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50" w:rsidRPr="00D33AE8" w:rsidRDefault="00014350" w:rsidP="00014350">
      <w:pPr>
        <w:widowControl w:val="0"/>
        <w:suppressAutoHyphens/>
        <w:spacing w:line="245" w:lineRule="auto"/>
        <w:ind w:right="-1"/>
        <w:jc w:val="right"/>
        <w:rPr>
          <w:rFonts w:ascii="PT Astra Serif" w:hAnsi="PT Astra Serif"/>
          <w:i/>
          <w:sz w:val="28"/>
          <w:szCs w:val="28"/>
        </w:rPr>
      </w:pPr>
      <w:r w:rsidRPr="00D33AE8">
        <w:rPr>
          <w:rFonts w:ascii="PT Astra Serif" w:hAnsi="PT Astra Serif"/>
          <w:i/>
          <w:sz w:val="28"/>
          <w:szCs w:val="28"/>
        </w:rPr>
        <w:t>проект</w:t>
      </w:r>
    </w:p>
    <w:p w:rsidR="00014350" w:rsidRPr="00D33AE8" w:rsidRDefault="00014350" w:rsidP="00014350">
      <w:pPr>
        <w:widowControl w:val="0"/>
        <w:suppressAutoHyphens/>
        <w:spacing w:line="245" w:lineRule="auto"/>
        <w:ind w:right="-1"/>
        <w:jc w:val="right"/>
        <w:rPr>
          <w:rFonts w:ascii="PT Astra Serif" w:hAnsi="PT Astra Serif"/>
          <w:i/>
          <w:sz w:val="28"/>
          <w:szCs w:val="28"/>
        </w:rPr>
      </w:pPr>
    </w:p>
    <w:p w:rsidR="00014350" w:rsidRPr="00D33AE8" w:rsidRDefault="00014350" w:rsidP="00014350">
      <w:pPr>
        <w:widowControl w:val="0"/>
        <w:suppressAutoHyphens/>
        <w:spacing w:line="245" w:lineRule="auto"/>
        <w:ind w:right="-1"/>
        <w:rPr>
          <w:rFonts w:ascii="PT Astra Serif" w:hAnsi="PT Astra Serif"/>
          <w:sz w:val="28"/>
          <w:szCs w:val="28"/>
        </w:rPr>
      </w:pPr>
      <w:r w:rsidRPr="00D33AE8">
        <w:rPr>
          <w:rFonts w:ascii="PT Astra Serif" w:hAnsi="PT Astra Serif"/>
          <w:sz w:val="28"/>
          <w:szCs w:val="28"/>
        </w:rPr>
        <w:t>ПРАВИТЕЛЬСТВО УЛЬЯНОВСКОЙ ОБЛАСТИ</w:t>
      </w:r>
    </w:p>
    <w:p w:rsidR="00014350" w:rsidRPr="00D33AE8" w:rsidRDefault="00014350" w:rsidP="00014350">
      <w:pPr>
        <w:widowControl w:val="0"/>
        <w:suppressAutoHyphens/>
        <w:spacing w:line="245" w:lineRule="auto"/>
        <w:ind w:right="-1"/>
        <w:rPr>
          <w:rFonts w:ascii="PT Astra Serif" w:hAnsi="PT Astra Serif"/>
          <w:sz w:val="28"/>
          <w:szCs w:val="28"/>
        </w:rPr>
      </w:pPr>
    </w:p>
    <w:p w:rsidR="00014350" w:rsidRPr="00D33AE8" w:rsidRDefault="00014350" w:rsidP="00014350">
      <w:pPr>
        <w:widowControl w:val="0"/>
        <w:tabs>
          <w:tab w:val="center" w:pos="4678"/>
          <w:tab w:val="left" w:pos="7095"/>
        </w:tabs>
        <w:suppressAutoHyphens/>
        <w:spacing w:line="245" w:lineRule="auto"/>
        <w:ind w:right="-1"/>
        <w:jc w:val="left"/>
        <w:rPr>
          <w:rFonts w:ascii="PT Astra Serif" w:hAnsi="PT Astra Serif"/>
          <w:sz w:val="28"/>
          <w:szCs w:val="28"/>
        </w:rPr>
      </w:pPr>
      <w:r w:rsidRPr="00D33AE8">
        <w:rPr>
          <w:rFonts w:ascii="PT Astra Serif" w:hAnsi="PT Astra Serif"/>
          <w:b/>
          <w:sz w:val="28"/>
          <w:szCs w:val="28"/>
        </w:rPr>
        <w:tab/>
        <w:t>П О С Т А Н О В Л Е Н И Е</w:t>
      </w:r>
      <w:r w:rsidRPr="00D33AE8">
        <w:rPr>
          <w:rFonts w:ascii="PT Astra Serif" w:hAnsi="PT Astra Serif"/>
          <w:b/>
          <w:sz w:val="28"/>
          <w:szCs w:val="28"/>
        </w:rPr>
        <w:tab/>
      </w:r>
    </w:p>
    <w:p w:rsidR="00014350" w:rsidRPr="00D33AE8" w:rsidRDefault="00014350" w:rsidP="00014350">
      <w:pPr>
        <w:widowControl w:val="0"/>
        <w:suppressAutoHyphens/>
        <w:spacing w:line="245" w:lineRule="auto"/>
        <w:ind w:right="-1"/>
        <w:jc w:val="both"/>
        <w:rPr>
          <w:rFonts w:ascii="PT Astra Serif" w:hAnsi="PT Astra Serif"/>
          <w:sz w:val="28"/>
          <w:szCs w:val="28"/>
        </w:rPr>
      </w:pPr>
    </w:p>
    <w:p w:rsidR="00014350" w:rsidRPr="00D33AE8" w:rsidRDefault="00014350" w:rsidP="00014350">
      <w:pPr>
        <w:widowControl w:val="0"/>
        <w:suppressAutoHyphens/>
        <w:spacing w:line="245" w:lineRule="auto"/>
        <w:ind w:right="-1"/>
        <w:jc w:val="both"/>
        <w:rPr>
          <w:rFonts w:ascii="PT Astra Serif" w:hAnsi="PT Astra Serif"/>
          <w:sz w:val="28"/>
          <w:szCs w:val="28"/>
        </w:rPr>
      </w:pPr>
    </w:p>
    <w:p w:rsidR="00014350" w:rsidRPr="00D33AE8" w:rsidRDefault="00014350" w:rsidP="00014350">
      <w:pPr>
        <w:widowControl w:val="0"/>
        <w:suppressAutoHyphens/>
        <w:spacing w:line="245" w:lineRule="auto"/>
        <w:ind w:right="-1"/>
        <w:jc w:val="both"/>
        <w:rPr>
          <w:rFonts w:ascii="PT Astra Serif" w:hAnsi="PT Astra Serif"/>
          <w:sz w:val="28"/>
          <w:szCs w:val="28"/>
        </w:rPr>
      </w:pPr>
      <w:r w:rsidRPr="00D33AE8">
        <w:rPr>
          <w:rFonts w:ascii="PT Astra Serif" w:hAnsi="PT Astra Serif"/>
          <w:sz w:val="28"/>
          <w:szCs w:val="28"/>
        </w:rPr>
        <w:t>_________________                                                                             №___________</w:t>
      </w:r>
    </w:p>
    <w:p w:rsidR="00014350" w:rsidRPr="00D33AE8" w:rsidRDefault="00014350" w:rsidP="00014350">
      <w:pPr>
        <w:widowControl w:val="0"/>
        <w:suppressAutoHyphens/>
        <w:spacing w:line="245" w:lineRule="auto"/>
        <w:ind w:right="-1"/>
        <w:jc w:val="both"/>
        <w:rPr>
          <w:rFonts w:ascii="PT Astra Serif" w:hAnsi="PT Astra Serif"/>
          <w:sz w:val="28"/>
          <w:szCs w:val="28"/>
        </w:rPr>
      </w:pPr>
    </w:p>
    <w:p w:rsidR="00014350" w:rsidRPr="00D33AE8" w:rsidRDefault="00014350" w:rsidP="00014350">
      <w:pPr>
        <w:widowControl w:val="0"/>
        <w:suppressAutoHyphens/>
        <w:spacing w:line="245" w:lineRule="auto"/>
        <w:ind w:right="-1"/>
        <w:rPr>
          <w:rFonts w:ascii="PT Astra Serif" w:hAnsi="PT Astra Serif"/>
          <w:sz w:val="28"/>
          <w:szCs w:val="28"/>
        </w:rPr>
      </w:pPr>
      <w:r w:rsidRPr="00D33AE8">
        <w:rPr>
          <w:rFonts w:ascii="PT Astra Serif" w:hAnsi="PT Astra Serif"/>
          <w:sz w:val="28"/>
          <w:szCs w:val="28"/>
        </w:rPr>
        <w:t>г. Ульяновск</w:t>
      </w:r>
    </w:p>
    <w:p w:rsidR="00014350" w:rsidRPr="00D33AE8" w:rsidRDefault="00014350" w:rsidP="00014350">
      <w:pPr>
        <w:pStyle w:val="26"/>
        <w:shd w:val="clear" w:color="auto" w:fill="FFFFFF"/>
        <w:spacing w:line="245" w:lineRule="auto"/>
        <w:ind w:right="-1"/>
        <w:jc w:val="both"/>
        <w:rPr>
          <w:rFonts w:ascii="PT Astra Serif" w:hAnsi="PT Astra Serif"/>
          <w:b/>
          <w:sz w:val="28"/>
          <w:szCs w:val="28"/>
        </w:rPr>
      </w:pPr>
    </w:p>
    <w:p w:rsidR="00014350" w:rsidRPr="00D33AE8" w:rsidRDefault="00014350" w:rsidP="00014350">
      <w:pPr>
        <w:widowControl w:val="0"/>
        <w:shd w:val="clear" w:color="auto" w:fill="FFFFFF"/>
        <w:suppressAutoHyphens/>
        <w:spacing w:line="235" w:lineRule="auto"/>
        <w:ind w:right="-1"/>
        <w:rPr>
          <w:rFonts w:ascii="PT Astra Serif" w:hAnsi="PT Astra Serif"/>
          <w:b/>
          <w:snapToGrid w:val="0"/>
          <w:sz w:val="28"/>
          <w:szCs w:val="28"/>
        </w:rPr>
      </w:pPr>
      <w:r w:rsidRPr="00D33AE8">
        <w:rPr>
          <w:rFonts w:ascii="PT Astra Serif" w:hAnsi="PT Astra Serif"/>
          <w:b/>
          <w:snapToGrid w:val="0"/>
          <w:sz w:val="28"/>
          <w:szCs w:val="28"/>
        </w:rPr>
        <w:t xml:space="preserve">Об утверждении Территориальной программы государственных </w:t>
      </w:r>
      <w:r w:rsidRPr="00D33AE8">
        <w:rPr>
          <w:rFonts w:ascii="PT Astra Serif" w:hAnsi="PT Astra Serif"/>
          <w:b/>
          <w:snapToGrid w:val="0"/>
          <w:sz w:val="28"/>
          <w:szCs w:val="28"/>
        </w:rPr>
        <w:br/>
        <w:t>гарантий бесплатного оказания гражданам медицинской помощи</w:t>
      </w:r>
    </w:p>
    <w:p w:rsidR="00014350" w:rsidRPr="00D33AE8" w:rsidRDefault="00014350" w:rsidP="00014350">
      <w:pPr>
        <w:widowControl w:val="0"/>
        <w:shd w:val="clear" w:color="auto" w:fill="FFFFFF"/>
        <w:suppressAutoHyphens/>
        <w:spacing w:line="235" w:lineRule="auto"/>
        <w:ind w:right="-1"/>
        <w:rPr>
          <w:rFonts w:ascii="PT Astra Serif" w:hAnsi="PT Astra Serif"/>
          <w:b/>
          <w:snapToGrid w:val="0"/>
          <w:sz w:val="28"/>
          <w:szCs w:val="28"/>
        </w:rPr>
      </w:pPr>
      <w:r w:rsidRPr="00D33AE8">
        <w:rPr>
          <w:rFonts w:ascii="PT Astra Serif" w:hAnsi="PT Astra Serif"/>
          <w:b/>
          <w:snapToGrid w:val="0"/>
          <w:sz w:val="28"/>
          <w:szCs w:val="28"/>
        </w:rPr>
        <w:t xml:space="preserve">на территории Ульяновской области на 2025 год </w:t>
      </w:r>
    </w:p>
    <w:p w:rsidR="00014350" w:rsidRPr="00D33AE8" w:rsidRDefault="00014350" w:rsidP="00014350">
      <w:pPr>
        <w:widowControl w:val="0"/>
        <w:shd w:val="clear" w:color="auto" w:fill="FFFFFF"/>
        <w:suppressAutoHyphens/>
        <w:spacing w:line="235" w:lineRule="auto"/>
        <w:ind w:right="-1"/>
        <w:rPr>
          <w:rFonts w:ascii="PT Astra Serif" w:hAnsi="PT Astra Serif"/>
          <w:b/>
          <w:snapToGrid w:val="0"/>
          <w:sz w:val="28"/>
          <w:szCs w:val="28"/>
        </w:rPr>
      </w:pPr>
      <w:r w:rsidRPr="00D33AE8">
        <w:rPr>
          <w:rFonts w:ascii="PT Astra Serif" w:hAnsi="PT Astra Serif"/>
          <w:b/>
          <w:snapToGrid w:val="0"/>
          <w:sz w:val="28"/>
          <w:szCs w:val="28"/>
        </w:rPr>
        <w:t>и на плановый период 2026 и 2027 годов</w:t>
      </w:r>
    </w:p>
    <w:p w:rsidR="00014350" w:rsidRPr="00D33AE8" w:rsidRDefault="00014350" w:rsidP="00014350">
      <w:pPr>
        <w:widowControl w:val="0"/>
        <w:shd w:val="clear" w:color="auto" w:fill="FFFFFF"/>
        <w:suppressAutoHyphens/>
        <w:spacing w:line="235" w:lineRule="auto"/>
        <w:ind w:right="-1"/>
        <w:rPr>
          <w:rFonts w:ascii="PT Astra Serif" w:hAnsi="PT Astra Serif"/>
          <w:b/>
          <w:snapToGrid w:val="0"/>
          <w:sz w:val="28"/>
          <w:szCs w:val="28"/>
        </w:rPr>
      </w:pP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pacing w:val="-4"/>
          <w:sz w:val="28"/>
          <w:szCs w:val="28"/>
        </w:rPr>
      </w:pPr>
      <w:r w:rsidRPr="00D33AE8">
        <w:rPr>
          <w:rFonts w:ascii="PT Astra Serif" w:hAnsi="PT Astra Serif"/>
          <w:snapToGrid w:val="0"/>
          <w:spacing w:val="-4"/>
          <w:sz w:val="28"/>
          <w:szCs w:val="28"/>
        </w:rPr>
        <w:t xml:space="preserve">В целях обеспечения конституционных прав граждан Российской Федерации на получение бесплатной медицинской помощи на территории Ульяновской области, в соответствии с Федеральным законом от 29.11.2010 </w:t>
      </w:r>
      <w:r w:rsidRPr="00D33AE8">
        <w:rPr>
          <w:rFonts w:ascii="PT Astra Serif" w:hAnsi="PT Astra Serif"/>
          <w:snapToGrid w:val="0"/>
          <w:spacing w:val="-4"/>
          <w:sz w:val="28"/>
          <w:szCs w:val="28"/>
        </w:rPr>
        <w:br/>
        <w:t xml:space="preserve">№ 326-ФЗ «Об обязательном медицинском страховании в Российской Федерации» </w:t>
      </w:r>
      <w:r w:rsidRPr="00D33AE8">
        <w:rPr>
          <w:rFonts w:ascii="PT Astra Serif" w:hAnsi="PT Astra Serif" w:cs="Helvetica"/>
          <w:spacing w:val="-4"/>
          <w:sz w:val="28"/>
          <w:szCs w:val="28"/>
        </w:rPr>
        <w:t xml:space="preserve">и </w:t>
      </w:r>
      <w:r w:rsidRPr="00D33AE8">
        <w:rPr>
          <w:rFonts w:ascii="PT Astra Serif" w:hAnsi="PT Astra Serif"/>
          <w:snapToGrid w:val="0"/>
          <w:spacing w:val="-4"/>
          <w:sz w:val="28"/>
          <w:szCs w:val="28"/>
        </w:rPr>
        <w:t xml:space="preserve">Федеральным законом </w:t>
      </w:r>
      <w:r w:rsidRPr="00D33AE8">
        <w:rPr>
          <w:rFonts w:ascii="PT Astra Serif" w:hAnsi="PT Astra Serif"/>
          <w:spacing w:val="-4"/>
          <w:sz w:val="28"/>
          <w:szCs w:val="28"/>
        </w:rPr>
        <w:t>от 21.11.2011 № 323-ФЗ «</w:t>
      </w:r>
      <w:hyperlink r:id="rId9" w:history="1">
        <w:r w:rsidRPr="00D33AE8">
          <w:rPr>
            <w:rFonts w:ascii="PT Astra Serif" w:hAnsi="PT Astra Serif"/>
            <w:spacing w:val="-4"/>
            <w:sz w:val="28"/>
            <w:szCs w:val="28"/>
          </w:rPr>
          <w:t>Об основах охраны</w:t>
        </w:r>
      </w:hyperlink>
      <w:r w:rsidRPr="00D33AE8">
        <w:rPr>
          <w:rFonts w:ascii="PT Astra Serif" w:hAnsi="PT Astra Serif"/>
          <w:spacing w:val="-4"/>
          <w:sz w:val="28"/>
          <w:szCs w:val="28"/>
        </w:rPr>
        <w:t xml:space="preserve"> </w:t>
      </w:r>
      <w:r w:rsidRPr="00D33AE8">
        <w:rPr>
          <w:rFonts w:ascii="PT Astra Serif" w:hAnsi="PT Astra Serif"/>
          <w:spacing w:val="-4"/>
          <w:sz w:val="28"/>
          <w:szCs w:val="28"/>
        </w:rPr>
        <w:br/>
        <w:t>здоровья граждан в Российской Федерации»</w:t>
      </w:r>
      <w:r w:rsidRPr="00D33AE8">
        <w:rPr>
          <w:rFonts w:ascii="PT Astra Serif" w:hAnsi="PT Astra Serif"/>
          <w:snapToGrid w:val="0"/>
          <w:spacing w:val="-4"/>
          <w:sz w:val="28"/>
          <w:szCs w:val="28"/>
        </w:rPr>
        <w:t xml:space="preserve"> Правительство Ульяновской области п о с т а н о в л я е т:</w:t>
      </w:r>
    </w:p>
    <w:p w:rsidR="00014350" w:rsidRPr="00D33AE8" w:rsidRDefault="00014350" w:rsidP="00014350">
      <w:pPr>
        <w:widowControl w:val="0"/>
        <w:shd w:val="clear" w:color="auto" w:fill="FFFFFF"/>
        <w:tabs>
          <w:tab w:val="left" w:pos="426"/>
          <w:tab w:val="left" w:pos="10065"/>
        </w:tabs>
        <w:suppressAutoHyphens/>
        <w:spacing w:line="235" w:lineRule="auto"/>
        <w:ind w:right="-1" w:firstLine="709"/>
        <w:jc w:val="both"/>
        <w:rPr>
          <w:rFonts w:ascii="PT Astra Serif" w:hAnsi="PT Astra Serif"/>
          <w:snapToGrid w:val="0"/>
          <w:spacing w:val="-4"/>
          <w:sz w:val="28"/>
          <w:szCs w:val="28"/>
        </w:rPr>
      </w:pPr>
      <w:r w:rsidRPr="00D33AE8">
        <w:rPr>
          <w:rFonts w:ascii="PT Astra Serif" w:hAnsi="PT Astra Serif"/>
          <w:snapToGrid w:val="0"/>
          <w:spacing w:val="-4"/>
          <w:sz w:val="28"/>
          <w:szCs w:val="28"/>
        </w:rPr>
        <w:t>1. Утвердить прилагаемую Территориальную программу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w:t>
      </w: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pacing w:val="-4"/>
          <w:sz w:val="28"/>
          <w:szCs w:val="28"/>
        </w:rPr>
      </w:pPr>
      <w:r w:rsidRPr="00D33AE8">
        <w:rPr>
          <w:rFonts w:ascii="PT Astra Serif" w:hAnsi="PT Astra Serif"/>
          <w:snapToGrid w:val="0"/>
          <w:spacing w:val="-4"/>
          <w:sz w:val="28"/>
          <w:szCs w:val="28"/>
        </w:rPr>
        <w:t xml:space="preserve">2. Признать утратившими силу: </w:t>
      </w: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pacing w:val="-4"/>
          <w:sz w:val="28"/>
          <w:szCs w:val="28"/>
        </w:rPr>
      </w:pPr>
      <w:r w:rsidRPr="00D33AE8">
        <w:rPr>
          <w:rFonts w:ascii="PT Astra Serif" w:hAnsi="PT Astra Serif"/>
          <w:snapToGrid w:val="0"/>
          <w:spacing w:val="-4"/>
          <w:sz w:val="28"/>
          <w:szCs w:val="28"/>
        </w:rPr>
        <w:t>постановление Правительства Ульяновской области от 29.12.2023 № 772-П «Об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2024 год и на плановый период 2025 и 2026 годов»;</w:t>
      </w: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z w:val="28"/>
          <w:szCs w:val="28"/>
        </w:rPr>
      </w:pPr>
      <w:r w:rsidRPr="00D33AE8">
        <w:rPr>
          <w:rFonts w:ascii="PT Astra Serif" w:hAnsi="PT Astra Serif"/>
          <w:snapToGrid w:val="0"/>
          <w:spacing w:val="-4"/>
          <w:sz w:val="28"/>
          <w:szCs w:val="28"/>
        </w:rPr>
        <w:t xml:space="preserve">постановление Правительства Ульяновской области от 27.04.2024 </w:t>
      </w:r>
      <w:r w:rsidRPr="00D33AE8">
        <w:rPr>
          <w:rFonts w:ascii="PT Astra Serif" w:hAnsi="PT Astra Serif"/>
          <w:snapToGrid w:val="0"/>
          <w:spacing w:val="-4"/>
          <w:sz w:val="28"/>
          <w:szCs w:val="28"/>
        </w:rPr>
        <w:br/>
        <w:t xml:space="preserve">№ </w:t>
      </w:r>
      <w:r w:rsidRPr="00D33AE8">
        <w:rPr>
          <w:rFonts w:ascii="PT Astra Serif" w:hAnsi="PT Astra Serif"/>
          <w:snapToGrid w:val="0"/>
          <w:sz w:val="28"/>
          <w:szCs w:val="28"/>
        </w:rPr>
        <w:t>204</w:t>
      </w:r>
      <w:r w:rsidRPr="00D33AE8">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sidRPr="00D33AE8">
        <w:rPr>
          <w:rFonts w:ascii="PT Astra Serif" w:hAnsi="PT Astra Serif"/>
          <w:snapToGrid w:val="0"/>
          <w:sz w:val="28"/>
          <w:szCs w:val="28"/>
        </w:rPr>
        <w:t>;</w:t>
      </w: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z w:val="28"/>
          <w:szCs w:val="28"/>
        </w:rPr>
      </w:pPr>
      <w:r w:rsidRPr="00D33AE8">
        <w:rPr>
          <w:rFonts w:ascii="PT Astra Serif" w:hAnsi="PT Astra Serif"/>
          <w:snapToGrid w:val="0"/>
          <w:spacing w:val="-4"/>
          <w:sz w:val="28"/>
          <w:szCs w:val="28"/>
        </w:rPr>
        <w:t xml:space="preserve">постановление Правительства Ульяновской области от 27.04.2024 </w:t>
      </w:r>
      <w:r w:rsidRPr="00D33AE8">
        <w:rPr>
          <w:rFonts w:ascii="PT Astra Serif" w:hAnsi="PT Astra Serif"/>
          <w:snapToGrid w:val="0"/>
          <w:spacing w:val="-4"/>
          <w:sz w:val="28"/>
          <w:szCs w:val="28"/>
        </w:rPr>
        <w:br/>
        <w:t xml:space="preserve">№ </w:t>
      </w:r>
      <w:r w:rsidRPr="00D33AE8">
        <w:rPr>
          <w:rFonts w:ascii="PT Astra Serif" w:hAnsi="PT Astra Serif"/>
          <w:snapToGrid w:val="0"/>
          <w:sz w:val="28"/>
          <w:szCs w:val="28"/>
        </w:rPr>
        <w:t>205</w:t>
      </w:r>
      <w:r w:rsidRPr="00D33AE8">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sidRPr="00D33AE8">
        <w:rPr>
          <w:rFonts w:ascii="PT Astra Serif" w:hAnsi="PT Astra Serif"/>
          <w:snapToGrid w:val="0"/>
          <w:sz w:val="28"/>
          <w:szCs w:val="28"/>
        </w:rPr>
        <w:t>;</w:t>
      </w: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z w:val="28"/>
          <w:szCs w:val="28"/>
        </w:rPr>
      </w:pPr>
      <w:r w:rsidRPr="00D33AE8">
        <w:rPr>
          <w:rFonts w:ascii="PT Astra Serif" w:hAnsi="PT Astra Serif"/>
          <w:snapToGrid w:val="0"/>
          <w:spacing w:val="-4"/>
          <w:sz w:val="28"/>
          <w:szCs w:val="28"/>
        </w:rPr>
        <w:t xml:space="preserve">постановление Правительства Ульяновской области от 10.06.2024 </w:t>
      </w:r>
      <w:r w:rsidRPr="00D33AE8">
        <w:rPr>
          <w:rFonts w:ascii="PT Astra Serif" w:hAnsi="PT Astra Serif"/>
          <w:snapToGrid w:val="0"/>
          <w:spacing w:val="-4"/>
          <w:sz w:val="28"/>
          <w:szCs w:val="28"/>
        </w:rPr>
        <w:br/>
        <w:t xml:space="preserve">№ </w:t>
      </w:r>
      <w:r w:rsidRPr="00D33AE8">
        <w:rPr>
          <w:rFonts w:ascii="PT Astra Serif" w:hAnsi="PT Astra Serif"/>
          <w:snapToGrid w:val="0"/>
          <w:sz w:val="28"/>
          <w:szCs w:val="28"/>
        </w:rPr>
        <w:t>336</w:t>
      </w:r>
      <w:r w:rsidRPr="00D33AE8">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sidRPr="00D33AE8">
        <w:rPr>
          <w:rFonts w:ascii="PT Astra Serif" w:hAnsi="PT Astra Serif"/>
          <w:snapToGrid w:val="0"/>
          <w:sz w:val="28"/>
          <w:szCs w:val="28"/>
        </w:rPr>
        <w:t>;</w:t>
      </w: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z w:val="28"/>
          <w:szCs w:val="28"/>
        </w:rPr>
      </w:pPr>
      <w:r w:rsidRPr="00D33AE8">
        <w:rPr>
          <w:rFonts w:ascii="PT Astra Serif" w:hAnsi="PT Astra Serif"/>
          <w:snapToGrid w:val="0"/>
          <w:spacing w:val="-4"/>
          <w:sz w:val="28"/>
          <w:szCs w:val="28"/>
        </w:rPr>
        <w:t xml:space="preserve">постановление Правительства Ульяновской области 08.11.2024 </w:t>
      </w:r>
      <w:r w:rsidRPr="00D33AE8">
        <w:rPr>
          <w:rFonts w:ascii="PT Astra Serif" w:hAnsi="PT Astra Serif"/>
          <w:snapToGrid w:val="0"/>
          <w:spacing w:val="-4"/>
          <w:sz w:val="28"/>
          <w:szCs w:val="28"/>
        </w:rPr>
        <w:br/>
        <w:t xml:space="preserve">№ </w:t>
      </w:r>
      <w:r w:rsidRPr="00D33AE8">
        <w:rPr>
          <w:rFonts w:ascii="PT Astra Serif" w:hAnsi="PT Astra Serif"/>
          <w:snapToGrid w:val="0"/>
          <w:sz w:val="28"/>
          <w:szCs w:val="28"/>
        </w:rPr>
        <w:t>643</w:t>
      </w:r>
      <w:r w:rsidRPr="00D33AE8">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sidRPr="00D33AE8">
        <w:rPr>
          <w:rFonts w:ascii="PT Astra Serif" w:hAnsi="PT Astra Serif"/>
          <w:snapToGrid w:val="0"/>
          <w:sz w:val="28"/>
          <w:szCs w:val="28"/>
        </w:rPr>
        <w:t>.</w:t>
      </w:r>
    </w:p>
    <w:p w:rsidR="00014350" w:rsidRPr="00D33AE8" w:rsidRDefault="00014350" w:rsidP="00014350">
      <w:pPr>
        <w:widowControl w:val="0"/>
        <w:shd w:val="clear" w:color="auto" w:fill="FFFFFF"/>
        <w:suppressAutoHyphens/>
        <w:spacing w:line="235" w:lineRule="auto"/>
        <w:ind w:right="-1" w:firstLine="709"/>
        <w:jc w:val="both"/>
        <w:rPr>
          <w:rFonts w:ascii="PT Astra Serif" w:hAnsi="PT Astra Serif"/>
          <w:snapToGrid w:val="0"/>
          <w:sz w:val="28"/>
          <w:szCs w:val="28"/>
        </w:rPr>
      </w:pPr>
      <w:r w:rsidRPr="00D33AE8">
        <w:rPr>
          <w:rFonts w:ascii="PT Astra Serif" w:hAnsi="PT Astra Serif"/>
          <w:snapToGrid w:val="0"/>
          <w:sz w:val="28"/>
          <w:szCs w:val="28"/>
        </w:rPr>
        <w:t>3. Настоящее постановление вступает в силу с 1 января 2025 года.</w:t>
      </w:r>
    </w:p>
    <w:p w:rsidR="00014350" w:rsidRPr="00D33AE8" w:rsidRDefault="00014350" w:rsidP="00014350">
      <w:pPr>
        <w:widowControl w:val="0"/>
        <w:shd w:val="clear" w:color="auto" w:fill="FFFFFF"/>
        <w:suppressAutoHyphens/>
        <w:spacing w:line="235" w:lineRule="auto"/>
        <w:ind w:right="-1"/>
        <w:jc w:val="both"/>
        <w:rPr>
          <w:rFonts w:ascii="PT Astra Serif" w:hAnsi="PT Astra Serif"/>
          <w:snapToGrid w:val="0"/>
          <w:sz w:val="28"/>
          <w:szCs w:val="28"/>
        </w:rPr>
      </w:pPr>
    </w:p>
    <w:p w:rsidR="00014350" w:rsidRPr="00D33AE8" w:rsidRDefault="00014350" w:rsidP="00014350">
      <w:pPr>
        <w:widowControl w:val="0"/>
        <w:shd w:val="clear" w:color="auto" w:fill="FFFFFF"/>
        <w:suppressAutoHyphens/>
        <w:spacing w:line="235" w:lineRule="auto"/>
        <w:ind w:right="-1"/>
        <w:jc w:val="both"/>
        <w:rPr>
          <w:rFonts w:ascii="PT Astra Serif" w:hAnsi="PT Astra Serif"/>
          <w:snapToGrid w:val="0"/>
          <w:sz w:val="28"/>
          <w:szCs w:val="28"/>
        </w:rPr>
      </w:pPr>
      <w:r w:rsidRPr="00D33AE8">
        <w:rPr>
          <w:rFonts w:ascii="PT Astra Serif" w:hAnsi="PT Astra Serif"/>
          <w:snapToGrid w:val="0"/>
          <w:sz w:val="28"/>
          <w:szCs w:val="28"/>
        </w:rPr>
        <w:lastRenderedPageBreak/>
        <w:t>Председатель</w:t>
      </w:r>
    </w:p>
    <w:p w:rsidR="00014350" w:rsidRPr="00D33AE8" w:rsidRDefault="00014350" w:rsidP="00014350">
      <w:pPr>
        <w:widowControl w:val="0"/>
        <w:shd w:val="clear" w:color="auto" w:fill="FFFFFF"/>
        <w:suppressAutoHyphens/>
        <w:spacing w:line="235" w:lineRule="auto"/>
        <w:ind w:right="-1"/>
        <w:jc w:val="both"/>
        <w:rPr>
          <w:rFonts w:ascii="PT Astra Serif" w:hAnsi="PT Astra Serif"/>
          <w:snapToGrid w:val="0"/>
          <w:sz w:val="28"/>
          <w:szCs w:val="28"/>
        </w:rPr>
        <w:sectPr w:rsidR="00014350" w:rsidRPr="00D33AE8" w:rsidSect="00704F33">
          <w:headerReference w:type="even" r:id="rId10"/>
          <w:headerReference w:type="default" r:id="rId11"/>
          <w:pgSz w:w="11906" w:h="16838" w:code="9"/>
          <w:pgMar w:top="1134" w:right="567" w:bottom="1134" w:left="1701" w:header="709" w:footer="709" w:gutter="0"/>
          <w:cols w:space="720"/>
          <w:titlePg/>
          <w:docGrid w:linePitch="326"/>
        </w:sectPr>
      </w:pPr>
      <w:r w:rsidRPr="00D33AE8">
        <w:rPr>
          <w:rFonts w:ascii="PT Astra Serif" w:hAnsi="PT Astra Serif"/>
          <w:snapToGrid w:val="0"/>
          <w:sz w:val="28"/>
          <w:szCs w:val="28"/>
        </w:rPr>
        <w:t>Правительства области                                                                        Г.С.Спирчагов</w:t>
      </w:r>
    </w:p>
    <w:p w:rsidR="00014350" w:rsidRPr="00D33AE8" w:rsidRDefault="00014350" w:rsidP="00014350">
      <w:pPr>
        <w:widowControl w:val="0"/>
        <w:suppressAutoHyphens/>
        <w:ind w:left="5670"/>
        <w:rPr>
          <w:rFonts w:ascii="PT Astra Serif" w:hAnsi="PT Astra Serif"/>
          <w:sz w:val="28"/>
          <w:szCs w:val="28"/>
        </w:rPr>
      </w:pPr>
      <w:r w:rsidRPr="00D33AE8">
        <w:rPr>
          <w:rFonts w:ascii="PT Astra Serif" w:hAnsi="PT Astra Serif"/>
          <w:sz w:val="28"/>
          <w:szCs w:val="28"/>
        </w:rPr>
        <w:lastRenderedPageBreak/>
        <w:t>УТВЕРЖДЕНА</w:t>
      </w: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r w:rsidRPr="00D33AE8">
        <w:rPr>
          <w:rFonts w:ascii="PT Astra Serif" w:hAnsi="PT Astra Serif"/>
          <w:sz w:val="28"/>
          <w:szCs w:val="28"/>
        </w:rPr>
        <w:t>постановлением Правительства</w:t>
      </w:r>
    </w:p>
    <w:p w:rsidR="00014350" w:rsidRPr="00D33AE8" w:rsidRDefault="00014350" w:rsidP="00014350">
      <w:pPr>
        <w:widowControl w:val="0"/>
        <w:suppressAutoHyphens/>
        <w:ind w:left="5670"/>
        <w:rPr>
          <w:rFonts w:ascii="PT Astra Serif" w:hAnsi="PT Astra Serif"/>
          <w:sz w:val="28"/>
          <w:szCs w:val="28"/>
        </w:rPr>
      </w:pPr>
      <w:r w:rsidRPr="00D33AE8">
        <w:rPr>
          <w:rFonts w:ascii="PT Astra Serif" w:hAnsi="PT Astra Serif"/>
          <w:sz w:val="28"/>
          <w:szCs w:val="28"/>
        </w:rPr>
        <w:t>Ульяновской области</w:t>
      </w: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tabs>
          <w:tab w:val="left" w:pos="5685"/>
        </w:tabs>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tabs>
          <w:tab w:val="left" w:pos="7470"/>
        </w:tabs>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suppressAutoHyphens/>
        <w:ind w:left="5670"/>
        <w:rPr>
          <w:rFonts w:ascii="PT Astra Serif" w:hAnsi="PT Astra Serif"/>
          <w:sz w:val="28"/>
          <w:szCs w:val="28"/>
        </w:rPr>
      </w:pPr>
    </w:p>
    <w:p w:rsidR="00014350" w:rsidRPr="00D33AE8" w:rsidRDefault="00014350" w:rsidP="00014350">
      <w:pPr>
        <w:widowControl w:val="0"/>
        <w:suppressAutoHyphens/>
        <w:rPr>
          <w:rFonts w:ascii="PT Astra Serif" w:hAnsi="PT Astra Serif"/>
          <w:b/>
          <w:sz w:val="28"/>
          <w:szCs w:val="28"/>
        </w:rPr>
      </w:pPr>
      <w:r w:rsidRPr="00D33AE8">
        <w:rPr>
          <w:rFonts w:ascii="PT Astra Serif" w:hAnsi="PT Astra Serif"/>
          <w:b/>
          <w:sz w:val="28"/>
          <w:szCs w:val="28"/>
        </w:rPr>
        <w:t>ТЕРРИТОРИАЛЬНАЯ ПРОГРАММА</w:t>
      </w:r>
    </w:p>
    <w:p w:rsidR="00014350" w:rsidRPr="00D33AE8" w:rsidRDefault="00014350" w:rsidP="00014350">
      <w:pPr>
        <w:widowControl w:val="0"/>
        <w:suppressAutoHyphens/>
        <w:rPr>
          <w:rFonts w:ascii="PT Astra Serif" w:hAnsi="PT Astra Serif"/>
          <w:b/>
          <w:sz w:val="32"/>
          <w:szCs w:val="28"/>
        </w:rPr>
      </w:pPr>
      <w:r w:rsidRPr="00D33AE8">
        <w:rPr>
          <w:rFonts w:ascii="PT Astra Serif" w:hAnsi="PT Astra Serif"/>
          <w:b/>
          <w:sz w:val="32"/>
          <w:szCs w:val="28"/>
        </w:rPr>
        <w:t>государственных гарантий бесплатного оказания гражданам</w:t>
      </w:r>
    </w:p>
    <w:p w:rsidR="00014350" w:rsidRPr="00D33AE8" w:rsidRDefault="00014350" w:rsidP="00014350">
      <w:pPr>
        <w:widowControl w:val="0"/>
        <w:suppressAutoHyphens/>
        <w:rPr>
          <w:rFonts w:ascii="PT Astra Serif" w:hAnsi="PT Astra Serif"/>
          <w:b/>
          <w:sz w:val="32"/>
          <w:szCs w:val="28"/>
        </w:rPr>
      </w:pPr>
      <w:r w:rsidRPr="00D33AE8">
        <w:rPr>
          <w:rFonts w:ascii="PT Astra Serif" w:hAnsi="PT Astra Serif"/>
          <w:b/>
          <w:sz w:val="32"/>
          <w:szCs w:val="28"/>
        </w:rPr>
        <w:t xml:space="preserve">медицинской помощи на территории </w:t>
      </w:r>
    </w:p>
    <w:p w:rsidR="00014350" w:rsidRPr="00D33AE8" w:rsidRDefault="00014350" w:rsidP="00014350">
      <w:pPr>
        <w:widowControl w:val="0"/>
        <w:suppressAutoHyphens/>
        <w:rPr>
          <w:rFonts w:ascii="PT Astra Serif" w:hAnsi="PT Astra Serif"/>
          <w:b/>
          <w:sz w:val="32"/>
          <w:szCs w:val="28"/>
        </w:rPr>
      </w:pPr>
      <w:r w:rsidRPr="00D33AE8">
        <w:rPr>
          <w:rFonts w:ascii="PT Astra Serif" w:hAnsi="PT Astra Serif"/>
          <w:b/>
          <w:sz w:val="32"/>
          <w:szCs w:val="28"/>
        </w:rPr>
        <w:t>Ульяновской области на 2025 год</w:t>
      </w:r>
    </w:p>
    <w:p w:rsidR="00014350" w:rsidRPr="00D33AE8" w:rsidRDefault="00014350" w:rsidP="00014350">
      <w:pPr>
        <w:widowControl w:val="0"/>
        <w:suppressAutoHyphens/>
        <w:rPr>
          <w:rFonts w:ascii="PT Astra Serif" w:hAnsi="PT Astra Serif"/>
          <w:b/>
          <w:sz w:val="32"/>
          <w:szCs w:val="28"/>
        </w:rPr>
      </w:pPr>
      <w:r w:rsidRPr="00D33AE8">
        <w:rPr>
          <w:rFonts w:ascii="PT Astra Serif" w:hAnsi="PT Astra Serif"/>
          <w:b/>
          <w:sz w:val="32"/>
          <w:szCs w:val="28"/>
        </w:rPr>
        <w:t>и на плановый период 2026 и 2027 годов</w:t>
      </w:r>
    </w:p>
    <w:p w:rsidR="00014350" w:rsidRPr="00D33AE8" w:rsidRDefault="00014350" w:rsidP="00014350">
      <w:pPr>
        <w:widowControl w:val="0"/>
        <w:suppressAutoHyphens/>
        <w:rPr>
          <w:rFonts w:ascii="PT Astra Serif" w:hAnsi="PT Astra Serif"/>
          <w:b/>
          <w:sz w:val="28"/>
          <w:szCs w:val="28"/>
        </w:rPr>
      </w:pPr>
    </w:p>
    <w:p w:rsidR="00014350" w:rsidRPr="00D33AE8" w:rsidRDefault="00014350" w:rsidP="00014350">
      <w:pPr>
        <w:widowControl w:val="0"/>
        <w:suppressAutoHyphens/>
        <w:rPr>
          <w:rFonts w:ascii="PT Astra Serif" w:hAnsi="PT Astra Serif"/>
          <w:b/>
          <w:sz w:val="28"/>
          <w:szCs w:val="28"/>
        </w:rPr>
      </w:pPr>
    </w:p>
    <w:p w:rsidR="00014350" w:rsidRPr="00D33AE8" w:rsidRDefault="00014350" w:rsidP="00014350">
      <w:pPr>
        <w:widowControl w:val="0"/>
        <w:suppressAutoHyphens/>
        <w:ind w:firstLine="709"/>
        <w:rPr>
          <w:rFonts w:ascii="PT Astra Serif" w:hAnsi="PT Astra Serif"/>
          <w:b/>
          <w:sz w:val="28"/>
          <w:szCs w:val="28"/>
        </w:rPr>
      </w:pPr>
    </w:p>
    <w:p w:rsidR="00014350" w:rsidRPr="00D33AE8" w:rsidRDefault="00014350" w:rsidP="00014350">
      <w:pPr>
        <w:widowControl w:val="0"/>
        <w:suppressAutoHyphens/>
        <w:ind w:firstLine="709"/>
        <w:rPr>
          <w:rFonts w:ascii="PT Astra Serif" w:hAnsi="PT Astra Serif"/>
          <w:b/>
          <w:sz w:val="28"/>
          <w:szCs w:val="28"/>
        </w:rPr>
      </w:pPr>
    </w:p>
    <w:p w:rsidR="00014350" w:rsidRPr="00D33AE8" w:rsidRDefault="00014350" w:rsidP="00014350">
      <w:pPr>
        <w:widowControl w:val="0"/>
        <w:suppressAutoHyphens/>
        <w:ind w:firstLine="709"/>
        <w:rPr>
          <w:rFonts w:ascii="PT Astra Serif" w:hAnsi="PT Astra Serif"/>
          <w:b/>
          <w:sz w:val="28"/>
          <w:szCs w:val="28"/>
        </w:rPr>
      </w:pPr>
    </w:p>
    <w:p w:rsidR="00014350" w:rsidRPr="00D33AE8" w:rsidRDefault="00014350" w:rsidP="00014350">
      <w:pPr>
        <w:pStyle w:val="12"/>
        <w:keepNext w:val="0"/>
        <w:widowControl w:val="0"/>
        <w:suppressAutoHyphens/>
        <w:rPr>
          <w:rFonts w:ascii="PT Astra Serif" w:hAnsi="PT Astra Serif"/>
          <w:szCs w:val="28"/>
        </w:rPr>
        <w:sectPr w:rsidR="00014350" w:rsidRPr="00D33AE8" w:rsidSect="00704F33">
          <w:pgSz w:w="11906" w:h="16838" w:code="9"/>
          <w:pgMar w:top="1134" w:right="567" w:bottom="1134" w:left="1701" w:header="709" w:footer="709" w:gutter="0"/>
          <w:pgNumType w:start="2"/>
          <w:cols w:space="720"/>
          <w:titlePg/>
          <w:docGrid w:linePitch="326"/>
        </w:sectPr>
      </w:pPr>
    </w:p>
    <w:p w:rsidR="00014350" w:rsidRPr="00D33AE8" w:rsidRDefault="00014350" w:rsidP="00014350">
      <w:pPr>
        <w:pStyle w:val="10"/>
        <w:keepNext w:val="0"/>
        <w:widowControl w:val="0"/>
        <w:suppressAutoHyphens/>
        <w:rPr>
          <w:rFonts w:ascii="PT Astra Serif" w:hAnsi="PT Astra Serif"/>
          <w:szCs w:val="28"/>
        </w:rPr>
      </w:pPr>
      <w:r w:rsidRPr="00D33AE8">
        <w:rPr>
          <w:rStyle w:val="a5"/>
          <w:rFonts w:ascii="PT Astra Serif" w:hAnsi="PT Astra Serif"/>
          <w:szCs w:val="28"/>
        </w:rPr>
        <w:lastRenderedPageBreak/>
        <w:t>1. Общие положения</w:t>
      </w:r>
    </w:p>
    <w:p w:rsidR="00014350" w:rsidRPr="00D33AE8" w:rsidRDefault="00014350" w:rsidP="00014350">
      <w:pPr>
        <w:suppressAutoHyphens/>
        <w:autoSpaceDE w:val="0"/>
        <w:autoSpaceDN w:val="0"/>
        <w:adjustRightInd w:val="0"/>
        <w:ind w:firstLine="709"/>
        <w:jc w:val="both"/>
        <w:rPr>
          <w:rFonts w:ascii="PT Astra Serif" w:hAnsi="PT Astra Serif"/>
          <w:kern w:val="2"/>
          <w:sz w:val="28"/>
          <w:szCs w:val="28"/>
        </w:rPr>
      </w:pP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В соответствии с Федеральным законом от 21.11.2011 № 323-ФЗ «Об основах охраны здоровья граждан в Российской Федерации» </w:t>
      </w:r>
      <w:r w:rsidRPr="00D33AE8">
        <w:rPr>
          <w:rFonts w:ascii="PT Astra Serif" w:hAnsi="PT Astra Serif"/>
          <w:sz w:val="28"/>
          <w:szCs w:val="28"/>
        </w:rPr>
        <w:br/>
        <w:t xml:space="preserve">(далее – Федеральный закон № 323-ФЗ) каждый имеет право на медицинскую помощь в гарантированном объёме, оказываемую без взимания платы </w:t>
      </w:r>
      <w:r w:rsidRPr="00D33AE8">
        <w:rPr>
          <w:rFonts w:ascii="PT Astra Serif" w:hAnsi="PT Astra Serif"/>
          <w:sz w:val="28"/>
          <w:szCs w:val="28"/>
        </w:rPr>
        <w:br/>
        <w:t xml:space="preserve">в соответствии с территориальной программой государственных гарантий </w:t>
      </w:r>
      <w:r w:rsidRPr="00D33AE8">
        <w:rPr>
          <w:rFonts w:ascii="PT Astra Serif" w:hAnsi="PT Astra Serif"/>
          <w:sz w:val="28"/>
          <w:szCs w:val="28"/>
        </w:rPr>
        <w:br/>
        <w:t>бес</w:t>
      </w:r>
      <w:r w:rsidRPr="00D33AE8">
        <w:rPr>
          <w:rFonts w:ascii="PT Astra Serif" w:hAnsi="PT Astra Serif"/>
          <w:sz w:val="28"/>
          <w:szCs w:val="28"/>
        </w:rPr>
        <w:softHyphen/>
        <w:t>платного оказания гражданам медицинской помощи.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Настоящая Территориальная программа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 разработана на основании Программы государственных гарантий бесплатного оказания гражданам медицинской помощи на 2025 год и на плановый период 2026 и 2027 годов.</w:t>
      </w:r>
    </w:p>
    <w:p w:rsidR="00014350" w:rsidRPr="00D33AE8" w:rsidRDefault="00014350" w:rsidP="00014350">
      <w:pPr>
        <w:widowControl w:val="0"/>
        <w:tabs>
          <w:tab w:val="num" w:pos="0"/>
        </w:tabs>
        <w:suppressAutoHyphens/>
        <w:ind w:firstLine="709"/>
        <w:jc w:val="both"/>
        <w:rPr>
          <w:rFonts w:ascii="PT Astra Serif" w:hAnsi="PT Astra Serif"/>
          <w:sz w:val="28"/>
          <w:szCs w:val="28"/>
        </w:rPr>
      </w:pPr>
      <w:r w:rsidRPr="00D33AE8">
        <w:rPr>
          <w:rFonts w:ascii="PT Astra Serif" w:hAnsi="PT Astra Serif"/>
          <w:sz w:val="28"/>
          <w:szCs w:val="28"/>
        </w:rPr>
        <w:t>Настоящая Территориальная программа разработана в целях создания единого механизма реализации конституционных прав граждан на получение бесплатной медицинской помощи гарантированного объёма и качества.</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z w:val="28"/>
          <w:szCs w:val="28"/>
        </w:rPr>
        <w:t>Настоящая</w:t>
      </w:r>
      <w:r w:rsidRPr="00D33AE8">
        <w:rPr>
          <w:rFonts w:ascii="PT Astra Serif" w:hAnsi="PT Astra Serif"/>
          <w:spacing w:val="-4"/>
          <w:sz w:val="28"/>
          <w:szCs w:val="28"/>
        </w:rPr>
        <w:t xml:space="preserve">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r w:rsidRPr="00D33AE8">
        <w:rPr>
          <w:rFonts w:ascii="PT Astra Serif" w:hAnsi="PT Astra Serif"/>
          <w:sz w:val="28"/>
          <w:szCs w:val="28"/>
        </w:rPr>
        <w:t xml:space="preserve">территориальную программу обязательного медицинского страхования, </w:t>
      </w:r>
      <w:r w:rsidRPr="00D33AE8">
        <w:rPr>
          <w:rFonts w:ascii="PT Astra Serif" w:hAnsi="PT Astra Serif"/>
          <w:spacing w:val="-4"/>
          <w:sz w:val="28"/>
          <w:szCs w:val="28"/>
        </w:rPr>
        <w:t xml:space="preserve">территориальные нормативы объёма медицинской помощи, территориальные нормативы финансовых затрат на единицу объёма медицинской помощи, территориальные подушевые нормативы финансирования, порядок и структуру формирования тарифов на медицинскую помощь и способы её оплаты, </w:t>
      </w:r>
      <w:r w:rsidRPr="00D33AE8">
        <w:rPr>
          <w:rFonts w:ascii="PT Astra Serif" w:hAnsi="PT Astra Serif"/>
          <w:spacing w:val="-4"/>
          <w:sz w:val="28"/>
          <w:szCs w:val="28"/>
        </w:rPr>
        <w:br/>
        <w:t>а также определяет порядок и условия предоставления медицинской помощи, критерии доступности и качества медицинской помощи.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Настоящая Территориальная программа сформирована с учётом порядков оказания медицинской помощи, стандартов медицинской помощи, разработанных в том числе на основе клинических рекомендаций, </w:t>
      </w:r>
      <w:r w:rsidRPr="00D33AE8">
        <w:rPr>
          <w:rFonts w:ascii="PT Astra Serif" w:hAnsi="PT Astra Serif"/>
          <w:sz w:val="28"/>
          <w:szCs w:val="28"/>
        </w:rPr>
        <w:br/>
        <w:t xml:space="preserve">а также с учётом особенностей половозрастного состава населения, уровня </w:t>
      </w:r>
      <w:r w:rsidRPr="00D33AE8">
        <w:rPr>
          <w:rFonts w:ascii="PT Astra Serif" w:hAnsi="PT Astra Serif"/>
          <w:sz w:val="28"/>
          <w:szCs w:val="28"/>
        </w:rPr>
        <w:br/>
        <w:t xml:space="preserve">и структуры заболеваемости населения Ульяновской области, основанных </w:t>
      </w:r>
      <w:r w:rsidRPr="00D33AE8">
        <w:rPr>
          <w:rFonts w:ascii="PT Astra Serif" w:hAnsi="PT Astra Serif"/>
          <w:sz w:val="28"/>
          <w:szCs w:val="28"/>
        </w:rPr>
        <w:br/>
        <w:t>на данных медицинской статистики.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cs="PT Astra Serif"/>
          <w:sz w:val="28"/>
          <w:szCs w:val="28"/>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настоящей Территориальной программы.</w:t>
      </w:r>
    </w:p>
    <w:p w:rsidR="00014350" w:rsidRPr="00D33AE8" w:rsidRDefault="00014350" w:rsidP="00014350">
      <w:pPr>
        <w:widowControl w:val="0"/>
        <w:suppressAutoHyphens/>
        <w:ind w:firstLine="709"/>
        <w:jc w:val="both"/>
        <w:rPr>
          <w:rFonts w:ascii="PT Astra Serif" w:hAnsi="PT Astra Serif"/>
          <w:sz w:val="28"/>
          <w:szCs w:val="28"/>
        </w:rPr>
      </w:pPr>
    </w:p>
    <w:p w:rsidR="00014350" w:rsidRPr="00D33AE8" w:rsidRDefault="00014350" w:rsidP="00014350">
      <w:pPr>
        <w:pStyle w:val="a3"/>
        <w:widowControl w:val="0"/>
        <w:suppressAutoHyphens/>
        <w:rPr>
          <w:rFonts w:ascii="PT Astra Serif" w:hAnsi="PT Astra Serif"/>
          <w:sz w:val="28"/>
          <w:szCs w:val="28"/>
        </w:rPr>
      </w:pPr>
      <w:r w:rsidRPr="00D33AE8">
        <w:rPr>
          <w:rFonts w:ascii="PT Astra Serif" w:hAnsi="PT Astra Serif"/>
          <w:sz w:val="28"/>
          <w:szCs w:val="28"/>
        </w:rPr>
        <w:t>2. Перечень видов, форм и условий медицинской помощи,</w:t>
      </w:r>
    </w:p>
    <w:p w:rsidR="00014350" w:rsidRPr="00D33AE8" w:rsidRDefault="00014350" w:rsidP="00014350">
      <w:pPr>
        <w:pStyle w:val="a3"/>
        <w:widowControl w:val="0"/>
        <w:suppressAutoHyphens/>
        <w:rPr>
          <w:rFonts w:ascii="PT Astra Serif" w:hAnsi="PT Astra Serif"/>
          <w:b/>
          <w:sz w:val="28"/>
          <w:szCs w:val="28"/>
        </w:rPr>
      </w:pPr>
      <w:r w:rsidRPr="00D33AE8">
        <w:rPr>
          <w:rFonts w:ascii="PT Astra Serif" w:hAnsi="PT Astra Serif"/>
          <w:sz w:val="28"/>
          <w:szCs w:val="28"/>
        </w:rPr>
        <w:t>оказание которой осуществляется бесплатно</w:t>
      </w:r>
    </w:p>
    <w:p w:rsidR="00014350" w:rsidRPr="00D33AE8" w:rsidRDefault="00014350" w:rsidP="00014350">
      <w:pPr>
        <w:pStyle w:val="a3"/>
        <w:widowControl w:val="0"/>
        <w:suppressAutoHyphens/>
        <w:ind w:firstLine="709"/>
        <w:rPr>
          <w:rFonts w:ascii="PT Astra Serif" w:hAnsi="PT Astra Serif"/>
          <w:b/>
          <w:sz w:val="28"/>
          <w:szCs w:val="28"/>
        </w:rPr>
      </w:pP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2.1. В рамках настоящей Территориальной программы бесплатно предоставляются (за исключением медицинской помощи, оказываемой </w:t>
      </w:r>
      <w:r w:rsidRPr="00D33AE8">
        <w:rPr>
          <w:rFonts w:ascii="PT Astra Serif" w:hAnsi="PT Astra Serif"/>
          <w:sz w:val="28"/>
          <w:szCs w:val="28"/>
        </w:rPr>
        <w:br/>
      </w:r>
      <w:r w:rsidRPr="00D33AE8">
        <w:rPr>
          <w:rFonts w:ascii="PT Astra Serif" w:hAnsi="PT Astra Serif"/>
          <w:sz w:val="28"/>
          <w:szCs w:val="28"/>
        </w:rPr>
        <w:lastRenderedPageBreak/>
        <w:t>в рамках клинической апробации):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1) первичная медико-санитарная помощь, в том числе первичная </w:t>
      </w:r>
      <w:r w:rsidRPr="00D33AE8">
        <w:rPr>
          <w:rFonts w:ascii="PT Astra Serif" w:hAnsi="PT Astra Serif"/>
          <w:sz w:val="28"/>
          <w:szCs w:val="28"/>
        </w:rPr>
        <w:br/>
        <w:t>доврачебная, первичная врачебная и первичная специализированная медицинская помощь;</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2) специализированная, в том числе высокотехнологичная, медицинская</w:t>
      </w:r>
      <w:r w:rsidRPr="00D33AE8">
        <w:rPr>
          <w:rFonts w:ascii="PT Astra Serif" w:hAnsi="PT Astra Serif"/>
          <w:sz w:val="28"/>
          <w:szCs w:val="28"/>
        </w:rPr>
        <w:br/>
        <w:t>помощь;</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3) скорая, в том числе скорая специализированная, медицинская помощь;</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4) паллиативная, в том числе паллиативная первичная, медицинская помощь, включая доврачебную и врачебную медицинскую помощь, </w:t>
      </w:r>
      <w:r w:rsidRPr="00D33AE8">
        <w:rPr>
          <w:rFonts w:ascii="PT Astra Serif" w:hAnsi="PT Astra Serif"/>
          <w:sz w:val="28"/>
          <w:szCs w:val="28"/>
        </w:rPr>
        <w:br/>
        <w:t>а также паллиативная специализированная медицинская помощь.</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z w:val="28"/>
          <w:szCs w:val="28"/>
        </w:rPr>
        <w:t>Ветеранам боевых действий оказание медицинской помощи в рамках Территориальной программы осуществляется во внеочередном порядке.</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pacing w:val="-4"/>
          <w:sz w:val="28"/>
          <w:szCs w:val="28"/>
        </w:rPr>
        <w:t>2.2. Понятие «медицинская организация» используется в настоящей Территориальной программе в значениях, определённых в Федеральном законе       от 29.11.2010 № 326-ФЗ «</w:t>
      </w:r>
      <w:hyperlink r:id="rId12" w:history="1">
        <w:r w:rsidRPr="00D33AE8">
          <w:rPr>
            <w:rFonts w:ascii="PT Astra Serif" w:hAnsi="PT Astra Serif"/>
            <w:spacing w:val="-4"/>
            <w:sz w:val="28"/>
            <w:szCs w:val="28"/>
          </w:rPr>
          <w:t>Об обязательном медицинском страховании</w:t>
        </w:r>
      </w:hyperlink>
      <w:r w:rsidRPr="00D33AE8">
        <w:rPr>
          <w:rFonts w:ascii="PT Astra Serif" w:hAnsi="PT Astra Serif"/>
          <w:spacing w:val="-4"/>
          <w:sz w:val="28"/>
          <w:szCs w:val="28"/>
        </w:rPr>
        <w:t xml:space="preserve">                           в Российской Федерации</w:t>
      </w:r>
      <w:r w:rsidRPr="00D33AE8">
        <w:rPr>
          <w:rFonts w:ascii="PT Astra Serif" w:hAnsi="PT Astra Serif"/>
          <w:sz w:val="28"/>
          <w:szCs w:val="28"/>
        </w:rPr>
        <w:t>» (далее – Федеральный закон № 326-ФЗ)                          и Федеральном законе № 323-ФЗ.</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pacing w:val="-4"/>
          <w:sz w:val="28"/>
          <w:szCs w:val="28"/>
        </w:rPr>
        <w:t>2.3.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w:t>
      </w:r>
      <w:r w:rsidRPr="00D33AE8">
        <w:rPr>
          <w:rFonts w:ascii="PT Astra Serif" w:hAnsi="PT Astra Serif"/>
          <w:sz w:val="28"/>
          <w:szCs w:val="28"/>
        </w:rPr>
        <w:t xml:space="preserve"> за течением беременности, формированию здорового образа жизни и санитарно-гигиеническому просвещению населения.</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pacing w:val="-4"/>
          <w:sz w:val="28"/>
          <w:szCs w:val="28"/>
        </w:rPr>
        <w:t>Первичная медико-санитарная помощь предоставляется гражданам</w:t>
      </w:r>
      <w:r w:rsidRPr="00D33AE8">
        <w:rPr>
          <w:rFonts w:ascii="PT Astra Serif" w:hAnsi="PT Astra Serif"/>
          <w:spacing w:val="-4"/>
          <w:sz w:val="28"/>
          <w:szCs w:val="28"/>
        </w:rPr>
        <w:br/>
        <w:t xml:space="preserve">в медицинских организациях и их соответствующих структурных </w:t>
      </w:r>
      <w:r w:rsidRPr="00D33AE8">
        <w:rPr>
          <w:rFonts w:ascii="PT Astra Serif" w:hAnsi="PT Astra Serif"/>
          <w:spacing w:val="-4"/>
          <w:sz w:val="28"/>
          <w:szCs w:val="28"/>
        </w:rPr>
        <w:br/>
        <w:t>подразделениях, в том числе в государственном учреждении здравоохранения «Областной врачебно-физкультурный диспансер» и государственном учреждении здравоохранения «Центр общественного здоровья и медицинской профилактики Ульяновской</w:t>
      </w:r>
      <w:r w:rsidRPr="00D33AE8">
        <w:rPr>
          <w:rFonts w:ascii="PT Astra Serif" w:hAnsi="PT Astra Serif"/>
          <w:sz w:val="28"/>
          <w:szCs w:val="28"/>
        </w:rPr>
        <w:t xml:space="preserve"> области».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Первичная медико-санитарная помощь оказывается в амбулаторных условиях и условиях дневного стационара в плановой и неотложной формах.</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w:t>
      </w:r>
      <w:r w:rsidRPr="00D33AE8">
        <w:rPr>
          <w:rFonts w:ascii="PT Astra Serif" w:hAnsi="PT Astra Serif"/>
          <w:sz w:val="28"/>
          <w:szCs w:val="28"/>
        </w:rPr>
        <w:br/>
        <w:t>врачами).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pacing w:val="-4"/>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r w:rsidRPr="00D33AE8">
        <w:rPr>
          <w:rFonts w:ascii="PT Astra Serif" w:hAnsi="PT Astra Serif"/>
          <w:sz w:val="28"/>
          <w:szCs w:val="28"/>
        </w:rPr>
        <w:t>.</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Для получения первичной врачебной медико-санитарной помощи гражданин выбирает медицинскую организацию, в том числе </w:t>
      </w:r>
      <w:r w:rsidRPr="00D33AE8">
        <w:rPr>
          <w:rFonts w:ascii="PT Astra Serif" w:hAnsi="PT Astra Serif"/>
          <w:sz w:val="28"/>
          <w:szCs w:val="28"/>
        </w:rPr>
        <w:br/>
        <w:t xml:space="preserve">по территориально-участковому принципу, не чаще чем один раз в год </w:t>
      </w:r>
      <w:r w:rsidRPr="00D33AE8">
        <w:rPr>
          <w:rFonts w:ascii="PT Astra Serif" w:hAnsi="PT Astra Serif"/>
          <w:sz w:val="28"/>
          <w:szCs w:val="28"/>
        </w:rPr>
        <w:br/>
        <w:t xml:space="preserve">(за исключением случаев изменения места жительства или места пребывания </w:t>
      </w:r>
      <w:r w:rsidRPr="00D33AE8">
        <w:rPr>
          <w:rFonts w:ascii="PT Astra Serif" w:hAnsi="PT Astra Serif"/>
          <w:sz w:val="28"/>
          <w:szCs w:val="28"/>
        </w:rPr>
        <w:lastRenderedPageBreak/>
        <w:t xml:space="preserve">гражданина). </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2.4. Специализированная медицинская помощь оказывается бесплатно</w:t>
      </w:r>
      <w:r w:rsidRPr="00D33AE8">
        <w:rPr>
          <w:rFonts w:ascii="PT Astra Serif" w:hAnsi="PT Astra Serif"/>
          <w:sz w:val="28"/>
          <w:szCs w:val="28"/>
        </w:rPr>
        <w:br/>
        <w:t>в стационарных условиях и в условиях дневного стационара врачами-специалистами в соответствии с порядками оказания медицинской помощи</w:t>
      </w:r>
      <w:r w:rsidRPr="00D33AE8">
        <w:rPr>
          <w:rFonts w:ascii="PT Astra Serif" w:hAnsi="PT Astra Serif"/>
          <w:sz w:val="28"/>
          <w:szCs w:val="28"/>
        </w:rPr>
        <w:br/>
        <w:t>и на основе стандартов медицинской помощи, включая немедикаментозные</w:t>
      </w:r>
      <w:r w:rsidRPr="00D33AE8">
        <w:rPr>
          <w:rFonts w:ascii="PT Astra Serif" w:hAnsi="PT Astra Serif"/>
          <w:sz w:val="28"/>
          <w:szCs w:val="28"/>
        </w:rPr>
        <w:br/>
      </w:r>
      <w:r w:rsidRPr="00D33AE8">
        <w:rPr>
          <w:rFonts w:ascii="PT Astra Serif" w:hAnsi="PT Astra Serif"/>
          <w:spacing w:val="-4"/>
          <w:sz w:val="28"/>
          <w:szCs w:val="28"/>
        </w:rPr>
        <w:t>методы профилактики, лечения и медицинской реабилитации, в том числе физиотерапевтические методы лечения, лечебную физкультуру, массаж и другие.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14350" w:rsidRPr="00D33AE8" w:rsidRDefault="00014350" w:rsidP="00014350">
      <w:pPr>
        <w:widowControl w:val="0"/>
        <w:suppressAutoHyphens/>
        <w:spacing w:line="247" w:lineRule="auto"/>
        <w:ind w:firstLine="709"/>
        <w:jc w:val="both"/>
        <w:rPr>
          <w:rFonts w:ascii="PT Astra Serif" w:hAnsi="PT Astra Serif"/>
          <w:i/>
          <w:sz w:val="28"/>
          <w:szCs w:val="28"/>
        </w:rPr>
      </w:pPr>
      <w:r w:rsidRPr="00D33AE8">
        <w:rPr>
          <w:rFonts w:ascii="PT Astra Serif" w:hAnsi="PT Astra Serif"/>
          <w:sz w:val="28"/>
          <w:szCs w:val="28"/>
        </w:rPr>
        <w:t xml:space="preserve">2.5. Высокотехнологичная медицинская помощь, являющаяся частью </w:t>
      </w:r>
      <w:r w:rsidRPr="00D33AE8">
        <w:rPr>
          <w:rFonts w:ascii="PT Astra Serif" w:hAnsi="PT Astra Serif"/>
          <w:sz w:val="28"/>
          <w:szCs w:val="28"/>
        </w:rPr>
        <w:br/>
        <w:t xml:space="preserve">специализированной медицинской помощи, включает в себя применение </w:t>
      </w:r>
      <w:r w:rsidRPr="00D33AE8">
        <w:rPr>
          <w:rFonts w:ascii="PT Astra Serif" w:hAnsi="PT Astra Serif"/>
          <w:sz w:val="28"/>
          <w:szCs w:val="28"/>
        </w:rPr>
        <w:br/>
        <w:t xml:space="preserve">новых сложных и (или) уникальных методов лечения, а также ресурсоёмких </w:t>
      </w:r>
      <w:r w:rsidRPr="00D33AE8">
        <w:rPr>
          <w:rFonts w:ascii="PT Astra Serif" w:hAnsi="PT Astra Serif"/>
          <w:sz w:val="28"/>
          <w:szCs w:val="28"/>
        </w:rPr>
        <w:br/>
        <w:t>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cs="Arial"/>
          <w:sz w:val="28"/>
          <w:szCs w:val="28"/>
          <w:shd w:val="clear" w:color="auto" w:fill="FFFFFF"/>
        </w:rPr>
      </w:pPr>
      <w:r w:rsidRPr="00D33AE8">
        <w:rPr>
          <w:rFonts w:ascii="PT Astra Serif" w:hAnsi="PT Astra Serif"/>
          <w:spacing w:val="-4"/>
          <w:sz w:val="28"/>
          <w:szCs w:val="28"/>
        </w:rPr>
        <w:t>Высокотехнологичная медицинская помощь на территории Ульяновской области оказывается в государственном учреждении здравоохранения</w:t>
      </w:r>
      <w:r w:rsidRPr="00D33AE8">
        <w:rPr>
          <w:rFonts w:ascii="PT Astra Serif" w:hAnsi="PT Astra Serif"/>
          <w:spacing w:val="-4"/>
          <w:sz w:val="28"/>
          <w:szCs w:val="28"/>
        </w:rPr>
        <w:br/>
        <w:t xml:space="preserve">Ульяновская областная клиническая больница по профилям «хирургия», «сердечно-сосудистая хирургия», «торакальная хирургия», «офтальмология», «гастроэнтерология», «нейрохирургия», «ревматология», «оториноларингология», «эндокринология», «неонатология», «урология», в государственном </w:t>
      </w:r>
      <w:r w:rsidRPr="00D33AE8">
        <w:rPr>
          <w:rFonts w:ascii="PT Astra Serif" w:hAnsi="PT Astra Serif"/>
          <w:spacing w:val="-4"/>
          <w:sz w:val="28"/>
          <w:szCs w:val="28"/>
        </w:rPr>
        <w:br/>
        <w:t xml:space="preserve">учреждении здравоохранения «Ульяновский областной клинический центр специализированных видов медицинской помощи имени заслуженного врача России Е.М.Чучкалова» – по профилям «травматология и ортопедия», «хирургия», «акушерство и гинекология», «нейрохирургия», «урология», </w:t>
      </w:r>
      <w:r w:rsidRPr="00D33AE8">
        <w:rPr>
          <w:rFonts w:ascii="PT Astra Serif" w:hAnsi="PT Astra Serif"/>
          <w:spacing w:val="-4"/>
          <w:sz w:val="28"/>
          <w:szCs w:val="28"/>
        </w:rPr>
        <w:br/>
        <w:t xml:space="preserve">в государственном учреждении здравоохранения «Ульяновская областная </w:t>
      </w:r>
      <w:r w:rsidRPr="00D33AE8">
        <w:rPr>
          <w:rFonts w:ascii="PT Astra Serif" w:hAnsi="PT Astra Serif"/>
          <w:spacing w:val="-4"/>
          <w:sz w:val="28"/>
          <w:szCs w:val="28"/>
        </w:rPr>
        <w:br/>
        <w:t>детская клиническая больница имени политического и общественного деятеля Ю.Ф.Горячева» – по профилям «детская хирургия в период новорождённости», «неонатология», «хирургия»,</w:t>
      </w:r>
      <w:r w:rsidRPr="00D33AE8">
        <w:rPr>
          <w:rFonts w:ascii="PT Astra Serif" w:hAnsi="PT Astra Serif"/>
          <w:spacing w:val="-4"/>
        </w:rPr>
        <w:t xml:space="preserve"> </w:t>
      </w:r>
      <w:r w:rsidRPr="00D33AE8">
        <w:rPr>
          <w:rFonts w:ascii="PT Astra Serif" w:hAnsi="PT Astra Serif"/>
          <w:spacing w:val="-4"/>
          <w:sz w:val="28"/>
          <w:szCs w:val="28"/>
        </w:rPr>
        <w:t xml:space="preserve">«травматология и ортопедия», «онкология», «урология», в государственном учреждении здравоохранения «Областной клинический онкологический диспансер» – по профилю «онкология», </w:t>
      </w:r>
      <w:r w:rsidRPr="00D33AE8">
        <w:rPr>
          <w:rFonts w:ascii="PT Astra Serif" w:hAnsi="PT Astra Serif"/>
          <w:spacing w:val="-4"/>
          <w:sz w:val="28"/>
          <w:szCs w:val="28"/>
        </w:rPr>
        <w:br/>
        <w:t xml:space="preserve">в государственном учреждении здравоохранения «Центральная клиническая медико-санитарная часть имени заслуженного врача России В.А.Егорова» – </w:t>
      </w:r>
      <w:r w:rsidRPr="00D33AE8">
        <w:rPr>
          <w:rFonts w:ascii="PT Astra Serif" w:hAnsi="PT Astra Serif"/>
          <w:spacing w:val="-4"/>
          <w:sz w:val="28"/>
          <w:szCs w:val="28"/>
        </w:rPr>
        <w:br/>
        <w:t xml:space="preserve">по профилям «хирургия», «урология», «эндокринология», «акушерство </w:t>
      </w:r>
      <w:r w:rsidRPr="00D33AE8">
        <w:rPr>
          <w:rFonts w:ascii="PT Astra Serif" w:hAnsi="PT Astra Serif"/>
          <w:spacing w:val="-4"/>
          <w:sz w:val="28"/>
          <w:szCs w:val="28"/>
        </w:rPr>
        <w:br/>
        <w:t xml:space="preserve">и гинекология», в государственном учреждении здравоохранения </w:t>
      </w:r>
      <w:r w:rsidRPr="00D33AE8">
        <w:rPr>
          <w:rFonts w:ascii="PT Astra Serif" w:hAnsi="PT Astra Serif"/>
          <w:spacing w:val="-4"/>
          <w:sz w:val="28"/>
          <w:szCs w:val="28"/>
        </w:rPr>
        <w:br/>
        <w:t>«Областной клинический кожно-венерологический диспансер» – по профилю «дерматология», в государственном учреждении здравоохранения «Городская клиническая больница святого апостола Андрея</w:t>
      </w:r>
      <w:r w:rsidRPr="00D33AE8">
        <w:rPr>
          <w:rFonts w:ascii="PT Astra Serif" w:hAnsi="PT Astra Serif"/>
          <w:sz w:val="28"/>
          <w:szCs w:val="28"/>
        </w:rPr>
        <w:t xml:space="preserve"> Первозванного» – </w:t>
      </w:r>
      <w:r w:rsidRPr="00D33AE8">
        <w:rPr>
          <w:rFonts w:ascii="PT Astra Serif" w:hAnsi="PT Astra Serif"/>
          <w:sz w:val="28"/>
          <w:szCs w:val="28"/>
        </w:rPr>
        <w:br/>
        <w:t>по профилям «</w:t>
      </w:r>
      <w:r w:rsidRPr="00D33AE8">
        <w:rPr>
          <w:rFonts w:ascii="PT Astra Serif" w:hAnsi="PT Astra Serif"/>
          <w:spacing w:val="-4"/>
          <w:sz w:val="28"/>
          <w:szCs w:val="28"/>
        </w:rPr>
        <w:t xml:space="preserve">неонатология», «нейрохирургия», в государственном учреждении здравоохранения «Центральная городская клиническая больница г. Ульяновска» – </w:t>
      </w:r>
      <w:r w:rsidRPr="00D33AE8">
        <w:rPr>
          <w:rFonts w:ascii="PT Astra Serif" w:hAnsi="PT Astra Serif"/>
          <w:spacing w:val="-4"/>
          <w:sz w:val="28"/>
          <w:szCs w:val="28"/>
        </w:rPr>
        <w:lastRenderedPageBreak/>
        <w:t xml:space="preserve">по профилям «травматология и ортопедия», «урология», «хирургия», «акушерство и гинекология», «комбустиология», «нейрохирургия», в государственном учреждении здравоохранения «Ульяновский областной клинический госпиталь ветеранов войн» – по профилю «хирургия», </w:t>
      </w:r>
      <w:r w:rsidRPr="00D33AE8">
        <w:rPr>
          <w:rFonts w:ascii="PT Astra Serif" w:hAnsi="PT Astra Serif"/>
          <w:sz w:val="28"/>
          <w:szCs w:val="28"/>
        </w:rPr>
        <w:t xml:space="preserve">в государственном учреждении здравоохранения «Новоспасская районная больница» </w:t>
      </w:r>
      <w:r w:rsidRPr="00D33AE8">
        <w:rPr>
          <w:rFonts w:ascii="PT Astra Serif" w:hAnsi="PT Astra Serif" w:cs="PT Astra Serif"/>
          <w:sz w:val="28"/>
          <w:szCs w:val="28"/>
        </w:rPr>
        <w:t>–</w:t>
      </w:r>
      <w:r w:rsidRPr="00D33AE8">
        <w:rPr>
          <w:rFonts w:ascii="PT Astra Serif" w:hAnsi="PT Astra Serif"/>
          <w:sz w:val="28"/>
          <w:szCs w:val="28"/>
        </w:rPr>
        <w:t xml:space="preserve"> по профилю «сердечно-сосудистая хирургия», </w:t>
      </w:r>
      <w:r w:rsidRPr="00D33AE8">
        <w:rPr>
          <w:rFonts w:ascii="PT Astra Serif" w:hAnsi="PT Astra Serif"/>
          <w:spacing w:val="-4"/>
          <w:sz w:val="28"/>
          <w:szCs w:val="28"/>
        </w:rPr>
        <w:t>а также обществами с ограниченной ответственностью «Альянс Клиник плюс» и «Альянс Клиник Свияга» – по профилю «сердечно-сосудистая хирургия»</w:t>
      </w:r>
      <w:r w:rsidRPr="00D33AE8">
        <w:rPr>
          <w:rFonts w:ascii="PT Astra Serif" w:hAnsi="PT Astra Serif" w:cs="Arial"/>
          <w:sz w:val="28"/>
          <w:szCs w:val="28"/>
          <w:shd w:val="clear" w:color="auto" w:fill="FFFFFF"/>
        </w:rPr>
        <w:t>.</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(приложении № 1 к настоящей Территориальной программе) (далее – Перечень видов высокотехнологичной медицинской помощи).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2.6. Скорая, в том числе скорая специализированная, медицинская </w:t>
      </w:r>
      <w:r w:rsidRPr="00D33AE8">
        <w:rPr>
          <w:rFonts w:ascii="PT Astra Serif" w:hAnsi="PT Astra Serif"/>
          <w:sz w:val="28"/>
          <w:szCs w:val="28"/>
        </w:rPr>
        <w:br/>
        <w:t xml:space="preserve">помощь оказывается гражданам в экстренной или неотложной форме </w:t>
      </w:r>
      <w:r w:rsidRPr="00D33AE8">
        <w:rPr>
          <w:rFonts w:ascii="PT Astra Serif" w:hAnsi="PT Astra Serif"/>
          <w:sz w:val="28"/>
          <w:szCs w:val="28"/>
        </w:rPr>
        <w:br/>
        <w:t xml:space="preserve">вне медицинской организации, а также в амбулаторных и стационарных условиях при заболеваниях, несчастных случаях, травмах, отравлениях </w:t>
      </w:r>
      <w:r w:rsidRPr="00D33AE8">
        <w:rPr>
          <w:rFonts w:ascii="PT Astra Serif" w:hAnsi="PT Astra Serif"/>
          <w:sz w:val="28"/>
          <w:szCs w:val="28"/>
        </w:rPr>
        <w:br/>
        <w:t>и других состояниях, требующих срочного медицинского вмешательства.</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pacing w:val="-4"/>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w:t>
      </w:r>
      <w:r w:rsidRPr="00D33AE8">
        <w:rPr>
          <w:rFonts w:ascii="PT Astra Serif" w:hAnsi="PT Astra Serif"/>
          <w:sz w:val="28"/>
          <w:szCs w:val="28"/>
        </w:rPr>
        <w:t xml:space="preserve"> оказания необходимой медицинской помощи при угрожающих жизни состояниях, женщин в период беременности, родов, послеродовой период и новорождённых, лиц, пострадавших в результате чрезвычайных ситуаций и стихийных бедствий).</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14350" w:rsidRPr="00D33AE8" w:rsidRDefault="00014350" w:rsidP="00014350">
      <w:pPr>
        <w:shd w:val="clear" w:color="auto" w:fill="FFFFFF"/>
        <w:suppressAutoHyphens/>
        <w:ind w:firstLine="709"/>
        <w:jc w:val="both"/>
        <w:rPr>
          <w:rFonts w:ascii="PT Astra Serif" w:hAnsi="PT Astra Serif"/>
          <w:sz w:val="28"/>
          <w:szCs w:val="28"/>
        </w:rPr>
      </w:pPr>
      <w:r w:rsidRPr="00D33AE8">
        <w:rPr>
          <w:rFonts w:ascii="PT Astra Serif" w:hAnsi="PT Astra Serif"/>
          <w:sz w:val="28"/>
          <w:szCs w:val="28"/>
        </w:rPr>
        <w:t xml:space="preserve">2.7.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При наличии показаний для получения медицинской реабилитации </w:t>
      </w:r>
      <w:r w:rsidRPr="00D33AE8">
        <w:rPr>
          <w:rFonts w:ascii="PT Astra Serif" w:hAnsi="PT Astra Serif"/>
          <w:sz w:val="28"/>
          <w:szCs w:val="28"/>
        </w:rPr>
        <w:br/>
        <w:t xml:space="preserve">в условиях дневного стационара или амбулаторно, но при наличии факторов, </w:t>
      </w:r>
      <w:r w:rsidRPr="00D33AE8">
        <w:rPr>
          <w:rFonts w:ascii="PT Astra Serif" w:hAnsi="PT Astra Serif"/>
          <w:spacing w:val="-4"/>
          <w:sz w:val="28"/>
          <w:szCs w:val="28"/>
        </w:rPr>
        <w:t xml:space="preserve">ограничивающих возможности пациента получить такую медицинскую реабилитацию, включая случаи проживания пациента в отдалённом </w:t>
      </w:r>
      <w:r w:rsidRPr="00D33AE8">
        <w:rPr>
          <w:rFonts w:ascii="PT Astra Serif" w:hAnsi="PT Astra Serif"/>
          <w:spacing w:val="-4"/>
          <w:sz w:val="28"/>
          <w:szCs w:val="28"/>
        </w:rPr>
        <w:br/>
        <w:t>от медицинской организации населённом пункте, ограничения в передвижении пациента</w:t>
      </w:r>
      <w:r w:rsidRPr="00D33AE8">
        <w:rPr>
          <w:rFonts w:ascii="PT Astra Serif" w:hAnsi="PT Astra Serif"/>
          <w:sz w:val="28"/>
          <w:szCs w:val="28"/>
        </w:rPr>
        <w:t xml:space="preserve">, медицинская организация, к которой прикреплён пациент </w:t>
      </w:r>
      <w:r w:rsidRPr="00D33AE8">
        <w:rPr>
          <w:rFonts w:ascii="PT Astra Serif" w:hAnsi="PT Astra Serif"/>
          <w:sz w:val="28"/>
          <w:szCs w:val="28"/>
        </w:rPr>
        <w:br/>
      </w:r>
      <w:r w:rsidRPr="00D33AE8">
        <w:rPr>
          <w:rFonts w:ascii="PT Astra Serif" w:hAnsi="PT Astra Serif"/>
          <w:sz w:val="28"/>
          <w:szCs w:val="28"/>
        </w:rPr>
        <w:lastRenderedPageBreak/>
        <w:t>для получения первичной медико-санитарной помощи, организует ему прохождение медицинской реабилитации на дому.</w:t>
      </w:r>
    </w:p>
    <w:p w:rsidR="00014350" w:rsidRPr="00D33AE8" w:rsidRDefault="00014350" w:rsidP="00014350">
      <w:pPr>
        <w:suppressAutoHyphens/>
        <w:ind w:firstLine="708"/>
        <w:jc w:val="both"/>
        <w:rPr>
          <w:rFonts w:ascii="PT Astra Serif" w:hAnsi="PT Astra Serif"/>
          <w:spacing w:val="-4"/>
          <w:sz w:val="28"/>
          <w:szCs w:val="28"/>
        </w:rPr>
      </w:pPr>
      <w:r w:rsidRPr="00D33AE8">
        <w:rPr>
          <w:rFonts w:ascii="PT Astra Serif" w:hAnsi="PT Astra Serif"/>
          <w:spacing w:val="-4"/>
          <w:sz w:val="28"/>
          <w:szCs w:val="28"/>
        </w:rPr>
        <w:t xml:space="preserve">При оказании медицинской реабилитации на дому на период лечения пациенту могут предоставляться медицинские изделия, предназначенные </w:t>
      </w:r>
      <w:r w:rsidRPr="00D33AE8">
        <w:rPr>
          <w:rFonts w:ascii="PT Astra Serif" w:hAnsi="PT Astra Serif"/>
          <w:spacing w:val="-4"/>
          <w:sz w:val="28"/>
          <w:szCs w:val="28"/>
        </w:rPr>
        <w:br/>
        <w:t>для восстановления функций органов и систем, в соответствии с клиническими рекомендациями по соответствующему заболеванию.</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Осуществление медицинской реабилитации на дому медицинскими организациями осуществляется в порядке, устанавленном приказом Министерства здравоохранения Российской Федерации от 28.02.2023 № 81н </w:t>
      </w:r>
      <w:r w:rsidRPr="00D33AE8">
        <w:rPr>
          <w:rFonts w:ascii="PT Astra Serif" w:hAnsi="PT Astra Serif"/>
          <w:sz w:val="28"/>
          <w:szCs w:val="28"/>
        </w:rPr>
        <w:br/>
        <w: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При завершении пациентом лечения в стационарных условиях </w:t>
      </w:r>
      <w:r w:rsidRPr="00D33AE8">
        <w:rPr>
          <w:rFonts w:ascii="PT Astra Serif" w:hAnsi="PT Astra Serif"/>
          <w:sz w:val="28"/>
          <w:szCs w:val="28"/>
        </w:rPr>
        <w:br/>
        <w:t xml:space="preserve">и при наличии у него медицинских показаний к продолжению медицинской реабилитации в условиях дневного стационара или в амбулаторных </w:t>
      </w:r>
      <w:r w:rsidRPr="00D33AE8">
        <w:rPr>
          <w:rFonts w:ascii="PT Astra Serif" w:hAnsi="PT Astra Serif"/>
          <w:sz w:val="28"/>
          <w:szCs w:val="28"/>
        </w:rPr>
        <w:br/>
        <w:t xml:space="preserve">условиях по месту жительства медицинская организация, оказавшая </w:t>
      </w:r>
      <w:r w:rsidRPr="00D33AE8">
        <w:rPr>
          <w:rFonts w:ascii="PT Astra Serif" w:hAnsi="PT Astra Serif"/>
          <w:sz w:val="28"/>
          <w:szCs w:val="28"/>
        </w:rPr>
        <w:br/>
        <w:t>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В случае проживания пациента, нуждающегося в продолжении медицинской реабилитации, в </w:t>
      </w:r>
      <w:r w:rsidRPr="00D33AE8">
        <w:rPr>
          <w:rFonts w:ascii="PT Astra Serif" w:hAnsi="PT Astra Serif" w:cs="PT Astra Serif"/>
          <w:sz w:val="28"/>
          <w:szCs w:val="28"/>
        </w:rPr>
        <w:t xml:space="preserve">сельском населённом пункте, в том числе </w:t>
      </w:r>
      <w:r w:rsidRPr="00D33AE8">
        <w:rPr>
          <w:rFonts w:ascii="PT Astra Serif" w:hAnsi="PT Astra Serif" w:cs="PT Astra Serif"/>
          <w:sz w:val="28"/>
          <w:szCs w:val="28"/>
        </w:rPr>
        <w:br/>
        <w:t>в малонаселённом, отдалённом и (или) труднодоступном населённом пункте</w:t>
      </w:r>
      <w:r w:rsidRPr="00D33AE8">
        <w:rPr>
          <w:rFonts w:ascii="PT Astra Serif" w:hAnsi="PT Astra Serif"/>
          <w:sz w:val="28"/>
          <w:szCs w:val="28"/>
        </w:rPr>
        <w:t xml:space="preserve">, информация о таком пациенте направляется медицинской организацией, </w:t>
      </w:r>
      <w:r w:rsidRPr="00D33AE8">
        <w:rPr>
          <w:rFonts w:ascii="PT Astra Serif" w:hAnsi="PT Astra Serif"/>
          <w:sz w:val="28"/>
          <w:szCs w:val="28"/>
        </w:rPr>
        <w:br/>
        <w:t xml:space="preserve">в которой он получил специализированную медицинскую помощь, </w:t>
      </w:r>
      <w:r w:rsidRPr="00D33AE8">
        <w:rPr>
          <w:rFonts w:ascii="PT Astra Serif" w:hAnsi="PT Astra Serif"/>
          <w:sz w:val="28"/>
          <w:szCs w:val="28"/>
        </w:rPr>
        <w:br/>
        <w:t xml:space="preserve">в медицинскую организацию, к которой данный пациент прикреплён </w:t>
      </w:r>
      <w:r w:rsidRPr="00D33AE8">
        <w:rPr>
          <w:rFonts w:ascii="PT Astra Serif" w:hAnsi="PT Astra Serif"/>
          <w:sz w:val="28"/>
          <w:szCs w:val="28"/>
        </w:rPr>
        <w:br/>
        <w:t xml:space="preserve">для получения первичной медико-санитарной помощи, для организации </w:t>
      </w:r>
      <w:r w:rsidRPr="00D33AE8">
        <w:rPr>
          <w:rFonts w:ascii="PT Astra Serif" w:hAnsi="PT Astra Serif"/>
          <w:sz w:val="28"/>
          <w:szCs w:val="28"/>
        </w:rPr>
        <w:br/>
        <w:t>ему медицинской реабилитации.</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14350" w:rsidRPr="00D33AE8" w:rsidRDefault="00014350" w:rsidP="00014350">
      <w:pPr>
        <w:suppressAutoHyphens/>
        <w:ind w:firstLine="708"/>
        <w:jc w:val="both"/>
        <w:rPr>
          <w:rFonts w:ascii="PT Astra Serif" w:hAnsi="PT Astra Serif"/>
          <w:bCs/>
          <w:sz w:val="28"/>
          <w:szCs w:val="28"/>
        </w:rPr>
      </w:pPr>
      <w:r w:rsidRPr="00D33AE8">
        <w:rPr>
          <w:rFonts w:ascii="PT Astra Serif" w:hAnsi="PT Astra Serif"/>
          <w:sz w:val="28"/>
          <w:szCs w:val="28"/>
        </w:rPr>
        <w:t xml:space="preserve">Медицинская реабилитация включает в том числе продолжительную медицинскую реабилитацию (длительностью 30 суток и более) </w:t>
      </w:r>
      <w:r w:rsidRPr="00D33AE8">
        <w:rPr>
          <w:rFonts w:ascii="PT Astra Serif" w:hAnsi="PT Astra Serif"/>
          <w:sz w:val="28"/>
          <w:szCs w:val="28"/>
        </w:rPr>
        <w:br/>
        <w:t xml:space="preserve">для пациентов из числа ветеранов боевых действий, принимавших участие (содействовавших выполнению задач) в ходе специальной военной операции </w:t>
      </w:r>
      <w:r w:rsidRPr="00D33AE8">
        <w:rPr>
          <w:rFonts w:ascii="PT Astra Serif" w:hAnsi="PT Astra Serif"/>
          <w:sz w:val="28"/>
          <w:szCs w:val="28"/>
        </w:rPr>
        <w:br/>
        <w:t xml:space="preserve">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 </w:t>
      </w:r>
    </w:p>
    <w:p w:rsidR="00014350" w:rsidRPr="00D33AE8" w:rsidRDefault="00014350" w:rsidP="00014350">
      <w:pPr>
        <w:suppressAutoHyphens/>
        <w:spacing w:line="235" w:lineRule="auto"/>
        <w:ind w:firstLine="708"/>
        <w:jc w:val="both"/>
        <w:rPr>
          <w:rFonts w:ascii="PT Astra Serif" w:hAnsi="PT Astra Serif"/>
          <w:sz w:val="28"/>
          <w:szCs w:val="28"/>
        </w:rPr>
      </w:pPr>
      <w:r w:rsidRPr="00D33AE8">
        <w:rPr>
          <w:rFonts w:ascii="PT Astra Serif" w:hAnsi="PT Astra Serif"/>
          <w:sz w:val="28"/>
          <w:szCs w:val="28"/>
        </w:rPr>
        <w:t xml:space="preserve">В случае отсутствия в медицинской организации, к которой пациент прикреплён для получения первичной медико-санитарной помощи, врача </w:t>
      </w:r>
      <w:r w:rsidRPr="00D33AE8">
        <w:rPr>
          <w:rFonts w:ascii="PT Astra Serif" w:hAnsi="PT Astra Serif"/>
          <w:sz w:val="28"/>
          <w:szCs w:val="28"/>
        </w:rPr>
        <w:br/>
        <w:t xml:space="preserve">по медицинской реабилитации, но при наличии у медицинской организации </w:t>
      </w:r>
      <w:r w:rsidRPr="00D33AE8">
        <w:rPr>
          <w:rFonts w:ascii="PT Astra Serif" w:hAnsi="PT Astra Serif"/>
          <w:sz w:val="28"/>
          <w:szCs w:val="28"/>
        </w:rPr>
        <w:lastRenderedPageBreak/>
        <w:t xml:space="preserve">лицензии на осуществление медицинской деятельности по медицинской реабилитации врач, оказывающий пациенту медицинскую помощь </w:t>
      </w:r>
      <w:r w:rsidRPr="00D33AE8">
        <w:rPr>
          <w:rFonts w:ascii="PT Astra Serif" w:hAnsi="PT Astra Serif"/>
          <w:sz w:val="28"/>
          <w:szCs w:val="28"/>
        </w:rPr>
        <w:br/>
        <w:t xml:space="preserve">по медицинской реабилитации,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настоящей Территориальной программе), </w:t>
      </w:r>
      <w:r w:rsidRPr="00D33AE8">
        <w:rPr>
          <w:rFonts w:ascii="PT Astra Serif" w:hAnsi="PT Astra Serif"/>
          <w:sz w:val="28"/>
          <w:szCs w:val="28"/>
        </w:rPr>
        <w:br/>
        <w:t>в том числе с использованием дистанционных (телемедицинских) технологий, (видеоплатформ, отнесённых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14350" w:rsidRPr="00D33AE8" w:rsidRDefault="00014350" w:rsidP="00014350">
      <w:pPr>
        <w:suppressAutoHyphens/>
        <w:spacing w:line="235" w:lineRule="auto"/>
        <w:ind w:firstLine="708"/>
        <w:jc w:val="both"/>
        <w:rPr>
          <w:rFonts w:ascii="PT Astra Serif" w:hAnsi="PT Astra Serif"/>
          <w:sz w:val="28"/>
          <w:szCs w:val="28"/>
          <w:shd w:val="clear" w:color="auto" w:fill="FFFFFF"/>
        </w:rPr>
      </w:pPr>
      <w:r w:rsidRPr="00D33AE8">
        <w:rPr>
          <w:rFonts w:ascii="PT Astra Serif" w:hAnsi="PT Astra Serif"/>
          <w:sz w:val="28"/>
          <w:szCs w:val="28"/>
        </w:rPr>
        <w:t xml:space="preserve"> 2.8. Паллиативная </w:t>
      </w:r>
      <w:r w:rsidRPr="00D33AE8">
        <w:rPr>
          <w:rFonts w:ascii="PT Astra Serif" w:hAnsi="PT Astra Serif"/>
          <w:sz w:val="28"/>
          <w:szCs w:val="28"/>
          <w:shd w:val="clear" w:color="auto" w:fill="FFFFFF"/>
        </w:rPr>
        <w:t>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14350" w:rsidRPr="00D33AE8" w:rsidRDefault="00014350" w:rsidP="00014350">
      <w:pPr>
        <w:pStyle w:val="af8"/>
        <w:suppressAutoHyphens/>
        <w:spacing w:line="235" w:lineRule="auto"/>
        <w:ind w:left="0" w:firstLine="709"/>
        <w:contextualSpacing w:val="0"/>
        <w:jc w:val="both"/>
        <w:rPr>
          <w:rFonts w:ascii="PT Astra Serif" w:hAnsi="PT Astra Serif"/>
          <w:sz w:val="28"/>
          <w:szCs w:val="28"/>
          <w:shd w:val="clear" w:color="auto" w:fill="FFFFFF"/>
        </w:rPr>
      </w:pPr>
      <w:r w:rsidRPr="00D33AE8">
        <w:rPr>
          <w:rFonts w:ascii="PT Astra Serif" w:hAnsi="PT Astra Serif"/>
          <w:sz w:val="28"/>
          <w:szCs w:val="28"/>
        </w:rPr>
        <w:t>Ветеранам боевых действий паллиативная медицинская помощь оказывается во внеочередном порядке.</w:t>
      </w:r>
    </w:p>
    <w:p w:rsidR="00014350" w:rsidRPr="00D33AE8" w:rsidRDefault="00014350" w:rsidP="00014350">
      <w:pPr>
        <w:pStyle w:val="pj"/>
        <w:shd w:val="clear" w:color="auto" w:fill="FFFFFF"/>
        <w:suppressAutoHyphens/>
        <w:spacing w:before="0" w:beforeAutospacing="0" w:after="0" w:afterAutospacing="0" w:line="235" w:lineRule="auto"/>
        <w:ind w:firstLine="709"/>
        <w:jc w:val="both"/>
        <w:rPr>
          <w:rFonts w:ascii="PT Astra Serif" w:hAnsi="PT Astra Serif"/>
          <w:sz w:val="28"/>
          <w:szCs w:val="28"/>
        </w:rPr>
      </w:pPr>
      <w:r w:rsidRPr="00D33AE8">
        <w:rPr>
          <w:rFonts w:ascii="PT Astra Serif" w:hAnsi="PT Astra Serif"/>
          <w:spacing w:val="-4"/>
          <w:sz w:val="28"/>
          <w:szCs w:val="28"/>
        </w:rPr>
        <w:t xml:space="preserve">Медицинские организации, оказывающие паллиативную медицинскую помощь, осуществляют взаимодействие с родственниками и иными </w:t>
      </w:r>
      <w:r w:rsidRPr="00D33AE8">
        <w:rPr>
          <w:rFonts w:ascii="PT Astra Serif" w:hAnsi="PT Astra Serif"/>
          <w:spacing w:val="-4"/>
          <w:sz w:val="28"/>
          <w:szCs w:val="28"/>
        </w:rPr>
        <w:br/>
        <w:t xml:space="preserve">членами семьи пациента или законным представителем пациента, лицами, осуществляющими уход за пациентом, добровольцами (волонтёрами), </w:t>
      </w:r>
      <w:r w:rsidRPr="00D33AE8">
        <w:rPr>
          <w:rFonts w:ascii="PT Astra Serif" w:hAnsi="PT Astra Serif"/>
          <w:spacing w:val="-4"/>
          <w:sz w:val="28"/>
          <w:szCs w:val="28"/>
        </w:rPr>
        <w:br/>
        <w:t>а также организациями социального обслуживания, религиозными организациями и организациями, указанными</w:t>
      </w:r>
      <w:r w:rsidRPr="00D33AE8">
        <w:rPr>
          <w:rFonts w:ascii="PT Astra Serif" w:hAnsi="PT Astra Serif"/>
          <w:sz w:val="28"/>
          <w:szCs w:val="28"/>
        </w:rPr>
        <w:t xml:space="preserve"> в части 2 статьи 6 Федерального закона </w:t>
      </w:r>
      <w:r w:rsidRPr="00D33AE8">
        <w:rPr>
          <w:rFonts w:ascii="PT Astra Serif" w:hAnsi="PT Astra Serif"/>
          <w:sz w:val="28"/>
          <w:szCs w:val="28"/>
        </w:rPr>
        <w:br/>
        <w:t xml:space="preserve">№ 323-ФЗ, в том числе в целях предоставления такому пациенту </w:t>
      </w:r>
      <w:r w:rsidRPr="00D33AE8">
        <w:rPr>
          <w:rFonts w:ascii="PT Astra Serif" w:hAnsi="PT Astra Serif"/>
          <w:sz w:val="28"/>
          <w:szCs w:val="28"/>
        </w:rPr>
        <w:br/>
        <w:t xml:space="preserve">социальных услуг, мер социальной защиты (поддержки) в соответствии </w:t>
      </w:r>
      <w:r w:rsidRPr="00D33AE8">
        <w:rPr>
          <w:rFonts w:ascii="PT Astra Serif" w:hAnsi="PT Astra Serif"/>
          <w:sz w:val="28"/>
          <w:szCs w:val="28"/>
        </w:rPr>
        <w:br/>
        <w:t xml:space="preserve">с законодательством Российской Федерации, мер психологической поддержки </w:t>
      </w:r>
      <w:r w:rsidRPr="00D33AE8">
        <w:rPr>
          <w:rFonts w:ascii="PT Astra Serif" w:hAnsi="PT Astra Serif"/>
          <w:sz w:val="28"/>
          <w:szCs w:val="28"/>
        </w:rPr>
        <w:br/>
        <w:t>и духовной помощи.</w:t>
      </w:r>
    </w:p>
    <w:p w:rsidR="00014350" w:rsidRPr="00D33AE8" w:rsidRDefault="00014350" w:rsidP="00014350">
      <w:pPr>
        <w:pStyle w:val="pj"/>
        <w:shd w:val="clear" w:color="auto" w:fill="FFFFFF"/>
        <w:suppressAutoHyphens/>
        <w:spacing w:before="0" w:beforeAutospacing="0" w:after="0" w:afterAutospacing="0" w:line="235" w:lineRule="auto"/>
        <w:ind w:firstLine="709"/>
        <w:jc w:val="both"/>
        <w:rPr>
          <w:rFonts w:ascii="PT Astra Serif" w:hAnsi="PT Astra Serif"/>
          <w:sz w:val="28"/>
          <w:szCs w:val="28"/>
        </w:rPr>
      </w:pPr>
      <w:r w:rsidRPr="00D33AE8">
        <w:rPr>
          <w:rFonts w:ascii="PT Astra Serif" w:hAnsi="PT Astra Serif"/>
          <w:sz w:val="28"/>
          <w:szCs w:val="28"/>
        </w:rPr>
        <w:t xml:space="preserve">Медицинская организация, к которой пациент прикреплён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w:t>
      </w:r>
      <w:r w:rsidRPr="00D33AE8">
        <w:rPr>
          <w:rFonts w:ascii="PT Astra Serif" w:hAnsi="PT Astra Serif"/>
          <w:spacing w:val="-4"/>
          <w:sz w:val="28"/>
          <w:szCs w:val="28"/>
        </w:rPr>
        <w:t xml:space="preserve">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w:t>
      </w:r>
      <w:r w:rsidRPr="00D33AE8">
        <w:rPr>
          <w:rFonts w:ascii="PT Astra Serif" w:hAnsi="PT Astra Serif"/>
          <w:spacing w:val="-4"/>
          <w:sz w:val="28"/>
          <w:szCs w:val="28"/>
        </w:rPr>
        <w:br/>
        <w:t>и во взаимодействии с медицинскими организациями, оказывающими паллиативную специализированную</w:t>
      </w:r>
      <w:r w:rsidRPr="00D33AE8">
        <w:rPr>
          <w:rFonts w:ascii="PT Astra Serif" w:hAnsi="PT Astra Serif"/>
          <w:sz w:val="28"/>
          <w:szCs w:val="28"/>
        </w:rPr>
        <w:t xml:space="preserve"> медицинскую помощь.</w:t>
      </w:r>
    </w:p>
    <w:p w:rsidR="00014350" w:rsidRPr="00D33AE8" w:rsidRDefault="00014350" w:rsidP="00014350">
      <w:pPr>
        <w:pStyle w:val="pj"/>
        <w:shd w:val="clear" w:color="auto" w:fill="FFFFFF"/>
        <w:suppressAutoHyphens/>
        <w:spacing w:before="0" w:beforeAutospacing="0" w:after="0" w:afterAutospacing="0" w:line="235" w:lineRule="auto"/>
        <w:ind w:firstLine="709"/>
        <w:jc w:val="both"/>
        <w:rPr>
          <w:rFonts w:ascii="PT Astra Serif" w:hAnsi="PT Astra Serif"/>
          <w:sz w:val="28"/>
          <w:szCs w:val="28"/>
        </w:rPr>
      </w:pPr>
      <w:r w:rsidRPr="00D33AE8">
        <w:rPr>
          <w:rFonts w:ascii="PT Astra Serif" w:hAnsi="PT Astra Serif"/>
          <w:sz w:val="28"/>
          <w:szCs w:val="28"/>
        </w:rPr>
        <w:t>Медицинские организации, оказывающие специализированную,</w:t>
      </w:r>
      <w:r w:rsidRPr="00D33AE8">
        <w:rPr>
          <w:rFonts w:ascii="PT Astra Serif" w:hAnsi="PT Astra Serif"/>
          <w:sz w:val="28"/>
          <w:szCs w:val="28"/>
        </w:rPr>
        <w:br/>
        <w:t xml:space="preserve">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рабочих дня </w:t>
      </w:r>
      <w:r w:rsidRPr="00D33AE8">
        <w:rPr>
          <w:rFonts w:ascii="PT Astra Serif" w:hAnsi="PT Astra Serif"/>
          <w:sz w:val="28"/>
          <w:szCs w:val="28"/>
        </w:rPr>
        <w:br/>
        <w:t xml:space="preserve">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нём медицинскую организацию, к которой такой пациент прикреплён для получения первичной медико-санитарной помощи, </w:t>
      </w:r>
      <w:r w:rsidRPr="00D33AE8">
        <w:rPr>
          <w:rFonts w:ascii="PT Astra Serif" w:hAnsi="PT Astra Serif"/>
          <w:sz w:val="28"/>
          <w:szCs w:val="28"/>
        </w:rPr>
        <w:br/>
      </w:r>
      <w:r w:rsidRPr="00D33AE8">
        <w:rPr>
          <w:rFonts w:ascii="PT Astra Serif" w:hAnsi="PT Astra Serif"/>
          <w:sz w:val="28"/>
          <w:szCs w:val="28"/>
        </w:rPr>
        <w:lastRenderedPageBreak/>
        <w:t>или близлежащую к месту его пребывания медицинскую организацию, оказывающую первичную медико-санитарную помощь.</w:t>
      </w:r>
    </w:p>
    <w:p w:rsidR="00014350" w:rsidRPr="00D33AE8" w:rsidRDefault="00014350" w:rsidP="00014350">
      <w:pPr>
        <w:pStyle w:val="pj"/>
        <w:shd w:val="clear" w:color="auto" w:fill="FFFFFF"/>
        <w:suppressAutoHyphens/>
        <w:spacing w:before="0" w:beforeAutospacing="0" w:after="0" w:afterAutospacing="0" w:line="235" w:lineRule="auto"/>
        <w:ind w:firstLine="709"/>
        <w:jc w:val="both"/>
        <w:rPr>
          <w:rFonts w:ascii="PT Astra Serif" w:hAnsi="PT Astra Serif"/>
          <w:sz w:val="28"/>
          <w:szCs w:val="28"/>
        </w:rPr>
      </w:pPr>
      <w:r w:rsidRPr="00D33AE8">
        <w:rPr>
          <w:rFonts w:ascii="PT Astra Serif" w:hAnsi="PT Astra Serif"/>
          <w:sz w:val="28"/>
          <w:szCs w:val="28"/>
        </w:rPr>
        <w:t xml:space="preserve">За счёт бюджетных ассигнований областного бюджета Ульяновской </w:t>
      </w:r>
      <w:r w:rsidRPr="00D33AE8">
        <w:rPr>
          <w:rFonts w:ascii="PT Astra Serif" w:hAnsi="PT Astra Serif"/>
          <w:sz w:val="28"/>
          <w:szCs w:val="28"/>
        </w:rPr>
        <w:br/>
        <w:t xml:space="preserve">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в соответствии с перечнем, утверждённым приказом Министерства здравоохранения Российской Федерации от 10.07.2019 № 505н </w:t>
      </w:r>
      <w:r w:rsidRPr="00D33AE8">
        <w:rPr>
          <w:rFonts w:ascii="PT Astra Serif" w:hAnsi="PT Astra Serif"/>
          <w:sz w:val="28"/>
          <w:szCs w:val="28"/>
        </w:rPr>
        <w:br/>
        <w:t xml:space="preserve">«Об утверждении Порядка передачи от медицинской организации пациенту (его законному представителю) медицинских изделий, предназначенных </w:t>
      </w:r>
      <w:r w:rsidRPr="00D33AE8">
        <w:rPr>
          <w:rFonts w:ascii="PT Astra Serif" w:hAnsi="PT Astra Serif"/>
          <w:sz w:val="28"/>
          <w:szCs w:val="28"/>
        </w:rPr>
        <w:br/>
        <w:t xml:space="preserve">для поддержания функций органов и систем организма человека, </w:t>
      </w:r>
      <w:r w:rsidRPr="00D33AE8">
        <w:rPr>
          <w:rFonts w:ascii="PT Astra Serif" w:hAnsi="PT Astra Serif"/>
          <w:sz w:val="28"/>
          <w:szCs w:val="28"/>
        </w:rPr>
        <w:br/>
        <w:t>для использования на дому при оказании паллиативной медицинской помощи» (далее – приказ № 505н), а также необходимыми лекарственными</w:t>
      </w:r>
      <w:r w:rsidRPr="00D33AE8">
        <w:rPr>
          <w:rFonts w:ascii="PT Astra Serif" w:hAnsi="PT Astra Serif"/>
          <w:sz w:val="28"/>
          <w:szCs w:val="28"/>
        </w:rPr>
        <w:br/>
        <w:t xml:space="preserve">препаратами, в том числе наркотическими лекарственными препаратами </w:t>
      </w:r>
      <w:r w:rsidRPr="00D33AE8">
        <w:rPr>
          <w:rFonts w:ascii="PT Astra Serif" w:hAnsi="PT Astra Serif"/>
          <w:sz w:val="28"/>
          <w:szCs w:val="28"/>
        </w:rPr>
        <w:br/>
        <w:t xml:space="preserve">и психотропными лекарственными препаратами, используемыми </w:t>
      </w:r>
      <w:r w:rsidRPr="00D33AE8">
        <w:rPr>
          <w:rFonts w:ascii="PT Astra Serif" w:hAnsi="PT Astra Serif"/>
          <w:sz w:val="28"/>
          <w:szCs w:val="28"/>
        </w:rPr>
        <w:br/>
        <w:t>при посещениях на дому, и продуктами лечебного (энтерального) питания.</w:t>
      </w:r>
    </w:p>
    <w:p w:rsidR="00014350" w:rsidRPr="00D33AE8" w:rsidRDefault="00014350" w:rsidP="00014350">
      <w:pPr>
        <w:pStyle w:val="pj"/>
        <w:shd w:val="clear" w:color="auto" w:fill="FFFFFF"/>
        <w:suppressAutoHyphens/>
        <w:spacing w:before="0" w:beforeAutospacing="0" w:after="0" w:afterAutospacing="0" w:line="235" w:lineRule="auto"/>
        <w:ind w:firstLine="709"/>
        <w:jc w:val="both"/>
        <w:rPr>
          <w:rFonts w:ascii="PT Astra Serif" w:hAnsi="PT Astra Serif"/>
          <w:sz w:val="28"/>
          <w:szCs w:val="28"/>
        </w:rPr>
      </w:pPr>
      <w:r w:rsidRPr="00D33AE8">
        <w:rPr>
          <w:rFonts w:ascii="PT Astra Serif" w:hAnsi="PT Astra Serif"/>
          <w:sz w:val="28"/>
          <w:szCs w:val="28"/>
        </w:rPr>
        <w:t xml:space="preserve">В целях обеспечения пациентов, включая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исполнительный орган Ульяновской области, осуществляющий государственное управление </w:t>
      </w:r>
      <w:r w:rsidRPr="00D33AE8">
        <w:rPr>
          <w:rFonts w:ascii="PT Astra Serif" w:hAnsi="PT Astra Serif"/>
          <w:sz w:val="28"/>
          <w:szCs w:val="28"/>
        </w:rPr>
        <w:br/>
        <w:t xml:space="preserve">в сфере охраны здоровья (далее – уполномоченный орган), вправе </w:t>
      </w:r>
      <w:r w:rsidRPr="00D33AE8">
        <w:rPr>
          <w:rFonts w:ascii="PT Astra Serif" w:hAnsi="PT Astra Serif"/>
          <w:sz w:val="28"/>
          <w:szCs w:val="28"/>
        </w:rPr>
        <w:br/>
        <w:t xml:space="preserve">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w:t>
      </w:r>
      <w:r w:rsidRPr="00D33AE8">
        <w:rPr>
          <w:rFonts w:ascii="PT Astra Serif" w:hAnsi="PT Astra Serif"/>
          <w:sz w:val="28"/>
          <w:szCs w:val="28"/>
        </w:rPr>
        <w:br/>
        <w:t>у детей.</w:t>
      </w:r>
    </w:p>
    <w:p w:rsidR="00014350" w:rsidRPr="00D33AE8" w:rsidRDefault="00014350" w:rsidP="00014350">
      <w:pPr>
        <w:pStyle w:val="pj"/>
        <w:shd w:val="clear" w:color="auto" w:fill="FFFFFF"/>
        <w:suppressAutoHyphens/>
        <w:spacing w:before="0" w:beforeAutospacing="0" w:after="0" w:afterAutospacing="0" w:line="235" w:lineRule="auto"/>
        <w:ind w:firstLine="709"/>
        <w:jc w:val="both"/>
        <w:rPr>
          <w:rFonts w:ascii="PT Astra Serif" w:hAnsi="PT Astra Serif"/>
          <w:spacing w:val="-4"/>
          <w:sz w:val="28"/>
          <w:szCs w:val="28"/>
        </w:rPr>
      </w:pPr>
      <w:r w:rsidRPr="00D33AE8">
        <w:rPr>
          <w:rFonts w:ascii="PT Astra Serif" w:hAnsi="PT Astra Serif"/>
          <w:spacing w:val="-4"/>
          <w:sz w:val="28"/>
          <w:szCs w:val="28"/>
        </w:rPr>
        <w:t xml:space="preserve">Мероприятия по развитию паллиативной медицинской помощи осуществляются в рамках государственной программы Ульяновской области «Развитие здравоохранения в Ульяновской области», утверждённой постановлением Правительства Ульяновской области от 30.11.2023 № 32/635-П, включающей указанные мероприятия, а также целевые показатели </w:t>
      </w:r>
      <w:r w:rsidRPr="00D33AE8">
        <w:rPr>
          <w:rFonts w:ascii="PT Astra Serif" w:hAnsi="PT Astra Serif"/>
          <w:spacing w:val="-4"/>
          <w:sz w:val="28"/>
          <w:szCs w:val="28"/>
        </w:rPr>
        <w:br/>
        <w:t>их результативности.</w:t>
      </w:r>
    </w:p>
    <w:p w:rsidR="00014350" w:rsidRPr="00D33AE8" w:rsidRDefault="00014350" w:rsidP="00014350">
      <w:pPr>
        <w:pStyle w:val="pj"/>
        <w:shd w:val="clear" w:color="auto" w:fill="FFFFFF"/>
        <w:suppressAutoHyphens/>
        <w:spacing w:before="0" w:beforeAutospacing="0" w:after="0" w:afterAutospacing="0" w:line="235" w:lineRule="auto"/>
        <w:ind w:firstLine="709"/>
        <w:jc w:val="both"/>
        <w:rPr>
          <w:rFonts w:ascii="PT Astra Serif" w:hAnsi="PT Astra Serif"/>
          <w:spacing w:val="-4"/>
          <w:sz w:val="28"/>
          <w:szCs w:val="28"/>
        </w:rPr>
      </w:pPr>
      <w:r w:rsidRPr="00D33AE8">
        <w:rPr>
          <w:rFonts w:ascii="PT Astra Serif" w:hAnsi="PT Astra Serif"/>
          <w:spacing w:val="-4"/>
          <w:sz w:val="28"/>
          <w:szCs w:val="28"/>
        </w:rPr>
        <w:t>2.9. В целях оказания гражданам, находящимся в стационарных организациях социального обслуживания, медицинской помощи уполномоченным органом организуется взаимодействие стационарных организаций социального обслуживания с близлежащими медицинскими организациями.</w:t>
      </w:r>
    </w:p>
    <w:p w:rsidR="00014350" w:rsidRPr="00D33AE8" w:rsidRDefault="00014350" w:rsidP="00014350">
      <w:pPr>
        <w:pStyle w:val="29"/>
        <w:shd w:val="clear" w:color="auto" w:fill="auto"/>
        <w:suppressAutoHyphens/>
        <w:spacing w:before="0" w:line="235" w:lineRule="auto"/>
        <w:ind w:firstLine="709"/>
        <w:rPr>
          <w:rFonts w:ascii="PT Astra Serif" w:hAnsi="PT Astra Serif"/>
          <w:spacing w:val="-4"/>
          <w:sz w:val="28"/>
          <w:szCs w:val="28"/>
        </w:rPr>
      </w:pPr>
      <w:r w:rsidRPr="00D33AE8">
        <w:rPr>
          <w:rFonts w:ascii="PT Astra Serif" w:hAnsi="PT Astra Serif"/>
          <w:spacing w:val="-4"/>
          <w:sz w:val="28"/>
          <w:szCs w:val="28"/>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(далее – ОМС) с привлечением близлежащих медицинских организаций проводится в приоритетном порядке диспансеризация, </w:t>
      </w:r>
      <w:r w:rsidRPr="00D33AE8">
        <w:rPr>
          <w:rFonts w:ascii="PT Astra Serif" w:hAnsi="PT Astra Serif"/>
          <w:spacing w:val="-4"/>
          <w:sz w:val="28"/>
          <w:szCs w:val="28"/>
        </w:rPr>
        <w:br/>
        <w:t xml:space="preserve">а при наличии хронических заболеваний – диспансерное наблюдение </w:t>
      </w:r>
      <w:r w:rsidRPr="00D33AE8">
        <w:rPr>
          <w:rFonts w:ascii="PT Astra Serif" w:hAnsi="PT Astra Serif"/>
          <w:spacing w:val="-4"/>
          <w:sz w:val="28"/>
          <w:szCs w:val="28"/>
        </w:rPr>
        <w:br/>
        <w:t>в соответствии с порядками, установленными Министерством здравоохранения Российской Федерации.</w:t>
      </w:r>
    </w:p>
    <w:p w:rsidR="00014350" w:rsidRPr="00D33AE8" w:rsidRDefault="00014350" w:rsidP="00014350">
      <w:pPr>
        <w:pStyle w:val="29"/>
        <w:shd w:val="clear" w:color="auto" w:fill="auto"/>
        <w:suppressAutoHyphens/>
        <w:spacing w:before="0" w:line="235" w:lineRule="auto"/>
        <w:ind w:firstLine="709"/>
        <w:rPr>
          <w:rFonts w:ascii="PT Astra Serif" w:hAnsi="PT Astra Serif"/>
          <w:spacing w:val="-4"/>
          <w:sz w:val="28"/>
          <w:szCs w:val="28"/>
        </w:rPr>
      </w:pPr>
      <w:r w:rsidRPr="00D33AE8">
        <w:rPr>
          <w:rFonts w:ascii="PT Astra Serif" w:hAnsi="PT Astra Serif"/>
          <w:spacing w:val="-4"/>
          <w:sz w:val="28"/>
          <w:szCs w:val="28"/>
        </w:rPr>
        <w:t xml:space="preserve">Контроль за полнотой и результатами проведения диспансеризации </w:t>
      </w:r>
      <w:r w:rsidRPr="00D33AE8">
        <w:rPr>
          <w:rFonts w:ascii="PT Astra Serif" w:hAnsi="PT Astra Serif"/>
          <w:spacing w:val="-4"/>
          <w:sz w:val="28"/>
          <w:szCs w:val="28"/>
        </w:rPr>
        <w:br/>
        <w:t xml:space="preserve">и диспансерного наблюдения осуществляют уполномоченный орган, </w:t>
      </w:r>
      <w:r w:rsidRPr="00D33AE8">
        <w:rPr>
          <w:rFonts w:ascii="PT Astra Serif" w:hAnsi="PT Astra Serif"/>
          <w:spacing w:val="-4"/>
          <w:sz w:val="28"/>
          <w:szCs w:val="28"/>
        </w:rPr>
        <w:br/>
      </w:r>
      <w:r w:rsidRPr="00D33AE8">
        <w:rPr>
          <w:rFonts w:ascii="PT Astra Serif" w:hAnsi="PT Astra Serif"/>
          <w:spacing w:val="-4"/>
          <w:sz w:val="28"/>
          <w:szCs w:val="28"/>
        </w:rPr>
        <w:lastRenderedPageBreak/>
        <w:t>а также страховые медицинские организации, в которых застрахованы по ОМС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Ульяновской области (далее – ТФОМС).</w:t>
      </w:r>
    </w:p>
    <w:p w:rsidR="00014350" w:rsidRPr="00D33AE8" w:rsidRDefault="00014350" w:rsidP="00014350">
      <w:pPr>
        <w:pStyle w:val="29"/>
        <w:shd w:val="clear" w:color="auto" w:fill="auto"/>
        <w:suppressAutoHyphens/>
        <w:spacing w:before="0" w:line="235" w:lineRule="auto"/>
        <w:ind w:firstLine="709"/>
        <w:rPr>
          <w:rFonts w:ascii="PT Astra Serif" w:hAnsi="PT Astra Serif"/>
          <w:sz w:val="28"/>
          <w:szCs w:val="28"/>
        </w:rPr>
      </w:pPr>
      <w:r w:rsidRPr="00D33AE8">
        <w:rPr>
          <w:rFonts w:ascii="PT Astra Serif" w:hAnsi="PT Astra Serif"/>
          <w:sz w:val="28"/>
          <w:szCs w:val="28"/>
        </w:rPr>
        <w:t xml:space="preserve">При выявлении в рамках диспансеризации и диспансерного наблюдения </w:t>
      </w:r>
      <w:r w:rsidRPr="00D33AE8">
        <w:rPr>
          <w:rFonts w:ascii="PT Astra Serif" w:hAnsi="PT Astra Serif"/>
          <w:sz w:val="28"/>
          <w:szCs w:val="28"/>
        </w:rPr>
        <w:br/>
        <w:t>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разделом 7 настоящей Территориальной программы.</w:t>
      </w:r>
    </w:p>
    <w:p w:rsidR="00014350" w:rsidRPr="00D33AE8" w:rsidRDefault="00014350" w:rsidP="00014350">
      <w:pPr>
        <w:pStyle w:val="29"/>
        <w:shd w:val="clear" w:color="auto" w:fill="auto"/>
        <w:suppressAutoHyphens/>
        <w:spacing w:before="0" w:line="235" w:lineRule="auto"/>
        <w:ind w:firstLine="709"/>
        <w:rPr>
          <w:rFonts w:ascii="PT Astra Serif" w:hAnsi="PT Astra Serif"/>
          <w:sz w:val="28"/>
          <w:szCs w:val="28"/>
        </w:rPr>
      </w:pPr>
      <w:r w:rsidRPr="00D33AE8">
        <w:rPr>
          <w:rFonts w:ascii="PT Astra Serif" w:hAnsi="PT Astra Serif"/>
          <w:sz w:val="28"/>
          <w:szCs w:val="28"/>
        </w:rPr>
        <w:t>2.10. В отношении лиц, страдающих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счёт бюджетных ассигнований областного бюджета Ульяновской области проводится диспансерное наблюдение врачами-специалистами медицинских организаций Ульяновской области, оказывающих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14350" w:rsidRPr="00D33AE8" w:rsidRDefault="00014350" w:rsidP="00014350">
      <w:pPr>
        <w:pStyle w:val="29"/>
        <w:shd w:val="clear" w:color="auto" w:fill="auto"/>
        <w:suppressAutoHyphens/>
        <w:spacing w:before="0" w:line="235" w:lineRule="auto"/>
        <w:ind w:firstLine="709"/>
        <w:rPr>
          <w:rFonts w:ascii="PT Astra Serif" w:hAnsi="PT Astra Serif"/>
          <w:sz w:val="28"/>
          <w:szCs w:val="28"/>
        </w:rPr>
      </w:pPr>
      <w:r w:rsidRPr="00D33AE8">
        <w:rPr>
          <w:rFonts w:ascii="PT Astra Serif" w:hAnsi="PT Astra Serif"/>
          <w:sz w:val="28"/>
          <w:szCs w:val="28"/>
        </w:rPr>
        <w:t xml:space="preserve">Для лиц, страдающих психическими расстройствами и расстройствами </w:t>
      </w:r>
      <w:r w:rsidRPr="00D33AE8">
        <w:rPr>
          <w:rFonts w:ascii="PT Astra Serif" w:hAnsi="PT Astra Serif"/>
          <w:sz w:val="28"/>
          <w:szCs w:val="28"/>
        </w:rPr>
        <w:br/>
        <w:t xml:space="preserve">поведения, проживающих в сельских населённых пунктах, рабочих посёлках </w:t>
      </w:r>
      <w:r w:rsidRPr="00D33AE8">
        <w:rPr>
          <w:rFonts w:ascii="PT Astra Serif" w:hAnsi="PT Astra Serif"/>
          <w:sz w:val="28"/>
          <w:szCs w:val="28"/>
        </w:rPr>
        <w:br/>
        <w:t xml:space="preserve">и посёлках городского типа, организация медицинской помощи, в том числе </w:t>
      </w:r>
      <w:r w:rsidRPr="00D33AE8">
        <w:rPr>
          <w:rFonts w:ascii="PT Astra Serif" w:hAnsi="PT Astra Serif"/>
          <w:sz w:val="28"/>
          <w:szCs w:val="28"/>
        </w:rPr>
        <w:br/>
        <w:t xml:space="preserve">по профилю «психиатрия», осуществляется во взаимодействии медицинских </w:t>
      </w:r>
      <w:r w:rsidRPr="00D33AE8">
        <w:rPr>
          <w:rFonts w:ascii="PT Astra Serif" w:hAnsi="PT Astra Serif"/>
          <w:sz w:val="28"/>
          <w:szCs w:val="28"/>
        </w:rPr>
        <w:br/>
        <w:t>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врачами-специалистами медицинских организаций, оказывающих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14350" w:rsidRPr="00D33AE8" w:rsidRDefault="00014350" w:rsidP="00014350">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страдающим психическими расстройствами и расстройствами поведения, проживающим в сельских населённых пунктах, рабочих посёлках и посёлках городского типа, осуществляется лекарственное обеспечение таких пациентов, </w:t>
      </w:r>
      <w:r w:rsidRPr="00D33AE8">
        <w:rPr>
          <w:rFonts w:ascii="PT Astra Serif" w:hAnsi="PT Astra Serif"/>
          <w:sz w:val="28"/>
          <w:szCs w:val="28"/>
        </w:rPr>
        <w:br/>
        <w:t>в том числе доставка лекарственных препаратов по месту жительства.</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Зубное протезирование лицам, находящимся в стационарных организациях социального обслуживания, осуществляется в соответствии                   с законодательством Российской Федерации.</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2.11. Медицинская помощь оказывается в следующих формах:</w:t>
      </w:r>
    </w:p>
    <w:p w:rsidR="00014350" w:rsidRPr="00D33AE8" w:rsidRDefault="00014350" w:rsidP="00014350">
      <w:pPr>
        <w:widowControl w:val="0"/>
        <w:suppressAutoHyphens/>
        <w:spacing w:line="235" w:lineRule="auto"/>
        <w:ind w:firstLine="709"/>
        <w:jc w:val="both"/>
        <w:rPr>
          <w:rFonts w:ascii="PT Astra Serif" w:hAnsi="PT Astra Serif"/>
          <w:spacing w:val="-4"/>
          <w:sz w:val="28"/>
          <w:szCs w:val="28"/>
        </w:rPr>
      </w:pPr>
      <w:r w:rsidRPr="00D33AE8">
        <w:rPr>
          <w:rFonts w:ascii="PT Astra Serif" w:hAnsi="PT Astra Serif"/>
          <w:spacing w:val="-4"/>
          <w:sz w:val="28"/>
          <w:szCs w:val="28"/>
        </w:rPr>
        <w:t xml:space="preserve">экстренной – медицинская помощь, оказываемая при внезапных </w:t>
      </w:r>
      <w:r w:rsidRPr="00D33AE8">
        <w:rPr>
          <w:rFonts w:ascii="PT Astra Serif" w:hAnsi="PT Astra Serif"/>
          <w:spacing w:val="-4"/>
          <w:sz w:val="28"/>
          <w:szCs w:val="28"/>
        </w:rPr>
        <w:br/>
        <w:t xml:space="preserve">острых заболеваниях, состояниях, обострении хронических заболеваний, </w:t>
      </w:r>
      <w:r w:rsidRPr="00D33AE8">
        <w:rPr>
          <w:rFonts w:ascii="PT Astra Serif" w:hAnsi="PT Astra Serif"/>
          <w:spacing w:val="-4"/>
          <w:sz w:val="28"/>
          <w:szCs w:val="28"/>
        </w:rPr>
        <w:lastRenderedPageBreak/>
        <w:t>представляющих угрозу жизни пациента;</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неотложной – медицинская помощь, оказываемая при внезапных </w:t>
      </w:r>
      <w:r w:rsidRPr="00D33AE8">
        <w:rPr>
          <w:rFonts w:ascii="PT Astra Serif" w:hAnsi="PT Astra Serif"/>
          <w:sz w:val="28"/>
          <w:szCs w:val="28"/>
        </w:rPr>
        <w:br/>
        <w:t xml:space="preserve">острых заболеваниях, состояниях, обострении хронических заболеваний </w:t>
      </w:r>
      <w:r w:rsidRPr="00D33AE8">
        <w:rPr>
          <w:rFonts w:ascii="PT Astra Serif" w:hAnsi="PT Astra Serif"/>
          <w:sz w:val="28"/>
          <w:szCs w:val="28"/>
        </w:rPr>
        <w:br/>
        <w:t>без явных признаков угрозы жизни пациента;</w:t>
      </w:r>
    </w:p>
    <w:p w:rsidR="00014350" w:rsidRPr="00D33AE8" w:rsidRDefault="00014350" w:rsidP="00014350">
      <w:pPr>
        <w:widowControl w:val="0"/>
        <w:suppressAutoHyphens/>
        <w:spacing w:line="247" w:lineRule="auto"/>
        <w:ind w:firstLine="709"/>
        <w:jc w:val="both"/>
        <w:rPr>
          <w:rFonts w:ascii="PT Astra Serif" w:hAnsi="PT Astra Serif"/>
          <w:spacing w:val="-4"/>
          <w:sz w:val="28"/>
          <w:szCs w:val="28"/>
        </w:rPr>
      </w:pPr>
      <w:r w:rsidRPr="00D33AE8">
        <w:rPr>
          <w:rFonts w:ascii="PT Astra Serif" w:hAnsi="PT Astra Serif"/>
          <w:spacing w:val="-4"/>
          <w:sz w:val="28"/>
          <w:szCs w:val="28"/>
        </w:rPr>
        <w:t xml:space="preserve">плановой – медицинская помощь, которая оказывается при проведении профилактических мероприятий, при заболеваниях и состояниях, </w:t>
      </w:r>
      <w:r w:rsidRPr="00D33AE8">
        <w:rPr>
          <w:rFonts w:ascii="PT Astra Serif" w:hAnsi="PT Astra Serif"/>
          <w:spacing w:val="-4"/>
          <w:sz w:val="28"/>
          <w:szCs w:val="28"/>
        </w:rPr>
        <w:br/>
        <w:t xml:space="preserve">не сопровождающихся угрозой жизни пациента, не требующих экстренной                  и неотложной медицинской помощи, отсрочка оказания которой на определённое время не повлечёт за собой ухудшение состояния пациента, угрозу его жизни </w:t>
      </w:r>
      <w:r w:rsidRPr="00D33AE8">
        <w:rPr>
          <w:rFonts w:ascii="PT Astra Serif" w:hAnsi="PT Astra Serif"/>
          <w:spacing w:val="-4"/>
          <w:sz w:val="28"/>
          <w:szCs w:val="28"/>
        </w:rPr>
        <w:br/>
        <w:t>и здоровью.</w:t>
      </w:r>
    </w:p>
    <w:p w:rsidR="00014350" w:rsidRPr="00D33AE8" w:rsidRDefault="00014350" w:rsidP="00014350">
      <w:pPr>
        <w:suppressAutoHyphens/>
        <w:spacing w:line="247" w:lineRule="auto"/>
        <w:ind w:firstLine="708"/>
        <w:jc w:val="both"/>
        <w:rPr>
          <w:rFonts w:ascii="PT Astra Serif" w:hAnsi="PT Astra Serif"/>
          <w:spacing w:val="-4"/>
          <w:sz w:val="28"/>
          <w:szCs w:val="28"/>
        </w:rPr>
      </w:pPr>
      <w:r w:rsidRPr="00D33AE8">
        <w:rPr>
          <w:rFonts w:ascii="PT Astra Serif" w:hAnsi="PT Astra Serif"/>
          <w:spacing w:val="-4"/>
          <w:sz w:val="28"/>
          <w:szCs w:val="28"/>
        </w:rPr>
        <w:t xml:space="preserve">Гражданам, проживающим </w:t>
      </w:r>
      <w:r w:rsidRPr="00D33AE8">
        <w:rPr>
          <w:rFonts w:ascii="PT Astra Serif" w:hAnsi="PT Astra Serif" w:cs="PT Astra Serif"/>
          <w:spacing w:val="-4"/>
          <w:sz w:val="28"/>
          <w:szCs w:val="28"/>
        </w:rPr>
        <w:t xml:space="preserve">в сельских населённых пунктах, в том </w:t>
      </w:r>
      <w:r w:rsidRPr="00D33AE8">
        <w:rPr>
          <w:rFonts w:ascii="PT Astra Serif" w:hAnsi="PT Astra Serif" w:cs="PT Astra Serif"/>
          <w:spacing w:val="-4"/>
          <w:sz w:val="28"/>
          <w:szCs w:val="28"/>
        </w:rPr>
        <w:br/>
        <w:t>числе в малонаселённых, отдалённых и (или) труднодоступных населённых пунктах</w:t>
      </w:r>
      <w:r w:rsidRPr="00D33AE8">
        <w:rPr>
          <w:rFonts w:ascii="PT Astra Serif" w:hAnsi="PT Astra Serif"/>
          <w:spacing w:val="-4"/>
          <w:sz w:val="28"/>
          <w:szCs w:val="28"/>
        </w:rPr>
        <w:t xml:space="preserve">,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w:t>
      </w:r>
      <w:r w:rsidRPr="00D33AE8">
        <w:rPr>
          <w:rFonts w:ascii="PT Astra Serif" w:hAnsi="PT Astra Serif" w:cs="PT Astra Serif"/>
          <w:spacing w:val="-4"/>
          <w:sz w:val="28"/>
          <w:szCs w:val="28"/>
        </w:rPr>
        <w:t xml:space="preserve">сельского (малонаселённого, отдалённого, труднодоступного) </w:t>
      </w:r>
      <w:r w:rsidRPr="00D33AE8">
        <w:rPr>
          <w:rFonts w:ascii="PT Astra Serif" w:hAnsi="PT Astra Serif"/>
          <w:spacing w:val="-4"/>
          <w:sz w:val="28"/>
          <w:szCs w:val="28"/>
        </w:rPr>
        <w:t xml:space="preserve">населённого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 </w:t>
      </w:r>
    </w:p>
    <w:p w:rsidR="00014350" w:rsidRPr="00D33AE8" w:rsidRDefault="00014350" w:rsidP="00014350">
      <w:pPr>
        <w:suppressAutoHyphens/>
        <w:spacing w:line="247" w:lineRule="auto"/>
        <w:ind w:firstLine="708"/>
        <w:jc w:val="both"/>
        <w:rPr>
          <w:rFonts w:ascii="PT Astra Serif" w:eastAsia="Calibri" w:hAnsi="PT Astra Serif"/>
          <w:sz w:val="28"/>
          <w:szCs w:val="28"/>
          <w:lang w:eastAsia="en-US"/>
        </w:rPr>
      </w:pPr>
      <w:r w:rsidRPr="00D33AE8">
        <w:rPr>
          <w:rFonts w:ascii="PT Astra Serif" w:eastAsia="Calibri" w:hAnsi="PT Astra Serif"/>
          <w:sz w:val="28"/>
          <w:szCs w:val="28"/>
          <w:lang w:eastAsia="en-US"/>
        </w:rPr>
        <w:t xml:space="preserve">При оказании в рамках настоящей Территориальной программы первичной медико-санитарной помощи в условиях дневного стационара </w:t>
      </w:r>
      <w:r w:rsidRPr="00D33AE8">
        <w:rPr>
          <w:rFonts w:ascii="PT Astra Serif" w:eastAsia="Calibri" w:hAnsi="PT Astra Serif"/>
          <w:sz w:val="28"/>
          <w:szCs w:val="28"/>
          <w:lang w:eastAsia="en-US"/>
        </w:rPr>
        <w:br/>
        <w:t xml:space="preserve">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w:t>
      </w:r>
      <w:r w:rsidRPr="00D33AE8">
        <w:rPr>
          <w:rFonts w:ascii="PT Astra Serif" w:eastAsia="Calibri" w:hAnsi="PT Astra Serif"/>
          <w:sz w:val="28"/>
          <w:szCs w:val="28"/>
          <w:lang w:eastAsia="en-US"/>
        </w:rPr>
        <w:br/>
        <w:t xml:space="preserve">для медицинского применения, включёнными в </w:t>
      </w:r>
      <w:hyperlink r:id="rId13" w:history="1">
        <w:r w:rsidRPr="00D33AE8">
          <w:rPr>
            <w:rFonts w:ascii="PT Astra Serif" w:eastAsia="Calibri" w:hAnsi="PT Astra Serif"/>
            <w:sz w:val="28"/>
            <w:szCs w:val="28"/>
            <w:lang w:eastAsia="en-US"/>
          </w:rPr>
          <w:t>перечень</w:t>
        </w:r>
      </w:hyperlink>
      <w:r w:rsidRPr="00D33AE8">
        <w:rPr>
          <w:rFonts w:ascii="PT Astra Serif" w:eastAsia="Calibri" w:hAnsi="PT Astra Serif"/>
          <w:sz w:val="28"/>
          <w:szCs w:val="28"/>
          <w:lang w:eastAsia="en-US"/>
        </w:rPr>
        <w:t xml:space="preserve"> жизненно необходимых и важнейших лекарственных препаратов </w:t>
      </w:r>
      <w:r w:rsidRPr="00D33AE8">
        <w:rPr>
          <w:rFonts w:ascii="PT Astra Serif" w:hAnsi="PT Astra Serif"/>
          <w:sz w:val="28"/>
          <w:szCs w:val="28"/>
        </w:rPr>
        <w:t>для медицинского применения</w:t>
      </w:r>
      <w:r w:rsidRPr="00D33AE8">
        <w:rPr>
          <w:rFonts w:ascii="PT Astra Serif" w:eastAsia="Calibri" w:hAnsi="PT Astra Serif"/>
          <w:sz w:val="28"/>
          <w:szCs w:val="28"/>
        </w:rPr>
        <w:t>,</w:t>
      </w:r>
      <w:r w:rsidRPr="00D33AE8">
        <w:rPr>
          <w:rFonts w:ascii="PT Astra Serif" w:hAnsi="PT Astra Serif"/>
          <w:sz w:val="28"/>
          <w:szCs w:val="28"/>
        </w:rPr>
        <w:t xml:space="preserve"> утверждённый распоряжением Правительства Российской Федерации от 12.10.2019 № 2406-р,</w:t>
      </w:r>
      <w:r w:rsidRPr="00D33AE8">
        <w:rPr>
          <w:rFonts w:ascii="PT Astra Serif" w:eastAsia="Calibri" w:hAnsi="PT Astra Serif"/>
          <w:sz w:val="28"/>
          <w:szCs w:val="28"/>
          <w:lang w:eastAsia="en-US"/>
        </w:rPr>
        <w:t xml:space="preserve"> и медицинскими изделиями, включёнными в </w:t>
      </w:r>
      <w:hyperlink r:id="rId14" w:history="1">
        <w:r w:rsidRPr="00D33AE8">
          <w:rPr>
            <w:rFonts w:ascii="PT Astra Serif" w:eastAsia="Calibri" w:hAnsi="PT Astra Serif"/>
            <w:sz w:val="28"/>
            <w:szCs w:val="28"/>
            <w:lang w:eastAsia="en-US"/>
          </w:rPr>
          <w:t>перечень</w:t>
        </w:r>
      </w:hyperlink>
      <w:r w:rsidRPr="00D33AE8">
        <w:rPr>
          <w:rFonts w:ascii="PT Astra Serif" w:eastAsia="Calibri" w:hAnsi="PT Astra Serif"/>
          <w:sz w:val="28"/>
          <w:szCs w:val="28"/>
          <w:lang w:eastAsia="en-US"/>
        </w:rPr>
        <w:t xml:space="preserve"> медицинских изделий, имплантируемых в организм человека </w:t>
      </w:r>
      <w:r w:rsidRPr="00D33AE8">
        <w:rPr>
          <w:rFonts w:ascii="PT Astra Serif" w:eastAsia="Calibri" w:hAnsi="PT Astra Serif"/>
          <w:sz w:val="28"/>
          <w:szCs w:val="28"/>
          <w:lang w:eastAsia="en-US"/>
        </w:rPr>
        <w:br/>
        <w:t xml:space="preserve">при </w:t>
      </w:r>
      <w:r w:rsidRPr="00D33AE8">
        <w:rPr>
          <w:rFonts w:ascii="PT Astra Serif" w:eastAsia="Calibri" w:hAnsi="PT Astra Serif"/>
          <w:spacing w:val="-4"/>
          <w:sz w:val="28"/>
          <w:szCs w:val="28"/>
          <w:lang w:eastAsia="en-US"/>
        </w:rPr>
        <w:t xml:space="preserve">оказании медицинской помощи в рамках программы государственных гарантий бесплатного оказания гражданам медицинской помощи, утверждённый распоряжением Правительства Российской Федерации от 31.12.2018 № 3053-р, </w:t>
      </w:r>
      <w:r w:rsidRPr="00D33AE8">
        <w:rPr>
          <w:rFonts w:ascii="PT Astra Serif" w:eastAsia="Calibri" w:hAnsi="PT Astra Serif"/>
          <w:spacing w:val="-4"/>
          <w:sz w:val="28"/>
          <w:szCs w:val="28"/>
          <w:lang w:eastAsia="en-US"/>
        </w:rPr>
        <w:br/>
        <w:t xml:space="preserve">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утверждённым приказом Министерства здравоохранения Российской Федерации от 31.05.2019 </w:t>
      </w:r>
      <w:r w:rsidRPr="00D33AE8">
        <w:rPr>
          <w:rFonts w:ascii="PT Astra Serif" w:eastAsia="Calibri" w:hAnsi="PT Astra Serif"/>
          <w:spacing w:val="-4"/>
          <w:sz w:val="28"/>
          <w:szCs w:val="28"/>
          <w:lang w:eastAsia="en-US"/>
        </w:rPr>
        <w:br/>
        <w:t xml:space="preserve">№ 348н </w:t>
      </w:r>
      <w:r w:rsidRPr="00D33AE8">
        <w:rPr>
          <w:rFonts w:ascii="PT Astra Serif" w:eastAsia="Calibri" w:hAnsi="PT Astra Serif"/>
          <w:spacing w:val="-4"/>
          <w:sz w:val="28"/>
          <w:szCs w:val="28"/>
        </w:rPr>
        <w:t xml:space="preserve">«Об утверждении перечня медицинских изделий, предназначенных </w:t>
      </w:r>
      <w:r w:rsidRPr="00D33AE8">
        <w:rPr>
          <w:rFonts w:ascii="PT Astra Serif" w:eastAsia="Calibri" w:hAnsi="PT Astra Serif"/>
          <w:spacing w:val="-4"/>
          <w:sz w:val="28"/>
          <w:szCs w:val="28"/>
        </w:rPr>
        <w:br/>
        <w:t xml:space="preserve">для поддержания </w:t>
      </w:r>
      <w:r w:rsidRPr="00D33AE8">
        <w:rPr>
          <w:rFonts w:ascii="PT Astra Serif" w:hAnsi="PT Astra Serif"/>
          <w:spacing w:val="-4"/>
          <w:sz w:val="28"/>
          <w:szCs w:val="28"/>
        </w:rPr>
        <w:t>функций органов и систем организма человека, предоставляемых для использования на дому</w:t>
      </w:r>
      <w:r w:rsidRPr="00D33AE8">
        <w:rPr>
          <w:rFonts w:ascii="PT Astra Serif" w:eastAsia="Calibri" w:hAnsi="PT Astra Serif"/>
          <w:spacing w:val="-4"/>
          <w:sz w:val="28"/>
          <w:szCs w:val="28"/>
        </w:rPr>
        <w:t>».</w:t>
      </w:r>
      <w:r w:rsidRPr="00D33AE8">
        <w:rPr>
          <w:rFonts w:ascii="PT Astra Serif" w:eastAsia="Calibri" w:hAnsi="PT Astra Serif"/>
          <w:sz w:val="28"/>
          <w:szCs w:val="28"/>
          <w:lang w:eastAsia="en-US"/>
        </w:rPr>
        <w:t xml:space="preserve">  </w:t>
      </w:r>
    </w:p>
    <w:p w:rsidR="00014350" w:rsidRPr="00D33AE8" w:rsidRDefault="00014350" w:rsidP="00014350">
      <w:pPr>
        <w:suppressAutoHyphens/>
        <w:ind w:firstLine="708"/>
        <w:jc w:val="both"/>
        <w:rPr>
          <w:rFonts w:ascii="PT Astra Serif" w:hAnsi="PT Astra Serif"/>
          <w:spacing w:val="-4"/>
          <w:sz w:val="28"/>
          <w:szCs w:val="28"/>
        </w:rPr>
      </w:pPr>
      <w:r w:rsidRPr="00D33AE8">
        <w:rPr>
          <w:rFonts w:ascii="PT Astra Serif" w:hAnsi="PT Astra Serif"/>
          <w:sz w:val="28"/>
          <w:szCs w:val="28"/>
          <w:shd w:val="clear" w:color="auto" w:fill="FFFFFF"/>
        </w:rPr>
        <w:lastRenderedPageBreak/>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w:t>
      </w:r>
      <w:r w:rsidRPr="00D33AE8">
        <w:rPr>
          <w:rFonts w:ascii="PT Astra Serif" w:hAnsi="PT Astra Serif"/>
          <w:sz w:val="28"/>
          <w:szCs w:val="28"/>
          <w:shd w:val="clear" w:color="auto" w:fill="FFFFFF"/>
        </w:rPr>
        <w:br/>
        <w:t xml:space="preserve">при оказании паллиативной медицинской помощи установлен </w:t>
      </w:r>
      <w:r w:rsidRPr="00D33AE8">
        <w:rPr>
          <w:rFonts w:ascii="PT Astra Serif" w:hAnsi="PT Astra Serif"/>
          <w:sz w:val="28"/>
          <w:szCs w:val="28"/>
        </w:rPr>
        <w:t xml:space="preserve">приказом </w:t>
      </w:r>
      <w:r w:rsidRPr="00D33AE8">
        <w:rPr>
          <w:rFonts w:ascii="PT Astra Serif" w:hAnsi="PT Astra Serif"/>
          <w:sz w:val="28"/>
          <w:szCs w:val="28"/>
        </w:rPr>
        <w:br/>
        <w:t>№ 505н</w:t>
      </w:r>
      <w:r w:rsidRPr="00D33AE8">
        <w:rPr>
          <w:rFonts w:ascii="PT Astra Serif" w:hAnsi="PT Astra Serif"/>
          <w:sz w:val="28"/>
          <w:szCs w:val="28"/>
          <w:shd w:val="clear" w:color="auto" w:fill="FFFFFF"/>
        </w:rPr>
        <w:t>.</w:t>
      </w:r>
    </w:p>
    <w:p w:rsidR="00014350" w:rsidRPr="00D33AE8" w:rsidRDefault="00014350" w:rsidP="00014350">
      <w:pPr>
        <w:widowControl w:val="0"/>
        <w:suppressAutoHyphens/>
        <w:spacing w:line="252" w:lineRule="auto"/>
        <w:rPr>
          <w:rFonts w:ascii="PT Astra Serif" w:hAnsi="PT Astra Serif"/>
          <w:sz w:val="28"/>
          <w:szCs w:val="28"/>
        </w:rPr>
      </w:pPr>
      <w:r w:rsidRPr="00D33AE8">
        <w:rPr>
          <w:rFonts w:ascii="PT Astra Serif" w:hAnsi="PT Astra Serif"/>
          <w:sz w:val="28"/>
          <w:szCs w:val="28"/>
        </w:rPr>
        <w:t>3. Перечень заболеваний и состояний, оказание</w:t>
      </w:r>
      <w:r w:rsidRPr="00D33AE8">
        <w:rPr>
          <w:rFonts w:ascii="PT Astra Serif" w:hAnsi="PT Astra Serif"/>
          <w:sz w:val="28"/>
          <w:szCs w:val="28"/>
        </w:rPr>
        <w:br/>
        <w:t xml:space="preserve">медицинской помощи при которых осуществляется бесплатно, </w:t>
      </w:r>
    </w:p>
    <w:p w:rsidR="00014350" w:rsidRPr="00D33AE8" w:rsidRDefault="00014350" w:rsidP="00014350">
      <w:pPr>
        <w:widowControl w:val="0"/>
        <w:suppressAutoHyphens/>
        <w:spacing w:line="252" w:lineRule="auto"/>
        <w:rPr>
          <w:rFonts w:ascii="PT Astra Serif" w:hAnsi="PT Astra Serif"/>
          <w:sz w:val="28"/>
          <w:szCs w:val="28"/>
        </w:rPr>
      </w:pPr>
      <w:r w:rsidRPr="00D33AE8">
        <w:rPr>
          <w:rFonts w:ascii="PT Astra Serif" w:hAnsi="PT Astra Serif"/>
          <w:sz w:val="28"/>
          <w:szCs w:val="28"/>
        </w:rPr>
        <w:t xml:space="preserve">и категории граждан, оказание медицинской помощи </w:t>
      </w:r>
    </w:p>
    <w:p w:rsidR="00014350" w:rsidRPr="00D33AE8" w:rsidRDefault="00014350" w:rsidP="00014350">
      <w:pPr>
        <w:widowControl w:val="0"/>
        <w:suppressAutoHyphens/>
        <w:spacing w:line="252" w:lineRule="auto"/>
        <w:rPr>
          <w:rFonts w:ascii="PT Astra Serif" w:hAnsi="PT Astra Serif"/>
          <w:b/>
          <w:sz w:val="28"/>
          <w:szCs w:val="28"/>
        </w:rPr>
      </w:pPr>
      <w:r w:rsidRPr="00D33AE8">
        <w:rPr>
          <w:rFonts w:ascii="PT Astra Serif" w:hAnsi="PT Astra Serif"/>
          <w:sz w:val="28"/>
          <w:szCs w:val="28"/>
        </w:rPr>
        <w:t>которым осуществляется бесплатно</w:t>
      </w:r>
    </w:p>
    <w:p w:rsidR="00014350" w:rsidRPr="00D33AE8" w:rsidRDefault="00014350" w:rsidP="00014350">
      <w:pPr>
        <w:widowControl w:val="0"/>
        <w:suppressAutoHyphens/>
        <w:spacing w:line="252" w:lineRule="auto"/>
        <w:rPr>
          <w:rFonts w:ascii="PT Astra Serif" w:hAnsi="PT Astra Serif"/>
          <w:b/>
          <w:sz w:val="28"/>
          <w:szCs w:val="28"/>
        </w:rPr>
      </w:pPr>
    </w:p>
    <w:p w:rsidR="00014350" w:rsidRPr="00D33AE8" w:rsidRDefault="00014350" w:rsidP="00014350">
      <w:pPr>
        <w:widowControl w:val="0"/>
        <w:suppressAutoHyphens/>
        <w:spacing w:line="252" w:lineRule="auto"/>
        <w:ind w:firstLine="709"/>
        <w:jc w:val="both"/>
        <w:rPr>
          <w:rFonts w:ascii="PT Astra Serif" w:hAnsi="PT Astra Serif"/>
          <w:sz w:val="28"/>
          <w:szCs w:val="28"/>
        </w:rPr>
      </w:pPr>
      <w:r w:rsidRPr="00D33AE8">
        <w:rPr>
          <w:rFonts w:ascii="PT Astra Serif" w:hAnsi="PT Astra Serif"/>
          <w:sz w:val="28"/>
          <w:szCs w:val="28"/>
        </w:rPr>
        <w:t xml:space="preserve">3.1. Гражданин имеет право на бесплатное получение медицинской помощи по видам, формам и условиям ее оказания в соответствии с </w:t>
      </w:r>
      <w:hyperlink w:anchor="P65">
        <w:r w:rsidRPr="00D33AE8">
          <w:rPr>
            <w:rFonts w:ascii="PT Astra Serif" w:hAnsi="PT Astra Serif"/>
            <w:sz w:val="28"/>
            <w:szCs w:val="28"/>
          </w:rPr>
          <w:t>разделом 2</w:t>
        </w:r>
      </w:hyperlink>
      <w:r w:rsidRPr="00D33AE8">
        <w:rPr>
          <w:rFonts w:ascii="PT Astra Serif" w:hAnsi="PT Astra Serif"/>
          <w:sz w:val="28"/>
          <w:szCs w:val="28"/>
        </w:rPr>
        <w:t xml:space="preserve"> настоящей Территориальной программы при следующих заболеваниях </w:t>
      </w:r>
      <w:r w:rsidRPr="00D33AE8">
        <w:rPr>
          <w:rFonts w:ascii="PT Astra Serif" w:hAnsi="PT Astra Serif"/>
          <w:sz w:val="28"/>
          <w:szCs w:val="28"/>
        </w:rPr>
        <w:br/>
        <w:t>и состояниях:</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инфекционные и паразитарные болезни;</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новообразования;</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эндокринной системы;</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расстройства питания и нарушения обмена веществ;</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нервной системы;</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крови, кроветворных органов;</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отдельные нарушения, вовлекающие иммунный механизм;</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глаза и его придаточного аппарата;</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уха и сосцевидного отростка;</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системы кровообращения;</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органов дыхания;</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мочеполовой системы;</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кожи и подкожной клетчатки;</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болезни костно-мышечной системы и соединительной ткани;</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травмы, отравления и некоторые другие последствия воздействия внешних причин;</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врождённые аномалии (пороки развития);</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деформации и хромосомные нарушения;</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беременность, роды, послеродовой период и аборты;</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отдельные состояния, возникающие у детей в перинатальный период;</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психические расстройства и расстройства поведения;</w:t>
      </w:r>
    </w:p>
    <w:p w:rsidR="00014350" w:rsidRPr="00D33AE8" w:rsidRDefault="00014350" w:rsidP="00014350">
      <w:pPr>
        <w:pStyle w:val="ConsPlusNormal"/>
        <w:suppressAutoHyphens/>
        <w:spacing w:line="252"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симптомы, признаки и отклонения от нормы, не отнесённые </w:t>
      </w:r>
      <w:r w:rsidRPr="00D33AE8">
        <w:rPr>
          <w:rFonts w:ascii="PT Astra Serif" w:hAnsi="PT Astra Serif" w:cs="Times New Roman"/>
          <w:sz w:val="28"/>
          <w:szCs w:val="28"/>
        </w:rPr>
        <w:br/>
        <w:t>к заболеваниям и состояниям.</w:t>
      </w:r>
    </w:p>
    <w:p w:rsidR="00014350" w:rsidRPr="00D33AE8" w:rsidRDefault="00014350" w:rsidP="00014350">
      <w:pPr>
        <w:widowControl w:val="0"/>
        <w:suppressAutoHyphens/>
        <w:spacing w:line="252" w:lineRule="auto"/>
        <w:ind w:firstLine="709"/>
        <w:jc w:val="both"/>
        <w:rPr>
          <w:rFonts w:ascii="PT Astra Serif" w:hAnsi="PT Astra Serif"/>
          <w:spacing w:val="-4"/>
          <w:sz w:val="28"/>
          <w:szCs w:val="28"/>
        </w:rPr>
      </w:pPr>
      <w:r w:rsidRPr="00D33AE8">
        <w:rPr>
          <w:rFonts w:ascii="PT Astra Serif" w:hAnsi="PT Astra Serif"/>
          <w:spacing w:val="-4"/>
          <w:sz w:val="28"/>
          <w:szCs w:val="28"/>
          <w:shd w:val="clear" w:color="auto" w:fill="FFFFFF"/>
        </w:rPr>
        <w:t>Гражданин имеет право не реже одного раза в год на бесплатный профилактический медицинский осмотр, в том числе в рамках диспансеризации.</w:t>
      </w:r>
    </w:p>
    <w:p w:rsidR="00014350" w:rsidRPr="00D33AE8" w:rsidRDefault="00014350" w:rsidP="00014350">
      <w:pPr>
        <w:widowControl w:val="0"/>
        <w:suppressAutoHyphens/>
        <w:spacing w:line="252" w:lineRule="auto"/>
        <w:ind w:firstLine="709"/>
        <w:jc w:val="both"/>
        <w:rPr>
          <w:rFonts w:ascii="PT Astra Serif" w:hAnsi="PT Astra Serif"/>
          <w:sz w:val="28"/>
          <w:szCs w:val="28"/>
        </w:rPr>
      </w:pPr>
      <w:r w:rsidRPr="00D33AE8">
        <w:rPr>
          <w:rFonts w:ascii="PT Astra Serif" w:hAnsi="PT Astra Serif"/>
          <w:sz w:val="28"/>
          <w:szCs w:val="28"/>
        </w:rPr>
        <w:t xml:space="preserve">3.2. Перечисленные виды медицинской помощи предоставляются </w:t>
      </w:r>
      <w:r w:rsidRPr="00D33AE8">
        <w:rPr>
          <w:rFonts w:ascii="PT Astra Serif" w:hAnsi="PT Astra Serif"/>
          <w:sz w:val="28"/>
          <w:szCs w:val="28"/>
        </w:rPr>
        <w:br/>
        <w:t xml:space="preserve">в медицинских организациях, участвующих в реализации настоящей </w:t>
      </w:r>
      <w:r w:rsidRPr="00D33AE8">
        <w:rPr>
          <w:rFonts w:ascii="PT Astra Serif" w:hAnsi="PT Astra Serif"/>
          <w:sz w:val="28"/>
          <w:szCs w:val="28"/>
        </w:rPr>
        <w:lastRenderedPageBreak/>
        <w:t xml:space="preserve">Территориальной программы, при группах заболеваний и состояниях пациентов согласно перечню групп заболеваний и состояний пациентов, оказание медицинской помощи при которых осуществляется бесплатно, </w:t>
      </w:r>
      <w:r w:rsidRPr="00D33AE8">
        <w:rPr>
          <w:rFonts w:ascii="PT Astra Serif" w:hAnsi="PT Astra Serif"/>
          <w:sz w:val="28"/>
          <w:szCs w:val="28"/>
        </w:rPr>
        <w:br/>
        <w:t>и специальностей врачей и профилей стационарных отделений, представленному в таблице 1.</w:t>
      </w:r>
    </w:p>
    <w:p w:rsidR="00014350" w:rsidRPr="00D33AE8" w:rsidRDefault="00014350" w:rsidP="00014350">
      <w:pPr>
        <w:widowControl w:val="0"/>
        <w:suppressAutoHyphens/>
        <w:ind w:firstLine="709"/>
        <w:jc w:val="right"/>
        <w:rPr>
          <w:rFonts w:ascii="PT Astra Serif" w:hAnsi="PT Astra Serif"/>
          <w:sz w:val="28"/>
          <w:szCs w:val="28"/>
        </w:rPr>
      </w:pPr>
      <w:r w:rsidRPr="00D33AE8">
        <w:rPr>
          <w:rFonts w:ascii="PT Astra Serif" w:hAnsi="PT Astra Serif"/>
          <w:sz w:val="28"/>
          <w:szCs w:val="28"/>
        </w:rPr>
        <w:t>Таблица 1</w:t>
      </w:r>
    </w:p>
    <w:p w:rsidR="00014350" w:rsidRPr="00D33AE8" w:rsidRDefault="00014350" w:rsidP="00014350">
      <w:pPr>
        <w:widowControl w:val="0"/>
        <w:suppressAutoHyphens/>
        <w:rPr>
          <w:rFonts w:ascii="PT Astra Serif" w:hAnsi="PT Astra Serif"/>
          <w:sz w:val="28"/>
          <w:szCs w:val="28"/>
        </w:rPr>
      </w:pPr>
      <w:bookmarkStart w:id="0" w:name="P257"/>
      <w:bookmarkEnd w:id="0"/>
      <w:r w:rsidRPr="00D33AE8">
        <w:rPr>
          <w:rFonts w:ascii="PT Astra Serif" w:hAnsi="PT Astra Serif"/>
          <w:sz w:val="28"/>
          <w:szCs w:val="28"/>
        </w:rPr>
        <w:t>Перечень групп заболеваний и состояний пациентов, оказание</w:t>
      </w:r>
      <w:r w:rsidRPr="00D33AE8">
        <w:rPr>
          <w:rFonts w:ascii="PT Astra Serif" w:hAnsi="PT Astra Serif"/>
          <w:sz w:val="28"/>
          <w:szCs w:val="28"/>
        </w:rPr>
        <w:br/>
        <w:t>медицинской помощи при которых осуществляется бесплатно,</w:t>
      </w:r>
    </w:p>
    <w:p w:rsidR="00014350" w:rsidRPr="00D33AE8" w:rsidRDefault="00014350" w:rsidP="00014350">
      <w:pPr>
        <w:widowControl w:val="0"/>
        <w:suppressAutoHyphens/>
        <w:rPr>
          <w:rFonts w:ascii="PT Astra Serif" w:hAnsi="PT Astra Serif"/>
          <w:sz w:val="28"/>
          <w:szCs w:val="28"/>
        </w:rPr>
      </w:pPr>
      <w:r w:rsidRPr="00D33AE8">
        <w:rPr>
          <w:rFonts w:ascii="PT Astra Serif" w:hAnsi="PT Astra Serif"/>
          <w:sz w:val="28"/>
          <w:szCs w:val="28"/>
        </w:rPr>
        <w:t>и специальностей врачей и профилей стационарных отделений*</w:t>
      </w:r>
    </w:p>
    <w:p w:rsidR="00014350" w:rsidRPr="00D33AE8" w:rsidRDefault="00014350" w:rsidP="00014350">
      <w:pPr>
        <w:widowControl w:val="0"/>
        <w:suppressAutoHyphens/>
        <w:rPr>
          <w:rFonts w:ascii="PT Astra Serif" w:hAnsi="PT Astra Serif"/>
          <w:b/>
          <w:sz w:val="28"/>
          <w:szCs w:val="28"/>
        </w:rPr>
      </w:pPr>
    </w:p>
    <w:tbl>
      <w:tblPr>
        <w:tblW w:w="975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297"/>
        <w:gridCol w:w="851"/>
        <w:gridCol w:w="2976"/>
        <w:gridCol w:w="2948"/>
      </w:tblGrid>
      <w:tr w:rsidR="00D33AE8" w:rsidRPr="00D33AE8" w:rsidTr="00704F33">
        <w:trPr>
          <w:trHeight w:val="772"/>
        </w:trPr>
        <w:tc>
          <w:tcPr>
            <w:tcW w:w="680" w:type="dxa"/>
            <w:vAlign w:val="center"/>
          </w:tcPr>
          <w:p w:rsidR="00014350" w:rsidRPr="00D33AE8" w:rsidRDefault="00014350" w:rsidP="00704F33">
            <w:pPr>
              <w:widowControl w:val="0"/>
              <w:suppressAutoHyphens/>
              <w:rPr>
                <w:rFonts w:ascii="PT Astra Serif" w:hAnsi="PT Astra Serif"/>
              </w:rPr>
            </w:pPr>
            <w:r w:rsidRPr="00D33AE8">
              <w:rPr>
                <w:rFonts w:ascii="PT Astra Serif" w:hAnsi="PT Astra Serif"/>
              </w:rPr>
              <w:t>№ п</w:t>
            </w:r>
            <w:r w:rsidRPr="00D33AE8">
              <w:rPr>
                <w:rFonts w:ascii="PT Astra Serif" w:hAnsi="PT Astra Serif"/>
                <w:lang w:val="en-US"/>
              </w:rPr>
              <w:t>/</w:t>
            </w:r>
            <w:r w:rsidRPr="00D33AE8">
              <w:rPr>
                <w:rFonts w:ascii="PT Astra Serif" w:hAnsi="PT Astra Serif"/>
              </w:rPr>
              <w:t>п</w:t>
            </w:r>
          </w:p>
        </w:tc>
        <w:tc>
          <w:tcPr>
            <w:tcW w:w="2297" w:type="dxa"/>
            <w:vAlign w:val="center"/>
          </w:tcPr>
          <w:p w:rsidR="00014350" w:rsidRPr="00D33AE8" w:rsidRDefault="00014350" w:rsidP="00704F33">
            <w:pPr>
              <w:widowControl w:val="0"/>
              <w:suppressAutoHyphens/>
              <w:rPr>
                <w:rFonts w:ascii="PT Astra Serif" w:hAnsi="PT Astra Serif"/>
              </w:rPr>
            </w:pPr>
            <w:r w:rsidRPr="00D33AE8">
              <w:rPr>
                <w:rFonts w:ascii="PT Astra Serif" w:hAnsi="PT Astra Serif"/>
              </w:rPr>
              <w:t>Группы</w:t>
            </w:r>
          </w:p>
          <w:p w:rsidR="00014350" w:rsidRPr="00D33AE8" w:rsidRDefault="00014350" w:rsidP="00704F33">
            <w:pPr>
              <w:widowControl w:val="0"/>
              <w:suppressAutoHyphens/>
              <w:rPr>
                <w:rFonts w:ascii="PT Astra Serif" w:hAnsi="PT Astra Serif"/>
              </w:rPr>
            </w:pPr>
            <w:r w:rsidRPr="00D33AE8">
              <w:rPr>
                <w:rFonts w:ascii="PT Astra Serif" w:hAnsi="PT Astra Serif"/>
              </w:rPr>
              <w:t>заболеваний</w:t>
            </w:r>
          </w:p>
          <w:p w:rsidR="00014350" w:rsidRPr="00D33AE8" w:rsidRDefault="00014350" w:rsidP="00704F33">
            <w:pPr>
              <w:widowControl w:val="0"/>
              <w:suppressAutoHyphens/>
              <w:rPr>
                <w:rFonts w:ascii="PT Astra Serif" w:hAnsi="PT Astra Serif"/>
              </w:rPr>
            </w:pPr>
            <w:r w:rsidRPr="00D33AE8">
              <w:rPr>
                <w:rFonts w:ascii="PT Astra Serif" w:hAnsi="PT Astra Serif"/>
              </w:rPr>
              <w:t>и состояний</w:t>
            </w:r>
          </w:p>
        </w:tc>
        <w:tc>
          <w:tcPr>
            <w:tcW w:w="851" w:type="dxa"/>
            <w:vAlign w:val="center"/>
          </w:tcPr>
          <w:p w:rsidR="00014350" w:rsidRPr="00D33AE8" w:rsidRDefault="00014350" w:rsidP="00704F33">
            <w:pPr>
              <w:widowControl w:val="0"/>
              <w:suppressAutoHyphens/>
              <w:rPr>
                <w:rFonts w:ascii="PT Astra Serif" w:hAnsi="PT Astra Serif"/>
              </w:rPr>
            </w:pPr>
            <w:r w:rsidRPr="00D33AE8">
              <w:rPr>
                <w:rFonts w:ascii="PT Astra Serif" w:hAnsi="PT Astra Serif"/>
              </w:rPr>
              <w:t xml:space="preserve">Класс </w:t>
            </w:r>
          </w:p>
          <w:p w:rsidR="00014350" w:rsidRPr="00D33AE8" w:rsidRDefault="00014350" w:rsidP="00704F33">
            <w:pPr>
              <w:widowControl w:val="0"/>
              <w:suppressAutoHyphens/>
              <w:rPr>
                <w:rFonts w:ascii="PT Astra Serif" w:hAnsi="PT Astra Serif"/>
                <w:spacing w:val="-6"/>
              </w:rPr>
            </w:pPr>
            <w:r w:rsidRPr="00D33AE8">
              <w:rPr>
                <w:rFonts w:ascii="PT Astra Serif" w:hAnsi="PT Astra Serif"/>
                <w:spacing w:val="-6"/>
              </w:rPr>
              <w:t xml:space="preserve">по </w:t>
            </w:r>
          </w:p>
          <w:p w:rsidR="00014350" w:rsidRPr="00D33AE8" w:rsidRDefault="00014350" w:rsidP="00704F33">
            <w:pPr>
              <w:widowControl w:val="0"/>
              <w:suppressAutoHyphens/>
              <w:rPr>
                <w:rFonts w:ascii="PT Astra Serif" w:hAnsi="PT Astra Serif"/>
                <w:spacing w:val="-6"/>
              </w:rPr>
            </w:pPr>
            <w:r w:rsidRPr="00D33AE8">
              <w:rPr>
                <w:rFonts w:ascii="PT Astra Serif" w:hAnsi="PT Astra Serif"/>
                <w:spacing w:val="-6"/>
              </w:rPr>
              <w:t>МКБ-10**</w:t>
            </w:r>
          </w:p>
        </w:tc>
        <w:tc>
          <w:tcPr>
            <w:tcW w:w="2976" w:type="dxa"/>
            <w:vAlign w:val="center"/>
          </w:tcPr>
          <w:p w:rsidR="00014350" w:rsidRPr="00D33AE8" w:rsidRDefault="00014350" w:rsidP="00704F33">
            <w:pPr>
              <w:widowControl w:val="0"/>
              <w:suppressAutoHyphens/>
              <w:rPr>
                <w:rFonts w:ascii="PT Astra Serif" w:hAnsi="PT Astra Serif"/>
              </w:rPr>
            </w:pPr>
            <w:r w:rsidRPr="00D33AE8">
              <w:rPr>
                <w:rFonts w:ascii="PT Astra Serif" w:hAnsi="PT Astra Serif"/>
              </w:rPr>
              <w:t xml:space="preserve">Перечень </w:t>
            </w:r>
            <w:r w:rsidRPr="00D33AE8">
              <w:rPr>
                <w:rFonts w:ascii="PT Astra Serif" w:hAnsi="PT Astra Serif"/>
              </w:rPr>
              <w:br/>
              <w:t xml:space="preserve">специалистов, </w:t>
            </w:r>
            <w:r w:rsidRPr="00D33AE8">
              <w:rPr>
                <w:rFonts w:ascii="PT Astra Serif" w:hAnsi="PT Astra Serif"/>
              </w:rPr>
              <w:br/>
              <w:t xml:space="preserve">оказывающих </w:t>
            </w:r>
          </w:p>
          <w:p w:rsidR="00014350" w:rsidRPr="00D33AE8" w:rsidRDefault="00014350" w:rsidP="00704F33">
            <w:pPr>
              <w:widowControl w:val="0"/>
              <w:suppressAutoHyphens/>
              <w:rPr>
                <w:rFonts w:ascii="PT Astra Serif" w:hAnsi="PT Astra Serif"/>
              </w:rPr>
            </w:pPr>
            <w:r w:rsidRPr="00D33AE8">
              <w:rPr>
                <w:rFonts w:ascii="PT Astra Serif" w:hAnsi="PT Astra Serif"/>
              </w:rPr>
              <w:t>медицинскую помощь</w:t>
            </w:r>
          </w:p>
        </w:tc>
        <w:tc>
          <w:tcPr>
            <w:tcW w:w="2948" w:type="dxa"/>
            <w:vAlign w:val="center"/>
          </w:tcPr>
          <w:p w:rsidR="00014350" w:rsidRPr="00D33AE8" w:rsidRDefault="00014350" w:rsidP="00704F33">
            <w:pPr>
              <w:widowControl w:val="0"/>
              <w:suppressAutoHyphens/>
              <w:rPr>
                <w:rFonts w:ascii="PT Astra Serif" w:hAnsi="PT Astra Serif"/>
              </w:rPr>
            </w:pPr>
            <w:r w:rsidRPr="00D33AE8">
              <w:rPr>
                <w:rFonts w:ascii="PT Astra Serif" w:hAnsi="PT Astra Serif"/>
              </w:rPr>
              <w:t>Перечень профилей</w:t>
            </w:r>
          </w:p>
          <w:p w:rsidR="00014350" w:rsidRPr="00D33AE8" w:rsidRDefault="00014350" w:rsidP="00704F33">
            <w:pPr>
              <w:widowControl w:val="0"/>
              <w:suppressAutoHyphens/>
              <w:rPr>
                <w:rFonts w:ascii="PT Astra Serif" w:hAnsi="PT Astra Serif"/>
              </w:rPr>
            </w:pPr>
            <w:r w:rsidRPr="00D33AE8">
              <w:rPr>
                <w:rFonts w:ascii="PT Astra Serif" w:hAnsi="PT Astra Serif"/>
              </w:rPr>
              <w:t xml:space="preserve">стационарных </w:t>
            </w:r>
          </w:p>
          <w:p w:rsidR="00014350" w:rsidRPr="00D33AE8" w:rsidRDefault="00014350" w:rsidP="00704F33">
            <w:pPr>
              <w:widowControl w:val="0"/>
              <w:suppressAutoHyphens/>
              <w:rPr>
                <w:rFonts w:ascii="PT Astra Serif" w:hAnsi="PT Astra Serif"/>
              </w:rPr>
            </w:pPr>
            <w:r w:rsidRPr="00D33AE8">
              <w:rPr>
                <w:rFonts w:ascii="PT Astra Serif" w:hAnsi="PT Astra Serif"/>
              </w:rPr>
              <w:t>отделений (коек)</w:t>
            </w:r>
          </w:p>
        </w:tc>
      </w:tr>
    </w:tbl>
    <w:p w:rsidR="00014350" w:rsidRPr="00D33AE8" w:rsidRDefault="00014350" w:rsidP="00014350">
      <w:pPr>
        <w:widowControl w:val="0"/>
        <w:suppressAutoHyphens/>
        <w:spacing w:line="14" w:lineRule="auto"/>
        <w:ind w:firstLine="709"/>
        <w:rPr>
          <w:rFonts w:ascii="PT Astra Serif" w:hAnsi="PT Astra Serif"/>
          <w:b/>
          <w:sz w:val="2"/>
          <w:szCs w:val="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297"/>
        <w:gridCol w:w="851"/>
        <w:gridCol w:w="2976"/>
        <w:gridCol w:w="2948"/>
      </w:tblGrid>
      <w:tr w:rsidR="00D33AE8" w:rsidRPr="00D33AE8" w:rsidTr="00704F33">
        <w:trPr>
          <w:trHeight w:val="170"/>
          <w:tblHeader/>
        </w:trPr>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w:t>
            </w:r>
          </w:p>
        </w:tc>
        <w:tc>
          <w:tcPr>
            <w:tcW w:w="2297"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2</w:t>
            </w: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3</w:t>
            </w:r>
          </w:p>
        </w:tc>
        <w:tc>
          <w:tcPr>
            <w:tcW w:w="2976"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4</w:t>
            </w:r>
          </w:p>
        </w:tc>
        <w:tc>
          <w:tcPr>
            <w:tcW w:w="2948" w:type="dxa"/>
          </w:tcPr>
          <w:p w:rsidR="00014350" w:rsidRPr="00D33AE8" w:rsidRDefault="00014350" w:rsidP="00704F33">
            <w:pPr>
              <w:widowControl w:val="0"/>
              <w:spacing w:line="238" w:lineRule="auto"/>
              <w:rPr>
                <w:rFonts w:ascii="PT Astra Serif" w:hAnsi="PT Astra Serif"/>
                <w:spacing w:val="-4"/>
              </w:rPr>
            </w:pPr>
            <w:r w:rsidRPr="00D33AE8">
              <w:rPr>
                <w:rFonts w:ascii="PT Astra Serif" w:hAnsi="PT Astra Serif"/>
                <w:spacing w:val="-4"/>
              </w:rPr>
              <w:t>5</w:t>
            </w:r>
          </w:p>
        </w:tc>
      </w:tr>
      <w:tr w:rsidR="00D33AE8" w:rsidRPr="00D33AE8" w:rsidTr="00704F33">
        <w:trPr>
          <w:trHeight w:val="170"/>
        </w:trPr>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Инфекционные, па</w:t>
            </w:r>
            <w:r w:rsidRPr="00D33AE8">
              <w:rPr>
                <w:rFonts w:ascii="PT Astra Serif" w:hAnsi="PT Astra Serif"/>
                <w:spacing w:val="-4"/>
              </w:rPr>
              <w:softHyphen/>
              <w:t>разитарные болезни</w:t>
            </w:r>
          </w:p>
        </w:tc>
        <w:tc>
          <w:tcPr>
            <w:tcW w:w="851" w:type="dxa"/>
          </w:tcPr>
          <w:p w:rsidR="00014350" w:rsidRPr="00D33AE8" w:rsidRDefault="00014350" w:rsidP="00704F33">
            <w:pPr>
              <w:pStyle w:val="6"/>
              <w:keepNext w:val="0"/>
              <w:widowControl w:val="0"/>
              <w:spacing w:line="238" w:lineRule="auto"/>
              <w:rPr>
                <w:rFonts w:ascii="PT Astra Serif" w:hAnsi="PT Astra Serif"/>
                <w:szCs w:val="24"/>
                <w:lang w:val="ru-RU"/>
              </w:rPr>
            </w:pPr>
            <w:r w:rsidRPr="00D33AE8">
              <w:rPr>
                <w:rFonts w:ascii="PT Astra Serif" w:hAnsi="PT Astra Serif"/>
                <w:szCs w:val="24"/>
              </w:rPr>
              <w:t>I</w:t>
            </w: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Инфекционист, педиатр, те</w:t>
            </w:r>
            <w:r w:rsidRPr="00D33AE8">
              <w:rPr>
                <w:rFonts w:ascii="PT Astra Serif" w:hAnsi="PT Astra Serif"/>
                <w:spacing w:val="-4"/>
              </w:rPr>
              <w:softHyphen/>
              <w:t>рапевт, хирург, врач об</w:t>
            </w:r>
            <w:r w:rsidRPr="00D33AE8">
              <w:rPr>
                <w:rFonts w:ascii="PT Astra Serif" w:hAnsi="PT Astra Serif"/>
                <w:spacing w:val="-4"/>
              </w:rPr>
              <w:softHyphen/>
              <w:t>щей практики</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Инфекционное, педиатри</w:t>
            </w:r>
            <w:r w:rsidRPr="00D33AE8">
              <w:rPr>
                <w:rFonts w:ascii="PT Astra Serif" w:hAnsi="PT Astra Serif"/>
                <w:spacing w:val="-4"/>
              </w:rPr>
              <w:softHyphen/>
              <w:t>ческое, хирургическое, те</w:t>
            </w:r>
            <w:r w:rsidRPr="00D33AE8">
              <w:rPr>
                <w:rFonts w:ascii="PT Astra Serif" w:hAnsi="PT Astra Serif"/>
                <w:spacing w:val="-4"/>
              </w:rPr>
              <w:softHyphen/>
              <w:t>рапевтическое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2.</w:t>
            </w:r>
          </w:p>
        </w:tc>
        <w:tc>
          <w:tcPr>
            <w:tcW w:w="2297"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Инфекции, передаваемые преимуще</w:t>
            </w:r>
            <w:r w:rsidRPr="00D33AE8">
              <w:rPr>
                <w:rFonts w:ascii="PT Astra Serif" w:hAnsi="PT Astra Serif"/>
                <w:spacing w:val="-4"/>
              </w:rPr>
              <w:softHyphen/>
              <w:t>ственно половым путём***</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I</w:t>
            </w: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Дерматовенеролог, акушер-гинеколог, уролог</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Венерологическое, гине</w:t>
            </w:r>
            <w:r w:rsidRPr="00D33AE8">
              <w:rPr>
                <w:rFonts w:ascii="PT Astra Serif" w:hAnsi="PT Astra Serif"/>
                <w:spacing w:val="-4"/>
              </w:rPr>
              <w:softHyphen/>
              <w:t>кологическое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3.</w:t>
            </w:r>
          </w:p>
        </w:tc>
        <w:tc>
          <w:tcPr>
            <w:tcW w:w="2297" w:type="dxa"/>
          </w:tcPr>
          <w:p w:rsidR="00014350" w:rsidRPr="00D33AE8" w:rsidRDefault="00014350" w:rsidP="00704F33">
            <w:pPr>
              <w:widowControl w:val="0"/>
              <w:spacing w:line="235" w:lineRule="auto"/>
              <w:jc w:val="both"/>
              <w:rPr>
                <w:rFonts w:ascii="PT Astra Serif" w:hAnsi="PT Astra Serif"/>
              </w:rPr>
            </w:pPr>
            <w:r w:rsidRPr="00D33AE8">
              <w:rPr>
                <w:rFonts w:ascii="PT Astra Serif" w:hAnsi="PT Astra Serif"/>
              </w:rPr>
              <w:t>Туберкулёз***</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lang w:val="en-US"/>
              </w:rPr>
              <w:t>I</w:t>
            </w: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Фтизиатр, торакальный хи</w:t>
            </w:r>
            <w:r w:rsidRPr="00D33AE8">
              <w:rPr>
                <w:rFonts w:ascii="PT Astra Serif" w:hAnsi="PT Astra Serif"/>
                <w:spacing w:val="-4"/>
              </w:rPr>
              <w:softHyphen/>
              <w:t>рург, хирург</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Туберкулёзное, тора</w:t>
            </w:r>
            <w:r w:rsidRPr="00D33AE8">
              <w:rPr>
                <w:rFonts w:ascii="PT Astra Serif" w:hAnsi="PT Astra Serif"/>
                <w:spacing w:val="-4"/>
              </w:rPr>
              <w:softHyphen/>
              <w:t>каль</w:t>
            </w:r>
            <w:r w:rsidRPr="00D33AE8">
              <w:rPr>
                <w:rFonts w:ascii="PT Astra Serif" w:hAnsi="PT Astra Serif"/>
                <w:spacing w:val="-4"/>
              </w:rPr>
              <w:softHyphen/>
              <w:t>ной хирургии, хи</w:t>
            </w:r>
            <w:r w:rsidRPr="00D33AE8">
              <w:rPr>
                <w:rFonts w:ascii="PT Astra Serif" w:hAnsi="PT Astra Serif"/>
                <w:spacing w:val="-4"/>
              </w:rPr>
              <w:softHyphen/>
              <w:t>рургиче</w:t>
            </w:r>
            <w:r w:rsidRPr="00D33AE8">
              <w:rPr>
                <w:rFonts w:ascii="PT Astra Serif" w:hAnsi="PT Astra Serif"/>
                <w:spacing w:val="-4"/>
              </w:rPr>
              <w:softHyphen/>
              <w:t>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4.</w:t>
            </w:r>
          </w:p>
        </w:tc>
        <w:tc>
          <w:tcPr>
            <w:tcW w:w="2297"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Болезнь, вызванная вирусом иммуноде</w:t>
            </w:r>
            <w:r w:rsidRPr="00D33AE8">
              <w:rPr>
                <w:rFonts w:ascii="PT Astra Serif" w:hAnsi="PT Astra Serif"/>
                <w:spacing w:val="-4"/>
              </w:rPr>
              <w:softHyphen/>
              <w:t>фицита человека (ВИЧ)***</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lang w:val="en-US"/>
              </w:rPr>
              <w:t>I</w:t>
            </w: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Инфекционист, иммунолог</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Инфекционное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5.</w:t>
            </w:r>
          </w:p>
        </w:tc>
        <w:tc>
          <w:tcPr>
            <w:tcW w:w="2297" w:type="dxa"/>
          </w:tcPr>
          <w:p w:rsidR="00014350" w:rsidRPr="00D33AE8" w:rsidRDefault="00014350" w:rsidP="00704F33">
            <w:pPr>
              <w:widowControl w:val="0"/>
              <w:spacing w:line="235" w:lineRule="auto"/>
              <w:jc w:val="both"/>
              <w:rPr>
                <w:rFonts w:ascii="PT Astra Serif" w:hAnsi="PT Astra Serif"/>
              </w:rPr>
            </w:pPr>
            <w:r w:rsidRPr="00D33AE8">
              <w:rPr>
                <w:rFonts w:ascii="PT Astra Serif" w:hAnsi="PT Astra Serif"/>
              </w:rPr>
              <w:t>Новообразования</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lang w:val="en-US"/>
              </w:rPr>
              <w:t>II</w:t>
            </w: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Онколог, пульмонолог, га</w:t>
            </w:r>
            <w:r w:rsidRPr="00D33AE8">
              <w:rPr>
                <w:rFonts w:ascii="PT Astra Serif" w:hAnsi="PT Astra Serif"/>
                <w:spacing w:val="-4"/>
              </w:rPr>
              <w:softHyphen/>
              <w:t>строэнтеролог, онколог-ра</w:t>
            </w:r>
            <w:r w:rsidRPr="00D33AE8">
              <w:rPr>
                <w:rFonts w:ascii="PT Astra Serif" w:hAnsi="PT Astra Serif"/>
                <w:spacing w:val="-4"/>
              </w:rPr>
              <w:softHyphen/>
              <w:t>диолог, онколог (химиоте</w:t>
            </w:r>
            <w:r w:rsidRPr="00D33AE8">
              <w:rPr>
                <w:rFonts w:ascii="PT Astra Serif" w:hAnsi="PT Astra Serif"/>
                <w:spacing w:val="-4"/>
              </w:rPr>
              <w:softHyphen/>
              <w:t>рапевт), хирург, терапевт, оториноларинголог, дет</w:t>
            </w:r>
            <w:r w:rsidRPr="00D33AE8">
              <w:rPr>
                <w:rFonts w:ascii="PT Astra Serif" w:hAnsi="PT Astra Serif"/>
                <w:spacing w:val="-4"/>
              </w:rPr>
              <w:softHyphen/>
              <w:t>ский онколог, детский хи</w:t>
            </w:r>
            <w:r w:rsidRPr="00D33AE8">
              <w:rPr>
                <w:rFonts w:ascii="PT Astra Serif" w:hAnsi="PT Astra Serif"/>
                <w:spacing w:val="-4"/>
              </w:rPr>
              <w:softHyphen/>
              <w:t>рург, уролог, окулист, нейрохирург, колопрокто</w:t>
            </w:r>
            <w:r w:rsidRPr="00D33AE8">
              <w:rPr>
                <w:rFonts w:ascii="PT Astra Serif" w:hAnsi="PT Astra Serif"/>
                <w:spacing w:val="-4"/>
              </w:rPr>
              <w:softHyphen/>
              <w:t>лог, сердечно-сосудистый хирург, челюстно-лицевой хирург, травматолог, гема</w:t>
            </w:r>
            <w:r w:rsidRPr="00D33AE8">
              <w:rPr>
                <w:rFonts w:ascii="PT Astra Serif" w:hAnsi="PT Astra Serif"/>
                <w:spacing w:val="-4"/>
              </w:rPr>
              <w:softHyphen/>
              <w:t>толог, врач общей прак</w:t>
            </w:r>
            <w:r w:rsidRPr="00D33AE8">
              <w:rPr>
                <w:rFonts w:ascii="PT Astra Serif" w:hAnsi="PT Astra Serif"/>
                <w:spacing w:val="-4"/>
              </w:rPr>
              <w:softHyphen/>
              <w:t>тики</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Терапевтическое, гинеко</w:t>
            </w:r>
            <w:r w:rsidRPr="00D33AE8">
              <w:rPr>
                <w:rFonts w:ascii="PT Astra Serif" w:hAnsi="PT Astra Serif"/>
                <w:spacing w:val="-4"/>
              </w:rPr>
              <w:softHyphen/>
              <w:t>логическое, хирургическое, онкологическое, радиоло</w:t>
            </w:r>
            <w:r w:rsidR="00080045" w:rsidRPr="00D33AE8">
              <w:rPr>
                <w:rFonts w:ascii="PT Astra Serif" w:hAnsi="PT Astra Serif"/>
                <w:spacing w:val="-4"/>
              </w:rPr>
              <w:softHyphen/>
            </w:r>
            <w:r w:rsidRPr="00D33AE8">
              <w:rPr>
                <w:rFonts w:ascii="PT Astra Serif" w:hAnsi="PT Astra Serif"/>
                <w:spacing w:val="-4"/>
              </w:rPr>
              <w:t>гическое, кардиохирурги-ческое, проктологическое, урологическое, офтальмо</w:t>
            </w:r>
            <w:r w:rsidR="00080045" w:rsidRPr="00D33AE8">
              <w:rPr>
                <w:rFonts w:ascii="PT Astra Serif" w:hAnsi="PT Astra Serif"/>
                <w:spacing w:val="-4"/>
              </w:rPr>
              <w:softHyphen/>
            </w:r>
            <w:r w:rsidRPr="00D33AE8">
              <w:rPr>
                <w:rFonts w:ascii="PT Astra Serif" w:hAnsi="PT Astra Serif"/>
                <w:spacing w:val="-4"/>
              </w:rPr>
              <w:t>логическое, травматоло</w:t>
            </w:r>
            <w:r w:rsidRPr="00D33AE8">
              <w:rPr>
                <w:rFonts w:ascii="PT Astra Serif" w:hAnsi="PT Astra Serif"/>
                <w:spacing w:val="-4"/>
              </w:rPr>
              <w:softHyphen/>
              <w:t>гическое, гематологиче</w:t>
            </w:r>
            <w:r w:rsidRPr="00D33AE8">
              <w:rPr>
                <w:rFonts w:ascii="PT Astra Serif" w:hAnsi="PT Astra Serif"/>
                <w:spacing w:val="-4"/>
              </w:rPr>
              <w:softHyphen/>
              <w:t>ское, нейрохирургическое, оториноларингологичес</w:t>
            </w:r>
            <w:r w:rsidRPr="00D33AE8">
              <w:rPr>
                <w:rFonts w:ascii="PT Astra Serif" w:hAnsi="PT Astra Serif"/>
                <w:spacing w:val="-4"/>
              </w:rPr>
              <w:softHyphen/>
              <w:t>кое, стоматологическое для детей, челюстно-лицевой хирургии, пульмонологи</w:t>
            </w:r>
            <w:r w:rsidRPr="00D33AE8">
              <w:rPr>
                <w:rFonts w:ascii="PT Astra Serif" w:hAnsi="PT Astra Serif"/>
                <w:spacing w:val="-4"/>
              </w:rPr>
              <w:softHyphen/>
              <w:t>ческое, гастроэнтеро</w:t>
            </w:r>
            <w:r w:rsidRPr="00D33AE8">
              <w:rPr>
                <w:rFonts w:ascii="PT Astra Serif" w:hAnsi="PT Astra Serif"/>
                <w:spacing w:val="-4"/>
              </w:rPr>
              <w:softHyphen/>
              <w:t>логи</w:t>
            </w:r>
            <w:r w:rsidR="00080045" w:rsidRPr="00D33AE8">
              <w:rPr>
                <w:rFonts w:ascii="PT Astra Serif" w:hAnsi="PT Astra Serif"/>
                <w:spacing w:val="-4"/>
              </w:rPr>
              <w:softHyphen/>
            </w:r>
            <w:r w:rsidRPr="00D33AE8">
              <w:rPr>
                <w:rFonts w:ascii="PT Astra Serif" w:hAnsi="PT Astra Serif"/>
                <w:spacing w:val="-4"/>
              </w:rPr>
              <w:t>ческое, торакальной хи</w:t>
            </w:r>
            <w:r w:rsidR="00080045" w:rsidRPr="00D33AE8">
              <w:rPr>
                <w:rFonts w:ascii="PT Astra Serif" w:hAnsi="PT Astra Serif"/>
                <w:spacing w:val="-4"/>
              </w:rPr>
              <w:softHyphen/>
            </w:r>
            <w:r w:rsidRPr="00D33AE8">
              <w:rPr>
                <w:rFonts w:ascii="PT Astra Serif" w:hAnsi="PT Astra Serif"/>
                <w:spacing w:val="-4"/>
              </w:rPr>
              <w:t>рургии, паллиативное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6.</w:t>
            </w:r>
          </w:p>
        </w:tc>
        <w:tc>
          <w:tcPr>
            <w:tcW w:w="2297"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Болезни эндокрин</w:t>
            </w:r>
            <w:r w:rsidRPr="00D33AE8">
              <w:rPr>
                <w:rFonts w:ascii="PT Astra Serif" w:hAnsi="PT Astra Serif"/>
                <w:spacing w:val="-4"/>
              </w:rPr>
              <w:softHyphen/>
              <w:t>ной системы, рас</w:t>
            </w:r>
            <w:r w:rsidRPr="00D33AE8">
              <w:rPr>
                <w:rFonts w:ascii="PT Astra Serif" w:hAnsi="PT Astra Serif"/>
                <w:spacing w:val="-4"/>
              </w:rPr>
              <w:softHyphen/>
              <w:t xml:space="preserve">стройства питания, нарушения обмена веществ </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lang w:val="en-US"/>
              </w:rPr>
              <w:t>IV</w:t>
            </w: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Эндокринолог, терапевт, педиатр, хирург, гериатр, окулист, кардиолог, нефро-лог, гинеколог, диабетолог, детский эндокринолог, дет</w:t>
            </w:r>
            <w:r w:rsidRPr="00D33AE8">
              <w:rPr>
                <w:rFonts w:ascii="PT Astra Serif" w:hAnsi="PT Astra Serif"/>
                <w:spacing w:val="-4"/>
              </w:rPr>
              <w:softHyphen/>
              <w:t>ский хирург</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Эндокринологическое,                терапевтическое, педиат</w:t>
            </w:r>
            <w:r w:rsidR="00080045" w:rsidRPr="00D33AE8">
              <w:rPr>
                <w:rFonts w:ascii="PT Astra Serif" w:hAnsi="PT Astra Serif"/>
                <w:spacing w:val="-4"/>
              </w:rPr>
              <w:t>-</w:t>
            </w:r>
            <w:r w:rsidRPr="00D33AE8">
              <w:rPr>
                <w:rFonts w:ascii="PT Astra Serif" w:hAnsi="PT Astra Serif"/>
                <w:spacing w:val="-4"/>
              </w:rPr>
              <w:t>ри</w:t>
            </w:r>
            <w:r w:rsidRPr="00D33AE8">
              <w:rPr>
                <w:rFonts w:ascii="PT Astra Serif" w:hAnsi="PT Astra Serif"/>
                <w:spacing w:val="-4"/>
              </w:rPr>
              <w:softHyphen/>
              <w:t>ческое, хирурги</w:t>
            </w:r>
            <w:r w:rsidR="00080045" w:rsidRPr="00D33AE8">
              <w:rPr>
                <w:rFonts w:ascii="PT Astra Serif" w:hAnsi="PT Astra Serif"/>
                <w:spacing w:val="-4"/>
              </w:rPr>
              <w:softHyphen/>
            </w:r>
            <w:r w:rsidRPr="00D33AE8">
              <w:rPr>
                <w:rFonts w:ascii="PT Astra Serif" w:hAnsi="PT Astra Serif"/>
                <w:spacing w:val="-4"/>
              </w:rPr>
              <w:t>ческое, нефрологическое, офталь</w:t>
            </w:r>
            <w:r w:rsidRPr="00D33AE8">
              <w:rPr>
                <w:rFonts w:ascii="PT Astra Serif" w:hAnsi="PT Astra Serif"/>
                <w:spacing w:val="-4"/>
              </w:rPr>
              <w:softHyphen/>
              <w:t>мологическое, гине</w:t>
            </w:r>
            <w:r w:rsidR="00080045" w:rsidRPr="00D33AE8">
              <w:rPr>
                <w:rFonts w:ascii="PT Astra Serif" w:hAnsi="PT Astra Serif"/>
                <w:spacing w:val="-4"/>
              </w:rPr>
              <w:softHyphen/>
            </w:r>
            <w:r w:rsidRPr="00D33AE8">
              <w:rPr>
                <w:rFonts w:ascii="PT Astra Serif" w:hAnsi="PT Astra Serif"/>
                <w:spacing w:val="-4"/>
              </w:rPr>
              <w:t>коло</w:t>
            </w:r>
            <w:r w:rsidRPr="00D33AE8">
              <w:rPr>
                <w:rFonts w:ascii="PT Astra Serif" w:hAnsi="PT Astra Serif"/>
                <w:spacing w:val="-4"/>
              </w:rPr>
              <w:softHyphen/>
              <w:t>гическое, кардиологи</w:t>
            </w:r>
            <w:r w:rsidR="00080045" w:rsidRPr="00D33AE8">
              <w:rPr>
                <w:rFonts w:ascii="PT Astra Serif" w:hAnsi="PT Astra Serif"/>
                <w:spacing w:val="-4"/>
              </w:rPr>
              <w:softHyphen/>
            </w:r>
            <w:r w:rsidRPr="00D33AE8">
              <w:rPr>
                <w:rFonts w:ascii="PT Astra Serif" w:hAnsi="PT Astra Serif"/>
                <w:spacing w:val="-4"/>
              </w:rPr>
              <w:t>че</w:t>
            </w:r>
            <w:r w:rsidRPr="00D33AE8">
              <w:rPr>
                <w:rFonts w:ascii="PT Astra Serif" w:hAnsi="PT Astra Serif"/>
                <w:spacing w:val="-4"/>
              </w:rPr>
              <w:softHyphen/>
            </w:r>
            <w:r w:rsidRPr="00D33AE8">
              <w:rPr>
                <w:rFonts w:ascii="PT Astra Serif" w:hAnsi="PT Astra Serif"/>
                <w:spacing w:val="-4"/>
              </w:rPr>
              <w:lastRenderedPageBreak/>
              <w:t xml:space="preserve">ское </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lastRenderedPageBreak/>
              <w:t>7.</w:t>
            </w:r>
          </w:p>
        </w:tc>
        <w:tc>
          <w:tcPr>
            <w:tcW w:w="2297"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Болезни крови, кро</w:t>
            </w:r>
            <w:r w:rsidRPr="00D33AE8">
              <w:rPr>
                <w:rFonts w:ascii="PT Astra Serif" w:hAnsi="PT Astra Serif"/>
                <w:spacing w:val="-4"/>
              </w:rPr>
              <w:softHyphen/>
              <w:t>ветворных органов и отдельные наруше</w:t>
            </w:r>
            <w:r w:rsidRPr="00D33AE8">
              <w:rPr>
                <w:rFonts w:ascii="PT Astra Serif" w:hAnsi="PT Astra Serif"/>
                <w:spacing w:val="-4"/>
              </w:rPr>
              <w:softHyphen/>
              <w:t>ния, вовлекающие иммунный механизм</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III</w:t>
            </w:r>
          </w:p>
          <w:p w:rsidR="00014350" w:rsidRPr="00D33AE8" w:rsidRDefault="00014350" w:rsidP="00704F33">
            <w:pPr>
              <w:widowControl w:val="0"/>
              <w:spacing w:line="235" w:lineRule="auto"/>
              <w:rPr>
                <w:rFonts w:ascii="PT Astra Serif" w:hAnsi="PT Astra Serif"/>
              </w:rPr>
            </w:pP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Гематолог, терапевт, педи</w:t>
            </w:r>
            <w:r w:rsidRPr="00D33AE8">
              <w:rPr>
                <w:rFonts w:ascii="PT Astra Serif" w:hAnsi="PT Astra Serif"/>
                <w:spacing w:val="-4"/>
              </w:rPr>
              <w:softHyphen/>
              <w:t>атр, иммунолог, аллерго</w:t>
            </w:r>
            <w:r w:rsidRPr="00D33AE8">
              <w:rPr>
                <w:rFonts w:ascii="PT Astra Serif" w:hAnsi="PT Astra Serif"/>
                <w:spacing w:val="-4"/>
              </w:rPr>
              <w:softHyphen/>
              <w:t xml:space="preserve">лог, хирург, врач общей практики </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Гематологическое, тера</w:t>
            </w:r>
            <w:r w:rsidRPr="00D33AE8">
              <w:rPr>
                <w:rFonts w:ascii="PT Astra Serif" w:hAnsi="PT Astra Serif"/>
                <w:spacing w:val="-4"/>
              </w:rPr>
              <w:softHyphen/>
              <w:t>певтическое, педиатриче</w:t>
            </w:r>
            <w:r w:rsidRPr="00D33AE8">
              <w:rPr>
                <w:rFonts w:ascii="PT Astra Serif" w:hAnsi="PT Astra Serif"/>
                <w:spacing w:val="-4"/>
              </w:rPr>
              <w:softHyphen/>
              <w:t>ское, аллергологическое, хирургическое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8.</w:t>
            </w:r>
          </w:p>
        </w:tc>
        <w:tc>
          <w:tcPr>
            <w:tcW w:w="2297"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Психические рас</w:t>
            </w:r>
            <w:r w:rsidR="00080045" w:rsidRPr="00D33AE8">
              <w:rPr>
                <w:rFonts w:ascii="PT Astra Serif" w:hAnsi="PT Astra Serif"/>
                <w:spacing w:val="-4"/>
              </w:rPr>
              <w:softHyphen/>
            </w:r>
            <w:r w:rsidRPr="00D33AE8">
              <w:rPr>
                <w:rFonts w:ascii="PT Astra Serif" w:hAnsi="PT Astra Serif"/>
                <w:spacing w:val="-4"/>
              </w:rPr>
              <w:t>стройства и рас</w:t>
            </w:r>
            <w:r w:rsidR="00080045" w:rsidRPr="00D33AE8">
              <w:rPr>
                <w:rFonts w:ascii="PT Astra Serif" w:hAnsi="PT Astra Serif"/>
                <w:spacing w:val="-4"/>
              </w:rPr>
              <w:softHyphen/>
            </w:r>
            <w:r w:rsidRPr="00D33AE8">
              <w:rPr>
                <w:rFonts w:ascii="PT Astra Serif" w:hAnsi="PT Astra Serif"/>
                <w:spacing w:val="-4"/>
              </w:rPr>
              <w:t>стройства поведе</w:t>
            </w:r>
            <w:r w:rsidR="00080045" w:rsidRPr="00D33AE8">
              <w:rPr>
                <w:rFonts w:ascii="PT Astra Serif" w:hAnsi="PT Astra Serif"/>
                <w:spacing w:val="-4"/>
              </w:rPr>
              <w:softHyphen/>
            </w:r>
            <w:r w:rsidRPr="00D33AE8">
              <w:rPr>
                <w:rFonts w:ascii="PT Astra Serif" w:hAnsi="PT Astra Serif"/>
                <w:spacing w:val="-4"/>
              </w:rPr>
              <w:t>ния, в том числе свя</w:t>
            </w:r>
            <w:r w:rsidR="00080045" w:rsidRPr="00D33AE8">
              <w:rPr>
                <w:rFonts w:ascii="PT Astra Serif" w:hAnsi="PT Astra Serif"/>
                <w:spacing w:val="-4"/>
              </w:rPr>
              <w:softHyphen/>
            </w:r>
            <w:r w:rsidRPr="00D33AE8">
              <w:rPr>
                <w:rFonts w:ascii="PT Astra Serif" w:hAnsi="PT Astra Serif"/>
                <w:spacing w:val="-4"/>
              </w:rPr>
              <w:t>занные с употребле</w:t>
            </w:r>
            <w:r w:rsidR="00080045" w:rsidRPr="00D33AE8">
              <w:rPr>
                <w:rFonts w:ascii="PT Astra Serif" w:hAnsi="PT Astra Serif"/>
                <w:spacing w:val="-4"/>
              </w:rPr>
              <w:softHyphen/>
            </w:r>
            <w:r w:rsidRPr="00D33AE8">
              <w:rPr>
                <w:rFonts w:ascii="PT Astra Serif" w:hAnsi="PT Astra Serif"/>
                <w:spacing w:val="-4"/>
              </w:rPr>
              <w:t>нием психоактив</w:t>
            </w:r>
            <w:r w:rsidR="00080045" w:rsidRPr="00D33AE8">
              <w:rPr>
                <w:rFonts w:ascii="PT Astra Serif" w:hAnsi="PT Astra Serif"/>
                <w:spacing w:val="-4"/>
              </w:rPr>
              <w:softHyphen/>
            </w:r>
            <w:r w:rsidRPr="00D33AE8">
              <w:rPr>
                <w:rFonts w:ascii="PT Astra Serif" w:hAnsi="PT Astra Serif"/>
                <w:spacing w:val="-4"/>
              </w:rPr>
              <w:t>ных веществ***</w:t>
            </w:r>
          </w:p>
        </w:tc>
        <w:tc>
          <w:tcPr>
            <w:tcW w:w="851"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V</w:t>
            </w:r>
          </w:p>
          <w:p w:rsidR="00014350" w:rsidRPr="00D33AE8" w:rsidRDefault="00014350" w:rsidP="00704F33">
            <w:pPr>
              <w:widowControl w:val="0"/>
              <w:spacing w:line="245" w:lineRule="auto"/>
              <w:rPr>
                <w:rFonts w:ascii="PT Astra Serif" w:hAnsi="PT Astra Serif"/>
              </w:rPr>
            </w:pPr>
          </w:p>
        </w:tc>
        <w:tc>
          <w:tcPr>
            <w:tcW w:w="2976"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Психиатр, психотерапевт, психиатр-нарколог</w:t>
            </w:r>
          </w:p>
          <w:p w:rsidR="00014350" w:rsidRPr="00D33AE8" w:rsidRDefault="00014350" w:rsidP="00704F33">
            <w:pPr>
              <w:widowControl w:val="0"/>
              <w:spacing w:line="245" w:lineRule="auto"/>
              <w:jc w:val="both"/>
              <w:rPr>
                <w:rFonts w:ascii="PT Astra Serif" w:hAnsi="PT Astra Serif"/>
                <w:spacing w:val="-4"/>
              </w:rPr>
            </w:pPr>
          </w:p>
        </w:tc>
        <w:tc>
          <w:tcPr>
            <w:tcW w:w="2948"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Психиатрическое, нарко-логическое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9.</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Болезни нервной си</w:t>
            </w:r>
            <w:r w:rsidRPr="00D33AE8">
              <w:rPr>
                <w:rFonts w:ascii="PT Astra Serif" w:hAnsi="PT Astra Serif"/>
                <w:spacing w:val="-4"/>
              </w:rPr>
              <w:softHyphen/>
              <w:t>стемы</w:t>
            </w: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VI</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Невролог, терапевт, нейро</w:t>
            </w:r>
            <w:r w:rsidRPr="00D33AE8">
              <w:rPr>
                <w:rFonts w:ascii="PT Astra Serif" w:hAnsi="PT Astra Serif"/>
                <w:spacing w:val="-4"/>
              </w:rPr>
              <w:softHyphen/>
              <w:t>хирург, инфекционист, ге</w:t>
            </w:r>
            <w:r w:rsidRPr="00D33AE8">
              <w:rPr>
                <w:rFonts w:ascii="PT Astra Serif" w:hAnsi="PT Astra Serif"/>
                <w:spacing w:val="-4"/>
              </w:rPr>
              <w:softHyphen/>
              <w:t>риатр, педиатр, врач общей практики</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Неврологическое, тера</w:t>
            </w:r>
            <w:r w:rsidRPr="00D33AE8">
              <w:rPr>
                <w:rFonts w:ascii="PT Astra Serif" w:hAnsi="PT Astra Serif"/>
                <w:spacing w:val="-4"/>
              </w:rPr>
              <w:softHyphen/>
              <w:t>пев</w:t>
            </w:r>
            <w:r w:rsidR="00080045" w:rsidRPr="00D33AE8">
              <w:rPr>
                <w:rFonts w:ascii="PT Astra Serif" w:hAnsi="PT Astra Serif"/>
                <w:spacing w:val="-4"/>
              </w:rPr>
              <w:softHyphen/>
            </w:r>
            <w:r w:rsidRPr="00D33AE8">
              <w:rPr>
                <w:rFonts w:ascii="PT Astra Serif" w:hAnsi="PT Astra Serif"/>
                <w:spacing w:val="-4"/>
              </w:rPr>
              <w:t>тическое, нейрохирур</w:t>
            </w:r>
            <w:r w:rsidRPr="00D33AE8">
              <w:rPr>
                <w:rFonts w:ascii="PT Astra Serif" w:hAnsi="PT Astra Serif"/>
                <w:spacing w:val="-4"/>
              </w:rPr>
              <w:softHyphen/>
              <w:t>гиче</w:t>
            </w:r>
            <w:r w:rsidR="00080045" w:rsidRPr="00D33AE8">
              <w:rPr>
                <w:rFonts w:ascii="PT Astra Serif" w:hAnsi="PT Astra Serif"/>
                <w:spacing w:val="-4"/>
              </w:rPr>
              <w:softHyphen/>
            </w:r>
            <w:r w:rsidRPr="00D33AE8">
              <w:rPr>
                <w:rFonts w:ascii="PT Astra Serif" w:hAnsi="PT Astra Serif"/>
                <w:spacing w:val="-4"/>
              </w:rPr>
              <w:t>ское, инфекционное, педи</w:t>
            </w:r>
            <w:r w:rsidR="00080045" w:rsidRPr="00D33AE8">
              <w:rPr>
                <w:rFonts w:ascii="PT Astra Serif" w:hAnsi="PT Astra Serif"/>
                <w:spacing w:val="-4"/>
              </w:rPr>
              <w:softHyphen/>
            </w:r>
            <w:r w:rsidRPr="00D33AE8">
              <w:rPr>
                <w:rFonts w:ascii="PT Astra Serif" w:hAnsi="PT Astra Serif"/>
                <w:spacing w:val="-4"/>
              </w:rPr>
              <w:t>атрическое, реабили</w:t>
            </w:r>
            <w:r w:rsidRPr="00D33AE8">
              <w:rPr>
                <w:rFonts w:ascii="PT Astra Serif" w:hAnsi="PT Astra Serif"/>
                <w:spacing w:val="-4"/>
              </w:rPr>
              <w:softHyphen/>
              <w:t>таци</w:t>
            </w:r>
            <w:r w:rsidR="00080045" w:rsidRPr="00D33AE8">
              <w:rPr>
                <w:rFonts w:ascii="PT Astra Serif" w:hAnsi="PT Astra Serif"/>
                <w:spacing w:val="-4"/>
              </w:rPr>
              <w:softHyphen/>
            </w:r>
            <w:r w:rsidRPr="00D33AE8">
              <w:rPr>
                <w:rFonts w:ascii="PT Astra Serif" w:hAnsi="PT Astra Serif"/>
                <w:spacing w:val="-4"/>
              </w:rPr>
              <w:t>онное, паллиативное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10.</w:t>
            </w:r>
          </w:p>
        </w:tc>
        <w:tc>
          <w:tcPr>
            <w:tcW w:w="2297" w:type="dxa"/>
          </w:tcPr>
          <w:p w:rsidR="00014350" w:rsidRPr="00D33AE8" w:rsidRDefault="00014350" w:rsidP="00704F33">
            <w:pPr>
              <w:widowControl w:val="0"/>
              <w:spacing w:line="238" w:lineRule="auto"/>
              <w:jc w:val="both"/>
              <w:rPr>
                <w:rFonts w:ascii="PT Astra Serif" w:hAnsi="PT Astra Serif"/>
              </w:rPr>
            </w:pPr>
            <w:r w:rsidRPr="00D33AE8">
              <w:rPr>
                <w:rFonts w:ascii="PT Astra Serif" w:hAnsi="PT Astra Serif"/>
              </w:rPr>
              <w:t>Болезни глаза и его придаточного аппа</w:t>
            </w:r>
            <w:r w:rsidRPr="00D33AE8">
              <w:rPr>
                <w:rFonts w:ascii="PT Astra Serif" w:hAnsi="PT Astra Serif"/>
              </w:rPr>
              <w:softHyphen/>
              <w:t>рата</w:t>
            </w: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VII</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Офтальмолог, хирург</w:t>
            </w:r>
          </w:p>
          <w:p w:rsidR="00014350" w:rsidRPr="00D33AE8" w:rsidRDefault="00014350" w:rsidP="00704F33">
            <w:pPr>
              <w:widowControl w:val="0"/>
              <w:spacing w:line="238" w:lineRule="auto"/>
              <w:jc w:val="both"/>
              <w:rPr>
                <w:rFonts w:ascii="PT Astra Serif" w:hAnsi="PT Astra Serif"/>
                <w:spacing w:val="-4"/>
              </w:rPr>
            </w:pP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Офтальмологическое, хи</w:t>
            </w:r>
            <w:r w:rsidRPr="00D33AE8">
              <w:rPr>
                <w:rFonts w:ascii="PT Astra Serif" w:hAnsi="PT Astra Serif"/>
                <w:spacing w:val="-4"/>
              </w:rPr>
              <w:softHyphen/>
              <w:t>рургическое, гнойное хи</w:t>
            </w:r>
            <w:r w:rsidRPr="00D33AE8">
              <w:rPr>
                <w:rFonts w:ascii="PT Astra Serif" w:hAnsi="PT Astra Serif"/>
                <w:spacing w:val="-4"/>
              </w:rPr>
              <w:softHyphen/>
              <w:t>рургическое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11.</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Болезни уха, сос</w:t>
            </w:r>
            <w:r w:rsidRPr="00D33AE8">
              <w:rPr>
                <w:rFonts w:ascii="PT Astra Serif" w:hAnsi="PT Astra Serif"/>
                <w:spacing w:val="-4"/>
              </w:rPr>
              <w:softHyphen/>
              <w:t>це</w:t>
            </w:r>
            <w:r w:rsidRPr="00D33AE8">
              <w:rPr>
                <w:rFonts w:ascii="PT Astra Serif" w:hAnsi="PT Astra Serif"/>
                <w:spacing w:val="-4"/>
              </w:rPr>
              <w:softHyphen/>
              <w:t>видного</w:t>
            </w:r>
            <w:r w:rsidRPr="00D33AE8">
              <w:rPr>
                <w:rFonts w:ascii="PT Astra Serif" w:hAnsi="PT Astra Serif"/>
                <w:spacing w:val="-6"/>
              </w:rPr>
              <w:t xml:space="preserve"> отростка</w:t>
            </w: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VIII</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Оториноларинголог, хи</w:t>
            </w:r>
            <w:r w:rsidRPr="00D33AE8">
              <w:rPr>
                <w:rFonts w:ascii="PT Astra Serif" w:hAnsi="PT Astra Serif"/>
                <w:spacing w:val="-4"/>
              </w:rPr>
              <w:softHyphen/>
              <w:t>рург, сурдолог, педиатр, инфекционист, челюстно-лицевой хирург</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Оториноларингологиче</w:t>
            </w:r>
            <w:r w:rsidRPr="00D33AE8">
              <w:rPr>
                <w:rFonts w:ascii="PT Astra Serif" w:hAnsi="PT Astra Serif"/>
                <w:spacing w:val="-4"/>
              </w:rPr>
              <w:softHyphen/>
              <w:t>ское, хирургическое</w:t>
            </w:r>
          </w:p>
          <w:p w:rsidR="00014350" w:rsidRPr="00D33AE8" w:rsidRDefault="00014350" w:rsidP="00704F33">
            <w:pPr>
              <w:widowControl w:val="0"/>
              <w:spacing w:line="238" w:lineRule="auto"/>
              <w:jc w:val="both"/>
              <w:rPr>
                <w:rFonts w:ascii="PT Astra Serif" w:hAnsi="PT Astra Serif"/>
                <w:spacing w:val="-4"/>
              </w:rPr>
            </w:pP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12.</w:t>
            </w:r>
          </w:p>
        </w:tc>
        <w:tc>
          <w:tcPr>
            <w:tcW w:w="2297" w:type="dxa"/>
          </w:tcPr>
          <w:p w:rsidR="00014350" w:rsidRPr="00D33AE8" w:rsidRDefault="00014350" w:rsidP="00704F33">
            <w:pPr>
              <w:widowControl w:val="0"/>
              <w:spacing w:line="238" w:lineRule="auto"/>
              <w:jc w:val="both"/>
              <w:rPr>
                <w:rFonts w:ascii="PT Astra Serif" w:hAnsi="PT Astra Serif"/>
              </w:rPr>
            </w:pPr>
            <w:r w:rsidRPr="00D33AE8">
              <w:rPr>
                <w:rFonts w:ascii="PT Astra Serif" w:hAnsi="PT Astra Serif"/>
              </w:rPr>
              <w:t>Болезни системы кровообращения</w:t>
            </w:r>
          </w:p>
          <w:p w:rsidR="00014350" w:rsidRPr="00D33AE8" w:rsidRDefault="00014350" w:rsidP="00704F33">
            <w:pPr>
              <w:widowControl w:val="0"/>
              <w:spacing w:line="238" w:lineRule="auto"/>
              <w:jc w:val="both"/>
              <w:rPr>
                <w:rFonts w:ascii="PT Astra Serif" w:hAnsi="PT Astra Serif"/>
              </w:rPr>
            </w:pP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IX</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Кардиолог, ревматолог, те</w:t>
            </w:r>
            <w:r w:rsidRPr="00D33AE8">
              <w:rPr>
                <w:rFonts w:ascii="PT Astra Serif" w:hAnsi="PT Astra Serif"/>
                <w:spacing w:val="-4"/>
              </w:rPr>
              <w:softHyphen/>
              <w:t>рапевт, педиатр, торакаль</w:t>
            </w:r>
            <w:r w:rsidRPr="00D33AE8">
              <w:rPr>
                <w:rFonts w:ascii="PT Astra Serif" w:hAnsi="PT Astra Serif"/>
                <w:spacing w:val="-4"/>
              </w:rPr>
              <w:softHyphen/>
              <w:t>ный хирург, сердечно-сосу</w:t>
            </w:r>
            <w:r w:rsidRPr="00D33AE8">
              <w:rPr>
                <w:rFonts w:ascii="PT Astra Serif" w:hAnsi="PT Astra Serif"/>
                <w:spacing w:val="-4"/>
              </w:rPr>
              <w:softHyphen/>
              <w:t>дистый хирург, хирург, невролог, гериатр, врач об</w:t>
            </w:r>
            <w:r w:rsidRPr="00D33AE8">
              <w:rPr>
                <w:rFonts w:ascii="PT Astra Serif" w:hAnsi="PT Astra Serif"/>
                <w:spacing w:val="-4"/>
              </w:rPr>
              <w:softHyphen/>
              <w:t>щей практики</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Кардиологическое, ревма</w:t>
            </w:r>
            <w:r w:rsidRPr="00D33AE8">
              <w:rPr>
                <w:rFonts w:ascii="PT Astra Serif" w:hAnsi="PT Astra Serif"/>
                <w:spacing w:val="-4"/>
              </w:rPr>
              <w:softHyphen/>
              <w:t>тологическое, терапевти</w:t>
            </w:r>
            <w:r w:rsidRPr="00D33AE8">
              <w:rPr>
                <w:rFonts w:ascii="PT Astra Serif" w:hAnsi="PT Astra Serif"/>
                <w:spacing w:val="-4"/>
              </w:rPr>
              <w:softHyphen/>
              <w:t>ческое, педиатрическое, торакальной хирургии, кардиохирургическое, со</w:t>
            </w:r>
            <w:r w:rsidRPr="00D33AE8">
              <w:rPr>
                <w:rFonts w:ascii="PT Astra Serif" w:hAnsi="PT Astra Serif"/>
                <w:spacing w:val="-4"/>
              </w:rPr>
              <w:softHyphen/>
              <w:t>судистой хирургии, хи</w:t>
            </w:r>
            <w:r w:rsidRPr="00D33AE8">
              <w:rPr>
                <w:rFonts w:ascii="PT Astra Serif" w:hAnsi="PT Astra Serif"/>
                <w:spacing w:val="-4"/>
              </w:rPr>
              <w:softHyphen/>
            </w:r>
            <w:r w:rsidR="00080045" w:rsidRPr="00D33AE8">
              <w:rPr>
                <w:rFonts w:ascii="PT Astra Serif" w:hAnsi="PT Astra Serif"/>
                <w:spacing w:val="-4"/>
              </w:rPr>
              <w:t>-</w:t>
            </w:r>
            <w:r w:rsidRPr="00D33AE8">
              <w:rPr>
                <w:rFonts w:ascii="PT Astra Serif" w:hAnsi="PT Astra Serif"/>
                <w:spacing w:val="-4"/>
              </w:rPr>
              <w:t>рур</w:t>
            </w:r>
            <w:r w:rsidR="00080045" w:rsidRPr="00D33AE8">
              <w:rPr>
                <w:rFonts w:ascii="PT Astra Serif" w:hAnsi="PT Astra Serif"/>
                <w:spacing w:val="-4"/>
              </w:rPr>
              <w:softHyphen/>
            </w:r>
            <w:r w:rsidRPr="00D33AE8">
              <w:rPr>
                <w:rFonts w:ascii="PT Astra Serif" w:hAnsi="PT Astra Serif"/>
                <w:spacing w:val="-4"/>
              </w:rPr>
              <w:t>гическое, гнойное хи</w:t>
            </w:r>
            <w:r w:rsidRPr="00D33AE8">
              <w:rPr>
                <w:rFonts w:ascii="PT Astra Serif" w:hAnsi="PT Astra Serif"/>
                <w:spacing w:val="-4"/>
              </w:rPr>
              <w:softHyphen/>
              <w:t>рур</w:t>
            </w:r>
            <w:r w:rsidR="00080045" w:rsidRPr="00D33AE8">
              <w:rPr>
                <w:rFonts w:ascii="PT Astra Serif" w:hAnsi="PT Astra Serif"/>
                <w:spacing w:val="-4"/>
              </w:rPr>
              <w:softHyphen/>
              <w:t>гическое, невроло</w:t>
            </w:r>
            <w:r w:rsidRPr="00D33AE8">
              <w:rPr>
                <w:rFonts w:ascii="PT Astra Serif" w:hAnsi="PT Astra Serif"/>
                <w:spacing w:val="-4"/>
              </w:rPr>
              <w:t>гиче</w:t>
            </w:r>
            <w:r w:rsidR="00080045" w:rsidRPr="00D33AE8">
              <w:rPr>
                <w:rFonts w:ascii="PT Astra Serif" w:hAnsi="PT Astra Serif"/>
                <w:spacing w:val="-4"/>
              </w:rPr>
              <w:softHyphen/>
            </w:r>
            <w:r w:rsidRPr="00D33AE8">
              <w:rPr>
                <w:rFonts w:ascii="PT Astra Serif" w:hAnsi="PT Astra Serif"/>
                <w:spacing w:val="-4"/>
              </w:rPr>
              <w:t>ское, реабилитацион</w:t>
            </w:r>
            <w:r w:rsidRPr="00D33AE8">
              <w:rPr>
                <w:rFonts w:ascii="PT Astra Serif" w:hAnsi="PT Astra Serif"/>
                <w:spacing w:val="-4"/>
              </w:rPr>
              <w:softHyphen/>
              <w:t>ное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13.</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Болезни органов ды</w:t>
            </w:r>
            <w:r w:rsidRPr="00D33AE8">
              <w:rPr>
                <w:rFonts w:ascii="PT Astra Serif" w:hAnsi="PT Astra Serif"/>
                <w:spacing w:val="-4"/>
              </w:rPr>
              <w:softHyphen/>
              <w:t>хания</w:t>
            </w: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X</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Пульмонолог, терапевт, пе</w:t>
            </w:r>
            <w:r w:rsidRPr="00D33AE8">
              <w:rPr>
                <w:rFonts w:ascii="PT Astra Serif" w:hAnsi="PT Astra Serif"/>
                <w:spacing w:val="-4"/>
              </w:rPr>
              <w:softHyphen/>
              <w:t>диатр, аллерголог, тора</w:t>
            </w:r>
            <w:r w:rsidRPr="00D33AE8">
              <w:rPr>
                <w:rFonts w:ascii="PT Astra Serif" w:hAnsi="PT Astra Serif"/>
                <w:spacing w:val="-4"/>
              </w:rPr>
              <w:softHyphen/>
              <w:t>кальный хирург, инфекцио</w:t>
            </w:r>
            <w:r w:rsidRPr="00D33AE8">
              <w:rPr>
                <w:rFonts w:ascii="PT Astra Serif" w:hAnsi="PT Astra Serif"/>
                <w:spacing w:val="-4"/>
              </w:rPr>
              <w:softHyphen/>
              <w:t>нист, оторино</w:t>
            </w:r>
            <w:r w:rsidRPr="00D33AE8">
              <w:rPr>
                <w:rFonts w:ascii="PT Astra Serif" w:hAnsi="PT Astra Serif"/>
                <w:spacing w:val="-4"/>
              </w:rPr>
              <w:softHyphen/>
              <w:t>ларинголог, хирург</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Пульмонологическое, те</w:t>
            </w:r>
            <w:r w:rsidRPr="00D33AE8">
              <w:rPr>
                <w:rFonts w:ascii="PT Astra Serif" w:hAnsi="PT Astra Serif"/>
                <w:spacing w:val="-4"/>
              </w:rPr>
              <w:softHyphen/>
              <w:t>рапевтическое, аллерголо</w:t>
            </w:r>
            <w:r w:rsidRPr="00D33AE8">
              <w:rPr>
                <w:rFonts w:ascii="PT Astra Serif" w:hAnsi="PT Astra Serif"/>
                <w:spacing w:val="-4"/>
              </w:rPr>
              <w:softHyphen/>
              <w:t>гическое, торакальной хи</w:t>
            </w:r>
            <w:r w:rsidRPr="00D33AE8">
              <w:rPr>
                <w:rFonts w:ascii="PT Astra Serif" w:hAnsi="PT Astra Serif"/>
                <w:spacing w:val="-4"/>
              </w:rPr>
              <w:softHyphen/>
              <w:t>рургии, педиатрическое, инфекционное, оторино</w:t>
            </w:r>
            <w:r w:rsidRPr="00D33AE8">
              <w:rPr>
                <w:rFonts w:ascii="PT Astra Serif" w:hAnsi="PT Astra Serif"/>
                <w:spacing w:val="-4"/>
              </w:rPr>
              <w:softHyphen/>
              <w:t>ларингологическое, хи</w:t>
            </w:r>
            <w:r w:rsidRPr="00D33AE8">
              <w:rPr>
                <w:rFonts w:ascii="PT Astra Serif" w:hAnsi="PT Astra Serif"/>
                <w:spacing w:val="-4"/>
              </w:rPr>
              <w:softHyphen/>
              <w:t>рур</w:t>
            </w:r>
            <w:r w:rsidR="00080045" w:rsidRPr="00D33AE8">
              <w:rPr>
                <w:rFonts w:ascii="PT Astra Serif" w:hAnsi="PT Astra Serif"/>
                <w:spacing w:val="-4"/>
              </w:rPr>
              <w:softHyphen/>
            </w:r>
            <w:r w:rsidRPr="00D33AE8">
              <w:rPr>
                <w:rFonts w:ascii="PT Astra Serif" w:hAnsi="PT Astra Serif"/>
                <w:spacing w:val="-4"/>
              </w:rPr>
              <w:t>гическое, гнойное хи</w:t>
            </w:r>
            <w:r w:rsidRPr="00D33AE8">
              <w:rPr>
                <w:rFonts w:ascii="PT Astra Serif" w:hAnsi="PT Astra Serif"/>
                <w:spacing w:val="-4"/>
              </w:rPr>
              <w:softHyphen/>
              <w:t>рур</w:t>
            </w:r>
            <w:r w:rsidR="00080045" w:rsidRPr="00D33AE8">
              <w:rPr>
                <w:rFonts w:ascii="PT Astra Serif" w:hAnsi="PT Astra Serif"/>
                <w:spacing w:val="-4"/>
              </w:rPr>
              <w:softHyphen/>
            </w:r>
            <w:r w:rsidRPr="00D33AE8">
              <w:rPr>
                <w:rFonts w:ascii="PT Astra Serif" w:hAnsi="PT Astra Serif"/>
                <w:spacing w:val="-4"/>
              </w:rPr>
              <w:t>гическое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14.</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Болезни органов пи</w:t>
            </w:r>
            <w:r w:rsidRPr="00D33AE8">
              <w:rPr>
                <w:rFonts w:ascii="PT Astra Serif" w:hAnsi="PT Astra Serif"/>
                <w:spacing w:val="-4"/>
              </w:rPr>
              <w:softHyphen/>
              <w:t>щеварения (в том числе заболевания зубов и полости рта)</w:t>
            </w:r>
          </w:p>
          <w:p w:rsidR="00014350" w:rsidRPr="00D33AE8" w:rsidRDefault="00014350" w:rsidP="00704F33">
            <w:pPr>
              <w:widowControl w:val="0"/>
              <w:spacing w:line="238" w:lineRule="auto"/>
              <w:jc w:val="both"/>
              <w:rPr>
                <w:rFonts w:ascii="PT Astra Serif" w:hAnsi="PT Astra Serif"/>
              </w:rPr>
            </w:pP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XI</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Гастроэнтеролог, терапевт, педиатр, хирург, колопрок</w:t>
            </w:r>
            <w:r w:rsidRPr="00D33AE8">
              <w:rPr>
                <w:rFonts w:ascii="PT Astra Serif" w:hAnsi="PT Astra Serif"/>
                <w:spacing w:val="-4"/>
              </w:rPr>
              <w:softHyphen/>
              <w:t>толог, гериатр, врач общей практики, стоматолог, че</w:t>
            </w:r>
            <w:r w:rsidRPr="00D33AE8">
              <w:rPr>
                <w:rFonts w:ascii="PT Astra Serif" w:hAnsi="PT Astra Serif"/>
                <w:spacing w:val="-4"/>
              </w:rPr>
              <w:softHyphen/>
              <w:t xml:space="preserve">люстно-лицевой хирург, хирург, зубной врач </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Гастроэнтерологичес</w:t>
            </w:r>
            <w:r w:rsidRPr="00D33AE8">
              <w:rPr>
                <w:rFonts w:ascii="PT Astra Serif" w:hAnsi="PT Astra Serif"/>
                <w:spacing w:val="-4"/>
              </w:rPr>
              <w:softHyphen/>
              <w:t>кое, терапевтическое, педиат</w:t>
            </w:r>
            <w:r w:rsidRPr="00D33AE8">
              <w:rPr>
                <w:rFonts w:ascii="PT Astra Serif" w:hAnsi="PT Astra Serif"/>
                <w:spacing w:val="-4"/>
              </w:rPr>
              <w:softHyphen/>
              <w:t>рическое, хирургическое, гнойное хирургическое, проктологическое, стома- тологическое для детей, челюстно-лицевой хирур</w:t>
            </w:r>
            <w:r w:rsidRPr="00D33AE8">
              <w:rPr>
                <w:rFonts w:ascii="PT Astra Serif" w:hAnsi="PT Astra Serif"/>
                <w:spacing w:val="-4"/>
              </w:rPr>
              <w:softHyphen/>
              <w:t>гии</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15.</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Болезни мочеполо</w:t>
            </w:r>
            <w:r w:rsidRPr="00D33AE8">
              <w:rPr>
                <w:rFonts w:ascii="PT Astra Serif" w:hAnsi="PT Astra Serif"/>
                <w:spacing w:val="-4"/>
              </w:rPr>
              <w:softHyphen/>
            </w:r>
            <w:r w:rsidRPr="00D33AE8">
              <w:rPr>
                <w:rFonts w:ascii="PT Astra Serif" w:hAnsi="PT Astra Serif"/>
                <w:spacing w:val="-4"/>
              </w:rPr>
              <w:lastRenderedPageBreak/>
              <w:t>вой системы</w:t>
            </w:r>
          </w:p>
          <w:p w:rsidR="00014350" w:rsidRPr="00D33AE8" w:rsidRDefault="00014350" w:rsidP="00704F33">
            <w:pPr>
              <w:widowControl w:val="0"/>
              <w:spacing w:line="238" w:lineRule="auto"/>
              <w:jc w:val="both"/>
              <w:rPr>
                <w:rFonts w:ascii="PT Astra Serif" w:hAnsi="PT Astra Serif"/>
              </w:rPr>
            </w:pP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lastRenderedPageBreak/>
              <w:t>XI</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lastRenderedPageBreak/>
              <w:t>Нефролог, терапевт, хи</w:t>
            </w:r>
            <w:r w:rsidRPr="00D33AE8">
              <w:rPr>
                <w:rFonts w:ascii="PT Astra Serif" w:hAnsi="PT Astra Serif"/>
                <w:spacing w:val="-4"/>
              </w:rPr>
              <w:softHyphen/>
            </w:r>
            <w:r w:rsidRPr="00D33AE8">
              <w:rPr>
                <w:rFonts w:ascii="PT Astra Serif" w:hAnsi="PT Astra Serif"/>
                <w:spacing w:val="-4"/>
              </w:rPr>
              <w:lastRenderedPageBreak/>
              <w:t>рург, педиатр, уролог, анд</w:t>
            </w:r>
            <w:r w:rsidRPr="00D33AE8">
              <w:rPr>
                <w:rFonts w:ascii="PT Astra Serif" w:hAnsi="PT Astra Serif"/>
                <w:spacing w:val="-4"/>
              </w:rPr>
              <w:softHyphen/>
              <w:t>ролог, детский хирург</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lastRenderedPageBreak/>
              <w:t>Нефрологическое, тера</w:t>
            </w:r>
            <w:r w:rsidRPr="00D33AE8">
              <w:rPr>
                <w:rFonts w:ascii="PT Astra Serif" w:hAnsi="PT Astra Serif"/>
                <w:spacing w:val="-4"/>
              </w:rPr>
              <w:softHyphen/>
            </w:r>
            <w:r w:rsidRPr="00D33AE8">
              <w:rPr>
                <w:rFonts w:ascii="PT Astra Serif" w:hAnsi="PT Astra Serif"/>
                <w:spacing w:val="-4"/>
              </w:rPr>
              <w:lastRenderedPageBreak/>
              <w:t>певтическое, педиатриче</w:t>
            </w:r>
            <w:r w:rsidRPr="00D33AE8">
              <w:rPr>
                <w:rFonts w:ascii="PT Astra Serif" w:hAnsi="PT Astra Serif"/>
                <w:spacing w:val="-4"/>
              </w:rPr>
              <w:softHyphen/>
              <w:t>ское, урологическое, хи</w:t>
            </w:r>
            <w:r w:rsidRPr="00D33AE8">
              <w:rPr>
                <w:rFonts w:ascii="PT Astra Serif" w:hAnsi="PT Astra Serif"/>
                <w:spacing w:val="-4"/>
              </w:rPr>
              <w:softHyphen/>
              <w:t>рургическое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lastRenderedPageBreak/>
              <w:t>16.</w:t>
            </w:r>
          </w:p>
        </w:tc>
        <w:tc>
          <w:tcPr>
            <w:tcW w:w="2297" w:type="dxa"/>
          </w:tcPr>
          <w:p w:rsidR="00014350" w:rsidRPr="00D33AE8" w:rsidRDefault="00014350" w:rsidP="00704F33">
            <w:pPr>
              <w:widowControl w:val="0"/>
              <w:spacing w:line="238" w:lineRule="auto"/>
              <w:jc w:val="both"/>
              <w:rPr>
                <w:rFonts w:ascii="PT Astra Serif" w:hAnsi="PT Astra Serif"/>
              </w:rPr>
            </w:pPr>
            <w:r w:rsidRPr="00D33AE8">
              <w:rPr>
                <w:rFonts w:ascii="PT Astra Serif" w:hAnsi="PT Astra Serif"/>
              </w:rPr>
              <w:t>Болезни женских по</w:t>
            </w:r>
            <w:r w:rsidRPr="00D33AE8">
              <w:rPr>
                <w:rFonts w:ascii="PT Astra Serif" w:hAnsi="PT Astra Serif"/>
              </w:rPr>
              <w:softHyphen/>
              <w:t>ловых органов</w:t>
            </w: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XIV</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Акушер-гинеколог, врач общей практики</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Гинекологическое, хирур</w:t>
            </w:r>
            <w:r w:rsidRPr="00D33AE8">
              <w:rPr>
                <w:rFonts w:ascii="PT Astra Serif" w:hAnsi="PT Astra Serif"/>
                <w:spacing w:val="-4"/>
              </w:rPr>
              <w:softHyphen/>
              <w:t>гическое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17.</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Беременность, вклю</w:t>
            </w:r>
            <w:r w:rsidRPr="00D33AE8">
              <w:rPr>
                <w:rFonts w:ascii="PT Astra Serif" w:hAnsi="PT Astra Serif"/>
                <w:spacing w:val="-4"/>
              </w:rPr>
              <w:softHyphen/>
              <w:t>чая аборты, роды, послеродовой пе</w:t>
            </w:r>
            <w:r w:rsidR="00080045" w:rsidRPr="00D33AE8">
              <w:rPr>
                <w:rFonts w:ascii="PT Astra Serif" w:hAnsi="PT Astra Serif"/>
                <w:spacing w:val="-4"/>
              </w:rPr>
              <w:softHyphen/>
            </w:r>
            <w:r w:rsidRPr="00D33AE8">
              <w:rPr>
                <w:rFonts w:ascii="PT Astra Serif" w:hAnsi="PT Astra Serif"/>
                <w:spacing w:val="-4"/>
              </w:rPr>
              <w:t>риод</w:t>
            </w: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XV</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Акушер-гинеколог, тера</w:t>
            </w:r>
            <w:r w:rsidRPr="00D33AE8">
              <w:rPr>
                <w:rFonts w:ascii="PT Astra Serif" w:hAnsi="PT Astra Serif"/>
                <w:spacing w:val="-4"/>
              </w:rPr>
              <w:softHyphen/>
              <w:t>певт</w:t>
            </w:r>
          </w:p>
          <w:p w:rsidR="00014350" w:rsidRPr="00D33AE8" w:rsidRDefault="00014350" w:rsidP="00704F33">
            <w:pPr>
              <w:widowControl w:val="0"/>
              <w:spacing w:line="238" w:lineRule="auto"/>
              <w:jc w:val="both"/>
              <w:rPr>
                <w:rFonts w:ascii="PT Astra Serif" w:hAnsi="PT Astra Serif"/>
                <w:spacing w:val="-4"/>
              </w:rPr>
            </w:pP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Для беременных и роже</w:t>
            </w:r>
            <w:r w:rsidRPr="00D33AE8">
              <w:rPr>
                <w:rFonts w:ascii="PT Astra Serif" w:hAnsi="PT Astra Serif"/>
                <w:spacing w:val="-4"/>
              </w:rPr>
              <w:softHyphen/>
              <w:t>ниц, гинекологическое, терапевтическое, патоло</w:t>
            </w:r>
            <w:r w:rsidRPr="00D33AE8">
              <w:rPr>
                <w:rFonts w:ascii="PT Astra Serif" w:hAnsi="PT Astra Serif"/>
                <w:spacing w:val="-4"/>
              </w:rPr>
              <w:softHyphen/>
              <w:t>гии беременности</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18.</w:t>
            </w:r>
          </w:p>
        </w:tc>
        <w:tc>
          <w:tcPr>
            <w:tcW w:w="2297"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Болезни кожи и под</w:t>
            </w:r>
            <w:r w:rsidRPr="00D33AE8">
              <w:rPr>
                <w:rFonts w:ascii="PT Astra Serif" w:hAnsi="PT Astra Serif"/>
                <w:spacing w:val="-4"/>
              </w:rPr>
              <w:softHyphen/>
              <w:t>кожной клетчатки</w:t>
            </w:r>
          </w:p>
          <w:p w:rsidR="00014350" w:rsidRPr="00D33AE8" w:rsidRDefault="00014350" w:rsidP="00704F33">
            <w:pPr>
              <w:widowControl w:val="0"/>
              <w:spacing w:line="238" w:lineRule="auto"/>
              <w:jc w:val="both"/>
              <w:rPr>
                <w:rFonts w:ascii="PT Astra Serif" w:hAnsi="PT Astra Serif"/>
              </w:rPr>
            </w:pP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XII</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Дерматовенеролог, хирург, аллерголог, терапевт, врач общей практики</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Дерматологическое, хи</w:t>
            </w:r>
            <w:r w:rsidRPr="00D33AE8">
              <w:rPr>
                <w:rFonts w:ascii="PT Astra Serif" w:hAnsi="PT Astra Serif"/>
                <w:spacing w:val="-4"/>
              </w:rPr>
              <w:softHyphen/>
              <w:t>рургическое, аллергологи</w:t>
            </w:r>
            <w:r w:rsidRPr="00D33AE8">
              <w:rPr>
                <w:rFonts w:ascii="PT Astra Serif" w:hAnsi="PT Astra Serif"/>
                <w:spacing w:val="-4"/>
              </w:rPr>
              <w:softHyphen/>
              <w:t>ческое, терапевтическое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19.</w:t>
            </w:r>
          </w:p>
        </w:tc>
        <w:tc>
          <w:tcPr>
            <w:tcW w:w="2297"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Болезни костно-мы</w:t>
            </w:r>
            <w:r w:rsidRPr="00D33AE8">
              <w:rPr>
                <w:rFonts w:ascii="PT Astra Serif" w:hAnsi="PT Astra Serif"/>
                <w:spacing w:val="4"/>
              </w:rPr>
              <w:softHyphen/>
              <w:t>шечной си</w:t>
            </w:r>
            <w:r w:rsidR="00080045" w:rsidRPr="00D33AE8">
              <w:rPr>
                <w:rFonts w:ascii="PT Astra Serif" w:hAnsi="PT Astra Serif"/>
                <w:spacing w:val="4"/>
              </w:rPr>
              <w:softHyphen/>
            </w:r>
            <w:r w:rsidRPr="00D33AE8">
              <w:rPr>
                <w:rFonts w:ascii="PT Astra Serif" w:hAnsi="PT Astra Serif"/>
                <w:spacing w:val="4"/>
              </w:rPr>
              <w:t>стемы и соедини</w:t>
            </w:r>
            <w:r w:rsidR="00080045" w:rsidRPr="00D33AE8">
              <w:rPr>
                <w:rFonts w:ascii="PT Astra Serif" w:hAnsi="PT Astra Serif"/>
                <w:spacing w:val="4"/>
              </w:rPr>
              <w:softHyphen/>
            </w:r>
            <w:r w:rsidRPr="00D33AE8">
              <w:rPr>
                <w:rFonts w:ascii="PT Astra Serif" w:hAnsi="PT Astra Serif"/>
                <w:spacing w:val="4"/>
              </w:rPr>
              <w:t>тельной ткани</w:t>
            </w:r>
          </w:p>
          <w:p w:rsidR="00014350" w:rsidRPr="00D33AE8" w:rsidRDefault="00014350" w:rsidP="00704F33">
            <w:pPr>
              <w:widowControl w:val="0"/>
              <w:spacing w:line="235" w:lineRule="auto"/>
              <w:jc w:val="both"/>
              <w:rPr>
                <w:rFonts w:ascii="PT Astra Serif" w:hAnsi="PT Astra Serif"/>
              </w:rPr>
            </w:pP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XII</w:t>
            </w:r>
          </w:p>
          <w:p w:rsidR="00014350" w:rsidRPr="00D33AE8" w:rsidRDefault="00014350" w:rsidP="00704F33">
            <w:pPr>
              <w:widowControl w:val="0"/>
              <w:spacing w:line="235" w:lineRule="auto"/>
              <w:rPr>
                <w:rFonts w:ascii="PT Astra Serif" w:hAnsi="PT Astra Serif"/>
              </w:rPr>
            </w:pP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Ревматолог, терапевт, пе</w:t>
            </w:r>
            <w:r w:rsidRPr="00D33AE8">
              <w:rPr>
                <w:rFonts w:ascii="PT Astra Serif" w:hAnsi="PT Astra Serif"/>
                <w:spacing w:val="-4"/>
              </w:rPr>
              <w:softHyphen/>
              <w:t>ди</w:t>
            </w:r>
            <w:r w:rsidRPr="00D33AE8">
              <w:rPr>
                <w:rFonts w:ascii="PT Astra Serif" w:hAnsi="PT Astra Serif"/>
                <w:spacing w:val="-4"/>
              </w:rPr>
              <w:softHyphen/>
              <w:t>атр, хирург, травмато</w:t>
            </w:r>
            <w:r w:rsidRPr="00D33AE8">
              <w:rPr>
                <w:rFonts w:ascii="PT Astra Serif" w:hAnsi="PT Astra Serif"/>
                <w:spacing w:val="-4"/>
              </w:rPr>
              <w:softHyphen/>
              <w:t>лог-ортопед, невролог, ге</w:t>
            </w:r>
            <w:r w:rsidRPr="00D33AE8">
              <w:rPr>
                <w:rFonts w:ascii="PT Astra Serif" w:hAnsi="PT Astra Serif"/>
                <w:spacing w:val="-4"/>
              </w:rPr>
              <w:softHyphen/>
              <w:t>риатр, врач общей прак</w:t>
            </w:r>
            <w:r w:rsidRPr="00D33AE8">
              <w:rPr>
                <w:rFonts w:ascii="PT Astra Serif" w:hAnsi="PT Astra Serif"/>
                <w:spacing w:val="-4"/>
              </w:rPr>
              <w:softHyphen/>
              <w:t>тики</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Ревматологическое, тера</w:t>
            </w:r>
            <w:r w:rsidRPr="00D33AE8">
              <w:rPr>
                <w:rFonts w:ascii="PT Astra Serif" w:hAnsi="PT Astra Serif"/>
                <w:spacing w:val="-4"/>
              </w:rPr>
              <w:softHyphen/>
              <w:t>певтическое, педиатриче</w:t>
            </w:r>
            <w:r w:rsidRPr="00D33AE8">
              <w:rPr>
                <w:rFonts w:ascii="PT Astra Serif" w:hAnsi="PT Astra Serif"/>
                <w:spacing w:val="-4"/>
              </w:rPr>
              <w:softHyphen/>
              <w:t>ское, хирургическое, трав</w:t>
            </w:r>
            <w:r w:rsidRPr="00D33AE8">
              <w:rPr>
                <w:rFonts w:ascii="PT Astra Serif" w:hAnsi="PT Astra Serif"/>
                <w:spacing w:val="-4"/>
              </w:rPr>
              <w:softHyphen/>
              <w:t>матологическое, ортопе</w:t>
            </w:r>
            <w:r w:rsidRPr="00D33AE8">
              <w:rPr>
                <w:rFonts w:ascii="PT Astra Serif" w:hAnsi="PT Astra Serif"/>
                <w:spacing w:val="-4"/>
              </w:rPr>
              <w:softHyphen/>
              <w:t>дическое, неврологиче</w:t>
            </w:r>
            <w:r w:rsidRPr="00D33AE8">
              <w:rPr>
                <w:rFonts w:ascii="PT Astra Serif" w:hAnsi="PT Astra Serif"/>
                <w:spacing w:val="-4"/>
              </w:rPr>
              <w:softHyphen/>
              <w:t>ское, реабилитационное</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20.</w:t>
            </w:r>
          </w:p>
        </w:tc>
        <w:tc>
          <w:tcPr>
            <w:tcW w:w="2297"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Врождённые анома</w:t>
            </w:r>
            <w:r w:rsidRPr="00D33AE8">
              <w:rPr>
                <w:rFonts w:ascii="PT Astra Serif" w:hAnsi="PT Astra Serif"/>
                <w:spacing w:val="-4"/>
              </w:rPr>
              <w:softHyphen/>
              <w:t>лии (пороки разви</w:t>
            </w:r>
            <w:r w:rsidRPr="00D33AE8">
              <w:rPr>
                <w:rFonts w:ascii="PT Astra Serif" w:hAnsi="PT Astra Serif"/>
                <w:spacing w:val="-4"/>
              </w:rPr>
              <w:softHyphen/>
              <w:t>тия), деформации и хромосомные нару</w:t>
            </w:r>
            <w:r w:rsidRPr="00D33AE8">
              <w:rPr>
                <w:rFonts w:ascii="PT Astra Serif" w:hAnsi="PT Astra Serif"/>
                <w:spacing w:val="-4"/>
              </w:rPr>
              <w:softHyphen/>
              <w:t>шения</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XVII</w:t>
            </w:r>
          </w:p>
          <w:p w:rsidR="00014350" w:rsidRPr="00D33AE8" w:rsidRDefault="00014350" w:rsidP="00704F33">
            <w:pPr>
              <w:widowControl w:val="0"/>
              <w:spacing w:line="235" w:lineRule="auto"/>
              <w:rPr>
                <w:rFonts w:ascii="PT Astra Serif" w:hAnsi="PT Astra Serif"/>
              </w:rPr>
            </w:pP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Хирург, нейрохирург, ото</w:t>
            </w:r>
            <w:r w:rsidRPr="00D33AE8">
              <w:rPr>
                <w:rFonts w:ascii="PT Astra Serif" w:hAnsi="PT Astra Serif"/>
                <w:spacing w:val="-4"/>
              </w:rPr>
              <w:softHyphen/>
              <w:t>риноларинголог, серде-чно-сосудистый хирург, че</w:t>
            </w:r>
            <w:r w:rsidRPr="00D33AE8">
              <w:rPr>
                <w:rFonts w:ascii="PT Astra Serif" w:hAnsi="PT Astra Serif"/>
                <w:spacing w:val="-4"/>
              </w:rPr>
              <w:softHyphen/>
              <w:t>люстно-лицевой хирург, врач-генетик, педиатр, те</w:t>
            </w:r>
            <w:r w:rsidRPr="00D33AE8">
              <w:rPr>
                <w:rFonts w:ascii="PT Astra Serif" w:hAnsi="PT Astra Serif"/>
                <w:spacing w:val="-4"/>
              </w:rPr>
              <w:softHyphen/>
              <w:t>рапевт, травматолог, орто</w:t>
            </w:r>
            <w:r w:rsidRPr="00D33AE8">
              <w:rPr>
                <w:rFonts w:ascii="PT Astra Serif" w:hAnsi="PT Astra Serif"/>
                <w:spacing w:val="-4"/>
              </w:rPr>
              <w:softHyphen/>
              <w:t>пед, детский хирург, аку</w:t>
            </w:r>
            <w:r w:rsidRPr="00D33AE8">
              <w:rPr>
                <w:rFonts w:ascii="PT Astra Serif" w:hAnsi="PT Astra Serif"/>
                <w:spacing w:val="-4"/>
              </w:rPr>
              <w:softHyphen/>
              <w:t>шер-гинеколог, офтальмо</w:t>
            </w:r>
            <w:r w:rsidRPr="00D33AE8">
              <w:rPr>
                <w:rFonts w:ascii="PT Astra Serif" w:hAnsi="PT Astra Serif"/>
                <w:spacing w:val="-4"/>
              </w:rPr>
              <w:softHyphen/>
              <w:t>лог, невролог, кардиолог, нефролог, пульмонолог, га</w:t>
            </w:r>
            <w:r w:rsidRPr="00D33AE8">
              <w:rPr>
                <w:rFonts w:ascii="PT Astra Serif" w:hAnsi="PT Astra Serif"/>
                <w:spacing w:val="-4"/>
              </w:rPr>
              <w:softHyphen/>
              <w:t>строэнтеролог, уролог, ко</w:t>
            </w:r>
            <w:r w:rsidRPr="00D33AE8">
              <w:rPr>
                <w:rFonts w:ascii="PT Astra Serif" w:hAnsi="PT Astra Serif"/>
                <w:spacing w:val="-4"/>
              </w:rPr>
              <w:softHyphen/>
              <w:t>лопроктолог, эндокрино</w:t>
            </w:r>
            <w:r w:rsidRPr="00D33AE8">
              <w:rPr>
                <w:rFonts w:ascii="PT Astra Serif" w:hAnsi="PT Astra Serif"/>
                <w:spacing w:val="-4"/>
              </w:rPr>
              <w:softHyphen/>
              <w:t>лог, торакальный хирург, стоматолог</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Хирургическое, оторино</w:t>
            </w:r>
            <w:r w:rsidRPr="00D33AE8">
              <w:rPr>
                <w:rFonts w:ascii="PT Astra Serif" w:hAnsi="PT Astra Serif"/>
                <w:spacing w:val="-4"/>
              </w:rPr>
              <w:softHyphen/>
              <w:t>ларингологическое, кар</w:t>
            </w:r>
            <w:r w:rsidRPr="00D33AE8">
              <w:rPr>
                <w:rFonts w:ascii="PT Astra Serif" w:hAnsi="PT Astra Serif"/>
                <w:spacing w:val="-4"/>
              </w:rPr>
              <w:softHyphen/>
              <w:t>диохирургическое, стома</w:t>
            </w:r>
            <w:r w:rsidRPr="00D33AE8">
              <w:rPr>
                <w:rFonts w:ascii="PT Astra Serif" w:hAnsi="PT Astra Serif"/>
                <w:spacing w:val="-4"/>
              </w:rPr>
              <w:softHyphen/>
              <w:t>тологическое для детей, челюстно-лицевой хирур</w:t>
            </w:r>
            <w:r w:rsidRPr="00D33AE8">
              <w:rPr>
                <w:rFonts w:ascii="PT Astra Serif" w:hAnsi="PT Astra Serif"/>
                <w:spacing w:val="-4"/>
              </w:rPr>
              <w:softHyphen/>
              <w:t>гии, терапевтическое, пе</w:t>
            </w:r>
            <w:r w:rsidRPr="00D33AE8">
              <w:rPr>
                <w:rFonts w:ascii="PT Astra Serif" w:hAnsi="PT Astra Serif"/>
                <w:spacing w:val="-4"/>
              </w:rPr>
              <w:softHyphen/>
              <w:t>диатрическое, травматоло</w:t>
            </w:r>
            <w:r w:rsidRPr="00D33AE8">
              <w:rPr>
                <w:rFonts w:ascii="PT Astra Serif" w:hAnsi="PT Astra Serif"/>
                <w:spacing w:val="-4"/>
              </w:rPr>
              <w:softHyphen/>
              <w:t>гическое, ортопедическое, офтальмо</w:t>
            </w:r>
            <w:r w:rsidRPr="00D33AE8">
              <w:rPr>
                <w:rFonts w:ascii="PT Astra Serif" w:hAnsi="PT Astra Serif"/>
                <w:spacing w:val="-4"/>
              </w:rPr>
              <w:softHyphen/>
              <w:t>логическое, неврологическое, кардио</w:t>
            </w:r>
            <w:r w:rsidRPr="00D33AE8">
              <w:rPr>
                <w:rFonts w:ascii="PT Astra Serif" w:hAnsi="PT Astra Serif"/>
                <w:spacing w:val="-4"/>
              </w:rPr>
              <w:softHyphen/>
              <w:t>логическое, нефрологиче</w:t>
            </w:r>
            <w:r w:rsidRPr="00D33AE8">
              <w:rPr>
                <w:rFonts w:ascii="PT Astra Serif" w:hAnsi="PT Astra Serif"/>
                <w:spacing w:val="-4"/>
              </w:rPr>
              <w:softHyphen/>
              <w:t>ское, пульмонологическое, гастро</w:t>
            </w:r>
            <w:r w:rsidRPr="00D33AE8">
              <w:rPr>
                <w:rFonts w:ascii="PT Astra Serif" w:hAnsi="PT Astra Serif"/>
                <w:spacing w:val="-4"/>
              </w:rPr>
              <w:softHyphen/>
              <w:t>энтерологическое, эндокринологическое, уро</w:t>
            </w:r>
            <w:r w:rsidR="00080045" w:rsidRPr="00D33AE8">
              <w:rPr>
                <w:rFonts w:ascii="PT Astra Serif" w:hAnsi="PT Astra Serif"/>
                <w:spacing w:val="-4"/>
              </w:rPr>
              <w:softHyphen/>
            </w:r>
            <w:r w:rsidRPr="00D33AE8">
              <w:rPr>
                <w:rFonts w:ascii="PT Astra Serif" w:hAnsi="PT Astra Serif"/>
                <w:spacing w:val="-4"/>
              </w:rPr>
              <w:t>логическое, проктологиче</w:t>
            </w:r>
            <w:r w:rsidRPr="00D33AE8">
              <w:rPr>
                <w:rFonts w:ascii="PT Astra Serif" w:hAnsi="PT Astra Serif"/>
                <w:spacing w:val="-4"/>
              </w:rPr>
              <w:softHyphen/>
              <w:t>ское, гинекологическое, торакальной хирургии</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21.</w:t>
            </w:r>
          </w:p>
        </w:tc>
        <w:tc>
          <w:tcPr>
            <w:tcW w:w="2297"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Отдельные состоя</w:t>
            </w:r>
            <w:r w:rsidRPr="00D33AE8">
              <w:rPr>
                <w:rFonts w:ascii="PT Astra Serif" w:hAnsi="PT Astra Serif"/>
                <w:spacing w:val="-4"/>
              </w:rPr>
              <w:softHyphen/>
              <w:t>ния, возникающие у детей в перинаталь</w:t>
            </w:r>
            <w:r w:rsidRPr="00D33AE8">
              <w:rPr>
                <w:rFonts w:ascii="PT Astra Serif" w:hAnsi="PT Astra Serif"/>
                <w:spacing w:val="-4"/>
              </w:rPr>
              <w:softHyphen/>
              <w:t>ном пе</w:t>
            </w:r>
            <w:r w:rsidRPr="00D33AE8">
              <w:rPr>
                <w:rFonts w:ascii="PT Astra Serif" w:hAnsi="PT Astra Serif"/>
                <w:spacing w:val="-4"/>
              </w:rPr>
              <w:softHyphen/>
              <w:t xml:space="preserve">риоде </w:t>
            </w: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XVI</w:t>
            </w:r>
          </w:p>
          <w:p w:rsidR="00014350" w:rsidRPr="00D33AE8" w:rsidRDefault="00014350" w:rsidP="00704F33">
            <w:pPr>
              <w:widowControl w:val="0"/>
              <w:spacing w:line="235" w:lineRule="auto"/>
              <w:rPr>
                <w:rFonts w:ascii="PT Astra Serif" w:hAnsi="PT Astra Serif"/>
              </w:rPr>
            </w:pP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Неонатолог, педиатр, невролог, хирург, ортопед</w:t>
            </w:r>
          </w:p>
          <w:p w:rsidR="00014350" w:rsidRPr="00D33AE8" w:rsidRDefault="00014350" w:rsidP="00704F33">
            <w:pPr>
              <w:widowControl w:val="0"/>
              <w:spacing w:line="235" w:lineRule="auto"/>
              <w:jc w:val="both"/>
              <w:rPr>
                <w:rFonts w:ascii="PT Astra Serif" w:hAnsi="PT Astra Serif"/>
                <w:spacing w:val="-4"/>
              </w:rPr>
            </w:pP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Педиатрическое, патоло</w:t>
            </w:r>
            <w:r w:rsidRPr="00D33AE8">
              <w:rPr>
                <w:rFonts w:ascii="PT Astra Serif" w:hAnsi="PT Astra Serif"/>
                <w:spacing w:val="-4"/>
              </w:rPr>
              <w:softHyphen/>
              <w:t>гии новорождённых и не</w:t>
            </w:r>
            <w:r w:rsidR="00080045" w:rsidRPr="00D33AE8">
              <w:rPr>
                <w:rFonts w:ascii="PT Astra Serif" w:hAnsi="PT Astra Serif"/>
                <w:spacing w:val="-4"/>
              </w:rPr>
              <w:softHyphen/>
            </w:r>
            <w:r w:rsidRPr="00D33AE8">
              <w:rPr>
                <w:rFonts w:ascii="PT Astra Serif" w:hAnsi="PT Astra Serif"/>
                <w:spacing w:val="-4"/>
              </w:rPr>
              <w:t>доношенных детей, невро</w:t>
            </w:r>
            <w:r w:rsidR="00080045" w:rsidRPr="00D33AE8">
              <w:rPr>
                <w:rFonts w:ascii="PT Astra Serif" w:hAnsi="PT Astra Serif"/>
                <w:spacing w:val="-4"/>
              </w:rPr>
              <w:softHyphen/>
            </w:r>
            <w:r w:rsidRPr="00D33AE8">
              <w:rPr>
                <w:rFonts w:ascii="PT Astra Serif" w:hAnsi="PT Astra Serif"/>
                <w:spacing w:val="-4"/>
              </w:rPr>
              <w:t>логическое, хирургическое, ортопедическое</w:t>
            </w:r>
          </w:p>
        </w:tc>
      </w:tr>
      <w:tr w:rsidR="00D33AE8" w:rsidRPr="00D33AE8" w:rsidTr="00704F33">
        <w:trPr>
          <w:trHeight w:val="574"/>
        </w:trPr>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22.</w:t>
            </w:r>
          </w:p>
        </w:tc>
        <w:tc>
          <w:tcPr>
            <w:tcW w:w="2297" w:type="dxa"/>
          </w:tcPr>
          <w:p w:rsidR="00014350" w:rsidRPr="00D33AE8" w:rsidRDefault="00014350" w:rsidP="00704F33">
            <w:pPr>
              <w:widowControl w:val="0"/>
              <w:spacing w:line="235" w:lineRule="auto"/>
              <w:jc w:val="both"/>
              <w:rPr>
                <w:rFonts w:ascii="PT Astra Serif" w:hAnsi="PT Astra Serif"/>
              </w:rPr>
            </w:pPr>
            <w:r w:rsidRPr="00D33AE8">
              <w:rPr>
                <w:rFonts w:ascii="PT Astra Serif" w:hAnsi="PT Astra Serif"/>
              </w:rPr>
              <w:t>Травмы</w:t>
            </w:r>
          </w:p>
          <w:p w:rsidR="00014350" w:rsidRPr="00D33AE8" w:rsidRDefault="00014350" w:rsidP="00704F33">
            <w:pPr>
              <w:widowControl w:val="0"/>
              <w:spacing w:line="235" w:lineRule="auto"/>
              <w:jc w:val="both"/>
              <w:rPr>
                <w:rFonts w:ascii="PT Astra Serif" w:hAnsi="PT Astra Serif"/>
              </w:rPr>
            </w:pPr>
          </w:p>
        </w:tc>
        <w:tc>
          <w:tcPr>
            <w:tcW w:w="851"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XIX</w:t>
            </w:r>
          </w:p>
          <w:p w:rsidR="00014350" w:rsidRPr="00D33AE8" w:rsidRDefault="00014350" w:rsidP="00704F33">
            <w:pPr>
              <w:widowControl w:val="0"/>
              <w:spacing w:line="235" w:lineRule="auto"/>
              <w:rPr>
                <w:rFonts w:ascii="PT Astra Serif" w:hAnsi="PT Astra Serif"/>
              </w:rPr>
            </w:pPr>
          </w:p>
        </w:tc>
        <w:tc>
          <w:tcPr>
            <w:tcW w:w="297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Травматолог, торакальный хирург, колопроктолог, ги</w:t>
            </w:r>
            <w:r w:rsidRPr="00D33AE8">
              <w:rPr>
                <w:rFonts w:ascii="PT Astra Serif" w:hAnsi="PT Astra Serif"/>
                <w:spacing w:val="-4"/>
              </w:rPr>
              <w:softHyphen/>
              <w:t>неколог, ортопед, нейрохи</w:t>
            </w:r>
            <w:r w:rsidRPr="00D33AE8">
              <w:rPr>
                <w:rFonts w:ascii="PT Astra Serif" w:hAnsi="PT Astra Serif"/>
                <w:spacing w:val="-4"/>
              </w:rPr>
              <w:softHyphen/>
              <w:t>рург, хирург, сердечно-со</w:t>
            </w:r>
            <w:r w:rsidRPr="00D33AE8">
              <w:rPr>
                <w:rFonts w:ascii="PT Astra Serif" w:hAnsi="PT Astra Serif"/>
                <w:spacing w:val="-4"/>
              </w:rPr>
              <w:softHyphen/>
              <w:t>судистый хирург, че</w:t>
            </w:r>
            <w:r w:rsidRPr="00D33AE8">
              <w:rPr>
                <w:rFonts w:ascii="PT Astra Serif" w:hAnsi="PT Astra Serif"/>
                <w:spacing w:val="-4"/>
              </w:rPr>
              <w:softHyphen/>
              <w:t>люстно-лицевой хирург, детский хирург, офтальмо</w:t>
            </w:r>
            <w:r w:rsidRPr="00D33AE8">
              <w:rPr>
                <w:rFonts w:ascii="PT Astra Serif" w:hAnsi="PT Astra Serif"/>
                <w:spacing w:val="-4"/>
              </w:rPr>
              <w:softHyphen/>
              <w:t>лог, невролог, оторинола</w:t>
            </w:r>
            <w:r w:rsidRPr="00D33AE8">
              <w:rPr>
                <w:rFonts w:ascii="PT Astra Serif" w:hAnsi="PT Astra Serif"/>
                <w:spacing w:val="-4"/>
              </w:rPr>
              <w:softHyphen/>
              <w:t>ринголог</w:t>
            </w:r>
          </w:p>
        </w:tc>
        <w:tc>
          <w:tcPr>
            <w:tcW w:w="2948"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Травматологическое, орто</w:t>
            </w:r>
            <w:r w:rsidR="00080045" w:rsidRPr="00D33AE8">
              <w:rPr>
                <w:rFonts w:ascii="PT Astra Serif" w:hAnsi="PT Astra Serif"/>
                <w:spacing w:val="-4"/>
              </w:rPr>
              <w:softHyphen/>
            </w:r>
            <w:r w:rsidRPr="00D33AE8">
              <w:rPr>
                <w:rFonts w:ascii="PT Astra Serif" w:hAnsi="PT Astra Serif"/>
                <w:spacing w:val="-4"/>
              </w:rPr>
              <w:t>педическое, нейрохирур</w:t>
            </w:r>
            <w:r w:rsidR="00080045" w:rsidRPr="00D33AE8">
              <w:rPr>
                <w:rFonts w:ascii="PT Astra Serif" w:hAnsi="PT Astra Serif"/>
                <w:spacing w:val="-4"/>
              </w:rPr>
              <w:softHyphen/>
            </w:r>
            <w:r w:rsidRPr="00D33AE8">
              <w:rPr>
                <w:rFonts w:ascii="PT Astra Serif" w:hAnsi="PT Astra Serif"/>
                <w:spacing w:val="-4"/>
              </w:rPr>
              <w:t>гическое, хирургическое, стоматологическое для де</w:t>
            </w:r>
            <w:r w:rsidR="00080045" w:rsidRPr="00D33AE8">
              <w:rPr>
                <w:rFonts w:ascii="PT Astra Serif" w:hAnsi="PT Astra Serif"/>
                <w:spacing w:val="-4"/>
              </w:rPr>
              <w:softHyphen/>
            </w:r>
            <w:r w:rsidRPr="00D33AE8">
              <w:rPr>
                <w:rFonts w:ascii="PT Astra Serif" w:hAnsi="PT Astra Serif"/>
                <w:spacing w:val="-4"/>
              </w:rPr>
              <w:t>тей, челюстно-лицевой хи</w:t>
            </w:r>
            <w:r w:rsidR="00080045" w:rsidRPr="00D33AE8">
              <w:rPr>
                <w:rFonts w:ascii="PT Astra Serif" w:hAnsi="PT Astra Serif"/>
                <w:spacing w:val="-4"/>
              </w:rPr>
              <w:softHyphen/>
            </w:r>
            <w:r w:rsidRPr="00D33AE8">
              <w:rPr>
                <w:rFonts w:ascii="PT Astra Serif" w:hAnsi="PT Astra Serif"/>
                <w:spacing w:val="-4"/>
              </w:rPr>
              <w:t>рургии, сосудистой хирур</w:t>
            </w:r>
            <w:r w:rsidRPr="00D33AE8">
              <w:rPr>
                <w:rFonts w:ascii="PT Astra Serif" w:hAnsi="PT Astra Serif"/>
                <w:spacing w:val="-4"/>
              </w:rPr>
              <w:softHyphen/>
              <w:t>гии, неврологическое, ото</w:t>
            </w:r>
            <w:r w:rsidR="00080045" w:rsidRPr="00D33AE8">
              <w:rPr>
                <w:rFonts w:ascii="PT Astra Serif" w:hAnsi="PT Astra Serif"/>
                <w:spacing w:val="-4"/>
              </w:rPr>
              <w:softHyphen/>
            </w:r>
            <w:r w:rsidRPr="00D33AE8">
              <w:rPr>
                <w:rFonts w:ascii="PT Astra Serif" w:hAnsi="PT Astra Serif"/>
                <w:spacing w:val="-4"/>
              </w:rPr>
              <w:t>риноларингологическое, проктологическое, гинеко</w:t>
            </w:r>
            <w:r w:rsidR="00080045" w:rsidRPr="00D33AE8">
              <w:rPr>
                <w:rFonts w:ascii="PT Astra Serif" w:hAnsi="PT Astra Serif"/>
                <w:spacing w:val="-4"/>
              </w:rPr>
              <w:softHyphen/>
            </w:r>
            <w:r w:rsidRPr="00D33AE8">
              <w:rPr>
                <w:rFonts w:ascii="PT Astra Serif" w:hAnsi="PT Astra Serif"/>
                <w:spacing w:val="-4"/>
              </w:rPr>
              <w:t>логическое, офтальмоло</w:t>
            </w:r>
            <w:r w:rsidR="00080045" w:rsidRPr="00D33AE8">
              <w:rPr>
                <w:rFonts w:ascii="PT Astra Serif" w:hAnsi="PT Astra Serif"/>
                <w:spacing w:val="-4"/>
              </w:rPr>
              <w:softHyphen/>
            </w:r>
            <w:r w:rsidRPr="00D33AE8">
              <w:rPr>
                <w:rFonts w:ascii="PT Astra Serif" w:hAnsi="PT Astra Serif"/>
                <w:spacing w:val="-4"/>
              </w:rPr>
              <w:t>гическое, гнойное хирур</w:t>
            </w:r>
            <w:r w:rsidR="00080045" w:rsidRPr="00D33AE8">
              <w:rPr>
                <w:rFonts w:ascii="PT Astra Serif" w:hAnsi="PT Astra Serif"/>
                <w:spacing w:val="-4"/>
              </w:rPr>
              <w:softHyphen/>
            </w:r>
            <w:r w:rsidRPr="00D33AE8">
              <w:rPr>
                <w:rFonts w:ascii="PT Astra Serif" w:hAnsi="PT Astra Serif"/>
                <w:spacing w:val="-4"/>
              </w:rPr>
              <w:t xml:space="preserve">гическое, торакальной </w:t>
            </w:r>
            <w:r w:rsidRPr="00D33AE8">
              <w:rPr>
                <w:rFonts w:ascii="PT Astra Serif" w:hAnsi="PT Astra Serif"/>
                <w:spacing w:val="-4"/>
              </w:rPr>
              <w:br/>
            </w:r>
            <w:r w:rsidRPr="00D33AE8">
              <w:rPr>
                <w:rFonts w:ascii="PT Astra Serif" w:hAnsi="PT Astra Serif"/>
                <w:spacing w:val="-4"/>
              </w:rPr>
              <w:lastRenderedPageBreak/>
              <w:t>хирургии</w:t>
            </w:r>
          </w:p>
        </w:tc>
      </w:tr>
      <w:tr w:rsidR="00D33AE8" w:rsidRPr="00D33AE8" w:rsidTr="00704F33">
        <w:tc>
          <w:tcPr>
            <w:tcW w:w="680"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lastRenderedPageBreak/>
              <w:t>23.</w:t>
            </w:r>
          </w:p>
        </w:tc>
        <w:tc>
          <w:tcPr>
            <w:tcW w:w="2297" w:type="dxa"/>
          </w:tcPr>
          <w:p w:rsidR="00014350" w:rsidRPr="00D33AE8" w:rsidRDefault="00014350" w:rsidP="00704F33">
            <w:pPr>
              <w:widowControl w:val="0"/>
              <w:spacing w:line="238" w:lineRule="auto"/>
              <w:jc w:val="both"/>
              <w:rPr>
                <w:rFonts w:ascii="PT Astra Serif" w:hAnsi="PT Astra Serif"/>
              </w:rPr>
            </w:pPr>
            <w:r w:rsidRPr="00D33AE8">
              <w:rPr>
                <w:rFonts w:ascii="PT Astra Serif" w:hAnsi="PT Astra Serif"/>
              </w:rPr>
              <w:t>Ожоги</w:t>
            </w:r>
          </w:p>
          <w:p w:rsidR="00014350" w:rsidRPr="00D33AE8" w:rsidRDefault="00014350" w:rsidP="00704F33">
            <w:pPr>
              <w:widowControl w:val="0"/>
              <w:spacing w:line="238" w:lineRule="auto"/>
              <w:jc w:val="both"/>
              <w:rPr>
                <w:rFonts w:ascii="PT Astra Serif" w:hAnsi="PT Astra Serif"/>
              </w:rPr>
            </w:pPr>
          </w:p>
        </w:tc>
        <w:tc>
          <w:tcPr>
            <w:tcW w:w="851" w:type="dxa"/>
          </w:tcPr>
          <w:p w:rsidR="00014350" w:rsidRPr="00D33AE8" w:rsidRDefault="00014350" w:rsidP="00704F33">
            <w:pPr>
              <w:widowControl w:val="0"/>
              <w:spacing w:line="238" w:lineRule="auto"/>
              <w:rPr>
                <w:rFonts w:ascii="PT Astra Serif" w:hAnsi="PT Astra Serif"/>
              </w:rPr>
            </w:pPr>
            <w:r w:rsidRPr="00D33AE8">
              <w:rPr>
                <w:rFonts w:ascii="PT Astra Serif" w:hAnsi="PT Astra Serif"/>
              </w:rPr>
              <w:t>XIX</w:t>
            </w:r>
          </w:p>
          <w:p w:rsidR="00014350" w:rsidRPr="00D33AE8" w:rsidRDefault="00014350" w:rsidP="00704F33">
            <w:pPr>
              <w:widowControl w:val="0"/>
              <w:spacing w:line="238" w:lineRule="auto"/>
              <w:rPr>
                <w:rFonts w:ascii="PT Astra Serif" w:hAnsi="PT Astra Serif"/>
              </w:rPr>
            </w:pPr>
          </w:p>
        </w:tc>
        <w:tc>
          <w:tcPr>
            <w:tcW w:w="2976"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Травматолог-ортопед, хи</w:t>
            </w:r>
            <w:r w:rsidRPr="00D33AE8">
              <w:rPr>
                <w:rFonts w:ascii="PT Astra Serif" w:hAnsi="PT Astra Serif"/>
                <w:spacing w:val="-4"/>
              </w:rPr>
              <w:softHyphen/>
              <w:t>рург, комбустиолог, тора</w:t>
            </w:r>
            <w:r w:rsidRPr="00D33AE8">
              <w:rPr>
                <w:rFonts w:ascii="PT Astra Serif" w:hAnsi="PT Astra Serif"/>
                <w:spacing w:val="-4"/>
              </w:rPr>
              <w:softHyphen/>
              <w:t>кальный хирург, оторино</w:t>
            </w:r>
            <w:r w:rsidRPr="00D33AE8">
              <w:rPr>
                <w:rFonts w:ascii="PT Astra Serif" w:hAnsi="PT Astra Serif"/>
                <w:spacing w:val="-4"/>
              </w:rPr>
              <w:softHyphen/>
              <w:t>ларинголог, колопрокто</w:t>
            </w:r>
            <w:r w:rsidRPr="00D33AE8">
              <w:rPr>
                <w:rFonts w:ascii="PT Astra Serif" w:hAnsi="PT Astra Serif"/>
                <w:spacing w:val="-4"/>
              </w:rPr>
              <w:softHyphen/>
              <w:t>лог, гинеколог, офтальмо</w:t>
            </w:r>
            <w:r w:rsidRPr="00D33AE8">
              <w:rPr>
                <w:rFonts w:ascii="PT Astra Serif" w:hAnsi="PT Astra Serif"/>
                <w:spacing w:val="-4"/>
              </w:rPr>
              <w:softHyphen/>
              <w:t>лог</w:t>
            </w:r>
          </w:p>
        </w:tc>
        <w:tc>
          <w:tcPr>
            <w:tcW w:w="2948" w:type="dxa"/>
          </w:tcPr>
          <w:p w:rsidR="00014350" w:rsidRPr="00D33AE8" w:rsidRDefault="00014350" w:rsidP="00704F33">
            <w:pPr>
              <w:widowControl w:val="0"/>
              <w:spacing w:line="238" w:lineRule="auto"/>
              <w:jc w:val="both"/>
              <w:rPr>
                <w:rFonts w:ascii="PT Astra Serif" w:hAnsi="PT Astra Serif"/>
                <w:spacing w:val="-4"/>
              </w:rPr>
            </w:pPr>
            <w:r w:rsidRPr="00D33AE8">
              <w:rPr>
                <w:rFonts w:ascii="PT Astra Serif" w:hAnsi="PT Astra Serif"/>
                <w:spacing w:val="-4"/>
              </w:rPr>
              <w:t>Ожоговое, хирургическое, травматологическое, тора</w:t>
            </w:r>
            <w:r w:rsidRPr="00D33AE8">
              <w:rPr>
                <w:rFonts w:ascii="PT Astra Serif" w:hAnsi="PT Astra Serif"/>
                <w:spacing w:val="-4"/>
              </w:rPr>
              <w:softHyphen/>
              <w:t>кальной хирургии, отори</w:t>
            </w:r>
            <w:r w:rsidRPr="00D33AE8">
              <w:rPr>
                <w:rFonts w:ascii="PT Astra Serif" w:hAnsi="PT Astra Serif"/>
                <w:spacing w:val="-4"/>
              </w:rPr>
              <w:softHyphen/>
              <w:t>ноларингологическое, проктологическое, гине</w:t>
            </w:r>
            <w:r w:rsidRPr="00D33AE8">
              <w:rPr>
                <w:rFonts w:ascii="PT Astra Serif" w:hAnsi="PT Astra Serif"/>
                <w:spacing w:val="-4"/>
              </w:rPr>
              <w:softHyphen/>
              <w:t>кологическое, офтальмо</w:t>
            </w:r>
            <w:r w:rsidRPr="00D33AE8">
              <w:rPr>
                <w:rFonts w:ascii="PT Astra Serif" w:hAnsi="PT Astra Serif"/>
                <w:spacing w:val="-4"/>
              </w:rPr>
              <w:softHyphen/>
              <w:t>логическое</w:t>
            </w:r>
          </w:p>
        </w:tc>
      </w:tr>
      <w:tr w:rsidR="00D33AE8" w:rsidRPr="00D33AE8" w:rsidTr="00704F33">
        <w:tc>
          <w:tcPr>
            <w:tcW w:w="680" w:type="dxa"/>
          </w:tcPr>
          <w:p w:rsidR="00014350" w:rsidRPr="00D33AE8" w:rsidRDefault="00014350" w:rsidP="00704F33">
            <w:pPr>
              <w:widowControl w:val="0"/>
              <w:spacing w:line="247" w:lineRule="auto"/>
              <w:rPr>
                <w:rFonts w:ascii="PT Astra Serif" w:hAnsi="PT Astra Serif"/>
              </w:rPr>
            </w:pPr>
            <w:r w:rsidRPr="00D33AE8">
              <w:rPr>
                <w:rFonts w:ascii="PT Astra Serif" w:hAnsi="PT Astra Serif"/>
              </w:rPr>
              <w:t>24.</w:t>
            </w:r>
          </w:p>
          <w:p w:rsidR="00014350" w:rsidRPr="00D33AE8" w:rsidRDefault="00014350" w:rsidP="00704F33">
            <w:pPr>
              <w:widowControl w:val="0"/>
              <w:spacing w:line="247" w:lineRule="auto"/>
              <w:rPr>
                <w:rFonts w:ascii="PT Astra Serif" w:hAnsi="PT Astra Serif"/>
              </w:rPr>
            </w:pPr>
          </w:p>
          <w:p w:rsidR="00014350" w:rsidRPr="00D33AE8" w:rsidRDefault="00014350" w:rsidP="00704F33">
            <w:pPr>
              <w:widowControl w:val="0"/>
              <w:spacing w:line="247" w:lineRule="auto"/>
              <w:rPr>
                <w:rFonts w:ascii="PT Astra Serif" w:hAnsi="PT Astra Serif"/>
              </w:rPr>
            </w:pPr>
          </w:p>
        </w:tc>
        <w:tc>
          <w:tcPr>
            <w:tcW w:w="2297" w:type="dxa"/>
          </w:tcPr>
          <w:p w:rsidR="00014350" w:rsidRPr="00D33AE8" w:rsidRDefault="00014350" w:rsidP="00704F33">
            <w:pPr>
              <w:widowControl w:val="0"/>
              <w:spacing w:line="247" w:lineRule="auto"/>
              <w:jc w:val="both"/>
              <w:rPr>
                <w:rFonts w:ascii="PT Astra Serif" w:hAnsi="PT Astra Serif"/>
                <w:spacing w:val="-4"/>
              </w:rPr>
            </w:pPr>
            <w:r w:rsidRPr="00D33AE8">
              <w:rPr>
                <w:rFonts w:ascii="PT Astra Serif" w:hAnsi="PT Astra Serif"/>
                <w:spacing w:val="-4"/>
              </w:rPr>
              <w:t>Отравления и другие воздействия внеш</w:t>
            </w:r>
            <w:r w:rsidR="00080045" w:rsidRPr="00D33AE8">
              <w:rPr>
                <w:rFonts w:ascii="PT Astra Serif" w:hAnsi="PT Astra Serif"/>
                <w:spacing w:val="-4"/>
              </w:rPr>
              <w:softHyphen/>
            </w:r>
            <w:r w:rsidRPr="00D33AE8">
              <w:rPr>
                <w:rFonts w:ascii="PT Astra Serif" w:hAnsi="PT Astra Serif"/>
                <w:spacing w:val="-4"/>
              </w:rPr>
              <w:t>них причин</w:t>
            </w:r>
          </w:p>
        </w:tc>
        <w:tc>
          <w:tcPr>
            <w:tcW w:w="851" w:type="dxa"/>
          </w:tcPr>
          <w:p w:rsidR="00014350" w:rsidRPr="00D33AE8" w:rsidRDefault="00014350" w:rsidP="00704F33">
            <w:pPr>
              <w:widowControl w:val="0"/>
              <w:spacing w:line="247" w:lineRule="auto"/>
              <w:rPr>
                <w:rFonts w:ascii="PT Astra Serif" w:hAnsi="PT Astra Serif"/>
              </w:rPr>
            </w:pPr>
            <w:r w:rsidRPr="00D33AE8">
              <w:rPr>
                <w:rFonts w:ascii="PT Astra Serif" w:hAnsi="PT Astra Serif"/>
              </w:rPr>
              <w:t>XIX</w:t>
            </w:r>
          </w:p>
          <w:p w:rsidR="00014350" w:rsidRPr="00D33AE8" w:rsidRDefault="00014350" w:rsidP="00704F33">
            <w:pPr>
              <w:widowControl w:val="0"/>
              <w:spacing w:line="247" w:lineRule="auto"/>
              <w:rPr>
                <w:rFonts w:ascii="PT Astra Serif" w:hAnsi="PT Astra Serif"/>
              </w:rPr>
            </w:pPr>
          </w:p>
        </w:tc>
        <w:tc>
          <w:tcPr>
            <w:tcW w:w="2976" w:type="dxa"/>
          </w:tcPr>
          <w:p w:rsidR="00014350" w:rsidRPr="00D33AE8" w:rsidRDefault="00014350" w:rsidP="00704F33">
            <w:pPr>
              <w:widowControl w:val="0"/>
              <w:spacing w:line="247" w:lineRule="auto"/>
              <w:jc w:val="both"/>
              <w:rPr>
                <w:rFonts w:ascii="PT Astra Serif" w:hAnsi="PT Astra Serif"/>
                <w:spacing w:val="-4"/>
              </w:rPr>
            </w:pPr>
            <w:r w:rsidRPr="00D33AE8">
              <w:rPr>
                <w:rFonts w:ascii="PT Astra Serif" w:hAnsi="PT Astra Serif"/>
                <w:spacing w:val="-4"/>
              </w:rPr>
              <w:t>Токсиколог, терапевт, пе</w:t>
            </w:r>
            <w:r w:rsidRPr="00D33AE8">
              <w:rPr>
                <w:rFonts w:ascii="PT Astra Serif" w:hAnsi="PT Astra Serif"/>
                <w:spacing w:val="-4"/>
              </w:rPr>
              <w:softHyphen/>
              <w:t>ди</w:t>
            </w:r>
            <w:r w:rsidRPr="00D33AE8">
              <w:rPr>
                <w:rFonts w:ascii="PT Astra Serif" w:hAnsi="PT Astra Serif"/>
                <w:spacing w:val="-4"/>
              </w:rPr>
              <w:softHyphen/>
              <w:t>атр, травматолог, транс</w:t>
            </w:r>
            <w:r w:rsidRPr="00D33AE8">
              <w:rPr>
                <w:rFonts w:ascii="PT Astra Serif" w:hAnsi="PT Astra Serif"/>
                <w:spacing w:val="-4"/>
              </w:rPr>
              <w:softHyphen/>
              <w:t>фу</w:t>
            </w:r>
            <w:r w:rsidRPr="00D33AE8">
              <w:rPr>
                <w:rFonts w:ascii="PT Astra Serif" w:hAnsi="PT Astra Serif"/>
                <w:spacing w:val="-4"/>
              </w:rPr>
              <w:softHyphen/>
              <w:t xml:space="preserve">зиолог, гастроэнтеролог, хирург, челюстно-лицевой </w:t>
            </w:r>
            <w:r w:rsidRPr="00D33AE8">
              <w:rPr>
                <w:rFonts w:ascii="PT Astra Serif" w:hAnsi="PT Astra Serif"/>
                <w:spacing w:val="-6"/>
              </w:rPr>
              <w:t>хирург,</w:t>
            </w:r>
            <w:r w:rsidRPr="00D33AE8">
              <w:rPr>
                <w:rFonts w:ascii="PT Astra Serif" w:hAnsi="PT Astra Serif"/>
                <w:spacing w:val="-4"/>
              </w:rPr>
              <w:t xml:space="preserve"> оториноларинго-лог, пульмонолог, колопро-ктолог, гинеколог, офта-льмолог</w:t>
            </w:r>
          </w:p>
        </w:tc>
        <w:tc>
          <w:tcPr>
            <w:tcW w:w="2948" w:type="dxa"/>
          </w:tcPr>
          <w:p w:rsidR="00014350" w:rsidRPr="00D33AE8" w:rsidRDefault="00014350" w:rsidP="00704F33">
            <w:pPr>
              <w:widowControl w:val="0"/>
              <w:spacing w:line="247" w:lineRule="auto"/>
              <w:jc w:val="both"/>
              <w:rPr>
                <w:rFonts w:ascii="PT Astra Serif" w:hAnsi="PT Astra Serif"/>
                <w:spacing w:val="-4"/>
              </w:rPr>
            </w:pPr>
            <w:r w:rsidRPr="00D33AE8">
              <w:rPr>
                <w:rFonts w:ascii="PT Astra Serif" w:hAnsi="PT Astra Serif"/>
                <w:spacing w:val="-4"/>
              </w:rPr>
              <w:t>Токсикологическое, тера</w:t>
            </w:r>
            <w:r w:rsidRPr="00D33AE8">
              <w:rPr>
                <w:rFonts w:ascii="PT Astra Serif" w:hAnsi="PT Astra Serif"/>
                <w:spacing w:val="-4"/>
              </w:rPr>
              <w:softHyphen/>
              <w:t>певтическое, педиатриче</w:t>
            </w:r>
            <w:r w:rsidRPr="00D33AE8">
              <w:rPr>
                <w:rFonts w:ascii="PT Astra Serif" w:hAnsi="PT Astra Serif"/>
                <w:spacing w:val="-4"/>
              </w:rPr>
              <w:softHyphen/>
              <w:t>ское, травматологическое, гастроэнтерологическое, хирургическое, челюстно-лицевой хирургии, отори</w:t>
            </w:r>
            <w:r w:rsidRPr="00D33AE8">
              <w:rPr>
                <w:rFonts w:ascii="PT Astra Serif" w:hAnsi="PT Astra Serif"/>
                <w:spacing w:val="-4"/>
              </w:rPr>
              <w:softHyphen/>
              <w:t>ноларингологическое, пу-льмоноло</w:t>
            </w:r>
            <w:r w:rsidRPr="00D33AE8">
              <w:rPr>
                <w:rFonts w:ascii="PT Astra Serif" w:hAnsi="PT Astra Serif"/>
                <w:spacing w:val="-4"/>
              </w:rPr>
              <w:softHyphen/>
              <w:t>гическое, прок</w:t>
            </w:r>
            <w:r w:rsidR="00080045" w:rsidRPr="00D33AE8">
              <w:rPr>
                <w:rFonts w:ascii="PT Astra Serif" w:hAnsi="PT Astra Serif"/>
                <w:spacing w:val="-4"/>
              </w:rPr>
              <w:softHyphen/>
            </w:r>
            <w:r w:rsidRPr="00D33AE8">
              <w:rPr>
                <w:rFonts w:ascii="PT Astra Serif" w:hAnsi="PT Astra Serif"/>
                <w:spacing w:val="-4"/>
              </w:rPr>
              <w:t>тологиче</w:t>
            </w:r>
            <w:r w:rsidRPr="00D33AE8">
              <w:rPr>
                <w:rFonts w:ascii="PT Astra Serif" w:hAnsi="PT Astra Serif"/>
                <w:spacing w:val="-4"/>
              </w:rPr>
              <w:softHyphen/>
              <w:t>ское, гинекологи</w:t>
            </w:r>
            <w:r w:rsidR="00080045" w:rsidRPr="00D33AE8">
              <w:rPr>
                <w:rFonts w:ascii="PT Astra Serif" w:hAnsi="PT Astra Serif"/>
                <w:spacing w:val="-4"/>
              </w:rPr>
              <w:softHyphen/>
            </w:r>
            <w:r w:rsidRPr="00D33AE8">
              <w:rPr>
                <w:rFonts w:ascii="PT Astra Serif" w:hAnsi="PT Astra Serif"/>
                <w:spacing w:val="-4"/>
              </w:rPr>
              <w:t>ческое, офтальмологиче</w:t>
            </w:r>
            <w:r w:rsidR="00080045" w:rsidRPr="00D33AE8">
              <w:rPr>
                <w:rFonts w:ascii="PT Astra Serif" w:hAnsi="PT Astra Serif"/>
                <w:spacing w:val="-4"/>
              </w:rPr>
              <w:softHyphen/>
            </w:r>
            <w:r w:rsidRPr="00D33AE8">
              <w:rPr>
                <w:rFonts w:ascii="PT Astra Serif" w:hAnsi="PT Astra Serif"/>
                <w:spacing w:val="-4"/>
              </w:rPr>
              <w:t>ское, торакальной хирур</w:t>
            </w:r>
            <w:r w:rsidR="00080045" w:rsidRPr="00D33AE8">
              <w:rPr>
                <w:rFonts w:ascii="PT Astra Serif" w:hAnsi="PT Astra Serif"/>
                <w:spacing w:val="-4"/>
              </w:rPr>
              <w:softHyphen/>
            </w:r>
            <w:r w:rsidRPr="00D33AE8">
              <w:rPr>
                <w:rFonts w:ascii="PT Astra Serif" w:hAnsi="PT Astra Serif"/>
                <w:spacing w:val="-4"/>
              </w:rPr>
              <w:t>гии</w:t>
            </w:r>
          </w:p>
        </w:tc>
      </w:tr>
      <w:tr w:rsidR="00D33AE8" w:rsidRPr="00D33AE8" w:rsidTr="00704F33">
        <w:trPr>
          <w:trHeight w:val="709"/>
        </w:trPr>
        <w:tc>
          <w:tcPr>
            <w:tcW w:w="680" w:type="dxa"/>
          </w:tcPr>
          <w:p w:rsidR="00014350" w:rsidRPr="00D33AE8" w:rsidRDefault="00014350" w:rsidP="00704F33">
            <w:pPr>
              <w:widowControl w:val="0"/>
              <w:spacing w:line="247" w:lineRule="auto"/>
              <w:rPr>
                <w:rFonts w:ascii="PT Astra Serif" w:hAnsi="PT Astra Serif"/>
              </w:rPr>
            </w:pPr>
            <w:r w:rsidRPr="00D33AE8">
              <w:rPr>
                <w:rFonts w:ascii="PT Astra Serif" w:hAnsi="PT Astra Serif"/>
              </w:rPr>
              <w:t>25.</w:t>
            </w:r>
          </w:p>
        </w:tc>
        <w:tc>
          <w:tcPr>
            <w:tcW w:w="2297" w:type="dxa"/>
          </w:tcPr>
          <w:p w:rsidR="00014350" w:rsidRPr="00D33AE8" w:rsidRDefault="00014350" w:rsidP="00704F33">
            <w:pPr>
              <w:widowControl w:val="0"/>
              <w:spacing w:line="247" w:lineRule="auto"/>
              <w:jc w:val="both"/>
              <w:rPr>
                <w:rFonts w:ascii="PT Astra Serif" w:hAnsi="PT Astra Serif"/>
                <w:spacing w:val="-4"/>
              </w:rPr>
            </w:pPr>
            <w:r w:rsidRPr="00D33AE8">
              <w:rPr>
                <w:rFonts w:ascii="PT Astra Serif" w:hAnsi="PT Astra Serif"/>
                <w:spacing w:val="-4"/>
              </w:rPr>
              <w:t>Симптомы, при</w:t>
            </w:r>
            <w:r w:rsidR="00080045" w:rsidRPr="00D33AE8">
              <w:rPr>
                <w:rFonts w:ascii="PT Astra Serif" w:hAnsi="PT Astra Serif"/>
                <w:spacing w:val="-4"/>
              </w:rPr>
              <w:softHyphen/>
            </w:r>
            <w:r w:rsidRPr="00D33AE8">
              <w:rPr>
                <w:rFonts w:ascii="PT Astra Serif" w:hAnsi="PT Astra Serif"/>
                <w:spacing w:val="-4"/>
              </w:rPr>
              <w:t>знаки, отклонения от нормы, выявлен</w:t>
            </w:r>
            <w:r w:rsidR="00080045" w:rsidRPr="00D33AE8">
              <w:rPr>
                <w:rFonts w:ascii="PT Astra Serif" w:hAnsi="PT Astra Serif"/>
                <w:spacing w:val="-4"/>
              </w:rPr>
              <w:softHyphen/>
            </w:r>
            <w:r w:rsidRPr="00D33AE8">
              <w:rPr>
                <w:rFonts w:ascii="PT Astra Serif" w:hAnsi="PT Astra Serif"/>
                <w:spacing w:val="-4"/>
              </w:rPr>
              <w:t>ные при клиниче</w:t>
            </w:r>
            <w:r w:rsidR="00080045" w:rsidRPr="00D33AE8">
              <w:rPr>
                <w:rFonts w:ascii="PT Astra Serif" w:hAnsi="PT Astra Serif"/>
                <w:spacing w:val="-4"/>
              </w:rPr>
              <w:softHyphen/>
            </w:r>
            <w:r w:rsidRPr="00D33AE8">
              <w:rPr>
                <w:rFonts w:ascii="PT Astra Serif" w:hAnsi="PT Astra Serif"/>
                <w:spacing w:val="-4"/>
              </w:rPr>
              <w:t xml:space="preserve">ских </w:t>
            </w:r>
            <w:r w:rsidRPr="00D33AE8">
              <w:rPr>
                <w:rFonts w:ascii="PT Astra Serif" w:hAnsi="PT Astra Serif"/>
                <w:spacing w:val="-4"/>
              </w:rPr>
              <w:br/>
              <w:t xml:space="preserve">и лабораторных </w:t>
            </w:r>
            <w:r w:rsidRPr="00D33AE8">
              <w:rPr>
                <w:rFonts w:ascii="PT Astra Serif" w:hAnsi="PT Astra Serif"/>
                <w:spacing w:val="-4"/>
              </w:rPr>
              <w:br/>
              <w:t>исследованиях, не классифицирован</w:t>
            </w:r>
            <w:r w:rsidR="00080045" w:rsidRPr="00D33AE8">
              <w:rPr>
                <w:rFonts w:ascii="PT Astra Serif" w:hAnsi="PT Astra Serif"/>
                <w:spacing w:val="-4"/>
              </w:rPr>
              <w:softHyphen/>
            </w:r>
            <w:r w:rsidRPr="00D33AE8">
              <w:rPr>
                <w:rFonts w:ascii="PT Astra Serif" w:hAnsi="PT Astra Serif"/>
                <w:spacing w:val="-4"/>
              </w:rPr>
              <w:t>ные в других рубри</w:t>
            </w:r>
            <w:r w:rsidR="00080045" w:rsidRPr="00D33AE8">
              <w:rPr>
                <w:rFonts w:ascii="PT Astra Serif" w:hAnsi="PT Astra Serif"/>
                <w:spacing w:val="-4"/>
              </w:rPr>
              <w:softHyphen/>
            </w:r>
            <w:r w:rsidRPr="00D33AE8">
              <w:rPr>
                <w:rFonts w:ascii="PT Astra Serif" w:hAnsi="PT Astra Serif"/>
                <w:spacing w:val="-4"/>
              </w:rPr>
              <w:t>ках</w:t>
            </w:r>
          </w:p>
        </w:tc>
        <w:tc>
          <w:tcPr>
            <w:tcW w:w="851" w:type="dxa"/>
          </w:tcPr>
          <w:p w:rsidR="00014350" w:rsidRPr="00D33AE8" w:rsidRDefault="00014350" w:rsidP="00704F33">
            <w:pPr>
              <w:widowControl w:val="0"/>
              <w:spacing w:line="247" w:lineRule="auto"/>
              <w:rPr>
                <w:rFonts w:ascii="PT Astra Serif" w:hAnsi="PT Astra Serif"/>
              </w:rPr>
            </w:pPr>
            <w:r w:rsidRPr="00D33AE8">
              <w:rPr>
                <w:rFonts w:ascii="PT Astra Serif" w:hAnsi="PT Astra Serif"/>
                <w:lang w:val="en-US"/>
              </w:rPr>
              <w:t>XVIII</w:t>
            </w:r>
          </w:p>
        </w:tc>
        <w:tc>
          <w:tcPr>
            <w:tcW w:w="5924" w:type="dxa"/>
            <w:gridSpan w:val="2"/>
          </w:tcPr>
          <w:p w:rsidR="00014350" w:rsidRPr="00D33AE8" w:rsidRDefault="00014350" w:rsidP="00704F33">
            <w:pPr>
              <w:widowControl w:val="0"/>
              <w:spacing w:line="247" w:lineRule="auto"/>
              <w:jc w:val="both"/>
              <w:rPr>
                <w:rFonts w:ascii="PT Astra Serif" w:hAnsi="PT Astra Serif"/>
                <w:spacing w:val="-4"/>
              </w:rPr>
            </w:pPr>
            <w:r w:rsidRPr="00D33AE8">
              <w:rPr>
                <w:rFonts w:ascii="PT Astra Serif" w:hAnsi="PT Astra Serif"/>
                <w:spacing w:val="-4"/>
              </w:rPr>
              <w:t>Исключение из правил. Случаи, подлежащие специ</w:t>
            </w:r>
            <w:r w:rsidRPr="00D33AE8">
              <w:rPr>
                <w:rFonts w:ascii="PT Astra Serif" w:hAnsi="PT Astra Serif"/>
                <w:spacing w:val="-4"/>
              </w:rPr>
              <w:softHyphen/>
              <w:t>аль</w:t>
            </w:r>
            <w:r w:rsidR="00080045" w:rsidRPr="00D33AE8">
              <w:rPr>
                <w:rFonts w:ascii="PT Astra Serif" w:hAnsi="PT Astra Serif"/>
                <w:spacing w:val="-4"/>
              </w:rPr>
              <w:softHyphen/>
            </w:r>
            <w:r w:rsidRPr="00D33AE8">
              <w:rPr>
                <w:rFonts w:ascii="PT Astra Serif" w:hAnsi="PT Astra Serif"/>
                <w:spacing w:val="-4"/>
              </w:rPr>
              <w:t>ной экспертизе</w:t>
            </w:r>
          </w:p>
          <w:p w:rsidR="00014350" w:rsidRPr="00D33AE8" w:rsidRDefault="00014350" w:rsidP="00704F33">
            <w:pPr>
              <w:widowControl w:val="0"/>
              <w:spacing w:line="247" w:lineRule="auto"/>
              <w:jc w:val="both"/>
              <w:rPr>
                <w:rFonts w:ascii="PT Astra Serif" w:hAnsi="PT Astra Serif"/>
                <w:spacing w:val="-4"/>
              </w:rPr>
            </w:pPr>
          </w:p>
        </w:tc>
      </w:tr>
      <w:tr w:rsidR="00D33AE8" w:rsidRPr="00D33AE8" w:rsidTr="00704F33">
        <w:tc>
          <w:tcPr>
            <w:tcW w:w="680" w:type="dxa"/>
          </w:tcPr>
          <w:p w:rsidR="00014350" w:rsidRPr="00D33AE8" w:rsidRDefault="00014350" w:rsidP="00704F33">
            <w:pPr>
              <w:widowControl w:val="0"/>
              <w:spacing w:line="247" w:lineRule="auto"/>
              <w:rPr>
                <w:rFonts w:ascii="PT Astra Serif" w:hAnsi="PT Astra Serif"/>
              </w:rPr>
            </w:pPr>
            <w:r w:rsidRPr="00D33AE8">
              <w:rPr>
                <w:rFonts w:ascii="PT Astra Serif" w:hAnsi="PT Astra Serif"/>
              </w:rPr>
              <w:t>26.</w:t>
            </w:r>
          </w:p>
        </w:tc>
        <w:tc>
          <w:tcPr>
            <w:tcW w:w="2297" w:type="dxa"/>
          </w:tcPr>
          <w:p w:rsidR="00014350" w:rsidRPr="00D33AE8" w:rsidRDefault="00014350" w:rsidP="00704F33">
            <w:pPr>
              <w:widowControl w:val="0"/>
              <w:spacing w:line="247" w:lineRule="auto"/>
              <w:jc w:val="both"/>
              <w:rPr>
                <w:rFonts w:ascii="PT Astra Serif" w:hAnsi="PT Astra Serif"/>
              </w:rPr>
            </w:pPr>
            <w:r w:rsidRPr="00D33AE8">
              <w:rPr>
                <w:rFonts w:ascii="PT Astra Serif" w:hAnsi="PT Astra Serif"/>
              </w:rPr>
              <w:t>Факторы, влияю</w:t>
            </w:r>
            <w:r w:rsidR="00080045" w:rsidRPr="00D33AE8">
              <w:rPr>
                <w:rFonts w:ascii="PT Astra Serif" w:hAnsi="PT Astra Serif"/>
              </w:rPr>
              <w:softHyphen/>
            </w:r>
            <w:r w:rsidRPr="00D33AE8">
              <w:rPr>
                <w:rFonts w:ascii="PT Astra Serif" w:hAnsi="PT Astra Serif"/>
              </w:rPr>
              <w:t xml:space="preserve">щие </w:t>
            </w:r>
            <w:r w:rsidRPr="00D33AE8">
              <w:rPr>
                <w:rFonts w:ascii="PT Astra Serif" w:hAnsi="PT Astra Serif"/>
                <w:spacing w:val="-4"/>
              </w:rPr>
              <w:t>на состояние здоровья населения и обращения в ме</w:t>
            </w:r>
            <w:r w:rsidR="00080045" w:rsidRPr="00D33AE8">
              <w:rPr>
                <w:rFonts w:ascii="PT Astra Serif" w:hAnsi="PT Astra Serif"/>
                <w:spacing w:val="-4"/>
              </w:rPr>
              <w:softHyphen/>
            </w:r>
            <w:r w:rsidRPr="00D33AE8">
              <w:rPr>
                <w:rFonts w:ascii="PT Astra Serif" w:hAnsi="PT Astra Serif"/>
                <w:spacing w:val="-4"/>
              </w:rPr>
              <w:t>дицинские учрежде</w:t>
            </w:r>
            <w:r w:rsidR="00080045" w:rsidRPr="00D33AE8">
              <w:rPr>
                <w:rFonts w:ascii="PT Astra Serif" w:hAnsi="PT Astra Serif"/>
                <w:spacing w:val="-4"/>
              </w:rPr>
              <w:softHyphen/>
            </w:r>
            <w:r w:rsidRPr="00D33AE8">
              <w:rPr>
                <w:rFonts w:ascii="PT Astra Serif" w:hAnsi="PT Astra Serif"/>
                <w:spacing w:val="-4"/>
              </w:rPr>
              <w:t>ния</w:t>
            </w:r>
            <w:r w:rsidRPr="00D33AE8">
              <w:rPr>
                <w:rFonts w:ascii="PT Astra Serif" w:hAnsi="PT Astra Serif"/>
              </w:rPr>
              <w:t xml:space="preserve"> </w:t>
            </w:r>
          </w:p>
        </w:tc>
        <w:tc>
          <w:tcPr>
            <w:tcW w:w="851" w:type="dxa"/>
          </w:tcPr>
          <w:p w:rsidR="00014350" w:rsidRPr="00D33AE8" w:rsidRDefault="00014350" w:rsidP="00704F33">
            <w:pPr>
              <w:widowControl w:val="0"/>
              <w:spacing w:line="247" w:lineRule="auto"/>
              <w:rPr>
                <w:rFonts w:ascii="PT Astra Serif" w:hAnsi="PT Astra Serif"/>
              </w:rPr>
            </w:pPr>
            <w:r w:rsidRPr="00D33AE8">
              <w:rPr>
                <w:rFonts w:ascii="PT Astra Serif" w:hAnsi="PT Astra Serif"/>
                <w:lang w:val="en-US"/>
              </w:rPr>
              <w:t>XXI</w:t>
            </w:r>
          </w:p>
        </w:tc>
        <w:tc>
          <w:tcPr>
            <w:tcW w:w="5924" w:type="dxa"/>
            <w:gridSpan w:val="2"/>
          </w:tcPr>
          <w:p w:rsidR="00014350" w:rsidRPr="00D33AE8" w:rsidRDefault="00014350" w:rsidP="00704F33">
            <w:pPr>
              <w:widowControl w:val="0"/>
              <w:spacing w:line="247" w:lineRule="auto"/>
              <w:jc w:val="both"/>
              <w:rPr>
                <w:rFonts w:ascii="PT Astra Serif" w:hAnsi="PT Astra Serif"/>
                <w:spacing w:val="-4"/>
              </w:rPr>
            </w:pPr>
            <w:r w:rsidRPr="00D33AE8">
              <w:rPr>
                <w:rFonts w:ascii="PT Astra Serif" w:hAnsi="PT Astra Serif"/>
                <w:spacing w:val="-4"/>
              </w:rPr>
              <w:t>Исключение из правил. Случаи, подлежащие специ</w:t>
            </w:r>
            <w:r w:rsidRPr="00D33AE8">
              <w:rPr>
                <w:rFonts w:ascii="PT Astra Serif" w:hAnsi="PT Astra Serif"/>
                <w:spacing w:val="-4"/>
              </w:rPr>
              <w:softHyphen/>
              <w:t>аль</w:t>
            </w:r>
            <w:r w:rsidR="00080045" w:rsidRPr="00D33AE8">
              <w:rPr>
                <w:rFonts w:ascii="PT Astra Serif" w:hAnsi="PT Astra Serif"/>
                <w:spacing w:val="-4"/>
              </w:rPr>
              <w:softHyphen/>
            </w:r>
            <w:r w:rsidRPr="00D33AE8">
              <w:rPr>
                <w:rFonts w:ascii="PT Astra Serif" w:hAnsi="PT Astra Serif"/>
                <w:spacing w:val="-4"/>
              </w:rPr>
              <w:t>ной экспертизе</w:t>
            </w:r>
          </w:p>
        </w:tc>
      </w:tr>
    </w:tbl>
    <w:p w:rsidR="00014350" w:rsidRPr="00D33AE8" w:rsidRDefault="00014350" w:rsidP="00014350">
      <w:pPr>
        <w:pStyle w:val="10"/>
        <w:shd w:val="clear" w:color="auto" w:fill="FFFFFF"/>
        <w:suppressAutoHyphens/>
        <w:spacing w:line="247" w:lineRule="auto"/>
        <w:ind w:firstLine="709"/>
        <w:jc w:val="left"/>
        <w:rPr>
          <w:rFonts w:ascii="PT Astra Serif" w:eastAsiaTheme="minorHAnsi" w:hAnsi="PT Astra Serif"/>
          <w:sz w:val="20"/>
          <w:lang w:eastAsia="en-US"/>
        </w:rPr>
      </w:pPr>
      <w:r w:rsidRPr="00D33AE8">
        <w:rPr>
          <w:rFonts w:ascii="PT Astra Serif" w:eastAsiaTheme="minorHAnsi" w:hAnsi="PT Astra Serif"/>
          <w:sz w:val="20"/>
          <w:lang w:eastAsia="en-US"/>
        </w:rPr>
        <w:t>__________________</w:t>
      </w:r>
    </w:p>
    <w:p w:rsidR="00014350" w:rsidRPr="00D33AE8" w:rsidRDefault="00014350" w:rsidP="00014350">
      <w:pPr>
        <w:pStyle w:val="ConsPlusNormal"/>
        <w:suppressAutoHyphens/>
        <w:spacing w:line="247" w:lineRule="auto"/>
        <w:ind w:firstLine="709"/>
        <w:jc w:val="both"/>
        <w:rPr>
          <w:rFonts w:ascii="PT Astra Serif" w:hAnsi="PT Astra Serif" w:cs="Times New Roman"/>
        </w:rPr>
      </w:pPr>
      <w:r w:rsidRPr="00D33AE8">
        <w:rPr>
          <w:rFonts w:ascii="PT Astra Serif" w:hAnsi="PT Astra Serif" w:cs="Times New Roman"/>
        </w:rPr>
        <w:t xml:space="preserve">*При оказании медицинской помощи объём диагностических и лечебных мероприятий </w:t>
      </w:r>
      <w:r w:rsidRPr="00D33AE8">
        <w:rPr>
          <w:rFonts w:ascii="PT Astra Serif" w:hAnsi="PT Astra Serif" w:cs="Times New Roman"/>
        </w:rPr>
        <w:br/>
        <w:t xml:space="preserve">для конкретного пациента определяется лечащим врачом в соответствии с утверждёнными стандартами </w:t>
      </w:r>
      <w:r w:rsidRPr="00D33AE8">
        <w:rPr>
          <w:rFonts w:ascii="PT Astra Serif" w:hAnsi="PT Astra Serif" w:cs="Times New Roman"/>
        </w:rPr>
        <w:br/>
        <w:t>и порядками оказания медицинской помощи, при необходимости осуществля</w:t>
      </w:r>
      <w:r w:rsidRPr="00D33AE8">
        <w:rPr>
          <w:rFonts w:ascii="PT Astra Serif" w:hAnsi="PT Astra Serif" w:cs="Times New Roman"/>
        </w:rPr>
        <w:softHyphen/>
        <w:t>ются консультации врачей-специалистов и организуется консилиум врачей, в том числе по требованию больного или его законного представителя.</w:t>
      </w:r>
      <w:bookmarkStart w:id="1" w:name="P258"/>
      <w:bookmarkEnd w:id="1"/>
    </w:p>
    <w:p w:rsidR="00014350" w:rsidRPr="00D33AE8" w:rsidRDefault="00014350" w:rsidP="00014350">
      <w:pPr>
        <w:pStyle w:val="ConsPlusNormal"/>
        <w:suppressAutoHyphens/>
        <w:spacing w:line="247" w:lineRule="auto"/>
        <w:ind w:firstLine="709"/>
        <w:jc w:val="both"/>
        <w:rPr>
          <w:rFonts w:ascii="PT Astra Serif" w:hAnsi="PT Astra Serif"/>
        </w:rPr>
      </w:pPr>
      <w:r w:rsidRPr="00D33AE8">
        <w:rPr>
          <w:rFonts w:ascii="PT Astra Serif" w:hAnsi="PT Astra Serif"/>
        </w:rPr>
        <w:t>**МКБ-10 – Международная статистическая классификация болезней и проблем, связанных</w:t>
      </w:r>
      <w:r w:rsidRPr="00D33AE8">
        <w:rPr>
          <w:rFonts w:ascii="PT Astra Serif" w:hAnsi="PT Astra Serif"/>
        </w:rPr>
        <w:br/>
        <w:t xml:space="preserve">со здоровьем, десятого пересмотра, принятая Всемирной организацией здравоохранения и введённая </w:t>
      </w:r>
      <w:r w:rsidRPr="00D33AE8">
        <w:rPr>
          <w:rFonts w:ascii="PT Astra Serif" w:hAnsi="PT Astra Serif"/>
        </w:rPr>
        <w:br/>
        <w:t xml:space="preserve">в медицинских организациях </w:t>
      </w:r>
      <w:hyperlink r:id="rId15" w:history="1">
        <w:r w:rsidRPr="00D33AE8">
          <w:rPr>
            <w:rFonts w:ascii="PT Astra Serif" w:hAnsi="PT Astra Serif"/>
          </w:rPr>
          <w:t>приказ</w:t>
        </w:r>
      </w:hyperlink>
      <w:r w:rsidRPr="00D33AE8">
        <w:rPr>
          <w:rFonts w:ascii="PT Astra Serif" w:hAnsi="PT Astra Serif"/>
        </w:rPr>
        <w:t xml:space="preserve">ом Министерства здравоохранения Российской Федерации от 27.05.1997 </w:t>
      </w:r>
      <w:r w:rsidRPr="00D33AE8">
        <w:rPr>
          <w:rFonts w:ascii="PT Astra Serif" w:hAnsi="PT Astra Serif"/>
        </w:rPr>
        <w:br/>
        <w:t>№ 170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w:t>
      </w:r>
      <w:bookmarkStart w:id="2" w:name="P259"/>
      <w:bookmarkEnd w:id="2"/>
    </w:p>
    <w:p w:rsidR="00014350" w:rsidRPr="00D33AE8" w:rsidRDefault="00014350" w:rsidP="00014350">
      <w:pPr>
        <w:pStyle w:val="ConsPlusNormal"/>
        <w:suppressAutoHyphens/>
        <w:spacing w:line="247" w:lineRule="auto"/>
        <w:ind w:firstLine="709"/>
        <w:jc w:val="both"/>
        <w:rPr>
          <w:rFonts w:ascii="PT Astra Serif" w:eastAsiaTheme="minorHAnsi" w:hAnsi="PT Astra Serif"/>
          <w:lang w:eastAsia="en-US"/>
        </w:rPr>
      </w:pPr>
      <w:r w:rsidRPr="00D33AE8">
        <w:rPr>
          <w:rFonts w:ascii="PT Astra Serif" w:hAnsi="PT Astra Serif"/>
        </w:rPr>
        <w:t>***Медицинская помощь, оказываемая за счёт бюджетных ассигнований областного бюджета Ульяновской области.</w:t>
      </w:r>
      <w:r w:rsidRPr="00D33AE8">
        <w:rPr>
          <w:rFonts w:ascii="PT Astra Serif" w:eastAsiaTheme="minorHAnsi" w:hAnsi="PT Astra Serif"/>
          <w:lang w:eastAsia="en-US"/>
        </w:rPr>
        <w:t xml:space="preserve"> </w:t>
      </w:r>
    </w:p>
    <w:p w:rsidR="00014350" w:rsidRPr="00D33AE8" w:rsidRDefault="00014350" w:rsidP="00014350">
      <w:pPr>
        <w:widowControl w:val="0"/>
        <w:shd w:val="clear" w:color="auto" w:fill="FFFFFF"/>
        <w:tabs>
          <w:tab w:val="left" w:pos="994"/>
        </w:tabs>
        <w:suppressAutoHyphens/>
        <w:spacing w:line="247" w:lineRule="auto"/>
        <w:ind w:right="57" w:firstLine="709"/>
        <w:jc w:val="both"/>
        <w:rPr>
          <w:rFonts w:ascii="PT Astra Serif" w:hAnsi="PT Astra Serif"/>
          <w:sz w:val="28"/>
          <w:szCs w:val="28"/>
        </w:rPr>
      </w:pPr>
      <w:r w:rsidRPr="00D33AE8">
        <w:rPr>
          <w:rFonts w:ascii="PT Astra Serif" w:hAnsi="PT Astra Serif"/>
          <w:sz w:val="28"/>
          <w:szCs w:val="28"/>
        </w:rPr>
        <w:t xml:space="preserve">3.3. Медицинская помощь по видам, включённым в базовую программу </w:t>
      </w:r>
      <w:r w:rsidRPr="00D33AE8">
        <w:rPr>
          <w:rFonts w:ascii="PT Astra Serif" w:hAnsi="PT Astra Serif"/>
          <w:sz w:val="28"/>
          <w:szCs w:val="28"/>
        </w:rPr>
        <w:br/>
        <w:t xml:space="preserve">ОМС, оказывается застрахованным лицам на территории Российской </w:t>
      </w:r>
      <w:r w:rsidRPr="00D33AE8">
        <w:rPr>
          <w:rFonts w:ascii="PT Astra Serif" w:hAnsi="PT Astra Serif"/>
          <w:sz w:val="28"/>
          <w:szCs w:val="28"/>
        </w:rPr>
        <w:lastRenderedPageBreak/>
        <w:t xml:space="preserve">Федерации, в том числе за пределами субъекта Российской Федерации, </w:t>
      </w:r>
      <w:r w:rsidRPr="00D33AE8">
        <w:rPr>
          <w:rFonts w:ascii="PT Astra Serif" w:hAnsi="PT Astra Serif"/>
          <w:sz w:val="28"/>
          <w:szCs w:val="28"/>
        </w:rPr>
        <w:br/>
        <w:t>в котором выдан полис ОМС.</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3.4. В соответствии с законодательством Российской Федерации отдельные категории граждан имеют право:</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t xml:space="preserve">на обеспечение лекарственными препаратами (в соответствии </w:t>
      </w:r>
      <w:r w:rsidRPr="00D33AE8">
        <w:rPr>
          <w:rFonts w:ascii="PT Astra Serif" w:hAnsi="PT Astra Serif"/>
          <w:spacing w:val="-4"/>
          <w:sz w:val="28"/>
          <w:szCs w:val="28"/>
        </w:rPr>
        <w:br/>
        <w:t xml:space="preserve">с </w:t>
      </w:r>
      <w:hyperlink w:anchor="Par104" w:history="1">
        <w:r w:rsidRPr="00D33AE8">
          <w:rPr>
            <w:rStyle w:val="af2"/>
            <w:rFonts w:ascii="PT Astra Serif" w:hAnsi="PT Astra Serif"/>
            <w:color w:val="auto"/>
            <w:spacing w:val="-4"/>
            <w:sz w:val="28"/>
            <w:szCs w:val="28"/>
            <w:u w:val="none"/>
          </w:rPr>
          <w:t xml:space="preserve">разделом </w:t>
        </w:r>
      </w:hyperlink>
      <w:r w:rsidRPr="00D33AE8">
        <w:rPr>
          <w:rFonts w:ascii="PT Astra Serif" w:hAnsi="PT Astra Serif"/>
          <w:spacing w:val="-4"/>
          <w:sz w:val="28"/>
          <w:szCs w:val="28"/>
        </w:rPr>
        <w:t>5 настоящей Территориальной программы);</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на профилактические медицинские осмотры и диспансеризацию, включая</w:t>
      </w:r>
    </w:p>
    <w:p w:rsidR="00014350" w:rsidRPr="00D33AE8" w:rsidRDefault="00014350" w:rsidP="00014350">
      <w:pPr>
        <w:widowControl w:val="0"/>
        <w:suppressAutoHyphens/>
        <w:jc w:val="both"/>
        <w:rPr>
          <w:rFonts w:ascii="PT Astra Serif" w:hAnsi="PT Astra Serif"/>
          <w:sz w:val="28"/>
          <w:szCs w:val="28"/>
        </w:rPr>
      </w:pPr>
      <w:r w:rsidRPr="00D33AE8">
        <w:rPr>
          <w:rFonts w:ascii="PT Astra Serif" w:hAnsi="PT Astra Serif"/>
          <w:sz w:val="28"/>
          <w:szCs w:val="28"/>
        </w:rPr>
        <w:t xml:space="preserve">углублённую диспансеризацию и диспансеризацию граждан репродуктивного возраста по оценке репродуктивного здоровья, – определённые группы взрослого населения (в возрасте 18 лет и старше), включающие работающих </w:t>
      </w:r>
      <w:r w:rsidRPr="00D33AE8">
        <w:rPr>
          <w:rFonts w:ascii="PT Astra Serif" w:hAnsi="PT Astra Serif"/>
          <w:sz w:val="28"/>
          <w:szCs w:val="28"/>
        </w:rPr>
        <w:br/>
        <w:t xml:space="preserve">и неработающих граждан, обучающихся в образовательных организациях </w:t>
      </w:r>
      <w:r w:rsidRPr="00D33AE8">
        <w:rPr>
          <w:rFonts w:ascii="PT Astra Serif" w:hAnsi="PT Astra Serif"/>
          <w:sz w:val="28"/>
          <w:szCs w:val="28"/>
        </w:rPr>
        <w:br/>
        <w:t>по очной форме;</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на медицинские осмотры, в том числе профилактические медицинские осмотры, в связи с занятиями физической культурой и спортом</w:t>
      </w:r>
      <w:r w:rsidRPr="00D33AE8">
        <w:rPr>
          <w:rFonts w:ascii="PT Astra Serif" w:hAnsi="PT Astra Serif"/>
          <w:sz w:val="28"/>
          <w:szCs w:val="28"/>
        </w:rPr>
        <w:br/>
        <w:t>(несовершеннолетние граждане);</w:t>
      </w:r>
    </w:p>
    <w:p w:rsidR="00014350" w:rsidRPr="00D33AE8" w:rsidRDefault="00014350" w:rsidP="00014350">
      <w:pPr>
        <w:pStyle w:val="ConsPlusNormal"/>
        <w:suppressAutoHyphens/>
        <w:ind w:firstLine="709"/>
        <w:jc w:val="both"/>
        <w:rPr>
          <w:rFonts w:ascii="PT Astra Serif" w:hAnsi="PT Astra Serif"/>
          <w:sz w:val="28"/>
          <w:szCs w:val="28"/>
        </w:rPr>
      </w:pPr>
      <w:r w:rsidRPr="00D33AE8">
        <w:rPr>
          <w:rFonts w:ascii="PT Astra Serif" w:hAnsi="PT Astra Serif"/>
          <w:sz w:val="28"/>
          <w:szCs w:val="28"/>
        </w:rPr>
        <w:t xml:space="preserve">на диспансеризацию – пребывающие в стационарных организациях дети-сироты и дети, находящиеся в трудной жизненной ситуации, а также </w:t>
      </w:r>
      <w:r w:rsidRPr="00D33AE8">
        <w:rPr>
          <w:rFonts w:ascii="PT Astra Serif" w:hAnsi="PT Astra Serif"/>
          <w:spacing w:val="-4"/>
          <w:sz w:val="28"/>
          <w:szCs w:val="28"/>
        </w:rPr>
        <w:t xml:space="preserve">дети-сироты и дети, оставшиеся без попечения родителей, в том числе усыновлённые (удочерённые), принятые под опеку (попечительство) в приёмную </w:t>
      </w:r>
      <w:r w:rsidRPr="00D33AE8">
        <w:rPr>
          <w:rFonts w:ascii="PT Astra Serif" w:hAnsi="PT Astra Serif"/>
          <w:spacing w:val="-4"/>
          <w:sz w:val="28"/>
          <w:szCs w:val="28"/>
        </w:rPr>
        <w:br/>
        <w:t>или патронатную</w:t>
      </w:r>
      <w:r w:rsidRPr="00D33AE8">
        <w:rPr>
          <w:rFonts w:ascii="PT Astra Serif" w:hAnsi="PT Astra Serif"/>
          <w:sz w:val="28"/>
          <w:szCs w:val="28"/>
        </w:rPr>
        <w:t xml:space="preserve"> семью);</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на диспансерное наблюдение </w:t>
      </w:r>
      <w:r w:rsidRPr="00D33AE8">
        <w:rPr>
          <w:rFonts w:ascii="PT Astra Serif" w:hAnsi="PT Astra Serif"/>
          <w:sz w:val="28"/>
          <w:szCs w:val="28"/>
        </w:rPr>
        <w:t xml:space="preserve">– </w:t>
      </w:r>
      <w:r w:rsidRPr="00D33AE8">
        <w:rPr>
          <w:rFonts w:ascii="PT Astra Serif" w:hAnsi="PT Astra Serif" w:cs="Times New Roman"/>
          <w:sz w:val="28"/>
          <w:szCs w:val="28"/>
        </w:rPr>
        <w:t xml:space="preserve">граждане, страдающие социально </w:t>
      </w:r>
      <w:r w:rsidRPr="00D33AE8">
        <w:rPr>
          <w:rFonts w:ascii="PT Astra Serif" w:hAnsi="PT Astra Serif" w:cs="Times New Roman"/>
          <w:sz w:val="28"/>
          <w:szCs w:val="28"/>
        </w:rPr>
        <w:br/>
        <w:t xml:space="preserve">значимыми заболеваниями и заболеваниями, представляющими опасность </w:t>
      </w:r>
      <w:r w:rsidRPr="00D33AE8">
        <w:rPr>
          <w:rFonts w:ascii="PT Astra Serif" w:hAnsi="PT Astra Serif" w:cs="Times New Roman"/>
          <w:sz w:val="28"/>
          <w:szCs w:val="28"/>
        </w:rPr>
        <w:br/>
        <w:t xml:space="preserve">для окружающих, а также лица, страдающие хроническими заболеваниями, </w:t>
      </w:r>
      <w:r w:rsidRPr="00D33AE8">
        <w:rPr>
          <w:rFonts w:ascii="PT Astra Serif" w:hAnsi="PT Astra Serif" w:cs="Times New Roman"/>
          <w:sz w:val="28"/>
          <w:szCs w:val="28"/>
        </w:rPr>
        <w:br/>
        <w:t>функциональными расстройствами, иными состояниями;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на медицинское обследование, лечение и медицинскую реабилитацию </w:t>
      </w:r>
      <w:r w:rsidRPr="00D33AE8">
        <w:rPr>
          <w:rFonts w:ascii="PT Astra Serif" w:hAnsi="PT Astra Serif"/>
          <w:sz w:val="28"/>
          <w:szCs w:val="28"/>
        </w:rPr>
        <w:br/>
        <w:t xml:space="preserve">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w:t>
      </w:r>
      <w:r w:rsidRPr="00D33AE8">
        <w:rPr>
          <w:rFonts w:ascii="PT Astra Serif" w:hAnsi="PT Astra Serif"/>
          <w:sz w:val="28"/>
          <w:szCs w:val="28"/>
        </w:rPr>
        <w:br/>
        <w:t>и (или) тканей для трансплантации;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на пренатальную (дородовую) диагностику нарушений развития ребёнка (беременные женщины);</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на аудиологический скрининг (новорождённые дети и дети первого года жизни);</w:t>
      </w:r>
    </w:p>
    <w:p w:rsidR="00014350" w:rsidRPr="00D33AE8" w:rsidRDefault="00014350" w:rsidP="00014350">
      <w:pPr>
        <w:widowControl w:val="0"/>
        <w:suppressAutoHyphens/>
        <w:ind w:firstLine="709"/>
        <w:jc w:val="both"/>
        <w:rPr>
          <w:rStyle w:val="11"/>
          <w:rFonts w:ascii="PT Astra Serif" w:hAnsi="PT Astra Serif"/>
        </w:rPr>
      </w:pPr>
      <w:r w:rsidRPr="00D33AE8">
        <w:rPr>
          <w:rFonts w:ascii="PT Astra Serif" w:hAnsi="PT Astra Serif"/>
          <w:sz w:val="28"/>
          <w:szCs w:val="28"/>
        </w:rPr>
        <w:t>на неонатальный скрининг (классическая фенилкетонурия; фенилкето-нурия B; врождённый гипотиреоз с диффузным зобом; врождённый гипотиреоз без зоба</w:t>
      </w:r>
      <w:hyperlink r:id="rId16" w:tooltip="Ссылка на КонсультантПлюс" w:history="1"/>
      <w:r w:rsidRPr="00D33AE8">
        <w:rPr>
          <w:rFonts w:ascii="PT Astra Serif" w:hAnsi="PT Astra Serif"/>
          <w:sz w:val="28"/>
          <w:szCs w:val="28"/>
        </w:rPr>
        <w:t xml:space="preserve">; кистозный фиброз неуточнённый (муковисцидоз); нарушение обмена галактозы (галактоземия); адреногенитальное нарушение неуточнённое (адреногенитальный синдром); адреногенитальные нарушения, связанные </w:t>
      </w:r>
      <w:r w:rsidRPr="00D33AE8">
        <w:rPr>
          <w:rFonts w:ascii="PT Astra Serif" w:hAnsi="PT Astra Serif"/>
          <w:sz w:val="28"/>
          <w:szCs w:val="28"/>
        </w:rPr>
        <w:br/>
        <w:t xml:space="preserve">с дефицитом ферментов) – </w:t>
      </w:r>
      <w:r w:rsidRPr="00D33AE8">
        <w:rPr>
          <w:rStyle w:val="11"/>
          <w:rFonts w:ascii="PT Astra Serif" w:hAnsi="PT Astra Serif"/>
        </w:rPr>
        <w:t xml:space="preserve">новорождённые, родившиеся живыми; </w:t>
      </w:r>
    </w:p>
    <w:p w:rsidR="00014350" w:rsidRPr="00D33AE8" w:rsidRDefault="00014350" w:rsidP="00014350">
      <w:pPr>
        <w:widowControl w:val="0"/>
        <w:suppressAutoHyphens/>
        <w:ind w:firstLine="709"/>
        <w:jc w:val="both"/>
        <w:rPr>
          <w:rFonts w:ascii="PT Astra Serif" w:hAnsi="PT Astra Serif"/>
          <w:sz w:val="28"/>
        </w:rPr>
      </w:pPr>
      <w:r w:rsidRPr="00D33AE8">
        <w:rPr>
          <w:rFonts w:ascii="PT Astra Serif" w:hAnsi="PT Astra Serif"/>
          <w:sz w:val="28"/>
          <w:szCs w:val="28"/>
        </w:rPr>
        <w:t xml:space="preserve">на расширенный неонатальный скрининг (недостаточность других уточнённых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w:t>
      </w:r>
      <w:r w:rsidRPr="00D33AE8">
        <w:rPr>
          <w:rFonts w:ascii="PT Astra Serif" w:hAnsi="PT Astra Serif"/>
          <w:sz w:val="28"/>
          <w:szCs w:val="28"/>
        </w:rPr>
        <w:br/>
      </w:r>
      <w:r w:rsidRPr="00D33AE8">
        <w:rPr>
          <w:rFonts w:ascii="PT Astra Serif" w:hAnsi="PT Astra Serif"/>
          <w:sz w:val="28"/>
          <w:szCs w:val="28"/>
        </w:rPr>
        <w:lastRenderedPageBreak/>
        <w:t xml:space="preserve">с запахом кленового сиропа мочи (болезнь «кленового сиропа»); другие виды нарушений обмена аминокислот с разветвлённой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w:t>
      </w:r>
      <w:r w:rsidRPr="00D33AE8">
        <w:rPr>
          <w:rFonts w:ascii="PT Astra Serif" w:hAnsi="PT Astra Serif"/>
          <w:sz w:val="28"/>
          <w:szCs w:val="28"/>
        </w:rPr>
        <w:br/>
      </w:r>
      <w:r w:rsidRPr="00D33AE8">
        <w:rPr>
          <w:rFonts w:ascii="PT Astra Serif" w:hAnsi="PT Astra Serif"/>
          <w:spacing w:val="-4"/>
          <w:sz w:val="28"/>
          <w:szCs w:val="28"/>
        </w:rPr>
        <w:t xml:space="preserve">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w:t>
      </w:r>
      <w:r w:rsidRPr="00D33AE8">
        <w:rPr>
          <w:rFonts w:ascii="PT Astra Serif" w:hAnsi="PT Astra Serif"/>
          <w:spacing w:val="-4"/>
          <w:sz w:val="28"/>
          <w:szCs w:val="28"/>
        </w:rPr>
        <w:br/>
        <w:t xml:space="preserve">и гидроксилизина (глутаровая ацидемия, тип I; глутаровая ацидемия, тип II (рибофлавин – чувствительная форма); детская спинальная мышечная атрофия, </w:t>
      </w:r>
      <w:r w:rsidRPr="00D33AE8">
        <w:rPr>
          <w:rFonts w:ascii="PT Astra Serif" w:hAnsi="PT Astra Serif"/>
          <w:spacing w:val="-4"/>
          <w:sz w:val="28"/>
          <w:szCs w:val="28"/>
        </w:rPr>
        <w:br/>
        <w:t>I тип (Вердинга-Гоффмана); другие наследственные спинальные мышечные атрофии; первичные иммунодефициты) – новорождённые, родившиеся живыми.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Кроме того, беременные женщины, обратившиеся в медицинские организации и иные организации, оказывающие медицинскую помощь </w:t>
      </w:r>
      <w:r w:rsidRPr="00D33AE8">
        <w:rPr>
          <w:rFonts w:ascii="PT Astra Serif" w:hAnsi="PT Astra Serif"/>
          <w:sz w:val="28"/>
          <w:szCs w:val="28"/>
        </w:rPr>
        <w:br/>
        <w:t xml:space="preserve">по профилю «акушерство и гинекология» в амбулаторных условиях, имеют право на получение правовой, психологической и медико-социальной помощи, </w:t>
      </w:r>
      <w:r w:rsidRPr="00D33AE8">
        <w:rPr>
          <w:rFonts w:ascii="PT Astra Serif" w:hAnsi="PT Astra Serif"/>
          <w:sz w:val="28"/>
          <w:szCs w:val="28"/>
        </w:rPr>
        <w:br/>
        <w:t xml:space="preserve">в том числе по профилактике прерывания беременности. </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Уполномоченный орган в порядке, утверждаемом Министерством здравоохранения Российской Федерации, ведёт мониторинг оказываемой таким женщинам правовой, психологической и медико-социальной помощи в разрезе проведённых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w:t>
      </w:r>
      <w:r w:rsidRPr="00D33AE8">
        <w:rPr>
          <w:rFonts w:ascii="PT Astra Serif" w:hAnsi="PT Astra Serif"/>
          <w:sz w:val="28"/>
          <w:szCs w:val="28"/>
        </w:rPr>
        <w:br/>
        <w:t>а также оценивают эффективность такой помощи.</w:t>
      </w:r>
    </w:p>
    <w:p w:rsidR="00014350" w:rsidRPr="00D33AE8" w:rsidRDefault="00014350" w:rsidP="00014350">
      <w:pPr>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Регистрация и учёт впервые выявленных пациентов со злокачественными новообразованиями, в том числе диагноз которых установлен медицинскими огранизациями, не являющимися специализированными онкологическими организациями, а также передача сведений о таких больных в профильные медицинские организации, осуществляются в соответствии с порядком оказания медицинской помощи, утверждённым приказом Министерства здравоохранения Российской Федерации от 19.02.2021 № 116н </w:t>
      </w:r>
      <w:r w:rsidRPr="00D33AE8">
        <w:rPr>
          <w:rFonts w:ascii="PT Astra Serif" w:hAnsi="PT Astra Serif"/>
          <w:sz w:val="28"/>
          <w:szCs w:val="28"/>
        </w:rPr>
        <w:br/>
        <w:t xml:space="preserve">«Об утверждении Порядка оказания медицинской помощи взрослому населению при онкологических заболеваниях». </w:t>
      </w:r>
    </w:p>
    <w:p w:rsidR="00014350" w:rsidRPr="00D33AE8" w:rsidRDefault="00014350" w:rsidP="00014350">
      <w:pPr>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lastRenderedPageBreak/>
        <w:t xml:space="preserve">Пациентам в возрасте до 21 года при отдельных онкологических заболеваниях с целью продолжения лечения, которое начато в возрасте </w:t>
      </w:r>
      <w:r w:rsidRPr="00D33AE8">
        <w:rPr>
          <w:rFonts w:ascii="PT Astra Serif" w:hAnsi="PT Astra Serif"/>
          <w:sz w:val="28"/>
          <w:szCs w:val="28"/>
        </w:rPr>
        <w:br/>
        <w:t xml:space="preserve">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утверждённым Министерством здравоохранения Российской Федерации. </w:t>
      </w:r>
    </w:p>
    <w:p w:rsidR="00014350" w:rsidRPr="00D33AE8" w:rsidRDefault="00014350" w:rsidP="00014350">
      <w:pPr>
        <w:widowControl w:val="0"/>
        <w:suppressAutoHyphens/>
        <w:autoSpaceDE w:val="0"/>
        <w:autoSpaceDN w:val="0"/>
        <w:adjustRightInd w:val="0"/>
        <w:spacing w:line="247" w:lineRule="auto"/>
        <w:rPr>
          <w:rFonts w:ascii="PT Astra Serif" w:hAnsi="PT Astra Serif"/>
          <w:sz w:val="28"/>
          <w:szCs w:val="28"/>
        </w:rPr>
      </w:pPr>
    </w:p>
    <w:p w:rsidR="00014350" w:rsidRPr="00D33AE8" w:rsidRDefault="00014350" w:rsidP="00014350">
      <w:pPr>
        <w:widowControl w:val="0"/>
        <w:suppressAutoHyphens/>
        <w:autoSpaceDE w:val="0"/>
        <w:autoSpaceDN w:val="0"/>
        <w:adjustRightInd w:val="0"/>
        <w:spacing w:line="247" w:lineRule="auto"/>
        <w:rPr>
          <w:rFonts w:ascii="PT Astra Serif" w:hAnsi="PT Astra Serif"/>
          <w:sz w:val="28"/>
          <w:szCs w:val="28"/>
        </w:rPr>
      </w:pPr>
      <w:r w:rsidRPr="00D33AE8">
        <w:rPr>
          <w:rFonts w:ascii="PT Astra Serif" w:hAnsi="PT Astra Serif"/>
          <w:sz w:val="28"/>
          <w:szCs w:val="28"/>
        </w:rPr>
        <w:t>4. Территориальная программа ОМС</w:t>
      </w:r>
    </w:p>
    <w:p w:rsidR="00014350" w:rsidRPr="00D33AE8" w:rsidRDefault="00014350" w:rsidP="00014350">
      <w:pPr>
        <w:widowControl w:val="0"/>
        <w:suppressAutoHyphens/>
        <w:autoSpaceDE w:val="0"/>
        <w:autoSpaceDN w:val="0"/>
        <w:adjustRightInd w:val="0"/>
        <w:spacing w:line="247" w:lineRule="auto"/>
        <w:rPr>
          <w:rFonts w:ascii="PT Astra Serif" w:hAnsi="PT Astra Serif"/>
          <w:sz w:val="28"/>
          <w:szCs w:val="28"/>
        </w:rPr>
      </w:pP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z w:val="28"/>
          <w:szCs w:val="28"/>
        </w:rPr>
        <w:t>4.1. Территориальная программа ОМС является составной частью настоящей Территориальной программы.</w:t>
      </w: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z w:val="28"/>
          <w:szCs w:val="28"/>
        </w:rPr>
        <w:t>4.2. В рамках территориальной программы ОМС гражданам (застрахованным лицам</w:t>
      </w:r>
      <w:r w:rsidRPr="00D33AE8">
        <w:rPr>
          <w:rFonts w:ascii="PT Astra Serif" w:hAnsi="PT Astra Serif"/>
          <w:spacing w:val="-4"/>
          <w:sz w:val="28"/>
          <w:szCs w:val="28"/>
        </w:rPr>
        <w:t>*</w:t>
      </w:r>
      <w:r w:rsidRPr="00D33AE8">
        <w:rPr>
          <w:rFonts w:ascii="PT Astra Serif" w:hAnsi="PT Astra Serif"/>
          <w:sz w:val="28"/>
          <w:szCs w:val="28"/>
        </w:rPr>
        <w:t xml:space="preserve">) при заболеваниях и состояниях, указанных в разделе 3 настоящей Территориальной программы, за исключением заболеваний, </w:t>
      </w:r>
      <w:r w:rsidRPr="00D33AE8">
        <w:rPr>
          <w:rFonts w:ascii="PT Astra Serif" w:hAnsi="PT Astra Serif"/>
          <w:spacing w:val="-4"/>
          <w:sz w:val="28"/>
          <w:szCs w:val="28"/>
        </w:rPr>
        <w:t>передаваемых половым путём, вызванных вирусом иммунодефицита человека, синдрома приобретённого иммунодефицита, туберкулёза, психических расстройств и расстройств поведения</w:t>
      </w:r>
      <w:r w:rsidRPr="00D33AE8">
        <w:rPr>
          <w:rFonts w:ascii="PT Astra Serif" w:hAnsi="PT Astra Serif"/>
          <w:sz w:val="28"/>
          <w:szCs w:val="28"/>
        </w:rPr>
        <w:t xml:space="preserve"> оказываются:</w:t>
      </w: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z w:val="28"/>
          <w:szCs w:val="28"/>
        </w:rPr>
        <w:t>1) первичная медико-санитарная помощь, включая профилактическую помощь (профилактические медицинские осмотры</w:t>
      </w:r>
      <w:r w:rsidRPr="00D33AE8">
        <w:rPr>
          <w:rFonts w:ascii="PT Astra Serif" w:hAnsi="PT Astra Serif"/>
          <w:spacing w:val="-4"/>
          <w:sz w:val="28"/>
          <w:szCs w:val="28"/>
        </w:rPr>
        <w:t>**</w:t>
      </w:r>
      <w:r w:rsidRPr="00D33AE8">
        <w:rPr>
          <w:rFonts w:ascii="PT Astra Serif" w:hAnsi="PT Astra Serif"/>
          <w:sz w:val="28"/>
          <w:szCs w:val="28"/>
        </w:rPr>
        <w:t xml:space="preserve">,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включённым </w:t>
      </w:r>
      <w:r w:rsidRPr="00D33AE8">
        <w:rPr>
          <w:rFonts w:ascii="PT Astra Serif" w:hAnsi="PT Astra Serif"/>
          <w:sz w:val="28"/>
          <w:szCs w:val="28"/>
        </w:rPr>
        <w:br/>
        <w:t>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z w:val="28"/>
          <w:szCs w:val="28"/>
        </w:rPr>
        <w:t xml:space="preserve">2) скорая медицинская помощь (за исключением санитарно-авиационной эвакуации); </w:t>
      </w:r>
    </w:p>
    <w:p w:rsidR="00080045" w:rsidRPr="00D33AE8" w:rsidRDefault="00080045" w:rsidP="00080045">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z w:val="28"/>
          <w:szCs w:val="28"/>
        </w:rPr>
        <w:t xml:space="preserve">3) специализированная, в том числе высокотехнологичная, медицинская помощь, включённая в перечень видов высокотехнологичной медицинской помощи, финансовое обеспечение которых осуществляется за счёт средств ОМС, в стационарных условиях и условиях дневного стационара, в том числе больным с онкологическими заболеваниями, больным с гепатитом C </w:t>
      </w:r>
      <w:r w:rsidRPr="00D33AE8">
        <w:rPr>
          <w:rFonts w:ascii="PT Astra Serif" w:hAnsi="PT Astra Serif"/>
          <w:sz w:val="28"/>
          <w:szCs w:val="28"/>
        </w:rPr>
        <w:br/>
        <w:t xml:space="preserve">в соответствии с клиническими рекомендациями, включая предоставление лекарственных препаратов для медицинского применения, включённых </w:t>
      </w:r>
      <w:r w:rsidRPr="00D33AE8">
        <w:rPr>
          <w:rFonts w:ascii="PT Astra Serif" w:hAnsi="PT Astra Serif"/>
          <w:sz w:val="28"/>
          <w:szCs w:val="28"/>
        </w:rPr>
        <w:br/>
        <w:t xml:space="preserve">в перечень жизненно необходимых и важнейших лекарственных препаратов, </w:t>
      </w:r>
      <w:r w:rsidRPr="00D33AE8">
        <w:rPr>
          <w:rFonts w:ascii="PT Astra Serif" w:hAnsi="PT Astra Serif"/>
          <w:sz w:val="28"/>
          <w:szCs w:val="28"/>
        </w:rPr>
        <w:br/>
        <w:t>в соответствии с законодательством Российской Федерации;</w:t>
      </w:r>
    </w:p>
    <w:p w:rsidR="00080045" w:rsidRPr="00D33AE8" w:rsidRDefault="00080045" w:rsidP="00080045">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eastAsiaTheme="minorHAnsi" w:hAnsi="PT Astra Serif"/>
          <w:sz w:val="20"/>
          <w:szCs w:val="20"/>
          <w:lang w:eastAsia="en-US"/>
        </w:rPr>
        <w:t>_________________</w:t>
      </w:r>
    </w:p>
    <w:p w:rsidR="00080045" w:rsidRPr="00D33AE8" w:rsidRDefault="00080045" w:rsidP="00080045">
      <w:pPr>
        <w:widowControl w:val="0"/>
        <w:suppressAutoHyphens/>
        <w:autoSpaceDE w:val="0"/>
        <w:autoSpaceDN w:val="0"/>
        <w:adjustRightInd w:val="0"/>
        <w:spacing w:line="247" w:lineRule="auto"/>
        <w:ind w:firstLine="708"/>
        <w:jc w:val="both"/>
        <w:rPr>
          <w:rFonts w:ascii="PT Astra Serif" w:hAnsi="PT Astra Serif"/>
          <w:sz w:val="20"/>
          <w:szCs w:val="20"/>
        </w:rPr>
      </w:pPr>
      <w:r w:rsidRPr="00D33AE8">
        <w:rPr>
          <w:rFonts w:ascii="PT Astra Serif" w:hAnsi="PT Astra Serif"/>
          <w:sz w:val="20"/>
          <w:szCs w:val="20"/>
        </w:rPr>
        <w:t xml:space="preserve">*Физическое лицо, на которое распространяется ОМС в соответствии с Федеральным законом </w:t>
      </w:r>
      <w:r w:rsidRPr="00D33AE8">
        <w:rPr>
          <w:rFonts w:ascii="PT Astra Serif" w:hAnsi="PT Astra Serif"/>
          <w:sz w:val="20"/>
          <w:szCs w:val="20"/>
        </w:rPr>
        <w:br/>
        <w:t>№ 326-ФЗ.</w:t>
      </w:r>
    </w:p>
    <w:p w:rsidR="00080045" w:rsidRPr="00D33AE8" w:rsidRDefault="00080045" w:rsidP="00080045">
      <w:pPr>
        <w:widowControl w:val="0"/>
        <w:suppressAutoHyphens/>
        <w:autoSpaceDE w:val="0"/>
        <w:autoSpaceDN w:val="0"/>
        <w:adjustRightInd w:val="0"/>
        <w:spacing w:line="247" w:lineRule="auto"/>
        <w:ind w:firstLine="708"/>
        <w:jc w:val="both"/>
        <w:rPr>
          <w:rFonts w:ascii="PT Astra Serif" w:hAnsi="PT Astra Serif"/>
          <w:spacing w:val="-4"/>
          <w:sz w:val="20"/>
          <w:szCs w:val="20"/>
        </w:rPr>
      </w:pPr>
      <w:r w:rsidRPr="00D33AE8">
        <w:rPr>
          <w:rFonts w:ascii="PT Astra Serif" w:hAnsi="PT Astra Serif"/>
          <w:spacing w:val="-4"/>
          <w:sz w:val="20"/>
          <w:szCs w:val="20"/>
        </w:rPr>
        <w:t xml:space="preserve">**За исключением предварительных и периодических медицинских осмотров работников, занятых </w:t>
      </w:r>
      <w:r w:rsidRPr="00D33AE8">
        <w:rPr>
          <w:rFonts w:ascii="PT Astra Serif" w:hAnsi="PT Astra Serif"/>
          <w:spacing w:val="-4"/>
          <w:sz w:val="20"/>
          <w:szCs w:val="20"/>
        </w:rPr>
        <w:br/>
        <w:t xml:space="preserve">на тяжёлых работах и на работах с вредными и (или) опасными условиями труда. </w:t>
      </w: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z w:val="28"/>
          <w:szCs w:val="28"/>
        </w:rPr>
        <w:lastRenderedPageBreak/>
        <w:t xml:space="preserve">4)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включённых </w:t>
      </w:r>
      <w:r w:rsidRPr="00D33AE8">
        <w:rPr>
          <w:rFonts w:ascii="PT Astra Serif" w:hAnsi="PT Astra Serif"/>
          <w:sz w:val="28"/>
          <w:szCs w:val="28"/>
        </w:rPr>
        <w:br/>
        <w:t xml:space="preserve">в перечень жизненно необходимых и важнейших лекарственных препаратов, </w:t>
      </w:r>
      <w:r w:rsidRPr="00D33AE8">
        <w:rPr>
          <w:rFonts w:ascii="PT Astra Serif" w:hAnsi="PT Astra Serif"/>
          <w:sz w:val="28"/>
          <w:szCs w:val="28"/>
        </w:rPr>
        <w:br/>
        <w:t>в соответствии с законодательством Российской Федерации;</w:t>
      </w: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z w:val="28"/>
          <w:szCs w:val="28"/>
        </w:rPr>
        <w:t xml:space="preserve">5) мероприятия по медицинской реабилитации, осуществляемой </w:t>
      </w:r>
      <w:r w:rsidRPr="00D33AE8">
        <w:rPr>
          <w:rFonts w:ascii="PT Astra Serif" w:hAnsi="PT Astra Serif"/>
          <w:sz w:val="28"/>
          <w:szCs w:val="28"/>
        </w:rPr>
        <w:br/>
        <w:t>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14350" w:rsidRPr="00D33AE8" w:rsidRDefault="00014350" w:rsidP="00014350">
      <w:pPr>
        <w:widowControl w:val="0"/>
        <w:suppressAutoHyphens/>
        <w:autoSpaceDE w:val="0"/>
        <w:autoSpaceDN w:val="0"/>
        <w:adjustRightInd w:val="0"/>
        <w:spacing w:line="247" w:lineRule="auto"/>
        <w:ind w:firstLine="709"/>
        <w:jc w:val="both"/>
        <w:rPr>
          <w:rFonts w:ascii="PT Astra Serif" w:hAnsi="PT Astra Serif"/>
          <w:sz w:val="28"/>
          <w:szCs w:val="28"/>
        </w:rPr>
      </w:pPr>
      <w:r w:rsidRPr="00D33AE8">
        <w:rPr>
          <w:rFonts w:ascii="PT Astra Serif" w:hAnsi="PT Astra Serif"/>
          <w:spacing w:val="-4"/>
          <w:sz w:val="28"/>
          <w:szCs w:val="28"/>
        </w:rPr>
        <w:t xml:space="preserve">4.3. Порядок формирования и структура тарифа на оплату медицинской  помощи, оказываемой в рамках территориальной программы ОМС, устанавливаются в соответствии с Федеральным </w:t>
      </w:r>
      <w:hyperlink r:id="rId17" w:history="1">
        <w:r w:rsidRPr="00D33AE8">
          <w:rPr>
            <w:rFonts w:ascii="PT Astra Serif" w:hAnsi="PT Astra Serif"/>
            <w:spacing w:val="-4"/>
            <w:sz w:val="28"/>
            <w:szCs w:val="28"/>
          </w:rPr>
          <w:t>законом</w:t>
        </w:r>
      </w:hyperlink>
      <w:r w:rsidRPr="00D33AE8">
        <w:rPr>
          <w:rFonts w:ascii="PT Astra Serif" w:hAnsi="PT Astra Serif"/>
          <w:spacing w:val="-4"/>
          <w:sz w:val="28"/>
          <w:szCs w:val="28"/>
        </w:rPr>
        <w:t xml:space="preserve"> № 326-ФЗ. </w:t>
      </w:r>
      <w:r w:rsidRPr="00D33AE8">
        <w:rPr>
          <w:rFonts w:ascii="PT Astra Serif" w:hAnsi="PT Astra Serif"/>
          <w:sz w:val="28"/>
          <w:szCs w:val="28"/>
        </w:rPr>
        <w:t>Структура</w:t>
      </w:r>
      <w:r w:rsidRPr="00D33AE8">
        <w:rPr>
          <w:rFonts w:ascii="PT Astra Serif" w:hAnsi="PT Astra Serif"/>
          <w:sz w:val="28"/>
          <w:szCs w:val="28"/>
        </w:rPr>
        <w:br/>
        <w:t xml:space="preserve">тарифа на оплату медицинской помощи включает в себя расходы </w:t>
      </w:r>
      <w:r w:rsidRPr="00D33AE8">
        <w:rPr>
          <w:rFonts w:ascii="PT Astra Serif" w:hAnsi="PT Astra Serif"/>
          <w:sz w:val="28"/>
          <w:szCs w:val="28"/>
        </w:rPr>
        <w:br/>
        <w:t xml:space="preserve">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w:t>
      </w:r>
      <w:r w:rsidRPr="00D33AE8">
        <w:rPr>
          <w:rFonts w:ascii="PT Astra Serif" w:hAnsi="PT Astra Serif"/>
          <w:sz w:val="28"/>
          <w:szCs w:val="28"/>
        </w:rPr>
        <w:br/>
        <w:t xml:space="preserve">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w:t>
      </w:r>
      <w:r w:rsidRPr="00D33AE8">
        <w:rPr>
          <w:rFonts w:ascii="PT Astra Serif" w:hAnsi="PT Astra Serif"/>
          <w:sz w:val="28"/>
          <w:szCs w:val="28"/>
        </w:rPr>
        <w:br/>
        <w:t xml:space="preserve">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w:t>
      </w:r>
      <w:r w:rsidRPr="00D33AE8">
        <w:rPr>
          <w:rFonts w:ascii="PT Astra Serif" w:hAnsi="PT Astra Serif"/>
          <w:sz w:val="28"/>
          <w:szCs w:val="28"/>
        </w:rPr>
        <w:br/>
        <w:t xml:space="preserve">по содержанию имущества, включая расходы на техническое обслуживание </w:t>
      </w:r>
      <w:r w:rsidRPr="00D33AE8">
        <w:rPr>
          <w:rFonts w:ascii="PT Astra Serif" w:hAnsi="PT Astra Serif"/>
          <w:sz w:val="28"/>
          <w:szCs w:val="28"/>
        </w:rPr>
        <w:br/>
        <w:t xml:space="preserve">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w:t>
      </w:r>
      <w:r w:rsidRPr="00D33AE8">
        <w:rPr>
          <w:rFonts w:ascii="PT Astra Serif" w:hAnsi="PT Astra Serif"/>
          <w:sz w:val="28"/>
          <w:szCs w:val="28"/>
        </w:rPr>
        <w:br/>
        <w:t xml:space="preserve">на приобретение основных средств (оборудования, производственного </w:t>
      </w:r>
      <w:r w:rsidRPr="00D33AE8">
        <w:rPr>
          <w:rFonts w:ascii="PT Astra Serif" w:hAnsi="PT Astra Serif"/>
          <w:sz w:val="28"/>
          <w:szCs w:val="28"/>
        </w:rPr>
        <w:br/>
        <w:t xml:space="preserve">и хозяйственного инвентаря) стоимостью до 400 тысяч рублей за единицу, </w:t>
      </w:r>
      <w:r w:rsidRPr="00D33AE8">
        <w:rPr>
          <w:rFonts w:ascii="PT Astra Serif" w:hAnsi="PT Astra Serif"/>
          <w:sz w:val="28"/>
          <w:szCs w:val="28"/>
        </w:rPr>
        <w:br/>
        <w:t xml:space="preserve">а также допускается приобретение основных средств (медицинских изделий, используемых для проведения медицинских вмешательств, лабораторных </w:t>
      </w:r>
      <w:r w:rsidRPr="00D33AE8">
        <w:rPr>
          <w:rFonts w:ascii="PT Astra Serif" w:hAnsi="PT Astra Serif"/>
          <w:sz w:val="28"/>
          <w:szCs w:val="28"/>
        </w:rPr>
        <w:br/>
        <w:t xml:space="preserve">и инструментальных исследований) стоимостью до 1 млн рублей </w:t>
      </w:r>
      <w:r w:rsidRPr="00D33AE8">
        <w:rPr>
          <w:rFonts w:ascii="PT Astra Serif" w:hAnsi="PT Astra Serif"/>
          <w:sz w:val="28"/>
          <w:szCs w:val="28"/>
        </w:rPr>
        <w:br/>
        <w:t>при отсутствии у медицинской организации не погашенной в течение 3 месяцев кредиторской задолженности за счёт средств ОМС.</w:t>
      </w:r>
    </w:p>
    <w:p w:rsidR="00014350" w:rsidRPr="00D33AE8" w:rsidRDefault="00014350" w:rsidP="00014350">
      <w:pPr>
        <w:pStyle w:val="ConsPlusNormal"/>
        <w:ind w:firstLine="709"/>
        <w:jc w:val="both"/>
        <w:rPr>
          <w:rFonts w:ascii="PT Astra Serif" w:hAnsi="PT Astra Serif"/>
          <w:sz w:val="28"/>
          <w:szCs w:val="28"/>
        </w:rPr>
      </w:pPr>
      <w:r w:rsidRPr="00D33AE8">
        <w:rPr>
          <w:rFonts w:ascii="PT Astra Serif" w:hAnsi="PT Astra Serif"/>
          <w:sz w:val="28"/>
          <w:szCs w:val="28"/>
        </w:rPr>
        <w:t xml:space="preserve">Федеральный фонд ОМС проводит анализ расходов медицинских </w:t>
      </w:r>
      <w:r w:rsidRPr="00D33AE8">
        <w:rPr>
          <w:rFonts w:ascii="PT Astra Serif" w:hAnsi="PT Astra Serif"/>
          <w:sz w:val="28"/>
          <w:szCs w:val="28"/>
        </w:rPr>
        <w:br/>
        <w:t xml:space="preserve">организаций в разрезе расходов, указанных в абзаце первом настоящего пункта. В случае выявления повышения в структуре затрат доли расходов на оплату услуг связи, транспортных услуг, коммунальных услуг, работ и услуг </w:t>
      </w:r>
      <w:r w:rsidRPr="00D33AE8">
        <w:rPr>
          <w:rFonts w:ascii="PT Astra Serif" w:hAnsi="PT Astra Serif"/>
          <w:sz w:val="28"/>
          <w:szCs w:val="28"/>
        </w:rPr>
        <w:br/>
        <w:t xml:space="preserve">по содержанию имущества, расходов на арендную плату за пользование </w:t>
      </w:r>
      <w:r w:rsidRPr="00D33AE8">
        <w:rPr>
          <w:rFonts w:ascii="PT Astra Serif" w:hAnsi="PT Astra Serif"/>
          <w:sz w:val="28"/>
          <w:szCs w:val="28"/>
        </w:rPr>
        <w:br/>
        <w:t xml:space="preserve">имуществом, оплату программного обеспечения, прочих услуг и расходов </w:t>
      </w:r>
      <w:r w:rsidRPr="00D33AE8">
        <w:rPr>
          <w:rFonts w:ascii="PT Astra Serif" w:hAnsi="PT Astra Serif"/>
          <w:sz w:val="28"/>
          <w:szCs w:val="28"/>
        </w:rPr>
        <w:br/>
        <w:t xml:space="preserve">по сравнению с аналогичным периодом предыдущего года с одновременным снижением доли оплаты труда медицинских работников Федеральный фонд ОМС информирует о таком повышении Министерство здравоохранения </w:t>
      </w:r>
      <w:r w:rsidRPr="00D33AE8">
        <w:rPr>
          <w:rFonts w:ascii="PT Astra Serif" w:hAnsi="PT Astra Serif"/>
          <w:sz w:val="28"/>
          <w:szCs w:val="28"/>
        </w:rPr>
        <w:br/>
        <w:t xml:space="preserve">Российской Федерации и уполномоченный орган в целях выявления рисков </w:t>
      </w:r>
      <w:r w:rsidRPr="00D33AE8">
        <w:rPr>
          <w:rFonts w:ascii="PT Astra Serif" w:hAnsi="PT Astra Serif"/>
          <w:sz w:val="28"/>
          <w:szCs w:val="28"/>
        </w:rPr>
        <w:lastRenderedPageBreak/>
        <w:t>влияния такого превышения на уровень оплаты труда медицинских работников медицинских организаций.</w:t>
      </w:r>
    </w:p>
    <w:p w:rsidR="00014350" w:rsidRPr="00D33AE8" w:rsidRDefault="00014350" w:rsidP="00014350">
      <w:pPr>
        <w:widowControl w:val="0"/>
        <w:suppressAutoHyphens/>
        <w:autoSpaceDE w:val="0"/>
        <w:autoSpaceDN w:val="0"/>
        <w:adjustRightInd w:val="0"/>
        <w:ind w:firstLine="708"/>
        <w:jc w:val="both"/>
        <w:rPr>
          <w:rFonts w:ascii="PT Astra Serif" w:hAnsi="PT Astra Serif"/>
          <w:sz w:val="28"/>
          <w:szCs w:val="28"/>
        </w:rPr>
      </w:pPr>
      <w:r w:rsidRPr="00D33AE8">
        <w:rPr>
          <w:rFonts w:ascii="PT Astra Serif" w:hAnsi="PT Astra Serif"/>
          <w:sz w:val="28"/>
          <w:szCs w:val="28"/>
        </w:rPr>
        <w:t xml:space="preserve">При получении информации о таком повышении уполномоченный орган принимает меры по устранению причин его возникновения, в том числе </w:t>
      </w:r>
      <w:r w:rsidRPr="00D33AE8">
        <w:rPr>
          <w:rFonts w:ascii="PT Astra Serif" w:hAnsi="PT Astra Serif"/>
          <w:sz w:val="28"/>
          <w:szCs w:val="28"/>
        </w:rPr>
        <w:br/>
        <w:t xml:space="preserve">в соответствии с </w:t>
      </w:r>
      <w:hyperlink r:id="rId18">
        <w:r w:rsidRPr="00D33AE8">
          <w:rPr>
            <w:rFonts w:ascii="PT Astra Serif" w:hAnsi="PT Astra Serif"/>
            <w:sz w:val="28"/>
            <w:szCs w:val="28"/>
          </w:rPr>
          <w:t>пунктом 3 статьи 8</w:t>
        </w:r>
      </w:hyperlink>
      <w:r w:rsidRPr="00D33AE8">
        <w:rPr>
          <w:rFonts w:ascii="PT Astra Serif" w:hAnsi="PT Astra Serif"/>
          <w:sz w:val="28"/>
          <w:szCs w:val="28"/>
        </w:rPr>
        <w:t xml:space="preserve"> Федерального закона № 326-ФЗ, </w:t>
      </w:r>
      <w:r w:rsidRPr="00D33AE8">
        <w:rPr>
          <w:rFonts w:ascii="PT Astra Serif" w:hAnsi="PT Astra Serif"/>
          <w:sz w:val="28"/>
          <w:szCs w:val="28"/>
        </w:rPr>
        <w:br/>
        <w:t>и информирует о принятых мерах Министерство здравоохранения Российской Федерации и Федеральный фонд ОМС.</w:t>
      </w:r>
    </w:p>
    <w:p w:rsidR="00014350" w:rsidRPr="00D33AE8" w:rsidRDefault="00014350" w:rsidP="00014350">
      <w:pPr>
        <w:widowControl w:val="0"/>
        <w:suppressAutoHyphens/>
        <w:autoSpaceDE w:val="0"/>
        <w:autoSpaceDN w:val="0"/>
        <w:adjustRightInd w:val="0"/>
        <w:ind w:firstLine="708"/>
        <w:jc w:val="both"/>
        <w:rPr>
          <w:rFonts w:ascii="PT Astra Serif" w:hAnsi="PT Astra Serif"/>
          <w:sz w:val="28"/>
          <w:szCs w:val="28"/>
        </w:rPr>
      </w:pPr>
      <w:r w:rsidRPr="00D33AE8">
        <w:rPr>
          <w:rFonts w:ascii="PT Astra Serif" w:eastAsia="Calibri" w:hAnsi="PT Astra Serif" w:cs="Arial"/>
          <w:sz w:val="28"/>
          <w:szCs w:val="28"/>
          <w:lang w:eastAsia="en-US"/>
        </w:rPr>
        <w:t>После завершения участия медицинской организации в реализации территориальной программы ОМС на соответствующий год и в случае                     её соответствия требованиям, установленным частью 7</w:t>
      </w:r>
      <w:r w:rsidRPr="00D33AE8">
        <w:rPr>
          <w:rFonts w:ascii="PT Astra Serif" w:eastAsia="Calibri" w:hAnsi="PT Astra Serif" w:cs="Arial"/>
          <w:sz w:val="28"/>
          <w:szCs w:val="28"/>
          <w:vertAlign w:val="superscript"/>
          <w:lang w:eastAsia="en-US"/>
        </w:rPr>
        <w:t>1</w:t>
      </w:r>
      <w:r w:rsidRPr="00D33AE8">
        <w:rPr>
          <w:rFonts w:ascii="PT Astra Serif" w:eastAsia="Calibri" w:hAnsi="PT Astra Serif" w:cs="Arial"/>
          <w:sz w:val="28"/>
          <w:szCs w:val="28"/>
          <w:lang w:eastAsia="en-US"/>
        </w:rPr>
        <w:t xml:space="preserve"> статьи 35 Федерального закона № 326-ФЗ, допускается </w:t>
      </w:r>
      <w:r w:rsidRPr="00D33AE8">
        <w:rPr>
          <w:rFonts w:ascii="PT Astra Serif" w:hAnsi="PT Astra Serif"/>
          <w:sz w:val="28"/>
          <w:szCs w:val="28"/>
        </w:rPr>
        <w:t xml:space="preserve">использование такой медицинской организацией средств ОМС, полученных за оказанную медицинскую помощь, для приобретения медицинского оборудования </w:t>
      </w:r>
      <w:r w:rsidRPr="00D33AE8">
        <w:rPr>
          <w:rFonts w:ascii="PT Astra Serif" w:hAnsi="PT Astra Serif"/>
          <w:sz w:val="28"/>
          <w:szCs w:val="28"/>
        </w:rPr>
        <w:br/>
        <w:t xml:space="preserve">и (или) запасных частей к нему стоимостью свыше 1 млн рублей, прочего оборудования и (или) запасных частей к нему стоимостью свыше 400 тысяч рублей в соответствии со стандартами оснащения медицинских организаций (их структурных подразделений), предусмотренными </w:t>
      </w:r>
      <w:hyperlink r:id="rId19" w:history="1">
        <w:r w:rsidRPr="00D33AE8">
          <w:rPr>
            <w:rFonts w:ascii="PT Astra Serif" w:hAnsi="PT Astra Serif"/>
            <w:sz w:val="28"/>
            <w:szCs w:val="28"/>
          </w:rPr>
          <w:t>положениями</w:t>
        </w:r>
      </w:hyperlink>
      <w:r w:rsidRPr="00D33AE8">
        <w:rPr>
          <w:rFonts w:ascii="PT Astra Serif" w:hAnsi="PT Astra Serif"/>
          <w:sz w:val="28"/>
          <w:szCs w:val="28"/>
        </w:rP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утверждёнными Министерством здравоохранения Российской Федерации, для оказания медицинской помощи               в рамках программ ОМС в размере, определённом учредителем медицинской организации, с последующим уведомлением уполномоченного органа.</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4.4. Тарифы на оплату медицинской помощи, за исключением тарифов </w:t>
      </w:r>
      <w:r w:rsidRPr="00D33AE8">
        <w:rPr>
          <w:rFonts w:ascii="PT Astra Serif" w:hAnsi="PT Astra Serif"/>
          <w:sz w:val="28"/>
          <w:szCs w:val="28"/>
        </w:rPr>
        <w:br/>
        <w:t xml:space="preserve">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ОМС), устанавливаются в соответствии со </w:t>
      </w:r>
      <w:hyperlink r:id="rId20">
        <w:r w:rsidRPr="00D33AE8">
          <w:rPr>
            <w:rFonts w:ascii="PT Astra Serif" w:hAnsi="PT Astra Serif"/>
            <w:sz w:val="28"/>
            <w:szCs w:val="28"/>
          </w:rPr>
          <w:t>статьёй 30</w:t>
        </w:r>
      </w:hyperlink>
      <w:r w:rsidRPr="00D33AE8">
        <w:rPr>
          <w:rFonts w:ascii="PT Astra Serif" w:hAnsi="PT Astra Serif"/>
          <w:sz w:val="28"/>
          <w:szCs w:val="28"/>
        </w:rPr>
        <w:t xml:space="preserve"> Федерального закона № 326-ФЗ тарифным соглашением, заключаемым </w:t>
      </w:r>
      <w:r w:rsidRPr="00D33AE8">
        <w:rPr>
          <w:rFonts w:ascii="PT Astra Serif" w:hAnsi="PT Astra Serif"/>
          <w:sz w:val="28"/>
          <w:szCs w:val="28"/>
        </w:rPr>
        <w:br/>
        <w:t xml:space="preserve">между уполномоченным органом, ТФОМС, страховыми медицинскими организациями, медицинскими профессиональными некоммерческими организациями, созданными в соответствии со </w:t>
      </w:r>
      <w:hyperlink r:id="rId21">
        <w:r w:rsidRPr="00D33AE8">
          <w:rPr>
            <w:rFonts w:ascii="PT Astra Serif" w:hAnsi="PT Astra Serif"/>
            <w:sz w:val="28"/>
            <w:szCs w:val="28"/>
          </w:rPr>
          <w:t>статьёй 76</w:t>
        </w:r>
      </w:hyperlink>
      <w:r w:rsidRPr="00D33AE8">
        <w:rPr>
          <w:rFonts w:ascii="PT Astra Serif" w:hAnsi="PT Astra Serif"/>
          <w:sz w:val="28"/>
          <w:szCs w:val="28"/>
        </w:rPr>
        <w:t xml:space="preserve"> Федерального закона  № 323-ФЗ, и профессиональными союзами медицинских работников </w:t>
      </w:r>
      <w:r w:rsidRPr="00D33AE8">
        <w:rPr>
          <w:rFonts w:ascii="PT Astra Serif" w:hAnsi="PT Astra Serif"/>
          <w:sz w:val="28"/>
          <w:szCs w:val="28"/>
        </w:rPr>
        <w:br/>
        <w:t xml:space="preserve">или их объединениями (ассоциациями), представители которых включаются </w:t>
      </w:r>
      <w:r w:rsidRPr="00D33AE8">
        <w:rPr>
          <w:rFonts w:ascii="PT Astra Serif" w:hAnsi="PT Astra Serif"/>
          <w:sz w:val="28"/>
          <w:szCs w:val="28"/>
        </w:rPr>
        <w:br/>
        <w:t xml:space="preserve">в состав Комиссии по разработке территориальной программы ОМС </w:t>
      </w:r>
      <w:r w:rsidRPr="00D33AE8">
        <w:rPr>
          <w:rFonts w:ascii="PT Astra Serif" w:hAnsi="PT Astra Serif"/>
          <w:sz w:val="28"/>
          <w:szCs w:val="28"/>
        </w:rPr>
        <w:br/>
        <w:t>по Ульяновской области.</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 xml:space="preserve">4.5. На территории Ульяновской области тарифы на оплату медицинской помощи по ОМС формируются в соответствии с принятыми в территориальной </w:t>
      </w:r>
      <w:r w:rsidRPr="00D33AE8">
        <w:rPr>
          <w:rFonts w:ascii="PT Astra Serif" w:hAnsi="PT Astra Serif"/>
          <w:sz w:val="28"/>
          <w:szCs w:val="28"/>
        </w:rPr>
        <w:br/>
        <w:t xml:space="preserve">программе ОМС способами оплаты медицинской помощи и в части расходов </w:t>
      </w:r>
      <w:r w:rsidRPr="00D33AE8">
        <w:rPr>
          <w:rFonts w:ascii="PT Astra Serif" w:hAnsi="PT Astra Serif"/>
          <w:sz w:val="28"/>
          <w:szCs w:val="28"/>
        </w:rPr>
        <w:br/>
        <w:t xml:space="preserve">на заработную плату включают финансовое обеспечение денежных выплат </w:t>
      </w:r>
      <w:r w:rsidRPr="00D33AE8">
        <w:rPr>
          <w:rFonts w:ascii="PT Astra Serif" w:hAnsi="PT Astra Serif"/>
          <w:sz w:val="28"/>
          <w:szCs w:val="28"/>
        </w:rPr>
        <w:br/>
        <w:t>сти</w:t>
      </w:r>
      <w:r w:rsidRPr="00D33AE8">
        <w:rPr>
          <w:rFonts w:ascii="PT Astra Serif" w:hAnsi="PT Astra Serif"/>
          <w:sz w:val="28"/>
          <w:szCs w:val="28"/>
        </w:rPr>
        <w:softHyphen/>
        <w:t>мулирующего характера, в том числе денежные выплаты:</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lastRenderedPageBreak/>
        <w:t>врачам-терапевтам участковым, врачам-педиатрам участковым, врачам общей практики (семейным врачам), медицинским сёстрам участковым врачей-терапевтов участковых, врачей-педиатров участковых и медицинским сёстрам врачей общей практики (семейных врачей) за оказанную медицинскую помощь в амбулаторных условиях;</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медицинским работникам фельдшерских здравпунктов и фельдшерско-акушерских пунктов (заведующим фельдшерско-акушерскими пунктами, </w:t>
      </w:r>
      <w:r w:rsidRPr="00D33AE8">
        <w:rPr>
          <w:rFonts w:ascii="PT Astra Serif" w:hAnsi="PT Astra Serif"/>
          <w:sz w:val="28"/>
          <w:szCs w:val="28"/>
        </w:rPr>
        <w:br/>
        <w:t xml:space="preserve">фельдшерам, акушерам (акушеркам), медицинским сёстрам, в том числе </w:t>
      </w:r>
      <w:r w:rsidRPr="00D33AE8">
        <w:rPr>
          <w:rFonts w:ascii="PT Astra Serif" w:hAnsi="PT Astra Serif"/>
          <w:sz w:val="28"/>
          <w:szCs w:val="28"/>
        </w:rPr>
        <w:br/>
        <w:t xml:space="preserve">медицинским сёстрам патронажным) за оказанную медицинскую помощь </w:t>
      </w:r>
      <w:r w:rsidRPr="00D33AE8">
        <w:rPr>
          <w:rFonts w:ascii="PT Astra Serif" w:hAnsi="PT Astra Serif"/>
          <w:sz w:val="28"/>
          <w:szCs w:val="28"/>
        </w:rPr>
        <w:br/>
        <w:t>в амбулаторных условиях;</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врачам, фельдшерам и медицинским сёстрам медицинских организаций </w:t>
      </w:r>
      <w:r w:rsidRPr="00D33AE8">
        <w:rPr>
          <w:rFonts w:ascii="PT Astra Serif" w:hAnsi="PT Astra Serif"/>
          <w:sz w:val="28"/>
          <w:szCs w:val="28"/>
        </w:rPr>
        <w:br/>
        <w:t>и подразделений скорой медицинской помощи за оказанную скорую медицинскую помощь вне медицинской организации;</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врачам-специалистам за оказанную медицинскую помощь в амбулаторных условиях.</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ТФОМС ежеквартально осуществляет мониторинг и анализ уровня оплаты труда медицинских работников государственных медицинских организаций, участвующих в территориальной программе ОМС, в разрезе отдельных специальностей с представлением результатов мониторинга </w:t>
      </w:r>
      <w:r w:rsidRPr="00D33AE8">
        <w:rPr>
          <w:rFonts w:ascii="PT Astra Serif" w:hAnsi="PT Astra Serif"/>
          <w:sz w:val="28"/>
          <w:szCs w:val="28"/>
        </w:rPr>
        <w:br/>
        <w:t xml:space="preserve">в Федеральный фонд ОМС и информированием уполномоченного органа </w:t>
      </w:r>
      <w:r w:rsidRPr="00D33AE8">
        <w:rPr>
          <w:rFonts w:ascii="PT Astra Serif" w:hAnsi="PT Astra Serif"/>
          <w:sz w:val="28"/>
          <w:szCs w:val="28"/>
        </w:rPr>
        <w:br/>
        <w:t>для принятия необходимых мер по обеспечению должного уровня оплаты труда медицинских работников.</w:t>
      </w:r>
    </w:p>
    <w:p w:rsidR="00014350" w:rsidRPr="00D33AE8" w:rsidRDefault="00014350" w:rsidP="00014350">
      <w:pPr>
        <w:suppressAutoHyphens/>
        <w:ind w:firstLine="709"/>
        <w:jc w:val="both"/>
        <w:rPr>
          <w:rFonts w:ascii="PT Astra Serif" w:hAnsi="PT Astra Serif"/>
          <w:sz w:val="28"/>
          <w:szCs w:val="28"/>
        </w:rPr>
      </w:pPr>
      <w:r w:rsidRPr="00D33AE8">
        <w:rPr>
          <w:rFonts w:ascii="PT Astra Serif" w:hAnsi="PT Astra Serif"/>
          <w:sz w:val="28"/>
          <w:szCs w:val="28"/>
        </w:rPr>
        <w:t xml:space="preserve">Перечень групп заболеваний, состояний для оплаты первичной </w:t>
      </w:r>
      <w:r w:rsidRPr="00D33AE8">
        <w:rPr>
          <w:rFonts w:ascii="PT Astra Serif" w:hAnsi="PT Astra Serif"/>
          <w:sz w:val="28"/>
          <w:szCs w:val="28"/>
        </w:rPr>
        <w:br/>
        <w:t xml:space="preserve">медико-санитарной помощи и специализированной медицинской помощи </w:t>
      </w:r>
      <w:r w:rsidRPr="00D33AE8">
        <w:rPr>
          <w:rFonts w:ascii="PT Astra Serif" w:hAnsi="PT Astra Serif"/>
          <w:sz w:val="28"/>
          <w:szCs w:val="28"/>
        </w:rPr>
        <w:br/>
        <w:t xml:space="preserve">(за исключением высокотехнологичной медицинской помощи) в условиях дневного стационара и специализированной медицинской помощи </w:t>
      </w:r>
      <w:r w:rsidRPr="00D33AE8">
        <w:rPr>
          <w:rFonts w:ascii="PT Astra Serif" w:hAnsi="PT Astra Serif"/>
          <w:sz w:val="28"/>
          <w:szCs w:val="28"/>
        </w:rPr>
        <w:br/>
        <w:t xml:space="preserve">(за исключением высокотехнологичной медицинской помощи) в стационарных условиях приведён в </w:t>
      </w:r>
      <w:hyperlink r:id="rId22" w:anchor="P5631" w:history="1">
        <w:r w:rsidRPr="00D33AE8">
          <w:rPr>
            <w:rStyle w:val="af2"/>
            <w:rFonts w:ascii="PT Astra Serif" w:hAnsi="PT Astra Serif"/>
            <w:color w:val="auto"/>
            <w:sz w:val="28"/>
            <w:szCs w:val="28"/>
          </w:rPr>
          <w:t xml:space="preserve">приложении № </w:t>
        </w:r>
      </w:hyperlink>
      <w:r w:rsidRPr="00D33AE8">
        <w:rPr>
          <w:rFonts w:ascii="PT Astra Serif" w:hAnsi="PT Astra Serif"/>
          <w:sz w:val="28"/>
          <w:szCs w:val="28"/>
        </w:rPr>
        <w:t xml:space="preserve">4 к Программе государственных гарантий бесплатного оказания гражданам медицинской помощи на 2025 год </w:t>
      </w:r>
      <w:r w:rsidRPr="00D33AE8">
        <w:rPr>
          <w:rFonts w:ascii="PT Astra Serif" w:hAnsi="PT Astra Serif"/>
          <w:sz w:val="28"/>
          <w:szCs w:val="28"/>
        </w:rPr>
        <w:br/>
        <w:t xml:space="preserve">и на плановый период 2026 и 2027 годов. </w:t>
      </w:r>
    </w:p>
    <w:p w:rsidR="00014350" w:rsidRPr="00D33AE8" w:rsidRDefault="00014350" w:rsidP="00014350">
      <w:pPr>
        <w:pStyle w:val="ConsPlusNormal"/>
        <w:suppressAutoHyphens/>
        <w:ind w:firstLine="709"/>
        <w:jc w:val="both"/>
        <w:rPr>
          <w:rFonts w:ascii="PT Astra Serif" w:hAnsi="PT Astra Serif"/>
          <w:sz w:val="28"/>
          <w:szCs w:val="28"/>
        </w:rPr>
      </w:pPr>
      <w:r w:rsidRPr="00D33AE8">
        <w:rPr>
          <w:rFonts w:ascii="PT Astra Serif" w:hAnsi="PT Astra Serif"/>
          <w:sz w:val="28"/>
          <w:szCs w:val="28"/>
          <w:lang w:bidi="ru-RU"/>
        </w:rPr>
        <w:t xml:space="preserve">4.6. В рамках проведения профилактических мероприятий уполномоченный орган </w:t>
      </w:r>
      <w:r w:rsidRPr="00D33AE8">
        <w:rPr>
          <w:rFonts w:ascii="PT Astra Serif" w:hAnsi="PT Astra Serif"/>
          <w:sz w:val="28"/>
          <w:szCs w:val="28"/>
        </w:rPr>
        <w:t xml:space="preserve">обеспечивает организацию прохождения гражданами профилактических медицинских осмотров, диспансеризации, в том числе </w:t>
      </w:r>
      <w:r w:rsidRPr="00D33AE8">
        <w:rPr>
          <w:rFonts w:ascii="PT Astra Serif" w:hAnsi="PT Astra Serif"/>
          <w:sz w:val="28"/>
          <w:szCs w:val="28"/>
        </w:rPr>
        <w:br/>
        <w:t xml:space="preserve">в вечерние часы в будние дни и в субботу, а также предоставляет гражданам возможность </w:t>
      </w:r>
      <w:r w:rsidRPr="00D33AE8">
        <w:rPr>
          <w:rFonts w:ascii="PT Astra Serif" w:hAnsi="PT Astra Serif" w:cs="Times New Roman"/>
          <w:sz w:val="28"/>
          <w:szCs w:val="28"/>
        </w:rPr>
        <w:t xml:space="preserve">записи на медицинские исследования, осуществляемой </w:t>
      </w:r>
      <w:r w:rsidRPr="00D33AE8">
        <w:rPr>
          <w:rFonts w:ascii="PT Astra Serif" w:hAnsi="PT Astra Serif" w:cs="Times New Roman"/>
          <w:sz w:val="28"/>
          <w:szCs w:val="28"/>
        </w:rPr>
        <w:br/>
        <w:t xml:space="preserve">в том числе очно, по телефону и дистанционно. График проведения профилактических медицинских осмотров и диспансеризации </w:t>
      </w:r>
      <w:r w:rsidRPr="00D33AE8">
        <w:rPr>
          <w:rFonts w:ascii="PT Astra Serif" w:hAnsi="PT Astra Serif"/>
          <w:sz w:val="28"/>
          <w:szCs w:val="28"/>
        </w:rPr>
        <w:t xml:space="preserve">(включая углублённую диспансеризацию и диспансеризацию граждан репродуктивного возраста по оценке репродуктивного здоровья) </w:t>
      </w:r>
      <w:r w:rsidRPr="00D33AE8">
        <w:rPr>
          <w:rFonts w:ascii="PT Astra Serif" w:hAnsi="PT Astra Serif" w:cs="Times New Roman"/>
          <w:sz w:val="28"/>
          <w:szCs w:val="28"/>
        </w:rPr>
        <w:t xml:space="preserve">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w:t>
      </w:r>
      <w:r w:rsidRPr="00D33AE8">
        <w:rPr>
          <w:rFonts w:ascii="PT Astra Serif" w:hAnsi="PT Astra Serif" w:cs="Times New Roman"/>
          <w:sz w:val="28"/>
          <w:szCs w:val="28"/>
        </w:rPr>
        <w:br/>
      </w:r>
      <w:r w:rsidRPr="00D33AE8">
        <w:rPr>
          <w:rFonts w:ascii="PT Astra Serif" w:hAnsi="PT Astra Serif"/>
          <w:sz w:val="28"/>
          <w:szCs w:val="28"/>
        </w:rPr>
        <w:t>в информационно-телекоммуникационной сети «Интернет».</w:t>
      </w:r>
    </w:p>
    <w:p w:rsidR="00014350" w:rsidRPr="00D33AE8" w:rsidRDefault="00014350" w:rsidP="00014350">
      <w:pPr>
        <w:widowControl w:val="0"/>
        <w:suppressAutoHyphens/>
        <w:ind w:firstLine="709"/>
        <w:contextualSpacing/>
        <w:jc w:val="both"/>
        <w:rPr>
          <w:rFonts w:ascii="PT Astra Serif" w:hAnsi="PT Astra Serif"/>
          <w:sz w:val="28"/>
          <w:szCs w:val="28"/>
          <w:lang w:bidi="ru-RU"/>
        </w:rPr>
      </w:pPr>
      <w:r w:rsidRPr="00D33AE8">
        <w:rPr>
          <w:rFonts w:ascii="PT Astra Serif" w:hAnsi="PT Astra Serif"/>
          <w:sz w:val="28"/>
          <w:szCs w:val="28"/>
        </w:rPr>
        <w:t>Ветераны боевых действий имеют право на прохождение профилактических осмотров и диспансеризации во внеочередном порядке.</w:t>
      </w:r>
    </w:p>
    <w:p w:rsidR="00014350" w:rsidRPr="00D33AE8" w:rsidRDefault="00014350" w:rsidP="00014350">
      <w:pPr>
        <w:widowControl w:val="0"/>
        <w:suppressAutoHyphens/>
        <w:ind w:firstLine="709"/>
        <w:contextualSpacing/>
        <w:jc w:val="both"/>
        <w:rPr>
          <w:rFonts w:ascii="PT Astra Serif" w:hAnsi="PT Astra Serif"/>
          <w:sz w:val="28"/>
          <w:szCs w:val="28"/>
        </w:rPr>
      </w:pPr>
      <w:r w:rsidRPr="00D33AE8">
        <w:rPr>
          <w:rFonts w:ascii="PT Astra Serif" w:hAnsi="PT Astra Serif"/>
          <w:sz w:val="28"/>
          <w:szCs w:val="28"/>
          <w:lang w:bidi="ru-RU"/>
        </w:rPr>
        <w:t xml:space="preserve">Профилактические мероприятия организуются в том числе для выявления </w:t>
      </w:r>
      <w:r w:rsidRPr="00D33AE8">
        <w:rPr>
          <w:rFonts w:ascii="PT Astra Serif" w:hAnsi="PT Astra Serif"/>
          <w:sz w:val="28"/>
          <w:szCs w:val="28"/>
          <w:lang w:bidi="ru-RU"/>
        </w:rPr>
        <w:lastRenderedPageBreak/>
        <w:t xml:space="preserve">болезней системы кровообращения и онкологических заболеваний, формирующих основные причины смертности населения, </w:t>
      </w:r>
      <w:r w:rsidRPr="00D33AE8">
        <w:rPr>
          <w:rFonts w:ascii="PT Astra Serif" w:hAnsi="PT Astra Serif"/>
          <w:sz w:val="28"/>
          <w:szCs w:val="28"/>
        </w:rPr>
        <w:t xml:space="preserve">для выявления болезней эндокринной системы, органов пищеварения и других заболеваний, </w:t>
      </w:r>
      <w:r w:rsidRPr="00D33AE8">
        <w:rPr>
          <w:rFonts w:ascii="PT Astra Serif" w:hAnsi="PT Astra Serif"/>
          <w:sz w:val="28"/>
          <w:szCs w:val="28"/>
        </w:rPr>
        <w:br/>
        <w:t>а также для оценки репродуктивного здоровья женщин и мужчин.</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Граждане, переболевшие новой коронавирусной инфекцией (COVID-19), включая случаи заболеваний, когда отсутствует подтверждение перенесённой коронавирусной инфекции (COVID-19) методом ПЦР-диагностики,</w:t>
      </w:r>
      <w:r w:rsidRPr="00D33AE8">
        <w:rPr>
          <w:rFonts w:ascii="PT Astra Serif" w:hAnsi="PT Astra Serif"/>
          <w:sz w:val="28"/>
          <w:szCs w:val="28"/>
        </w:rPr>
        <w:br/>
        <w:t xml:space="preserve">в течение года после заболевания вправе пройти углублённую диспансеризацию, включающую исследования и иные медицинские вмешательства по перечню согласно </w:t>
      </w:r>
      <w:hyperlink w:anchor="P5449">
        <w:r w:rsidRPr="00D33AE8">
          <w:rPr>
            <w:rStyle w:val="af2"/>
            <w:rFonts w:ascii="PT Astra Serif" w:hAnsi="PT Astra Serif"/>
            <w:color w:val="auto"/>
            <w:sz w:val="28"/>
            <w:szCs w:val="28"/>
            <w:u w:val="none"/>
          </w:rPr>
          <w:t xml:space="preserve">приложению № </w:t>
        </w:r>
      </w:hyperlink>
      <w:r w:rsidRPr="00D33AE8">
        <w:rPr>
          <w:rFonts w:ascii="PT Astra Serif" w:hAnsi="PT Astra Serif"/>
          <w:sz w:val="28"/>
          <w:szCs w:val="28"/>
        </w:rPr>
        <w:t>10 к настоящей Территориальной программе.</w:t>
      </w:r>
    </w:p>
    <w:p w:rsidR="00014350" w:rsidRPr="00D33AE8" w:rsidRDefault="00B555A8" w:rsidP="00014350">
      <w:pPr>
        <w:suppressAutoHyphens/>
        <w:ind w:firstLine="708"/>
        <w:jc w:val="both"/>
        <w:rPr>
          <w:rFonts w:ascii="PT Astra Serif" w:hAnsi="PT Astra Serif"/>
          <w:sz w:val="28"/>
          <w:szCs w:val="28"/>
        </w:rPr>
      </w:pPr>
      <w:hyperlink r:id="rId23">
        <w:r w:rsidR="00014350" w:rsidRPr="00D33AE8">
          <w:rPr>
            <w:rStyle w:val="af2"/>
            <w:rFonts w:ascii="PT Astra Serif" w:hAnsi="PT Astra Serif"/>
            <w:color w:val="auto"/>
            <w:sz w:val="28"/>
            <w:szCs w:val="28"/>
            <w:u w:val="none"/>
          </w:rPr>
          <w:t>Порядок</w:t>
        </w:r>
      </w:hyperlink>
      <w:r w:rsidR="00014350" w:rsidRPr="00D33AE8">
        <w:rPr>
          <w:rFonts w:ascii="PT Astra Serif" w:hAnsi="PT Astra Serif"/>
          <w:sz w:val="28"/>
          <w:szCs w:val="28"/>
        </w:rPr>
        <w:t xml:space="preserve"> направления граждан на прохождение углублённой диспансеризации, включая </w:t>
      </w:r>
      <w:hyperlink r:id="rId24">
        <w:r w:rsidR="00014350" w:rsidRPr="00D33AE8">
          <w:rPr>
            <w:rStyle w:val="af2"/>
            <w:rFonts w:ascii="PT Astra Serif" w:hAnsi="PT Astra Serif"/>
            <w:color w:val="auto"/>
            <w:sz w:val="28"/>
            <w:szCs w:val="28"/>
            <w:u w:val="none"/>
          </w:rPr>
          <w:t>категории</w:t>
        </w:r>
      </w:hyperlink>
      <w:r w:rsidR="00014350" w:rsidRPr="00D33AE8">
        <w:rPr>
          <w:rFonts w:ascii="PT Astra Serif" w:hAnsi="PT Astra Serif"/>
          <w:sz w:val="28"/>
          <w:szCs w:val="28"/>
        </w:rPr>
        <w:t xml:space="preserve"> граждан, проходящих углублённую диспансеризацию в первоочередном порядке, устанавливается приказом Министерства здравоохранения Российской Федерации от 01.07.2021 № 698н «Об утверждении порядка направления граждан на прохождение углублённой диспансеризации, включая категории граждан, проходящих углублённую диспансеризацию в первоочередном порядке». </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Медицинские организации, в том числе федеральные медицинские </w:t>
      </w:r>
      <w:r w:rsidRPr="00D33AE8">
        <w:rPr>
          <w:rFonts w:ascii="PT Astra Serif" w:hAnsi="PT Astra Serif"/>
          <w:sz w:val="28"/>
          <w:szCs w:val="28"/>
        </w:rPr>
        <w:br/>
        <w:t xml:space="preserve">организации, имеющие прикреплённый контингент, в соответствии </w:t>
      </w:r>
      <w:r w:rsidRPr="00D33AE8">
        <w:rPr>
          <w:rFonts w:ascii="PT Astra Serif" w:hAnsi="PT Astra Serif"/>
          <w:sz w:val="28"/>
          <w:szCs w:val="28"/>
        </w:rPr>
        <w:br/>
        <w:t xml:space="preserve">с порядком направления граждан на прохождение углублённой диспансеризации, включая категории граждан, проходящих углублённую диспансеризацию в первоочередном порядке, формируют перечень граждан, подлежащих углублённой диспансеризации, и направляют его в ТФОМС. ТФОМС доводит указанные перечни до страховых медицинских организаций, </w:t>
      </w:r>
      <w:r w:rsidRPr="00D33AE8">
        <w:rPr>
          <w:rFonts w:ascii="PT Astra Serif" w:hAnsi="PT Astra Serif"/>
          <w:sz w:val="28"/>
          <w:szCs w:val="28"/>
        </w:rPr>
        <w:br/>
        <w:t>в которых застрахованы граждане, подлежащие углублённой диспансеризации.</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Информирование граждан о возможности пройти углублённую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Запись граждан на углублённую диспансеризацию осуществляется </w:t>
      </w:r>
      <w:r w:rsidRPr="00D33AE8">
        <w:rPr>
          <w:rFonts w:ascii="PT Astra Serif" w:hAnsi="PT Astra Serif"/>
          <w:sz w:val="28"/>
          <w:szCs w:val="28"/>
        </w:rPr>
        <w:br/>
        <w:t xml:space="preserve">в том числе с использованием федеральной государственной информационной </w:t>
      </w:r>
      <w:hyperlink r:id="rId25">
        <w:r w:rsidRPr="00D33AE8">
          <w:rPr>
            <w:rStyle w:val="af2"/>
            <w:rFonts w:ascii="PT Astra Serif" w:hAnsi="PT Astra Serif"/>
            <w:color w:val="auto"/>
            <w:sz w:val="28"/>
            <w:szCs w:val="28"/>
            <w:u w:val="none"/>
          </w:rPr>
          <w:t>системы</w:t>
        </w:r>
      </w:hyperlink>
      <w:r w:rsidRPr="00D33AE8">
        <w:rPr>
          <w:rFonts w:ascii="PT Astra Serif" w:hAnsi="PT Astra Serif"/>
          <w:sz w:val="28"/>
          <w:szCs w:val="28"/>
        </w:rPr>
        <w:t xml:space="preserve"> «Единый портал государственных и муниципальных услуг (функций)».</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Медицинские организации организуют прохождение в течение одного дня углублённой диспансеризации гражданином с учётом выполнения всех исследований и иных медицинских вмешательств первого этапа углублённой диспансеризации в соответствии с </w:t>
      </w:r>
      <w:hyperlink w:anchor="P5453">
        <w:r w:rsidRPr="00D33AE8">
          <w:rPr>
            <w:rStyle w:val="af2"/>
            <w:rFonts w:ascii="PT Astra Serif" w:hAnsi="PT Astra Serif"/>
            <w:color w:val="auto"/>
            <w:sz w:val="28"/>
            <w:szCs w:val="28"/>
          </w:rPr>
          <w:t>пунктом 1</w:t>
        </w:r>
      </w:hyperlink>
      <w:r w:rsidRPr="00D33AE8">
        <w:rPr>
          <w:rFonts w:ascii="PT Astra Serif" w:hAnsi="PT Astra Serif"/>
          <w:sz w:val="28"/>
          <w:szCs w:val="28"/>
        </w:rPr>
        <w:t xml:space="preserve"> приложения № 10 к настоящей Территориальной программе.</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По результатам углублённой диспансеризации в случае выявления хронических неинфекционных заболеваний, в том числе связанных </w:t>
      </w:r>
      <w:r w:rsidRPr="00D33AE8">
        <w:rPr>
          <w:rFonts w:ascii="PT Astra Serif" w:hAnsi="PT Astra Serif" w:cs="Times New Roman"/>
          <w:sz w:val="28"/>
          <w:szCs w:val="28"/>
        </w:rPr>
        <w:br/>
        <w:t xml:space="preserve">с перенесённой новой коронавирусной инфекцией (COVID-19), гражданин </w:t>
      </w:r>
      <w:r w:rsidRPr="00D33AE8">
        <w:rPr>
          <w:rFonts w:ascii="PT Astra Serif" w:hAnsi="PT Astra Serif" w:cs="Times New Roman"/>
          <w:sz w:val="28"/>
          <w:szCs w:val="28"/>
        </w:rPr>
        <w:br/>
        <w:t xml:space="preserve">в течение 3 рабочих дней в установленном порядке направляется </w:t>
      </w:r>
      <w:r w:rsidRPr="00D33AE8">
        <w:rPr>
          <w:rFonts w:ascii="PT Astra Serif" w:hAnsi="PT Astra Serif" w:cs="Times New Roman"/>
          <w:sz w:val="28"/>
          <w:szCs w:val="28"/>
        </w:rPr>
        <w:br/>
      </w:r>
      <w:r w:rsidRPr="00D33AE8">
        <w:rPr>
          <w:rFonts w:ascii="PT Astra Serif" w:hAnsi="PT Astra Serif" w:cs="Times New Roman"/>
          <w:sz w:val="28"/>
          <w:szCs w:val="28"/>
        </w:rPr>
        <w:lastRenderedPageBreak/>
        <w:t xml:space="preserve">на дополнительные обследования, ставится на диспансерное наблюдение. </w:t>
      </w:r>
      <w:r w:rsidRPr="00D33AE8">
        <w:rPr>
          <w:rFonts w:ascii="PT Astra Serif" w:hAnsi="PT Astra Serif" w:cs="Times New Roman"/>
          <w:sz w:val="28"/>
          <w:szCs w:val="28"/>
        </w:rPr>
        <w:br/>
        <w:t xml:space="preserve">При наличии показаний ему оказываются соответствующее лечение </w:t>
      </w:r>
      <w:r w:rsidRPr="00D33AE8">
        <w:rPr>
          <w:rFonts w:ascii="PT Astra Serif" w:hAnsi="PT Astra Serif" w:cs="Times New Roman"/>
          <w:sz w:val="28"/>
          <w:szCs w:val="28"/>
        </w:rPr>
        <w:br/>
        <w:t xml:space="preserve">и медицинская реабилитация в порядке, установленном Министерством здравоохранения Российской Федерации. </w:t>
      </w:r>
    </w:p>
    <w:p w:rsidR="00014350" w:rsidRPr="00D33AE8" w:rsidRDefault="00014350" w:rsidP="00014350">
      <w:pPr>
        <w:pStyle w:val="ConsPlusNormal"/>
        <w:suppressAutoHyphens/>
        <w:ind w:firstLine="709"/>
        <w:jc w:val="both"/>
        <w:rPr>
          <w:rFonts w:ascii="PT Astra Serif" w:hAnsi="PT Astra Serif"/>
          <w:sz w:val="28"/>
          <w:szCs w:val="28"/>
        </w:rPr>
      </w:pPr>
      <w:r w:rsidRPr="00D33AE8">
        <w:rPr>
          <w:rFonts w:ascii="PT Astra Serif" w:hAnsi="PT Astra Serif"/>
          <w:sz w:val="28"/>
          <w:szCs w:val="28"/>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w:t>
      </w:r>
      <w:r w:rsidRPr="00D33AE8">
        <w:rPr>
          <w:rFonts w:ascii="PT Astra Serif" w:hAnsi="PT Astra Serif"/>
          <w:sz w:val="28"/>
          <w:szCs w:val="28"/>
        </w:rPr>
        <w:br/>
        <w:t>в том числе углублённой, могут привлекаться медицинские работники медицинских организаций, оказывающих специализированную медицинскую помощь</w:t>
      </w:r>
      <w:r w:rsidRPr="00D33AE8">
        <w:rPr>
          <w:rFonts w:ascii="PT Astra Serif" w:hAnsi="PT Astra Serif"/>
          <w:b/>
          <w:sz w:val="28"/>
          <w:szCs w:val="28"/>
        </w:rPr>
        <w:t xml:space="preserve"> </w:t>
      </w:r>
      <w:r w:rsidRPr="00D33AE8">
        <w:rPr>
          <w:rFonts w:ascii="PT Astra Serif" w:hAnsi="PT Astra Serif"/>
          <w:sz w:val="28"/>
          <w:szCs w:val="28"/>
        </w:rPr>
        <w:t>в стационарных условиях.</w:t>
      </w:r>
    </w:p>
    <w:p w:rsidR="00014350" w:rsidRPr="00D33AE8" w:rsidRDefault="00014350" w:rsidP="00014350">
      <w:pPr>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Для женщин и мужчин репродуктивного возраста поэтапно </w:t>
      </w:r>
      <w:r w:rsidRPr="00D33AE8">
        <w:rPr>
          <w:rFonts w:ascii="PT Astra Serif" w:hAnsi="PT Astra Serif"/>
          <w:sz w:val="28"/>
          <w:szCs w:val="28"/>
        </w:rPr>
        <w:br/>
        <w:t xml:space="preserve">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w:t>
      </w:r>
      <w:r w:rsidRPr="00D33AE8">
        <w:rPr>
          <w:rFonts w:ascii="PT Astra Serif" w:hAnsi="PT Astra Serif"/>
          <w:sz w:val="28"/>
          <w:szCs w:val="28"/>
        </w:rPr>
        <w:br/>
        <w:t xml:space="preserve">(далее – диспансеризация для оценки репродуктивного здоровья женщин </w:t>
      </w:r>
      <w:r w:rsidRPr="00D33AE8">
        <w:rPr>
          <w:rFonts w:ascii="PT Astra Serif" w:hAnsi="PT Astra Serif"/>
          <w:sz w:val="28"/>
          <w:szCs w:val="28"/>
        </w:rPr>
        <w:br/>
        <w:t xml:space="preserve">и мужчин), включающей исследования и иные медицинские вмешательства </w:t>
      </w:r>
      <w:r w:rsidRPr="00D33AE8">
        <w:rPr>
          <w:rFonts w:ascii="PT Astra Serif" w:hAnsi="PT Astra Serif"/>
          <w:sz w:val="28"/>
          <w:szCs w:val="28"/>
        </w:rPr>
        <w:br/>
        <w:t xml:space="preserve">по перечню согласно </w:t>
      </w:r>
      <w:hyperlink w:anchor="P11020">
        <w:r w:rsidRPr="00D33AE8">
          <w:rPr>
            <w:rFonts w:ascii="PT Astra Serif" w:hAnsi="PT Astra Serif"/>
            <w:sz w:val="28"/>
            <w:szCs w:val="28"/>
          </w:rPr>
          <w:t xml:space="preserve">приложению № </w:t>
        </w:r>
      </w:hyperlink>
      <w:r w:rsidRPr="00D33AE8">
        <w:rPr>
          <w:rFonts w:ascii="PT Astra Serif" w:hAnsi="PT Astra Serif"/>
          <w:sz w:val="28"/>
          <w:szCs w:val="28"/>
        </w:rPr>
        <w:t xml:space="preserve">13 к настоящей Территориальной программе. При невозможности проведения всех исследований в медицинской организации, к которой прикреплён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w:t>
      </w:r>
      <w:r w:rsidRPr="00D33AE8">
        <w:rPr>
          <w:rFonts w:ascii="PT Astra Serif" w:hAnsi="PT Astra Serif"/>
          <w:sz w:val="28"/>
          <w:szCs w:val="28"/>
        </w:rPr>
        <w:br/>
        <w:t xml:space="preserve">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прикреплён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w:t>
      </w:r>
      <w:r w:rsidRPr="00D33AE8">
        <w:rPr>
          <w:rFonts w:ascii="PT Astra Serif" w:hAnsi="PT Astra Serif"/>
          <w:sz w:val="28"/>
          <w:szCs w:val="28"/>
        </w:rPr>
        <w:br/>
        <w:t>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приёма (осмотра).</w:t>
      </w:r>
    </w:p>
    <w:p w:rsidR="00014350" w:rsidRPr="00D33AE8" w:rsidRDefault="00014350" w:rsidP="00014350">
      <w:pPr>
        <w:suppressAutoHyphens/>
        <w:autoSpaceDE w:val="0"/>
        <w:autoSpaceDN w:val="0"/>
        <w:adjustRightInd w:val="0"/>
        <w:ind w:firstLine="709"/>
        <w:jc w:val="both"/>
        <w:rPr>
          <w:rFonts w:ascii="PT Astra Serif" w:hAnsi="PT Astra Serif" w:cs="PT Astra Serif"/>
          <w:sz w:val="28"/>
          <w:szCs w:val="28"/>
        </w:rPr>
      </w:pPr>
      <w:r w:rsidRPr="00D33AE8">
        <w:rPr>
          <w:rFonts w:ascii="PT Astra Serif" w:hAnsi="PT Astra Serif" w:cs="PT Astra Serif"/>
          <w:spacing w:val="-4"/>
          <w:sz w:val="28"/>
          <w:szCs w:val="28"/>
        </w:rPr>
        <w:t xml:space="preserve">Уполномоченный орган размещает на своём официальном сайте </w:t>
      </w:r>
      <w:r w:rsidRPr="00D33AE8">
        <w:rPr>
          <w:rFonts w:ascii="PT Astra Serif" w:hAnsi="PT Astra Serif" w:cs="PT Astra Serif"/>
          <w:spacing w:val="-4"/>
          <w:sz w:val="28"/>
          <w:szCs w:val="28"/>
        </w:rPr>
        <w:br/>
        <w:t xml:space="preserve">в информационно-телекоммуникационной сети «Интернет» информацию </w:t>
      </w:r>
      <w:r w:rsidRPr="00D33AE8">
        <w:rPr>
          <w:rFonts w:ascii="PT Astra Serif" w:hAnsi="PT Astra Serif" w:cs="PT Astra Serif"/>
          <w:spacing w:val="-4"/>
          <w:sz w:val="28"/>
          <w:szCs w:val="28"/>
        </w:rPr>
        <w:br/>
        <w:t xml:space="preserve">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углублённую диспансеризацию, </w:t>
      </w:r>
      <w:r w:rsidRPr="00D33AE8">
        <w:rPr>
          <w:rFonts w:ascii="PT Astra Serif" w:hAnsi="PT Astra Serif" w:cs="PT Astra Serif"/>
          <w:spacing w:val="-4"/>
          <w:sz w:val="28"/>
          <w:szCs w:val="28"/>
        </w:rPr>
        <w:br/>
        <w:t xml:space="preserve">и </w:t>
      </w:r>
      <w:r w:rsidRPr="00D33AE8">
        <w:rPr>
          <w:rFonts w:ascii="PT Astra Serif" w:hAnsi="PT Astra Serif"/>
          <w:sz w:val="28"/>
          <w:szCs w:val="28"/>
        </w:rPr>
        <w:t xml:space="preserve">диспансеризацию для оценки репродуктивного здоровья женщин и мужчин, </w:t>
      </w:r>
      <w:r w:rsidRPr="00D33AE8">
        <w:rPr>
          <w:rFonts w:ascii="PT Astra Serif" w:hAnsi="PT Astra Serif"/>
          <w:sz w:val="28"/>
          <w:szCs w:val="28"/>
        </w:rPr>
        <w:br/>
        <w:t xml:space="preserve">а также </w:t>
      </w:r>
      <w:r w:rsidRPr="00D33AE8">
        <w:rPr>
          <w:rFonts w:ascii="PT Astra Serif" w:hAnsi="PT Astra Serif" w:cs="PT Astra Serif"/>
          <w:spacing w:val="-4"/>
          <w:sz w:val="28"/>
          <w:szCs w:val="28"/>
        </w:rPr>
        <w:t xml:space="preserve">порядок </w:t>
      </w:r>
      <w:r w:rsidRPr="00D33AE8">
        <w:rPr>
          <w:rFonts w:ascii="PT Astra Serif" w:hAnsi="PT Astra Serif" w:cs="PT Astra Serif"/>
          <w:sz w:val="28"/>
          <w:szCs w:val="28"/>
        </w:rPr>
        <w:t xml:space="preserve">их работы. </w:t>
      </w:r>
    </w:p>
    <w:p w:rsidR="00014350" w:rsidRPr="00D33AE8" w:rsidRDefault="00014350" w:rsidP="00014350">
      <w:pPr>
        <w:pStyle w:val="ConsPlusNormal"/>
        <w:suppressAutoHyphens/>
        <w:ind w:firstLine="709"/>
        <w:jc w:val="both"/>
        <w:rPr>
          <w:rFonts w:ascii="PT Astra Serif" w:hAnsi="PT Astra Serif"/>
          <w:sz w:val="28"/>
          <w:szCs w:val="28"/>
        </w:rPr>
      </w:pPr>
      <w:r w:rsidRPr="00D33AE8">
        <w:rPr>
          <w:rFonts w:ascii="PT Astra Serif" w:hAnsi="PT Astra Serif"/>
          <w:sz w:val="28"/>
          <w:szCs w:val="28"/>
        </w:rPr>
        <w:t xml:space="preserve">В целях приближения к месту жительства, работы или учёбы </w:t>
      </w:r>
      <w:r w:rsidRPr="00D33AE8">
        <w:rPr>
          <w:rFonts w:ascii="PT Astra Serif" w:hAnsi="PT Astra Serif"/>
          <w:sz w:val="28"/>
          <w:szCs w:val="28"/>
        </w:rPr>
        <w:br/>
        <w:t xml:space="preserve">гражданина профилактических медицинских осмотров и диспансеризации </w:t>
      </w:r>
      <w:r w:rsidRPr="00D33AE8">
        <w:rPr>
          <w:rFonts w:ascii="PT Astra Serif" w:hAnsi="PT Astra Serif"/>
          <w:sz w:val="28"/>
          <w:szCs w:val="28"/>
        </w:rPr>
        <w:br/>
        <w:t xml:space="preserve">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w:t>
      </w:r>
      <w:r w:rsidRPr="00D33AE8">
        <w:rPr>
          <w:rFonts w:ascii="PT Astra Serif" w:hAnsi="PT Astra Serif"/>
          <w:sz w:val="28"/>
          <w:szCs w:val="28"/>
        </w:rPr>
        <w:br/>
        <w:t xml:space="preserve">медицинской бригады. Страховые медицинские организации в свою очередь </w:t>
      </w:r>
      <w:r w:rsidRPr="00D33AE8">
        <w:rPr>
          <w:rFonts w:ascii="PT Astra Serif" w:hAnsi="PT Astra Serif"/>
          <w:sz w:val="28"/>
          <w:szCs w:val="28"/>
        </w:rPr>
        <w:br/>
        <w:t xml:space="preserve">не менее чем за 3 рабочих дня информируют всеми доступными способами </w:t>
      </w:r>
      <w:r w:rsidRPr="00D33AE8">
        <w:rPr>
          <w:rFonts w:ascii="PT Astra Serif" w:hAnsi="PT Astra Serif"/>
          <w:sz w:val="28"/>
          <w:szCs w:val="28"/>
        </w:rPr>
        <w:br/>
        <w:t xml:space="preserve">застрахованных лиц, проживающих в месте выезда медицинской бригады, </w:t>
      </w:r>
      <w:r w:rsidRPr="00D33AE8">
        <w:rPr>
          <w:rFonts w:ascii="PT Astra Serif" w:hAnsi="PT Astra Serif"/>
          <w:sz w:val="28"/>
          <w:szCs w:val="28"/>
        </w:rPr>
        <w:br/>
      </w:r>
      <w:r w:rsidRPr="00D33AE8">
        <w:rPr>
          <w:rFonts w:ascii="PT Astra Serif" w:hAnsi="PT Astra Serif"/>
          <w:sz w:val="28"/>
          <w:szCs w:val="28"/>
        </w:rPr>
        <w:lastRenderedPageBreak/>
        <w:t xml:space="preserve">о дате выезда медицинской бригады и месте проведения профилактических </w:t>
      </w:r>
      <w:r w:rsidRPr="00D33AE8">
        <w:rPr>
          <w:rFonts w:ascii="PT Astra Serif" w:hAnsi="PT Astra Serif"/>
          <w:sz w:val="28"/>
          <w:szCs w:val="28"/>
        </w:rPr>
        <w:br/>
        <w:t xml:space="preserve">медицинских осмотров и диспансеризации, направляя сведения о ходе </w:t>
      </w:r>
      <w:r w:rsidRPr="00D33AE8">
        <w:rPr>
          <w:rFonts w:ascii="PT Astra Serif" w:hAnsi="PT Astra Serif"/>
          <w:sz w:val="28"/>
          <w:szCs w:val="28"/>
        </w:rPr>
        <w:br/>
        <w:t xml:space="preserve">информирования в ТФОМС. Страховые медицинские организации </w:t>
      </w:r>
      <w:r w:rsidRPr="00D33AE8">
        <w:rPr>
          <w:rFonts w:ascii="PT Astra Serif" w:hAnsi="PT Astra Serif"/>
          <w:sz w:val="28"/>
          <w:szCs w:val="28"/>
        </w:rPr>
        <w:br/>
        <w:t xml:space="preserve">также осуществляют мониторинг посещения гражданами указанных осмотров </w:t>
      </w:r>
      <w:r w:rsidRPr="00D33AE8">
        <w:rPr>
          <w:rFonts w:ascii="PT Astra Serif" w:hAnsi="PT Astra Serif"/>
          <w:sz w:val="28"/>
          <w:szCs w:val="28"/>
        </w:rPr>
        <w:br/>
        <w:t>с передачей его результатов в ТФОМС.</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ТФОМС осуществляет </w:t>
      </w:r>
      <w:r w:rsidRPr="00D33AE8">
        <w:rPr>
          <w:rFonts w:ascii="PT Astra Serif" w:hAnsi="PT Astra Serif"/>
          <w:sz w:val="28"/>
          <w:szCs w:val="28"/>
        </w:rPr>
        <w:t>мониторинг хода информирования страховыми медицинскими организациями застрахованных лиц, проживающих в месте выезда, а также осуществляет</w:t>
      </w:r>
      <w:r w:rsidRPr="00D33AE8">
        <w:rPr>
          <w:rFonts w:ascii="PT Astra Serif" w:hAnsi="PT Astra Serif" w:cs="Times New Roman"/>
          <w:sz w:val="28"/>
          <w:szCs w:val="28"/>
        </w:rPr>
        <w:t xml:space="preserve"> сбор данных о количестве лиц, прошедших профилактические медицинские осмотры, диспансеризацию, углублённую диспансеризацию и диспансеризацию для оценки репродуктивного здоровья женщин и мужчин, результатах проведённых мероприятий и передают агрегированные сведения в Федеральный фонд ОМС в порядке, установленном законодательством Российской Федерации.</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углублённую диспансеризацию, осуществляется </w:t>
      </w:r>
      <w:r w:rsidRPr="00D33AE8">
        <w:rPr>
          <w:rFonts w:ascii="PT Astra Serif" w:hAnsi="PT Astra Serif" w:cs="Times New Roman"/>
          <w:sz w:val="28"/>
          <w:szCs w:val="28"/>
        </w:rPr>
        <w:br/>
        <w:t>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При проведении профилактического медицинского осмотра, диспансеризации могут учитываться результаты ранее проведённых </w:t>
      </w:r>
      <w:r w:rsidRPr="00D33AE8">
        <w:rPr>
          <w:rFonts w:ascii="PT Astra Serif" w:hAnsi="PT Astra Serif" w:cs="Times New Roman"/>
          <w:sz w:val="28"/>
          <w:szCs w:val="28"/>
        </w:rPr>
        <w:br/>
        <w:t>(не позднее одного года) медицинских осмотров, диспансеризации, подтверждённые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14350" w:rsidRPr="00D33AE8" w:rsidRDefault="00014350" w:rsidP="00014350">
      <w:pPr>
        <w:suppressAutoHyphens/>
        <w:spacing w:line="235" w:lineRule="auto"/>
        <w:ind w:firstLine="709"/>
        <w:jc w:val="both"/>
        <w:rPr>
          <w:rFonts w:ascii="PT Astra Serif" w:hAnsi="PT Astra Serif"/>
          <w:sz w:val="28"/>
          <w:szCs w:val="28"/>
        </w:rPr>
      </w:pPr>
      <w:r w:rsidRPr="00D33AE8">
        <w:rPr>
          <w:rFonts w:ascii="PT Astra Serif" w:hAnsi="PT Astra Serif"/>
          <w:spacing w:val="-4"/>
          <w:sz w:val="28"/>
          <w:szCs w:val="28"/>
        </w:rP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утверждённом приказом Министерства здравоохранения Российской Федерации от 19.03.</w:t>
      </w:r>
      <w:r w:rsidRPr="00D33AE8">
        <w:rPr>
          <w:rFonts w:ascii="PT Astra Serif" w:hAnsi="PT Astra Serif"/>
          <w:sz w:val="28"/>
          <w:szCs w:val="28"/>
        </w:rPr>
        <w:t xml:space="preserve">2021 № 231н </w:t>
      </w:r>
      <w:r w:rsidRPr="00D33AE8">
        <w:rPr>
          <w:rFonts w:ascii="PT Astra Serif" w:hAnsi="PT Astra Serif"/>
          <w:sz w:val="28"/>
          <w:szCs w:val="28"/>
        </w:rPr>
        <w:br/>
        <w:t xml:space="preserve">«Об утверждении Порядка проведения контроля объёмов, сроков, </w:t>
      </w:r>
      <w:r w:rsidRPr="00D33AE8">
        <w:rPr>
          <w:rFonts w:ascii="PT Astra Serif" w:hAnsi="PT Astra Serif"/>
          <w:sz w:val="28"/>
          <w:szCs w:val="28"/>
        </w:rPr>
        <w:br/>
        <w:t>качества и условий предоставления медицинской помощи по обязательному медицинскому страхованию застрахованным лицам, а также её финансового обеспечения».</w:t>
      </w:r>
    </w:p>
    <w:p w:rsidR="00014350" w:rsidRPr="00D33AE8" w:rsidRDefault="00014350" w:rsidP="00014350">
      <w:pPr>
        <w:suppressAutoHyphens/>
        <w:autoSpaceDE w:val="0"/>
        <w:autoSpaceDN w:val="0"/>
        <w:adjustRightInd w:val="0"/>
        <w:ind w:firstLine="709"/>
        <w:jc w:val="both"/>
        <w:rPr>
          <w:rFonts w:ascii="PT Astra Serif" w:hAnsi="PT Astra Serif" w:cs="PT Astra Serif"/>
          <w:sz w:val="28"/>
          <w:szCs w:val="28"/>
        </w:rPr>
      </w:pPr>
      <w:r w:rsidRPr="00D33AE8">
        <w:rPr>
          <w:rFonts w:ascii="PT Astra Serif" w:hAnsi="PT Astra Serif"/>
          <w:sz w:val="28"/>
          <w:szCs w:val="28"/>
        </w:rPr>
        <w:t xml:space="preserve">Результаты указанных экспертиз направляются в Федеральную службу </w:t>
      </w:r>
      <w:r w:rsidRPr="00D33AE8">
        <w:rPr>
          <w:rFonts w:ascii="PT Astra Serif" w:hAnsi="PT Astra Serif"/>
          <w:sz w:val="28"/>
          <w:szCs w:val="28"/>
        </w:rPr>
        <w:br/>
        <w:t>по надзору в сфере здравоохранения для рассмотрения и принятия мер реагирования в соответствии с законодательством Российской Федерации.</w:t>
      </w:r>
    </w:p>
    <w:p w:rsidR="00014350" w:rsidRPr="00D33AE8" w:rsidRDefault="00014350" w:rsidP="00014350">
      <w:pPr>
        <w:suppressAutoHyphens/>
        <w:autoSpaceDE w:val="0"/>
        <w:autoSpaceDN w:val="0"/>
        <w:adjustRightInd w:val="0"/>
        <w:ind w:firstLine="709"/>
        <w:jc w:val="both"/>
        <w:rPr>
          <w:rFonts w:ascii="PT Astra Serif" w:hAnsi="PT Astra Serif"/>
          <w:sz w:val="28"/>
          <w:szCs w:val="28"/>
        </w:rPr>
      </w:pPr>
      <w:r w:rsidRPr="00D33AE8">
        <w:rPr>
          <w:rFonts w:ascii="PT Astra Serif" w:hAnsi="PT Astra Serif" w:cs="PT Astra Serif"/>
          <w:sz w:val="28"/>
          <w:szCs w:val="28"/>
        </w:rPr>
        <w:t xml:space="preserve">4.7. </w:t>
      </w:r>
      <w:r w:rsidRPr="00D33AE8">
        <w:rPr>
          <w:rFonts w:ascii="PT Astra Serif" w:hAnsi="PT Astra Serif"/>
          <w:sz w:val="28"/>
          <w:szCs w:val="28"/>
        </w:rPr>
        <w:t xml:space="preserve">Диспансерное наблюдение представляет собой проводимое </w:t>
      </w:r>
      <w:r w:rsidRPr="00D33AE8">
        <w:rPr>
          <w:rFonts w:ascii="PT Astra Serif" w:hAnsi="PT Astra Serif"/>
          <w:sz w:val="28"/>
          <w:szCs w:val="28"/>
        </w:rPr>
        <w:br/>
        <w:t xml:space="preserve">с определённой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w:t>
      </w:r>
      <w:r w:rsidRPr="00D33AE8">
        <w:rPr>
          <w:rFonts w:ascii="PT Astra Serif" w:hAnsi="PT Astra Serif"/>
          <w:sz w:val="28"/>
          <w:szCs w:val="28"/>
        </w:rPr>
        <w:lastRenderedPageBreak/>
        <w:t>обострений заболеваний, иных состояний, их профилактики и осуществления медицинской реабилитации указанных лиц.</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Диспансерное наблюдение проводится в порядке, утверждённом приказом Министерства здравоохранения Российской Федерации от 15.03.2022 № 168н «Об утверждении порядка проведения диспансерного наблюдения </w:t>
      </w:r>
      <w:r w:rsidRPr="00D33AE8">
        <w:rPr>
          <w:rFonts w:ascii="PT Astra Serif" w:hAnsi="PT Astra Serif" w:cs="Times New Roman"/>
          <w:sz w:val="28"/>
          <w:szCs w:val="28"/>
        </w:rPr>
        <w:br/>
        <w:t>за взрослыми</w:t>
      </w:r>
      <w:r w:rsidRPr="00D33AE8">
        <w:rPr>
          <w:rFonts w:ascii="PT Astra Serif" w:hAnsi="PT Astra Serif"/>
          <w:sz w:val="28"/>
          <w:szCs w:val="28"/>
        </w:rPr>
        <w:t>», приказом Министерства здравоохранения Российской Федерации от 04.06.2020 № 548н «Об утверждении порядка диспансерного наблюдения за взрослыми с онкологическими заболеваниями»</w:t>
      </w:r>
      <w:r w:rsidRPr="00D33AE8">
        <w:rPr>
          <w:rFonts w:ascii="PT Astra Serif" w:hAnsi="PT Astra Serif" w:cs="Times New Roman"/>
          <w:sz w:val="28"/>
          <w:szCs w:val="28"/>
        </w:rPr>
        <w:t xml:space="preserve"> и приказом Министерства здравоохранения Российской Федерации от 16.05.2019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Оценку соблюдения периодичности диспансерных приёмов (осмотров, консультаций) осуществляют страховые медицинские организации </w:t>
      </w:r>
      <w:r w:rsidRPr="00D33AE8">
        <w:rPr>
          <w:rFonts w:ascii="PT Astra Serif" w:hAnsi="PT Astra Serif" w:cs="Times New Roman"/>
          <w:sz w:val="28"/>
          <w:szCs w:val="28"/>
        </w:rPr>
        <w:br/>
        <w:t xml:space="preserve">с передачей сведений о фактах несоблюдения периодичности диспансерных приёмов (осмотров, консультаций) в уполномоченный орган и ТФОМС </w:t>
      </w:r>
      <w:r w:rsidRPr="00D33AE8">
        <w:rPr>
          <w:rFonts w:ascii="PT Astra Serif" w:hAnsi="PT Astra Serif" w:cs="Times New Roman"/>
          <w:sz w:val="28"/>
          <w:szCs w:val="28"/>
        </w:rPr>
        <w:br/>
        <w:t xml:space="preserve">для </w:t>
      </w:r>
      <w:r w:rsidRPr="00D33AE8">
        <w:rPr>
          <w:rFonts w:ascii="PT Astra Serif" w:hAnsi="PT Astra Serif"/>
          <w:sz w:val="28"/>
          <w:szCs w:val="28"/>
        </w:rPr>
        <w:t>проведения анализа и принятия управленческих решений</w:t>
      </w:r>
      <w:r w:rsidRPr="00D33AE8">
        <w:rPr>
          <w:rFonts w:ascii="PT Astra Serif" w:hAnsi="PT Astra Serif" w:cs="Times New Roman"/>
          <w:sz w:val="28"/>
          <w:szCs w:val="28"/>
        </w:rPr>
        <w:t>.</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Медицинские организации с использованием </w:t>
      </w:r>
      <w:r w:rsidRPr="00D33AE8">
        <w:rPr>
          <w:rFonts w:ascii="PT Astra Serif" w:hAnsi="PT Astra Serif"/>
          <w:sz w:val="28"/>
          <w:szCs w:val="28"/>
        </w:rPr>
        <w:t xml:space="preserve">федеральной государственной информационной системы «Единый портал государственных </w:t>
      </w:r>
      <w:r w:rsidRPr="00D33AE8">
        <w:rPr>
          <w:rFonts w:ascii="PT Astra Serif" w:hAnsi="PT Astra Serif"/>
          <w:sz w:val="28"/>
          <w:szCs w:val="28"/>
        </w:rPr>
        <w:br/>
        <w:t>и муниципальных услуг (функций)»</w:t>
      </w:r>
      <w:r w:rsidRPr="00D33AE8">
        <w:rPr>
          <w:rFonts w:ascii="PT Astra Serif" w:hAnsi="PT Astra Serif" w:cs="Times New Roman"/>
          <w:bCs/>
          <w:sz w:val="28"/>
          <w:szCs w:val="28"/>
        </w:rPr>
        <w:t xml:space="preserve">, а также с привлечением </w:t>
      </w:r>
      <w:r w:rsidRPr="00D33AE8">
        <w:rPr>
          <w:rFonts w:ascii="PT Astra Serif" w:hAnsi="PT Astra Serif" w:cs="Times New Roman"/>
          <w:sz w:val="28"/>
          <w:szCs w:val="28"/>
        </w:rPr>
        <w:t xml:space="preserve">страховых медицинских организаций, информируют застрахованное лицо за которым установлено диспансерное наблюдение, о рекомендуемых сроках явки </w:t>
      </w:r>
      <w:r w:rsidRPr="00D33AE8">
        <w:rPr>
          <w:rFonts w:ascii="PT Astra Serif" w:hAnsi="PT Astra Serif" w:cs="Times New Roman"/>
          <w:sz w:val="28"/>
          <w:szCs w:val="28"/>
        </w:rPr>
        <w:br/>
        <w:t>на диспансерный приём (осмотр, консультацию).</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w:t>
      </w:r>
      <w:r w:rsidRPr="00D33AE8">
        <w:rPr>
          <w:rFonts w:ascii="PT Astra Serif" w:hAnsi="PT Astra Serif"/>
          <w:sz w:val="28"/>
          <w:szCs w:val="28"/>
        </w:rPr>
        <w:br/>
        <w:t>неинфекционных заболеваний (далее – диспансерное наблюдение работающих граждан).</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Организация диспансерного наблюдения работающих граждан может осуществляться:</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 xml:space="preserve">при наличии у работодателя подразделения (кабинет врача, здравпункт, медицинский кабинет, медицинская часть и другие подразделения), </w:t>
      </w:r>
      <w:r w:rsidRPr="00D33AE8">
        <w:rPr>
          <w:rFonts w:ascii="PT Astra Serif" w:hAnsi="PT Astra Serif"/>
          <w:sz w:val="28"/>
          <w:szCs w:val="28"/>
        </w:rPr>
        <w:br/>
        <w:t xml:space="preserve">оказывающего медицинскую помощь работникам организации, – силами </w:t>
      </w:r>
      <w:r w:rsidRPr="00D33AE8">
        <w:rPr>
          <w:rFonts w:ascii="PT Astra Serif" w:hAnsi="PT Astra Serif"/>
          <w:sz w:val="28"/>
          <w:szCs w:val="28"/>
        </w:rPr>
        <w:br/>
        <w:t>и средствами такого подразделения;</w:t>
      </w:r>
    </w:p>
    <w:p w:rsidR="00014350" w:rsidRPr="00D33AE8" w:rsidRDefault="00014350" w:rsidP="00014350">
      <w:pPr>
        <w:ind w:firstLine="709"/>
        <w:jc w:val="both"/>
        <w:rPr>
          <w:rFonts w:ascii="PT Astra Serif" w:hAnsi="PT Astra Serif"/>
          <w:sz w:val="28"/>
          <w:szCs w:val="28"/>
        </w:rPr>
      </w:pPr>
      <w:r w:rsidRPr="00D33AE8">
        <w:rPr>
          <w:rFonts w:ascii="PT Astra Serif" w:hAnsi="PT Astra Serif"/>
          <w:sz w:val="28"/>
          <w:szCs w:val="28"/>
        </w:rPr>
        <w:t xml:space="preserve">при отсутствии у работодателя указанного подразделения – путём </w:t>
      </w:r>
      <w:r w:rsidRPr="00D33AE8">
        <w:rPr>
          <w:rFonts w:ascii="PT Astra Serif" w:hAnsi="PT Astra Serif"/>
          <w:sz w:val="28"/>
          <w:szCs w:val="28"/>
        </w:rPr>
        <w:br/>
        <w:t xml:space="preserve">заключения работодателем договора с государственной (муниципальной) </w:t>
      </w:r>
      <w:r w:rsidRPr="00D33AE8">
        <w:rPr>
          <w:rFonts w:ascii="PT Astra Serif" w:hAnsi="PT Astra Serif"/>
          <w:sz w:val="28"/>
          <w:szCs w:val="28"/>
        </w:rPr>
        <w:br/>
        <w:t xml:space="preserve">медицинской организацией любой подведомственности, участвующей </w:t>
      </w:r>
      <w:r w:rsidRPr="00D33AE8">
        <w:rPr>
          <w:rFonts w:ascii="PT Astra Serif" w:hAnsi="PT Astra Serif"/>
          <w:sz w:val="28"/>
          <w:szCs w:val="28"/>
        </w:rPr>
        <w:br/>
        <w:t xml:space="preserve">в настоящей Территориальной программе ОМС и имеющей </w:t>
      </w:r>
      <w:r w:rsidRPr="00D33AE8">
        <w:rPr>
          <w:rFonts w:ascii="PT Astra Serif" w:hAnsi="PT Astra Serif"/>
          <w:sz w:val="28"/>
          <w:szCs w:val="28"/>
        </w:rPr>
        <w:br/>
        <w:t xml:space="preserve">материально-техническую базу и медицинских работников, необходимых </w:t>
      </w:r>
      <w:r w:rsidRPr="00D33AE8">
        <w:rPr>
          <w:rFonts w:ascii="PT Astra Serif" w:hAnsi="PT Astra Serif"/>
          <w:sz w:val="28"/>
          <w:szCs w:val="28"/>
        </w:rPr>
        <w:br/>
        <w:t xml:space="preserve">для проведения диспансерного наблюдения работающего гражданина </w:t>
      </w:r>
      <w:r w:rsidRPr="00D33AE8">
        <w:rPr>
          <w:rFonts w:ascii="PT Astra Serif" w:hAnsi="PT Astra Serif"/>
          <w:sz w:val="28"/>
          <w:szCs w:val="28"/>
        </w:rPr>
        <w:br/>
        <w:t xml:space="preserve">(с оплатой такой медицинской помощи по отдельным реестрам счётов </w:t>
      </w:r>
      <w:r w:rsidRPr="00D33AE8">
        <w:rPr>
          <w:rFonts w:ascii="PT Astra Serif" w:hAnsi="PT Astra Serif"/>
          <w:sz w:val="28"/>
          <w:szCs w:val="28"/>
        </w:rPr>
        <w:br/>
        <w:t xml:space="preserve">в порядке, устанавливаемом Министерством здравоохранения Российской </w:t>
      </w:r>
      <w:r w:rsidRPr="00D33AE8">
        <w:rPr>
          <w:rFonts w:ascii="PT Astra Serif" w:hAnsi="PT Astra Serif"/>
          <w:sz w:val="28"/>
          <w:szCs w:val="28"/>
        </w:rPr>
        <w:br/>
        <w:t>Федерации).</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lastRenderedPageBreak/>
        <w:t xml:space="preserve">Копия договора о проведении диспансерного наблюдения работающих граждан между работодателем и указанной медицинской организацией, </w:t>
      </w:r>
      <w:r w:rsidRPr="00D33AE8">
        <w:rPr>
          <w:rFonts w:ascii="PT Astra Serif" w:hAnsi="PT Astra Serif"/>
          <w:sz w:val="28"/>
          <w:szCs w:val="28"/>
        </w:rPr>
        <w:br/>
        <w:t xml:space="preserve">заверенная в установленном порядке, направляется медицинской организацией в ТФОМС в целях последующей оплаты оказанных комплексных посещений </w:t>
      </w:r>
      <w:r w:rsidRPr="00D33AE8">
        <w:rPr>
          <w:rFonts w:ascii="PT Astra Serif" w:hAnsi="PT Astra Serif"/>
          <w:sz w:val="28"/>
          <w:szCs w:val="28"/>
        </w:rPr>
        <w:br/>
        <w:t xml:space="preserve">по диспансеризации работающих граждан в рамках отдельных реестров </w:t>
      </w:r>
      <w:r w:rsidRPr="00D33AE8">
        <w:rPr>
          <w:rFonts w:ascii="PT Astra Serif" w:hAnsi="PT Astra Serif"/>
          <w:sz w:val="28"/>
          <w:szCs w:val="28"/>
        </w:rPr>
        <w:br/>
        <w:t>счетов.</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 xml:space="preserve">Диспансерное наблюдение работающего гражданина также может быть проведено силами медицинской организации, к которой прикреплён </w:t>
      </w:r>
      <w:r w:rsidRPr="00D33AE8">
        <w:rPr>
          <w:rFonts w:ascii="PT Astra Serif" w:hAnsi="PT Astra Serif"/>
          <w:sz w:val="28"/>
          <w:szCs w:val="28"/>
        </w:rPr>
        <w:br/>
        <w:t xml:space="preserve">работающий гражданин, с использованием выездных методов работы </w:t>
      </w:r>
      <w:r w:rsidRPr="00D33AE8">
        <w:rPr>
          <w:rFonts w:ascii="PT Astra Serif" w:hAnsi="PT Astra Serif"/>
          <w:sz w:val="28"/>
          <w:szCs w:val="28"/>
        </w:rPr>
        <w:br/>
        <w:t xml:space="preserve">и организацией осмотров и исследований по месту осуществления </w:t>
      </w:r>
      <w:r w:rsidRPr="00D33AE8">
        <w:rPr>
          <w:rFonts w:ascii="PT Astra Serif" w:hAnsi="PT Astra Serif"/>
          <w:sz w:val="28"/>
          <w:szCs w:val="28"/>
        </w:rPr>
        <w:br/>
        <w:t>гражданином служебной деятельности.</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 xml:space="preserve">Если медицинская организация, осуществляющая диспансерное </w:t>
      </w:r>
      <w:r w:rsidRPr="00D33AE8">
        <w:rPr>
          <w:rFonts w:ascii="PT Astra Serif" w:hAnsi="PT Astra Serif"/>
          <w:sz w:val="28"/>
          <w:szCs w:val="28"/>
        </w:rPr>
        <w:br/>
        <w:t xml:space="preserve">наблюдение работающего гражданина в соответствии с настоящим разделом, не является медицинской организацией, к которой прикреплён работающий гражданин, то данная организация направляет сведения о результатах </w:t>
      </w:r>
      <w:r w:rsidRPr="00D33AE8">
        <w:rPr>
          <w:rFonts w:ascii="PT Astra Serif" w:hAnsi="PT Astra Serif"/>
          <w:sz w:val="28"/>
          <w:szCs w:val="28"/>
        </w:rPr>
        <w:br/>
        <w:t xml:space="preserve">рохождения работающим гражданином диспансерного наблюдения </w:t>
      </w:r>
      <w:r w:rsidRPr="00D33AE8">
        <w:rPr>
          <w:rFonts w:ascii="PT Astra Serif" w:hAnsi="PT Astra Serif"/>
          <w:sz w:val="28"/>
          <w:szCs w:val="28"/>
        </w:rPr>
        <w:br/>
        <w:t xml:space="preserve">в медицинскую организацию, к которой прикреплён работающий гражданин, </w:t>
      </w:r>
      <w:r w:rsidRPr="00D33AE8">
        <w:rPr>
          <w:rFonts w:ascii="PT Astra Serif" w:hAnsi="PT Astra Serif"/>
          <w:sz w:val="28"/>
          <w:szCs w:val="28"/>
        </w:rPr>
        <w:br/>
        <w:t xml:space="preserve">с использованием Единой государственной информационной системы в сфере здравоохранения в течение 3 рабочих дней после получения указанных </w:t>
      </w:r>
      <w:r w:rsidRPr="00D33AE8">
        <w:rPr>
          <w:rFonts w:ascii="PT Astra Serif" w:hAnsi="PT Astra Serif"/>
          <w:sz w:val="28"/>
          <w:szCs w:val="28"/>
        </w:rPr>
        <w:br/>
        <w:t>результатов.</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 xml:space="preserve">В этом случае ТФОМС осуществляет контроль за правильностью учёта проведённого диспансерного наблюдения работающих граждан в целях </w:t>
      </w:r>
      <w:r w:rsidRPr="00D33AE8">
        <w:rPr>
          <w:rFonts w:ascii="PT Astra Serif" w:hAnsi="PT Astra Serif"/>
          <w:sz w:val="28"/>
          <w:szCs w:val="28"/>
        </w:rPr>
        <w:br/>
        <w:t>исключения дублирования данного наблюдения.</w:t>
      </w:r>
    </w:p>
    <w:p w:rsidR="00014350" w:rsidRPr="00D33AE8" w:rsidRDefault="00014350" w:rsidP="00014350">
      <w:pPr>
        <w:ind w:firstLine="708"/>
        <w:jc w:val="both"/>
        <w:rPr>
          <w:rFonts w:ascii="PT Astra Serif" w:hAnsi="PT Astra Serif"/>
          <w:sz w:val="28"/>
          <w:szCs w:val="28"/>
        </w:rPr>
      </w:pPr>
      <w:r w:rsidRPr="00D33AE8">
        <w:rPr>
          <w:rFonts w:ascii="PT Astra Serif" w:hAnsi="PT Astra Serif"/>
          <w:sz w:val="28"/>
          <w:szCs w:val="28"/>
        </w:rPr>
        <w:t xml:space="preserve">Порядок проведения диспансерного наблюдения работающих граждан </w:t>
      </w:r>
      <w:r w:rsidRPr="00D33AE8">
        <w:rPr>
          <w:rFonts w:ascii="PT Astra Serif" w:hAnsi="PT Astra Serif"/>
          <w:sz w:val="28"/>
          <w:szCs w:val="28"/>
        </w:rPr>
        <w:br/>
        <w:t xml:space="preserve">и порядок обмена информацией о результатах такого диспансерного </w:t>
      </w:r>
      <w:r w:rsidRPr="00D33AE8">
        <w:rPr>
          <w:rFonts w:ascii="PT Astra Serif" w:hAnsi="PT Astra Serif"/>
          <w:sz w:val="28"/>
          <w:szCs w:val="28"/>
        </w:rPr>
        <w:br/>
        <w:t xml:space="preserve">наблюдения между медицинскими организациями устанавливаются </w:t>
      </w:r>
      <w:r w:rsidRPr="00D33AE8">
        <w:rPr>
          <w:rFonts w:ascii="PT Astra Serif" w:hAnsi="PT Astra Serif"/>
          <w:sz w:val="28"/>
          <w:szCs w:val="28"/>
        </w:rPr>
        <w:br/>
        <w:t>Министерством здравоохранения Российской Федерации.</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sz w:val="28"/>
          <w:szCs w:val="28"/>
        </w:rPr>
        <w:t xml:space="preserve">ТФОМС ведёт учёт всех случаев проведения диспансерного наблюдения работающих граждан (в разрезе каждого застрахованного работающего </w:t>
      </w:r>
      <w:r w:rsidRPr="00D33AE8">
        <w:rPr>
          <w:rFonts w:ascii="PT Astra Serif" w:hAnsi="PT Astra Serif"/>
          <w:sz w:val="28"/>
          <w:szCs w:val="28"/>
        </w:rPr>
        <w:br/>
        <w:t>гражданина) с ежемесячной передачей соответствующих обезличенных данных в Федеральный фонд ОМС.</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pacing w:val="-4"/>
          <w:sz w:val="28"/>
          <w:szCs w:val="28"/>
        </w:rPr>
        <w:t xml:space="preserve">4.8. </w:t>
      </w:r>
      <w:r w:rsidRPr="00D33AE8">
        <w:rPr>
          <w:rFonts w:ascii="PT Astra Serif" w:hAnsi="PT Astra Serif"/>
          <w:sz w:val="28"/>
          <w:szCs w:val="28"/>
        </w:rPr>
        <w:t>При реализации территориальной программы ОМС применяются следующие способы оплаты медицинской помощи, оказываемой застрахованным лицам по ОМС:</w:t>
      </w:r>
    </w:p>
    <w:p w:rsidR="00014350" w:rsidRPr="00D33AE8" w:rsidRDefault="00014350" w:rsidP="00014350">
      <w:pPr>
        <w:pStyle w:val="af8"/>
        <w:tabs>
          <w:tab w:val="left" w:pos="1134"/>
        </w:tabs>
        <w:suppressAutoHyphens/>
        <w:autoSpaceDE w:val="0"/>
        <w:autoSpaceDN w:val="0"/>
        <w:adjustRightInd w:val="0"/>
        <w:ind w:left="0" w:firstLine="709"/>
        <w:jc w:val="both"/>
        <w:rPr>
          <w:rFonts w:ascii="PT Astra Serif" w:hAnsi="PT Astra Serif"/>
          <w:sz w:val="28"/>
          <w:szCs w:val="28"/>
        </w:rPr>
      </w:pPr>
      <w:r w:rsidRPr="00D33AE8">
        <w:rPr>
          <w:rFonts w:ascii="PT Astra Serif" w:hAnsi="PT Astra Serif"/>
          <w:sz w:val="28"/>
          <w:szCs w:val="28"/>
        </w:rPr>
        <w:t>4.8.1. При оплате медицинской помощи, оказанной в амбулаторных условиях:</w:t>
      </w:r>
    </w:p>
    <w:p w:rsidR="00014350" w:rsidRPr="00D33AE8" w:rsidRDefault="00014350" w:rsidP="00014350">
      <w:pPr>
        <w:pStyle w:val="af8"/>
        <w:tabs>
          <w:tab w:val="left" w:pos="1134"/>
        </w:tabs>
        <w:suppressAutoHyphens/>
        <w:autoSpaceDE w:val="0"/>
        <w:autoSpaceDN w:val="0"/>
        <w:adjustRightInd w:val="0"/>
        <w:ind w:left="0" w:firstLine="709"/>
        <w:jc w:val="both"/>
        <w:rPr>
          <w:rFonts w:ascii="PT Astra Serif" w:hAnsi="PT Astra Serif"/>
          <w:sz w:val="28"/>
          <w:szCs w:val="28"/>
        </w:rPr>
      </w:pPr>
      <w:r w:rsidRPr="00D33AE8">
        <w:rPr>
          <w:rFonts w:ascii="PT Astra Serif" w:hAnsi="PT Astra Serif"/>
          <w:sz w:val="28"/>
          <w:szCs w:val="28"/>
        </w:rPr>
        <w:t xml:space="preserve">1) по подушевому нормативу финансирования на прикрепившихся лиц </w:t>
      </w:r>
      <w:r w:rsidRPr="00D33AE8">
        <w:rPr>
          <w:rFonts w:ascii="PT Astra Serif" w:hAnsi="PT Astra Serif"/>
          <w:sz w:val="28"/>
          <w:szCs w:val="28"/>
        </w:rPr>
        <w:br/>
        <w:t xml:space="preserve">(за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r w:rsidRPr="00D33AE8">
        <w:rPr>
          <w:rFonts w:ascii="PT Astra Serif" w:hAnsi="PT Astra Serif"/>
          <w:sz w:val="28"/>
          <w:szCs w:val="28"/>
        </w:rPr>
        <w:lastRenderedPageBreak/>
        <w:t xml:space="preserve">биопсийного (операционного) материала), позитронной эмиссионной томографии/позитронной эмиссионной томографии, совмещенной </w:t>
      </w:r>
      <w:r w:rsidRPr="00D33AE8">
        <w:rPr>
          <w:rFonts w:ascii="PT Astra Serif" w:hAnsi="PT Astra Serif"/>
          <w:sz w:val="28"/>
          <w:szCs w:val="28"/>
        </w:rPr>
        <w:br/>
        <w:t xml:space="preserve">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w:t>
      </w:r>
      <w:r w:rsidRPr="00D33AE8">
        <w:rPr>
          <w:rFonts w:ascii="PT Astra Serif" w:hAnsi="PT Astra Serif"/>
          <w:sz w:val="28"/>
          <w:szCs w:val="28"/>
        </w:rPr>
        <w:br/>
        <w:t xml:space="preserve">и ОФЭКТ/ОФЭКТ-КТ), на ведение школ для больных сахарным диабетом, профилактических медицинских осмотров и диспансеризации, в том числе углублённой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w:t>
      </w:r>
      <w:r w:rsidRPr="00D33AE8">
        <w:rPr>
          <w:rFonts w:ascii="PT Astra Serif" w:hAnsi="PT Astra Serif"/>
          <w:sz w:val="28"/>
          <w:szCs w:val="28"/>
        </w:rPr>
        <w:br/>
        <w:t>в том числе центрами здоровья, и финансовое обеспечение фельдшерских здравпунктов, фельдшерско-акушерских пунктов) с учётом показателей результативности деятельности медицинской организации (включая показатели объёма медицинской помощи</w:t>
      </w:r>
      <w:r w:rsidRPr="00D33AE8">
        <w:rPr>
          <w:rFonts w:ascii="PT Astra Serif" w:hAnsi="PT Astra Serif"/>
        </w:rPr>
        <w:t xml:space="preserve">), </w:t>
      </w:r>
      <w:r w:rsidRPr="00D33AE8">
        <w:rPr>
          <w:rFonts w:ascii="PT Astra Serif" w:hAnsi="PT Astra Serif"/>
          <w:sz w:val="28"/>
          <w:szCs w:val="28"/>
        </w:rPr>
        <w:t>перечень которых ежегодно устанавливается Министерством здравоохранения Российской Федерации,</w:t>
      </w:r>
      <w:r w:rsidRPr="00D33AE8">
        <w:rPr>
          <w:rFonts w:ascii="PT Astra Serif" w:hAnsi="PT Astra Serif"/>
        </w:rPr>
        <w:t xml:space="preserve"> </w:t>
      </w:r>
      <w:r w:rsidRPr="00D33AE8">
        <w:rPr>
          <w:rFonts w:ascii="PT Astra Serif" w:hAnsi="PT Astra Serif"/>
          <w:sz w:val="28"/>
          <w:szCs w:val="28"/>
        </w:rPr>
        <w:t xml:space="preserve">в том числе </w:t>
      </w:r>
      <w:r w:rsidRPr="00D33AE8">
        <w:rPr>
          <w:rFonts w:ascii="PT Astra Serif" w:hAnsi="PT Astra Serif"/>
          <w:sz w:val="28"/>
          <w:szCs w:val="28"/>
        </w:rPr>
        <w:br/>
        <w:t xml:space="preserve">с включением расходов на медицинскую помощь, оказываемую в иных медицинских организациях и оплачиваемую за единицу объёма медицинской помощи; </w:t>
      </w:r>
    </w:p>
    <w:p w:rsidR="00014350" w:rsidRPr="00D33AE8" w:rsidRDefault="00014350" w:rsidP="00014350">
      <w:pPr>
        <w:pStyle w:val="af8"/>
        <w:tabs>
          <w:tab w:val="left" w:pos="1134"/>
        </w:tabs>
        <w:suppressAutoHyphens/>
        <w:autoSpaceDE w:val="0"/>
        <w:autoSpaceDN w:val="0"/>
        <w:adjustRightInd w:val="0"/>
        <w:ind w:left="0" w:firstLine="709"/>
        <w:jc w:val="both"/>
        <w:rPr>
          <w:rFonts w:ascii="PT Astra Serif" w:hAnsi="PT Astra Serif"/>
          <w:sz w:val="28"/>
          <w:szCs w:val="28"/>
        </w:rPr>
      </w:pPr>
      <w:r w:rsidRPr="00D33AE8">
        <w:rPr>
          <w:rFonts w:ascii="PT Astra Serif" w:hAnsi="PT Astra Serif"/>
          <w:sz w:val="28"/>
          <w:szCs w:val="28"/>
        </w:rPr>
        <w:t>2) за единицу объёма медицинской помощи – за медицинскую услугу, посещение, обращение (законченный случай) при оплате:</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а) медицинской помощи, оказанной застрахованным лицам за пределами субъекта Российской Федерации, на территории которого выдан полис ОМС;</w:t>
      </w:r>
    </w:p>
    <w:p w:rsidR="00014350" w:rsidRPr="00D33AE8" w:rsidRDefault="00014350" w:rsidP="00014350">
      <w:pPr>
        <w:tabs>
          <w:tab w:val="left" w:pos="1134"/>
        </w:tabs>
        <w:suppressAutoHyphens/>
        <w:autoSpaceDE w:val="0"/>
        <w:autoSpaceDN w:val="0"/>
        <w:adjustRightInd w:val="0"/>
        <w:ind w:firstLine="709"/>
        <w:jc w:val="both"/>
        <w:rPr>
          <w:rFonts w:ascii="PT Astra Serif" w:eastAsiaTheme="minorHAnsi" w:hAnsi="PT Astra Serif"/>
          <w:sz w:val="20"/>
          <w:szCs w:val="20"/>
          <w:lang w:eastAsia="en-US"/>
        </w:rPr>
      </w:pPr>
      <w:r w:rsidRPr="00D33AE8">
        <w:rPr>
          <w:rFonts w:ascii="PT Astra Serif" w:hAnsi="PT Astra Serif"/>
          <w:sz w:val="28"/>
          <w:szCs w:val="28"/>
        </w:rPr>
        <w:t xml:space="preserve">б) медицинской помощи, оказанной в медицинских организациях, </w:t>
      </w:r>
      <w:r w:rsidRPr="00D33AE8">
        <w:rPr>
          <w:rFonts w:ascii="PT Astra Serif" w:hAnsi="PT Astra Serif"/>
          <w:sz w:val="28"/>
          <w:szCs w:val="28"/>
        </w:rPr>
        <w:br/>
        <w:t>не имеющих прикрепившихся лиц;</w:t>
      </w:r>
      <w:r w:rsidRPr="00D33AE8">
        <w:rPr>
          <w:rFonts w:ascii="PT Astra Serif" w:eastAsiaTheme="minorHAnsi" w:hAnsi="PT Astra Serif"/>
          <w:sz w:val="20"/>
          <w:szCs w:val="20"/>
          <w:lang w:eastAsia="en-US"/>
        </w:rPr>
        <w:t xml:space="preserve"> </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в)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pacing w:val="-4"/>
          <w:sz w:val="28"/>
          <w:szCs w:val="28"/>
        </w:rPr>
        <w:t xml:space="preserve">г) отдельных диагностических (лабораторных) исследований – компьютерной томографии, магнитно-резонансной томографии, </w:t>
      </w:r>
      <w:r w:rsidRPr="00D33AE8">
        <w:rPr>
          <w:rFonts w:ascii="PT Astra Serif" w:hAnsi="PT Astra Serif"/>
          <w:spacing w:val="-4"/>
          <w:sz w:val="28"/>
          <w:szCs w:val="28"/>
        </w:rPr>
        <w:br/>
        <w:t>ультразвукового исследования сердечно-сосудистой системы, эндоскопических диагностических исследований</w:t>
      </w:r>
      <w:r w:rsidRPr="00D33AE8">
        <w:rPr>
          <w:rFonts w:ascii="PT Astra Serif" w:hAnsi="PT Astra Serif"/>
          <w:sz w:val="28"/>
          <w:szCs w:val="28"/>
        </w:rPr>
        <w:t xml:space="preserve">, молекулярно-генетических исследований </w:t>
      </w:r>
      <w:r w:rsidRPr="00D33AE8">
        <w:rPr>
          <w:rFonts w:ascii="PT Astra Serif" w:hAnsi="PT Astra Serif"/>
          <w:sz w:val="28"/>
          <w:szCs w:val="28"/>
        </w:rPr>
        <w:br/>
        <w:t>и патологоанатомических исследований биопсийного (операционного) материала, ПЭТ/КТ и ОФЭКТ/ОФЭКТ-КТ;</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д) профилактических медицинских осмотров и диспансеризации, </w:t>
      </w:r>
      <w:r w:rsidRPr="00D33AE8">
        <w:rPr>
          <w:rFonts w:ascii="PT Astra Serif" w:hAnsi="PT Astra Serif"/>
          <w:sz w:val="28"/>
          <w:szCs w:val="28"/>
        </w:rPr>
        <w:br/>
        <w:t>в том числе углублённой диспансеризации</w:t>
      </w:r>
      <w:r w:rsidRPr="00D33AE8">
        <w:rPr>
          <w:rFonts w:ascii="PT Astra Serif" w:hAnsi="PT Astra Serif"/>
        </w:rPr>
        <w:t xml:space="preserve"> </w:t>
      </w:r>
      <w:r w:rsidRPr="00D33AE8">
        <w:rPr>
          <w:rFonts w:ascii="PT Astra Serif" w:hAnsi="PT Astra Serif"/>
          <w:sz w:val="28"/>
          <w:szCs w:val="28"/>
        </w:rPr>
        <w:t>и диспансеризации для оценки репродуктивного здоровья женщин и мужчин;</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е) диспансерного наблюдения отдельных категорий граждан из числа взрослого населения, включая диспансерное наблюдение работающих граждан </w:t>
      </w:r>
      <w:r w:rsidRPr="00D33AE8">
        <w:rPr>
          <w:rFonts w:ascii="PT Astra Serif" w:hAnsi="PT Astra Serif" w:cs="Times New Roman"/>
          <w:sz w:val="28"/>
          <w:szCs w:val="28"/>
        </w:rPr>
        <w:br/>
        <w:t>в том числе центрами здоровья, и (или) обучающихся в образовательных организациях;</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ж) медицинской помощи при её оказании пациентам с сахарным диабетом в части ведения школ сахарного диабета;</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lastRenderedPageBreak/>
        <w:t>з) медицинской помощи по медицинской реабилитации (комплексное посещение).</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4.8.2. При оплате медицинской помощи, оказанной в стационарных условиях (далее – госпитализация), в том числе для медицинской реабилитации </w:t>
      </w:r>
      <w:r w:rsidRPr="00D33AE8">
        <w:rPr>
          <w:rFonts w:ascii="PT Astra Serif" w:hAnsi="PT Astra Serif"/>
          <w:sz w:val="28"/>
          <w:szCs w:val="28"/>
        </w:rPr>
        <w:br/>
        <w:t>в специализированных медицинских организациях (структурных подразделениях):</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1) за случай госпитализации (законченный случай лечения) по поводу заболевания, включённого в соответствующую группу заболеваний </w:t>
      </w:r>
      <w:r w:rsidRPr="00D33AE8">
        <w:rPr>
          <w:rFonts w:ascii="PT Astra Serif" w:hAnsi="PT Astra Serif"/>
          <w:sz w:val="28"/>
          <w:szCs w:val="28"/>
        </w:rPr>
        <w:br/>
        <w:t>(в том числе клинико-статистическую группу заболеваний, группу</w:t>
      </w:r>
      <w:r w:rsidRPr="00D33AE8">
        <w:rPr>
          <w:rFonts w:ascii="PT Astra Serif" w:hAnsi="PT Astra Serif"/>
          <w:sz w:val="28"/>
          <w:szCs w:val="28"/>
        </w:rPr>
        <w:br/>
        <w:t xml:space="preserve">высокотехнологичной медицинской помощи), в том числе в сочетании </w:t>
      </w:r>
      <w:r w:rsidRPr="00D33AE8">
        <w:rPr>
          <w:rFonts w:ascii="PT Astra Serif" w:hAnsi="PT Astra Serif"/>
          <w:sz w:val="28"/>
          <w:szCs w:val="28"/>
        </w:rPr>
        <w:br/>
        <w:t>с оплатой за услугу диализа</w:t>
      </w:r>
      <w:r w:rsidRPr="00D33AE8">
        <w:rPr>
          <w:rFonts w:ascii="PT Astra Serif" w:eastAsia="Calibri" w:hAnsi="PT Astra Serif"/>
          <w:bCs/>
          <w:sz w:val="28"/>
          <w:szCs w:val="28"/>
          <w:lang w:eastAsia="en-US"/>
        </w:rPr>
        <w:t>;</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2) за прерванный случай госпитализации в случаях прерывания лечения </w:t>
      </w:r>
      <w:r w:rsidRPr="00D33AE8">
        <w:rPr>
          <w:rFonts w:ascii="PT Astra Serif" w:hAnsi="PT Astra Serif"/>
          <w:sz w:val="28"/>
          <w:szCs w:val="28"/>
        </w:rPr>
        <w:br/>
        <w:t xml:space="preserve">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w:t>
      </w:r>
      <w:r w:rsidRPr="00D33AE8">
        <w:rPr>
          <w:rFonts w:ascii="PT Astra Serif" w:hAnsi="PT Astra Serif"/>
          <w:sz w:val="28"/>
          <w:szCs w:val="28"/>
        </w:rPr>
        <w:br/>
        <w:t xml:space="preserve">при злокачественных новообразованиях, в ходе которой медицинская помощь </w:t>
      </w:r>
      <w:r w:rsidRPr="00D33AE8">
        <w:rPr>
          <w:rFonts w:ascii="PT Astra Serif" w:hAnsi="PT Astra Serif"/>
          <w:sz w:val="28"/>
          <w:szCs w:val="28"/>
        </w:rPr>
        <w:br/>
        <w:t xml:space="preserve">по объективным причинам оказана пациенту не в полном объёме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w:t>
      </w:r>
      <w:r w:rsidRPr="00D33AE8">
        <w:rPr>
          <w:rFonts w:ascii="PT Astra Serif" w:hAnsi="PT Astra Serif"/>
          <w:sz w:val="28"/>
          <w:szCs w:val="28"/>
        </w:rPr>
        <w:br/>
        <w:t xml:space="preserve">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w:t>
      </w:r>
      <w:r w:rsidRPr="00D33AE8">
        <w:rPr>
          <w:rFonts w:ascii="PT Astra Serif" w:hAnsi="PT Astra Serif"/>
          <w:sz w:val="28"/>
          <w:szCs w:val="28"/>
        </w:rPr>
        <w:br/>
        <w:t xml:space="preserve">его письменного отказа от дальнейшего лечения, смерти пациента, выписки пациента до истечения 3 рабочих дней (включительно) со дня госпитализации (начала лечения), за исключением случаев оказания медицинской помощи </w:t>
      </w:r>
      <w:r w:rsidRPr="00D33AE8">
        <w:rPr>
          <w:rFonts w:ascii="PT Astra Serif" w:hAnsi="PT Astra Serif"/>
          <w:sz w:val="28"/>
          <w:szCs w:val="28"/>
        </w:rPr>
        <w:br/>
        <w:t xml:space="preserve">по группам заболеваний, состояний, приведённых в </w:t>
      </w:r>
      <w:hyperlink r:id="rId26" w:history="1">
        <w:r w:rsidRPr="00D33AE8">
          <w:rPr>
            <w:rFonts w:ascii="PT Astra Serif" w:hAnsi="PT Astra Serif"/>
            <w:sz w:val="28"/>
            <w:szCs w:val="28"/>
          </w:rPr>
          <w:t xml:space="preserve">приложении № </w:t>
        </w:r>
      </w:hyperlink>
      <w:r w:rsidRPr="00D33AE8">
        <w:rPr>
          <w:rFonts w:ascii="PT Astra Serif" w:hAnsi="PT Astra Serif"/>
          <w:sz w:val="28"/>
          <w:szCs w:val="28"/>
        </w:rPr>
        <w:t xml:space="preserve">11 </w:t>
      </w:r>
      <w:r w:rsidRPr="00D33AE8">
        <w:rPr>
          <w:rFonts w:ascii="PT Astra Serif" w:hAnsi="PT Astra Serif"/>
          <w:sz w:val="28"/>
          <w:szCs w:val="28"/>
        </w:rPr>
        <w:br/>
        <w:t xml:space="preserve">к настоящей Территориальной программе, в том числе в сочетании с оплатой </w:t>
      </w:r>
      <w:r w:rsidRPr="00D33AE8">
        <w:rPr>
          <w:rFonts w:ascii="PT Astra Serif" w:hAnsi="PT Astra Serif"/>
          <w:sz w:val="28"/>
          <w:szCs w:val="28"/>
        </w:rPr>
        <w:br/>
        <w:t>за услугу диализа.</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4.8.3. При оплате медицинской помощи, оказанной в условиях дневного стационара:</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1) за случай (законченный случай) лечения заболевания, включённого </w:t>
      </w:r>
      <w:r w:rsidRPr="00D33AE8">
        <w:rPr>
          <w:rFonts w:ascii="PT Astra Serif" w:hAnsi="PT Astra Serif"/>
          <w:sz w:val="28"/>
          <w:szCs w:val="28"/>
        </w:rPr>
        <w:br/>
        <w:t xml:space="preserve">в соответствующую группу заболеваний (в том числе клинико-статистическую группу заболеваний, группу высокотехнологичной медицинской помощи), </w:t>
      </w:r>
      <w:r w:rsidRPr="00D33AE8">
        <w:rPr>
          <w:rFonts w:ascii="PT Astra Serif" w:hAnsi="PT Astra Serif"/>
          <w:sz w:val="28"/>
          <w:szCs w:val="28"/>
        </w:rPr>
        <w:br/>
        <w:t>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2) за прерванный случай оказания медицинской помощи в случаях прерывания лечения по медицинским показаниям, перевода пациента </w:t>
      </w:r>
      <w:r w:rsidRPr="00D33AE8">
        <w:rPr>
          <w:rFonts w:ascii="PT Astra Serif" w:hAnsi="PT Astra Serif"/>
          <w:sz w:val="28"/>
          <w:szCs w:val="28"/>
        </w:rPr>
        <w:br/>
        <w:t xml:space="preserve">из одного отделения медицинской организации в другое, изменения условий оказания медицинской помощи пациенту с дневного стационара </w:t>
      </w:r>
      <w:r w:rsidRPr="00D33AE8">
        <w:rPr>
          <w:rFonts w:ascii="PT Astra Serif" w:hAnsi="PT Astra Serif"/>
          <w:sz w:val="28"/>
          <w:szCs w:val="28"/>
        </w:rPr>
        <w:br/>
        <w:t xml:space="preserve">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w:t>
      </w:r>
      <w:r w:rsidRPr="00D33AE8">
        <w:rPr>
          <w:rFonts w:ascii="PT Astra Serif" w:hAnsi="PT Astra Serif"/>
          <w:sz w:val="28"/>
          <w:szCs w:val="28"/>
        </w:rPr>
        <w:br/>
        <w:t xml:space="preserve">не в полном объёме по сравнению с выбранной для оплаты схемой </w:t>
      </w:r>
      <w:r w:rsidRPr="00D33AE8">
        <w:rPr>
          <w:rFonts w:ascii="PT Astra Serif" w:hAnsi="PT Astra Serif"/>
          <w:sz w:val="28"/>
          <w:szCs w:val="28"/>
        </w:rPr>
        <w:lastRenderedPageBreak/>
        <w:t xml:space="preserve">лекарственной терапии, в том числе в случае прерывания лечения </w:t>
      </w:r>
      <w:r w:rsidRPr="00D33AE8">
        <w:rPr>
          <w:rFonts w:ascii="PT Astra Serif" w:hAnsi="PT Astra Serif"/>
          <w:sz w:val="28"/>
          <w:szCs w:val="28"/>
        </w:rPr>
        <w:br/>
        <w:t xml:space="preserve">при возникновении абсолютных противопоказаний к продолжению лечения, </w:t>
      </w:r>
      <w:r w:rsidRPr="00D33AE8">
        <w:rPr>
          <w:rFonts w:ascii="PT Astra Serif" w:hAnsi="PT Astra Serif"/>
          <w:sz w:val="28"/>
          <w:szCs w:val="28"/>
        </w:rPr>
        <w:br/>
        <w:t xml:space="preserve">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w:t>
      </w:r>
      <w:r w:rsidRPr="00D33AE8">
        <w:rPr>
          <w:rFonts w:ascii="PT Astra Serif" w:hAnsi="PT Astra Serif"/>
          <w:sz w:val="28"/>
          <w:szCs w:val="28"/>
        </w:rPr>
        <w:br/>
        <w:t xml:space="preserve">от дальнейшего лечения, смерти пациента, выписки пациента до истечения </w:t>
      </w:r>
      <w:r w:rsidRPr="00D33AE8">
        <w:rPr>
          <w:rFonts w:ascii="PT Astra Serif" w:hAnsi="PT Astra Serif"/>
          <w:sz w:val="28"/>
          <w:szCs w:val="28"/>
        </w:rPr>
        <w:br/>
        <w:t xml:space="preserve">3 рабочих дней (включительно) со дня госпитализации (начала лечения), </w:t>
      </w:r>
      <w:r w:rsidRPr="00D33AE8">
        <w:rPr>
          <w:rFonts w:ascii="PT Astra Serif" w:hAnsi="PT Astra Serif"/>
          <w:sz w:val="28"/>
          <w:szCs w:val="28"/>
        </w:rPr>
        <w:br/>
        <w:t xml:space="preserve">за исключением случаев оказания медицинской помощи по группам заболеваний, состояний, приведённых в </w:t>
      </w:r>
      <w:hyperlink r:id="rId27" w:history="1">
        <w:r w:rsidRPr="00D33AE8">
          <w:rPr>
            <w:rFonts w:ascii="PT Astra Serif" w:hAnsi="PT Astra Serif"/>
            <w:sz w:val="28"/>
            <w:szCs w:val="28"/>
          </w:rPr>
          <w:t xml:space="preserve">приложении № </w:t>
        </w:r>
      </w:hyperlink>
      <w:r w:rsidRPr="00D33AE8">
        <w:rPr>
          <w:rFonts w:ascii="PT Astra Serif" w:hAnsi="PT Astra Serif"/>
          <w:sz w:val="28"/>
          <w:szCs w:val="28"/>
        </w:rPr>
        <w:t>11 к настоящей Территориальной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4.8.4. При оплате скорой медицинской помощи, оказанной </w:t>
      </w:r>
      <w:r w:rsidRPr="00D33AE8">
        <w:rPr>
          <w:rFonts w:ascii="PT Astra Serif" w:hAnsi="PT Astra Serif"/>
          <w:sz w:val="28"/>
          <w:szCs w:val="28"/>
        </w:rPr>
        <w:b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1) по подушевому нормативу финансирования;</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2) за единицу объёма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w:t>
      </w:r>
      <w:r w:rsidRPr="00D33AE8">
        <w:rPr>
          <w:rFonts w:ascii="PT Astra Serif" w:hAnsi="PT Astra Serif"/>
          <w:sz w:val="28"/>
          <w:szCs w:val="28"/>
        </w:rPr>
        <w:br/>
        <w:t>в отдельных медицинских организациях, не имеющих прикрепившихся лиц).</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pacing w:val="-4"/>
          <w:sz w:val="28"/>
          <w:szCs w:val="28"/>
        </w:rPr>
        <w:t>4.9. 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w:t>
      </w:r>
      <w:r w:rsidRPr="00D33AE8">
        <w:rPr>
          <w:rFonts w:ascii="PT Astra Serif" w:hAnsi="PT Astra Serif"/>
          <w:sz w:val="28"/>
          <w:szCs w:val="28"/>
        </w:rPr>
        <w:t xml:space="preserve"> на прикрепившихся лиц по профилю «акушерство </w:t>
      </w:r>
      <w:r w:rsidRPr="00D33AE8">
        <w:rPr>
          <w:rFonts w:ascii="PT Astra Serif" w:hAnsi="PT Astra Serif"/>
          <w:sz w:val="28"/>
          <w:szCs w:val="28"/>
        </w:rPr>
        <w:br/>
        <w:t xml:space="preserve">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w:t>
      </w:r>
      <w:r w:rsidRPr="00D33AE8">
        <w:rPr>
          <w:rFonts w:ascii="PT Astra Serif" w:hAnsi="PT Astra Serif"/>
          <w:sz w:val="28"/>
          <w:szCs w:val="28"/>
        </w:rPr>
        <w:br/>
        <w:t xml:space="preserve">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w:t>
      </w:r>
      <w:r w:rsidRPr="00D33AE8">
        <w:rPr>
          <w:rFonts w:ascii="PT Astra Serif" w:hAnsi="PT Astra Serif"/>
          <w:spacing w:val="-4"/>
          <w:sz w:val="28"/>
          <w:szCs w:val="28"/>
        </w:rPr>
        <w:t xml:space="preserve">системы, эндоскопических диагностических исследований, а также молекулярно-генетических исследований и патологоанатомических исследований </w:t>
      </w:r>
      <w:r w:rsidRPr="00D33AE8">
        <w:rPr>
          <w:rFonts w:ascii="PT Astra Serif" w:hAnsi="PT Astra Serif"/>
          <w:spacing w:val="-4"/>
          <w:sz w:val="28"/>
          <w:szCs w:val="28"/>
        </w:rPr>
        <w:br/>
        <w:t xml:space="preserve">биопсийного (операционного) материала, ПЭТ/КТ и ОФЭКТ/ОФЭКТ-КТ), ведения школ для больных сахарным диабетом, профилактических медицинских осмотров и диспансеризации, в том числе углублённой диспансеризации,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w:t>
      </w:r>
      <w:r w:rsidRPr="00D33AE8">
        <w:rPr>
          <w:rFonts w:ascii="PT Astra Serif" w:hAnsi="PT Astra Serif"/>
          <w:spacing w:val="-4"/>
          <w:sz w:val="28"/>
          <w:szCs w:val="28"/>
        </w:rPr>
        <w:br/>
        <w:t xml:space="preserve">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w:t>
      </w:r>
      <w:r w:rsidRPr="00D33AE8">
        <w:rPr>
          <w:rFonts w:ascii="PT Astra Serif" w:hAnsi="PT Astra Serif"/>
          <w:spacing w:val="-4"/>
          <w:sz w:val="28"/>
          <w:szCs w:val="28"/>
        </w:rPr>
        <w:br/>
        <w:t xml:space="preserve">не имеющих прикрепившихся лиц), осуществляется по подушевому нормативу финансирования на прикрепившихся лиц, рассчитанному с учётом выделения объёмов финансового обеспечения оказания медицинской помощи </w:t>
      </w:r>
      <w:r w:rsidRPr="00D33AE8">
        <w:rPr>
          <w:rFonts w:ascii="PT Astra Serif" w:hAnsi="PT Astra Serif"/>
          <w:spacing w:val="-4"/>
          <w:sz w:val="28"/>
          <w:szCs w:val="28"/>
        </w:rPr>
        <w:br/>
      </w:r>
      <w:r w:rsidRPr="00D33AE8">
        <w:rPr>
          <w:rFonts w:ascii="PT Astra Serif" w:hAnsi="PT Astra Serif"/>
          <w:spacing w:val="-4"/>
          <w:sz w:val="28"/>
          <w:szCs w:val="28"/>
        </w:rPr>
        <w:lastRenderedPageBreak/>
        <w:t xml:space="preserve">в амбулаторных условиях по профилю «акушерство и гинекология» </w:t>
      </w:r>
      <w:r w:rsidRPr="00D33AE8">
        <w:rPr>
          <w:rFonts w:ascii="PT Astra Serif" w:hAnsi="PT Astra Serif"/>
          <w:spacing w:val="-4"/>
          <w:sz w:val="28"/>
          <w:szCs w:val="28"/>
        </w:rPr>
        <w:br/>
        <w:t xml:space="preserve">и (или) «стоматология» в отдельные подушевые нормативы финансирования </w:t>
      </w:r>
      <w:r w:rsidRPr="00D33AE8">
        <w:rPr>
          <w:rFonts w:ascii="PT Astra Serif" w:hAnsi="PT Astra Serif"/>
          <w:spacing w:val="-4"/>
          <w:sz w:val="28"/>
          <w:szCs w:val="28"/>
        </w:rPr>
        <w:br/>
        <w:t xml:space="preserve">на прикрепившихся лиц. В подушевые нормативы финансирования </w:t>
      </w:r>
      <w:r w:rsidRPr="00D33AE8">
        <w:rPr>
          <w:rFonts w:ascii="PT Astra Serif" w:hAnsi="PT Astra Serif"/>
          <w:spacing w:val="-4"/>
          <w:sz w:val="28"/>
          <w:szCs w:val="28"/>
        </w:rPr>
        <w:br/>
        <w:t xml:space="preserve">на прикрепившихся лиц по профилям «акушерство и гинекология» </w:t>
      </w:r>
      <w:r w:rsidRPr="00D33AE8">
        <w:rPr>
          <w:rFonts w:ascii="PT Astra Serif" w:hAnsi="PT Astra Serif"/>
          <w:spacing w:val="-4"/>
          <w:sz w:val="28"/>
          <w:szCs w:val="28"/>
        </w:rPr>
        <w:br/>
        <w:t>и (или) «стоматология» включаются</w:t>
      </w:r>
      <w:r w:rsidRPr="00D33AE8">
        <w:rPr>
          <w:rFonts w:ascii="PT Astra Serif" w:hAnsi="PT Astra Serif"/>
          <w:sz w:val="28"/>
          <w:szCs w:val="28"/>
        </w:rPr>
        <w:t xml:space="preserve"> расходы на медицинскую помощь </w:t>
      </w:r>
      <w:r w:rsidRPr="00D33AE8">
        <w:rPr>
          <w:rFonts w:ascii="PT Astra Serif" w:hAnsi="PT Astra Serif"/>
          <w:sz w:val="28"/>
          <w:szCs w:val="28"/>
        </w:rPr>
        <w:br/>
        <w:t>по соответствующим профилям, оказываемую в иных медицинских организациях и оплачиваемую за единицу объёма медицинской помощи.</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Финансовое обеспечение профилактических медицинских осмотров, диспансеризации и диспансерного наблюдения, проводимых в соответствии </w:t>
      </w:r>
      <w:r w:rsidRPr="00D33AE8">
        <w:rPr>
          <w:rFonts w:ascii="PT Astra Serif" w:hAnsi="PT Astra Serif"/>
          <w:sz w:val="28"/>
          <w:szCs w:val="28"/>
        </w:rPr>
        <w:br/>
        <w:t>с порядками, утверждаемыми Министерством здравоохранения Российской Федерации в соответствии с Федеральным законом № 323-ФЗ, осуществляется за единицу объёма медицинской помощи (комплексное посещение).</w:t>
      </w:r>
    </w:p>
    <w:p w:rsidR="00014350" w:rsidRPr="00D33AE8" w:rsidRDefault="00014350" w:rsidP="00014350">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При этом перераспределение средств ОМС, предусмотренных </w:t>
      </w:r>
      <w:r w:rsidRPr="00D33AE8">
        <w:rPr>
          <w:rFonts w:ascii="PT Astra Serif" w:hAnsi="PT Astra Serif"/>
          <w:sz w:val="28"/>
          <w:szCs w:val="28"/>
        </w:rPr>
        <w:br/>
        <w:t xml:space="preserve">на профилактические мероприятия, в счёт увеличения размера базового подушевого норматива финансирования на прикрепившихся лиц </w:t>
      </w:r>
      <w:r w:rsidRPr="00D33AE8">
        <w:rPr>
          <w:rFonts w:ascii="PT Astra Serif" w:hAnsi="PT Astra Serif"/>
          <w:sz w:val="28"/>
          <w:szCs w:val="28"/>
        </w:rPr>
        <w:br/>
        <w:t>не допускается.</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4.10. При оплате медицинской помощи в медицинских организациях, имеющих в своём составе подразделения, оказывающие медицинскую помощь </w:t>
      </w:r>
      <w:r w:rsidRPr="00D33AE8">
        <w:rPr>
          <w:rFonts w:ascii="PT Astra Serif" w:hAnsi="PT Astra Serif"/>
          <w:sz w:val="28"/>
          <w:szCs w:val="28"/>
        </w:rPr>
        <w:br/>
        <w:t xml:space="preserve">в амбулаторных, стационарных условиях и в условиях дневного стационара, </w:t>
      </w:r>
      <w:r w:rsidRPr="00D33AE8">
        <w:rPr>
          <w:rFonts w:ascii="PT Astra Serif" w:hAnsi="PT Astra Serif"/>
          <w:sz w:val="28"/>
          <w:szCs w:val="28"/>
        </w:rPr>
        <w:br/>
        <w:t xml:space="preserve">а также медицинскую реабилитацию, может применяться способ оплаты </w:t>
      </w:r>
      <w:r w:rsidRPr="00D33AE8">
        <w:rPr>
          <w:rFonts w:ascii="PT Astra Serif" w:hAnsi="PT Astra Serif"/>
          <w:sz w:val="28"/>
          <w:szCs w:val="28"/>
        </w:rPr>
        <w:br/>
        <w:t xml:space="preserve">по подушевому нормативу финансирования на прикрепившихся к такой медицинской организации лиц, включая оплату медицинской помощи </w:t>
      </w:r>
      <w:r w:rsidRPr="00D33AE8">
        <w:rPr>
          <w:rFonts w:ascii="PT Astra Serif" w:hAnsi="PT Astra Serif"/>
          <w:sz w:val="28"/>
          <w:szCs w:val="28"/>
        </w:rPr>
        <w:br/>
        <w:t xml:space="preserve">по всем видам и условиям предоставляемой указанной медицинской организацией медицинской помощи, с учётом показателей результативности деятельности медицинской организации, включая показатели объёма медицинской помощи. При этом из расходов на финансовое обеспечение медицинской </w:t>
      </w:r>
      <w:r w:rsidRPr="00D33AE8">
        <w:rPr>
          <w:rFonts w:ascii="PT Astra Serif" w:hAnsi="PT Astra Serif"/>
          <w:spacing w:val="-4"/>
          <w:sz w:val="28"/>
          <w:szCs w:val="28"/>
        </w:rPr>
        <w:t xml:space="preserve">помощи в амбулаторных условиях исключаются расходы </w:t>
      </w:r>
      <w:r w:rsidRPr="00D33AE8">
        <w:rPr>
          <w:rFonts w:ascii="PT Astra Serif" w:hAnsi="PT Astra Serif"/>
          <w:spacing w:val="-4"/>
          <w:sz w:val="28"/>
          <w:szCs w:val="28"/>
        </w:rPr>
        <w:br/>
        <w:t xml:space="preserve">на проведение компьютерной томографии, магнитно-резонансной </w:t>
      </w:r>
      <w:r w:rsidRPr="00D33AE8">
        <w:rPr>
          <w:rFonts w:ascii="PT Astra Serif" w:hAnsi="PT Astra Serif"/>
          <w:spacing w:val="-4"/>
          <w:sz w:val="28"/>
          <w:szCs w:val="28"/>
        </w:rPr>
        <w:br/>
        <w:t>томографии, ультразвукового исследования сердечно-сосудистой системы, эндоскопических диагностических исследований</w:t>
      </w:r>
      <w:r w:rsidRPr="00D33AE8">
        <w:rPr>
          <w:rFonts w:ascii="PT Astra Serif" w:hAnsi="PT Astra Serif"/>
          <w:sz w:val="28"/>
          <w:szCs w:val="28"/>
        </w:rPr>
        <w:t xml:space="preserve">, молекулярно-генетических исследований и патологоанатомических исследований биопсийного (операционного) материала, </w:t>
      </w:r>
      <w:r w:rsidRPr="00D33AE8">
        <w:rPr>
          <w:rFonts w:ascii="PT Astra Serif" w:hAnsi="PT Astra Serif"/>
          <w:spacing w:val="-4"/>
          <w:sz w:val="28"/>
          <w:szCs w:val="28"/>
        </w:rPr>
        <w:t xml:space="preserve">ПЭТ/КТ и ОФЭКТ/ОФЭКТ-КТ), ведения школ </w:t>
      </w:r>
      <w:r w:rsidR="00D33AE8">
        <w:rPr>
          <w:rFonts w:ascii="PT Astra Serif" w:hAnsi="PT Astra Serif"/>
          <w:spacing w:val="-4"/>
          <w:sz w:val="28"/>
          <w:szCs w:val="28"/>
        </w:rPr>
        <w:br/>
      </w:r>
      <w:r w:rsidRPr="00D33AE8">
        <w:rPr>
          <w:rFonts w:ascii="PT Astra Serif" w:hAnsi="PT Astra Serif"/>
          <w:spacing w:val="-4"/>
          <w:sz w:val="28"/>
          <w:szCs w:val="28"/>
        </w:rPr>
        <w:t xml:space="preserve">для больных сахарным диабетом, </w:t>
      </w:r>
      <w:r w:rsidRPr="00D33AE8">
        <w:rPr>
          <w:rFonts w:ascii="PT Astra Serif" w:hAnsi="PT Astra Serif"/>
          <w:sz w:val="28"/>
          <w:szCs w:val="28"/>
        </w:rPr>
        <w:t xml:space="preserve">профилактических медицинских осмотров </w:t>
      </w:r>
      <w:r w:rsidRPr="00D33AE8">
        <w:rPr>
          <w:rFonts w:ascii="PT Astra Serif" w:hAnsi="PT Astra Serif"/>
          <w:sz w:val="28"/>
          <w:szCs w:val="28"/>
        </w:rPr>
        <w:br/>
        <w:t xml:space="preserve">и диспансеризации, в том числе углублённой диспансеризации, </w:t>
      </w:r>
      <w:r w:rsidRPr="00D33AE8">
        <w:rPr>
          <w:rFonts w:ascii="PT Astra Serif" w:hAnsi="PT Astra Serif"/>
          <w:sz w:val="28"/>
          <w:szCs w:val="28"/>
        </w:rPr>
        <w:br/>
        <w:t xml:space="preserve">и диспансеризации для оценки репродуктивного здоровья женщин и мужчин, </w:t>
      </w:r>
      <w:r w:rsidRPr="00D33AE8">
        <w:rPr>
          <w:rFonts w:ascii="PT Astra Serif" w:hAnsi="PT Astra Serif"/>
          <w:sz w:val="28"/>
          <w:szCs w:val="28"/>
        </w:rPr>
        <w:br/>
        <w:t>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014350" w:rsidRPr="00D33AE8" w:rsidRDefault="00014350" w:rsidP="00014350">
      <w:pPr>
        <w:pStyle w:val="ConsPlusNormal"/>
        <w:suppressAutoHyphens/>
        <w:ind w:firstLine="709"/>
        <w:jc w:val="both"/>
        <w:rPr>
          <w:rFonts w:ascii="PT Astra Serif" w:hAnsi="PT Astra Serif" w:cs="Times New Roman"/>
          <w:spacing w:val="-4"/>
          <w:sz w:val="28"/>
          <w:szCs w:val="28"/>
        </w:rPr>
      </w:pPr>
      <w:r w:rsidRPr="00D33AE8">
        <w:rPr>
          <w:rFonts w:ascii="PT Astra Serif" w:hAnsi="PT Astra Serif" w:cs="Times New Roman"/>
          <w:spacing w:val="-4"/>
          <w:sz w:val="28"/>
          <w:szCs w:val="28"/>
        </w:rPr>
        <w:t xml:space="preserve">Подушевой норматив финансирования медицинской помощи </w:t>
      </w:r>
      <w:r w:rsidRPr="00D33AE8">
        <w:rPr>
          <w:rFonts w:ascii="PT Astra Serif" w:hAnsi="PT Astra Serif" w:cs="Times New Roman"/>
          <w:spacing w:val="-4"/>
          <w:sz w:val="28"/>
          <w:szCs w:val="28"/>
        </w:rPr>
        <w:br/>
        <w:t xml:space="preserve">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w:t>
      </w:r>
      <w:r w:rsidRPr="00D33AE8">
        <w:rPr>
          <w:rFonts w:ascii="PT Astra Serif" w:hAnsi="PT Astra Serif" w:cs="Times New Roman"/>
          <w:spacing w:val="-4"/>
          <w:sz w:val="28"/>
          <w:szCs w:val="28"/>
        </w:rPr>
        <w:br/>
        <w:t>с применением телемедицинских (дистанционных) технологий, за исключением расходов на оплату телемедицинских консультаций, проведённых медицинскими</w:t>
      </w:r>
    </w:p>
    <w:p w:rsidR="00014350" w:rsidRPr="00D33AE8" w:rsidRDefault="00014350" w:rsidP="00014350">
      <w:pPr>
        <w:pStyle w:val="ConsPlusNormal"/>
        <w:suppressAutoHyphens/>
        <w:ind w:firstLine="0"/>
        <w:jc w:val="both"/>
        <w:rPr>
          <w:rFonts w:ascii="PT Astra Serif" w:hAnsi="PT Astra Serif" w:cs="Times New Roman"/>
          <w:sz w:val="28"/>
          <w:szCs w:val="28"/>
        </w:rPr>
      </w:pPr>
      <w:r w:rsidRPr="00D33AE8">
        <w:rPr>
          <w:rFonts w:ascii="PT Astra Serif" w:hAnsi="PT Astra Serif" w:cs="Times New Roman"/>
          <w:spacing w:val="-4"/>
          <w:sz w:val="28"/>
          <w:szCs w:val="28"/>
        </w:rPr>
        <w:lastRenderedPageBreak/>
        <w:t xml:space="preserve">организациями, не имеющими прикреплённого населения, проведение </w:t>
      </w:r>
      <w:r w:rsidRPr="00D33AE8">
        <w:rPr>
          <w:rFonts w:ascii="PT Astra Serif" w:hAnsi="PT Astra Serif" w:cs="Times New Roman"/>
          <w:spacing w:val="-4"/>
          <w:sz w:val="28"/>
          <w:szCs w:val="28"/>
        </w:rPr>
        <w:br/>
        <w:t>по направлению лечащего врача медицинским</w:t>
      </w:r>
      <w:r w:rsidRPr="00D33AE8">
        <w:rPr>
          <w:rFonts w:ascii="PT Astra Serif" w:hAnsi="PT Astra Serif" w:cs="Times New Roman"/>
          <w:sz w:val="28"/>
          <w:szCs w:val="28"/>
        </w:rPr>
        <w:t xml:space="preserve"> психологом консультирования пациентов из числа ветеранов боевых действий, лиц, состоящих </w:t>
      </w:r>
      <w:r w:rsidRPr="00D33AE8">
        <w:rPr>
          <w:rFonts w:ascii="PT Astra Serif" w:hAnsi="PT Astra Serif" w:cs="Times New Roman"/>
          <w:sz w:val="28"/>
          <w:szCs w:val="28"/>
        </w:rPr>
        <w:br/>
        <w:t xml:space="preserve">на диспансерном наблюдении, женщин в период беременности, родов </w:t>
      </w:r>
      <w:r w:rsidRPr="00D33AE8">
        <w:rPr>
          <w:rFonts w:ascii="PT Astra Serif" w:hAnsi="PT Astra Serif" w:cs="Times New Roman"/>
          <w:sz w:val="28"/>
          <w:szCs w:val="28"/>
        </w:rPr>
        <w:br/>
        <w:t xml:space="preserve">и послеродовой период по вопросам, связанным с имеющимся заболеванием и/или состоянием, включённым в базовую программу ОМС. Также возможно установление отдельных тарифов на оплату медицинской помощи </w:t>
      </w:r>
      <w:r w:rsidRPr="00D33AE8">
        <w:rPr>
          <w:rFonts w:ascii="PT Astra Serif" w:hAnsi="PT Astra Serif" w:cs="Times New Roman"/>
          <w:sz w:val="28"/>
          <w:szCs w:val="28"/>
        </w:rPr>
        <w:br/>
        <w:t>с применением телемедицинских технологий в целях проведения взаиморасчётов между медицинскими организациями, в том числе для оплаты медицинских услуг референс-центров.</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w:t>
      </w:r>
      <w:r w:rsidRPr="00D33AE8">
        <w:rPr>
          <w:rFonts w:ascii="PT Astra Serif" w:hAnsi="PT Astra Serif" w:cs="PT Astra Serif"/>
          <w:sz w:val="28"/>
          <w:szCs w:val="28"/>
        </w:rPr>
        <w:t xml:space="preserve">малонаселённых, отдалённых и (или) труднодоступных населённых пунктах, </w:t>
      </w:r>
      <w:r w:rsidRPr="00D33AE8">
        <w:rPr>
          <w:rFonts w:ascii="PT Astra Serif" w:hAnsi="PT Astra Serif"/>
          <w:sz w:val="28"/>
          <w:szCs w:val="28"/>
        </w:rPr>
        <w:t>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w:t>
      </w:r>
      <w:r w:rsidRPr="00D33AE8">
        <w:rPr>
          <w:rFonts w:ascii="PT Astra Serif" w:hAnsi="PT Astra Serif"/>
          <w:sz w:val="28"/>
          <w:szCs w:val="28"/>
        </w:rPr>
        <w:br/>
        <w:t>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При этом финансовое обеспечение оказания медицинской помощи осуществляется с учётом передачи медицинскими организациями структурированных электронных медицинских документов в порядке </w:t>
      </w:r>
      <w:r w:rsidRPr="00D33AE8">
        <w:rPr>
          <w:rFonts w:ascii="PT Astra Serif" w:hAnsi="PT Astra Serif"/>
          <w:sz w:val="28"/>
          <w:szCs w:val="28"/>
        </w:rPr>
        <w:br/>
        <w:t>и в соответствии с перечнем, установленными Министерством здравоохранения Российской Федерации.</w:t>
      </w:r>
    </w:p>
    <w:p w:rsidR="00014350" w:rsidRPr="00D33AE8" w:rsidRDefault="00014350" w:rsidP="00014350">
      <w:pPr>
        <w:widowControl w:val="0"/>
        <w:tabs>
          <w:tab w:val="right" w:pos="27524"/>
        </w:tabs>
        <w:suppressAutoHyphens/>
        <w:ind w:firstLine="709"/>
        <w:contextualSpacing/>
        <w:jc w:val="both"/>
        <w:rPr>
          <w:rFonts w:ascii="PT Astra Serif" w:hAnsi="PT Astra Serif"/>
          <w:sz w:val="28"/>
          <w:szCs w:val="28"/>
          <w:lang w:bidi="ru-RU"/>
        </w:rPr>
      </w:pPr>
      <w:r w:rsidRPr="00D33AE8">
        <w:rPr>
          <w:rFonts w:ascii="PT Astra Serif" w:hAnsi="PT Astra Serif"/>
          <w:sz w:val="28"/>
          <w:szCs w:val="28"/>
          <w:lang w:bidi="ru-RU"/>
        </w:rPr>
        <w:t xml:space="preserve">Распределение объёма отдельных диагностических (лабораторных) </w:t>
      </w:r>
      <w:r w:rsidRPr="00D33AE8">
        <w:rPr>
          <w:rFonts w:ascii="PT Astra Serif" w:hAnsi="PT Astra Serif"/>
          <w:sz w:val="28"/>
          <w:szCs w:val="28"/>
          <w:lang w:bidi="ru-RU"/>
        </w:rPr>
        <w:br/>
        <w:t xml:space="preserve">исследований (компьютерной томографии, магнитно-резонансной томографии, ультразвукового исследования сердечно-сосудистой системы, эндоскопических </w:t>
      </w:r>
      <w:r w:rsidRPr="00D33AE8">
        <w:rPr>
          <w:rFonts w:ascii="PT Astra Serif" w:hAnsi="PT Astra Serif"/>
          <w:spacing w:val="-4"/>
          <w:sz w:val="28"/>
          <w:szCs w:val="28"/>
          <w:lang w:bidi="ru-RU"/>
        </w:rPr>
        <w:t xml:space="preserve">диагностических исследований, </w:t>
      </w:r>
      <w:r w:rsidRPr="00D33AE8">
        <w:rPr>
          <w:rFonts w:ascii="PT Astra Serif" w:hAnsi="PT Astra Serif"/>
          <w:spacing w:val="-4"/>
          <w:sz w:val="28"/>
          <w:szCs w:val="28"/>
        </w:rPr>
        <w:t xml:space="preserve">молекулярно-генетических исследований </w:t>
      </w:r>
      <w:r w:rsidRPr="00D33AE8">
        <w:rPr>
          <w:rFonts w:ascii="PT Astra Serif" w:hAnsi="PT Astra Serif"/>
          <w:spacing w:val="-4"/>
          <w:sz w:val="28"/>
          <w:szCs w:val="28"/>
        </w:rPr>
        <w:br/>
        <w:t>и патологоанатомических исследований биопсийного (операционного) материала</w:t>
      </w:r>
      <w:r w:rsidRPr="00D33AE8">
        <w:rPr>
          <w:rFonts w:ascii="PT Astra Serif" w:hAnsi="PT Astra Serif"/>
          <w:spacing w:val="-4"/>
          <w:sz w:val="28"/>
          <w:szCs w:val="28"/>
          <w:lang w:bidi="ru-RU"/>
        </w:rPr>
        <w:t>, ПЭТ/КТ и ОФЭКТ/ОФЭКТ-КТ)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014350" w:rsidRPr="00D33AE8" w:rsidRDefault="00014350" w:rsidP="00014350">
      <w:pPr>
        <w:widowControl w:val="0"/>
        <w:tabs>
          <w:tab w:val="right" w:pos="27524"/>
        </w:tabs>
        <w:suppressAutoHyphens/>
        <w:ind w:firstLine="709"/>
        <w:contextualSpacing/>
        <w:jc w:val="both"/>
        <w:rPr>
          <w:rFonts w:ascii="PT Astra Serif" w:hAnsi="PT Astra Serif"/>
          <w:spacing w:val="-4"/>
          <w:sz w:val="28"/>
          <w:szCs w:val="28"/>
          <w:lang w:bidi="ru-RU"/>
        </w:rPr>
      </w:pPr>
      <w:r w:rsidRPr="00D33AE8">
        <w:rPr>
          <w:rFonts w:ascii="PT Astra Serif" w:hAnsi="PT Astra Serif"/>
          <w:spacing w:val="-4"/>
          <w:sz w:val="28"/>
          <w:szCs w:val="28"/>
          <w:lang w:bidi="ru-RU"/>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Pr="00D33AE8">
        <w:rPr>
          <w:rFonts w:ascii="PT Astra Serif" w:hAnsi="PT Astra Serif"/>
          <w:spacing w:val="-4"/>
          <w:sz w:val="28"/>
          <w:szCs w:val="28"/>
        </w:rPr>
        <w:t>молекулярно-генетических исследований и патолого-анатомических исследований биопсийного (операционного) материала</w:t>
      </w:r>
      <w:r w:rsidRPr="00D33AE8">
        <w:rPr>
          <w:rFonts w:ascii="PT Astra Serif" w:hAnsi="PT Astra Serif"/>
          <w:spacing w:val="-4"/>
          <w:sz w:val="28"/>
          <w:szCs w:val="28"/>
          <w:lang w:bidi="ru-RU"/>
        </w:rPr>
        <w:t>, ПЭТ/КТ</w:t>
      </w:r>
    </w:p>
    <w:p w:rsidR="00014350" w:rsidRPr="00D33AE8" w:rsidRDefault="00014350" w:rsidP="00014350">
      <w:pPr>
        <w:widowControl w:val="0"/>
        <w:tabs>
          <w:tab w:val="right" w:pos="27524"/>
        </w:tabs>
        <w:suppressAutoHyphens/>
        <w:contextualSpacing/>
        <w:jc w:val="both"/>
        <w:rPr>
          <w:rFonts w:ascii="PT Astra Serif" w:hAnsi="PT Astra Serif"/>
          <w:sz w:val="28"/>
          <w:szCs w:val="28"/>
          <w:lang w:bidi="ru-RU"/>
        </w:rPr>
      </w:pPr>
      <w:r w:rsidRPr="00D33AE8">
        <w:rPr>
          <w:rFonts w:ascii="PT Astra Serif" w:hAnsi="PT Astra Serif"/>
          <w:spacing w:val="-4"/>
          <w:sz w:val="28"/>
          <w:szCs w:val="28"/>
          <w:lang w:bidi="ru-RU"/>
        </w:rPr>
        <w:t>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w:t>
      </w:r>
      <w:r w:rsidRPr="00D33AE8">
        <w:rPr>
          <w:rFonts w:ascii="PT Astra Serif" w:hAnsi="PT Astra Serif"/>
          <w:sz w:val="28"/>
          <w:szCs w:val="28"/>
          <w:lang w:bidi="ru-RU"/>
        </w:rPr>
        <w:t xml:space="preserve"> медицинских </w:t>
      </w:r>
      <w:r w:rsidRPr="00D33AE8">
        <w:rPr>
          <w:rFonts w:ascii="PT Astra Serif" w:hAnsi="PT Astra Serif"/>
          <w:sz w:val="28"/>
          <w:szCs w:val="28"/>
          <w:lang w:bidi="ru-RU"/>
        </w:rPr>
        <w:lastRenderedPageBreak/>
        <w:t>показаний, в сроки, установленные разделом 7 настоящей Территориальной программы.</w:t>
      </w:r>
    </w:p>
    <w:p w:rsidR="00014350" w:rsidRPr="00D33AE8" w:rsidRDefault="00014350" w:rsidP="00014350">
      <w:pPr>
        <w:suppressAutoHyphens/>
        <w:ind w:firstLine="709"/>
        <w:jc w:val="both"/>
        <w:rPr>
          <w:rFonts w:ascii="PT Astra Serif" w:hAnsi="PT Astra Serif"/>
          <w:sz w:val="28"/>
          <w:szCs w:val="28"/>
        </w:rPr>
      </w:pPr>
      <w:r w:rsidRPr="00D33AE8">
        <w:rPr>
          <w:rFonts w:ascii="PT Astra Serif" w:hAnsi="PT Astra Serif"/>
          <w:spacing w:val="-4"/>
          <w:sz w:val="28"/>
          <w:szCs w:val="28"/>
        </w:rPr>
        <w:t xml:space="preserve">4.11. </w:t>
      </w:r>
      <w:r w:rsidRPr="00D33AE8">
        <w:rPr>
          <w:rFonts w:ascii="PT Astra Serif" w:hAnsi="PT Astra Serif"/>
          <w:sz w:val="28"/>
          <w:szCs w:val="28"/>
        </w:rPr>
        <w:t xml:space="preserve">При формировании тарифов на оплату специализированной, </w:t>
      </w:r>
      <w:r w:rsidRPr="00D33AE8">
        <w:rPr>
          <w:rFonts w:ascii="PT Astra Serif" w:hAnsi="PT Astra Serif"/>
          <w:sz w:val="28"/>
          <w:szCs w:val="28"/>
        </w:rPr>
        <w:br/>
        <w:t xml:space="preserve">в том числе высокотехнологичной, медицинской помощи детям </w:t>
      </w:r>
      <w:r w:rsidRPr="00D33AE8">
        <w:rPr>
          <w:rFonts w:ascii="PT Astra Serif" w:hAnsi="PT Astra Serif"/>
          <w:sz w:val="28"/>
          <w:szCs w:val="28"/>
        </w:rPr>
        <w:br/>
        <w:t>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14350" w:rsidRPr="00D33AE8" w:rsidRDefault="00014350" w:rsidP="00014350">
      <w:pPr>
        <w:pStyle w:val="ConsPlusNormal"/>
        <w:suppressAutoHyphens/>
        <w:ind w:firstLine="708"/>
        <w:jc w:val="both"/>
        <w:rPr>
          <w:rFonts w:ascii="PT Astra Serif" w:hAnsi="PT Astra Serif" w:cs="Times New Roman"/>
          <w:spacing w:val="-4"/>
          <w:sz w:val="28"/>
          <w:szCs w:val="28"/>
        </w:rPr>
      </w:pPr>
      <w:r w:rsidRPr="00D33AE8">
        <w:rPr>
          <w:rFonts w:ascii="PT Astra Serif" w:hAnsi="PT Astra Serif" w:cs="Times New Roman"/>
          <w:spacing w:val="-4"/>
          <w:sz w:val="28"/>
          <w:szCs w:val="28"/>
        </w:rPr>
        <w:t xml:space="preserve">С 2026 года оплата лечения с проведением противоопухолевой терапии </w:t>
      </w:r>
      <w:r w:rsidRPr="00D33AE8">
        <w:rPr>
          <w:rFonts w:ascii="PT Astra Serif" w:hAnsi="PT Astra Serif" w:cs="Times New Roman"/>
          <w:spacing w:val="-4"/>
          <w:sz w:val="28"/>
          <w:szCs w:val="28"/>
        </w:rPr>
        <w:br/>
        <w:t>за счёт средств ОМС с использованием лекарственных препаратов по перечню, утверждённому Министерством здравоохранения Российской Федерации, будет осуществляться с учётом количества фактически использованного лекарственного препарата.</w:t>
      </w:r>
    </w:p>
    <w:p w:rsidR="00014350" w:rsidRPr="00D33AE8" w:rsidRDefault="00014350" w:rsidP="00014350">
      <w:pPr>
        <w:pStyle w:val="ConsPlusNormal"/>
        <w:suppressAutoHyphens/>
        <w:ind w:firstLine="709"/>
        <w:jc w:val="both"/>
        <w:rPr>
          <w:rFonts w:ascii="PT Astra Serif" w:hAnsi="PT Astra Serif" w:cs="Times New Roman"/>
          <w:spacing w:val="-4"/>
          <w:sz w:val="28"/>
          <w:szCs w:val="28"/>
        </w:rPr>
      </w:pPr>
      <w:r w:rsidRPr="00D33AE8">
        <w:rPr>
          <w:rFonts w:ascii="PT Astra Serif" w:hAnsi="PT Astra Serif" w:cs="Times New Roman"/>
          <w:spacing w:val="-4"/>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4.12. Территориальная программа ОМС включает:</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cs="PT Astra Serif"/>
          <w:sz w:val="28"/>
          <w:szCs w:val="28"/>
        </w:rPr>
        <w:t xml:space="preserve">территориальные нормативы объёмов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 расчёте на одно застрахованное лицо (в соответствии с </w:t>
      </w:r>
      <w:hyperlink r:id="rId28" w:history="1">
        <w:r w:rsidRPr="00D33AE8">
          <w:rPr>
            <w:rFonts w:ascii="PT Astra Serif" w:hAnsi="PT Astra Serif" w:cs="PT Astra Serif"/>
            <w:sz w:val="28"/>
            <w:szCs w:val="28"/>
          </w:rPr>
          <w:t>разделом 6</w:t>
        </w:r>
      </w:hyperlink>
      <w:r w:rsidRPr="00D33AE8">
        <w:rPr>
          <w:rFonts w:ascii="PT Astra Serif" w:hAnsi="PT Astra Serif" w:cs="PT Astra Serif"/>
          <w:sz w:val="28"/>
          <w:szCs w:val="28"/>
        </w:rPr>
        <w:t xml:space="preserve"> настоящей Территориальной программы);</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территориальные нормативы финансовых затрат на единицу объёма предоставления медицинской помощи, в том числе нормативы финансовых </w:t>
      </w:r>
      <w:r w:rsidRPr="00D33AE8">
        <w:rPr>
          <w:rFonts w:ascii="PT Astra Serif" w:hAnsi="PT Astra Serif"/>
          <w:spacing w:val="-4"/>
          <w:sz w:val="28"/>
          <w:szCs w:val="28"/>
        </w:rPr>
        <w:br/>
        <w:t xml:space="preserve">затрат на единицу объёма предоставления специализированной, включая высокотехнологичную, медицинской помощи в стационарных условиях </w:t>
      </w:r>
      <w:r w:rsidRPr="00D33AE8">
        <w:rPr>
          <w:rFonts w:ascii="PT Astra Serif" w:hAnsi="PT Astra Serif"/>
          <w:spacing w:val="-4"/>
          <w:sz w:val="28"/>
          <w:szCs w:val="28"/>
        </w:rPr>
        <w:br/>
        <w:t>и условиях дневного стационара, а также территориальные нормативы финансового обеспечения территориальной программы ОМС в расчёте на одно застрахованное лицо (в соответствии c разделом 6 настоящей Территориальной программы);</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требования к условиям оказания медицинской помощи (в соответствии </w:t>
      </w:r>
      <w:r w:rsidRPr="00D33AE8">
        <w:rPr>
          <w:rFonts w:ascii="PT Astra Serif" w:hAnsi="PT Astra Serif"/>
          <w:spacing w:val="-4"/>
          <w:sz w:val="28"/>
          <w:szCs w:val="28"/>
        </w:rPr>
        <w:br/>
        <w:t>c разделом 7 настоящей Территориальной программы);</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критерии доступности и качества медицинской помощи (в соответствии </w:t>
      </w:r>
      <w:r w:rsidRPr="00D33AE8">
        <w:rPr>
          <w:rFonts w:ascii="PT Astra Serif" w:hAnsi="PT Astra Serif"/>
          <w:spacing w:val="-4"/>
          <w:sz w:val="28"/>
          <w:szCs w:val="28"/>
        </w:rPr>
        <w:br/>
        <w:t>c разделом 8 настоящей Территориальной программы).</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4.13. Федеральная медицинская организация вправе оказывать первичную медико</w:t>
      </w:r>
      <w:r w:rsidRPr="00D33AE8">
        <w:rPr>
          <w:rFonts w:ascii="PT Astra Serif" w:hAnsi="PT Astra Serif"/>
          <w:spacing w:val="-4"/>
          <w:sz w:val="28"/>
          <w:szCs w:val="28"/>
        </w:rPr>
        <w:softHyphen/>
        <w:t xml:space="preserve">-санитарную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w:t>
      </w:r>
      <w:r w:rsidRPr="00D33AE8">
        <w:rPr>
          <w:rFonts w:ascii="PT Astra Serif" w:hAnsi="PT Astra Serif"/>
          <w:spacing w:val="-4"/>
          <w:sz w:val="28"/>
          <w:szCs w:val="28"/>
        </w:rPr>
        <w:br/>
        <w:t xml:space="preserve">в том числе высокотехнологичную, медицинскую помощь в соответствии </w:t>
      </w:r>
      <w:r w:rsidRPr="00D33AE8">
        <w:rPr>
          <w:rFonts w:ascii="PT Astra Serif" w:hAnsi="PT Astra Serif"/>
          <w:spacing w:val="-4"/>
          <w:sz w:val="28"/>
          <w:szCs w:val="28"/>
        </w:rPr>
        <w:br/>
        <w:t xml:space="preserve">с территориальной программой ОМС в случае распределения им объёмов предоставления медицинской помощи в соответствии с частью </w:t>
      </w:r>
      <w:r w:rsidRPr="00D33AE8">
        <w:rPr>
          <w:rFonts w:ascii="PT Astra Serif" w:hAnsi="PT Astra Serif"/>
          <w:spacing w:val="-4"/>
          <w:sz w:val="28"/>
          <w:szCs w:val="28"/>
          <w:lang w:eastAsia="en-US" w:bidi="en-US"/>
        </w:rPr>
        <w:t xml:space="preserve">10 </w:t>
      </w:r>
      <w:r w:rsidRPr="00D33AE8">
        <w:rPr>
          <w:rFonts w:ascii="PT Astra Serif" w:hAnsi="PT Astra Serif"/>
          <w:spacing w:val="-4"/>
          <w:sz w:val="28"/>
          <w:szCs w:val="28"/>
        </w:rPr>
        <w:t xml:space="preserve">статьи </w:t>
      </w:r>
      <w:r w:rsidRPr="00D33AE8">
        <w:rPr>
          <w:rFonts w:ascii="PT Astra Serif" w:hAnsi="PT Astra Serif"/>
          <w:spacing w:val="-4"/>
          <w:sz w:val="28"/>
          <w:szCs w:val="28"/>
          <w:lang w:eastAsia="en-US" w:bidi="en-US"/>
        </w:rPr>
        <w:t xml:space="preserve">36 </w:t>
      </w:r>
      <w:r w:rsidRPr="00D33AE8">
        <w:rPr>
          <w:rFonts w:ascii="PT Astra Serif" w:hAnsi="PT Astra Serif"/>
          <w:spacing w:val="-4"/>
          <w:sz w:val="28"/>
          <w:szCs w:val="28"/>
        </w:rPr>
        <w:t>Федерального закона № 326-ФЗ.</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lastRenderedPageBreak/>
        <w:t xml:space="preserve">Направление граждан в федеральные медицинские организации осуществляется в порядке, установленном приказом Министерства здравоохранения Российской Федерации от 23.12.2020 № 1363н </w:t>
      </w:r>
      <w:r w:rsidRPr="00D33AE8">
        <w:rPr>
          <w:rFonts w:ascii="PT Astra Serif" w:hAnsi="PT Astra Serif"/>
          <w:sz w:val="28"/>
          <w:szCs w:val="28"/>
        </w:rPr>
        <w:br/>
        <w:t xml:space="preserve">«Об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w:t>
      </w:r>
      <w:r w:rsidRPr="00D33AE8">
        <w:rPr>
          <w:rFonts w:ascii="PT Astra Serif" w:hAnsi="PT Astra Serif"/>
          <w:sz w:val="28"/>
          <w:szCs w:val="28"/>
        </w:rPr>
        <w:br/>
        <w:t>с едиными требованиями базовой программы ОМС».</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 1 и приложениями № 3 и № 4 к Программе государственных гарантий бесплатного оказания гражданам медицинской помощи на 2025 год </w:t>
      </w:r>
      <w:r w:rsidRPr="00D33AE8">
        <w:rPr>
          <w:rFonts w:ascii="PT Astra Serif" w:hAnsi="PT Astra Serif"/>
          <w:sz w:val="28"/>
          <w:szCs w:val="28"/>
        </w:rPr>
        <w:br/>
        <w:t>и на плановый период 2026 и 2027 годов.</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и/или заболевания, требующего медицинского наблюдения в стационарных условиях, </w:t>
      </w:r>
      <w:r w:rsidRPr="00D33AE8">
        <w:rPr>
          <w:rFonts w:ascii="PT Astra Serif" w:hAnsi="PT Astra Serif"/>
          <w:sz w:val="28"/>
          <w:szCs w:val="28"/>
        </w:rPr>
        <w:br/>
        <w:t xml:space="preserve">не позволяющих оказать ему медицинскую помощь в плановой форме в этой федеральной медицинской организации, а также в случае отсутствия </w:t>
      </w:r>
      <w:r w:rsidRPr="00D33AE8">
        <w:rPr>
          <w:rFonts w:ascii="PT Astra Serif" w:hAnsi="PT Astra Serif"/>
          <w:sz w:val="28"/>
          <w:szCs w:val="28"/>
        </w:rPr>
        <w:br/>
        <w:t>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014350" w:rsidRPr="00D33AE8" w:rsidRDefault="00014350" w:rsidP="00014350">
      <w:pPr>
        <w:pStyle w:val="2a"/>
        <w:shd w:val="clear" w:color="auto" w:fill="auto"/>
        <w:suppressAutoHyphens/>
        <w:spacing w:line="322" w:lineRule="exact"/>
        <w:ind w:firstLine="709"/>
        <w:rPr>
          <w:rFonts w:ascii="PT Astra Serif" w:hAnsi="PT Astra Serif"/>
          <w:color w:val="auto"/>
          <w:sz w:val="28"/>
          <w:szCs w:val="28"/>
        </w:rPr>
      </w:pPr>
      <w:r w:rsidRPr="00D33AE8">
        <w:rPr>
          <w:rFonts w:ascii="PT Astra Serif" w:hAnsi="PT Astra Serif"/>
          <w:color w:val="auto"/>
          <w:sz w:val="28"/>
          <w:szCs w:val="28"/>
        </w:rPr>
        <w:t xml:space="preserve">4.14. В территориальной программе ОМС в расчёте на 1 застрахованное лицо устанавливаются с учётом структуры заболеваемости в Ульяновской области нормативы объёма предоставления медицинской помощи, нормативы финансовых затрат на единицу объёма предоставления медицинской помощи </w:t>
      </w:r>
      <w:r w:rsidRPr="00D33AE8">
        <w:rPr>
          <w:rFonts w:ascii="PT Astra Serif" w:hAnsi="PT Astra Serif"/>
          <w:color w:val="auto"/>
          <w:sz w:val="28"/>
          <w:szCs w:val="28"/>
        </w:rPr>
        <w:br/>
        <w:t>и норматив финансового обеспечения территориальной программы ОМС.</w:t>
      </w:r>
    </w:p>
    <w:p w:rsidR="00014350" w:rsidRPr="00D33AE8" w:rsidRDefault="00014350" w:rsidP="00014350">
      <w:pPr>
        <w:pStyle w:val="2a"/>
        <w:shd w:val="clear" w:color="auto" w:fill="auto"/>
        <w:suppressAutoHyphens/>
        <w:spacing w:line="322" w:lineRule="exact"/>
        <w:ind w:firstLine="709"/>
        <w:rPr>
          <w:rFonts w:ascii="PT Astra Serif" w:hAnsi="PT Astra Serif"/>
          <w:color w:val="auto"/>
          <w:spacing w:val="-4"/>
          <w:sz w:val="28"/>
          <w:szCs w:val="28"/>
        </w:rPr>
      </w:pPr>
      <w:r w:rsidRPr="00D33AE8">
        <w:rPr>
          <w:rFonts w:ascii="PT Astra Serif" w:hAnsi="PT Astra Serif"/>
          <w:color w:val="auto"/>
          <w:spacing w:val="-4"/>
          <w:sz w:val="28"/>
          <w:szCs w:val="28"/>
        </w:rPr>
        <w:t xml:space="preserve">4.15. </w:t>
      </w:r>
      <w:r w:rsidRPr="00D33AE8">
        <w:rPr>
          <w:rFonts w:ascii="PT Astra Serif" w:hAnsi="PT Astra Serif"/>
          <w:color w:val="auto"/>
          <w:sz w:val="28"/>
          <w:szCs w:val="28"/>
        </w:rPr>
        <w:t xml:space="preserve">Нормативы объёма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w:t>
      </w:r>
      <w:r w:rsidRPr="00D33AE8">
        <w:rPr>
          <w:rFonts w:ascii="PT Astra Serif" w:hAnsi="PT Astra Serif"/>
          <w:color w:val="auto"/>
          <w:sz w:val="28"/>
          <w:szCs w:val="28"/>
        </w:rPr>
        <w:br/>
        <w:t>в себя в том числе объёмы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объёмы предоставления медицинской помощи застрахованным лицам за пределами Ульяновской области.</w:t>
      </w:r>
    </w:p>
    <w:p w:rsidR="00014350" w:rsidRPr="00D33AE8" w:rsidRDefault="00014350" w:rsidP="00014350">
      <w:pPr>
        <w:widowControl w:val="0"/>
        <w:suppressAutoHyphens/>
        <w:ind w:right="-1" w:firstLine="709"/>
        <w:jc w:val="both"/>
        <w:rPr>
          <w:rFonts w:ascii="PT Astra Serif" w:hAnsi="PT Astra Serif"/>
          <w:sz w:val="28"/>
          <w:szCs w:val="28"/>
        </w:rPr>
      </w:pPr>
      <w:r w:rsidRPr="00D33AE8">
        <w:rPr>
          <w:rFonts w:ascii="PT Astra Serif" w:hAnsi="PT Astra Serif"/>
          <w:sz w:val="28"/>
          <w:szCs w:val="28"/>
        </w:rPr>
        <w:t xml:space="preserve">4.16. Распределение объёмов медицинской помощи </w:t>
      </w:r>
      <w:r w:rsidRPr="00D33AE8">
        <w:rPr>
          <w:rFonts w:ascii="PT Astra Serif" w:hAnsi="PT Astra Serif"/>
          <w:sz w:val="28"/>
          <w:szCs w:val="28"/>
        </w:rPr>
        <w:br/>
        <w:t xml:space="preserve">по проведению экстракорпорального оплодотворения осуществляется </w:t>
      </w:r>
      <w:r w:rsidRPr="00D33AE8">
        <w:rPr>
          <w:rFonts w:ascii="PT Astra Serif" w:hAnsi="PT Astra Serif"/>
          <w:sz w:val="28"/>
          <w:szCs w:val="28"/>
        </w:rPr>
        <w:br/>
        <w:t>для медицинских организаций, выполнивших не менее 100 случаев экстракорпорального оплодотворения за предыдущий год (за счёт всех источников финансирования).</w:t>
      </w:r>
    </w:p>
    <w:p w:rsidR="00014350" w:rsidRPr="00D33AE8" w:rsidRDefault="00014350" w:rsidP="00014350">
      <w:pPr>
        <w:widowControl w:val="0"/>
        <w:suppressAutoHyphens/>
        <w:autoSpaceDE w:val="0"/>
        <w:autoSpaceDN w:val="0"/>
        <w:adjustRightInd w:val="0"/>
        <w:ind w:firstLine="708"/>
        <w:jc w:val="both"/>
        <w:rPr>
          <w:rFonts w:ascii="PT Astra Serif" w:hAnsi="PT Astra Serif"/>
          <w:sz w:val="28"/>
          <w:szCs w:val="28"/>
        </w:rPr>
      </w:pPr>
      <w:r w:rsidRPr="00D33AE8">
        <w:rPr>
          <w:rFonts w:ascii="PT Astra Serif" w:hAnsi="PT Astra Serif"/>
          <w:sz w:val="28"/>
          <w:szCs w:val="28"/>
        </w:rPr>
        <w:lastRenderedPageBreak/>
        <w:t xml:space="preserve">4.17. Страховые медицинские организации проводят экспертизу </w:t>
      </w:r>
      <w:r w:rsidRPr="00D33AE8">
        <w:rPr>
          <w:rFonts w:ascii="PT Astra Serif" w:hAnsi="PT Astra Serif"/>
          <w:sz w:val="28"/>
          <w:szCs w:val="28"/>
        </w:rPr>
        <w:br/>
        <w:t xml:space="preserve">качества всех случаев экстракорпорального оплодотворения, выполненных </w:t>
      </w:r>
      <w:r w:rsidRPr="00D33AE8">
        <w:rPr>
          <w:rFonts w:ascii="PT Astra Serif" w:hAnsi="PT Astra Serif"/>
          <w:sz w:val="28"/>
          <w:szCs w:val="28"/>
        </w:rPr>
        <w:br/>
        <w:t>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объёмов медицинской помощи по экстракорпоральному оплодотворению.</w:t>
      </w:r>
    </w:p>
    <w:p w:rsidR="00014350" w:rsidRPr="00D33AE8" w:rsidRDefault="00014350" w:rsidP="00014350">
      <w:pPr>
        <w:widowControl w:val="0"/>
        <w:suppressAutoHyphens/>
        <w:autoSpaceDE w:val="0"/>
        <w:autoSpaceDN w:val="0"/>
        <w:adjustRightInd w:val="0"/>
        <w:rPr>
          <w:rFonts w:ascii="PT Astra Serif" w:hAnsi="PT Astra Serif"/>
          <w:spacing w:val="-4"/>
          <w:sz w:val="28"/>
          <w:szCs w:val="28"/>
        </w:rPr>
      </w:pPr>
    </w:p>
    <w:p w:rsidR="00014350" w:rsidRPr="00D33AE8" w:rsidRDefault="00014350" w:rsidP="00014350">
      <w:pPr>
        <w:pStyle w:val="a3"/>
        <w:widowControl w:val="0"/>
        <w:suppressAutoHyphens/>
        <w:rPr>
          <w:rFonts w:ascii="PT Astra Serif" w:hAnsi="PT Astra Serif"/>
          <w:sz w:val="28"/>
        </w:rPr>
      </w:pPr>
      <w:r w:rsidRPr="00D33AE8">
        <w:rPr>
          <w:rFonts w:ascii="PT Astra Serif" w:hAnsi="PT Astra Serif"/>
          <w:sz w:val="28"/>
        </w:rPr>
        <w:t>5. Финансовое обеспечение настоящей Территориальной программы</w:t>
      </w:r>
    </w:p>
    <w:p w:rsidR="00014350" w:rsidRPr="00D33AE8" w:rsidRDefault="00014350" w:rsidP="00014350">
      <w:pPr>
        <w:widowControl w:val="0"/>
        <w:suppressAutoHyphens/>
        <w:outlineLvl w:val="1"/>
        <w:rPr>
          <w:rFonts w:ascii="PT Astra Serif" w:hAnsi="PT Astra Serif"/>
          <w:bCs/>
          <w:sz w:val="28"/>
          <w:szCs w:val="28"/>
        </w:rPr>
      </w:pPr>
    </w:p>
    <w:p w:rsidR="00014350" w:rsidRPr="00D33AE8" w:rsidRDefault="00014350" w:rsidP="00014350">
      <w:pPr>
        <w:widowControl w:val="0"/>
        <w:suppressAutoHyphens/>
        <w:ind w:firstLine="709"/>
        <w:jc w:val="both"/>
        <w:outlineLvl w:val="1"/>
        <w:rPr>
          <w:rFonts w:ascii="PT Astra Serif" w:hAnsi="PT Astra Serif"/>
          <w:bCs/>
          <w:sz w:val="28"/>
          <w:szCs w:val="28"/>
        </w:rPr>
      </w:pPr>
      <w:r w:rsidRPr="00D33AE8">
        <w:rPr>
          <w:rFonts w:ascii="PT Astra Serif" w:hAnsi="PT Astra Serif"/>
          <w:bCs/>
          <w:sz w:val="28"/>
          <w:szCs w:val="28"/>
        </w:rPr>
        <w:t>5.1. Источниками финансового обеспечения настоящей Территориальной программы являются средства федерального бюджета, областного бюджета Ульяновской области, средства ОМС.</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z w:val="28"/>
          <w:szCs w:val="28"/>
        </w:rPr>
        <w:t xml:space="preserve">5.2. За счёт средств ОМС в рамках базовой программы ОМС </w:t>
      </w:r>
      <w:r w:rsidRPr="00D33AE8">
        <w:rPr>
          <w:rFonts w:ascii="PT Astra Serif" w:hAnsi="PT Astra Serif"/>
          <w:spacing w:val="-4"/>
          <w:sz w:val="28"/>
          <w:szCs w:val="28"/>
        </w:rPr>
        <w:t>застрахованным лицам при заболеваниях и состояниях, указанных в разделе 3 настоящей Территориальной программы, за исключением заболеваний, передаваемых половым путем, вызванных вирусом иммунодефицита человека, синдрома приобретённого иммунодефицита, туберкулёза, психических расстройств и расстройств поведения, оказываются:</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углублённая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w:t>
      </w:r>
      <w:r w:rsidRPr="00D33AE8">
        <w:rPr>
          <w:rFonts w:ascii="PT Astra Serif" w:hAnsi="PT Astra Serif"/>
          <w:spacing w:val="-4"/>
          <w:sz w:val="28"/>
          <w:szCs w:val="28"/>
        </w:rPr>
        <w:br/>
        <w:t xml:space="preserve">по направлению лечащего врача по вопросам, связанным с имеющимся заболеванием и (или) состоянием, включённым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скорая медицинская помощь (за исключением санитарно-авиационной эвакуации);</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специализированная, в том числе высокотехнологичная, медицинская помощь, включенная в раздел I приложения № 1 к наястоящей Территориальной программе, в стационарных условиях и условиях дневного стационара, в том числе больным с онкологическими заболеваниями, больным с гепатитом C </w:t>
      </w:r>
      <w:r w:rsidRPr="00D33AE8">
        <w:rPr>
          <w:rFonts w:ascii="PT Astra Serif" w:hAnsi="PT Astra Serif"/>
          <w:spacing w:val="-4"/>
          <w:sz w:val="28"/>
          <w:szCs w:val="28"/>
        </w:rPr>
        <w:br/>
        <w:t xml:space="preserve">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w:t>
      </w:r>
      <w:r w:rsidRPr="00D33AE8">
        <w:rPr>
          <w:rFonts w:ascii="PT Astra Serif" w:hAnsi="PT Astra Serif"/>
          <w:spacing w:val="-4"/>
          <w:sz w:val="28"/>
          <w:szCs w:val="28"/>
        </w:rPr>
        <w:br/>
        <w:t>в соответствии с законодательством Российской Федерации;</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мероприятия по медицинской реабилитации, осуществляемой </w:t>
      </w:r>
      <w:r w:rsidRPr="00D33AE8">
        <w:rPr>
          <w:rFonts w:ascii="PT Astra Serif" w:hAnsi="PT Astra Serif"/>
          <w:spacing w:val="-4"/>
          <w:sz w:val="28"/>
          <w:szCs w:val="28"/>
        </w:rPr>
        <w:br/>
        <w:t>в медицинских организациях амбулаторно, в стационарных условиях и условиях дневного стационара;</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проведение патолого-анатомических вскрытий (посмертное патолого- анатомическое исследование внутренних органов и тканей умершего человека, </w:t>
      </w:r>
      <w:r w:rsidRPr="00D33AE8">
        <w:rPr>
          <w:rFonts w:ascii="PT Astra Serif" w:hAnsi="PT Astra Serif"/>
          <w:spacing w:val="-4"/>
          <w:sz w:val="28"/>
          <w:szCs w:val="28"/>
        </w:rPr>
        <w:lastRenderedPageBreak/>
        <w:t xml:space="preserve">новорождённых,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w:t>
      </w:r>
      <w:r w:rsidRPr="00D33AE8">
        <w:rPr>
          <w:rFonts w:ascii="PT Astra Serif" w:hAnsi="PT Astra Serif"/>
          <w:spacing w:val="-4"/>
          <w:sz w:val="28"/>
          <w:szCs w:val="28"/>
        </w:rPr>
        <w:br/>
        <w:t xml:space="preserve">по патологической анатомии, в случае смерти застрахованного лица </w:t>
      </w:r>
      <w:r w:rsidRPr="00D33AE8">
        <w:rPr>
          <w:rFonts w:ascii="PT Astra Serif" w:hAnsi="PT Astra Serif"/>
          <w:spacing w:val="-4"/>
          <w:sz w:val="28"/>
          <w:szCs w:val="28"/>
        </w:rPr>
        <w:br/>
        <w:t xml:space="preserve">при получении медицинской помощи в стационарных условиях (результат госпитализации) по поводу заболеваний и (или) состояний, включённых </w:t>
      </w:r>
      <w:r w:rsidRPr="00D33AE8">
        <w:rPr>
          <w:rFonts w:ascii="PT Astra Serif" w:hAnsi="PT Astra Serif"/>
          <w:spacing w:val="-4"/>
          <w:sz w:val="28"/>
          <w:szCs w:val="28"/>
        </w:rPr>
        <w:br/>
        <w:t>в базовую программу ОМС, в указанных медицинских организациях.</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5.3. За счёт бюджетных ассигнований федерального бюджета осуществляется финансовое обеспечение:</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1) высокотехнологичной медицинской помощи, не включённой в базовую программу ОМС, в соответствии с </w:t>
      </w:r>
      <w:hyperlink w:anchor="P2857" w:history="1">
        <w:r w:rsidRPr="00D33AE8">
          <w:rPr>
            <w:rFonts w:ascii="PT Astra Serif" w:hAnsi="PT Astra Serif" w:cs="Times New Roman"/>
            <w:sz w:val="28"/>
            <w:szCs w:val="28"/>
          </w:rPr>
          <w:t>разделом II</w:t>
        </w:r>
      </w:hyperlink>
      <w:r w:rsidRPr="00D33AE8">
        <w:rPr>
          <w:rFonts w:ascii="PT Astra Serif" w:hAnsi="PT Astra Serif" w:cs="Times New Roman"/>
          <w:sz w:val="28"/>
          <w:szCs w:val="28"/>
        </w:rPr>
        <w:t xml:space="preserve"> приложения № 1 </w:t>
      </w:r>
      <w:r w:rsidRPr="00D33AE8">
        <w:rPr>
          <w:rFonts w:ascii="PT Astra Serif" w:hAnsi="PT Astra Serif" w:cs="Times New Roman"/>
          <w:sz w:val="28"/>
          <w:szCs w:val="28"/>
        </w:rPr>
        <w:br/>
        <w:t xml:space="preserve">к настоящей Территориальной программе, за счёт дотаций из федерального бюджета в соответствии с Федеральным </w:t>
      </w:r>
      <w:hyperlink r:id="rId29" w:history="1">
        <w:r w:rsidRPr="00D33AE8">
          <w:rPr>
            <w:rFonts w:ascii="PT Astra Serif" w:hAnsi="PT Astra Serif" w:cs="Times New Roman"/>
            <w:sz w:val="28"/>
            <w:szCs w:val="28"/>
          </w:rPr>
          <w:t>законом</w:t>
        </w:r>
      </w:hyperlink>
      <w:r w:rsidRPr="00D33AE8">
        <w:rPr>
          <w:rFonts w:ascii="PT Astra Serif" w:hAnsi="PT Astra Serif" w:cs="Times New Roman"/>
          <w:sz w:val="28"/>
          <w:szCs w:val="28"/>
        </w:rPr>
        <w:t xml:space="preserve"> от </w:t>
      </w:r>
      <w:r w:rsidRPr="00D33AE8">
        <w:rPr>
          <w:rFonts w:ascii="PT Astra Serif" w:hAnsi="PT Astra Serif"/>
          <w:sz w:val="28"/>
          <w:szCs w:val="28"/>
        </w:rPr>
        <w:t xml:space="preserve">30.11.2024 № 422-ФЗ </w:t>
      </w:r>
      <w:r w:rsidRPr="00D33AE8">
        <w:rPr>
          <w:rFonts w:ascii="PT Astra Serif" w:hAnsi="PT Astra Serif"/>
          <w:sz w:val="28"/>
          <w:szCs w:val="28"/>
        </w:rPr>
        <w:br/>
      </w:r>
      <w:r w:rsidRPr="00D33AE8">
        <w:rPr>
          <w:rFonts w:ascii="PT Astra Serif" w:hAnsi="PT Astra Serif" w:cs="Times New Roman"/>
          <w:sz w:val="28"/>
          <w:szCs w:val="28"/>
        </w:rPr>
        <w:t xml:space="preserve">«О бюджете Федерального фонда обязательного медицинского страхования </w:t>
      </w:r>
      <w:r w:rsidRPr="00D33AE8">
        <w:rPr>
          <w:rFonts w:ascii="PT Astra Serif" w:hAnsi="PT Astra Serif" w:cs="Times New Roman"/>
          <w:sz w:val="28"/>
          <w:szCs w:val="28"/>
        </w:rPr>
        <w:br/>
        <w:t xml:space="preserve">на 2025 год и на плановый период 2026 и 2027 годов» в целях предоставления </w:t>
      </w:r>
      <w:r w:rsidRPr="00D33AE8">
        <w:rPr>
          <w:rFonts w:ascii="PT Astra Serif" w:hAnsi="PT Astra Serif" w:cs="Times New Roman"/>
          <w:sz w:val="28"/>
          <w:szCs w:val="28"/>
        </w:rPr>
        <w:br/>
        <w:t xml:space="preserve">в </w:t>
      </w:r>
      <w:hyperlink r:id="rId30" w:history="1">
        <w:r w:rsidRPr="00D33AE8">
          <w:rPr>
            <w:rFonts w:ascii="PT Astra Serif" w:hAnsi="PT Astra Serif" w:cs="Times New Roman"/>
            <w:sz w:val="28"/>
            <w:szCs w:val="28"/>
          </w:rPr>
          <w:t>порядке</w:t>
        </w:r>
      </w:hyperlink>
      <w:r w:rsidRPr="00D33AE8">
        <w:rPr>
          <w:rFonts w:ascii="PT Astra Serif" w:hAnsi="PT Astra Serif" w:cs="Times New Roman"/>
          <w:sz w:val="28"/>
          <w:szCs w:val="28"/>
        </w:rPr>
        <w:t>, установленном Правительством Российской Федерации, субсидий областному бюджету Ульяновской области на софинансирование расходов Ульяновской области, возникающих при оказании высокотехнологичной медицинской помощи медицинскими организациями, подведомственными уполномоченному органу;</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2)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включённой в базовую программу ОМС, в том </w:t>
      </w:r>
      <w:r w:rsidRPr="00D33AE8">
        <w:rPr>
          <w:rFonts w:ascii="PT Astra Serif" w:hAnsi="PT Astra Serif" w:cs="Times New Roman"/>
          <w:sz w:val="28"/>
          <w:szCs w:val="28"/>
        </w:rPr>
        <w:br/>
        <w:t xml:space="preserve">числе при заболеваниях, передаваемых половым путём, вызванных вирусом иммунодефицита человека, синдроме приобретённого иммунодефицита, туберкулёзе, психических расстройствах и расстройствах поведения, </w:t>
      </w:r>
      <w:r w:rsidRPr="00D33AE8">
        <w:rPr>
          <w:rFonts w:ascii="PT Astra Serif" w:hAnsi="PT Astra Serif" w:cs="Times New Roman"/>
          <w:sz w:val="28"/>
          <w:szCs w:val="28"/>
        </w:rPr>
        <w:br/>
        <w:t>а также расходов, не включённых в структуру тарифов на оплату медицинской помощи, предусмотренную базовой программой ОМС);</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3) медицинской эвакуации, осуществляемой федеральными медицинскими организациями, по </w:t>
      </w:r>
      <w:hyperlink r:id="rId31">
        <w:r w:rsidRPr="00D33AE8">
          <w:rPr>
            <w:rFonts w:ascii="PT Astra Serif" w:hAnsi="PT Astra Serif" w:cs="Times New Roman"/>
            <w:sz w:val="28"/>
            <w:szCs w:val="28"/>
          </w:rPr>
          <w:t>перечню</w:t>
        </w:r>
      </w:hyperlink>
      <w:r w:rsidRPr="00D33AE8">
        <w:rPr>
          <w:rFonts w:ascii="PT Astra Serif" w:hAnsi="PT Astra Serif" w:cs="Times New Roman"/>
          <w:sz w:val="28"/>
          <w:szCs w:val="28"/>
        </w:rPr>
        <w:t>, утверждаемому Министерством здравоохранения Российской Федерации;</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pacing w:val="-4"/>
          <w:sz w:val="28"/>
          <w:szCs w:val="28"/>
        </w:rPr>
        <w:t xml:space="preserve">4)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объёмов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включённых в соответствующий </w:t>
      </w:r>
      <w:hyperlink r:id="rId32" w:history="1">
        <w:r w:rsidRPr="00D33AE8">
          <w:rPr>
            <w:rFonts w:ascii="PT Astra Serif" w:hAnsi="PT Astra Serif" w:cs="Times New Roman"/>
            <w:spacing w:val="-4"/>
            <w:sz w:val="28"/>
            <w:szCs w:val="28"/>
          </w:rPr>
          <w:t>перечень</w:t>
        </w:r>
      </w:hyperlink>
      <w:r w:rsidRPr="00D33AE8">
        <w:rPr>
          <w:rFonts w:ascii="PT Astra Serif" w:hAnsi="PT Astra Serif" w:cs="Times New Roman"/>
          <w:spacing w:val="-4"/>
          <w:sz w:val="28"/>
          <w:szCs w:val="28"/>
        </w:rPr>
        <w:t xml:space="preserve">, работникам организаций, включённых в </w:t>
      </w:r>
      <w:hyperlink r:id="rId33" w:history="1">
        <w:r w:rsidRPr="00D33AE8">
          <w:rPr>
            <w:rFonts w:ascii="PT Astra Serif" w:hAnsi="PT Astra Serif" w:cs="Times New Roman"/>
            <w:spacing w:val="-4"/>
            <w:sz w:val="28"/>
            <w:szCs w:val="28"/>
          </w:rPr>
          <w:t>перечень</w:t>
        </w:r>
      </w:hyperlink>
      <w:r w:rsidRPr="00D33AE8">
        <w:rPr>
          <w:rFonts w:ascii="PT Astra Serif" w:hAnsi="PT Astra Serif" w:cs="Times New Roman"/>
          <w:spacing w:val="-4"/>
          <w:sz w:val="28"/>
          <w:szCs w:val="28"/>
        </w:rPr>
        <w:t xml:space="preserve"> организаций отдельных отраслей промышленности с особо опасными условиями труда (в части медицинской помощи, не включённой в базовую программу ОМС, а также в части расходов, не включённых в структуру тарифов на оплату медицинской помощи, предусмотренную базовой программой</w:t>
      </w:r>
      <w:r w:rsidRPr="00D33AE8">
        <w:rPr>
          <w:rFonts w:ascii="PT Astra Serif" w:hAnsi="PT Astra Serif" w:cs="Times New Roman"/>
          <w:sz w:val="28"/>
          <w:szCs w:val="28"/>
        </w:rPr>
        <w:t xml:space="preserve"> ОМС);</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lastRenderedPageBreak/>
        <w:t>5) расширенного неонатального скрининга;</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6) медицинской помощи, предусмотренной </w:t>
      </w:r>
      <w:r w:rsidRPr="00D33AE8">
        <w:rPr>
          <w:rFonts w:ascii="PT Astra Serif" w:hAnsi="PT Astra Serif"/>
          <w:sz w:val="28"/>
          <w:szCs w:val="28"/>
        </w:rPr>
        <w:t>федеральными законами</w:t>
      </w:r>
      <w:r w:rsidRPr="00D33AE8">
        <w:rPr>
          <w:rFonts w:ascii="PT Astra Serif" w:hAnsi="PT Astra Serif" w:cs="Times New Roman"/>
          <w:sz w:val="28"/>
          <w:szCs w:val="28"/>
        </w:rPr>
        <w:t xml:space="preserve">, </w:t>
      </w:r>
      <w:r w:rsidRPr="00D33AE8">
        <w:rPr>
          <w:rFonts w:ascii="PT Astra Serif" w:hAnsi="PT Astra Serif" w:cs="Times New Roman"/>
          <w:sz w:val="28"/>
          <w:szCs w:val="28"/>
        </w:rPr>
        <w:br/>
        <w:t>для определённых категорий граждан, оказываемой в федеральных медицинских организациях;</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7)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8) санаторно-курортного лечения отдельных категорий граждан </w:t>
      </w:r>
      <w:r w:rsidRPr="00D33AE8">
        <w:rPr>
          <w:rFonts w:ascii="PT Astra Serif" w:hAnsi="PT Astra Serif" w:cs="Times New Roman"/>
          <w:sz w:val="28"/>
          <w:szCs w:val="28"/>
        </w:rPr>
        <w:br/>
        <w:t>в соответствии с законодательством Российской Федерации;</w:t>
      </w:r>
    </w:p>
    <w:p w:rsidR="00014350" w:rsidRPr="00D33AE8" w:rsidRDefault="00014350" w:rsidP="00014350">
      <w:pPr>
        <w:pStyle w:val="ConsPlusNormal"/>
        <w:suppressAutoHyphens/>
        <w:ind w:firstLine="708"/>
        <w:jc w:val="both"/>
        <w:rPr>
          <w:rFonts w:ascii="PT Astra Serif" w:hAnsi="PT Astra Serif"/>
          <w:sz w:val="28"/>
          <w:szCs w:val="28"/>
        </w:rPr>
      </w:pPr>
      <w:r w:rsidRPr="00D33AE8">
        <w:rPr>
          <w:rFonts w:ascii="PT Astra Serif" w:hAnsi="PT Astra Serif" w:cs="Times New Roman"/>
          <w:sz w:val="28"/>
          <w:szCs w:val="28"/>
        </w:rPr>
        <w:t xml:space="preserve">9)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w:t>
      </w:r>
      <w:r w:rsidRPr="00D33AE8">
        <w:rPr>
          <w:rFonts w:ascii="PT Astra Serif" w:hAnsi="PT Astra Serif" w:cs="Times New Roman"/>
          <w:sz w:val="28"/>
          <w:szCs w:val="28"/>
        </w:rPr>
        <w:br/>
        <w:t xml:space="preserve">и родственных им тканей, рассеянным склерозом, гемолитико-уремическим </w:t>
      </w:r>
      <w:r w:rsidRPr="00D33AE8">
        <w:rPr>
          <w:rFonts w:ascii="PT Astra Serif" w:hAnsi="PT Astra Serif" w:cs="Times New Roman"/>
          <w:spacing w:val="-4"/>
          <w:sz w:val="28"/>
          <w:szCs w:val="28"/>
        </w:rPr>
        <w:t>синдромом, юношеским артритом с системным началом, мукополисахаридозом I,</w:t>
      </w:r>
      <w:r w:rsidRPr="00D33AE8">
        <w:rPr>
          <w:rFonts w:ascii="PT Astra Serif" w:hAnsi="PT Astra Serif" w:cs="Times New Roman"/>
          <w:sz w:val="28"/>
          <w:szCs w:val="28"/>
        </w:rPr>
        <w:t xml:space="preserve"> II и VI типов, апластической анемией неуточнённой, наследственным дефицитом факторов II (фибриногена), VII (лабильного), X (Стюарта-Прауэра), лиц после трансплантации органов и (или) тканей, по </w:t>
      </w:r>
      <w:hyperlink r:id="rId34">
        <w:r w:rsidRPr="00D33AE8">
          <w:rPr>
            <w:rFonts w:ascii="PT Astra Serif" w:hAnsi="PT Astra Serif" w:cs="Times New Roman"/>
            <w:sz w:val="28"/>
            <w:szCs w:val="28"/>
          </w:rPr>
          <w:t>перечню</w:t>
        </w:r>
      </w:hyperlink>
      <w:r w:rsidRPr="00D33AE8">
        <w:rPr>
          <w:rFonts w:ascii="PT Astra Serif" w:hAnsi="PT Astra Serif" w:cs="Times New Roman"/>
          <w:sz w:val="28"/>
          <w:szCs w:val="28"/>
        </w:rPr>
        <w:t xml:space="preserve"> лекарственных препаратов, сформированному в установленном </w:t>
      </w:r>
      <w:hyperlink r:id="rId35">
        <w:r w:rsidRPr="00D33AE8">
          <w:rPr>
            <w:rFonts w:ascii="PT Astra Serif" w:hAnsi="PT Astra Serif" w:cs="Times New Roman"/>
            <w:sz w:val="28"/>
            <w:szCs w:val="28"/>
          </w:rPr>
          <w:t>порядке</w:t>
        </w:r>
      </w:hyperlink>
      <w:r w:rsidRPr="00D33AE8">
        <w:rPr>
          <w:rFonts w:ascii="PT Astra Serif" w:hAnsi="PT Astra Serif" w:cs="Times New Roman"/>
          <w:sz w:val="28"/>
          <w:szCs w:val="28"/>
        </w:rPr>
        <w:t xml:space="preserve">, </w:t>
      </w:r>
      <w:r w:rsidRPr="00D33AE8">
        <w:rPr>
          <w:rFonts w:ascii="PT Astra Serif" w:hAnsi="PT Astra Serif"/>
          <w:sz w:val="28"/>
          <w:szCs w:val="28"/>
        </w:rPr>
        <w:t>утверждённому распоряжением Правительства Российской Федерации от 12.10.2019 № 2406-р</w:t>
      </w:r>
      <w:r w:rsidRPr="00D33AE8">
        <w:rPr>
          <w:rFonts w:ascii="PT Astra Serif" w:hAnsi="PT Astra Serif" w:cs="Times New Roman"/>
          <w:sz w:val="28"/>
          <w:szCs w:val="28"/>
        </w:rPr>
        <w:t>, в том числе:</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а) в отношении взрослых в возрасте 18 лет и старше – за счёт бюджетных ассигнований, предусмотренных в федеральном бюджете Министерству здравоохранения Российской Федерации;</w:t>
      </w:r>
    </w:p>
    <w:p w:rsidR="00014350" w:rsidRPr="00D33AE8" w:rsidRDefault="00014350" w:rsidP="00014350">
      <w:pPr>
        <w:pStyle w:val="ConsPlusNormal"/>
        <w:suppressAutoHyphens/>
        <w:ind w:firstLine="708"/>
        <w:jc w:val="both"/>
        <w:rPr>
          <w:rFonts w:ascii="PT Astra Serif" w:eastAsiaTheme="minorEastAsia" w:hAnsi="PT Astra Serif"/>
          <w:sz w:val="24"/>
          <w:szCs w:val="24"/>
        </w:rPr>
      </w:pPr>
      <w:r w:rsidRPr="00D33AE8">
        <w:rPr>
          <w:rFonts w:ascii="PT Astra Serif" w:eastAsiaTheme="minorEastAsia" w:hAnsi="PT Astra Serif"/>
          <w:sz w:val="28"/>
          <w:szCs w:val="28"/>
        </w:rPr>
        <w:t xml:space="preserve">б) в отношении детей в возрасте от 0 до 18 лет </w:t>
      </w:r>
      <w:r w:rsidRPr="00D33AE8">
        <w:rPr>
          <w:rFonts w:ascii="PT Astra Serif" w:hAnsi="PT Astra Serif" w:cs="PT Astra Serif"/>
          <w:sz w:val="28"/>
          <w:szCs w:val="28"/>
        </w:rPr>
        <w:t>–</w:t>
      </w:r>
      <w:r w:rsidRPr="00D33AE8">
        <w:rPr>
          <w:rFonts w:ascii="PT Astra Serif" w:eastAsiaTheme="minorEastAsia" w:hAnsi="PT Astra Serif"/>
          <w:sz w:val="28"/>
          <w:szCs w:val="28"/>
        </w:rPr>
        <w:t xml:space="preserve"> за счёт бюджетных ассигнований, предусмотренных в федеральном бюджете </w:t>
      </w:r>
      <w:r w:rsidRPr="00D33AE8">
        <w:rPr>
          <w:rFonts w:ascii="PT Astra Serif" w:hAnsi="PT Astra Serif" w:cs="Times New Roman"/>
          <w:sz w:val="28"/>
          <w:szCs w:val="28"/>
        </w:rPr>
        <w:t xml:space="preserve">Министерству здравоохранения Российской Федерации </w:t>
      </w:r>
      <w:r w:rsidRPr="00D33AE8">
        <w:rPr>
          <w:rFonts w:ascii="PT Astra Serif" w:eastAsiaTheme="minorEastAsia" w:hAnsi="PT Astra Serif"/>
          <w:sz w:val="28"/>
          <w:szCs w:val="28"/>
        </w:rPr>
        <w:t xml:space="preserve">для нужд </w:t>
      </w:r>
      <w:r w:rsidRPr="00D33AE8">
        <w:rPr>
          <w:rFonts w:ascii="PT Astra Serif" w:hAnsi="PT Astra Serif"/>
          <w:sz w:val="28"/>
          <w:szCs w:val="28"/>
        </w:rPr>
        <w:t xml:space="preserve">Фонда поддержки детей </w:t>
      </w:r>
      <w:r w:rsidRPr="00D33AE8">
        <w:rPr>
          <w:rFonts w:ascii="PT Astra Serif" w:hAnsi="PT Astra Serif"/>
          <w:sz w:val="28"/>
          <w:szCs w:val="28"/>
        </w:rPr>
        <w:br/>
        <w:t xml:space="preserve">с тяжёлыми жизнеугрожающими и хроническими заболеваниями, в том числе редкими (орфанными) заболеваниями, «Круг добра» (далее также </w:t>
      </w:r>
      <w:r w:rsidRPr="00D33AE8">
        <w:rPr>
          <w:rFonts w:ascii="PT Astra Serif" w:hAnsi="PT Astra Serif" w:cs="PT Astra Serif"/>
          <w:sz w:val="28"/>
          <w:szCs w:val="28"/>
        </w:rPr>
        <w:t>–</w:t>
      </w:r>
      <w:r w:rsidRPr="00D33AE8">
        <w:rPr>
          <w:rFonts w:ascii="PT Astra Serif" w:hAnsi="PT Astra Serif"/>
          <w:sz w:val="28"/>
          <w:szCs w:val="28"/>
        </w:rPr>
        <w:t xml:space="preserve"> фонд «Круг добра»)</w:t>
      </w:r>
      <w:r w:rsidRPr="00D33AE8">
        <w:rPr>
          <w:rFonts w:ascii="PT Astra Serif" w:eastAsiaTheme="minorEastAsia" w:hAnsi="PT Astra Serif"/>
          <w:sz w:val="28"/>
          <w:szCs w:val="28"/>
        </w:rPr>
        <w:t xml:space="preserve"> в соответствии с порядком приобретения лекарственных препаратов </w:t>
      </w:r>
      <w:r w:rsidRPr="00D33AE8">
        <w:rPr>
          <w:rFonts w:ascii="PT Astra Serif" w:eastAsiaTheme="minorEastAsia" w:hAnsi="PT Astra Serif"/>
          <w:sz w:val="28"/>
          <w:szCs w:val="28"/>
        </w:rPr>
        <w:br/>
        <w:t>и медицинских изделий для конкретного ребёнка с тяжёлым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10) закупки антивирусных лекарственных препаратов для медицинского применения, включённых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w:t>
      </w:r>
      <w:r w:rsidRPr="00D33AE8">
        <w:rPr>
          <w:rFonts w:ascii="PT Astra Serif" w:hAnsi="PT Astra Serif" w:cs="Times New Roman"/>
          <w:sz w:val="28"/>
          <w:szCs w:val="28"/>
        </w:rPr>
        <w:br/>
        <w:t>и C;</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11) закупки антибактериальных и противотуберкулёзных лекарственных препаратов для медицинского применения, включённых в перечень жизненно необходимых и важнейших лекарственных препаратов, для лечения лиц, больных туберкулёзом с множественной лекарственной устойчивостью возбудителя;</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12) медицинской деятельности, связанной с донорством органов и тканей человека в целях трансплантации (пересадки), в том числе </w:t>
      </w:r>
      <w:r w:rsidRPr="00D33AE8">
        <w:rPr>
          <w:rFonts w:ascii="PT Astra Serif" w:hAnsi="PT Astra Serif" w:cs="Times New Roman"/>
          <w:bCs/>
          <w:iCs/>
          <w:sz w:val="28"/>
          <w:szCs w:val="28"/>
        </w:rPr>
        <w:t xml:space="preserve">обследование </w:t>
      </w:r>
      <w:r w:rsidRPr="00D33AE8">
        <w:rPr>
          <w:rFonts w:ascii="PT Astra Serif" w:hAnsi="PT Astra Serif" w:cs="Times New Roman"/>
          <w:bCs/>
          <w:iCs/>
          <w:sz w:val="28"/>
          <w:szCs w:val="28"/>
        </w:rPr>
        <w:lastRenderedPageBreak/>
        <w:t xml:space="preserve">донора, </w:t>
      </w:r>
      <w:r w:rsidRPr="00D33AE8">
        <w:rPr>
          <w:rFonts w:ascii="PT Astra Serif" w:hAnsi="PT Astra Serif" w:cs="Times New Roman"/>
          <w:sz w:val="28"/>
          <w:szCs w:val="28"/>
        </w:rPr>
        <w:t xml:space="preserve">давшего письменное информированное добровольное согласие </w:t>
      </w:r>
      <w:r w:rsidRPr="00D33AE8">
        <w:rPr>
          <w:rFonts w:ascii="PT Astra Serif" w:hAnsi="PT Astra Serif" w:cs="Times New Roman"/>
          <w:sz w:val="28"/>
          <w:szCs w:val="28"/>
        </w:rPr>
        <w:br/>
        <w:t xml:space="preserve">на изъятие своих органови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w:t>
      </w:r>
      <w:r w:rsidRPr="00D33AE8">
        <w:rPr>
          <w:rFonts w:ascii="PT Astra Serif" w:hAnsi="PT Astra Serif" w:cs="Times New Roman"/>
          <w:sz w:val="28"/>
          <w:szCs w:val="28"/>
        </w:rPr>
        <w:br/>
        <w:t>и (или) тканей для трансплантации, устанавливается Министерством здравоохранения Российской Федерации;</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13) предоставления в установленном порядке бюджетам субъектов Российской Федерации и бюджету г.Байконура субвенций на оказание государственной социальной </w:t>
      </w:r>
      <w:r w:rsidRPr="00D33AE8">
        <w:rPr>
          <w:rFonts w:ascii="PT Astra Serif" w:hAnsi="PT Astra Serif" w:cs="Times New Roman"/>
          <w:spacing w:val="-4"/>
          <w:sz w:val="28"/>
          <w:szCs w:val="28"/>
        </w:rPr>
        <w:t xml:space="preserve">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w:t>
      </w:r>
      <w:r w:rsidRPr="00D33AE8">
        <w:rPr>
          <w:rFonts w:ascii="PT Astra Serif" w:hAnsi="PT Astra Serif" w:cs="Times New Roman"/>
          <w:sz w:val="28"/>
          <w:szCs w:val="28"/>
        </w:rPr>
        <w:t>6</w:t>
      </w:r>
      <w:r w:rsidRPr="00D33AE8">
        <w:rPr>
          <w:rFonts w:ascii="PT Astra Serif" w:hAnsi="PT Astra Serif" w:cs="Times New Roman"/>
          <w:sz w:val="28"/>
          <w:szCs w:val="28"/>
          <w:vertAlign w:val="superscript"/>
        </w:rPr>
        <w:t>2</w:t>
      </w:r>
      <w:r w:rsidRPr="00D33AE8">
        <w:rPr>
          <w:rFonts w:ascii="PT Astra Serif" w:hAnsi="PT Astra Serif" w:cs="Times New Roman"/>
          <w:spacing w:val="-4"/>
          <w:sz w:val="28"/>
          <w:szCs w:val="28"/>
        </w:rPr>
        <w:t xml:space="preserve"> Федерального закона от 17.07.1999 № 178-ФЗ </w:t>
      </w:r>
      <w:r w:rsidRPr="00D33AE8">
        <w:rPr>
          <w:rFonts w:ascii="PT Astra Serif" w:hAnsi="PT Astra Serif" w:cs="Times New Roman"/>
          <w:spacing w:val="-4"/>
          <w:sz w:val="28"/>
          <w:szCs w:val="28"/>
        </w:rPr>
        <w:br/>
        <w:t>«О государственной социальной помощи»;</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14) </w:t>
      </w:r>
      <w:r w:rsidRPr="00D33AE8">
        <w:rPr>
          <w:rFonts w:ascii="PT Astra Serif" w:hAnsi="PT Astra Serif" w:cs="Times New Roman"/>
          <w:spacing w:val="-4"/>
          <w:sz w:val="28"/>
          <w:szCs w:val="28"/>
        </w:rPr>
        <w:t xml:space="preserve">мероприятий, предусмотренных </w:t>
      </w:r>
      <w:hyperlink r:id="rId36" w:history="1">
        <w:r w:rsidRPr="00D33AE8">
          <w:rPr>
            <w:rFonts w:ascii="PT Astra Serif" w:hAnsi="PT Astra Serif" w:cs="Times New Roman"/>
            <w:spacing w:val="-4"/>
            <w:sz w:val="28"/>
            <w:szCs w:val="28"/>
          </w:rPr>
          <w:t>национальным календарём</w:t>
        </w:r>
      </w:hyperlink>
      <w:r w:rsidRPr="00D33AE8">
        <w:rPr>
          <w:rFonts w:ascii="PT Astra Serif" w:hAnsi="PT Astra Serif" w:cs="Times New Roman"/>
          <w:spacing w:val="-4"/>
          <w:sz w:val="28"/>
          <w:szCs w:val="28"/>
        </w:rPr>
        <w:t xml:space="preserve"> профилактических прививок в рамках </w:t>
      </w:r>
      <w:hyperlink r:id="rId37" w:history="1">
        <w:r w:rsidRPr="00D33AE8">
          <w:rPr>
            <w:rFonts w:ascii="PT Astra Serif" w:hAnsi="PT Astra Serif" w:cs="Times New Roman"/>
            <w:spacing w:val="-4"/>
            <w:sz w:val="28"/>
            <w:szCs w:val="28"/>
          </w:rPr>
          <w:t>подпрограммы</w:t>
        </w:r>
      </w:hyperlink>
      <w:r w:rsidRPr="00D33AE8">
        <w:rPr>
          <w:rFonts w:ascii="PT Astra Serif" w:hAnsi="PT Astra Serif" w:cs="Times New Roman"/>
          <w:spacing w:val="-4"/>
          <w:sz w:val="28"/>
          <w:szCs w:val="28"/>
        </w:rPr>
        <w:t xml:space="preserve"> «Совершенствование оказания медицинской помощи, включая профилактику заболеваний </w:t>
      </w:r>
      <w:r w:rsidRPr="00D33AE8">
        <w:rPr>
          <w:rFonts w:ascii="PT Astra Serif" w:hAnsi="PT Astra Serif" w:cs="Times New Roman"/>
          <w:spacing w:val="-4"/>
          <w:sz w:val="28"/>
          <w:szCs w:val="28"/>
        </w:rPr>
        <w:br/>
        <w:t xml:space="preserve">и формирование здорового образа жизни» государственной программы Российской Федерации «Развитие здравоохранения», утверждённой постановлением Правительства Российской Федерации от 26.12.2017 № 1640 </w:t>
      </w:r>
      <w:r w:rsidRPr="00D33AE8">
        <w:rPr>
          <w:rFonts w:ascii="PT Astra Serif" w:hAnsi="PT Astra Serif" w:cs="Times New Roman"/>
          <w:spacing w:val="-4"/>
          <w:sz w:val="28"/>
          <w:szCs w:val="28"/>
        </w:rPr>
        <w:br/>
        <w:t>«Об утверждении государственной программы Российской Федерации «Развитие здравоохранения»;</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15) медицинской деятельности, связанной с донорством органов и тканей </w:t>
      </w:r>
      <w:r w:rsidRPr="00D33AE8">
        <w:rPr>
          <w:rFonts w:ascii="PT Astra Serif" w:hAnsi="PT Astra Serif" w:cs="Times New Roman"/>
          <w:sz w:val="28"/>
          <w:szCs w:val="28"/>
        </w:rPr>
        <w:br/>
        <w:t>человека в целях трансплантации (пересадки);</w:t>
      </w:r>
    </w:p>
    <w:p w:rsidR="00014350" w:rsidRPr="00D33AE8" w:rsidRDefault="00014350" w:rsidP="00014350">
      <w:pPr>
        <w:pStyle w:val="ConsPlusNormal"/>
        <w:suppressAutoHyphens/>
        <w:ind w:firstLine="708"/>
        <w:jc w:val="both"/>
        <w:rPr>
          <w:rFonts w:ascii="PT Astra Serif" w:hAnsi="PT Astra Serif"/>
          <w:sz w:val="28"/>
          <w:szCs w:val="28"/>
        </w:rPr>
      </w:pPr>
      <w:r w:rsidRPr="00D33AE8">
        <w:rPr>
          <w:rFonts w:ascii="PT Astra Serif" w:hAnsi="PT Astra Serif" w:cs="Times New Roman"/>
          <w:sz w:val="28"/>
          <w:szCs w:val="28"/>
        </w:rPr>
        <w:t xml:space="preserve">16) </w:t>
      </w:r>
      <w:r w:rsidRPr="00D33AE8">
        <w:rPr>
          <w:rFonts w:ascii="PT Astra Serif" w:hAnsi="PT Astra Serif"/>
          <w:sz w:val="28"/>
          <w:szCs w:val="28"/>
        </w:rPr>
        <w:t xml:space="preserve">дополнительных мероприятий, установленных законодательством Российской Федерации, в том числе в соответствии с </w:t>
      </w:r>
      <w:hyperlink r:id="rId38">
        <w:r w:rsidRPr="00D33AE8">
          <w:rPr>
            <w:rStyle w:val="af2"/>
            <w:rFonts w:ascii="PT Astra Serif" w:hAnsi="PT Astra Serif"/>
            <w:color w:val="auto"/>
            <w:sz w:val="28"/>
            <w:szCs w:val="28"/>
          </w:rPr>
          <w:t>Указом</w:t>
        </w:r>
      </w:hyperlink>
      <w:r w:rsidRPr="00D33AE8">
        <w:rPr>
          <w:rFonts w:ascii="PT Astra Serif" w:hAnsi="PT Astra Serif"/>
          <w:sz w:val="28"/>
          <w:szCs w:val="28"/>
        </w:rPr>
        <w:t xml:space="preserve"> Президента Российской Федерации от 05.01.2021 №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w:t>
      </w:r>
      <w:r w:rsidRPr="00D33AE8">
        <w:rPr>
          <w:rFonts w:ascii="PT Astra Serif" w:hAnsi="PT Astra Serif"/>
          <w:sz w:val="28"/>
          <w:szCs w:val="28"/>
        </w:rPr>
        <w:br/>
        <w:t xml:space="preserve">и хроническими заболеваниями, в том числе прогрессирующими редкими (орфанными) заболеваниями, и осуществляемых в том числе за счёт бюджетных ассигнований федерального бюджета, предусмотренных </w:t>
      </w:r>
      <w:r w:rsidRPr="00D33AE8">
        <w:rPr>
          <w:rFonts w:ascii="PT Astra Serif" w:hAnsi="PT Astra Serif"/>
          <w:sz w:val="28"/>
          <w:szCs w:val="28"/>
        </w:rPr>
        <w:br/>
        <w:t>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5.4. За счёт бюджетных ассигнований областного бюджета Ульяновской </w:t>
      </w:r>
      <w:r w:rsidRPr="00D33AE8">
        <w:rPr>
          <w:rFonts w:ascii="PT Astra Serif" w:hAnsi="PT Astra Serif" w:cs="Times New Roman"/>
          <w:sz w:val="28"/>
          <w:szCs w:val="28"/>
        </w:rPr>
        <w:br/>
        <w:t>области осуществляется финансовое обеспечение:</w:t>
      </w:r>
    </w:p>
    <w:p w:rsidR="00014350" w:rsidRPr="00D33AE8" w:rsidRDefault="00014350" w:rsidP="00014350">
      <w:pPr>
        <w:pStyle w:val="ConsPlusNormal"/>
        <w:suppressAutoHyphens/>
        <w:ind w:firstLine="708"/>
        <w:jc w:val="both"/>
        <w:rPr>
          <w:rFonts w:ascii="PT Astra Serif" w:hAnsi="PT Astra Serif" w:cs="Times New Roman"/>
          <w:spacing w:val="-4"/>
          <w:sz w:val="28"/>
          <w:szCs w:val="28"/>
        </w:rPr>
      </w:pPr>
      <w:r w:rsidRPr="00D33AE8">
        <w:rPr>
          <w:rFonts w:ascii="PT Astra Serif" w:hAnsi="PT Astra Serif" w:cs="Times New Roman"/>
          <w:spacing w:val="-4"/>
          <w:sz w:val="28"/>
          <w:szCs w:val="28"/>
        </w:rPr>
        <w:t xml:space="preserve">скорой, в том числе скорой специализированной, медицинской помощи, </w:t>
      </w:r>
      <w:r w:rsidRPr="00D33AE8">
        <w:rPr>
          <w:rFonts w:ascii="PT Astra Serif" w:hAnsi="PT Astra Serif" w:cs="Times New Roman"/>
          <w:spacing w:val="-4"/>
          <w:sz w:val="28"/>
          <w:szCs w:val="28"/>
        </w:rPr>
        <w:br/>
        <w:t xml:space="preserve">не включённой в территориальную программу ОМС, санитарно-авиационной эвакуации, </w:t>
      </w:r>
      <w:r w:rsidRPr="00D33AE8">
        <w:rPr>
          <w:rFonts w:ascii="PT Astra Serif" w:hAnsi="PT Astra Serif"/>
          <w:spacing w:val="-4"/>
          <w:sz w:val="28"/>
          <w:szCs w:val="28"/>
        </w:rPr>
        <w:t>осуществляемой воздушными судами</w:t>
      </w:r>
      <w:r w:rsidRPr="00D33AE8">
        <w:rPr>
          <w:rFonts w:ascii="PT Astra Serif" w:hAnsi="PT Astra Serif" w:cs="Times New Roman"/>
          <w:spacing w:val="-4"/>
          <w:sz w:val="28"/>
          <w:szCs w:val="28"/>
        </w:rPr>
        <w:t xml:space="preserve">, а также расходов, </w:t>
      </w:r>
      <w:r w:rsidRPr="00D33AE8">
        <w:rPr>
          <w:rFonts w:ascii="PT Astra Serif" w:hAnsi="PT Astra Serif" w:cs="Times New Roman"/>
          <w:spacing w:val="-4"/>
          <w:sz w:val="28"/>
          <w:szCs w:val="28"/>
        </w:rPr>
        <w:br/>
        <w:t>не включённых в структуру тарифов на оплату медицинской помощи, предусмотренную в территориальной программе ОМС;</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скорой, в том числе скорой специализированной, медицинской помощи </w:t>
      </w:r>
      <w:r w:rsidRPr="00D33AE8">
        <w:rPr>
          <w:rFonts w:ascii="PT Astra Serif" w:hAnsi="PT Astra Serif" w:cs="Times New Roman"/>
          <w:sz w:val="28"/>
          <w:szCs w:val="28"/>
        </w:rPr>
        <w:br/>
      </w:r>
      <w:r w:rsidRPr="00D33AE8">
        <w:rPr>
          <w:rFonts w:ascii="PT Astra Serif" w:hAnsi="PT Astra Serif" w:cs="Times New Roman"/>
          <w:sz w:val="28"/>
          <w:szCs w:val="28"/>
        </w:rPr>
        <w:lastRenderedPageBreak/>
        <w:t>не застрахованным по ОМС лицам;</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первичной медико-санитарной, первичной специализированной медико-санитарной помощи при заболеваниях, не включённых в базовую программу ОМС (заболевания, передаваемые половым путём, вызванные вирусом иммунодефицита человека, синдром приобретённого иммунодефицита, туберкулёз, психические расстройства и расстройства поведения, связанные </w:t>
      </w:r>
      <w:r w:rsidRPr="00D33AE8">
        <w:rPr>
          <w:rFonts w:ascii="PT Astra Serif" w:hAnsi="PT Astra Serif" w:cs="Times New Roman"/>
          <w:sz w:val="28"/>
          <w:szCs w:val="28"/>
        </w:rPr>
        <w:br/>
        <w:t xml:space="preserve">в том числе с употреблением психоактивных веществ), включая профилактические медицинские осмотры и обследования лиц, обучающихся </w:t>
      </w:r>
      <w:r w:rsidRPr="00D33AE8">
        <w:rPr>
          <w:rFonts w:ascii="PT Astra Serif" w:hAnsi="PT Astra Serif" w:cs="Times New Roman"/>
          <w:sz w:val="28"/>
          <w:szCs w:val="28"/>
        </w:rPr>
        <w:br/>
        <w:t xml:space="preserve">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w:t>
      </w:r>
      <w:r w:rsidRPr="00D33AE8">
        <w:rPr>
          <w:rFonts w:ascii="PT Astra Serif" w:hAnsi="PT Astra Serif" w:cs="Times New Roman"/>
          <w:sz w:val="28"/>
          <w:szCs w:val="28"/>
        </w:rPr>
        <w:br/>
        <w:t>при заболеваниях, включённых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специализированной медицинской помощи в части медицинской помощи при заболеваниях, не включённых в базовую программу ОМС (заболевания, передаваемые половым путём, вызванные вирусом иммунодефицита </w:t>
      </w:r>
      <w:r w:rsidRPr="00D33AE8">
        <w:rPr>
          <w:rFonts w:ascii="PT Astra Serif" w:hAnsi="PT Astra Serif" w:cs="Times New Roman"/>
          <w:sz w:val="28"/>
          <w:szCs w:val="28"/>
        </w:rPr>
        <w:br/>
        <w:t xml:space="preserve">человека, синдром приобретённого иммунодефицита, туберкулёз, психические расстройства и расстройства поведения, связанные в том числе </w:t>
      </w:r>
      <w:r w:rsidRPr="00D33AE8">
        <w:rPr>
          <w:rFonts w:ascii="PT Astra Serif" w:hAnsi="PT Astra Serif" w:cs="Times New Roman"/>
          <w:sz w:val="28"/>
          <w:szCs w:val="28"/>
        </w:rPr>
        <w:br/>
        <w:t>с употреблением психоактивных веществ);</w:t>
      </w:r>
    </w:p>
    <w:p w:rsidR="00014350" w:rsidRPr="00D33AE8" w:rsidRDefault="00014350" w:rsidP="00014350">
      <w:pPr>
        <w:pStyle w:val="29"/>
        <w:shd w:val="clear" w:color="auto" w:fill="auto"/>
        <w:suppressAutoHyphens/>
        <w:spacing w:before="0" w:line="240" w:lineRule="auto"/>
        <w:ind w:right="20" w:firstLine="708"/>
        <w:rPr>
          <w:rFonts w:ascii="PT Astra Serif" w:hAnsi="PT Astra Serif"/>
          <w:sz w:val="28"/>
          <w:szCs w:val="28"/>
        </w:rPr>
      </w:pPr>
      <w:r w:rsidRPr="00D33AE8">
        <w:rPr>
          <w:rFonts w:ascii="PT Astra Serif" w:hAnsi="PT Astra Serif"/>
          <w:sz w:val="28"/>
          <w:szCs w:val="28"/>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w:t>
      </w:r>
      <w:r w:rsidRPr="00D33AE8">
        <w:rPr>
          <w:rFonts w:ascii="PT Astra Serif" w:hAnsi="PT Astra Serif"/>
          <w:sz w:val="28"/>
          <w:szCs w:val="28"/>
        </w:rPr>
        <w:br/>
        <w:t>и стационарно, включая койки паллиативной медицинской помощи и койки сестринского ухода;</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spacing w:val="-4"/>
          <w:sz w:val="28"/>
          <w:szCs w:val="28"/>
        </w:rPr>
        <w:t xml:space="preserve">высокотехнологичной медицинской помощи, оказываемой в медицинских организациях, подведомственных уполномоченному органу, в соответствии </w:t>
      </w:r>
      <w:r w:rsidRPr="00D33AE8">
        <w:rPr>
          <w:rFonts w:ascii="PT Astra Serif" w:hAnsi="PT Astra Serif"/>
          <w:spacing w:val="-4"/>
          <w:sz w:val="28"/>
          <w:szCs w:val="28"/>
        </w:rPr>
        <w:br/>
        <w:t>с разделом</w:t>
      </w:r>
      <w:r w:rsidRPr="00D33AE8">
        <w:rPr>
          <w:rFonts w:ascii="PT Astra Serif" w:hAnsi="PT Astra Serif"/>
          <w:sz w:val="28"/>
          <w:szCs w:val="28"/>
        </w:rPr>
        <w:t xml:space="preserve"> II приложения № 1 к настоящей Территориальной программе;</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bCs/>
          <w:sz w:val="28"/>
          <w:szCs w:val="28"/>
        </w:rPr>
        <w:t xml:space="preserve">проведения медицинским психологом консультирования пациентов </w:t>
      </w:r>
      <w:r w:rsidRPr="00D33AE8">
        <w:rPr>
          <w:rFonts w:ascii="PT Astra Serif" w:hAnsi="PT Astra Serif" w:cs="Times New Roman"/>
          <w:bCs/>
          <w:sz w:val="28"/>
          <w:szCs w:val="28"/>
        </w:rPr>
        <w:br/>
        <w:t xml:space="preserve">по вопросам, связанным с имеющимся заболеванием и/или состоянием, </w:t>
      </w:r>
      <w:r w:rsidRPr="00D33AE8">
        <w:rPr>
          <w:rFonts w:ascii="PT Astra Serif" w:hAnsi="PT Astra Serif" w:cs="Times New Roman"/>
          <w:bCs/>
          <w:sz w:val="28"/>
          <w:szCs w:val="28"/>
        </w:rPr>
        <w:br/>
      </w:r>
      <w:r w:rsidRPr="00D33AE8">
        <w:rPr>
          <w:rFonts w:ascii="PT Astra Serif" w:hAnsi="PT Astra Serif" w:cs="Times New Roman"/>
          <w:sz w:val="28"/>
          <w:szCs w:val="28"/>
        </w:rPr>
        <w:t xml:space="preserve">в амбулаторных условиях, в условиях дневного стационара и стационарных условиях в специализированных медицинских организациях при заболеваниях, </w:t>
      </w:r>
      <w:r w:rsidRPr="00D33AE8">
        <w:rPr>
          <w:rFonts w:ascii="PT Astra Serif" w:hAnsi="PT Astra Serif" w:cs="Times New Roman"/>
          <w:sz w:val="28"/>
          <w:szCs w:val="28"/>
        </w:rPr>
        <w:br/>
        <w:t>не включённых в базовую программу ОМС, а также пациентов, получающих паллиативную медицинскую помощь в хосписах и домах сестринского ухода;</w:t>
      </w:r>
    </w:p>
    <w:p w:rsidR="00014350" w:rsidRPr="00D33AE8" w:rsidRDefault="00014350" w:rsidP="00014350">
      <w:pPr>
        <w:pStyle w:val="29"/>
        <w:shd w:val="clear" w:color="auto" w:fill="auto"/>
        <w:suppressAutoHyphens/>
        <w:spacing w:before="0" w:line="240" w:lineRule="auto"/>
        <w:ind w:right="20" w:firstLine="708"/>
        <w:rPr>
          <w:rFonts w:ascii="PT Astra Serif" w:hAnsi="PT Astra Serif"/>
          <w:sz w:val="28"/>
          <w:szCs w:val="28"/>
        </w:rPr>
      </w:pPr>
      <w:r w:rsidRPr="00D33AE8">
        <w:rPr>
          <w:rFonts w:ascii="PT Astra Serif" w:hAnsi="PT Astra Serif"/>
          <w:sz w:val="28"/>
          <w:szCs w:val="28"/>
        </w:rPr>
        <w:t xml:space="preserve">медицинской деятельности, связанной с донорством органов и тканей человека в целях трансплантации (пересадки), в том числе </w:t>
      </w:r>
      <w:r w:rsidRPr="00D33AE8">
        <w:rPr>
          <w:rFonts w:ascii="PT Astra Serif" w:hAnsi="PT Astra Serif"/>
          <w:bCs/>
          <w:iCs/>
          <w:sz w:val="28"/>
          <w:szCs w:val="28"/>
        </w:rPr>
        <w:t xml:space="preserve">обследование донора, </w:t>
      </w:r>
      <w:r w:rsidRPr="00D33AE8">
        <w:rPr>
          <w:rFonts w:ascii="PT Astra Serif" w:hAnsi="PT Astra Serif"/>
          <w:sz w:val="28"/>
          <w:szCs w:val="28"/>
        </w:rPr>
        <w:t xml:space="preserve">давшего письменное информированное добровольное согласие </w:t>
      </w:r>
      <w:r w:rsidRPr="00D33AE8">
        <w:rPr>
          <w:rFonts w:ascii="PT Astra Serif" w:hAnsi="PT Astra Serif"/>
          <w:sz w:val="28"/>
          <w:szCs w:val="28"/>
        </w:rPr>
        <w:br/>
        <w:t>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014350" w:rsidRPr="00D33AE8" w:rsidRDefault="00014350" w:rsidP="00014350">
      <w:pPr>
        <w:pStyle w:val="29"/>
        <w:shd w:val="clear" w:color="auto" w:fill="auto"/>
        <w:suppressAutoHyphens/>
        <w:spacing w:before="0" w:line="240" w:lineRule="auto"/>
        <w:ind w:right="20" w:firstLine="708"/>
        <w:rPr>
          <w:rFonts w:ascii="PT Astra Serif" w:hAnsi="PT Astra Serif"/>
          <w:sz w:val="28"/>
          <w:szCs w:val="28"/>
        </w:rPr>
      </w:pPr>
      <w:r w:rsidRPr="00D33AE8">
        <w:rPr>
          <w:rFonts w:ascii="PT Astra Serif" w:hAnsi="PT Astra Serif"/>
          <w:sz w:val="28"/>
          <w:szCs w:val="28"/>
        </w:rPr>
        <w:t xml:space="preserve">предоставления в медицинских организациях, оказывающих </w:t>
      </w:r>
      <w:r w:rsidRPr="00D33AE8">
        <w:rPr>
          <w:rFonts w:ascii="PT Astra Serif" w:hAnsi="PT Astra Serif"/>
          <w:sz w:val="28"/>
          <w:szCs w:val="28"/>
        </w:rPr>
        <w:lastRenderedPageBreak/>
        <w:t xml:space="preserve">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w:t>
      </w:r>
      <w:r w:rsidRPr="00D33AE8">
        <w:rPr>
          <w:rFonts w:ascii="PT Astra Serif" w:hAnsi="PT Astra Serif"/>
          <w:sz w:val="28"/>
          <w:szCs w:val="28"/>
        </w:rPr>
        <w:br/>
        <w:t>в медицинскую организацию;</w:t>
      </w:r>
    </w:p>
    <w:p w:rsidR="00014350" w:rsidRPr="00D33AE8" w:rsidRDefault="00014350" w:rsidP="00014350">
      <w:pPr>
        <w:pStyle w:val="29"/>
        <w:shd w:val="clear" w:color="auto" w:fill="auto"/>
        <w:suppressAutoHyphens/>
        <w:spacing w:before="0" w:line="240" w:lineRule="auto"/>
        <w:ind w:right="20" w:firstLine="708"/>
        <w:rPr>
          <w:rFonts w:ascii="PT Astra Serif" w:hAnsi="PT Astra Serif"/>
          <w:sz w:val="28"/>
          <w:szCs w:val="28"/>
        </w:rPr>
      </w:pPr>
      <w:r w:rsidRPr="00D33AE8">
        <w:rPr>
          <w:rFonts w:ascii="PT Astra Serif" w:hAnsi="PT Astra Serif"/>
          <w:sz w:val="28"/>
          <w:szCs w:val="28"/>
        </w:rPr>
        <w:t>расходов медицинских организаций, не включённых в структуру тарифов на оплату медицинской помощи, предусмотренную в территориальной программе ОМС.</w:t>
      </w:r>
    </w:p>
    <w:p w:rsidR="00014350" w:rsidRPr="00D33AE8" w:rsidRDefault="00014350" w:rsidP="00014350">
      <w:pPr>
        <w:pStyle w:val="29"/>
        <w:shd w:val="clear" w:color="auto" w:fill="auto"/>
        <w:suppressAutoHyphens/>
        <w:spacing w:before="0" w:line="240" w:lineRule="auto"/>
        <w:ind w:right="20" w:firstLine="708"/>
        <w:rPr>
          <w:rFonts w:ascii="PT Astra Serif" w:hAnsi="PT Astra Serif"/>
          <w:sz w:val="28"/>
          <w:szCs w:val="28"/>
        </w:rPr>
      </w:pPr>
      <w:r w:rsidRPr="00D33AE8">
        <w:rPr>
          <w:rFonts w:ascii="PT Astra Serif" w:hAnsi="PT Astra Serif"/>
          <w:sz w:val="28"/>
          <w:szCs w:val="28"/>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w:t>
      </w:r>
      <w:r w:rsidRPr="00D33AE8">
        <w:rPr>
          <w:rFonts w:ascii="PT Astra Serif" w:hAnsi="PT Astra Serif"/>
          <w:sz w:val="28"/>
          <w:szCs w:val="28"/>
        </w:rPr>
        <w:br/>
        <w:t>с законодательством Российской Федерации.</w:t>
      </w:r>
    </w:p>
    <w:p w:rsidR="00014350" w:rsidRPr="00D33AE8" w:rsidRDefault="00014350" w:rsidP="00014350">
      <w:pPr>
        <w:pStyle w:val="29"/>
        <w:shd w:val="clear" w:color="auto" w:fill="auto"/>
        <w:suppressAutoHyphens/>
        <w:spacing w:before="0" w:line="240" w:lineRule="auto"/>
        <w:ind w:right="20" w:firstLine="708"/>
        <w:rPr>
          <w:rFonts w:ascii="PT Astra Serif" w:hAnsi="PT Astra Serif"/>
          <w:sz w:val="28"/>
          <w:szCs w:val="28"/>
        </w:rPr>
      </w:pPr>
      <w:r w:rsidRPr="00D33AE8">
        <w:rPr>
          <w:rFonts w:ascii="PT Astra Serif" w:hAnsi="PT Astra Serif"/>
          <w:sz w:val="28"/>
          <w:szCs w:val="28"/>
        </w:rPr>
        <w:t xml:space="preserve">Возмещение субъекту Российской Федерации, на территории которого гражданину, зарегистрированному в Ульяновской области, фактически оказана медицинская помощь, затрат, связанных с оказанием медицинской помощи </w:t>
      </w:r>
      <w:r w:rsidRPr="00D33AE8">
        <w:rPr>
          <w:rFonts w:ascii="PT Astra Serif" w:hAnsi="PT Astra Serif"/>
          <w:sz w:val="28"/>
          <w:szCs w:val="28"/>
        </w:rPr>
        <w:br/>
        <w:t>при заболеваниях, не включённых в базовую программу ОМС, и паллиативной медицинской помощи, осуществляется на основании межрегионального соглашения, заключаемого Ульяновской областью с субъектами Российской Федерации, включающего двустороннее урегулирование вопроса возмещения затрат.</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5.5. За счёт бюджетных ассигнований областного бюджета Ульяновской </w:t>
      </w:r>
      <w:r w:rsidRPr="00D33AE8">
        <w:rPr>
          <w:rFonts w:ascii="PT Astra Serif" w:hAnsi="PT Astra Serif" w:cs="Times New Roman"/>
          <w:sz w:val="28"/>
          <w:szCs w:val="28"/>
        </w:rPr>
        <w:br/>
        <w:t>области осуществляются:</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pacing w:val="-4"/>
          <w:sz w:val="28"/>
          <w:szCs w:val="28"/>
        </w:rPr>
        <w:t xml:space="preserve">1) обеспечение граждан зарегистрированными в установленном порядке </w:t>
      </w:r>
      <w:r w:rsidRPr="00D33AE8">
        <w:rPr>
          <w:rFonts w:ascii="PT Astra Serif" w:hAnsi="PT Astra Serif" w:cs="Times New Roman"/>
          <w:spacing w:val="-4"/>
          <w:sz w:val="28"/>
          <w:szCs w:val="28"/>
        </w:rPr>
        <w:br/>
        <w:t xml:space="preserve">на территории Российской Федерации лекарственными препаратами </w:t>
      </w:r>
      <w:r w:rsidRPr="00D33AE8">
        <w:rPr>
          <w:rFonts w:ascii="PT Astra Serif" w:hAnsi="PT Astra Serif" w:cs="Times New Roman"/>
          <w:spacing w:val="-4"/>
          <w:sz w:val="28"/>
          <w:szCs w:val="28"/>
        </w:rPr>
        <w:br/>
        <w:t xml:space="preserve">для лечения заболеваний, включённых в </w:t>
      </w:r>
      <w:hyperlink r:id="rId39" w:history="1">
        <w:r w:rsidRPr="00D33AE8">
          <w:rPr>
            <w:rFonts w:ascii="PT Astra Serif" w:hAnsi="PT Astra Serif" w:cs="Times New Roman"/>
            <w:spacing w:val="-4"/>
            <w:sz w:val="28"/>
            <w:szCs w:val="28"/>
          </w:rPr>
          <w:t>перечень</w:t>
        </w:r>
      </w:hyperlink>
      <w:r w:rsidRPr="00D33AE8">
        <w:rPr>
          <w:rFonts w:ascii="PT Astra Serif" w:hAnsi="PT Astra Serif" w:cs="Times New Roman"/>
          <w:spacing w:val="-4"/>
          <w:sz w:val="28"/>
          <w:szCs w:val="28"/>
        </w:rPr>
        <w:t xml:space="preserve"> жизнеугрожающих </w:t>
      </w:r>
      <w:r w:rsidRPr="00D33AE8">
        <w:rPr>
          <w:rFonts w:ascii="PT Astra Serif" w:hAnsi="PT Astra Serif" w:cs="Times New Roman"/>
          <w:spacing w:val="-4"/>
          <w:sz w:val="28"/>
          <w:szCs w:val="28"/>
        </w:rPr>
        <w:br/>
        <w:t xml:space="preserve">и хронических прогрессирующих редких (орфанных) заболеваний, приводящих </w:t>
      </w:r>
      <w:r w:rsidRPr="00D33AE8">
        <w:rPr>
          <w:rFonts w:ascii="PT Astra Serif" w:hAnsi="PT Astra Serif" w:cs="Times New Roman"/>
          <w:spacing w:val="-4"/>
          <w:sz w:val="28"/>
          <w:szCs w:val="28"/>
        </w:rPr>
        <w:br/>
        <w:t xml:space="preserve">к сокращению продолжительности жизни граждан или к их инвалидности, утверждённый постановлением Правительства Российской Федерации </w:t>
      </w:r>
      <w:r w:rsidRPr="00D33AE8">
        <w:rPr>
          <w:rFonts w:ascii="PT Astra Serif" w:hAnsi="PT Astra Serif" w:cs="Times New Roman"/>
          <w:spacing w:val="-4"/>
          <w:sz w:val="28"/>
          <w:szCs w:val="28"/>
        </w:rPr>
        <w:br/>
        <w:t>от 26.04.2012 № 403 «О порядке ведения Федерального регистра лиц, страдающих жизнеугрожающими и хроническими</w:t>
      </w:r>
      <w:r w:rsidRPr="00D33AE8">
        <w:rPr>
          <w:rFonts w:ascii="PT Astra Serif" w:hAnsi="PT Astra Serif" w:cs="Times New Roman"/>
          <w:sz w:val="28"/>
          <w:szCs w:val="28"/>
        </w:rPr>
        <w:t xml:space="preserve">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2) обеспечение лекарственными препаратами в соответствии с </w:t>
      </w:r>
      <w:hyperlink r:id="rId40" w:history="1">
        <w:r w:rsidRPr="00D33AE8">
          <w:rPr>
            <w:rFonts w:ascii="PT Astra Serif" w:hAnsi="PT Astra Serif" w:cs="Times New Roman"/>
            <w:sz w:val="28"/>
            <w:szCs w:val="28"/>
          </w:rPr>
          <w:t>перечнем</w:t>
        </w:r>
      </w:hyperlink>
      <w:r w:rsidRPr="00D33AE8">
        <w:rPr>
          <w:rFonts w:ascii="PT Astra Serif" w:hAnsi="PT Astra Serif" w:cs="Times New Roman"/>
          <w:sz w:val="28"/>
          <w:szCs w:val="28"/>
        </w:rPr>
        <w:t xml:space="preserve"> групп населения и категорий заболеваний, утверждённым постановлением Правительства Российской Федерации </w:t>
      </w:r>
      <w:r w:rsidRPr="00D33AE8">
        <w:rPr>
          <w:rFonts w:ascii="PT Astra Serif" w:hAnsi="PT Astra Serif" w:cs="Times New Roman"/>
          <w:spacing w:val="-4"/>
          <w:sz w:val="28"/>
          <w:szCs w:val="28"/>
        </w:rPr>
        <w:t xml:space="preserve">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w:t>
      </w:r>
      <w:r w:rsidRPr="00D33AE8">
        <w:rPr>
          <w:rFonts w:ascii="PT Astra Serif" w:hAnsi="PT Astra Serif" w:cs="Times New Roman"/>
          <w:spacing w:val="-4"/>
          <w:sz w:val="28"/>
          <w:szCs w:val="28"/>
        </w:rPr>
        <w:br/>
        <w:t xml:space="preserve">и изделиями медицинского назначения», </w:t>
      </w:r>
      <w:r w:rsidRPr="00D33AE8">
        <w:rPr>
          <w:rFonts w:ascii="PT Astra Serif" w:hAnsi="PT Astra Serif" w:cs="Times New Roman"/>
          <w:sz w:val="28"/>
          <w:szCs w:val="28"/>
        </w:rPr>
        <w:t xml:space="preserve">при амбулаторном лечении которых лекарственные препараты и медицинские изделия в соответствии </w:t>
      </w:r>
      <w:r w:rsidRPr="00D33AE8">
        <w:rPr>
          <w:rFonts w:ascii="PT Astra Serif" w:hAnsi="PT Astra Serif" w:cs="Times New Roman"/>
          <w:sz w:val="28"/>
          <w:szCs w:val="28"/>
        </w:rPr>
        <w:br/>
        <w:t>с законодательством Российской Федерации отпускаются по рецептам врачей бесплатно</w:t>
      </w:r>
      <w:r w:rsidRPr="00D33AE8">
        <w:rPr>
          <w:rFonts w:ascii="PT Astra Serif" w:hAnsi="PT Astra Serif" w:cs="Times New Roman"/>
          <w:spacing w:val="-4"/>
          <w:sz w:val="28"/>
          <w:szCs w:val="28"/>
        </w:rPr>
        <w:t>;</w:t>
      </w:r>
    </w:p>
    <w:p w:rsidR="00014350" w:rsidRPr="00D33AE8" w:rsidRDefault="00014350" w:rsidP="00014350">
      <w:pPr>
        <w:pStyle w:val="ConsPlusNormal"/>
        <w:suppressAutoHyphens/>
        <w:spacing w:line="235" w:lineRule="auto"/>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3) обеспечение лекарственными препаратами в соответствии с </w:t>
      </w:r>
      <w:hyperlink r:id="rId41" w:history="1">
        <w:r w:rsidRPr="00D33AE8">
          <w:rPr>
            <w:rFonts w:ascii="PT Astra Serif" w:hAnsi="PT Astra Serif" w:cs="Times New Roman"/>
            <w:sz w:val="28"/>
            <w:szCs w:val="28"/>
          </w:rPr>
          <w:t>перечнем</w:t>
        </w:r>
      </w:hyperlink>
      <w:r w:rsidRPr="00D33AE8">
        <w:rPr>
          <w:rFonts w:ascii="PT Astra Serif" w:hAnsi="PT Astra Serif" w:cs="Times New Roman"/>
          <w:sz w:val="28"/>
          <w:szCs w:val="28"/>
        </w:rPr>
        <w:t xml:space="preserve"> групп населения, утверждённым постановлением Правительства Российской Федерации от 30.07.1994 № 890 «О государственной поддержке развития </w:t>
      </w:r>
      <w:r w:rsidRPr="00D33AE8">
        <w:rPr>
          <w:rFonts w:ascii="PT Astra Serif" w:hAnsi="PT Astra Serif" w:cs="Times New Roman"/>
          <w:sz w:val="28"/>
          <w:szCs w:val="28"/>
        </w:rPr>
        <w:lastRenderedPageBreak/>
        <w:t xml:space="preserve">медицинской промышленности и улучшении обеспечения населения </w:t>
      </w:r>
      <w:r w:rsidRPr="00D33AE8">
        <w:rPr>
          <w:rFonts w:ascii="PT Astra Serif" w:hAnsi="PT Astra Serif" w:cs="Times New Roman"/>
          <w:sz w:val="28"/>
          <w:szCs w:val="28"/>
        </w:rPr>
        <w:br/>
        <w:t>и учреждений здравоохранения лекарственными средствами и изделиями медицинского назначения», при амбулаторном лечении которых лекарственные препараты отпускаются по рецептам врачей с 50-процентной скидкой;</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4) пренатальная (дородовая) диагностика нарушений развития ребёнка </w:t>
      </w:r>
      <w:r w:rsidRPr="00D33AE8">
        <w:rPr>
          <w:rFonts w:ascii="PT Astra Serif" w:hAnsi="PT Astra Serif" w:cs="Times New Roman"/>
          <w:sz w:val="28"/>
          <w:szCs w:val="28"/>
        </w:rPr>
        <w:br/>
        <w:t xml:space="preserve">у беременных женщин, неонатальный скрининг на 5 наследственных </w:t>
      </w:r>
      <w:r w:rsidRPr="00D33AE8">
        <w:rPr>
          <w:rFonts w:ascii="PT Astra Serif" w:hAnsi="PT Astra Serif" w:cs="Times New Roman"/>
          <w:sz w:val="28"/>
          <w:szCs w:val="28"/>
        </w:rPr>
        <w:br/>
        <w:t xml:space="preserve">и врождённых заболеваний в части исследований и консультаций, осуществляемых медико-генетическими центрами (консультациями), </w:t>
      </w:r>
      <w:r w:rsidRPr="00D33AE8">
        <w:rPr>
          <w:rFonts w:ascii="PT Astra Serif" w:hAnsi="PT Astra Serif" w:cs="Times New Roman"/>
          <w:sz w:val="28"/>
          <w:szCs w:val="28"/>
        </w:rPr>
        <w:br/>
        <w:t>а также медико-генетических исследований в соответствующих структурных подразделениях медицинских организаций;</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5) 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законодательством Российской Федерации;</w:t>
      </w:r>
    </w:p>
    <w:p w:rsidR="00014350" w:rsidRPr="00D33AE8" w:rsidRDefault="00014350" w:rsidP="00014350">
      <w:pPr>
        <w:pStyle w:val="ConsPlusNormal"/>
        <w:suppressAutoHyphens/>
        <w:ind w:firstLine="708"/>
        <w:jc w:val="both"/>
        <w:rPr>
          <w:rFonts w:ascii="PT Astra Serif" w:hAnsi="PT Astra Serif"/>
          <w:sz w:val="28"/>
          <w:szCs w:val="28"/>
        </w:rPr>
      </w:pPr>
      <w:r w:rsidRPr="00D33AE8">
        <w:rPr>
          <w:rFonts w:ascii="PT Astra Serif" w:hAnsi="PT Astra Serif" w:cs="Times New Roman"/>
          <w:sz w:val="28"/>
          <w:szCs w:val="28"/>
        </w:rPr>
        <w:t xml:space="preserve">6) </w:t>
      </w:r>
      <w:r w:rsidRPr="00D33AE8">
        <w:rPr>
          <w:rFonts w:ascii="PT Astra Serif" w:hAnsi="PT Astra Serif"/>
          <w:sz w:val="28"/>
          <w:szCs w:val="28"/>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утверждённому приказом № 505н,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w:t>
      </w:r>
      <w:r w:rsidRPr="00D33AE8">
        <w:rPr>
          <w:rFonts w:ascii="PT Astra Serif" w:hAnsi="PT Astra Serif"/>
          <w:sz w:val="28"/>
          <w:szCs w:val="28"/>
        </w:rPr>
        <w:br/>
        <w:t xml:space="preserve">с учётом предоставления медицинских изделий, лекарственных препаратов </w:t>
      </w:r>
      <w:r w:rsidRPr="00D33AE8">
        <w:rPr>
          <w:rFonts w:ascii="PT Astra Serif" w:hAnsi="PT Astra Serif"/>
          <w:sz w:val="28"/>
          <w:szCs w:val="28"/>
        </w:rPr>
        <w:br/>
        <w:t xml:space="preserve">и продуктов лечебного (энтерального) питания ветеранам боевых действий </w:t>
      </w:r>
      <w:r w:rsidRPr="00D33AE8">
        <w:rPr>
          <w:rFonts w:ascii="PT Astra Serif" w:hAnsi="PT Astra Serif"/>
          <w:sz w:val="28"/>
          <w:szCs w:val="28"/>
        </w:rPr>
        <w:br/>
        <w:t>во внеочередном порядке;</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7) обеспечение медицинской деятельности, связанной с донорством органов и тканей человека в целях трансплантации (пересадки), в медицинских </w:t>
      </w:r>
      <w:r w:rsidRPr="00D33AE8">
        <w:rPr>
          <w:rFonts w:ascii="PT Astra Serif" w:hAnsi="PT Astra Serif" w:cs="Times New Roman"/>
          <w:sz w:val="28"/>
          <w:szCs w:val="28"/>
        </w:rPr>
        <w:br/>
        <w:t>организациях, подведомственных уполномоченному органу.</w:t>
      </w:r>
    </w:p>
    <w:p w:rsidR="00014350" w:rsidRPr="00D33AE8" w:rsidRDefault="00014350" w:rsidP="00014350">
      <w:pPr>
        <w:widowControl w:val="0"/>
        <w:suppressAutoHyphens/>
        <w:autoSpaceDE w:val="0"/>
        <w:autoSpaceDN w:val="0"/>
        <w:adjustRightInd w:val="0"/>
        <w:ind w:firstLine="708"/>
        <w:jc w:val="both"/>
        <w:rPr>
          <w:rFonts w:ascii="PT Astra Serif" w:hAnsi="PT Astra Serif"/>
          <w:sz w:val="28"/>
          <w:szCs w:val="28"/>
        </w:rPr>
      </w:pPr>
      <w:r w:rsidRPr="00D33AE8">
        <w:rPr>
          <w:rFonts w:ascii="PT Astra Serif" w:hAnsi="PT Astra Serif"/>
          <w:sz w:val="28"/>
          <w:szCs w:val="28"/>
        </w:rPr>
        <w:t xml:space="preserve">5.6. В рамках настоящей Территориальной программы за счёт бюджетных ассигнований областного бюджета Ульяновской области и средств ОМС </w:t>
      </w:r>
      <w:r w:rsidRPr="00D33AE8">
        <w:rPr>
          <w:rFonts w:ascii="PT Astra Serif" w:hAnsi="PT Astra Serif"/>
          <w:sz w:val="28"/>
          <w:szCs w:val="28"/>
        </w:rPr>
        <w:br/>
        <w:t xml:space="preserve">(по видам и условиям оказания медицинской помощи, включённым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приёмную или патронатную семью детей, оставшихся </w:t>
      </w:r>
      <w:r w:rsidRPr="00D33AE8">
        <w:rPr>
          <w:rFonts w:ascii="PT Astra Serif" w:hAnsi="PT Astra Serif"/>
          <w:sz w:val="28"/>
          <w:szCs w:val="28"/>
        </w:rPr>
        <w:br/>
        <w:t xml:space="preserve">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w:t>
      </w:r>
      <w:r w:rsidRPr="00D33AE8">
        <w:rPr>
          <w:rFonts w:ascii="PT Astra Serif" w:hAnsi="PT Astra Serif"/>
          <w:sz w:val="28"/>
          <w:szCs w:val="28"/>
        </w:rPr>
        <w:br/>
        <w:t xml:space="preserve">а также проведения обязательных диагностических исследований и оказания медицинской помощи гражданам при постановке их на воинский учёт, призыве или поступлении на военную службу по контракту или приравненную </w:t>
      </w:r>
      <w:r w:rsidRPr="00D33AE8">
        <w:rPr>
          <w:rFonts w:ascii="PT Astra Serif" w:hAnsi="PT Astra Serif"/>
          <w:sz w:val="28"/>
          <w:szCs w:val="28"/>
        </w:rPr>
        <w:br/>
        <w:t xml:space="preserve">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w:t>
      </w:r>
      <w:r w:rsidRPr="00D33AE8">
        <w:rPr>
          <w:rFonts w:ascii="PT Astra Serif" w:hAnsi="PT Astra Serif"/>
          <w:sz w:val="28"/>
          <w:szCs w:val="28"/>
        </w:rPr>
        <w:br/>
        <w:t xml:space="preserve">об обучении в военном учебном центре при федеральной государственной </w:t>
      </w:r>
      <w:r w:rsidRPr="00D33AE8">
        <w:rPr>
          <w:rFonts w:ascii="PT Astra Serif" w:hAnsi="PT Astra Serif"/>
          <w:sz w:val="28"/>
          <w:szCs w:val="28"/>
        </w:rPr>
        <w:lastRenderedPageBreak/>
        <w:t xml:space="preserve">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w:t>
      </w:r>
      <w:r w:rsidRPr="00D33AE8">
        <w:rPr>
          <w:rFonts w:ascii="PT Astra Serif" w:hAnsi="PT Astra Serif"/>
          <w:sz w:val="28"/>
          <w:szCs w:val="28"/>
        </w:rPr>
        <w:br/>
        <w:t xml:space="preserve">а также при направлении на альтернативную гражданскую службу, </w:t>
      </w:r>
      <w:r w:rsidRPr="00D33AE8">
        <w:rPr>
          <w:rFonts w:ascii="PT Astra Serif" w:hAnsi="PT Astra Serif"/>
          <w:sz w:val="28"/>
          <w:szCs w:val="28"/>
        </w:rPr>
        <w:br/>
        <w:t>за исключением медицинского освидетельствования в целях определения годности граждан к военной или приравненной к ней службе.</w:t>
      </w:r>
    </w:p>
    <w:p w:rsidR="00014350" w:rsidRPr="00D33AE8" w:rsidRDefault="00014350" w:rsidP="00014350">
      <w:pPr>
        <w:suppressAutoHyphens/>
        <w:ind w:firstLine="708"/>
        <w:jc w:val="both"/>
        <w:rPr>
          <w:rFonts w:ascii="PT Astra Serif" w:hAnsi="PT Astra Serif"/>
          <w:spacing w:val="-4"/>
          <w:sz w:val="28"/>
          <w:szCs w:val="28"/>
        </w:rPr>
      </w:pPr>
      <w:r w:rsidRPr="00D33AE8">
        <w:rPr>
          <w:rFonts w:ascii="PT Astra Serif" w:hAnsi="PT Astra Serif"/>
          <w:sz w:val="28"/>
          <w:szCs w:val="28"/>
        </w:rPr>
        <w:t xml:space="preserve">Кроме того, за счёт бюджетных ассигнований федерального бюджета </w:t>
      </w:r>
      <w:r w:rsidRPr="00D33AE8">
        <w:rPr>
          <w:rFonts w:ascii="PT Astra Serif" w:hAnsi="PT Astra Serif"/>
          <w:sz w:val="28"/>
          <w:szCs w:val="28"/>
        </w:rPr>
        <w:br/>
        <w:t xml:space="preserve">и соответствующих бюджетов в установленном порядке оказывается </w:t>
      </w:r>
      <w:r w:rsidRPr="00D33AE8">
        <w:rPr>
          <w:rFonts w:ascii="PT Astra Serif" w:hAnsi="PT Astra Serif"/>
          <w:spacing w:val="-4"/>
          <w:sz w:val="28"/>
          <w:szCs w:val="28"/>
        </w:rPr>
        <w:t xml:space="preserve">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w:t>
      </w:r>
      <w:r w:rsidRPr="00D33AE8">
        <w:rPr>
          <w:rFonts w:ascii="PT Astra Serif" w:hAnsi="PT Astra Serif"/>
          <w:spacing w:val="-4"/>
          <w:sz w:val="28"/>
          <w:szCs w:val="28"/>
        </w:rPr>
        <w:br/>
        <w:t>за счёт средств ОМС</w:t>
      </w:r>
      <w:r w:rsidRPr="00D33AE8">
        <w:rPr>
          <w:rFonts w:ascii="PT Astra Serif" w:hAnsi="PT Astra Serif"/>
          <w:sz w:val="28"/>
          <w:szCs w:val="28"/>
        </w:rPr>
        <w:t xml:space="preserve">, в лепрозориях и соответствующих структурных подразделениях медицинских организаций, центрах профилактики и борьбы </w:t>
      </w:r>
      <w:r w:rsidRPr="00D33AE8">
        <w:rPr>
          <w:rFonts w:ascii="PT Astra Serif" w:hAnsi="PT Astra Serif"/>
          <w:sz w:val="28"/>
          <w:szCs w:val="28"/>
        </w:rPr>
        <w:br/>
        <w:t xml:space="preserve">со СПИДом, врачебно-физкультурных диспансерах, центрах охраны здоровья семьи и репродукции, медико-генетических центрах (консультациях) </w:t>
      </w:r>
      <w:r w:rsidRPr="00D33AE8">
        <w:rPr>
          <w:rFonts w:ascii="PT Astra Serif" w:hAnsi="PT Astra Serif"/>
          <w:sz w:val="28"/>
          <w:szCs w:val="28"/>
        </w:rPr>
        <w:br/>
        <w:t xml:space="preserve">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w:t>
      </w:r>
      <w:r w:rsidRPr="00D33AE8">
        <w:rPr>
          <w:rFonts w:ascii="PT Astra Serif" w:hAnsi="PT Astra Serif"/>
          <w:spacing w:val="-4"/>
          <w:sz w:val="28"/>
          <w:szCs w:val="28"/>
        </w:rPr>
        <w:t xml:space="preserve">исключением первичной медико-санитарной помощи, включённой в базовую программу ОМС), центрах профессиональной патологии </w:t>
      </w:r>
      <w:r w:rsidRPr="00D33AE8">
        <w:rPr>
          <w:rFonts w:ascii="PT Astra Serif" w:hAnsi="PT Astra Serif"/>
          <w:spacing w:val="-4"/>
          <w:sz w:val="28"/>
          <w:szCs w:val="28"/>
        </w:rPr>
        <w:br/>
        <w:t xml:space="preserve">и в соответствующих структурных подразделениях медицинских организаций, бюро судебно-медицинской экспертизы, патолого-анатомических бюро </w:t>
      </w:r>
      <w:r w:rsidRPr="00D33AE8">
        <w:rPr>
          <w:rFonts w:ascii="PT Astra Serif" w:hAnsi="PT Astra Serif"/>
          <w:spacing w:val="-4"/>
          <w:sz w:val="28"/>
          <w:szCs w:val="28"/>
        </w:rPr>
        <w:br/>
        <w:t xml:space="preserve">и патолого-анатомических отделениях медицинских организаций </w:t>
      </w:r>
      <w:r w:rsidRPr="00D33AE8">
        <w:rPr>
          <w:rFonts w:ascii="PT Astra Serif" w:hAnsi="PT Astra Serif"/>
          <w:spacing w:val="-4"/>
          <w:sz w:val="28"/>
          <w:szCs w:val="28"/>
        </w:rPr>
        <w:br/>
        <w:t xml:space="preserve">(за исключением диагностических исследований, проводимых по заболеваниям, указанным в разделе 3 настоящей Территориальной программы, финансовое обеспечение которых осуществляется за счёт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w:t>
      </w:r>
      <w:r w:rsidRPr="00D33AE8">
        <w:rPr>
          <w:rFonts w:ascii="PT Astra Serif" w:hAnsi="PT Astra Serif"/>
          <w:spacing w:val="-4"/>
          <w:sz w:val="28"/>
          <w:szCs w:val="28"/>
        </w:rPr>
        <w:br/>
        <w:t xml:space="preserve">и отделениях переливания крови (отделениях трансфузиологии) медицинских организаций, в домах ребёнка, включая специализированные, на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w:t>
      </w:r>
      <w:r w:rsidRPr="00D33AE8">
        <w:rPr>
          <w:rFonts w:ascii="PT Astra Serif" w:hAnsi="PT Astra Serif"/>
          <w:spacing w:val="-4"/>
          <w:sz w:val="28"/>
          <w:szCs w:val="28"/>
        </w:rPr>
        <w:br/>
        <w:t xml:space="preserve">при санитарно-авиационной эвакуации, осуществляемой воздушными судами, медицинской помощи в специализированных медицинских организациях </w:t>
      </w:r>
      <w:r w:rsidRPr="00D33AE8">
        <w:rPr>
          <w:rFonts w:ascii="PT Astra Serif" w:hAnsi="PT Astra Serif"/>
          <w:spacing w:val="-4"/>
          <w:sz w:val="28"/>
          <w:szCs w:val="28"/>
        </w:rPr>
        <w:br/>
        <w:t xml:space="preserve">и соответствующих структурных подразделениях медицинских организаций, оказывающих медицинскую помощь по профилю «медицинская реабилитация» </w:t>
      </w:r>
      <w:r w:rsidRPr="00D33AE8">
        <w:rPr>
          <w:rFonts w:ascii="PT Astra Serif" w:hAnsi="PT Astra Serif"/>
          <w:spacing w:val="-4"/>
          <w:sz w:val="28"/>
          <w:szCs w:val="28"/>
        </w:rPr>
        <w:br/>
        <w:t xml:space="preserve">при заболеваниях, не включённых в базовую программу ОМС (заболевания, передаваемые половым путём, вызванные вирусом иммунодефицита человека, синдром приобретённого иммунодефицита, туберкулёз,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w:t>
      </w:r>
      <w:r w:rsidRPr="00D33AE8">
        <w:rPr>
          <w:rFonts w:ascii="PT Astra Serif" w:hAnsi="PT Astra Serif"/>
          <w:spacing w:val="-4"/>
          <w:sz w:val="28"/>
          <w:szCs w:val="28"/>
        </w:rPr>
        <w:br/>
        <w:t xml:space="preserve">на приобретение основных средств (оборудования, производственного </w:t>
      </w:r>
      <w:r w:rsidRPr="00D33AE8">
        <w:rPr>
          <w:rFonts w:ascii="PT Astra Serif" w:hAnsi="PT Astra Serif"/>
          <w:spacing w:val="-4"/>
          <w:sz w:val="28"/>
          <w:szCs w:val="28"/>
        </w:rPr>
        <w:br/>
      </w:r>
      <w:r w:rsidRPr="00D33AE8">
        <w:rPr>
          <w:rFonts w:ascii="PT Astra Serif" w:hAnsi="PT Astra Serif"/>
          <w:spacing w:val="-4"/>
          <w:sz w:val="28"/>
          <w:szCs w:val="28"/>
        </w:rPr>
        <w:lastRenderedPageBreak/>
        <w:t xml:space="preserve">и хозяйственного инвентаря) и в случае применения телемедицинских </w:t>
      </w:r>
      <w:r w:rsidRPr="00D33AE8">
        <w:rPr>
          <w:rFonts w:ascii="PT Astra Serif" w:hAnsi="PT Astra Serif"/>
          <w:sz w:val="28"/>
          <w:szCs w:val="28"/>
        </w:rPr>
        <w:t xml:space="preserve">(дистанционных) </w:t>
      </w:r>
      <w:r w:rsidRPr="00D33AE8">
        <w:rPr>
          <w:rFonts w:ascii="PT Astra Serif" w:hAnsi="PT Astra Serif"/>
          <w:spacing w:val="-4"/>
          <w:sz w:val="28"/>
          <w:szCs w:val="28"/>
        </w:rPr>
        <w:t>технологий при оказании медицинской помощи.</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bCs/>
          <w:sz w:val="28"/>
          <w:szCs w:val="28"/>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новорождённых, а также мертворождённых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w:t>
      </w:r>
      <w:r w:rsidRPr="00D33AE8">
        <w:rPr>
          <w:rFonts w:ascii="PT Astra Serif" w:hAnsi="PT Astra Serif"/>
          <w:bCs/>
          <w:sz w:val="28"/>
          <w:szCs w:val="28"/>
        </w:rPr>
        <w:br/>
        <w:t xml:space="preserve">по </w:t>
      </w:r>
      <w:r w:rsidRPr="00D33AE8">
        <w:rPr>
          <w:rFonts w:ascii="PT Astra Serif" w:hAnsi="PT Astra Serif"/>
          <w:bCs/>
          <w:spacing w:val="-4"/>
          <w:sz w:val="28"/>
          <w:szCs w:val="28"/>
        </w:rPr>
        <w:t xml:space="preserve">патологической анатомии, </w:t>
      </w:r>
      <w:r w:rsidRPr="00D33AE8">
        <w:rPr>
          <w:rFonts w:ascii="PT Astra Serif" w:hAnsi="PT Astra Serif"/>
          <w:spacing w:val="-4"/>
          <w:sz w:val="28"/>
          <w:szCs w:val="28"/>
        </w:rPr>
        <w:t xml:space="preserve">осуществляется за счёт бюджетных </w:t>
      </w:r>
      <w:r w:rsidRPr="00D33AE8">
        <w:rPr>
          <w:rFonts w:ascii="PT Astra Serif" w:hAnsi="PT Astra Serif"/>
          <w:spacing w:val="-4"/>
          <w:sz w:val="28"/>
          <w:szCs w:val="28"/>
        </w:rPr>
        <w:br/>
        <w:t xml:space="preserve">ассигнований федерального бюджета и соответствующих бюджетов </w:t>
      </w:r>
      <w:r w:rsidRPr="00D33AE8">
        <w:rPr>
          <w:rFonts w:ascii="PT Astra Serif" w:hAnsi="PT Astra Serif"/>
          <w:spacing w:val="-4"/>
          <w:sz w:val="28"/>
          <w:szCs w:val="28"/>
        </w:rPr>
        <w:br/>
        <w:t xml:space="preserve">с учётом подведомственности </w:t>
      </w:r>
      <w:r w:rsidRPr="00D33AE8">
        <w:rPr>
          <w:rFonts w:ascii="PT Astra Serif" w:hAnsi="PT Astra Serif"/>
          <w:bCs/>
          <w:spacing w:val="-4"/>
          <w:sz w:val="28"/>
          <w:szCs w:val="28"/>
        </w:rPr>
        <w:t>медицинских организаций</w:t>
      </w:r>
      <w:r w:rsidRPr="00D33AE8">
        <w:rPr>
          <w:rFonts w:ascii="PT Astra Serif" w:hAnsi="PT Astra Serif"/>
          <w:spacing w:val="-4"/>
          <w:sz w:val="28"/>
          <w:szCs w:val="28"/>
        </w:rPr>
        <w:t xml:space="preserve"> федеральным органам исполнительной власти, исполнительным</w:t>
      </w:r>
      <w:r w:rsidRPr="00D33AE8">
        <w:rPr>
          <w:rFonts w:ascii="PT Astra Serif" w:hAnsi="PT Astra Serif"/>
          <w:sz w:val="28"/>
          <w:szCs w:val="28"/>
        </w:rPr>
        <w:t xml:space="preserve"> органам субъектов Российской Федерации и органам местного самоуправления соответственно:</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bCs/>
          <w:sz w:val="28"/>
          <w:szCs w:val="28"/>
        </w:rPr>
        <w:t xml:space="preserve">в случае смерти пациента при оказании медицинской помощи </w:t>
      </w:r>
      <w:r w:rsidRPr="00D33AE8">
        <w:rPr>
          <w:rFonts w:ascii="PT Astra Serif" w:hAnsi="PT Astra Serif"/>
          <w:bCs/>
          <w:sz w:val="28"/>
          <w:szCs w:val="28"/>
        </w:rPr>
        <w:br/>
        <w:t xml:space="preserve">в стационарных условиях (результат госпитализации) в медицинской организации, оказывающей медицинскую помощь при заболеваниях, передаваемых половым путём, вызванных вирусом иммунодефицита человека, ВИЧ-инфекции и синдроме приобретённого иммунодефицита, туберкулезе, психических расстройствах и расстройствах поведения, </w:t>
      </w:r>
      <w:r w:rsidRPr="00D33AE8">
        <w:rPr>
          <w:rFonts w:ascii="PT Astra Serif" w:hAnsi="PT Astra Serif"/>
          <w:sz w:val="28"/>
          <w:szCs w:val="28"/>
        </w:rPr>
        <w:t xml:space="preserve">связанных в том числе </w:t>
      </w:r>
      <w:r w:rsidRPr="00D33AE8">
        <w:rPr>
          <w:rFonts w:ascii="PT Astra Serif" w:hAnsi="PT Astra Serif"/>
          <w:sz w:val="28"/>
          <w:szCs w:val="28"/>
        </w:rPr>
        <w:br/>
        <w:t xml:space="preserve">с употреблением психоактивных веществ, а также умерших в хосписах </w:t>
      </w:r>
      <w:r w:rsidRPr="00D33AE8">
        <w:rPr>
          <w:rFonts w:ascii="PT Astra Serif" w:hAnsi="PT Astra Serif"/>
          <w:sz w:val="28"/>
          <w:szCs w:val="28"/>
        </w:rPr>
        <w:br/>
        <w:t>и больницах сестринского ухода;</w:t>
      </w:r>
    </w:p>
    <w:p w:rsidR="00014350" w:rsidRPr="00D33AE8" w:rsidRDefault="00014350" w:rsidP="00014350">
      <w:pPr>
        <w:suppressAutoHyphens/>
        <w:ind w:firstLine="708"/>
        <w:jc w:val="both"/>
        <w:rPr>
          <w:rFonts w:ascii="PT Astra Serif" w:hAnsi="PT Astra Serif"/>
          <w:spacing w:val="-4"/>
          <w:sz w:val="28"/>
          <w:szCs w:val="28"/>
        </w:rPr>
      </w:pPr>
      <w:r w:rsidRPr="00D33AE8">
        <w:rPr>
          <w:rFonts w:ascii="PT Astra Serif" w:hAnsi="PT Astra Serif"/>
          <w:bCs/>
          <w:sz w:val="28"/>
          <w:szCs w:val="28"/>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5.7. За счёт бюджетных ассигнований соответствующих бюджетов может осуществляться финансовое обеспечение зубного протезирования отдельным категориям граждан, а также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Финансовое обеспечение компенсационных выплат отдельным категориям лиц, подвергающихся риску заражения новой коронавирусной инфекцией (</w:t>
      </w:r>
      <w:r w:rsidRPr="00D33AE8">
        <w:rPr>
          <w:rFonts w:ascii="PT Astra Serif" w:hAnsi="PT Astra Serif"/>
          <w:sz w:val="28"/>
          <w:szCs w:val="28"/>
          <w:lang w:val="en-US"/>
        </w:rPr>
        <w:t>COVID</w:t>
      </w:r>
      <w:r w:rsidRPr="00D33AE8">
        <w:rPr>
          <w:rFonts w:ascii="PT Astra Serif" w:hAnsi="PT Astra Serif"/>
          <w:sz w:val="28"/>
          <w:szCs w:val="28"/>
        </w:rPr>
        <w:t xml:space="preserve">-19), порядок предоставления которых установлен постановлением Правительства Российской Федерации от 15.07.2022 № 1268 </w:t>
      </w:r>
      <w:r w:rsidRPr="00D33AE8">
        <w:rPr>
          <w:rFonts w:ascii="PT Astra Serif" w:hAnsi="PT Astra Serif"/>
          <w:sz w:val="28"/>
          <w:szCs w:val="28"/>
        </w:rPr>
        <w:br/>
        <w:t xml:space="preserve">«О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счёт средств фонда оплаты труда медицинской организации, сформированного из всех источников, разрешённых законодательством Российской Федерации, в том числе средств ОМС. </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Комиссия по разработке территориальной программы обязательного медицинского страхования в Ульяновской области осуществляет распределение объёмов медицинской помощи, утверждённых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w:t>
      </w:r>
      <w:r w:rsidRPr="00D33AE8">
        <w:rPr>
          <w:rFonts w:ascii="PT Astra Serif" w:hAnsi="PT Astra Serif"/>
          <w:sz w:val="28"/>
          <w:szCs w:val="28"/>
        </w:rPr>
        <w:lastRenderedPageBreak/>
        <w:t xml:space="preserve">программы ОМС Ульяновской области, за исключением объёмов </w:t>
      </w:r>
      <w:r w:rsidRPr="00D33AE8">
        <w:rPr>
          <w:rFonts w:ascii="PT Astra Serif" w:hAnsi="PT Astra Serif"/>
          <w:sz w:val="28"/>
          <w:szCs w:val="28"/>
        </w:rPr>
        <w:br/>
        <w:t>и соответствующих им финансовых средств, предназначенных для оплаты медицинской помощи, оказанной застрахованным лицам за пределами Ульяновской области.</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z w:val="28"/>
          <w:szCs w:val="28"/>
        </w:rPr>
        <w:t xml:space="preserve">Медицинские организации, оказывающие несколько видов медицинской помощи, не вправе перераспределять средства ОМС, предназначенные </w:t>
      </w:r>
      <w:r w:rsidRPr="00D33AE8">
        <w:rPr>
          <w:rFonts w:ascii="PT Astra Serif" w:hAnsi="PT Astra Serif"/>
          <w:sz w:val="28"/>
          <w:szCs w:val="28"/>
        </w:rPr>
        <w:br/>
        <w:t>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14350" w:rsidRPr="00D33AE8" w:rsidRDefault="00014350" w:rsidP="00014350">
      <w:pPr>
        <w:suppressAutoHyphens/>
        <w:ind w:firstLine="708"/>
        <w:jc w:val="both"/>
        <w:rPr>
          <w:rFonts w:ascii="PT Astra Serif" w:hAnsi="PT Astra Serif"/>
          <w:sz w:val="28"/>
          <w:szCs w:val="28"/>
        </w:rPr>
      </w:pPr>
      <w:r w:rsidRPr="00D33AE8">
        <w:rPr>
          <w:rFonts w:ascii="PT Astra Serif" w:hAnsi="PT Astra Serif"/>
          <w:spacing w:val="-4"/>
          <w:sz w:val="28"/>
          <w:szCs w:val="28"/>
        </w:rPr>
        <w:t>5.8. В</w:t>
      </w:r>
      <w:r w:rsidRPr="00D33AE8">
        <w:rPr>
          <w:rFonts w:ascii="PT Astra Serif" w:hAnsi="PT Astra Serif"/>
          <w:sz w:val="28"/>
          <w:szCs w:val="28"/>
        </w:rPr>
        <w:t xml:space="preserve"> 2025 году ежемесячное авансирование страховых медицинских организаций и медицинских организаций, осуществляющих деятельность </w:t>
      </w:r>
      <w:r w:rsidRPr="00D33AE8">
        <w:rPr>
          <w:rFonts w:ascii="PT Astra Serif" w:hAnsi="PT Astra Serif"/>
          <w:sz w:val="28"/>
          <w:szCs w:val="28"/>
        </w:rPr>
        <w:br/>
        <w:t xml:space="preserve">в сфере ОМС, может осуществляться по заявкам страховых медицинских организаций и медицинских организаций в пределах годового объёма финансового обеспечения предоставления медицинской помощи по ОМС, распределённого решением </w:t>
      </w:r>
      <w:r w:rsidRPr="00D33AE8">
        <w:rPr>
          <w:rFonts w:ascii="PT Astra Serif" w:eastAsiaTheme="minorHAnsi" w:hAnsi="PT Astra Serif" w:cs="PT Astra Serif"/>
          <w:sz w:val="28"/>
          <w:szCs w:val="28"/>
          <w:lang w:eastAsia="en-US"/>
        </w:rPr>
        <w:t>Комиссии по разработке территориальной программы обязательного медицинского страхования в Ульяновской области</w:t>
      </w:r>
      <w:r w:rsidRPr="00D33AE8">
        <w:rPr>
          <w:rFonts w:ascii="PT Astra Serif" w:hAnsi="PT Astra Serif"/>
          <w:sz w:val="28"/>
          <w:szCs w:val="28"/>
        </w:rPr>
        <w:t xml:space="preserve"> (далее </w:t>
      </w:r>
      <w:r w:rsidRPr="00D33AE8">
        <w:rPr>
          <w:rFonts w:ascii="PT Astra Serif" w:hAnsi="PT Astra Serif" w:cs="PT Astra Serif"/>
          <w:sz w:val="28"/>
          <w:szCs w:val="28"/>
        </w:rPr>
        <w:t>–</w:t>
      </w:r>
      <w:r w:rsidRPr="00D33AE8">
        <w:rPr>
          <w:rFonts w:ascii="PT Astra Serif" w:hAnsi="PT Astra Serif"/>
          <w:sz w:val="28"/>
          <w:szCs w:val="28"/>
        </w:rPr>
        <w:t xml:space="preserve"> годовой объём), в размере более одной двенадцатой годового объёма, но не более суммы затрат на приобретение основных средств и материальных запасов за счёт средств ОМС в 2024 году.</w:t>
      </w:r>
    </w:p>
    <w:p w:rsidR="00014350" w:rsidRPr="00D33AE8" w:rsidRDefault="00014350" w:rsidP="00014350">
      <w:pPr>
        <w:pStyle w:val="ConsPlusNormal"/>
        <w:suppressAutoHyphens/>
        <w:ind w:firstLine="708"/>
        <w:jc w:val="both"/>
        <w:rPr>
          <w:rFonts w:ascii="PT Astra Serif" w:hAnsi="PT Astra Serif" w:cs="Times New Roman"/>
          <w:sz w:val="28"/>
          <w:szCs w:val="28"/>
        </w:rPr>
      </w:pPr>
      <w:r w:rsidRPr="00D33AE8">
        <w:rPr>
          <w:rFonts w:ascii="PT Astra Serif" w:hAnsi="PT Astra Serif" w:cs="Times New Roman"/>
          <w:sz w:val="28"/>
          <w:szCs w:val="28"/>
        </w:rPr>
        <w:t xml:space="preserve">В 2025 году ежемесячное авансирование медицинских организаций, </w:t>
      </w:r>
      <w:r w:rsidRPr="00D33AE8">
        <w:rPr>
          <w:rFonts w:ascii="PT Astra Serif" w:hAnsi="PT Astra Serif" w:cs="Times New Roman"/>
          <w:sz w:val="28"/>
          <w:szCs w:val="28"/>
        </w:rPr>
        <w:br/>
        <w:t xml:space="preserve">оказывающих медицинскую помощь по договору на оказание и оплату </w:t>
      </w:r>
      <w:r w:rsidRPr="00D33AE8">
        <w:rPr>
          <w:rFonts w:ascii="PT Astra Serif" w:hAnsi="PT Astra Serif" w:cs="Times New Roman"/>
          <w:sz w:val="28"/>
          <w:szCs w:val="28"/>
        </w:rPr>
        <w:br/>
        <w:t xml:space="preserve">медицинской помощи в рамках базовой программы ОМС,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объёма финансового обеспечения предоставления медицинской помощи на 2025 год, распределённого медицинской организации в </w:t>
      </w:r>
      <w:hyperlink r:id="rId42">
        <w:r w:rsidRPr="00D33AE8">
          <w:rPr>
            <w:rFonts w:ascii="PT Astra Serif" w:hAnsi="PT Astra Serif" w:cs="Times New Roman"/>
            <w:sz w:val="28"/>
            <w:szCs w:val="28"/>
          </w:rPr>
          <w:t>порядке</w:t>
        </w:r>
      </w:hyperlink>
      <w:r w:rsidRPr="00D33AE8">
        <w:rPr>
          <w:rFonts w:ascii="PT Astra Serif" w:hAnsi="PT Astra Serif" w:cs="Times New Roman"/>
          <w:sz w:val="28"/>
          <w:szCs w:val="28"/>
        </w:rPr>
        <w:t xml:space="preserve">, предусмотренном </w:t>
      </w:r>
      <w:hyperlink r:id="rId43">
        <w:r w:rsidRPr="00D33AE8">
          <w:rPr>
            <w:rFonts w:ascii="PT Astra Serif" w:hAnsi="PT Astra Serif" w:cs="Times New Roman"/>
            <w:sz w:val="28"/>
            <w:szCs w:val="28"/>
          </w:rPr>
          <w:t>частью 3</w:t>
        </w:r>
        <w:r w:rsidRPr="00D33AE8">
          <w:rPr>
            <w:rFonts w:ascii="PT Astra Serif" w:hAnsi="PT Astra Serif" w:cs="Times New Roman"/>
            <w:sz w:val="28"/>
            <w:szCs w:val="28"/>
            <w:vertAlign w:val="superscript"/>
          </w:rPr>
          <w:t>2</w:t>
        </w:r>
        <w:r w:rsidRPr="00D33AE8">
          <w:rPr>
            <w:rFonts w:ascii="PT Astra Serif" w:hAnsi="PT Astra Serif" w:cs="Times New Roman"/>
            <w:sz w:val="28"/>
            <w:szCs w:val="28"/>
          </w:rPr>
          <w:t xml:space="preserve"> статьи 35</w:t>
        </w:r>
      </w:hyperlink>
      <w:r w:rsidRPr="00D33AE8">
        <w:rPr>
          <w:rFonts w:ascii="PT Astra Serif" w:hAnsi="PT Astra Serif" w:cs="Times New Roman"/>
          <w:sz w:val="28"/>
          <w:szCs w:val="28"/>
        </w:rPr>
        <w:t xml:space="preserve"> Федерального закона № 326-ФЗ, в размере более одной двенадцатой распределённого годового объёма, но не более суммы затрат </w:t>
      </w:r>
      <w:r w:rsidRPr="00D33AE8">
        <w:rPr>
          <w:rFonts w:ascii="PT Astra Serif" w:hAnsi="PT Astra Serif" w:cs="Times New Roman"/>
          <w:sz w:val="28"/>
          <w:szCs w:val="28"/>
        </w:rPr>
        <w:br/>
        <w:t>на приобретение основных средств и материальных запасов за счёт средств ОМС в 2024 году.</w:t>
      </w:r>
    </w:p>
    <w:p w:rsidR="00014350" w:rsidRPr="00D33AE8" w:rsidRDefault="00014350" w:rsidP="00014350">
      <w:pPr>
        <w:pStyle w:val="ConsPlusNormal"/>
        <w:spacing w:line="254" w:lineRule="auto"/>
        <w:ind w:firstLine="0"/>
        <w:rPr>
          <w:rFonts w:ascii="PT Astra Serif" w:hAnsi="PT Astra Serif" w:cs="Times New Roman"/>
          <w:sz w:val="28"/>
          <w:szCs w:val="28"/>
        </w:rPr>
      </w:pPr>
    </w:p>
    <w:p w:rsidR="00014350" w:rsidRPr="00D33AE8" w:rsidRDefault="00014350" w:rsidP="00014350">
      <w:pPr>
        <w:pStyle w:val="a3"/>
        <w:widowControl w:val="0"/>
        <w:suppressAutoHyphens/>
        <w:spacing w:line="254" w:lineRule="auto"/>
        <w:rPr>
          <w:rFonts w:ascii="PT Astra Serif" w:hAnsi="PT Astra Serif"/>
          <w:sz w:val="28"/>
        </w:rPr>
      </w:pPr>
      <w:r w:rsidRPr="00D33AE8">
        <w:rPr>
          <w:rFonts w:ascii="PT Astra Serif" w:hAnsi="PT Astra Serif"/>
          <w:sz w:val="28"/>
        </w:rPr>
        <w:t xml:space="preserve">6. Территориальные нормативы объёма медицинской помощи, территориальные нормативы финансовых затрат на единицу </w:t>
      </w:r>
      <w:r w:rsidRPr="00D33AE8">
        <w:rPr>
          <w:rFonts w:ascii="PT Astra Serif" w:hAnsi="PT Astra Serif"/>
          <w:sz w:val="28"/>
        </w:rPr>
        <w:br/>
        <w:t xml:space="preserve">медицинской помощи, территориальные подушевые нормативы </w:t>
      </w:r>
      <w:r w:rsidRPr="00D33AE8">
        <w:rPr>
          <w:rFonts w:ascii="PT Astra Serif" w:hAnsi="PT Astra Serif"/>
          <w:sz w:val="28"/>
        </w:rPr>
        <w:br/>
        <w:t xml:space="preserve">финансовых затрат на единицу медицинской помощи  </w:t>
      </w:r>
    </w:p>
    <w:p w:rsidR="00014350" w:rsidRPr="00D33AE8" w:rsidRDefault="00014350" w:rsidP="00014350">
      <w:pPr>
        <w:pStyle w:val="a3"/>
        <w:widowControl w:val="0"/>
        <w:suppressAutoHyphens/>
        <w:spacing w:line="254" w:lineRule="auto"/>
        <w:rPr>
          <w:rFonts w:ascii="PT Astra Serif" w:hAnsi="PT Astra Serif"/>
          <w:b/>
          <w:sz w:val="28"/>
        </w:rPr>
      </w:pPr>
    </w:p>
    <w:p w:rsidR="00014350" w:rsidRPr="00D33AE8" w:rsidRDefault="00014350" w:rsidP="00014350">
      <w:pPr>
        <w:pStyle w:val="a3"/>
        <w:widowControl w:val="0"/>
        <w:suppressAutoHyphens/>
        <w:spacing w:line="254" w:lineRule="auto"/>
        <w:ind w:firstLine="709"/>
        <w:jc w:val="both"/>
        <w:rPr>
          <w:rFonts w:ascii="PT Astra Serif" w:hAnsi="PT Astra Serif"/>
          <w:sz w:val="28"/>
        </w:rPr>
      </w:pPr>
      <w:r w:rsidRPr="00D33AE8">
        <w:rPr>
          <w:rFonts w:ascii="PT Astra Serif" w:hAnsi="PT Astra Serif"/>
          <w:sz w:val="28"/>
        </w:rPr>
        <w:tab/>
        <w:t xml:space="preserve">6.1. </w:t>
      </w:r>
      <w:r w:rsidRPr="00D33AE8">
        <w:rPr>
          <w:rFonts w:ascii="PT Astra Serif" w:hAnsi="PT Astra Serif" w:cs="PT Astra Serif"/>
          <w:spacing w:val="-4"/>
          <w:sz w:val="28"/>
          <w:szCs w:val="28"/>
        </w:rPr>
        <w:t>Территориальные</w:t>
      </w:r>
      <w:r w:rsidRPr="00D33AE8">
        <w:rPr>
          <w:rFonts w:ascii="PT Astra Serif" w:hAnsi="PT Astra Serif" w:cs="PT Astra Serif"/>
          <w:sz w:val="28"/>
          <w:szCs w:val="28"/>
        </w:rPr>
        <w:t xml:space="preserve"> нормативы объёма медицинской помощи                    и территориальные нормативы финансовых затрат на единицу объёма медицинской помощи на 2025-2027 годы </w:t>
      </w:r>
      <w:r w:rsidRPr="00D33AE8">
        <w:rPr>
          <w:rFonts w:ascii="PT Astra Serif" w:hAnsi="PT Astra Serif"/>
          <w:sz w:val="28"/>
          <w:szCs w:val="28"/>
        </w:rPr>
        <w:t>представлены в таблице 2.</w:t>
      </w:r>
    </w:p>
    <w:p w:rsidR="00014350" w:rsidRPr="00D33AE8" w:rsidRDefault="00014350" w:rsidP="00014350">
      <w:pPr>
        <w:suppressAutoHyphens/>
        <w:autoSpaceDE w:val="0"/>
        <w:autoSpaceDN w:val="0"/>
        <w:adjustRightInd w:val="0"/>
        <w:spacing w:line="254" w:lineRule="auto"/>
        <w:jc w:val="both"/>
        <w:rPr>
          <w:rFonts w:ascii="PT Astra Serif" w:hAnsi="PT Astra Serif"/>
          <w:sz w:val="28"/>
          <w:szCs w:val="28"/>
        </w:rPr>
      </w:pPr>
    </w:p>
    <w:p w:rsidR="00014350" w:rsidRPr="00D33AE8" w:rsidRDefault="00014350" w:rsidP="00014350">
      <w:pPr>
        <w:suppressAutoHyphens/>
        <w:autoSpaceDE w:val="0"/>
        <w:autoSpaceDN w:val="0"/>
        <w:adjustRightInd w:val="0"/>
        <w:spacing w:line="254" w:lineRule="auto"/>
        <w:jc w:val="both"/>
        <w:rPr>
          <w:rFonts w:ascii="PT Astra Serif" w:hAnsi="PT Astra Serif"/>
          <w:sz w:val="20"/>
          <w:szCs w:val="20"/>
        </w:rPr>
        <w:sectPr w:rsidR="00014350" w:rsidRPr="00D33AE8" w:rsidSect="00704F33">
          <w:headerReference w:type="even" r:id="rId44"/>
          <w:headerReference w:type="default" r:id="rId45"/>
          <w:pgSz w:w="11906" w:h="16838" w:code="9"/>
          <w:pgMar w:top="1134" w:right="567" w:bottom="1134" w:left="1701" w:header="709" w:footer="709" w:gutter="0"/>
          <w:pgNumType w:start="2"/>
          <w:cols w:space="708"/>
          <w:docGrid w:linePitch="360"/>
        </w:sectPr>
      </w:pPr>
    </w:p>
    <w:p w:rsidR="00014350" w:rsidRPr="00D33AE8" w:rsidRDefault="00014350" w:rsidP="00014350">
      <w:pPr>
        <w:widowControl w:val="0"/>
        <w:suppressAutoHyphens/>
        <w:jc w:val="right"/>
        <w:rPr>
          <w:rFonts w:ascii="PT Astra Serif" w:hAnsi="PT Astra Serif"/>
          <w:sz w:val="28"/>
          <w:szCs w:val="28"/>
        </w:rPr>
      </w:pPr>
      <w:r w:rsidRPr="00D33AE8">
        <w:rPr>
          <w:rFonts w:ascii="PT Astra Serif" w:hAnsi="PT Astra Serif"/>
          <w:sz w:val="28"/>
          <w:szCs w:val="28"/>
        </w:rPr>
        <w:lastRenderedPageBreak/>
        <w:t xml:space="preserve">   Таблица 2</w:t>
      </w:r>
    </w:p>
    <w:p w:rsidR="00014350" w:rsidRPr="00D33AE8" w:rsidRDefault="00014350" w:rsidP="00014350">
      <w:pPr>
        <w:widowControl w:val="0"/>
        <w:suppressAutoHyphens/>
        <w:autoSpaceDE w:val="0"/>
        <w:autoSpaceDN w:val="0"/>
        <w:adjustRightInd w:val="0"/>
        <w:rPr>
          <w:rFonts w:ascii="PT Astra Serif" w:hAnsi="PT Astra Serif" w:cs="PT Astra Serif"/>
          <w:b/>
          <w:sz w:val="28"/>
          <w:szCs w:val="28"/>
        </w:rPr>
      </w:pPr>
      <w:r w:rsidRPr="00D33AE8">
        <w:rPr>
          <w:rFonts w:ascii="PT Astra Serif" w:hAnsi="PT Astra Serif" w:cs="PT Astra Serif"/>
          <w:b/>
          <w:sz w:val="28"/>
          <w:szCs w:val="28"/>
        </w:rPr>
        <w:t xml:space="preserve">Нормативы объёма медицинской помощи и нормативы финансовых затрат </w:t>
      </w:r>
      <w:r w:rsidRPr="00D33AE8">
        <w:rPr>
          <w:rFonts w:ascii="PT Astra Serif" w:hAnsi="PT Astra Serif" w:cs="PT Astra Serif"/>
          <w:b/>
          <w:sz w:val="28"/>
          <w:szCs w:val="28"/>
        </w:rPr>
        <w:br/>
        <w:t xml:space="preserve">на единицу объёма медицинской помощи на 2025-2027 годы </w:t>
      </w:r>
    </w:p>
    <w:p w:rsidR="00014350" w:rsidRPr="00D33AE8" w:rsidRDefault="00014350" w:rsidP="00014350">
      <w:pPr>
        <w:widowControl w:val="0"/>
        <w:suppressAutoHyphens/>
        <w:autoSpaceDE w:val="0"/>
        <w:autoSpaceDN w:val="0"/>
        <w:adjustRightInd w:val="0"/>
        <w:rPr>
          <w:rFonts w:ascii="PT Astra Serif" w:hAnsi="PT Astra Serif" w:cs="PT Astra Serif"/>
          <w:b/>
          <w:sz w:val="28"/>
          <w:szCs w:val="28"/>
        </w:rPr>
      </w:pPr>
    </w:p>
    <w:tbl>
      <w:tblPr>
        <w:tblW w:w="502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259"/>
        <w:gridCol w:w="1559"/>
        <w:gridCol w:w="1559"/>
        <w:gridCol w:w="1559"/>
        <w:gridCol w:w="1417"/>
        <w:gridCol w:w="1562"/>
        <w:gridCol w:w="1423"/>
        <w:gridCol w:w="1553"/>
      </w:tblGrid>
      <w:tr w:rsidR="00D33AE8" w:rsidRPr="00D33AE8" w:rsidTr="00704F33">
        <w:tc>
          <w:tcPr>
            <w:tcW w:w="323" w:type="pct"/>
            <w:vMerge w:val="restart"/>
            <w:shd w:val="clear" w:color="auto" w:fill="auto"/>
          </w:tcPr>
          <w:p w:rsidR="00014350" w:rsidRPr="00D33AE8" w:rsidRDefault="00014350" w:rsidP="00704F33">
            <w:pPr>
              <w:rPr>
                <w:rFonts w:ascii="PT Astra Serif" w:hAnsi="PT Astra Serif"/>
              </w:rPr>
            </w:pPr>
          </w:p>
          <w:p w:rsidR="00014350" w:rsidRPr="00D33AE8" w:rsidRDefault="00014350" w:rsidP="00704F33">
            <w:pPr>
              <w:ind w:right="-108"/>
              <w:rPr>
                <w:rFonts w:ascii="PT Astra Serif" w:hAnsi="PT Astra Serif"/>
                <w:spacing w:val="-4"/>
              </w:rPr>
            </w:pPr>
            <w:r w:rsidRPr="00D33AE8">
              <w:rPr>
                <w:rFonts w:ascii="PT Astra Serif" w:hAnsi="PT Astra Serif"/>
                <w:spacing w:val="-4"/>
              </w:rPr>
              <w:t>№</w:t>
            </w:r>
          </w:p>
          <w:p w:rsidR="00014350" w:rsidRPr="00D33AE8" w:rsidRDefault="00014350" w:rsidP="00704F33">
            <w:pPr>
              <w:ind w:right="-108"/>
              <w:rPr>
                <w:rFonts w:ascii="PT Astra Serif" w:hAnsi="PT Astra Serif"/>
              </w:rPr>
            </w:pPr>
            <w:r w:rsidRPr="00D33AE8">
              <w:rPr>
                <w:rFonts w:ascii="PT Astra Serif" w:hAnsi="PT Astra Serif"/>
                <w:spacing w:val="-4"/>
              </w:rPr>
              <w:t>строки</w:t>
            </w:r>
          </w:p>
        </w:tc>
        <w:tc>
          <w:tcPr>
            <w:tcW w:w="1097" w:type="pct"/>
            <w:vMerge w:val="restart"/>
            <w:shd w:val="clear" w:color="auto" w:fill="auto"/>
          </w:tcPr>
          <w:p w:rsidR="00014350" w:rsidRPr="00D33AE8" w:rsidRDefault="00014350" w:rsidP="00704F33">
            <w:pPr>
              <w:rPr>
                <w:rFonts w:ascii="PT Astra Serif" w:hAnsi="PT Astra Serif"/>
              </w:rPr>
            </w:pPr>
            <w:r w:rsidRPr="00D33AE8">
              <w:rPr>
                <w:rFonts w:ascii="PT Astra Serif" w:hAnsi="PT Astra Serif"/>
              </w:rPr>
              <w:t xml:space="preserve">Виды и условия оказания </w:t>
            </w:r>
          </w:p>
          <w:p w:rsidR="00014350" w:rsidRPr="00D33AE8" w:rsidRDefault="00014350" w:rsidP="00704F33">
            <w:pPr>
              <w:rPr>
                <w:rFonts w:ascii="PT Astra Serif" w:hAnsi="PT Astra Serif"/>
              </w:rPr>
            </w:pPr>
            <w:r w:rsidRPr="00D33AE8">
              <w:rPr>
                <w:rFonts w:ascii="PT Astra Serif" w:hAnsi="PT Astra Serif"/>
              </w:rPr>
              <w:t xml:space="preserve">медицинской помощи </w:t>
            </w:r>
            <w:r w:rsidRPr="00D33AE8">
              <w:rPr>
                <w:rFonts w:ascii="PT Astra Serif" w:hAnsi="PT Astra Serif"/>
                <w:bCs/>
                <w:vertAlign w:val="superscript"/>
              </w:rPr>
              <w:t>1</w:t>
            </w:r>
          </w:p>
        </w:tc>
        <w:tc>
          <w:tcPr>
            <w:tcW w:w="525" w:type="pct"/>
            <w:vMerge w:val="restart"/>
            <w:shd w:val="clear" w:color="auto" w:fill="auto"/>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 xml:space="preserve">Единица </w:t>
            </w:r>
          </w:p>
          <w:p w:rsidR="00014350" w:rsidRPr="00D33AE8" w:rsidRDefault="00014350" w:rsidP="00704F33">
            <w:pPr>
              <w:rPr>
                <w:rFonts w:ascii="PT Astra Serif" w:hAnsi="PT Astra Serif"/>
              </w:rPr>
            </w:pPr>
            <w:r w:rsidRPr="00D33AE8">
              <w:rPr>
                <w:rFonts w:ascii="PT Astra Serif" w:hAnsi="PT Astra Serif"/>
              </w:rPr>
              <w:t>измерения на одного жителя/одно застрахованное лицо</w:t>
            </w:r>
          </w:p>
        </w:tc>
        <w:tc>
          <w:tcPr>
            <w:tcW w:w="1050" w:type="pct"/>
            <w:gridSpan w:val="2"/>
            <w:shd w:val="clear" w:color="auto" w:fill="auto"/>
            <w:noWrap/>
          </w:tcPr>
          <w:p w:rsidR="00014350" w:rsidRPr="00D33AE8" w:rsidRDefault="00014350" w:rsidP="00704F33">
            <w:pPr>
              <w:rPr>
                <w:rFonts w:ascii="PT Astra Serif" w:hAnsi="PT Astra Serif"/>
              </w:rPr>
            </w:pPr>
            <w:r w:rsidRPr="00D33AE8">
              <w:rPr>
                <w:rFonts w:ascii="PT Astra Serif" w:hAnsi="PT Astra Serif"/>
              </w:rPr>
              <w:t>2025 год</w:t>
            </w:r>
          </w:p>
        </w:tc>
        <w:tc>
          <w:tcPr>
            <w:tcW w:w="1003" w:type="pct"/>
            <w:gridSpan w:val="2"/>
            <w:shd w:val="clear" w:color="auto" w:fill="auto"/>
            <w:noWrap/>
          </w:tcPr>
          <w:p w:rsidR="00014350" w:rsidRPr="00D33AE8" w:rsidRDefault="00014350" w:rsidP="00704F33">
            <w:pPr>
              <w:rPr>
                <w:rFonts w:ascii="PT Astra Serif" w:hAnsi="PT Astra Serif"/>
              </w:rPr>
            </w:pPr>
            <w:r w:rsidRPr="00D33AE8">
              <w:rPr>
                <w:rFonts w:ascii="PT Astra Serif" w:hAnsi="PT Astra Serif"/>
              </w:rPr>
              <w:t>2026 год</w:t>
            </w:r>
          </w:p>
        </w:tc>
        <w:tc>
          <w:tcPr>
            <w:tcW w:w="1002" w:type="pct"/>
            <w:gridSpan w:val="2"/>
            <w:shd w:val="clear" w:color="auto" w:fill="auto"/>
            <w:noWrap/>
          </w:tcPr>
          <w:p w:rsidR="00014350" w:rsidRPr="00D33AE8" w:rsidRDefault="00014350" w:rsidP="00704F33">
            <w:pPr>
              <w:rPr>
                <w:rFonts w:ascii="PT Astra Serif" w:hAnsi="PT Astra Serif"/>
              </w:rPr>
            </w:pPr>
            <w:r w:rsidRPr="00D33AE8">
              <w:rPr>
                <w:rFonts w:ascii="PT Astra Serif" w:hAnsi="PT Astra Serif"/>
              </w:rPr>
              <w:t>2027 год</w:t>
            </w:r>
          </w:p>
        </w:tc>
      </w:tr>
      <w:tr w:rsidR="00014350" w:rsidRPr="00D33AE8" w:rsidTr="00704F33">
        <w:tc>
          <w:tcPr>
            <w:tcW w:w="323" w:type="pct"/>
            <w:vMerge/>
            <w:shd w:val="clear" w:color="auto" w:fill="auto"/>
          </w:tcPr>
          <w:p w:rsidR="00014350" w:rsidRPr="00D33AE8" w:rsidRDefault="00014350" w:rsidP="00704F33">
            <w:pPr>
              <w:rPr>
                <w:rFonts w:ascii="PT Astra Serif" w:hAnsi="PT Astra Serif"/>
              </w:rPr>
            </w:pPr>
          </w:p>
        </w:tc>
        <w:tc>
          <w:tcPr>
            <w:tcW w:w="1097" w:type="pct"/>
            <w:vMerge/>
            <w:shd w:val="clear" w:color="auto" w:fill="auto"/>
          </w:tcPr>
          <w:p w:rsidR="00014350" w:rsidRPr="00D33AE8" w:rsidRDefault="00014350" w:rsidP="00704F33">
            <w:pPr>
              <w:rPr>
                <w:rFonts w:ascii="PT Astra Serif" w:hAnsi="PT Astra Serif"/>
              </w:rPr>
            </w:pPr>
          </w:p>
        </w:tc>
        <w:tc>
          <w:tcPr>
            <w:tcW w:w="525" w:type="pct"/>
            <w:vMerge/>
            <w:shd w:val="clear" w:color="auto" w:fill="auto"/>
          </w:tcPr>
          <w:p w:rsidR="00014350" w:rsidRPr="00D33AE8" w:rsidRDefault="00014350" w:rsidP="00704F33">
            <w:pPr>
              <w:rPr>
                <w:rFonts w:ascii="PT Astra Serif" w:hAnsi="PT Astra Serif"/>
              </w:rPr>
            </w:pPr>
          </w:p>
        </w:tc>
        <w:tc>
          <w:tcPr>
            <w:tcW w:w="525" w:type="pct"/>
            <w:shd w:val="clear" w:color="auto" w:fill="auto"/>
          </w:tcPr>
          <w:p w:rsidR="00014350" w:rsidRPr="00D33AE8" w:rsidRDefault="00014350" w:rsidP="00704F33">
            <w:pPr>
              <w:rPr>
                <w:rFonts w:ascii="PT Astra Serif" w:hAnsi="PT Astra Serif"/>
              </w:rPr>
            </w:pPr>
            <w:r w:rsidRPr="00D33AE8">
              <w:rPr>
                <w:rFonts w:ascii="PT Astra Serif" w:hAnsi="PT Astra Serif"/>
              </w:rPr>
              <w:t>нормативы объёма ме</w:t>
            </w:r>
            <w:r w:rsidRPr="00D33AE8">
              <w:rPr>
                <w:rFonts w:ascii="PT Astra Serif" w:hAnsi="PT Astra Serif"/>
              </w:rPr>
              <w:softHyphen/>
              <w:t xml:space="preserve">дицинской помощи  </w:t>
            </w:r>
          </w:p>
        </w:tc>
        <w:tc>
          <w:tcPr>
            <w:tcW w:w="525" w:type="pct"/>
            <w:shd w:val="clear" w:color="auto" w:fill="auto"/>
          </w:tcPr>
          <w:p w:rsidR="00014350" w:rsidRPr="00D33AE8" w:rsidRDefault="00014350" w:rsidP="00704F33">
            <w:pPr>
              <w:rPr>
                <w:rFonts w:ascii="PT Astra Serif" w:hAnsi="PT Astra Serif"/>
              </w:rPr>
            </w:pPr>
            <w:r w:rsidRPr="00D33AE8">
              <w:rPr>
                <w:rFonts w:ascii="PT Astra Serif" w:hAnsi="PT Astra Serif"/>
              </w:rPr>
              <w:t>нормативы финансовых затрат на единицу объёма ме</w:t>
            </w:r>
            <w:r w:rsidRPr="00D33AE8">
              <w:rPr>
                <w:rFonts w:ascii="PT Astra Serif" w:hAnsi="PT Astra Serif"/>
              </w:rPr>
              <w:softHyphen/>
              <w:t>дицинской помощи, рублей</w:t>
            </w:r>
          </w:p>
        </w:tc>
        <w:tc>
          <w:tcPr>
            <w:tcW w:w="477" w:type="pct"/>
            <w:shd w:val="clear" w:color="auto" w:fill="auto"/>
          </w:tcPr>
          <w:p w:rsidR="00014350" w:rsidRPr="00D33AE8" w:rsidRDefault="00014350" w:rsidP="00704F33">
            <w:pPr>
              <w:rPr>
                <w:rFonts w:ascii="PT Astra Serif" w:hAnsi="PT Astra Serif"/>
              </w:rPr>
            </w:pPr>
            <w:r w:rsidRPr="00D33AE8">
              <w:rPr>
                <w:rFonts w:ascii="PT Astra Serif" w:hAnsi="PT Astra Serif"/>
              </w:rPr>
              <w:t>нормативы объёма ме</w:t>
            </w:r>
            <w:r w:rsidRPr="00D33AE8">
              <w:rPr>
                <w:rFonts w:ascii="PT Astra Serif" w:hAnsi="PT Astra Serif"/>
              </w:rPr>
              <w:softHyphen/>
              <w:t xml:space="preserve">дицинской помощи  </w:t>
            </w:r>
          </w:p>
        </w:tc>
        <w:tc>
          <w:tcPr>
            <w:tcW w:w="526" w:type="pct"/>
            <w:shd w:val="clear" w:color="auto" w:fill="auto"/>
          </w:tcPr>
          <w:p w:rsidR="00014350" w:rsidRPr="00D33AE8" w:rsidRDefault="00014350" w:rsidP="00704F33">
            <w:pPr>
              <w:rPr>
                <w:rFonts w:ascii="PT Astra Serif" w:hAnsi="PT Astra Serif"/>
              </w:rPr>
            </w:pPr>
            <w:r w:rsidRPr="00D33AE8">
              <w:rPr>
                <w:rFonts w:ascii="PT Astra Serif" w:hAnsi="PT Astra Serif"/>
              </w:rPr>
              <w:t>нормативы финансовых затрат на единицу объёма ме</w:t>
            </w:r>
            <w:r w:rsidRPr="00D33AE8">
              <w:rPr>
                <w:rFonts w:ascii="PT Astra Serif" w:hAnsi="PT Astra Serif"/>
              </w:rPr>
              <w:softHyphen/>
              <w:t>дицинской помощи, рублей</w:t>
            </w:r>
          </w:p>
        </w:tc>
        <w:tc>
          <w:tcPr>
            <w:tcW w:w="479" w:type="pct"/>
            <w:shd w:val="clear" w:color="auto" w:fill="auto"/>
          </w:tcPr>
          <w:p w:rsidR="00014350" w:rsidRPr="00D33AE8" w:rsidRDefault="00014350" w:rsidP="00704F33">
            <w:pPr>
              <w:rPr>
                <w:rFonts w:ascii="PT Astra Serif" w:hAnsi="PT Astra Serif"/>
              </w:rPr>
            </w:pPr>
            <w:r w:rsidRPr="00D33AE8">
              <w:rPr>
                <w:rFonts w:ascii="PT Astra Serif" w:hAnsi="PT Astra Serif"/>
              </w:rPr>
              <w:t>нормативы объёма ме</w:t>
            </w:r>
            <w:r w:rsidRPr="00D33AE8">
              <w:rPr>
                <w:rFonts w:ascii="PT Astra Serif" w:hAnsi="PT Astra Serif"/>
              </w:rPr>
              <w:softHyphen/>
              <w:t xml:space="preserve">дицинской помощи  </w:t>
            </w:r>
          </w:p>
        </w:tc>
        <w:tc>
          <w:tcPr>
            <w:tcW w:w="523" w:type="pct"/>
            <w:shd w:val="clear" w:color="auto" w:fill="auto"/>
          </w:tcPr>
          <w:p w:rsidR="00014350" w:rsidRPr="00D33AE8" w:rsidRDefault="00014350" w:rsidP="00704F33">
            <w:pPr>
              <w:rPr>
                <w:rFonts w:ascii="PT Astra Serif" w:hAnsi="PT Astra Serif"/>
              </w:rPr>
            </w:pPr>
            <w:r w:rsidRPr="00D33AE8">
              <w:rPr>
                <w:rFonts w:ascii="PT Astra Serif" w:hAnsi="PT Astra Serif"/>
              </w:rPr>
              <w:t>нормативы финансовых затрат на единицу объёма ме</w:t>
            </w:r>
            <w:r w:rsidRPr="00D33AE8">
              <w:rPr>
                <w:rFonts w:ascii="PT Astra Serif" w:hAnsi="PT Astra Serif"/>
              </w:rPr>
              <w:softHyphen/>
              <w:t>дицинской помощи, рублей</w:t>
            </w:r>
          </w:p>
        </w:tc>
      </w:tr>
    </w:tbl>
    <w:p w:rsidR="00014350" w:rsidRPr="00D33AE8" w:rsidRDefault="00014350" w:rsidP="00014350">
      <w:pPr>
        <w:spacing w:line="20" w:lineRule="exact"/>
        <w:rPr>
          <w:rFonts w:ascii="PT Astra Serif" w:hAnsi="PT Astra Serif"/>
        </w:rPr>
      </w:pPr>
    </w:p>
    <w:tbl>
      <w:tblPr>
        <w:tblStyle w:val="2b"/>
        <w:tblW w:w="14850" w:type="dxa"/>
        <w:tblLayout w:type="fixed"/>
        <w:tblLook w:val="04A0" w:firstRow="1" w:lastRow="0" w:firstColumn="1" w:lastColumn="0" w:noHBand="0" w:noVBand="1"/>
      </w:tblPr>
      <w:tblGrid>
        <w:gridCol w:w="957"/>
        <w:gridCol w:w="3256"/>
        <w:gridCol w:w="1560"/>
        <w:gridCol w:w="1560"/>
        <w:gridCol w:w="1560"/>
        <w:gridCol w:w="1417"/>
        <w:gridCol w:w="8"/>
        <w:gridCol w:w="1552"/>
        <w:gridCol w:w="8"/>
        <w:gridCol w:w="1410"/>
        <w:gridCol w:w="7"/>
        <w:gridCol w:w="1555"/>
      </w:tblGrid>
      <w:tr w:rsidR="00D33AE8" w:rsidRPr="00D33AE8" w:rsidTr="00704F33">
        <w:trPr>
          <w:tblHeader/>
        </w:trPr>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w:t>
            </w:r>
          </w:p>
        </w:tc>
        <w:tc>
          <w:tcPr>
            <w:tcW w:w="3256"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4</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w:t>
            </w:r>
          </w:p>
        </w:tc>
        <w:tc>
          <w:tcPr>
            <w:tcW w:w="1425"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6</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7</w:t>
            </w:r>
          </w:p>
        </w:tc>
        <w:tc>
          <w:tcPr>
            <w:tcW w:w="141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8</w:t>
            </w:r>
          </w:p>
        </w:tc>
        <w:tc>
          <w:tcPr>
            <w:tcW w:w="1562"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9</w:t>
            </w:r>
          </w:p>
        </w:tc>
      </w:tr>
      <w:tr w:rsidR="00D33AE8" w:rsidRPr="00D33AE8" w:rsidTr="00704F33">
        <w:tc>
          <w:tcPr>
            <w:tcW w:w="14850" w:type="dxa"/>
            <w:gridSpan w:val="1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За счёт бюджетных ассигнований областного бюджета Ульяновской области</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Скорая, в том числе скорая специализированная, меди</w:t>
            </w:r>
            <w:r w:rsidRPr="00D33AE8">
              <w:rPr>
                <w:rFonts w:ascii="PT Astra Serif" w:hAnsi="PT Astra Serif"/>
              </w:rPr>
              <w:softHyphen/>
              <w:t>цинская помощь, в том числе для медицинских организа</w:t>
            </w:r>
            <w:r w:rsidRPr="00D33AE8">
              <w:rPr>
                <w:rFonts w:ascii="PT Astra Serif" w:hAnsi="PT Astra Serif"/>
              </w:rPr>
              <w:softHyphen/>
              <w:t xml:space="preserve">ций: </w:t>
            </w:r>
            <w:r w:rsidRPr="00D33AE8">
              <w:rPr>
                <w:rFonts w:ascii="PT Astra Serif" w:hAnsi="PT Astra Serif"/>
                <w:bCs/>
                <w:vertAlign w:val="superscript"/>
              </w:rPr>
              <w:t>1</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вызов</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0,024538</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4506,1</w:t>
            </w:r>
          </w:p>
        </w:tc>
        <w:tc>
          <w:tcPr>
            <w:tcW w:w="141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0,024538</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5186,9</w:t>
            </w:r>
          </w:p>
        </w:tc>
        <w:tc>
          <w:tcPr>
            <w:tcW w:w="1425" w:type="dxa"/>
            <w:gridSpan w:val="3"/>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0,024538</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5467,5</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вызов</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0,001085</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0,001085</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0,001085</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вызов</w:t>
            </w:r>
          </w:p>
        </w:tc>
        <w:tc>
          <w:tcPr>
            <w:tcW w:w="1560" w:type="dxa"/>
          </w:tcPr>
          <w:p w:rsidR="00014350" w:rsidRPr="00D33AE8" w:rsidRDefault="00014350" w:rsidP="00704F33">
            <w:pPr>
              <w:rPr>
                <w:rFonts w:ascii="PT Astra Serif" w:hAnsi="PT Astra Serif"/>
              </w:rPr>
            </w:pPr>
            <w:r w:rsidRPr="00D33AE8">
              <w:rPr>
                <w:rFonts w:ascii="PT Astra Serif" w:hAnsi="PT Astra Serif"/>
              </w:rPr>
              <w:t>0,021073</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0,021073</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0,021073</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вызов</w:t>
            </w:r>
          </w:p>
        </w:tc>
        <w:tc>
          <w:tcPr>
            <w:tcW w:w="1560" w:type="dxa"/>
          </w:tcPr>
          <w:p w:rsidR="00014350" w:rsidRPr="00D33AE8" w:rsidRDefault="00014350" w:rsidP="00704F33">
            <w:pPr>
              <w:rPr>
                <w:rFonts w:ascii="PT Astra Serif" w:hAnsi="PT Astra Serif"/>
              </w:rPr>
            </w:pPr>
            <w:r w:rsidRPr="00D33AE8">
              <w:rPr>
                <w:rFonts w:ascii="PT Astra Serif" w:hAnsi="PT Astra Serif"/>
              </w:rPr>
              <w:t>0,00238</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0,00238</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0,00238</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Первичная медико-санитар</w:t>
            </w:r>
            <w:r w:rsidRPr="00D33AE8">
              <w:rPr>
                <w:rFonts w:ascii="PT Astra Serif" w:hAnsi="PT Astra Serif"/>
              </w:rPr>
              <w:softHyphen/>
              <w:t>ная помощь</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Х</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амбулаторных условиях: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Х</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2.1.1.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 xml:space="preserve">с профилактической и иными целями, в том числе для медицинских организаций: </w:t>
            </w:r>
            <w:r w:rsidRPr="00D33AE8">
              <w:rPr>
                <w:rFonts w:ascii="PT Astra Serif" w:hAnsi="PT Astra Serif"/>
                <w:bCs/>
                <w:vertAlign w:val="superscript"/>
              </w:rPr>
              <w:t>2</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0,73</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610,0</w:t>
            </w:r>
          </w:p>
        </w:tc>
        <w:tc>
          <w:tcPr>
            <w:tcW w:w="1417" w:type="dxa"/>
          </w:tcPr>
          <w:p w:rsidR="00014350" w:rsidRPr="00D33AE8" w:rsidRDefault="00014350" w:rsidP="00704F33">
            <w:pPr>
              <w:rPr>
                <w:rFonts w:ascii="PT Astra Serif" w:hAnsi="PT Astra Serif"/>
              </w:rPr>
            </w:pPr>
            <w:r w:rsidRPr="00D33AE8">
              <w:rPr>
                <w:rFonts w:ascii="PT Astra Serif" w:hAnsi="PT Astra Serif"/>
              </w:rPr>
              <w:t>0,725</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707,0</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0,725</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745,3</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lastRenderedPageBreak/>
              <w:t>2.1.1.1.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0,141505</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0,140536</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0,140536</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2.1.1.2.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0,526242</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0,522638</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0,522638</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2.1.1.3.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0,062253</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0,061826</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0,061826</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2.1.2.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 xml:space="preserve">в связи с заболеваниями – обращений, в том числе для медицинских организаций: </w:t>
            </w:r>
            <w:r w:rsidRPr="00D33AE8">
              <w:rPr>
                <w:rFonts w:ascii="PT Astra Serif" w:hAnsi="PT Astra Serif"/>
                <w:bCs/>
                <w:vertAlign w:val="superscript"/>
              </w:rPr>
              <w:t>3</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0,144</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1769,0</w:t>
            </w:r>
          </w:p>
        </w:tc>
        <w:tc>
          <w:tcPr>
            <w:tcW w:w="1417" w:type="dxa"/>
          </w:tcPr>
          <w:p w:rsidR="00014350" w:rsidRPr="00D33AE8" w:rsidRDefault="00014350" w:rsidP="00704F33">
            <w:pPr>
              <w:rPr>
                <w:rFonts w:ascii="PT Astra Serif" w:hAnsi="PT Astra Serif"/>
              </w:rPr>
            </w:pPr>
            <w:r w:rsidRPr="00D33AE8">
              <w:rPr>
                <w:rFonts w:ascii="PT Astra Serif" w:hAnsi="PT Astra Serif"/>
              </w:rPr>
              <w:t>0,143</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2050,5</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0,143</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2161,5</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2.1.2.1.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0,019517</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0,019381</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0,019381</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2.1.2.2.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0,107626</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0,106879</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0,106879</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2.1.2.3.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0,016857</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0,016740</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0,016740</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2.2.</w:t>
            </w:r>
          </w:p>
        </w:tc>
        <w:tc>
          <w:tcPr>
            <w:tcW w:w="3256" w:type="dxa"/>
          </w:tcPr>
          <w:p w:rsidR="00014350" w:rsidRPr="00D33AE8" w:rsidRDefault="00014350" w:rsidP="00704F33">
            <w:pPr>
              <w:widowControl w:val="0"/>
              <w:autoSpaceDE w:val="0"/>
              <w:autoSpaceDN w:val="0"/>
              <w:adjustRightInd w:val="0"/>
              <w:spacing w:line="238" w:lineRule="auto"/>
              <w:jc w:val="both"/>
              <w:rPr>
                <w:rFonts w:ascii="PT Astra Serif" w:hAnsi="PT Astra Serif"/>
              </w:rPr>
            </w:pPr>
            <w:r w:rsidRPr="00D33AE8">
              <w:rPr>
                <w:rFonts w:ascii="PT Astra Serif" w:hAnsi="PT Astra Serif" w:cs="Arial"/>
              </w:rPr>
              <w:t>В условиях дневного стацио</w:t>
            </w:r>
            <w:r w:rsidRPr="00D33AE8">
              <w:rPr>
                <w:rFonts w:ascii="PT Astra Serif" w:hAnsi="PT Astra Serif" w:cs="Arial"/>
              </w:rPr>
              <w:softHyphen/>
              <w:t xml:space="preserve">нара </w:t>
            </w:r>
            <w:r w:rsidRPr="00D33AE8">
              <w:rPr>
                <w:rFonts w:ascii="PT Astra Serif" w:hAnsi="PT Astra Serif"/>
                <w:bCs/>
                <w:vertAlign w:val="superscript"/>
              </w:rPr>
              <w:t>4</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p>
          <w:p w:rsidR="00014350" w:rsidRPr="00D33AE8" w:rsidRDefault="00014350" w:rsidP="00704F33">
            <w:pPr>
              <w:rPr>
                <w:rFonts w:ascii="PT Astra Serif" w:hAnsi="PT Astra Serif"/>
              </w:rPr>
            </w:pPr>
            <w:r w:rsidRPr="00D33AE8">
              <w:rPr>
                <w:rFonts w:ascii="PT Astra Serif" w:hAnsi="PT Astra Serif"/>
              </w:rPr>
              <w:t>лечения</w:t>
            </w:r>
          </w:p>
        </w:tc>
        <w:tc>
          <w:tcPr>
            <w:tcW w:w="1560" w:type="dxa"/>
          </w:tcPr>
          <w:p w:rsidR="00014350" w:rsidRPr="00D33AE8" w:rsidRDefault="00014350" w:rsidP="00704F33">
            <w:pPr>
              <w:rPr>
                <w:rFonts w:ascii="PT Astra Serif" w:hAnsi="PT Astra Serif"/>
              </w:rPr>
            </w:pPr>
            <w:r w:rsidRPr="00D33AE8">
              <w:rPr>
                <w:rFonts w:ascii="PT Astra Serif" w:hAnsi="PT Astra Serif"/>
              </w:rPr>
              <w:t>0,000021</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14934,4</w:t>
            </w:r>
          </w:p>
        </w:tc>
        <w:tc>
          <w:tcPr>
            <w:tcW w:w="1417" w:type="dxa"/>
          </w:tcPr>
          <w:p w:rsidR="00014350" w:rsidRPr="00D33AE8" w:rsidRDefault="00014350" w:rsidP="00704F33">
            <w:pPr>
              <w:rPr>
                <w:rFonts w:ascii="PT Astra Serif" w:hAnsi="PT Astra Serif"/>
              </w:rPr>
            </w:pPr>
            <w:r w:rsidRPr="00D33AE8">
              <w:rPr>
                <w:rFonts w:ascii="PT Astra Serif" w:hAnsi="PT Astra Serif"/>
              </w:rPr>
              <w:t>0,000021</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17025,2</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0,000021</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17772,0</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Медицинская помощь в условиях дневных стационаров (первичная медико-санитарная помощь, специализированная медицинская помощь), в том числе для медицинских организаций:</w:t>
            </w:r>
            <w:r w:rsidRPr="00D33AE8">
              <w:rPr>
                <w:rFonts w:ascii="PT Astra Serif" w:hAnsi="PT Astra Serif"/>
                <w:bCs/>
                <w:vertAlign w:val="superscript"/>
              </w:rPr>
              <w:t xml:space="preserve"> 4</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p>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лечения</w:t>
            </w:r>
          </w:p>
        </w:tc>
        <w:tc>
          <w:tcPr>
            <w:tcW w:w="1560" w:type="dxa"/>
          </w:tcPr>
          <w:p w:rsidR="00014350" w:rsidRPr="00D33AE8" w:rsidRDefault="00014350" w:rsidP="00704F33">
            <w:pPr>
              <w:rPr>
                <w:rFonts w:ascii="PT Astra Serif" w:hAnsi="PT Astra Serif"/>
              </w:rPr>
            </w:pPr>
            <w:r w:rsidRPr="00D33AE8">
              <w:rPr>
                <w:rFonts w:ascii="PT Astra Serif" w:hAnsi="PT Astra Serif"/>
              </w:rPr>
              <w:t>0,004</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0,00398</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0,00398</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3.1.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p>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лечения</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0,000015</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0,000015</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0,000015</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3.2.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p>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лечения</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0,003909</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0,003889</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0,003889</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3.3.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p>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лечения</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0,000076</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0,000076</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0,000076</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4.</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 xml:space="preserve">Специализированная, в том числе высокотехнологичная, </w:t>
            </w:r>
            <w:r w:rsidRPr="00D33AE8">
              <w:rPr>
                <w:rFonts w:ascii="PT Astra Serif" w:hAnsi="PT Astra Serif"/>
              </w:rPr>
              <w:lastRenderedPageBreak/>
              <w:t>медицинская помощь</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lastRenderedPageBreak/>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Х</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lastRenderedPageBreak/>
              <w:t>4.1.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условиях дневного стацио</w:t>
            </w:r>
            <w:r w:rsidRPr="00D33AE8">
              <w:rPr>
                <w:rFonts w:ascii="PT Astra Serif" w:hAnsi="PT Astra Serif"/>
              </w:rPr>
              <w:softHyphen/>
              <w:t xml:space="preserve">нара </w:t>
            </w:r>
            <w:r w:rsidRPr="00D33AE8">
              <w:rPr>
                <w:rFonts w:ascii="PT Astra Serif" w:hAnsi="PT Astra Serif"/>
                <w:bCs/>
                <w:vertAlign w:val="superscript"/>
              </w:rPr>
              <w:t>4</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лече</w:t>
            </w:r>
            <w:r w:rsidRPr="00D33AE8">
              <w:rPr>
                <w:rFonts w:ascii="PT Astra Serif" w:hAnsi="PT Astra Serif"/>
              </w:rPr>
              <w:softHyphen/>
              <w:t>ния</w:t>
            </w:r>
          </w:p>
        </w:tc>
        <w:tc>
          <w:tcPr>
            <w:tcW w:w="1560" w:type="dxa"/>
          </w:tcPr>
          <w:p w:rsidR="00014350" w:rsidRPr="00D33AE8" w:rsidRDefault="00014350" w:rsidP="00704F33">
            <w:pPr>
              <w:rPr>
                <w:rFonts w:ascii="PT Astra Serif" w:hAnsi="PT Astra Serif"/>
              </w:rPr>
            </w:pPr>
            <w:r w:rsidRPr="00D33AE8">
              <w:rPr>
                <w:rFonts w:ascii="PT Astra Serif" w:hAnsi="PT Astra Serif"/>
              </w:rPr>
              <w:t>0,003979</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19133,6</w:t>
            </w:r>
          </w:p>
        </w:tc>
        <w:tc>
          <w:tcPr>
            <w:tcW w:w="1417" w:type="dxa"/>
          </w:tcPr>
          <w:p w:rsidR="00014350" w:rsidRPr="00D33AE8" w:rsidRDefault="00014350" w:rsidP="00704F33">
            <w:pPr>
              <w:rPr>
                <w:rFonts w:ascii="PT Astra Serif" w:hAnsi="PT Astra Serif"/>
              </w:rPr>
            </w:pPr>
            <w:r w:rsidRPr="00D33AE8">
              <w:rPr>
                <w:rFonts w:ascii="PT Astra Serif" w:hAnsi="PT Astra Serif"/>
              </w:rPr>
              <w:t>0,003959</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22138,5</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0,003959</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23330,1</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4.2.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условиях круглосуточного стационара, в том числе для медицинских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t>0,0138</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114645,4</w:t>
            </w:r>
          </w:p>
        </w:tc>
        <w:tc>
          <w:tcPr>
            <w:tcW w:w="1417" w:type="dxa"/>
          </w:tcPr>
          <w:p w:rsidR="00014350" w:rsidRPr="00D33AE8" w:rsidRDefault="00014350" w:rsidP="00704F33">
            <w:pPr>
              <w:rPr>
                <w:rFonts w:ascii="PT Astra Serif" w:hAnsi="PT Astra Serif"/>
              </w:rPr>
            </w:pPr>
            <w:r w:rsidRPr="00D33AE8">
              <w:rPr>
                <w:rFonts w:ascii="PT Astra Serif" w:hAnsi="PT Astra Serif"/>
              </w:rPr>
              <w:t>0,0136</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133336,3</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0,0136</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140371,0</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4.2.1.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0,00033</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0,000325</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0,000325</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4.2.2.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0,01133</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0,011166</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0,011166</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4.2.3.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0,00214</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0,002109</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0,002109</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5.</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 xml:space="preserve">Паллиативная медицинская помощь </w:t>
            </w:r>
            <w:r w:rsidRPr="00D33AE8">
              <w:rPr>
                <w:rFonts w:ascii="PT Astra Serif" w:hAnsi="PT Astra Serif"/>
                <w:bCs/>
                <w:vertAlign w:val="superscript"/>
              </w:rPr>
              <w:t>5</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Х</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5.1.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Первичная медицинская по</w:t>
            </w:r>
            <w:r w:rsidRPr="00D33AE8">
              <w:rPr>
                <w:rFonts w:ascii="PT Astra Serif" w:hAnsi="PT Astra Serif"/>
              </w:rPr>
              <w:softHyphen/>
              <w:t>мощь, в том числе доврачеб</w:t>
            </w:r>
            <w:r w:rsidRPr="00D33AE8">
              <w:rPr>
                <w:rFonts w:ascii="PT Astra Serif" w:hAnsi="PT Astra Serif"/>
              </w:rPr>
              <w:softHyphen/>
              <w:t xml:space="preserve">ная и врачебная </w:t>
            </w:r>
            <w:r w:rsidRPr="00D33AE8">
              <w:rPr>
                <w:rFonts w:ascii="PT Astra Serif" w:hAnsi="PT Astra Serif"/>
                <w:bCs/>
                <w:vertAlign w:val="superscript"/>
              </w:rPr>
              <w:t>6</w:t>
            </w:r>
            <w:r w:rsidRPr="00D33AE8">
              <w:rPr>
                <w:rFonts w:ascii="PT Astra Serif" w:hAnsi="PT Astra Serif"/>
              </w:rPr>
              <w:t xml:space="preserve"> (включая ветеранов боевых действий), всего, в том числе:</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0,03</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0,03</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0,03</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 xml:space="preserve">посещение по паллиативной медицинской помощи без учета посещений на дому патронажными бригадами </w:t>
            </w:r>
            <w:r w:rsidRPr="00D33AE8">
              <w:rPr>
                <w:rFonts w:ascii="PT Astra Serif" w:hAnsi="PT Astra Serif"/>
                <w:bCs/>
                <w:vertAlign w:val="superscript"/>
              </w:rPr>
              <w:t>6</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0,022</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548,3</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0,022</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631,1</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0,022</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665,3</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5.1.2.</w:t>
            </w:r>
          </w:p>
        </w:tc>
        <w:tc>
          <w:tcPr>
            <w:tcW w:w="3256" w:type="dxa"/>
          </w:tcPr>
          <w:p w:rsidR="00014350" w:rsidRPr="00D33AE8" w:rsidRDefault="00014350" w:rsidP="00704F33">
            <w:pPr>
              <w:jc w:val="both"/>
              <w:rPr>
                <w:rFonts w:ascii="PT Astra Serif" w:hAnsi="PT Astra Serif"/>
                <w:bCs/>
                <w:vertAlign w:val="superscript"/>
              </w:rPr>
            </w:pPr>
            <w:r w:rsidRPr="00D33AE8">
              <w:rPr>
                <w:rFonts w:ascii="PT Astra Serif" w:hAnsi="PT Astra Serif"/>
              </w:rPr>
              <w:t>посещение на дому выезд</w:t>
            </w:r>
            <w:r w:rsidRPr="00D33AE8">
              <w:rPr>
                <w:rFonts w:ascii="PT Astra Serif" w:hAnsi="PT Astra Serif"/>
              </w:rPr>
              <w:softHyphen/>
              <w:t>ными патронажными брига</w:t>
            </w:r>
            <w:r w:rsidRPr="00D33AE8">
              <w:rPr>
                <w:rFonts w:ascii="PT Astra Serif" w:hAnsi="PT Astra Serif"/>
              </w:rPr>
              <w:softHyphen/>
              <w:t xml:space="preserve">дами </w:t>
            </w:r>
            <w:r w:rsidRPr="00D33AE8">
              <w:rPr>
                <w:rFonts w:ascii="PT Astra Serif" w:hAnsi="PT Astra Serif"/>
                <w:bCs/>
                <w:vertAlign w:val="superscript"/>
              </w:rPr>
              <w:t>6</w:t>
            </w:r>
            <w:r w:rsidRPr="00D33AE8">
              <w:rPr>
                <w:rFonts w:ascii="PT Astra Serif" w:hAnsi="PT Astra Serif"/>
              </w:rPr>
              <w:t>, в том числе:</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0,008</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2703,0</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0,008</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3111,3</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0,008</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3279,5</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5.1.2.1.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для детского населения</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койко-день</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0,000968</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2703,0</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0,000978</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3081,4</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0,000987</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3216,6</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5.2.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Паллиативная медицинская помощь в стационарных условиях (включая койки паллиативной медицинской помощи и койки сестрин</w:t>
            </w:r>
            <w:r w:rsidRPr="00D33AE8">
              <w:rPr>
                <w:rFonts w:ascii="PT Astra Serif" w:hAnsi="PT Astra Serif"/>
              </w:rPr>
              <w:softHyphen/>
              <w:t>ского ухода), в том числе ве</w:t>
            </w:r>
            <w:r w:rsidRPr="00D33AE8">
              <w:rPr>
                <w:rFonts w:ascii="PT Astra Serif" w:hAnsi="PT Astra Serif"/>
              </w:rPr>
              <w:softHyphen/>
            </w:r>
            <w:r w:rsidRPr="00D33AE8">
              <w:rPr>
                <w:rFonts w:ascii="PT Astra Serif" w:hAnsi="PT Astra Serif"/>
              </w:rPr>
              <w:lastRenderedPageBreak/>
              <w:t xml:space="preserve">теранам боевых действий, в том числе: </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lastRenderedPageBreak/>
              <w:t>койко-день</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0,092</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3248,0</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0,092</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3738,7</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0,092</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3941,0</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lastRenderedPageBreak/>
              <w:t>5.2.1.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том числе для медицинских организаций:</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p>
        </w:tc>
        <w:tc>
          <w:tcPr>
            <w:tcW w:w="1560" w:type="dxa"/>
          </w:tcPr>
          <w:p w:rsidR="00014350" w:rsidRPr="00D33AE8" w:rsidRDefault="00014350" w:rsidP="00704F33">
            <w:pPr>
              <w:rPr>
                <w:rFonts w:ascii="PT Astra Serif" w:hAnsi="PT Astra Serif"/>
                <w:iCs/>
              </w:rPr>
            </w:pP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p>
        </w:tc>
        <w:tc>
          <w:tcPr>
            <w:tcW w:w="1417" w:type="dxa"/>
          </w:tcPr>
          <w:p w:rsidR="00014350" w:rsidRPr="00D33AE8" w:rsidRDefault="00014350" w:rsidP="00704F33">
            <w:pPr>
              <w:rPr>
                <w:rFonts w:ascii="PT Astra Serif" w:hAnsi="PT Astra Serif"/>
                <w:iCs/>
              </w:rPr>
            </w:pP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p>
        </w:tc>
        <w:tc>
          <w:tcPr>
            <w:tcW w:w="1425" w:type="dxa"/>
            <w:gridSpan w:val="3"/>
          </w:tcPr>
          <w:p w:rsidR="00014350" w:rsidRPr="00D33AE8" w:rsidRDefault="00014350" w:rsidP="00704F33">
            <w:pPr>
              <w:rPr>
                <w:rFonts w:ascii="PT Astra Serif" w:hAnsi="PT Astra Serif"/>
                <w:iCs/>
              </w:rPr>
            </w:pP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rPr>
              <w:t>5.2.1.1.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койко-день</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iCs/>
              </w:rPr>
              <w:t>0,035</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iCs/>
              </w:rPr>
              <w:t>0,035</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iCs/>
              </w:rPr>
              <w:t>0,035</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5.2.1.2.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койко-день</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iCs/>
              </w:rPr>
              <w:t>0,047</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iCs/>
              </w:rPr>
              <w:t>0,047</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iCs/>
              </w:rPr>
              <w:t>0,047</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5.2.1.3.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койко-день</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iCs/>
              </w:rPr>
              <w:t>0,01</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iCs/>
              </w:rPr>
              <w:t>0,01</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iCs/>
              </w:rPr>
              <w:t>0,01</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5.2.2.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для детского населения</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койко-день</w:t>
            </w:r>
          </w:p>
        </w:tc>
        <w:tc>
          <w:tcPr>
            <w:tcW w:w="1560" w:type="dxa"/>
          </w:tcPr>
          <w:p w:rsidR="00014350" w:rsidRPr="00D33AE8" w:rsidRDefault="00014350" w:rsidP="00704F33">
            <w:pPr>
              <w:rPr>
                <w:rFonts w:ascii="PT Astra Serif" w:hAnsi="PT Astra Serif"/>
              </w:rPr>
            </w:pPr>
            <w:r w:rsidRPr="00D33AE8">
              <w:rPr>
                <w:rFonts w:ascii="PT Astra Serif" w:hAnsi="PT Astra Serif"/>
              </w:rPr>
              <w:t>0,002923</w:t>
            </w:r>
          </w:p>
        </w:tc>
        <w:tc>
          <w:tcPr>
            <w:tcW w:w="1560"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3832,6</w:t>
            </w:r>
          </w:p>
        </w:tc>
        <w:tc>
          <w:tcPr>
            <w:tcW w:w="1417" w:type="dxa"/>
          </w:tcPr>
          <w:p w:rsidR="00014350" w:rsidRPr="00D33AE8" w:rsidRDefault="00014350" w:rsidP="00704F33">
            <w:pPr>
              <w:rPr>
                <w:rFonts w:ascii="PT Astra Serif" w:hAnsi="PT Astra Serif"/>
              </w:rPr>
            </w:pPr>
            <w:r w:rsidRPr="00D33AE8">
              <w:rPr>
                <w:rFonts w:ascii="PT Astra Serif" w:hAnsi="PT Astra Serif"/>
              </w:rPr>
              <w:t>0,002951</w:t>
            </w:r>
          </w:p>
        </w:tc>
        <w:tc>
          <w:tcPr>
            <w:tcW w:w="1560" w:type="dxa"/>
            <w:gridSpan w:val="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4369,2</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0,002980</w:t>
            </w:r>
          </w:p>
        </w:tc>
        <w:tc>
          <w:tcPr>
            <w:tcW w:w="1555"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4560,8</w:t>
            </w:r>
          </w:p>
        </w:tc>
      </w:tr>
      <w:tr w:rsidR="00D33AE8" w:rsidRPr="00D33AE8" w:rsidTr="00704F33">
        <w:tc>
          <w:tcPr>
            <w:tcW w:w="14850" w:type="dxa"/>
            <w:gridSpan w:val="12"/>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В рамках территориальной программы обязательного медицинского страхования</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6.</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Скорая, в том числе скорая специализированная, меди</w:t>
            </w:r>
            <w:r w:rsidRPr="00D33AE8">
              <w:rPr>
                <w:rFonts w:ascii="PT Astra Serif" w:hAnsi="PT Astra Serif"/>
              </w:rPr>
              <w:softHyphen/>
              <w:t>цинская помощь, в том числе для медицинских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вызов</w:t>
            </w:r>
          </w:p>
        </w:tc>
        <w:tc>
          <w:tcPr>
            <w:tcW w:w="1560" w:type="dxa"/>
          </w:tcPr>
          <w:p w:rsidR="00014350" w:rsidRPr="00D33AE8" w:rsidRDefault="00014350" w:rsidP="00704F33">
            <w:pPr>
              <w:rPr>
                <w:rFonts w:ascii="PT Astra Serif" w:hAnsi="PT Astra Serif"/>
              </w:rPr>
            </w:pPr>
            <w:r w:rsidRPr="00D33AE8">
              <w:rPr>
                <w:rFonts w:ascii="PT Astra Serif" w:hAnsi="PT Astra Serif"/>
              </w:rPr>
              <w:t>0,29</w:t>
            </w:r>
          </w:p>
        </w:tc>
        <w:tc>
          <w:tcPr>
            <w:tcW w:w="1560" w:type="dxa"/>
          </w:tcPr>
          <w:p w:rsidR="00014350" w:rsidRPr="00D33AE8" w:rsidRDefault="00014350" w:rsidP="00704F33">
            <w:pPr>
              <w:rPr>
                <w:rFonts w:ascii="PT Astra Serif" w:hAnsi="PT Astra Serif"/>
              </w:rPr>
            </w:pPr>
            <w:r w:rsidRPr="00D33AE8">
              <w:rPr>
                <w:rFonts w:ascii="PT Astra Serif" w:hAnsi="PT Astra Serif"/>
              </w:rPr>
              <w:t>4292,9</w:t>
            </w:r>
          </w:p>
        </w:tc>
        <w:tc>
          <w:tcPr>
            <w:tcW w:w="1417" w:type="dxa"/>
          </w:tcPr>
          <w:p w:rsidR="00014350" w:rsidRPr="00D33AE8" w:rsidRDefault="00014350" w:rsidP="00704F33">
            <w:pPr>
              <w:rPr>
                <w:rFonts w:ascii="PT Astra Serif" w:hAnsi="PT Astra Serif"/>
              </w:rPr>
            </w:pPr>
            <w:r w:rsidRPr="00D33AE8">
              <w:rPr>
                <w:rFonts w:ascii="PT Astra Serif" w:hAnsi="PT Astra Serif"/>
              </w:rPr>
              <w:t>0,29</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4680,5</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0,29</w:t>
            </w:r>
          </w:p>
        </w:tc>
        <w:tc>
          <w:tcPr>
            <w:tcW w:w="1555" w:type="dxa"/>
          </w:tcPr>
          <w:p w:rsidR="00014350" w:rsidRPr="00D33AE8" w:rsidRDefault="00014350" w:rsidP="00704F33">
            <w:pPr>
              <w:rPr>
                <w:rFonts w:ascii="PT Astra Serif" w:hAnsi="PT Astra Serif"/>
              </w:rPr>
            </w:pPr>
            <w:r w:rsidRPr="00D33AE8">
              <w:rPr>
                <w:rFonts w:ascii="PT Astra Serif" w:hAnsi="PT Astra Serif"/>
              </w:rPr>
              <w:t>5030,0</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6.1.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вызов</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0,06</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0,06</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0,06</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6.2.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вызов</w:t>
            </w:r>
          </w:p>
        </w:tc>
        <w:tc>
          <w:tcPr>
            <w:tcW w:w="1560" w:type="dxa"/>
          </w:tcPr>
          <w:p w:rsidR="00014350" w:rsidRPr="00D33AE8" w:rsidRDefault="00014350" w:rsidP="00704F33">
            <w:pPr>
              <w:rPr>
                <w:rFonts w:ascii="PT Astra Serif" w:hAnsi="PT Astra Serif"/>
              </w:rPr>
            </w:pPr>
            <w:r w:rsidRPr="00D33AE8">
              <w:rPr>
                <w:rFonts w:ascii="PT Astra Serif" w:hAnsi="PT Astra Serif"/>
              </w:rPr>
              <w:t>0,23</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0,23</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0,23</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Первичная медико-сани</w:t>
            </w:r>
            <w:r w:rsidRPr="00D33AE8">
              <w:rPr>
                <w:rFonts w:ascii="PT Astra Serif" w:hAnsi="PT Astra Serif"/>
              </w:rPr>
              <w:softHyphen/>
              <w:t>тар</w:t>
            </w:r>
            <w:r w:rsidRPr="00D33AE8">
              <w:rPr>
                <w:rFonts w:ascii="PT Astra Serif" w:hAnsi="PT Astra Serif"/>
              </w:rPr>
              <w:softHyphen/>
              <w:t>ная помощь, за исключе</w:t>
            </w:r>
            <w:r w:rsidRPr="00D33AE8">
              <w:rPr>
                <w:rFonts w:ascii="PT Astra Serif" w:hAnsi="PT Astra Serif"/>
              </w:rPr>
              <w:softHyphen/>
              <w:t>нием медицинской реабили</w:t>
            </w:r>
            <w:r w:rsidRPr="00D33AE8">
              <w:rPr>
                <w:rFonts w:ascii="PT Astra Serif" w:hAnsi="PT Astra Serif"/>
              </w:rPr>
              <w:softHyphen/>
              <w:t>тации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Х</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амбулаторных усло</w:t>
            </w:r>
            <w:r w:rsidRPr="00D33AE8">
              <w:rPr>
                <w:rFonts w:ascii="PT Astra Serif" w:hAnsi="PT Astra Serif"/>
              </w:rPr>
              <w:softHyphen/>
              <w:t>виях, в том числе:</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Х</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посещения в рамках прове</w:t>
            </w:r>
            <w:r w:rsidRPr="00D33AE8">
              <w:rPr>
                <w:rFonts w:ascii="PT Astra Serif" w:hAnsi="PT Astra Serif"/>
              </w:rPr>
              <w:softHyphen/>
              <w:t>дения профилактиче</w:t>
            </w:r>
            <w:r w:rsidRPr="00D33AE8">
              <w:rPr>
                <w:rFonts w:ascii="PT Astra Serif" w:hAnsi="PT Astra Serif"/>
              </w:rPr>
              <w:softHyphen/>
              <w:t>ских ме</w:t>
            </w:r>
            <w:r w:rsidRPr="00D33AE8">
              <w:rPr>
                <w:rFonts w:ascii="PT Astra Serif" w:hAnsi="PT Astra Serif"/>
              </w:rPr>
              <w:softHyphen/>
              <w:t>дицинских осмотров</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0,266791</w:t>
            </w:r>
          </w:p>
        </w:tc>
        <w:tc>
          <w:tcPr>
            <w:tcW w:w="1560" w:type="dxa"/>
          </w:tcPr>
          <w:p w:rsidR="00014350" w:rsidRPr="00D33AE8" w:rsidRDefault="00014350" w:rsidP="00704F33">
            <w:pPr>
              <w:rPr>
                <w:rFonts w:ascii="PT Astra Serif" w:hAnsi="PT Astra Serif"/>
              </w:rPr>
            </w:pPr>
            <w:r w:rsidRPr="00D33AE8">
              <w:rPr>
                <w:rFonts w:ascii="PT Astra Serif" w:hAnsi="PT Astra Serif"/>
              </w:rPr>
              <w:t>2620,5</w:t>
            </w:r>
          </w:p>
        </w:tc>
        <w:tc>
          <w:tcPr>
            <w:tcW w:w="1417" w:type="dxa"/>
          </w:tcPr>
          <w:p w:rsidR="00014350" w:rsidRPr="00D33AE8" w:rsidRDefault="00014350" w:rsidP="00704F33">
            <w:pPr>
              <w:rPr>
                <w:rFonts w:ascii="PT Astra Serif" w:hAnsi="PT Astra Serif"/>
              </w:rPr>
            </w:pPr>
            <w:r w:rsidRPr="00D33AE8">
              <w:rPr>
                <w:rFonts w:ascii="PT Astra Serif" w:hAnsi="PT Astra Serif"/>
              </w:rPr>
              <w:t>0,266791</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2853,1</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0,266791</w:t>
            </w:r>
          </w:p>
        </w:tc>
        <w:tc>
          <w:tcPr>
            <w:tcW w:w="1555" w:type="dxa"/>
          </w:tcPr>
          <w:p w:rsidR="00014350" w:rsidRPr="00D33AE8" w:rsidRDefault="00014350" w:rsidP="00704F33">
            <w:pPr>
              <w:rPr>
                <w:rFonts w:ascii="PT Astra Serif" w:hAnsi="PT Astra Serif"/>
              </w:rPr>
            </w:pPr>
            <w:r w:rsidRPr="00D33AE8">
              <w:rPr>
                <w:rFonts w:ascii="PT Astra Serif" w:hAnsi="PT Astra Serif"/>
              </w:rPr>
              <w:t>3063,2</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посещения в рамках прове</w:t>
            </w:r>
            <w:r w:rsidRPr="00D33AE8">
              <w:rPr>
                <w:rFonts w:ascii="PT Astra Serif" w:hAnsi="PT Astra Serif"/>
              </w:rPr>
              <w:softHyphen/>
              <w:t>дения диспансериза</w:t>
            </w:r>
            <w:r w:rsidRPr="00D33AE8">
              <w:rPr>
                <w:rFonts w:ascii="PT Astra Serif" w:hAnsi="PT Astra Serif"/>
              </w:rPr>
              <w:softHyphen/>
              <w:t xml:space="preserve">ции </w:t>
            </w:r>
            <w:r w:rsidRPr="00D33AE8">
              <w:rPr>
                <w:rFonts w:ascii="PT Astra Serif" w:hAnsi="PT Astra Serif"/>
                <w:bCs/>
                <w:vertAlign w:val="superscript"/>
              </w:rPr>
              <w:t>7</w:t>
            </w:r>
            <w:r w:rsidRPr="00D33AE8">
              <w:rPr>
                <w:rFonts w:ascii="PT Astra Serif" w:hAnsi="PT Astra Serif"/>
              </w:rPr>
              <w:t xml:space="preserve"> – всего, в том числе:</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0,432393</w:t>
            </w:r>
          </w:p>
        </w:tc>
        <w:tc>
          <w:tcPr>
            <w:tcW w:w="1560" w:type="dxa"/>
          </w:tcPr>
          <w:p w:rsidR="00014350" w:rsidRPr="00D33AE8" w:rsidRDefault="00014350" w:rsidP="00704F33">
            <w:pPr>
              <w:rPr>
                <w:rFonts w:ascii="PT Astra Serif" w:hAnsi="PT Astra Serif"/>
              </w:rPr>
            </w:pPr>
            <w:r w:rsidRPr="00D33AE8">
              <w:rPr>
                <w:rFonts w:ascii="PT Astra Serif" w:hAnsi="PT Astra Serif"/>
              </w:rPr>
              <w:t>3202,7</w:t>
            </w:r>
          </w:p>
        </w:tc>
        <w:tc>
          <w:tcPr>
            <w:tcW w:w="1417" w:type="dxa"/>
          </w:tcPr>
          <w:p w:rsidR="00014350" w:rsidRPr="00D33AE8" w:rsidRDefault="00014350" w:rsidP="00704F33">
            <w:pPr>
              <w:rPr>
                <w:rFonts w:ascii="PT Astra Serif" w:hAnsi="PT Astra Serif"/>
              </w:rPr>
            </w:pPr>
            <w:r w:rsidRPr="00D33AE8">
              <w:rPr>
                <w:rFonts w:ascii="PT Astra Serif" w:hAnsi="PT Astra Serif"/>
              </w:rPr>
              <w:t>0,432393</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3487,0</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0,432393</w:t>
            </w:r>
          </w:p>
        </w:tc>
        <w:tc>
          <w:tcPr>
            <w:tcW w:w="1555" w:type="dxa"/>
          </w:tcPr>
          <w:p w:rsidR="00014350" w:rsidRPr="00D33AE8" w:rsidRDefault="00014350" w:rsidP="00704F33">
            <w:pPr>
              <w:rPr>
                <w:rFonts w:ascii="PT Astra Serif" w:hAnsi="PT Astra Serif"/>
              </w:rPr>
            </w:pPr>
            <w:r w:rsidRPr="00D33AE8">
              <w:rPr>
                <w:rFonts w:ascii="PT Astra Serif" w:hAnsi="PT Astra Serif"/>
              </w:rPr>
              <w:t>3743,7</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7.1.2.1.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 xml:space="preserve">для проведения углублённой </w:t>
            </w:r>
            <w:r w:rsidRPr="00D33AE8">
              <w:rPr>
                <w:rFonts w:ascii="PT Astra Serif" w:hAnsi="PT Astra Serif"/>
              </w:rPr>
              <w:lastRenderedPageBreak/>
              <w:t>диспансериза</w:t>
            </w:r>
            <w:r w:rsidRPr="00D33AE8">
              <w:rPr>
                <w:rFonts w:ascii="PT Astra Serif" w:hAnsi="PT Astra Serif"/>
              </w:rPr>
              <w:softHyphen/>
              <w:t>ции</w:t>
            </w:r>
          </w:p>
        </w:tc>
        <w:tc>
          <w:tcPr>
            <w:tcW w:w="1560" w:type="dxa"/>
          </w:tcPr>
          <w:p w:rsidR="00014350" w:rsidRPr="00D33AE8" w:rsidRDefault="00014350" w:rsidP="00704F33">
            <w:pPr>
              <w:rPr>
                <w:rFonts w:ascii="PT Astra Serif" w:hAnsi="PT Astra Serif"/>
              </w:rPr>
            </w:pPr>
            <w:r w:rsidRPr="00D33AE8">
              <w:rPr>
                <w:rFonts w:ascii="PT Astra Serif" w:hAnsi="PT Astra Serif"/>
              </w:rPr>
              <w:lastRenderedPageBreak/>
              <w:t>комплекс</w:t>
            </w:r>
            <w:r w:rsidRPr="00D33AE8">
              <w:rPr>
                <w:rFonts w:ascii="PT Astra Serif" w:hAnsi="PT Astra Serif"/>
              </w:rPr>
              <w:softHyphen/>
              <w:t xml:space="preserve">ное </w:t>
            </w:r>
            <w:r w:rsidRPr="00D33AE8">
              <w:rPr>
                <w:rFonts w:ascii="PT Astra Serif" w:hAnsi="PT Astra Serif"/>
              </w:rPr>
              <w:lastRenderedPageBreak/>
              <w:t>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lastRenderedPageBreak/>
              <w:t>0,050758</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1384,8</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0,050758</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1507,7</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0,050758</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1618,7</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lastRenderedPageBreak/>
              <w:t>7.1.3.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Посещения, в рамках проведения диспансеризации для оценки репродуктивного здоровья женщин и мужчин, в том числе:</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0,134681</w:t>
            </w:r>
          </w:p>
        </w:tc>
        <w:tc>
          <w:tcPr>
            <w:tcW w:w="1560" w:type="dxa"/>
          </w:tcPr>
          <w:p w:rsidR="00014350" w:rsidRPr="00D33AE8" w:rsidRDefault="00014350" w:rsidP="00704F33">
            <w:pPr>
              <w:rPr>
                <w:rFonts w:ascii="PT Astra Serif" w:hAnsi="PT Astra Serif"/>
              </w:rPr>
            </w:pPr>
            <w:r w:rsidRPr="00D33AE8">
              <w:rPr>
                <w:rFonts w:ascii="PT Astra Serif" w:hAnsi="PT Astra Serif"/>
              </w:rPr>
              <w:t>1842,7</w:t>
            </w:r>
          </w:p>
        </w:tc>
        <w:tc>
          <w:tcPr>
            <w:tcW w:w="1417" w:type="dxa"/>
          </w:tcPr>
          <w:p w:rsidR="00014350" w:rsidRPr="00D33AE8" w:rsidRDefault="00014350" w:rsidP="00704F33">
            <w:pPr>
              <w:rPr>
                <w:rFonts w:ascii="PT Astra Serif" w:hAnsi="PT Astra Serif"/>
              </w:rPr>
            </w:pPr>
            <w:r w:rsidRPr="00D33AE8">
              <w:rPr>
                <w:rFonts w:ascii="PT Astra Serif" w:hAnsi="PT Astra Serif"/>
              </w:rPr>
              <w:t>0,147308</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2006,3</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0,159934</w:t>
            </w:r>
          </w:p>
        </w:tc>
        <w:tc>
          <w:tcPr>
            <w:tcW w:w="1555" w:type="dxa"/>
          </w:tcPr>
          <w:p w:rsidR="00014350" w:rsidRPr="00D33AE8" w:rsidRDefault="00014350" w:rsidP="00704F33">
            <w:pPr>
              <w:rPr>
                <w:rFonts w:ascii="PT Astra Serif" w:hAnsi="PT Astra Serif"/>
              </w:rPr>
            </w:pPr>
            <w:r w:rsidRPr="00D33AE8">
              <w:rPr>
                <w:rFonts w:ascii="PT Astra Serif" w:hAnsi="PT Astra Serif"/>
              </w:rPr>
              <w:t>2154,0</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7.1.3.1.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женщины</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0,068994</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2920,1</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0,075463</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3179,3</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0,081931</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3413,4</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7.1.3.2.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мужчины</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0,065687</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711,1</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0,071845</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774,2</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0,078003</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831,2</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7.1.4.</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посещения с иными целями, в том числе для медицинских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2,678505</w:t>
            </w:r>
          </w:p>
        </w:tc>
        <w:tc>
          <w:tcPr>
            <w:tcW w:w="1560" w:type="dxa"/>
          </w:tcPr>
          <w:p w:rsidR="00014350" w:rsidRPr="00D33AE8" w:rsidRDefault="00014350" w:rsidP="00704F33">
            <w:pPr>
              <w:rPr>
                <w:rFonts w:ascii="PT Astra Serif" w:hAnsi="PT Astra Serif"/>
              </w:rPr>
            </w:pPr>
            <w:r w:rsidRPr="00D33AE8">
              <w:rPr>
                <w:rFonts w:ascii="PT Astra Serif" w:hAnsi="PT Astra Serif"/>
              </w:rPr>
              <w:t>454,2</w:t>
            </w:r>
          </w:p>
        </w:tc>
        <w:tc>
          <w:tcPr>
            <w:tcW w:w="1417" w:type="dxa"/>
          </w:tcPr>
          <w:p w:rsidR="00014350" w:rsidRPr="00D33AE8" w:rsidRDefault="00014350" w:rsidP="00704F33">
            <w:pPr>
              <w:rPr>
                <w:rFonts w:ascii="PT Astra Serif" w:hAnsi="PT Astra Serif"/>
              </w:rPr>
            </w:pPr>
            <w:r w:rsidRPr="00D33AE8">
              <w:rPr>
                <w:rFonts w:ascii="PT Astra Serif" w:hAnsi="PT Astra Serif"/>
              </w:rPr>
              <w:t>2,678505</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487,5</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2,678505</w:t>
            </w:r>
          </w:p>
        </w:tc>
        <w:tc>
          <w:tcPr>
            <w:tcW w:w="1555" w:type="dxa"/>
          </w:tcPr>
          <w:p w:rsidR="00014350" w:rsidRPr="00D33AE8" w:rsidRDefault="00014350" w:rsidP="00704F33">
            <w:pPr>
              <w:rPr>
                <w:rFonts w:ascii="PT Astra Serif" w:hAnsi="PT Astra Serif"/>
              </w:rPr>
            </w:pPr>
            <w:r w:rsidRPr="00D33AE8">
              <w:rPr>
                <w:rFonts w:ascii="PT Astra Serif" w:hAnsi="PT Astra Serif"/>
              </w:rPr>
              <w:t>523,4</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7.1.4.1.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0,941318</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0,941318</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0,941318</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7.1.4.2.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1,041750</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1,041750</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1,041750</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7.1.4.3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0,695437</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0,695437</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0,695437</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7.1.5.</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посещения по неот</w:t>
            </w:r>
            <w:r w:rsidRPr="00D33AE8">
              <w:rPr>
                <w:rFonts w:ascii="PT Astra Serif" w:hAnsi="PT Astra Serif"/>
              </w:rPr>
              <w:softHyphen/>
              <w:t>ложной помощи, в том числе для медицинских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0,54</w:t>
            </w:r>
          </w:p>
        </w:tc>
        <w:tc>
          <w:tcPr>
            <w:tcW w:w="1560" w:type="dxa"/>
          </w:tcPr>
          <w:p w:rsidR="00014350" w:rsidRPr="00D33AE8" w:rsidRDefault="00014350" w:rsidP="00704F33">
            <w:pPr>
              <w:rPr>
                <w:rFonts w:ascii="PT Astra Serif" w:hAnsi="PT Astra Serif"/>
              </w:rPr>
            </w:pPr>
            <w:r w:rsidRPr="00D33AE8">
              <w:rPr>
                <w:rFonts w:ascii="PT Astra Serif" w:hAnsi="PT Astra Serif"/>
              </w:rPr>
              <w:t>983,6</w:t>
            </w:r>
          </w:p>
        </w:tc>
        <w:tc>
          <w:tcPr>
            <w:tcW w:w="1417" w:type="dxa"/>
          </w:tcPr>
          <w:p w:rsidR="00014350" w:rsidRPr="00D33AE8" w:rsidRDefault="00014350" w:rsidP="00704F33">
            <w:pPr>
              <w:rPr>
                <w:rFonts w:ascii="PT Astra Serif" w:hAnsi="PT Astra Serif"/>
              </w:rPr>
            </w:pPr>
            <w:r w:rsidRPr="00D33AE8">
              <w:rPr>
                <w:rFonts w:ascii="PT Astra Serif" w:hAnsi="PT Astra Serif"/>
              </w:rPr>
              <w:t>0,54</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1070,9</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0,54</w:t>
            </w:r>
          </w:p>
        </w:tc>
        <w:tc>
          <w:tcPr>
            <w:tcW w:w="1555" w:type="dxa"/>
          </w:tcPr>
          <w:p w:rsidR="00014350" w:rsidRPr="00D33AE8" w:rsidRDefault="00014350" w:rsidP="00704F33">
            <w:pPr>
              <w:rPr>
                <w:rFonts w:ascii="PT Astra Serif" w:hAnsi="PT Astra Serif"/>
              </w:rPr>
            </w:pPr>
            <w:r w:rsidRPr="00D33AE8">
              <w:rPr>
                <w:rFonts w:ascii="PT Astra Serif" w:hAnsi="PT Astra Serif"/>
              </w:rPr>
              <w:t>1149,7</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7.1.5.1.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0,26</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0,26</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0,26</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7.1.5.2.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0,21</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0,21</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0,21</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7.1.5.3.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посещение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0,07</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0,07</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0,07</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7.1.6.</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обращения в связи с заболе</w:t>
            </w:r>
            <w:r w:rsidRPr="00D33AE8">
              <w:rPr>
                <w:rFonts w:ascii="PT Astra Serif" w:hAnsi="PT Astra Serif"/>
              </w:rPr>
              <w:softHyphen/>
              <w:t>ваниями, в том числе для медицинских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1,143086</w:t>
            </w:r>
          </w:p>
        </w:tc>
        <w:tc>
          <w:tcPr>
            <w:tcW w:w="1560" w:type="dxa"/>
          </w:tcPr>
          <w:p w:rsidR="00014350" w:rsidRPr="00D33AE8" w:rsidRDefault="00014350" w:rsidP="00704F33">
            <w:pPr>
              <w:rPr>
                <w:rFonts w:ascii="PT Astra Serif" w:hAnsi="PT Astra Serif"/>
              </w:rPr>
            </w:pPr>
            <w:r w:rsidRPr="00D33AE8">
              <w:rPr>
                <w:rFonts w:ascii="PT Astra Serif" w:hAnsi="PT Astra Serif"/>
              </w:rPr>
              <w:t>2256,7</w:t>
            </w:r>
          </w:p>
        </w:tc>
        <w:tc>
          <w:tcPr>
            <w:tcW w:w="1417" w:type="dxa"/>
          </w:tcPr>
          <w:p w:rsidR="00014350" w:rsidRPr="00D33AE8" w:rsidRDefault="00014350" w:rsidP="00704F33">
            <w:pPr>
              <w:rPr>
                <w:rFonts w:ascii="PT Astra Serif" w:hAnsi="PT Astra Serif"/>
              </w:rPr>
            </w:pPr>
            <w:r w:rsidRPr="00D33AE8">
              <w:rPr>
                <w:rFonts w:ascii="PT Astra Serif" w:hAnsi="PT Astra Serif"/>
              </w:rPr>
              <w:t>1,143086</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2436,6</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1,143086</w:t>
            </w:r>
          </w:p>
        </w:tc>
        <w:tc>
          <w:tcPr>
            <w:tcW w:w="1555" w:type="dxa"/>
          </w:tcPr>
          <w:p w:rsidR="00014350" w:rsidRPr="00D33AE8" w:rsidRDefault="00014350" w:rsidP="00704F33">
            <w:pPr>
              <w:rPr>
                <w:rFonts w:ascii="PT Astra Serif" w:hAnsi="PT Astra Serif"/>
              </w:rPr>
            </w:pPr>
            <w:r w:rsidRPr="00D33AE8">
              <w:rPr>
                <w:rFonts w:ascii="PT Astra Serif" w:hAnsi="PT Astra Serif"/>
              </w:rPr>
              <w:t>2613,2</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7.1.6.1.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0,528964</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0,528964</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0,528964</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rPr>
                <w:rFonts w:ascii="PT Astra Serif" w:hAnsi="PT Astra Serif"/>
              </w:rPr>
            </w:pPr>
            <w:r w:rsidRPr="00D33AE8">
              <w:rPr>
                <w:rFonts w:ascii="PT Astra Serif" w:hAnsi="PT Astra Serif" w:cs="Arial"/>
              </w:rPr>
              <w:lastRenderedPageBreak/>
              <w:t>7.1.6.2.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0,396938</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0,396938</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0,396938</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rPr>
                <w:rFonts w:ascii="PT Astra Serif" w:hAnsi="PT Astra Serif"/>
              </w:rPr>
            </w:pPr>
            <w:r w:rsidRPr="00D33AE8">
              <w:rPr>
                <w:rFonts w:ascii="PT Astra Serif" w:hAnsi="PT Astra Serif" w:cs="Arial"/>
              </w:rPr>
              <w:t>7.1.6.3.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обращение</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0,217184</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0,217184</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0,217184</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проведение отдель</w:t>
            </w:r>
            <w:r w:rsidRPr="00D33AE8">
              <w:rPr>
                <w:rFonts w:ascii="PT Astra Serif" w:hAnsi="PT Astra Serif"/>
              </w:rPr>
              <w:softHyphen/>
              <w:t>ных диа</w:t>
            </w:r>
            <w:r w:rsidRPr="00D33AE8">
              <w:rPr>
                <w:rFonts w:ascii="PT Astra Serif" w:hAnsi="PT Astra Serif"/>
              </w:rPr>
              <w:softHyphen/>
              <w:t>гностических (лабо</w:t>
            </w:r>
            <w:r w:rsidRPr="00D33AE8">
              <w:rPr>
                <w:rFonts w:ascii="PT Astra Serif" w:hAnsi="PT Astra Serif"/>
              </w:rPr>
              <w:softHyphen/>
              <w:t>ратор</w:t>
            </w:r>
            <w:r w:rsidRPr="00D33AE8">
              <w:rPr>
                <w:rFonts w:ascii="PT Astra Serif" w:hAnsi="PT Astra Serif"/>
              </w:rPr>
              <w:softHyphen/>
              <w:t xml:space="preserve">ных) исследований: </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0,277354</w:t>
            </w:r>
          </w:p>
        </w:tc>
        <w:tc>
          <w:tcPr>
            <w:tcW w:w="1560" w:type="dxa"/>
          </w:tcPr>
          <w:p w:rsidR="00014350" w:rsidRPr="00D33AE8" w:rsidRDefault="00014350" w:rsidP="00704F33">
            <w:pPr>
              <w:rPr>
                <w:rFonts w:ascii="PT Astra Serif" w:hAnsi="PT Astra Serif"/>
              </w:rPr>
            </w:pPr>
            <w:r w:rsidRPr="00D33AE8">
              <w:rPr>
                <w:rFonts w:ascii="PT Astra Serif" w:hAnsi="PT Astra Serif"/>
              </w:rPr>
              <w:t>2222,4</w:t>
            </w:r>
          </w:p>
        </w:tc>
        <w:tc>
          <w:tcPr>
            <w:tcW w:w="1417" w:type="dxa"/>
          </w:tcPr>
          <w:p w:rsidR="00014350" w:rsidRPr="00D33AE8" w:rsidRDefault="00014350" w:rsidP="00704F33">
            <w:pPr>
              <w:rPr>
                <w:rFonts w:ascii="PT Astra Serif" w:hAnsi="PT Astra Serif"/>
              </w:rPr>
            </w:pPr>
            <w:r w:rsidRPr="00D33AE8">
              <w:rPr>
                <w:rFonts w:ascii="PT Astra Serif" w:hAnsi="PT Astra Serif"/>
              </w:rPr>
              <w:t>0,290650</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2395,7</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0,290650</w:t>
            </w:r>
          </w:p>
        </w:tc>
        <w:tc>
          <w:tcPr>
            <w:tcW w:w="1555" w:type="dxa"/>
          </w:tcPr>
          <w:p w:rsidR="00014350" w:rsidRPr="00D33AE8" w:rsidRDefault="00014350" w:rsidP="00704F33">
            <w:pPr>
              <w:rPr>
                <w:rFonts w:ascii="PT Astra Serif" w:hAnsi="PT Astra Serif"/>
              </w:rPr>
            </w:pPr>
            <w:r w:rsidRPr="00D33AE8">
              <w:rPr>
                <w:rFonts w:ascii="PT Astra Serif" w:hAnsi="PT Astra Serif"/>
              </w:rPr>
              <w:t>2564,9</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компьютерная то</w:t>
            </w:r>
            <w:r w:rsidRPr="00D33AE8">
              <w:rPr>
                <w:rFonts w:ascii="PT Astra Serif" w:hAnsi="PT Astra Serif"/>
              </w:rPr>
              <w:softHyphen/>
              <w:t>мография</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0,057732</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3438,9</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0,060619</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3744,1</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0,060619</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4019,8</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магнитно-резо</w:t>
            </w:r>
            <w:r w:rsidRPr="00D33AE8">
              <w:rPr>
                <w:rFonts w:ascii="PT Astra Serif" w:hAnsi="PT Astra Serif"/>
              </w:rPr>
              <w:softHyphen/>
              <w:t>нансная томо</w:t>
            </w:r>
            <w:r w:rsidRPr="00D33AE8">
              <w:rPr>
                <w:rFonts w:ascii="PT Astra Serif" w:hAnsi="PT Astra Serif"/>
              </w:rPr>
              <w:softHyphen/>
              <w:t xml:space="preserve">графия </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0,022033</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4695,5</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0,023135</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5112,2</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0,023135</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5488,6</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ультразвуковое ис</w:t>
            </w:r>
            <w:r w:rsidRPr="00D33AE8">
              <w:rPr>
                <w:rFonts w:ascii="PT Astra Serif" w:hAnsi="PT Astra Serif"/>
              </w:rPr>
              <w:softHyphen/>
              <w:t>следование сердечно-сосуди</w:t>
            </w:r>
            <w:r w:rsidRPr="00D33AE8">
              <w:rPr>
                <w:rFonts w:ascii="PT Astra Serif" w:hAnsi="PT Astra Serif"/>
              </w:rPr>
              <w:softHyphen/>
              <w:t>стой систе-мы</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0,122408</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694,4</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0,128528</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756,0</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0,128528</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811,7</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7.1.7.4.</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эндоскопическое диагности</w:t>
            </w:r>
            <w:r w:rsidRPr="00D33AE8">
              <w:rPr>
                <w:rFonts w:ascii="PT Astra Serif" w:hAnsi="PT Astra Serif"/>
              </w:rPr>
              <w:softHyphen/>
              <w:t>ческое 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0,03537</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1273,3</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0,037139</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1386,3</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0,037139</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1488,4</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7.1.7.5.</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молекулярно-гене</w:t>
            </w:r>
            <w:r w:rsidRPr="00D33AE8">
              <w:rPr>
                <w:rFonts w:ascii="PT Astra Serif" w:hAnsi="PT Astra Serif"/>
              </w:rPr>
              <w:softHyphen/>
              <w:t>тическое исследование с це</w:t>
            </w:r>
            <w:r w:rsidRPr="00D33AE8">
              <w:rPr>
                <w:rFonts w:ascii="PT Astra Serif" w:hAnsi="PT Astra Serif"/>
              </w:rPr>
              <w:softHyphen/>
              <w:t>лью диа</w:t>
            </w:r>
            <w:r w:rsidRPr="00D33AE8">
              <w:rPr>
                <w:rFonts w:ascii="PT Astra Serif" w:hAnsi="PT Astra Serif"/>
              </w:rPr>
              <w:softHyphen/>
              <w:t>гностики онкологи</w:t>
            </w:r>
            <w:r w:rsidRPr="00D33AE8">
              <w:rPr>
                <w:rFonts w:ascii="PT Astra Serif" w:hAnsi="PT Astra Serif"/>
              </w:rPr>
              <w:softHyphen/>
              <w:t>ческих заболеваний</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0,001297</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10693,2</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0,001362</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11642,3</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0,001362</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12499,5</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7.1.7.6.</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патолого-анатоми</w:t>
            </w:r>
            <w:r w:rsidRPr="00D33AE8">
              <w:rPr>
                <w:rFonts w:ascii="PT Astra Serif" w:hAnsi="PT Astra Serif"/>
              </w:rPr>
              <w:softHyphen/>
              <w:t>ческое ис</w:t>
            </w:r>
            <w:r w:rsidRPr="00D33AE8">
              <w:rPr>
                <w:rFonts w:ascii="PT Astra Serif" w:hAnsi="PT Astra Serif"/>
              </w:rPr>
              <w:softHyphen/>
              <w:t>следование биоп</w:t>
            </w:r>
            <w:r w:rsidRPr="00D33AE8">
              <w:rPr>
                <w:rFonts w:ascii="PT Astra Serif" w:hAnsi="PT Astra Serif"/>
              </w:rPr>
              <w:softHyphen/>
              <w:t>сийного (операционного) материала с целью диагно</w:t>
            </w:r>
            <w:r w:rsidRPr="00D33AE8">
              <w:rPr>
                <w:rFonts w:ascii="PT Astra Serif" w:hAnsi="PT Astra Serif"/>
              </w:rPr>
              <w:softHyphen/>
              <w:t>стики онколо</w:t>
            </w:r>
            <w:r w:rsidRPr="00D33AE8">
              <w:rPr>
                <w:rFonts w:ascii="PT Astra Serif" w:hAnsi="PT Astra Serif"/>
              </w:rPr>
              <w:softHyphen/>
              <w:t>гических забо</w:t>
            </w:r>
            <w:r w:rsidRPr="00D33AE8">
              <w:rPr>
                <w:rFonts w:ascii="PT Astra Serif" w:hAnsi="PT Astra Serif"/>
              </w:rPr>
              <w:softHyphen/>
              <w:t>леваний и под</w:t>
            </w:r>
            <w:r w:rsidRPr="00D33AE8">
              <w:rPr>
                <w:rFonts w:ascii="PT Astra Serif" w:hAnsi="PT Astra Serif"/>
              </w:rPr>
              <w:softHyphen/>
              <w:t>бора противо</w:t>
            </w:r>
            <w:r w:rsidRPr="00D33AE8">
              <w:rPr>
                <w:rFonts w:ascii="PT Astra Serif" w:hAnsi="PT Astra Serif"/>
              </w:rPr>
              <w:softHyphen/>
              <w:t>опухолевой ле</w:t>
            </w:r>
            <w:r w:rsidRPr="00D33AE8">
              <w:rPr>
                <w:rFonts w:ascii="PT Astra Serif" w:hAnsi="PT Astra Serif"/>
              </w:rPr>
              <w:softHyphen/>
              <w:t>карственной терапии</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0,027103</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2637,1</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0,028458</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2871,2</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0,028458</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3082,6</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7.1.7.7.</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ПЭТ-КТ при онко</w:t>
            </w:r>
            <w:r w:rsidRPr="00D33AE8">
              <w:rPr>
                <w:rFonts w:ascii="PT Astra Serif" w:hAnsi="PT Astra Serif"/>
              </w:rPr>
              <w:softHyphen/>
              <w:t>логических заболеваниях</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0,002086</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35414,4</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0,002086</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37146,4</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0,002086</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38866,7</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7.1.7.9.</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ОФЭКТ/КТ</w:t>
            </w:r>
          </w:p>
        </w:tc>
        <w:tc>
          <w:tcPr>
            <w:tcW w:w="1560" w:type="dxa"/>
          </w:tcPr>
          <w:p w:rsidR="00014350" w:rsidRPr="00D33AE8" w:rsidRDefault="00014350" w:rsidP="00704F33">
            <w:pPr>
              <w:rPr>
                <w:rFonts w:ascii="PT Astra Serif" w:hAnsi="PT Astra Serif"/>
              </w:rPr>
            </w:pPr>
            <w:r w:rsidRPr="00D33AE8">
              <w:rPr>
                <w:rFonts w:ascii="PT Astra Serif" w:hAnsi="PT Astra Serif"/>
              </w:rPr>
              <w:t>исследова</w:t>
            </w:r>
            <w:r w:rsidRPr="00D33AE8">
              <w:rPr>
                <w:rFonts w:ascii="PT Astra Serif" w:hAnsi="PT Astra Serif"/>
              </w:rPr>
              <w:softHyphen/>
              <w:t>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0,003622</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4859,6</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0,003622</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5290,9</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0,003622</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5680,4</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7.1.7.8.</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школа сахарного диабета</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0,005702</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1324,4</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0,005702</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1441,9</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0,005702</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1548,1</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lastRenderedPageBreak/>
              <w:t>7.1.8.</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диспансерное наблю</w:t>
            </w:r>
            <w:r w:rsidRPr="00D33AE8">
              <w:rPr>
                <w:rFonts w:ascii="PT Astra Serif" w:hAnsi="PT Astra Serif"/>
              </w:rPr>
              <w:softHyphen/>
              <w:t xml:space="preserve">дение </w:t>
            </w:r>
            <w:r w:rsidRPr="00D33AE8">
              <w:rPr>
                <w:rFonts w:ascii="PT Astra Serif" w:hAnsi="PT Astra Serif"/>
                <w:bCs/>
                <w:vertAlign w:val="superscript"/>
              </w:rPr>
              <w:t>7</w:t>
            </w:r>
            <w:r w:rsidRPr="00D33AE8">
              <w:rPr>
                <w:rFonts w:ascii="PT Astra Serif" w:hAnsi="PT Astra Serif"/>
              </w:rPr>
              <w:t>, в том числе по по</w:t>
            </w:r>
            <w:r w:rsidRPr="00D33AE8">
              <w:rPr>
                <w:rFonts w:ascii="PT Astra Serif" w:hAnsi="PT Astra Serif"/>
              </w:rPr>
              <w:softHyphen/>
              <w:t>воду:</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0,261736</w:t>
            </w:r>
          </w:p>
        </w:tc>
        <w:tc>
          <w:tcPr>
            <w:tcW w:w="1560" w:type="dxa"/>
          </w:tcPr>
          <w:p w:rsidR="00014350" w:rsidRPr="00D33AE8" w:rsidRDefault="00014350" w:rsidP="00704F33">
            <w:pPr>
              <w:rPr>
                <w:rFonts w:ascii="PT Astra Serif" w:hAnsi="PT Astra Serif"/>
              </w:rPr>
            </w:pPr>
            <w:r w:rsidRPr="00D33AE8">
              <w:rPr>
                <w:rFonts w:ascii="PT Astra Serif" w:hAnsi="PT Astra Serif"/>
              </w:rPr>
              <w:t>2661,1</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0,261736</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2897,3</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0,261736</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3110,6</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7.1.8.1.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онкологических забо</w:t>
            </w:r>
            <w:r w:rsidRPr="00D33AE8">
              <w:rPr>
                <w:rFonts w:ascii="PT Astra Serif" w:hAnsi="PT Astra Serif"/>
              </w:rPr>
              <w:softHyphen/>
              <w:t>леваний</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0,04505</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3757,1</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0,045050</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4090,6</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0,045050</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4391,8</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7.1.8.2.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сахарного диабета</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0,0598</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1418,5</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0,059800</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1544,4</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0,059800</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1658,1</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7.1.8.3.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болезней системы кровооб</w:t>
            </w:r>
            <w:r w:rsidRPr="00D33AE8">
              <w:rPr>
                <w:rFonts w:ascii="PT Astra Serif" w:hAnsi="PT Astra Serif"/>
              </w:rPr>
              <w:softHyphen/>
              <w:t>ращения</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0,12521</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3154,3</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0,125210</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3434,3</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0,125210</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3687,1</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7.1.9.</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посещения с профи</w:t>
            </w:r>
            <w:r w:rsidRPr="00D33AE8">
              <w:rPr>
                <w:rFonts w:ascii="PT Astra Serif" w:hAnsi="PT Astra Serif"/>
              </w:rPr>
              <w:softHyphen/>
              <w:t>лактиче</w:t>
            </w:r>
            <w:r w:rsidRPr="00D33AE8">
              <w:rPr>
                <w:rFonts w:ascii="PT Astra Serif" w:hAnsi="PT Astra Serif"/>
              </w:rPr>
              <w:softHyphen/>
              <w:t>скими целями цен</w:t>
            </w:r>
            <w:r w:rsidRPr="00D33AE8">
              <w:rPr>
                <w:rFonts w:ascii="PT Astra Serif" w:hAnsi="PT Astra Serif"/>
              </w:rPr>
              <w:softHyphen/>
              <w:t>тров здо</w:t>
            </w:r>
            <w:r w:rsidRPr="00D33AE8">
              <w:rPr>
                <w:rFonts w:ascii="PT Astra Serif" w:hAnsi="PT Astra Serif"/>
              </w:rPr>
              <w:softHyphen/>
              <w:t>ровья</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w:t>
            </w:r>
            <w:r w:rsidRPr="00D33AE8">
              <w:rPr>
                <w:rFonts w:ascii="PT Astra Serif" w:hAnsi="PT Astra Serif"/>
              </w:rPr>
              <w:softHyphen/>
              <w:t>ное посе</w:t>
            </w:r>
            <w:r w:rsidRPr="00D33AE8">
              <w:rPr>
                <w:rFonts w:ascii="PT Astra Serif" w:hAnsi="PT Astra Serif"/>
              </w:rPr>
              <w:softHyphen/>
              <w:t>щение</w:t>
            </w:r>
          </w:p>
        </w:tc>
        <w:tc>
          <w:tcPr>
            <w:tcW w:w="1560" w:type="dxa"/>
          </w:tcPr>
          <w:p w:rsidR="00014350" w:rsidRPr="00D33AE8" w:rsidRDefault="00014350" w:rsidP="00704F33">
            <w:pPr>
              <w:rPr>
                <w:rFonts w:ascii="PT Astra Serif" w:hAnsi="PT Astra Serif"/>
              </w:rPr>
            </w:pPr>
            <w:r w:rsidRPr="00D33AE8">
              <w:rPr>
                <w:rFonts w:ascii="PT Astra Serif" w:hAnsi="PT Astra Serif"/>
              </w:rPr>
              <w:t>0,022207</w:t>
            </w:r>
          </w:p>
        </w:tc>
        <w:tc>
          <w:tcPr>
            <w:tcW w:w="1560" w:type="dxa"/>
          </w:tcPr>
          <w:p w:rsidR="00014350" w:rsidRPr="00D33AE8" w:rsidRDefault="00014350" w:rsidP="00704F33">
            <w:pPr>
              <w:rPr>
                <w:rFonts w:ascii="PT Astra Serif" w:hAnsi="PT Astra Serif"/>
              </w:rPr>
            </w:pPr>
            <w:r w:rsidRPr="00D33AE8">
              <w:rPr>
                <w:rFonts w:ascii="PT Astra Serif" w:hAnsi="PT Astra Serif"/>
              </w:rPr>
              <w:t>1159,4</w:t>
            </w:r>
          </w:p>
        </w:tc>
        <w:tc>
          <w:tcPr>
            <w:tcW w:w="1417" w:type="dxa"/>
          </w:tcPr>
          <w:p w:rsidR="00014350" w:rsidRPr="00D33AE8" w:rsidRDefault="00014350" w:rsidP="00704F33">
            <w:pPr>
              <w:rPr>
                <w:rFonts w:ascii="PT Astra Serif" w:hAnsi="PT Astra Serif"/>
              </w:rPr>
            </w:pPr>
            <w:r w:rsidRPr="00D33AE8">
              <w:rPr>
                <w:rFonts w:ascii="PT Astra Serif" w:hAnsi="PT Astra Serif"/>
              </w:rPr>
              <w:t>0,023317</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1262,3</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0,024483</w:t>
            </w:r>
          </w:p>
        </w:tc>
        <w:tc>
          <w:tcPr>
            <w:tcW w:w="1555" w:type="dxa"/>
          </w:tcPr>
          <w:p w:rsidR="00014350" w:rsidRPr="00D33AE8" w:rsidRDefault="00014350" w:rsidP="00704F33">
            <w:pPr>
              <w:rPr>
                <w:rFonts w:ascii="PT Astra Serif" w:hAnsi="PT Astra Serif"/>
              </w:rPr>
            </w:pPr>
            <w:r w:rsidRPr="00D33AE8">
              <w:rPr>
                <w:rFonts w:ascii="PT Astra Serif" w:hAnsi="PT Astra Serif"/>
              </w:rPr>
              <w:t>1355,2</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8.</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условиях дневных ста</w:t>
            </w:r>
            <w:r w:rsidRPr="00D33AE8">
              <w:rPr>
                <w:rFonts w:ascii="PT Astra Serif" w:hAnsi="PT Astra Serif"/>
              </w:rPr>
              <w:softHyphen/>
              <w:t>цио</w:t>
            </w:r>
            <w:r w:rsidRPr="00D33AE8">
              <w:rPr>
                <w:rFonts w:ascii="PT Astra Serif" w:hAnsi="PT Astra Serif"/>
              </w:rPr>
              <w:softHyphen/>
              <w:t>наров (первичная ме</w:t>
            </w:r>
            <w:r w:rsidRPr="00D33AE8">
              <w:rPr>
                <w:rFonts w:ascii="PT Astra Serif" w:hAnsi="PT Astra Serif"/>
              </w:rPr>
              <w:softHyphen/>
              <w:t>дико-са</w:t>
            </w:r>
            <w:r w:rsidRPr="00D33AE8">
              <w:rPr>
                <w:rFonts w:ascii="PT Astra Serif" w:hAnsi="PT Astra Serif"/>
              </w:rPr>
              <w:softHyphen/>
              <w:t>нитарная помощь,  специали</w:t>
            </w:r>
            <w:r w:rsidRPr="00D33AE8">
              <w:rPr>
                <w:rFonts w:ascii="PT Astra Serif" w:hAnsi="PT Astra Serif"/>
              </w:rPr>
              <w:softHyphen/>
              <w:t>зированная меди</w:t>
            </w:r>
            <w:r w:rsidRPr="00D33AE8">
              <w:rPr>
                <w:rFonts w:ascii="PT Astra Serif" w:hAnsi="PT Astra Serif"/>
              </w:rPr>
              <w:softHyphen/>
              <w:t>цинская по</w:t>
            </w:r>
            <w:r w:rsidRPr="00D33AE8">
              <w:rPr>
                <w:rFonts w:ascii="PT Astra Serif" w:hAnsi="PT Astra Serif"/>
              </w:rPr>
              <w:softHyphen/>
              <w:t>мощь),  за исклю</w:t>
            </w:r>
            <w:r w:rsidRPr="00D33AE8">
              <w:rPr>
                <w:rFonts w:ascii="PT Astra Serif" w:hAnsi="PT Astra Serif"/>
              </w:rPr>
              <w:softHyphen/>
              <w:t>чением ме</w:t>
            </w:r>
            <w:r w:rsidRPr="00D33AE8">
              <w:rPr>
                <w:rFonts w:ascii="PT Astra Serif" w:hAnsi="PT Astra Serif"/>
              </w:rPr>
              <w:softHyphen/>
              <w:t>дицинской реаби</w:t>
            </w:r>
            <w:r w:rsidRPr="00D33AE8">
              <w:rPr>
                <w:rFonts w:ascii="PT Astra Serif" w:hAnsi="PT Astra Serif"/>
              </w:rPr>
              <w:softHyphen/>
              <w:t xml:space="preserve">литации –   всего,  в том числе: </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rPr>
            </w:pPr>
            <w:r w:rsidRPr="00D33AE8">
              <w:rPr>
                <w:rFonts w:ascii="PT Astra Serif" w:hAnsi="PT Astra Serif"/>
              </w:rPr>
              <w:t>0,067347</w:t>
            </w:r>
          </w:p>
        </w:tc>
        <w:tc>
          <w:tcPr>
            <w:tcW w:w="1560" w:type="dxa"/>
          </w:tcPr>
          <w:p w:rsidR="00014350" w:rsidRPr="00D33AE8" w:rsidRDefault="00014350" w:rsidP="00704F33">
            <w:pPr>
              <w:rPr>
                <w:rFonts w:ascii="PT Astra Serif" w:hAnsi="PT Astra Serif"/>
              </w:rPr>
            </w:pPr>
            <w:r w:rsidRPr="00D33AE8">
              <w:rPr>
                <w:rFonts w:ascii="PT Astra Serif" w:hAnsi="PT Astra Serif"/>
              </w:rPr>
              <w:t>30277,7</w:t>
            </w:r>
          </w:p>
        </w:tc>
        <w:tc>
          <w:tcPr>
            <w:tcW w:w="1417" w:type="dxa"/>
          </w:tcPr>
          <w:p w:rsidR="00014350" w:rsidRPr="00D33AE8" w:rsidRDefault="00014350" w:rsidP="00704F33">
            <w:pPr>
              <w:rPr>
                <w:rFonts w:ascii="PT Astra Serif" w:hAnsi="PT Astra Serif"/>
              </w:rPr>
            </w:pPr>
            <w:r w:rsidRPr="00D33AE8">
              <w:rPr>
                <w:rFonts w:ascii="PT Astra Serif" w:hAnsi="PT Astra Serif"/>
              </w:rPr>
              <w:t>0,067347</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32103,6</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0,067347</w:t>
            </w:r>
          </w:p>
        </w:tc>
        <w:tc>
          <w:tcPr>
            <w:tcW w:w="1555" w:type="dxa"/>
          </w:tcPr>
          <w:p w:rsidR="00014350" w:rsidRPr="00D33AE8" w:rsidRDefault="00014350" w:rsidP="00704F33">
            <w:pPr>
              <w:rPr>
                <w:rFonts w:ascii="PT Astra Serif" w:hAnsi="PT Astra Serif"/>
              </w:rPr>
            </w:pPr>
            <w:r w:rsidRPr="00D33AE8">
              <w:rPr>
                <w:rFonts w:ascii="PT Astra Serif" w:hAnsi="PT Astra Serif"/>
              </w:rPr>
              <w:t>33832,8</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8.1.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для медицинских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rPr>
            </w:pPr>
            <w:r w:rsidRPr="00D33AE8">
              <w:rPr>
                <w:rFonts w:ascii="PT Astra Serif" w:hAnsi="PT Astra Serif" w:cs="Calibri"/>
              </w:rPr>
              <w:t>Х</w:t>
            </w:r>
          </w:p>
        </w:tc>
        <w:tc>
          <w:tcPr>
            <w:tcW w:w="1560" w:type="dxa"/>
          </w:tcPr>
          <w:p w:rsidR="00014350" w:rsidRPr="00D33AE8" w:rsidRDefault="00014350" w:rsidP="00704F33">
            <w:pPr>
              <w:rPr>
                <w:rFonts w:ascii="PT Astra Serif" w:hAnsi="PT Astra Serif"/>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rPr>
            </w:pPr>
            <w:r w:rsidRPr="00D33AE8">
              <w:rPr>
                <w:rFonts w:ascii="PT Astra Serif" w:hAnsi="PT Astra Serif" w:cs="Calibri"/>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cs="Calibri"/>
              </w:rPr>
              <w:t>Х</w:t>
            </w:r>
          </w:p>
        </w:tc>
        <w:tc>
          <w:tcPr>
            <w:tcW w:w="1555" w:type="dxa"/>
          </w:tcPr>
          <w:p w:rsidR="00014350" w:rsidRPr="00D33AE8" w:rsidRDefault="00014350" w:rsidP="00704F33">
            <w:pPr>
              <w:rPr>
                <w:rFonts w:ascii="PT Astra Serif" w:hAnsi="PT Astra Serif"/>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8.1.1.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0,020584</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0,020584</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0,020584</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 xml:space="preserve">8.1.2.  </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0,023140</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0,023140</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0,023140</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 xml:space="preserve">8.1.3.  </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0,023623</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0,023623</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0,023623</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8.2.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для оказания медицин</w:t>
            </w:r>
            <w:r w:rsidRPr="00D33AE8">
              <w:rPr>
                <w:rFonts w:ascii="PT Astra Serif" w:hAnsi="PT Astra Serif"/>
              </w:rPr>
              <w:softHyphen/>
              <w:t>ской помощи по профилю «онко</w:t>
            </w:r>
            <w:r w:rsidRPr="00D33AE8">
              <w:rPr>
                <w:rFonts w:ascii="PT Astra Serif" w:hAnsi="PT Astra Serif"/>
              </w:rPr>
              <w:softHyphen/>
              <w:t xml:space="preserve">логия» </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w:t>
            </w:r>
          </w:p>
          <w:p w:rsidR="00014350" w:rsidRPr="00D33AE8" w:rsidRDefault="00014350" w:rsidP="00704F33">
            <w:pPr>
              <w:rPr>
                <w:rFonts w:ascii="PT Astra Serif" w:hAnsi="PT Astra Serif"/>
              </w:rPr>
            </w:pPr>
            <w:r w:rsidRPr="00D33AE8">
              <w:rPr>
                <w:rFonts w:ascii="PT Astra Serif" w:hAnsi="PT Astra Serif"/>
              </w:rPr>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rPr>
            </w:pPr>
            <w:r w:rsidRPr="00D33AE8">
              <w:rPr>
                <w:rFonts w:ascii="PT Astra Serif" w:hAnsi="PT Astra Serif"/>
              </w:rPr>
              <w:t>0,01308</w:t>
            </w:r>
          </w:p>
        </w:tc>
        <w:tc>
          <w:tcPr>
            <w:tcW w:w="1560" w:type="dxa"/>
          </w:tcPr>
          <w:p w:rsidR="00014350" w:rsidRPr="00D33AE8" w:rsidRDefault="00014350" w:rsidP="00704F33">
            <w:pPr>
              <w:rPr>
                <w:rFonts w:ascii="PT Astra Serif" w:hAnsi="PT Astra Serif"/>
              </w:rPr>
            </w:pPr>
            <w:r w:rsidRPr="00D33AE8">
              <w:rPr>
                <w:rFonts w:ascii="PT Astra Serif" w:hAnsi="PT Astra Serif"/>
              </w:rPr>
              <w:t>76153,7</w:t>
            </w:r>
          </w:p>
        </w:tc>
        <w:tc>
          <w:tcPr>
            <w:tcW w:w="1417" w:type="dxa"/>
          </w:tcPr>
          <w:p w:rsidR="00014350" w:rsidRPr="00D33AE8" w:rsidRDefault="00014350" w:rsidP="00704F33">
            <w:pPr>
              <w:rPr>
                <w:rFonts w:ascii="PT Astra Serif" w:hAnsi="PT Astra Serif"/>
              </w:rPr>
            </w:pPr>
            <w:r w:rsidRPr="00D33AE8">
              <w:rPr>
                <w:rFonts w:ascii="PT Astra Serif" w:hAnsi="PT Astra Serif"/>
              </w:rPr>
              <w:t>0,013080</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80858,5</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0,013080</w:t>
            </w:r>
          </w:p>
        </w:tc>
        <w:tc>
          <w:tcPr>
            <w:tcW w:w="1555" w:type="dxa"/>
          </w:tcPr>
          <w:p w:rsidR="00014350" w:rsidRPr="00D33AE8" w:rsidRDefault="00014350" w:rsidP="00704F33">
            <w:pPr>
              <w:rPr>
                <w:rFonts w:ascii="PT Astra Serif" w:hAnsi="PT Astra Serif"/>
              </w:rPr>
            </w:pPr>
            <w:r w:rsidRPr="00D33AE8">
              <w:rPr>
                <w:rFonts w:ascii="PT Astra Serif" w:hAnsi="PT Astra Serif"/>
              </w:rPr>
              <w:t>85316,6</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 xml:space="preserve">8.3.  </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для оказания меди</w:t>
            </w:r>
            <w:r w:rsidRPr="00D33AE8">
              <w:rPr>
                <w:rFonts w:ascii="PT Astra Serif" w:hAnsi="PT Astra Serif"/>
              </w:rPr>
              <w:softHyphen/>
              <w:t>цинской помощи при экстра</w:t>
            </w:r>
            <w:r w:rsidRPr="00D33AE8">
              <w:rPr>
                <w:rFonts w:ascii="PT Astra Serif" w:hAnsi="PT Astra Serif"/>
              </w:rPr>
              <w:softHyphen/>
              <w:t>корпо</w:t>
            </w:r>
            <w:r w:rsidRPr="00D33AE8">
              <w:rPr>
                <w:rFonts w:ascii="PT Astra Serif" w:hAnsi="PT Astra Serif"/>
              </w:rPr>
              <w:softHyphen/>
              <w:t>ральном оплодотворе</w:t>
            </w:r>
            <w:r w:rsidRPr="00D33AE8">
              <w:rPr>
                <w:rFonts w:ascii="PT Astra Serif" w:hAnsi="PT Astra Serif"/>
              </w:rPr>
              <w:softHyphen/>
              <w:t xml:space="preserve">нии </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rPr>
            </w:pPr>
            <w:r w:rsidRPr="00D33AE8">
              <w:rPr>
                <w:rFonts w:ascii="PT Astra Serif" w:hAnsi="PT Astra Serif"/>
              </w:rPr>
              <w:t>0,000644</w:t>
            </w:r>
          </w:p>
        </w:tc>
        <w:tc>
          <w:tcPr>
            <w:tcW w:w="1560" w:type="dxa"/>
          </w:tcPr>
          <w:p w:rsidR="00014350" w:rsidRPr="00D33AE8" w:rsidRDefault="00014350" w:rsidP="00704F33">
            <w:pPr>
              <w:rPr>
                <w:rFonts w:ascii="PT Astra Serif" w:hAnsi="PT Astra Serif"/>
              </w:rPr>
            </w:pPr>
            <w:r w:rsidRPr="00D33AE8">
              <w:rPr>
                <w:rFonts w:ascii="PT Astra Serif" w:hAnsi="PT Astra Serif"/>
              </w:rPr>
              <w:t>108861,2</w:t>
            </w:r>
          </w:p>
        </w:tc>
        <w:tc>
          <w:tcPr>
            <w:tcW w:w="1417" w:type="dxa"/>
          </w:tcPr>
          <w:p w:rsidR="00014350" w:rsidRPr="00D33AE8" w:rsidRDefault="00014350" w:rsidP="00704F33">
            <w:pPr>
              <w:rPr>
                <w:rFonts w:ascii="PT Astra Serif" w:hAnsi="PT Astra Serif"/>
              </w:rPr>
            </w:pPr>
            <w:r w:rsidRPr="00D33AE8">
              <w:rPr>
                <w:rFonts w:ascii="PT Astra Serif" w:hAnsi="PT Astra Serif"/>
              </w:rPr>
              <w:t>0,000644</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112726,4</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0,000644</w:t>
            </w:r>
          </w:p>
        </w:tc>
        <w:tc>
          <w:tcPr>
            <w:tcW w:w="1555" w:type="dxa"/>
          </w:tcPr>
          <w:p w:rsidR="00014350" w:rsidRPr="00D33AE8" w:rsidRDefault="00014350" w:rsidP="00704F33">
            <w:pPr>
              <w:rPr>
                <w:rFonts w:ascii="PT Astra Serif" w:hAnsi="PT Astra Serif"/>
              </w:rPr>
            </w:pPr>
            <w:r w:rsidRPr="00D33AE8">
              <w:rPr>
                <w:rFonts w:ascii="PT Astra Serif" w:hAnsi="PT Astra Serif"/>
              </w:rPr>
              <w:t>115970,7</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 xml:space="preserve">8.4.  </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 xml:space="preserve">для оказания медицинской </w:t>
            </w:r>
            <w:r w:rsidRPr="00D33AE8">
              <w:rPr>
                <w:rFonts w:ascii="PT Astra Serif" w:hAnsi="PT Astra Serif"/>
              </w:rPr>
              <w:lastRenderedPageBreak/>
              <w:t>помощи больным с вирус</w:t>
            </w:r>
            <w:r w:rsidRPr="00D33AE8">
              <w:rPr>
                <w:rFonts w:ascii="PT Astra Serif" w:hAnsi="PT Astra Serif"/>
              </w:rPr>
              <w:softHyphen/>
              <w:t xml:space="preserve">ным гепатитом С  </w:t>
            </w:r>
          </w:p>
        </w:tc>
        <w:tc>
          <w:tcPr>
            <w:tcW w:w="1560" w:type="dxa"/>
          </w:tcPr>
          <w:p w:rsidR="00014350" w:rsidRPr="00D33AE8" w:rsidRDefault="00014350" w:rsidP="00704F33">
            <w:pPr>
              <w:rPr>
                <w:rFonts w:ascii="PT Astra Serif" w:hAnsi="PT Astra Serif"/>
              </w:rPr>
            </w:pPr>
            <w:r w:rsidRPr="00D33AE8">
              <w:rPr>
                <w:rFonts w:ascii="PT Astra Serif" w:hAnsi="PT Astra Serif"/>
              </w:rPr>
              <w:lastRenderedPageBreak/>
              <w:t xml:space="preserve">случай </w:t>
            </w:r>
            <w:r w:rsidRPr="00D33AE8">
              <w:rPr>
                <w:rFonts w:ascii="PT Astra Serif" w:hAnsi="PT Astra Serif"/>
              </w:rPr>
              <w:br/>
            </w:r>
            <w:r w:rsidRPr="00D33AE8">
              <w:rPr>
                <w:rFonts w:ascii="PT Astra Serif" w:hAnsi="PT Astra Serif"/>
              </w:rPr>
              <w:lastRenderedPageBreak/>
              <w:t>ле</w:t>
            </w:r>
            <w:r w:rsidRPr="00D33AE8">
              <w:rPr>
                <w:rFonts w:ascii="PT Astra Serif" w:hAnsi="PT Astra Serif"/>
              </w:rPr>
              <w:softHyphen/>
              <w:t>чения</w:t>
            </w:r>
          </w:p>
        </w:tc>
        <w:tc>
          <w:tcPr>
            <w:tcW w:w="1560" w:type="dxa"/>
          </w:tcPr>
          <w:p w:rsidR="00014350" w:rsidRPr="00D33AE8" w:rsidRDefault="00014350" w:rsidP="00704F33">
            <w:pPr>
              <w:rPr>
                <w:rFonts w:ascii="PT Astra Serif" w:hAnsi="PT Astra Serif"/>
              </w:rPr>
            </w:pPr>
            <w:r w:rsidRPr="00D33AE8">
              <w:rPr>
                <w:rFonts w:ascii="PT Astra Serif" w:hAnsi="PT Astra Serif"/>
              </w:rPr>
              <w:lastRenderedPageBreak/>
              <w:t>0,000695</w:t>
            </w:r>
          </w:p>
        </w:tc>
        <w:tc>
          <w:tcPr>
            <w:tcW w:w="1560" w:type="dxa"/>
          </w:tcPr>
          <w:p w:rsidR="00014350" w:rsidRPr="00D33AE8" w:rsidRDefault="00014350" w:rsidP="00704F33">
            <w:pPr>
              <w:rPr>
                <w:rFonts w:ascii="PT Astra Serif" w:hAnsi="PT Astra Serif"/>
              </w:rPr>
            </w:pPr>
            <w:r w:rsidRPr="00D33AE8">
              <w:rPr>
                <w:rFonts w:ascii="PT Astra Serif" w:hAnsi="PT Astra Serif"/>
              </w:rPr>
              <w:t>113596,0</w:t>
            </w:r>
          </w:p>
        </w:tc>
        <w:tc>
          <w:tcPr>
            <w:tcW w:w="1417" w:type="dxa"/>
          </w:tcPr>
          <w:p w:rsidR="00014350" w:rsidRPr="00D33AE8" w:rsidRDefault="00014350" w:rsidP="00704F33">
            <w:pPr>
              <w:rPr>
                <w:rFonts w:ascii="PT Astra Serif" w:hAnsi="PT Astra Serif"/>
              </w:rPr>
            </w:pPr>
            <w:r w:rsidRPr="00D33AE8">
              <w:rPr>
                <w:rFonts w:ascii="PT Astra Serif" w:hAnsi="PT Astra Serif"/>
              </w:rPr>
              <w:t>0,000695</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118934,4</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0,000695</w:t>
            </w:r>
          </w:p>
        </w:tc>
        <w:tc>
          <w:tcPr>
            <w:tcW w:w="1555" w:type="dxa"/>
          </w:tcPr>
          <w:p w:rsidR="00014350" w:rsidRPr="00D33AE8" w:rsidRDefault="00014350" w:rsidP="00704F33">
            <w:pPr>
              <w:rPr>
                <w:rFonts w:ascii="PT Astra Serif" w:hAnsi="PT Astra Serif"/>
              </w:rPr>
            </w:pPr>
            <w:r w:rsidRPr="00D33AE8">
              <w:rPr>
                <w:rFonts w:ascii="PT Astra Serif" w:hAnsi="PT Astra Serif"/>
              </w:rPr>
              <w:t>124286,2</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lastRenderedPageBreak/>
              <w:t>9.</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Специализированная, в том числе высокотехноло</w:t>
            </w:r>
            <w:r w:rsidRPr="00D33AE8">
              <w:rPr>
                <w:rFonts w:ascii="PT Astra Serif" w:hAnsi="PT Astra Serif"/>
              </w:rPr>
              <w:softHyphen/>
              <w:t>гичная, медицинская помощь в усло</w:t>
            </w:r>
            <w:r w:rsidRPr="00D33AE8">
              <w:rPr>
                <w:rFonts w:ascii="PT Astra Serif" w:hAnsi="PT Astra Serif"/>
              </w:rPr>
              <w:softHyphen/>
              <w:t>виях круглосуточного стаци</w:t>
            </w:r>
            <w:r w:rsidRPr="00D33AE8">
              <w:rPr>
                <w:rFonts w:ascii="PT Astra Serif" w:hAnsi="PT Astra Serif"/>
              </w:rPr>
              <w:softHyphen/>
              <w:t>онара, за исключением ме</w:t>
            </w:r>
            <w:r w:rsidRPr="00D33AE8">
              <w:rPr>
                <w:rFonts w:ascii="PT Astra Serif" w:hAnsi="PT Astra Serif"/>
              </w:rPr>
              <w:softHyphen/>
              <w:t>дицинской реабилитации – всего, в том числе:</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t>0,176499</w:t>
            </w:r>
          </w:p>
        </w:tc>
        <w:tc>
          <w:tcPr>
            <w:tcW w:w="1560" w:type="dxa"/>
          </w:tcPr>
          <w:p w:rsidR="00014350" w:rsidRPr="00D33AE8" w:rsidRDefault="00014350" w:rsidP="00704F33">
            <w:pPr>
              <w:rPr>
                <w:rFonts w:ascii="PT Astra Serif" w:hAnsi="PT Astra Serif"/>
              </w:rPr>
            </w:pPr>
            <w:r w:rsidRPr="00D33AE8">
              <w:rPr>
                <w:rFonts w:ascii="PT Astra Serif" w:hAnsi="PT Astra Serif"/>
              </w:rPr>
              <w:t>51453,1</w:t>
            </w:r>
          </w:p>
        </w:tc>
        <w:tc>
          <w:tcPr>
            <w:tcW w:w="1417" w:type="dxa"/>
          </w:tcPr>
          <w:p w:rsidR="00014350" w:rsidRPr="00D33AE8" w:rsidRDefault="00014350" w:rsidP="00704F33">
            <w:pPr>
              <w:rPr>
                <w:rFonts w:ascii="PT Astra Serif" w:hAnsi="PT Astra Serif"/>
              </w:rPr>
            </w:pPr>
            <w:r w:rsidRPr="00D33AE8">
              <w:rPr>
                <w:rFonts w:ascii="PT Astra Serif" w:hAnsi="PT Astra Serif"/>
              </w:rPr>
              <w:t>0,174699</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55661,8</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0,174122</w:t>
            </w:r>
          </w:p>
        </w:tc>
        <w:tc>
          <w:tcPr>
            <w:tcW w:w="1555" w:type="dxa"/>
          </w:tcPr>
          <w:p w:rsidR="00014350" w:rsidRPr="00D33AE8" w:rsidRDefault="00014350" w:rsidP="00704F33">
            <w:pPr>
              <w:rPr>
                <w:rFonts w:ascii="PT Astra Serif" w:hAnsi="PT Astra Serif"/>
              </w:rPr>
            </w:pPr>
            <w:r w:rsidRPr="00D33AE8">
              <w:rPr>
                <w:rFonts w:ascii="PT Astra Serif" w:hAnsi="PT Astra Serif"/>
              </w:rPr>
              <w:t>59424,0</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cs="Arial"/>
              </w:rPr>
            </w:pPr>
            <w:r w:rsidRPr="00D33AE8">
              <w:rPr>
                <w:rFonts w:ascii="PT Astra Serif" w:hAnsi="PT Astra Serif" w:cs="Arial"/>
              </w:rPr>
              <w:t>9.1.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для медицинских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cs="Calibri"/>
              </w:rPr>
              <w:t>Х</w:t>
            </w:r>
          </w:p>
        </w:tc>
        <w:tc>
          <w:tcPr>
            <w:tcW w:w="1560" w:type="dxa"/>
          </w:tcPr>
          <w:p w:rsidR="00014350" w:rsidRPr="00D33AE8" w:rsidRDefault="00014350" w:rsidP="00704F33">
            <w:pPr>
              <w:rPr>
                <w:rFonts w:ascii="PT Astra Serif" w:hAnsi="PT Astra Serif"/>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rPr>
            </w:pPr>
            <w:r w:rsidRPr="00D33AE8">
              <w:rPr>
                <w:rFonts w:ascii="PT Astra Serif" w:hAnsi="PT Astra Serif" w:cs="Calibri"/>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cs="Calibri"/>
              </w:rPr>
              <w:t>Х</w:t>
            </w:r>
          </w:p>
        </w:tc>
        <w:tc>
          <w:tcPr>
            <w:tcW w:w="1555" w:type="dxa"/>
          </w:tcPr>
          <w:p w:rsidR="00014350" w:rsidRPr="00D33AE8" w:rsidRDefault="00014350" w:rsidP="00704F33">
            <w:pPr>
              <w:rPr>
                <w:rFonts w:ascii="PT Astra Serif" w:hAnsi="PT Astra Serif"/>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9.1.1.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первого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0,025904</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0,025640</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0,025555</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9.1.2.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второго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0,031455</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0,031134</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0,031032</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9.1.3.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третьего уровня оказания медицинской помощи</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0,119140</w:t>
            </w:r>
          </w:p>
        </w:tc>
        <w:tc>
          <w:tcPr>
            <w:tcW w:w="1560" w:type="dxa"/>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17" w:type="dxa"/>
          </w:tcPr>
          <w:p w:rsidR="00014350" w:rsidRPr="00D33AE8" w:rsidRDefault="00014350" w:rsidP="00704F33">
            <w:pPr>
              <w:rPr>
                <w:rFonts w:ascii="PT Astra Serif" w:hAnsi="PT Astra Serif" w:cs="Calibri"/>
              </w:rPr>
            </w:pPr>
            <w:r w:rsidRPr="00D33AE8">
              <w:rPr>
                <w:rFonts w:ascii="PT Astra Serif" w:hAnsi="PT Astra Serif" w:cs="Calibri"/>
              </w:rPr>
              <w:t>0,117925</w:t>
            </w:r>
          </w:p>
        </w:tc>
        <w:tc>
          <w:tcPr>
            <w:tcW w:w="1560" w:type="dxa"/>
            <w:gridSpan w:val="2"/>
          </w:tcPr>
          <w:p w:rsidR="00014350" w:rsidRPr="00D33AE8" w:rsidRDefault="00014350" w:rsidP="00704F33">
            <w:pPr>
              <w:rPr>
                <w:rFonts w:ascii="PT Astra Serif" w:hAnsi="PT Astra Serif" w:cs="Calibri"/>
              </w:rPr>
            </w:pPr>
            <w:r w:rsidRPr="00D33AE8">
              <w:rPr>
                <w:rFonts w:ascii="PT Astra Serif" w:hAnsi="PT Astra Serif" w:cs="Calibri"/>
              </w:rPr>
              <w:t>Х</w:t>
            </w:r>
          </w:p>
        </w:tc>
        <w:tc>
          <w:tcPr>
            <w:tcW w:w="1425" w:type="dxa"/>
            <w:gridSpan w:val="3"/>
          </w:tcPr>
          <w:p w:rsidR="00014350" w:rsidRPr="00D33AE8" w:rsidRDefault="00014350" w:rsidP="00704F33">
            <w:pPr>
              <w:rPr>
                <w:rFonts w:ascii="PT Astra Serif" w:hAnsi="PT Astra Serif" w:cs="Calibri"/>
              </w:rPr>
            </w:pPr>
            <w:r w:rsidRPr="00D33AE8">
              <w:rPr>
                <w:rFonts w:ascii="PT Astra Serif" w:hAnsi="PT Astra Serif" w:cs="Calibri"/>
              </w:rPr>
              <w:t>0,117535</w:t>
            </w:r>
          </w:p>
        </w:tc>
        <w:tc>
          <w:tcPr>
            <w:tcW w:w="1555" w:type="dxa"/>
          </w:tcPr>
          <w:p w:rsidR="00014350" w:rsidRPr="00D33AE8" w:rsidRDefault="00014350" w:rsidP="00704F33">
            <w:pPr>
              <w:rPr>
                <w:rFonts w:ascii="PT Astra Serif" w:hAnsi="PT Astra Serif" w:cs="Calibri"/>
              </w:rPr>
            </w:pPr>
            <w:r w:rsidRPr="00D33AE8">
              <w:rPr>
                <w:rFonts w:ascii="PT Astra Serif" w:hAnsi="PT Astra Serif" w:cs="Calibri"/>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9.2.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для оказания медицин</w:t>
            </w:r>
            <w:r w:rsidRPr="00D33AE8">
              <w:rPr>
                <w:rFonts w:ascii="PT Astra Serif" w:hAnsi="PT Astra Serif"/>
              </w:rPr>
              <w:softHyphen/>
              <w:t>ской помощи по профилю «онко</w:t>
            </w:r>
            <w:r w:rsidRPr="00D33AE8">
              <w:rPr>
                <w:rFonts w:ascii="PT Astra Serif" w:hAnsi="PT Astra Serif"/>
              </w:rPr>
              <w:softHyphen/>
              <w:t xml:space="preserve">логия» </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t>0,010265</w:t>
            </w:r>
          </w:p>
        </w:tc>
        <w:tc>
          <w:tcPr>
            <w:tcW w:w="1560" w:type="dxa"/>
          </w:tcPr>
          <w:p w:rsidR="00014350" w:rsidRPr="00D33AE8" w:rsidRDefault="00014350" w:rsidP="00704F33">
            <w:pPr>
              <w:rPr>
                <w:rFonts w:ascii="PT Astra Serif" w:hAnsi="PT Astra Serif"/>
              </w:rPr>
            </w:pPr>
            <w:r w:rsidRPr="00D33AE8">
              <w:rPr>
                <w:rFonts w:ascii="PT Astra Serif" w:hAnsi="PT Astra Serif"/>
              </w:rPr>
              <w:t>96943,5</w:t>
            </w:r>
          </w:p>
        </w:tc>
        <w:tc>
          <w:tcPr>
            <w:tcW w:w="1417" w:type="dxa"/>
          </w:tcPr>
          <w:p w:rsidR="00014350" w:rsidRPr="00D33AE8" w:rsidRDefault="00014350" w:rsidP="00704F33">
            <w:pPr>
              <w:rPr>
                <w:rFonts w:ascii="PT Astra Serif" w:hAnsi="PT Astra Serif"/>
              </w:rPr>
            </w:pPr>
            <w:r w:rsidRPr="00D33AE8">
              <w:rPr>
                <w:rFonts w:ascii="PT Astra Serif" w:hAnsi="PT Astra Serif"/>
              </w:rPr>
              <w:t>0,010265</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104621,2</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0,010265</w:t>
            </w:r>
          </w:p>
        </w:tc>
        <w:tc>
          <w:tcPr>
            <w:tcW w:w="1555" w:type="dxa"/>
          </w:tcPr>
          <w:p w:rsidR="00014350" w:rsidRPr="00D33AE8" w:rsidRDefault="00014350" w:rsidP="00704F33">
            <w:pPr>
              <w:rPr>
                <w:rFonts w:ascii="PT Astra Serif" w:hAnsi="PT Astra Serif"/>
              </w:rPr>
            </w:pPr>
            <w:r w:rsidRPr="00D33AE8">
              <w:rPr>
                <w:rFonts w:ascii="PT Astra Serif" w:hAnsi="PT Astra Serif"/>
              </w:rPr>
              <w:t>111638,6</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9.3.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стентирование для больных с инфарктом мио</w:t>
            </w:r>
            <w:r w:rsidRPr="00D33AE8">
              <w:rPr>
                <w:rFonts w:ascii="PT Astra Serif" w:hAnsi="PT Astra Serif"/>
              </w:rPr>
              <w:softHyphen/>
              <w:t xml:space="preserve">карда </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t>0,002327</w:t>
            </w:r>
          </w:p>
        </w:tc>
        <w:tc>
          <w:tcPr>
            <w:tcW w:w="1560" w:type="dxa"/>
          </w:tcPr>
          <w:p w:rsidR="00014350" w:rsidRPr="00D33AE8" w:rsidRDefault="00014350" w:rsidP="00704F33">
            <w:pPr>
              <w:rPr>
                <w:rFonts w:ascii="PT Astra Serif" w:hAnsi="PT Astra Serif"/>
              </w:rPr>
            </w:pPr>
            <w:r w:rsidRPr="00D33AE8">
              <w:rPr>
                <w:rFonts w:ascii="PT Astra Serif" w:hAnsi="PT Astra Serif"/>
              </w:rPr>
              <w:t>193720,9</w:t>
            </w:r>
          </w:p>
        </w:tc>
        <w:tc>
          <w:tcPr>
            <w:tcW w:w="1417" w:type="dxa"/>
          </w:tcPr>
          <w:p w:rsidR="00014350" w:rsidRPr="00D33AE8" w:rsidRDefault="00014350" w:rsidP="00704F33">
            <w:pPr>
              <w:rPr>
                <w:rFonts w:ascii="PT Astra Serif" w:hAnsi="PT Astra Serif"/>
              </w:rPr>
            </w:pPr>
            <w:r w:rsidRPr="00D33AE8">
              <w:rPr>
                <w:rFonts w:ascii="PT Astra Serif" w:hAnsi="PT Astra Serif"/>
              </w:rPr>
              <w:t>0,002327</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207340,7</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0,002327</w:t>
            </w:r>
          </w:p>
        </w:tc>
        <w:tc>
          <w:tcPr>
            <w:tcW w:w="1555" w:type="dxa"/>
          </w:tcPr>
          <w:p w:rsidR="00014350" w:rsidRPr="00D33AE8" w:rsidRDefault="00014350" w:rsidP="00704F33">
            <w:pPr>
              <w:rPr>
                <w:rFonts w:ascii="PT Astra Serif" w:hAnsi="PT Astra Serif"/>
              </w:rPr>
            </w:pPr>
            <w:r w:rsidRPr="00D33AE8">
              <w:rPr>
                <w:rFonts w:ascii="PT Astra Serif" w:hAnsi="PT Astra Serif"/>
              </w:rPr>
              <w:t>219984,1</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9.4.</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имплантация частотно-адап</w:t>
            </w:r>
            <w:r w:rsidRPr="00D33AE8">
              <w:rPr>
                <w:rFonts w:ascii="PT Astra Serif" w:hAnsi="PT Astra Serif"/>
              </w:rPr>
              <w:softHyphen/>
              <w:t>тированного кардиости</w:t>
            </w:r>
            <w:r w:rsidRPr="00D33AE8">
              <w:rPr>
                <w:rFonts w:ascii="PT Astra Serif" w:hAnsi="PT Astra Serif"/>
              </w:rPr>
              <w:softHyphen/>
              <w:t>муля</w:t>
            </w:r>
            <w:r w:rsidRPr="00D33AE8">
              <w:rPr>
                <w:rFonts w:ascii="PT Astra Serif" w:hAnsi="PT Astra Serif"/>
              </w:rPr>
              <w:softHyphen/>
              <w:t>тора взрослым меди</w:t>
            </w:r>
            <w:r w:rsidRPr="00D33AE8">
              <w:rPr>
                <w:rFonts w:ascii="PT Astra Serif" w:hAnsi="PT Astra Serif"/>
              </w:rPr>
              <w:softHyphen/>
              <w:t>цин</w:t>
            </w:r>
            <w:r w:rsidRPr="00D33AE8">
              <w:rPr>
                <w:rFonts w:ascii="PT Astra Serif" w:hAnsi="PT Astra Serif"/>
              </w:rPr>
              <w:softHyphen/>
              <w:t>скими организациями (за ис</w:t>
            </w:r>
            <w:r w:rsidRPr="00D33AE8">
              <w:rPr>
                <w:rFonts w:ascii="PT Astra Serif" w:hAnsi="PT Astra Serif"/>
              </w:rPr>
              <w:softHyphen/>
              <w:t>ключением федеральных ме</w:t>
            </w:r>
            <w:r w:rsidRPr="00D33AE8">
              <w:rPr>
                <w:rFonts w:ascii="PT Astra Serif" w:hAnsi="PT Astra Serif"/>
              </w:rPr>
              <w:softHyphen/>
              <w:t>дицинских организаций)</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t>0,000430</w:t>
            </w:r>
          </w:p>
        </w:tc>
        <w:tc>
          <w:tcPr>
            <w:tcW w:w="1560" w:type="dxa"/>
          </w:tcPr>
          <w:p w:rsidR="00014350" w:rsidRPr="00D33AE8" w:rsidRDefault="00014350" w:rsidP="00704F33">
            <w:pPr>
              <w:rPr>
                <w:rFonts w:ascii="PT Astra Serif" w:hAnsi="PT Astra Serif"/>
              </w:rPr>
            </w:pPr>
            <w:r w:rsidRPr="00D33AE8">
              <w:rPr>
                <w:rFonts w:ascii="PT Astra Serif" w:hAnsi="PT Astra Serif"/>
              </w:rPr>
              <w:t>254744,6</w:t>
            </w:r>
          </w:p>
        </w:tc>
        <w:tc>
          <w:tcPr>
            <w:tcW w:w="1417" w:type="dxa"/>
          </w:tcPr>
          <w:p w:rsidR="00014350" w:rsidRPr="00D33AE8" w:rsidRDefault="00014350" w:rsidP="00704F33">
            <w:pPr>
              <w:rPr>
                <w:rFonts w:ascii="PT Astra Serif" w:hAnsi="PT Astra Serif"/>
              </w:rPr>
            </w:pPr>
            <w:r w:rsidRPr="00D33AE8">
              <w:rPr>
                <w:rFonts w:ascii="PT Astra Serif" w:hAnsi="PT Astra Serif"/>
              </w:rPr>
              <w:t>0,000430</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270682,0</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0,000430</w:t>
            </w:r>
          </w:p>
        </w:tc>
        <w:tc>
          <w:tcPr>
            <w:tcW w:w="1555" w:type="dxa"/>
          </w:tcPr>
          <w:p w:rsidR="00014350" w:rsidRPr="00D33AE8" w:rsidRDefault="00014350" w:rsidP="00704F33">
            <w:pPr>
              <w:rPr>
                <w:rFonts w:ascii="PT Astra Serif" w:hAnsi="PT Astra Serif"/>
              </w:rPr>
            </w:pPr>
            <w:r w:rsidRPr="00D33AE8">
              <w:rPr>
                <w:rFonts w:ascii="PT Astra Serif" w:hAnsi="PT Astra Serif"/>
              </w:rPr>
              <w:t>285751,0</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9.5.</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эндоваскулярная де</w:t>
            </w:r>
            <w:r w:rsidRPr="00D33AE8">
              <w:rPr>
                <w:rFonts w:ascii="PT Astra Serif" w:hAnsi="PT Astra Serif"/>
              </w:rPr>
              <w:softHyphen/>
              <w:t>струкция дополнительных проводя</w:t>
            </w:r>
            <w:r w:rsidRPr="00D33AE8">
              <w:rPr>
                <w:rFonts w:ascii="PT Astra Serif" w:hAnsi="PT Astra Serif"/>
              </w:rPr>
              <w:softHyphen/>
              <w:t>щих путей и аритмо</w:t>
            </w:r>
            <w:r w:rsidRPr="00D33AE8">
              <w:rPr>
                <w:rFonts w:ascii="PT Astra Serif" w:hAnsi="PT Astra Serif"/>
              </w:rPr>
              <w:softHyphen/>
              <w:t>генных зон сердца</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t>0,000189</w:t>
            </w:r>
          </w:p>
        </w:tc>
        <w:tc>
          <w:tcPr>
            <w:tcW w:w="1560" w:type="dxa"/>
          </w:tcPr>
          <w:p w:rsidR="00014350" w:rsidRPr="00D33AE8" w:rsidRDefault="00014350" w:rsidP="00704F33">
            <w:pPr>
              <w:rPr>
                <w:rFonts w:ascii="PT Astra Serif" w:hAnsi="PT Astra Serif"/>
              </w:rPr>
            </w:pPr>
            <w:r w:rsidRPr="00D33AE8">
              <w:rPr>
                <w:rFonts w:ascii="PT Astra Serif" w:hAnsi="PT Astra Serif"/>
              </w:rPr>
              <w:t>306509,2</w:t>
            </w:r>
          </w:p>
        </w:tc>
        <w:tc>
          <w:tcPr>
            <w:tcW w:w="1417" w:type="dxa"/>
          </w:tcPr>
          <w:p w:rsidR="00014350" w:rsidRPr="00D33AE8" w:rsidRDefault="00014350" w:rsidP="00704F33">
            <w:pPr>
              <w:rPr>
                <w:rFonts w:ascii="PT Astra Serif" w:hAnsi="PT Astra Serif"/>
              </w:rPr>
            </w:pPr>
            <w:r w:rsidRPr="00D33AE8">
              <w:rPr>
                <w:rFonts w:ascii="PT Astra Serif" w:hAnsi="PT Astra Serif"/>
              </w:rPr>
              <w:t>0,000189</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325685,1</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0,000189</w:t>
            </w:r>
          </w:p>
        </w:tc>
        <w:tc>
          <w:tcPr>
            <w:tcW w:w="1555" w:type="dxa"/>
          </w:tcPr>
          <w:p w:rsidR="00014350" w:rsidRPr="00D33AE8" w:rsidRDefault="00014350" w:rsidP="00704F33">
            <w:pPr>
              <w:rPr>
                <w:rFonts w:ascii="PT Astra Serif" w:hAnsi="PT Astra Serif"/>
              </w:rPr>
            </w:pPr>
            <w:r w:rsidRPr="00D33AE8">
              <w:rPr>
                <w:rFonts w:ascii="PT Astra Serif" w:hAnsi="PT Astra Serif"/>
              </w:rPr>
              <w:t>343816,1</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rPr>
              <w:t>9.6.</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стентирование/эндар</w:t>
            </w:r>
            <w:r w:rsidRPr="00D33AE8">
              <w:rPr>
                <w:rFonts w:ascii="PT Astra Serif" w:hAnsi="PT Astra Serif"/>
              </w:rPr>
              <w:softHyphen/>
              <w:t>терэк</w:t>
            </w:r>
            <w:r w:rsidRPr="00D33AE8">
              <w:rPr>
                <w:rFonts w:ascii="PT Astra Serif" w:hAnsi="PT Astra Serif"/>
              </w:rPr>
              <w:softHyphen/>
            </w:r>
            <w:r w:rsidRPr="00D33AE8">
              <w:rPr>
                <w:rFonts w:ascii="PT Astra Serif" w:hAnsi="PT Astra Serif"/>
              </w:rPr>
              <w:lastRenderedPageBreak/>
              <w:t xml:space="preserve">томия </w:t>
            </w:r>
          </w:p>
        </w:tc>
        <w:tc>
          <w:tcPr>
            <w:tcW w:w="1560" w:type="dxa"/>
          </w:tcPr>
          <w:p w:rsidR="00014350" w:rsidRPr="00D33AE8" w:rsidRDefault="00014350" w:rsidP="00704F33">
            <w:pPr>
              <w:rPr>
                <w:rFonts w:ascii="PT Astra Serif" w:hAnsi="PT Astra Serif"/>
              </w:rPr>
            </w:pPr>
            <w:r w:rsidRPr="00D33AE8">
              <w:rPr>
                <w:rFonts w:ascii="PT Astra Serif" w:hAnsi="PT Astra Serif"/>
              </w:rPr>
              <w:lastRenderedPageBreak/>
              <w:t>случай гос</w:t>
            </w:r>
            <w:r w:rsidRPr="00D33AE8">
              <w:rPr>
                <w:rFonts w:ascii="PT Astra Serif" w:hAnsi="PT Astra Serif"/>
              </w:rPr>
              <w:softHyphen/>
            </w:r>
            <w:r w:rsidRPr="00D33AE8">
              <w:rPr>
                <w:rFonts w:ascii="PT Astra Serif" w:hAnsi="PT Astra Serif"/>
              </w:rPr>
              <w:lastRenderedPageBreak/>
              <w:t>питализации</w:t>
            </w:r>
          </w:p>
        </w:tc>
        <w:tc>
          <w:tcPr>
            <w:tcW w:w="1560" w:type="dxa"/>
          </w:tcPr>
          <w:p w:rsidR="00014350" w:rsidRPr="00D33AE8" w:rsidRDefault="00014350" w:rsidP="00704F33">
            <w:pPr>
              <w:rPr>
                <w:rFonts w:ascii="PT Astra Serif" w:hAnsi="PT Astra Serif"/>
              </w:rPr>
            </w:pPr>
            <w:r w:rsidRPr="00D33AE8">
              <w:rPr>
                <w:rFonts w:ascii="PT Astra Serif" w:hAnsi="PT Astra Serif"/>
              </w:rPr>
              <w:lastRenderedPageBreak/>
              <w:t>0,000472</w:t>
            </w:r>
          </w:p>
        </w:tc>
        <w:tc>
          <w:tcPr>
            <w:tcW w:w="1560" w:type="dxa"/>
          </w:tcPr>
          <w:p w:rsidR="00014350" w:rsidRPr="00D33AE8" w:rsidRDefault="00014350" w:rsidP="00704F33">
            <w:pPr>
              <w:rPr>
                <w:rFonts w:ascii="PT Astra Serif" w:hAnsi="PT Astra Serif"/>
              </w:rPr>
            </w:pPr>
            <w:r w:rsidRPr="00D33AE8">
              <w:rPr>
                <w:rFonts w:ascii="PT Astra Serif" w:hAnsi="PT Astra Serif"/>
              </w:rPr>
              <w:t>199504,5</w:t>
            </w:r>
          </w:p>
        </w:tc>
        <w:tc>
          <w:tcPr>
            <w:tcW w:w="1417" w:type="dxa"/>
          </w:tcPr>
          <w:p w:rsidR="00014350" w:rsidRPr="00D33AE8" w:rsidRDefault="00014350" w:rsidP="00704F33">
            <w:pPr>
              <w:rPr>
                <w:rFonts w:ascii="PT Astra Serif" w:hAnsi="PT Astra Serif"/>
              </w:rPr>
            </w:pPr>
            <w:r w:rsidRPr="00D33AE8">
              <w:rPr>
                <w:rFonts w:ascii="PT Astra Serif" w:hAnsi="PT Astra Serif"/>
              </w:rPr>
              <w:t>0,000472</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211986,0</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0,000472</w:t>
            </w:r>
          </w:p>
        </w:tc>
        <w:tc>
          <w:tcPr>
            <w:tcW w:w="1555" w:type="dxa"/>
          </w:tcPr>
          <w:p w:rsidR="00014350" w:rsidRPr="00D33AE8" w:rsidRDefault="00014350" w:rsidP="00704F33">
            <w:pPr>
              <w:rPr>
                <w:rFonts w:ascii="PT Astra Serif" w:hAnsi="PT Astra Serif"/>
              </w:rPr>
            </w:pPr>
            <w:r w:rsidRPr="00D33AE8">
              <w:rPr>
                <w:rFonts w:ascii="PT Astra Serif" w:hAnsi="PT Astra Serif"/>
              </w:rPr>
              <w:t>223787,4</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lastRenderedPageBreak/>
              <w:t>10.</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Медицинская реабилита</w:t>
            </w:r>
            <w:r w:rsidRPr="00D33AE8">
              <w:rPr>
                <w:rFonts w:ascii="PT Astra Serif" w:hAnsi="PT Astra Serif"/>
              </w:rPr>
              <w:softHyphen/>
              <w:t>ция:</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tcPr>
          <w:p w:rsidR="00014350" w:rsidRPr="00D33AE8" w:rsidRDefault="00014350" w:rsidP="00704F33">
            <w:pPr>
              <w:rPr>
                <w:rFonts w:ascii="PT Astra Serif" w:hAnsi="PT Astra Serif"/>
              </w:rPr>
            </w:pPr>
            <w:r w:rsidRPr="00D33AE8">
              <w:rPr>
                <w:rFonts w:ascii="PT Astra Serif" w:hAnsi="PT Astra Serif"/>
              </w:rPr>
              <w:t>Х</w:t>
            </w:r>
          </w:p>
        </w:tc>
        <w:tc>
          <w:tcPr>
            <w:tcW w:w="1417" w:type="dxa"/>
          </w:tcPr>
          <w:p w:rsidR="00014350" w:rsidRPr="00D33AE8" w:rsidRDefault="00014350" w:rsidP="00704F33">
            <w:pPr>
              <w:rPr>
                <w:rFonts w:ascii="PT Astra Serif" w:hAnsi="PT Astra Serif"/>
              </w:rPr>
            </w:pPr>
            <w:r w:rsidRPr="00D33AE8">
              <w:rPr>
                <w:rFonts w:ascii="PT Astra Serif" w:hAnsi="PT Astra Serif"/>
              </w:rPr>
              <w:t>Х</w:t>
            </w:r>
          </w:p>
        </w:tc>
        <w:tc>
          <w:tcPr>
            <w:tcW w:w="1560" w:type="dxa"/>
            <w:gridSpan w:val="2"/>
          </w:tcPr>
          <w:p w:rsidR="00014350" w:rsidRPr="00D33AE8" w:rsidRDefault="00014350" w:rsidP="00704F33">
            <w:pPr>
              <w:rPr>
                <w:rFonts w:ascii="PT Astra Serif" w:hAnsi="PT Astra Serif"/>
              </w:rPr>
            </w:pPr>
            <w:r w:rsidRPr="00D33AE8">
              <w:rPr>
                <w:rFonts w:ascii="PT Astra Serif" w:hAnsi="PT Astra Serif"/>
              </w:rPr>
              <w:t>Х</w:t>
            </w:r>
          </w:p>
        </w:tc>
        <w:tc>
          <w:tcPr>
            <w:tcW w:w="1425" w:type="dxa"/>
            <w:gridSpan w:val="3"/>
          </w:tcPr>
          <w:p w:rsidR="00014350" w:rsidRPr="00D33AE8" w:rsidRDefault="00014350" w:rsidP="00704F33">
            <w:pPr>
              <w:rPr>
                <w:rFonts w:ascii="PT Astra Serif" w:hAnsi="PT Astra Serif"/>
              </w:rPr>
            </w:pPr>
            <w:r w:rsidRPr="00D33AE8">
              <w:rPr>
                <w:rFonts w:ascii="PT Astra Serif" w:hAnsi="PT Astra Serif"/>
              </w:rPr>
              <w:t>Х</w:t>
            </w:r>
          </w:p>
        </w:tc>
        <w:tc>
          <w:tcPr>
            <w:tcW w:w="1555" w:type="dxa"/>
          </w:tcPr>
          <w:p w:rsidR="00014350" w:rsidRPr="00D33AE8" w:rsidRDefault="00014350" w:rsidP="00704F33">
            <w:pPr>
              <w:rPr>
                <w:rFonts w:ascii="PT Astra Serif" w:hAnsi="PT Astra Serif"/>
              </w:rPr>
            </w:pPr>
            <w:r w:rsidRPr="00D33AE8">
              <w:rPr>
                <w:rFonts w:ascii="PT Astra Serif" w:hAnsi="PT Astra Serif"/>
              </w:rPr>
              <w:t>Х</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10.1</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амбулаторных усло</w:t>
            </w:r>
            <w:r w:rsidRPr="00D33AE8">
              <w:rPr>
                <w:rFonts w:ascii="PT Astra Serif" w:hAnsi="PT Astra Serif"/>
              </w:rPr>
              <w:softHyphen/>
              <w:t>виях</w:t>
            </w:r>
          </w:p>
        </w:tc>
        <w:tc>
          <w:tcPr>
            <w:tcW w:w="1560" w:type="dxa"/>
          </w:tcPr>
          <w:p w:rsidR="00014350" w:rsidRPr="00D33AE8" w:rsidRDefault="00014350" w:rsidP="00704F33">
            <w:pPr>
              <w:rPr>
                <w:rFonts w:ascii="PT Astra Serif" w:hAnsi="PT Astra Serif"/>
              </w:rPr>
            </w:pPr>
            <w:r w:rsidRPr="00D33AE8">
              <w:rPr>
                <w:rFonts w:ascii="PT Astra Serif" w:hAnsi="PT Astra Serif"/>
              </w:rPr>
              <w:t>комплексное посещение</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0,003241</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25427,7</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0,003241</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27684,5</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0,003241</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29722,8</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10.2.</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условиях дневных стацио</w:t>
            </w:r>
            <w:r w:rsidRPr="00D33AE8">
              <w:rPr>
                <w:rFonts w:ascii="PT Astra Serif" w:hAnsi="PT Astra Serif"/>
              </w:rPr>
              <w:softHyphen/>
              <w:t>наров (первичная ме</w:t>
            </w:r>
            <w:r w:rsidRPr="00D33AE8">
              <w:rPr>
                <w:rFonts w:ascii="PT Astra Serif" w:hAnsi="PT Astra Serif"/>
              </w:rPr>
              <w:softHyphen/>
              <w:t>дико-са</w:t>
            </w:r>
            <w:r w:rsidRPr="00D33AE8">
              <w:rPr>
                <w:rFonts w:ascii="PT Astra Serif" w:hAnsi="PT Astra Serif"/>
              </w:rPr>
              <w:softHyphen/>
              <w:t>нитарная помощь, специали</w:t>
            </w:r>
            <w:r w:rsidRPr="00D33AE8">
              <w:rPr>
                <w:rFonts w:ascii="PT Astra Serif" w:hAnsi="PT Astra Serif"/>
              </w:rPr>
              <w:softHyphen/>
              <w:t>зированная меди</w:t>
            </w:r>
            <w:r w:rsidRPr="00D33AE8">
              <w:rPr>
                <w:rFonts w:ascii="PT Astra Serif" w:hAnsi="PT Astra Serif"/>
              </w:rPr>
              <w:softHyphen/>
              <w:t>цинская по</w:t>
            </w:r>
            <w:r w:rsidRPr="00D33AE8">
              <w:rPr>
                <w:rFonts w:ascii="PT Astra Serif" w:hAnsi="PT Astra Serif"/>
              </w:rPr>
              <w:softHyphen/>
              <w:t xml:space="preserve">мощь) </w:t>
            </w:r>
          </w:p>
        </w:tc>
        <w:tc>
          <w:tcPr>
            <w:tcW w:w="1560" w:type="dxa"/>
          </w:tcPr>
          <w:p w:rsidR="00014350" w:rsidRPr="00D33AE8" w:rsidRDefault="00014350" w:rsidP="00704F33">
            <w:pPr>
              <w:rPr>
                <w:rFonts w:ascii="PT Astra Serif" w:hAnsi="PT Astra Serif"/>
              </w:rPr>
            </w:pPr>
            <w:r w:rsidRPr="00D33AE8">
              <w:rPr>
                <w:rFonts w:ascii="PT Astra Serif" w:hAnsi="PT Astra Serif"/>
              </w:rPr>
              <w:t xml:space="preserve">случай </w:t>
            </w:r>
            <w:r w:rsidRPr="00D33AE8">
              <w:rPr>
                <w:rFonts w:ascii="PT Astra Serif" w:hAnsi="PT Astra Serif"/>
              </w:rPr>
              <w:br/>
              <w:t>лечения</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0,002705</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28039,2</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0,002705</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29771,5</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0,002705</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31412,9</w:t>
            </w:r>
          </w:p>
        </w:tc>
      </w:tr>
      <w:tr w:rsidR="00D33AE8" w:rsidRPr="00D33AE8" w:rsidTr="00704F33">
        <w:tc>
          <w:tcPr>
            <w:tcW w:w="957" w:type="dxa"/>
          </w:tcPr>
          <w:p w:rsidR="00014350" w:rsidRPr="00D33AE8" w:rsidRDefault="00014350" w:rsidP="00704F33">
            <w:pPr>
              <w:widowControl w:val="0"/>
              <w:autoSpaceDE w:val="0"/>
              <w:autoSpaceDN w:val="0"/>
              <w:adjustRightInd w:val="0"/>
              <w:spacing w:line="238" w:lineRule="auto"/>
              <w:rPr>
                <w:rFonts w:ascii="PT Astra Serif" w:hAnsi="PT Astra Serif"/>
              </w:rPr>
            </w:pPr>
            <w:r w:rsidRPr="00D33AE8">
              <w:rPr>
                <w:rFonts w:ascii="PT Astra Serif" w:hAnsi="PT Astra Serif" w:cs="Arial"/>
              </w:rPr>
              <w:t>10.3.</w:t>
            </w:r>
          </w:p>
        </w:tc>
        <w:tc>
          <w:tcPr>
            <w:tcW w:w="3256" w:type="dxa"/>
          </w:tcPr>
          <w:p w:rsidR="00014350" w:rsidRPr="00D33AE8" w:rsidRDefault="00014350" w:rsidP="00704F33">
            <w:pPr>
              <w:jc w:val="both"/>
              <w:rPr>
                <w:rFonts w:ascii="PT Astra Serif" w:hAnsi="PT Astra Serif"/>
              </w:rPr>
            </w:pPr>
            <w:r w:rsidRPr="00D33AE8">
              <w:rPr>
                <w:rFonts w:ascii="PT Astra Serif" w:hAnsi="PT Astra Serif"/>
              </w:rPr>
              <w:t>в условиях круглосу</w:t>
            </w:r>
            <w:r w:rsidRPr="00D33AE8">
              <w:rPr>
                <w:rFonts w:ascii="PT Astra Serif" w:hAnsi="PT Astra Serif"/>
              </w:rPr>
              <w:softHyphen/>
              <w:t>точного стационара (специа</w:t>
            </w:r>
            <w:r w:rsidRPr="00D33AE8">
              <w:rPr>
                <w:rFonts w:ascii="PT Astra Serif" w:hAnsi="PT Astra Serif"/>
              </w:rPr>
              <w:softHyphen/>
              <w:t>лизиро</w:t>
            </w:r>
            <w:r w:rsidRPr="00D33AE8">
              <w:rPr>
                <w:rFonts w:ascii="PT Astra Serif" w:hAnsi="PT Astra Serif"/>
              </w:rPr>
              <w:softHyphen/>
              <w:t>ванная, в том числе высоко</w:t>
            </w:r>
            <w:r w:rsidRPr="00D33AE8">
              <w:rPr>
                <w:rFonts w:ascii="PT Astra Serif" w:hAnsi="PT Astra Serif"/>
              </w:rPr>
              <w:softHyphen/>
              <w:t>технологичная, меди</w:t>
            </w:r>
            <w:r w:rsidRPr="00D33AE8">
              <w:rPr>
                <w:rFonts w:ascii="PT Astra Serif" w:hAnsi="PT Astra Serif"/>
              </w:rPr>
              <w:softHyphen/>
              <w:t xml:space="preserve">цинская помощь) </w:t>
            </w:r>
          </w:p>
        </w:tc>
        <w:tc>
          <w:tcPr>
            <w:tcW w:w="1560" w:type="dxa"/>
          </w:tcPr>
          <w:p w:rsidR="00014350" w:rsidRPr="00D33AE8" w:rsidRDefault="00014350" w:rsidP="00704F33">
            <w:pPr>
              <w:rPr>
                <w:rFonts w:ascii="PT Astra Serif" w:hAnsi="PT Astra Serif"/>
              </w:rPr>
            </w:pPr>
            <w:r w:rsidRPr="00D33AE8">
              <w:rPr>
                <w:rFonts w:ascii="PT Astra Serif" w:hAnsi="PT Astra Serif"/>
              </w:rPr>
              <w:t>случай гос</w:t>
            </w:r>
            <w:r w:rsidRPr="00D33AE8">
              <w:rPr>
                <w:rFonts w:ascii="PT Astra Serif" w:hAnsi="PT Astra Serif"/>
              </w:rPr>
              <w:softHyphen/>
              <w:t>питализации</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0,005643</w:t>
            </w:r>
          </w:p>
        </w:tc>
        <w:tc>
          <w:tcPr>
            <w:tcW w:w="1560" w:type="dxa"/>
          </w:tcPr>
          <w:p w:rsidR="00014350" w:rsidRPr="00D33AE8" w:rsidRDefault="00014350" w:rsidP="00704F33">
            <w:pPr>
              <w:rPr>
                <w:rFonts w:ascii="PT Astra Serif" w:hAnsi="PT Astra Serif"/>
                <w:iCs/>
              </w:rPr>
            </w:pPr>
            <w:r w:rsidRPr="00D33AE8">
              <w:rPr>
                <w:rFonts w:ascii="PT Astra Serif" w:hAnsi="PT Astra Serif"/>
                <w:iCs/>
              </w:rPr>
              <w:t>54348,0</w:t>
            </w:r>
          </w:p>
        </w:tc>
        <w:tc>
          <w:tcPr>
            <w:tcW w:w="1417" w:type="dxa"/>
          </w:tcPr>
          <w:p w:rsidR="00014350" w:rsidRPr="00D33AE8" w:rsidRDefault="00014350" w:rsidP="00704F33">
            <w:pPr>
              <w:rPr>
                <w:rFonts w:ascii="PT Astra Serif" w:hAnsi="PT Astra Serif"/>
                <w:iCs/>
              </w:rPr>
            </w:pPr>
            <w:r w:rsidRPr="00D33AE8">
              <w:rPr>
                <w:rFonts w:ascii="PT Astra Serif" w:hAnsi="PT Astra Serif"/>
                <w:iCs/>
              </w:rPr>
              <w:t>0,005643</w:t>
            </w:r>
          </w:p>
        </w:tc>
        <w:tc>
          <w:tcPr>
            <w:tcW w:w="1560" w:type="dxa"/>
            <w:gridSpan w:val="2"/>
          </w:tcPr>
          <w:p w:rsidR="00014350" w:rsidRPr="00D33AE8" w:rsidRDefault="00014350" w:rsidP="00704F33">
            <w:pPr>
              <w:rPr>
                <w:rFonts w:ascii="PT Astra Serif" w:hAnsi="PT Astra Serif"/>
                <w:iCs/>
              </w:rPr>
            </w:pPr>
            <w:r w:rsidRPr="00D33AE8">
              <w:rPr>
                <w:rFonts w:ascii="PT Astra Serif" w:hAnsi="PT Astra Serif"/>
                <w:iCs/>
              </w:rPr>
              <w:t>58761,9</w:t>
            </w:r>
          </w:p>
        </w:tc>
        <w:tc>
          <w:tcPr>
            <w:tcW w:w="1425" w:type="dxa"/>
            <w:gridSpan w:val="3"/>
          </w:tcPr>
          <w:p w:rsidR="00014350" w:rsidRPr="00D33AE8" w:rsidRDefault="00014350" w:rsidP="00704F33">
            <w:pPr>
              <w:rPr>
                <w:rFonts w:ascii="PT Astra Serif" w:hAnsi="PT Astra Serif"/>
                <w:iCs/>
              </w:rPr>
            </w:pPr>
            <w:r w:rsidRPr="00D33AE8">
              <w:rPr>
                <w:rFonts w:ascii="PT Astra Serif" w:hAnsi="PT Astra Serif"/>
                <w:iCs/>
              </w:rPr>
              <w:t>0,005643</w:t>
            </w:r>
          </w:p>
        </w:tc>
        <w:tc>
          <w:tcPr>
            <w:tcW w:w="1555" w:type="dxa"/>
          </w:tcPr>
          <w:p w:rsidR="00014350" w:rsidRPr="00D33AE8" w:rsidRDefault="00014350" w:rsidP="00704F33">
            <w:pPr>
              <w:rPr>
                <w:rFonts w:ascii="PT Astra Serif" w:hAnsi="PT Astra Serif"/>
                <w:iCs/>
              </w:rPr>
            </w:pPr>
            <w:r w:rsidRPr="00D33AE8">
              <w:rPr>
                <w:rFonts w:ascii="PT Astra Serif" w:hAnsi="PT Astra Serif"/>
                <w:iCs/>
              </w:rPr>
              <w:t>62784,6</w:t>
            </w:r>
          </w:p>
        </w:tc>
      </w:tr>
    </w:tbl>
    <w:tbl>
      <w:tblPr>
        <w:tblW w:w="14742" w:type="dxa"/>
        <w:tblInd w:w="108" w:type="dxa"/>
        <w:tblLook w:val="04A0" w:firstRow="1" w:lastRow="0" w:firstColumn="1" w:lastColumn="0" w:noHBand="0" w:noVBand="1"/>
      </w:tblPr>
      <w:tblGrid>
        <w:gridCol w:w="14742"/>
      </w:tblGrid>
      <w:tr w:rsidR="00014350" w:rsidRPr="00D33AE8" w:rsidTr="00704F33">
        <w:trPr>
          <w:trHeight w:val="1320"/>
        </w:trPr>
        <w:tc>
          <w:tcPr>
            <w:tcW w:w="14742" w:type="dxa"/>
            <w:shd w:val="clear" w:color="auto" w:fill="auto"/>
            <w:vAlign w:val="center"/>
            <w:hideMark/>
          </w:tcPr>
          <w:p w:rsidR="00014350" w:rsidRPr="00D33AE8" w:rsidRDefault="00014350" w:rsidP="00704F33">
            <w:pPr>
              <w:ind w:right="-108" w:firstLine="743"/>
              <w:jc w:val="both"/>
              <w:rPr>
                <w:rFonts w:ascii="PT Astra Serif" w:hAnsi="PT Astra Serif"/>
                <w:bCs/>
                <w:sz w:val="20"/>
                <w:szCs w:val="20"/>
                <w:vertAlign w:val="superscript"/>
              </w:rPr>
            </w:pPr>
          </w:p>
          <w:p w:rsidR="00014350" w:rsidRPr="00D33AE8" w:rsidRDefault="00014350" w:rsidP="00704F33">
            <w:pPr>
              <w:ind w:right="-108" w:firstLine="743"/>
              <w:jc w:val="both"/>
              <w:rPr>
                <w:rFonts w:ascii="PT Astra Serif" w:hAnsi="PT Astra Serif"/>
              </w:rPr>
            </w:pPr>
            <w:r w:rsidRPr="00D33AE8">
              <w:rPr>
                <w:rFonts w:ascii="PT Astra Serif" w:hAnsi="PT Astra Serif"/>
                <w:bCs/>
                <w:sz w:val="20"/>
                <w:szCs w:val="20"/>
                <w:vertAlign w:val="superscript"/>
              </w:rPr>
              <w:t>1</w:t>
            </w:r>
            <w:r w:rsidRPr="00D33AE8">
              <w:rPr>
                <w:rFonts w:ascii="PT Astra Serif" w:hAnsi="PT Astra Serif"/>
              </w:rPr>
              <w:t xml:space="preserve"> Нормативы объёма скорой медицинской помощи и нормативы финансовых затрат на 1 вызов скорой медицинской помощи </w:t>
            </w:r>
            <w:r w:rsidRPr="00D33AE8">
              <w:rPr>
                <w:rFonts w:ascii="PT Astra Serif" w:hAnsi="PT Astra Serif"/>
              </w:rPr>
              <w:br/>
              <w:t xml:space="preserve">устанавливаются Ульяновской областью. </w:t>
            </w:r>
          </w:p>
          <w:p w:rsidR="00014350" w:rsidRPr="00D33AE8" w:rsidRDefault="00014350" w:rsidP="00704F33">
            <w:pPr>
              <w:ind w:right="-108" w:firstLine="743"/>
              <w:jc w:val="both"/>
              <w:rPr>
                <w:rFonts w:ascii="PT Astra Serif" w:hAnsi="PT Astra Serif"/>
                <w:bCs/>
                <w:sz w:val="20"/>
                <w:szCs w:val="20"/>
                <w:vertAlign w:val="superscript"/>
              </w:rPr>
            </w:pPr>
            <w:r w:rsidRPr="00D33AE8">
              <w:rPr>
                <w:rFonts w:ascii="PT Astra Serif" w:hAnsi="PT Astra Serif"/>
                <w:bCs/>
                <w:sz w:val="20"/>
                <w:szCs w:val="20"/>
                <w:vertAlign w:val="superscript"/>
              </w:rPr>
              <w:t>2</w:t>
            </w:r>
            <w:r w:rsidRPr="00D33AE8">
              <w:rPr>
                <w:rFonts w:ascii="PT Astra Serif" w:hAnsi="PT Astra Serif"/>
              </w:rPr>
              <w:t xml:space="preserve">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w:t>
            </w:r>
            <w:r w:rsidRPr="00D33AE8">
              <w:rPr>
                <w:rFonts w:ascii="PT Astra Serif" w:hAnsi="PT Astra Serif"/>
              </w:rPr>
              <w:br/>
              <w:t xml:space="preserve">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w:t>
            </w:r>
            <w:r w:rsidRPr="00D33AE8">
              <w:rPr>
                <w:rFonts w:ascii="PT Astra Serif" w:hAnsi="PT Astra Serif"/>
              </w:rPr>
              <w:br/>
              <w:t>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r w:rsidRPr="00D33AE8">
              <w:rPr>
                <w:rFonts w:ascii="PT Astra Serif" w:hAnsi="PT Astra Serif"/>
                <w:bCs/>
                <w:sz w:val="20"/>
                <w:szCs w:val="20"/>
                <w:vertAlign w:val="superscript"/>
              </w:rPr>
              <w:t xml:space="preserve"> </w:t>
            </w:r>
          </w:p>
          <w:p w:rsidR="00014350" w:rsidRPr="00D33AE8" w:rsidRDefault="00014350" w:rsidP="00704F33">
            <w:pPr>
              <w:ind w:right="-108" w:firstLine="743"/>
              <w:jc w:val="both"/>
              <w:rPr>
                <w:rFonts w:ascii="PT Astra Serif" w:hAnsi="PT Astra Serif"/>
              </w:rPr>
            </w:pPr>
            <w:r w:rsidRPr="00D33AE8">
              <w:rPr>
                <w:rFonts w:ascii="PT Astra Serif" w:hAnsi="PT Astra Serif"/>
                <w:bCs/>
                <w:sz w:val="20"/>
                <w:szCs w:val="20"/>
                <w:vertAlign w:val="superscript"/>
              </w:rPr>
              <w:t>3</w:t>
            </w:r>
            <w:r w:rsidRPr="00D33AE8">
              <w:rPr>
                <w:rFonts w:ascii="PT Astra Serif" w:hAnsi="PT Astra Serif"/>
              </w:rPr>
              <w:t xml:space="preserve"> В нормативы обращений включаются законченные случаи лечения заболевания в амбулаторных условиях с кратностью посещений </w:t>
            </w:r>
            <w:r w:rsidRPr="00D33AE8">
              <w:rPr>
                <w:rFonts w:ascii="PT Astra Serif" w:hAnsi="PT Astra Serif"/>
              </w:rPr>
              <w:br/>
              <w:t xml:space="preserve">по поводу одного заболевания не менее 2, а также медико-психологическое консультирование и медико-психологическую помощь </w:t>
            </w:r>
            <w:r w:rsidRPr="00D33AE8">
              <w:rPr>
                <w:rFonts w:ascii="PT Astra Serif" w:hAnsi="PT Astra Serif"/>
              </w:rPr>
              <w:br/>
              <w:t xml:space="preserve">при заболеваниях, не входящих в базовую программу ОМС. </w:t>
            </w:r>
          </w:p>
          <w:p w:rsidR="00014350" w:rsidRPr="00D33AE8" w:rsidRDefault="00014350" w:rsidP="00704F33">
            <w:pPr>
              <w:ind w:right="-108" w:firstLine="743"/>
              <w:jc w:val="both"/>
              <w:rPr>
                <w:rFonts w:ascii="PT Astra Serif" w:hAnsi="PT Astra Serif"/>
              </w:rPr>
            </w:pPr>
            <w:r w:rsidRPr="00D33AE8">
              <w:rPr>
                <w:rFonts w:ascii="PT Astra Serif" w:hAnsi="PT Astra Serif"/>
                <w:bCs/>
                <w:sz w:val="20"/>
                <w:szCs w:val="20"/>
                <w:vertAlign w:val="superscript"/>
              </w:rPr>
              <w:t>4</w:t>
            </w:r>
            <w:r w:rsidRPr="00D33AE8">
              <w:rPr>
                <w:rFonts w:ascii="PT Astra Serif" w:hAnsi="PT Astra Serif"/>
              </w:rPr>
              <w:t xml:space="preserve"> Нормативы  объема медицинской помощи в  дневном стационаре являются суммой объёмов первичной медико-санитарной помощи  </w:t>
            </w:r>
            <w:r w:rsidRPr="00D33AE8">
              <w:rPr>
                <w:rFonts w:ascii="PT Astra Serif" w:hAnsi="PT Astra Serif"/>
              </w:rPr>
              <w:br/>
              <w:t xml:space="preserve">в  дневном стационаре и объёмов специализированной медицинской помощи  в  дневном стационаре. Указанные нормативы  включают </w:t>
            </w:r>
            <w:r w:rsidRPr="00D33AE8">
              <w:rPr>
                <w:rFonts w:ascii="PT Astra Serif" w:hAnsi="PT Astra Serif"/>
              </w:rPr>
              <w:br/>
              <w:t xml:space="preserve">также случаи оказания паллиативной медицинской помощи в условиях дневного стационара. </w:t>
            </w:r>
          </w:p>
          <w:p w:rsidR="00014350" w:rsidRPr="00D33AE8" w:rsidRDefault="00014350" w:rsidP="00704F33">
            <w:pPr>
              <w:ind w:right="-108" w:firstLine="743"/>
              <w:jc w:val="both"/>
              <w:rPr>
                <w:rFonts w:ascii="PT Astra Serif" w:hAnsi="PT Astra Serif"/>
                <w:bCs/>
                <w:sz w:val="20"/>
                <w:szCs w:val="20"/>
                <w:vertAlign w:val="superscript"/>
              </w:rPr>
            </w:pPr>
            <w:r w:rsidRPr="00D33AE8">
              <w:rPr>
                <w:rFonts w:ascii="PT Astra Serif" w:hAnsi="PT Astra Serif"/>
                <w:bCs/>
                <w:sz w:val="20"/>
                <w:szCs w:val="20"/>
                <w:vertAlign w:val="superscript"/>
              </w:rPr>
              <w:t>5</w:t>
            </w:r>
            <w:r w:rsidRPr="00D33AE8">
              <w:rPr>
                <w:rFonts w:ascii="PT Astra Serif" w:hAnsi="PT Astra Serif"/>
              </w:rPr>
              <w:t xml:space="preserve"> Нормативы для  паллиативной медицинской помощи, предоставляемой в хосписах и больницах сестринского ухода, включают в себя </w:t>
            </w:r>
            <w:r w:rsidRPr="00D33AE8">
              <w:rPr>
                <w:rFonts w:ascii="PT Astra Serif" w:hAnsi="PT Astra Serif"/>
              </w:rPr>
              <w:br/>
              <w:t>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r w:rsidRPr="00D33AE8">
              <w:rPr>
                <w:rFonts w:ascii="PT Astra Serif" w:hAnsi="PT Astra Serif"/>
                <w:bCs/>
                <w:sz w:val="20"/>
                <w:szCs w:val="20"/>
                <w:vertAlign w:val="superscript"/>
              </w:rPr>
              <w:t xml:space="preserve"> </w:t>
            </w:r>
          </w:p>
          <w:p w:rsidR="00014350" w:rsidRPr="00D33AE8" w:rsidRDefault="00014350" w:rsidP="00704F33">
            <w:pPr>
              <w:ind w:right="-108" w:firstLine="743"/>
              <w:jc w:val="both"/>
              <w:rPr>
                <w:rFonts w:ascii="PT Astra Serif" w:hAnsi="PT Astra Serif"/>
                <w:bCs/>
                <w:sz w:val="20"/>
                <w:szCs w:val="20"/>
                <w:vertAlign w:val="superscript"/>
              </w:rPr>
            </w:pPr>
            <w:r w:rsidRPr="00D33AE8">
              <w:rPr>
                <w:rFonts w:ascii="PT Astra Serif" w:hAnsi="PT Astra Serif"/>
                <w:bCs/>
                <w:sz w:val="20"/>
                <w:szCs w:val="20"/>
                <w:vertAlign w:val="superscript"/>
              </w:rPr>
              <w:t>6</w:t>
            </w:r>
            <w:r w:rsidRPr="00D33AE8">
              <w:rPr>
                <w:rFonts w:ascii="PT Astra Serif" w:hAnsi="PT Astra Serif"/>
              </w:rPr>
              <w:t xml:space="preserve"> Посещения по паллиативной медицинской помощи, в том числе посещения на дому патронажными бригадами,  включены </w:t>
            </w:r>
            <w:r w:rsidRPr="00D33AE8">
              <w:rPr>
                <w:rFonts w:ascii="PT Astra Serif" w:hAnsi="PT Astra Serif"/>
              </w:rPr>
              <w:br/>
            </w:r>
            <w:r w:rsidRPr="00D33AE8">
              <w:rPr>
                <w:rFonts w:ascii="PT Astra Serif" w:hAnsi="PT Astra Serif"/>
              </w:rPr>
              <w:lastRenderedPageBreak/>
              <w:t>в нормативы объёма первичной медико-санитарной помощи в амбулаторных условиях.</w:t>
            </w:r>
            <w:r w:rsidRPr="00D33AE8">
              <w:rPr>
                <w:rFonts w:ascii="PT Astra Serif" w:hAnsi="PT Astra Serif"/>
                <w:bCs/>
                <w:sz w:val="20"/>
                <w:szCs w:val="20"/>
                <w:vertAlign w:val="superscript"/>
              </w:rPr>
              <w:t xml:space="preserve"> </w:t>
            </w:r>
          </w:p>
          <w:p w:rsidR="00014350" w:rsidRPr="00D33AE8" w:rsidRDefault="00014350" w:rsidP="00704F33">
            <w:pPr>
              <w:ind w:right="-108" w:firstLine="743"/>
              <w:jc w:val="both"/>
              <w:rPr>
                <w:rFonts w:ascii="PT Astra Serif" w:hAnsi="PT Astra Serif"/>
              </w:rPr>
            </w:pPr>
            <w:r w:rsidRPr="00D33AE8">
              <w:rPr>
                <w:rFonts w:ascii="PT Astra Serif" w:hAnsi="PT Astra Serif"/>
                <w:bCs/>
                <w:sz w:val="20"/>
                <w:szCs w:val="20"/>
                <w:vertAlign w:val="superscript"/>
              </w:rPr>
              <w:t>7</w:t>
            </w:r>
            <w:r w:rsidRPr="00D33AE8">
              <w:rPr>
                <w:rFonts w:ascii="PT Astra Serif" w:hAnsi="PT Astra Serif"/>
              </w:rPr>
              <w:t xml:space="preserve"> Нормативы объёма медицинской  помощи и финансовых затрат включают в себя в том числе объём диспансеризации (не менее 0,000078 комплексных посещений) и диспансерного наблюдения детей (не менее 0,000157), проживающих в организациях социального </w:t>
            </w:r>
            <w:r w:rsidRPr="00D33AE8">
              <w:rPr>
                <w:rFonts w:ascii="PT Astra Serif" w:hAnsi="PT Astra Serif"/>
              </w:rPr>
              <w:br/>
              <w:t xml:space="preserve">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объёма с учётом реальной потребности населения. Территориальный норматив </w:t>
            </w:r>
            <w:r w:rsidRPr="00D33AE8">
              <w:rPr>
                <w:rFonts w:ascii="PT Astra Serif" w:hAnsi="PT Astra Serif"/>
              </w:rPr>
              <w:br/>
              <w:t xml:space="preserve">финансовых затрат на 2025-2027 годы Ульяновская область устанавливает самостоятельно на основе порядка, установленного </w:t>
            </w:r>
            <w:r w:rsidRPr="00D33AE8">
              <w:rPr>
                <w:rFonts w:ascii="PT Astra Serif" w:hAnsi="PT Astra Serif"/>
              </w:rPr>
              <w:br/>
              <w:t xml:space="preserve">Министерством здравоохранения Российской Федерации с учётом возраста. Средний норматив финансовых затрат на одно комплексное </w:t>
            </w:r>
            <w:r w:rsidRPr="00D33AE8">
              <w:rPr>
                <w:rFonts w:ascii="PT Astra Serif" w:hAnsi="PT Astra Serif"/>
              </w:rPr>
              <w:br/>
              <w:t xml:space="preserve">посещение в рамках диспансерного наблюдения работающих граждан составляет в 2025 году – 2661,1 рубля, в 2026 году – 2897,3 рубля, </w:t>
            </w:r>
            <w:r w:rsidRPr="00D33AE8">
              <w:rPr>
                <w:rFonts w:ascii="PT Astra Serif" w:hAnsi="PT Astra Serif"/>
              </w:rPr>
              <w:br/>
              <w:t xml:space="preserve">в 2027 году – 3110,6 рубля.                                                                                          </w:t>
            </w:r>
          </w:p>
        </w:tc>
      </w:tr>
    </w:tbl>
    <w:p w:rsidR="00014350" w:rsidRPr="00D33AE8" w:rsidRDefault="00014350" w:rsidP="00014350">
      <w:pPr>
        <w:widowControl w:val="0"/>
        <w:autoSpaceDE w:val="0"/>
        <w:autoSpaceDN w:val="0"/>
        <w:adjustRightInd w:val="0"/>
        <w:spacing w:line="238" w:lineRule="auto"/>
        <w:jc w:val="both"/>
        <w:rPr>
          <w:rFonts w:ascii="PT Astra Serif" w:hAnsi="PT Astra Serif"/>
        </w:rPr>
      </w:pPr>
    </w:p>
    <w:p w:rsidR="00014350" w:rsidRPr="00D33AE8" w:rsidRDefault="00014350" w:rsidP="00014350">
      <w:pPr>
        <w:widowControl w:val="0"/>
        <w:autoSpaceDE w:val="0"/>
        <w:autoSpaceDN w:val="0"/>
        <w:adjustRightInd w:val="0"/>
        <w:spacing w:line="238" w:lineRule="auto"/>
        <w:jc w:val="both"/>
        <w:rPr>
          <w:rFonts w:ascii="PT Astra Serif" w:hAnsi="PT Astra Serif"/>
        </w:rPr>
      </w:pPr>
    </w:p>
    <w:p w:rsidR="00014350" w:rsidRPr="00D33AE8" w:rsidRDefault="00014350" w:rsidP="00014350">
      <w:pPr>
        <w:widowControl w:val="0"/>
        <w:autoSpaceDE w:val="0"/>
        <w:autoSpaceDN w:val="0"/>
        <w:adjustRightInd w:val="0"/>
        <w:spacing w:line="238" w:lineRule="auto"/>
        <w:jc w:val="both"/>
        <w:rPr>
          <w:rFonts w:ascii="PT Astra Serif" w:hAnsi="PT Astra Serif"/>
        </w:rPr>
      </w:pPr>
    </w:p>
    <w:p w:rsidR="00014350" w:rsidRPr="00D33AE8" w:rsidRDefault="00014350" w:rsidP="00014350">
      <w:pPr>
        <w:widowControl w:val="0"/>
        <w:autoSpaceDE w:val="0"/>
        <w:autoSpaceDN w:val="0"/>
        <w:adjustRightInd w:val="0"/>
        <w:spacing w:line="238" w:lineRule="auto"/>
        <w:rPr>
          <w:rFonts w:ascii="PT Astra Serif" w:hAnsi="PT Astra Serif"/>
        </w:rPr>
      </w:pPr>
      <w:r w:rsidRPr="00D33AE8">
        <w:rPr>
          <w:rFonts w:ascii="PT Astra Serif" w:hAnsi="PT Astra Serif"/>
        </w:rPr>
        <w:t>____________________</w:t>
      </w:r>
    </w:p>
    <w:p w:rsidR="00014350" w:rsidRPr="00D33AE8" w:rsidRDefault="00014350" w:rsidP="00014350">
      <w:pPr>
        <w:widowControl w:val="0"/>
        <w:autoSpaceDE w:val="0"/>
        <w:autoSpaceDN w:val="0"/>
        <w:adjustRightInd w:val="0"/>
        <w:spacing w:line="238" w:lineRule="auto"/>
        <w:rPr>
          <w:rFonts w:ascii="PT Astra Serif" w:hAnsi="PT Astra Serif"/>
        </w:rPr>
      </w:pPr>
    </w:p>
    <w:p w:rsidR="00014350" w:rsidRPr="00D33AE8" w:rsidRDefault="00014350" w:rsidP="00014350">
      <w:pPr>
        <w:widowControl w:val="0"/>
        <w:autoSpaceDE w:val="0"/>
        <w:autoSpaceDN w:val="0"/>
        <w:adjustRightInd w:val="0"/>
        <w:spacing w:line="238" w:lineRule="auto"/>
        <w:rPr>
          <w:rFonts w:ascii="PT Astra Serif" w:hAnsi="PT Astra Serif"/>
        </w:rPr>
        <w:sectPr w:rsidR="00014350" w:rsidRPr="00D33AE8" w:rsidSect="00704F33">
          <w:pgSz w:w="16838" w:h="11906" w:orient="landscape" w:code="9"/>
          <w:pgMar w:top="1134" w:right="567" w:bottom="1134" w:left="1701" w:header="709" w:footer="709" w:gutter="0"/>
          <w:cols w:space="708"/>
          <w:docGrid w:linePitch="360"/>
        </w:sectPr>
      </w:pPr>
    </w:p>
    <w:p w:rsidR="00014350" w:rsidRPr="00D33AE8" w:rsidRDefault="00014350" w:rsidP="00014350">
      <w:pPr>
        <w:widowControl w:val="0"/>
        <w:autoSpaceDE w:val="0"/>
        <w:autoSpaceDN w:val="0"/>
        <w:adjustRightInd w:val="0"/>
        <w:spacing w:line="238" w:lineRule="auto"/>
        <w:rPr>
          <w:rFonts w:ascii="PT Astra Serif" w:hAnsi="PT Astra Serif"/>
        </w:rPr>
      </w:pPr>
    </w:p>
    <w:p w:rsidR="00014350" w:rsidRPr="00D33AE8" w:rsidRDefault="00014350" w:rsidP="00014350">
      <w:pPr>
        <w:suppressAutoHyphens/>
        <w:autoSpaceDE w:val="0"/>
        <w:autoSpaceDN w:val="0"/>
        <w:adjustRightInd w:val="0"/>
        <w:spacing w:line="254" w:lineRule="auto"/>
        <w:ind w:firstLine="708"/>
        <w:jc w:val="both"/>
        <w:rPr>
          <w:rFonts w:ascii="PT Astra Serif" w:hAnsi="PT Astra Serif"/>
          <w:sz w:val="28"/>
          <w:szCs w:val="28"/>
        </w:rPr>
      </w:pPr>
      <w:r w:rsidRPr="00D33AE8">
        <w:rPr>
          <w:rFonts w:ascii="PT Astra Serif" w:hAnsi="PT Astra Serif"/>
          <w:sz w:val="28"/>
          <w:szCs w:val="28"/>
        </w:rPr>
        <w:t xml:space="preserve">6.2. Территориальные нормативы объёма медицинской помощи рассчитаны исходя из федеральных нормативов*** с учётом особенностей половозрастного состава, фактически сложившейся заболеваемости </w:t>
      </w:r>
      <w:r w:rsidRPr="00D33AE8">
        <w:rPr>
          <w:rFonts w:ascii="PT Astra Serif" w:hAnsi="PT Astra Serif"/>
          <w:sz w:val="28"/>
          <w:szCs w:val="28"/>
        </w:rPr>
        <w:br/>
        <w:t>по отдельным классам болезней населения Ульяновской области, транспортной доступности медицинских организаций.</w:t>
      </w:r>
    </w:p>
    <w:p w:rsidR="00014350" w:rsidRPr="00D33AE8" w:rsidRDefault="00014350" w:rsidP="00014350">
      <w:pPr>
        <w:suppressAutoHyphens/>
        <w:autoSpaceDE w:val="0"/>
        <w:autoSpaceDN w:val="0"/>
        <w:adjustRightInd w:val="0"/>
        <w:spacing w:line="254" w:lineRule="auto"/>
        <w:ind w:firstLine="708"/>
        <w:jc w:val="both"/>
        <w:rPr>
          <w:rFonts w:ascii="PT Astra Serif" w:hAnsi="PT Astra Serif" w:cs="PT Astra Serif"/>
          <w:spacing w:val="-4"/>
          <w:sz w:val="28"/>
          <w:szCs w:val="28"/>
        </w:rPr>
      </w:pPr>
      <w:r w:rsidRPr="00D33AE8">
        <w:rPr>
          <w:rFonts w:ascii="PT Astra Serif" w:hAnsi="PT Astra Serif"/>
          <w:sz w:val="28"/>
          <w:szCs w:val="28"/>
        </w:rPr>
        <w:t xml:space="preserve">6.3. </w:t>
      </w:r>
      <w:r w:rsidRPr="00D33AE8">
        <w:rPr>
          <w:rFonts w:ascii="PT Astra Serif" w:hAnsi="PT Astra Serif" w:cs="PT Astra Serif"/>
          <w:sz w:val="28"/>
          <w:szCs w:val="28"/>
        </w:rPr>
        <w:t xml:space="preserve">Территориальные нормативы объёма медицинской помощи </w:t>
      </w:r>
      <w:r w:rsidRPr="00D33AE8">
        <w:rPr>
          <w:rFonts w:ascii="PT Astra Serif" w:hAnsi="PT Astra Serif" w:cs="PT Astra Serif"/>
          <w:sz w:val="28"/>
          <w:szCs w:val="28"/>
        </w:rPr>
        <w:br/>
        <w:t xml:space="preserve">по её видам в целом рассчитаны в единицах объёма </w:t>
      </w:r>
      <w:r w:rsidR="00236DFA">
        <w:rPr>
          <w:rFonts w:ascii="PT Astra Serif" w:hAnsi="PT Astra Serif" w:cs="PT Astra Serif"/>
          <w:sz w:val="28"/>
          <w:szCs w:val="28"/>
        </w:rPr>
        <w:t xml:space="preserve">в расчёте на одного жителя в год, </w:t>
      </w:r>
      <w:r w:rsidRPr="00D33AE8">
        <w:rPr>
          <w:rFonts w:ascii="PT Astra Serif" w:hAnsi="PT Astra Serif" w:cs="PT Astra Serif"/>
          <w:sz w:val="28"/>
          <w:szCs w:val="28"/>
        </w:rPr>
        <w:t>по базовой программе ОМС – на одно застрахованное лицо.</w:t>
      </w:r>
      <w:r w:rsidRPr="00D33AE8">
        <w:rPr>
          <w:rFonts w:ascii="PT Astra Serif" w:hAnsi="PT Astra Serif" w:cs="PT Astra Serif"/>
          <w:spacing w:val="-4"/>
          <w:sz w:val="28"/>
          <w:szCs w:val="28"/>
        </w:rPr>
        <w:t xml:space="preserve"> </w:t>
      </w:r>
    </w:p>
    <w:p w:rsidR="00014350" w:rsidRPr="00D33AE8" w:rsidRDefault="00014350" w:rsidP="00014350">
      <w:pPr>
        <w:suppressAutoHyphens/>
        <w:autoSpaceDE w:val="0"/>
        <w:autoSpaceDN w:val="0"/>
        <w:adjustRightInd w:val="0"/>
        <w:spacing w:line="254" w:lineRule="auto"/>
        <w:ind w:firstLine="709"/>
        <w:jc w:val="both"/>
        <w:rPr>
          <w:rFonts w:ascii="PT Astra Serif" w:hAnsi="PT Astra Serif"/>
          <w:sz w:val="20"/>
          <w:szCs w:val="20"/>
        </w:rPr>
      </w:pPr>
      <w:r w:rsidRPr="00D33AE8">
        <w:rPr>
          <w:rFonts w:ascii="PT Astra Serif" w:hAnsi="PT Astra Serif" w:cs="PT Astra Serif"/>
          <w:spacing w:val="-4"/>
          <w:sz w:val="28"/>
          <w:szCs w:val="28"/>
        </w:rPr>
        <w:t xml:space="preserve">6.4. </w:t>
      </w:r>
      <w:r w:rsidRPr="00D33AE8">
        <w:rPr>
          <w:rFonts w:ascii="PT Astra Serif" w:hAnsi="PT Astra Serif" w:cs="PT Astra Serif"/>
          <w:sz w:val="28"/>
          <w:szCs w:val="28"/>
        </w:rPr>
        <w:t>Установленные в настоящей Территориальной программе нормативы</w:t>
      </w:r>
      <w:r w:rsidRPr="00D33AE8">
        <w:rPr>
          <w:rFonts w:ascii="PT Astra Serif" w:hAnsi="PT Astra Serif"/>
          <w:sz w:val="20"/>
          <w:szCs w:val="20"/>
        </w:rPr>
        <w:br/>
      </w:r>
      <w:r w:rsidRPr="00D33AE8">
        <w:rPr>
          <w:rFonts w:ascii="PT Astra Serif" w:hAnsi="PT Astra Serif" w:cs="PT Astra Serif"/>
          <w:sz w:val="28"/>
          <w:szCs w:val="28"/>
        </w:rPr>
        <w:t xml:space="preserve">объёма медицинской помощи используются в целях планирования </w:t>
      </w:r>
      <w:r w:rsidRPr="00D33AE8">
        <w:rPr>
          <w:rFonts w:ascii="PT Astra Serif" w:hAnsi="PT Astra Serif" w:cs="PT Astra Serif"/>
          <w:sz w:val="28"/>
          <w:szCs w:val="28"/>
        </w:rPr>
        <w:br/>
        <w:t>и финансово-экономического обоснования размера подушевых нормативов финансового обеспечения, предусмотренных настоящей Территориальной программой.</w:t>
      </w:r>
    </w:p>
    <w:p w:rsidR="00014350" w:rsidRPr="00D33AE8" w:rsidRDefault="00014350" w:rsidP="00014350">
      <w:pPr>
        <w:suppressAutoHyphens/>
        <w:autoSpaceDE w:val="0"/>
        <w:autoSpaceDN w:val="0"/>
        <w:adjustRightInd w:val="0"/>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6.5. Объём медицинской помощи, оказываемой не застрахованным </w:t>
      </w:r>
      <w:r w:rsidRPr="00D33AE8">
        <w:rPr>
          <w:rFonts w:ascii="PT Astra Serif" w:hAnsi="PT Astra Serif" w:cs="PT Astra Serif"/>
          <w:sz w:val="28"/>
          <w:szCs w:val="28"/>
        </w:rPr>
        <w:br/>
        <w:t xml:space="preserve">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включается </w:t>
      </w:r>
      <w:r w:rsidRPr="00D33AE8">
        <w:rPr>
          <w:rFonts w:ascii="PT Astra Serif" w:hAnsi="PT Astra Serif" w:cs="PT Astra Serif"/>
          <w:sz w:val="28"/>
          <w:szCs w:val="28"/>
        </w:rPr>
        <w:br/>
        <w:t>в территориальные нормативы объёма амбулаторной и стационарной медицинской помощи и обеспечивается за счёт бюджетных ассигнований областного бюджета Ульяновской области.</w:t>
      </w:r>
    </w:p>
    <w:p w:rsidR="00014350" w:rsidRPr="00D33AE8" w:rsidRDefault="00014350" w:rsidP="00014350">
      <w:pPr>
        <w:suppressAutoHyphens/>
        <w:autoSpaceDE w:val="0"/>
        <w:autoSpaceDN w:val="0"/>
        <w:adjustRightInd w:val="0"/>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6.6. Объёмы предоставления медицинской помощи, установленные территориальной программой ОМС на территории Ульяновской области, включают в себя объёмы предоставления гражданам медицинской помощи </w:t>
      </w:r>
      <w:r w:rsidRPr="00D33AE8">
        <w:rPr>
          <w:rFonts w:ascii="PT Astra Serif" w:hAnsi="PT Astra Serif" w:cs="PT Astra Serif"/>
          <w:sz w:val="28"/>
          <w:szCs w:val="28"/>
        </w:rPr>
        <w:br/>
        <w:t>за пределами территории Ульяновской области.</w:t>
      </w:r>
    </w:p>
    <w:p w:rsidR="00014350" w:rsidRPr="00D33AE8" w:rsidRDefault="00014350" w:rsidP="00014350">
      <w:pPr>
        <w:suppressAutoHyphens/>
        <w:autoSpaceDE w:val="0"/>
        <w:autoSpaceDN w:val="0"/>
        <w:adjustRightInd w:val="0"/>
        <w:ind w:firstLine="709"/>
        <w:jc w:val="both"/>
        <w:rPr>
          <w:rFonts w:ascii="PT Astra Serif" w:hAnsi="PT Astra Serif"/>
          <w:sz w:val="28"/>
          <w:szCs w:val="28"/>
        </w:rPr>
      </w:pPr>
      <w:r w:rsidRPr="00D33AE8">
        <w:rPr>
          <w:rFonts w:ascii="PT Astra Serif" w:hAnsi="PT Astra Serif" w:cs="PT Astra Serif"/>
          <w:sz w:val="28"/>
          <w:szCs w:val="28"/>
        </w:rPr>
        <w:t xml:space="preserve">6.7. </w:t>
      </w:r>
      <w:r w:rsidRPr="00D33AE8">
        <w:rPr>
          <w:rFonts w:ascii="PT Astra Serif" w:hAnsi="PT Astra Serif"/>
          <w:sz w:val="28"/>
          <w:szCs w:val="28"/>
        </w:rPr>
        <w:t xml:space="preserve">При планировании и финансовом обеспечении объёма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врач-врач </w:t>
      </w:r>
      <w:r w:rsidRPr="00D33AE8">
        <w:rPr>
          <w:rFonts w:ascii="PT Astra Serif" w:hAnsi="PT Astra Serif"/>
          <w:sz w:val="28"/>
          <w:szCs w:val="28"/>
        </w:rPr>
        <w:br/>
        <w:t xml:space="preserve">в медицинской организации, к которой гражданин прикреплён </w:t>
      </w:r>
      <w:r w:rsidRPr="00D33AE8">
        <w:rPr>
          <w:rFonts w:ascii="PT Astra Serif" w:hAnsi="PT Astra Serif"/>
          <w:sz w:val="28"/>
          <w:szCs w:val="28"/>
        </w:rPr>
        <w:br/>
        <w:t>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PT Astra Serif"/>
          <w:sz w:val="28"/>
          <w:szCs w:val="28"/>
        </w:rPr>
        <w:t xml:space="preserve">6.8. </w:t>
      </w:r>
      <w:r w:rsidRPr="00D33AE8">
        <w:rPr>
          <w:rFonts w:ascii="PT Astra Serif" w:hAnsi="PT Astra Serif" w:cs="Times New Roman"/>
          <w:sz w:val="28"/>
          <w:szCs w:val="28"/>
        </w:rPr>
        <w:t xml:space="preserve">Планирование объёма и финансового обеспечения медицинской помощи пациентам с острыми респираторными вирусными инфекциями, </w:t>
      </w:r>
      <w:r w:rsidRPr="00D33AE8">
        <w:rPr>
          <w:rFonts w:ascii="PT Astra Serif" w:hAnsi="PT Astra Serif" w:cs="Times New Roman"/>
          <w:sz w:val="28"/>
          <w:szCs w:val="28"/>
        </w:rPr>
        <w:br/>
        <w:t xml:space="preserve">в рамках установленных в настоящей Территориальной программе нормативов медицинской помощи по соответствующим её видам по профилю медицинской помощи «инфекционные болезни» осуществляется в соответствии с порядком оказания медицинской помощи, а также с учётом региональных особенностей, уровня и структуры заболеваемости. </w:t>
      </w:r>
    </w:p>
    <w:p w:rsidR="00014350" w:rsidRPr="00D33AE8" w:rsidRDefault="00014350" w:rsidP="00014350">
      <w:pPr>
        <w:suppressAutoHyphens/>
        <w:autoSpaceDE w:val="0"/>
        <w:autoSpaceDN w:val="0"/>
        <w:adjustRightInd w:val="0"/>
        <w:ind w:firstLine="708"/>
        <w:jc w:val="both"/>
        <w:rPr>
          <w:rFonts w:ascii="PT Astra Serif" w:hAnsi="PT Astra Serif"/>
          <w:sz w:val="20"/>
          <w:szCs w:val="20"/>
        </w:rPr>
      </w:pPr>
      <w:r w:rsidRPr="00D33AE8">
        <w:rPr>
          <w:rFonts w:ascii="PT Astra Serif" w:hAnsi="PT Astra Serif"/>
          <w:sz w:val="28"/>
          <w:szCs w:val="28"/>
        </w:rPr>
        <w:t xml:space="preserve">6.9. Нормативы объёма патолого-анатомических исследований </w:t>
      </w:r>
      <w:r w:rsidRPr="00D33AE8">
        <w:rPr>
          <w:rFonts w:ascii="PT Astra Serif" w:hAnsi="PT Astra Serif"/>
          <w:sz w:val="20"/>
          <w:szCs w:val="20"/>
        </w:rPr>
        <w:t>_________________</w:t>
      </w:r>
    </w:p>
    <w:p w:rsidR="00014350" w:rsidRPr="00D33AE8" w:rsidRDefault="00014350" w:rsidP="00014350">
      <w:pPr>
        <w:pStyle w:val="a3"/>
        <w:widowControl w:val="0"/>
        <w:suppressAutoHyphens/>
        <w:jc w:val="both"/>
        <w:rPr>
          <w:rFonts w:ascii="PT Astra Serif" w:hAnsi="PT Astra Serif"/>
          <w:sz w:val="20"/>
          <w:szCs w:val="20"/>
        </w:rPr>
        <w:sectPr w:rsidR="00014350" w:rsidRPr="00D33AE8" w:rsidSect="00704F33">
          <w:headerReference w:type="even" r:id="rId46"/>
          <w:headerReference w:type="default" r:id="rId47"/>
          <w:pgSz w:w="11906" w:h="16838" w:code="9"/>
          <w:pgMar w:top="1134" w:right="567" w:bottom="1134" w:left="1701" w:header="709" w:footer="709" w:gutter="0"/>
          <w:cols w:space="708"/>
          <w:docGrid w:linePitch="360"/>
        </w:sectPr>
      </w:pPr>
      <w:r w:rsidRPr="00D33AE8">
        <w:rPr>
          <w:rFonts w:ascii="PT Astra Serif" w:hAnsi="PT Astra Serif"/>
          <w:sz w:val="20"/>
          <w:szCs w:val="20"/>
        </w:rPr>
        <w:tab/>
        <w:t>***Под федеральными нормативами понимаются аналогичные нормативы, утверждённые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w:t>
      </w:r>
    </w:p>
    <w:p w:rsidR="00014350" w:rsidRPr="00D33AE8" w:rsidRDefault="00014350" w:rsidP="00014350">
      <w:pPr>
        <w:suppressAutoHyphens/>
        <w:autoSpaceDE w:val="0"/>
        <w:autoSpaceDN w:val="0"/>
        <w:adjustRightInd w:val="0"/>
        <w:jc w:val="both"/>
        <w:rPr>
          <w:rFonts w:ascii="PT Astra Serif" w:hAnsi="PT Astra Serif" w:cs="PT Astra Serif"/>
          <w:sz w:val="28"/>
          <w:szCs w:val="28"/>
        </w:rPr>
      </w:pPr>
      <w:r w:rsidRPr="00D33AE8">
        <w:rPr>
          <w:rFonts w:ascii="PT Astra Serif" w:hAnsi="PT Astra Serif"/>
          <w:sz w:val="28"/>
          <w:szCs w:val="28"/>
        </w:rPr>
        <w:lastRenderedPageBreak/>
        <w:t xml:space="preserve">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w:t>
      </w:r>
      <w:r w:rsidRPr="00D33AE8">
        <w:rPr>
          <w:rFonts w:ascii="PT Astra Serif" w:hAnsi="PT Astra Serif"/>
          <w:sz w:val="28"/>
          <w:szCs w:val="28"/>
        </w:rPr>
        <w:br/>
        <w:t>с законодательством Российской Федерации.</w:t>
      </w:r>
    </w:p>
    <w:p w:rsidR="00014350" w:rsidRPr="00D33AE8" w:rsidRDefault="00014350" w:rsidP="00014350">
      <w:pPr>
        <w:ind w:firstLine="709"/>
        <w:jc w:val="both"/>
        <w:rPr>
          <w:rFonts w:ascii="PT Astra Serif" w:hAnsi="PT Astra Serif"/>
          <w:sz w:val="28"/>
          <w:szCs w:val="28"/>
        </w:rPr>
      </w:pPr>
      <w:r w:rsidRPr="00D33AE8">
        <w:rPr>
          <w:rFonts w:ascii="PT Astra Serif" w:hAnsi="PT Astra Serif"/>
          <w:sz w:val="28"/>
          <w:szCs w:val="28"/>
        </w:rPr>
        <w:t xml:space="preserve">6.10. Территориальные нормативы объёма медицинской помощи </w:t>
      </w:r>
      <w:r w:rsidRPr="00D33AE8">
        <w:rPr>
          <w:rFonts w:ascii="PT Astra Serif" w:hAnsi="PT Astra Serif"/>
          <w:sz w:val="28"/>
          <w:szCs w:val="28"/>
        </w:rPr>
        <w:br/>
        <w:t xml:space="preserve">пациентам с ВИЧ-инфекцией за счет средств бюджетных ассигнований </w:t>
      </w:r>
      <w:r w:rsidRPr="00D33AE8">
        <w:rPr>
          <w:rFonts w:ascii="PT Astra Serif" w:hAnsi="PT Astra Serif"/>
          <w:sz w:val="28"/>
          <w:szCs w:val="28"/>
        </w:rPr>
        <w:br/>
        <w:t xml:space="preserve">областного бюджета Ульяновской области на 2025–2027 годы составляют 0,0167 посещения и 0,0143 обращения на одного жителя в год. </w:t>
      </w:r>
      <w:r w:rsidRPr="00D33AE8">
        <w:rPr>
          <w:rFonts w:ascii="PT Astra Serif" w:hAnsi="PT Astra Serif"/>
          <w:sz w:val="28"/>
          <w:szCs w:val="28"/>
        </w:rPr>
        <w:br/>
        <w:t xml:space="preserve">Территориальные нормативы финансовых затрат на единицу объёма </w:t>
      </w:r>
      <w:r w:rsidRPr="00D33AE8">
        <w:rPr>
          <w:rFonts w:ascii="PT Astra Serif" w:hAnsi="PT Astra Serif"/>
          <w:sz w:val="28"/>
          <w:szCs w:val="28"/>
        </w:rPr>
        <w:br/>
        <w:t xml:space="preserve">медицинской помощи пациентам с ВИЧ-инфекцией за счёт средств бюджетных ассигнований областного бюджета Ульяновской области на 2025 год </w:t>
      </w:r>
      <w:r w:rsidRPr="00D33AE8">
        <w:rPr>
          <w:rFonts w:ascii="PT Astra Serif" w:hAnsi="PT Astra Serif"/>
          <w:sz w:val="28"/>
          <w:szCs w:val="28"/>
        </w:rPr>
        <w:br/>
        <w:t xml:space="preserve">составляют на одно посещение 1647,7 рубля, на одно обращение 4440,2 рубля, на 2026 год – на одно посещение 1895,5 рубля, на одно обращение 5110,9 </w:t>
      </w:r>
      <w:r w:rsidRPr="00D33AE8">
        <w:rPr>
          <w:rFonts w:ascii="PT Astra Serif" w:hAnsi="PT Astra Serif"/>
          <w:sz w:val="28"/>
          <w:szCs w:val="28"/>
        </w:rPr>
        <w:br/>
        <w:t xml:space="preserve">рубля, на 2027 год – на одно посещение 1998,0 рубля, на одно обращение 5387,6 рубля. </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6.11. При формировании территориальной программы ОМС учитывается объём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w:t>
      </w:r>
      <w:r w:rsidRPr="00D33AE8">
        <w:rPr>
          <w:rFonts w:ascii="PT Astra Serif" w:hAnsi="PT Astra Serif"/>
          <w:sz w:val="28"/>
          <w:szCs w:val="28"/>
        </w:rPr>
        <w:br/>
        <w:t xml:space="preserve">с нормативами, установленными Программой государственных гарантий бесплатного оказания гражданам медицинской помощи на 2025 год </w:t>
      </w:r>
      <w:r w:rsidRPr="00D33AE8">
        <w:rPr>
          <w:rFonts w:ascii="PT Astra Serif" w:hAnsi="PT Astra Serif"/>
          <w:sz w:val="28"/>
          <w:szCs w:val="28"/>
        </w:rPr>
        <w:br/>
        <w:t>и на плановый период 2026 и 2027 годов, но не включается в нормативы объёма медицинской помощи, утверждённые территориальной программой ОМС.</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Нормативы объёма предоставления медицинской помощи, </w:t>
      </w:r>
      <w:r w:rsidRPr="00D33AE8">
        <w:rPr>
          <w:rFonts w:ascii="PT Astra Serif" w:hAnsi="PT Astra Serif"/>
          <w:sz w:val="28"/>
          <w:szCs w:val="28"/>
        </w:rPr>
        <w:br/>
        <w:t xml:space="preserve">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объёма предоставления медицинской помощи застрахованным лицам за пределами субъекта Российской Федерации, </w:t>
      </w:r>
      <w:r w:rsidRPr="00D33AE8">
        <w:rPr>
          <w:rFonts w:ascii="PT Astra Serif" w:hAnsi="PT Astra Serif"/>
          <w:sz w:val="28"/>
          <w:szCs w:val="28"/>
        </w:rPr>
        <w:br/>
        <w:t>на территории которого выдан полис ОМС.</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Прогнозные объёмы на 2025 год специализированной, в том числе высокотехнологичной, медицинской помощи, оказываемой федеральными медицинскими организациями, составляют:</w:t>
      </w:r>
    </w:p>
    <w:p w:rsidR="00014350" w:rsidRPr="00D33AE8" w:rsidRDefault="00014350" w:rsidP="00014350">
      <w:pPr>
        <w:tabs>
          <w:tab w:val="left" w:pos="1134"/>
        </w:tabs>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для специализированной медицинской помощи в условиях круглосуточного стационара, за исключением медицинской реабилитации, –13979 случаев госпитализации, в том числе для медицинской помощи </w:t>
      </w:r>
      <w:r w:rsidRPr="00D33AE8">
        <w:rPr>
          <w:rFonts w:ascii="PT Astra Serif" w:hAnsi="PT Astra Serif"/>
          <w:sz w:val="28"/>
          <w:szCs w:val="28"/>
        </w:rPr>
        <w:br/>
        <w:t xml:space="preserve">по профилю «онкология» – 1876 случаев госпитализации, для проведения эндоваскулярной деструкции дополнительных проводящих путей </w:t>
      </w:r>
      <w:r w:rsidRPr="00D33AE8">
        <w:rPr>
          <w:rFonts w:ascii="PT Astra Serif" w:hAnsi="PT Astra Serif"/>
          <w:sz w:val="28"/>
          <w:szCs w:val="28"/>
        </w:rPr>
        <w:br/>
        <w:t>и аритмогенных зон сердца – 220;</w:t>
      </w:r>
    </w:p>
    <w:p w:rsidR="00014350" w:rsidRPr="00D33AE8" w:rsidRDefault="00014350" w:rsidP="00014350">
      <w:pPr>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для медицинской помощи в условиях дневных стационаров, </w:t>
      </w:r>
      <w:r w:rsidRPr="00D33AE8">
        <w:rPr>
          <w:rFonts w:ascii="PT Astra Serif" w:hAnsi="PT Astra Serif"/>
          <w:spacing w:val="-4"/>
          <w:sz w:val="28"/>
          <w:szCs w:val="28"/>
        </w:rPr>
        <w:br/>
        <w:t xml:space="preserve">за исключением медицинской реабилитации, – 3228 случаев лечения, в том числе для медицинской помощи по профилю «онкология» – 886 случаев лечения, для медицинской помощи при экстракорпоральном оплодотворении – 87 случаев; </w:t>
      </w:r>
    </w:p>
    <w:p w:rsidR="00014350" w:rsidRPr="00D33AE8" w:rsidRDefault="00014350" w:rsidP="00014350">
      <w:pPr>
        <w:suppressAutoHyphens/>
        <w:autoSpaceDE w:val="0"/>
        <w:autoSpaceDN w:val="0"/>
        <w:adjustRightInd w:val="0"/>
        <w:spacing w:line="250" w:lineRule="auto"/>
        <w:ind w:firstLine="709"/>
        <w:jc w:val="both"/>
        <w:rPr>
          <w:rFonts w:ascii="PT Astra Serif" w:hAnsi="PT Astra Serif"/>
          <w:sz w:val="28"/>
          <w:szCs w:val="28"/>
        </w:rPr>
      </w:pPr>
      <w:r w:rsidRPr="00D33AE8">
        <w:rPr>
          <w:rFonts w:ascii="PT Astra Serif" w:hAnsi="PT Astra Serif"/>
          <w:sz w:val="28"/>
          <w:szCs w:val="28"/>
        </w:rPr>
        <w:t xml:space="preserve">для медицинской реабилитации в условиях дневных стационаров – </w:t>
      </w:r>
      <w:r w:rsidRPr="00D33AE8">
        <w:rPr>
          <w:rFonts w:ascii="PT Astra Serif" w:hAnsi="PT Astra Serif"/>
          <w:sz w:val="28"/>
          <w:szCs w:val="28"/>
        </w:rPr>
        <w:br/>
        <w:t xml:space="preserve">149 случаев лечения, в условиях круглосуточного стационара – 1625 случаев госпитализации. </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lastRenderedPageBreak/>
        <w:t>6.12. Потребность в финансовом обеспечении настоящей Территориальной программы, определяемая исходя из федерального подушевого норматива финансирования, прогноза численности постоянного населения Ульяновской области, в 2025 году составляет 30368699,0 тыс. рублей, в 2026 году – 32710093,5 тыс. рублей, в 2027 году – 34828282,0 тыс. рублей.</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6.13. Территориальные размеры фактических финансовых затрат </w:t>
      </w:r>
      <w:r w:rsidRPr="00D33AE8">
        <w:rPr>
          <w:rFonts w:ascii="PT Astra Serif" w:hAnsi="PT Astra Serif" w:cs="Times New Roman"/>
          <w:sz w:val="28"/>
          <w:szCs w:val="28"/>
        </w:rPr>
        <w:br/>
        <w:t xml:space="preserve">на единицу объёма медицинской помощи, оказываемой в соответствии </w:t>
      </w:r>
      <w:r w:rsidRPr="00D33AE8">
        <w:rPr>
          <w:rFonts w:ascii="PT Astra Serif" w:hAnsi="PT Astra Serif" w:cs="Times New Roman"/>
          <w:sz w:val="28"/>
          <w:szCs w:val="28"/>
        </w:rPr>
        <w:br/>
        <w:t xml:space="preserve">с настоящей Территориальной программой, рассчитаны исходя из расходов </w:t>
      </w:r>
      <w:r w:rsidRPr="00D33AE8">
        <w:rPr>
          <w:rFonts w:ascii="PT Astra Serif" w:hAnsi="PT Astra Serif" w:cs="Times New Roman"/>
          <w:sz w:val="28"/>
          <w:szCs w:val="28"/>
        </w:rPr>
        <w:br/>
        <w:t xml:space="preserve">на оказание медицинской помощи с учётом индексации заработной платы работников бюджетной сферы, а также иных затрат на медицинскую помощь </w:t>
      </w:r>
      <w:r w:rsidRPr="00D33AE8">
        <w:rPr>
          <w:rFonts w:ascii="PT Astra Serif" w:hAnsi="PT Astra Serif" w:cs="Times New Roman"/>
          <w:sz w:val="28"/>
          <w:szCs w:val="28"/>
        </w:rPr>
        <w:br/>
        <w:t xml:space="preserve">с учётом изменения индекса потребительских цен, предусмотренного прогнозом социально-экономического развития в 2025 году. </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pacing w:val="-4"/>
          <w:sz w:val="28"/>
          <w:szCs w:val="28"/>
        </w:rPr>
        <w:t xml:space="preserve">6.14. </w:t>
      </w:r>
      <w:r w:rsidRPr="00D33AE8">
        <w:rPr>
          <w:rFonts w:ascii="PT Astra Serif" w:hAnsi="PT Astra Serif"/>
          <w:sz w:val="28"/>
          <w:szCs w:val="28"/>
        </w:rPr>
        <w:t>Подушевые нормативы финансирования за счёт средств ОМС</w:t>
      </w:r>
      <w:r w:rsidRPr="00D33AE8">
        <w:rPr>
          <w:rFonts w:ascii="PT Astra Serif" w:hAnsi="PT Astra Serif"/>
          <w:sz w:val="28"/>
          <w:szCs w:val="28"/>
        </w:rPr>
        <w:br/>
        <w:t xml:space="preserve">на финансирование базовой программы ОМС за счёт субвенций из бюджета Федерального фонда обязательного медицинского страхования устанавливаются с учётом соответствующих коэффициентов дифференциации, рассчитанных в соответствии с </w:t>
      </w:r>
      <w:hyperlink r:id="rId48">
        <w:r w:rsidRPr="00D33AE8">
          <w:rPr>
            <w:rFonts w:ascii="PT Astra Serif" w:hAnsi="PT Astra Serif"/>
            <w:sz w:val="28"/>
            <w:szCs w:val="28"/>
          </w:rPr>
          <w:t>постановлением</w:t>
        </w:r>
      </w:hyperlink>
      <w:r w:rsidRPr="00D33AE8">
        <w:rPr>
          <w:rFonts w:ascii="PT Astra Serif" w:hAnsi="PT Astra Serif"/>
          <w:sz w:val="28"/>
          <w:szCs w:val="28"/>
        </w:rPr>
        <w:t xml:space="preserve"> Правительства Российской Федерации от 05.05.2012 № 462 «О порядке распределения, предоставления </w:t>
      </w:r>
      <w:r w:rsidRPr="00D33AE8">
        <w:rPr>
          <w:rFonts w:ascii="PT Astra Serif" w:hAnsi="PT Astra Serif"/>
          <w:sz w:val="28"/>
          <w:szCs w:val="28"/>
        </w:rPr>
        <w:br/>
        <w:t>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Подушевые нормативы финансирования за счёт бюджетных ассигнований соответствующих бюджетов устанавливаются с учётом региональных особенностей и обеспечивают выполнение расходных обязательств Ульяновской области, в том числе в части заработной платы медицинских работников.</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6.15. Территориальные подушевые нормативы финансового обеспечения отражают размер бюджетных ассигнований областного бюджета Ульяновской области и средств ОМС, необходимых для компенсации затрат </w:t>
      </w:r>
      <w:r w:rsidRPr="00D33AE8">
        <w:rPr>
          <w:rFonts w:ascii="PT Astra Serif" w:hAnsi="PT Astra Serif"/>
          <w:sz w:val="28"/>
          <w:szCs w:val="28"/>
        </w:rPr>
        <w:br/>
        <w:t>на предоставление бесплатной медицинской помощи в расчёте на одного жителя в год, за счёт средств ОМС – на одно застрахованное лицо в год.</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6.15.1. Территориальные подушевые нормативы финансирования </w:t>
      </w:r>
      <w:r w:rsidRPr="00D33AE8">
        <w:rPr>
          <w:rFonts w:ascii="PT Astra Serif" w:hAnsi="PT Astra Serif"/>
          <w:sz w:val="28"/>
          <w:szCs w:val="28"/>
        </w:rPr>
        <w:br/>
        <w:t xml:space="preserve">(без учёта расходов федерального бюджета) в 2025 году составляют </w:t>
      </w:r>
      <w:r w:rsidRPr="00D33AE8">
        <w:rPr>
          <w:rFonts w:ascii="PT Astra Serif" w:hAnsi="PT Astra Serif"/>
          <w:sz w:val="28"/>
          <w:szCs w:val="28"/>
        </w:rPr>
        <w:br/>
        <w:t xml:space="preserve">25988,0  рубля, в 2026 году – 28362,7 рубля, в 2027 году – 30170,2 рубля, </w:t>
      </w:r>
      <w:r w:rsidRPr="00D33AE8">
        <w:rPr>
          <w:rFonts w:ascii="PT Astra Serif" w:hAnsi="PT Astra Serif"/>
          <w:sz w:val="28"/>
          <w:szCs w:val="28"/>
        </w:rPr>
        <w:br/>
        <w:t>в том числе:</w:t>
      </w:r>
    </w:p>
    <w:p w:rsidR="00014350" w:rsidRPr="00D33AE8" w:rsidRDefault="00014350" w:rsidP="00014350">
      <w:pPr>
        <w:widowControl w:val="0"/>
        <w:suppressAutoHyphens/>
        <w:autoSpaceDE w:val="0"/>
        <w:autoSpaceDN w:val="0"/>
        <w:adjustRightInd w:val="0"/>
        <w:ind w:firstLine="709"/>
        <w:jc w:val="both"/>
        <w:rPr>
          <w:rFonts w:ascii="PT Astra Serif" w:hAnsi="PT Astra Serif" w:cs="PT Astra Serif"/>
          <w:sz w:val="28"/>
          <w:szCs w:val="28"/>
        </w:rPr>
      </w:pPr>
      <w:r w:rsidRPr="00D33AE8">
        <w:rPr>
          <w:rFonts w:ascii="PT Astra Serif" w:hAnsi="PT Astra Serif"/>
          <w:sz w:val="28"/>
          <w:szCs w:val="28"/>
        </w:rPr>
        <w:t xml:space="preserve">1) </w:t>
      </w:r>
      <w:r w:rsidRPr="00D33AE8">
        <w:rPr>
          <w:rFonts w:ascii="PT Astra Serif" w:hAnsi="PT Astra Serif" w:cs="PT Astra Serif"/>
          <w:sz w:val="28"/>
          <w:szCs w:val="28"/>
        </w:rPr>
        <w:t xml:space="preserve">за счёт бюджетных ассигнований областного бюджета Ульяновской области (в расчёте на одного жителя) в 2025 году – 4864,1 рубля (федеральный </w:t>
      </w:r>
      <w:r w:rsidRPr="00D33AE8">
        <w:rPr>
          <w:rFonts w:ascii="PT Astra Serif" w:hAnsi="PT Astra Serif" w:cs="PT Astra Serif"/>
          <w:spacing w:val="-4"/>
          <w:sz w:val="28"/>
          <w:szCs w:val="28"/>
        </w:rPr>
        <w:t>норматив – 5053,8 рубля), в 2026 году – 5586,2 рубля (федеральный норматив –</w:t>
      </w:r>
      <w:r w:rsidRPr="00D33AE8">
        <w:rPr>
          <w:rFonts w:ascii="PT Astra Serif" w:hAnsi="PT Astra Serif" w:cs="PT Astra Serif"/>
          <w:sz w:val="28"/>
          <w:szCs w:val="28"/>
        </w:rPr>
        <w:t xml:space="preserve"> 5468,4 рубля), в 2027 году – 5838,9 рубля (федеральный норматив – </w:t>
      </w:r>
      <w:r w:rsidRPr="00D33AE8">
        <w:rPr>
          <w:rFonts w:ascii="PT Astra Serif" w:hAnsi="PT Astra Serif" w:cs="PT Astra Serif"/>
          <w:sz w:val="28"/>
          <w:szCs w:val="28"/>
        </w:rPr>
        <w:br/>
        <w:t>5795,3 рубля);</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2) за счёт средств </w:t>
      </w:r>
      <w:r w:rsidRPr="00D33AE8">
        <w:rPr>
          <w:rFonts w:ascii="PT Astra Serif" w:hAnsi="PT Astra Serif" w:cs="Arial"/>
          <w:sz w:val="28"/>
          <w:szCs w:val="28"/>
        </w:rPr>
        <w:t>ОМС</w:t>
      </w:r>
      <w:r w:rsidRPr="00D33AE8">
        <w:rPr>
          <w:rFonts w:ascii="PT Astra Serif" w:hAnsi="PT Astra Serif"/>
          <w:sz w:val="28"/>
          <w:szCs w:val="28"/>
        </w:rPr>
        <w:t xml:space="preserve"> на финансирование базовой программы </w:t>
      </w:r>
      <w:r w:rsidRPr="00D33AE8">
        <w:rPr>
          <w:rFonts w:ascii="PT Astra Serif" w:hAnsi="PT Astra Serif" w:cs="Arial"/>
          <w:sz w:val="28"/>
          <w:szCs w:val="28"/>
        </w:rPr>
        <w:t>ОМС</w:t>
      </w:r>
      <w:r w:rsidRPr="00D33AE8">
        <w:rPr>
          <w:rFonts w:ascii="PT Astra Serif" w:hAnsi="PT Astra Serif"/>
          <w:sz w:val="28"/>
          <w:szCs w:val="28"/>
        </w:rPr>
        <w:t xml:space="preserve"> </w:t>
      </w:r>
      <w:r w:rsidRPr="00D33AE8">
        <w:rPr>
          <w:rFonts w:ascii="PT Astra Serif" w:hAnsi="PT Astra Serif"/>
          <w:sz w:val="28"/>
          <w:szCs w:val="28"/>
        </w:rPr>
        <w:br/>
        <w:t xml:space="preserve">за счёт субвенций Федерального фонда ОМС с учётом средств </w:t>
      </w:r>
      <w:r w:rsidRPr="00D33AE8">
        <w:rPr>
          <w:rFonts w:ascii="PT Astra Serif" w:hAnsi="PT Astra Serif"/>
          <w:sz w:val="28"/>
          <w:szCs w:val="28"/>
        </w:rPr>
        <w:br/>
      </w:r>
      <w:r w:rsidRPr="00D33AE8">
        <w:rPr>
          <w:rFonts w:ascii="PT Astra Serif" w:hAnsi="PT Astra Serif"/>
          <w:sz w:val="28"/>
          <w:szCs w:val="28"/>
        </w:rPr>
        <w:lastRenderedPageBreak/>
        <w:t xml:space="preserve">на обеспечение выполнения ТФОМС своих функций (в расчёте на одно застрахованное лицо) в 2025 году </w:t>
      </w:r>
      <w:r w:rsidRPr="00D33AE8">
        <w:rPr>
          <w:rFonts w:ascii="PT Astra Serif" w:hAnsi="PT Astra Serif" w:cs="Arial"/>
          <w:sz w:val="28"/>
          <w:szCs w:val="28"/>
        </w:rPr>
        <w:t xml:space="preserve">– </w:t>
      </w:r>
      <w:r w:rsidRPr="00D33AE8">
        <w:rPr>
          <w:rFonts w:ascii="PT Astra Serif" w:hAnsi="PT Astra Serif"/>
          <w:sz w:val="28"/>
          <w:szCs w:val="28"/>
        </w:rPr>
        <w:t xml:space="preserve">21080,3 рубля (федеральный норматив </w:t>
      </w:r>
      <w:r w:rsidRPr="00D33AE8">
        <w:rPr>
          <w:rFonts w:ascii="PT Astra Serif" w:hAnsi="PT Astra Serif" w:cs="Arial"/>
          <w:sz w:val="28"/>
          <w:szCs w:val="28"/>
        </w:rPr>
        <w:t xml:space="preserve">– </w:t>
      </w:r>
      <w:r w:rsidRPr="00D33AE8">
        <w:rPr>
          <w:rFonts w:ascii="PT Astra Serif" w:hAnsi="PT Astra Serif"/>
          <w:sz w:val="28"/>
          <w:szCs w:val="28"/>
        </w:rPr>
        <w:t xml:space="preserve">21080,3 рубля), в том числе для оказания медицинской помощи по профилю «Медицинская реабилитация» – 464,9 рубля (федеральный норматив </w:t>
      </w:r>
      <w:r w:rsidRPr="00D33AE8">
        <w:rPr>
          <w:rFonts w:ascii="PT Astra Serif" w:hAnsi="PT Astra Serif" w:cs="Arial"/>
          <w:sz w:val="28"/>
          <w:szCs w:val="28"/>
        </w:rPr>
        <w:t xml:space="preserve">– </w:t>
      </w:r>
      <w:r w:rsidRPr="00D33AE8">
        <w:rPr>
          <w:rFonts w:ascii="PT Astra Serif" w:hAnsi="PT Astra Serif" w:cs="Arial"/>
          <w:sz w:val="28"/>
          <w:szCs w:val="28"/>
        </w:rPr>
        <w:br/>
      </w:r>
      <w:r w:rsidRPr="00D33AE8">
        <w:rPr>
          <w:rFonts w:ascii="PT Astra Serif" w:hAnsi="PT Astra Serif"/>
          <w:spacing w:val="-4"/>
          <w:sz w:val="28"/>
          <w:szCs w:val="28"/>
        </w:rPr>
        <w:t xml:space="preserve">464,9 рубля), в 2026 году </w:t>
      </w:r>
      <w:r w:rsidRPr="00D33AE8">
        <w:rPr>
          <w:rFonts w:ascii="PT Astra Serif" w:hAnsi="PT Astra Serif" w:cs="Arial"/>
          <w:spacing w:val="-4"/>
          <w:sz w:val="28"/>
          <w:szCs w:val="28"/>
        </w:rPr>
        <w:t>–</w:t>
      </w:r>
      <w:r w:rsidRPr="00D33AE8">
        <w:rPr>
          <w:rFonts w:ascii="PT Astra Serif" w:hAnsi="PT Astra Serif"/>
          <w:spacing w:val="-4"/>
          <w:sz w:val="28"/>
          <w:szCs w:val="28"/>
        </w:rPr>
        <w:t xml:space="preserve"> 22733,2 рубля (федеральный норматив </w:t>
      </w:r>
      <w:r w:rsidRPr="00D33AE8">
        <w:rPr>
          <w:rFonts w:ascii="PT Astra Serif" w:hAnsi="PT Astra Serif" w:cs="Arial"/>
          <w:spacing w:val="-4"/>
          <w:sz w:val="28"/>
          <w:szCs w:val="28"/>
        </w:rPr>
        <w:t>–</w:t>
      </w:r>
      <w:r w:rsidRPr="00D33AE8">
        <w:rPr>
          <w:rFonts w:ascii="PT Astra Serif" w:hAnsi="PT Astra Serif"/>
          <w:sz w:val="28"/>
          <w:szCs w:val="28"/>
        </w:rPr>
        <w:t xml:space="preserve"> </w:t>
      </w:r>
      <w:r w:rsidRPr="00D33AE8">
        <w:rPr>
          <w:rFonts w:ascii="PT Astra Serif" w:hAnsi="PT Astra Serif"/>
          <w:sz w:val="28"/>
          <w:szCs w:val="28"/>
        </w:rPr>
        <w:br/>
      </w:r>
      <w:r w:rsidRPr="00D33AE8">
        <w:rPr>
          <w:rFonts w:ascii="PT Astra Serif" w:hAnsi="PT Astra Serif"/>
          <w:spacing w:val="-4"/>
          <w:sz w:val="28"/>
          <w:szCs w:val="28"/>
        </w:rPr>
        <w:t>22733,2</w:t>
      </w:r>
      <w:r w:rsidRPr="00D33AE8">
        <w:rPr>
          <w:rFonts w:ascii="PT Astra Serif" w:hAnsi="PT Astra Serif"/>
          <w:sz w:val="28"/>
          <w:szCs w:val="28"/>
        </w:rPr>
        <w:t xml:space="preserve"> рубля), в том числе для оказания медицинской помощи по профилю «Медицинская реабилитация» – 501,8 рубля (федеральный норматив </w:t>
      </w:r>
      <w:r w:rsidRPr="00D33AE8">
        <w:rPr>
          <w:rFonts w:ascii="PT Astra Serif" w:hAnsi="PT Astra Serif" w:cs="Arial"/>
          <w:sz w:val="28"/>
          <w:szCs w:val="28"/>
        </w:rPr>
        <w:t xml:space="preserve">– </w:t>
      </w:r>
      <w:r w:rsidRPr="00D33AE8">
        <w:rPr>
          <w:rFonts w:ascii="PT Astra Serif" w:hAnsi="PT Astra Serif" w:cs="Arial"/>
          <w:sz w:val="28"/>
          <w:szCs w:val="28"/>
        </w:rPr>
        <w:br/>
      </w:r>
      <w:r w:rsidRPr="00D33AE8">
        <w:rPr>
          <w:rFonts w:ascii="PT Astra Serif" w:hAnsi="PT Astra Serif"/>
          <w:sz w:val="28"/>
          <w:szCs w:val="28"/>
        </w:rPr>
        <w:t xml:space="preserve">501,8 рубля), и в 2027 году </w:t>
      </w:r>
      <w:r w:rsidRPr="00D33AE8">
        <w:rPr>
          <w:rFonts w:ascii="PT Astra Serif" w:hAnsi="PT Astra Serif" w:cs="Arial"/>
          <w:sz w:val="28"/>
          <w:szCs w:val="28"/>
        </w:rPr>
        <w:t>–</w:t>
      </w:r>
      <w:r w:rsidRPr="00D33AE8">
        <w:rPr>
          <w:rFonts w:ascii="PT Astra Serif" w:hAnsi="PT Astra Serif"/>
          <w:sz w:val="28"/>
          <w:szCs w:val="28"/>
        </w:rPr>
        <w:t xml:space="preserve"> 24287,9 рубля (федеральный норматив </w:t>
      </w:r>
      <w:r w:rsidRPr="00D33AE8">
        <w:rPr>
          <w:rFonts w:ascii="PT Astra Serif" w:hAnsi="PT Astra Serif" w:cs="Arial"/>
          <w:sz w:val="28"/>
          <w:szCs w:val="28"/>
        </w:rPr>
        <w:t>–</w:t>
      </w:r>
      <w:r w:rsidRPr="00D33AE8">
        <w:rPr>
          <w:rFonts w:ascii="PT Astra Serif" w:hAnsi="PT Astra Serif"/>
          <w:sz w:val="28"/>
          <w:szCs w:val="28"/>
        </w:rPr>
        <w:t xml:space="preserve"> </w:t>
      </w:r>
      <w:r w:rsidRPr="00D33AE8">
        <w:rPr>
          <w:rFonts w:ascii="PT Astra Serif" w:hAnsi="PT Astra Serif"/>
          <w:sz w:val="28"/>
          <w:szCs w:val="28"/>
        </w:rPr>
        <w:br/>
        <w:t xml:space="preserve">24287,9 рубля), в том числе для оказания медицинской помощи по профилю «Медицинская реабилитация» – 535,6 рубля (федеральный норматив </w:t>
      </w:r>
      <w:r w:rsidRPr="00D33AE8">
        <w:rPr>
          <w:rFonts w:ascii="PT Astra Serif" w:hAnsi="PT Astra Serif" w:cs="Arial"/>
          <w:sz w:val="28"/>
          <w:szCs w:val="28"/>
        </w:rPr>
        <w:t xml:space="preserve">– </w:t>
      </w:r>
      <w:r w:rsidRPr="00D33AE8">
        <w:rPr>
          <w:rFonts w:ascii="PT Astra Serif" w:hAnsi="PT Astra Serif" w:cs="Arial"/>
          <w:sz w:val="28"/>
          <w:szCs w:val="28"/>
        </w:rPr>
        <w:br/>
      </w:r>
      <w:r w:rsidRPr="00D33AE8">
        <w:rPr>
          <w:rFonts w:ascii="PT Astra Serif" w:hAnsi="PT Astra Serif"/>
          <w:sz w:val="28"/>
          <w:szCs w:val="28"/>
        </w:rPr>
        <w:t xml:space="preserve">535,6 рубля), за счёт межбюджетных трансфертов областного бюджета Ульяновской области на финансовое обеспечение территориальной программы ОМС в части базовой программы ОМС </w:t>
      </w:r>
      <w:r w:rsidR="00236DFA">
        <w:rPr>
          <w:rFonts w:ascii="PT Astra Serif" w:hAnsi="PT Astra Serif" w:cs="PT Astra Serif"/>
          <w:sz w:val="28"/>
          <w:szCs w:val="28"/>
        </w:rPr>
        <w:t xml:space="preserve">в расчёте </w:t>
      </w:r>
      <w:r w:rsidRPr="00D33AE8">
        <w:rPr>
          <w:rFonts w:ascii="PT Astra Serif" w:hAnsi="PT Astra Serif"/>
          <w:sz w:val="28"/>
          <w:szCs w:val="28"/>
        </w:rPr>
        <w:t xml:space="preserve">на одно застрахованное лицо </w:t>
      </w:r>
      <w:r w:rsidRPr="00D33AE8">
        <w:rPr>
          <w:rFonts w:ascii="PT Astra Serif" w:hAnsi="PT Astra Serif"/>
          <w:sz w:val="28"/>
          <w:szCs w:val="28"/>
        </w:rPr>
        <w:br/>
        <w:t xml:space="preserve">в 2025 году составят 31,8 рубля, в 2026 году </w:t>
      </w:r>
      <w:r w:rsidRPr="00D33AE8">
        <w:rPr>
          <w:rFonts w:ascii="PT Astra Serif" w:hAnsi="PT Astra Serif" w:cs="Arial"/>
          <w:sz w:val="28"/>
          <w:szCs w:val="28"/>
        </w:rPr>
        <w:t>–</w:t>
      </w:r>
      <w:r w:rsidRPr="00D33AE8">
        <w:rPr>
          <w:rFonts w:ascii="PT Astra Serif" w:hAnsi="PT Astra Serif"/>
          <w:sz w:val="28"/>
          <w:szCs w:val="28"/>
        </w:rPr>
        <w:t xml:space="preserve"> 31,8 рубля, в 2027 году </w:t>
      </w:r>
      <w:r w:rsidRPr="00D33AE8">
        <w:rPr>
          <w:rFonts w:ascii="PT Astra Serif" w:hAnsi="PT Astra Serif" w:cs="Arial"/>
          <w:sz w:val="28"/>
          <w:szCs w:val="28"/>
        </w:rPr>
        <w:t>–</w:t>
      </w:r>
      <w:r w:rsidRPr="00D33AE8">
        <w:rPr>
          <w:rFonts w:ascii="PT Astra Serif" w:hAnsi="PT Astra Serif"/>
          <w:sz w:val="28"/>
          <w:szCs w:val="28"/>
        </w:rPr>
        <w:t xml:space="preserve"> </w:t>
      </w:r>
      <w:r w:rsidRPr="00D33AE8">
        <w:rPr>
          <w:rFonts w:ascii="PT Astra Serif" w:hAnsi="PT Astra Serif"/>
          <w:sz w:val="28"/>
          <w:szCs w:val="28"/>
        </w:rPr>
        <w:br/>
        <w:t>31,8</w:t>
      </w:r>
      <w:r w:rsidRPr="00D33AE8">
        <w:rPr>
          <w:rFonts w:ascii="PT Astra Serif" w:hAnsi="PT Astra Serif"/>
          <w:spacing w:val="-4"/>
          <w:sz w:val="28"/>
          <w:szCs w:val="28"/>
        </w:rPr>
        <w:t xml:space="preserve"> рубля, за счёт прочих поступлений в 2025 году составят 4,9 рубля, </w:t>
      </w:r>
      <w:r w:rsidRPr="00D33AE8">
        <w:rPr>
          <w:rFonts w:ascii="PT Astra Serif" w:hAnsi="PT Astra Serif"/>
          <w:spacing w:val="-4"/>
          <w:sz w:val="28"/>
          <w:szCs w:val="28"/>
        </w:rPr>
        <w:br/>
        <w:t xml:space="preserve">в 2026 году </w:t>
      </w:r>
      <w:r w:rsidRPr="00D33AE8">
        <w:rPr>
          <w:rFonts w:ascii="PT Astra Serif" w:hAnsi="PT Astra Serif" w:cs="Arial"/>
          <w:spacing w:val="-4"/>
          <w:sz w:val="28"/>
          <w:szCs w:val="28"/>
        </w:rPr>
        <w:t>–</w:t>
      </w:r>
      <w:r w:rsidRPr="00D33AE8">
        <w:rPr>
          <w:rFonts w:ascii="PT Astra Serif" w:hAnsi="PT Astra Serif"/>
          <w:sz w:val="28"/>
          <w:szCs w:val="28"/>
        </w:rPr>
        <w:t xml:space="preserve"> 4,6 рубля, в 2027 году </w:t>
      </w:r>
      <w:r w:rsidRPr="00D33AE8">
        <w:rPr>
          <w:rFonts w:ascii="PT Astra Serif" w:hAnsi="PT Astra Serif" w:cs="Arial"/>
          <w:sz w:val="28"/>
          <w:szCs w:val="28"/>
        </w:rPr>
        <w:t>–</w:t>
      </w:r>
      <w:r w:rsidRPr="00D33AE8">
        <w:rPr>
          <w:rFonts w:ascii="PT Astra Serif" w:hAnsi="PT Astra Serif"/>
          <w:sz w:val="28"/>
          <w:szCs w:val="28"/>
        </w:rPr>
        <w:t xml:space="preserve"> 4,7 рубля;</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3) за счёт межбюджетных трансфертов из областного бюджета Ульяновской области на финансовое обеспечение дополнительных видов </w:t>
      </w:r>
      <w:r w:rsidRPr="00D33AE8">
        <w:rPr>
          <w:rFonts w:ascii="PT Astra Serif" w:hAnsi="PT Astra Serif"/>
          <w:sz w:val="28"/>
          <w:szCs w:val="28"/>
        </w:rPr>
        <w:br/>
        <w:t xml:space="preserve">и условий оказания медицинской помощи, не установленных базовой программой ОМС, </w:t>
      </w:r>
      <w:r w:rsidR="00236DFA">
        <w:rPr>
          <w:rFonts w:ascii="PT Astra Serif" w:hAnsi="PT Astra Serif" w:cs="PT Astra Serif"/>
          <w:sz w:val="28"/>
          <w:szCs w:val="28"/>
        </w:rPr>
        <w:t xml:space="preserve">в расчёте </w:t>
      </w:r>
      <w:r w:rsidRPr="00D33AE8">
        <w:rPr>
          <w:rFonts w:ascii="PT Astra Serif" w:hAnsi="PT Astra Serif"/>
          <w:sz w:val="28"/>
          <w:szCs w:val="28"/>
        </w:rPr>
        <w:t xml:space="preserve">на одно застрахованное лицо в 2025 году – </w:t>
      </w:r>
      <w:r w:rsidR="00236DFA">
        <w:rPr>
          <w:rFonts w:ascii="PT Astra Serif" w:hAnsi="PT Astra Serif"/>
          <w:sz w:val="28"/>
          <w:szCs w:val="28"/>
        </w:rPr>
        <w:br/>
      </w:r>
      <w:r w:rsidRPr="00D33AE8">
        <w:rPr>
          <w:rFonts w:ascii="PT Astra Serif" w:hAnsi="PT Astra Serif"/>
          <w:sz w:val="28"/>
          <w:szCs w:val="28"/>
        </w:rPr>
        <w:t>6,9 рубля, в 2026 году – 6,9 рубля, в 2027 году – 6,9 рубля.</w:t>
      </w:r>
    </w:p>
    <w:p w:rsidR="00014350" w:rsidRPr="00D33AE8" w:rsidRDefault="00014350" w:rsidP="00014350">
      <w:pPr>
        <w:suppressAutoHyphens/>
        <w:autoSpaceDE w:val="0"/>
        <w:autoSpaceDN w:val="0"/>
        <w:adjustRightInd w:val="0"/>
        <w:spacing w:line="235" w:lineRule="auto"/>
        <w:ind w:firstLine="709"/>
        <w:jc w:val="both"/>
        <w:rPr>
          <w:rFonts w:ascii="PT Astra Serif" w:hAnsi="PT Astra Serif" w:cs="PT Astra Serif"/>
          <w:sz w:val="28"/>
          <w:szCs w:val="28"/>
        </w:rPr>
      </w:pPr>
      <w:r w:rsidRPr="00D33AE8">
        <w:rPr>
          <w:rFonts w:ascii="PT Astra Serif" w:hAnsi="PT Astra Serif"/>
          <w:sz w:val="28"/>
          <w:szCs w:val="28"/>
        </w:rPr>
        <w:t xml:space="preserve">6.15.2. </w:t>
      </w:r>
      <w:r w:rsidRPr="00D33AE8">
        <w:rPr>
          <w:rFonts w:ascii="PT Astra Serif" w:hAnsi="PT Astra Serif" w:cs="PT Astra Serif"/>
          <w:sz w:val="28"/>
          <w:szCs w:val="28"/>
        </w:rPr>
        <w:t xml:space="preserve">Стоимость настоящей Территориальной программы в 2025 году составит 30066961,1 тыс. рублей, в 2026 году – 32758934,2 тыс. рублей, </w:t>
      </w:r>
      <w:r w:rsidRPr="00D33AE8">
        <w:rPr>
          <w:rFonts w:ascii="PT Astra Serif" w:hAnsi="PT Astra Serif" w:cs="PT Astra Serif"/>
          <w:sz w:val="28"/>
          <w:szCs w:val="28"/>
        </w:rPr>
        <w:br/>
        <w:t xml:space="preserve">в 2027 году – 34789808,4 тыс. рублей, в том числе за счёт средств областного бюджета Ульяновской области в 2025 году – 5642037,5 тыс. рублей, </w:t>
      </w:r>
      <w:r w:rsidRPr="00D33AE8">
        <w:rPr>
          <w:rFonts w:ascii="PT Astra Serif" w:hAnsi="PT Astra Serif" w:cs="PT Astra Serif"/>
          <w:sz w:val="28"/>
          <w:szCs w:val="28"/>
        </w:rPr>
        <w:br/>
        <w:t xml:space="preserve">в 2026 году – 6417169,9 тыс. рублей, в 2027 году – 6642259,2 тыс. рублей, </w:t>
      </w:r>
      <w:r w:rsidRPr="00D33AE8">
        <w:rPr>
          <w:rFonts w:ascii="PT Astra Serif" w:hAnsi="PT Astra Serif" w:cs="PT Astra Serif"/>
          <w:sz w:val="28"/>
          <w:szCs w:val="28"/>
        </w:rPr>
        <w:br/>
        <w:t xml:space="preserve">за счёт средств бюджета ТФОМС в 2025 году – 24424923,6 тыс. рублей, </w:t>
      </w:r>
      <w:r w:rsidRPr="00D33AE8">
        <w:rPr>
          <w:rFonts w:ascii="PT Astra Serif" w:hAnsi="PT Astra Serif" w:cs="PT Astra Serif"/>
          <w:sz w:val="28"/>
          <w:szCs w:val="28"/>
        </w:rPr>
        <w:br/>
        <w:t>в 2026 году – 26341764,3 тыс. рублей, в 2027 году – 28147549,2 тыс. рублей.</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6.16. Норматив финансового обеспечения территориальной программы ОМС может превышать установленный базовой программой ОМС норматив финансового обеспечения базовой программы ОМС в случае установления Правительством Ульяновской области дополнительного объёма страхового обеспечения по страховым случаям, установленным базовой программой ОМС,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ОМС.</w:t>
      </w:r>
    </w:p>
    <w:p w:rsidR="00014350" w:rsidRPr="00D33AE8" w:rsidRDefault="00014350" w:rsidP="00014350">
      <w:pPr>
        <w:pStyle w:val="ConsPlusNormal"/>
        <w:suppressAutoHyphens/>
        <w:ind w:firstLine="709"/>
        <w:jc w:val="both"/>
        <w:rPr>
          <w:rFonts w:ascii="PT Astra Serif" w:hAnsi="PT Astra Serif" w:cs="Times New Roman"/>
          <w:bCs/>
          <w:sz w:val="28"/>
          <w:szCs w:val="28"/>
        </w:rPr>
      </w:pPr>
      <w:r w:rsidRPr="00D33AE8">
        <w:rPr>
          <w:rFonts w:ascii="PT Astra Serif" w:hAnsi="PT Astra Serif"/>
          <w:sz w:val="28"/>
          <w:szCs w:val="28"/>
        </w:rPr>
        <w:t xml:space="preserve">6.17. </w:t>
      </w:r>
      <w:r w:rsidRPr="00D33AE8">
        <w:rPr>
          <w:rFonts w:ascii="PT Astra Serif" w:hAnsi="PT Astra Serif" w:cs="Times New Roman"/>
          <w:bCs/>
          <w:sz w:val="28"/>
          <w:szCs w:val="28"/>
        </w:rPr>
        <w:t xml:space="preserve">Средние нормативы финансовых затрат на единицу объёма медицинской помощи за счёт средств ОМС установлены с учётом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определённых групп взрослого </w:t>
      </w:r>
      <w:r w:rsidRPr="00D33AE8">
        <w:rPr>
          <w:rFonts w:ascii="PT Astra Serif" w:hAnsi="PT Astra Serif" w:cs="Times New Roman"/>
          <w:bCs/>
          <w:sz w:val="28"/>
          <w:szCs w:val="28"/>
        </w:rPr>
        <w:lastRenderedPageBreak/>
        <w:t xml:space="preserve">населения, утверждённым приказом Министерства здравоохранения Российской Федерации от 27.04.2021 № 404н (в случае оказания соответствующей медицинской помощи). </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6.18. Финансирование системы ОМС в 2025 году и в плановом периоде </w:t>
      </w:r>
      <w:r w:rsidRPr="00D33AE8">
        <w:rPr>
          <w:rFonts w:ascii="PT Astra Serif" w:hAnsi="PT Astra Serif"/>
          <w:sz w:val="28"/>
          <w:szCs w:val="28"/>
        </w:rPr>
        <w:br/>
        <w:t xml:space="preserve">2026 и 2027 годов производится в соответствии с бюджетом ТФОМС </w:t>
      </w:r>
      <w:r w:rsidRPr="00D33AE8">
        <w:rPr>
          <w:rFonts w:ascii="PT Astra Serif" w:hAnsi="PT Astra Serif"/>
          <w:sz w:val="28"/>
          <w:szCs w:val="28"/>
        </w:rPr>
        <w:br/>
        <w:t>и с учётом фактических поступлений финансовых средств в бюджет ТФОМС.</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Доходы ТФОМС предусматриваются бюджетом Территориального фонда обязательного медицинского страхования Ульяновской области на 2025 год </w:t>
      </w:r>
      <w:r w:rsidRPr="00D33AE8">
        <w:rPr>
          <w:rFonts w:ascii="PT Astra Serif" w:hAnsi="PT Astra Serif"/>
          <w:sz w:val="28"/>
          <w:szCs w:val="28"/>
        </w:rPr>
        <w:br/>
        <w:t xml:space="preserve">и плановый период 2026 и 2027 годов </w:t>
      </w:r>
      <w:r w:rsidRPr="00D33AE8">
        <w:rPr>
          <w:rFonts w:ascii="PT Astra Serif" w:hAnsi="PT Astra Serif"/>
          <w:spacing w:val="-4"/>
          <w:sz w:val="28"/>
          <w:szCs w:val="28"/>
        </w:rPr>
        <w:t>(включая финансовое обеспечение мероприятий по организации дополнительного профессионального образования медицинских работников</w:t>
      </w:r>
      <w:r w:rsidRPr="00D33AE8">
        <w:rPr>
          <w:rFonts w:ascii="PT Astra Serif" w:hAnsi="PT Astra Serif"/>
          <w:sz w:val="28"/>
          <w:szCs w:val="28"/>
        </w:rPr>
        <w:t xml:space="preserve"> по программам повышения квалификации, </w:t>
      </w:r>
      <w:r w:rsidRPr="00D33AE8">
        <w:rPr>
          <w:rFonts w:ascii="PT Astra Serif" w:hAnsi="PT Astra Serif"/>
          <w:sz w:val="28"/>
          <w:szCs w:val="28"/>
        </w:rPr>
        <w:br/>
        <w:t>а также по приобретению и проведению ремонта медицинского оборудования).</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За счёт межбюджетных трансфертов из областного бюджета Ульяновской области, передаваемых ТФОМС, осуществляются: </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дополнительное финансовое обеспечение реализации территориальной программы ОМС в части базовой программы ОМС для обеспечения лекарственными препаратами и питанием пациентов, страдающих хронической почечной недостаточностью и нуждающихся в связи с этим в получении услуг диализа в амбулаторных условиях, а также оказания медицинской помощи беременным, имеющим риск развития резус-конфликта;</w:t>
      </w:r>
    </w:p>
    <w:p w:rsidR="00014350" w:rsidRPr="00D33AE8" w:rsidRDefault="00014350" w:rsidP="00014350">
      <w:pPr>
        <w:tabs>
          <w:tab w:val="left" w:pos="1344"/>
        </w:tabs>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 xml:space="preserve">финансовое обеспечение дополнительных видов и условий оказания </w:t>
      </w:r>
      <w:r w:rsidRPr="00D33AE8">
        <w:rPr>
          <w:rFonts w:ascii="PT Astra Serif" w:hAnsi="PT Astra Serif"/>
          <w:sz w:val="28"/>
          <w:szCs w:val="28"/>
        </w:rPr>
        <w:br/>
        <w:t xml:space="preserve">медицинской помощи, не установленных базовой программой ОМС, в части </w:t>
      </w:r>
      <w:r w:rsidRPr="00D33AE8">
        <w:rPr>
          <w:rFonts w:ascii="PT Astra Serif" w:hAnsi="PT Astra Serif"/>
          <w:sz w:val="28"/>
          <w:szCs w:val="28"/>
        </w:rPr>
        <w:br/>
        <w:t xml:space="preserve">организации транспортировки пациентов, страдающих хронической почечной недостаточностью и нуждающихся в связи с этим в получении услуг диализа </w:t>
      </w:r>
      <w:r w:rsidRPr="00D33AE8">
        <w:rPr>
          <w:rFonts w:ascii="PT Astra Serif" w:hAnsi="PT Astra Serif"/>
          <w:sz w:val="28"/>
          <w:szCs w:val="28"/>
        </w:rPr>
        <w:br/>
        <w:t>в амбулаторных условиях.</w:t>
      </w:r>
    </w:p>
    <w:p w:rsidR="00014350" w:rsidRPr="00D33AE8" w:rsidRDefault="00014350" w:rsidP="00014350">
      <w:pPr>
        <w:tabs>
          <w:tab w:val="left" w:pos="1344"/>
        </w:tabs>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Для расчёта стоимости медицинской помощи, оказываемой </w:t>
      </w:r>
      <w:r w:rsidRPr="00D33AE8">
        <w:rPr>
          <w:rFonts w:ascii="PT Astra Serif" w:hAnsi="PT Astra Serif"/>
          <w:sz w:val="28"/>
          <w:szCs w:val="28"/>
        </w:rPr>
        <w:br/>
        <w:t xml:space="preserve">в медицинских организациях и их обособленных подразделениях (включая врачебные амбулатории),  расположенных в сельских населённых пунктах, отдалённых территориях, посёлках городского типа и малых городах </w:t>
      </w:r>
      <w:r w:rsidRPr="00D33AE8">
        <w:rPr>
          <w:rFonts w:ascii="PT Astra Serif" w:hAnsi="PT Astra Serif"/>
          <w:sz w:val="28"/>
          <w:szCs w:val="28"/>
        </w:rPr>
        <w:br/>
        <w:t xml:space="preserve">с численностью населения до 50 тыс. человек, применяются следующие коэффициенты дифференциации к подушевому нормативу финансирования </w:t>
      </w:r>
      <w:r w:rsidRPr="00D33AE8">
        <w:rPr>
          <w:rFonts w:ascii="PT Astra Serif" w:hAnsi="PT Astra Serif"/>
          <w:sz w:val="28"/>
          <w:szCs w:val="28"/>
        </w:rPr>
        <w:br/>
        <w:t>на прикрепившихся к медицинской организации лиц с учётом наличия указанных подразделений и расходов на их содержание и оплату труда персонала:</w:t>
      </w:r>
    </w:p>
    <w:p w:rsidR="00014350" w:rsidRPr="00D33AE8" w:rsidRDefault="00014350" w:rsidP="00014350">
      <w:pPr>
        <w:tabs>
          <w:tab w:val="left" w:pos="1344"/>
        </w:tabs>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для медицинских организаций, обслуживающих до 20 тыс. человек, </w:t>
      </w:r>
      <w:r w:rsidRPr="00D33AE8">
        <w:rPr>
          <w:rFonts w:ascii="PT Astra Serif" w:hAnsi="PT Astra Serif" w:cs="PT Astra Serif"/>
          <w:sz w:val="28"/>
          <w:szCs w:val="28"/>
        </w:rPr>
        <w:t>–</w:t>
      </w:r>
      <w:r w:rsidRPr="00D33AE8">
        <w:rPr>
          <w:rFonts w:ascii="PT Astra Serif" w:hAnsi="PT Astra Serif"/>
          <w:sz w:val="28"/>
          <w:szCs w:val="28"/>
        </w:rPr>
        <w:t xml:space="preserve"> </w:t>
      </w:r>
      <w:r w:rsidRPr="00D33AE8">
        <w:rPr>
          <w:rFonts w:ascii="PT Astra Serif" w:hAnsi="PT Astra Serif"/>
          <w:sz w:val="28"/>
          <w:szCs w:val="28"/>
        </w:rPr>
        <w:br/>
        <w:t>1,113;</w:t>
      </w:r>
    </w:p>
    <w:p w:rsidR="00014350" w:rsidRPr="00D33AE8" w:rsidRDefault="00014350" w:rsidP="00014350">
      <w:pPr>
        <w:tabs>
          <w:tab w:val="left" w:pos="1344"/>
        </w:tabs>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для медицинских организаций, обслуживающих свыше 20 тыс. человек, </w:t>
      </w:r>
      <w:r w:rsidRPr="00D33AE8">
        <w:rPr>
          <w:rFonts w:ascii="PT Astra Serif" w:hAnsi="PT Astra Serif" w:cs="PT Astra Serif"/>
          <w:sz w:val="28"/>
          <w:szCs w:val="28"/>
        </w:rPr>
        <w:t>–</w:t>
      </w:r>
      <w:r w:rsidRPr="00D33AE8">
        <w:rPr>
          <w:rFonts w:ascii="PT Astra Serif" w:hAnsi="PT Astra Serif"/>
          <w:sz w:val="28"/>
          <w:szCs w:val="28"/>
        </w:rPr>
        <w:t>1,04.</w:t>
      </w:r>
    </w:p>
    <w:p w:rsidR="00014350" w:rsidRPr="00D33AE8" w:rsidRDefault="00014350" w:rsidP="00014350">
      <w:pPr>
        <w:tabs>
          <w:tab w:val="left" w:pos="1344"/>
        </w:tabs>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Для расчёта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w:t>
      </w:r>
      <w:r w:rsidRPr="00D33AE8">
        <w:rPr>
          <w:rFonts w:ascii="PT Astra Serif" w:hAnsi="PT Astra Serif"/>
          <w:sz w:val="28"/>
          <w:szCs w:val="28"/>
        </w:rPr>
        <w:br/>
        <w:t>на прикрепившихся к медицинской организации лиц 1,6, за исключением подушевого норматива финансирования на прикрепившихся лиц по профилю «Акушерство и гинекология».</w:t>
      </w:r>
    </w:p>
    <w:p w:rsidR="00014350" w:rsidRPr="00D33AE8" w:rsidRDefault="00014350" w:rsidP="00014350">
      <w:pPr>
        <w:pStyle w:val="ConsPlusNormal"/>
        <w:suppressAutoHyphens/>
        <w:spacing w:line="235"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Базовый подушевой норматив финансирования центральных районных, </w:t>
      </w:r>
      <w:r w:rsidRPr="00D33AE8">
        <w:rPr>
          <w:rFonts w:ascii="PT Astra Serif" w:hAnsi="PT Astra Serif" w:cs="Times New Roman"/>
          <w:sz w:val="28"/>
          <w:szCs w:val="28"/>
        </w:rPr>
        <w:lastRenderedPageBreak/>
        <w:t xml:space="preserve">районных и участковых больниц, обслуживающих взрослое население, </w:t>
      </w:r>
      <w:r w:rsidRPr="00D33AE8">
        <w:rPr>
          <w:rFonts w:ascii="PT Astra Serif" w:hAnsi="PT Astra Serif" w:cs="Times New Roman"/>
          <w:sz w:val="28"/>
          <w:szCs w:val="28"/>
        </w:rPr>
        <w:br/>
        <w:t xml:space="preserve">а также медицинских организаций, обслуживающих взрослое городское население, является единым. </w:t>
      </w:r>
    </w:p>
    <w:p w:rsidR="00014350" w:rsidRPr="00D33AE8" w:rsidRDefault="00014350" w:rsidP="00014350">
      <w:pPr>
        <w:pStyle w:val="ConsPlusNormal"/>
        <w:suppressAutoHyphens/>
        <w:spacing w:line="235"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Базовый 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населённом пункте устанавливается не ниже базового подушевого норматива финансирования для медицинских организаций Ульяновской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прикреплённого к ним взрослого  населения и среднего размера подушевого норматива финансирования на прикрепившихся лиц с учётом установленных </w:t>
      </w:r>
      <w:r w:rsidRPr="00D33AE8">
        <w:rPr>
          <w:rFonts w:ascii="PT Astra Serif" w:hAnsi="PT Astra Serif" w:cs="Times New Roman"/>
          <w:sz w:val="28"/>
          <w:szCs w:val="28"/>
        </w:rPr>
        <w:br/>
        <w:t xml:space="preserve">в тарифном соглашении коэффициентов половозрастного состава </w:t>
      </w:r>
      <w:r w:rsidRPr="00D33AE8">
        <w:rPr>
          <w:rFonts w:ascii="PT Astra Serif" w:hAnsi="PT Astra Serif" w:cs="Times New Roman"/>
          <w:sz w:val="28"/>
          <w:szCs w:val="28"/>
        </w:rPr>
        <w:br/>
        <w:t>и коэффициентов дифференциации на прикрепившихся к медицинской организации лиц с учётом наличия подразделений, расположенных в сельской местности, отдалённых территориях, посёлках городского типа и малых городах с численностью населения до 50 тысяч человек.</w:t>
      </w:r>
    </w:p>
    <w:p w:rsidR="00014350" w:rsidRPr="00D33AE8" w:rsidRDefault="00014350" w:rsidP="00014350">
      <w:pPr>
        <w:pStyle w:val="ConsPlusNormal"/>
        <w:suppressAutoHyphens/>
        <w:spacing w:line="235"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 xml:space="preserve">При невозможности проведения в конкретной медицинской организации, </w:t>
      </w:r>
      <w:r w:rsidRPr="00D33AE8">
        <w:rPr>
          <w:rFonts w:ascii="PT Astra Serif" w:hAnsi="PT Astra Serif" w:cs="Times New Roman"/>
          <w:sz w:val="28"/>
          <w:szCs w:val="28"/>
        </w:rPr>
        <w:br/>
        <w:t xml:space="preserve">к которой прикреплён застрахованный гражданин, исследований </w:t>
      </w:r>
      <w:r w:rsidRPr="00D33AE8">
        <w:rPr>
          <w:rFonts w:ascii="PT Astra Serif" w:hAnsi="PT Astra Serif" w:cs="Times New Roman"/>
          <w:sz w:val="28"/>
          <w:szCs w:val="28"/>
        </w:rPr>
        <w:br/>
        <w:t xml:space="preserve">или консультаций специалистов, учтённых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w:t>
      </w:r>
      <w:r w:rsidRPr="00D33AE8">
        <w:rPr>
          <w:rFonts w:ascii="PT Astra Serif" w:hAnsi="PT Astra Serif" w:cs="Times New Roman"/>
          <w:sz w:val="28"/>
          <w:szCs w:val="28"/>
        </w:rPr>
        <w:br/>
        <w:t>и оплачиваются в порядке, установленном в соответствии с пунктом 6 части 1 статьи 7 Федерального закона № 326-ФЗ.</w:t>
      </w:r>
    </w:p>
    <w:p w:rsidR="00014350" w:rsidRPr="00D33AE8" w:rsidRDefault="00014350" w:rsidP="00014350">
      <w:pPr>
        <w:tabs>
          <w:tab w:val="left" w:pos="1344"/>
        </w:tabs>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Размер финансового обеспечения фельдшерских здравпунктов </w:t>
      </w:r>
      <w:r w:rsidRPr="00D33AE8">
        <w:rPr>
          <w:rFonts w:ascii="PT Astra Serif" w:hAnsi="PT Astra Serif"/>
          <w:sz w:val="28"/>
          <w:szCs w:val="28"/>
        </w:rPr>
        <w:br/>
        <w:t xml:space="preserve">и фельдшерско-акушерских пунктов при условии их соответствия требованиям, установленным </w:t>
      </w:r>
      <w:hyperlink r:id="rId49">
        <w:r w:rsidRPr="00D33AE8">
          <w:rPr>
            <w:rFonts w:ascii="PT Astra Serif" w:hAnsi="PT Astra Serif"/>
            <w:sz w:val="28"/>
            <w:szCs w:val="28"/>
          </w:rPr>
          <w:t>положением</w:t>
        </w:r>
      </w:hyperlink>
      <w:r w:rsidRPr="00D33AE8">
        <w:rPr>
          <w:rFonts w:ascii="PT Astra Serif" w:hAnsi="PT Astra Serif"/>
          <w:sz w:val="28"/>
          <w:szCs w:val="28"/>
        </w:rPr>
        <w:t xml:space="preserve"> об организации оказания первичной медико-санитарной помощи взрослому населению, утверждённым приказом Министерства здравоохранения и социального равития Российской Федерации от 15.05.2012 № 543н «Об утверждении Положения об организации оказания первичной медико-санитарной помощи взрослому населению», составляет </w:t>
      </w:r>
      <w:r w:rsidRPr="00D33AE8">
        <w:rPr>
          <w:rFonts w:ascii="PT Astra Serif" w:hAnsi="PT Astra Serif"/>
          <w:sz w:val="28"/>
          <w:szCs w:val="28"/>
        </w:rPr>
        <w:br/>
        <w:t>в среднем на 2025 год:</w:t>
      </w:r>
    </w:p>
    <w:p w:rsidR="00014350" w:rsidRPr="00D33AE8" w:rsidRDefault="00014350" w:rsidP="00014350">
      <w:pPr>
        <w:tabs>
          <w:tab w:val="left" w:pos="1344"/>
        </w:tabs>
        <w:suppressAutoHyphens/>
        <w:ind w:firstLine="709"/>
        <w:jc w:val="both"/>
        <w:rPr>
          <w:rFonts w:ascii="PT Astra Serif" w:hAnsi="PT Astra Serif"/>
          <w:sz w:val="28"/>
          <w:szCs w:val="28"/>
        </w:rPr>
      </w:pPr>
      <w:r w:rsidRPr="00D33AE8">
        <w:rPr>
          <w:rFonts w:ascii="PT Astra Serif" w:hAnsi="PT Astra Serif"/>
          <w:sz w:val="28"/>
          <w:szCs w:val="28"/>
        </w:rPr>
        <w:t xml:space="preserve">для фельдшерского здравпункта или фельдшерско-акушерского пункта, обслуживающего от 101 до 900 жителей, </w:t>
      </w:r>
      <w:r w:rsidRPr="00D33AE8">
        <w:rPr>
          <w:rFonts w:ascii="PT Astra Serif" w:hAnsi="PT Astra Serif" w:cs="PT Astra Serif"/>
          <w:sz w:val="28"/>
          <w:szCs w:val="28"/>
        </w:rPr>
        <w:t>–</w:t>
      </w:r>
      <w:r w:rsidRPr="00D33AE8">
        <w:rPr>
          <w:rFonts w:ascii="PT Astra Serif" w:hAnsi="PT Astra Serif"/>
          <w:sz w:val="28"/>
          <w:szCs w:val="28"/>
        </w:rPr>
        <w:t xml:space="preserve"> 1442,9 тыс. рублей;</w:t>
      </w:r>
    </w:p>
    <w:p w:rsidR="00014350" w:rsidRPr="00D33AE8" w:rsidRDefault="00014350" w:rsidP="00014350">
      <w:pPr>
        <w:tabs>
          <w:tab w:val="left" w:pos="1344"/>
        </w:tabs>
        <w:suppressAutoHyphens/>
        <w:ind w:firstLine="709"/>
        <w:jc w:val="both"/>
        <w:rPr>
          <w:rFonts w:ascii="PT Astra Serif" w:hAnsi="PT Astra Serif"/>
          <w:sz w:val="28"/>
          <w:szCs w:val="28"/>
        </w:rPr>
      </w:pPr>
      <w:r w:rsidRPr="00D33AE8">
        <w:rPr>
          <w:rFonts w:ascii="PT Astra Serif" w:hAnsi="PT Astra Serif"/>
          <w:sz w:val="28"/>
          <w:szCs w:val="28"/>
        </w:rPr>
        <w:t xml:space="preserve">для фельдшерского здравпункта или фельдшерско-акушерского пункта, обслуживающего от 901 до 1500 жителей, </w:t>
      </w:r>
      <w:r w:rsidRPr="00D33AE8">
        <w:rPr>
          <w:rFonts w:ascii="PT Astra Serif" w:hAnsi="PT Astra Serif" w:cs="PT Astra Serif"/>
          <w:sz w:val="28"/>
          <w:szCs w:val="28"/>
        </w:rPr>
        <w:t>–</w:t>
      </w:r>
      <w:r w:rsidRPr="00D33AE8">
        <w:rPr>
          <w:rFonts w:ascii="PT Astra Serif" w:hAnsi="PT Astra Serif"/>
          <w:sz w:val="28"/>
          <w:szCs w:val="28"/>
        </w:rPr>
        <w:t xml:space="preserve"> 2885,8 тыс. рублей;</w:t>
      </w:r>
    </w:p>
    <w:p w:rsidR="00014350" w:rsidRPr="00D33AE8" w:rsidRDefault="00014350" w:rsidP="00014350">
      <w:pPr>
        <w:tabs>
          <w:tab w:val="left" w:pos="1344"/>
        </w:tabs>
        <w:suppressAutoHyphens/>
        <w:ind w:firstLine="709"/>
        <w:jc w:val="both"/>
        <w:rPr>
          <w:rFonts w:ascii="PT Astra Serif" w:hAnsi="PT Astra Serif"/>
          <w:sz w:val="28"/>
          <w:szCs w:val="28"/>
        </w:rPr>
      </w:pPr>
      <w:r w:rsidRPr="00D33AE8">
        <w:rPr>
          <w:rFonts w:ascii="PT Astra Serif" w:hAnsi="PT Astra Serif"/>
          <w:sz w:val="28"/>
          <w:szCs w:val="28"/>
        </w:rPr>
        <w:t xml:space="preserve">для фельдшерского здравпункта или фельдшерско-акушерского пункта, обслуживающего от 1501 до 2000 жителей, </w:t>
      </w:r>
      <w:r w:rsidRPr="00D33AE8">
        <w:rPr>
          <w:rFonts w:ascii="PT Astra Serif" w:hAnsi="PT Astra Serif" w:cs="PT Astra Serif"/>
          <w:sz w:val="28"/>
          <w:szCs w:val="28"/>
        </w:rPr>
        <w:t>–</w:t>
      </w:r>
      <w:r w:rsidRPr="00D33AE8">
        <w:rPr>
          <w:rFonts w:ascii="PT Astra Serif" w:hAnsi="PT Astra Serif"/>
          <w:sz w:val="28"/>
          <w:szCs w:val="28"/>
        </w:rPr>
        <w:t xml:space="preserve"> 3430,6 тыс. рублей.</w:t>
      </w:r>
    </w:p>
    <w:p w:rsidR="00014350" w:rsidRPr="00D33AE8" w:rsidRDefault="00014350" w:rsidP="00014350">
      <w:pPr>
        <w:tabs>
          <w:tab w:val="left" w:pos="1344"/>
        </w:tabs>
        <w:suppressAutoHyphens/>
        <w:ind w:firstLine="709"/>
        <w:jc w:val="both"/>
        <w:rPr>
          <w:rFonts w:ascii="PT Astra Serif" w:hAnsi="PT Astra Serif"/>
          <w:sz w:val="28"/>
          <w:szCs w:val="28"/>
        </w:rPr>
      </w:pPr>
      <w:r w:rsidRPr="00D33AE8">
        <w:rPr>
          <w:rFonts w:ascii="PT Astra Serif" w:hAnsi="PT Astra Serif"/>
          <w:sz w:val="28"/>
          <w:szCs w:val="28"/>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w:t>
      </w:r>
      <w:r w:rsidRPr="00D33AE8">
        <w:rPr>
          <w:rFonts w:ascii="PT Astra Serif" w:hAnsi="PT Astra Serif"/>
          <w:sz w:val="28"/>
          <w:szCs w:val="28"/>
        </w:rPr>
        <w:lastRenderedPageBreak/>
        <w:t xml:space="preserve">передаваемых половым путём). В этом случае размер финансового </w:t>
      </w:r>
      <w:r w:rsidRPr="00D33AE8">
        <w:rPr>
          <w:rFonts w:ascii="PT Astra Serif" w:hAnsi="PT Astra Serif"/>
          <w:sz w:val="28"/>
          <w:szCs w:val="28"/>
        </w:rPr>
        <w:br/>
        <w:t xml:space="preserve">обеспечения фельдшерских здравпунктов, фельдшерско-акушерских пунктов устанавливается с учётом отдельного повышающего коэффициента, рассчитывающегося с учётом доли женщин репродуктивного возраста </w:t>
      </w:r>
      <w:r w:rsidRPr="00D33AE8">
        <w:rPr>
          <w:rFonts w:ascii="PT Astra Serif" w:hAnsi="PT Astra Serif"/>
          <w:sz w:val="28"/>
          <w:szCs w:val="28"/>
        </w:rPr>
        <w:br/>
        <w:t>в численности прикреплённого населения.</w:t>
      </w:r>
    </w:p>
    <w:p w:rsidR="00014350" w:rsidRPr="00D33AE8" w:rsidRDefault="00014350" w:rsidP="00014350">
      <w:pPr>
        <w:tabs>
          <w:tab w:val="left" w:pos="1344"/>
        </w:tabs>
        <w:suppressAutoHyphens/>
        <w:ind w:firstLine="709"/>
        <w:jc w:val="both"/>
        <w:rPr>
          <w:rFonts w:ascii="PT Astra Serif" w:hAnsi="PT Astra Serif" w:cs="PT Astra Serif"/>
          <w:spacing w:val="-4"/>
          <w:sz w:val="28"/>
          <w:szCs w:val="28"/>
        </w:rPr>
      </w:pPr>
      <w:r w:rsidRPr="00D33AE8">
        <w:rPr>
          <w:rFonts w:ascii="PT Astra Serif" w:hAnsi="PT Astra Serif" w:cs="PT Astra Serif"/>
          <w:spacing w:val="-4"/>
          <w:sz w:val="28"/>
          <w:szCs w:val="28"/>
        </w:rPr>
        <w:t xml:space="preserve">Для фельдшерских </w:t>
      </w:r>
      <w:r w:rsidRPr="00D33AE8">
        <w:rPr>
          <w:rFonts w:ascii="PT Astra Serif" w:hAnsi="PT Astra Serif"/>
          <w:sz w:val="28"/>
          <w:szCs w:val="28"/>
        </w:rPr>
        <w:t>здрав</w:t>
      </w:r>
      <w:r w:rsidRPr="00D33AE8">
        <w:rPr>
          <w:rFonts w:ascii="PT Astra Serif" w:hAnsi="PT Astra Serif" w:cs="PT Astra Serif"/>
          <w:spacing w:val="-4"/>
          <w:sz w:val="28"/>
          <w:szCs w:val="28"/>
        </w:rPr>
        <w:t xml:space="preserve">пунктов, фельдшерско-акушерских пунктов </w:t>
      </w:r>
      <w:r w:rsidRPr="00D33AE8">
        <w:rPr>
          <w:rFonts w:ascii="PT Astra Serif" w:hAnsi="PT Astra Serif" w:cs="PT Astra Serif"/>
          <w:spacing w:val="-4"/>
          <w:sz w:val="28"/>
          <w:szCs w:val="28"/>
        </w:rPr>
        <w:br/>
        <w:t xml:space="preserve">с численностью обслуживаемого населения менее 100 человек применяются показатели годового размера средств, направляемых на финансовое обеспечение </w:t>
      </w:r>
      <w:r w:rsidRPr="00D33AE8">
        <w:rPr>
          <w:rFonts w:ascii="PT Astra Serif" w:hAnsi="PT Astra Serif" w:cs="PT Astra Serif"/>
          <w:spacing w:val="-4"/>
          <w:sz w:val="28"/>
          <w:szCs w:val="28"/>
        </w:rPr>
        <w:br/>
        <w:t>фельдшерских здравпунктов, фельдшерско-акушерских пунктов с численностью обслуживания от 101 до 900 человек, с применением понижающего поправочного коэффициента численности обслуживаемого населения, равного 0,8.</w:t>
      </w:r>
    </w:p>
    <w:p w:rsidR="00014350" w:rsidRPr="00D33AE8" w:rsidRDefault="00014350" w:rsidP="00014350">
      <w:pPr>
        <w:tabs>
          <w:tab w:val="left" w:pos="1344"/>
        </w:tabs>
        <w:suppressAutoHyphens/>
        <w:ind w:firstLine="709"/>
        <w:jc w:val="both"/>
        <w:rPr>
          <w:rFonts w:ascii="PT Astra Serif" w:hAnsi="PT Astra Serif"/>
          <w:sz w:val="28"/>
          <w:szCs w:val="28"/>
        </w:rPr>
      </w:pPr>
      <w:r w:rsidRPr="00D33AE8">
        <w:rPr>
          <w:rFonts w:ascii="PT Astra Serif" w:hAnsi="PT Astra Serif" w:cs="PT Astra Serif"/>
          <w:spacing w:val="-4"/>
          <w:sz w:val="28"/>
          <w:szCs w:val="28"/>
        </w:rPr>
        <w:t xml:space="preserve">Для фельдшерских </w:t>
      </w:r>
      <w:r w:rsidRPr="00D33AE8">
        <w:rPr>
          <w:rFonts w:ascii="PT Astra Serif" w:hAnsi="PT Astra Serif"/>
          <w:sz w:val="28"/>
          <w:szCs w:val="28"/>
        </w:rPr>
        <w:t>здрав</w:t>
      </w:r>
      <w:r w:rsidRPr="00D33AE8">
        <w:rPr>
          <w:rFonts w:ascii="PT Astra Serif" w:hAnsi="PT Astra Serif" w:cs="PT Astra Serif"/>
          <w:spacing w:val="-4"/>
          <w:sz w:val="28"/>
          <w:szCs w:val="28"/>
        </w:rPr>
        <w:t xml:space="preserve">пунктов, фельдшерско-акушерских пунктов </w:t>
      </w:r>
      <w:r w:rsidRPr="00D33AE8">
        <w:rPr>
          <w:rFonts w:ascii="PT Astra Serif" w:hAnsi="PT Astra Serif" w:cs="PT Astra Serif"/>
          <w:spacing w:val="-4"/>
          <w:sz w:val="28"/>
          <w:szCs w:val="28"/>
        </w:rPr>
        <w:br/>
        <w:t xml:space="preserve">с численностью обслуживаемого населения более 2000 человек применяются показатели годового размера средств, направляемых на финансовое обеспечение </w:t>
      </w:r>
      <w:r w:rsidRPr="00D33AE8">
        <w:rPr>
          <w:rFonts w:ascii="PT Astra Serif" w:hAnsi="PT Astra Serif" w:cs="PT Astra Serif"/>
          <w:spacing w:val="-4"/>
          <w:sz w:val="28"/>
          <w:szCs w:val="28"/>
        </w:rPr>
        <w:br/>
        <w:t>фельдшерских здравпунктов, фельдшерско-акушерских пунктов с численностью обслуживания от 1501 до 2000 человек, с применением коэффициента численности обслуживаемого населения, равного 1.</w:t>
      </w:r>
    </w:p>
    <w:p w:rsidR="00014350" w:rsidRPr="00D33AE8" w:rsidRDefault="00014350" w:rsidP="00014350">
      <w:pPr>
        <w:tabs>
          <w:tab w:val="left" w:pos="1344"/>
        </w:tabs>
        <w:suppressAutoHyphens/>
        <w:ind w:firstLine="709"/>
        <w:jc w:val="both"/>
        <w:rPr>
          <w:rFonts w:ascii="PT Astra Serif" w:hAnsi="PT Astra Serif"/>
          <w:sz w:val="28"/>
          <w:szCs w:val="28"/>
        </w:rPr>
      </w:pPr>
      <w:r w:rsidRPr="00D33AE8">
        <w:rPr>
          <w:rFonts w:ascii="PT Astra Serif" w:hAnsi="PT Astra Serif"/>
          <w:sz w:val="28"/>
          <w:szCs w:val="28"/>
        </w:rPr>
        <w:t xml:space="preserve">При этом размер финансового обеспечения фельдшерских здравпунктов </w:t>
      </w:r>
      <w:r w:rsidRPr="00D33AE8">
        <w:rPr>
          <w:rFonts w:ascii="PT Astra Serif" w:hAnsi="PT Astra Serif"/>
          <w:sz w:val="28"/>
          <w:szCs w:val="28"/>
        </w:rPr>
        <w:br/>
        <w:t xml:space="preserve">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определённых </w:t>
      </w:r>
      <w:hyperlink r:id="rId50">
        <w:r w:rsidRPr="00D33AE8">
          <w:rPr>
            <w:rFonts w:ascii="PT Astra Serif" w:hAnsi="PT Astra Serif"/>
            <w:sz w:val="28"/>
            <w:szCs w:val="28"/>
          </w:rPr>
          <w:t>Указом</w:t>
        </w:r>
      </w:hyperlink>
      <w:r w:rsidRPr="00D33AE8">
        <w:rPr>
          <w:rFonts w:ascii="PT Astra Serif" w:hAnsi="PT Astra Serif"/>
          <w:sz w:val="28"/>
          <w:szCs w:val="28"/>
        </w:rPr>
        <w:t xml:space="preserve"> Президента Российской Федерации от 07.05.2012 № 597 «О мероприятиях по реализации государственной социальной политики», и уровнем средней заработной платы </w:t>
      </w:r>
      <w:r w:rsidRPr="00D33AE8">
        <w:rPr>
          <w:rFonts w:ascii="PT Astra Serif" w:hAnsi="PT Astra Serif"/>
          <w:sz w:val="28"/>
          <w:szCs w:val="28"/>
        </w:rPr>
        <w:br/>
        <w:t>в Ульяновской области.</w:t>
      </w:r>
    </w:p>
    <w:p w:rsidR="00014350" w:rsidRPr="00D33AE8" w:rsidRDefault="00014350" w:rsidP="00014350">
      <w:pPr>
        <w:tabs>
          <w:tab w:val="left" w:pos="1344"/>
        </w:tabs>
        <w:suppressAutoHyphens/>
        <w:ind w:firstLine="709"/>
        <w:jc w:val="both"/>
        <w:rPr>
          <w:rFonts w:ascii="PT Astra Serif" w:hAnsi="PT Astra Serif"/>
          <w:sz w:val="28"/>
          <w:szCs w:val="28"/>
        </w:rPr>
      </w:pPr>
      <w:r w:rsidRPr="00D33AE8">
        <w:rPr>
          <w:rFonts w:ascii="PT Astra Serif" w:hAnsi="PT Astra Serif"/>
          <w:sz w:val="28"/>
          <w:szCs w:val="28"/>
        </w:rP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w:t>
      </w:r>
      <w:r w:rsidRPr="00D33AE8">
        <w:rPr>
          <w:rFonts w:ascii="PT Astra Serif" w:hAnsi="PT Astra Serif"/>
          <w:sz w:val="28"/>
          <w:szCs w:val="28"/>
        </w:rPr>
        <w:br/>
        <w:t xml:space="preserve">и количества лиц, прикреплённых к ней, а также расходов на фельдшерские здравпункты, фельдшерско-акушерские пункты исходя из их количества </w:t>
      </w:r>
      <w:r w:rsidRPr="00D33AE8">
        <w:rPr>
          <w:rFonts w:ascii="PT Astra Serif" w:hAnsi="PT Astra Serif"/>
          <w:sz w:val="28"/>
          <w:szCs w:val="28"/>
        </w:rPr>
        <w:br/>
        <w:t>в составе медицинской организации и среднего размера их финансового обеспечения, установленного в настоящем разделе.</w:t>
      </w:r>
    </w:p>
    <w:p w:rsidR="00014350" w:rsidRPr="00D33AE8" w:rsidRDefault="00014350" w:rsidP="00014350">
      <w:pPr>
        <w:tabs>
          <w:tab w:val="left" w:pos="1344"/>
        </w:tabs>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6.19. Утверждённая стоимость настоящей Территориальной программы по условиям оказания бесплатной медицинской помощи на 2025 год </w:t>
      </w:r>
      <w:r w:rsidRPr="00D33AE8">
        <w:rPr>
          <w:rFonts w:ascii="PT Astra Serif" w:hAnsi="PT Astra Serif"/>
          <w:sz w:val="28"/>
          <w:szCs w:val="28"/>
        </w:rPr>
        <w:br/>
        <w:t xml:space="preserve">и на плановый период 2026 и 2027 годов представлена в приложениях № 2-4 </w:t>
      </w:r>
      <w:r w:rsidRPr="00D33AE8">
        <w:rPr>
          <w:rFonts w:ascii="PT Astra Serif" w:hAnsi="PT Astra Serif"/>
          <w:sz w:val="28"/>
          <w:szCs w:val="28"/>
        </w:rPr>
        <w:br/>
        <w:t>к настоящей Территориальной программе.</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Стоимость настоящей Территориальной программы по источникам финансового обеспечения на 2025 год и на плановый период 2026 и 2027 годов представлена в приложении № 5 к настоящей Территориальной программе.</w:t>
      </w:r>
    </w:p>
    <w:p w:rsidR="00014350" w:rsidRPr="00D33AE8" w:rsidRDefault="00014350" w:rsidP="00014350">
      <w:pPr>
        <w:pStyle w:val="ConsPlusNormal"/>
        <w:suppressAutoHyphens/>
        <w:spacing w:line="235" w:lineRule="auto"/>
        <w:ind w:firstLine="709"/>
        <w:jc w:val="both"/>
        <w:rPr>
          <w:rFonts w:ascii="PT Astra Serif" w:hAnsi="PT Astra Serif" w:cs="Times New Roman"/>
          <w:sz w:val="28"/>
          <w:szCs w:val="28"/>
        </w:rPr>
      </w:pPr>
      <w:r w:rsidRPr="00D33AE8">
        <w:rPr>
          <w:rFonts w:ascii="PT Astra Serif" w:hAnsi="PT Astra Serif" w:cs="Times New Roman"/>
          <w:sz w:val="28"/>
          <w:szCs w:val="28"/>
        </w:rPr>
        <w:t>Основным источником финансирования настоящей Территориальной программы являются средства ОМС.</w:t>
      </w:r>
    </w:p>
    <w:p w:rsidR="00014350" w:rsidRPr="00D33AE8" w:rsidRDefault="00014350" w:rsidP="00014350">
      <w:pPr>
        <w:pStyle w:val="ConsPlusNormal"/>
        <w:suppressAutoHyphens/>
        <w:spacing w:line="235" w:lineRule="auto"/>
        <w:ind w:firstLine="709"/>
        <w:jc w:val="both"/>
        <w:rPr>
          <w:rFonts w:ascii="PT Astra Serif" w:hAnsi="PT Astra Serif" w:cs="Times New Roman"/>
          <w:sz w:val="28"/>
          <w:szCs w:val="28"/>
        </w:rPr>
      </w:pPr>
    </w:p>
    <w:p w:rsidR="00014350" w:rsidRPr="00D33AE8" w:rsidRDefault="00014350" w:rsidP="00014350">
      <w:pPr>
        <w:widowControl w:val="0"/>
        <w:suppressAutoHyphens/>
        <w:spacing w:line="235" w:lineRule="auto"/>
        <w:rPr>
          <w:rFonts w:ascii="PT Astra Serif" w:hAnsi="PT Astra Serif"/>
          <w:sz w:val="28"/>
          <w:szCs w:val="28"/>
        </w:rPr>
      </w:pPr>
      <w:r w:rsidRPr="00D33AE8">
        <w:rPr>
          <w:rFonts w:ascii="PT Astra Serif" w:hAnsi="PT Astra Serif"/>
          <w:sz w:val="28"/>
          <w:szCs w:val="28"/>
        </w:rPr>
        <w:t>7. Порядок и условия предоставления медицинской помощи</w:t>
      </w:r>
    </w:p>
    <w:p w:rsidR="00014350" w:rsidRPr="00D33AE8" w:rsidRDefault="00014350" w:rsidP="00014350">
      <w:pPr>
        <w:widowControl w:val="0"/>
        <w:suppressAutoHyphens/>
        <w:spacing w:line="235" w:lineRule="auto"/>
        <w:rPr>
          <w:rFonts w:ascii="PT Astra Serif" w:hAnsi="PT Astra Serif"/>
          <w:b/>
          <w:sz w:val="28"/>
          <w:szCs w:val="28"/>
        </w:rPr>
      </w:pP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7.1. Медицинская помощь организуется и оказывается всеми медицинскими организациями в соответствии с порядками оказания </w:t>
      </w:r>
      <w:r w:rsidRPr="00D33AE8">
        <w:rPr>
          <w:rFonts w:ascii="PT Astra Serif" w:hAnsi="PT Astra Serif"/>
          <w:sz w:val="28"/>
          <w:szCs w:val="28"/>
        </w:rPr>
        <w:lastRenderedPageBreak/>
        <w:t xml:space="preserve">медицинской помощи и на основе стандартов медицинской помощи. </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7.2. Медицинская помощь может оказываться в следующих условиях:</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1) вне медицинской организации (по месту вызова бригады скорой, </w:t>
      </w:r>
      <w:r w:rsidRPr="00D33AE8">
        <w:rPr>
          <w:rFonts w:ascii="PT Astra Serif" w:hAnsi="PT Astra Serif"/>
          <w:sz w:val="28"/>
          <w:szCs w:val="28"/>
        </w:rPr>
        <w:br/>
        <w:t xml:space="preserve">в том числе скорой специализированной, медицинской помощи, </w:t>
      </w:r>
      <w:r w:rsidRPr="00D33AE8">
        <w:rPr>
          <w:rFonts w:ascii="PT Astra Serif" w:hAnsi="PT Astra Serif"/>
          <w:sz w:val="28"/>
          <w:szCs w:val="28"/>
        </w:rPr>
        <w:br/>
        <w:t>а также в транспортном средстве при медицинской эвакуации);</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2) амбулаторно (в условиях, не предусматривающих круглосуточного </w:t>
      </w:r>
      <w:r w:rsidRPr="00D33AE8">
        <w:rPr>
          <w:rFonts w:ascii="PT Astra Serif" w:hAnsi="PT Astra Serif"/>
          <w:sz w:val="28"/>
          <w:szCs w:val="28"/>
        </w:rPr>
        <w:br/>
        <w:t>медицинского наблюдения и лечения), в том числе на дому при вызове медицинского работника;</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3) в дневном стационаре (в условиях, предусматривающих медицинское наблюдение и лечение в дневное время, но не требующих круглосуточного </w:t>
      </w:r>
      <w:r w:rsidRPr="00D33AE8">
        <w:rPr>
          <w:rFonts w:ascii="PT Astra Serif" w:hAnsi="PT Astra Serif"/>
          <w:sz w:val="28"/>
          <w:szCs w:val="28"/>
        </w:rPr>
        <w:br/>
        <w:t>медицинского наблюдения и лечения);</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4) стационарно (в условиях, обеспечивающих круглосуточное медицинское наблюдение и лечение).</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7.3. Медицинская помощь в неотложной или экстренной форме оказывается гражданам с учётом соблюдения установленных требований </w:t>
      </w:r>
      <w:r w:rsidRPr="00D33AE8">
        <w:rPr>
          <w:rFonts w:ascii="PT Astra Serif" w:hAnsi="PT Astra Serif"/>
          <w:sz w:val="28"/>
          <w:szCs w:val="28"/>
        </w:rPr>
        <w:br/>
        <w:t>к срокам её оказания.</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7.4. При оказании медицинской помощи в рамках настоящий Территориальной программы гражданин имеет право на выбор медицинской организации в порядке, утверждённом законодательством, и на выбор врача </w:t>
      </w:r>
      <w:r w:rsidRPr="00D33AE8">
        <w:rPr>
          <w:rFonts w:ascii="PT Astra Serif" w:hAnsi="PT Astra Serif"/>
          <w:sz w:val="28"/>
          <w:szCs w:val="28"/>
        </w:rPr>
        <w:br/>
        <w:t>с учётом согласия врача.</w:t>
      </w:r>
    </w:p>
    <w:p w:rsidR="00014350" w:rsidRPr="00D33AE8" w:rsidRDefault="00014350" w:rsidP="00014350">
      <w:pPr>
        <w:widowControl w:val="0"/>
        <w:tabs>
          <w:tab w:val="left" w:pos="360"/>
        </w:tabs>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7.5. При оказании медицинской помощи в амбулаторных условиях </w:t>
      </w:r>
      <w:r w:rsidRPr="00D33AE8">
        <w:rPr>
          <w:rFonts w:ascii="PT Astra Serif" w:hAnsi="PT Astra Serif"/>
          <w:sz w:val="28"/>
          <w:szCs w:val="28"/>
        </w:rPr>
        <w:br/>
        <w:t xml:space="preserve">объём диагностических и лечебных мероприятий для конкретного пациента определяется лечащим врачом в соответствии с утверждёнными стандартами </w:t>
      </w:r>
      <w:r w:rsidRPr="00D33AE8">
        <w:rPr>
          <w:rFonts w:ascii="PT Astra Serif" w:hAnsi="PT Astra Serif"/>
          <w:sz w:val="28"/>
          <w:szCs w:val="28"/>
        </w:rPr>
        <w:br/>
        <w:t xml:space="preserve">и порядками оказания медицинской помощи, при необходимости приглашаются консультанты и организуется консилиум врачей, в том числе </w:t>
      </w:r>
      <w:r w:rsidRPr="00D33AE8">
        <w:rPr>
          <w:rFonts w:ascii="PT Astra Serif" w:hAnsi="PT Astra Serif"/>
          <w:sz w:val="28"/>
          <w:szCs w:val="28"/>
        </w:rPr>
        <w:br/>
        <w:t>по требованию больного или его законного представителя.</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Для получения первичной медико-санитарной помощи гражданин </w:t>
      </w:r>
      <w:r w:rsidRPr="00D33AE8">
        <w:rPr>
          <w:rFonts w:ascii="PT Astra Serif" w:hAnsi="PT Astra Serif"/>
          <w:sz w:val="28"/>
          <w:szCs w:val="28"/>
        </w:rPr>
        <w:br/>
        <w:t xml:space="preserve">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w:t>
      </w:r>
      <w:r w:rsidRPr="00D33AE8">
        <w:rPr>
          <w:rFonts w:ascii="PT Astra Serif" w:hAnsi="PT Astra Serif"/>
          <w:sz w:val="28"/>
          <w:szCs w:val="28"/>
        </w:rPr>
        <w:br/>
        <w:t xml:space="preserve">врача-терапевта, врача-терапевта участкового, врача-педиатра, врача-педиатра участкового, врача общей практики (семейного врача) или фельдшера </w:t>
      </w:r>
      <w:r w:rsidRPr="00D33AE8">
        <w:rPr>
          <w:rFonts w:ascii="PT Astra Serif" w:hAnsi="PT Astra Serif"/>
          <w:sz w:val="28"/>
          <w:szCs w:val="28"/>
        </w:rPr>
        <w:br/>
        <w:t xml:space="preserve">путём подачи заявления лично или через своего представителя на имя руководителя медицинской организации. Порядок выбора гражданином врача устанавливается руководителем медицинской организации. Срок рассмотрения заявления гражданина – не более 3 рабочих дней. Выбор гражданином медицинской организации при оказании ему медицинской помощи в рамках настоящей Территориальной программы осуществляется в соответствии </w:t>
      </w:r>
      <w:r w:rsidRPr="00D33AE8">
        <w:rPr>
          <w:rFonts w:ascii="PT Astra Serif" w:hAnsi="PT Astra Serif"/>
          <w:sz w:val="28"/>
          <w:szCs w:val="28"/>
        </w:rPr>
        <w:br/>
        <w:t xml:space="preserve">с </w:t>
      </w:r>
      <w:r w:rsidRPr="00D33AE8">
        <w:rPr>
          <w:rFonts w:ascii="PT Astra Serif" w:hAnsi="PT Astra Serif"/>
          <w:spacing w:val="-4"/>
          <w:sz w:val="28"/>
          <w:szCs w:val="28"/>
        </w:rPr>
        <w:t xml:space="preserve">Порядком </w:t>
      </w:r>
      <w:r w:rsidRPr="00D33AE8">
        <w:rPr>
          <w:rFonts w:ascii="PT Astra Serif" w:hAnsi="PT Astra Serif"/>
          <w:sz w:val="28"/>
          <w:szCs w:val="28"/>
        </w:rPr>
        <w:t>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Pr="00D33AE8">
        <w:rPr>
          <w:rFonts w:ascii="PT Astra Serif" w:hAnsi="PT Astra Serif"/>
          <w:spacing w:val="-4"/>
          <w:sz w:val="28"/>
          <w:szCs w:val="28"/>
        </w:rPr>
        <w:t xml:space="preserve">, утверждённым </w:t>
      </w:r>
      <w:r w:rsidRPr="00D33AE8">
        <w:rPr>
          <w:rFonts w:ascii="PT Astra Serif" w:hAnsi="PT Astra Serif"/>
          <w:sz w:val="28"/>
          <w:szCs w:val="28"/>
        </w:rPr>
        <w:t xml:space="preserve">приказом Министерства здравоохранения и социального развития Российской Федерации от 26.04.2012 № 406н «Об утверждении Порядка выбора </w:t>
      </w:r>
      <w:r w:rsidRPr="00D33AE8">
        <w:rPr>
          <w:rFonts w:ascii="PT Astra Serif" w:hAnsi="PT Astra Serif"/>
          <w:spacing w:val="-4"/>
          <w:sz w:val="28"/>
          <w:szCs w:val="28"/>
        </w:rPr>
        <w:lastRenderedPageBreak/>
        <w:t>гражданином медицинской организации при оказании ему медицинской</w:t>
      </w:r>
      <w:r w:rsidRPr="00D33AE8">
        <w:rPr>
          <w:rFonts w:ascii="PT Astra Serif" w:hAnsi="PT Astra Serif"/>
          <w:spacing w:val="-4"/>
          <w:sz w:val="28"/>
          <w:szCs w:val="28"/>
        </w:rPr>
        <w:br/>
        <w:t xml:space="preserve">помощи в рамках программы государственных гарантий бесплатного оказания гражданам медицинской помощи». Замена лечащего врача осуществляется </w:t>
      </w:r>
      <w:r w:rsidRPr="00D33AE8">
        <w:rPr>
          <w:rFonts w:ascii="PT Astra Serif" w:hAnsi="PT Astra Serif"/>
          <w:spacing w:val="-4"/>
          <w:sz w:val="28"/>
          <w:szCs w:val="28"/>
        </w:rPr>
        <w:br/>
        <w:t xml:space="preserve">в соответствии с Порядком содействия руководителем медицинской организации (её подразделения) выбору пациентом врача в случае требования пациента </w:t>
      </w:r>
      <w:r w:rsidRPr="00D33AE8">
        <w:rPr>
          <w:rFonts w:ascii="PT Astra Serif" w:hAnsi="PT Astra Serif"/>
          <w:spacing w:val="-4"/>
          <w:sz w:val="28"/>
          <w:szCs w:val="28"/>
        </w:rPr>
        <w:br/>
        <w:t>о замене лечащего врача, утверждённым приказом Министерства здравоохранения и социального развития Российской Федерации от 26.04.2012</w:t>
      </w:r>
      <w:r w:rsidRPr="00D33AE8">
        <w:rPr>
          <w:rFonts w:ascii="PT Astra Serif" w:hAnsi="PT Astra Serif"/>
          <w:spacing w:val="-4"/>
          <w:sz w:val="28"/>
          <w:szCs w:val="28"/>
        </w:rPr>
        <w:br/>
        <w:t>№ 407н «Об утверждении Порядка содействия руководителем медицинской организации (её подразделения) выбору пациентом врача в случае требования пациента о замене лечащего врача».</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t xml:space="preserve">Организация оказания первичной медико-санитарной помощи гражданам </w:t>
      </w:r>
      <w:r w:rsidRPr="00D33AE8">
        <w:rPr>
          <w:rFonts w:ascii="PT Astra Serif" w:hAnsi="PT Astra Serif"/>
          <w:spacing w:val="-4"/>
          <w:sz w:val="28"/>
          <w:szCs w:val="28"/>
        </w:rPr>
        <w:br/>
        <w:t xml:space="preserve">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учёбы в определённых организациях, с учётом права выбора медицинской организации и лечащего врача. </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Распределение населения по участкам осуществляется руководителями медицинских организаций, оказывающих первичную медико-санитарную </w:t>
      </w:r>
      <w:r w:rsidRPr="00D33AE8">
        <w:rPr>
          <w:rFonts w:ascii="PT Astra Serif" w:hAnsi="PT Astra Serif"/>
          <w:sz w:val="28"/>
          <w:szCs w:val="28"/>
        </w:rPr>
        <w:br/>
        <w:t xml:space="preserve">помощь, в зависимости от конкретных условий оказания первичной </w:t>
      </w:r>
      <w:r w:rsidRPr="00D33AE8">
        <w:rPr>
          <w:rFonts w:ascii="PT Astra Serif" w:hAnsi="PT Astra Serif"/>
          <w:sz w:val="28"/>
          <w:szCs w:val="28"/>
        </w:rPr>
        <w:br/>
        <w:t xml:space="preserve">медико-санитарной помощи населению в целях максимального обеспечения </w:t>
      </w:r>
      <w:r w:rsidRPr="00D33AE8">
        <w:rPr>
          <w:rFonts w:ascii="PT Astra Serif" w:hAnsi="PT Astra Serif"/>
          <w:sz w:val="28"/>
          <w:szCs w:val="28"/>
        </w:rPr>
        <w:br/>
        <w:t>её доступности и соблюдения иных прав граждан.</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Порядки организации приёма, вызова врача на дом, активных патронажей на дому, в том числе для граждан, выбравших медицинскую организацию</w:t>
      </w:r>
      <w:r w:rsidRPr="00D33AE8">
        <w:rPr>
          <w:rFonts w:ascii="PT Astra Serif" w:hAnsi="PT Astra Serif"/>
          <w:sz w:val="28"/>
          <w:szCs w:val="28"/>
        </w:rPr>
        <w:br/>
        <w:t>для оказания амбулаторной медицинской помощи и проживающих вне зоны обслуживания данной медицинской организации, утверждаются приказами</w:t>
      </w:r>
      <w:r w:rsidRPr="00D33AE8">
        <w:rPr>
          <w:rFonts w:ascii="PT Astra Serif" w:hAnsi="PT Astra Serif"/>
          <w:sz w:val="28"/>
          <w:szCs w:val="28"/>
        </w:rPr>
        <w:br/>
        <w:t>медицинской организации, которые размещаются на информационных стендах и официальном сайте медицинской организации в и</w:t>
      </w:r>
      <w:r w:rsidRPr="00D33AE8">
        <w:rPr>
          <w:rFonts w:ascii="PT Astra Serif" w:hAnsi="PT Astra Serif"/>
          <w:sz w:val="28"/>
          <w:szCs w:val="28"/>
          <w:lang w:bidi="ru-RU"/>
        </w:rPr>
        <w:t>нформационно-телекоммуникационной сети «Интернет»</w:t>
      </w:r>
      <w:r w:rsidRPr="00D33AE8">
        <w:rPr>
          <w:rFonts w:ascii="PT Astra Serif" w:hAnsi="PT Astra Serif"/>
          <w:sz w:val="28"/>
          <w:szCs w:val="28"/>
        </w:rPr>
        <w:t>.</w:t>
      </w:r>
    </w:p>
    <w:p w:rsidR="00014350" w:rsidRPr="00D33AE8" w:rsidRDefault="00014350" w:rsidP="00014350">
      <w:pPr>
        <w:widowControl w:val="0"/>
        <w:suppressAutoHyphens/>
        <w:autoSpaceDE w:val="0"/>
        <w:autoSpaceDN w:val="0"/>
        <w:adjustRightInd w:val="0"/>
        <w:spacing w:line="245" w:lineRule="auto"/>
        <w:ind w:firstLine="709"/>
        <w:jc w:val="both"/>
        <w:rPr>
          <w:rFonts w:ascii="PT Astra Serif" w:hAnsi="PT Astra Serif"/>
          <w:sz w:val="28"/>
          <w:szCs w:val="28"/>
        </w:rPr>
      </w:pPr>
      <w:r w:rsidRPr="00D33AE8">
        <w:rPr>
          <w:rFonts w:ascii="PT Astra Serif" w:hAnsi="PT Astra Serif"/>
          <w:sz w:val="28"/>
          <w:szCs w:val="28"/>
        </w:rPr>
        <w:t>Оказание первичной специализированной медико-санитарной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w:t>
      </w:r>
    </w:p>
    <w:p w:rsidR="00014350" w:rsidRPr="00D33AE8" w:rsidRDefault="00014350" w:rsidP="00014350">
      <w:pPr>
        <w:widowControl w:val="0"/>
        <w:suppressAutoHyphens/>
        <w:autoSpaceDE w:val="0"/>
        <w:autoSpaceDN w:val="0"/>
        <w:adjustRightInd w:val="0"/>
        <w:spacing w:line="245" w:lineRule="auto"/>
        <w:ind w:firstLine="709"/>
        <w:jc w:val="both"/>
        <w:rPr>
          <w:rFonts w:ascii="PT Astra Serif" w:hAnsi="PT Astra Serif"/>
          <w:sz w:val="28"/>
          <w:szCs w:val="28"/>
        </w:rPr>
      </w:pPr>
      <w:r w:rsidRPr="00D33AE8">
        <w:rPr>
          <w:rFonts w:ascii="PT Astra Serif" w:hAnsi="PT Astra Serif"/>
          <w:sz w:val="28"/>
          <w:szCs w:val="28"/>
        </w:rP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настоящей Территориальной программы принимают участие несколько медицинских организаций, оказывающих </w:t>
      </w:r>
      <w:r w:rsidRPr="00D33AE8">
        <w:rPr>
          <w:rFonts w:ascii="PT Astra Serif" w:hAnsi="PT Astra Serif"/>
          <w:spacing w:val="-4"/>
          <w:sz w:val="28"/>
          <w:szCs w:val="28"/>
        </w:rPr>
        <w:t>медицинскую помощь по соответствующему профилю, лечащий врач в соответствии с законодательством Российской Федерации обязан проинформировать гражданина о возможности выбора медицинской организации с учётом выполнения условий оказания медицинской помощи, установленных</w:t>
      </w:r>
      <w:r w:rsidRPr="00D33AE8">
        <w:rPr>
          <w:rFonts w:ascii="PT Astra Serif" w:hAnsi="PT Astra Serif"/>
          <w:sz w:val="28"/>
          <w:szCs w:val="28"/>
        </w:rPr>
        <w:t xml:space="preserve"> настоящей Территориальной программой.</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7.6. Медицинская помощь в медицинских организациях, находящихся</w:t>
      </w:r>
      <w:r w:rsidRPr="00D33AE8">
        <w:rPr>
          <w:rFonts w:ascii="PT Astra Serif" w:hAnsi="PT Astra Serif"/>
          <w:sz w:val="28"/>
          <w:szCs w:val="28"/>
        </w:rPr>
        <w:br/>
        <w:t>на территории Ульяновской области, во внеочередном порядке предоставляется следующим льготным категориям граждан:</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lastRenderedPageBreak/>
        <w:t>1) инвалидам войны;</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2) участникам Великой Отечественной войны;</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3) ветеранам боевых действий;</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награждённым орденами или медалями СССР</w:t>
      </w:r>
      <w:r w:rsidRPr="00D33AE8">
        <w:rPr>
          <w:rFonts w:ascii="PT Astra Serif" w:hAnsi="PT Astra Serif"/>
          <w:sz w:val="28"/>
          <w:szCs w:val="28"/>
        </w:rPr>
        <w:br/>
        <w:t>за службу в указанный период;</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5) лицам, награждённым знаком «Жителю блокадного Ленинграда»;</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 xml:space="preserve">6) лицам, работавшим в период Великой Отечественной войны </w:t>
      </w:r>
      <w:r w:rsidRPr="00D33AE8">
        <w:rPr>
          <w:rFonts w:ascii="PT Astra Serif" w:hAnsi="PT Astra Serif"/>
          <w:sz w:val="28"/>
          <w:szCs w:val="28"/>
        </w:rPr>
        <w:br/>
        <w:t xml:space="preserve">на объектах противовоздушной обороны, местной противовоздушной обороны, строительстве оборонительных сооружений, военно-морских баз, аэродромов </w:t>
      </w:r>
      <w:r w:rsidRPr="00D33AE8">
        <w:rPr>
          <w:rFonts w:ascii="PT Astra Serif" w:hAnsi="PT Astra Serif"/>
          <w:sz w:val="28"/>
          <w:szCs w:val="28"/>
        </w:rPr>
        <w:br/>
        <w:t xml:space="preserve">и других военных объектов в пределах тыловых границ действующих фронтов, операционных зон действующих флотов, на прифронтовых участках железных </w:t>
      </w:r>
      <w:r w:rsidRPr="00D33AE8">
        <w:rPr>
          <w:rFonts w:ascii="PT Astra Serif" w:hAnsi="PT Astra Serif"/>
          <w:sz w:val="28"/>
          <w:szCs w:val="28"/>
        </w:rPr>
        <w:br/>
        <w:t>и автомобильных дорог;</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 xml:space="preserve">7) членам семей погибших (умерших) инвалидов войны, участников </w:t>
      </w:r>
      <w:r w:rsidRPr="00D33AE8">
        <w:rPr>
          <w:rFonts w:ascii="PT Astra Serif" w:hAnsi="PT Astra Serif"/>
          <w:sz w:val="28"/>
          <w:szCs w:val="28"/>
        </w:rPr>
        <w:br/>
        <w:t>Великой Отечественной войны и ветеранов боевых действий;</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8) героям Советского Союза, героям Российской Федерации, полным кавалерам ордена Славы;</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9) героям Социалистического Труда, героям Труда Российской Федерации и полным кавалерам ордена Трудовой Славы;</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10) гражданам, получившим или перенёсшим лучевую болезнь, инвалидам вследствие Чернобыльской катастрофы и приравненным к ним категориям граждан;</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11) бывшим несовершеннолетним узникам концлагерей, гетто и других мест принудительного содержания, созданных фашистами и их союзниками</w:t>
      </w:r>
      <w:r w:rsidRPr="00D33AE8">
        <w:rPr>
          <w:rFonts w:ascii="PT Astra Serif" w:hAnsi="PT Astra Serif"/>
          <w:sz w:val="28"/>
          <w:szCs w:val="28"/>
        </w:rPr>
        <w:br/>
        <w:t>в период Второй мировой войны;</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12) лицам, награждённым знаком «Почётный донор России»;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13) реабилитированным лицам и лицам, признанным пострадавшими </w:t>
      </w:r>
      <w:r w:rsidRPr="00D33AE8">
        <w:rPr>
          <w:rFonts w:ascii="PT Astra Serif" w:hAnsi="PT Astra Serif"/>
          <w:sz w:val="28"/>
          <w:szCs w:val="28"/>
        </w:rPr>
        <w:br/>
        <w:t>от политических репрессий;</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t>14) ветеранам труда, ветеранам военной службы, ветеранам государственной службы по достижении ими возраста, дающего право на пенсию по старости;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15)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награждённым орденами </w:t>
      </w:r>
      <w:r w:rsidRPr="00D33AE8">
        <w:rPr>
          <w:rFonts w:ascii="PT Astra Serif" w:hAnsi="PT Astra Serif"/>
          <w:sz w:val="28"/>
          <w:szCs w:val="28"/>
        </w:rPr>
        <w:br/>
        <w:t xml:space="preserve">или медалями СССР за самоотверженный труд в период Великой Отечественной войны (труженики тыла); </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16) детям</w:t>
      </w:r>
      <w:r w:rsidRPr="00D33AE8">
        <w:rPr>
          <w:rFonts w:ascii="PT Astra Serif" w:hAnsi="PT Astra Serif"/>
          <w:b/>
          <w:sz w:val="28"/>
          <w:szCs w:val="28"/>
        </w:rPr>
        <w:t>-</w:t>
      </w:r>
      <w:r w:rsidRPr="00D33AE8">
        <w:rPr>
          <w:rFonts w:ascii="PT Astra Serif" w:hAnsi="PT Astra Serif"/>
          <w:sz w:val="28"/>
          <w:szCs w:val="28"/>
        </w:rPr>
        <w:t>инвалидам;</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17) детям первого года жизни;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18) участникам специальной военной операции Российской Федерации </w:t>
      </w:r>
      <w:r w:rsidRPr="00D33AE8">
        <w:rPr>
          <w:rFonts w:ascii="PT Astra Serif" w:hAnsi="PT Astra Serif"/>
          <w:sz w:val="28"/>
          <w:szCs w:val="28"/>
        </w:rPr>
        <w:br/>
        <w:t xml:space="preserve">на территориях Украины, Донецкой Народной Республики и Луганской Народной Республики с 24 февраля 2022 года. </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t xml:space="preserve">7.7. Право на внеочередной приём врачами, а также соответствующим </w:t>
      </w:r>
      <w:r w:rsidRPr="00D33AE8">
        <w:rPr>
          <w:rFonts w:ascii="PT Astra Serif" w:hAnsi="PT Astra Serif"/>
          <w:spacing w:val="-4"/>
          <w:sz w:val="28"/>
          <w:szCs w:val="28"/>
        </w:rPr>
        <w:br/>
      </w:r>
      <w:r w:rsidRPr="00D33AE8">
        <w:rPr>
          <w:rFonts w:ascii="PT Astra Serif" w:hAnsi="PT Astra Serif"/>
          <w:spacing w:val="-4"/>
          <w:sz w:val="28"/>
          <w:szCs w:val="28"/>
        </w:rPr>
        <w:lastRenderedPageBreak/>
        <w:t xml:space="preserve">средним медицинским персоналом медицинских организаций, подведомственных уполномоченному органу, в амбулаторных условиях и в условиях дневного стационара предоставляется: </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1) семьям, в которых в результате многоплодных родов родилось двое </w:t>
      </w:r>
      <w:r w:rsidRPr="00D33AE8">
        <w:rPr>
          <w:rFonts w:ascii="PT Astra Serif" w:hAnsi="PT Astra Serif"/>
          <w:sz w:val="28"/>
          <w:szCs w:val="28"/>
        </w:rPr>
        <w:br/>
        <w:t>детей;</w:t>
      </w:r>
    </w:p>
    <w:p w:rsidR="00014350" w:rsidRPr="00D33AE8" w:rsidRDefault="00014350" w:rsidP="00014350">
      <w:pPr>
        <w:widowControl w:val="0"/>
        <w:suppressAutoHyphens/>
        <w:ind w:firstLine="709"/>
        <w:jc w:val="both"/>
        <w:rPr>
          <w:rFonts w:ascii="PT Astra Serif" w:hAnsi="PT Astra Serif"/>
          <w:iCs/>
          <w:sz w:val="28"/>
          <w:szCs w:val="28"/>
        </w:rPr>
      </w:pPr>
      <w:r w:rsidRPr="00D33AE8">
        <w:rPr>
          <w:rFonts w:ascii="PT Astra Serif" w:hAnsi="PT Astra Serif"/>
          <w:iCs/>
          <w:sz w:val="28"/>
          <w:szCs w:val="28"/>
        </w:rPr>
        <w:t xml:space="preserve">2) многодетным семьям; </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3) гражданам Российской Федерации, постоянно проживающим </w:t>
      </w:r>
      <w:r w:rsidRPr="00D33AE8">
        <w:rPr>
          <w:rFonts w:ascii="PT Astra Serif" w:hAnsi="PT Astra Serif"/>
          <w:sz w:val="28"/>
          <w:szCs w:val="28"/>
        </w:rPr>
        <w:br/>
        <w:t xml:space="preserve">на территории Ульяновской области, родившимся в период с 1 января 1932 года </w:t>
      </w:r>
      <w:r w:rsidRPr="00D33AE8">
        <w:rPr>
          <w:rFonts w:ascii="PT Astra Serif" w:hAnsi="PT Astra Serif"/>
          <w:sz w:val="28"/>
          <w:szCs w:val="28"/>
        </w:rPr>
        <w:br/>
        <w:t>по 31 декабря 1945 года.</w:t>
      </w:r>
    </w:p>
    <w:p w:rsidR="00014350" w:rsidRPr="00D33AE8" w:rsidRDefault="00014350" w:rsidP="00014350">
      <w:pPr>
        <w:widowControl w:val="0"/>
        <w:suppressAutoHyphens/>
        <w:autoSpaceDE w:val="0"/>
        <w:autoSpaceDN w:val="0"/>
        <w:adjustRightInd w:val="0"/>
        <w:ind w:firstLine="709"/>
        <w:jc w:val="both"/>
        <w:outlineLvl w:val="1"/>
        <w:rPr>
          <w:rFonts w:ascii="PT Astra Serif" w:hAnsi="PT Astra Serif"/>
          <w:sz w:val="28"/>
          <w:szCs w:val="28"/>
        </w:rPr>
      </w:pPr>
      <w:r w:rsidRPr="00D33AE8">
        <w:rPr>
          <w:rFonts w:ascii="PT Astra Serif" w:hAnsi="PT Astra Serif"/>
          <w:sz w:val="28"/>
          <w:szCs w:val="28"/>
        </w:rPr>
        <w:t xml:space="preserve">7.8. Основанием для оказания медицинской помощи в медицинских организациях вне очереди является принадлежность гражданина к одной </w:t>
      </w:r>
      <w:r w:rsidRPr="00D33AE8">
        <w:rPr>
          <w:rFonts w:ascii="PT Astra Serif" w:hAnsi="PT Astra Serif"/>
          <w:sz w:val="28"/>
          <w:szCs w:val="28"/>
        </w:rPr>
        <w:br/>
        <w:t>из категорий граждан, которым в соответствии с законодательством предоставлено право на внеочередное оказание медицинской помощи, подтверждённое соответствующим документом.</w:t>
      </w:r>
    </w:p>
    <w:p w:rsidR="00014350" w:rsidRPr="00D33AE8" w:rsidRDefault="00014350" w:rsidP="00014350">
      <w:pPr>
        <w:widowControl w:val="0"/>
        <w:suppressAutoHyphens/>
        <w:autoSpaceDE w:val="0"/>
        <w:autoSpaceDN w:val="0"/>
        <w:adjustRightInd w:val="0"/>
        <w:ind w:firstLine="709"/>
        <w:jc w:val="both"/>
        <w:outlineLvl w:val="1"/>
        <w:rPr>
          <w:rFonts w:ascii="PT Astra Serif" w:hAnsi="PT Astra Serif"/>
          <w:sz w:val="28"/>
          <w:szCs w:val="28"/>
        </w:rPr>
      </w:pPr>
      <w:r w:rsidRPr="00D33AE8">
        <w:rPr>
          <w:rFonts w:ascii="PT Astra Serif" w:hAnsi="PT Astra Serif"/>
          <w:sz w:val="28"/>
          <w:szCs w:val="28"/>
        </w:rPr>
        <w:t xml:space="preserve">Информация о категориях граждан, которым в соответствии </w:t>
      </w:r>
      <w:r w:rsidRPr="00D33AE8">
        <w:rPr>
          <w:rFonts w:ascii="PT Astra Serif" w:hAnsi="PT Astra Serif"/>
          <w:sz w:val="28"/>
          <w:szCs w:val="28"/>
        </w:rPr>
        <w:br/>
        <w:t>с законодательством предоставлено право на внеочередное оказание медицинской помощи, должна быть размещена на официальных сайтах медицинских организаций в информационно-телекоммуникационной сети «Интернет», на стендах и в иных общедоступных местах.</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7.9. </w:t>
      </w:r>
      <w:hyperlink r:id="rId51" w:history="1">
        <w:r w:rsidRPr="00D33AE8">
          <w:rPr>
            <w:rFonts w:ascii="PT Astra Serif" w:hAnsi="PT Astra Serif"/>
            <w:spacing w:val="-4"/>
            <w:sz w:val="28"/>
            <w:szCs w:val="28"/>
          </w:rPr>
          <w:t>Перечень</w:t>
        </w:r>
      </w:hyperlink>
      <w:r w:rsidRPr="00D33AE8">
        <w:rPr>
          <w:rFonts w:ascii="PT Astra Serif" w:hAnsi="PT Astra Serif"/>
          <w:spacing w:val="-4"/>
          <w:sz w:val="28"/>
          <w:szCs w:val="28"/>
        </w:rPr>
        <w:t xml:space="preserve"> лекарственных препаратов, специализированных продуктов лечебного питания и медицинских изделий, отпускаемых населению </w:t>
      </w:r>
      <w:r w:rsidRPr="00D33AE8">
        <w:rPr>
          <w:rFonts w:ascii="PT Astra Serif" w:hAnsi="PT Astra Serif"/>
          <w:spacing w:val="-4"/>
          <w:sz w:val="28"/>
          <w:szCs w:val="28"/>
        </w:rPr>
        <w:br/>
        <w:t xml:space="preserve">в соответствии с перечнем групп населения и категорий заболеваний, </w:t>
      </w:r>
      <w:r w:rsidRPr="00D33AE8">
        <w:rPr>
          <w:rFonts w:ascii="PT Astra Serif" w:hAnsi="PT Astra Serif"/>
          <w:spacing w:val="-4"/>
          <w:sz w:val="28"/>
          <w:szCs w:val="28"/>
        </w:rPr>
        <w:br/>
        <w:t>при амбулаторном лечении которых лекарственные препараты, специализированные продукты лечебного питания и медицинские изделия отпускаются по рецептам врачей бесплатно и с 50-процентной скидкой, представлен в приложении № 6 к настоящей Территориальной программе.</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 xml:space="preserve">Порядок назначения лекарственных препаратов, медицинских изделий </w:t>
      </w:r>
      <w:r w:rsidRPr="00D33AE8">
        <w:rPr>
          <w:rFonts w:ascii="PT Astra Serif" w:hAnsi="PT Astra Serif"/>
          <w:sz w:val="28"/>
          <w:szCs w:val="28"/>
        </w:rPr>
        <w:br/>
        <w:t xml:space="preserve">и специализированных продуктов лечебного питания, а также формы </w:t>
      </w:r>
      <w:r w:rsidRPr="00D33AE8">
        <w:rPr>
          <w:rFonts w:ascii="PT Astra Serif" w:hAnsi="PT Astra Serif"/>
          <w:sz w:val="28"/>
          <w:szCs w:val="28"/>
        </w:rPr>
        <w:br/>
        <w:t xml:space="preserve">рецептурных бланков на них, порядок оформления указанных бланков, их учёта и хранения регламентируются приказом Министерства здравоохранения Российской Федерации от 20.12.2012 № 1181н «Об утверждении порядка назначения и выписывания медицинских изделий, а также форм рецептурных </w:t>
      </w:r>
      <w:r w:rsidRPr="00D33AE8">
        <w:rPr>
          <w:rFonts w:ascii="PT Astra Serif" w:hAnsi="PT Astra Serif"/>
          <w:spacing w:val="-4"/>
          <w:sz w:val="28"/>
          <w:szCs w:val="28"/>
        </w:rPr>
        <w:t xml:space="preserve">бланков на медицинские изделия и порядка оформления указанных бланков, </w:t>
      </w:r>
      <w:r w:rsidRPr="00D33AE8">
        <w:rPr>
          <w:rFonts w:ascii="PT Astra Serif" w:hAnsi="PT Astra Serif"/>
          <w:spacing w:val="-4"/>
          <w:sz w:val="28"/>
          <w:szCs w:val="28"/>
        </w:rPr>
        <w:br/>
        <w:t xml:space="preserve">их учёта и хранения» и приказом Министерства здравоохранения </w:t>
      </w:r>
      <w:r w:rsidRPr="00D33AE8">
        <w:rPr>
          <w:rFonts w:ascii="PT Astra Serif" w:hAnsi="PT Astra Serif"/>
          <w:spacing w:val="-4"/>
          <w:sz w:val="28"/>
          <w:szCs w:val="28"/>
        </w:rPr>
        <w:br/>
        <w:t xml:space="preserve">Российской Федерации от </w:t>
      </w:r>
      <w:r w:rsidRPr="00D33AE8">
        <w:rPr>
          <w:rFonts w:ascii="PT Astra Serif" w:hAnsi="PT Astra Serif" w:cs="PT Astra Serif"/>
          <w:sz w:val="28"/>
          <w:szCs w:val="28"/>
        </w:rPr>
        <w:t>24.11.2021 № 1094н</w:t>
      </w:r>
      <w:r w:rsidRPr="00D33AE8">
        <w:rPr>
          <w:rFonts w:ascii="PT Astra Serif" w:hAnsi="PT Astra Serif" w:cs="PT Astra Serif"/>
        </w:rPr>
        <w:t xml:space="preserve"> «</w:t>
      </w:r>
      <w:r w:rsidRPr="00D33AE8">
        <w:rPr>
          <w:rFonts w:ascii="PT Astra Serif" w:hAnsi="PT Astra Serif"/>
          <w:sz w:val="28"/>
          <w:szCs w:val="28"/>
        </w:rPr>
        <w:t xml:space="preserve">Об утверждении порядка назначения лекарственных препаратов, форм рецептурных бланков </w:t>
      </w:r>
      <w:r w:rsidRPr="00D33AE8">
        <w:rPr>
          <w:rFonts w:ascii="PT Astra Serif" w:hAnsi="PT Astra Serif"/>
          <w:sz w:val="28"/>
          <w:szCs w:val="28"/>
        </w:rPr>
        <w:br/>
        <w:t xml:space="preserve">на лекарственные препараты, порядка оформления указанных бланков, их учёта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учёта и хранения, а также правил оформления бланков рецептов, </w:t>
      </w:r>
      <w:r w:rsidRPr="00D33AE8">
        <w:rPr>
          <w:rFonts w:ascii="PT Astra Serif" w:hAnsi="PT Astra Serif"/>
          <w:sz w:val="28"/>
          <w:szCs w:val="28"/>
        </w:rPr>
        <w:br/>
        <w:t>в том числе в форме электронных документов</w:t>
      </w:r>
      <w:r w:rsidRPr="00D33AE8">
        <w:rPr>
          <w:rFonts w:ascii="PT Astra Serif" w:hAnsi="PT Astra Serif"/>
          <w:spacing w:val="-4"/>
          <w:sz w:val="28"/>
          <w:szCs w:val="28"/>
        </w:rPr>
        <w:t>».</w:t>
      </w:r>
    </w:p>
    <w:p w:rsidR="00014350" w:rsidRPr="00D33AE8" w:rsidRDefault="00014350" w:rsidP="00014350">
      <w:pPr>
        <w:widowControl w:val="0"/>
        <w:suppressAutoHyphens/>
        <w:spacing w:line="245" w:lineRule="auto"/>
        <w:ind w:firstLine="709"/>
        <w:jc w:val="both"/>
        <w:rPr>
          <w:rFonts w:ascii="PT Astra Serif" w:hAnsi="PT Astra Serif"/>
          <w:spacing w:val="-4"/>
          <w:sz w:val="28"/>
          <w:szCs w:val="28"/>
        </w:rPr>
      </w:pPr>
      <w:r w:rsidRPr="00D33AE8">
        <w:rPr>
          <w:rFonts w:ascii="PT Astra Serif" w:hAnsi="PT Astra Serif"/>
          <w:spacing w:val="-4"/>
          <w:sz w:val="28"/>
          <w:szCs w:val="28"/>
        </w:rPr>
        <w:t xml:space="preserve">Бесплатное обеспечение отдельных категорий граждан необходимыми </w:t>
      </w:r>
      <w:r w:rsidRPr="00D33AE8">
        <w:rPr>
          <w:rFonts w:ascii="PT Astra Serif" w:hAnsi="PT Astra Serif"/>
          <w:bCs/>
          <w:spacing w:val="-4"/>
          <w:sz w:val="28"/>
          <w:szCs w:val="28"/>
        </w:rPr>
        <w:t>лекарственными препаратами, медицинскими изделиями, специализированными продуктами лечебного питания</w:t>
      </w:r>
      <w:r w:rsidRPr="00D33AE8">
        <w:rPr>
          <w:rFonts w:ascii="PT Astra Serif" w:hAnsi="PT Astra Serif"/>
          <w:spacing w:val="-4"/>
          <w:sz w:val="28"/>
          <w:szCs w:val="28"/>
        </w:rPr>
        <w:t xml:space="preserve"> при оказании амбулаторной медицинской помощи </w:t>
      </w:r>
      <w:r w:rsidRPr="00D33AE8">
        <w:rPr>
          <w:rFonts w:ascii="PT Astra Serif" w:hAnsi="PT Astra Serif"/>
          <w:spacing w:val="-4"/>
          <w:sz w:val="28"/>
          <w:szCs w:val="28"/>
        </w:rPr>
        <w:lastRenderedPageBreak/>
        <w:t>осуществляется в соответствии с законодательством.</w:t>
      </w:r>
    </w:p>
    <w:p w:rsidR="00014350" w:rsidRPr="00D33AE8" w:rsidRDefault="00014350" w:rsidP="00014350">
      <w:pPr>
        <w:widowControl w:val="0"/>
        <w:suppressAutoHyphens/>
        <w:autoSpaceDE w:val="0"/>
        <w:autoSpaceDN w:val="0"/>
        <w:adjustRightInd w:val="0"/>
        <w:spacing w:line="245" w:lineRule="auto"/>
        <w:ind w:firstLine="709"/>
        <w:jc w:val="both"/>
        <w:outlineLvl w:val="2"/>
        <w:rPr>
          <w:rFonts w:ascii="PT Astra Serif" w:hAnsi="PT Astra Serif"/>
          <w:sz w:val="28"/>
          <w:szCs w:val="28"/>
        </w:rPr>
      </w:pPr>
      <w:r w:rsidRPr="00D33AE8">
        <w:rPr>
          <w:rFonts w:ascii="PT Astra Serif" w:hAnsi="PT Astra Serif"/>
          <w:bCs/>
          <w:sz w:val="28"/>
          <w:szCs w:val="28"/>
        </w:rPr>
        <w:t xml:space="preserve">Обеспечение отдельных категорий граждан лекарственными препаратами, медицинскими изделиями, специализированными продуктами лечебного питания, в том числе за счёт средств областного бюджета Ульяновской области, осуществляется аптечными организациями по рецептам, выписанным врачом (фельдшером), имеющим на это право, при обращении </w:t>
      </w:r>
      <w:r w:rsidRPr="00D33AE8">
        <w:rPr>
          <w:rFonts w:ascii="PT Astra Serif" w:hAnsi="PT Astra Serif"/>
          <w:sz w:val="28"/>
          <w:szCs w:val="28"/>
        </w:rPr>
        <w:t>отдельных категорий граждан, проживающих на территории Ульяновской области, в медицинские организации.</w:t>
      </w:r>
    </w:p>
    <w:p w:rsidR="00014350" w:rsidRPr="00D33AE8" w:rsidRDefault="00014350" w:rsidP="00014350">
      <w:pPr>
        <w:widowControl w:val="0"/>
        <w:suppressAutoHyphens/>
        <w:spacing w:line="245" w:lineRule="auto"/>
        <w:ind w:firstLine="709"/>
        <w:jc w:val="both"/>
        <w:rPr>
          <w:rFonts w:ascii="PT Astra Serif" w:hAnsi="PT Astra Serif"/>
          <w:bCs/>
          <w:sz w:val="28"/>
          <w:szCs w:val="28"/>
        </w:rPr>
      </w:pPr>
      <w:r w:rsidRPr="00D33AE8">
        <w:rPr>
          <w:rFonts w:ascii="PT Astra Serif" w:hAnsi="PT Astra Serif"/>
          <w:spacing w:val="-4"/>
          <w:sz w:val="28"/>
          <w:szCs w:val="28"/>
        </w:rPr>
        <w:t xml:space="preserve">7.10. При оказании в рамках настоящей Территориальной программы </w:t>
      </w:r>
      <w:r w:rsidRPr="00D33AE8">
        <w:rPr>
          <w:rFonts w:ascii="PT Astra Serif" w:hAnsi="PT Astra Serif"/>
          <w:spacing w:val="-4"/>
          <w:sz w:val="28"/>
          <w:szCs w:val="28"/>
        </w:rPr>
        <w:br/>
        <w:t xml:space="preserve">первичной медико-санитарной помощи в условиях дневного стационара </w:t>
      </w:r>
      <w:r w:rsidRPr="00D33AE8">
        <w:rPr>
          <w:rFonts w:ascii="PT Astra Serif" w:hAnsi="PT Astra Serif"/>
          <w:spacing w:val="-4"/>
          <w:sz w:val="28"/>
          <w:szCs w:val="28"/>
        </w:rPr>
        <w:br/>
        <w:t xml:space="preserve">и в неотложной форме, специализированной медицинской помощи, в том </w:t>
      </w:r>
      <w:r w:rsidRPr="00D33AE8">
        <w:rPr>
          <w:rFonts w:ascii="PT Astra Serif" w:hAnsi="PT Astra Serif"/>
          <w:spacing w:val="-4"/>
          <w:sz w:val="28"/>
          <w:szCs w:val="28"/>
        </w:rPr>
        <w:br/>
        <w:t xml:space="preserve">числе высокотехнологичной, скорой медицинской помощи и скорой специализированной медицинской помощи, паллиативной медицинской помощи </w:t>
      </w:r>
      <w:r w:rsidRPr="00D33AE8">
        <w:rPr>
          <w:rFonts w:ascii="PT Astra Serif" w:hAnsi="PT Astra Serif"/>
          <w:spacing w:val="-4"/>
          <w:sz w:val="28"/>
          <w:szCs w:val="28"/>
        </w:rPr>
        <w:br/>
        <w:t>в стационарных условиях обеспечение граждан лекарственными препаратами, медицинскими изделиями</w:t>
      </w:r>
      <w:r w:rsidRPr="00D33AE8">
        <w:rPr>
          <w:rFonts w:ascii="PT Astra Serif" w:hAnsi="PT Astra Serif"/>
          <w:spacing w:val="-4"/>
        </w:rPr>
        <w:t xml:space="preserve">, </w:t>
      </w:r>
      <w:r w:rsidRPr="00D33AE8">
        <w:rPr>
          <w:rFonts w:ascii="PT Astra Serif" w:hAnsi="PT Astra Serif"/>
          <w:spacing w:val="-4"/>
          <w:sz w:val="28"/>
          <w:szCs w:val="28"/>
        </w:rPr>
        <w:t>включёнными в утверждённый распоряжением Правительства</w:t>
      </w:r>
      <w:r w:rsidRPr="00D33AE8">
        <w:rPr>
          <w:rFonts w:ascii="PT Astra Serif" w:hAnsi="PT Astra Serif"/>
          <w:sz w:val="28"/>
          <w:szCs w:val="28"/>
        </w:rPr>
        <w:t xml:space="preserve"> Российской Федерации от 31.12.2018 № 3053-р перечень медицинских изделий, имплантируемых в организм человека, лечебным питанием, в том </w:t>
      </w:r>
      <w:r w:rsidRPr="00D33AE8">
        <w:rPr>
          <w:rFonts w:ascii="PT Astra Serif" w:hAnsi="PT Astra Serif"/>
          <w:spacing w:val="-2"/>
          <w:sz w:val="28"/>
          <w:szCs w:val="28"/>
        </w:rPr>
        <w:t xml:space="preserve">числе специализированными продуктами лечебного питания, </w:t>
      </w:r>
      <w:r w:rsidRPr="00D33AE8">
        <w:rPr>
          <w:rFonts w:ascii="PT Astra Serif" w:hAnsi="PT Astra Serif"/>
          <w:spacing w:val="-2"/>
          <w:sz w:val="28"/>
          <w:szCs w:val="28"/>
        </w:rPr>
        <w:br/>
        <w:t xml:space="preserve">по назначению врача, а также </w:t>
      </w:r>
      <w:r w:rsidRPr="00D33AE8">
        <w:rPr>
          <w:rFonts w:ascii="PT Astra Serif" w:hAnsi="PT Astra Serif"/>
          <w:bCs/>
          <w:sz w:val="28"/>
          <w:szCs w:val="28"/>
        </w:rPr>
        <w:t xml:space="preserve">донорской кровью и её компонентами </w:t>
      </w:r>
      <w:r w:rsidRPr="00D33AE8">
        <w:rPr>
          <w:rFonts w:ascii="PT Astra Serif" w:hAnsi="PT Astra Serif"/>
          <w:bCs/>
          <w:sz w:val="28"/>
          <w:szCs w:val="28"/>
        </w:rPr>
        <w:br/>
      </w:r>
      <w:r w:rsidRPr="00D33AE8">
        <w:rPr>
          <w:rFonts w:ascii="PT Astra Serif" w:hAnsi="PT Astra Serif"/>
          <w:sz w:val="28"/>
          <w:szCs w:val="28"/>
        </w:rPr>
        <w:t xml:space="preserve">по медицинским показаниям в соответствии со </w:t>
      </w:r>
      <w:hyperlink r:id="rId52" w:history="1">
        <w:r w:rsidRPr="00D33AE8">
          <w:rPr>
            <w:rFonts w:ascii="PT Astra Serif" w:hAnsi="PT Astra Serif"/>
            <w:sz w:val="28"/>
            <w:szCs w:val="28"/>
          </w:rPr>
          <w:t>стандартами</w:t>
        </w:r>
      </w:hyperlink>
      <w:r w:rsidRPr="00D33AE8">
        <w:rPr>
          <w:rFonts w:ascii="PT Astra Serif" w:hAnsi="PT Astra Serif"/>
          <w:sz w:val="28"/>
          <w:szCs w:val="28"/>
        </w:rPr>
        <w:t xml:space="preserve"> медицинской помощи, за исключением лечебного питания, в том числе специализированных продуктов лечебного питания, </w:t>
      </w:r>
      <w:r w:rsidRPr="00D33AE8">
        <w:rPr>
          <w:rFonts w:ascii="PT Astra Serif" w:hAnsi="PT Astra Serif"/>
          <w:spacing w:val="-2"/>
          <w:sz w:val="28"/>
          <w:szCs w:val="28"/>
        </w:rPr>
        <w:t xml:space="preserve">осуществляется </w:t>
      </w:r>
      <w:r w:rsidRPr="00D33AE8">
        <w:rPr>
          <w:rFonts w:ascii="PT Astra Serif" w:hAnsi="PT Astra Serif"/>
          <w:sz w:val="28"/>
          <w:szCs w:val="28"/>
        </w:rPr>
        <w:t>бесплатно для пациента</w:t>
      </w:r>
      <w:r w:rsidRPr="00D33AE8">
        <w:rPr>
          <w:rFonts w:ascii="PT Astra Serif" w:hAnsi="PT Astra Serif"/>
          <w:bCs/>
          <w:sz w:val="28"/>
          <w:szCs w:val="28"/>
        </w:rPr>
        <w:t>.</w:t>
      </w:r>
    </w:p>
    <w:p w:rsidR="00014350" w:rsidRPr="00D33AE8" w:rsidRDefault="00014350" w:rsidP="00014350">
      <w:pPr>
        <w:widowControl w:val="0"/>
        <w:suppressAutoHyphens/>
        <w:spacing w:line="245" w:lineRule="auto"/>
        <w:ind w:firstLine="709"/>
        <w:jc w:val="both"/>
        <w:rPr>
          <w:rFonts w:ascii="PT Astra Serif" w:hAnsi="PT Astra Serif"/>
          <w:sz w:val="28"/>
          <w:szCs w:val="28"/>
        </w:rPr>
      </w:pPr>
      <w:r w:rsidRPr="00D33AE8">
        <w:rPr>
          <w:rFonts w:ascii="PT Astra Serif" w:hAnsi="PT Astra Serif"/>
          <w:sz w:val="28"/>
          <w:szCs w:val="28"/>
        </w:rPr>
        <w:t xml:space="preserve">Обеспечение </w:t>
      </w:r>
      <w:r w:rsidRPr="00D33AE8">
        <w:rPr>
          <w:rFonts w:ascii="PT Astra Serif" w:hAnsi="PT Astra Serif"/>
          <w:bCs/>
          <w:sz w:val="28"/>
          <w:szCs w:val="28"/>
        </w:rPr>
        <w:t xml:space="preserve">донорской кровью и её компонентами </w:t>
      </w:r>
      <w:r w:rsidRPr="00D33AE8">
        <w:rPr>
          <w:rFonts w:ascii="PT Astra Serif" w:hAnsi="PT Astra Serif"/>
          <w:sz w:val="28"/>
          <w:szCs w:val="28"/>
        </w:rPr>
        <w:t>осуществляется</w:t>
      </w:r>
      <w:r w:rsidRPr="00D33AE8">
        <w:rPr>
          <w:rFonts w:ascii="PT Astra Serif" w:hAnsi="PT Astra Serif"/>
          <w:sz w:val="28"/>
          <w:szCs w:val="28"/>
        </w:rPr>
        <w:br/>
        <w:t xml:space="preserve">в соответствии с Правилами осуществления безвозмездной передачи донорской крови и (или) её компонентов организациями, входящими в службу крови, </w:t>
      </w:r>
      <w:r w:rsidRPr="00D33AE8">
        <w:rPr>
          <w:rFonts w:ascii="PT Astra Serif" w:hAnsi="PT Astra Serif"/>
          <w:sz w:val="28"/>
          <w:szCs w:val="28"/>
        </w:rPr>
        <w:br/>
        <w:t>утверждёнными постановлением Правительства Российской Федерации</w:t>
      </w:r>
      <w:r w:rsidRPr="00D33AE8">
        <w:rPr>
          <w:rFonts w:ascii="PT Astra Serif" w:hAnsi="PT Astra Serif"/>
          <w:sz w:val="28"/>
          <w:szCs w:val="28"/>
        </w:rPr>
        <w:br/>
        <w:t xml:space="preserve">от 12.04.2013 № 332 «Об утверждении Правил осуществления безвозмездной передачи донорской крови и (или) её компонентов организациями, входящими </w:t>
      </w:r>
      <w:r w:rsidRPr="00D33AE8">
        <w:rPr>
          <w:rFonts w:ascii="PT Astra Serif" w:hAnsi="PT Astra Serif"/>
          <w:sz w:val="28"/>
          <w:szCs w:val="28"/>
        </w:rPr>
        <w:br/>
        <w:t>в службу крови».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pacing w:val="-2"/>
          <w:sz w:val="28"/>
          <w:szCs w:val="28"/>
        </w:rPr>
        <w:t>Обеспечение лекарственными препаратами, необходимыми для оказания стационарной, скорой и неотложной медицинской помощи, осуществляется</w:t>
      </w:r>
      <w:r w:rsidRPr="00D33AE8">
        <w:rPr>
          <w:rFonts w:ascii="PT Astra Serif" w:hAnsi="PT Astra Serif"/>
          <w:spacing w:val="-2"/>
          <w:sz w:val="28"/>
          <w:szCs w:val="28"/>
        </w:rPr>
        <w:br/>
        <w:t xml:space="preserve">согласно утверждённым в установленном порядке стандартам медицинской </w:t>
      </w:r>
      <w:r w:rsidRPr="00D33AE8">
        <w:rPr>
          <w:rFonts w:ascii="PT Astra Serif" w:hAnsi="PT Astra Serif"/>
          <w:spacing w:val="-2"/>
          <w:sz w:val="28"/>
          <w:szCs w:val="28"/>
        </w:rPr>
        <w:br/>
        <w:t xml:space="preserve">помощи и перечню жизненно необходимых и важнейших лекарственных препаратов </w:t>
      </w:r>
      <w:r w:rsidRPr="00D33AE8">
        <w:rPr>
          <w:rFonts w:ascii="PT Astra Serif" w:hAnsi="PT Astra Serif"/>
          <w:sz w:val="28"/>
          <w:szCs w:val="28"/>
        </w:rPr>
        <w:t xml:space="preserve">в соответствии с Федеральным законом от 12.04.2010 № 61-ФЗ </w:t>
      </w:r>
      <w:r w:rsidRPr="00D33AE8">
        <w:rPr>
          <w:rFonts w:ascii="PT Astra Serif" w:hAnsi="PT Astra Serif"/>
          <w:sz w:val="28"/>
          <w:szCs w:val="28"/>
        </w:rPr>
        <w:br/>
        <w:t>«Об обращении лекарственных средств».</w:t>
      </w:r>
    </w:p>
    <w:p w:rsidR="00014350" w:rsidRPr="00D33AE8" w:rsidRDefault="00014350" w:rsidP="00014350">
      <w:pPr>
        <w:widowControl w:val="0"/>
        <w:suppressAutoHyphens/>
        <w:spacing w:line="235" w:lineRule="auto"/>
        <w:ind w:firstLine="709"/>
        <w:jc w:val="both"/>
        <w:rPr>
          <w:rFonts w:ascii="PT Astra Serif" w:hAnsi="PT Astra Serif"/>
          <w:spacing w:val="-2"/>
          <w:sz w:val="28"/>
          <w:szCs w:val="28"/>
        </w:rPr>
      </w:pPr>
      <w:r w:rsidRPr="00D33AE8">
        <w:rPr>
          <w:rFonts w:ascii="PT Astra Serif" w:hAnsi="PT Astra Serif"/>
          <w:spacing w:val="-2"/>
          <w:sz w:val="28"/>
          <w:szCs w:val="28"/>
        </w:rPr>
        <w:t xml:space="preserve">При оказании медицинской помощи в рамках настоящей Территориальной </w:t>
      </w:r>
      <w:r w:rsidRPr="00D33AE8">
        <w:rPr>
          <w:rFonts w:ascii="PT Astra Serif" w:hAnsi="PT Astra Serif"/>
          <w:spacing w:val="-2"/>
          <w:sz w:val="28"/>
          <w:szCs w:val="28"/>
        </w:rPr>
        <w:br/>
        <w:t>программы в случаях типичного течения болезни назначение лекарственных п</w:t>
      </w:r>
      <w:r w:rsidRPr="00D33AE8">
        <w:rPr>
          <w:rFonts w:ascii="PT Astra Serif" w:hAnsi="PT Astra Serif"/>
          <w:sz w:val="28"/>
          <w:szCs w:val="28"/>
        </w:rPr>
        <w:t>репаратов осуществляется исходя из тяжести и характера заболевания согласно утверждённым в установленном порядке стандартам медицинской помощи.</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bCs/>
          <w:sz w:val="28"/>
          <w:szCs w:val="28"/>
        </w:rPr>
      </w:pPr>
      <w:r w:rsidRPr="00D33AE8">
        <w:rPr>
          <w:rFonts w:ascii="PT Astra Serif" w:hAnsi="PT Astra Serif"/>
          <w:spacing w:val="-2"/>
          <w:sz w:val="28"/>
          <w:szCs w:val="28"/>
        </w:rPr>
        <w:t xml:space="preserve">Назначение и применение лекарственных препаратов, медицинских </w:t>
      </w:r>
      <w:r w:rsidRPr="00D33AE8">
        <w:rPr>
          <w:rFonts w:ascii="PT Astra Serif" w:hAnsi="PT Astra Serif"/>
          <w:spacing w:val="-2"/>
          <w:sz w:val="28"/>
          <w:szCs w:val="28"/>
        </w:rPr>
        <w:br/>
        <w:t xml:space="preserve">изделий и специализированных продуктов лечебного питания, не входящих </w:t>
      </w:r>
      <w:r w:rsidRPr="00D33AE8">
        <w:rPr>
          <w:rFonts w:ascii="PT Astra Serif" w:hAnsi="PT Astra Serif"/>
          <w:spacing w:val="-2"/>
          <w:sz w:val="28"/>
          <w:szCs w:val="28"/>
        </w:rPr>
        <w:br/>
      </w:r>
      <w:r w:rsidRPr="00D33AE8">
        <w:rPr>
          <w:rFonts w:ascii="PT Astra Serif" w:hAnsi="PT Astra Serif"/>
          <w:sz w:val="28"/>
          <w:szCs w:val="28"/>
        </w:rPr>
        <w:t xml:space="preserve">в соответствующий стандарт медицинской помощи, допускаются в случае </w:t>
      </w:r>
      <w:r w:rsidRPr="00D33AE8">
        <w:rPr>
          <w:rFonts w:ascii="PT Astra Serif" w:hAnsi="PT Astra Serif"/>
          <w:sz w:val="28"/>
          <w:szCs w:val="28"/>
        </w:rPr>
        <w:br/>
        <w:t xml:space="preserve">наличия медицинских показаний (индивидуальной непереносимости, </w:t>
      </w:r>
      <w:r w:rsidRPr="00D33AE8">
        <w:rPr>
          <w:rFonts w:ascii="PT Astra Serif" w:hAnsi="PT Astra Serif"/>
          <w:sz w:val="28"/>
          <w:szCs w:val="28"/>
        </w:rPr>
        <w:br/>
      </w:r>
      <w:r w:rsidRPr="00D33AE8">
        <w:rPr>
          <w:rFonts w:ascii="PT Astra Serif" w:hAnsi="PT Astra Serif"/>
          <w:sz w:val="28"/>
          <w:szCs w:val="28"/>
        </w:rPr>
        <w:lastRenderedPageBreak/>
        <w:t xml:space="preserve">по жизненным показаниям) по решению врачебной комиссии, создаваемой </w:t>
      </w:r>
      <w:r w:rsidRPr="00D33AE8">
        <w:rPr>
          <w:rFonts w:ascii="PT Astra Serif" w:hAnsi="PT Astra Serif"/>
          <w:sz w:val="28"/>
          <w:szCs w:val="28"/>
        </w:rPr>
        <w:br/>
        <w:t xml:space="preserve">в соответствии со статьёй 48 Федерального закона № 323-ФЗ </w:t>
      </w:r>
      <w:r w:rsidRPr="00D33AE8">
        <w:rPr>
          <w:rFonts w:ascii="PT Astra Serif" w:hAnsi="PT Astra Serif"/>
          <w:sz w:val="28"/>
          <w:szCs w:val="28"/>
        </w:rPr>
        <w:br/>
        <w:t xml:space="preserve">(далее – врачебная комиссия). Решение врачебной комиссии фиксируется </w:t>
      </w:r>
      <w:r w:rsidRPr="00D33AE8">
        <w:rPr>
          <w:rFonts w:ascii="PT Astra Serif" w:hAnsi="PT Astra Serif"/>
          <w:sz w:val="28"/>
          <w:szCs w:val="28"/>
        </w:rPr>
        <w:br/>
        <w:t>в медицинских документах пациента и журнале врачебной комиссии, используется ответственными лицами при осуществлении процедуры закупки.</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Перечень жизненно необходимых и важнейших лекарственных препаратов, необходимых для оказания медицинской помощи, утверждён </w:t>
      </w:r>
      <w:r w:rsidRPr="00D33AE8">
        <w:rPr>
          <w:rFonts w:ascii="PT Astra Serif" w:hAnsi="PT Astra Serif"/>
          <w:sz w:val="28"/>
          <w:szCs w:val="28"/>
        </w:rPr>
        <w:br/>
        <w:t>распоряжением Правительства Российской Федерации от 12.10.2019 № 2406-р.</w:t>
      </w:r>
    </w:p>
    <w:p w:rsidR="00014350" w:rsidRPr="00D33AE8" w:rsidRDefault="00014350" w:rsidP="00014350">
      <w:pPr>
        <w:suppressAutoHyphens/>
        <w:spacing w:line="235" w:lineRule="auto"/>
        <w:ind w:firstLine="708"/>
        <w:jc w:val="both"/>
        <w:rPr>
          <w:rFonts w:ascii="PT Astra Serif" w:hAnsi="PT Astra Serif"/>
          <w:sz w:val="28"/>
          <w:szCs w:val="28"/>
        </w:rPr>
      </w:pPr>
      <w:r w:rsidRPr="00D33AE8">
        <w:rPr>
          <w:rFonts w:ascii="PT Astra Serif" w:hAnsi="PT Astra Serif"/>
          <w:sz w:val="28"/>
          <w:szCs w:val="28"/>
        </w:rPr>
        <w:t xml:space="preserve">7.11. Порядок обеспечения граждан, в том числе детей, медицинскими изделиями в рамках оказания паллиативной медицинской помощи </w:t>
      </w:r>
      <w:r w:rsidRPr="00D33AE8">
        <w:rPr>
          <w:rFonts w:ascii="PT Astra Serif" w:hAnsi="PT Astra Serif"/>
          <w:sz w:val="28"/>
          <w:szCs w:val="28"/>
        </w:rPr>
        <w:br/>
        <w:t xml:space="preserve">для использования на дому, предназначенными для поддержания функций органов и систем организма человека, осуществляется в соответствии </w:t>
      </w:r>
      <w:r w:rsidRPr="00D33AE8">
        <w:rPr>
          <w:rFonts w:ascii="PT Astra Serif" w:hAnsi="PT Astra Serif"/>
          <w:sz w:val="28"/>
          <w:szCs w:val="28"/>
        </w:rPr>
        <w:br/>
        <w:t>с приказом № 505н.</w:t>
      </w:r>
    </w:p>
    <w:p w:rsidR="00014350" w:rsidRPr="00D33AE8" w:rsidRDefault="00014350" w:rsidP="00014350">
      <w:pPr>
        <w:suppressAutoHyphens/>
        <w:spacing w:line="235" w:lineRule="auto"/>
        <w:ind w:firstLine="708"/>
        <w:jc w:val="both"/>
        <w:rPr>
          <w:rFonts w:ascii="PT Astra Serif" w:hAnsi="PT Astra Serif"/>
          <w:sz w:val="28"/>
          <w:szCs w:val="28"/>
        </w:rPr>
      </w:pPr>
      <w:r w:rsidRPr="00D33AE8">
        <w:rPr>
          <w:rFonts w:ascii="PT Astra Serif" w:hAnsi="PT Astra Serif"/>
          <w:sz w:val="28"/>
          <w:szCs w:val="28"/>
        </w:rPr>
        <w:t xml:space="preserve">Перечень медицинских изделий для использования на дому гражданами </w:t>
      </w:r>
      <w:r w:rsidRPr="00D33AE8">
        <w:rPr>
          <w:rFonts w:ascii="PT Astra Serif" w:hAnsi="PT Astra Serif"/>
          <w:sz w:val="28"/>
          <w:szCs w:val="28"/>
        </w:rPr>
        <w:br/>
        <w:t xml:space="preserve">в рамках оказания паллиативной медицинской помощи утверждён приказом Министерства здравоохранения Российской Федерации от 31.05.2019 № 348н «Об утверждении перечня медицинских изделий, предназначенных </w:t>
      </w:r>
      <w:r w:rsidRPr="00D33AE8">
        <w:rPr>
          <w:rFonts w:ascii="PT Astra Serif" w:hAnsi="PT Astra Serif"/>
          <w:sz w:val="28"/>
          <w:szCs w:val="28"/>
        </w:rPr>
        <w:br/>
        <w:t>для поддержания функций органов и систем организма человека, предоставляемых для использования на дому».</w:t>
      </w:r>
    </w:p>
    <w:p w:rsidR="00014350" w:rsidRPr="00D33AE8" w:rsidRDefault="00014350" w:rsidP="00014350">
      <w:pPr>
        <w:suppressAutoHyphens/>
        <w:spacing w:line="235" w:lineRule="auto"/>
        <w:ind w:firstLine="708"/>
        <w:jc w:val="both"/>
        <w:rPr>
          <w:rFonts w:ascii="PT Astra Serif" w:hAnsi="PT Astra Serif"/>
          <w:sz w:val="28"/>
          <w:szCs w:val="28"/>
        </w:rPr>
      </w:pPr>
      <w:r w:rsidRPr="00D33AE8">
        <w:rPr>
          <w:rFonts w:ascii="PT Astra Serif" w:hAnsi="PT Astra Serif"/>
          <w:sz w:val="28"/>
          <w:szCs w:val="28"/>
        </w:rPr>
        <w:t xml:space="preserve">Лекарственные препараты, в том числе наркотические лекарственные препараты и психотропные лекарственные препараты, назначаются гражданам медицинском работником уполномоченной медицинской организации, </w:t>
      </w:r>
      <w:r w:rsidRPr="00D33AE8">
        <w:rPr>
          <w:rFonts w:ascii="PT Astra Serif" w:hAnsi="PT Astra Serif"/>
          <w:spacing w:val="-4"/>
          <w:sz w:val="28"/>
          <w:szCs w:val="28"/>
        </w:rPr>
        <w:t xml:space="preserve">выбранной гражданином для оказания первичной медико-санитарной помощи, </w:t>
      </w:r>
      <w:r w:rsidRPr="00D33AE8">
        <w:rPr>
          <w:rFonts w:ascii="PT Astra Serif" w:hAnsi="PT Astra Serif"/>
          <w:spacing w:val="-4"/>
          <w:sz w:val="28"/>
          <w:szCs w:val="28"/>
        </w:rPr>
        <w:br/>
        <w:t xml:space="preserve">в порядке, установленном приказом Министерства здравоохранения Российской Федерации от </w:t>
      </w:r>
      <w:r w:rsidRPr="00D33AE8">
        <w:rPr>
          <w:rFonts w:ascii="PT Astra Serif" w:hAnsi="PT Astra Serif" w:cs="PT Astra Serif"/>
          <w:sz w:val="28"/>
          <w:szCs w:val="28"/>
        </w:rPr>
        <w:t>24.11.2021 № 1094н</w:t>
      </w:r>
      <w:r w:rsidRPr="00D33AE8">
        <w:rPr>
          <w:rFonts w:ascii="PT Astra Serif" w:hAnsi="PT Astra Serif" w:cs="PT Astra Serif"/>
        </w:rPr>
        <w:t xml:space="preserve"> «</w:t>
      </w:r>
      <w:r w:rsidRPr="00D33AE8">
        <w:rPr>
          <w:rFonts w:ascii="PT Astra Serif" w:hAnsi="PT Astra Serif"/>
          <w:sz w:val="28"/>
          <w:szCs w:val="28"/>
        </w:rPr>
        <w:t xml:space="preserve">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учёта и хранения, </w:t>
      </w:r>
      <w:r w:rsidRPr="00D33AE8">
        <w:rPr>
          <w:rFonts w:ascii="PT Astra Serif" w:hAnsi="PT Astra Serif"/>
          <w:sz w:val="28"/>
          <w:szCs w:val="28"/>
        </w:rPr>
        <w:br/>
        <w:t xml:space="preserve">форм бланков рецептов, содержащих назначение наркотических средств </w:t>
      </w:r>
      <w:r w:rsidRPr="00D33AE8">
        <w:rPr>
          <w:rFonts w:ascii="PT Astra Serif" w:hAnsi="PT Astra Serif"/>
          <w:sz w:val="28"/>
          <w:szCs w:val="28"/>
        </w:rPr>
        <w:br/>
        <w:t xml:space="preserve">или психотропных веществ, порядка их изготовления, распределения, регистрации, учёта и хранения, а также правил оформления бланков рецептов, </w:t>
      </w:r>
      <w:r w:rsidRPr="00D33AE8">
        <w:rPr>
          <w:rFonts w:ascii="PT Astra Serif" w:hAnsi="PT Astra Serif"/>
          <w:sz w:val="28"/>
          <w:szCs w:val="28"/>
        </w:rPr>
        <w:br/>
        <w:t xml:space="preserve">в том числе в форме электронных документов». </w:t>
      </w:r>
    </w:p>
    <w:p w:rsidR="00014350" w:rsidRPr="00D33AE8" w:rsidRDefault="00014350" w:rsidP="00014350">
      <w:pPr>
        <w:widowControl w:val="0"/>
        <w:suppressAutoHyphens/>
        <w:autoSpaceDE w:val="0"/>
        <w:autoSpaceDN w:val="0"/>
        <w:adjustRightInd w:val="0"/>
        <w:ind w:firstLine="709"/>
        <w:jc w:val="both"/>
        <w:rPr>
          <w:rFonts w:ascii="PT Astra Serif" w:hAnsi="PT Astra Serif"/>
          <w:spacing w:val="-4"/>
          <w:sz w:val="28"/>
          <w:szCs w:val="28"/>
        </w:rPr>
      </w:pPr>
      <w:r w:rsidRPr="00D33AE8">
        <w:rPr>
          <w:rFonts w:ascii="PT Astra Serif" w:hAnsi="PT Astra Serif"/>
          <w:spacing w:val="-4"/>
          <w:sz w:val="28"/>
          <w:szCs w:val="28"/>
        </w:rPr>
        <w:t xml:space="preserve">7.12. Перечень мероприятий по профилактике заболеваний </w:t>
      </w:r>
      <w:r w:rsidRPr="00D33AE8">
        <w:rPr>
          <w:rFonts w:ascii="PT Astra Serif" w:hAnsi="PT Astra Serif"/>
          <w:spacing w:val="-4"/>
          <w:sz w:val="28"/>
          <w:szCs w:val="28"/>
        </w:rPr>
        <w:br/>
        <w:t xml:space="preserve">и формированию здорового образа жизни, осуществляемых в рамках настоящей Территориальной программы, </w:t>
      </w:r>
      <w:r w:rsidRPr="00D33AE8">
        <w:rPr>
          <w:rFonts w:ascii="PT Astra Serif" w:hAnsi="PT Astra Serif"/>
          <w:sz w:val="28"/>
          <w:szCs w:val="28"/>
        </w:rPr>
        <w:t>включая меры по профилактике распространения ВИЧ-инфекции и гепатита С,</w:t>
      </w:r>
      <w:r w:rsidRPr="00D33AE8">
        <w:rPr>
          <w:rFonts w:ascii="PT Astra Serif" w:hAnsi="PT Astra Serif"/>
          <w:spacing w:val="-4"/>
          <w:sz w:val="28"/>
          <w:szCs w:val="28"/>
        </w:rPr>
        <w:t xml:space="preserve"> представлен в приложении № 7 к настоящей Территориальной программе.</w:t>
      </w:r>
    </w:p>
    <w:p w:rsidR="00014350" w:rsidRPr="00D33AE8" w:rsidRDefault="00014350" w:rsidP="00014350">
      <w:pPr>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Перечень </w:t>
      </w:r>
      <w:r w:rsidRPr="00D33AE8">
        <w:rPr>
          <w:rFonts w:ascii="PT Astra Serif" w:hAnsi="PT Astra Serif"/>
          <w:sz w:val="28"/>
        </w:rPr>
        <w:t>медицинских организаций, участвующих в реализации настоящей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углублённую диспансеризацию в 2025 году</w:t>
      </w:r>
      <w:r w:rsidRPr="00D33AE8">
        <w:rPr>
          <w:rFonts w:ascii="PT Astra Serif" w:hAnsi="PT Astra Serif"/>
          <w:sz w:val="28"/>
          <w:szCs w:val="28"/>
        </w:rPr>
        <w:t xml:space="preserve">, представлен в приложении № 8 </w:t>
      </w:r>
      <w:r w:rsidRPr="00D33AE8">
        <w:rPr>
          <w:rFonts w:ascii="PT Astra Serif" w:hAnsi="PT Astra Serif"/>
          <w:sz w:val="28"/>
          <w:szCs w:val="28"/>
        </w:rPr>
        <w:br/>
        <w:t>к настоящей Территориальной программе.</w:t>
      </w:r>
    </w:p>
    <w:p w:rsidR="00014350" w:rsidRPr="00D33AE8" w:rsidRDefault="00014350" w:rsidP="00014350">
      <w:pPr>
        <w:suppressAutoHyphens/>
        <w:autoSpaceDE w:val="0"/>
        <w:autoSpaceDN w:val="0"/>
        <w:adjustRightInd w:val="0"/>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Маршрутизация застрахованных лиц при наступлении страхового случая </w:t>
      </w:r>
      <w:r w:rsidRPr="00D33AE8">
        <w:rPr>
          <w:rFonts w:ascii="PT Astra Serif" w:hAnsi="PT Astra Serif" w:cs="PT Astra Serif"/>
          <w:sz w:val="28"/>
          <w:szCs w:val="28"/>
        </w:rPr>
        <w:br/>
        <w:t xml:space="preserve">в разрезе условий, уровней и профилей оказания медицинской помощи, в том числе застрахованным лицам, проживающим в сельских населённых пунктах, </w:t>
      </w:r>
      <w:r w:rsidRPr="00D33AE8">
        <w:rPr>
          <w:rFonts w:ascii="PT Astra Serif" w:hAnsi="PT Astra Serif" w:cs="PT Astra Serif"/>
          <w:sz w:val="28"/>
          <w:szCs w:val="28"/>
        </w:rPr>
        <w:br/>
      </w:r>
      <w:r w:rsidRPr="00D33AE8">
        <w:rPr>
          <w:rFonts w:ascii="PT Astra Serif" w:hAnsi="PT Astra Serif" w:cs="PT Astra Serif"/>
          <w:sz w:val="28"/>
          <w:szCs w:val="28"/>
        </w:rPr>
        <w:lastRenderedPageBreak/>
        <w:t>в том числе в малонаселённых, отдалённых и (или) труднодоступных населённых пунктах, осуществляется в соответствии с нормативными правовыми актами Министерства здравоохранения Ульяновской области.</w:t>
      </w:r>
    </w:p>
    <w:p w:rsidR="00014350" w:rsidRPr="00D33AE8" w:rsidRDefault="00014350" w:rsidP="00014350">
      <w:pPr>
        <w:widowControl w:val="0"/>
        <w:suppressAutoHyphens/>
        <w:ind w:firstLine="709"/>
        <w:jc w:val="both"/>
        <w:rPr>
          <w:rFonts w:ascii="PT Astra Serif" w:hAnsi="PT Astra Serif"/>
          <w:spacing w:val="-4"/>
          <w:sz w:val="28"/>
        </w:rPr>
      </w:pPr>
      <w:r w:rsidRPr="00D33AE8">
        <w:rPr>
          <w:rFonts w:ascii="PT Astra Serif" w:hAnsi="PT Astra Serif"/>
          <w:spacing w:val="-4"/>
          <w:sz w:val="28"/>
          <w:szCs w:val="28"/>
        </w:rPr>
        <w:t>7.13.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w:t>
      </w:r>
    </w:p>
    <w:p w:rsidR="00014350" w:rsidRPr="00D33AE8" w:rsidRDefault="00014350" w:rsidP="00014350">
      <w:pPr>
        <w:widowControl w:val="0"/>
        <w:suppressAutoHyphens/>
        <w:ind w:firstLine="709"/>
        <w:jc w:val="both"/>
        <w:rPr>
          <w:rFonts w:ascii="PT Astra Serif" w:hAnsi="PT Astra Serif"/>
          <w:sz w:val="28"/>
        </w:rPr>
      </w:pPr>
      <w:r w:rsidRPr="00D33AE8">
        <w:rPr>
          <w:rFonts w:ascii="PT Astra Serif" w:hAnsi="PT Astra Serif"/>
          <w:sz w:val="28"/>
        </w:rPr>
        <w:t>При оказании медицинской помощи в условиях круглосуточного стационара осуществляются:</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обеспечение лекарственными препаратами, изделиями медицинского </w:t>
      </w:r>
      <w:r w:rsidRPr="00D33AE8">
        <w:rPr>
          <w:rFonts w:ascii="PT Astra Serif" w:hAnsi="PT Astra Serif"/>
          <w:sz w:val="28"/>
          <w:szCs w:val="28"/>
        </w:rPr>
        <w:br/>
        <w:t xml:space="preserve">назначения, перевязочными средствами для лечения основного </w:t>
      </w:r>
      <w:r w:rsidRPr="00D33AE8">
        <w:rPr>
          <w:rFonts w:ascii="PT Astra Serif" w:hAnsi="PT Astra Serif"/>
          <w:sz w:val="28"/>
          <w:szCs w:val="28"/>
        </w:rPr>
        <w:br/>
        <w:t>и сопутствующих заболеваний в соответствии с законодательством;</w:t>
      </w:r>
    </w:p>
    <w:p w:rsidR="00014350" w:rsidRPr="00D33AE8" w:rsidRDefault="00014350" w:rsidP="00014350">
      <w:pPr>
        <w:widowControl w:val="0"/>
        <w:suppressAutoHyphens/>
        <w:ind w:firstLine="709"/>
        <w:jc w:val="both"/>
        <w:rPr>
          <w:rFonts w:ascii="PT Astra Serif" w:hAnsi="PT Astra Serif"/>
          <w:sz w:val="28"/>
        </w:rPr>
      </w:pPr>
      <w:r w:rsidRPr="00D33AE8">
        <w:rPr>
          <w:rFonts w:ascii="PT Astra Serif" w:hAnsi="PT Astra Serif"/>
          <w:sz w:val="28"/>
        </w:rPr>
        <w:t>обеспечение больных, рожениц и родильниц лечебным питанием;</w:t>
      </w:r>
    </w:p>
    <w:p w:rsidR="00014350" w:rsidRPr="00D33AE8" w:rsidRDefault="00014350" w:rsidP="00014350">
      <w:pPr>
        <w:widowControl w:val="0"/>
        <w:tabs>
          <w:tab w:val="left" w:pos="360"/>
        </w:tabs>
        <w:suppressAutoHyphens/>
        <w:ind w:firstLine="709"/>
        <w:jc w:val="both"/>
        <w:rPr>
          <w:rFonts w:ascii="PT Astra Serif" w:hAnsi="PT Astra Serif"/>
          <w:sz w:val="28"/>
        </w:rPr>
      </w:pPr>
      <w:r w:rsidRPr="00D33AE8">
        <w:rPr>
          <w:rFonts w:ascii="PT Astra Serif" w:hAnsi="PT Astra Serif"/>
          <w:sz w:val="28"/>
        </w:rPr>
        <w:t xml:space="preserve">определение лечащим врачом объёма диагностических и лечебных </w:t>
      </w:r>
      <w:r w:rsidRPr="00D33AE8">
        <w:rPr>
          <w:rFonts w:ascii="PT Astra Serif" w:hAnsi="PT Astra Serif"/>
          <w:sz w:val="28"/>
        </w:rPr>
        <w:br/>
        <w:t xml:space="preserve">мероприятий для конкретного пациента в соответствии с утверждёнными </w:t>
      </w:r>
      <w:r w:rsidRPr="00D33AE8">
        <w:rPr>
          <w:rFonts w:ascii="PT Astra Serif" w:hAnsi="PT Astra Serif"/>
          <w:sz w:val="28"/>
        </w:rPr>
        <w:br/>
        <w:t xml:space="preserve">стандартами и порядками оказания медицинской помощи. Лечащий врач организует своевременное квалифицированное обследование и лечение пациента, представляет информацию о состоянии его здоровья, </w:t>
      </w:r>
      <w:r w:rsidRPr="00D33AE8">
        <w:rPr>
          <w:rFonts w:ascii="PT Astra Serif" w:hAnsi="PT Astra Serif"/>
          <w:sz w:val="28"/>
        </w:rPr>
        <w:br/>
        <w:t xml:space="preserve">при необходимости приглашает для консультаций врачей-специалистов </w:t>
      </w:r>
      <w:r w:rsidRPr="00D33AE8">
        <w:rPr>
          <w:rFonts w:ascii="PT Astra Serif" w:hAnsi="PT Astra Serif"/>
          <w:sz w:val="28"/>
        </w:rPr>
        <w:br/>
        <w:t xml:space="preserve">и созывает консилиум врачей, в том числе по требованию пациента </w:t>
      </w:r>
      <w:r w:rsidRPr="00D33AE8">
        <w:rPr>
          <w:rFonts w:ascii="PT Astra Serif" w:hAnsi="PT Astra Serif"/>
          <w:sz w:val="28"/>
        </w:rPr>
        <w:br/>
        <w:t>или его законного представителя;</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pacing w:val="-4"/>
          <w:sz w:val="28"/>
          <w:szCs w:val="28"/>
        </w:rPr>
        <w:t>предоставление возможности</w:t>
      </w:r>
      <w:r w:rsidRPr="00D33AE8">
        <w:rPr>
          <w:rFonts w:ascii="PT Astra Serif" w:hAnsi="PT Astra Serif"/>
          <w:sz w:val="28"/>
          <w:szCs w:val="28"/>
        </w:rPr>
        <w:t xml:space="preserve"> бесплатного совместного нахождения </w:t>
      </w:r>
      <w:r w:rsidRPr="00D33AE8">
        <w:rPr>
          <w:rFonts w:ascii="PT Astra Serif" w:hAnsi="PT Astra Serif"/>
          <w:sz w:val="28"/>
          <w:szCs w:val="28"/>
        </w:rPr>
        <w:br/>
        <w:t xml:space="preserve">с ребёнком в медицинской организации одному из родителей, иному члену семьи или иному законному представителю при оказании ребёнку медицинской помощи в стационарных условиях в течение всего периода лечения независимо от его возраста (без предоставления спального места и питания). Одному </w:t>
      </w:r>
      <w:r w:rsidRPr="00D33AE8">
        <w:rPr>
          <w:rFonts w:ascii="PT Astra Serif" w:hAnsi="PT Astra Serif"/>
          <w:sz w:val="28"/>
          <w:szCs w:val="28"/>
        </w:rPr>
        <w:br/>
        <w:t xml:space="preserve">из родителей, или иному члену семьи, или иному законному представителю предоставляется право на пребывание в стационаре с больным ребёнком </w:t>
      </w:r>
      <w:r w:rsidRPr="00D33AE8">
        <w:rPr>
          <w:rFonts w:ascii="PT Astra Serif" w:hAnsi="PT Astra Serif"/>
          <w:sz w:val="28"/>
          <w:szCs w:val="28"/>
        </w:rPr>
        <w:br/>
        <w:t xml:space="preserve">без взимания платы (с обеспечением питания и койко-места): с ребёнком </w:t>
      </w:r>
      <w:r w:rsidRPr="00D33AE8">
        <w:rPr>
          <w:rFonts w:ascii="PT Astra Serif" w:hAnsi="PT Astra Serif"/>
          <w:sz w:val="28"/>
          <w:szCs w:val="28"/>
        </w:rPr>
        <w:br/>
        <w:t xml:space="preserve">до достижения им возраста 4 лет или ребёнком-инвалидом – независимо </w:t>
      </w:r>
      <w:r w:rsidRPr="00D33AE8">
        <w:rPr>
          <w:rFonts w:ascii="PT Astra Serif" w:hAnsi="PT Astra Serif"/>
          <w:sz w:val="28"/>
          <w:szCs w:val="28"/>
        </w:rPr>
        <w:br/>
        <w:t>от наличия медицинских показаний, а с ребёнком старше 4 лет – при наличии медицинских показаний.</w:t>
      </w:r>
    </w:p>
    <w:p w:rsidR="00014350" w:rsidRPr="00D33AE8" w:rsidRDefault="00014350" w:rsidP="00014350">
      <w:pPr>
        <w:widowControl w:val="0"/>
        <w:suppressAutoHyphens/>
        <w:autoSpaceDE w:val="0"/>
        <w:autoSpaceDN w:val="0"/>
        <w:adjustRightInd w:val="0"/>
        <w:spacing w:line="235" w:lineRule="auto"/>
        <w:ind w:firstLine="709"/>
        <w:jc w:val="both"/>
        <w:outlineLvl w:val="1"/>
        <w:rPr>
          <w:rFonts w:ascii="PT Astra Serif" w:hAnsi="PT Astra Serif"/>
          <w:sz w:val="28"/>
          <w:szCs w:val="28"/>
        </w:rPr>
      </w:pPr>
      <w:r w:rsidRPr="00D33AE8">
        <w:rPr>
          <w:rFonts w:ascii="PT Astra Serif" w:hAnsi="PT Astra Serif"/>
          <w:sz w:val="28"/>
          <w:szCs w:val="28"/>
        </w:rPr>
        <w:t xml:space="preserve">7.14. Размещение пациентов в маломестных палатах (боксах) </w:t>
      </w:r>
      <w:r w:rsidRPr="00D33AE8">
        <w:rPr>
          <w:rFonts w:ascii="PT Astra Serif" w:hAnsi="PT Astra Serif"/>
          <w:sz w:val="28"/>
          <w:szCs w:val="28"/>
        </w:rPr>
        <w:br/>
        <w:t>по медицинским и (или) эпидемиологическим показаниям осуществляется лечащим врачом в соответствии с законодательством Российской Федерации.</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lang w:eastAsia="en-US"/>
        </w:rPr>
        <w:t xml:space="preserve">Размещение пациентов производится в палаты на два места и более. </w:t>
      </w:r>
      <w:r w:rsidRPr="00D33AE8">
        <w:rPr>
          <w:rFonts w:ascii="PT Astra Serif" w:hAnsi="PT Astra Serif"/>
          <w:sz w:val="28"/>
          <w:szCs w:val="28"/>
        </w:rPr>
        <w:t xml:space="preserve">Пациенты, имеющие медицинские и (или) эпидемиологические показания, установленные в соответствии с </w:t>
      </w:r>
      <w:hyperlink r:id="rId53" w:history="1">
        <w:r w:rsidRPr="00D33AE8">
          <w:rPr>
            <w:rStyle w:val="af6"/>
            <w:rFonts w:ascii="PT Astra Serif" w:hAnsi="PT Astra Serif"/>
            <w:color w:val="auto"/>
            <w:sz w:val="28"/>
            <w:szCs w:val="28"/>
          </w:rPr>
          <w:t>приказом</w:t>
        </w:r>
      </w:hyperlink>
      <w:r w:rsidRPr="00D33AE8">
        <w:rPr>
          <w:rStyle w:val="af6"/>
          <w:rFonts w:ascii="PT Astra Serif" w:hAnsi="PT Astra Serif"/>
          <w:color w:val="auto"/>
          <w:sz w:val="28"/>
          <w:szCs w:val="28"/>
        </w:rPr>
        <w:t xml:space="preserve"> </w:t>
      </w:r>
      <w:r w:rsidRPr="00D33AE8">
        <w:rPr>
          <w:rFonts w:ascii="PT Astra Serif" w:hAnsi="PT Astra Serif"/>
          <w:sz w:val="28"/>
          <w:szCs w:val="28"/>
        </w:rPr>
        <w:t xml:space="preserve">Министерства здравоохранения </w:t>
      </w:r>
      <w:r w:rsidRPr="00D33AE8">
        <w:rPr>
          <w:rFonts w:ascii="PT Astra Serif" w:hAnsi="PT Astra Serif"/>
          <w:sz w:val="28"/>
          <w:szCs w:val="28"/>
        </w:rPr>
        <w:br/>
        <w:t xml:space="preserve">и социального развития Российской Федерации от 15.05.2012 № 535н </w:t>
      </w:r>
      <w:r w:rsidRPr="00D33AE8">
        <w:rPr>
          <w:rFonts w:ascii="PT Astra Serif" w:hAnsi="PT Astra Serif"/>
          <w:sz w:val="28"/>
          <w:szCs w:val="28"/>
        </w:rPr>
        <w:br/>
        <w:t xml:space="preserve">«Об утверждении перечня медицинских и эпидемиологических показаний </w:t>
      </w:r>
      <w:r w:rsidRPr="00D33AE8">
        <w:rPr>
          <w:rFonts w:ascii="PT Astra Serif" w:hAnsi="PT Astra Serif"/>
          <w:sz w:val="28"/>
          <w:szCs w:val="28"/>
        </w:rPr>
        <w:br/>
        <w:t xml:space="preserve">к размещению пациентов в маломестных палатах (боксах)», размещаются </w:t>
      </w:r>
      <w:r w:rsidRPr="00D33AE8">
        <w:rPr>
          <w:rFonts w:ascii="PT Astra Serif" w:hAnsi="PT Astra Serif"/>
          <w:sz w:val="28"/>
          <w:szCs w:val="28"/>
        </w:rPr>
        <w:br/>
        <w:t xml:space="preserve">в маломестных палатах (боксах) с соблюдением санитарно-эпидемиоло-гических правил и нормативов, утверждённых постановлением Главного государственного санитарного врача Российской Федерации от 24.12.2020 № 44 «Об утверждении Санитарных правил СП </w:t>
      </w:r>
      <w:r w:rsidRPr="00D33AE8">
        <w:rPr>
          <w:rFonts w:ascii="PT Astra Serif" w:hAnsi="PT Astra Serif" w:cs="PT Astra Serif"/>
          <w:sz w:val="28"/>
          <w:szCs w:val="28"/>
        </w:rPr>
        <w:t xml:space="preserve">2.1.3678-20 «Санитарно-эпидемиологические требования к эксплуатации помещений, зданий, </w:t>
      </w:r>
      <w:r w:rsidRPr="00D33AE8">
        <w:rPr>
          <w:rFonts w:ascii="PT Astra Serif" w:hAnsi="PT Astra Serif" w:cs="PT Astra Serif"/>
          <w:sz w:val="28"/>
          <w:szCs w:val="28"/>
        </w:rPr>
        <w:lastRenderedPageBreak/>
        <w:t>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D33AE8">
        <w:rPr>
          <w:rFonts w:ascii="PT Astra Serif" w:hAnsi="PT Astra Serif"/>
          <w:sz w:val="28"/>
          <w:szCs w:val="28"/>
        </w:rPr>
        <w:t>».</w:t>
      </w:r>
    </w:p>
    <w:p w:rsidR="00014350" w:rsidRPr="00D33AE8" w:rsidRDefault="00014350" w:rsidP="00014350">
      <w:pPr>
        <w:pStyle w:val="29"/>
        <w:shd w:val="clear" w:color="auto" w:fill="auto"/>
        <w:tabs>
          <w:tab w:val="left" w:pos="1220"/>
        </w:tabs>
        <w:suppressAutoHyphens/>
        <w:spacing w:before="0" w:line="235" w:lineRule="auto"/>
        <w:ind w:firstLine="709"/>
        <w:rPr>
          <w:rFonts w:ascii="PT Astra Serif" w:hAnsi="PT Astra Serif"/>
          <w:sz w:val="28"/>
          <w:szCs w:val="28"/>
        </w:rPr>
      </w:pPr>
      <w:r w:rsidRPr="00D33AE8">
        <w:rPr>
          <w:rFonts w:ascii="PT Astra Serif" w:hAnsi="PT Astra Serif"/>
          <w:sz w:val="28"/>
          <w:szCs w:val="28"/>
        </w:rPr>
        <w:t xml:space="preserve">7.15. Диспансеризация детей-сирот и детей, оставшихся без попечения родителей, в том числе усыновлённых (удочерённых), принятых под опеку </w:t>
      </w:r>
      <w:r w:rsidRPr="00D33AE8">
        <w:rPr>
          <w:rFonts w:ascii="PT Astra Serif" w:hAnsi="PT Astra Serif"/>
          <w:sz w:val="28"/>
          <w:szCs w:val="28"/>
        </w:rPr>
        <w:br/>
        <w:t>(попечительство), в приёмную или патронатную семью, детей-сирот и детей, оставшихся без попечения родителей, пребывающих в стационарных учреждениях (далее также – дети-сироты), проводится ежегодно в целях своевременного выявления патологических состояний, заболеваний и факторов риска их развития, а также в целях формирования групп состояния здоровья.</w:t>
      </w:r>
    </w:p>
    <w:p w:rsidR="00014350" w:rsidRPr="00D33AE8" w:rsidRDefault="00014350" w:rsidP="00014350">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В случае выявления у детей-сирот заболевания по результатам проведённого медицинского обследования, диспансеризации, при наличии медицинских показаний к оказанию первичной специализированной медико-санитарной помощи или специализированной, в том числе высокотехнологичной,  медицинской помощи лечащий врач (врач-специалист </w:t>
      </w:r>
      <w:r w:rsidRPr="00D33AE8">
        <w:rPr>
          <w:rFonts w:ascii="PT Astra Serif" w:hAnsi="PT Astra Serif"/>
          <w:sz w:val="28"/>
          <w:szCs w:val="28"/>
        </w:rPr>
        <w:br/>
        <w:t xml:space="preserve">по специальности, предусмотренной номенклатурой специальностей специалистов, имеющих высшее медицинское и фармацевтическое образование, в соответствии с приказом Министерства здравоохранения Российской Федерации от 07.03.2018 № 92н «Об утверждении Положения </w:t>
      </w:r>
      <w:r w:rsidRPr="00D33AE8">
        <w:rPr>
          <w:rFonts w:ascii="PT Astra Serif" w:hAnsi="PT Astra Serif"/>
          <w:sz w:val="28"/>
          <w:szCs w:val="28"/>
        </w:rPr>
        <w:br/>
        <w:t xml:space="preserve">об организации оказания первичной медико-санитарной помощи детям») медицинской организации, оказывающей первичную медико-санитарную помощь и (или) первичную специализированную медико-санитарную помощь, </w:t>
      </w:r>
      <w:r w:rsidRPr="00D33AE8">
        <w:rPr>
          <w:rFonts w:ascii="PT Astra Serif" w:hAnsi="PT Astra Serif"/>
          <w:sz w:val="28"/>
          <w:szCs w:val="28"/>
        </w:rPr>
        <w:br/>
        <w:t>в том числе проводящей диспансеризацию детей-сирот, направляет детей-сирот для оказания специализированной, в том числе высокотехнологичной, мед</w:t>
      </w:r>
      <w:r w:rsidRPr="00D33AE8">
        <w:rPr>
          <w:rStyle w:val="17"/>
          <w:rFonts w:ascii="PT Astra Serif" w:hAnsi="PT Astra Serif"/>
          <w:color w:val="auto"/>
          <w:sz w:val="28"/>
          <w:szCs w:val="28"/>
          <w:u w:val="none"/>
        </w:rPr>
        <w:t>ици</w:t>
      </w:r>
      <w:r w:rsidRPr="00D33AE8">
        <w:rPr>
          <w:rFonts w:ascii="PT Astra Serif" w:hAnsi="PT Astra Serif"/>
          <w:sz w:val="28"/>
          <w:szCs w:val="28"/>
        </w:rPr>
        <w:t xml:space="preserve">нской помощи в иные медицинские организации, в том числе </w:t>
      </w:r>
      <w:r w:rsidRPr="00D33AE8">
        <w:rPr>
          <w:rFonts w:ascii="PT Astra Serif" w:hAnsi="PT Astra Serif"/>
          <w:sz w:val="28"/>
          <w:szCs w:val="28"/>
        </w:rPr>
        <w:br/>
        <w:t xml:space="preserve">в медицинские организации других субъектов Российской Федерации, </w:t>
      </w:r>
      <w:r w:rsidRPr="00D33AE8">
        <w:rPr>
          <w:rFonts w:ascii="PT Astra Serif" w:hAnsi="PT Astra Serif"/>
          <w:sz w:val="28"/>
          <w:szCs w:val="28"/>
        </w:rPr>
        <w:br/>
        <w:t xml:space="preserve">в соответствии с законодательством Российской Федерации. </w:t>
      </w:r>
    </w:p>
    <w:p w:rsidR="00014350" w:rsidRPr="00D33AE8" w:rsidRDefault="00014350" w:rsidP="00014350">
      <w:pPr>
        <w:pStyle w:val="29"/>
        <w:shd w:val="clear" w:color="auto" w:fill="auto"/>
        <w:tabs>
          <w:tab w:val="left" w:pos="1215"/>
        </w:tabs>
        <w:suppressAutoHyphens/>
        <w:spacing w:before="0" w:line="235" w:lineRule="auto"/>
        <w:ind w:firstLine="709"/>
        <w:rPr>
          <w:rFonts w:ascii="PT Astra Serif" w:hAnsi="PT Astra Serif"/>
          <w:sz w:val="28"/>
          <w:szCs w:val="28"/>
        </w:rPr>
      </w:pPr>
      <w:r w:rsidRPr="00D33AE8">
        <w:rPr>
          <w:rFonts w:ascii="PT Astra Serif" w:hAnsi="PT Astra Serif"/>
          <w:sz w:val="28"/>
          <w:szCs w:val="28"/>
        </w:rPr>
        <w:t>Предоставление специализированной, в том числе высокотехнологичной, мед</w:t>
      </w:r>
      <w:r w:rsidRPr="00D33AE8">
        <w:rPr>
          <w:rStyle w:val="17"/>
          <w:rFonts w:ascii="PT Astra Serif" w:hAnsi="PT Astra Serif"/>
          <w:color w:val="auto"/>
          <w:sz w:val="28"/>
          <w:szCs w:val="28"/>
          <w:u w:val="none"/>
        </w:rPr>
        <w:t>ици</w:t>
      </w:r>
      <w:r w:rsidRPr="00D33AE8">
        <w:rPr>
          <w:rFonts w:ascii="PT Astra Serif" w:hAnsi="PT Astra Serif"/>
          <w:sz w:val="28"/>
          <w:szCs w:val="28"/>
        </w:rPr>
        <w:t xml:space="preserve">нской помощи детям-сиротам осуществляется в соответствии </w:t>
      </w:r>
      <w:r w:rsidRPr="00D33AE8">
        <w:rPr>
          <w:rFonts w:ascii="PT Astra Serif" w:hAnsi="PT Astra Serif"/>
          <w:sz w:val="28"/>
          <w:szCs w:val="28"/>
        </w:rPr>
        <w:br/>
        <w:t>с законодательством Российской Федерации.</w:t>
      </w:r>
    </w:p>
    <w:p w:rsidR="00014350" w:rsidRPr="00D33AE8" w:rsidRDefault="00014350" w:rsidP="00014350">
      <w:pPr>
        <w:widowControl w:val="0"/>
        <w:suppressAutoHyphens/>
        <w:autoSpaceDE w:val="0"/>
        <w:autoSpaceDN w:val="0"/>
        <w:adjustRightInd w:val="0"/>
        <w:spacing w:line="235" w:lineRule="auto"/>
        <w:ind w:firstLine="709"/>
        <w:jc w:val="both"/>
        <w:outlineLvl w:val="1"/>
        <w:rPr>
          <w:rFonts w:ascii="PT Astra Serif" w:hAnsi="PT Astra Serif"/>
          <w:sz w:val="28"/>
          <w:szCs w:val="28"/>
        </w:rPr>
      </w:pPr>
      <w:r w:rsidRPr="00D33AE8">
        <w:rPr>
          <w:rFonts w:ascii="PT Astra Serif" w:hAnsi="PT Astra Serif"/>
          <w:sz w:val="28"/>
          <w:szCs w:val="28"/>
        </w:rPr>
        <w:t xml:space="preserve">7.16. Транспортные услуги и услуги сопровождения медицинским работником пациента, находящегося на лечении в стационарных условиях, </w:t>
      </w:r>
      <w:r w:rsidRPr="00D33AE8">
        <w:rPr>
          <w:rFonts w:ascii="PT Astra Serif" w:hAnsi="PT Astra Serif"/>
          <w:sz w:val="28"/>
          <w:szCs w:val="28"/>
        </w:rPr>
        <w:br/>
        <w:t>в целях соблюдения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оказываются по решению врачебной комиссии бесплатно.</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lang w:eastAsia="en-US"/>
        </w:rPr>
        <w:t xml:space="preserve">7.17. Диспансеризация представляет собой комплекс мероприятий, </w:t>
      </w:r>
      <w:r w:rsidRPr="00D33AE8">
        <w:rPr>
          <w:rFonts w:ascii="PT Astra Serif" w:hAnsi="PT Astra Serif"/>
          <w:spacing w:val="-4"/>
          <w:sz w:val="28"/>
          <w:szCs w:val="28"/>
          <w:lang w:eastAsia="en-US"/>
        </w:rPr>
        <w:br/>
        <w:t xml:space="preserve">в том числе медицинский осмотр врачами нескольких специальностей </w:t>
      </w:r>
      <w:r w:rsidRPr="00D33AE8">
        <w:rPr>
          <w:rFonts w:ascii="PT Astra Serif" w:hAnsi="PT Astra Serif"/>
          <w:spacing w:val="-4"/>
          <w:sz w:val="28"/>
          <w:szCs w:val="28"/>
          <w:lang w:eastAsia="en-US"/>
        </w:rPr>
        <w:br/>
        <w:t xml:space="preserve">и применение необходимых методов обследования, осуществляемых </w:t>
      </w:r>
      <w:r w:rsidRPr="00D33AE8">
        <w:rPr>
          <w:rFonts w:ascii="PT Astra Serif" w:hAnsi="PT Astra Serif"/>
          <w:spacing w:val="-4"/>
          <w:sz w:val="28"/>
          <w:szCs w:val="28"/>
          <w:lang w:eastAsia="en-US"/>
        </w:rPr>
        <w:br/>
        <w:t xml:space="preserve">в отношении определённых групп населения в соответствии с законодательством Российской Федерации. </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z w:val="28"/>
          <w:szCs w:val="28"/>
        </w:rPr>
        <w:t xml:space="preserve">Диспансеризация населения проводится медицинскими организациями, </w:t>
      </w:r>
      <w:r w:rsidRPr="00D33AE8">
        <w:rPr>
          <w:rFonts w:ascii="PT Astra Serif" w:hAnsi="PT Astra Serif"/>
          <w:sz w:val="28"/>
          <w:szCs w:val="28"/>
        </w:rPr>
        <w:br/>
      </w:r>
      <w:r w:rsidRPr="00D33AE8">
        <w:rPr>
          <w:rFonts w:ascii="PT Astra Serif" w:hAnsi="PT Astra Serif"/>
          <w:spacing w:val="-4"/>
          <w:sz w:val="28"/>
          <w:szCs w:val="28"/>
        </w:rPr>
        <w:t xml:space="preserve">участвующими в реализации настоящей Территориальной программы в части оказания первичной медико-санитарной помощи, независимо от организационно-правовой формы и форм собственности при наличии лицензии на осуществление </w:t>
      </w:r>
      <w:r w:rsidRPr="00D33AE8">
        <w:rPr>
          <w:rFonts w:ascii="PT Astra Serif" w:hAnsi="PT Astra Serif"/>
          <w:spacing w:val="-4"/>
          <w:sz w:val="28"/>
          <w:szCs w:val="28"/>
        </w:rPr>
        <w:lastRenderedPageBreak/>
        <w:t>медицинской деятельности в соответствии с работами (услугами), необходимыми для проведения диспансеризации, включая все этапы её проведения.</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t xml:space="preserve">Диспансеризация гражданина осуществляется в медицинской организации, выбранной им для получения первичной врачебной или доврачебной медико-санитарной помощи в соответствии с </w:t>
      </w:r>
      <w:hyperlink r:id="rId54" w:history="1">
        <w:r w:rsidRPr="00D33AE8">
          <w:rPr>
            <w:rFonts w:ascii="PT Astra Serif" w:hAnsi="PT Astra Serif"/>
            <w:spacing w:val="-4"/>
            <w:sz w:val="28"/>
            <w:szCs w:val="28"/>
          </w:rPr>
          <w:t>порядк</w:t>
        </w:r>
      </w:hyperlink>
      <w:r w:rsidRPr="00D33AE8">
        <w:rPr>
          <w:rFonts w:ascii="PT Astra Serif" w:hAnsi="PT Astra Serif"/>
          <w:spacing w:val="-4"/>
          <w:sz w:val="28"/>
          <w:szCs w:val="28"/>
        </w:rPr>
        <w:t>ом выбора гражданином медицинской организации, установленным законодательством.</w:t>
      </w:r>
    </w:p>
    <w:p w:rsidR="00014350" w:rsidRPr="00D33AE8" w:rsidRDefault="00014350" w:rsidP="00014350">
      <w:pPr>
        <w:widowControl w:val="0"/>
        <w:suppressAutoHyphens/>
        <w:ind w:firstLine="709"/>
        <w:jc w:val="both"/>
        <w:rPr>
          <w:rFonts w:ascii="PT Astra Serif" w:hAnsi="PT Astra Serif"/>
          <w:sz w:val="28"/>
          <w:szCs w:val="28"/>
          <w:lang w:eastAsia="en-US"/>
        </w:rPr>
      </w:pPr>
      <w:r w:rsidRPr="00D33AE8">
        <w:rPr>
          <w:rFonts w:ascii="PT Astra Serif" w:hAnsi="PT Astra Serif"/>
          <w:sz w:val="28"/>
          <w:szCs w:val="28"/>
          <w:lang w:eastAsia="en-US"/>
        </w:rPr>
        <w:t xml:space="preserve">Диспансеризация определённых категорий населения Ульяновской </w:t>
      </w:r>
      <w:r w:rsidRPr="00D33AE8">
        <w:rPr>
          <w:rFonts w:ascii="PT Astra Serif" w:hAnsi="PT Astra Serif"/>
          <w:sz w:val="28"/>
          <w:szCs w:val="28"/>
          <w:lang w:eastAsia="en-US"/>
        </w:rPr>
        <w:br/>
        <w:t xml:space="preserve">области проводится в объёмах и в сроки, регламентированные приказами </w:t>
      </w:r>
      <w:r w:rsidRPr="00D33AE8">
        <w:rPr>
          <w:rFonts w:ascii="PT Astra Serif" w:hAnsi="PT Astra Serif"/>
          <w:sz w:val="28"/>
          <w:szCs w:val="28"/>
          <w:lang w:eastAsia="en-US"/>
        </w:rPr>
        <w:br/>
        <w:t>Министерства здравоохранения Российской Федерации.</w:t>
      </w:r>
    </w:p>
    <w:p w:rsidR="00014350" w:rsidRPr="00D33AE8" w:rsidRDefault="00014350" w:rsidP="00014350">
      <w:pPr>
        <w:widowControl w:val="0"/>
        <w:suppressAutoHyphens/>
        <w:ind w:firstLine="709"/>
        <w:jc w:val="both"/>
        <w:rPr>
          <w:rFonts w:ascii="PT Astra Serif" w:hAnsi="PT Astra Serif" w:cs="PT Astra Serif"/>
          <w:sz w:val="28"/>
          <w:szCs w:val="28"/>
        </w:rPr>
      </w:pPr>
      <w:r w:rsidRPr="00D33AE8">
        <w:rPr>
          <w:rFonts w:ascii="PT Astra Serif" w:hAnsi="PT Astra Serif" w:cs="PT Astra Serif"/>
          <w:sz w:val="28"/>
          <w:szCs w:val="28"/>
        </w:rPr>
        <w:t>В соответствии с законодательством Российской Федерации порядок проведения профилактических медицинских осмотров, диспансеризации, диспансерного наблюдения утверждается Министерством здравоохранения Российской Федерации.</w:t>
      </w:r>
    </w:p>
    <w:p w:rsidR="00014350" w:rsidRPr="00D33AE8" w:rsidRDefault="00014350" w:rsidP="00014350">
      <w:pPr>
        <w:widowControl w:val="0"/>
        <w:suppressAutoHyphens/>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В ходе проведения профилактических мероприятий уполномоченный орган с учётом установленных Правительством Российской Федерации особенностей реализации базовой программы ОМС в условиях возникновения </w:t>
      </w:r>
      <w:r w:rsidRPr="00D33AE8">
        <w:rPr>
          <w:rFonts w:ascii="PT Astra Serif" w:hAnsi="PT Astra Serif" w:cs="PT Astra Serif"/>
          <w:spacing w:val="-4"/>
          <w:sz w:val="28"/>
          <w:szCs w:val="28"/>
        </w:rPr>
        <w:t xml:space="preserve">угрозы распространения заболеваний, вызванных новой коронавирусной инфекцией </w:t>
      </w:r>
      <w:r w:rsidRPr="00D33AE8">
        <w:rPr>
          <w:rFonts w:ascii="PT Astra Serif" w:hAnsi="PT Astra Serif"/>
          <w:sz w:val="28"/>
          <w:szCs w:val="28"/>
        </w:rPr>
        <w:t>(</w:t>
      </w:r>
      <w:r w:rsidRPr="00D33AE8">
        <w:rPr>
          <w:rFonts w:ascii="PT Astra Serif" w:hAnsi="PT Astra Serif"/>
          <w:sz w:val="28"/>
          <w:szCs w:val="28"/>
          <w:lang w:val="en-US"/>
        </w:rPr>
        <w:t>COVID</w:t>
      </w:r>
      <w:r w:rsidRPr="00D33AE8">
        <w:rPr>
          <w:rFonts w:ascii="PT Astra Serif" w:hAnsi="PT Astra Serif"/>
          <w:sz w:val="28"/>
          <w:szCs w:val="28"/>
        </w:rPr>
        <w:t>-19)</w:t>
      </w:r>
      <w:r w:rsidRPr="00D33AE8">
        <w:rPr>
          <w:rFonts w:ascii="PT Astra Serif" w:hAnsi="PT Astra Serif" w:cs="PT Astra Serif"/>
          <w:spacing w:val="-4"/>
          <w:sz w:val="28"/>
          <w:szCs w:val="28"/>
        </w:rPr>
        <w:t xml:space="preserve">, обеспечивает организацию прохождения гражданами профилактических медицинских осмотров, диспансеризации, в том числе </w:t>
      </w:r>
      <w:r w:rsidRPr="00D33AE8">
        <w:rPr>
          <w:rFonts w:ascii="PT Astra Serif" w:hAnsi="PT Astra Serif" w:cs="PT Astra Serif"/>
          <w:spacing w:val="-4"/>
          <w:sz w:val="28"/>
          <w:szCs w:val="28"/>
        </w:rPr>
        <w:br/>
        <w:t>в вечерние часы и в субботу, а также предоставляет гражданам возможность дистанционной</w:t>
      </w:r>
      <w:r w:rsidRPr="00D33AE8">
        <w:rPr>
          <w:rFonts w:ascii="PT Astra Serif" w:hAnsi="PT Astra Serif" w:cs="PT Astra Serif"/>
          <w:sz w:val="28"/>
          <w:szCs w:val="28"/>
        </w:rPr>
        <w:t xml:space="preserve"> записи на медицинские исследования.</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Диспансеризация детей-сирот и детей, находящихся в трудной жизненной ситуации, пребывающих в медицинских организациях в условиях  круглосуточного стационара, детей, оставшихся без попечения родителей, </w:t>
      </w:r>
      <w:r w:rsidRPr="00D33AE8">
        <w:rPr>
          <w:rFonts w:ascii="PT Astra Serif" w:hAnsi="PT Astra Serif"/>
          <w:sz w:val="28"/>
          <w:szCs w:val="28"/>
        </w:rPr>
        <w:br/>
        <w:t xml:space="preserve">в том числе усыновлённых (удочерённых), принятых под опеку (попечительство) в приёмную или патронатную семью, несовершеннолетних, </w:t>
      </w:r>
      <w:r w:rsidRPr="00D33AE8">
        <w:rPr>
          <w:rFonts w:ascii="PT Astra Serif" w:hAnsi="PT Astra Serif"/>
          <w:sz w:val="28"/>
          <w:szCs w:val="28"/>
        </w:rPr>
        <w:br/>
        <w:t>в том числе при поступлении в образовательные организациии в период обучения в них, проводится в медицинских организациях, имеющих лицензию на осуществление медицинской деятельности, предусматривающей выполнение работ по педиатрии или общей врачебной практике, неврологии, офтальмологии, травматологии и ортопедии, детской хирургии, стоматологии, урологии-андрологии, эндокринологии, оториноларингологии, акушерству-гинекологии, лабораторной диагностике, клинической лабораторной диагностике, ультразвуковой диагностике, рентгенологии.</w:t>
      </w:r>
    </w:p>
    <w:p w:rsidR="00014350" w:rsidRPr="00D33AE8" w:rsidRDefault="00014350" w:rsidP="00014350">
      <w:pPr>
        <w:suppressAutoHyphens/>
        <w:autoSpaceDE w:val="0"/>
        <w:autoSpaceDN w:val="0"/>
        <w:adjustRightInd w:val="0"/>
        <w:spacing w:line="235" w:lineRule="auto"/>
        <w:ind w:firstLine="708"/>
        <w:jc w:val="both"/>
        <w:rPr>
          <w:rFonts w:ascii="PT Astra Serif" w:hAnsi="PT Astra Serif" w:cs="PT Astra Serif"/>
          <w:sz w:val="28"/>
          <w:szCs w:val="28"/>
        </w:rPr>
      </w:pPr>
      <w:r w:rsidRPr="00D33AE8">
        <w:rPr>
          <w:rFonts w:ascii="PT Astra Serif" w:hAnsi="PT Astra Serif"/>
          <w:sz w:val="28"/>
          <w:szCs w:val="28"/>
        </w:rPr>
        <w:t>Диспансеризация проводится медицинскими организациями в объёме, предусмотренном перечнем осмотров и исследований, утверждённым</w:t>
      </w:r>
      <w:r w:rsidRPr="00D33AE8">
        <w:rPr>
          <w:rFonts w:ascii="PT Astra Serif" w:hAnsi="PT Astra Serif"/>
        </w:rPr>
        <w:t xml:space="preserve"> </w:t>
      </w:r>
      <w:r w:rsidRPr="00D33AE8">
        <w:rPr>
          <w:rFonts w:ascii="PT Astra Serif" w:hAnsi="PT Astra Serif"/>
        </w:rPr>
        <w:br/>
      </w:r>
      <w:r w:rsidRPr="00D33AE8">
        <w:rPr>
          <w:rFonts w:ascii="PT Astra Serif" w:hAnsi="PT Astra Serif"/>
          <w:sz w:val="28"/>
          <w:szCs w:val="28"/>
        </w:rPr>
        <w:t xml:space="preserve">приказом Министерства здравоохранения Российской Федерации от 27.04.2021 № 404н «Об утверждении порядка </w:t>
      </w:r>
      <w:r w:rsidRPr="00D33AE8">
        <w:rPr>
          <w:rFonts w:ascii="PT Astra Serif" w:hAnsi="PT Astra Serif" w:cs="PT Astra Serif"/>
          <w:sz w:val="28"/>
          <w:szCs w:val="28"/>
        </w:rPr>
        <w:t>проведения профилактического медицинского осмотра и диспансеризации определённых групп взрослого населения</w:t>
      </w:r>
      <w:r w:rsidRPr="00D33AE8">
        <w:rPr>
          <w:rFonts w:ascii="PT Astra Serif" w:hAnsi="PT Astra Serif"/>
          <w:sz w:val="28"/>
          <w:szCs w:val="28"/>
        </w:rPr>
        <w:t xml:space="preserve">», в рамках настоящей Территориальной программы. </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Гражданин вправе отказаться от проведения диспансеризации в целом либо от отдельных видов медицинских вмешательств, входящих в объём </w:t>
      </w:r>
      <w:r w:rsidRPr="00D33AE8">
        <w:rPr>
          <w:rFonts w:ascii="PT Astra Serif" w:hAnsi="PT Astra Serif"/>
          <w:sz w:val="28"/>
          <w:szCs w:val="28"/>
        </w:rPr>
        <w:br/>
        <w:t xml:space="preserve">диспансеризации, в соответствии со </w:t>
      </w:r>
      <w:hyperlink r:id="rId55" w:history="1">
        <w:r w:rsidRPr="00D33AE8">
          <w:rPr>
            <w:rFonts w:ascii="PT Astra Serif" w:hAnsi="PT Astra Serif"/>
            <w:sz w:val="28"/>
            <w:szCs w:val="28"/>
          </w:rPr>
          <w:t>статьёй 20</w:t>
        </w:r>
      </w:hyperlink>
      <w:r w:rsidRPr="00D33AE8">
        <w:rPr>
          <w:rFonts w:ascii="PT Astra Serif" w:hAnsi="PT Astra Serif"/>
          <w:sz w:val="28"/>
          <w:szCs w:val="28"/>
        </w:rPr>
        <w:t xml:space="preserve"> Федерального закона </w:t>
      </w:r>
      <w:r w:rsidRPr="00D33AE8">
        <w:rPr>
          <w:rFonts w:ascii="PT Astra Serif" w:hAnsi="PT Astra Serif"/>
          <w:sz w:val="28"/>
          <w:szCs w:val="28"/>
        </w:rPr>
        <w:br/>
        <w:t>№ 323-ФЗ.</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Перечень выполняемых при проведении диспансеризации исследований</w:t>
      </w:r>
      <w:r w:rsidRPr="00D33AE8">
        <w:rPr>
          <w:rFonts w:ascii="PT Astra Serif" w:hAnsi="PT Astra Serif"/>
          <w:sz w:val="28"/>
          <w:szCs w:val="28"/>
        </w:rPr>
        <w:br/>
      </w:r>
      <w:r w:rsidRPr="00D33AE8">
        <w:rPr>
          <w:rFonts w:ascii="PT Astra Serif" w:hAnsi="PT Astra Serif"/>
          <w:sz w:val="28"/>
          <w:szCs w:val="28"/>
        </w:rPr>
        <w:lastRenderedPageBreak/>
        <w:t>и осмотров врачами или фельдшером/акушеркой меняется в зависимости</w:t>
      </w:r>
      <w:r w:rsidRPr="00D33AE8">
        <w:rPr>
          <w:rFonts w:ascii="PT Astra Serif" w:hAnsi="PT Astra Serif"/>
          <w:sz w:val="28"/>
          <w:szCs w:val="28"/>
        </w:rPr>
        <w:br/>
        <w:t>от возраста и пола гражданина.</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Ответственность за организацию и проведение диспансеризации </w:t>
      </w:r>
      <w:r w:rsidRPr="00D33AE8">
        <w:rPr>
          <w:rFonts w:ascii="PT Astra Serif" w:hAnsi="PT Astra Serif"/>
          <w:sz w:val="28"/>
          <w:szCs w:val="28"/>
        </w:rPr>
        <w:br/>
        <w:t xml:space="preserve">населения, находящегося на медицинском обслуживании в медицинской </w:t>
      </w:r>
      <w:r w:rsidRPr="00D33AE8">
        <w:rPr>
          <w:rFonts w:ascii="PT Astra Serif" w:hAnsi="PT Astra Serif"/>
          <w:sz w:val="28"/>
          <w:szCs w:val="28"/>
        </w:rPr>
        <w:br/>
        <w:t xml:space="preserve">организации, возлагается на её руководителя и на отделение (кабинет) </w:t>
      </w:r>
      <w:r w:rsidRPr="00D33AE8">
        <w:rPr>
          <w:rFonts w:ascii="PT Astra Serif" w:hAnsi="PT Astra Serif"/>
          <w:sz w:val="28"/>
          <w:szCs w:val="28"/>
        </w:rPr>
        <w:br/>
        <w:t>медицинской профилактики (в том числе входящий в состав центра здоровья).</w:t>
      </w:r>
    </w:p>
    <w:p w:rsidR="00014350" w:rsidRPr="00D33AE8" w:rsidRDefault="00014350" w:rsidP="00014350">
      <w:pPr>
        <w:widowControl w:val="0"/>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7.18. Порядок и размеры возмещения расходов, связанных с оказанием гражданам медицинской помощи в экстренной форме, установлены приложением № 9 к настоящей Территориальной программе. </w:t>
      </w:r>
    </w:p>
    <w:p w:rsidR="00014350" w:rsidRPr="00D33AE8" w:rsidRDefault="00014350" w:rsidP="00014350">
      <w:pPr>
        <w:widowControl w:val="0"/>
        <w:suppressAutoHyphens/>
        <w:autoSpaceDE w:val="0"/>
        <w:autoSpaceDN w:val="0"/>
        <w:adjustRightInd w:val="0"/>
        <w:spacing w:line="235" w:lineRule="auto"/>
        <w:ind w:firstLine="709"/>
        <w:jc w:val="both"/>
        <w:rPr>
          <w:rFonts w:ascii="PT Astra Serif" w:hAnsi="PT Astra Serif"/>
          <w:bCs/>
          <w:sz w:val="28"/>
          <w:szCs w:val="28"/>
        </w:rPr>
      </w:pPr>
      <w:r w:rsidRPr="00D33AE8">
        <w:rPr>
          <w:rFonts w:ascii="PT Astra Serif" w:hAnsi="PT Astra Serif"/>
          <w:bCs/>
          <w:sz w:val="28"/>
          <w:szCs w:val="28"/>
        </w:rPr>
        <w:t>7.19. В целях обеспечения конституционных прав граждан на получение бесплатной медицинской помощи определены сроки ожидания медицинской помощи:</w:t>
      </w:r>
    </w:p>
    <w:p w:rsidR="00014350" w:rsidRPr="00D33AE8" w:rsidRDefault="00014350" w:rsidP="00014350">
      <w:pPr>
        <w:suppressAutoHyphens/>
        <w:autoSpaceDE w:val="0"/>
        <w:autoSpaceDN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1) сроки ожидания приёма врачами-терапевтами участковыми, врачами общей практики (семейными врачами), врачами-педиатрами участковыми </w:t>
      </w:r>
      <w:r w:rsidRPr="00D33AE8">
        <w:rPr>
          <w:rFonts w:ascii="PT Astra Serif" w:hAnsi="PT Astra Serif"/>
          <w:sz w:val="28"/>
          <w:szCs w:val="28"/>
        </w:rPr>
        <w:br/>
        <w:t xml:space="preserve">не должны превышать 24 часов с момента обращения пациента </w:t>
      </w:r>
      <w:r w:rsidRPr="00D33AE8">
        <w:rPr>
          <w:rFonts w:ascii="PT Astra Serif" w:hAnsi="PT Astra Serif"/>
          <w:sz w:val="28"/>
          <w:szCs w:val="28"/>
        </w:rPr>
        <w:br/>
        <w:t>в медицинскую организацию;</w:t>
      </w:r>
    </w:p>
    <w:p w:rsidR="00014350" w:rsidRPr="00D33AE8" w:rsidRDefault="00014350" w:rsidP="00014350">
      <w:pPr>
        <w:suppressAutoHyphens/>
        <w:autoSpaceDE w:val="0"/>
        <w:autoSpaceDN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2) сроки ожидания оказания первичной медико-санитарной помощи </w:t>
      </w:r>
      <w:r w:rsidRPr="00D33AE8">
        <w:rPr>
          <w:rFonts w:ascii="PT Astra Serif" w:hAnsi="PT Astra Serif"/>
          <w:sz w:val="28"/>
          <w:szCs w:val="28"/>
        </w:rPr>
        <w:br/>
        <w:t>в неотложной форме не должны превышать 2 часов с момента обращения пациента в медицинскую организацию;</w:t>
      </w:r>
    </w:p>
    <w:p w:rsidR="00014350" w:rsidRPr="00D33AE8" w:rsidRDefault="00014350" w:rsidP="00014350">
      <w:pPr>
        <w:suppressAutoHyphens/>
        <w:autoSpaceDE w:val="0"/>
        <w:autoSpaceDN w:val="0"/>
        <w:spacing w:line="235" w:lineRule="auto"/>
        <w:ind w:firstLine="709"/>
        <w:jc w:val="both"/>
        <w:rPr>
          <w:rFonts w:ascii="PT Astra Serif" w:hAnsi="PT Astra Serif"/>
          <w:sz w:val="28"/>
          <w:szCs w:val="28"/>
        </w:rPr>
      </w:pPr>
      <w:r w:rsidRPr="00D33AE8">
        <w:rPr>
          <w:rFonts w:ascii="PT Astra Serif" w:hAnsi="PT Astra Serif"/>
          <w:sz w:val="28"/>
          <w:szCs w:val="28"/>
        </w:rPr>
        <w:t>3)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14350" w:rsidRPr="00D33AE8" w:rsidRDefault="00014350" w:rsidP="00014350">
      <w:pPr>
        <w:suppressAutoHyphens/>
        <w:autoSpaceDE w:val="0"/>
        <w:autoSpaceDN w:val="0"/>
        <w:spacing w:line="235" w:lineRule="auto"/>
        <w:ind w:firstLine="709"/>
        <w:jc w:val="both"/>
        <w:rPr>
          <w:rFonts w:ascii="PT Astra Serif" w:hAnsi="PT Astra Serif"/>
          <w:sz w:val="28"/>
          <w:szCs w:val="28"/>
        </w:rPr>
      </w:pPr>
      <w:r w:rsidRPr="00D33AE8">
        <w:rPr>
          <w:rFonts w:ascii="PT Astra Serif" w:hAnsi="PT Astra Serif"/>
          <w:sz w:val="28"/>
          <w:szCs w:val="28"/>
        </w:rPr>
        <w:t>4) сроки проведения консультаций врачей-специалистов в случае подозрения на онкологическое заболевание не должны превышать 3 рабочих дней.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указанные сроки;</w:t>
      </w:r>
    </w:p>
    <w:p w:rsidR="00014350" w:rsidRPr="00D33AE8" w:rsidRDefault="00014350" w:rsidP="00014350">
      <w:pPr>
        <w:suppressAutoHyphens/>
        <w:autoSpaceDE w:val="0"/>
        <w:autoSpaceDN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5)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w:t>
      </w:r>
      <w:r w:rsidRPr="00D33AE8">
        <w:rPr>
          <w:rFonts w:ascii="PT Astra Serif" w:hAnsi="PT Astra Serif"/>
          <w:sz w:val="28"/>
          <w:szCs w:val="28"/>
        </w:rPr>
        <w:br/>
        <w:t xml:space="preserve">при оказании первичной медико-санитарной помощи не должны превышать </w:t>
      </w:r>
      <w:r w:rsidRPr="00D33AE8">
        <w:rPr>
          <w:rFonts w:ascii="PT Astra Serif" w:hAnsi="PT Astra Serif"/>
          <w:sz w:val="28"/>
          <w:szCs w:val="28"/>
        </w:rPr>
        <w:br/>
        <w:t xml:space="preserve">14 рабочих дней со дня назначения (за исключением исследований </w:t>
      </w:r>
      <w:r w:rsidRPr="00D33AE8">
        <w:rPr>
          <w:rFonts w:ascii="PT Astra Serif" w:hAnsi="PT Astra Serif"/>
          <w:sz w:val="28"/>
          <w:szCs w:val="28"/>
        </w:rPr>
        <w:br/>
        <w:t>при подозрении на онкологическое заболевание);</w:t>
      </w:r>
    </w:p>
    <w:p w:rsidR="00014350" w:rsidRPr="00D33AE8" w:rsidRDefault="00014350" w:rsidP="00014350">
      <w:pPr>
        <w:suppressAutoHyphens/>
        <w:autoSpaceDE w:val="0"/>
        <w:autoSpaceDN w:val="0"/>
        <w:ind w:firstLine="709"/>
        <w:jc w:val="both"/>
        <w:rPr>
          <w:rFonts w:ascii="PT Astra Serif" w:hAnsi="PT Astra Serif"/>
          <w:sz w:val="28"/>
          <w:szCs w:val="28"/>
        </w:rPr>
      </w:pPr>
      <w:r w:rsidRPr="00D33AE8">
        <w:rPr>
          <w:rFonts w:ascii="PT Astra Serif" w:hAnsi="PT Astra Serif"/>
          <w:sz w:val="28"/>
          <w:szCs w:val="28"/>
        </w:rPr>
        <w:t xml:space="preserve">6)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w:t>
      </w:r>
      <w:r w:rsidRPr="00D33AE8">
        <w:rPr>
          <w:rFonts w:ascii="PT Astra Serif" w:hAnsi="PT Astra Serif"/>
          <w:sz w:val="28"/>
          <w:szCs w:val="28"/>
        </w:rPr>
        <w:br/>
        <w:t>(за исключением исследований при подозрении на онкологическое заболевание) не должны превышать 14 рабочих дней со дня назначения;</w:t>
      </w:r>
    </w:p>
    <w:p w:rsidR="00014350" w:rsidRPr="00D33AE8" w:rsidRDefault="00014350" w:rsidP="00014350">
      <w:pPr>
        <w:suppressAutoHyphens/>
        <w:autoSpaceDE w:val="0"/>
        <w:autoSpaceDN w:val="0"/>
        <w:ind w:firstLine="709"/>
        <w:jc w:val="both"/>
        <w:rPr>
          <w:rFonts w:ascii="PT Astra Serif" w:hAnsi="PT Astra Serif"/>
          <w:sz w:val="28"/>
          <w:szCs w:val="28"/>
        </w:rPr>
      </w:pPr>
      <w:r w:rsidRPr="00D33AE8">
        <w:rPr>
          <w:rFonts w:ascii="PT Astra Serif" w:hAnsi="PT Astra Serif"/>
          <w:sz w:val="28"/>
          <w:szCs w:val="28"/>
        </w:rPr>
        <w:t>7) 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014350" w:rsidRPr="00D33AE8" w:rsidRDefault="00014350" w:rsidP="00014350">
      <w:pPr>
        <w:pStyle w:val="29"/>
        <w:shd w:val="clear" w:color="auto" w:fill="auto"/>
        <w:suppressAutoHyphens/>
        <w:spacing w:before="0" w:line="240" w:lineRule="auto"/>
        <w:ind w:left="20" w:right="20" w:firstLine="709"/>
        <w:rPr>
          <w:rFonts w:ascii="PT Astra Serif" w:hAnsi="PT Astra Serif"/>
          <w:sz w:val="28"/>
          <w:szCs w:val="28"/>
        </w:rPr>
      </w:pPr>
      <w:r w:rsidRPr="00D33AE8">
        <w:rPr>
          <w:rFonts w:ascii="PT Astra Serif" w:hAnsi="PT Astra Serif"/>
          <w:sz w:val="28"/>
          <w:szCs w:val="28"/>
        </w:rPr>
        <w:t xml:space="preserve">8) срок установления диспансерного наблюдения врача-онколога </w:t>
      </w:r>
      <w:r w:rsidRPr="00D33AE8">
        <w:rPr>
          <w:rFonts w:ascii="PT Astra Serif" w:hAnsi="PT Astra Serif"/>
          <w:sz w:val="28"/>
          <w:szCs w:val="28"/>
        </w:rPr>
        <w:br/>
        <w:t xml:space="preserve">за пациентом с выявленным онкологическим заболеванием не должен </w:t>
      </w:r>
      <w:r w:rsidRPr="00D33AE8">
        <w:rPr>
          <w:rFonts w:ascii="PT Astra Serif" w:hAnsi="PT Astra Serif"/>
          <w:sz w:val="28"/>
          <w:szCs w:val="28"/>
        </w:rPr>
        <w:lastRenderedPageBreak/>
        <w:t>превышать 3 рабочих дней со дня постановки диагноза онкологического заболевания;</w:t>
      </w:r>
    </w:p>
    <w:p w:rsidR="00014350" w:rsidRPr="00D33AE8" w:rsidRDefault="00014350" w:rsidP="00014350">
      <w:pPr>
        <w:suppressAutoHyphens/>
        <w:autoSpaceDE w:val="0"/>
        <w:autoSpaceDN w:val="0"/>
        <w:ind w:firstLine="709"/>
        <w:jc w:val="both"/>
        <w:rPr>
          <w:rFonts w:ascii="PT Astra Serif" w:hAnsi="PT Astra Serif"/>
          <w:i/>
          <w:sz w:val="28"/>
          <w:szCs w:val="28"/>
        </w:rPr>
      </w:pPr>
      <w:r w:rsidRPr="00D33AE8">
        <w:rPr>
          <w:rFonts w:ascii="PT Astra Serif" w:hAnsi="PT Astra Serif"/>
          <w:sz w:val="28"/>
          <w:szCs w:val="28"/>
        </w:rPr>
        <w:t xml:space="preserve">9)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w:t>
      </w:r>
      <w:r w:rsidRPr="00D33AE8">
        <w:rPr>
          <w:rFonts w:ascii="PT Astra Serif" w:hAnsi="PT Astra Serif"/>
          <w:sz w:val="28"/>
          <w:szCs w:val="28"/>
        </w:rPr>
        <w:br/>
        <w:t>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диагноза заболевания (состояния).</w:t>
      </w:r>
    </w:p>
    <w:p w:rsidR="00014350" w:rsidRPr="00D33AE8" w:rsidRDefault="00014350" w:rsidP="00014350">
      <w:pPr>
        <w:suppressAutoHyphens/>
        <w:autoSpaceDE w:val="0"/>
        <w:autoSpaceDN w:val="0"/>
        <w:ind w:firstLine="709"/>
        <w:jc w:val="both"/>
        <w:rPr>
          <w:rFonts w:ascii="PT Astra Serif" w:hAnsi="PT Astra Serif"/>
          <w:spacing w:val="2"/>
          <w:sz w:val="28"/>
          <w:szCs w:val="28"/>
          <w:shd w:val="clear" w:color="auto" w:fill="FFFFFF"/>
        </w:rPr>
      </w:pPr>
      <w:r w:rsidRPr="00D33AE8">
        <w:rPr>
          <w:rFonts w:ascii="PT Astra Serif" w:hAnsi="PT Astra Serif"/>
          <w:sz w:val="28"/>
          <w:szCs w:val="28"/>
        </w:rPr>
        <w:t xml:space="preserve">7.20. Время доезда до пациента бригад скорой медицинской помощи </w:t>
      </w:r>
      <w:r w:rsidRPr="00D33AE8">
        <w:rPr>
          <w:rFonts w:ascii="PT Astra Serif" w:hAnsi="PT Astra Serif"/>
          <w:sz w:val="28"/>
          <w:szCs w:val="28"/>
        </w:rPr>
        <w:br/>
        <w:t>при оказании скорой медицинской помощи в экстренной форме не должно превышать 20 минут с момента её вызова. В</w:t>
      </w:r>
      <w:r w:rsidRPr="00D33AE8">
        <w:rPr>
          <w:rFonts w:ascii="PT Astra Serif" w:hAnsi="PT Astra Serif"/>
          <w:spacing w:val="2"/>
          <w:sz w:val="28"/>
          <w:szCs w:val="28"/>
          <w:shd w:val="clear" w:color="auto" w:fill="FFFFFF"/>
        </w:rPr>
        <w:t>ремя доезда бригад скорой медицинской помощи может быть обоснованно скорректировано с учётом транспортной доступности и плотности населения Ульяновской области.</w:t>
      </w:r>
    </w:p>
    <w:p w:rsidR="00014350" w:rsidRPr="00D33AE8" w:rsidRDefault="00014350" w:rsidP="00014350">
      <w:pPr>
        <w:suppressAutoHyphens/>
        <w:autoSpaceDE w:val="0"/>
        <w:autoSpaceDN w:val="0"/>
        <w:ind w:firstLine="709"/>
        <w:jc w:val="both"/>
        <w:rPr>
          <w:rFonts w:ascii="PT Astra Serif" w:hAnsi="PT Astra Serif"/>
          <w:spacing w:val="2"/>
          <w:sz w:val="28"/>
          <w:szCs w:val="28"/>
          <w:shd w:val="clear" w:color="auto" w:fill="FFFFFF"/>
        </w:rPr>
      </w:pPr>
      <w:r w:rsidRPr="00D33AE8">
        <w:rPr>
          <w:rFonts w:ascii="PT Astra Serif" w:hAnsi="PT Astra Serif"/>
          <w:spacing w:val="2"/>
          <w:sz w:val="28"/>
          <w:szCs w:val="28"/>
          <w:shd w:val="clear" w:color="auto" w:fill="FFFFFF"/>
        </w:rPr>
        <w:t xml:space="preserve">При расстоянии от станций (подстанции) скорой медицинской помощи до местонахождения пациента от 20 до 40 километров время доезда может оставлять до 40 минут, при расстоянии от 40 до 60 километров время доезда может составлять до 90 минут. </w:t>
      </w:r>
    </w:p>
    <w:p w:rsidR="00014350" w:rsidRPr="00D33AE8" w:rsidRDefault="00014350" w:rsidP="00014350">
      <w:pPr>
        <w:suppressAutoHyphens/>
        <w:autoSpaceDE w:val="0"/>
        <w:autoSpaceDN w:val="0"/>
        <w:ind w:firstLine="709"/>
        <w:jc w:val="both"/>
        <w:rPr>
          <w:rFonts w:ascii="PT Astra Serif" w:hAnsi="PT Astra Serif"/>
          <w:spacing w:val="2"/>
          <w:sz w:val="28"/>
          <w:szCs w:val="28"/>
          <w:shd w:val="clear" w:color="auto" w:fill="FFFFFF"/>
        </w:rPr>
      </w:pPr>
      <w:r w:rsidRPr="00D33AE8">
        <w:rPr>
          <w:rFonts w:ascii="PT Astra Serif" w:hAnsi="PT Astra Serif"/>
          <w:spacing w:val="2"/>
          <w:sz w:val="28"/>
          <w:szCs w:val="28"/>
          <w:shd w:val="clear" w:color="auto" w:fill="FFFFFF"/>
        </w:rPr>
        <w:t>В условиях гололедицы, снегопадов, неудовлетворительного состояния дорожного покрытия и дорожного движения время  доезда до пациента  может</w:t>
      </w:r>
    </w:p>
    <w:p w:rsidR="00014350" w:rsidRPr="00D33AE8" w:rsidRDefault="00014350" w:rsidP="00014350">
      <w:pPr>
        <w:suppressAutoHyphens/>
        <w:autoSpaceDE w:val="0"/>
        <w:autoSpaceDN w:val="0"/>
        <w:jc w:val="both"/>
        <w:rPr>
          <w:rFonts w:ascii="PT Astra Serif" w:hAnsi="PT Astra Serif"/>
          <w:spacing w:val="2"/>
          <w:sz w:val="28"/>
          <w:szCs w:val="28"/>
          <w:shd w:val="clear" w:color="auto" w:fill="FFFFFF"/>
        </w:rPr>
      </w:pPr>
      <w:r w:rsidRPr="00D33AE8">
        <w:rPr>
          <w:rFonts w:ascii="PT Astra Serif" w:hAnsi="PT Astra Serif"/>
          <w:spacing w:val="2"/>
          <w:sz w:val="28"/>
          <w:szCs w:val="28"/>
          <w:shd w:val="clear" w:color="auto" w:fill="FFFFFF"/>
        </w:rPr>
        <w:t xml:space="preserve">увеличиваться. </w:t>
      </w:r>
    </w:p>
    <w:p w:rsidR="00014350" w:rsidRPr="00D33AE8" w:rsidRDefault="00014350" w:rsidP="00014350">
      <w:pPr>
        <w:widowControl w:val="0"/>
        <w:suppressAutoHyphens/>
        <w:autoSpaceDE w:val="0"/>
        <w:autoSpaceDN w:val="0"/>
        <w:adjustRightInd w:val="0"/>
        <w:ind w:firstLine="709"/>
        <w:jc w:val="both"/>
        <w:rPr>
          <w:rFonts w:ascii="PT Astra Serif" w:hAnsi="PT Astra Serif"/>
          <w:sz w:val="28"/>
          <w:szCs w:val="28"/>
        </w:rPr>
      </w:pPr>
      <w:r w:rsidRPr="00D33AE8">
        <w:rPr>
          <w:rFonts w:ascii="PT Astra Serif" w:hAnsi="PT Astra Serif"/>
          <w:sz w:val="28"/>
          <w:szCs w:val="28"/>
        </w:rPr>
        <w:t xml:space="preserve">7.21. В медицинских организациях, оказывающих специализированную </w:t>
      </w:r>
      <w:r w:rsidRPr="00D33AE8">
        <w:rPr>
          <w:rFonts w:ascii="PT Astra Serif" w:hAnsi="PT Astra Serif"/>
          <w:sz w:val="28"/>
          <w:szCs w:val="28"/>
        </w:rPr>
        <w:br/>
        <w:t xml:space="preserve">медицинскую помощь в стационарных условиях, ведётся лист ожидания </w:t>
      </w:r>
      <w:r w:rsidRPr="00D33AE8">
        <w:rPr>
          <w:rFonts w:ascii="PT Astra Serif" w:hAnsi="PT Astra Serif"/>
          <w:sz w:val="28"/>
          <w:szCs w:val="28"/>
        </w:rPr>
        <w:br/>
        <w:t xml:space="preserve">специализированной медицинской помощи, оказываемой в плановой форме, </w:t>
      </w:r>
      <w:r w:rsidRPr="00D33AE8">
        <w:rPr>
          <w:rFonts w:ascii="PT Astra Serif" w:hAnsi="PT Astra Serif"/>
          <w:sz w:val="28"/>
          <w:szCs w:val="28"/>
        </w:rPr>
        <w:br/>
        <w:t xml:space="preserve">и осуществляется информирование граждан в доступной форме, в том числе </w:t>
      </w:r>
      <w:r w:rsidRPr="00D33AE8">
        <w:rPr>
          <w:rFonts w:ascii="PT Astra Serif" w:hAnsi="PT Astra Serif"/>
          <w:sz w:val="28"/>
          <w:szCs w:val="28"/>
        </w:rPr>
        <w:br/>
        <w:t xml:space="preserve">с использованием информационно-телекоммуникационной сети «Интернет», </w:t>
      </w:r>
      <w:r w:rsidRPr="00D33AE8">
        <w:rPr>
          <w:rFonts w:ascii="PT Astra Serif" w:hAnsi="PT Astra Serif"/>
          <w:sz w:val="28"/>
          <w:szCs w:val="28"/>
        </w:rPr>
        <w:br/>
        <w:t xml:space="preserve">о сроках ожидания оказания специализированной медицинской помощи </w:t>
      </w:r>
      <w:r w:rsidRPr="00D33AE8">
        <w:rPr>
          <w:rFonts w:ascii="PT Astra Serif" w:hAnsi="PT Astra Serif"/>
          <w:sz w:val="28"/>
          <w:szCs w:val="28"/>
        </w:rPr>
        <w:br/>
        <w:t xml:space="preserve">с учётом требований законодательства Российской Федерации в области </w:t>
      </w:r>
      <w:r w:rsidRPr="00D33AE8">
        <w:rPr>
          <w:rFonts w:ascii="PT Astra Serif" w:hAnsi="PT Astra Serif"/>
          <w:sz w:val="28"/>
          <w:szCs w:val="28"/>
        </w:rPr>
        <w:br/>
        <w:t>персональных данных.</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7.22. При формировании настоящей Территориальной программы учтены:</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1) порядки оказания медицинской помощи, стандарты медицинской </w:t>
      </w:r>
      <w:r w:rsidRPr="00D33AE8">
        <w:rPr>
          <w:rFonts w:ascii="PT Astra Serif" w:hAnsi="PT Astra Serif"/>
          <w:sz w:val="28"/>
          <w:szCs w:val="28"/>
        </w:rPr>
        <w:br/>
        <w:t>помощи и клинические рекомендации;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2) особенности половозрастного состава населения Ульяновской области;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3) уровень и структура заболеваемости населения Ульяновской области, </w:t>
      </w:r>
      <w:r w:rsidRPr="00D33AE8">
        <w:rPr>
          <w:rFonts w:ascii="PT Astra Serif" w:hAnsi="PT Astra Serif"/>
          <w:sz w:val="28"/>
          <w:szCs w:val="28"/>
        </w:rPr>
        <w:br/>
        <w:t>основанные на данных медицинской статистики;</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4) климатические и географические особенности региона и транспортная доступность медицинских организаций;</w:t>
      </w:r>
    </w:p>
    <w:p w:rsidR="00014350" w:rsidRPr="00D33AE8" w:rsidRDefault="00014350" w:rsidP="00014350">
      <w:pPr>
        <w:widowControl w:val="0"/>
        <w:suppressAutoHyphens/>
        <w:ind w:firstLine="709"/>
        <w:jc w:val="both"/>
        <w:rPr>
          <w:rFonts w:ascii="PT Astra Serif" w:hAnsi="PT Astra Serif"/>
          <w:sz w:val="28"/>
          <w:szCs w:val="28"/>
        </w:rPr>
      </w:pPr>
      <w:r w:rsidRPr="00D33AE8">
        <w:rPr>
          <w:rFonts w:ascii="PT Astra Serif" w:hAnsi="PT Astra Serif"/>
          <w:sz w:val="28"/>
          <w:szCs w:val="28"/>
        </w:rPr>
        <w:t>5) сбалансированность объёма медицинской помощи и её финансового обеспечения, в том числе уплата страховых взносов на ОМС неработающего населения в порядке, установленном законодательством Российской Федерации в сфере ОМС;</w:t>
      </w:r>
    </w:p>
    <w:p w:rsidR="00014350" w:rsidRPr="00D33AE8" w:rsidRDefault="00014350" w:rsidP="00014350">
      <w:pPr>
        <w:pStyle w:val="ConsPlusNormal"/>
        <w:suppressAutoHyphens/>
        <w:ind w:firstLine="709"/>
        <w:jc w:val="both"/>
        <w:rPr>
          <w:rFonts w:ascii="PT Astra Serif" w:hAnsi="PT Astra Serif" w:cs="Times New Roman"/>
          <w:sz w:val="28"/>
          <w:szCs w:val="28"/>
        </w:rPr>
      </w:pPr>
      <w:r w:rsidRPr="00D33AE8">
        <w:rPr>
          <w:rFonts w:ascii="PT Astra Serif" w:hAnsi="PT Astra Serif"/>
          <w:sz w:val="28"/>
          <w:szCs w:val="28"/>
        </w:rPr>
        <w:t xml:space="preserve">6) </w:t>
      </w:r>
      <w:r w:rsidRPr="00D33AE8">
        <w:rPr>
          <w:rFonts w:ascii="PT Astra Serif" w:hAnsi="PT Astra Serif" w:cs="Times New Roman"/>
          <w:sz w:val="28"/>
          <w:szCs w:val="28"/>
        </w:rPr>
        <w:t xml:space="preserve">положения региональной программы модернизации первичного звена здравоохранения, в том числе в части обеспечения создаваемой </w:t>
      </w:r>
      <w:r w:rsidRPr="00D33AE8">
        <w:rPr>
          <w:rFonts w:ascii="PT Astra Serif" w:hAnsi="PT Astra Serif" w:cs="Times New Roman"/>
          <w:sz w:val="28"/>
          <w:szCs w:val="28"/>
        </w:rPr>
        <w:br/>
        <w:t>и модернизируемой инфраструктуры медицинских организаций.</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lastRenderedPageBreak/>
        <w:t xml:space="preserve">7.23. Порядок оказания медицинской помощи гражданам </w:t>
      </w:r>
      <w:r w:rsidRPr="00D33AE8">
        <w:rPr>
          <w:rFonts w:ascii="PT Astra Serif" w:hAnsi="PT Astra Serif"/>
          <w:spacing w:val="-4"/>
          <w:sz w:val="28"/>
          <w:szCs w:val="28"/>
        </w:rPr>
        <w:br/>
        <w:t xml:space="preserve">и их маршрутизации при проведении медицинской реабилитации на всех </w:t>
      </w:r>
      <w:r w:rsidRPr="00D33AE8">
        <w:rPr>
          <w:rFonts w:ascii="PT Astra Serif" w:hAnsi="PT Astra Serif"/>
          <w:spacing w:val="-4"/>
          <w:sz w:val="28"/>
          <w:szCs w:val="28"/>
        </w:rPr>
        <w:br/>
        <w:t>этапах её осуществления устанавливается приложением № 12 к настоящей Территориальной программе.</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t xml:space="preserve">7.24. Порядок взаимодействия медицинских организаций, подведомственных Министерству здравоохранения Ульяновской области, </w:t>
      </w:r>
      <w:r w:rsidRPr="00D33AE8">
        <w:rPr>
          <w:rFonts w:ascii="PT Astra Serif" w:hAnsi="PT Astra Serif"/>
          <w:spacing w:val="-4"/>
          <w:sz w:val="28"/>
          <w:szCs w:val="28"/>
        </w:rPr>
        <w:br/>
        <w:t>с референс-центрами, функционирующими на базе организаций, подведомственных Министерству здравоохранения Российской Федерации, устанавливается приложением № 14 к настоящей Территориальной программе.</w:t>
      </w:r>
    </w:p>
    <w:p w:rsidR="00014350" w:rsidRPr="00D33AE8" w:rsidRDefault="00014350" w:rsidP="00014350">
      <w:pPr>
        <w:widowControl w:val="0"/>
        <w:suppressAutoHyphens/>
        <w:ind w:firstLine="709"/>
        <w:jc w:val="both"/>
        <w:rPr>
          <w:rFonts w:ascii="PT Astra Serif" w:hAnsi="PT Astra Serif"/>
          <w:spacing w:val="-4"/>
          <w:sz w:val="28"/>
          <w:szCs w:val="28"/>
        </w:rPr>
      </w:pPr>
      <w:r w:rsidRPr="00D33AE8">
        <w:rPr>
          <w:rFonts w:ascii="PT Astra Serif" w:hAnsi="PT Astra Serif"/>
          <w:spacing w:val="-4"/>
          <w:sz w:val="28"/>
          <w:szCs w:val="28"/>
        </w:rPr>
        <w:t xml:space="preserve">7.25. Порядок </w:t>
      </w:r>
      <w:r w:rsidRPr="00D33AE8">
        <w:rPr>
          <w:rFonts w:ascii="PT Astra Serif" w:hAnsi="PT Astra Serif"/>
          <w:sz w:val="28"/>
          <w:szCs w:val="28"/>
        </w:rPr>
        <w:t xml:space="preserve">предоставления медицинской помощи по всем видам </w:t>
      </w:r>
      <w:r w:rsidRPr="00D33AE8">
        <w:rPr>
          <w:rFonts w:ascii="PT Astra Serif" w:hAnsi="PT Astra Serif"/>
          <w:sz w:val="28"/>
          <w:szCs w:val="28"/>
        </w:rPr>
        <w:br/>
        <w:t xml:space="preserve">её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w:t>
      </w:r>
      <w:r w:rsidRPr="00D33AE8">
        <w:rPr>
          <w:rFonts w:ascii="PT Astra Serif" w:hAnsi="PT Astra Serif"/>
          <w:spacing w:val="-4"/>
          <w:sz w:val="28"/>
          <w:szCs w:val="28"/>
        </w:rPr>
        <w:t>устанавливается приложением № 15 к настоящей Территориальной программе.</w:t>
      </w:r>
    </w:p>
    <w:p w:rsidR="00014350" w:rsidRPr="00D33AE8" w:rsidRDefault="00014350" w:rsidP="00014350">
      <w:pPr>
        <w:widowControl w:val="0"/>
        <w:suppressAutoHyphens/>
        <w:rPr>
          <w:rFonts w:ascii="PT Astra Serif" w:hAnsi="PT Astra Serif"/>
          <w:sz w:val="28"/>
          <w:szCs w:val="28"/>
        </w:rPr>
      </w:pPr>
    </w:p>
    <w:p w:rsidR="00014350" w:rsidRPr="00D33AE8" w:rsidRDefault="00014350" w:rsidP="00014350">
      <w:pPr>
        <w:widowControl w:val="0"/>
        <w:suppressAutoHyphens/>
        <w:rPr>
          <w:rFonts w:ascii="PT Astra Serif" w:hAnsi="PT Astra Serif"/>
          <w:sz w:val="28"/>
          <w:szCs w:val="28"/>
        </w:rPr>
      </w:pPr>
      <w:r w:rsidRPr="00D33AE8">
        <w:rPr>
          <w:rFonts w:ascii="PT Astra Serif" w:hAnsi="PT Astra Serif"/>
          <w:sz w:val="28"/>
          <w:szCs w:val="28"/>
        </w:rPr>
        <w:t>8. Критерии доступности и качества медицинской помощи</w:t>
      </w:r>
    </w:p>
    <w:p w:rsidR="00014350" w:rsidRPr="00D33AE8" w:rsidRDefault="00014350" w:rsidP="00014350">
      <w:pPr>
        <w:widowControl w:val="0"/>
        <w:suppressAutoHyphens/>
        <w:rPr>
          <w:rFonts w:ascii="PT Astra Serif" w:hAnsi="PT Astra Serif"/>
          <w:b/>
          <w:sz w:val="28"/>
          <w:szCs w:val="28"/>
        </w:rPr>
      </w:pPr>
    </w:p>
    <w:p w:rsidR="00014350" w:rsidRPr="00D33AE8" w:rsidRDefault="00014350" w:rsidP="00014350">
      <w:pPr>
        <w:widowControl w:val="0"/>
        <w:suppressAutoHyphens/>
        <w:rPr>
          <w:rFonts w:ascii="PT Astra Serif" w:hAnsi="PT Astra Serif"/>
          <w:sz w:val="28"/>
          <w:szCs w:val="28"/>
        </w:rPr>
      </w:pPr>
      <w:r w:rsidRPr="00D33AE8">
        <w:rPr>
          <w:rFonts w:ascii="PT Astra Serif" w:hAnsi="PT Astra Serif"/>
          <w:sz w:val="28"/>
          <w:szCs w:val="28"/>
        </w:rPr>
        <w:t>Критерии доступности медицинской помощи представлены в таблице 3.</w:t>
      </w:r>
    </w:p>
    <w:p w:rsidR="00014350" w:rsidRPr="00D33AE8" w:rsidRDefault="00014350" w:rsidP="00014350">
      <w:pPr>
        <w:widowControl w:val="0"/>
        <w:suppressAutoHyphens/>
        <w:spacing w:line="230" w:lineRule="auto"/>
        <w:jc w:val="right"/>
        <w:rPr>
          <w:rFonts w:ascii="PT Astra Serif" w:hAnsi="PT Astra Serif"/>
          <w:sz w:val="28"/>
          <w:szCs w:val="28"/>
        </w:rPr>
      </w:pPr>
      <w:r w:rsidRPr="00D33AE8">
        <w:rPr>
          <w:rFonts w:ascii="PT Astra Serif" w:hAnsi="PT Astra Serif"/>
          <w:sz w:val="28"/>
          <w:szCs w:val="28"/>
        </w:rPr>
        <w:t xml:space="preserve">Таблица 3 </w:t>
      </w:r>
    </w:p>
    <w:p w:rsidR="00014350" w:rsidRPr="00D33AE8" w:rsidRDefault="00014350" w:rsidP="00014350">
      <w:pPr>
        <w:widowControl w:val="0"/>
        <w:suppressAutoHyphens/>
        <w:spacing w:line="230" w:lineRule="auto"/>
        <w:rPr>
          <w:rFonts w:ascii="PT Astra Serif" w:hAnsi="PT Astra Serif"/>
          <w:sz w:val="28"/>
          <w:szCs w:val="28"/>
        </w:rPr>
      </w:pPr>
      <w:r w:rsidRPr="00D33AE8">
        <w:rPr>
          <w:rFonts w:ascii="PT Astra Serif" w:hAnsi="PT Astra Serif"/>
          <w:sz w:val="28"/>
          <w:szCs w:val="28"/>
        </w:rPr>
        <w:t>Критерии доступности медицинской помощи</w:t>
      </w:r>
    </w:p>
    <w:p w:rsidR="00014350" w:rsidRPr="00D33AE8" w:rsidRDefault="00014350" w:rsidP="00014350">
      <w:pPr>
        <w:widowControl w:val="0"/>
        <w:suppressAutoHyphens/>
        <w:spacing w:line="230" w:lineRule="auto"/>
        <w:ind w:firstLine="709"/>
        <w:rPr>
          <w:rFonts w:ascii="PT Astra Serif" w:hAnsi="PT Astra Serif"/>
          <w:b/>
          <w:sz w:val="28"/>
          <w:szCs w:val="28"/>
        </w:rPr>
      </w:pPr>
    </w:p>
    <w:tbl>
      <w:tblPr>
        <w:tblStyle w:val="a6"/>
        <w:tblW w:w="9634" w:type="dxa"/>
        <w:tblBorders>
          <w:bottom w:val="none" w:sz="0" w:space="0" w:color="auto"/>
        </w:tblBorders>
        <w:tblLayout w:type="fixed"/>
        <w:tblLook w:val="04A0" w:firstRow="1" w:lastRow="0" w:firstColumn="1" w:lastColumn="0" w:noHBand="0" w:noVBand="1"/>
      </w:tblPr>
      <w:tblGrid>
        <w:gridCol w:w="675"/>
        <w:gridCol w:w="4111"/>
        <w:gridCol w:w="1446"/>
        <w:gridCol w:w="1134"/>
        <w:gridCol w:w="1134"/>
        <w:gridCol w:w="1134"/>
      </w:tblGrid>
      <w:tr w:rsidR="00014350" w:rsidRPr="00D33AE8" w:rsidTr="00704F33">
        <w:tc>
          <w:tcPr>
            <w:tcW w:w="675" w:type="dxa"/>
          </w:tcPr>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w:t>
            </w:r>
          </w:p>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п/п</w:t>
            </w:r>
          </w:p>
        </w:tc>
        <w:tc>
          <w:tcPr>
            <w:tcW w:w="4111" w:type="dxa"/>
            <w:vAlign w:val="center"/>
          </w:tcPr>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Показатели</w:t>
            </w:r>
          </w:p>
        </w:tc>
        <w:tc>
          <w:tcPr>
            <w:tcW w:w="1446" w:type="dxa"/>
          </w:tcPr>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 xml:space="preserve">Единицы </w:t>
            </w:r>
          </w:p>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измерения</w:t>
            </w:r>
          </w:p>
        </w:tc>
        <w:tc>
          <w:tcPr>
            <w:tcW w:w="1134" w:type="dxa"/>
          </w:tcPr>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 xml:space="preserve">2025 </w:t>
            </w:r>
          </w:p>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год</w:t>
            </w:r>
          </w:p>
        </w:tc>
        <w:tc>
          <w:tcPr>
            <w:tcW w:w="1134" w:type="dxa"/>
          </w:tcPr>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 xml:space="preserve">2026 </w:t>
            </w:r>
          </w:p>
          <w:p w:rsidR="00014350" w:rsidRPr="00D33AE8" w:rsidRDefault="00014350" w:rsidP="00704F33">
            <w:pPr>
              <w:widowControl w:val="0"/>
              <w:suppressAutoHyphens/>
              <w:spacing w:line="230" w:lineRule="auto"/>
              <w:rPr>
                <w:rFonts w:ascii="PT Astra Serif" w:hAnsi="PT Astra Serif"/>
                <w:szCs w:val="28"/>
              </w:rPr>
            </w:pPr>
            <w:r w:rsidRPr="00D33AE8">
              <w:rPr>
                <w:rFonts w:ascii="PT Astra Serif" w:hAnsi="PT Astra Serif"/>
                <w:szCs w:val="28"/>
              </w:rPr>
              <w:t>год</w:t>
            </w:r>
          </w:p>
        </w:tc>
        <w:tc>
          <w:tcPr>
            <w:tcW w:w="1134" w:type="dxa"/>
          </w:tcPr>
          <w:p w:rsidR="00014350" w:rsidRPr="00D33AE8" w:rsidRDefault="00014350" w:rsidP="00704F33">
            <w:pPr>
              <w:widowControl w:val="0"/>
              <w:suppressAutoHyphens/>
              <w:spacing w:line="230" w:lineRule="auto"/>
              <w:rPr>
                <w:rFonts w:ascii="PT Astra Serif" w:hAnsi="PT Astra Serif"/>
              </w:rPr>
            </w:pPr>
            <w:r w:rsidRPr="00D33AE8">
              <w:rPr>
                <w:rFonts w:ascii="PT Astra Serif" w:hAnsi="PT Astra Serif"/>
              </w:rPr>
              <w:t xml:space="preserve">2027 </w:t>
            </w:r>
          </w:p>
          <w:p w:rsidR="00014350" w:rsidRPr="00D33AE8" w:rsidRDefault="00014350" w:rsidP="00704F33">
            <w:pPr>
              <w:widowControl w:val="0"/>
              <w:suppressAutoHyphens/>
              <w:spacing w:line="230" w:lineRule="auto"/>
              <w:rPr>
                <w:rFonts w:ascii="PT Astra Serif" w:hAnsi="PT Astra Serif"/>
              </w:rPr>
            </w:pPr>
            <w:r w:rsidRPr="00D33AE8">
              <w:rPr>
                <w:rFonts w:ascii="PT Astra Serif" w:hAnsi="PT Astra Serif"/>
              </w:rPr>
              <w:t>год</w:t>
            </w:r>
          </w:p>
        </w:tc>
      </w:tr>
    </w:tbl>
    <w:p w:rsidR="00014350" w:rsidRPr="00D33AE8" w:rsidRDefault="00014350" w:rsidP="00014350">
      <w:pPr>
        <w:widowControl w:val="0"/>
        <w:suppressAutoHyphens/>
        <w:spacing w:line="14" w:lineRule="auto"/>
        <w:ind w:firstLine="709"/>
        <w:rPr>
          <w:rFonts w:ascii="PT Astra Serif" w:hAnsi="PT Astra Serif"/>
          <w:b/>
          <w:sz w:val="2"/>
          <w:szCs w:val="2"/>
        </w:rPr>
      </w:pPr>
    </w:p>
    <w:tbl>
      <w:tblPr>
        <w:tblStyle w:val="a6"/>
        <w:tblW w:w="9634" w:type="dxa"/>
        <w:tblLayout w:type="fixed"/>
        <w:tblLook w:val="04A0" w:firstRow="1" w:lastRow="0" w:firstColumn="1" w:lastColumn="0" w:noHBand="0" w:noVBand="1"/>
      </w:tblPr>
      <w:tblGrid>
        <w:gridCol w:w="675"/>
        <w:gridCol w:w="4111"/>
        <w:gridCol w:w="1446"/>
        <w:gridCol w:w="1134"/>
        <w:gridCol w:w="1134"/>
        <w:gridCol w:w="1134"/>
      </w:tblGrid>
      <w:tr w:rsidR="00D33AE8" w:rsidRPr="00D33AE8" w:rsidTr="00704F33">
        <w:trPr>
          <w:tblHeader/>
        </w:trPr>
        <w:tc>
          <w:tcPr>
            <w:tcW w:w="675" w:type="dxa"/>
          </w:tcPr>
          <w:p w:rsidR="00014350" w:rsidRPr="00D33AE8" w:rsidRDefault="00014350" w:rsidP="00704F33">
            <w:pPr>
              <w:widowControl w:val="0"/>
              <w:spacing w:line="245" w:lineRule="auto"/>
              <w:rPr>
                <w:rFonts w:ascii="PT Astra Serif" w:hAnsi="PT Astra Serif"/>
                <w:szCs w:val="28"/>
              </w:rPr>
            </w:pPr>
            <w:r w:rsidRPr="00D33AE8">
              <w:rPr>
                <w:rFonts w:ascii="PT Astra Serif" w:hAnsi="PT Astra Serif"/>
                <w:szCs w:val="28"/>
              </w:rPr>
              <w:t>1</w:t>
            </w:r>
          </w:p>
        </w:tc>
        <w:tc>
          <w:tcPr>
            <w:tcW w:w="4111" w:type="dxa"/>
          </w:tcPr>
          <w:p w:rsidR="00014350" w:rsidRPr="00D33AE8" w:rsidRDefault="00014350" w:rsidP="00704F33">
            <w:pPr>
              <w:widowControl w:val="0"/>
              <w:spacing w:line="245" w:lineRule="auto"/>
              <w:rPr>
                <w:rFonts w:ascii="PT Astra Serif" w:hAnsi="PT Astra Serif"/>
                <w:spacing w:val="-4"/>
                <w:szCs w:val="28"/>
              </w:rPr>
            </w:pPr>
            <w:r w:rsidRPr="00D33AE8">
              <w:rPr>
                <w:rFonts w:ascii="PT Astra Serif" w:hAnsi="PT Astra Serif"/>
                <w:spacing w:val="-4"/>
                <w:szCs w:val="28"/>
              </w:rPr>
              <w:t>2</w:t>
            </w:r>
          </w:p>
        </w:tc>
        <w:tc>
          <w:tcPr>
            <w:tcW w:w="1446" w:type="dxa"/>
          </w:tcPr>
          <w:p w:rsidR="00014350" w:rsidRPr="00D33AE8" w:rsidRDefault="00014350" w:rsidP="00704F33">
            <w:pPr>
              <w:widowControl w:val="0"/>
              <w:spacing w:line="245" w:lineRule="auto"/>
              <w:rPr>
                <w:rFonts w:ascii="PT Astra Serif" w:hAnsi="PT Astra Serif"/>
                <w:szCs w:val="28"/>
              </w:rPr>
            </w:pPr>
            <w:r w:rsidRPr="00D33AE8">
              <w:rPr>
                <w:rFonts w:ascii="PT Astra Serif" w:hAnsi="PT Astra Serif"/>
                <w:szCs w:val="28"/>
              </w:rPr>
              <w:t>3</w:t>
            </w:r>
          </w:p>
        </w:tc>
        <w:tc>
          <w:tcPr>
            <w:tcW w:w="1134" w:type="dxa"/>
          </w:tcPr>
          <w:p w:rsidR="00014350" w:rsidRPr="00D33AE8" w:rsidRDefault="00014350" w:rsidP="00704F33">
            <w:pPr>
              <w:widowControl w:val="0"/>
              <w:spacing w:line="245" w:lineRule="auto"/>
              <w:rPr>
                <w:rFonts w:ascii="PT Astra Serif" w:hAnsi="PT Astra Serif"/>
                <w:szCs w:val="28"/>
              </w:rPr>
            </w:pPr>
            <w:r w:rsidRPr="00D33AE8">
              <w:rPr>
                <w:rFonts w:ascii="PT Astra Serif" w:hAnsi="PT Astra Serif"/>
                <w:szCs w:val="28"/>
              </w:rPr>
              <w:t>4</w:t>
            </w:r>
          </w:p>
        </w:tc>
        <w:tc>
          <w:tcPr>
            <w:tcW w:w="1134" w:type="dxa"/>
          </w:tcPr>
          <w:p w:rsidR="00014350" w:rsidRPr="00D33AE8" w:rsidRDefault="00014350" w:rsidP="00704F33">
            <w:pPr>
              <w:widowControl w:val="0"/>
              <w:spacing w:line="245" w:lineRule="auto"/>
              <w:rPr>
                <w:rFonts w:ascii="PT Astra Serif" w:hAnsi="PT Astra Serif"/>
                <w:szCs w:val="28"/>
              </w:rPr>
            </w:pPr>
            <w:r w:rsidRPr="00D33AE8">
              <w:rPr>
                <w:rFonts w:ascii="PT Astra Serif" w:hAnsi="PT Astra Serif"/>
                <w:szCs w:val="28"/>
              </w:rPr>
              <w:t>5</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6</w:t>
            </w:r>
          </w:p>
        </w:tc>
      </w:tr>
      <w:tr w:rsidR="00D33AE8" w:rsidRPr="00D33AE8" w:rsidTr="00704F33">
        <w:trPr>
          <w:trHeight w:val="795"/>
        </w:trPr>
        <w:tc>
          <w:tcPr>
            <w:tcW w:w="675" w:type="dxa"/>
            <w:vMerge w:val="restart"/>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w:t>
            </w: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Удовлетворённость населения доступностью медицинской помощи, в том числе:</w:t>
            </w:r>
          </w:p>
        </w:tc>
        <w:tc>
          <w:tcPr>
            <w:tcW w:w="1446" w:type="dxa"/>
            <w:vMerge w:val="restart"/>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 xml:space="preserve">Процентов </w:t>
            </w:r>
            <w:r w:rsidRPr="00D33AE8">
              <w:rPr>
                <w:rFonts w:ascii="PT Astra Serif" w:hAnsi="PT Astra Serif"/>
              </w:rPr>
              <w:br/>
              <w:t>от числа опрошенных</w:t>
            </w: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30,1</w:t>
            </w: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30,1</w:t>
            </w: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30,1</w:t>
            </w:r>
          </w:p>
        </w:tc>
      </w:tr>
      <w:tr w:rsidR="00D33AE8" w:rsidRPr="00D33AE8" w:rsidTr="00704F33">
        <w:trPr>
          <w:trHeight w:val="253"/>
        </w:trPr>
        <w:tc>
          <w:tcPr>
            <w:tcW w:w="675" w:type="dxa"/>
            <w:vMerge/>
          </w:tcPr>
          <w:p w:rsidR="00014350" w:rsidRPr="00D33AE8" w:rsidRDefault="00014350" w:rsidP="00704F33">
            <w:pPr>
              <w:widowControl w:val="0"/>
              <w:spacing w:line="245" w:lineRule="auto"/>
              <w:rPr>
                <w:rFonts w:ascii="PT Astra Serif" w:hAnsi="PT Astra Serif"/>
              </w:rPr>
            </w:pP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городского населения</w:t>
            </w:r>
          </w:p>
        </w:tc>
        <w:tc>
          <w:tcPr>
            <w:tcW w:w="1446" w:type="dxa"/>
            <w:vMerge/>
          </w:tcPr>
          <w:p w:rsidR="00014350" w:rsidRPr="00D33AE8" w:rsidRDefault="00014350" w:rsidP="00704F33">
            <w:pPr>
              <w:widowControl w:val="0"/>
              <w:spacing w:line="245" w:lineRule="auto"/>
              <w:rPr>
                <w:rFonts w:ascii="PT Astra Serif" w:hAnsi="PT Astra Serif"/>
              </w:rPr>
            </w:pP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33,1</w:t>
            </w: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33,1</w:t>
            </w: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33,1</w:t>
            </w:r>
          </w:p>
        </w:tc>
      </w:tr>
      <w:tr w:rsidR="00D33AE8" w:rsidRPr="00D33AE8" w:rsidTr="00704F33">
        <w:trPr>
          <w:trHeight w:val="242"/>
        </w:trPr>
        <w:tc>
          <w:tcPr>
            <w:tcW w:w="675" w:type="dxa"/>
            <w:vMerge/>
          </w:tcPr>
          <w:p w:rsidR="00014350" w:rsidRPr="00D33AE8" w:rsidRDefault="00014350" w:rsidP="00704F33">
            <w:pPr>
              <w:widowControl w:val="0"/>
              <w:spacing w:line="245" w:lineRule="auto"/>
              <w:rPr>
                <w:rFonts w:ascii="PT Astra Serif" w:hAnsi="PT Astra Serif"/>
              </w:rPr>
            </w:pP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сельского населения</w:t>
            </w:r>
          </w:p>
        </w:tc>
        <w:tc>
          <w:tcPr>
            <w:tcW w:w="1446" w:type="dxa"/>
            <w:vMerge/>
          </w:tcPr>
          <w:p w:rsidR="00014350" w:rsidRPr="00D33AE8" w:rsidRDefault="00014350" w:rsidP="00704F33">
            <w:pPr>
              <w:widowControl w:val="0"/>
              <w:spacing w:line="245" w:lineRule="auto"/>
              <w:rPr>
                <w:rFonts w:ascii="PT Astra Serif" w:hAnsi="PT Astra Serif"/>
              </w:rPr>
            </w:pP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28,0</w:t>
            </w: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28,0</w:t>
            </w:r>
          </w:p>
        </w:tc>
        <w:tc>
          <w:tcPr>
            <w:tcW w:w="1134" w:type="dxa"/>
            <w:shd w:val="clear" w:color="auto" w:fill="auto"/>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28,0</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2.</w:t>
            </w: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Доля расходов на оказание медицин</w:t>
            </w:r>
            <w:r w:rsidRPr="00D33AE8">
              <w:rPr>
                <w:rFonts w:ascii="PT Astra Serif" w:hAnsi="PT Astra Serif"/>
                <w:spacing w:val="-4"/>
              </w:rPr>
              <w:softHyphen/>
              <w:t>ской помощи в условиях дневных стационаров в общих расходах на настоящую Территориальную программу</w:t>
            </w:r>
          </w:p>
        </w:tc>
        <w:tc>
          <w:tcPr>
            <w:tcW w:w="144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8,2</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8,0</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7,9</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w:t>
            </w: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Доля расходов на оказание медицин</w:t>
            </w:r>
            <w:r w:rsidRPr="00D33AE8">
              <w:rPr>
                <w:rFonts w:ascii="PT Astra Serif" w:hAnsi="PT Astra Serif"/>
                <w:spacing w:val="-4"/>
              </w:rPr>
              <w:softHyphen/>
              <w:t>ской помощи в амбулаторных усло</w:t>
            </w:r>
            <w:r w:rsidRPr="00D33AE8">
              <w:rPr>
                <w:rFonts w:ascii="PT Astra Serif" w:hAnsi="PT Astra Serif"/>
                <w:spacing w:val="-4"/>
              </w:rPr>
              <w:softHyphen/>
              <w:t>виях в неотложной форме в общих расходах на настоящую Территориальную программу</w:t>
            </w:r>
          </w:p>
        </w:tc>
        <w:tc>
          <w:tcPr>
            <w:tcW w:w="144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2,1</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2,1</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2,1</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4.</w:t>
            </w: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Доля пациентов, получивших специ</w:t>
            </w:r>
            <w:r w:rsidRPr="00D33AE8">
              <w:rPr>
                <w:rFonts w:ascii="PT Astra Serif" w:hAnsi="PT Astra Serif"/>
                <w:spacing w:val="-4"/>
              </w:rPr>
              <w:softHyphen/>
              <w:t>ализированную медицинскую помощь в стационарных условиях в федеральных медицинских органи</w:t>
            </w:r>
            <w:r w:rsidRPr="00D33AE8">
              <w:rPr>
                <w:rFonts w:ascii="PT Astra Serif" w:hAnsi="PT Astra Serif"/>
                <w:spacing w:val="-4"/>
              </w:rPr>
              <w:softHyphen/>
              <w:t xml:space="preserve">зациях, </w:t>
            </w:r>
            <w:r w:rsidRPr="00D33AE8">
              <w:rPr>
                <w:rFonts w:ascii="PT Astra Serif" w:hAnsi="PT Astra Serif"/>
                <w:spacing w:val="-4"/>
              </w:rPr>
              <w:br/>
              <w:t>в общем числе пациентов, которым была оказана специализи</w:t>
            </w:r>
            <w:r w:rsidRPr="00D33AE8">
              <w:rPr>
                <w:rFonts w:ascii="PT Astra Serif" w:hAnsi="PT Astra Serif"/>
                <w:spacing w:val="-4"/>
              </w:rPr>
              <w:softHyphen/>
              <w:t xml:space="preserve">рованная </w:t>
            </w:r>
            <w:r w:rsidRPr="00D33AE8">
              <w:rPr>
                <w:rFonts w:ascii="PT Astra Serif" w:hAnsi="PT Astra Serif"/>
                <w:spacing w:val="-4"/>
              </w:rPr>
              <w:br/>
              <w:t xml:space="preserve">медицинская помощь в стационарных условиях в рамках территориальной </w:t>
            </w:r>
            <w:r w:rsidRPr="00D33AE8">
              <w:rPr>
                <w:rFonts w:ascii="PT Astra Serif" w:hAnsi="PT Astra Serif"/>
                <w:spacing w:val="-4"/>
              </w:rPr>
              <w:lastRenderedPageBreak/>
              <w:t>программы ОМС</w:t>
            </w:r>
          </w:p>
        </w:tc>
        <w:tc>
          <w:tcPr>
            <w:tcW w:w="144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lastRenderedPageBreak/>
              <w:t>Процентов</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0,5</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0,5</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0,5</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lastRenderedPageBreak/>
              <w:t>5.</w:t>
            </w: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Доля посещений выездной патро</w:t>
            </w:r>
            <w:r w:rsidRPr="00D33AE8">
              <w:rPr>
                <w:rFonts w:ascii="PT Astra Serif" w:hAnsi="PT Astra Serif"/>
                <w:spacing w:val="-4"/>
              </w:rPr>
              <w:softHyphen/>
              <w:t xml:space="preserve">нажной службой на дому для оказания паллиативной медицинской помощи детскому населению в общем количестве посещений по паллиативной </w:t>
            </w:r>
            <w:r w:rsidRPr="00D33AE8">
              <w:rPr>
                <w:rFonts w:ascii="PT Astra Serif" w:hAnsi="PT Astra Serif"/>
                <w:spacing w:val="-4"/>
              </w:rPr>
              <w:br/>
              <w:t>медицинской помощи детскому населению</w:t>
            </w:r>
          </w:p>
        </w:tc>
        <w:tc>
          <w:tcPr>
            <w:tcW w:w="144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35,0</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35,0</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35,0</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6.</w:t>
            </w: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Число пациентов, которым оказана паллиативная медицинская помощь</w:t>
            </w:r>
            <w:r w:rsidRPr="00D33AE8">
              <w:rPr>
                <w:rFonts w:ascii="PT Astra Serif" w:hAnsi="PT Astra Serif"/>
                <w:spacing w:val="-4"/>
              </w:rPr>
              <w:br/>
              <w:t>по месту их фактического пребывания за пределами Ульяновской области</w:t>
            </w:r>
          </w:p>
        </w:tc>
        <w:tc>
          <w:tcPr>
            <w:tcW w:w="144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Единиц</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7.</w:t>
            </w:r>
          </w:p>
        </w:tc>
        <w:tc>
          <w:tcPr>
            <w:tcW w:w="4111"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 xml:space="preserve">Число пациентов, зарегистрированных по месту жительства на территории Ульяновской области, за оказание </w:t>
            </w:r>
            <w:r w:rsidRPr="00D33AE8">
              <w:rPr>
                <w:rFonts w:ascii="PT Astra Serif" w:hAnsi="PT Astra Serif"/>
                <w:spacing w:val="-4"/>
              </w:rPr>
              <w:br/>
              <w:t>паллиативной медицинской помощи которым в медицинских организациях других субъектов Российской Федерации компенсированы затраты на основании межре</w:t>
            </w:r>
            <w:r w:rsidRPr="00D33AE8">
              <w:rPr>
                <w:rFonts w:ascii="PT Astra Serif" w:hAnsi="PT Astra Serif"/>
                <w:spacing w:val="-4"/>
              </w:rPr>
              <w:softHyphen/>
              <w:t xml:space="preserve">гионального соглашения </w:t>
            </w:r>
          </w:p>
        </w:tc>
        <w:tc>
          <w:tcPr>
            <w:tcW w:w="144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Единиц</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0</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0</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0</w:t>
            </w:r>
          </w:p>
        </w:tc>
      </w:tr>
      <w:tr w:rsidR="00D33AE8" w:rsidRPr="00D33AE8" w:rsidTr="00704F33">
        <w:tc>
          <w:tcPr>
            <w:tcW w:w="675" w:type="dxa"/>
          </w:tcPr>
          <w:p w:rsidR="00014350" w:rsidRPr="00D33AE8" w:rsidRDefault="00014350" w:rsidP="00704F33">
            <w:pPr>
              <w:widowControl w:val="0"/>
              <w:rPr>
                <w:rFonts w:ascii="PT Astra Serif" w:hAnsi="PT Astra Serif"/>
              </w:rPr>
            </w:pPr>
            <w:r w:rsidRPr="00D33AE8">
              <w:rPr>
                <w:rFonts w:ascii="PT Astra Serif" w:hAnsi="PT Astra Serif"/>
              </w:rPr>
              <w:t>8.</w:t>
            </w:r>
          </w:p>
        </w:tc>
        <w:tc>
          <w:tcPr>
            <w:tcW w:w="4111" w:type="dxa"/>
          </w:tcPr>
          <w:p w:rsidR="00014350" w:rsidRPr="00D33AE8" w:rsidRDefault="00014350" w:rsidP="00704F33">
            <w:pPr>
              <w:autoSpaceDE w:val="0"/>
              <w:autoSpaceDN w:val="0"/>
              <w:adjustRightInd w:val="0"/>
              <w:jc w:val="both"/>
              <w:rPr>
                <w:rFonts w:ascii="PT Astra Serif" w:hAnsi="PT Astra Serif"/>
                <w:spacing w:val="-4"/>
              </w:rPr>
            </w:pPr>
            <w:r w:rsidRPr="00D33AE8">
              <w:rPr>
                <w:rFonts w:ascii="PT Astra Serif" w:eastAsiaTheme="minorHAnsi" w:hAnsi="PT Astra Serif" w:cs="PT Astra Serif"/>
                <w:spacing w:val="-4"/>
                <w:lang w:eastAsia="en-US"/>
              </w:rPr>
              <w:t>Доля пациентов, страдающих хрони</w:t>
            </w:r>
            <w:r w:rsidRPr="00D33AE8">
              <w:rPr>
                <w:rFonts w:ascii="PT Astra Serif" w:eastAsiaTheme="minorHAnsi" w:hAnsi="PT Astra Serif" w:cs="PT Astra Serif"/>
                <w:spacing w:val="-4"/>
                <w:lang w:eastAsia="en-US"/>
              </w:rPr>
              <w:softHyphen/>
              <w:t>ческими неинфекционными заболе</w:t>
            </w:r>
            <w:r w:rsidRPr="00D33AE8">
              <w:rPr>
                <w:rFonts w:ascii="PT Astra Serif" w:eastAsiaTheme="minorHAnsi" w:hAnsi="PT Astra Serif" w:cs="PT Astra Serif"/>
                <w:spacing w:val="-4"/>
                <w:lang w:eastAsia="en-US"/>
              </w:rPr>
              <w:softHyphen/>
              <w:t xml:space="preserve">ваниями, взятых под диспансерное наблюдение, в общем количестве </w:t>
            </w:r>
            <w:r w:rsidRPr="00D33AE8">
              <w:rPr>
                <w:rFonts w:ascii="PT Astra Serif" w:eastAsiaTheme="minorHAnsi" w:hAnsi="PT Astra Serif" w:cs="PT Astra Serif"/>
                <w:spacing w:val="-4"/>
                <w:lang w:eastAsia="en-US"/>
              </w:rPr>
              <w:br/>
              <w:t>па</w:t>
            </w:r>
            <w:r w:rsidRPr="00D33AE8">
              <w:rPr>
                <w:rFonts w:ascii="PT Astra Serif" w:eastAsiaTheme="minorHAnsi" w:hAnsi="PT Astra Serif" w:cs="PT Astra Serif"/>
                <w:spacing w:val="-4"/>
                <w:lang w:eastAsia="en-US"/>
              </w:rPr>
              <w:softHyphen/>
              <w:t>циентов, страдающих хроническими неинфекционными заболеваниями</w:t>
            </w:r>
          </w:p>
        </w:tc>
        <w:tc>
          <w:tcPr>
            <w:tcW w:w="1446" w:type="dxa"/>
          </w:tcPr>
          <w:p w:rsidR="00014350" w:rsidRPr="00D33AE8" w:rsidRDefault="00014350" w:rsidP="00704F33">
            <w:pPr>
              <w:widowControl w:val="0"/>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75,0</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75,0</w:t>
            </w:r>
          </w:p>
        </w:tc>
        <w:tc>
          <w:tcPr>
            <w:tcW w:w="1134"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sz w:val="24"/>
                <w:szCs w:val="24"/>
              </w:rPr>
              <w:t>80,0</w:t>
            </w:r>
          </w:p>
        </w:tc>
      </w:tr>
      <w:tr w:rsidR="00D33AE8" w:rsidRPr="00D33AE8" w:rsidTr="00704F33">
        <w:tc>
          <w:tcPr>
            <w:tcW w:w="675" w:type="dxa"/>
          </w:tcPr>
          <w:p w:rsidR="00014350" w:rsidRPr="00D33AE8" w:rsidRDefault="00014350" w:rsidP="00704F33">
            <w:pPr>
              <w:widowControl w:val="0"/>
              <w:rPr>
                <w:rFonts w:ascii="PT Astra Serif" w:hAnsi="PT Astra Serif"/>
                <w:noProof/>
              </w:rPr>
            </w:pPr>
            <w:r w:rsidRPr="00D33AE8">
              <w:rPr>
                <w:rFonts w:ascii="PT Astra Serif" w:hAnsi="PT Astra Serif"/>
                <w:noProof/>
              </w:rPr>
              <w:t>9.</w:t>
            </w:r>
          </w:p>
        </w:tc>
        <w:tc>
          <w:tcPr>
            <w:tcW w:w="4111" w:type="dxa"/>
          </w:tcPr>
          <w:p w:rsidR="00014350" w:rsidRPr="00D33AE8" w:rsidRDefault="00014350" w:rsidP="00704F33">
            <w:pPr>
              <w:jc w:val="both"/>
              <w:rPr>
                <w:rFonts w:ascii="PT Astra Serif" w:hAnsi="PT Astra Serif"/>
                <w:spacing w:val="-4"/>
              </w:rPr>
            </w:pPr>
            <w:r w:rsidRPr="00D33AE8">
              <w:rPr>
                <w:rFonts w:ascii="PT Astra Serif" w:hAnsi="PT Astra Serif"/>
                <w:spacing w:val="-4"/>
              </w:rPr>
              <w:t>Доля пациентов, находящихся в ста</w:t>
            </w:r>
            <w:r w:rsidRPr="00D33AE8">
              <w:rPr>
                <w:rFonts w:ascii="PT Astra Serif" w:hAnsi="PT Astra Serif"/>
                <w:spacing w:val="-4"/>
              </w:rPr>
              <w:softHyphen/>
              <w:t>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46" w:type="dxa"/>
          </w:tcPr>
          <w:p w:rsidR="00014350" w:rsidRPr="00D33AE8" w:rsidRDefault="00014350" w:rsidP="00704F33">
            <w:pPr>
              <w:widowControl w:val="0"/>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ind w:firstLine="0"/>
              <w:rPr>
                <w:rFonts w:ascii="PT Astra Serif" w:hAnsi="PT Astra Serif" w:cs="Times New Roman"/>
                <w:sz w:val="24"/>
                <w:szCs w:val="24"/>
              </w:rPr>
            </w:pPr>
            <w:r w:rsidRPr="00D33AE8">
              <w:rPr>
                <w:rFonts w:ascii="PT Astra Serif" w:hAnsi="PT Astra Serif" w:cs="Times New Roman"/>
                <w:sz w:val="24"/>
                <w:szCs w:val="24"/>
              </w:rPr>
              <w:t xml:space="preserve">Не </w:t>
            </w:r>
            <w:r w:rsidRPr="00D33AE8">
              <w:rPr>
                <w:rFonts w:ascii="PT Astra Serif" w:hAnsi="PT Astra Serif" w:cs="Times New Roman"/>
                <w:sz w:val="24"/>
                <w:szCs w:val="24"/>
              </w:rPr>
              <w:br/>
              <w:t>менее 85,0</w:t>
            </w:r>
          </w:p>
        </w:tc>
        <w:tc>
          <w:tcPr>
            <w:tcW w:w="1134" w:type="dxa"/>
          </w:tcPr>
          <w:p w:rsidR="00014350" w:rsidRPr="00D33AE8" w:rsidRDefault="00014350" w:rsidP="00704F33">
            <w:pPr>
              <w:pStyle w:val="ConsPlusNormal"/>
              <w:ind w:firstLine="0"/>
              <w:rPr>
                <w:rFonts w:ascii="PT Astra Serif" w:hAnsi="PT Astra Serif" w:cs="Times New Roman"/>
                <w:sz w:val="24"/>
                <w:szCs w:val="24"/>
              </w:rPr>
            </w:pPr>
            <w:r w:rsidRPr="00D33AE8">
              <w:rPr>
                <w:rFonts w:ascii="PT Astra Serif" w:hAnsi="PT Astra Serif" w:cs="Times New Roman"/>
                <w:sz w:val="24"/>
                <w:szCs w:val="24"/>
              </w:rPr>
              <w:t>Не</w:t>
            </w:r>
          </w:p>
          <w:p w:rsidR="00014350" w:rsidRPr="00D33AE8" w:rsidRDefault="00014350" w:rsidP="00704F33">
            <w:pPr>
              <w:pStyle w:val="ConsPlusNormal"/>
              <w:ind w:firstLine="0"/>
              <w:rPr>
                <w:rFonts w:ascii="PT Astra Serif" w:hAnsi="PT Astra Serif" w:cs="Times New Roman"/>
                <w:sz w:val="24"/>
                <w:szCs w:val="24"/>
              </w:rPr>
            </w:pPr>
            <w:r w:rsidRPr="00D33AE8">
              <w:rPr>
                <w:rFonts w:ascii="PT Astra Serif" w:hAnsi="PT Astra Serif" w:cs="Times New Roman"/>
                <w:sz w:val="24"/>
                <w:szCs w:val="24"/>
              </w:rPr>
              <w:t>менее 85,0</w:t>
            </w:r>
          </w:p>
        </w:tc>
        <w:tc>
          <w:tcPr>
            <w:tcW w:w="1134"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cs="Times New Roman"/>
                <w:sz w:val="24"/>
                <w:szCs w:val="24"/>
              </w:rPr>
              <w:t xml:space="preserve">Не </w:t>
            </w:r>
            <w:r w:rsidRPr="00D33AE8">
              <w:rPr>
                <w:rFonts w:ascii="PT Astra Serif" w:hAnsi="PT Astra Serif" w:cs="Times New Roman"/>
                <w:sz w:val="24"/>
                <w:szCs w:val="24"/>
              </w:rPr>
              <w:br/>
              <w:t>менее 85,0</w:t>
            </w:r>
          </w:p>
        </w:tc>
      </w:tr>
      <w:tr w:rsidR="00D33AE8" w:rsidRPr="00D33AE8" w:rsidTr="00704F33">
        <w:tc>
          <w:tcPr>
            <w:tcW w:w="675" w:type="dxa"/>
          </w:tcPr>
          <w:p w:rsidR="00014350" w:rsidRPr="00D33AE8" w:rsidRDefault="00014350" w:rsidP="00704F33">
            <w:pPr>
              <w:widowControl w:val="0"/>
              <w:rPr>
                <w:rFonts w:ascii="PT Astra Serif" w:hAnsi="PT Astra Serif"/>
                <w:noProof/>
              </w:rPr>
            </w:pPr>
            <w:r w:rsidRPr="00D33AE8">
              <w:rPr>
                <w:rFonts w:ascii="PT Astra Serif" w:hAnsi="PT Astra Serif"/>
                <w:noProof/>
              </w:rPr>
              <w:t>10.</w:t>
            </w:r>
          </w:p>
        </w:tc>
        <w:tc>
          <w:tcPr>
            <w:tcW w:w="4111" w:type="dxa"/>
          </w:tcPr>
          <w:p w:rsidR="00014350" w:rsidRPr="00D33AE8" w:rsidRDefault="00014350" w:rsidP="00704F33">
            <w:pPr>
              <w:autoSpaceDE w:val="0"/>
              <w:autoSpaceDN w:val="0"/>
              <w:adjustRightInd w:val="0"/>
              <w:jc w:val="both"/>
              <w:rPr>
                <w:rFonts w:ascii="PT Astra Serif" w:eastAsiaTheme="minorHAnsi" w:hAnsi="PT Astra Serif" w:cs="PT Astra Serif"/>
                <w:spacing w:val="-4"/>
                <w:lang w:eastAsia="en-US"/>
              </w:rPr>
            </w:pPr>
            <w:r w:rsidRPr="00D33AE8">
              <w:rPr>
                <w:rFonts w:ascii="PT Astra Serif" w:eastAsiaTheme="minorHAnsi" w:hAnsi="PT Astra Serif" w:cs="PT Astra Serif"/>
                <w:spacing w:val="-4"/>
                <w:lang w:eastAsia="en-US"/>
              </w:rPr>
              <w:t>Доля граждан, обеспеченных лекар</w:t>
            </w:r>
            <w:r w:rsidRPr="00D33AE8">
              <w:rPr>
                <w:rFonts w:ascii="PT Astra Serif" w:eastAsiaTheme="minorHAnsi" w:hAnsi="PT Astra Serif" w:cs="PT Astra Serif"/>
                <w:spacing w:val="-4"/>
                <w:lang w:eastAsia="en-US"/>
              </w:rPr>
              <w:softHyphen/>
              <w:t>ственными препаратами, в общем количестве льготных категорий граждан</w:t>
            </w:r>
          </w:p>
        </w:tc>
        <w:tc>
          <w:tcPr>
            <w:tcW w:w="1446" w:type="dxa"/>
          </w:tcPr>
          <w:p w:rsidR="00014350" w:rsidRPr="00D33AE8" w:rsidRDefault="00014350" w:rsidP="00704F33">
            <w:pPr>
              <w:widowControl w:val="0"/>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51,0</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51,0</w:t>
            </w:r>
          </w:p>
        </w:tc>
        <w:tc>
          <w:tcPr>
            <w:tcW w:w="1134"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sz w:val="24"/>
                <w:szCs w:val="24"/>
              </w:rPr>
              <w:t>51,0</w:t>
            </w:r>
          </w:p>
        </w:tc>
      </w:tr>
      <w:tr w:rsidR="00014350" w:rsidRPr="00D33AE8" w:rsidTr="00704F33">
        <w:trPr>
          <w:trHeight w:val="20"/>
        </w:trPr>
        <w:tc>
          <w:tcPr>
            <w:tcW w:w="675" w:type="dxa"/>
          </w:tcPr>
          <w:p w:rsidR="00014350" w:rsidRPr="00D33AE8" w:rsidRDefault="00014350" w:rsidP="00704F33">
            <w:pPr>
              <w:widowControl w:val="0"/>
              <w:spacing w:line="230" w:lineRule="auto"/>
              <w:jc w:val="right"/>
              <w:rPr>
                <w:rFonts w:ascii="PT Astra Serif" w:hAnsi="PT Astra Serif"/>
              </w:rPr>
            </w:pPr>
            <w:r w:rsidRPr="00D33AE8">
              <w:rPr>
                <w:rFonts w:ascii="PT Astra Serif" w:hAnsi="PT Astra Serif"/>
              </w:rPr>
              <w:t>11.</w:t>
            </w:r>
          </w:p>
        </w:tc>
        <w:tc>
          <w:tcPr>
            <w:tcW w:w="4111" w:type="dxa"/>
          </w:tcPr>
          <w:p w:rsidR="00014350" w:rsidRPr="00D33AE8" w:rsidRDefault="00014350" w:rsidP="00704F33">
            <w:pPr>
              <w:spacing w:line="230" w:lineRule="auto"/>
              <w:jc w:val="both"/>
              <w:rPr>
                <w:rFonts w:ascii="PT Astra Serif" w:hAnsi="PT Astra Serif"/>
              </w:rPr>
            </w:pPr>
            <w:r w:rsidRPr="00D33AE8">
              <w:rPr>
                <w:rFonts w:ascii="PT Astra Serif" w:hAnsi="PT Astra Serif"/>
              </w:rPr>
              <w:t xml:space="preserve">Доля детей в возрасте от 2 до 17 лет </w:t>
            </w:r>
            <w:r w:rsidRPr="00D33AE8">
              <w:rPr>
                <w:rFonts w:ascii="PT Astra Serif" w:hAnsi="PT Astra Serif"/>
              </w:rPr>
              <w:br/>
              <w:t>с диагнозом «сахарный диабет», обес</w:t>
            </w:r>
            <w:r w:rsidRPr="00D33AE8">
              <w:rPr>
                <w:rFonts w:ascii="PT Astra Serif" w:hAnsi="PT Astra Serif"/>
              </w:rPr>
              <w:softHyphen/>
              <w:t>печенных медицинскими изделиями для непрерывного мониторинга уровня глюкозы в крови</w:t>
            </w:r>
          </w:p>
        </w:tc>
        <w:tc>
          <w:tcPr>
            <w:tcW w:w="1446" w:type="dxa"/>
          </w:tcPr>
          <w:p w:rsidR="00014350" w:rsidRPr="00D33AE8" w:rsidRDefault="00014350" w:rsidP="00704F33">
            <w:pPr>
              <w:widowControl w:val="0"/>
              <w:spacing w:line="230" w:lineRule="auto"/>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0"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90,0</w:t>
            </w:r>
          </w:p>
        </w:tc>
        <w:tc>
          <w:tcPr>
            <w:tcW w:w="1134" w:type="dxa"/>
          </w:tcPr>
          <w:p w:rsidR="00014350" w:rsidRPr="00D33AE8" w:rsidRDefault="00014350" w:rsidP="00704F33">
            <w:pPr>
              <w:pStyle w:val="ConsPlusNormal"/>
              <w:spacing w:line="230"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93,0</w:t>
            </w:r>
          </w:p>
        </w:tc>
        <w:tc>
          <w:tcPr>
            <w:tcW w:w="1134" w:type="dxa"/>
          </w:tcPr>
          <w:p w:rsidR="00014350" w:rsidRPr="00D33AE8" w:rsidRDefault="00014350" w:rsidP="00704F33">
            <w:pPr>
              <w:pStyle w:val="ConsPlusNormal"/>
              <w:spacing w:line="230" w:lineRule="auto"/>
              <w:ind w:left="-108" w:right="-137" w:firstLine="0"/>
              <w:rPr>
                <w:rFonts w:ascii="PT Astra Serif" w:hAnsi="PT Astra Serif"/>
                <w:sz w:val="24"/>
                <w:szCs w:val="24"/>
              </w:rPr>
            </w:pPr>
            <w:r w:rsidRPr="00D33AE8">
              <w:rPr>
                <w:rFonts w:ascii="PT Astra Serif" w:hAnsi="PT Astra Serif"/>
                <w:sz w:val="24"/>
                <w:szCs w:val="24"/>
              </w:rPr>
              <w:t>95,0</w:t>
            </w:r>
          </w:p>
        </w:tc>
      </w:tr>
    </w:tbl>
    <w:p w:rsidR="00014350" w:rsidRPr="00D33AE8" w:rsidRDefault="00014350" w:rsidP="00014350">
      <w:pPr>
        <w:widowControl w:val="0"/>
        <w:suppressAutoHyphens/>
        <w:jc w:val="both"/>
        <w:rPr>
          <w:rFonts w:ascii="PT Astra Serif" w:hAnsi="PT Astra Serif"/>
          <w:b/>
          <w:sz w:val="28"/>
          <w:szCs w:val="28"/>
        </w:rPr>
      </w:pPr>
    </w:p>
    <w:p w:rsidR="00014350" w:rsidRPr="00D33AE8" w:rsidRDefault="00014350" w:rsidP="00014350">
      <w:pPr>
        <w:widowControl w:val="0"/>
        <w:suppressAutoHyphens/>
        <w:rPr>
          <w:rFonts w:ascii="PT Astra Serif" w:hAnsi="PT Astra Serif"/>
          <w:sz w:val="28"/>
          <w:szCs w:val="28"/>
        </w:rPr>
      </w:pPr>
      <w:r w:rsidRPr="00D33AE8">
        <w:rPr>
          <w:rFonts w:ascii="PT Astra Serif" w:hAnsi="PT Astra Serif"/>
          <w:sz w:val="28"/>
          <w:szCs w:val="28"/>
        </w:rPr>
        <w:t>Критерии качества медицинской помощи представлены в таблице 4.</w:t>
      </w:r>
    </w:p>
    <w:p w:rsidR="00014350" w:rsidRPr="00D33AE8" w:rsidRDefault="00014350" w:rsidP="00014350">
      <w:pPr>
        <w:widowControl w:val="0"/>
        <w:suppressAutoHyphens/>
        <w:ind w:firstLine="709"/>
        <w:jc w:val="right"/>
        <w:rPr>
          <w:rFonts w:ascii="PT Astra Serif" w:hAnsi="PT Astra Serif"/>
          <w:sz w:val="28"/>
          <w:szCs w:val="28"/>
        </w:rPr>
      </w:pPr>
      <w:r w:rsidRPr="00D33AE8">
        <w:rPr>
          <w:rFonts w:ascii="PT Astra Serif" w:hAnsi="PT Astra Serif"/>
          <w:sz w:val="28"/>
          <w:szCs w:val="28"/>
        </w:rPr>
        <w:t>Таблица 4</w:t>
      </w:r>
    </w:p>
    <w:p w:rsidR="00014350" w:rsidRPr="00D33AE8" w:rsidRDefault="00014350" w:rsidP="00014350">
      <w:pPr>
        <w:widowControl w:val="0"/>
        <w:suppressAutoHyphens/>
        <w:spacing w:line="245" w:lineRule="auto"/>
        <w:rPr>
          <w:rFonts w:ascii="PT Astra Serif" w:hAnsi="PT Astra Serif"/>
          <w:sz w:val="28"/>
          <w:szCs w:val="28"/>
        </w:rPr>
      </w:pPr>
      <w:r w:rsidRPr="00D33AE8">
        <w:rPr>
          <w:rFonts w:ascii="PT Astra Serif" w:hAnsi="PT Astra Serif"/>
          <w:sz w:val="28"/>
          <w:szCs w:val="28"/>
        </w:rPr>
        <w:t>Критерии качества медицинской помощи</w:t>
      </w:r>
    </w:p>
    <w:p w:rsidR="00014350" w:rsidRPr="00D33AE8" w:rsidRDefault="00014350" w:rsidP="00014350">
      <w:pPr>
        <w:widowControl w:val="0"/>
        <w:suppressAutoHyphens/>
        <w:spacing w:line="245" w:lineRule="auto"/>
        <w:ind w:firstLine="709"/>
        <w:rPr>
          <w:rFonts w:ascii="PT Astra Serif" w:hAnsi="PT Astra Serif"/>
          <w:sz w:val="28"/>
          <w:szCs w:val="28"/>
        </w:rPr>
      </w:pPr>
    </w:p>
    <w:tbl>
      <w:tblPr>
        <w:tblStyle w:val="a6"/>
        <w:tblW w:w="9634" w:type="dxa"/>
        <w:tblBorders>
          <w:bottom w:val="none" w:sz="0" w:space="0" w:color="auto"/>
        </w:tblBorders>
        <w:tblLook w:val="04A0" w:firstRow="1" w:lastRow="0" w:firstColumn="1" w:lastColumn="0" w:noHBand="0" w:noVBand="1"/>
      </w:tblPr>
      <w:tblGrid>
        <w:gridCol w:w="675"/>
        <w:gridCol w:w="3856"/>
        <w:gridCol w:w="1418"/>
        <w:gridCol w:w="1134"/>
        <w:gridCol w:w="1276"/>
        <w:gridCol w:w="1275"/>
      </w:tblGrid>
      <w:tr w:rsidR="00014350" w:rsidRPr="00D33AE8" w:rsidTr="00704F33">
        <w:trPr>
          <w:trHeight w:val="503"/>
        </w:trPr>
        <w:tc>
          <w:tcPr>
            <w:tcW w:w="675" w:type="dxa"/>
          </w:tcPr>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lastRenderedPageBreak/>
              <w:t>№</w:t>
            </w:r>
          </w:p>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п/п</w:t>
            </w:r>
          </w:p>
        </w:tc>
        <w:tc>
          <w:tcPr>
            <w:tcW w:w="3856" w:type="dxa"/>
            <w:vAlign w:val="center"/>
          </w:tcPr>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Показатели</w:t>
            </w:r>
          </w:p>
        </w:tc>
        <w:tc>
          <w:tcPr>
            <w:tcW w:w="1418" w:type="dxa"/>
          </w:tcPr>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 xml:space="preserve">Единицы </w:t>
            </w:r>
          </w:p>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измерения</w:t>
            </w:r>
          </w:p>
        </w:tc>
        <w:tc>
          <w:tcPr>
            <w:tcW w:w="1134" w:type="dxa"/>
          </w:tcPr>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2025</w:t>
            </w:r>
          </w:p>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год</w:t>
            </w:r>
          </w:p>
        </w:tc>
        <w:tc>
          <w:tcPr>
            <w:tcW w:w="1276" w:type="dxa"/>
          </w:tcPr>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 xml:space="preserve">2026 </w:t>
            </w:r>
          </w:p>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год</w:t>
            </w:r>
          </w:p>
        </w:tc>
        <w:tc>
          <w:tcPr>
            <w:tcW w:w="1275" w:type="dxa"/>
          </w:tcPr>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2027</w:t>
            </w:r>
          </w:p>
          <w:p w:rsidR="00014350" w:rsidRPr="00D33AE8" w:rsidRDefault="00014350" w:rsidP="00704F33">
            <w:pPr>
              <w:widowControl w:val="0"/>
              <w:suppressAutoHyphens/>
              <w:spacing w:line="245" w:lineRule="auto"/>
              <w:rPr>
                <w:rFonts w:ascii="PT Astra Serif" w:hAnsi="PT Astra Serif"/>
              </w:rPr>
            </w:pPr>
            <w:r w:rsidRPr="00D33AE8">
              <w:rPr>
                <w:rFonts w:ascii="PT Astra Serif" w:hAnsi="PT Astra Serif"/>
              </w:rPr>
              <w:t>год</w:t>
            </w:r>
          </w:p>
        </w:tc>
      </w:tr>
    </w:tbl>
    <w:p w:rsidR="00014350" w:rsidRPr="00D33AE8" w:rsidRDefault="00014350" w:rsidP="00014350">
      <w:pPr>
        <w:suppressAutoHyphens/>
        <w:spacing w:line="14" w:lineRule="auto"/>
        <w:rPr>
          <w:rFonts w:ascii="PT Astra Serif" w:hAnsi="PT Astra Serif"/>
          <w:sz w:val="2"/>
          <w:szCs w:val="2"/>
        </w:rPr>
      </w:pPr>
    </w:p>
    <w:tbl>
      <w:tblPr>
        <w:tblStyle w:val="a6"/>
        <w:tblW w:w="9634" w:type="dxa"/>
        <w:tblLayout w:type="fixed"/>
        <w:tblLook w:val="04A0" w:firstRow="1" w:lastRow="0" w:firstColumn="1" w:lastColumn="0" w:noHBand="0" w:noVBand="1"/>
      </w:tblPr>
      <w:tblGrid>
        <w:gridCol w:w="675"/>
        <w:gridCol w:w="3856"/>
        <w:gridCol w:w="1418"/>
        <w:gridCol w:w="1134"/>
        <w:gridCol w:w="1276"/>
        <w:gridCol w:w="1275"/>
      </w:tblGrid>
      <w:tr w:rsidR="00D33AE8" w:rsidRPr="00D33AE8" w:rsidTr="00704F33">
        <w:trPr>
          <w:tblHeader/>
        </w:trPr>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w:t>
            </w:r>
          </w:p>
        </w:tc>
        <w:tc>
          <w:tcPr>
            <w:tcW w:w="3856" w:type="dxa"/>
          </w:tcPr>
          <w:p w:rsidR="00014350" w:rsidRPr="00D33AE8" w:rsidRDefault="00014350" w:rsidP="00704F33">
            <w:pPr>
              <w:widowControl w:val="0"/>
              <w:spacing w:line="245" w:lineRule="auto"/>
              <w:rPr>
                <w:rFonts w:ascii="PT Astra Serif" w:hAnsi="PT Astra Serif"/>
                <w:spacing w:val="-4"/>
              </w:rPr>
            </w:pPr>
            <w:r w:rsidRPr="00D33AE8">
              <w:rPr>
                <w:rFonts w:ascii="PT Astra Serif" w:hAnsi="PT Astra Serif"/>
                <w:spacing w:val="-4"/>
              </w:rPr>
              <w:t>2</w:t>
            </w:r>
          </w:p>
        </w:tc>
        <w:tc>
          <w:tcPr>
            <w:tcW w:w="1418"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4</w:t>
            </w:r>
          </w:p>
        </w:tc>
        <w:tc>
          <w:tcPr>
            <w:tcW w:w="1276" w:type="dxa"/>
          </w:tcPr>
          <w:p w:rsidR="00014350" w:rsidRPr="00D33AE8" w:rsidRDefault="00014350" w:rsidP="00704F33">
            <w:pPr>
              <w:spacing w:line="245" w:lineRule="auto"/>
              <w:rPr>
                <w:rFonts w:ascii="PT Astra Serif" w:hAnsi="PT Astra Serif"/>
              </w:rPr>
            </w:pPr>
            <w:r w:rsidRPr="00D33AE8">
              <w:rPr>
                <w:rFonts w:ascii="PT Astra Serif" w:hAnsi="PT Astra Serif"/>
              </w:rPr>
              <w:t>5</w:t>
            </w:r>
          </w:p>
        </w:tc>
        <w:tc>
          <w:tcPr>
            <w:tcW w:w="1275" w:type="dxa"/>
          </w:tcPr>
          <w:p w:rsidR="00014350" w:rsidRPr="00D33AE8" w:rsidRDefault="00014350" w:rsidP="00704F33">
            <w:pPr>
              <w:spacing w:line="245" w:lineRule="auto"/>
              <w:rPr>
                <w:rFonts w:ascii="PT Astra Serif" w:hAnsi="PT Astra Serif"/>
              </w:rPr>
            </w:pPr>
            <w:r w:rsidRPr="00D33AE8">
              <w:rPr>
                <w:rFonts w:ascii="PT Astra Serif" w:hAnsi="PT Astra Serif"/>
              </w:rPr>
              <w:t>6</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w:t>
            </w:r>
          </w:p>
        </w:tc>
        <w:tc>
          <w:tcPr>
            <w:tcW w:w="3856"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Доля впервые выявленных заболе</w:t>
            </w:r>
            <w:r w:rsidRPr="00D33AE8">
              <w:rPr>
                <w:rFonts w:ascii="PT Astra Serif" w:hAnsi="PT Astra Serif"/>
                <w:spacing w:val="-4"/>
              </w:rPr>
              <w:softHyphen/>
              <w:t>ва</w:t>
            </w:r>
            <w:r w:rsidRPr="00D33AE8">
              <w:rPr>
                <w:rFonts w:ascii="PT Astra Serif" w:hAnsi="PT Astra Serif"/>
                <w:spacing w:val="-4"/>
              </w:rPr>
              <w:softHyphen/>
              <w:t>ний при профилактических меди</w:t>
            </w:r>
            <w:r w:rsidRPr="00D33AE8">
              <w:rPr>
                <w:rFonts w:ascii="PT Astra Serif" w:hAnsi="PT Astra Serif"/>
                <w:spacing w:val="-4"/>
              </w:rPr>
              <w:softHyphen/>
              <w:t xml:space="preserve">цинских осмотрах, в том числе </w:t>
            </w:r>
            <w:r w:rsidRPr="00D33AE8">
              <w:rPr>
                <w:rFonts w:ascii="PT Astra Serif" w:hAnsi="PT Astra Serif"/>
                <w:spacing w:val="-4"/>
              </w:rPr>
              <w:br/>
              <w:t>в рамках диспансеризации, в общем количестве впервые в жизни зареги</w:t>
            </w:r>
            <w:r w:rsidRPr="00D33AE8">
              <w:rPr>
                <w:rFonts w:ascii="PT Astra Serif" w:hAnsi="PT Astra Serif"/>
                <w:spacing w:val="-4"/>
              </w:rPr>
              <w:softHyphen/>
              <w:t>стрированных заболеваний в тече</w:t>
            </w:r>
            <w:r w:rsidRPr="00D33AE8">
              <w:rPr>
                <w:rFonts w:ascii="PT Astra Serif" w:hAnsi="PT Astra Serif"/>
                <w:spacing w:val="-4"/>
              </w:rPr>
              <w:softHyphen/>
              <w:t>ние года</w:t>
            </w:r>
          </w:p>
        </w:tc>
        <w:tc>
          <w:tcPr>
            <w:tcW w:w="1418"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 xml:space="preserve">Процентов </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3,7</w:t>
            </w:r>
          </w:p>
        </w:tc>
        <w:tc>
          <w:tcPr>
            <w:tcW w:w="1276" w:type="dxa"/>
          </w:tcPr>
          <w:p w:rsidR="00014350" w:rsidRPr="00D33AE8" w:rsidRDefault="00014350" w:rsidP="00704F33">
            <w:pPr>
              <w:spacing w:line="245" w:lineRule="auto"/>
              <w:rPr>
                <w:rFonts w:ascii="PT Astra Serif" w:hAnsi="PT Astra Serif"/>
              </w:rPr>
            </w:pPr>
            <w:r w:rsidRPr="00D33AE8">
              <w:rPr>
                <w:rFonts w:ascii="PT Astra Serif" w:hAnsi="PT Astra Serif"/>
              </w:rPr>
              <w:t>3,7</w:t>
            </w:r>
          </w:p>
        </w:tc>
        <w:tc>
          <w:tcPr>
            <w:tcW w:w="1275" w:type="dxa"/>
          </w:tcPr>
          <w:p w:rsidR="00014350" w:rsidRPr="00D33AE8" w:rsidRDefault="00014350" w:rsidP="00704F33">
            <w:pPr>
              <w:spacing w:line="245" w:lineRule="auto"/>
              <w:rPr>
                <w:rFonts w:ascii="PT Astra Serif" w:hAnsi="PT Astra Serif"/>
              </w:rPr>
            </w:pPr>
            <w:r w:rsidRPr="00D33AE8">
              <w:rPr>
                <w:rFonts w:ascii="PT Astra Serif" w:hAnsi="PT Astra Serif"/>
              </w:rPr>
              <w:t>4,0</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2.</w:t>
            </w:r>
          </w:p>
        </w:tc>
        <w:tc>
          <w:tcPr>
            <w:tcW w:w="3856"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Доля впервые выявленных заболе</w:t>
            </w:r>
            <w:r w:rsidRPr="00D33AE8">
              <w:rPr>
                <w:rFonts w:ascii="PT Astra Serif" w:hAnsi="PT Astra Serif"/>
                <w:spacing w:val="-4"/>
              </w:rPr>
              <w:softHyphen/>
              <w:t>ва</w:t>
            </w:r>
            <w:r w:rsidRPr="00D33AE8">
              <w:rPr>
                <w:rFonts w:ascii="PT Astra Serif" w:hAnsi="PT Astra Serif"/>
                <w:spacing w:val="-4"/>
              </w:rPr>
              <w:softHyphen/>
              <w:t>ний при профилактических меди</w:t>
            </w:r>
            <w:r w:rsidRPr="00D33AE8">
              <w:rPr>
                <w:rFonts w:ascii="PT Astra Serif" w:hAnsi="PT Astra Serif"/>
                <w:spacing w:val="-4"/>
              </w:rPr>
              <w:softHyphen/>
              <w:t>цинских осмотрах несовершенно</w:t>
            </w:r>
            <w:r w:rsidRPr="00D33AE8">
              <w:rPr>
                <w:rFonts w:ascii="PT Astra Serif" w:hAnsi="PT Astra Serif"/>
                <w:spacing w:val="-4"/>
              </w:rPr>
              <w:softHyphen/>
              <w:t>летних в общем количестве впервые в жизни зарегистрированных забо</w:t>
            </w:r>
            <w:r w:rsidRPr="00D33AE8">
              <w:rPr>
                <w:rFonts w:ascii="PT Astra Serif" w:hAnsi="PT Astra Serif"/>
                <w:spacing w:val="-4"/>
              </w:rPr>
              <w:softHyphen/>
              <w:t>леваний в течение года у несовер</w:t>
            </w:r>
            <w:r w:rsidRPr="00D33AE8">
              <w:rPr>
                <w:rFonts w:ascii="PT Astra Serif" w:hAnsi="PT Astra Serif"/>
                <w:spacing w:val="-4"/>
              </w:rPr>
              <w:softHyphen/>
              <w:t>шеннолетних</w:t>
            </w:r>
          </w:p>
        </w:tc>
        <w:tc>
          <w:tcPr>
            <w:tcW w:w="1418"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spacing w:line="245" w:lineRule="auto"/>
              <w:rPr>
                <w:rFonts w:ascii="PT Astra Serif" w:hAnsi="PT Astra Serif"/>
              </w:rPr>
            </w:pPr>
            <w:r w:rsidRPr="00D33AE8">
              <w:rPr>
                <w:rFonts w:ascii="PT Astra Serif" w:hAnsi="PT Astra Serif"/>
              </w:rPr>
              <w:t>5,3</w:t>
            </w:r>
          </w:p>
        </w:tc>
        <w:tc>
          <w:tcPr>
            <w:tcW w:w="1276" w:type="dxa"/>
          </w:tcPr>
          <w:p w:rsidR="00014350" w:rsidRPr="00D33AE8" w:rsidRDefault="00014350" w:rsidP="00704F33">
            <w:pPr>
              <w:spacing w:line="245" w:lineRule="auto"/>
              <w:rPr>
                <w:rFonts w:ascii="PT Astra Serif" w:hAnsi="PT Astra Serif"/>
              </w:rPr>
            </w:pPr>
            <w:r w:rsidRPr="00D33AE8">
              <w:rPr>
                <w:rFonts w:ascii="PT Astra Serif" w:hAnsi="PT Astra Serif"/>
              </w:rPr>
              <w:t>5,3</w:t>
            </w:r>
          </w:p>
        </w:tc>
        <w:tc>
          <w:tcPr>
            <w:tcW w:w="1275" w:type="dxa"/>
          </w:tcPr>
          <w:p w:rsidR="00014350" w:rsidRPr="00D33AE8" w:rsidRDefault="00014350" w:rsidP="00704F33">
            <w:pPr>
              <w:spacing w:line="245" w:lineRule="auto"/>
              <w:rPr>
                <w:rFonts w:ascii="PT Astra Serif" w:hAnsi="PT Astra Serif"/>
              </w:rPr>
            </w:pPr>
            <w:r w:rsidRPr="00D33AE8">
              <w:rPr>
                <w:rFonts w:ascii="PT Astra Serif" w:hAnsi="PT Astra Serif"/>
              </w:rPr>
              <w:t>5,3</w:t>
            </w: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3.</w:t>
            </w:r>
          </w:p>
        </w:tc>
        <w:tc>
          <w:tcPr>
            <w:tcW w:w="385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Доля впервые выявленных онколо</w:t>
            </w:r>
            <w:r w:rsidRPr="00D33AE8">
              <w:rPr>
                <w:rFonts w:ascii="PT Astra Serif" w:hAnsi="PT Astra Serif"/>
                <w:spacing w:val="-4"/>
              </w:rPr>
              <w:softHyphen/>
              <w:t>гических заболеваний при профи</w:t>
            </w:r>
            <w:r w:rsidRPr="00D33AE8">
              <w:rPr>
                <w:rFonts w:ascii="PT Astra Serif" w:hAnsi="PT Astra Serif"/>
                <w:spacing w:val="-4"/>
              </w:rPr>
              <w:softHyphen/>
              <w:t>лактических медицинских осмотрах, в том числе в рамках диспансериза</w:t>
            </w:r>
            <w:r w:rsidRPr="00D33AE8">
              <w:rPr>
                <w:rFonts w:ascii="PT Astra Serif" w:hAnsi="PT Astra Serif"/>
                <w:spacing w:val="-4"/>
              </w:rPr>
              <w:softHyphen/>
              <w:t xml:space="preserve">ции, в общем количестве впервые </w:t>
            </w:r>
            <w:r w:rsidRPr="00D33AE8">
              <w:rPr>
                <w:rFonts w:ascii="PT Astra Serif" w:hAnsi="PT Astra Serif"/>
                <w:spacing w:val="-4"/>
              </w:rPr>
              <w:br/>
              <w:t>в жизни зарегистрированных онкологических заболеваний в течение года</w:t>
            </w:r>
          </w:p>
        </w:tc>
        <w:tc>
          <w:tcPr>
            <w:tcW w:w="1418"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spacing w:line="235" w:lineRule="auto"/>
              <w:rPr>
                <w:rFonts w:ascii="PT Astra Serif" w:hAnsi="PT Astra Serif"/>
              </w:rPr>
            </w:pPr>
            <w:r w:rsidRPr="00D33AE8">
              <w:rPr>
                <w:rFonts w:ascii="PT Astra Serif" w:hAnsi="PT Astra Serif"/>
              </w:rPr>
              <w:t>12,8</w:t>
            </w:r>
          </w:p>
        </w:tc>
        <w:tc>
          <w:tcPr>
            <w:tcW w:w="1276" w:type="dxa"/>
          </w:tcPr>
          <w:p w:rsidR="00014350" w:rsidRPr="00D33AE8" w:rsidRDefault="00014350" w:rsidP="00704F33">
            <w:pPr>
              <w:spacing w:line="235" w:lineRule="auto"/>
              <w:rPr>
                <w:rFonts w:ascii="PT Astra Serif" w:hAnsi="PT Astra Serif"/>
              </w:rPr>
            </w:pPr>
            <w:r w:rsidRPr="00D33AE8">
              <w:rPr>
                <w:rFonts w:ascii="PT Astra Serif" w:hAnsi="PT Astra Serif"/>
              </w:rPr>
              <w:t>12,8</w:t>
            </w:r>
          </w:p>
        </w:tc>
        <w:tc>
          <w:tcPr>
            <w:tcW w:w="1275" w:type="dxa"/>
          </w:tcPr>
          <w:p w:rsidR="00014350" w:rsidRPr="00D33AE8" w:rsidRDefault="00014350" w:rsidP="00704F33">
            <w:pPr>
              <w:spacing w:line="235" w:lineRule="auto"/>
              <w:rPr>
                <w:rFonts w:ascii="PT Astra Serif" w:hAnsi="PT Astra Serif"/>
              </w:rPr>
            </w:pPr>
            <w:r w:rsidRPr="00D33AE8">
              <w:rPr>
                <w:rFonts w:ascii="PT Astra Serif" w:hAnsi="PT Astra Serif"/>
              </w:rPr>
              <w:t>15,8</w:t>
            </w: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4.</w:t>
            </w:r>
          </w:p>
        </w:tc>
        <w:tc>
          <w:tcPr>
            <w:tcW w:w="385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Доля впервые выявленных онколо</w:t>
            </w:r>
            <w:r w:rsidRPr="00D33AE8">
              <w:rPr>
                <w:rFonts w:ascii="PT Astra Serif" w:hAnsi="PT Astra Serif"/>
                <w:spacing w:val="-4"/>
              </w:rPr>
              <w:softHyphen/>
              <w:t>гических заболеваний при профи</w:t>
            </w:r>
            <w:r w:rsidRPr="00D33AE8">
              <w:rPr>
                <w:rFonts w:ascii="PT Astra Serif" w:hAnsi="PT Astra Serif"/>
                <w:spacing w:val="-4"/>
              </w:rPr>
              <w:softHyphen/>
              <w:t>лактических медицинских осмотрах, в том числе в рамках диспансериза</w:t>
            </w:r>
            <w:r w:rsidRPr="00D33AE8">
              <w:rPr>
                <w:rFonts w:ascii="PT Astra Serif" w:hAnsi="PT Astra Serif"/>
                <w:spacing w:val="-4"/>
              </w:rPr>
              <w:softHyphen/>
              <w:t xml:space="preserve">ции, от общего количества лиц, прошедших указанные осмотры </w:t>
            </w:r>
          </w:p>
        </w:tc>
        <w:tc>
          <w:tcPr>
            <w:tcW w:w="1418"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spacing w:line="235" w:lineRule="auto"/>
              <w:rPr>
                <w:rFonts w:ascii="PT Astra Serif" w:hAnsi="PT Astra Serif"/>
              </w:rPr>
            </w:pPr>
            <w:r w:rsidRPr="00D33AE8">
              <w:rPr>
                <w:rFonts w:ascii="PT Astra Serif" w:hAnsi="PT Astra Serif"/>
              </w:rPr>
              <w:t>0,23</w:t>
            </w:r>
          </w:p>
        </w:tc>
        <w:tc>
          <w:tcPr>
            <w:tcW w:w="1276" w:type="dxa"/>
          </w:tcPr>
          <w:p w:rsidR="00014350" w:rsidRPr="00D33AE8" w:rsidRDefault="00014350" w:rsidP="00704F33">
            <w:pPr>
              <w:spacing w:line="235" w:lineRule="auto"/>
              <w:rPr>
                <w:rFonts w:ascii="PT Astra Serif" w:hAnsi="PT Astra Serif"/>
              </w:rPr>
            </w:pPr>
            <w:r w:rsidRPr="00D33AE8">
              <w:rPr>
                <w:rFonts w:ascii="PT Astra Serif" w:hAnsi="PT Astra Serif"/>
              </w:rPr>
              <w:t>0,24</w:t>
            </w:r>
          </w:p>
        </w:tc>
        <w:tc>
          <w:tcPr>
            <w:tcW w:w="1275" w:type="dxa"/>
          </w:tcPr>
          <w:p w:rsidR="00014350" w:rsidRPr="00D33AE8" w:rsidRDefault="00014350" w:rsidP="00704F33">
            <w:pPr>
              <w:spacing w:line="235" w:lineRule="auto"/>
              <w:rPr>
                <w:rFonts w:ascii="PT Astra Serif" w:hAnsi="PT Astra Serif"/>
              </w:rPr>
            </w:pPr>
            <w:r w:rsidRPr="00D33AE8">
              <w:rPr>
                <w:rFonts w:ascii="PT Astra Serif" w:hAnsi="PT Astra Serif"/>
              </w:rPr>
              <w:t>0,25</w:t>
            </w: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5.</w:t>
            </w:r>
          </w:p>
        </w:tc>
        <w:tc>
          <w:tcPr>
            <w:tcW w:w="385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Доля пациентов со злокачествен</w:t>
            </w:r>
            <w:r w:rsidRPr="00D33AE8">
              <w:rPr>
                <w:rFonts w:ascii="PT Astra Serif" w:hAnsi="PT Astra Serif"/>
                <w:spacing w:val="-4"/>
              </w:rPr>
              <w:softHyphen/>
              <w:t xml:space="preserve">ными новообразованиями, взятых под диспансерное наблюдение, </w:t>
            </w:r>
            <w:r w:rsidRPr="00D33AE8">
              <w:rPr>
                <w:rFonts w:ascii="PT Astra Serif" w:hAnsi="PT Astra Serif"/>
                <w:spacing w:val="-4"/>
              </w:rPr>
              <w:br/>
              <w:t>в общем количестве пациентов со злокачественными новообразова</w:t>
            </w:r>
            <w:r w:rsidRPr="00D33AE8">
              <w:rPr>
                <w:rFonts w:ascii="PT Astra Serif" w:hAnsi="PT Astra Serif"/>
                <w:spacing w:val="-4"/>
              </w:rPr>
              <w:softHyphen/>
              <w:t>ниями</w:t>
            </w:r>
          </w:p>
        </w:tc>
        <w:tc>
          <w:tcPr>
            <w:tcW w:w="1418"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100,0</w:t>
            </w:r>
          </w:p>
        </w:tc>
        <w:tc>
          <w:tcPr>
            <w:tcW w:w="1276"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100,0</w:t>
            </w:r>
          </w:p>
        </w:tc>
        <w:tc>
          <w:tcPr>
            <w:tcW w:w="12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100,0</w:t>
            </w: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6.</w:t>
            </w:r>
          </w:p>
        </w:tc>
        <w:tc>
          <w:tcPr>
            <w:tcW w:w="385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Доля пациентов с инфарктом мио</w:t>
            </w:r>
            <w:r w:rsidRPr="00D33AE8">
              <w:rPr>
                <w:rFonts w:ascii="PT Astra Serif" w:hAnsi="PT Astra Serif"/>
                <w:spacing w:val="-4"/>
              </w:rPr>
              <w:softHyphen/>
              <w:t>карда, госпитализированных в пер</w:t>
            </w:r>
            <w:r w:rsidRPr="00D33AE8">
              <w:rPr>
                <w:rFonts w:ascii="PT Astra Serif" w:hAnsi="PT Astra Serif"/>
                <w:spacing w:val="-4"/>
              </w:rPr>
              <w:softHyphen/>
              <w:t>вые 12 часов от начала заболевания, в общем количестве госпитализиро</w:t>
            </w:r>
            <w:r w:rsidRPr="00D33AE8">
              <w:rPr>
                <w:rFonts w:ascii="PT Astra Serif" w:hAnsi="PT Astra Serif"/>
                <w:spacing w:val="-4"/>
              </w:rPr>
              <w:softHyphen/>
              <w:t>ванных пациентов с инфарктом миокарда</w:t>
            </w:r>
          </w:p>
        </w:tc>
        <w:tc>
          <w:tcPr>
            <w:tcW w:w="1418"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60,0</w:t>
            </w:r>
          </w:p>
          <w:p w:rsidR="00014350" w:rsidRPr="00D33AE8" w:rsidRDefault="00014350" w:rsidP="00704F33">
            <w:pPr>
              <w:widowControl w:val="0"/>
              <w:spacing w:line="235" w:lineRule="auto"/>
              <w:rPr>
                <w:rFonts w:ascii="PT Astra Serif" w:hAnsi="PT Astra Serif"/>
              </w:rPr>
            </w:pPr>
          </w:p>
        </w:tc>
        <w:tc>
          <w:tcPr>
            <w:tcW w:w="1276"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60,0</w:t>
            </w:r>
          </w:p>
          <w:p w:rsidR="00014350" w:rsidRPr="00D33AE8" w:rsidRDefault="00014350" w:rsidP="00704F33">
            <w:pPr>
              <w:widowControl w:val="0"/>
              <w:spacing w:line="235" w:lineRule="auto"/>
              <w:rPr>
                <w:rFonts w:ascii="PT Astra Serif" w:hAnsi="PT Astra Serif"/>
              </w:rPr>
            </w:pPr>
          </w:p>
        </w:tc>
        <w:tc>
          <w:tcPr>
            <w:tcW w:w="12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65,0</w:t>
            </w:r>
          </w:p>
          <w:p w:rsidR="00014350" w:rsidRPr="00D33AE8" w:rsidRDefault="00014350" w:rsidP="00704F33">
            <w:pPr>
              <w:widowControl w:val="0"/>
              <w:spacing w:line="235" w:lineRule="auto"/>
              <w:rPr>
                <w:rFonts w:ascii="PT Astra Serif" w:hAnsi="PT Astra Serif"/>
              </w:rPr>
            </w:pP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7.</w:t>
            </w:r>
          </w:p>
        </w:tc>
        <w:tc>
          <w:tcPr>
            <w:tcW w:w="385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Доля пациентов с острым инфарк</w:t>
            </w:r>
            <w:r w:rsidRPr="00D33AE8">
              <w:rPr>
                <w:rFonts w:ascii="PT Astra Serif" w:hAnsi="PT Astra Serif"/>
                <w:spacing w:val="-4"/>
              </w:rPr>
              <w:softHyphen/>
              <w:t xml:space="preserve">том миокарда, которым проведено стентирование коронарных артерий, в общем количестве пациентов </w:t>
            </w:r>
            <w:r w:rsidRPr="00D33AE8">
              <w:rPr>
                <w:rFonts w:ascii="PT Astra Serif" w:hAnsi="PT Astra Serif"/>
                <w:spacing w:val="-4"/>
              </w:rPr>
              <w:br/>
              <w:t>с острым инфарктом миокарда, име</w:t>
            </w:r>
            <w:r w:rsidRPr="00D33AE8">
              <w:rPr>
                <w:rFonts w:ascii="PT Astra Serif" w:hAnsi="PT Astra Serif"/>
                <w:spacing w:val="-4"/>
              </w:rPr>
              <w:softHyphen/>
              <w:t xml:space="preserve">ющих показания к его проведению </w:t>
            </w:r>
          </w:p>
        </w:tc>
        <w:tc>
          <w:tcPr>
            <w:tcW w:w="1418"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80,0</w:t>
            </w:r>
          </w:p>
        </w:tc>
        <w:tc>
          <w:tcPr>
            <w:tcW w:w="1276"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80,0</w:t>
            </w:r>
          </w:p>
        </w:tc>
        <w:tc>
          <w:tcPr>
            <w:tcW w:w="12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85,0</w:t>
            </w: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8.</w:t>
            </w:r>
          </w:p>
        </w:tc>
        <w:tc>
          <w:tcPr>
            <w:tcW w:w="385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Доля пациентов с острым и повтор</w:t>
            </w:r>
            <w:r w:rsidRPr="00D33AE8">
              <w:rPr>
                <w:rFonts w:ascii="PT Astra Serif" w:hAnsi="PT Astra Serif"/>
                <w:spacing w:val="-4"/>
              </w:rPr>
              <w:softHyphen/>
              <w:t>ным инфарктом миокарда, которым выездной бригадой скорой меди</w:t>
            </w:r>
            <w:r w:rsidRPr="00D33AE8">
              <w:rPr>
                <w:rFonts w:ascii="PT Astra Serif" w:hAnsi="PT Astra Serif"/>
                <w:spacing w:val="-4"/>
              </w:rPr>
              <w:softHyphen/>
            </w:r>
            <w:r w:rsidRPr="00D33AE8">
              <w:rPr>
                <w:rFonts w:ascii="PT Astra Serif" w:hAnsi="PT Astra Serif"/>
                <w:spacing w:val="-4"/>
              </w:rPr>
              <w:lastRenderedPageBreak/>
              <w:t>цинской помощи проведён тромбо</w:t>
            </w:r>
            <w:r w:rsidRPr="00D33AE8">
              <w:rPr>
                <w:rFonts w:ascii="PT Astra Serif" w:hAnsi="PT Astra Serif"/>
                <w:spacing w:val="-4"/>
              </w:rPr>
              <w:softHyphen/>
              <w:t>лизис, в общем количестве пациен</w:t>
            </w:r>
            <w:r w:rsidRPr="00D33AE8">
              <w:rPr>
                <w:rFonts w:ascii="PT Astra Serif" w:hAnsi="PT Astra Serif"/>
                <w:spacing w:val="-4"/>
              </w:rPr>
              <w:softHyphen/>
              <w:t>тов с острым и повторным инфарк</w:t>
            </w:r>
            <w:r w:rsidRPr="00D33AE8">
              <w:rPr>
                <w:rFonts w:ascii="PT Astra Serif" w:hAnsi="PT Astra Serif"/>
                <w:spacing w:val="-4"/>
              </w:rPr>
              <w:softHyphen/>
              <w:t xml:space="preserve">том миокарда, имеющих показания к его проведению, которым оказана медицинская помощь выездными бригадами скорой медицинской </w:t>
            </w:r>
            <w:r w:rsidRPr="00D33AE8">
              <w:rPr>
                <w:rFonts w:ascii="PT Astra Serif" w:hAnsi="PT Astra Serif"/>
                <w:spacing w:val="-4"/>
              </w:rPr>
              <w:br/>
              <w:t>по</w:t>
            </w:r>
            <w:r w:rsidRPr="00D33AE8">
              <w:rPr>
                <w:rFonts w:ascii="PT Astra Serif" w:hAnsi="PT Astra Serif"/>
                <w:spacing w:val="-4"/>
              </w:rPr>
              <w:softHyphen/>
              <w:t>мощи</w:t>
            </w:r>
          </w:p>
        </w:tc>
        <w:tc>
          <w:tcPr>
            <w:tcW w:w="1418"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lastRenderedPageBreak/>
              <w:t>Процентов</w:t>
            </w:r>
          </w:p>
        </w:tc>
        <w:tc>
          <w:tcPr>
            <w:tcW w:w="1134"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85,7</w:t>
            </w:r>
          </w:p>
          <w:p w:rsidR="00014350" w:rsidRPr="00D33AE8" w:rsidRDefault="00014350" w:rsidP="00704F33">
            <w:pPr>
              <w:widowControl w:val="0"/>
              <w:spacing w:line="235" w:lineRule="auto"/>
              <w:rPr>
                <w:rFonts w:ascii="PT Astra Serif" w:hAnsi="PT Astra Serif"/>
              </w:rPr>
            </w:pPr>
          </w:p>
        </w:tc>
        <w:tc>
          <w:tcPr>
            <w:tcW w:w="1276"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85,7</w:t>
            </w:r>
          </w:p>
          <w:p w:rsidR="00014350" w:rsidRPr="00D33AE8" w:rsidRDefault="00014350" w:rsidP="00704F33">
            <w:pPr>
              <w:widowControl w:val="0"/>
              <w:spacing w:line="235" w:lineRule="auto"/>
              <w:rPr>
                <w:rFonts w:ascii="PT Astra Serif" w:hAnsi="PT Astra Serif"/>
              </w:rPr>
            </w:pPr>
          </w:p>
        </w:tc>
        <w:tc>
          <w:tcPr>
            <w:tcW w:w="12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86,0</w:t>
            </w:r>
          </w:p>
          <w:p w:rsidR="00014350" w:rsidRPr="00D33AE8" w:rsidRDefault="00014350" w:rsidP="00704F33">
            <w:pPr>
              <w:widowControl w:val="0"/>
              <w:spacing w:line="235" w:lineRule="auto"/>
              <w:rPr>
                <w:rFonts w:ascii="PT Astra Serif" w:hAnsi="PT Astra Serif"/>
              </w:rPr>
            </w:pP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lastRenderedPageBreak/>
              <w:t>9.</w:t>
            </w:r>
          </w:p>
        </w:tc>
        <w:tc>
          <w:tcPr>
            <w:tcW w:w="3856" w:type="dxa"/>
          </w:tcPr>
          <w:p w:rsidR="00014350" w:rsidRPr="00D33AE8" w:rsidRDefault="00014350" w:rsidP="00704F33">
            <w:pPr>
              <w:spacing w:line="230" w:lineRule="auto"/>
              <w:jc w:val="both"/>
              <w:rPr>
                <w:rFonts w:ascii="PT Astra Serif" w:hAnsi="PT Astra Serif"/>
              </w:rPr>
            </w:pPr>
            <w:r w:rsidRPr="00D33AE8">
              <w:rPr>
                <w:rFonts w:ascii="PT Astra Serif" w:hAnsi="PT Astra Serif"/>
              </w:rPr>
              <w:t>Доля пациентов с острым инфарктом миокарда, которым проведена тром</w:t>
            </w:r>
            <w:r w:rsidRPr="00D33AE8">
              <w:rPr>
                <w:rFonts w:ascii="PT Astra Serif" w:hAnsi="PT Astra Serif"/>
              </w:rPr>
              <w:softHyphen/>
              <w:t>болитическая терапия в первые 12 часов от начала заболевания, в общем количестве пациентов с острым ин</w:t>
            </w:r>
            <w:r w:rsidRPr="00D33AE8">
              <w:rPr>
                <w:rFonts w:ascii="PT Astra Serif" w:hAnsi="PT Astra Serif"/>
              </w:rPr>
              <w:softHyphen/>
              <w:t>фарктом миокарда, имеющих показа</w:t>
            </w:r>
            <w:r w:rsidRPr="00D33AE8">
              <w:rPr>
                <w:rFonts w:ascii="PT Astra Serif" w:hAnsi="PT Astra Serif"/>
              </w:rPr>
              <w:softHyphen/>
              <w:t>ния к её проведению</w:t>
            </w:r>
          </w:p>
        </w:tc>
        <w:tc>
          <w:tcPr>
            <w:tcW w:w="1418" w:type="dxa"/>
          </w:tcPr>
          <w:p w:rsidR="00014350" w:rsidRPr="00D33AE8" w:rsidRDefault="00014350" w:rsidP="00704F33">
            <w:pPr>
              <w:widowControl w:val="0"/>
              <w:spacing w:line="230" w:lineRule="auto"/>
              <w:ind w:left="-108" w:right="-108"/>
              <w:rPr>
                <w:rFonts w:ascii="PT Astra Serif" w:hAnsi="PT Astra Serif"/>
              </w:rPr>
            </w:pPr>
            <w:r w:rsidRPr="00D33AE8">
              <w:rPr>
                <w:rFonts w:ascii="PT Astra Serif" w:hAnsi="PT Astra Serif"/>
              </w:rPr>
              <w:t xml:space="preserve">Процентов </w:t>
            </w:r>
          </w:p>
        </w:tc>
        <w:tc>
          <w:tcPr>
            <w:tcW w:w="1134" w:type="dxa"/>
          </w:tcPr>
          <w:p w:rsidR="00014350" w:rsidRPr="00D33AE8" w:rsidRDefault="00014350" w:rsidP="00704F33">
            <w:pPr>
              <w:pStyle w:val="ConsPlusNormal"/>
              <w:spacing w:line="230"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18,5</w:t>
            </w:r>
          </w:p>
        </w:tc>
        <w:tc>
          <w:tcPr>
            <w:tcW w:w="1276" w:type="dxa"/>
          </w:tcPr>
          <w:p w:rsidR="00014350" w:rsidRPr="00D33AE8" w:rsidRDefault="00014350" w:rsidP="00704F33">
            <w:pPr>
              <w:pStyle w:val="ConsPlusNormal"/>
              <w:spacing w:line="230"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18,5</w:t>
            </w:r>
          </w:p>
        </w:tc>
        <w:tc>
          <w:tcPr>
            <w:tcW w:w="1275" w:type="dxa"/>
          </w:tcPr>
          <w:p w:rsidR="00014350" w:rsidRPr="00D33AE8" w:rsidRDefault="00014350" w:rsidP="00704F33">
            <w:pPr>
              <w:pStyle w:val="ConsPlusNormal"/>
              <w:spacing w:line="230" w:lineRule="auto"/>
              <w:ind w:left="-108" w:right="-137" w:firstLine="0"/>
              <w:rPr>
                <w:rFonts w:ascii="PT Astra Serif" w:hAnsi="PT Astra Serif"/>
                <w:sz w:val="24"/>
                <w:szCs w:val="24"/>
              </w:rPr>
            </w:pPr>
            <w:r w:rsidRPr="00D33AE8">
              <w:rPr>
                <w:rFonts w:ascii="PT Astra Serif" w:hAnsi="PT Astra Serif"/>
                <w:sz w:val="24"/>
                <w:szCs w:val="24"/>
              </w:rPr>
              <w:t>20,0</w:t>
            </w: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10.</w:t>
            </w:r>
          </w:p>
        </w:tc>
        <w:tc>
          <w:tcPr>
            <w:tcW w:w="3856" w:type="dxa"/>
          </w:tcPr>
          <w:p w:rsidR="00014350" w:rsidRPr="00D33AE8" w:rsidRDefault="00014350" w:rsidP="00704F33">
            <w:pPr>
              <w:jc w:val="both"/>
              <w:rPr>
                <w:rFonts w:ascii="PT Astra Serif" w:hAnsi="PT Astra Serif"/>
              </w:rPr>
            </w:pPr>
            <w:r w:rsidRPr="00D33AE8">
              <w:rPr>
                <w:rFonts w:ascii="PT Astra Serif" w:hAnsi="PT Astra Serif"/>
              </w:rPr>
              <w:t>Доля работающих граждан, состоя</w:t>
            </w:r>
            <w:r w:rsidRPr="00D33AE8">
              <w:rPr>
                <w:rFonts w:ascii="PT Astra Serif" w:hAnsi="PT Astra Serif"/>
              </w:rPr>
              <w:softHyphen/>
              <w:t>щих на учёте по поводу хронического неинфекционного заболевания, кото</w:t>
            </w:r>
            <w:r w:rsidRPr="00D33AE8">
              <w:rPr>
                <w:rFonts w:ascii="PT Astra Serif" w:hAnsi="PT Astra Serif"/>
              </w:rPr>
              <w:softHyphen/>
              <w:t>рым проведено диспансерное наблю</w:t>
            </w:r>
            <w:r w:rsidRPr="00D33AE8">
              <w:rPr>
                <w:rFonts w:ascii="PT Astra Serif" w:hAnsi="PT Astra Serif"/>
              </w:rPr>
              <w:softHyphen/>
              <w:t>дение работающего гражданина в со</w:t>
            </w:r>
            <w:r w:rsidRPr="00D33AE8">
              <w:rPr>
                <w:rFonts w:ascii="PT Astra Serif" w:hAnsi="PT Astra Serif"/>
              </w:rPr>
              <w:softHyphen/>
              <w:t>ответствии с настоящей Территори</w:t>
            </w:r>
            <w:r w:rsidRPr="00D33AE8">
              <w:rPr>
                <w:rFonts w:ascii="PT Astra Serif" w:hAnsi="PT Astra Serif"/>
              </w:rPr>
              <w:softHyphen/>
              <w:t>альной программой</w:t>
            </w:r>
          </w:p>
        </w:tc>
        <w:tc>
          <w:tcPr>
            <w:tcW w:w="1418" w:type="dxa"/>
          </w:tcPr>
          <w:p w:rsidR="00014350" w:rsidRPr="00D33AE8" w:rsidRDefault="00014350" w:rsidP="00704F33">
            <w:pPr>
              <w:widowControl w:val="0"/>
              <w:ind w:left="-137" w:right="-79"/>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65,0</w:t>
            </w:r>
          </w:p>
        </w:tc>
        <w:tc>
          <w:tcPr>
            <w:tcW w:w="1276"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70,0</w:t>
            </w:r>
          </w:p>
        </w:tc>
        <w:tc>
          <w:tcPr>
            <w:tcW w:w="1275"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sz w:val="24"/>
                <w:szCs w:val="24"/>
              </w:rPr>
              <w:t>80,0</w:t>
            </w:r>
          </w:p>
        </w:tc>
      </w:tr>
      <w:tr w:rsidR="00D33AE8" w:rsidRPr="00D33AE8" w:rsidTr="00704F33">
        <w:tc>
          <w:tcPr>
            <w:tcW w:w="6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11.</w:t>
            </w:r>
          </w:p>
        </w:tc>
        <w:tc>
          <w:tcPr>
            <w:tcW w:w="3856" w:type="dxa"/>
          </w:tcPr>
          <w:p w:rsidR="00014350" w:rsidRPr="00D33AE8" w:rsidRDefault="00014350" w:rsidP="00704F33">
            <w:pPr>
              <w:widowControl w:val="0"/>
              <w:spacing w:line="235" w:lineRule="auto"/>
              <w:jc w:val="both"/>
              <w:rPr>
                <w:rFonts w:ascii="PT Astra Serif" w:hAnsi="PT Astra Serif"/>
                <w:spacing w:val="-4"/>
              </w:rPr>
            </w:pPr>
            <w:r w:rsidRPr="00D33AE8">
              <w:rPr>
                <w:rFonts w:ascii="PT Astra Serif" w:hAnsi="PT Astra Serif"/>
                <w:spacing w:val="-4"/>
              </w:rPr>
              <w:t>Доля пациентов с острыми церебро</w:t>
            </w:r>
            <w:r w:rsidRPr="00D33AE8">
              <w:rPr>
                <w:rFonts w:ascii="PT Astra Serif" w:hAnsi="PT Astra Serif"/>
                <w:spacing w:val="-4"/>
              </w:rPr>
              <w:softHyphen/>
              <w:t>васкулярными болезнями, госпита</w:t>
            </w:r>
            <w:r w:rsidRPr="00D33AE8">
              <w:rPr>
                <w:rFonts w:ascii="PT Astra Serif" w:hAnsi="PT Astra Serif"/>
                <w:spacing w:val="-4"/>
              </w:rPr>
              <w:softHyphen/>
              <w:t xml:space="preserve">лизированных в первые 6 часов </w:t>
            </w:r>
            <w:r w:rsidRPr="00D33AE8">
              <w:rPr>
                <w:rFonts w:ascii="PT Astra Serif" w:hAnsi="PT Astra Serif"/>
                <w:spacing w:val="-4"/>
              </w:rPr>
              <w:br/>
              <w:t xml:space="preserve">от начала заболевания, в общем </w:t>
            </w:r>
            <w:r w:rsidRPr="00D33AE8">
              <w:rPr>
                <w:rFonts w:ascii="PT Astra Serif" w:hAnsi="PT Astra Serif"/>
                <w:spacing w:val="-4"/>
              </w:rPr>
              <w:br/>
              <w:t>количестве госпитализированных</w:t>
            </w:r>
            <w:r w:rsidRPr="00D33AE8">
              <w:rPr>
                <w:rFonts w:ascii="PT Astra Serif" w:hAnsi="PT Astra Serif"/>
                <w:spacing w:val="-4"/>
              </w:rPr>
              <w:br/>
              <w:t>в первичные сосудистые отделения или региональные сосудистые центры пациентов с острыми цереброваскулярными болезнями</w:t>
            </w:r>
          </w:p>
        </w:tc>
        <w:tc>
          <w:tcPr>
            <w:tcW w:w="1418"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35,0</w:t>
            </w:r>
          </w:p>
        </w:tc>
        <w:tc>
          <w:tcPr>
            <w:tcW w:w="1276"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37,0</w:t>
            </w:r>
          </w:p>
        </w:tc>
        <w:tc>
          <w:tcPr>
            <w:tcW w:w="1275" w:type="dxa"/>
          </w:tcPr>
          <w:p w:rsidR="00014350" w:rsidRPr="00D33AE8" w:rsidRDefault="00014350" w:rsidP="00704F33">
            <w:pPr>
              <w:widowControl w:val="0"/>
              <w:spacing w:line="235" w:lineRule="auto"/>
              <w:rPr>
                <w:rFonts w:ascii="PT Astra Serif" w:hAnsi="PT Astra Serif"/>
              </w:rPr>
            </w:pPr>
            <w:r w:rsidRPr="00D33AE8">
              <w:rPr>
                <w:rFonts w:ascii="PT Astra Serif" w:hAnsi="PT Astra Serif"/>
              </w:rPr>
              <w:t>37,0</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12.</w:t>
            </w:r>
          </w:p>
        </w:tc>
        <w:tc>
          <w:tcPr>
            <w:tcW w:w="3856" w:type="dxa"/>
          </w:tcPr>
          <w:p w:rsidR="00014350" w:rsidRPr="00D33AE8" w:rsidRDefault="00014350" w:rsidP="00704F33">
            <w:pPr>
              <w:widowControl w:val="0"/>
              <w:spacing w:line="245" w:lineRule="auto"/>
              <w:jc w:val="both"/>
              <w:rPr>
                <w:rFonts w:ascii="PT Astra Serif" w:hAnsi="PT Astra Serif"/>
                <w:spacing w:val="-4"/>
              </w:rPr>
            </w:pPr>
            <w:r w:rsidRPr="00D33AE8">
              <w:rPr>
                <w:rFonts w:ascii="PT Astra Serif" w:hAnsi="PT Astra Serif"/>
                <w:spacing w:val="-4"/>
              </w:rPr>
              <w:t>Доля пациентов с острым ишемиче</w:t>
            </w:r>
            <w:r w:rsidRPr="00D33AE8">
              <w:rPr>
                <w:rFonts w:ascii="PT Astra Serif" w:hAnsi="PT Astra Serif"/>
                <w:spacing w:val="-4"/>
              </w:rPr>
              <w:softHyphen/>
              <w:t>ским инсультом,  которым прове</w:t>
            </w:r>
            <w:r w:rsidRPr="00D33AE8">
              <w:rPr>
                <w:rFonts w:ascii="PT Astra Serif" w:hAnsi="PT Astra Serif"/>
                <w:spacing w:val="-4"/>
              </w:rPr>
              <w:softHyphen/>
              <w:t xml:space="preserve">дена тромболитическая терапия, </w:t>
            </w:r>
            <w:r w:rsidRPr="00D33AE8">
              <w:rPr>
                <w:rFonts w:ascii="PT Astra Serif" w:hAnsi="PT Astra Serif"/>
                <w:spacing w:val="-4"/>
              </w:rPr>
              <w:br/>
              <w:t xml:space="preserve">в общем количестве пациентов </w:t>
            </w:r>
            <w:r w:rsidRPr="00D33AE8">
              <w:rPr>
                <w:rFonts w:ascii="PT Astra Serif" w:hAnsi="PT Astra Serif"/>
                <w:spacing w:val="-4"/>
              </w:rPr>
              <w:br/>
              <w:t>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8"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3,8</w:t>
            </w:r>
          </w:p>
        </w:tc>
        <w:tc>
          <w:tcPr>
            <w:tcW w:w="127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4,0</w:t>
            </w:r>
          </w:p>
        </w:tc>
        <w:tc>
          <w:tcPr>
            <w:tcW w:w="12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10,0</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13.</w:t>
            </w:r>
          </w:p>
        </w:tc>
        <w:tc>
          <w:tcPr>
            <w:tcW w:w="3856" w:type="dxa"/>
          </w:tcPr>
          <w:p w:rsidR="00014350" w:rsidRPr="00D33AE8" w:rsidRDefault="00014350" w:rsidP="00704F33">
            <w:pPr>
              <w:widowControl w:val="0"/>
              <w:jc w:val="both"/>
              <w:rPr>
                <w:rFonts w:ascii="PT Astra Serif" w:hAnsi="PT Astra Serif"/>
                <w:spacing w:val="-4"/>
              </w:rPr>
            </w:pPr>
            <w:r w:rsidRPr="00D33AE8">
              <w:rPr>
                <w:rFonts w:ascii="PT Astra Serif" w:hAnsi="PT Astra Serif"/>
                <w:spacing w:val="-4"/>
              </w:rPr>
              <w:t>Доля пациентов с острым ишемиче</w:t>
            </w:r>
            <w:r w:rsidRPr="00D33AE8">
              <w:rPr>
                <w:rFonts w:ascii="PT Astra Serif" w:hAnsi="PT Astra Serif"/>
                <w:spacing w:val="-4"/>
              </w:rPr>
              <w:softHyphen/>
              <w:t>ским инсультом, которым прове</w:t>
            </w:r>
            <w:r w:rsidRPr="00D33AE8">
              <w:rPr>
                <w:rFonts w:ascii="PT Astra Serif" w:hAnsi="PT Astra Serif"/>
                <w:spacing w:val="-4"/>
              </w:rPr>
              <w:softHyphen/>
              <w:t>дена тромболитическая терапия, в общем количестве пациентов с ост</w:t>
            </w:r>
            <w:r w:rsidRPr="00D33AE8">
              <w:rPr>
                <w:rFonts w:ascii="PT Astra Serif" w:hAnsi="PT Astra Serif"/>
                <w:spacing w:val="-4"/>
              </w:rPr>
              <w:softHyphen/>
              <w:t>рым ишемическим инсультом, гос</w:t>
            </w:r>
            <w:r w:rsidRPr="00D33AE8">
              <w:rPr>
                <w:rFonts w:ascii="PT Astra Serif" w:hAnsi="PT Astra Serif"/>
                <w:spacing w:val="-4"/>
              </w:rPr>
              <w:softHyphen/>
              <w:t>питализированных в первичные со</w:t>
            </w:r>
            <w:r w:rsidRPr="00D33AE8">
              <w:rPr>
                <w:rFonts w:ascii="PT Astra Serif" w:hAnsi="PT Astra Serif"/>
                <w:spacing w:val="-4"/>
              </w:rPr>
              <w:softHyphen/>
              <w:t>судистые отделения или региональ</w:t>
            </w:r>
            <w:r w:rsidRPr="00D33AE8">
              <w:rPr>
                <w:rFonts w:ascii="PT Astra Serif" w:hAnsi="PT Astra Serif"/>
                <w:spacing w:val="-4"/>
              </w:rPr>
              <w:softHyphen/>
              <w:t>ные сосудистые центры</w:t>
            </w:r>
          </w:p>
        </w:tc>
        <w:tc>
          <w:tcPr>
            <w:tcW w:w="1418" w:type="dxa"/>
          </w:tcPr>
          <w:p w:rsidR="00014350" w:rsidRPr="00D33AE8" w:rsidRDefault="00014350" w:rsidP="00704F33">
            <w:pPr>
              <w:widowControl w:val="0"/>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5,1</w:t>
            </w:r>
          </w:p>
        </w:tc>
        <w:tc>
          <w:tcPr>
            <w:tcW w:w="1276"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5,1</w:t>
            </w:r>
          </w:p>
        </w:tc>
        <w:tc>
          <w:tcPr>
            <w:tcW w:w="12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10,0</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lastRenderedPageBreak/>
              <w:t>14.</w:t>
            </w:r>
          </w:p>
        </w:tc>
        <w:tc>
          <w:tcPr>
            <w:tcW w:w="3856" w:type="dxa"/>
          </w:tcPr>
          <w:p w:rsidR="00014350" w:rsidRPr="00D33AE8" w:rsidRDefault="00014350" w:rsidP="00704F33">
            <w:pPr>
              <w:widowControl w:val="0"/>
              <w:jc w:val="both"/>
              <w:rPr>
                <w:rFonts w:ascii="PT Astra Serif" w:hAnsi="PT Astra Serif"/>
                <w:spacing w:val="-4"/>
              </w:rPr>
            </w:pPr>
            <w:r w:rsidRPr="00D33AE8">
              <w:rPr>
                <w:rFonts w:ascii="PT Astra Serif" w:hAnsi="PT Astra Serif"/>
                <w:spacing w:val="-4"/>
              </w:rPr>
              <w:t>Доля пациентов, получающих обез</w:t>
            </w:r>
            <w:r w:rsidRPr="00D33AE8">
              <w:rPr>
                <w:rFonts w:ascii="PT Astra Serif" w:hAnsi="PT Astra Serif"/>
                <w:spacing w:val="-4"/>
              </w:rPr>
              <w:softHyphen/>
              <w:t>боливание в рамках оказания палли</w:t>
            </w:r>
            <w:r w:rsidRPr="00D33AE8">
              <w:rPr>
                <w:rFonts w:ascii="PT Astra Serif" w:hAnsi="PT Astra Serif"/>
                <w:spacing w:val="-4"/>
              </w:rPr>
              <w:softHyphen/>
              <w:t xml:space="preserve">ативной медицинской помощи, </w:t>
            </w:r>
            <w:r w:rsidRPr="00D33AE8">
              <w:rPr>
                <w:rFonts w:ascii="PT Astra Serif" w:hAnsi="PT Astra Serif"/>
                <w:spacing w:val="-4"/>
              </w:rPr>
              <w:br/>
              <w:t>в общем количестве пациентов, нуждающихся в обезболивании при оказании паллиативной медицин</w:t>
            </w:r>
            <w:r w:rsidRPr="00D33AE8">
              <w:rPr>
                <w:rFonts w:ascii="PT Astra Serif" w:hAnsi="PT Astra Serif"/>
                <w:spacing w:val="-4"/>
              </w:rPr>
              <w:softHyphen/>
              <w:t>ской помощи</w:t>
            </w:r>
          </w:p>
        </w:tc>
        <w:tc>
          <w:tcPr>
            <w:tcW w:w="1418" w:type="dxa"/>
          </w:tcPr>
          <w:p w:rsidR="00014350" w:rsidRPr="00D33AE8" w:rsidRDefault="00014350" w:rsidP="00704F33">
            <w:pPr>
              <w:widowControl w:val="0"/>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rPr>
                <w:rFonts w:ascii="PT Astra Serif" w:hAnsi="PT Astra Serif"/>
              </w:rPr>
            </w:pPr>
            <w:r w:rsidRPr="00D33AE8">
              <w:rPr>
                <w:rFonts w:ascii="PT Astra Serif" w:hAnsi="PT Astra Serif"/>
              </w:rPr>
              <w:t>98,0</w:t>
            </w:r>
          </w:p>
        </w:tc>
        <w:tc>
          <w:tcPr>
            <w:tcW w:w="1276" w:type="dxa"/>
          </w:tcPr>
          <w:p w:rsidR="00014350" w:rsidRPr="00D33AE8" w:rsidRDefault="00014350" w:rsidP="00704F33">
            <w:pPr>
              <w:widowControl w:val="0"/>
              <w:rPr>
                <w:rFonts w:ascii="PT Astra Serif" w:hAnsi="PT Astra Serif"/>
              </w:rPr>
            </w:pPr>
            <w:r w:rsidRPr="00D33AE8">
              <w:rPr>
                <w:rFonts w:ascii="PT Astra Serif" w:hAnsi="PT Astra Serif"/>
              </w:rPr>
              <w:t>98,0</w:t>
            </w:r>
          </w:p>
        </w:tc>
        <w:tc>
          <w:tcPr>
            <w:tcW w:w="1275" w:type="dxa"/>
          </w:tcPr>
          <w:p w:rsidR="00014350" w:rsidRPr="00D33AE8" w:rsidRDefault="00014350" w:rsidP="00704F33">
            <w:pPr>
              <w:widowControl w:val="0"/>
              <w:rPr>
                <w:rFonts w:ascii="PT Astra Serif" w:hAnsi="PT Astra Serif"/>
              </w:rPr>
            </w:pPr>
            <w:r w:rsidRPr="00D33AE8">
              <w:rPr>
                <w:rFonts w:ascii="PT Astra Serif" w:hAnsi="PT Astra Serif"/>
              </w:rPr>
              <w:t>99,0</w:t>
            </w:r>
          </w:p>
        </w:tc>
      </w:tr>
      <w:tr w:rsidR="00D33AE8" w:rsidRPr="00D33AE8" w:rsidTr="00704F33">
        <w:tc>
          <w:tcPr>
            <w:tcW w:w="675" w:type="dxa"/>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15.</w:t>
            </w:r>
          </w:p>
        </w:tc>
        <w:tc>
          <w:tcPr>
            <w:tcW w:w="3856" w:type="dxa"/>
          </w:tcPr>
          <w:p w:rsidR="00014350" w:rsidRPr="00D33AE8" w:rsidRDefault="00014350" w:rsidP="00704F33">
            <w:pPr>
              <w:pStyle w:val="ConsPlusNormal"/>
              <w:ind w:firstLine="0"/>
              <w:jc w:val="both"/>
              <w:rPr>
                <w:rFonts w:ascii="PT Astra Serif" w:eastAsiaTheme="minorHAnsi" w:hAnsi="PT Astra Serif" w:cs="PT Astra Serif"/>
                <w:lang w:eastAsia="en-US"/>
              </w:rPr>
            </w:pPr>
            <w:r w:rsidRPr="00D33AE8">
              <w:rPr>
                <w:rFonts w:ascii="PT Astra Serif" w:hAnsi="PT Astra Serif"/>
                <w:sz w:val="24"/>
                <w:szCs w:val="24"/>
              </w:rPr>
              <w:t>Доля пациентов, получающих лечеб</w:t>
            </w:r>
            <w:r w:rsidRPr="00D33AE8">
              <w:rPr>
                <w:rFonts w:ascii="PT Astra Serif" w:hAnsi="PT Astra Serif"/>
                <w:sz w:val="24"/>
                <w:szCs w:val="24"/>
              </w:rPr>
              <w:softHyphen/>
              <w:t>ное (энтеральное) питание в рамках оказания паллиативной медицинской помощи, в общем количестве пациен</w:t>
            </w:r>
            <w:r w:rsidRPr="00D33AE8">
              <w:rPr>
                <w:rFonts w:ascii="PT Astra Serif" w:hAnsi="PT Astra Serif"/>
                <w:sz w:val="24"/>
                <w:szCs w:val="24"/>
              </w:rPr>
              <w:softHyphen/>
              <w:t>тов, нуждающихся в лечебном (энте</w:t>
            </w:r>
            <w:r w:rsidRPr="00D33AE8">
              <w:rPr>
                <w:rFonts w:ascii="PT Astra Serif" w:hAnsi="PT Astra Serif"/>
                <w:sz w:val="24"/>
                <w:szCs w:val="24"/>
              </w:rPr>
              <w:softHyphen/>
              <w:t>ральном) питании при оказании пал</w:t>
            </w:r>
            <w:r w:rsidRPr="00D33AE8">
              <w:rPr>
                <w:rFonts w:ascii="PT Astra Serif" w:hAnsi="PT Astra Serif"/>
                <w:sz w:val="24"/>
                <w:szCs w:val="24"/>
              </w:rPr>
              <w:softHyphen/>
              <w:t>лиативной медицинской помощи</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rPr>
                <w:rFonts w:ascii="PT Astra Serif" w:hAnsi="PT Astra Serif"/>
              </w:rPr>
            </w:pPr>
            <w:r w:rsidRPr="00D33AE8">
              <w:rPr>
                <w:rFonts w:ascii="PT Astra Serif" w:hAnsi="PT Astra Serif"/>
              </w:rPr>
              <w:t>100,0</w:t>
            </w:r>
          </w:p>
        </w:tc>
        <w:tc>
          <w:tcPr>
            <w:tcW w:w="1276" w:type="dxa"/>
          </w:tcPr>
          <w:p w:rsidR="00014350" w:rsidRPr="00D33AE8" w:rsidRDefault="00014350" w:rsidP="00704F33">
            <w:pPr>
              <w:widowControl w:val="0"/>
              <w:rPr>
                <w:rFonts w:ascii="PT Astra Serif" w:hAnsi="PT Astra Serif"/>
              </w:rPr>
            </w:pPr>
            <w:r w:rsidRPr="00D33AE8">
              <w:rPr>
                <w:rFonts w:ascii="PT Astra Serif" w:hAnsi="PT Astra Serif"/>
              </w:rPr>
              <w:t>100,0</w:t>
            </w:r>
          </w:p>
        </w:tc>
        <w:tc>
          <w:tcPr>
            <w:tcW w:w="1275" w:type="dxa"/>
          </w:tcPr>
          <w:p w:rsidR="00014350" w:rsidRPr="00D33AE8" w:rsidRDefault="00014350" w:rsidP="00704F33">
            <w:pPr>
              <w:widowControl w:val="0"/>
              <w:rPr>
                <w:rFonts w:ascii="PT Astra Serif" w:hAnsi="PT Astra Serif"/>
              </w:rPr>
            </w:pPr>
            <w:r w:rsidRPr="00D33AE8">
              <w:rPr>
                <w:rFonts w:ascii="PT Astra Serif" w:hAnsi="PT Astra Serif"/>
              </w:rPr>
              <w:t>100,0</w:t>
            </w:r>
          </w:p>
        </w:tc>
      </w:tr>
      <w:tr w:rsidR="00D33AE8" w:rsidRPr="00D33AE8" w:rsidTr="00704F33">
        <w:tc>
          <w:tcPr>
            <w:tcW w:w="675" w:type="dxa"/>
            <w:vMerge w:val="restart"/>
          </w:tcPr>
          <w:p w:rsidR="00014350" w:rsidRPr="00D33AE8" w:rsidRDefault="00014350" w:rsidP="00704F33">
            <w:pPr>
              <w:widowControl w:val="0"/>
              <w:spacing w:line="245" w:lineRule="auto"/>
              <w:rPr>
                <w:rFonts w:ascii="PT Astra Serif" w:hAnsi="PT Astra Serif"/>
              </w:rPr>
            </w:pPr>
            <w:r w:rsidRPr="00D33AE8">
              <w:rPr>
                <w:rFonts w:ascii="PT Astra Serif" w:hAnsi="PT Astra Serif"/>
              </w:rPr>
              <w:t>16.</w:t>
            </w:r>
          </w:p>
        </w:tc>
        <w:tc>
          <w:tcPr>
            <w:tcW w:w="3856" w:type="dxa"/>
          </w:tcPr>
          <w:p w:rsidR="00014350" w:rsidRPr="00D33AE8" w:rsidRDefault="00014350" w:rsidP="00704F33">
            <w:pPr>
              <w:pStyle w:val="ConsPlusNormal"/>
              <w:ind w:firstLine="0"/>
              <w:jc w:val="both"/>
              <w:rPr>
                <w:rFonts w:ascii="PT Astra Serif" w:hAnsi="PT Astra Serif"/>
                <w:sz w:val="24"/>
                <w:szCs w:val="24"/>
              </w:rPr>
            </w:pPr>
            <w:r w:rsidRPr="00D33AE8">
              <w:rPr>
                <w:rFonts w:ascii="PT Astra Serif" w:hAnsi="PT Astra Serif"/>
                <w:sz w:val="24"/>
                <w:szCs w:val="24"/>
              </w:rPr>
              <w:t xml:space="preserve">Доля лиц репродуктивного возраста, прошедших диспансеризацию для оценки репродуктивного здоровья женщин и мужчин, </w:t>
            </w:r>
            <w:r w:rsidRPr="00D33AE8">
              <w:rPr>
                <w:rFonts w:ascii="PT Astra Serif" w:hAnsi="PT Astra Serif"/>
                <w:spacing w:val="-4"/>
                <w:sz w:val="24"/>
                <w:szCs w:val="24"/>
              </w:rPr>
              <w:t>в том числе:</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p>
        </w:tc>
        <w:tc>
          <w:tcPr>
            <w:tcW w:w="1276"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p>
        </w:tc>
        <w:tc>
          <w:tcPr>
            <w:tcW w:w="1275" w:type="dxa"/>
          </w:tcPr>
          <w:p w:rsidR="00014350" w:rsidRPr="00D33AE8" w:rsidRDefault="00014350" w:rsidP="00704F33">
            <w:pPr>
              <w:pStyle w:val="ConsPlusNormal"/>
              <w:ind w:firstLine="0"/>
              <w:rPr>
                <w:rFonts w:ascii="PT Astra Serif" w:hAnsi="PT Astra Serif"/>
                <w:sz w:val="24"/>
                <w:szCs w:val="24"/>
              </w:rPr>
            </w:pPr>
          </w:p>
        </w:tc>
      </w:tr>
      <w:tr w:rsidR="00D33AE8" w:rsidRPr="00D33AE8" w:rsidTr="00704F33">
        <w:tc>
          <w:tcPr>
            <w:tcW w:w="675" w:type="dxa"/>
            <w:vMerge/>
          </w:tcPr>
          <w:p w:rsidR="00014350" w:rsidRPr="00D33AE8" w:rsidRDefault="00014350" w:rsidP="00704F33">
            <w:pPr>
              <w:widowControl w:val="0"/>
              <w:spacing w:line="245" w:lineRule="auto"/>
              <w:rPr>
                <w:rFonts w:ascii="PT Astra Serif" w:hAnsi="PT Astra Serif"/>
              </w:rPr>
            </w:pPr>
          </w:p>
        </w:tc>
        <w:tc>
          <w:tcPr>
            <w:tcW w:w="3856" w:type="dxa"/>
          </w:tcPr>
          <w:p w:rsidR="00014350" w:rsidRPr="00D33AE8" w:rsidRDefault="00014350" w:rsidP="00704F33">
            <w:pPr>
              <w:pStyle w:val="ConsPlusNormal"/>
              <w:ind w:firstLine="0"/>
              <w:jc w:val="both"/>
              <w:rPr>
                <w:rFonts w:ascii="PT Astra Serif" w:hAnsi="PT Astra Serif"/>
                <w:sz w:val="24"/>
                <w:szCs w:val="24"/>
              </w:rPr>
            </w:pPr>
            <w:r w:rsidRPr="00D33AE8">
              <w:rPr>
                <w:rFonts w:ascii="PT Astra Serif" w:hAnsi="PT Astra Serif"/>
                <w:sz w:val="24"/>
                <w:szCs w:val="24"/>
              </w:rPr>
              <w:t>мужчин</w:t>
            </w:r>
          </w:p>
        </w:tc>
        <w:tc>
          <w:tcPr>
            <w:tcW w:w="1418" w:type="dxa"/>
          </w:tcPr>
          <w:p w:rsidR="00014350" w:rsidRPr="00D33AE8" w:rsidRDefault="00014350" w:rsidP="00704F33">
            <w:pPr>
              <w:widowControl w:val="0"/>
              <w:ind w:left="-108" w:right="-108"/>
              <w:rPr>
                <w:rFonts w:ascii="PT Astra Serif" w:hAnsi="PT Astra Serif"/>
              </w:rPr>
            </w:pP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32,0</w:t>
            </w:r>
          </w:p>
        </w:tc>
        <w:tc>
          <w:tcPr>
            <w:tcW w:w="1276"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32,0</w:t>
            </w:r>
          </w:p>
        </w:tc>
        <w:tc>
          <w:tcPr>
            <w:tcW w:w="1275"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32,0</w:t>
            </w:r>
          </w:p>
        </w:tc>
      </w:tr>
      <w:tr w:rsidR="00D33AE8" w:rsidRPr="00D33AE8" w:rsidTr="00704F33">
        <w:trPr>
          <w:trHeight w:val="287"/>
        </w:trPr>
        <w:tc>
          <w:tcPr>
            <w:tcW w:w="675" w:type="dxa"/>
            <w:vMerge/>
          </w:tcPr>
          <w:p w:rsidR="00014350" w:rsidRPr="00D33AE8" w:rsidRDefault="00014350" w:rsidP="00704F33">
            <w:pPr>
              <w:widowControl w:val="0"/>
              <w:spacing w:line="245" w:lineRule="auto"/>
              <w:rPr>
                <w:rFonts w:ascii="PT Astra Serif" w:hAnsi="PT Astra Serif"/>
              </w:rPr>
            </w:pPr>
          </w:p>
        </w:tc>
        <w:tc>
          <w:tcPr>
            <w:tcW w:w="3856" w:type="dxa"/>
          </w:tcPr>
          <w:p w:rsidR="00014350" w:rsidRPr="00D33AE8" w:rsidRDefault="00014350" w:rsidP="00704F33">
            <w:pPr>
              <w:pStyle w:val="ConsPlusNormal"/>
              <w:ind w:firstLine="0"/>
              <w:jc w:val="both"/>
              <w:rPr>
                <w:rFonts w:ascii="PT Astra Serif" w:hAnsi="PT Astra Serif"/>
                <w:sz w:val="24"/>
                <w:szCs w:val="24"/>
              </w:rPr>
            </w:pPr>
            <w:r w:rsidRPr="00D33AE8">
              <w:rPr>
                <w:rFonts w:ascii="PT Astra Serif" w:hAnsi="PT Astra Serif"/>
                <w:sz w:val="24"/>
                <w:szCs w:val="24"/>
              </w:rPr>
              <w:t>женщин</w:t>
            </w:r>
          </w:p>
        </w:tc>
        <w:tc>
          <w:tcPr>
            <w:tcW w:w="1418" w:type="dxa"/>
          </w:tcPr>
          <w:p w:rsidR="00014350" w:rsidRPr="00D33AE8" w:rsidRDefault="00014350" w:rsidP="00704F33">
            <w:pPr>
              <w:widowControl w:val="0"/>
              <w:ind w:left="-108" w:right="-108"/>
              <w:rPr>
                <w:rFonts w:ascii="PT Astra Serif" w:hAnsi="PT Astra Serif"/>
              </w:rPr>
            </w:pP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32,0</w:t>
            </w:r>
          </w:p>
        </w:tc>
        <w:tc>
          <w:tcPr>
            <w:tcW w:w="1276"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32,0</w:t>
            </w:r>
          </w:p>
        </w:tc>
        <w:tc>
          <w:tcPr>
            <w:tcW w:w="1275"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32,0</w:t>
            </w:r>
          </w:p>
        </w:tc>
      </w:tr>
      <w:tr w:rsidR="00D33AE8"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17.</w:t>
            </w:r>
          </w:p>
        </w:tc>
        <w:tc>
          <w:tcPr>
            <w:tcW w:w="3856" w:type="dxa"/>
          </w:tcPr>
          <w:p w:rsidR="00014350" w:rsidRPr="00D33AE8" w:rsidRDefault="00014350" w:rsidP="00704F33">
            <w:pPr>
              <w:widowControl w:val="0"/>
              <w:jc w:val="both"/>
              <w:rPr>
                <w:rFonts w:ascii="PT Astra Serif" w:hAnsi="PT Astra Serif"/>
                <w:spacing w:val="-4"/>
              </w:rPr>
            </w:pPr>
            <w:r w:rsidRPr="00D33AE8">
              <w:rPr>
                <w:rFonts w:ascii="PT Astra Serif" w:hAnsi="PT Astra Serif"/>
                <w:spacing w:val="-4"/>
              </w:rPr>
              <w:t xml:space="preserve">Доля </w:t>
            </w:r>
            <w:r w:rsidRPr="00D33AE8">
              <w:rPr>
                <w:rFonts w:ascii="PT Astra Serif" w:hAnsi="PT Astra Serif"/>
                <w:bCs/>
                <w:spacing w:val="-4"/>
              </w:rPr>
              <w:t xml:space="preserve">пациентов, обследованных </w:t>
            </w:r>
            <w:r w:rsidRPr="00D33AE8">
              <w:rPr>
                <w:rFonts w:ascii="PT Astra Serif" w:hAnsi="PT Astra Serif"/>
                <w:bCs/>
                <w:spacing w:val="-4"/>
              </w:rPr>
              <w:br/>
              <w:t xml:space="preserve">перед проведением вспомогательных репродуктивных технологий </w:t>
            </w:r>
            <w:r w:rsidRPr="00D33AE8">
              <w:rPr>
                <w:rFonts w:ascii="PT Astra Serif" w:hAnsi="PT Astra Serif"/>
                <w:bCs/>
                <w:spacing w:val="-4"/>
              </w:rPr>
              <w:br/>
              <w:t>в соответствие с критериями каче</w:t>
            </w:r>
            <w:r w:rsidRPr="00D33AE8">
              <w:rPr>
                <w:rFonts w:ascii="PT Astra Serif" w:hAnsi="PT Astra Serif"/>
                <w:bCs/>
                <w:spacing w:val="-4"/>
              </w:rPr>
              <w:softHyphen/>
              <w:t>ства проведения программ вспомо</w:t>
            </w:r>
            <w:r w:rsidRPr="00D33AE8">
              <w:rPr>
                <w:rFonts w:ascii="PT Astra Serif" w:hAnsi="PT Astra Serif"/>
                <w:bCs/>
                <w:spacing w:val="-4"/>
              </w:rPr>
              <w:softHyphen/>
              <w:t>гательных репродуктивных техно</w:t>
            </w:r>
            <w:r w:rsidRPr="00D33AE8">
              <w:rPr>
                <w:rFonts w:ascii="PT Astra Serif" w:hAnsi="PT Astra Serif"/>
                <w:bCs/>
                <w:spacing w:val="-4"/>
              </w:rPr>
              <w:softHyphen/>
              <w:t>логий клинических рекомендаций «Женское бесплодие»</w:t>
            </w:r>
          </w:p>
        </w:tc>
        <w:tc>
          <w:tcPr>
            <w:tcW w:w="1418" w:type="dxa"/>
          </w:tcPr>
          <w:p w:rsidR="00014350" w:rsidRPr="00D33AE8" w:rsidRDefault="00014350" w:rsidP="00704F33">
            <w:pPr>
              <w:widowControl w:val="0"/>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rPr>
                <w:rFonts w:ascii="PT Astra Serif" w:hAnsi="PT Astra Serif"/>
              </w:rPr>
            </w:pPr>
            <w:r w:rsidRPr="00D33AE8">
              <w:rPr>
                <w:rFonts w:ascii="PT Astra Serif" w:hAnsi="PT Astra Serif"/>
              </w:rPr>
              <w:t>100,0</w:t>
            </w:r>
          </w:p>
        </w:tc>
        <w:tc>
          <w:tcPr>
            <w:tcW w:w="1276" w:type="dxa"/>
          </w:tcPr>
          <w:p w:rsidR="00014350" w:rsidRPr="00D33AE8" w:rsidRDefault="00014350" w:rsidP="00704F33">
            <w:pPr>
              <w:widowControl w:val="0"/>
              <w:rPr>
                <w:rFonts w:ascii="PT Astra Serif" w:hAnsi="PT Astra Serif"/>
              </w:rPr>
            </w:pPr>
            <w:r w:rsidRPr="00D33AE8">
              <w:rPr>
                <w:rFonts w:ascii="PT Astra Serif" w:hAnsi="PT Astra Serif"/>
              </w:rPr>
              <w:t>100,0</w:t>
            </w:r>
          </w:p>
        </w:tc>
        <w:tc>
          <w:tcPr>
            <w:tcW w:w="1275" w:type="dxa"/>
          </w:tcPr>
          <w:p w:rsidR="00014350" w:rsidRPr="00D33AE8" w:rsidRDefault="00014350" w:rsidP="00704F33">
            <w:pPr>
              <w:widowControl w:val="0"/>
              <w:rPr>
                <w:rFonts w:ascii="PT Astra Serif" w:hAnsi="PT Astra Serif"/>
              </w:rPr>
            </w:pPr>
            <w:r w:rsidRPr="00D33AE8">
              <w:rPr>
                <w:rFonts w:ascii="PT Astra Serif" w:hAnsi="PT Astra Serif"/>
              </w:rPr>
              <w:t>100,0</w:t>
            </w:r>
          </w:p>
        </w:tc>
      </w:tr>
      <w:tr w:rsidR="00D33AE8"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18.</w:t>
            </w:r>
          </w:p>
        </w:tc>
        <w:tc>
          <w:tcPr>
            <w:tcW w:w="3856" w:type="dxa"/>
          </w:tcPr>
          <w:p w:rsidR="00014350" w:rsidRPr="00D33AE8" w:rsidRDefault="00014350" w:rsidP="00704F33">
            <w:pPr>
              <w:widowControl w:val="0"/>
              <w:jc w:val="both"/>
              <w:rPr>
                <w:rFonts w:ascii="PT Astra Serif" w:hAnsi="PT Astra Serif"/>
                <w:spacing w:val="-4"/>
              </w:rPr>
            </w:pPr>
            <w:r w:rsidRPr="00D33AE8">
              <w:rPr>
                <w:rFonts w:ascii="PT Astra Serif" w:hAnsi="PT Astra Serif"/>
                <w:spacing w:val="-4"/>
              </w:rPr>
              <w:t xml:space="preserve">Число </w:t>
            </w:r>
            <w:r w:rsidRPr="00D33AE8">
              <w:rPr>
                <w:rFonts w:ascii="PT Astra Serif" w:hAnsi="PT Astra Serif"/>
                <w:bCs/>
                <w:spacing w:val="-4"/>
              </w:rPr>
              <w:t>циклов экстракорпорального оплодотворения, выполняемых ме</w:t>
            </w:r>
            <w:r w:rsidRPr="00D33AE8">
              <w:rPr>
                <w:rFonts w:ascii="PT Astra Serif" w:hAnsi="PT Astra Serif"/>
                <w:bCs/>
                <w:spacing w:val="-4"/>
              </w:rPr>
              <w:softHyphen/>
              <w:t>дицинской организацией, в течение одного года</w:t>
            </w:r>
          </w:p>
        </w:tc>
        <w:tc>
          <w:tcPr>
            <w:tcW w:w="1418" w:type="dxa"/>
          </w:tcPr>
          <w:p w:rsidR="00014350" w:rsidRPr="00D33AE8" w:rsidRDefault="00014350" w:rsidP="00704F33">
            <w:pPr>
              <w:widowControl w:val="0"/>
              <w:rPr>
                <w:rFonts w:ascii="PT Astra Serif" w:hAnsi="PT Astra Serif"/>
              </w:rPr>
            </w:pPr>
            <w:r w:rsidRPr="00D33AE8">
              <w:rPr>
                <w:rFonts w:ascii="PT Astra Serif" w:hAnsi="PT Astra Serif"/>
              </w:rPr>
              <w:t>Цикл</w:t>
            </w:r>
          </w:p>
        </w:tc>
        <w:tc>
          <w:tcPr>
            <w:tcW w:w="1134"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sz w:val="24"/>
                <w:szCs w:val="24"/>
              </w:rPr>
              <w:t>Более 100</w:t>
            </w:r>
          </w:p>
        </w:tc>
        <w:tc>
          <w:tcPr>
            <w:tcW w:w="1276"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sz w:val="24"/>
                <w:szCs w:val="24"/>
              </w:rPr>
              <w:t xml:space="preserve">Более </w:t>
            </w:r>
            <w:r w:rsidRPr="00D33AE8">
              <w:rPr>
                <w:rFonts w:ascii="PT Astra Serif" w:hAnsi="PT Astra Serif"/>
                <w:sz w:val="24"/>
                <w:szCs w:val="24"/>
              </w:rPr>
              <w:br/>
              <w:t>100</w:t>
            </w:r>
          </w:p>
        </w:tc>
        <w:tc>
          <w:tcPr>
            <w:tcW w:w="1275"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sz w:val="24"/>
                <w:szCs w:val="24"/>
              </w:rPr>
              <w:t xml:space="preserve">Более </w:t>
            </w:r>
            <w:r w:rsidRPr="00D33AE8">
              <w:rPr>
                <w:rFonts w:ascii="PT Astra Serif" w:hAnsi="PT Astra Serif"/>
                <w:sz w:val="24"/>
                <w:szCs w:val="24"/>
              </w:rPr>
              <w:br/>
              <w:t>100</w:t>
            </w:r>
          </w:p>
        </w:tc>
      </w:tr>
      <w:tr w:rsidR="00D33AE8"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19.</w:t>
            </w:r>
          </w:p>
        </w:tc>
        <w:tc>
          <w:tcPr>
            <w:tcW w:w="3856" w:type="dxa"/>
          </w:tcPr>
          <w:p w:rsidR="00014350" w:rsidRPr="00D33AE8" w:rsidRDefault="00014350" w:rsidP="00704F33">
            <w:pPr>
              <w:pStyle w:val="ConsPlusNormal"/>
              <w:ind w:firstLine="0"/>
              <w:jc w:val="both"/>
              <w:rPr>
                <w:rFonts w:ascii="PT Astra Serif" w:hAnsi="PT Astra Serif"/>
                <w:sz w:val="24"/>
                <w:szCs w:val="24"/>
              </w:rPr>
            </w:pPr>
            <w:r w:rsidRPr="00D33AE8">
              <w:rPr>
                <w:rFonts w:ascii="PT Astra Serif" w:hAnsi="PT Astra Serif"/>
                <w:sz w:val="24"/>
                <w:szCs w:val="24"/>
              </w:rPr>
              <w:t>Доля случаев экстракорпорального оплодотворения, по результатам ко</w:t>
            </w:r>
            <w:r w:rsidRPr="00D33AE8">
              <w:rPr>
                <w:rFonts w:ascii="PT Astra Serif" w:hAnsi="PT Astra Serif"/>
                <w:sz w:val="24"/>
                <w:szCs w:val="24"/>
              </w:rPr>
              <w:softHyphen/>
              <w:t>торого у женщины наступила бере</w:t>
            </w:r>
            <w:r w:rsidRPr="00D33AE8">
              <w:rPr>
                <w:rFonts w:ascii="PT Astra Serif" w:hAnsi="PT Astra Serif"/>
                <w:sz w:val="24"/>
                <w:szCs w:val="24"/>
              </w:rPr>
              <w:softHyphen/>
              <w:t>менность</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37,0</w:t>
            </w:r>
          </w:p>
        </w:tc>
        <w:tc>
          <w:tcPr>
            <w:tcW w:w="1276"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39,0</w:t>
            </w:r>
          </w:p>
        </w:tc>
        <w:tc>
          <w:tcPr>
            <w:tcW w:w="1275"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cs="Times New Roman"/>
                <w:sz w:val="24"/>
                <w:szCs w:val="24"/>
              </w:rPr>
              <w:t>40,0</w:t>
            </w:r>
          </w:p>
        </w:tc>
      </w:tr>
      <w:tr w:rsidR="00D33AE8"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20.</w:t>
            </w:r>
          </w:p>
        </w:tc>
        <w:tc>
          <w:tcPr>
            <w:tcW w:w="3856" w:type="dxa"/>
          </w:tcPr>
          <w:p w:rsidR="00014350" w:rsidRPr="00D33AE8" w:rsidRDefault="00014350" w:rsidP="00704F33">
            <w:pPr>
              <w:widowControl w:val="0"/>
              <w:jc w:val="both"/>
              <w:rPr>
                <w:rFonts w:ascii="PT Astra Serif" w:hAnsi="PT Astra Serif"/>
                <w:spacing w:val="-4"/>
              </w:rPr>
            </w:pPr>
            <w:r w:rsidRPr="00D33AE8">
              <w:rPr>
                <w:rFonts w:ascii="PT Astra Serif" w:hAnsi="PT Astra Serif"/>
                <w:spacing w:val="-4"/>
              </w:rPr>
              <w:t xml:space="preserve">Доля </w:t>
            </w:r>
            <w:r w:rsidRPr="00D33AE8">
              <w:rPr>
                <w:rFonts w:ascii="PT Astra Serif" w:hAnsi="PT Astra Serif"/>
                <w:bCs/>
                <w:spacing w:val="-4"/>
              </w:rPr>
              <w:t>женщин, у которых беремен</w:t>
            </w:r>
            <w:r w:rsidRPr="00D33AE8">
              <w:rPr>
                <w:rFonts w:ascii="PT Astra Serif" w:hAnsi="PT Astra Serif"/>
                <w:bCs/>
                <w:spacing w:val="-4"/>
              </w:rPr>
              <w:softHyphen/>
              <w:t>ность после применения процедуры экстракорпорального оплодотворения (циклов с переносом эм</w:t>
            </w:r>
            <w:r w:rsidRPr="00D33AE8">
              <w:rPr>
                <w:rFonts w:ascii="PT Astra Serif" w:hAnsi="PT Astra Serif"/>
                <w:bCs/>
                <w:spacing w:val="-4"/>
              </w:rPr>
              <w:softHyphen/>
              <w:t xml:space="preserve">брионов) завершилась родами, в общем числе женщин, которым </w:t>
            </w:r>
            <w:r w:rsidRPr="00D33AE8">
              <w:rPr>
                <w:rFonts w:ascii="PT Astra Serif" w:hAnsi="PT Astra Serif"/>
                <w:bCs/>
                <w:spacing w:val="-4"/>
              </w:rPr>
              <w:br/>
              <w:t>были проведены процедуры экстра</w:t>
            </w:r>
            <w:r w:rsidRPr="00D33AE8">
              <w:rPr>
                <w:rFonts w:ascii="PT Astra Serif" w:hAnsi="PT Astra Serif"/>
                <w:bCs/>
                <w:spacing w:val="-4"/>
              </w:rPr>
              <w:softHyphen/>
              <w:t>корпорального оплодотворения (циклы с переносом эмбрионов)</w:t>
            </w:r>
          </w:p>
        </w:tc>
        <w:tc>
          <w:tcPr>
            <w:tcW w:w="1418" w:type="dxa"/>
          </w:tcPr>
          <w:p w:rsidR="00014350" w:rsidRPr="00D33AE8" w:rsidRDefault="00014350" w:rsidP="00704F33">
            <w:pPr>
              <w:widowControl w:val="0"/>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widowControl w:val="0"/>
              <w:rPr>
                <w:rFonts w:ascii="PT Astra Serif" w:hAnsi="PT Astra Serif"/>
              </w:rPr>
            </w:pPr>
            <w:r w:rsidRPr="00D33AE8">
              <w:rPr>
                <w:rFonts w:ascii="PT Astra Serif" w:hAnsi="PT Astra Serif"/>
              </w:rPr>
              <w:t>26,0</w:t>
            </w:r>
          </w:p>
        </w:tc>
        <w:tc>
          <w:tcPr>
            <w:tcW w:w="1276" w:type="dxa"/>
          </w:tcPr>
          <w:p w:rsidR="00014350" w:rsidRPr="00D33AE8" w:rsidRDefault="00014350" w:rsidP="00704F33">
            <w:pPr>
              <w:widowControl w:val="0"/>
              <w:rPr>
                <w:rFonts w:ascii="PT Astra Serif" w:hAnsi="PT Astra Serif"/>
              </w:rPr>
            </w:pPr>
            <w:r w:rsidRPr="00D33AE8">
              <w:rPr>
                <w:rFonts w:ascii="PT Astra Serif" w:hAnsi="PT Astra Serif"/>
              </w:rPr>
              <w:t>28,0</w:t>
            </w:r>
          </w:p>
        </w:tc>
        <w:tc>
          <w:tcPr>
            <w:tcW w:w="1275" w:type="dxa"/>
          </w:tcPr>
          <w:p w:rsidR="00014350" w:rsidRPr="00D33AE8" w:rsidRDefault="00014350" w:rsidP="00704F33">
            <w:pPr>
              <w:widowControl w:val="0"/>
              <w:rPr>
                <w:rFonts w:ascii="PT Astra Serif" w:hAnsi="PT Astra Serif"/>
              </w:rPr>
            </w:pPr>
            <w:r w:rsidRPr="00D33AE8">
              <w:rPr>
                <w:rFonts w:ascii="PT Astra Serif" w:hAnsi="PT Astra Serif"/>
              </w:rPr>
              <w:t>30,0</w:t>
            </w:r>
          </w:p>
        </w:tc>
      </w:tr>
      <w:tr w:rsidR="00D33AE8"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21.</w:t>
            </w:r>
          </w:p>
        </w:tc>
        <w:tc>
          <w:tcPr>
            <w:tcW w:w="3856" w:type="dxa"/>
          </w:tcPr>
          <w:p w:rsidR="00014350" w:rsidRPr="00D33AE8" w:rsidRDefault="00014350" w:rsidP="00704F33">
            <w:pPr>
              <w:widowControl w:val="0"/>
              <w:spacing w:line="230" w:lineRule="auto"/>
              <w:jc w:val="both"/>
              <w:rPr>
                <w:rFonts w:ascii="PT Astra Serif" w:hAnsi="PT Astra Serif"/>
                <w:spacing w:val="-4"/>
              </w:rPr>
            </w:pPr>
            <w:r w:rsidRPr="00D33AE8">
              <w:rPr>
                <w:rFonts w:ascii="PT Astra Serif" w:hAnsi="PT Astra Serif"/>
                <w:spacing w:val="-4"/>
              </w:rPr>
              <w:t xml:space="preserve">Количество обоснованных жалоб, </w:t>
            </w:r>
            <w:r w:rsidRPr="00D33AE8">
              <w:rPr>
                <w:rFonts w:ascii="PT Astra Serif" w:hAnsi="PT Astra Serif"/>
                <w:spacing w:val="-4"/>
              </w:rPr>
              <w:br/>
            </w:r>
            <w:r w:rsidRPr="00D33AE8">
              <w:rPr>
                <w:rFonts w:ascii="PT Astra Serif" w:hAnsi="PT Astra Serif"/>
                <w:spacing w:val="-4"/>
              </w:rPr>
              <w:lastRenderedPageBreak/>
              <w:t>в том числе на несоблюдение сро</w:t>
            </w:r>
            <w:r w:rsidRPr="00D33AE8">
              <w:rPr>
                <w:rFonts w:ascii="PT Astra Serif" w:hAnsi="PT Astra Serif"/>
                <w:spacing w:val="-4"/>
              </w:rPr>
              <w:softHyphen/>
              <w:t>ков ожидания оказания и отказ в оказании медицинской помощи, предоставляемой в рамках настоящей Территориальной программы</w:t>
            </w:r>
          </w:p>
        </w:tc>
        <w:tc>
          <w:tcPr>
            <w:tcW w:w="1418"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lastRenderedPageBreak/>
              <w:t>Единиц</w:t>
            </w:r>
          </w:p>
        </w:tc>
        <w:tc>
          <w:tcPr>
            <w:tcW w:w="1134"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До 160</w:t>
            </w:r>
          </w:p>
        </w:tc>
        <w:tc>
          <w:tcPr>
            <w:tcW w:w="1276"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До 160</w:t>
            </w:r>
          </w:p>
        </w:tc>
        <w:tc>
          <w:tcPr>
            <w:tcW w:w="12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До 160</w:t>
            </w:r>
          </w:p>
        </w:tc>
      </w:tr>
      <w:tr w:rsidR="00D33AE8" w:rsidRPr="00D33AE8" w:rsidTr="00704F33">
        <w:tc>
          <w:tcPr>
            <w:tcW w:w="675" w:type="dxa"/>
          </w:tcPr>
          <w:p w:rsidR="00014350" w:rsidRPr="00D33AE8" w:rsidRDefault="00014350" w:rsidP="00704F33">
            <w:pPr>
              <w:widowControl w:val="0"/>
              <w:rPr>
                <w:rFonts w:ascii="PT Astra Serif" w:hAnsi="PT Astra Serif"/>
                <w:noProof/>
              </w:rPr>
            </w:pPr>
            <w:r w:rsidRPr="00D33AE8">
              <w:rPr>
                <w:rFonts w:ascii="PT Astra Serif" w:hAnsi="PT Astra Serif"/>
                <w:noProof/>
              </w:rPr>
              <w:lastRenderedPageBreak/>
              <w:t>22.</w:t>
            </w:r>
          </w:p>
        </w:tc>
        <w:tc>
          <w:tcPr>
            <w:tcW w:w="3856" w:type="dxa"/>
          </w:tcPr>
          <w:p w:rsidR="00014350" w:rsidRPr="00D33AE8" w:rsidRDefault="00014350" w:rsidP="00704F33">
            <w:pPr>
              <w:jc w:val="both"/>
              <w:rPr>
                <w:rFonts w:ascii="PT Astra Serif" w:hAnsi="PT Astra Serif"/>
              </w:rPr>
            </w:pPr>
            <w:r w:rsidRPr="00D33AE8">
              <w:rPr>
                <w:rFonts w:ascii="PT Astra Serif" w:hAnsi="PT Astra Serif"/>
              </w:rPr>
              <w:t>Охват диспансерным наблюдением граждан, состоящих на учёте в меди</w:t>
            </w:r>
            <w:r w:rsidRPr="00D33AE8">
              <w:rPr>
                <w:rFonts w:ascii="PT Astra Serif" w:hAnsi="PT Astra Serif"/>
              </w:rPr>
              <w:softHyphen/>
              <w:t>цинской организации с диагнозом «бронхиальная астма»</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p w:rsidR="00014350" w:rsidRPr="00D33AE8" w:rsidRDefault="00014350" w:rsidP="00704F33">
            <w:pPr>
              <w:widowControl w:val="0"/>
              <w:ind w:left="-108" w:right="-108"/>
              <w:rPr>
                <w:rFonts w:ascii="PT Astra Serif" w:hAnsi="PT Astra Serif"/>
              </w:rPr>
            </w:pPr>
            <w:r w:rsidRPr="00D33AE8">
              <w:rPr>
                <w:rFonts w:ascii="PT Astra Serif" w:hAnsi="PT Astra Serif"/>
              </w:rPr>
              <w:t>в год</w:t>
            </w:r>
          </w:p>
        </w:tc>
        <w:tc>
          <w:tcPr>
            <w:tcW w:w="1134"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82,0</w:t>
            </w:r>
          </w:p>
        </w:tc>
        <w:tc>
          <w:tcPr>
            <w:tcW w:w="1276"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85,0</w:t>
            </w:r>
          </w:p>
        </w:tc>
        <w:tc>
          <w:tcPr>
            <w:tcW w:w="1275" w:type="dxa"/>
          </w:tcPr>
          <w:p w:rsidR="00014350" w:rsidRPr="00D33AE8" w:rsidRDefault="00014350" w:rsidP="00704F33">
            <w:pPr>
              <w:pStyle w:val="ConsPlusNormal"/>
              <w:ind w:left="-108" w:right="-137" w:firstLine="0"/>
              <w:rPr>
                <w:rFonts w:ascii="PT Astra Serif" w:hAnsi="PT Astra Serif"/>
                <w:sz w:val="24"/>
                <w:szCs w:val="24"/>
              </w:rPr>
            </w:pPr>
            <w:r w:rsidRPr="00D33AE8">
              <w:rPr>
                <w:rFonts w:ascii="PT Astra Serif" w:hAnsi="PT Astra Serif"/>
                <w:sz w:val="24"/>
                <w:szCs w:val="24"/>
              </w:rPr>
              <w:t>86,0</w:t>
            </w:r>
          </w:p>
        </w:tc>
      </w:tr>
      <w:tr w:rsidR="00D33AE8" w:rsidRPr="00D33AE8" w:rsidTr="00704F33">
        <w:tc>
          <w:tcPr>
            <w:tcW w:w="675" w:type="dxa"/>
          </w:tcPr>
          <w:p w:rsidR="00014350" w:rsidRPr="00D33AE8" w:rsidRDefault="00014350" w:rsidP="00704F33">
            <w:pPr>
              <w:widowControl w:val="0"/>
              <w:rPr>
                <w:rFonts w:ascii="PT Astra Serif" w:hAnsi="PT Astra Serif"/>
                <w:noProof/>
              </w:rPr>
            </w:pPr>
            <w:r w:rsidRPr="00D33AE8">
              <w:rPr>
                <w:rFonts w:ascii="PT Astra Serif" w:hAnsi="PT Astra Serif"/>
                <w:noProof/>
              </w:rPr>
              <w:t>23.</w:t>
            </w:r>
          </w:p>
        </w:tc>
        <w:tc>
          <w:tcPr>
            <w:tcW w:w="3856" w:type="dxa"/>
          </w:tcPr>
          <w:p w:rsidR="00014350" w:rsidRPr="00D33AE8" w:rsidRDefault="00014350" w:rsidP="00704F33">
            <w:pPr>
              <w:jc w:val="both"/>
              <w:rPr>
                <w:rFonts w:ascii="PT Astra Serif" w:hAnsi="PT Astra Serif"/>
              </w:rPr>
            </w:pPr>
            <w:r w:rsidRPr="00D33AE8">
              <w:rPr>
                <w:rFonts w:ascii="PT Astra Serif" w:hAnsi="PT Astra Serif"/>
              </w:rPr>
              <w:t>Охват диспансерным наблюдением граждан, состоящих на учёте в меди</w:t>
            </w:r>
            <w:r w:rsidRPr="00D33AE8">
              <w:rPr>
                <w:rFonts w:ascii="PT Astra Serif" w:hAnsi="PT Astra Serif"/>
              </w:rPr>
              <w:softHyphen/>
              <w:t>цинской организации с диагнозом «хроническая обструктивная болезнь лёгких»</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p w:rsidR="00014350" w:rsidRPr="00D33AE8" w:rsidRDefault="00014350" w:rsidP="00704F33">
            <w:pPr>
              <w:widowControl w:val="0"/>
              <w:ind w:left="-108" w:right="-108"/>
              <w:rPr>
                <w:rFonts w:ascii="PT Astra Serif" w:hAnsi="PT Astra Serif"/>
              </w:rPr>
            </w:pPr>
            <w:r w:rsidRPr="00D33AE8">
              <w:rPr>
                <w:rFonts w:ascii="PT Astra Serif" w:hAnsi="PT Astra Serif"/>
              </w:rPr>
              <w:t>в год</w:t>
            </w:r>
          </w:p>
        </w:tc>
        <w:tc>
          <w:tcPr>
            <w:tcW w:w="1134"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80,0</w:t>
            </w:r>
          </w:p>
        </w:tc>
        <w:tc>
          <w:tcPr>
            <w:tcW w:w="1276"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85,0</w:t>
            </w:r>
          </w:p>
        </w:tc>
        <w:tc>
          <w:tcPr>
            <w:tcW w:w="1275" w:type="dxa"/>
          </w:tcPr>
          <w:p w:rsidR="00014350" w:rsidRPr="00D33AE8" w:rsidRDefault="00014350" w:rsidP="00704F33">
            <w:pPr>
              <w:pStyle w:val="ConsPlusNormal"/>
              <w:ind w:left="-108" w:right="-137" w:firstLine="0"/>
              <w:rPr>
                <w:rFonts w:ascii="PT Astra Serif" w:hAnsi="PT Astra Serif"/>
                <w:sz w:val="24"/>
                <w:szCs w:val="24"/>
              </w:rPr>
            </w:pPr>
            <w:r w:rsidRPr="00D33AE8">
              <w:rPr>
                <w:rFonts w:ascii="PT Astra Serif" w:hAnsi="PT Astra Serif"/>
                <w:sz w:val="24"/>
                <w:szCs w:val="24"/>
              </w:rPr>
              <w:t>86,0</w:t>
            </w:r>
          </w:p>
        </w:tc>
      </w:tr>
      <w:tr w:rsidR="00D33AE8" w:rsidRPr="00D33AE8" w:rsidTr="00704F33">
        <w:tc>
          <w:tcPr>
            <w:tcW w:w="675" w:type="dxa"/>
          </w:tcPr>
          <w:p w:rsidR="00014350" w:rsidRPr="00D33AE8" w:rsidRDefault="00014350" w:rsidP="00704F33">
            <w:pPr>
              <w:widowControl w:val="0"/>
              <w:rPr>
                <w:rFonts w:ascii="PT Astra Serif" w:hAnsi="PT Astra Serif"/>
              </w:rPr>
            </w:pPr>
            <w:r w:rsidRPr="00D33AE8">
              <w:rPr>
                <w:rFonts w:ascii="PT Astra Serif" w:hAnsi="PT Astra Serif"/>
              </w:rPr>
              <w:t>24.</w:t>
            </w:r>
          </w:p>
        </w:tc>
        <w:tc>
          <w:tcPr>
            <w:tcW w:w="3856" w:type="dxa"/>
          </w:tcPr>
          <w:p w:rsidR="00014350" w:rsidRPr="00D33AE8" w:rsidRDefault="00014350" w:rsidP="00704F33">
            <w:pPr>
              <w:jc w:val="both"/>
              <w:rPr>
                <w:rFonts w:ascii="PT Astra Serif" w:hAnsi="PT Astra Serif"/>
              </w:rPr>
            </w:pPr>
            <w:r w:rsidRPr="00D33AE8">
              <w:rPr>
                <w:rFonts w:ascii="PT Astra Serif" w:hAnsi="PT Astra Serif"/>
              </w:rPr>
              <w:t>Доля пациентов с диагнозом «хрони</w:t>
            </w:r>
            <w:r w:rsidRPr="00D33AE8">
              <w:rPr>
                <w:rFonts w:ascii="PT Astra Serif" w:hAnsi="PT Astra Serif"/>
              </w:rPr>
              <w:softHyphen/>
              <w:t>ческая сердечная недостаточность», находящихся под диспансерным наблюдением, получающих лекар</w:t>
            </w:r>
            <w:r w:rsidRPr="00D33AE8">
              <w:rPr>
                <w:rFonts w:ascii="PT Astra Serif" w:hAnsi="PT Astra Serif"/>
              </w:rPr>
              <w:softHyphen/>
              <w:t>ственное обеспечение</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35,0</w:t>
            </w:r>
          </w:p>
        </w:tc>
        <w:tc>
          <w:tcPr>
            <w:tcW w:w="1276"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40,0</w:t>
            </w:r>
          </w:p>
        </w:tc>
        <w:tc>
          <w:tcPr>
            <w:tcW w:w="1275" w:type="dxa"/>
          </w:tcPr>
          <w:p w:rsidR="00014350" w:rsidRPr="00D33AE8" w:rsidRDefault="00014350" w:rsidP="00704F33">
            <w:pPr>
              <w:pStyle w:val="ConsPlusNormal"/>
              <w:ind w:left="-108" w:right="-137" w:firstLine="0"/>
              <w:rPr>
                <w:rFonts w:ascii="PT Astra Serif" w:hAnsi="PT Astra Serif"/>
                <w:sz w:val="24"/>
                <w:szCs w:val="24"/>
              </w:rPr>
            </w:pPr>
            <w:r w:rsidRPr="00D33AE8">
              <w:rPr>
                <w:rFonts w:ascii="PT Astra Serif" w:hAnsi="PT Astra Serif"/>
                <w:sz w:val="24"/>
                <w:szCs w:val="24"/>
              </w:rPr>
              <w:t>45,0</w:t>
            </w:r>
          </w:p>
        </w:tc>
      </w:tr>
      <w:tr w:rsidR="00D33AE8" w:rsidRPr="00D33AE8" w:rsidTr="00704F33">
        <w:trPr>
          <w:trHeight w:val="769"/>
        </w:trPr>
        <w:tc>
          <w:tcPr>
            <w:tcW w:w="675" w:type="dxa"/>
          </w:tcPr>
          <w:p w:rsidR="00014350" w:rsidRPr="00D33AE8" w:rsidRDefault="00014350" w:rsidP="00704F33">
            <w:pPr>
              <w:widowControl w:val="0"/>
              <w:rPr>
                <w:rFonts w:ascii="PT Astra Serif" w:hAnsi="PT Astra Serif"/>
                <w:noProof/>
              </w:rPr>
            </w:pPr>
            <w:r w:rsidRPr="00D33AE8">
              <w:rPr>
                <w:rFonts w:ascii="PT Astra Serif" w:hAnsi="PT Astra Serif"/>
                <w:noProof/>
              </w:rPr>
              <w:t>25.</w:t>
            </w:r>
          </w:p>
        </w:tc>
        <w:tc>
          <w:tcPr>
            <w:tcW w:w="3856" w:type="dxa"/>
          </w:tcPr>
          <w:p w:rsidR="00014350" w:rsidRPr="00D33AE8" w:rsidRDefault="00014350" w:rsidP="00704F33">
            <w:pPr>
              <w:jc w:val="both"/>
              <w:rPr>
                <w:rFonts w:ascii="PT Astra Serif" w:hAnsi="PT Astra Serif"/>
              </w:rPr>
            </w:pPr>
            <w:r w:rsidRPr="00D33AE8">
              <w:rPr>
                <w:rFonts w:ascii="PT Astra Serif" w:hAnsi="PT Astra Serif"/>
              </w:rPr>
              <w:t>Охват диспансерным наблюдением граждан, состоящих на учёте в меди</w:t>
            </w:r>
            <w:r w:rsidRPr="00D33AE8">
              <w:rPr>
                <w:rFonts w:ascii="PT Astra Serif" w:hAnsi="PT Astra Serif"/>
              </w:rPr>
              <w:softHyphen/>
              <w:t>цинской организации с диагнозом «гипертоническая болезнь»</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p w:rsidR="00014350" w:rsidRPr="00D33AE8" w:rsidRDefault="00014350" w:rsidP="00704F33">
            <w:pPr>
              <w:widowControl w:val="0"/>
              <w:ind w:left="-108" w:right="-108"/>
              <w:rPr>
                <w:rFonts w:ascii="PT Astra Serif" w:hAnsi="PT Astra Serif"/>
              </w:rPr>
            </w:pPr>
            <w:r w:rsidRPr="00D33AE8">
              <w:rPr>
                <w:rFonts w:ascii="PT Astra Serif" w:hAnsi="PT Astra Serif"/>
              </w:rPr>
              <w:t>в год</w:t>
            </w:r>
          </w:p>
        </w:tc>
        <w:tc>
          <w:tcPr>
            <w:tcW w:w="1134"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80,0</w:t>
            </w:r>
          </w:p>
        </w:tc>
        <w:tc>
          <w:tcPr>
            <w:tcW w:w="1276"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90,0</w:t>
            </w:r>
          </w:p>
        </w:tc>
        <w:tc>
          <w:tcPr>
            <w:tcW w:w="1275" w:type="dxa"/>
          </w:tcPr>
          <w:p w:rsidR="00014350" w:rsidRPr="00D33AE8" w:rsidRDefault="00014350" w:rsidP="00704F33">
            <w:pPr>
              <w:pStyle w:val="ConsPlusNormal"/>
              <w:ind w:left="-108" w:right="-137" w:firstLine="0"/>
              <w:rPr>
                <w:rFonts w:ascii="PT Astra Serif" w:hAnsi="PT Astra Serif"/>
                <w:sz w:val="24"/>
                <w:szCs w:val="24"/>
              </w:rPr>
            </w:pPr>
            <w:r w:rsidRPr="00D33AE8">
              <w:rPr>
                <w:rFonts w:ascii="PT Astra Serif" w:hAnsi="PT Astra Serif"/>
                <w:sz w:val="24"/>
                <w:szCs w:val="24"/>
              </w:rPr>
              <w:t>95,0</w:t>
            </w:r>
          </w:p>
        </w:tc>
      </w:tr>
      <w:tr w:rsidR="00D33AE8" w:rsidRPr="00D33AE8" w:rsidTr="00704F33">
        <w:tc>
          <w:tcPr>
            <w:tcW w:w="675" w:type="dxa"/>
          </w:tcPr>
          <w:p w:rsidR="00014350" w:rsidRPr="00D33AE8" w:rsidRDefault="00014350" w:rsidP="00704F33">
            <w:pPr>
              <w:widowControl w:val="0"/>
              <w:rPr>
                <w:rFonts w:ascii="PT Astra Serif" w:hAnsi="PT Astra Serif"/>
                <w:noProof/>
              </w:rPr>
            </w:pPr>
            <w:r w:rsidRPr="00D33AE8">
              <w:rPr>
                <w:rFonts w:ascii="PT Astra Serif" w:hAnsi="PT Astra Serif"/>
                <w:noProof/>
              </w:rPr>
              <w:t>26.</w:t>
            </w:r>
          </w:p>
        </w:tc>
        <w:tc>
          <w:tcPr>
            <w:tcW w:w="3856" w:type="dxa"/>
          </w:tcPr>
          <w:p w:rsidR="00014350" w:rsidRPr="00D33AE8" w:rsidRDefault="00014350" w:rsidP="00704F33">
            <w:pPr>
              <w:jc w:val="both"/>
              <w:rPr>
                <w:rFonts w:ascii="PT Astra Serif" w:hAnsi="PT Astra Serif"/>
              </w:rPr>
            </w:pPr>
            <w:r w:rsidRPr="00D33AE8">
              <w:rPr>
                <w:rFonts w:ascii="PT Astra Serif" w:hAnsi="PT Astra Serif"/>
              </w:rPr>
              <w:t>Охват диспансерным наблюдением граждан, состоящих на учёте в меди</w:t>
            </w:r>
            <w:r w:rsidRPr="00D33AE8">
              <w:rPr>
                <w:rFonts w:ascii="PT Astra Serif" w:hAnsi="PT Astra Serif"/>
              </w:rPr>
              <w:softHyphen/>
              <w:t xml:space="preserve">цинской организации с диагнозом «сахарный диабет» </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p w:rsidR="00014350" w:rsidRPr="00D33AE8" w:rsidRDefault="00014350" w:rsidP="00704F33">
            <w:pPr>
              <w:widowControl w:val="0"/>
              <w:ind w:left="-108" w:right="-108"/>
              <w:rPr>
                <w:rFonts w:ascii="PT Astra Serif" w:hAnsi="PT Astra Serif"/>
              </w:rPr>
            </w:pPr>
            <w:r w:rsidRPr="00D33AE8">
              <w:rPr>
                <w:rFonts w:ascii="PT Astra Serif" w:hAnsi="PT Astra Serif"/>
              </w:rPr>
              <w:t>в год</w:t>
            </w:r>
          </w:p>
        </w:tc>
        <w:tc>
          <w:tcPr>
            <w:tcW w:w="1134"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73,0</w:t>
            </w:r>
          </w:p>
        </w:tc>
        <w:tc>
          <w:tcPr>
            <w:tcW w:w="1276"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76,0</w:t>
            </w:r>
          </w:p>
        </w:tc>
        <w:tc>
          <w:tcPr>
            <w:tcW w:w="1275" w:type="dxa"/>
          </w:tcPr>
          <w:p w:rsidR="00014350" w:rsidRPr="00D33AE8" w:rsidRDefault="00014350" w:rsidP="00704F33">
            <w:pPr>
              <w:pStyle w:val="ConsPlusNormal"/>
              <w:ind w:left="-108" w:right="-137" w:firstLine="0"/>
              <w:rPr>
                <w:rFonts w:ascii="PT Astra Serif" w:hAnsi="PT Astra Serif"/>
                <w:sz w:val="24"/>
                <w:szCs w:val="24"/>
              </w:rPr>
            </w:pPr>
            <w:r w:rsidRPr="00D33AE8">
              <w:rPr>
                <w:rFonts w:ascii="PT Astra Serif" w:hAnsi="PT Astra Serif"/>
                <w:sz w:val="24"/>
                <w:szCs w:val="24"/>
              </w:rPr>
              <w:t>90,0</w:t>
            </w:r>
          </w:p>
        </w:tc>
      </w:tr>
      <w:tr w:rsidR="00D33AE8" w:rsidRPr="00D33AE8" w:rsidTr="00704F33">
        <w:tc>
          <w:tcPr>
            <w:tcW w:w="675" w:type="dxa"/>
          </w:tcPr>
          <w:p w:rsidR="00014350" w:rsidRPr="00D33AE8" w:rsidRDefault="00014350" w:rsidP="00704F33">
            <w:pPr>
              <w:widowControl w:val="0"/>
              <w:rPr>
                <w:rFonts w:ascii="PT Astra Serif" w:hAnsi="PT Astra Serif"/>
                <w:noProof/>
              </w:rPr>
            </w:pPr>
            <w:r w:rsidRPr="00D33AE8">
              <w:rPr>
                <w:rFonts w:ascii="PT Astra Serif" w:hAnsi="PT Astra Serif"/>
                <w:noProof/>
              </w:rPr>
              <w:t>27.</w:t>
            </w:r>
          </w:p>
        </w:tc>
        <w:tc>
          <w:tcPr>
            <w:tcW w:w="3856" w:type="dxa"/>
          </w:tcPr>
          <w:p w:rsidR="00014350" w:rsidRPr="00D33AE8" w:rsidRDefault="00014350" w:rsidP="00704F33">
            <w:pPr>
              <w:jc w:val="both"/>
              <w:rPr>
                <w:rFonts w:ascii="PT Astra Serif" w:hAnsi="PT Astra Serif"/>
              </w:rPr>
            </w:pPr>
            <w:r w:rsidRPr="00D33AE8">
              <w:rPr>
                <w:rFonts w:ascii="PT Astra Serif" w:hAnsi="PT Astra Serif"/>
              </w:rPr>
              <w:t>Количество пациентов с гепатитом С, получивших противовирусную тера</w:t>
            </w:r>
            <w:r w:rsidRPr="00D33AE8">
              <w:rPr>
                <w:rFonts w:ascii="PT Astra Serif" w:hAnsi="PT Astra Serif"/>
              </w:rPr>
              <w:softHyphen/>
              <w:t xml:space="preserve">пию, на 100 тыс. населения в год </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 xml:space="preserve">Единиц </w:t>
            </w:r>
          </w:p>
        </w:tc>
        <w:tc>
          <w:tcPr>
            <w:tcW w:w="1134"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26,0</w:t>
            </w:r>
          </w:p>
        </w:tc>
        <w:tc>
          <w:tcPr>
            <w:tcW w:w="1276" w:type="dxa"/>
          </w:tcPr>
          <w:p w:rsidR="00014350" w:rsidRPr="00D33AE8" w:rsidRDefault="00014350" w:rsidP="00704F33">
            <w:pPr>
              <w:pStyle w:val="ConsPlusNormal"/>
              <w:spacing w:line="235" w:lineRule="auto"/>
              <w:ind w:left="-113" w:right="-108" w:firstLine="0"/>
              <w:rPr>
                <w:rFonts w:ascii="PT Astra Serif" w:hAnsi="PT Astra Serif" w:cs="Times New Roman"/>
                <w:sz w:val="24"/>
                <w:szCs w:val="24"/>
              </w:rPr>
            </w:pPr>
            <w:r w:rsidRPr="00D33AE8">
              <w:rPr>
                <w:rFonts w:ascii="PT Astra Serif" w:hAnsi="PT Astra Serif" w:cs="Times New Roman"/>
                <w:sz w:val="24"/>
                <w:szCs w:val="24"/>
              </w:rPr>
              <w:t>45,0</w:t>
            </w:r>
          </w:p>
        </w:tc>
        <w:tc>
          <w:tcPr>
            <w:tcW w:w="1275" w:type="dxa"/>
          </w:tcPr>
          <w:p w:rsidR="00014350" w:rsidRPr="00D33AE8" w:rsidRDefault="00014350" w:rsidP="00704F33">
            <w:pPr>
              <w:pStyle w:val="ConsPlusNormal"/>
              <w:ind w:left="-108" w:right="-137" w:firstLine="0"/>
              <w:rPr>
                <w:rFonts w:ascii="PT Astra Serif" w:hAnsi="PT Astra Serif"/>
                <w:sz w:val="24"/>
                <w:szCs w:val="24"/>
              </w:rPr>
            </w:pPr>
            <w:r w:rsidRPr="00D33AE8">
              <w:rPr>
                <w:rFonts w:ascii="PT Astra Serif" w:hAnsi="PT Astra Serif"/>
                <w:sz w:val="24"/>
                <w:szCs w:val="24"/>
              </w:rPr>
              <w:t>54,0</w:t>
            </w:r>
          </w:p>
          <w:p w:rsidR="00014350" w:rsidRPr="00D33AE8" w:rsidRDefault="00014350" w:rsidP="00704F33">
            <w:pPr>
              <w:pStyle w:val="ConsPlusNormal"/>
              <w:ind w:left="-108" w:right="-137" w:firstLine="0"/>
              <w:rPr>
                <w:rFonts w:ascii="PT Astra Serif" w:hAnsi="PT Astra Serif"/>
                <w:sz w:val="24"/>
                <w:szCs w:val="24"/>
              </w:rPr>
            </w:pPr>
          </w:p>
        </w:tc>
      </w:tr>
      <w:tr w:rsidR="00D33AE8"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28.</w:t>
            </w:r>
          </w:p>
        </w:tc>
        <w:tc>
          <w:tcPr>
            <w:tcW w:w="3856" w:type="dxa"/>
          </w:tcPr>
          <w:p w:rsidR="00014350" w:rsidRPr="00D33AE8" w:rsidRDefault="00014350" w:rsidP="00704F33">
            <w:pPr>
              <w:pStyle w:val="ConsPlusNormal"/>
              <w:ind w:firstLine="0"/>
              <w:jc w:val="both"/>
              <w:rPr>
                <w:rFonts w:ascii="PT Astra Serif" w:hAnsi="PT Astra Serif"/>
                <w:sz w:val="24"/>
                <w:szCs w:val="24"/>
              </w:rPr>
            </w:pPr>
            <w:r w:rsidRPr="00D33AE8">
              <w:rPr>
                <w:rFonts w:ascii="PT Astra Serif" w:hAnsi="PT Astra Serif"/>
                <w:sz w:val="24"/>
                <w:szCs w:val="24"/>
              </w:rPr>
              <w:t>Доля ветеранов боевых действий, по</w:t>
            </w:r>
            <w:r w:rsidRPr="00D33AE8">
              <w:rPr>
                <w:rFonts w:ascii="PT Astra Serif" w:hAnsi="PT Astra Serif"/>
                <w:sz w:val="24"/>
                <w:szCs w:val="24"/>
              </w:rPr>
              <w:softHyphen/>
              <w:t>лучивших паллиативную медицин</w:t>
            </w:r>
            <w:r w:rsidRPr="00D33AE8">
              <w:rPr>
                <w:rFonts w:ascii="PT Astra Serif" w:hAnsi="PT Astra Serif"/>
                <w:sz w:val="24"/>
                <w:szCs w:val="24"/>
              </w:rPr>
              <w:softHyphen/>
              <w:t>скую помощь и (или) лечебное (энте</w:t>
            </w:r>
            <w:r w:rsidRPr="00D33AE8">
              <w:rPr>
                <w:rFonts w:ascii="PT Astra Serif" w:hAnsi="PT Astra Serif"/>
                <w:sz w:val="24"/>
                <w:szCs w:val="24"/>
              </w:rPr>
              <w:softHyphen/>
              <w:t>ральное) питание, из числа нуждаю</w:t>
            </w:r>
            <w:r w:rsidRPr="00D33AE8">
              <w:rPr>
                <w:rFonts w:ascii="PT Astra Serif" w:hAnsi="PT Astra Serif"/>
                <w:sz w:val="24"/>
                <w:szCs w:val="24"/>
              </w:rPr>
              <w:softHyphen/>
              <w:t>щихся</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100,0</w:t>
            </w:r>
          </w:p>
        </w:tc>
        <w:tc>
          <w:tcPr>
            <w:tcW w:w="1276"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100,0</w:t>
            </w:r>
          </w:p>
        </w:tc>
        <w:tc>
          <w:tcPr>
            <w:tcW w:w="1275"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cs="Times New Roman"/>
                <w:sz w:val="24"/>
                <w:szCs w:val="24"/>
              </w:rPr>
              <w:t>100,0</w:t>
            </w:r>
          </w:p>
        </w:tc>
      </w:tr>
      <w:tr w:rsidR="00D33AE8"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29.</w:t>
            </w:r>
          </w:p>
        </w:tc>
        <w:tc>
          <w:tcPr>
            <w:tcW w:w="3856" w:type="dxa"/>
          </w:tcPr>
          <w:p w:rsidR="00014350" w:rsidRPr="00D33AE8" w:rsidRDefault="00014350" w:rsidP="00704F33">
            <w:pPr>
              <w:pStyle w:val="ConsPlusNormal"/>
              <w:ind w:firstLine="0"/>
              <w:jc w:val="both"/>
              <w:rPr>
                <w:rFonts w:ascii="PT Astra Serif" w:hAnsi="PT Astra Serif" w:cs="Times New Roman"/>
                <w:spacing w:val="-4"/>
                <w:sz w:val="24"/>
                <w:szCs w:val="24"/>
              </w:rPr>
            </w:pPr>
            <w:r w:rsidRPr="00D33AE8">
              <w:rPr>
                <w:rFonts w:ascii="PT Astra Serif" w:hAnsi="PT Astra Serif"/>
                <w:spacing w:val="-4"/>
                <w:sz w:val="24"/>
                <w:szCs w:val="24"/>
              </w:rPr>
              <w:t xml:space="preserve">Доля </w:t>
            </w:r>
            <w:r w:rsidRPr="00D33AE8">
              <w:rPr>
                <w:rFonts w:ascii="PT Astra Serif" w:hAnsi="PT Astra Serif" w:cs="Times New Roman"/>
                <w:spacing w:val="-4"/>
                <w:sz w:val="24"/>
                <w:szCs w:val="24"/>
              </w:rPr>
              <w:t>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ind w:left="-113" w:firstLine="0"/>
              <w:rPr>
                <w:rFonts w:ascii="PT Astra Serif" w:hAnsi="PT Astra Serif" w:cs="Times New Roman"/>
                <w:sz w:val="24"/>
                <w:szCs w:val="24"/>
              </w:rPr>
            </w:pPr>
            <w:r w:rsidRPr="00D33AE8">
              <w:rPr>
                <w:rFonts w:ascii="PT Astra Serif" w:hAnsi="PT Astra Serif" w:cs="Times New Roman"/>
                <w:sz w:val="24"/>
                <w:szCs w:val="24"/>
              </w:rPr>
              <w:t>30,0</w:t>
            </w:r>
          </w:p>
        </w:tc>
        <w:tc>
          <w:tcPr>
            <w:tcW w:w="1276" w:type="dxa"/>
          </w:tcPr>
          <w:p w:rsidR="00014350" w:rsidRPr="00D33AE8" w:rsidRDefault="00014350" w:rsidP="00704F33">
            <w:pPr>
              <w:pStyle w:val="ConsPlusNormal"/>
              <w:ind w:left="-113" w:firstLine="0"/>
              <w:rPr>
                <w:rFonts w:ascii="PT Astra Serif" w:hAnsi="PT Astra Serif" w:cs="Times New Roman"/>
                <w:sz w:val="24"/>
                <w:szCs w:val="24"/>
              </w:rPr>
            </w:pPr>
            <w:r w:rsidRPr="00D33AE8">
              <w:rPr>
                <w:rFonts w:ascii="PT Astra Serif" w:hAnsi="PT Astra Serif" w:cs="Times New Roman"/>
                <w:sz w:val="24"/>
                <w:szCs w:val="24"/>
              </w:rPr>
              <w:t>30,0</w:t>
            </w:r>
          </w:p>
        </w:tc>
        <w:tc>
          <w:tcPr>
            <w:tcW w:w="12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30,0</w:t>
            </w:r>
          </w:p>
        </w:tc>
      </w:tr>
      <w:tr w:rsidR="00014350" w:rsidRPr="00D33AE8" w:rsidTr="00704F33">
        <w:tc>
          <w:tcPr>
            <w:tcW w:w="675" w:type="dxa"/>
          </w:tcPr>
          <w:p w:rsidR="00014350" w:rsidRPr="00D33AE8" w:rsidRDefault="00014350" w:rsidP="00704F33">
            <w:pPr>
              <w:widowControl w:val="0"/>
              <w:spacing w:line="230" w:lineRule="auto"/>
              <w:rPr>
                <w:rFonts w:ascii="PT Astra Serif" w:hAnsi="PT Astra Serif"/>
              </w:rPr>
            </w:pPr>
            <w:r w:rsidRPr="00D33AE8">
              <w:rPr>
                <w:rFonts w:ascii="PT Astra Serif" w:hAnsi="PT Astra Serif"/>
              </w:rPr>
              <w:t>30.</w:t>
            </w:r>
          </w:p>
        </w:tc>
        <w:tc>
          <w:tcPr>
            <w:tcW w:w="3856" w:type="dxa"/>
          </w:tcPr>
          <w:p w:rsidR="00014350" w:rsidRPr="00D33AE8" w:rsidRDefault="00014350" w:rsidP="00704F33">
            <w:pPr>
              <w:pStyle w:val="ConsPlusNormal"/>
              <w:ind w:firstLine="0"/>
              <w:jc w:val="both"/>
              <w:rPr>
                <w:rFonts w:ascii="PT Astra Serif" w:hAnsi="PT Astra Serif"/>
                <w:sz w:val="24"/>
                <w:szCs w:val="24"/>
              </w:rPr>
            </w:pPr>
            <w:r w:rsidRPr="00D33AE8">
              <w:rPr>
                <w:rFonts w:ascii="PT Astra Serif" w:hAnsi="PT Astra Serif" w:cs="Times New Roman"/>
                <w:sz w:val="24"/>
                <w:szCs w:val="24"/>
              </w:rPr>
              <w:t>Доля лиц старше 65 лет, которым проведена противопневмококковая вакцинация (13-валентной и/или 23-валентной вакциной)</w:t>
            </w:r>
          </w:p>
        </w:tc>
        <w:tc>
          <w:tcPr>
            <w:tcW w:w="1418" w:type="dxa"/>
          </w:tcPr>
          <w:p w:rsidR="00014350" w:rsidRPr="00D33AE8" w:rsidRDefault="00014350" w:rsidP="00704F33">
            <w:pPr>
              <w:widowControl w:val="0"/>
              <w:ind w:left="-108" w:right="-108"/>
              <w:rPr>
                <w:rFonts w:ascii="PT Astra Serif" w:hAnsi="PT Astra Serif"/>
              </w:rPr>
            </w:pPr>
            <w:r w:rsidRPr="00D33AE8">
              <w:rPr>
                <w:rFonts w:ascii="PT Astra Serif" w:hAnsi="PT Astra Serif"/>
              </w:rPr>
              <w:t>Процентов</w:t>
            </w:r>
          </w:p>
        </w:tc>
        <w:tc>
          <w:tcPr>
            <w:tcW w:w="1134"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5,0</w:t>
            </w:r>
          </w:p>
        </w:tc>
        <w:tc>
          <w:tcPr>
            <w:tcW w:w="1276" w:type="dxa"/>
          </w:tcPr>
          <w:p w:rsidR="00014350" w:rsidRPr="00D33AE8" w:rsidRDefault="00014350" w:rsidP="00704F33">
            <w:pPr>
              <w:pStyle w:val="ConsPlusNormal"/>
              <w:spacing w:line="235" w:lineRule="auto"/>
              <w:ind w:left="-113" w:firstLine="0"/>
              <w:rPr>
                <w:rFonts w:ascii="PT Astra Serif" w:hAnsi="PT Astra Serif" w:cs="Times New Roman"/>
                <w:sz w:val="24"/>
                <w:szCs w:val="24"/>
              </w:rPr>
            </w:pPr>
            <w:r w:rsidRPr="00D33AE8">
              <w:rPr>
                <w:rFonts w:ascii="PT Astra Serif" w:hAnsi="PT Astra Serif" w:cs="Times New Roman"/>
                <w:sz w:val="24"/>
                <w:szCs w:val="24"/>
              </w:rPr>
              <w:t>5,0</w:t>
            </w:r>
          </w:p>
        </w:tc>
        <w:tc>
          <w:tcPr>
            <w:tcW w:w="1275" w:type="dxa"/>
          </w:tcPr>
          <w:p w:rsidR="00014350" w:rsidRPr="00D33AE8" w:rsidRDefault="00014350" w:rsidP="00704F33">
            <w:pPr>
              <w:pStyle w:val="ConsPlusNormal"/>
              <w:ind w:firstLine="0"/>
              <w:rPr>
                <w:rFonts w:ascii="PT Astra Serif" w:hAnsi="PT Astra Serif"/>
                <w:sz w:val="24"/>
                <w:szCs w:val="24"/>
              </w:rPr>
            </w:pPr>
            <w:r w:rsidRPr="00D33AE8">
              <w:rPr>
                <w:rFonts w:ascii="PT Astra Serif" w:hAnsi="PT Astra Serif" w:cs="Times New Roman"/>
                <w:sz w:val="24"/>
                <w:szCs w:val="24"/>
              </w:rPr>
              <w:t>5,0</w:t>
            </w:r>
          </w:p>
        </w:tc>
      </w:tr>
    </w:tbl>
    <w:p w:rsidR="00014350" w:rsidRPr="00D33AE8" w:rsidRDefault="00014350" w:rsidP="00014350">
      <w:pPr>
        <w:widowControl w:val="0"/>
        <w:suppressAutoHyphens/>
        <w:rPr>
          <w:rFonts w:ascii="PT Astra Serif" w:hAnsi="PT Astra Serif"/>
          <w:sz w:val="28"/>
          <w:szCs w:val="28"/>
        </w:rPr>
      </w:pPr>
    </w:p>
    <w:p w:rsidR="00665609" w:rsidRPr="00D33AE8" w:rsidRDefault="00014350" w:rsidP="00014350">
      <w:pPr>
        <w:widowControl w:val="0"/>
        <w:suppressAutoHyphens/>
        <w:rPr>
          <w:rFonts w:ascii="PT Astra Serif" w:hAnsi="PT Astra Serif"/>
          <w:sz w:val="28"/>
          <w:szCs w:val="28"/>
        </w:rPr>
        <w:sectPr w:rsidR="00665609" w:rsidRPr="00D33AE8" w:rsidSect="00704F33">
          <w:pgSz w:w="11906" w:h="16838" w:code="9"/>
          <w:pgMar w:top="1134" w:right="567" w:bottom="1134" w:left="1701" w:header="709" w:footer="709" w:gutter="0"/>
          <w:cols w:space="708"/>
          <w:docGrid w:linePitch="360"/>
        </w:sectPr>
      </w:pPr>
      <w:r w:rsidRPr="00D33AE8">
        <w:rPr>
          <w:rFonts w:ascii="PT Astra Serif" w:hAnsi="PT Astra Serif"/>
          <w:sz w:val="28"/>
          <w:szCs w:val="28"/>
        </w:rPr>
        <w:t>_________________</w:t>
      </w:r>
    </w:p>
    <w:p w:rsidR="00585463" w:rsidRPr="00D33AE8" w:rsidRDefault="00585463" w:rsidP="00585463">
      <w:pPr>
        <w:widowControl w:val="0"/>
        <w:autoSpaceDE w:val="0"/>
        <w:autoSpaceDN w:val="0"/>
        <w:spacing w:before="220"/>
        <w:ind w:left="9639"/>
        <w:rPr>
          <w:rFonts w:ascii="PT Astra Serif" w:hAnsi="PT Astra Serif"/>
          <w:sz w:val="28"/>
          <w:szCs w:val="28"/>
        </w:rPr>
      </w:pPr>
      <w:r w:rsidRPr="00D33AE8">
        <w:rPr>
          <w:rFonts w:ascii="PT Astra Serif" w:hAnsi="PT Astra Serif"/>
          <w:sz w:val="28"/>
          <w:szCs w:val="28"/>
        </w:rPr>
        <w:lastRenderedPageBreak/>
        <w:t xml:space="preserve">ПРИЛОЖЕНИЕ № 1 </w:t>
      </w:r>
    </w:p>
    <w:p w:rsidR="00585463" w:rsidRPr="00D33AE8" w:rsidRDefault="00585463" w:rsidP="00585463">
      <w:pPr>
        <w:widowControl w:val="0"/>
        <w:autoSpaceDE w:val="0"/>
        <w:autoSpaceDN w:val="0"/>
        <w:spacing w:before="220"/>
        <w:ind w:left="9639"/>
        <w:rPr>
          <w:rFonts w:ascii="PT Astra Serif" w:hAnsi="PT Astra Serif"/>
          <w:sz w:val="28"/>
          <w:szCs w:val="28"/>
        </w:rPr>
      </w:pPr>
      <w:r w:rsidRPr="00D33AE8">
        <w:rPr>
          <w:rFonts w:ascii="PT Astra Serif" w:hAnsi="PT Astra Serif"/>
          <w:sz w:val="28"/>
          <w:szCs w:val="28"/>
        </w:rPr>
        <w:t>к Территориальной программе</w:t>
      </w:r>
    </w:p>
    <w:p w:rsidR="00585463" w:rsidRPr="00D33AE8" w:rsidRDefault="00585463" w:rsidP="00585463">
      <w:pPr>
        <w:spacing w:line="240" w:lineRule="atLeast"/>
        <w:rPr>
          <w:rFonts w:ascii="PT Astra Serif" w:hAnsi="PT Astra Serif"/>
          <w:sz w:val="28"/>
          <w:szCs w:val="28"/>
        </w:rPr>
      </w:pPr>
    </w:p>
    <w:p w:rsidR="00585463" w:rsidRPr="00D33AE8" w:rsidRDefault="00585463" w:rsidP="00585463">
      <w:pPr>
        <w:spacing w:line="240" w:lineRule="atLeast"/>
        <w:rPr>
          <w:rFonts w:ascii="PT Astra Serif" w:hAnsi="PT Astra Serif"/>
          <w:sz w:val="28"/>
          <w:szCs w:val="28"/>
        </w:rPr>
      </w:pPr>
    </w:p>
    <w:p w:rsidR="00585463" w:rsidRPr="00D33AE8" w:rsidRDefault="00585463" w:rsidP="00585463">
      <w:pPr>
        <w:spacing w:line="240" w:lineRule="atLeast"/>
        <w:rPr>
          <w:rFonts w:ascii="PT Astra Serif" w:hAnsi="PT Astra Serif"/>
          <w:sz w:val="28"/>
          <w:szCs w:val="28"/>
        </w:rPr>
      </w:pPr>
    </w:p>
    <w:p w:rsidR="00585463" w:rsidRPr="00D33AE8" w:rsidRDefault="00585463" w:rsidP="00585463">
      <w:pPr>
        <w:spacing w:line="240" w:lineRule="atLeast"/>
        <w:rPr>
          <w:rFonts w:ascii="PT Astra Serif" w:hAnsi="PT Astra Serif"/>
          <w:b/>
          <w:sz w:val="28"/>
          <w:szCs w:val="28"/>
        </w:rPr>
      </w:pPr>
      <w:r w:rsidRPr="00D33AE8">
        <w:rPr>
          <w:rFonts w:ascii="PT Astra Serif" w:hAnsi="PT Astra Serif"/>
          <w:b/>
          <w:sz w:val="28"/>
          <w:szCs w:val="28"/>
        </w:rPr>
        <w:t>ПЕРЕЧЕНЬ</w:t>
      </w:r>
    </w:p>
    <w:p w:rsidR="00585463" w:rsidRPr="00D33AE8" w:rsidRDefault="00585463" w:rsidP="00585463">
      <w:pPr>
        <w:spacing w:line="240" w:lineRule="atLeast"/>
        <w:rPr>
          <w:rFonts w:ascii="PT Astra Serif" w:hAnsi="PT Astra Serif"/>
          <w:b/>
          <w:sz w:val="28"/>
          <w:szCs w:val="28"/>
        </w:rPr>
      </w:pPr>
      <w:r w:rsidRPr="00D33AE8">
        <w:rPr>
          <w:rFonts w:ascii="PT Astra Serif" w:hAnsi="PT Astra Serif"/>
          <w:b/>
          <w:sz w:val="28"/>
          <w:szCs w:val="28"/>
        </w:rPr>
        <w:t xml:space="preserve">видов высокотехнологичной медицинской помощи, содержащий в том числе методы лечения </w:t>
      </w:r>
      <w:r w:rsidRPr="00D33AE8">
        <w:rPr>
          <w:rFonts w:ascii="PT Astra Serif" w:hAnsi="PT Astra Serif"/>
          <w:b/>
          <w:sz w:val="28"/>
          <w:szCs w:val="28"/>
        </w:rPr>
        <w:br/>
        <w:t>и источники финансового обеспечения высокотехнологичной медицинской помощи</w:t>
      </w:r>
    </w:p>
    <w:p w:rsidR="00585463" w:rsidRPr="00D33AE8" w:rsidRDefault="00585463" w:rsidP="00585463">
      <w:pPr>
        <w:tabs>
          <w:tab w:val="left" w:pos="567"/>
        </w:tabs>
        <w:spacing w:line="240" w:lineRule="atLeast"/>
        <w:rPr>
          <w:rFonts w:ascii="PT Astra Serif" w:hAnsi="PT Astra Serif"/>
          <w:sz w:val="28"/>
          <w:szCs w:val="28"/>
        </w:rPr>
      </w:pPr>
    </w:p>
    <w:p w:rsidR="00585463" w:rsidRPr="00D33AE8" w:rsidRDefault="00585463" w:rsidP="00585463">
      <w:pPr>
        <w:tabs>
          <w:tab w:val="left" w:pos="567"/>
        </w:tabs>
        <w:spacing w:line="240" w:lineRule="atLeast"/>
        <w:rPr>
          <w:rFonts w:ascii="PT Astra Serif" w:hAnsi="PT Astra Serif"/>
          <w:sz w:val="28"/>
          <w:szCs w:val="28"/>
        </w:rPr>
      </w:pPr>
      <w:r w:rsidRPr="00D33AE8">
        <w:rPr>
          <w:rFonts w:ascii="PT Astra Serif" w:hAnsi="PT Astra Serif"/>
          <w:sz w:val="28"/>
          <w:szCs w:val="28"/>
        </w:rPr>
        <w:t xml:space="preserve">Раздел I. Перечень видов высокотехнологичной медицинской помощи, включённых в базовую программу обязательного медицинского страхования, финансовое обеспечение которых осуществляется за счёт субвенции из бюджета </w:t>
      </w:r>
      <w:r w:rsidRPr="00D33AE8">
        <w:rPr>
          <w:rFonts w:ascii="PT Astra Serif" w:hAnsi="PT Astra Serif"/>
          <w:sz w:val="28"/>
          <w:szCs w:val="28"/>
        </w:rPr>
        <w:br/>
        <w:t>Федерального фонда обязательного медицинского страхования бюджету Территориального фонда обязательного</w:t>
      </w:r>
    </w:p>
    <w:p w:rsidR="00585463" w:rsidRPr="00D33AE8" w:rsidRDefault="00585463" w:rsidP="00585463">
      <w:pPr>
        <w:spacing w:line="240" w:lineRule="atLeast"/>
        <w:rPr>
          <w:rFonts w:ascii="PT Astra Serif" w:hAnsi="PT Astra Serif"/>
          <w:sz w:val="20"/>
          <w:szCs w:val="20"/>
        </w:rPr>
      </w:pPr>
      <w:r w:rsidRPr="00D33AE8">
        <w:rPr>
          <w:rFonts w:ascii="PT Astra Serif" w:hAnsi="PT Astra Serif"/>
          <w:sz w:val="28"/>
          <w:szCs w:val="28"/>
        </w:rPr>
        <w:t>медицинского страхования Ульяновской области</w:t>
      </w:r>
      <w:bookmarkStart w:id="3" w:name="P431"/>
      <w:bookmarkStart w:id="4" w:name="EditableArea2"/>
      <w:bookmarkEnd w:id="3"/>
    </w:p>
    <w:p w:rsidR="00585463" w:rsidRPr="00D33AE8" w:rsidRDefault="00585463" w:rsidP="00585463">
      <w:pPr>
        <w:spacing w:line="240" w:lineRule="atLeast"/>
        <w:rPr>
          <w:rFonts w:ascii="PT Astra Serif" w:hAnsi="PT Astra Serif"/>
        </w:rPr>
      </w:pPr>
    </w:p>
    <w:tbl>
      <w:tblPr>
        <w:tblW w:w="5059" w:type="pct"/>
        <w:tblLayout w:type="fixed"/>
        <w:tblLook w:val="04A0" w:firstRow="1" w:lastRow="0" w:firstColumn="1" w:lastColumn="0" w:noHBand="0" w:noVBand="1"/>
      </w:tblPr>
      <w:tblGrid>
        <w:gridCol w:w="668"/>
        <w:gridCol w:w="1847"/>
        <w:gridCol w:w="1276"/>
        <w:gridCol w:w="1869"/>
        <w:gridCol w:w="1138"/>
        <w:gridCol w:w="2231"/>
        <w:gridCol w:w="1191"/>
        <w:gridCol w:w="1138"/>
        <w:gridCol w:w="1127"/>
        <w:gridCol w:w="1080"/>
        <w:gridCol w:w="24"/>
        <w:gridCol w:w="17"/>
        <w:gridCol w:w="136"/>
        <w:gridCol w:w="1024"/>
        <w:gridCol w:w="20"/>
        <w:gridCol w:w="40"/>
        <w:gridCol w:w="134"/>
      </w:tblGrid>
      <w:tr w:rsidR="00D33AE8" w:rsidRPr="00D33AE8" w:rsidTr="00080045">
        <w:trPr>
          <w:gridAfter w:val="2"/>
          <w:wAfter w:w="185" w:type="dxa"/>
          <w:tblHeader/>
        </w:trPr>
        <w:tc>
          <w:tcPr>
            <w:tcW w:w="701" w:type="dxa"/>
            <w:tcBorders>
              <w:top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 груп</w:t>
            </w:r>
            <w:r w:rsidR="00A2708A" w:rsidRPr="00D33AE8">
              <w:rPr>
                <w:rFonts w:ascii="PT Astra Serif" w:hAnsi="PT Astra Serif"/>
                <w:sz w:val="20"/>
              </w:rPr>
              <w:t>-</w:t>
            </w:r>
            <w:r w:rsidRPr="00D33AE8">
              <w:rPr>
                <w:rFonts w:ascii="PT Astra Serif" w:hAnsi="PT Astra Serif"/>
                <w:sz w:val="20"/>
              </w:rPr>
              <w:t>пы ВМП</w:t>
            </w:r>
            <w:r w:rsidRPr="00D33AE8">
              <w:rPr>
                <w:rFonts w:ascii="PT Astra Serif" w:hAnsi="PT Astra Serif"/>
                <w:sz w:val="20"/>
                <w:vertAlign w:val="superscript"/>
              </w:rPr>
              <w:t>1</w:t>
            </w:r>
          </w:p>
        </w:tc>
        <w:tc>
          <w:tcPr>
            <w:tcW w:w="3321" w:type="dxa"/>
            <w:gridSpan w:val="2"/>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Наименование вида высокотехнологичной медицинской помощи</w:t>
            </w:r>
          </w:p>
        </w:tc>
        <w:tc>
          <w:tcPr>
            <w:tcW w:w="1990" w:type="dxa"/>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Коды по МКБ-10</w:t>
            </w:r>
            <w:r w:rsidRPr="00D33AE8">
              <w:rPr>
                <w:rFonts w:ascii="PT Astra Serif" w:hAnsi="PT Astra Serif"/>
                <w:sz w:val="20"/>
                <w:vertAlign w:val="superscript"/>
              </w:rPr>
              <w:t>2</w:t>
            </w:r>
          </w:p>
        </w:tc>
        <w:tc>
          <w:tcPr>
            <w:tcW w:w="4846" w:type="dxa"/>
            <w:gridSpan w:val="3"/>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Модель пациента</w:t>
            </w:r>
          </w:p>
        </w:tc>
        <w:tc>
          <w:tcPr>
            <w:tcW w:w="1205" w:type="dxa"/>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 xml:space="preserve">Вид </w:t>
            </w:r>
          </w:p>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лечения</w:t>
            </w:r>
          </w:p>
        </w:tc>
        <w:tc>
          <w:tcPr>
            <w:tcW w:w="2354" w:type="dxa"/>
            <w:gridSpan w:val="2"/>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Метод лечения</w:t>
            </w:r>
          </w:p>
        </w:tc>
        <w:tc>
          <w:tcPr>
            <w:tcW w:w="1289" w:type="dxa"/>
            <w:gridSpan w:val="5"/>
            <w:tcBorders>
              <w:top w:val="single" w:sz="4" w:space="0" w:color="auto"/>
              <w:left w:val="single" w:sz="4" w:space="0" w:color="auto"/>
              <w:bottom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Норматив финансовых затрат на единицу объёма ме</w:t>
            </w:r>
            <w:r w:rsidR="00A2708A" w:rsidRPr="00D33AE8">
              <w:rPr>
                <w:rFonts w:ascii="PT Astra Serif" w:hAnsi="PT Astra Serif"/>
                <w:sz w:val="20"/>
              </w:rPr>
              <w:t>-</w:t>
            </w:r>
            <w:r w:rsidRPr="00D33AE8">
              <w:rPr>
                <w:rFonts w:ascii="PT Astra Serif" w:hAnsi="PT Astra Serif"/>
                <w:sz w:val="20"/>
              </w:rPr>
              <w:t>дицинской помощи</w:t>
            </w:r>
            <w:r w:rsidRPr="00D33AE8">
              <w:rPr>
                <w:rFonts w:ascii="PT Astra Serif" w:hAnsi="PT Astra Serif"/>
                <w:sz w:val="20"/>
                <w:vertAlign w:val="superscript"/>
              </w:rPr>
              <w:t>3,4</w:t>
            </w:r>
            <w:r w:rsidRPr="00D33AE8">
              <w:rPr>
                <w:rFonts w:ascii="PT Astra Serif" w:hAnsi="PT Astra Serif"/>
                <w:sz w:val="20"/>
              </w:rPr>
              <w:t>, рублей</w:t>
            </w:r>
          </w:p>
        </w:tc>
      </w:tr>
      <w:tr w:rsidR="00D33AE8" w:rsidRPr="00D33AE8" w:rsidTr="00080045">
        <w:trPr>
          <w:gridAfter w:val="2"/>
          <w:wAfter w:w="185" w:type="dxa"/>
          <w:tblHeader/>
        </w:trPr>
        <w:tc>
          <w:tcPr>
            <w:tcW w:w="701"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3321" w:type="dxa"/>
            <w:gridSpan w:val="2"/>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1990"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1205"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Акушерство и гинекология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w:t>
            </w:r>
          </w:p>
        </w:tc>
        <w:tc>
          <w:tcPr>
            <w:tcW w:w="3321" w:type="dxa"/>
            <w:gridSpan w:val="2"/>
            <w:vMerge w:val="restart"/>
          </w:tcPr>
          <w:p w:rsidR="00585463" w:rsidRPr="00D33AE8" w:rsidRDefault="00585463" w:rsidP="00080045">
            <w:pPr>
              <w:spacing w:line="240" w:lineRule="atLeast"/>
              <w:ind w:right="-57"/>
              <w:jc w:val="left"/>
              <w:rPr>
                <w:rFonts w:ascii="PT Astra Serif" w:hAnsi="PT Astra Serif"/>
                <w:sz w:val="20"/>
              </w:rPr>
            </w:pPr>
            <w:r w:rsidRPr="00D33AE8">
              <w:rPr>
                <w:rFonts w:ascii="PT Astra Serif" w:hAnsi="PT Astra Serif"/>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w:t>
            </w:r>
            <w:r w:rsidRPr="00D33AE8">
              <w:rPr>
                <w:rFonts w:ascii="PT Astra Serif" w:hAnsi="PT Astra Serif"/>
                <w:sz w:val="20"/>
              </w:rPr>
              <w:lastRenderedPageBreak/>
              <w:t>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N81, N88.4, N88.1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операции эндоскопичес-ким, влагалищным и абдоминальным доступом и их сочетание в различной комбинации (слинговая операция (TVT-О, TVT, TOT) с использованием </w:t>
            </w:r>
            <w:r w:rsidRPr="00D33AE8">
              <w:rPr>
                <w:rFonts w:ascii="PT Astra Serif" w:hAnsi="PT Astra Serif"/>
                <w:sz w:val="20"/>
              </w:rPr>
              <w:lastRenderedPageBreak/>
              <w:t>имплантатов)</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171506</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операции эндоскопичес-ким, влагалищным и абдоминальным доступом и их сочетание в различной комбинации (пластика сфинктера прямой кишки)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операции эндоскопичес-ким, влагалищным и абдоминальным доступом и их сочетание в различной комбинации (пластика шейки матки)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N99.3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выпадение стенок влагалища после экстирпации матки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органосохра</w:t>
            </w:r>
            <w:r w:rsidRPr="00D33AE8">
              <w:rPr>
                <w:rFonts w:ascii="PT Astra Serif" w:hAnsi="PT Astra Serif"/>
                <w:sz w:val="20"/>
              </w:rPr>
              <w:softHyphen/>
              <w:t>няющее лечение распростра</w:t>
            </w:r>
            <w:r w:rsidRPr="00D33AE8">
              <w:rPr>
                <w:rFonts w:ascii="PT Astra Serif" w:hAnsi="PT Astra Serif"/>
                <w:sz w:val="20"/>
              </w:rPr>
              <w:softHyphen/>
              <w:t>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D26, D27, D25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опухоли в пределах </w:t>
            </w:r>
            <w:r w:rsidRPr="00D33AE8">
              <w:rPr>
                <w:rFonts w:ascii="PT Astra Serif" w:hAnsi="PT Astra Serif"/>
                <w:sz w:val="20"/>
              </w:rPr>
              <w:br/>
              <w:t>здоровых тканей с использованием лапароскопического и комбинированного доступа, с иммуногисто-химическим исследова-</w:t>
            </w:r>
            <w:r w:rsidRPr="00D33AE8">
              <w:rPr>
                <w:rFonts w:ascii="PT Astra Serif" w:hAnsi="PT Astra Serif"/>
                <w:sz w:val="20"/>
              </w:rPr>
              <w:lastRenderedPageBreak/>
              <w:t>нием удаленных тканей</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262515</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D25, N80.0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множественная узловая форма аденомиоза, требующая хирургического лечения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bCs/>
                <w:sz w:val="20"/>
              </w:rPr>
              <w:t>167548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N80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инфильтративный эндометриоз крестцово-маточных связок, или ректоваганильной перегородки, или свода влагaлища, или при поражении смежных органов (толстая кишка, мочеточники, мочевой пузырь)</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w:t>
            </w:r>
            <w:r w:rsidRPr="00D33AE8">
              <w:rPr>
                <w:rFonts w:ascii="PT Astra Serif" w:hAnsi="PT Astra Serif"/>
                <w:sz w:val="20"/>
              </w:rPr>
              <w:lastRenderedPageBreak/>
              <w:t>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sz w:val="20"/>
              </w:rPr>
              <w:lastRenderedPageBreak/>
              <w:t>294536</w:t>
            </w:r>
          </w:p>
        </w:tc>
      </w:tr>
      <w:tr w:rsidR="00D33AE8" w:rsidRPr="00D33AE8" w:rsidTr="00080045">
        <w:trPr>
          <w:gridAfter w:val="2"/>
          <w:wAfter w:w="185" w:type="dxa"/>
        </w:trPr>
        <w:tc>
          <w:tcPr>
            <w:tcW w:w="15706" w:type="dxa"/>
            <w:gridSpan w:val="15"/>
          </w:tcPr>
          <w:p w:rsidR="00585463" w:rsidRPr="00D33AE8" w:rsidRDefault="00585463" w:rsidP="00080045">
            <w:pPr>
              <w:keepNext/>
              <w:spacing w:line="240" w:lineRule="atLeast"/>
              <w:ind w:left="-57" w:right="-57"/>
              <w:rPr>
                <w:rFonts w:ascii="PT Astra Serif" w:hAnsi="PT Astra Serif"/>
                <w:sz w:val="20"/>
              </w:rPr>
            </w:pPr>
            <w:r w:rsidRPr="00D33AE8">
              <w:rPr>
                <w:rFonts w:ascii="PT Astra Serif" w:hAnsi="PT Astra Serif"/>
                <w:sz w:val="20"/>
              </w:rPr>
              <w:lastRenderedPageBreak/>
              <w:t>Гастроэнтерология</w:t>
            </w:r>
          </w:p>
          <w:p w:rsidR="00585463" w:rsidRPr="00D33AE8" w:rsidRDefault="00585463" w:rsidP="00080045">
            <w:pPr>
              <w:keepNext/>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w:t>
            </w:r>
            <w:r w:rsidRPr="00D33AE8">
              <w:rPr>
                <w:rFonts w:ascii="PT Astra Serif" w:hAnsi="PT Astra Serif"/>
                <w:sz w:val="20"/>
              </w:rPr>
              <w:br/>
              <w:t>при язвенном колите и болезни Крона 3 и 4 степени актив</w:t>
            </w:r>
            <w:r w:rsidRPr="00D33AE8">
              <w:rPr>
                <w:rFonts w:ascii="PT Astra Serif" w:hAnsi="PT Astra Serif"/>
                <w:sz w:val="20"/>
              </w:rPr>
              <w:softHyphen/>
              <w:t>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w:t>
            </w:r>
            <w:r w:rsidRPr="00D33AE8">
              <w:rPr>
                <w:rFonts w:ascii="PT Astra Serif" w:hAnsi="PT Astra Serif"/>
                <w:sz w:val="20"/>
              </w:rPr>
              <w:softHyphen/>
              <w:t>ческих инструментальных исследований</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K50, K51, K90.0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язвенный колит и болезнь Крона 3 и 4 степени активности, гормонозависимые </w:t>
            </w:r>
            <w:r w:rsidRPr="00D33AE8">
              <w:rPr>
                <w:rFonts w:ascii="PT Astra Serif" w:hAnsi="PT Astra Serif"/>
                <w:sz w:val="20"/>
              </w:rPr>
              <w:br/>
              <w:t>и гормонорезистентные формы. Тяжелые формы целиакии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175846</w:t>
            </w: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w:t>
            </w:r>
            <w:r w:rsidRPr="00D33AE8">
              <w:rPr>
                <w:rFonts w:ascii="PT Astra Serif" w:hAnsi="PT Astra Serif"/>
                <w:sz w:val="20"/>
              </w:rPr>
              <w:br/>
              <w:t>при аутоиммунном перекресте с применением химиотерапев</w:t>
            </w:r>
            <w:r w:rsidRPr="00D33AE8">
              <w:rPr>
                <w:rFonts w:ascii="PT Astra Serif" w:hAnsi="PT Astra Serif"/>
                <w:sz w:val="20"/>
              </w:rPr>
              <w:softHyphen/>
              <w:t>тических, генно-инженерных биологических и противови</w:t>
            </w:r>
            <w:r w:rsidRPr="00D33AE8">
              <w:rPr>
                <w:rFonts w:ascii="PT Astra Serif" w:hAnsi="PT Astra Serif"/>
                <w:sz w:val="20"/>
              </w:rPr>
              <w:softHyphen/>
              <w:t xml:space="preserve">русных </w:t>
            </w:r>
            <w:r w:rsidRPr="00D33AE8">
              <w:rPr>
                <w:rFonts w:ascii="PT Astra Serif" w:hAnsi="PT Astra Serif"/>
                <w:sz w:val="20"/>
              </w:rPr>
              <w:lastRenderedPageBreak/>
              <w:t>лекарственных препаратов под контролем иммунологических, морфо</w:t>
            </w:r>
            <w:r w:rsidRPr="00D33AE8">
              <w:rPr>
                <w:rFonts w:ascii="PT Astra Serif" w:hAnsi="PT Astra Serif"/>
                <w:sz w:val="20"/>
              </w:rPr>
              <w:softHyphen/>
              <w:t>логических, гистохимических инструментальных исследований (включая магнитно-резонансную холангиографию)</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K73.2, K74.3, K83.0, B18.0, B18.1, B18.2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хронический аутоиммунный гепатит в сочетании с первично-склерозирующим холангитом</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при аутоиммунном перекресте с применением химиотерапевтических, </w:t>
            </w:r>
            <w:r w:rsidRPr="00D33AE8">
              <w:rPr>
                <w:rFonts w:ascii="PT Astra Serif" w:hAnsi="PT Astra Serif"/>
                <w:sz w:val="20"/>
              </w:rPr>
              <w:lastRenderedPageBreak/>
              <w:t>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хронический аутоиммунный гепатит в сочетании с первичным билиарным циррозом печени</w:t>
            </w:r>
          </w:p>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хронический аутоиммунный гепатит в сочетании с хроническим вирусным</w:t>
            </w:r>
            <w:r w:rsidRPr="00D33AE8">
              <w:rPr>
                <w:rFonts w:ascii="PT Astra Serif" w:hAnsi="PT Astra Serif"/>
                <w:sz w:val="20"/>
              </w:rPr>
              <w:br/>
              <w:t>гепатитом C</w:t>
            </w: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хронический аутоиммунный гепатит в сочетании с хроническим вирусным </w:t>
            </w:r>
            <w:r w:rsidRPr="00D33AE8">
              <w:rPr>
                <w:rFonts w:ascii="PT Astra Serif" w:hAnsi="PT Astra Serif"/>
                <w:sz w:val="20"/>
              </w:rPr>
              <w:br/>
              <w:t>гепатитом B</w:t>
            </w:r>
          </w:p>
          <w:p w:rsidR="00585463" w:rsidRPr="00D33AE8" w:rsidRDefault="00585463" w:rsidP="00080045">
            <w:pPr>
              <w:spacing w:line="120" w:lineRule="exac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Гематология</w:t>
            </w:r>
          </w:p>
          <w:p w:rsidR="00585463" w:rsidRPr="00D33AE8" w:rsidRDefault="00585463" w:rsidP="00080045">
            <w:pPr>
              <w:spacing w:line="120" w:lineRule="exac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D69.1, D82.0, D69.5, D58, D59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199732</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D69.3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терапевтическое лечение, включающее иммуносу-прессивную терапию с использованием моноклональных антител, </w:t>
            </w:r>
            <w:r w:rsidRPr="00D33AE8">
              <w:rPr>
                <w:rFonts w:ascii="PT Astra Serif" w:hAnsi="PT Astra Serif"/>
                <w:sz w:val="20"/>
              </w:rPr>
              <w:lastRenderedPageBreak/>
              <w:t>иммуномодулирующую терапию с помощью рекомбинантных препара-тов тромбопоэтина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D69.0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патология гемостаза, резистентная к стандартной терапии, и (или) с течением, осложненным тромбозами или тромбоэмболиями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M31.1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патология гемостаза, резистентная к стандартной терапии, и (или) с течением, осложненным тромбозами или тромбоэмболиями, анемическим, </w:t>
            </w:r>
            <w:r w:rsidRPr="00D33AE8">
              <w:rPr>
                <w:rFonts w:ascii="PT Astra Serif" w:hAnsi="PT Astra Serif"/>
                <w:sz w:val="20"/>
              </w:rPr>
              <w:lastRenderedPageBreak/>
              <w:t>тромбоцитопеническим синдромом</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комбинированное лечение</w:t>
            </w: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 xml:space="preserve">комплексная иммуносу-прессивная терапия с использованием </w:t>
            </w:r>
            <w:r w:rsidRPr="00D33AE8">
              <w:rPr>
                <w:rFonts w:ascii="PT Astra Serif" w:hAnsi="PT Astra Serif"/>
                <w:sz w:val="20"/>
              </w:rPr>
              <w:lastRenderedPageBreak/>
              <w:t>монокло-нальных антител,высоких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D68.8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E83.0, E83.1, E83.2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цитопенический синдром, перегрузка железом, </w:t>
            </w:r>
            <w:r w:rsidRPr="00D33AE8">
              <w:rPr>
                <w:rFonts w:ascii="PT Astra Serif" w:hAnsi="PT Astra Serif"/>
                <w:sz w:val="20"/>
              </w:rPr>
              <w:lastRenderedPageBreak/>
              <w:t>цинком и медью</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w:t>
            </w:r>
            <w:r w:rsidRPr="00D33AE8">
              <w:rPr>
                <w:rFonts w:ascii="PT Astra Serif" w:hAnsi="PT Astra Serif"/>
                <w:sz w:val="20"/>
              </w:rPr>
              <w:lastRenderedPageBreak/>
              <w:t>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комплексное консерва-</w:t>
            </w:r>
            <w:r w:rsidRPr="00D33AE8">
              <w:rPr>
                <w:rFonts w:ascii="PT Astra Serif" w:hAnsi="PT Astra Serif"/>
                <w:sz w:val="20"/>
              </w:rPr>
              <w:lastRenderedPageBreak/>
              <w:t>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D59, D56, D57.0, D58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w:t>
            </w:r>
            <w:r w:rsidRPr="00D33AE8">
              <w:rPr>
                <w:rFonts w:ascii="PT Astra Serif" w:hAnsi="PT Astra Serif"/>
                <w:sz w:val="20"/>
              </w:rPr>
              <w:softHyphen/>
            </w:r>
            <w:r w:rsidRPr="00D33AE8">
              <w:rPr>
                <w:rFonts w:ascii="PT Astra Serif" w:hAnsi="PT Astra Serif"/>
                <w:sz w:val="20"/>
              </w:rPr>
              <w:lastRenderedPageBreak/>
              <w:t>лирующих факторов роста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D70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агранулоцитоз с показателями нейтрофильных лейкоцитов крови 0,5 x 10</w:t>
            </w:r>
            <w:r w:rsidRPr="00D33AE8">
              <w:rPr>
                <w:rFonts w:ascii="PT Astra Serif" w:hAnsi="PT Astra Serif"/>
                <w:sz w:val="20"/>
                <w:vertAlign w:val="superscript"/>
              </w:rPr>
              <w:t>9</w:t>
            </w:r>
            <w:r w:rsidRPr="00D33AE8">
              <w:rPr>
                <w:rFonts w:ascii="PT Astra Serif" w:hAnsi="PT Astra Serif"/>
                <w:sz w:val="20"/>
              </w:rPr>
              <w:t>/л и ниже</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консервативное лечение, в том числе антибактери-альная, противовирусная, противогрибковая терапия, использо</w:t>
            </w:r>
            <w:r w:rsidRPr="00D33AE8">
              <w:rPr>
                <w:rFonts w:ascii="PT Astra Serif" w:hAnsi="PT Astra Serif"/>
                <w:sz w:val="20"/>
              </w:rPr>
              <w:softHyphen/>
              <w:t>вание рекомбинантных колониести</w:t>
            </w:r>
            <w:r w:rsidRPr="00D33AE8">
              <w:rPr>
                <w:rFonts w:ascii="PT Astra Serif" w:hAnsi="PT Astra Serif"/>
                <w:sz w:val="20"/>
              </w:rPr>
              <w:softHyphen/>
              <w:t>мулирующих факторов роста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Интенсивная терапия, включающая методы экстракорпорального воздействия на кровь у больных с порфириями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E80.0, E80.1, E80.2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w:t>
            </w:r>
            <w:r w:rsidRPr="00D33AE8">
              <w:rPr>
                <w:rFonts w:ascii="PT Astra Serif" w:hAnsi="PT Astra Serif"/>
                <w:sz w:val="20"/>
              </w:rPr>
              <w:lastRenderedPageBreak/>
              <w:t>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комплексная консерва-тивная терапия, включая эфферентные и афферен-тные методы лечения, хирургические </w:t>
            </w:r>
            <w:r w:rsidRPr="00D33AE8">
              <w:rPr>
                <w:rFonts w:ascii="PT Astra Serif" w:hAnsi="PT Astra Serif"/>
                <w:sz w:val="20"/>
              </w:rPr>
              <w:lastRenderedPageBreak/>
              <w:t>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567146</w:t>
            </w: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Детская хирургия в период новорожденности</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операции на грудной клетке </w:t>
            </w:r>
            <w:r w:rsidRPr="00D33AE8">
              <w:rPr>
                <w:rFonts w:ascii="PT Astra Serif" w:hAnsi="PT Astra Serif"/>
                <w:sz w:val="20"/>
              </w:rPr>
              <w:br/>
              <w:t xml:space="preserve">при пороках развития у новорожденных (пороки легких, бронхов, пищевода), </w:t>
            </w:r>
            <w:r w:rsidRPr="00D33AE8">
              <w:rPr>
                <w:rFonts w:ascii="PT Astra Serif" w:hAnsi="PT Astra Serif"/>
                <w:sz w:val="20"/>
              </w:rPr>
              <w:br/>
              <w:t>в том числе торакоскопические</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Q33.0, Q33.2, Q39.0, Q39.1, Q39.2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киста легкого. Секвестрация легкого. Атрезия пищевода. Свищ трахеопищеводный</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кисты или секвестра легкого, в том числе с применением эндовидеохирургической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359834</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прямой эзофаго-эзофаго анастомоз, в том числе </w:t>
            </w:r>
            <w:r w:rsidRPr="00D33AE8">
              <w:rPr>
                <w:rFonts w:ascii="PT Astra Serif" w:hAnsi="PT Astra Serif"/>
                <w:sz w:val="20"/>
              </w:rPr>
              <w:lastRenderedPageBreak/>
              <w:t>этапные операции на пищеводе и желудке, ликвидация трахеопище-водного свища</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Дерматовенерология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L40.0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w:t>
            </w:r>
            <w:r w:rsidRPr="00D33AE8">
              <w:rPr>
                <w:rFonts w:ascii="PT Astra Serif" w:hAnsi="PT Astra Serif"/>
                <w:sz w:val="20"/>
              </w:rPr>
              <w:softHyphen/>
              <w:t>терапии, в сочета-нии с цитостатичес</w:t>
            </w:r>
            <w:r w:rsidRPr="00D33AE8">
              <w:rPr>
                <w:rFonts w:ascii="PT Astra Serif" w:hAnsi="PT Astra Serif"/>
                <w:sz w:val="20"/>
              </w:rPr>
              <w:softHyphen/>
              <w:t>кими и иммуносупрессивными лекарственными препар-атами и синтетическими производными витамина A</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135718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L40.1, L40.3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лечение с применением цитостатических и иммуносупрессивных лекарственных препаратов, </w:t>
            </w:r>
            <w:r w:rsidRPr="00D33AE8">
              <w:rPr>
                <w:rFonts w:ascii="PT Astra Serif" w:hAnsi="PT Astra Serif"/>
                <w:sz w:val="20"/>
              </w:rPr>
              <w:lastRenderedPageBreak/>
              <w:t xml:space="preserve">синтетических производных витамина A </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L40.5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L20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лечение с применением узкополосной средневолновой, дальней длинноволновой фототерапии в сочетании с </w:t>
            </w:r>
            <w:r w:rsidRPr="00D33AE8">
              <w:rPr>
                <w:rFonts w:ascii="PT Astra Serif" w:hAnsi="PT Astra Serif"/>
                <w:sz w:val="20"/>
              </w:rPr>
              <w:lastRenderedPageBreak/>
              <w:t xml:space="preserve">антибактериальными, иммуносупрессивными лекарственными препаратами </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L10.0, L10.1, L10.2, L10.4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истинная (акантолитическая) пузырчатка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лечение с применением системных глюкокорти-костероидных, цитостатических, иммуносупрес</w:t>
            </w:r>
            <w:r w:rsidRPr="00D33AE8">
              <w:rPr>
                <w:rFonts w:ascii="PT Astra Serif" w:hAnsi="PT Astra Serif"/>
                <w:sz w:val="20"/>
              </w:rPr>
              <w:softHyphen/>
              <w:t>сивных, антибактериальных лекарственных препаратов</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L94.0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w:t>
            </w:r>
            <w:r w:rsidRPr="00D33AE8">
              <w:rPr>
                <w:rFonts w:ascii="PT Astra Serif" w:hAnsi="PT Astra Serif"/>
                <w:sz w:val="20"/>
              </w:rPr>
              <w:lastRenderedPageBreak/>
              <w:t>генно-инженерных биологических лекарственных препаратов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L40.0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тяжелые распространенные формы псориаза, резистентные к другим видам системной терапии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инициацией или заменой генно-инженерных биологических </w:t>
            </w:r>
            <w:r w:rsidRPr="00D33AE8">
              <w:rPr>
                <w:rFonts w:ascii="PT Astra Serif" w:hAnsi="PT Astra Serif"/>
                <w:sz w:val="20"/>
              </w:rPr>
              <w:lastRenderedPageBreak/>
              <w:t>лекарственных препаратов в сочетании с иммуносупрессивными лекарственными препаратами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L40.5, L20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поликомпонентная терапия с инициацией или заменой генно-инженерных биологи-ческих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Комбустиология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10.</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больных с обширными ожогами </w:t>
            </w:r>
            <w:r w:rsidRPr="00D33AE8">
              <w:rPr>
                <w:rFonts w:ascii="PT Astra Serif" w:hAnsi="PT Astra Serif"/>
                <w:sz w:val="20"/>
              </w:rPr>
              <w:br/>
              <w:t>от 30 до 49 процентов поверхности тела различной локализации, в том числе термоингаляционными травмами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T20, T21, T22, T23, T24, T25, T27, T29, T30, T31.3, T31.4, T32.3, T32.4, T58, Т59, T75.4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термические, химические </w:t>
            </w:r>
            <w:r w:rsidRPr="00D33AE8">
              <w:rPr>
                <w:rFonts w:ascii="PT Astra Serif" w:hAnsi="PT Astra Serif"/>
                <w:sz w:val="20"/>
              </w:rPr>
              <w:br/>
              <w:t xml:space="preserve">и электрические ожоги </w:t>
            </w:r>
            <w:r w:rsidRPr="00D33AE8">
              <w:rPr>
                <w:rFonts w:ascii="PT Astra Serif" w:hAnsi="PT Astra Serif"/>
                <w:sz w:val="20"/>
              </w:rPr>
              <w:br/>
              <w:t xml:space="preserve">I - II - III степени </w:t>
            </w:r>
            <w:r w:rsidRPr="00D33AE8">
              <w:rPr>
                <w:rFonts w:ascii="PT Astra Serif" w:hAnsi="PT Astra Serif"/>
                <w:sz w:val="20"/>
              </w:rPr>
              <w:br/>
              <w:t>от 30 до 49 процентов поверхности тела, в том числе с развитием тяжелых инфекционных осложнений (пневмония, сепсис)</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w:t>
            </w:r>
            <w:r w:rsidRPr="00D33AE8">
              <w:rPr>
                <w:rFonts w:ascii="PT Astra Serif" w:hAnsi="PT Astra Serif"/>
                <w:sz w:val="20"/>
              </w:rPr>
              <w:lastRenderedPageBreak/>
              <w:t xml:space="preserve">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w:t>
            </w:r>
            <w:r w:rsidRPr="00D33AE8">
              <w:rPr>
                <w:rFonts w:ascii="PT Astra Serif" w:hAnsi="PT Astra Serif"/>
                <w:sz w:val="20"/>
              </w:rPr>
              <w:br/>
              <w:t>для закрытия ран</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732178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11.</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больных с </w:t>
            </w:r>
            <w:r w:rsidRPr="00D33AE8">
              <w:rPr>
                <w:rFonts w:ascii="PT Astra Serif" w:hAnsi="PT Astra Serif"/>
                <w:sz w:val="20"/>
              </w:rPr>
              <w:lastRenderedPageBreak/>
              <w:t>обширными ожогами более 50 процентов поверхности тела различной локализации, в том числе термоингаляционными травмами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T20, T21, T22, T23, </w:t>
            </w:r>
            <w:r w:rsidRPr="00D33AE8">
              <w:rPr>
                <w:rFonts w:ascii="PT Astra Serif" w:hAnsi="PT Astra Serif"/>
                <w:sz w:val="20"/>
              </w:rPr>
              <w:lastRenderedPageBreak/>
              <w:t>T24, T25, T27, T29, T30, T31.3, T31.4, T32.3, T32.4, T58, T59, T75.4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термические, химические и электрические ожоги </w:t>
            </w:r>
            <w:r w:rsidRPr="00D33AE8">
              <w:rPr>
                <w:rFonts w:ascii="PT Astra Serif" w:hAnsi="PT Astra Serif"/>
                <w:sz w:val="20"/>
              </w:rPr>
              <w:br/>
            </w:r>
            <w:r w:rsidRPr="00D33AE8">
              <w:rPr>
                <w:rFonts w:ascii="PT Astra Serif" w:hAnsi="PT Astra Serif"/>
                <w:sz w:val="20"/>
              </w:rPr>
              <w:lastRenderedPageBreak/>
              <w:t xml:space="preserve">I - II - III степени более </w:t>
            </w:r>
            <w:r w:rsidRPr="00D33AE8">
              <w:rPr>
                <w:rFonts w:ascii="PT Astra Serif" w:hAnsi="PT Astra Serif"/>
                <w:sz w:val="20"/>
              </w:rPr>
              <w:br/>
              <w:t xml:space="preserve">50 процентов поверхности тела, </w:t>
            </w:r>
            <w:r w:rsidRPr="00D33AE8">
              <w:rPr>
                <w:rFonts w:ascii="PT Astra Serif" w:hAnsi="PT Astra Serif"/>
                <w:sz w:val="20"/>
              </w:rPr>
              <w:br/>
              <w:t>в том числе с развитием тяжелых инфекционных осложнений (пневмония, сепсис)</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w:t>
            </w:r>
            <w:r w:rsidRPr="00D33AE8">
              <w:rPr>
                <w:rFonts w:ascii="PT Astra Serif" w:hAnsi="PT Astra Serif"/>
                <w:sz w:val="20"/>
              </w:rPr>
              <w:lastRenderedPageBreak/>
              <w:t>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интенсивное </w:t>
            </w:r>
            <w:r w:rsidRPr="00D33AE8">
              <w:rPr>
                <w:rFonts w:ascii="PT Astra Serif" w:hAnsi="PT Astra Serif"/>
                <w:sz w:val="20"/>
              </w:rPr>
              <w:lastRenderedPageBreak/>
              <w:t>поликомпо-нентное лечение в палатах (боксах) с абакте</w:t>
            </w:r>
            <w:r w:rsidRPr="00D33AE8">
              <w:rPr>
                <w:rFonts w:ascii="PT Astra Serif" w:hAnsi="PT Astra Serif"/>
                <w:sz w:val="20"/>
              </w:rPr>
              <w:softHyphen/>
              <w:t>риальной средой специализиро</w:t>
            </w:r>
            <w:r w:rsidRPr="00D33AE8">
              <w:rPr>
                <w:rFonts w:ascii="PT Astra Serif" w:hAnsi="PT Astra Serif"/>
                <w:sz w:val="20"/>
              </w:rPr>
              <w:softHyphen/>
              <w:t>ванного структурного подразде-ления (ожогового центра) с применением противоожоговых (флюидизи</w:t>
            </w:r>
            <w:r w:rsidRPr="00D33AE8">
              <w:rPr>
                <w:rFonts w:ascii="PT Astra Serif" w:hAnsi="PT Astra Serif"/>
                <w:sz w:val="20"/>
              </w:rPr>
              <w:softHyphen/>
              <w:t>рующих) кроватей, включающее круглосу</w:t>
            </w:r>
            <w:r w:rsidRPr="00D33AE8">
              <w:rPr>
                <w:rFonts w:ascii="PT Astra Serif" w:hAnsi="PT Astra Serif"/>
                <w:sz w:val="20"/>
              </w:rPr>
              <w:softHyphen/>
              <w:t>точ</w:t>
            </w:r>
            <w:r w:rsidRPr="00D33AE8">
              <w:rPr>
                <w:rFonts w:ascii="PT Astra Serif" w:hAnsi="PT Astra Serif"/>
                <w:sz w:val="20"/>
              </w:rPr>
              <w:softHyphen/>
              <w:t>ное монито-рирование гемодинамики и волемического статуса; респираторную поддерж-ку с примене</w:t>
            </w:r>
            <w:r w:rsidRPr="00D33AE8">
              <w:rPr>
                <w:rFonts w:ascii="PT Astra Serif" w:hAnsi="PT Astra Serif"/>
                <w:sz w:val="20"/>
              </w:rPr>
              <w:softHyphen/>
              <w:t xml:space="preserve">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w:t>
            </w:r>
            <w:r w:rsidRPr="00D33AE8">
              <w:rPr>
                <w:rFonts w:ascii="PT Astra Serif" w:hAnsi="PT Astra Serif"/>
                <w:sz w:val="20"/>
              </w:rPr>
              <w:lastRenderedPageBreak/>
              <w:t>поддержку; местное медикаментозное лечение ожоговых ран с использо</w:t>
            </w:r>
            <w:r w:rsidRPr="00D33AE8">
              <w:rPr>
                <w:rFonts w:ascii="PT Astra Serif" w:hAnsi="PT Astra Serif"/>
                <w:sz w:val="20"/>
              </w:rPr>
              <w:softHyphen/>
              <w:t>ванием совреме-нных раневых покрытий; хирургическую некрэк-томию; кожную пластику для закрытия ран</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2081556</w:t>
            </w: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Нейрохирургия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12.</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w:t>
            </w:r>
            <w:r w:rsidRPr="00D33AE8">
              <w:rPr>
                <w:rFonts w:ascii="PT Astra Serif" w:hAnsi="PT Astra Serif"/>
                <w:sz w:val="20"/>
              </w:rPr>
              <w:softHyphen/>
              <w:t>гического мониторинга при внутримозговых новообразованиях головного мозга и каверномах функционально значимых зон головного мозга</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C71.0, C71.1, C71.2, C71.3, C71.4, C79.3, D33.0, D43.0</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внутримозговые злокачествен</w:t>
            </w:r>
            <w:r w:rsidRPr="00D33AE8">
              <w:rPr>
                <w:rFonts w:ascii="PT Astra Serif" w:hAnsi="PT Astra Serif"/>
                <w:sz w:val="20"/>
              </w:rPr>
              <w:softHyphen/>
              <w:t xml:space="preserve">ные новообразования (первичные и вторичные) </w:t>
            </w:r>
            <w:r w:rsidRPr="00D33AE8">
              <w:rPr>
                <w:rFonts w:ascii="PT Astra Serif" w:hAnsi="PT Astra Serif"/>
                <w:sz w:val="20"/>
              </w:rPr>
              <w:br/>
              <w:t>и доброкачественные новооб</w:t>
            </w:r>
            <w:r w:rsidRPr="00D33AE8">
              <w:rPr>
                <w:rFonts w:ascii="PT Astra Serif" w:hAnsi="PT Astra Serif"/>
                <w:sz w:val="20"/>
              </w:rPr>
              <w:softHyphen/>
              <w:t>разования функционально значимых зон больших полушарий головного мозга</w:t>
            </w:r>
          </w:p>
          <w:p w:rsidR="00585463" w:rsidRPr="00D33AE8" w:rsidRDefault="00585463" w:rsidP="00080045">
            <w:pPr>
              <w:spacing w:line="160" w:lineRule="exac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интраопе-рационного ультразву-кового сканирования</w:t>
            </w:r>
          </w:p>
        </w:tc>
        <w:tc>
          <w:tcPr>
            <w:tcW w:w="1289" w:type="dxa"/>
            <w:gridSpan w:val="5"/>
            <w:vMerge w:val="restart"/>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bCs/>
                <w:sz w:val="20"/>
              </w:rPr>
              <w:t>214238</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двух и более методов лечения (интраоперационных технологий)</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C71.5, C79.3, D33.0, D43.0</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внутримозговые злокачественные (первичные и вторичные) и доброкачественные новообразования боковых </w:t>
            </w:r>
            <w:r w:rsidRPr="00D33AE8">
              <w:rPr>
                <w:rFonts w:ascii="PT Astra Serif" w:hAnsi="PT Astra Serif"/>
                <w:sz w:val="20"/>
              </w:rPr>
              <w:br/>
              <w:t>и III желудочка мозга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навигации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интраопе-рационного ультразву-кового сканирования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двух и более методов лечения (интраоперационных технологий)</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C71.6, C71.7, C79.3, D33.1, D18.0, D43.1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внутримозговые злокачественные (первичные и вторичные) и доброкачественные новообразования мозжечка, </w:t>
            </w:r>
            <w:r w:rsidRPr="00D33AE8">
              <w:rPr>
                <w:rFonts w:ascii="PT Astra Serif" w:hAnsi="PT Astra Serif"/>
                <w:sz w:val="20"/>
              </w:rPr>
              <w:br/>
              <w:t>IV желудочка мозга, стволовой и парастволовой локализации</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навигации</w:t>
            </w:r>
          </w:p>
          <w:p w:rsidR="00585463" w:rsidRPr="00D33AE8" w:rsidRDefault="00585463" w:rsidP="00080045">
            <w:pPr>
              <w:spacing w:line="16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интраопе-рационного ультра-звукового сканирования</w:t>
            </w:r>
          </w:p>
          <w:p w:rsidR="00585463" w:rsidRPr="00D33AE8" w:rsidRDefault="00585463" w:rsidP="00080045">
            <w:pPr>
              <w:spacing w:line="16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двух и более методов лечения (интраоперационных технологий)</w:t>
            </w:r>
          </w:p>
          <w:p w:rsidR="00585463" w:rsidRPr="00D33AE8" w:rsidRDefault="00585463" w:rsidP="00080045">
            <w:pPr>
              <w:spacing w:line="16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C71.6, C79.3, D33.1, D18.0, D43.1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внутримозговые злокачест</w:t>
            </w:r>
            <w:r w:rsidRPr="00D33AE8">
              <w:rPr>
                <w:rFonts w:ascii="PT Astra Serif" w:hAnsi="PT Astra Serif"/>
                <w:sz w:val="20"/>
              </w:rPr>
              <w:softHyphen/>
              <w:t>венные (первичные и вторич</w:t>
            </w:r>
            <w:r w:rsidRPr="00D33AE8">
              <w:rPr>
                <w:rFonts w:ascii="PT Astra Serif" w:hAnsi="PT Astra Serif"/>
                <w:sz w:val="20"/>
              </w:rPr>
              <w:softHyphen/>
              <w:t>ные) и доброкачественные новообразования мозжечка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w:t>
            </w:r>
          </w:p>
          <w:p w:rsidR="00585463" w:rsidRPr="00D33AE8" w:rsidRDefault="00585463" w:rsidP="00080045">
            <w:pPr>
              <w:spacing w:line="16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опухоли с применением интраопера-ционной флюоресцентной </w:t>
            </w:r>
            <w:r w:rsidRPr="00D33AE8">
              <w:rPr>
                <w:rFonts w:ascii="PT Astra Serif" w:hAnsi="PT Astra Serif"/>
                <w:sz w:val="20"/>
              </w:rPr>
              <w:lastRenderedPageBreak/>
              <w:t>микроскопии и эндоскопии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D18.0, Q28.3</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кавернома (кавернозная ангиома) мозжечка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 функционально значимых зон головного мозга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навигации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w:t>
            </w:r>
            <w:r w:rsidRPr="00D33AE8">
              <w:rPr>
                <w:rFonts w:ascii="PT Astra Serif" w:hAnsi="PT Astra Serif"/>
                <w:sz w:val="20"/>
              </w:rPr>
              <w:softHyphen/>
              <w:t>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p w:rsidR="00585463" w:rsidRPr="00D33AE8" w:rsidRDefault="00585463" w:rsidP="00080045">
            <w:pPr>
              <w:spacing w:line="200" w:lineRule="exac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C70.0, C79.3, D32.0, D43.1, Q85</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(первичные и вторичные) и доброкачествен</w:t>
            </w:r>
            <w:r w:rsidRPr="00D33AE8">
              <w:rPr>
                <w:rFonts w:ascii="PT Astra Serif" w:hAnsi="PT Astra Serif"/>
                <w:sz w:val="20"/>
              </w:rPr>
              <w:softHyphen/>
              <w:t>ные новообразования оболочек головного мозга парасаггиталь</w:t>
            </w:r>
            <w:r w:rsidRPr="00D33AE8">
              <w:rPr>
                <w:rFonts w:ascii="PT Astra Serif" w:hAnsi="PT Astra Serif"/>
                <w:sz w:val="20"/>
              </w:rPr>
              <w:softHyphen/>
              <w:t>ной локализации с вовлечением синусов, серповидного отростка и намета мозжечка, а также внутрижелудочковой локализации</w:t>
            </w:r>
          </w:p>
          <w:p w:rsidR="00585463" w:rsidRPr="00D33AE8" w:rsidRDefault="00585463" w:rsidP="00080045">
            <w:pPr>
              <w:spacing w:line="120" w:lineRule="exac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навигации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интраопе-рационного ультразву-кового сканирования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w:t>
            </w:r>
            <w:r w:rsidRPr="00D33AE8">
              <w:rPr>
                <w:rFonts w:ascii="PT Astra Serif" w:hAnsi="PT Astra Serif"/>
                <w:sz w:val="20"/>
              </w:rPr>
              <w:lastRenderedPageBreak/>
              <w:t>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p w:rsidR="00585463" w:rsidRPr="00D33AE8" w:rsidRDefault="00585463" w:rsidP="00080045">
            <w:pPr>
              <w:spacing w:line="120" w:lineRule="exac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C72.3, D33.3, Q85</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и злокачест</w:t>
            </w:r>
            <w:r w:rsidRPr="00D33AE8">
              <w:rPr>
                <w:rFonts w:ascii="PT Astra Serif" w:hAnsi="PT Astra Serif"/>
                <w:sz w:val="20"/>
              </w:rPr>
              <w:softHyphen/>
              <w:t xml:space="preserve">венные новообразования зрительного нерва (глиомы, невриномы и нейрофибромы, </w:t>
            </w:r>
            <w:r w:rsidRPr="00D33AE8">
              <w:rPr>
                <w:rFonts w:ascii="PT Astra Serif" w:hAnsi="PT Astra Serif"/>
                <w:sz w:val="20"/>
              </w:rPr>
              <w:br/>
              <w:t>в том числе внутричерепные новообразования при нейрофиброматозе I - II типов). Туберозный склероз. Гамартоз</w:t>
            </w:r>
          </w:p>
          <w:p w:rsidR="00585463" w:rsidRPr="00D33AE8" w:rsidRDefault="00585463" w:rsidP="00080045">
            <w:pPr>
              <w:spacing w:line="200" w:lineRule="exac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навигации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эндоско-пической ассистенции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C75.3, D35.2 - D35.4, D44.5, Q04.6</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аденомы гипофиза, краниофа</w:t>
            </w:r>
            <w:r w:rsidRPr="00D33AE8">
              <w:rPr>
                <w:rFonts w:ascii="PT Astra Serif" w:hAnsi="PT Astra Serif"/>
                <w:sz w:val="20"/>
              </w:rPr>
              <w:softHyphen/>
              <w:t>рингиомы, злокачественные и доброкачественные новообра</w:t>
            </w:r>
            <w:r w:rsidRPr="00D33AE8">
              <w:rPr>
                <w:rFonts w:ascii="PT Astra Serif" w:hAnsi="PT Astra Serif"/>
                <w:sz w:val="20"/>
              </w:rPr>
              <w:softHyphen/>
              <w:t>зования шишковидной железы. Врожденные церебральные кисты</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навигации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эндоскопи-ческой ассистенции</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эндоскопические, стереотаксические, а также комбинированные вмешательства при различных новообразованиях и других объёмных процессах основания черепа и лицевого скелета, врастающих в полость черепа</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придаточных пазух носа, прорастающие в полость черепа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двух и более методов лечения (интраоперационных технологий)</w:t>
            </w:r>
          </w:p>
          <w:p w:rsidR="00585463" w:rsidRPr="00D33AE8" w:rsidRDefault="00585463" w:rsidP="00080045">
            <w:pPr>
              <w:spacing w:line="18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навигации</w:t>
            </w:r>
          </w:p>
          <w:p w:rsidR="00585463" w:rsidRPr="00D33AE8" w:rsidRDefault="00585463" w:rsidP="00080045">
            <w:pPr>
              <w:spacing w:line="18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C41.0, C43.4, C44.4, C79.4, C79.5, C49.0, D16.4, D48.0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(первичные и вторичные) и доброкачествен</w:t>
            </w:r>
            <w:r w:rsidRPr="00D33AE8">
              <w:rPr>
                <w:rFonts w:ascii="PT Astra Serif" w:hAnsi="PT Astra Serif"/>
                <w:sz w:val="20"/>
              </w:rPr>
              <w:softHyphen/>
              <w:t>ные новообразования костей черепа и лицевого скелета, прорастающие в полость черепа</w:t>
            </w:r>
          </w:p>
          <w:p w:rsidR="00585463" w:rsidRPr="00D33AE8" w:rsidRDefault="00585463" w:rsidP="00080045">
            <w:pPr>
              <w:spacing w:line="18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двух и более методов лечения (интраоперационных технологий)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C96.6, D76.3, M85.4, M85.5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эозинофильная гранулема кости, ксантогранулема, аневризматическая костная киста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эндоскопическое удале-ние опухоли с одномо-ментным пластическим закрытием хирургичес-кого дефекта при помощи формируемых ауто- </w:t>
            </w:r>
            <w:r w:rsidRPr="00D33AE8">
              <w:rPr>
                <w:rFonts w:ascii="PT Astra Serif" w:hAnsi="PT Astra Serif"/>
                <w:sz w:val="20"/>
              </w:rPr>
              <w:br/>
            </w:r>
            <w:r w:rsidRPr="00D33AE8">
              <w:rPr>
                <w:rFonts w:ascii="PT Astra Serif" w:hAnsi="PT Astra Serif"/>
                <w:sz w:val="20"/>
              </w:rPr>
              <w:lastRenderedPageBreak/>
              <w:t>или аллотрансплантатов</w:t>
            </w:r>
          </w:p>
          <w:p w:rsidR="00585463" w:rsidRPr="00D33AE8" w:rsidRDefault="00585463" w:rsidP="00080045">
            <w:pPr>
              <w:spacing w:line="18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двух и более методов лечения (интраоперационных технологий)</w:t>
            </w:r>
          </w:p>
          <w:p w:rsidR="00585463" w:rsidRPr="00D33AE8" w:rsidRDefault="00585463" w:rsidP="00080045">
            <w:pPr>
              <w:spacing w:line="18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D10.6, D21.0, D10.9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новообразования носоглотки и мягких тканей головы, лица</w:t>
            </w:r>
            <w:r w:rsidRPr="00D33AE8">
              <w:rPr>
                <w:rFonts w:ascii="PT Astra Serif" w:hAnsi="PT Astra Serif"/>
                <w:sz w:val="20"/>
              </w:rPr>
              <w:br/>
              <w:t>и шеи, прорастающие в полость черепа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двух и более методов лечения (интраоперационных технологий)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C41.2, C41.4, C70.1, C72.0, C72.1, C72.8, C79.4, C79.5, C90.0, C90.2, D48.0, D16.6, D16.8, D18.0, D32.1, D33.4, D33.7, D36.1, D43.4, Q06.8, M85.5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микрохирургическое удаление опухоли</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вмешательства при патологии сосудов головного и спинного</w:t>
            </w:r>
            <w:r w:rsidRPr="00D33AE8">
              <w:rPr>
                <w:rFonts w:ascii="PT Astra Serif" w:hAnsi="PT Astra Serif"/>
                <w:sz w:val="20"/>
              </w:rPr>
              <w:br/>
              <w:t>мозга, внутримозговых и внутрижелудочковых гематомах</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Q28.2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артериовенозная мальформация головного мозга</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артериовеноз-ных мальформаций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I60, I61, I62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артериальная аневризма в условиях разрыва или артериовенозная мальформация головного мозга </w:t>
            </w:r>
            <w:r w:rsidRPr="00D33AE8">
              <w:rPr>
                <w:rFonts w:ascii="PT Astra Serif" w:hAnsi="PT Astra Serif"/>
                <w:sz w:val="20"/>
              </w:rPr>
              <w:lastRenderedPageBreak/>
              <w:t>в условиях острого и подострого периода субарахноидального или внутримозгового кровоизлияния</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клипирование артериальных аневризм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стереотаксическое дренирование и тромболизис гематом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вмешательства на экстракраниальных отделах церебральных артерий</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I65.0 - I65.3, I65.8, I66, I67.8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окклюзии, стенозы, эмболии, тромбозы, гемодинамически значимые патологические извитости экстракраниальных отделов церебральных артерий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вмешательства на экстракраниальных отделах церебральных артерий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M84.8, M85.0, M85.5, Q01, Q67.2, Q67.3, Q75.0, Q75.2, Q75.8, Q87.0, S02.1, S02.2, S02.7 - S02.9, T90.2, T88.8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дефекты и деформации свода и основания черепа, лицевого скелета врожденного и приобретенного генеза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13.</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Внутрисосудистый тромболизис при окклюзиях церебральных артерий и синусов</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I67.6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тромбоз церебральных артерий и синусов</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внутрисосудистый тромболизис церебраль-ных артерий и синусов</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325152</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Хирургические вмешательства при врожденной или приобретенной гидроцефалии окклюзионного или </w:t>
            </w:r>
            <w:r w:rsidRPr="00D33AE8">
              <w:rPr>
                <w:rFonts w:ascii="PT Astra Serif" w:hAnsi="PT Astra Serif"/>
                <w:sz w:val="20"/>
              </w:rPr>
              <w:lastRenderedPageBreak/>
              <w:t>сообщающегося характера или приобретенных церебральных кистах. Повторные ликворо</w:t>
            </w:r>
            <w:r w:rsidRPr="00D33AE8">
              <w:rPr>
                <w:rFonts w:ascii="PT Astra Serif" w:hAnsi="PT Astra Serif"/>
                <w:sz w:val="20"/>
              </w:rPr>
              <w:softHyphen/>
              <w:t>шунтирующие операции при осложненном течении заболевания у взрослых</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G91, G93.0, Q03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или приобретенная гидроцефалия окклюзионного или сообщающегося характера. Приобретенные церебральные кисты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ликворошунтирующие операции, в том числе с индивидуальным </w:t>
            </w:r>
            <w:r w:rsidRPr="00D33AE8">
              <w:rPr>
                <w:rFonts w:ascii="PT Astra Serif" w:hAnsi="PT Astra Serif"/>
                <w:sz w:val="20"/>
              </w:rPr>
              <w:lastRenderedPageBreak/>
              <w:t>подбором ликворошунти-рующих систем</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207526</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15.</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G91, G93.0, Q03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или приобретенная гидроцефалия окклюзионного или сообщающегося характера. Приобретенные церебральные кисты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ликворошунтирующие операции, в том числе с индивидуальным подбором ликворошунтирующих систем</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297888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16.</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w:t>
            </w:r>
            <w:r w:rsidRPr="00D33AE8">
              <w:rPr>
                <w:rFonts w:ascii="PT Astra Serif" w:hAnsi="PT Astra Serif"/>
                <w:sz w:val="20"/>
              </w:rPr>
              <w:br/>
              <w:t>при травмах и заболеваниях позвоночника, сопровождаю</w:t>
            </w:r>
            <w:r w:rsidRPr="00D33AE8">
              <w:rPr>
                <w:rFonts w:ascii="PT Astra Serif" w:hAnsi="PT Astra Serif"/>
                <w:sz w:val="20"/>
              </w:rPr>
              <w:softHyphen/>
              <w:t xml:space="preserve">щихся развитием миелопатии, </w:t>
            </w:r>
            <w:r w:rsidRPr="00D33AE8">
              <w:rPr>
                <w:rFonts w:ascii="PT Astra Serif" w:hAnsi="PT Astra Serif"/>
                <w:sz w:val="20"/>
              </w:rPr>
              <w:br/>
              <w:t>с использованием остеозамеща</w:t>
            </w:r>
            <w:r w:rsidRPr="00D33AE8">
              <w:rPr>
                <w:rFonts w:ascii="PT Astra Serif" w:hAnsi="PT Astra Serif"/>
                <w:sz w:val="20"/>
              </w:rPr>
              <w:softHyphen/>
            </w:r>
            <w:r w:rsidRPr="00D33AE8">
              <w:rPr>
                <w:rFonts w:ascii="PT Astra Serif" w:hAnsi="PT Astra Serif"/>
                <w:sz w:val="20"/>
              </w:rPr>
              <w:lastRenderedPageBreak/>
              <w:t>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G95.1, G95.2, G95.8, G95.9, M42, M43, M45, M46, M48, M50, M51, M53, M92, M93, M95, G95.1, G95.2, G95.8, G95.9, Q76.2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w:t>
            </w:r>
            <w:r w:rsidRPr="00D33AE8">
              <w:rPr>
                <w:rFonts w:ascii="PT Astra Serif" w:hAnsi="PT Astra Serif"/>
                <w:sz w:val="20"/>
              </w:rPr>
              <w:lastRenderedPageBreak/>
              <w:t>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395517</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17.</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эндовас</w:t>
            </w:r>
            <w:r w:rsidRPr="00D33AE8">
              <w:rPr>
                <w:rFonts w:ascii="PT Astra Serif" w:hAnsi="PT Astra Serif"/>
                <w:sz w:val="20"/>
              </w:rPr>
              <w:softHyphen/>
              <w:t xml:space="preserve">кулярные и стереотаксические вмешательства с применением адгезивных клеевых композиций, микроэмболов, микроспиралей (менее </w:t>
            </w:r>
            <w:r w:rsidRPr="00D33AE8">
              <w:rPr>
                <w:rFonts w:ascii="PT Astra Serif" w:hAnsi="PT Astra Serif"/>
                <w:sz w:val="20"/>
              </w:rPr>
              <w:br/>
              <w:t>5 койлов), стентов при патоло</w:t>
            </w:r>
            <w:r w:rsidRPr="00D33AE8">
              <w:rPr>
                <w:rFonts w:ascii="PT Astra Serif" w:hAnsi="PT Astra Serif"/>
                <w:sz w:val="20"/>
              </w:rPr>
              <w:softHyphen/>
              <w:t>гии сосудов головного и спинного мозга, богатокрово</w:t>
            </w:r>
            <w:r w:rsidRPr="00D33AE8">
              <w:rPr>
                <w:rFonts w:ascii="PT Astra Serif" w:hAnsi="PT Astra Serif"/>
                <w:sz w:val="20"/>
              </w:rPr>
              <w:softHyphen/>
              <w:t>снабжаемых опухолях головы и головного мозга, внутримоз</w:t>
            </w:r>
            <w:r w:rsidRPr="00D33AE8">
              <w:rPr>
                <w:rFonts w:ascii="PT Astra Serif" w:hAnsi="PT Astra Serif"/>
                <w:sz w:val="20"/>
              </w:rPr>
              <w:softHyphen/>
              <w:t>говых и внутрижелудочковых гематомах</w:t>
            </w:r>
          </w:p>
          <w:p w:rsidR="00585463" w:rsidRPr="00D33AE8" w:rsidRDefault="00585463" w:rsidP="00080045">
            <w:pPr>
              <w:spacing w:line="120" w:lineRule="exac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I60, I61, I62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вмешательство с применением адгезивных клеевых композиций, микроэмболов, микроспиралей и стентов</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525984</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18.</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G20, G21, G24, G25.0, G25.2, G80, G95.0, G95.1, G95.8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замена постоянных нейростимуляторов на постоянных источниках тока</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bCs/>
                <w:sz w:val="20"/>
              </w:rPr>
              <w:t>1350773</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E75.2, G09, G24, G35 - G37, G80, </w:t>
            </w:r>
            <w:r w:rsidRPr="00D33AE8">
              <w:rPr>
                <w:rFonts w:ascii="PT Astra Serif" w:hAnsi="PT Astra Serif"/>
                <w:sz w:val="20"/>
                <w:lang w:val="en-US"/>
              </w:rPr>
              <w:lastRenderedPageBreak/>
              <w:t>G81.1, G82.1, G82.4, G95.0, G95.1, G95.8, I69.0 - I69.8, M53.3, M54, M96, T88.8, T90.5, T91.3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спастические, болевые синдромы, двигательные и тазовые нарушения как проявления энцефалопатий </w:t>
            </w:r>
            <w:r w:rsidRPr="00D33AE8">
              <w:rPr>
                <w:rFonts w:ascii="PT Astra Serif" w:hAnsi="PT Astra Serif"/>
                <w:sz w:val="20"/>
              </w:rPr>
              <w:lastRenderedPageBreak/>
              <w:t>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замена постоянных нейростимуляторов на </w:t>
            </w:r>
            <w:r w:rsidRPr="00D33AE8">
              <w:rPr>
                <w:rFonts w:ascii="PT Astra Serif" w:hAnsi="PT Astra Serif"/>
                <w:sz w:val="20"/>
              </w:rPr>
              <w:lastRenderedPageBreak/>
              <w:t>постоянных источниках тока</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замена помпы для хрони-ческого интратекального введения лекарственных препаратов в спинно-мозговую жидкость</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G31.8, G40.1 - G40.4, Q04.3, Q04.8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симптоматическая эпилепсия (резистентная к лечению лекарственными препаратами)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замена нейростимуля-торов на постоянных источниках тока для регистрации и модуляции биопотенциалов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M50, M51.0 - M51.3, M51.8 - M51.9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поражения межпозвоночных дисков шейных и грудных отделов с миелопатией, радикуло- и нейропатие</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замена постоянных нейростимуляторов на постоянных источниках тока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G50 - G53, G54.0 - G54.4, G54.6, G54.8, G54.9, G56, G57, T14.4, T91, T92, T93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поражения плечевого сплетения и шейных корешков, синдром фантома конечности с болью, невропатией или радикулопатией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замена постоянных нейростимуляторов на постоянных источниках тока</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G56, G57, T14.4, T91, T92, T93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замена постоянных нейростимуляторов на постоянных источниках тока</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Неонатология</w:t>
            </w:r>
          </w:p>
          <w:p w:rsidR="00585463" w:rsidRPr="00D33AE8" w:rsidRDefault="00585463" w:rsidP="00080045">
            <w:pPr>
              <w:spacing w:line="120" w:lineRule="exac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19.</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P22, P23, P36, P10.0, P10.1, P10.2, P10.3, P10.4, P10.8, P11.1, P11.5, P52.1, P52.2, P52.4, P52.6, P90, P91.0, P91.2, P91.4, P91.5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противосудорожная терапия с учетом характера электроэнцефалограммы и анализа записи видеомониторинга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328020</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высокочастотная осцилляторная искусственная вентиляция легких</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постановка наружного вентрикулярного дренажа</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20.</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w:t>
            </w:r>
            <w:r w:rsidRPr="00D33AE8">
              <w:rPr>
                <w:rFonts w:ascii="PT Astra Serif" w:hAnsi="PT Astra Serif"/>
                <w:sz w:val="20"/>
              </w:rPr>
              <w:br/>
              <w:t xml:space="preserve">условий внешней среды под контролем динамического инструментального мониторинга основных параметров газообмена, гемодинамики, а также </w:t>
            </w:r>
            <w:r w:rsidRPr="00D33AE8">
              <w:rPr>
                <w:rFonts w:ascii="PT Astra Serif" w:hAnsi="PT Astra Serif"/>
                <w:sz w:val="20"/>
              </w:rPr>
              <w:br/>
              <w:t>лучевых, биохимических, иммунологических и молекулярно-генетических исследований</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P07.0; P07.1; P07.2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w:t>
            </w:r>
            <w:r w:rsidRPr="00D33AE8">
              <w:rPr>
                <w:rFonts w:ascii="PT Astra Serif" w:hAnsi="PT Astra Serif"/>
                <w:sz w:val="20"/>
              </w:rPr>
              <w:br/>
              <w:t>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675272</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терапия открытого артериального протока ингибиторами циклооксигеназы под контролем динамической </w:t>
            </w:r>
            <w:r w:rsidRPr="00D33AE8">
              <w:rPr>
                <w:rFonts w:ascii="PT Astra Serif" w:hAnsi="PT Astra Serif"/>
                <w:sz w:val="20"/>
              </w:rPr>
              <w:lastRenderedPageBreak/>
              <w:t>доплерометрической оценки центрального и регионального кровотока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неинвазивная принудительная вентиляция легких</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профилактика и лечение синдрома диссеминиро-ванного внутрисосудис-того свертывания </w:t>
            </w:r>
            <w:r w:rsidRPr="00D33AE8">
              <w:rPr>
                <w:rFonts w:ascii="PT Astra Serif" w:hAnsi="PT Astra Serif"/>
                <w:sz w:val="20"/>
              </w:rPr>
              <w:br/>
              <w:t>и других нарушений свертывающей системы крови под контролем тромбо</w:t>
            </w:r>
            <w:r w:rsidRPr="00D33AE8">
              <w:rPr>
                <w:rFonts w:ascii="PT Astra Serif" w:hAnsi="PT Astra Serif"/>
                <w:sz w:val="20"/>
              </w:rPr>
              <w:softHyphen/>
              <w:t>эластограммы и коагулограммы</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хирургическая коррекция (лигирование, клипирование) открытого артериального протока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индивидуальная противо-судорожная терапия с учетом характера электроэнцефалограммы и анализа записи </w:t>
            </w:r>
            <w:r w:rsidRPr="00D33AE8">
              <w:rPr>
                <w:rFonts w:ascii="PT Astra Serif" w:hAnsi="PT Astra Serif"/>
                <w:sz w:val="20"/>
              </w:rPr>
              <w:lastRenderedPageBreak/>
              <w:t>видеомониторинга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крио- или лазерокоагу-ляция сетчатки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лечение с использовани-ем метода сухой иммерсии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Онкология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21.</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Видеоэндоскопические внутриполостные и видеоэндо</w:t>
            </w:r>
            <w:r w:rsidRPr="00D33AE8">
              <w:rPr>
                <w:rFonts w:ascii="PT Astra Serif" w:hAnsi="PT Astra Serif"/>
                <w:sz w:val="20"/>
              </w:rPr>
              <w:softHyphen/>
              <w:t>скопические внутрипросветные хирургические вмешательства, интервенционные радиоло</w:t>
            </w:r>
            <w:r w:rsidRPr="00D33AE8">
              <w:rPr>
                <w:rFonts w:ascii="PT Astra Serif" w:hAnsi="PT Astra Serif"/>
                <w:sz w:val="20"/>
              </w:rPr>
              <w:softHyphen/>
              <w:t>гические вмешательства, малоинвазивные органосох</w:t>
            </w:r>
            <w:r w:rsidRPr="00D33AE8">
              <w:rPr>
                <w:rFonts w:ascii="PT Astra Serif" w:hAnsi="PT Astra Serif"/>
                <w:sz w:val="20"/>
              </w:rPr>
              <w:softHyphen/>
              <w:t xml:space="preserve">раняющие вмешательства при злокачественных новообразованиях, </w:t>
            </w:r>
            <w:r w:rsidRPr="00D33AE8">
              <w:rPr>
                <w:rFonts w:ascii="PT Astra Serif" w:hAnsi="PT Astra Serif"/>
                <w:sz w:val="20"/>
              </w:rPr>
              <w:br/>
              <w:t>в том числе у детей</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C00, C01, C02, C04 - C06, C09.0, C09.1, C09.8, C09.9, C10.0, C10.1, C10.2, C10.3, C10.4, C11.0, C11.1, C11.2, C11.3, C11.8, C11.9, C12, C13.0, C13.1, C13.2, C13.8, C13.9, C14.0, C14.2, C15.0, C30.0, C31.0, C31.1, C31.2, C31.3, C31.8, C31.9, C32, C43, C44, C69, C73, C15, C16, C17, C18, C19, C20, C21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головы и шеи (I - III стадия)</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гемитиреоидэктомия видеоассистированная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bCs/>
                <w:sz w:val="20"/>
              </w:rPr>
              <w:t>250993</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гемитиреоидэктомия видеоэндоскопическая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щитовидной железы субтотальная видеоэндоскопическая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щитовидной железы (доли, субтотальная) видеоассистированная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гемитиреоидэктомия </w:t>
            </w:r>
            <w:r w:rsidRPr="00D33AE8">
              <w:rPr>
                <w:rFonts w:ascii="PT Astra Serif" w:hAnsi="PT Astra Serif"/>
                <w:sz w:val="20"/>
              </w:rPr>
              <w:br/>
              <w:t>с истмусэктомией видеоассистированная</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щитовидной железы с флюоресцент-</w:t>
            </w:r>
            <w:r w:rsidRPr="00D33AE8">
              <w:rPr>
                <w:rFonts w:ascii="PT Astra Serif" w:hAnsi="PT Astra Serif"/>
                <w:sz w:val="20"/>
              </w:rPr>
              <w:lastRenderedPageBreak/>
              <w:t>ной навигацией паращитовидных желез видеоассистированная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биопсия сторожевого лимфатического узла шеи видеоассистированная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эндоларингеальная резекция видеоэндоскопическая с радиочастотной термоаблацией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видеоассистированные операции при опухолях головы и шеи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тиреоидэктомия видеоэндоскопическая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тиреоидэктомия видеоассистированная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удаление новообразования полости носа с использова-нием видеоэндоскопи-ческих технологий</w:t>
            </w:r>
          </w:p>
          <w:p w:rsidR="00585463" w:rsidRPr="00D33AE8" w:rsidRDefault="00585463" w:rsidP="00080045">
            <w:pPr>
              <w:spacing w:line="240" w:lineRule="atLeast"/>
              <w:ind w:left="-57" w:right="-149"/>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резекция верхней челюсти видеоассистированная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C09, C10, C11, C12, C13, C14, C15, C30, C32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w:t>
            </w:r>
            <w:r w:rsidRPr="00D33AE8">
              <w:rPr>
                <w:rFonts w:ascii="PT Astra Serif" w:hAnsi="PT Astra Serif"/>
                <w:sz w:val="20"/>
              </w:rPr>
              <w:softHyphen/>
              <w:t>вания полости носа, глотки, гортани у функцио</w:t>
            </w:r>
            <w:r w:rsidRPr="00D33AE8">
              <w:rPr>
                <w:rFonts w:ascii="PT Astra Serif" w:hAnsi="PT Astra Serif"/>
                <w:sz w:val="20"/>
              </w:rPr>
              <w:softHyphen/>
              <w:t>нально неоперабельных больных</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лазерная реканализация и устранение дыхательной недостаточности при стенозирующей опухоли гортани</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C22, C78.7, C24.0</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и метастатические злокачественные новообразования печени</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или 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лапароскопическая радиочастотная термоаблация при злокачественных новообразованиях </w:t>
            </w:r>
            <w:r w:rsidRPr="00D33AE8">
              <w:rPr>
                <w:rFonts w:ascii="PT Astra Serif" w:hAnsi="PT Astra Serif"/>
                <w:sz w:val="20"/>
              </w:rPr>
              <w:lastRenderedPageBreak/>
              <w:t>печени</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внутриартериальная эмболизация (химиоэмбо-лизация) опухолей</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чрескожная радиочастот-ная термоаблация опухолей печени под ультразвуковой навигаци-ей и (или) под контролем компьютерной навигации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видеоэндоскопическая сегментэктомия, атипич-ная резекция печени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общего желчного протока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фотодинамическая терапия опухоли общего желчного протока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внутрипротоковая фотодинамическая терапия под </w:t>
            </w:r>
            <w:r w:rsidRPr="00D33AE8">
              <w:rPr>
                <w:rFonts w:ascii="PT Astra Serif" w:hAnsi="PT Astra Serif"/>
                <w:sz w:val="20"/>
              </w:rPr>
              <w:lastRenderedPageBreak/>
              <w:t>рентгеноско-пическим контролем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общего желчного протока в пределах слизистого слоя T1</w:t>
            </w: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фотодинамическая терапия опухоли общего желчного протока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и местнораспространенные формы злокачественных новообразований желчного пузыря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лапароскопическая холецистэктомия </w:t>
            </w:r>
            <w:r w:rsidRPr="00D33AE8">
              <w:rPr>
                <w:rFonts w:ascii="PT Astra Serif" w:hAnsi="PT Astra Serif"/>
                <w:sz w:val="20"/>
              </w:rPr>
              <w:br/>
              <w:t>с резекцией IV сегмента печени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внутрипротоковая фото-динамическая терапия под рентгеноскопическим контролем</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нерезектабельные опухоли внепеченочных желчных протоков</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внутрипротоковая фото-динамическая терапия под рентгеноскопи-ческим контролем</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C25</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фотодинамическая терапия опухоли вирсунгова протока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эндоскопическое стенти-рование </w:t>
            </w:r>
            <w:r w:rsidRPr="00D33AE8">
              <w:rPr>
                <w:rFonts w:ascii="PT Astra Serif" w:hAnsi="PT Astra Serif"/>
                <w:sz w:val="20"/>
              </w:rPr>
              <w:lastRenderedPageBreak/>
              <w:t>вирсунгова протока при опухолевом стенозе под видеоэндо-скопическим контролем</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химиоэмболизация головки поджелудочной железы</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радиочастотная абляция опухолей поджелудочной железы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радиочастотная абляция опухолей поджелудочной железы видеоэндоскопическая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C34, C33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немелкоклеточный ранний центральный рак легкого </w:t>
            </w:r>
            <w:r w:rsidRPr="00D33AE8">
              <w:rPr>
                <w:rFonts w:ascii="PT Astra Serif" w:hAnsi="PT Astra Serif"/>
                <w:sz w:val="20"/>
              </w:rPr>
              <w:br/>
              <w:t>(Tis-T1NoMo)</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бронхов</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C34, C33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стенозирующий рак трахеи. Стенозирующий центральный рак легкого (T3-4NxMx)</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трахеи</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легкого (периферический рак)</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радиочастотная аблация опухоли легкого под ультразвуковой навигаци-ей и (или) под контролем компьютерной </w:t>
            </w:r>
            <w:r w:rsidRPr="00D33AE8">
              <w:rPr>
                <w:rFonts w:ascii="PT Astra Serif" w:hAnsi="PT Astra Serif"/>
                <w:sz w:val="20"/>
              </w:rPr>
              <w:lastRenderedPageBreak/>
              <w:t>томографии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C37, C38.3, C38.2, C38.1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опухоль вилочковой железы </w:t>
            </w:r>
            <w:r w:rsidRPr="00D33AE8">
              <w:rPr>
                <w:rFonts w:ascii="PT Astra Serif" w:hAnsi="PT Astra Serif"/>
                <w:sz w:val="20"/>
              </w:rPr>
              <w:br/>
              <w:t>(I - II стадия). Опухоль переднего, заднего средостения (начальные формы). Метастатическое поражение средостения</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радиочастотная термоаблация опухоли под ультразвуковой навигацией и (или) контролем компьютерной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видеоассистированное удаление опухоли средостения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видеоэндоскопическое удаление опухоли средостения с медиастинальной лимфаденэктомией</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видеоэндоскопическое удаление опухоли средостения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C49.3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мягких тканей грудной стенки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селективная (суперселек-тивная) эмболизация (химиоэмболизация) опухолевых сосудов при местнораспространенных формах первичных и </w:t>
            </w:r>
            <w:r w:rsidRPr="00D33AE8">
              <w:rPr>
                <w:rFonts w:ascii="PT Astra Serif" w:hAnsi="PT Astra Serif"/>
                <w:sz w:val="20"/>
              </w:rPr>
              <w:lastRenderedPageBreak/>
              <w:t>рецидивных неорганных опухолей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C50.2, C50.9, C50.3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молочной железы IIa, IIb, IIIa стадии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видеоассистированная парастернальная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C54</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эндометрия </w:t>
            </w:r>
            <w:r w:rsidRPr="00D33AE8">
              <w:rPr>
                <w:rFonts w:ascii="PT Astra Serif" w:hAnsi="PT Astra Serif"/>
                <w:sz w:val="20"/>
              </w:rPr>
              <w:br/>
              <w:t>in situ - III стадии</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матки с маточными трубами видеоэндоскопическая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видеоэндоскопическая экстирпация матки с придатками и тазовой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яичников I стадии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аднексэктомия или резекция яичников, субтотальная резекция большого сальника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аднексэктомия односто-ронняя с резекцией контрла</w:t>
            </w:r>
            <w:r w:rsidRPr="00D33AE8">
              <w:rPr>
                <w:rFonts w:ascii="PT Astra Serif" w:hAnsi="PT Astra Serif"/>
                <w:sz w:val="20"/>
              </w:rPr>
              <w:softHyphen/>
              <w:t>терального яичника и субтотальная резекция большого сальника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лапароскопическая </w:t>
            </w:r>
            <w:r w:rsidRPr="00D33AE8">
              <w:rPr>
                <w:rFonts w:ascii="PT Astra Serif" w:hAnsi="PT Astra Serif"/>
                <w:sz w:val="20"/>
              </w:rPr>
              <w:lastRenderedPageBreak/>
              <w:t>экстирпация матки с придатками, субтотальная резекция большого сальника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злокачест</w:t>
            </w:r>
            <w:r w:rsidRPr="00D33AE8">
              <w:rPr>
                <w:rFonts w:ascii="PT Astra Serif" w:hAnsi="PT Astra Serif"/>
                <w:sz w:val="20"/>
              </w:rPr>
              <w:softHyphen/>
              <w:t>венные новообразования предстательной железы I стадии (T1a-T2cNxMo)</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простатэктомия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и местнораспро</w:t>
            </w:r>
            <w:r w:rsidRPr="00D33AE8">
              <w:rPr>
                <w:rFonts w:ascii="PT Astra Serif" w:hAnsi="PT Astra Serif"/>
                <w:sz w:val="20"/>
              </w:rPr>
              <w:softHyphen/>
              <w:t>страненные злокачественные новообразования предстательной железы</w:t>
            </w:r>
            <w:r w:rsidRPr="00D33AE8">
              <w:rPr>
                <w:rFonts w:ascii="PT Astra Serif" w:hAnsi="PT Astra Serif"/>
                <w:sz w:val="20"/>
              </w:rPr>
              <w:br/>
              <w:t>(II - III стадия)</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селективная и суперселективная эмболизация (химиоэмболизация) ветвей внутренней подвздошной артерии</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яичка</w:t>
            </w:r>
            <w:r w:rsidRPr="00D33AE8">
              <w:rPr>
                <w:rFonts w:ascii="PT Astra Serif" w:hAnsi="PT Astra Serif"/>
                <w:sz w:val="20"/>
              </w:rPr>
              <w:br/>
              <w:t>(TxN1-2MoS1-3)</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забрюшинная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почки</w:t>
            </w:r>
            <w:r w:rsidRPr="00D33AE8">
              <w:rPr>
                <w:rFonts w:ascii="PT Astra Serif" w:hAnsi="PT Astra Serif"/>
                <w:sz w:val="20"/>
              </w:rPr>
              <w:br/>
              <w:t>(I - III стадия), нефробластома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радиочастотная аблация опухоли почки под ультразвуковой навигацией и (или) под контролем компьютерной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селективная и суперселективная эмболизация </w:t>
            </w:r>
            <w:r w:rsidRPr="00D33AE8">
              <w:rPr>
                <w:rFonts w:ascii="PT Astra Serif" w:hAnsi="PT Astra Serif"/>
                <w:sz w:val="20"/>
              </w:rPr>
              <w:lastRenderedPageBreak/>
              <w:t>(химиоэмболизация) почечных сосудов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мочевого пузыря I - IV стадия </w:t>
            </w:r>
            <w:r w:rsidRPr="00D33AE8">
              <w:rPr>
                <w:rFonts w:ascii="PT Astra Serif" w:hAnsi="PT Astra Serif"/>
                <w:sz w:val="20"/>
              </w:rPr>
              <w:br/>
              <w:t>(T1-T2bNxMo) при массивном кровотечении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селективная и суперселективная эмболизация (химиоэмболизация) ветвей внутренней подвздошной артерии</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w:t>
            </w:r>
            <w:r w:rsidRPr="00D33AE8">
              <w:rPr>
                <w:rFonts w:ascii="PT Astra Serif" w:hAnsi="PT Astra Serif"/>
                <w:sz w:val="20"/>
              </w:rPr>
              <w:br/>
              <w:t xml:space="preserve">при злокачественных новообразованиях, </w:t>
            </w:r>
            <w:r w:rsidRPr="00D33AE8">
              <w:rPr>
                <w:rFonts w:ascii="PT Astra Serif" w:hAnsi="PT Astra Serif"/>
                <w:sz w:val="20"/>
              </w:rPr>
              <w:br/>
              <w:t>в том числе у детей</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w:t>
            </w:r>
            <w:r w:rsidRPr="00D33AE8">
              <w:rPr>
                <w:rFonts w:ascii="PT Astra Serif" w:hAnsi="PT Astra Serif"/>
                <w:sz w:val="20"/>
              </w:rPr>
              <w:lastRenderedPageBreak/>
              <w:t>C43, C44, C49.0, C69, C73</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опухоли головы и шеи, первичные и рецидивные, метастатические опухоли центральной нервной системы</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энуклеация глазного яблока с одномоментной пластикой опорно-двигательной культи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энуклеация глазного яблока с формированием опорно-двигательной культи имплантатом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лимфаденэктомия шейная расширенная с реконструктивно-пластическим компо-нентом: реконструкция мягких тканей местными лоскутами</w:t>
            </w:r>
            <w:r w:rsidRPr="00D33AE8">
              <w:rPr>
                <w:rFonts w:ascii="PT Astra Serif" w:hAnsi="PT Astra Serif"/>
                <w:sz w:val="20"/>
              </w:rPr>
              <w:br/>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лимфаденэктомия </w:t>
            </w:r>
            <w:r w:rsidRPr="00D33AE8">
              <w:rPr>
                <w:rFonts w:ascii="PT Astra Serif" w:hAnsi="PT Astra Serif"/>
                <w:sz w:val="20"/>
              </w:rPr>
              <w:lastRenderedPageBreak/>
              <w:t>шейная расширенная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гемиглоссэктомия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околоушной слюнной железы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верхней челюсти комбинирован-ная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губы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гемиглоссэктомия с микрохирургической пластикой</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глоссэктомия с микрохирургической </w:t>
            </w:r>
            <w:r w:rsidRPr="00D33AE8">
              <w:rPr>
                <w:rFonts w:ascii="PT Astra Serif" w:hAnsi="PT Astra Serif"/>
                <w:sz w:val="20"/>
              </w:rPr>
              <w:lastRenderedPageBreak/>
              <w:t>пластикой</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околоушной слюнной железы в плоскости ветвей лицевого нерва с микрохирургическим невролизом</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гемитиреоидэктомия с микрохирургической пластикой периферического нерва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лимфаденэктомия шейная расширенная с реконструктивно-пластическим компонен-том (микрохирургическая реконструкция)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широкое иссечение опухоли кожи с реконструктивно-пластическим компо-нентом расширенное (микрохирургическая реконструкция)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паротидэктомия </w:t>
            </w:r>
            <w:r w:rsidRPr="00D33AE8">
              <w:rPr>
                <w:rFonts w:ascii="PT Astra Serif" w:hAnsi="PT Astra Serif"/>
                <w:sz w:val="20"/>
              </w:rPr>
              <w:lastRenderedPageBreak/>
              <w:t xml:space="preserve">радикальная </w:t>
            </w:r>
            <w:r w:rsidRPr="00D33AE8">
              <w:rPr>
                <w:rFonts w:ascii="PT Astra Serif" w:hAnsi="PT Astra Serif"/>
                <w:sz w:val="20"/>
              </w:rPr>
              <w:br/>
              <w:t>с микрохирургической пластикой</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широкое иссечение меланомы кожи </w:t>
            </w:r>
            <w:r w:rsidRPr="00D33AE8">
              <w:rPr>
                <w:rFonts w:ascii="PT Astra Serif" w:hAnsi="PT Astra Serif"/>
                <w:sz w:val="20"/>
              </w:rPr>
              <w:br/>
              <w:t>с реконструктивно-пластическим компо-нентом расширенное (микрохирургическая реконструкция)</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тиреоидэктомия расширенная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тиреоидэктомия расширенная комбини-рованная с реконструк-тивно-пластическим компонентом</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00" w:lineRule="exact"/>
              <w:ind w:left="-57" w:right="-57"/>
              <w:jc w:val="left"/>
              <w:rPr>
                <w:rFonts w:ascii="PT Astra Serif" w:hAnsi="PT Astra Serif"/>
                <w:sz w:val="20"/>
              </w:rPr>
            </w:pPr>
            <w:r w:rsidRPr="00D33AE8">
              <w:rPr>
                <w:rFonts w:ascii="PT Astra Serif" w:hAnsi="PT Astra Serif"/>
                <w:sz w:val="20"/>
              </w:rPr>
              <w:t>резекция щитовидной железы с микрохирургическим невролизом возвратного гортанного нерва</w:t>
            </w:r>
            <w:r w:rsidRPr="00D33AE8">
              <w:rPr>
                <w:rFonts w:ascii="PT Astra Serif" w:hAnsi="PT Astra Serif"/>
                <w:sz w:val="20"/>
              </w:rPr>
              <w:br/>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тиреоидэктомия с микрохирургическим невролизом возвратного </w:t>
            </w:r>
            <w:r w:rsidRPr="00D33AE8">
              <w:rPr>
                <w:rFonts w:ascii="PT Astra Serif" w:hAnsi="PT Astra Serif"/>
                <w:sz w:val="20"/>
              </w:rPr>
              <w:lastRenderedPageBreak/>
              <w:t>гортанного нерва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C15</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начальные, локализованные и местнораспространенные формы злокачественных новообразований пищевода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пищеводно-желудочного (пищеводно-кишечного) анастомоза трансторакальная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одномоментная эзофагэктомия (субтотальная резекция пищевода) с лимфаденэк-томией 2S, 2F, 3F </w:t>
            </w:r>
            <w:r w:rsidRPr="00D33AE8">
              <w:rPr>
                <w:rFonts w:ascii="PT Astra Serif" w:hAnsi="PT Astra Serif"/>
                <w:sz w:val="20"/>
              </w:rPr>
              <w:br/>
              <w:t>и пластикой пищевода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экстраорганного рецидива злокачествен-ного новообразования пищевода комбинированное</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C16</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пищеводно-кишечного анастомоза при рубцовых деформациях, не подле-жащих эндоскопическому лечению</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пищеводно-желудочного анастомоза при тяжелых рефлюкс-эзофагитах</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культи желудка с реконст</w:t>
            </w:r>
            <w:r w:rsidRPr="00D33AE8">
              <w:rPr>
                <w:rFonts w:ascii="PT Astra Serif" w:hAnsi="PT Astra Serif"/>
                <w:sz w:val="20"/>
              </w:rPr>
              <w:softHyphen/>
              <w:t>рукцией желудочно-кишечного или межкишечного анастомоза при болезнях оперированного желудка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расширенно-комбиниро-ванная экстирпация оперированного желудка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расширенно-комбиниро-ванная ререзекция оперированного желудка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пищеводно-кишечного или пищеводно-</w:t>
            </w:r>
            <w:r w:rsidRPr="00D33AE8">
              <w:rPr>
                <w:rFonts w:ascii="PT Astra Serif" w:hAnsi="PT Astra Serif"/>
                <w:sz w:val="20"/>
              </w:rPr>
              <w:lastRenderedPageBreak/>
              <w:t>желудочного анастомоза комбинированная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экстраорганного рецидива злокачественных новообразований желудка комбинированное</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местнораспространенные и диссеминированные формы злокачественных новообразо</w:t>
            </w:r>
            <w:r w:rsidRPr="00D33AE8">
              <w:rPr>
                <w:rFonts w:ascii="PT Astra Serif" w:hAnsi="PT Astra Serif"/>
                <w:sz w:val="20"/>
              </w:rPr>
              <w:softHyphen/>
              <w:t xml:space="preserve">ваний двенадцатиперстной </w:t>
            </w:r>
            <w:r w:rsidRPr="00D33AE8">
              <w:rPr>
                <w:rFonts w:ascii="PT Astra Serif" w:hAnsi="PT Astra Serif"/>
                <w:sz w:val="20"/>
              </w:rPr>
              <w:br/>
              <w:t>и тонкой кишки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панкреатодуоденальная резекция, в том числе расширенная или комбинированная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C18, C19, C20, C08, C48.1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толстой кишки с формированием межкишечных анастомозов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правосторонняя гемикол-эктомия с расширенной лимфаденэктомией, субтотальной париеталь-ной перитонэктомией, экстирпацией большого </w:t>
            </w:r>
            <w:r w:rsidRPr="00D33AE8">
              <w:rPr>
                <w:rFonts w:ascii="PT Astra Serif" w:hAnsi="PT Astra Serif"/>
                <w:sz w:val="20"/>
              </w:rPr>
              <w:lastRenderedPageBreak/>
              <w:t>сальника, с включением гипертермической внутрибрюшной химиотерапии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резекция прямой кишки с расширенной </w:t>
            </w:r>
            <w:r w:rsidRPr="00D33AE8">
              <w:rPr>
                <w:rFonts w:ascii="PT Astra Serif" w:hAnsi="PT Astra Serif"/>
                <w:sz w:val="20"/>
              </w:rPr>
              <w:lastRenderedPageBreak/>
              <w:t>лимфаден-эктомией, субтотальной перитонэктомией, экстирпацией большого сальника и гипертерми-ческой внутрибрюшной химиотерапией</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w:t>
            </w:r>
            <w:r w:rsidRPr="00D33AE8">
              <w:rPr>
                <w:rFonts w:ascii="PT Astra Serif" w:hAnsi="PT Astra Serif"/>
                <w:sz w:val="20"/>
              </w:rPr>
              <w:br/>
              <w:t>(II - IV стадия)</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правосторонняя гемиколэктомия </w:t>
            </w:r>
            <w:r w:rsidRPr="00D33AE8">
              <w:rPr>
                <w:rFonts w:ascii="PT Astra Serif" w:hAnsi="PT Astra Serif"/>
                <w:sz w:val="20"/>
              </w:rPr>
              <w:br/>
              <w:t>с расширенной лимфаденэктомией</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сигмовидной кишки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правосторонняя гемиколэктомия </w:t>
            </w:r>
            <w:r w:rsidRPr="00D33AE8">
              <w:rPr>
                <w:rFonts w:ascii="PT Astra Serif" w:hAnsi="PT Astra Serif"/>
                <w:sz w:val="20"/>
              </w:rPr>
              <w:br/>
              <w:t>с резекцией легкого</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левосторонняя гемиколэктомия </w:t>
            </w:r>
            <w:r w:rsidRPr="00D33AE8">
              <w:rPr>
                <w:rFonts w:ascii="PT Astra Serif" w:hAnsi="PT Astra Serif"/>
                <w:sz w:val="20"/>
              </w:rPr>
              <w:br/>
              <w:t>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прямой кишки с резекцией печени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резекция прямой кишки с расширенной </w:t>
            </w:r>
            <w:r w:rsidRPr="00D33AE8">
              <w:rPr>
                <w:rFonts w:ascii="PT Astra Serif" w:hAnsi="PT Astra Serif"/>
                <w:sz w:val="20"/>
              </w:rPr>
              <w:lastRenderedPageBreak/>
              <w:t>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комбинированная резекция прямой кишки с резекцией соседних органов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расширенно-комбинированная брюшно-промежностная экстирпация прямой кишки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комбинированная брюшно-анальная резекция прямой кишки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C22, C23, C24</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местнораспространенные первичные и метастатические опухоли печени</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гемигепатэктомия комбинированная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печени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печени комбинированная с ангиопластикой</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анатомические и атипич-ные резекции печени с применением радиочас-тотной термоаблации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правосторонняя гемигепатэктомия с применением радиочас-тотной термоаблации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левосторонняя гемигепатэктомия с применением радиочас-тотной термоаблации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правосторонняя гемигепатэктомия с применением радиочас-тотной термоаблации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левосторонняя гемигепатэктомия с применением радиочас-тотной термоаблации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изолированная </w:t>
            </w:r>
            <w:r w:rsidRPr="00D33AE8">
              <w:rPr>
                <w:rFonts w:ascii="PT Astra Serif" w:hAnsi="PT Astra Serif"/>
                <w:sz w:val="20"/>
              </w:rPr>
              <w:lastRenderedPageBreak/>
              <w:t>гипертермическая хемиоперфузия печени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медианная резекция печени с применением радиочастотной термоаблации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правосто-ронняя гемигепатэктомия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левосторон-няя гемигепатэктомия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анатомическая резекция печени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правосторонняя гемигепатэктомия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левосторонняя гемигепатэктомия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резектабельные опухоли поджелудочной железы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расширенно-комбинированная дистальная гемипанкреатэктомия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легкого (I - III стадия)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комбинированная лобэктомия с клиновид-</w:t>
            </w:r>
            <w:r w:rsidRPr="00D33AE8">
              <w:rPr>
                <w:rFonts w:ascii="PT Astra Serif" w:hAnsi="PT Astra Serif"/>
                <w:sz w:val="20"/>
              </w:rPr>
              <w:lastRenderedPageBreak/>
              <w:t>ной, циркулярной резекцией соседних бронхов (формирование межбронхиального анастомоза)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расширенная, комбиниро-ванная лобэктомия, билобэктомия, пневмонэктомия. </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C37, C08.1, C38.2, C38.3, C78.1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C40.0, C40.1, C40.2, C40.3, C40.8, C40.9, C41.2, C41.3, C41.4, C41.8, C41.9, C79.5, C43.5</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первичные злокачественные новообразования костей и суставных хрящей туловища и конечностей Ia-b, IIa-b, </w:t>
            </w:r>
            <w:r w:rsidRPr="00D33AE8">
              <w:rPr>
                <w:rFonts w:ascii="PT Astra Serif" w:hAnsi="PT Astra Serif"/>
                <w:sz w:val="20"/>
              </w:rPr>
              <w:br/>
              <w:t>IVa-b стадии. Метастатические новообразования костей, суставных хрящей туловища и конечностей</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тела позвонка с реконструктивно-пласти-ческим компонентом</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декомпрессивная ламинэктомия позвонков с фиксацией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C43, C44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кожи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широкое иссечение меланомы с пластикой дефекта свободным кожно-мышечным лоску-том с использованием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широкое иссечение опухоли кожи с реконструктивно-пластическим компо-нентом расширенное (микрохирургическая реконструкция)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w:t>
            </w:r>
            <w:r w:rsidRPr="00D33AE8">
              <w:rPr>
                <w:rFonts w:ascii="PT Astra Serif" w:hAnsi="PT Astra Serif"/>
                <w:sz w:val="20"/>
              </w:rPr>
              <w:br/>
              <w:t>с реэксцизией послеопе-рационного рубца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местнораспространенные и диссеминированные формы первичных и рецидивных неорганных </w:t>
            </w:r>
            <w:r w:rsidRPr="00D33AE8">
              <w:rPr>
                <w:rFonts w:ascii="PT Astra Serif" w:hAnsi="PT Astra Serif"/>
                <w:sz w:val="20"/>
              </w:rPr>
              <w:lastRenderedPageBreak/>
              <w:t>опухолей забрюшинного пространства</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удаление первичных и рецидивных </w:t>
            </w:r>
            <w:r w:rsidRPr="00D33AE8">
              <w:rPr>
                <w:rFonts w:ascii="PT Astra Serif" w:hAnsi="PT Astra Serif"/>
                <w:sz w:val="20"/>
              </w:rPr>
              <w:lastRenderedPageBreak/>
              <w:t>неорганных забрюшинных опухолей комбинированное</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C49.1, C49.2, C49.3, C49.5, C49.6, C47.1, C47.2, C47.3, C47.5, C43.5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злокачественные новообразования мягких тканей туловища и конечностей, злокачественные новообразо</w:t>
            </w:r>
            <w:r w:rsidRPr="00D33AE8">
              <w:rPr>
                <w:rFonts w:ascii="PT Astra Serif" w:hAnsi="PT Astra Serif"/>
                <w:sz w:val="20"/>
              </w:rPr>
              <w:softHyphen/>
              <w:t>вания периферической нервной системы туловища, нижних и верхних конечностей Ia-b, II a-b, III, IV a-b стадии</w:t>
            </w:r>
          </w:p>
          <w:p w:rsidR="00585463" w:rsidRPr="00D33AE8" w:rsidRDefault="00585463" w:rsidP="00080045">
            <w:pPr>
              <w:spacing w:line="20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изолированная гипертермическая регионарная химиоперфузия конечностей</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молочной железы (0 - IV стадия)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w:t>
            </w:r>
            <w:r w:rsidRPr="00D33AE8">
              <w:rPr>
                <w:rFonts w:ascii="PT Astra Serif" w:hAnsi="PT Astra Serif"/>
                <w:sz w:val="20"/>
              </w:rPr>
              <w:br/>
              <w:t>и микрохирургической техники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отсроченная реконструк-ция молочной железы свободным кожно-мышечным лоскутом, в том числе с применением </w:t>
            </w:r>
            <w:r w:rsidRPr="00D33AE8">
              <w:rPr>
                <w:rFonts w:ascii="PT Astra Serif" w:hAnsi="PT Astra Serif"/>
                <w:sz w:val="20"/>
              </w:rPr>
              <w:lastRenderedPageBreak/>
              <w:t>микрохирургической техники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молочной железы с опреде</w:t>
            </w:r>
            <w:r w:rsidRPr="00D33AE8">
              <w:rPr>
                <w:rFonts w:ascii="PT Astra Serif" w:hAnsi="PT Astra Serif"/>
                <w:sz w:val="20"/>
              </w:rPr>
              <w:softHyphen/>
              <w:t>лением "сторожевого" лимфоузла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шейки матки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экстирпация культи шейки матки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C54</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тела матки (местнораспространенные формы). Злокачественные новообразования эндометрия </w:t>
            </w:r>
            <w:r w:rsidRPr="00D33AE8">
              <w:rPr>
                <w:rFonts w:ascii="PT Astra Serif" w:hAnsi="PT Astra Serif"/>
                <w:sz w:val="20"/>
              </w:rPr>
              <w:br/>
              <w:t>(I - III стадия) с осложненным соматическим статусом (тяжелая степень ожирения, тяжелая степень сахарного диабета и т.д.)</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матки с тазовой и парааортальной лимфаденэктомией, субтотальной резекцией большого сальника</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матки с тазовой лимфаденэктомией и интраоперационной лучевой терапией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C56</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яичников</w:t>
            </w:r>
            <w:r w:rsidRPr="00D33AE8">
              <w:rPr>
                <w:rFonts w:ascii="PT Astra Serif" w:hAnsi="PT Astra Serif"/>
                <w:sz w:val="20"/>
              </w:rPr>
              <w:br/>
              <w:t>(I - IV стадия). Рецидивы злокачественных новообразований яичников</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комбинированные циторедуктивные операции при злокачественных новообразованиях яичников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циторедуктивные операции с внутрибрюшной гипертермической химиотерапией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C53, C54, C56, C57.8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рецидивы злокачественного новообразования тела матки, шейки матки и яичников</w:t>
            </w:r>
          </w:p>
          <w:p w:rsidR="00585463" w:rsidRPr="00D33AE8" w:rsidRDefault="00585463" w:rsidP="00080045">
            <w:pPr>
              <w:spacing w:line="20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рецидивных опухолей малого таза</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полового члена (I - IV стадия)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ампутация полового члена, двусторонняя подвздошно-пахово-бедренная лимфаденэктомия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злокачественные новообразования предстательной железы</w:t>
            </w:r>
            <w:r w:rsidRPr="00D33AE8">
              <w:rPr>
                <w:rFonts w:ascii="PT Astra Serif" w:hAnsi="PT Astra Serif"/>
                <w:sz w:val="20"/>
              </w:rPr>
              <w:br/>
              <w:t>(I - II стадия), T1-2cN0M0</w:t>
            </w:r>
          </w:p>
          <w:p w:rsidR="00585463" w:rsidRPr="00D33AE8" w:rsidRDefault="00585463" w:rsidP="00080045">
            <w:pPr>
              <w:spacing w:line="20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криодеструкция опухоли предстательной железы</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яичка</w:t>
            </w:r>
          </w:p>
          <w:p w:rsidR="00585463" w:rsidRPr="00D33AE8" w:rsidRDefault="00585463" w:rsidP="00080045">
            <w:pPr>
              <w:spacing w:line="20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забрюшинная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почки </w:t>
            </w:r>
            <w:r w:rsidRPr="00D33AE8">
              <w:rPr>
                <w:rFonts w:ascii="PT Astra Serif" w:hAnsi="PT Astra Serif"/>
                <w:sz w:val="20"/>
              </w:rPr>
              <w:br/>
              <w:t>(III - IV стадия)</w:t>
            </w:r>
          </w:p>
          <w:p w:rsidR="00585463" w:rsidRPr="00D33AE8" w:rsidRDefault="00585463" w:rsidP="00080045">
            <w:pPr>
              <w:spacing w:line="20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нефрэктомия с тромбэктомией</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радикальная нефрэктомия с расширенной </w:t>
            </w:r>
            <w:r w:rsidRPr="00D33AE8">
              <w:rPr>
                <w:rFonts w:ascii="PT Astra Serif" w:hAnsi="PT Astra Serif"/>
                <w:sz w:val="20"/>
              </w:rPr>
              <w:lastRenderedPageBreak/>
              <w:t>забрюшинной лимфаденэктомией</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нефрэктомия с резекцией соседних органов</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почки</w:t>
            </w:r>
            <w:r w:rsidRPr="00D33AE8">
              <w:rPr>
                <w:rFonts w:ascii="PT Astra Serif" w:hAnsi="PT Astra Serif"/>
                <w:sz w:val="20"/>
              </w:rPr>
              <w:br/>
              <w:t>(I - II стадия)</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криодеструкция злокачественных новообразований почки</w:t>
            </w:r>
          </w:p>
          <w:p w:rsidR="00585463" w:rsidRPr="00D33AE8" w:rsidRDefault="00585463" w:rsidP="00080045">
            <w:pPr>
              <w:spacing w:line="200" w:lineRule="exact"/>
              <w:ind w:left="-57" w:right="-57"/>
              <w:jc w:val="left"/>
              <w:rPr>
                <w:rFonts w:ascii="PT Astra Serif" w:hAnsi="PT Astra Serif"/>
                <w:sz w:val="20"/>
              </w:rPr>
            </w:pP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почки с применением физических методов воздействия (радиочастотная аблация, интерстициальная лазерная аблация)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мочевого пузыря (I - IV стадия)</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Цистпростатвезикулэкто-мия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надпочечника I - III стадия (T1a-T3aNxMo)</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рецидивной опухоли надпочечника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надпочечника (III - IV стадия)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адреналэктомия или адреналэктомия с резекцией соседних органов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метастатическое поражение легкого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(прецизионное, резекция легкого) множе-ственных метастазов в легких с применением физических факторов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изолированная регионар-ная гипертермическая химиоперфузия легкого</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22.</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Высокоинтенсивная фокусиро</w:t>
            </w:r>
            <w:r w:rsidRPr="00D33AE8">
              <w:rPr>
                <w:rFonts w:ascii="PT Astra Serif" w:hAnsi="PT Astra Serif"/>
                <w:sz w:val="20"/>
              </w:rPr>
              <w:softHyphen/>
              <w:t>ванная ультразвуковая терапия (HIFU) при злокачественных новообразованиях, в том числе у детей</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w:t>
            </w:r>
            <w:r w:rsidRPr="00D33AE8">
              <w:rPr>
                <w:rFonts w:ascii="PT Astra Serif" w:hAnsi="PT Astra Serif"/>
                <w:sz w:val="20"/>
              </w:rPr>
              <w:softHyphen/>
              <w:t xml:space="preserve">вания печени II - IV стадия (T3-4N0-1M0-1). Пациенты </w:t>
            </w:r>
            <w:r w:rsidRPr="00D33AE8">
              <w:rPr>
                <w:rFonts w:ascii="PT Astra Serif" w:hAnsi="PT Astra Serif"/>
                <w:sz w:val="20"/>
              </w:rPr>
              <w:br/>
              <w:t>с множественными опухолями печени. Пациенты с нерезектабельными опухолями. Функционально неоперабельные пациенты</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высокоинтенсивная фокусированная ультразвуковая терапия (HIFU)</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137950</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высокоинтенсивная фокусированная ультра-звуковая терапия (HIFU) при злокачественных новообразованиях </w:t>
            </w:r>
            <w:r w:rsidRPr="00D33AE8">
              <w:rPr>
                <w:rFonts w:ascii="PT Astra Serif" w:hAnsi="PT Astra Serif"/>
                <w:sz w:val="20"/>
              </w:rPr>
              <w:lastRenderedPageBreak/>
              <w:t>поджелудочной железы</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C40, C41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метастатическое поражение костей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высокоинтенсивная фокусированная ультра-звуковая терапия (HIFU) при злокачественных новообразованиях костей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C48, C49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забрюшинного пространства I - IV стадия </w:t>
            </w:r>
            <w:r w:rsidRPr="00D33AE8">
              <w:rPr>
                <w:rFonts w:ascii="PT Astra Serif" w:hAnsi="PT Astra Serif"/>
                <w:sz w:val="20"/>
              </w:rPr>
              <w:br/>
              <w:t>(G1-3T1-2N0-1M0-1). Пациенты с множественными опухолями. Функционально неоперабельные пациенты</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высокоинтенсивная фокусированная ультра-звуковая терапия (HIFU) при злокачественных новообразованиях забрюшинного пространства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C50, C67, C74, C73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высокоинтенсивная фокусированная ультра-звуковая терапия (HIFU) при злокачественных новообразованиях молочной железы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злокачест</w:t>
            </w:r>
            <w:r w:rsidRPr="00D33AE8">
              <w:rPr>
                <w:rFonts w:ascii="PT Astra Serif" w:hAnsi="PT Astra Serif"/>
                <w:sz w:val="20"/>
              </w:rPr>
              <w:softHyphen/>
              <w:t xml:space="preserve">венные новообразования предстательной железы </w:t>
            </w:r>
            <w:r w:rsidRPr="00D33AE8">
              <w:rPr>
                <w:rFonts w:ascii="PT Astra Serif" w:hAnsi="PT Astra Serif"/>
                <w:sz w:val="20"/>
              </w:rPr>
              <w:br/>
              <w:t>I - II стадия (T1-2cN0M0)</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высокоинтенсивная фокусированная ультра-звуковая терапия (HIFU) при </w:t>
            </w:r>
            <w:r w:rsidRPr="00D33AE8">
              <w:rPr>
                <w:rFonts w:ascii="PT Astra Serif" w:hAnsi="PT Astra Serif"/>
                <w:sz w:val="20"/>
              </w:rPr>
              <w:lastRenderedPageBreak/>
              <w:t>злокачественных новообразованиях простаты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23.</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Комплексная и высокодозная химиотерапия (включая эпигеномную терапию) </w:t>
            </w:r>
            <w:r w:rsidRPr="00D33AE8">
              <w:rPr>
                <w:rFonts w:ascii="PT Astra Serif" w:hAnsi="PT Astra Serif"/>
                <w:sz w:val="20"/>
              </w:rPr>
              <w:br/>
              <w:t>острых лейкозов, высокозлока</w:t>
            </w:r>
            <w:r w:rsidRPr="00D33AE8">
              <w:rPr>
                <w:rFonts w:ascii="PT Astra Serif" w:hAnsi="PT Astra Serif"/>
                <w:sz w:val="20"/>
              </w:rPr>
              <w:softHyphen/>
              <w:t>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C81 - C90, C91.0, C91.5 - C91.9, C92, C93, C94.0, C94.2 - C94.7, C95, C96.9, C00 - C14, C15 - C21, C22, C23 - C26, C30 - C32, C34, C37, C38, C39, C40, C41, C45, C46, C47, C48, C49, C51 - C58, C60, C61, C62, C63, C64, C65, C66, C67, C68, C69, C71, C72, C73, C74, C75, C76, C77, C78, C79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w:t>
            </w:r>
            <w:r w:rsidRPr="00D33AE8">
              <w:rPr>
                <w:rFonts w:ascii="PT Astra Serif" w:hAnsi="PT Astra Serif"/>
                <w:sz w:val="20"/>
              </w:rPr>
              <w:softHyphen/>
              <w:t>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w:t>
            </w:r>
            <w:r w:rsidRPr="00D33AE8">
              <w:rPr>
                <w:rFonts w:ascii="PT Astra Serif" w:hAnsi="PT Astra Serif"/>
                <w:sz w:val="20"/>
              </w:rPr>
              <w:softHyphen/>
              <w:t>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181952</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C81-C96, </w:t>
            </w:r>
            <w:r w:rsidRPr="00D33AE8">
              <w:rPr>
                <w:rFonts w:ascii="PT Astra Serif" w:hAnsi="PT Astra Serif"/>
                <w:sz w:val="20"/>
                <w:lang w:val="en-US"/>
              </w:rPr>
              <w:t>D45-D47, E85</w:t>
            </w:r>
            <w:r w:rsidRPr="00D33AE8">
              <w:rPr>
                <w:rFonts w:ascii="PT Astra Serif" w:hAnsi="PT Astra Serif"/>
                <w:sz w:val="20"/>
              </w:rPr>
              <w:t>.</w:t>
            </w:r>
            <w:r w:rsidRPr="00D33AE8">
              <w:rPr>
                <w:rFonts w:ascii="PT Astra Serif" w:hAnsi="PT Astra Serif"/>
                <w:sz w:val="20"/>
                <w:lang w:val="en-US"/>
              </w:rPr>
              <w:t>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w:t>
            </w:r>
            <w:r w:rsidRPr="00D33AE8">
              <w:rPr>
                <w:rFonts w:ascii="PT Astra Serif" w:hAnsi="PT Astra Serif"/>
                <w:sz w:val="20"/>
              </w:rPr>
              <w:lastRenderedPageBreak/>
              <w:t>антибактериаль</w:t>
            </w:r>
            <w:r w:rsidRPr="00D33AE8">
              <w:rPr>
                <w:rFonts w:ascii="PT Astra Serif" w:hAnsi="PT Astra Serif"/>
                <w:sz w:val="20"/>
              </w:rPr>
              <w:softHyphen/>
              <w:t>ных, противогрибковых, противови</w:t>
            </w:r>
            <w:r w:rsidRPr="00D33AE8">
              <w:rPr>
                <w:rFonts w:ascii="PT Astra Serif" w:hAnsi="PT Astra Serif"/>
                <w:sz w:val="20"/>
              </w:rPr>
              <w:softHyphen/>
              <w:t>русных лекарственных препаратов и методов афферентной терапии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с использова</w:t>
            </w:r>
            <w:r w:rsidRPr="00D33AE8">
              <w:rPr>
                <w:rFonts w:ascii="PT Astra Serif" w:hAnsi="PT Astra Serif"/>
                <w:sz w:val="20"/>
              </w:rPr>
              <w:softHyphen/>
              <w:t>нием таргетных лекарственных препаратов, биопрепа-ратов, высокодозная химиотерапия с применением факторов роста, поддержкой стволовыми клетками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508518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25.</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Дистанционная лучевая терапия в радиотерапевтических отделениях при злокачественных новообразованиях</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C00 - C14, C15 - C17, C18 - C22, C23 - C25, C30, C31, C32, C33, C34, C37, C39, C40, C41, C44, C48, C49, C50, C51, C55, C60, C61, C64, C67, C68, C73, C74, C77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w:t>
            </w:r>
            <w:r w:rsidRPr="00D33AE8">
              <w:rPr>
                <w:rFonts w:ascii="PT Astra Serif" w:hAnsi="PT Astra Serif"/>
                <w:sz w:val="20"/>
              </w:rPr>
              <w:softHyphen/>
              <w:t>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w:t>
            </w:r>
            <w:r w:rsidRPr="00D33AE8">
              <w:rPr>
                <w:rFonts w:ascii="PT Astra Serif" w:hAnsi="PT Astra Serif"/>
                <w:sz w:val="20"/>
              </w:rPr>
              <w:softHyphen/>
              <w:t>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w:t>
            </w:r>
            <w:r w:rsidRPr="00D33AE8">
              <w:rPr>
                <w:rFonts w:ascii="PT Astra Serif" w:hAnsi="PT Astra Serif"/>
                <w:sz w:val="20"/>
              </w:rPr>
              <w:softHyphen/>
              <w:t>ванные и местнораспростра</w:t>
            </w:r>
            <w:r w:rsidRPr="00D33AE8">
              <w:rPr>
                <w:rFonts w:ascii="PT Astra Serif" w:hAnsi="PT Astra Serif"/>
                <w:sz w:val="20"/>
              </w:rPr>
              <w:softHyphen/>
              <w:t>ненные формы. Вторичное поражение лимфоузлов</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дистанцион-ная лучевая терапия, в том числе IMRT, IGRT, VMAT, стереотаксичес</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кая (1 - 39 Гр). Радиомодификация. Компьютерно-томографическая и (или) магнитно-резонансная топометрия. </w:t>
            </w:r>
            <w:r w:rsidRPr="00D33AE8">
              <w:rPr>
                <w:rFonts w:ascii="PT Astra Serif" w:hAnsi="PT Astra Serif"/>
                <w:sz w:val="20"/>
              </w:rPr>
              <w:br/>
              <w:t xml:space="preserve">3D - 4D планирование. </w:t>
            </w:r>
            <w:r w:rsidRPr="00D33AE8">
              <w:rPr>
                <w:rFonts w:ascii="PT Astra Serif" w:hAnsi="PT Astra Serif"/>
                <w:sz w:val="20"/>
              </w:rPr>
              <w:lastRenderedPageBreak/>
              <w:t>Фиксирующие устройства. Объёмная визуализация мишени. Синхронизация дыхания</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96811</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C51, C52, C53, C54, C55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r w:rsidRPr="00D33AE8">
              <w:rPr>
                <w:rFonts w:ascii="PT Astra Serif" w:hAnsi="PT Astra Serif"/>
                <w:sz w:val="20"/>
              </w:rPr>
              <w:br/>
              <w:t xml:space="preserve">3D - 4D планирование. </w:t>
            </w:r>
            <w:r w:rsidRPr="00D33AE8">
              <w:rPr>
                <w:rFonts w:ascii="PT Astra Serif" w:hAnsi="PT Astra Serif"/>
                <w:sz w:val="20"/>
              </w:rPr>
              <w:br/>
              <w:t xml:space="preserve">Фиксирующие устройства. </w:t>
            </w:r>
            <w:r w:rsidRPr="00D33AE8">
              <w:rPr>
                <w:rFonts w:ascii="PT Astra Serif" w:hAnsi="PT Astra Serif"/>
                <w:sz w:val="20"/>
              </w:rPr>
              <w:br/>
              <w:t>Объёмная визуализация мишени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дистанцион-ная лучевая терапия, в том числе IMRT, IGRT, VMAT (1 - 39 Гр). Радиомодификация. Компьютерно-томографическая и (или) магнитно-</w:t>
            </w:r>
            <w:r w:rsidRPr="00D33AE8">
              <w:rPr>
                <w:rFonts w:ascii="PT Astra Serif" w:hAnsi="PT Astra Serif"/>
                <w:sz w:val="20"/>
              </w:rPr>
              <w:lastRenderedPageBreak/>
              <w:t xml:space="preserve">резонансная топометрия. </w:t>
            </w:r>
            <w:r w:rsidRPr="00D33AE8">
              <w:rPr>
                <w:rFonts w:ascii="PT Astra Serif" w:hAnsi="PT Astra Serif"/>
                <w:sz w:val="20"/>
              </w:rPr>
              <w:br/>
              <w:t xml:space="preserve">3D - 4D планирование. </w:t>
            </w:r>
            <w:r w:rsidRPr="00D33AE8">
              <w:rPr>
                <w:rFonts w:ascii="PT Astra Serif" w:hAnsi="PT Astra Serif"/>
                <w:sz w:val="20"/>
              </w:rPr>
              <w:br/>
              <w:t xml:space="preserve">Фиксирующие устройства. </w:t>
            </w:r>
            <w:r w:rsidRPr="00D33AE8">
              <w:rPr>
                <w:rFonts w:ascii="PT Astra Serif" w:hAnsi="PT Astra Serif"/>
                <w:sz w:val="20"/>
              </w:rPr>
              <w:br/>
              <w:t>Объёмная визуализация мишени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w:t>
            </w:r>
            <w:r w:rsidRPr="00D33AE8">
              <w:rPr>
                <w:rFonts w:ascii="PT Astra Serif" w:hAnsi="PT Astra Serif"/>
                <w:sz w:val="20"/>
              </w:rPr>
              <w:br/>
              <w:t xml:space="preserve">3D - 4D планирование. </w:t>
            </w:r>
            <w:r w:rsidRPr="00D33AE8">
              <w:rPr>
                <w:rFonts w:ascii="PT Astra Serif" w:hAnsi="PT Astra Serif"/>
                <w:sz w:val="20"/>
              </w:rPr>
              <w:br/>
              <w:t xml:space="preserve">Фиксирующие устройства. </w:t>
            </w:r>
            <w:r w:rsidRPr="00D33AE8">
              <w:rPr>
                <w:rFonts w:ascii="PT Astra Serif" w:hAnsi="PT Astra Serif"/>
                <w:sz w:val="20"/>
              </w:rPr>
              <w:br/>
              <w:t>Объёмная визуализация мишени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C70, C71, C72, C75.1, C75.3, C79.3, C79.4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и вторичные злокачественные новообразования оболочек головного мозга, спинного мозга, головного мозга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конформная дистанцион-ная лучевая терапия, в том числе IMRT, IGRT, VMAT (1 - </w:t>
            </w:r>
            <w:r w:rsidRPr="00D33AE8">
              <w:rPr>
                <w:rFonts w:ascii="PT Astra Serif" w:hAnsi="PT Astra Serif"/>
                <w:sz w:val="20"/>
              </w:rPr>
              <w:lastRenderedPageBreak/>
              <w:t xml:space="preserve">39 Гр). Радиомодификация. Компьютерно-томографическая и (или) магнитно-резонансная топометрия. </w:t>
            </w:r>
            <w:r w:rsidRPr="00D33AE8">
              <w:rPr>
                <w:rFonts w:ascii="PT Astra Serif" w:hAnsi="PT Astra Serif"/>
                <w:sz w:val="20"/>
              </w:rPr>
              <w:br/>
              <w:t xml:space="preserve">3D - 4D планирование. </w:t>
            </w:r>
            <w:r w:rsidRPr="00D33AE8">
              <w:rPr>
                <w:rFonts w:ascii="PT Astra Serif" w:hAnsi="PT Astra Serif"/>
                <w:sz w:val="20"/>
              </w:rPr>
              <w:br/>
              <w:t xml:space="preserve">Фиксирующие устройства. </w:t>
            </w:r>
            <w:r w:rsidRPr="00D33AE8">
              <w:rPr>
                <w:rFonts w:ascii="PT Astra Serif" w:hAnsi="PT Astra Serif"/>
                <w:sz w:val="20"/>
              </w:rPr>
              <w:br/>
              <w:t>Объёмная визуализация мишени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C81, C82, C83, C84, C85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лимфоидной ткани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дистанцион-ная лучевая терапия, в том числе IMRT, IGRT, VMAT, стереотаксичес-кая (1 - 39 Гр).</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Радиомодификация. Компьютерно-томографическая и (или) магнитно-резонансная топометрия. </w:t>
            </w:r>
            <w:r w:rsidRPr="00D33AE8">
              <w:rPr>
                <w:rFonts w:ascii="PT Astra Serif" w:hAnsi="PT Astra Serif"/>
                <w:sz w:val="20"/>
              </w:rPr>
              <w:br/>
              <w:t>3D - 4D планирование. Фиксирующие устройства. Объёмная визуализация мишени. Синхронизация дыхания</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26.</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Дистанционная лучевая терапия в радиотерапевтических отделениях при злокачественных новообразованиях</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C00 - C14, C15 - C17, C18 - C22, C23 - C25, C30, C31, C32, C33, C34, C37, C39, C40, C41, C44, C48, C49, C50, C51, C55, C60, C61, C64, C67, C68, C73, C74, C77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w:t>
            </w:r>
            <w:r w:rsidRPr="00D33AE8">
              <w:rPr>
                <w:rFonts w:ascii="PT Astra Serif" w:hAnsi="PT Astra Serif"/>
                <w:sz w:val="20"/>
              </w:rPr>
              <w:softHyphen/>
              <w:t>ванные и местнораспростра</w:t>
            </w:r>
            <w:r w:rsidRPr="00D33AE8">
              <w:rPr>
                <w:rFonts w:ascii="PT Astra Serif" w:hAnsi="PT Astra Serif"/>
                <w:sz w:val="20"/>
              </w:rPr>
              <w:softHyphen/>
              <w:t>ненные формы. Вторичное поражение лимфоузлов</w:t>
            </w: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Объёмная визуализация мишени. Синхронизация дыхания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218469</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C51, C52, C53, C54, C55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w:t>
            </w:r>
            <w:r w:rsidRPr="00D33AE8">
              <w:rPr>
                <w:rFonts w:ascii="PT Astra Serif" w:hAnsi="PT Astra Serif"/>
                <w:sz w:val="20"/>
              </w:rPr>
              <w:lastRenderedPageBreak/>
              <w:t>топометрия. 3D - 4D планирование. Фиксирующие устройства. Объёмная визуализация мишени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r w:rsidRPr="00D33AE8">
              <w:rPr>
                <w:rFonts w:ascii="PT Astra Serif" w:hAnsi="PT Astra Serif"/>
                <w:sz w:val="20"/>
              </w:rPr>
              <w:br/>
              <w:t>3D - 4D планирование. Фиксирующие устройства. Объёмная визуализация мишени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w:t>
            </w:r>
            <w:r w:rsidRPr="00D33AE8">
              <w:rPr>
                <w:rFonts w:ascii="PT Astra Serif" w:hAnsi="PT Astra Serif"/>
                <w:sz w:val="20"/>
              </w:rPr>
              <w:lastRenderedPageBreak/>
              <w:t xml:space="preserve">топометрия. </w:t>
            </w:r>
            <w:r w:rsidRPr="00D33AE8">
              <w:rPr>
                <w:rFonts w:ascii="PT Astra Serif" w:hAnsi="PT Astra Serif"/>
                <w:sz w:val="20"/>
              </w:rPr>
              <w:br/>
              <w:t>3D - 4D планирование. Фиксирующие устройства. Объёмная визуализация мишени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C70, C71, C72, C75.1, C75.3, C79.3, C79.4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и вторичные злокачественные новообразования оболочек головного мозга, спинного мозга, головного мозга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r w:rsidRPr="00D33AE8">
              <w:rPr>
                <w:rFonts w:ascii="PT Astra Serif" w:hAnsi="PT Astra Serif"/>
                <w:sz w:val="20"/>
              </w:rPr>
              <w:br/>
              <w:t>3D - 4D планирование. Фиксирующие устройства. Объёмная визуализация мишени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C81, C82, C83, C84, C85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лимфоидной ткани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конформная дистанцион-ная лучевая терапия, в том числе IMRT, IGRT, VMAT (40 - 69 Гр). </w:t>
            </w:r>
            <w:r w:rsidRPr="00D33AE8">
              <w:rPr>
                <w:rFonts w:ascii="PT Astra Serif" w:hAnsi="PT Astra Serif"/>
                <w:sz w:val="20"/>
              </w:rPr>
              <w:br/>
              <w:t>Радиомодификация. Компьютерно-томографическая и (или) магнитно-</w:t>
            </w:r>
            <w:r w:rsidRPr="00D33AE8">
              <w:rPr>
                <w:rFonts w:ascii="PT Astra Serif" w:hAnsi="PT Astra Serif"/>
                <w:sz w:val="20"/>
              </w:rPr>
              <w:lastRenderedPageBreak/>
              <w:t xml:space="preserve">резонансная топометрия. </w:t>
            </w:r>
            <w:r w:rsidRPr="00D33AE8">
              <w:rPr>
                <w:rFonts w:ascii="PT Astra Serif" w:hAnsi="PT Astra Serif"/>
                <w:sz w:val="20"/>
              </w:rPr>
              <w:br/>
              <w:t>3D - 4D планирование. Фиксирующие устройства. Объёмная визуализация мишени. Синхронизация дыхания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27.</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Дистанционная лучевая терапия в радиотерапев</w:t>
            </w:r>
            <w:r w:rsidRPr="00D33AE8">
              <w:rPr>
                <w:rFonts w:ascii="PT Astra Serif" w:hAnsi="PT Astra Serif"/>
                <w:sz w:val="20"/>
              </w:rPr>
              <w:softHyphen/>
              <w:t>тичес</w:t>
            </w:r>
            <w:r w:rsidRPr="00D33AE8">
              <w:rPr>
                <w:rFonts w:ascii="PT Astra Serif" w:hAnsi="PT Astra Serif"/>
                <w:sz w:val="20"/>
              </w:rPr>
              <w:softHyphen/>
              <w:t>ких отделениях при злокачест</w:t>
            </w:r>
            <w:r w:rsidRPr="00D33AE8">
              <w:rPr>
                <w:rFonts w:ascii="PT Astra Serif" w:hAnsi="PT Astra Serif"/>
                <w:sz w:val="20"/>
              </w:rPr>
              <w:softHyphen/>
              <w:t>венных новообразованиях</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C00 - C14, C15 - C17, C18 - C22, C23 - C25, C30, C31, C32, C33, C34, C37, C39, C40, C41, C44, C48, C49, C50, C51, C55, C60, C61, C64, C67, C68, C73, C74, C77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головы и шеи, трахеи, бронхов, лёгкого, плевры, средостения, щитовидной железы, молочной железы, пищевода, желудка, тонкой кишки, ободочной кишки, желчного пузыря, под</w:t>
            </w:r>
            <w:r w:rsidRPr="00D33AE8">
              <w:rPr>
                <w:rFonts w:ascii="PT Astra Serif" w:hAnsi="PT Astra Serif"/>
                <w:sz w:val="20"/>
              </w:rPr>
              <w:softHyphen/>
              <w:t>желудочной железы, толстой и прямой кишки, анального канала, печени, мочевого пузыря, надпочеч</w:t>
            </w:r>
            <w:r w:rsidRPr="00D33AE8">
              <w:rPr>
                <w:rFonts w:ascii="PT Astra Serif" w:hAnsi="PT Astra Serif"/>
                <w:sz w:val="20"/>
              </w:rPr>
              <w:softHyphen/>
              <w:t>ников, почки, полового члена, предстательной железы, костей и суставных хрящей, кожи, мягких тканей (T1-4N любая M0), локализо</w:t>
            </w:r>
            <w:r w:rsidRPr="00D33AE8">
              <w:rPr>
                <w:rFonts w:ascii="PT Astra Serif" w:hAnsi="PT Astra Serif"/>
                <w:sz w:val="20"/>
              </w:rPr>
              <w:softHyphen/>
              <w:t>ванные и местнораспростра</w:t>
            </w:r>
            <w:r w:rsidRPr="00D33AE8">
              <w:rPr>
                <w:rFonts w:ascii="PT Astra Serif" w:hAnsi="PT Astra Serif"/>
                <w:sz w:val="20"/>
              </w:rPr>
              <w:softHyphen/>
              <w:t>ненные формы. Вторичное поражение лимфоузлов</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w:t>
            </w:r>
            <w:r w:rsidRPr="00D33AE8">
              <w:rPr>
                <w:rFonts w:ascii="PT Astra Serif" w:hAnsi="PT Astra Serif"/>
                <w:sz w:val="20"/>
              </w:rPr>
              <w:br/>
              <w:t xml:space="preserve">3D - 4D планирование. Фиксирующие устройства. </w:t>
            </w:r>
            <w:r w:rsidRPr="00D33AE8">
              <w:rPr>
                <w:rFonts w:ascii="PT Astra Serif" w:hAnsi="PT Astra Serif"/>
                <w:sz w:val="20"/>
              </w:rPr>
              <w:br/>
              <w:t>Объёмная визуализация мишени. Синхронизация дыхания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290518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C51, C52, C53, C54, C55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интраэпителиальные, микроинвазивные и инвазивные злокачественные новообразо</w:t>
            </w:r>
            <w:r w:rsidRPr="00D33AE8">
              <w:rPr>
                <w:rFonts w:ascii="PT Astra Serif" w:hAnsi="PT Astra Serif"/>
                <w:sz w:val="20"/>
              </w:rPr>
              <w:softHyphen/>
              <w:t xml:space="preserve">вания </w:t>
            </w:r>
            <w:r w:rsidRPr="00D33AE8">
              <w:rPr>
                <w:rFonts w:ascii="PT Astra Serif" w:hAnsi="PT Astra Serif"/>
                <w:sz w:val="20"/>
              </w:rPr>
              <w:lastRenderedPageBreak/>
              <w:t>вульвы, влагалища, шейки и тела матки (T0-4N0-1M0-1), в том числе с метаста</w:t>
            </w:r>
            <w:r w:rsidRPr="00D33AE8">
              <w:rPr>
                <w:rFonts w:ascii="PT Astra Serif" w:hAnsi="PT Astra Serif"/>
                <w:sz w:val="20"/>
              </w:rPr>
              <w:softHyphen/>
              <w:t>зированием в параортальные или паховые лимфоузлы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терапевтическое </w:t>
            </w:r>
            <w:r w:rsidRPr="00D33AE8">
              <w:rPr>
                <w:rFonts w:ascii="PT Astra Serif" w:hAnsi="PT Astra Serif"/>
                <w:sz w:val="20"/>
              </w:rPr>
              <w:lastRenderedPageBreak/>
              <w:t>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конформная дистанцион-ная лучевая </w:t>
            </w:r>
            <w:r w:rsidRPr="00D33AE8">
              <w:rPr>
                <w:rFonts w:ascii="PT Astra Serif" w:hAnsi="PT Astra Serif"/>
                <w:sz w:val="20"/>
              </w:rPr>
              <w:lastRenderedPageBreak/>
              <w:t xml:space="preserve">терапия, в том числе IMRT, IGRT, VMAT (70 - 99 Гр). Радиомодификация. Компьютерно-томографическая и (или) магнитно-резонансная топометрия. </w:t>
            </w:r>
            <w:r w:rsidRPr="00D33AE8">
              <w:rPr>
                <w:rFonts w:ascii="PT Astra Serif" w:hAnsi="PT Astra Serif"/>
                <w:sz w:val="20"/>
              </w:rPr>
              <w:br/>
              <w:t>3D - 4D планирование. Фиксирующие устройства. Объёмная визуализация мишени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w:t>
            </w:r>
            <w:r w:rsidRPr="00D33AE8">
              <w:rPr>
                <w:rFonts w:ascii="PT Astra Serif" w:hAnsi="PT Astra Serif"/>
                <w:sz w:val="20"/>
              </w:rPr>
              <w:br/>
              <w:t>3D - 4D планирование. Фиксирующие устройства. Объёмная визуализация мишени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маточных труб. </w:t>
            </w:r>
            <w:r w:rsidRPr="00D33AE8">
              <w:rPr>
                <w:rFonts w:ascii="PT Astra Serif" w:hAnsi="PT Astra Serif"/>
                <w:sz w:val="20"/>
              </w:rPr>
              <w:lastRenderedPageBreak/>
              <w:t>Локальный рецидив после неоднократных курсов полихимиотерапии и невозможности выполнить хирургическое вмешательство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w:t>
            </w:r>
            <w:r w:rsidRPr="00D33AE8">
              <w:rPr>
                <w:rFonts w:ascii="PT Astra Serif" w:hAnsi="PT Astra Serif"/>
                <w:sz w:val="20"/>
              </w:rPr>
              <w:lastRenderedPageBreak/>
              <w:t>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конформная </w:t>
            </w:r>
            <w:r w:rsidRPr="00D33AE8">
              <w:rPr>
                <w:rFonts w:ascii="PT Astra Serif" w:hAnsi="PT Astra Serif"/>
                <w:sz w:val="20"/>
              </w:rPr>
              <w:lastRenderedPageBreak/>
              <w:t xml:space="preserve">дистанцион-ная лучевая терапия, в том числе IMRT, IGRT, VMAT (70 - 99 Гр). Радиомодификация. Компьютерно-томографическая и (или) магнитно-резонансная топометрия. </w:t>
            </w:r>
            <w:r w:rsidRPr="00D33AE8">
              <w:rPr>
                <w:rFonts w:ascii="PT Astra Serif" w:hAnsi="PT Astra Serif"/>
                <w:sz w:val="20"/>
              </w:rPr>
              <w:br/>
              <w:t>3D - 4D планирование. Фиксирующие устройства. Объёмная визуализация мишени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C70, C71, C72, C75.1, C75.3, C79.3, C79.4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и вторичные злокачественные новообразования оболочек головного мозга, спинного мозга, головного мозга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конформная дистанцион</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ная лучевая терапия, в том числе IMRT, IGRT, VMAT (70 - 99 Гр). Радиомодификация. Компьютерно-томографическая и (или) магнитно-резонансная топометрия. </w:t>
            </w:r>
            <w:r w:rsidRPr="00D33AE8">
              <w:rPr>
                <w:rFonts w:ascii="PT Astra Serif" w:hAnsi="PT Astra Serif"/>
                <w:sz w:val="20"/>
              </w:rPr>
              <w:br/>
              <w:t>3D - 4D планирование. Фиксирующие устройства. Объёмная визуализация мишени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C81, C82, C83, C84, </w:t>
            </w:r>
            <w:r w:rsidRPr="00D33AE8">
              <w:rPr>
                <w:rFonts w:ascii="PT Astra Serif" w:hAnsi="PT Astra Serif"/>
                <w:sz w:val="20"/>
              </w:rPr>
              <w:lastRenderedPageBreak/>
              <w:t>C85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злокачественные новообразования лимфоидной </w:t>
            </w:r>
            <w:r w:rsidRPr="00D33AE8">
              <w:rPr>
                <w:rFonts w:ascii="PT Astra Serif" w:hAnsi="PT Astra Serif"/>
                <w:sz w:val="20"/>
              </w:rPr>
              <w:lastRenderedPageBreak/>
              <w:t>ткани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w:t>
            </w:r>
            <w:r w:rsidRPr="00D33AE8">
              <w:rPr>
                <w:rFonts w:ascii="PT Astra Serif" w:hAnsi="PT Astra Serif"/>
                <w:sz w:val="20"/>
              </w:rPr>
              <w:lastRenderedPageBreak/>
              <w:t>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конформная </w:t>
            </w:r>
            <w:r w:rsidRPr="00D33AE8">
              <w:rPr>
                <w:rFonts w:ascii="PT Astra Serif" w:hAnsi="PT Astra Serif"/>
                <w:sz w:val="20"/>
              </w:rPr>
              <w:lastRenderedPageBreak/>
              <w:t xml:space="preserve">дистанцион-ная лучевая терапия, в том числе IMRT, IGRT, VMAT (70 - 99 Гр). </w:t>
            </w:r>
            <w:r w:rsidRPr="00D33AE8">
              <w:rPr>
                <w:rFonts w:ascii="PT Astra Serif" w:hAnsi="PT Astra Serif"/>
                <w:sz w:val="20"/>
              </w:rPr>
              <w:br/>
              <w:t xml:space="preserve">Радиомодификация. Компьютерно-томографическая и (или) магнитно-резонансная топометрия. </w:t>
            </w:r>
            <w:r w:rsidRPr="00D33AE8">
              <w:rPr>
                <w:rFonts w:ascii="PT Astra Serif" w:hAnsi="PT Astra Serif"/>
                <w:sz w:val="20"/>
              </w:rPr>
              <w:br/>
              <w:t>3D - 4D планирование. Фиксирующие устройства. Объёмная визуализация мишени. Синхронизация дыхания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keepNext/>
              <w:spacing w:line="240" w:lineRule="atLeast"/>
              <w:ind w:left="-57" w:right="-57"/>
              <w:rPr>
                <w:rFonts w:ascii="PT Astra Serif" w:hAnsi="PT Astra Serif"/>
                <w:sz w:val="20"/>
              </w:rPr>
            </w:pPr>
            <w:r w:rsidRPr="00D33AE8">
              <w:rPr>
                <w:rFonts w:ascii="PT Astra Serif" w:hAnsi="PT Astra Serif"/>
                <w:sz w:val="20"/>
              </w:rPr>
              <w:lastRenderedPageBreak/>
              <w:t>Оториноларингология</w:t>
            </w:r>
          </w:p>
          <w:p w:rsidR="00585463" w:rsidRPr="00D33AE8" w:rsidRDefault="00585463" w:rsidP="00080045">
            <w:pPr>
              <w:keepNext/>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28.</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операции на звукопроводящем аппарате среднего уха</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H66.1, H66.2, Q16, H80.0, H80.1, H80.9, H74.1, H74.2, H74.3, H90</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w:t>
            </w:r>
            <w:r w:rsidRPr="00D33AE8">
              <w:rPr>
                <w:rFonts w:ascii="PT Astra Serif" w:hAnsi="PT Astra Serif"/>
                <w:sz w:val="20"/>
              </w:rPr>
              <w:lastRenderedPageBreak/>
              <w:t>использованием системы мониторинга лицевого нерва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150311</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слухоулучшающие операции после радикаль-ной операции на среднем ухе при хроническом гнойном среднем отите</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291"/>
              <w:jc w:val="left"/>
              <w:rPr>
                <w:rFonts w:ascii="PT Astra Serif" w:hAnsi="PT Astra Serif"/>
                <w:sz w:val="20"/>
              </w:rPr>
            </w:pPr>
            <w:r w:rsidRPr="00D33AE8">
              <w:rPr>
                <w:rFonts w:ascii="PT Astra Serif" w:hAnsi="PT Astra Serif"/>
                <w:sz w:val="20"/>
              </w:rPr>
              <w:t xml:space="preserve">слухоулучшающие операции с применением частично </w:t>
            </w:r>
            <w:r w:rsidRPr="00D33AE8">
              <w:rPr>
                <w:rFonts w:ascii="PT Astra Serif" w:hAnsi="PT Astra Serif"/>
                <w:sz w:val="20"/>
              </w:rPr>
              <w:lastRenderedPageBreak/>
              <w:t>имплантируемого устройства костной проводимости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bCs/>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bCs/>
                <w:sz w:val="20"/>
              </w:rPr>
            </w:pPr>
          </w:p>
        </w:tc>
        <w:tc>
          <w:tcPr>
            <w:tcW w:w="1205" w:type="dxa"/>
          </w:tcPr>
          <w:p w:rsidR="00585463" w:rsidRPr="00D33AE8" w:rsidRDefault="00585463" w:rsidP="00080045">
            <w:pPr>
              <w:spacing w:line="240" w:lineRule="atLeast"/>
              <w:ind w:left="-57" w:right="-57"/>
              <w:jc w:val="left"/>
              <w:rPr>
                <w:rFonts w:ascii="PT Astra Serif" w:hAnsi="PT Astra Serif"/>
                <w:bCs/>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тимпанопластика с применением микрохирургической техники, аллогенных трансплантатов, в том числе металлических</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стапедопластика при патологическом процессе, врожденном или приобретенном, с вовлечением окна преддверия, с применением ауто</w:t>
            </w:r>
            <w:r w:rsidRPr="00D33AE8">
              <w:rPr>
                <w:rFonts w:ascii="PT Astra Serif" w:hAnsi="PT Astra Serif"/>
                <w:sz w:val="20"/>
              </w:rPr>
              <w:softHyphen/>
              <w:t>тканей и аллогенных трансплантатов, в том числе металлических</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слухоулучшающие операции с применением имплантата среднего уха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29.</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болезни Меньера и других нарушений вестибулярной функции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H81.0, H81.1, H81.2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болезнь Меньера. Доброкачественное пароксизмальное головокружение. Вестибулярный нейронит. </w:t>
            </w:r>
            <w:r w:rsidRPr="00D33AE8">
              <w:rPr>
                <w:rFonts w:ascii="PT Astra Serif" w:hAnsi="PT Astra Serif"/>
                <w:sz w:val="20"/>
              </w:rPr>
              <w:br/>
            </w:r>
            <w:r w:rsidRPr="00D33AE8">
              <w:rPr>
                <w:rFonts w:ascii="PT Astra Serif" w:hAnsi="PT Astra Serif"/>
                <w:sz w:val="20"/>
              </w:rPr>
              <w:lastRenderedPageBreak/>
              <w:t>Фистула лабиринта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селективная нейротомия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88512</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деструктивные микрохирургические вмешательства на структурах внутреннего уха с применением лучевой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H81.1, H81.2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доброкачественное пароксиз</w:t>
            </w:r>
            <w:r w:rsidRPr="00D33AE8">
              <w:rPr>
                <w:rFonts w:ascii="PT Astra Serif" w:hAnsi="PT Astra Serif"/>
                <w:sz w:val="20"/>
              </w:rPr>
              <w:softHyphen/>
              <w:t xml:space="preserve">мальное головокружение. Вестибулярный нейронит. </w:t>
            </w:r>
            <w:r w:rsidRPr="00D33AE8">
              <w:rPr>
                <w:rFonts w:ascii="PT Astra Serif" w:hAnsi="PT Astra Serif"/>
                <w:sz w:val="20"/>
              </w:rPr>
              <w:br/>
              <w:t>Фистула лабиринта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дренирование эндолимфатических пространств внутреннего уха с применением микрохирургической и лучевой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bCs/>
                <w:sz w:val="20"/>
              </w:rPr>
            </w:pPr>
            <w:r w:rsidRPr="00D33AE8">
              <w:rPr>
                <w:rFonts w:ascii="PT Astra Serif" w:hAnsi="PT Astra Serif"/>
                <w:bCs/>
                <w:sz w:val="20"/>
              </w:rPr>
              <w:t xml:space="preserve">Хирургическое лечение доброкачественных новообразований и хронических воспалительных заболеваний носа и околоносовых пазух </w:t>
            </w:r>
          </w:p>
          <w:p w:rsidR="00585463" w:rsidRPr="00D33AE8" w:rsidRDefault="00585463" w:rsidP="00080045">
            <w:pPr>
              <w:spacing w:line="240" w:lineRule="atLeast"/>
              <w:ind w:left="-57" w:right="-57"/>
              <w:jc w:val="left"/>
              <w:rPr>
                <w:rFonts w:ascii="PT Astra Serif" w:hAnsi="PT Astra Serif"/>
                <w:bCs/>
                <w:sz w:val="20"/>
              </w:rPr>
            </w:pPr>
          </w:p>
        </w:tc>
        <w:tc>
          <w:tcPr>
            <w:tcW w:w="1990" w:type="dxa"/>
          </w:tcPr>
          <w:p w:rsidR="00585463" w:rsidRPr="00D33AE8" w:rsidRDefault="00585463" w:rsidP="00080045">
            <w:pPr>
              <w:spacing w:line="240" w:lineRule="atLeast"/>
              <w:ind w:left="-57" w:right="-57"/>
              <w:jc w:val="left"/>
              <w:rPr>
                <w:rFonts w:ascii="PT Astra Serif" w:hAnsi="PT Astra Serif"/>
                <w:bCs/>
                <w:sz w:val="20"/>
              </w:rPr>
            </w:pPr>
            <w:r w:rsidRPr="00D33AE8">
              <w:rPr>
                <w:rFonts w:ascii="PT Astra Serif" w:hAnsi="PT Astra Serif"/>
                <w:sz w:val="20"/>
              </w:rPr>
              <w:t>J32.1, J32.3 J32.4</w:t>
            </w:r>
          </w:p>
        </w:tc>
        <w:tc>
          <w:tcPr>
            <w:tcW w:w="4846" w:type="dxa"/>
            <w:gridSpan w:val="3"/>
          </w:tcPr>
          <w:p w:rsidR="00585463" w:rsidRPr="00D33AE8" w:rsidRDefault="00585463" w:rsidP="00080045">
            <w:pPr>
              <w:spacing w:line="240" w:lineRule="atLeast"/>
              <w:ind w:left="-57" w:right="-57"/>
              <w:jc w:val="left"/>
              <w:rPr>
                <w:rFonts w:ascii="PT Astra Serif" w:hAnsi="PT Astra Serif"/>
                <w:bCs/>
                <w:sz w:val="20"/>
              </w:rPr>
            </w:pPr>
            <w:r w:rsidRPr="00D33AE8">
              <w:rPr>
                <w:rFonts w:ascii="PT Astra Serif" w:hAnsi="PT Astra Serif"/>
                <w:bCs/>
                <w:sz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bCs/>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bCs/>
                <w:sz w:val="20"/>
              </w:rPr>
            </w:pPr>
            <w:r w:rsidRPr="00D33AE8">
              <w:rPr>
                <w:rFonts w:ascii="PT Astra Serif" w:hAnsi="PT Astra Serif"/>
                <w:bCs/>
                <w:sz w:val="20"/>
              </w:rPr>
              <w:t>удаление новообразова-ния с применением эндоскопической, шейверной техники и при необходимости навигационной системы</w:t>
            </w:r>
          </w:p>
          <w:p w:rsidR="00585463" w:rsidRPr="00D33AE8" w:rsidRDefault="00585463" w:rsidP="00080045">
            <w:pPr>
              <w:spacing w:line="240" w:lineRule="atLeast"/>
              <w:ind w:left="-57" w:right="-57"/>
              <w:jc w:val="left"/>
              <w:rPr>
                <w:rFonts w:ascii="PT Astra Serif" w:hAnsi="PT Astra Serif"/>
                <w:bCs/>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Реконструктивно-пластическое восстановление функции гортани и трахеи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J38.6, D14.1, D14.2, J38.0, J38.3, R49.0, R49.1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 или рубца гортани и трахеи с использованием микрохирургической и лучевой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эндоларингеальные реконструктивно-</w:t>
            </w:r>
            <w:r w:rsidRPr="00D33AE8">
              <w:rPr>
                <w:rFonts w:ascii="PT Astra Serif" w:hAnsi="PT Astra Serif"/>
                <w:sz w:val="20"/>
              </w:rPr>
              <w:lastRenderedPageBreak/>
              <w:t>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J38.3, R49.0, R49.1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другие болезни голосовых складок. Дисфония. Афония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ларинготрахеопластика при доброкачественных новообразованиях гортани, параличе голосовых складок и гортани, стенозе гортани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Хирургические вмешательства на околоносовых пазухах, требующие </w:t>
            </w:r>
            <w:r w:rsidRPr="00D33AE8">
              <w:rPr>
                <w:rFonts w:ascii="PT Astra Serif" w:hAnsi="PT Astra Serif"/>
                <w:sz w:val="20"/>
              </w:rPr>
              <w:lastRenderedPageBreak/>
              <w:t>реконструкции лицевого скелета</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T90.2, T90.4, D14.0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последствия перелома черепа и костей лица. Последствия травмы глаза окологлазничной </w:t>
            </w:r>
            <w:r w:rsidRPr="00D33AE8">
              <w:rPr>
                <w:rFonts w:ascii="PT Astra Serif" w:hAnsi="PT Astra Serif"/>
                <w:sz w:val="20"/>
              </w:rPr>
              <w:lastRenderedPageBreak/>
              <w:t>области. Доброкачественное новообразование среднего уха, полости носа и придаточных пазух носа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костная пластика стенок околоносовых пазух с </w:t>
            </w:r>
            <w:r w:rsidRPr="00D33AE8">
              <w:rPr>
                <w:rFonts w:ascii="PT Astra Serif" w:hAnsi="PT Astra Serif"/>
                <w:sz w:val="20"/>
              </w:rPr>
              <w:lastRenderedPageBreak/>
              <w:t>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30.</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доброкачественных новообразований среднего уха, полости носа и придаточных пазух, гортани и глотки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D14.0, D14.1, </w:t>
            </w:r>
            <w:r w:rsidRPr="00D33AE8">
              <w:rPr>
                <w:rFonts w:ascii="PT Astra Serif" w:hAnsi="PT Astra Serif"/>
                <w:sz w:val="20"/>
                <w:lang w:val="en-US"/>
              </w:rPr>
              <w:br/>
              <w:t>D10.0 - D10.9</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доброкачественное новообразование среднего уха, полости носа и придаточных пазух, гортани и глотки</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 с применением микрохирургической техники и эндоскопической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175707</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lang w:val="en-US"/>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фотодинамическая терапия новообразования с применением микроскопической и эндоскопической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Офтальмология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31.</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хирургическое лечение глаукомы, включая </w:t>
            </w:r>
            <w:r w:rsidRPr="00D33AE8">
              <w:rPr>
                <w:rFonts w:ascii="PT Astra Serif" w:hAnsi="PT Astra Serif"/>
                <w:sz w:val="20"/>
              </w:rPr>
              <w:lastRenderedPageBreak/>
              <w:t>микроинвазивную энергетическую оптико-реконструктивную и лазерную хирургию, имплантацию различных видов дренажей</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H26.0 - H26.4, H40.1 - H40.8, Q15.0</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глаукома с повышенным или высоким внутриглазным давлением развитой, далеко </w:t>
            </w:r>
            <w:r w:rsidRPr="00D33AE8">
              <w:rPr>
                <w:rFonts w:ascii="PT Astra Serif" w:hAnsi="PT Astra Serif"/>
                <w:sz w:val="20"/>
              </w:rPr>
              <w:lastRenderedPageBreak/>
              <w:t>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модифицированная синустрабекулэктомия, </w:t>
            </w:r>
            <w:r w:rsidRPr="00D33AE8">
              <w:rPr>
                <w:rFonts w:ascii="PT Astra Serif" w:hAnsi="PT Astra Serif"/>
                <w:sz w:val="20"/>
              </w:rPr>
              <w:lastRenderedPageBreak/>
              <w:t>в том числе ультразвуковая факоэмульсификация осложненной катаракты с имплантацией интраокулярной линзы</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подшивание цилиарного тела с задней трепанацией склеры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81502</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w:t>
            </w:r>
            <w:r w:rsidRPr="00D33AE8">
              <w:rPr>
                <w:rFonts w:ascii="PT Astra Serif" w:hAnsi="PT Astra Serif"/>
                <w:sz w:val="20"/>
              </w:rPr>
              <w:lastRenderedPageBreak/>
              <w:t>с применением лазерной хирургии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вторичной катаракты с реконструкцией задней камеры с имплантацией интраокулярной линзы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модифицированная синустрабекулэк</w:t>
            </w:r>
            <w:r w:rsidRPr="00D33AE8">
              <w:rPr>
                <w:rFonts w:ascii="PT Astra Serif" w:hAnsi="PT Astra Serif"/>
                <w:sz w:val="20"/>
              </w:rPr>
              <w:softHyphen/>
              <w:t>томия с задней трепанацией склеры с имплантацией антиглаукоматозного дренажа, в том числе с применением лазерной хирургии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Транспупиллярная, микроинва</w:t>
            </w:r>
            <w:r w:rsidRPr="00D33AE8">
              <w:rPr>
                <w:rFonts w:ascii="PT Astra Serif" w:hAnsi="PT Astra Serif"/>
                <w:sz w:val="20"/>
              </w:rPr>
              <w:softHyphen/>
              <w:t>зивная энергетическая оптико-реконструктивная, интравит</w:t>
            </w:r>
            <w:r w:rsidRPr="00D33AE8">
              <w:rPr>
                <w:rFonts w:ascii="PT Astra Serif" w:hAnsi="PT Astra Serif"/>
                <w:sz w:val="20"/>
              </w:rPr>
              <w:softHyphen/>
              <w:t xml:space="preserve">реальная, эндовитреальная </w:t>
            </w:r>
            <w:r w:rsidRPr="00D33AE8">
              <w:rPr>
                <w:rFonts w:ascii="PT Astra Serif" w:hAnsi="PT Astra Serif"/>
                <w:sz w:val="20"/>
              </w:rPr>
              <w:br/>
              <w:t>23 - 27 гейджевая хирургия при витреоретинальной патологии различного генеза</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E10.3, E11.3, </w:t>
            </w:r>
            <w:r w:rsidRPr="00D33AE8">
              <w:rPr>
                <w:rFonts w:ascii="PT Astra Serif" w:hAnsi="PT Astra Serif"/>
                <w:sz w:val="20"/>
              </w:rPr>
              <w:br/>
              <w:t xml:space="preserve">H25.0 - H25.9, </w:t>
            </w:r>
            <w:r w:rsidRPr="00D33AE8">
              <w:rPr>
                <w:rFonts w:ascii="PT Astra Serif" w:hAnsi="PT Astra Serif"/>
                <w:sz w:val="20"/>
              </w:rPr>
              <w:br/>
              <w:t xml:space="preserve">H26.0 - H26.4, H27.0, H28, H30.0 - H30.9, H31.3, H32.8, </w:t>
            </w:r>
            <w:r w:rsidRPr="00D33AE8">
              <w:rPr>
                <w:rFonts w:ascii="PT Astra Serif" w:hAnsi="PT Astra Serif"/>
                <w:sz w:val="20"/>
              </w:rPr>
              <w:br/>
              <w:t>H33.0 - H33.5, H34.8, H35.2 - H35.4, H36.8, H43.1, H43.3, H44.0, H44.1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сочетанная патология глаза у взрослых и детей (хориоретинальные воспаления, хориоретинальные нарушения при болезнях, классифициро</w:t>
            </w:r>
            <w:r w:rsidRPr="00D33AE8">
              <w:rPr>
                <w:rFonts w:ascii="PT Astra Serif" w:hAnsi="PT Astra Serif"/>
                <w:sz w:val="20"/>
              </w:rPr>
              <w:softHyphen/>
              <w:t xml:space="preserve">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w:t>
            </w:r>
            <w:r w:rsidRPr="00D33AE8">
              <w:rPr>
                <w:rFonts w:ascii="PT Astra Serif" w:hAnsi="PT Astra Serif"/>
                <w:sz w:val="20"/>
              </w:rPr>
              <w:lastRenderedPageBreak/>
              <w:t xml:space="preserve">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w:t>
            </w:r>
            <w:r w:rsidRPr="00D33AE8">
              <w:rPr>
                <w:rFonts w:ascii="PT Astra Serif" w:hAnsi="PT Astra Serif"/>
                <w:sz w:val="20"/>
              </w:rPr>
              <w:br/>
              <w:t>с осложнениями</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эписклеральное круговое и (или) локальное пломбирование в сочетании с транспупиллярной 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вторичной катаракты, реконструкция задней камеры, в том числе с </w:t>
            </w:r>
            <w:r w:rsidRPr="00D33AE8">
              <w:rPr>
                <w:rFonts w:ascii="PT Astra Serif" w:hAnsi="PT Astra Serif"/>
                <w:sz w:val="20"/>
              </w:rPr>
              <w:lastRenderedPageBreak/>
              <w:t>имплантацией интраокулярной линзы, в том числе с применением лазерной хирургии</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H02.0 - H02.5, </w:t>
            </w:r>
            <w:r w:rsidRPr="00D33AE8">
              <w:rPr>
                <w:rFonts w:ascii="PT Astra Serif" w:hAnsi="PT Astra Serif"/>
                <w:sz w:val="20"/>
                <w:lang w:val="en-US"/>
              </w:rPr>
              <w:br/>
              <w:t xml:space="preserve">H04.0 - H04.6, </w:t>
            </w:r>
            <w:r w:rsidRPr="00D33AE8">
              <w:rPr>
                <w:rFonts w:ascii="PT Astra Serif" w:hAnsi="PT Astra Serif"/>
                <w:sz w:val="20"/>
                <w:lang w:val="en-US"/>
              </w:rPr>
              <w:br/>
              <w:t xml:space="preserve">H05.0 - H05.5, H11.2, H21.5, H27.0, H27.1, H26.0 - H26.9, H31.3, H40.3, S00.1, S00.2, S02.30, S02.31, S02.80, S02.81, </w:t>
            </w:r>
            <w:r w:rsidRPr="00D33AE8">
              <w:rPr>
                <w:rFonts w:ascii="PT Astra Serif" w:hAnsi="PT Astra Serif"/>
                <w:sz w:val="20"/>
                <w:lang w:val="en-US"/>
              </w:rPr>
              <w:br/>
              <w:t xml:space="preserve">S04.0 - S04.5, </w:t>
            </w:r>
            <w:r w:rsidRPr="00D33AE8">
              <w:rPr>
                <w:rFonts w:ascii="PT Astra Serif" w:hAnsi="PT Astra Serif"/>
                <w:sz w:val="20"/>
                <w:lang w:val="en-US"/>
              </w:rPr>
              <w:br/>
              <w:t xml:space="preserve">S05.0 - S05.9, </w:t>
            </w:r>
            <w:r w:rsidRPr="00D33AE8">
              <w:rPr>
                <w:rFonts w:ascii="PT Astra Serif" w:hAnsi="PT Astra Serif"/>
                <w:sz w:val="20"/>
                <w:lang w:val="en-US"/>
              </w:rPr>
              <w:br/>
              <w:t xml:space="preserve">T26.0 - T26.9, </w:t>
            </w:r>
            <w:r w:rsidRPr="00D33AE8">
              <w:rPr>
                <w:rFonts w:ascii="PT Astra Serif" w:hAnsi="PT Astra Serif"/>
                <w:sz w:val="20"/>
                <w:lang w:val="en-US"/>
              </w:rPr>
              <w:br/>
              <w:t>H44.0 - H44.8, T85.2, T85.3, T90.4, T95.0, T95.8</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w:t>
            </w:r>
            <w:r w:rsidRPr="00D33AE8">
              <w:rPr>
                <w:rFonts w:ascii="PT Astra Serif" w:hAnsi="PT Astra Serif"/>
                <w:sz w:val="20"/>
              </w:rPr>
              <w:softHyphen/>
              <w:t xml:space="preserve">ческим косоглазием или в сочетании с неудаленным инородным телом орбиты вследствие </w:t>
            </w:r>
            <w:r w:rsidRPr="00D33AE8">
              <w:rPr>
                <w:rFonts w:ascii="PT Astra Serif" w:hAnsi="PT Astra Serif"/>
                <w:sz w:val="20"/>
              </w:rPr>
              <w:lastRenderedPageBreak/>
              <w:t>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дренажа при посттравматической глаукоме</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исправление травматического косоглазия с пластикой экстраокулярных мышц</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факоаспирация травмати-ческой катаракты с имплантацией различных моделей интраокулярной линзы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bCs/>
                <w:sz w:val="20"/>
              </w:rPr>
            </w:pPr>
            <w:r w:rsidRPr="00D33AE8">
              <w:rPr>
                <w:rFonts w:ascii="PT Astra Serif" w:hAnsi="PT Astra Serif"/>
                <w:sz w:val="20"/>
              </w:rPr>
              <w:t>трансплантация амниотической мембраны</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C43.1, C44.1, C69, C72.3, D31.5, D31.6, Q10.7, Q11.0 - Q11.2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операции на экстраокулярных мышцах при новообразованиях орбиты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отсроченная реконструк-ция леватора при новообразованиях орбиты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отграничительная и разрушающая лазеркоагуляция при новообразованиях глаза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радиоэксцизия, в том числе с одномоментной реконструктивной пластикой, при новообразованиях придаточного аппарата глаза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лазерэксцизия с одномоментной реконструктивной пластикой при новообразованиях придаточного аппарата глаза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радиоэксцизия с лазериспарением </w:t>
            </w:r>
            <w:r w:rsidRPr="00D33AE8">
              <w:rPr>
                <w:rFonts w:ascii="PT Astra Serif" w:hAnsi="PT Astra Serif"/>
                <w:sz w:val="20"/>
              </w:rPr>
              <w:br/>
              <w:t>при новообразованиях придаточного аппарата глаза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лазерэксцизия, в том числе с лазериспарением, при новообразованиях придаточного аппарата глаза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транспупиллярная термотерапия, </w:t>
            </w:r>
            <w:r w:rsidRPr="00D33AE8">
              <w:rPr>
                <w:rFonts w:ascii="PT Astra Serif" w:hAnsi="PT Astra Serif"/>
                <w:sz w:val="20"/>
              </w:rPr>
              <w:br/>
              <w:t>в том числе с ограничительной лазеркоагуляцией при новообразованиях глаза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криодеструкция при новообразованиях глаза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и (или) лазерное </w:t>
            </w:r>
            <w:r w:rsidRPr="00D33AE8">
              <w:rPr>
                <w:rFonts w:ascii="PT Astra Serif" w:hAnsi="PT Astra Serif"/>
                <w:sz w:val="20"/>
              </w:rPr>
              <w:lastRenderedPageBreak/>
              <w:t>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H35.2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ретролентальная фиброплазия у детей (ретинопатия </w:t>
            </w:r>
            <w:r w:rsidRPr="00D33AE8">
              <w:rPr>
                <w:rFonts w:ascii="PT Astra Serif" w:hAnsi="PT Astra Serif"/>
                <w:sz w:val="20"/>
              </w:rPr>
              <w:lastRenderedPageBreak/>
              <w:t>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w:t>
            </w:r>
            <w:r w:rsidRPr="00D33AE8">
              <w:rPr>
                <w:rFonts w:ascii="PT Astra Serif" w:hAnsi="PT Astra Serif"/>
                <w:sz w:val="20"/>
              </w:rPr>
              <w:lastRenderedPageBreak/>
              <w:t>-кое и (или) лучевое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модифицированная </w:t>
            </w:r>
            <w:r w:rsidRPr="00D33AE8">
              <w:rPr>
                <w:rFonts w:ascii="PT Astra Serif" w:hAnsi="PT Astra Serif"/>
                <w:sz w:val="20"/>
              </w:rPr>
              <w:lastRenderedPageBreak/>
              <w:t>синустрабекулэктомия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эписклеральное круговое и (или) локальное пломбирование, в том числе с трансклеральной лазерной коагуляцией сетчатки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транспупиллярная лазеркоагуляция вторичных ретинальных дистрофий </w:t>
            </w:r>
            <w:r w:rsidRPr="00D33AE8">
              <w:rPr>
                <w:rFonts w:ascii="PT Astra Serif" w:hAnsi="PT Astra Serif"/>
                <w:sz w:val="20"/>
              </w:rPr>
              <w:br/>
              <w:t>и ретиношизиса</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корепраксия (создание искусственного зрачка)</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иридокореопластика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витреошвартотомия</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лазерные комбинированные операции на структурах угла передней камеры</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лазерная деструкция </w:t>
            </w:r>
            <w:r w:rsidRPr="00D33AE8">
              <w:rPr>
                <w:rFonts w:ascii="PT Astra Serif" w:hAnsi="PT Astra Serif"/>
                <w:sz w:val="20"/>
              </w:rPr>
              <w:lastRenderedPageBreak/>
              <w:t>зрачковой мембраны с коагуляцией (без коагуляции) сосудов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32.</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H26.0, H26.1, H26.2, H26.4, H27.0, H33.0, H33.2 - 33.5, H35.1, H40.3, H40.4, H40.5, H43.1, H43.3, H49.9, Q10.0, Q10.1, </w:t>
            </w:r>
            <w:r w:rsidRPr="00D33AE8">
              <w:rPr>
                <w:rFonts w:ascii="PT Astra Serif" w:hAnsi="PT Astra Serif"/>
                <w:sz w:val="20"/>
              </w:rPr>
              <w:br/>
              <w:t>Q10.4 - Q10.7, Q11.1, Q12.0, Q12.1, Q12.3, Q12.4, Q12.8, Q13.0, Q13.3, Q13.4, Q13.8, Q14.0, Q14.1, Q14.3, Q15.0, H02.0 - H02.5, H04.5, H05.3, H11.2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w:t>
            </w:r>
            <w:r w:rsidRPr="00D33AE8">
              <w:rPr>
                <w:rFonts w:ascii="PT Astra Serif" w:hAnsi="PT Astra Serif"/>
                <w:sz w:val="20"/>
              </w:rPr>
              <w:softHyphen/>
              <w:t>венного движения глаз</w:t>
            </w:r>
          </w:p>
          <w:p w:rsidR="00585463" w:rsidRPr="00D33AE8" w:rsidRDefault="00585463" w:rsidP="00080045">
            <w:pPr>
              <w:spacing w:line="120" w:lineRule="exac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устранение врожденного птоза верхнего века подвешиванием или укорочением леватора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118242</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исправление косоглазия с пластикой экстраокулярных мышц</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эписклеральное круговое и (или) локальное пломбирование, в том числе с трансклеральной лазерной коагуляцией сетчатки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панретинальная лазеркоагуляция сетчатки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модифицированная синустрабекулэктомия,                в том числе с задней </w:t>
            </w:r>
            <w:r w:rsidRPr="00D33AE8">
              <w:rPr>
                <w:rFonts w:ascii="PT Astra Serif" w:hAnsi="PT Astra Serif"/>
                <w:sz w:val="20"/>
              </w:rPr>
              <w:lastRenderedPageBreak/>
              <w:t>трепанацией склеры</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корепраксия (создание искусственного зрачка)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иридокореопластика</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витреошвартотомия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лазерные комбинированные операции на структурах угла передней камеры</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деструкция зрачковой мембраны, в том числе с коагуляцией сосудов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33.</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H16.0, H17.0 - H17.9, H18.0 - H18.9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w:t>
            </w:r>
            <w:r w:rsidRPr="00D33AE8">
              <w:rPr>
                <w:rFonts w:ascii="PT Astra Serif" w:hAnsi="PT Astra Serif"/>
                <w:sz w:val="20"/>
              </w:rPr>
              <w:br/>
              <w:t>у взрослых и детей вне зависимости от осложнений</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амниотической мембраны</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интенсивное консервативное лечение язвы роговицы</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115123</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и </w:t>
            </w:r>
            <w:r w:rsidRPr="00D33AE8">
              <w:rPr>
                <w:rFonts w:ascii="PT Astra Serif" w:hAnsi="PT Astra Serif"/>
                <w:sz w:val="20"/>
              </w:rPr>
              <w:lastRenderedPageBreak/>
              <w:t>оптико-реконструктивные операции при травмах (открытых, закрытых) глаза, его придаточного аппарата, орбиты</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H02.0 - H02.5, </w:t>
            </w:r>
            <w:r w:rsidRPr="00D33AE8">
              <w:rPr>
                <w:rFonts w:ascii="PT Astra Serif" w:hAnsi="PT Astra Serif"/>
                <w:sz w:val="20"/>
                <w:lang w:val="en-US"/>
              </w:rPr>
              <w:br/>
            </w:r>
            <w:r w:rsidRPr="00D33AE8">
              <w:rPr>
                <w:rFonts w:ascii="PT Astra Serif" w:hAnsi="PT Astra Serif"/>
                <w:sz w:val="20"/>
                <w:lang w:val="en-US"/>
              </w:rPr>
              <w:lastRenderedPageBreak/>
              <w:t xml:space="preserve">H04.0 - H04.6, </w:t>
            </w:r>
            <w:r w:rsidRPr="00D33AE8">
              <w:rPr>
                <w:rFonts w:ascii="PT Astra Serif" w:hAnsi="PT Astra Serif"/>
                <w:sz w:val="20"/>
                <w:lang w:val="en-US"/>
              </w:rPr>
              <w:br/>
              <w:t xml:space="preserve">H05.0 - H05.5, H11.2, H21.5, H27.0, H27.1, H26.0 - H26.9, H31.3, H40.3, S00.1, S00.2, S02.3,  S04.0 - S04.5, S05.0 - S05.9, </w:t>
            </w:r>
            <w:r w:rsidRPr="00D33AE8">
              <w:rPr>
                <w:rFonts w:ascii="PT Astra Serif" w:hAnsi="PT Astra Serif"/>
                <w:sz w:val="20"/>
                <w:lang w:val="en-US"/>
              </w:rPr>
              <w:br/>
              <w:t xml:space="preserve">T26.0 - T26.9, </w:t>
            </w:r>
            <w:r w:rsidRPr="00D33AE8">
              <w:rPr>
                <w:rFonts w:ascii="PT Astra Serif" w:hAnsi="PT Astra Serif"/>
                <w:sz w:val="20"/>
                <w:lang w:val="en-US"/>
              </w:rPr>
              <w:br/>
              <w:t>H44.0 - H44.8, T85.2, T85.3, T90.4, T95.0, T95.8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травма глаза и глазницы, термические и </w:t>
            </w:r>
            <w:r w:rsidRPr="00D33AE8">
              <w:rPr>
                <w:rFonts w:ascii="PT Astra Serif" w:hAnsi="PT Astra Serif"/>
                <w:sz w:val="20"/>
              </w:rPr>
              <w:lastRenderedPageBreak/>
              <w:t>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w:t>
            </w:r>
            <w:r w:rsidRPr="00D33AE8">
              <w:rPr>
                <w:rFonts w:ascii="PT Astra Serif" w:hAnsi="PT Astra Serif"/>
                <w:sz w:val="20"/>
              </w:rPr>
              <w:lastRenderedPageBreak/>
              <w:t>-кое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удаление </w:t>
            </w:r>
            <w:r w:rsidRPr="00D33AE8">
              <w:rPr>
                <w:rFonts w:ascii="PT Astra Serif" w:hAnsi="PT Astra Serif"/>
                <w:sz w:val="20"/>
              </w:rPr>
              <w:lastRenderedPageBreak/>
              <w:t>подвывихнутого хрусталика с имплантацией различных моделей интраокулярной линзы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sz w:val="20"/>
              </w:rPr>
              <w:lastRenderedPageBreak/>
              <w:t>119132</w:t>
            </w: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Педиатрия</w:t>
            </w:r>
          </w:p>
          <w:p w:rsidR="00585463" w:rsidRPr="00D33AE8" w:rsidRDefault="00585463" w:rsidP="00080045">
            <w:pPr>
              <w:spacing w:line="120" w:lineRule="exac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35.</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E83.0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Вильсона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w:t>
            </w:r>
            <w:r w:rsidRPr="00D33AE8">
              <w:rPr>
                <w:rFonts w:ascii="PT Astra Serif" w:hAnsi="PT Astra Serif"/>
                <w:sz w:val="20"/>
              </w:rPr>
              <w:lastRenderedPageBreak/>
              <w:t>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112219</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K90.0, K90.4, K90.8, K90.9, K63.8, E73, E74.3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тяжелые формы мальабсорбции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w:t>
            </w:r>
            <w:r w:rsidRPr="00D33AE8">
              <w:rPr>
                <w:rFonts w:ascii="PT Astra Serif" w:hAnsi="PT Astra Serif"/>
                <w:sz w:val="20"/>
              </w:rPr>
              <w:lastRenderedPageBreak/>
              <w:t>визуализации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E75.5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Гоше I и III типа, протекающая с поражением жизненно важных органов (печени, селезенки, лёгких), костно-суставной системы и (или) с развитием тяжелой неврологической симптоматики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иммуносупрессивное лечение локальных и распространенных форм системного склероза</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M34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системный склероз (локальные и распространенные формы)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иммуномодулирующее лечение с применением глюкокортикоидов и цитотоксических иммунодепрессантов </w:t>
            </w:r>
            <w:r w:rsidRPr="00D33AE8">
              <w:rPr>
                <w:rFonts w:ascii="PT Astra Serif" w:hAnsi="PT Astra Serif"/>
                <w:sz w:val="20"/>
              </w:rPr>
              <w:br/>
              <w:t>под контролем лабораторных и инструментальных методов диагнос</w:t>
            </w:r>
            <w:r w:rsidRPr="00D33AE8">
              <w:rPr>
                <w:rFonts w:ascii="PT Astra Serif" w:hAnsi="PT Astra Serif"/>
                <w:sz w:val="20"/>
              </w:rPr>
              <w:softHyphen/>
              <w:t xml:space="preserve">тики, включая иммунологические, </w:t>
            </w:r>
            <w:r w:rsidRPr="00D33AE8">
              <w:rPr>
                <w:rFonts w:ascii="PT Astra Serif" w:hAnsi="PT Astra Serif"/>
                <w:sz w:val="20"/>
              </w:rPr>
              <w:br/>
              <w:t>а также эндоскопические, рентгено</w:t>
            </w:r>
            <w:r w:rsidRPr="00D33AE8">
              <w:rPr>
                <w:rFonts w:ascii="PT Astra Serif" w:hAnsi="PT Astra Serif"/>
                <w:sz w:val="20"/>
              </w:rPr>
              <w:softHyphen/>
              <w:t>логические, ультразвуковые методы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36.</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N04, N07, N25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226809</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37.</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кардиомиопатий, миокардитов, перикардитов, эндокардитов с недостаточностью кровообращения </w:t>
            </w:r>
            <w:r w:rsidRPr="00D33AE8">
              <w:rPr>
                <w:rFonts w:ascii="PT Astra Serif" w:hAnsi="PT Astra Serif"/>
                <w:sz w:val="20"/>
              </w:rPr>
              <w:br/>
              <w:t>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w:t>
            </w:r>
            <w:r w:rsidRPr="00D33AE8">
              <w:rPr>
                <w:rFonts w:ascii="PT Astra Serif" w:hAnsi="PT Astra Serif"/>
                <w:sz w:val="20"/>
              </w:rPr>
              <w:lastRenderedPageBreak/>
              <w:t>инженерных биологических лекарственных препаратов</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I27.0, I27.8, I30.0, I30.9, I31.0, I31.1, I33.0, I33.9, I34.0, I34.2, I35.1, I35.2, I36.0, I36.1, I36.2, I42, I44.2, I45.6, I45.8, I47.0, I47.1, I47.2, I47.9, I48, I49.0, I49.3, I49.5, I49.8, I51.4, Q21.1, Q23.0, Q23.1, Q23.2, Q23.3, Q24.5, Q25.1, </w:t>
            </w:r>
            <w:r w:rsidRPr="00D33AE8">
              <w:rPr>
                <w:rFonts w:ascii="PT Astra Serif" w:hAnsi="PT Astra Serif"/>
                <w:sz w:val="20"/>
                <w:lang w:val="en-US"/>
              </w:rPr>
              <w:lastRenderedPageBreak/>
              <w:t>Q25.3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w:t>
            </w:r>
            <w:r w:rsidRPr="00D33AE8">
              <w:rPr>
                <w:rFonts w:ascii="PT Astra Serif" w:hAnsi="PT Astra Serif"/>
                <w:sz w:val="20"/>
              </w:rPr>
              <w:softHyphen/>
              <w:t>ческий стеноз митрального клапана, аортальная (клапанная) недостаточ</w:t>
            </w:r>
            <w:r w:rsidRPr="00D33AE8">
              <w:rPr>
                <w:rFonts w:ascii="PT Astra Serif" w:hAnsi="PT Astra Serif"/>
                <w:sz w:val="20"/>
              </w:rPr>
              <w:softHyphen/>
              <w:t xml:space="preserve">ность, аортальный (клапанный) стеноз </w:t>
            </w:r>
            <w:r w:rsidRPr="00D33AE8">
              <w:rPr>
                <w:rFonts w:ascii="PT Astra Serif" w:hAnsi="PT Astra Serif"/>
                <w:sz w:val="20"/>
              </w:rPr>
              <w:br/>
              <w:t xml:space="preserve">с недостаточностью, неревматический стеноз трехстворчатого клапана, неревматическая </w:t>
            </w:r>
            <w:r w:rsidRPr="00D33AE8">
              <w:rPr>
                <w:rFonts w:ascii="PT Astra Serif" w:hAnsi="PT Astra Serif"/>
                <w:sz w:val="20"/>
              </w:rPr>
              <w:lastRenderedPageBreak/>
              <w:t>недостаточ</w:t>
            </w:r>
            <w:r w:rsidRPr="00D33AE8">
              <w:rPr>
                <w:rFonts w:ascii="PT Astra Serif" w:hAnsi="PT Astra Serif"/>
                <w:sz w:val="20"/>
              </w:rPr>
              <w:softHyphen/>
              <w:t>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w:t>
            </w:r>
            <w:r w:rsidRPr="00D33AE8">
              <w:rPr>
                <w:rFonts w:ascii="PT Astra Serif" w:hAnsi="PT Astra Serif"/>
                <w:sz w:val="20"/>
              </w:rPr>
              <w:softHyphen/>
              <w:t>ковой перегородки, врожден</w:t>
            </w:r>
            <w:r w:rsidRPr="00D33AE8">
              <w:rPr>
                <w:rFonts w:ascii="PT Astra Serif" w:hAnsi="PT Astra Serif"/>
                <w:sz w:val="20"/>
              </w:rPr>
              <w:softHyphen/>
              <w:t>ный стеноз аортального клапана. Врожденная недоста</w:t>
            </w:r>
            <w:r w:rsidRPr="00D33AE8">
              <w:rPr>
                <w:rFonts w:ascii="PT Astra Serif" w:hAnsi="PT Astra Serif"/>
                <w:sz w:val="20"/>
              </w:rPr>
              <w:softHyphen/>
              <w:t>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w:t>
            </w:r>
            <w:r w:rsidRPr="00D33AE8">
              <w:rPr>
                <w:rFonts w:ascii="PT Astra Serif" w:hAnsi="PT Astra Serif"/>
                <w:sz w:val="20"/>
              </w:rPr>
              <w:lastRenderedPageBreak/>
              <w:t xml:space="preserve">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w:t>
            </w:r>
            <w:r w:rsidRPr="00D33AE8">
              <w:rPr>
                <w:rFonts w:ascii="PT Astra Serif" w:hAnsi="PT Astra Serif"/>
                <w:sz w:val="20"/>
              </w:rPr>
              <w:lastRenderedPageBreak/>
              <w:t>мультиспи-ральной компьютерной томографии, вентрикуло-графии, коронарографии), генетических исследований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132512</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38.</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E10, E13, E14, E16.1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224805</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39.</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юношеского артрита с инициацией или заменой генно-инженерных биологических лекарственных препаратов </w:t>
            </w:r>
            <w:r w:rsidRPr="00D33AE8">
              <w:rPr>
                <w:rFonts w:ascii="PT Astra Serif" w:hAnsi="PT Astra Serif"/>
                <w:sz w:val="20"/>
              </w:rPr>
              <w:br/>
              <w:t>или селективных иммунодепрессантов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M08.1, M08.3, M08.4, М09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инициацией или заменой генно-инженерных биологичес-ких лекарственных препаратов или селектив-ных </w:t>
            </w:r>
            <w:r w:rsidRPr="00D33AE8">
              <w:rPr>
                <w:rFonts w:ascii="PT Astra Serif" w:hAnsi="PT Astra Serif"/>
                <w:sz w:val="20"/>
              </w:rPr>
              <w:lastRenderedPageBreak/>
              <w:t>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w:t>
            </w:r>
            <w:r w:rsidRPr="00D33AE8">
              <w:rPr>
                <w:rFonts w:ascii="PT Astra Serif" w:hAnsi="PT Astra Serif"/>
                <w:sz w:val="20"/>
              </w:rPr>
              <w:softHyphen/>
              <w:t>логические, и (или) эндоскопические, и (или) рентгенологичес-кие (компьютерная томография, магнитно-резонансная томография), и (или) ультразвуковые методы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223109</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40.</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врожденных аномалий (пороков развития) трахеи, бронхов, лёгкого с применением химиотерапевтических и генно-</w:t>
            </w:r>
            <w:r w:rsidRPr="00D33AE8">
              <w:rPr>
                <w:rFonts w:ascii="PT Astra Serif" w:hAnsi="PT Astra Serif"/>
                <w:sz w:val="20"/>
              </w:rPr>
              <w:lastRenderedPageBreak/>
              <w:t>инженерных биологических лекарственных препаратов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Q32.0, Q32.2, Q32.3, Q32.4, Q33, P27.1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врожденные аномалии (пороки развития) трахеи, бронхов, лёгкого, сосудов лёгкого, врожденная бронхоэктазия, которые сопровождаются развитием тяжелого хронического бронхолегочного процесса с дыхательной недостаточностью и </w:t>
            </w:r>
            <w:r w:rsidRPr="00D33AE8">
              <w:rPr>
                <w:rFonts w:ascii="PT Astra Serif" w:hAnsi="PT Astra Serif"/>
                <w:sz w:val="20"/>
              </w:rPr>
              <w:lastRenderedPageBreak/>
              <w:t>формированием лёгочного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лёгкого. Агенезия лёгкого. Врожденная бронхоэктазия. Синдром Вильямса - Кэмпбелла. Бронхолёгочная дисплазия</w:t>
            </w: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с применением химиотерапевтических лекарственных препаратов для </w:t>
            </w:r>
            <w:r w:rsidRPr="00D33AE8">
              <w:rPr>
                <w:rFonts w:ascii="PT Astra Serif" w:hAnsi="PT Astra Serif"/>
                <w:sz w:val="20"/>
              </w:rPr>
              <w:lastRenderedPageBreak/>
              <w:t>длительного внутривенного и ингаляционного введения и (или) генно-инженерных биологических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bCs/>
                <w:sz w:val="20"/>
              </w:rPr>
              <w:lastRenderedPageBreak/>
              <w:t>99093</w:t>
            </w: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41.</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K50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Крона, непрерывно-рецидивирующее течение и (или) с формированием осложнений (стенозы, свищи)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w:t>
            </w:r>
            <w:r w:rsidRPr="00D33AE8">
              <w:rPr>
                <w:rFonts w:ascii="PT Astra Serif" w:hAnsi="PT Astra Serif"/>
                <w:sz w:val="20"/>
              </w:rPr>
              <w:softHyphen/>
              <w:t>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поликомпонентная терапия с инициа</w:t>
            </w:r>
            <w:r w:rsidRPr="00D33AE8">
              <w:rPr>
                <w:rFonts w:ascii="PT Astra Serif" w:hAnsi="PT Astra Serif"/>
                <w:sz w:val="20"/>
              </w:rPr>
              <w:softHyphen/>
              <w:t xml:space="preserve">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w:t>
            </w:r>
            <w:r w:rsidRPr="00D33AE8">
              <w:rPr>
                <w:rFonts w:ascii="PT Astra Serif" w:hAnsi="PT Astra Serif"/>
                <w:sz w:val="20"/>
              </w:rPr>
              <w:lastRenderedPageBreak/>
              <w:t>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sz w:val="20"/>
              </w:rPr>
              <w:lastRenderedPageBreak/>
              <w:t>170719</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B18.0, B18.1, B18.2, B18.8, B18.9, K73.2, K73.9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w:t>
            </w:r>
            <w:r w:rsidRPr="00D33AE8">
              <w:rPr>
                <w:rFonts w:ascii="PT Astra Serif" w:hAnsi="PT Astra Serif"/>
                <w:sz w:val="20"/>
              </w:rPr>
              <w:softHyphen/>
              <w:t>кое лечение</w:t>
            </w: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w:t>
            </w:r>
            <w:r w:rsidRPr="00D33AE8">
              <w:rPr>
                <w:rFonts w:ascii="PT Astra Serif" w:hAnsi="PT Astra Serif"/>
                <w:sz w:val="20"/>
              </w:rPr>
              <w:lastRenderedPageBreak/>
              <w:t>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 </w:t>
            </w:r>
          </w:p>
        </w:tc>
        <w:tc>
          <w:tcPr>
            <w:tcW w:w="1289" w:type="dxa"/>
            <w:gridSpan w:val="5"/>
            <w:vMerge/>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K51</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w:t>
            </w:r>
            <w:r w:rsidRPr="00D33AE8">
              <w:rPr>
                <w:rFonts w:ascii="PT Astra Serif" w:hAnsi="PT Astra Serif"/>
                <w:sz w:val="20"/>
              </w:rPr>
              <w:softHyphen/>
              <w:t>кое лечение</w:t>
            </w: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поликомпонентная терапия с инициа</w:t>
            </w:r>
            <w:r w:rsidRPr="00D33AE8">
              <w:rPr>
                <w:rFonts w:ascii="PT Astra Serif" w:hAnsi="PT Astra Serif"/>
                <w:sz w:val="20"/>
              </w:rPr>
              <w:softHyphen/>
              <w:t>цией или заменой генно-инженерных биологических лекарственных препаратов или селективных иммуно-</w:t>
            </w:r>
            <w:r w:rsidRPr="00D33AE8">
              <w:rPr>
                <w:rFonts w:ascii="PT Astra Serif" w:hAnsi="PT Astra Serif"/>
                <w:sz w:val="20"/>
              </w:rPr>
              <w:lastRenderedPageBreak/>
              <w:t>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bCs/>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42.</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рассеянного склероза, оптикомиелита Девика, нейродегенеративных нервно-</w:t>
            </w:r>
            <w:r w:rsidRPr="00D33AE8">
              <w:rPr>
                <w:rFonts w:ascii="PT Astra Serif" w:hAnsi="PT Astra Serif"/>
                <w:sz w:val="20"/>
              </w:rPr>
              <w:lastRenderedPageBreak/>
              <w:t>мышечных заболеваний, спастических форм детского церебрального паралича, митохондриальных энцефало</w:t>
            </w:r>
            <w:r w:rsidRPr="00D33AE8">
              <w:rPr>
                <w:rFonts w:ascii="PT Astra Serif" w:hAnsi="PT Astra Serif"/>
                <w:sz w:val="20"/>
              </w:rPr>
              <w:softHyphen/>
              <w:t>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G12.0, G31.8, G35, G36, G60, G70, G71, G80, G80.1, G80.2, G80.8, G81.1, G82.4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w:t>
            </w:r>
            <w:r w:rsidRPr="00D33AE8">
              <w:rPr>
                <w:rFonts w:ascii="PT Astra Serif" w:hAnsi="PT Astra Serif"/>
                <w:sz w:val="20"/>
              </w:rPr>
              <w:lastRenderedPageBreak/>
              <w:t xml:space="preserve">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3 - 5 уровню по шкале </w:t>
            </w:r>
            <w:r w:rsidRPr="00D33AE8">
              <w:rPr>
                <w:rFonts w:ascii="PT Astra Serif" w:hAnsi="PT Astra Serif"/>
                <w:sz w:val="20"/>
                <w:lang w:val="en-US"/>
              </w:rPr>
              <w:t>GMFCS</w:t>
            </w: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w:t>
            </w:r>
            <w:r w:rsidRPr="00D33AE8">
              <w:rPr>
                <w:rFonts w:ascii="PT Astra Serif" w:hAnsi="PT Astra Serif"/>
                <w:sz w:val="20"/>
              </w:rPr>
              <w:softHyphen/>
              <w:t>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тяжелых двигательных нарушений при спастиче-ских формах </w:t>
            </w:r>
            <w:r w:rsidRPr="00D33AE8">
              <w:rPr>
                <w:rFonts w:ascii="PT Astra Serif" w:hAnsi="PT Astra Serif"/>
                <w:sz w:val="20"/>
              </w:rPr>
              <w:lastRenderedPageBreak/>
              <w:t>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sz w:val="20"/>
              </w:rPr>
              <w:lastRenderedPageBreak/>
              <w:t>166477</w:t>
            </w: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Ревматология</w:t>
            </w:r>
          </w:p>
          <w:p w:rsidR="00585463" w:rsidRPr="00D33AE8" w:rsidRDefault="00585463" w:rsidP="00080045">
            <w:pPr>
              <w:spacing w:line="120" w:lineRule="exac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43.</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иммуномодулирующая терапия с </w:t>
            </w:r>
            <w:r w:rsidRPr="00D33AE8">
              <w:rPr>
                <w:rFonts w:ascii="PT Astra Serif" w:hAnsi="PT Astra Serif"/>
                <w:sz w:val="20"/>
              </w:rPr>
              <w:lastRenderedPageBreak/>
              <w:t xml:space="preserve">включением генно-инженерных биологических лекарственных препаратов, </w:t>
            </w:r>
            <w:r w:rsidRPr="00D33AE8">
              <w:rPr>
                <w:rFonts w:ascii="PT Astra Serif" w:hAnsi="PT Astra Serif"/>
                <w:sz w:val="20"/>
              </w:rPr>
              <w:br/>
              <w:t>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w:t>
            </w:r>
            <w:r w:rsidRPr="00D33AE8">
              <w:rPr>
                <w:rFonts w:ascii="PT Astra Serif" w:hAnsi="PT Astra Serif"/>
                <w:sz w:val="20"/>
              </w:rPr>
              <w:softHyphen/>
              <w:t>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p w:rsidR="00585463" w:rsidRPr="00D33AE8" w:rsidRDefault="00585463" w:rsidP="00080045">
            <w:pPr>
              <w:spacing w:line="120" w:lineRule="exac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M05.0, M05.1, M05.2, M05.3, </w:t>
            </w:r>
            <w:r w:rsidRPr="00D33AE8">
              <w:rPr>
                <w:rFonts w:ascii="PT Astra Serif" w:hAnsi="PT Astra Serif"/>
                <w:sz w:val="20"/>
              </w:rPr>
              <w:lastRenderedPageBreak/>
              <w:t>M05.8, M06.0, M06.1, M06.4, M06.8, M08, M45, M32, M34, M07.2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впервые выявленное или установленное заболевание с высокой степенью активности </w:t>
            </w:r>
            <w:r w:rsidRPr="00D33AE8">
              <w:rPr>
                <w:rFonts w:ascii="PT Astra Serif" w:hAnsi="PT Astra Serif"/>
                <w:sz w:val="20"/>
              </w:rPr>
              <w:lastRenderedPageBreak/>
              <w:t>воспалительного процесса или заболевание с резистентностью к проводимой лекарственной терапии</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терапевтическое </w:t>
            </w:r>
            <w:r w:rsidRPr="00D33AE8">
              <w:rPr>
                <w:rFonts w:ascii="PT Astra Serif" w:hAnsi="PT Astra Serif"/>
                <w:sz w:val="20"/>
              </w:rPr>
              <w:lastRenderedPageBreak/>
              <w:t>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поликомпонентная иммуномодулирующая </w:t>
            </w:r>
            <w:r w:rsidRPr="00D33AE8">
              <w:rPr>
                <w:rFonts w:ascii="PT Astra Serif" w:hAnsi="PT Astra Serif"/>
                <w:sz w:val="20"/>
              </w:rPr>
              <w:lastRenderedPageBreak/>
              <w:t xml:space="preserve">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 </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177912</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Сердечно-сосудистая хирургия</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3584"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262" w:type="dxa"/>
          </w:tcPr>
          <w:p w:rsidR="00585463" w:rsidRPr="00D33AE8" w:rsidRDefault="00585463" w:rsidP="00080045">
            <w:pPr>
              <w:spacing w:line="240" w:lineRule="atLeast"/>
              <w:ind w:left="-57" w:right="-57"/>
              <w:jc w:val="left"/>
              <w:rPr>
                <w:rFonts w:ascii="PT Astra Serif" w:hAnsi="PT Astra Serif"/>
                <w:sz w:val="20"/>
              </w:rPr>
            </w:pPr>
          </w:p>
        </w:tc>
        <w:tc>
          <w:tcPr>
            <w:tcW w:w="2405" w:type="dxa"/>
            <w:gridSpan w:val="2"/>
          </w:tcPr>
          <w:p w:rsidR="00585463" w:rsidRPr="00D33AE8" w:rsidRDefault="00585463" w:rsidP="00080045">
            <w:pPr>
              <w:spacing w:line="240" w:lineRule="atLeast"/>
              <w:ind w:left="-57" w:right="-57"/>
              <w:jc w:val="left"/>
              <w:rPr>
                <w:rFonts w:ascii="PT Astra Serif" w:hAnsi="PT Astra Serif"/>
                <w:sz w:val="20"/>
              </w:rPr>
            </w:pPr>
          </w:p>
        </w:tc>
        <w:tc>
          <w:tcPr>
            <w:tcW w:w="2443" w:type="dxa"/>
            <w:gridSpan w:val="6"/>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3584"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262" w:type="dxa"/>
          </w:tcPr>
          <w:p w:rsidR="00585463" w:rsidRPr="00D33AE8" w:rsidRDefault="00585463" w:rsidP="00080045">
            <w:pPr>
              <w:spacing w:line="240" w:lineRule="atLeast"/>
              <w:ind w:left="-57" w:right="-57"/>
              <w:jc w:val="left"/>
              <w:rPr>
                <w:rFonts w:ascii="PT Astra Serif" w:hAnsi="PT Astra Serif"/>
                <w:sz w:val="20"/>
              </w:rPr>
            </w:pPr>
          </w:p>
        </w:tc>
        <w:tc>
          <w:tcPr>
            <w:tcW w:w="2405" w:type="dxa"/>
            <w:gridSpan w:val="2"/>
          </w:tcPr>
          <w:p w:rsidR="00585463" w:rsidRPr="00D33AE8" w:rsidRDefault="00585463" w:rsidP="00080045">
            <w:pPr>
              <w:spacing w:line="240" w:lineRule="atLeast"/>
              <w:ind w:left="-57" w:right="-57"/>
              <w:jc w:val="left"/>
              <w:rPr>
                <w:rFonts w:ascii="PT Astra Serif" w:hAnsi="PT Astra Serif"/>
                <w:sz w:val="20"/>
              </w:rPr>
            </w:pPr>
          </w:p>
        </w:tc>
        <w:tc>
          <w:tcPr>
            <w:tcW w:w="2443" w:type="dxa"/>
            <w:gridSpan w:val="6"/>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I20.0, I21.4, I21.9, I22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нестабильная стенокардия, острый и повторный инфаркт миокарда (без подъема сегмента ST электрокардиограммы)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вазодилатация с установкой 1 стента в сосуд (сосуды)</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162947</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45.</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Коронарная реваскуляризация миокарда с применением ангиопластики в сочетании со стентированием при ишемической </w:t>
            </w:r>
            <w:r w:rsidRPr="00D33AE8">
              <w:rPr>
                <w:rFonts w:ascii="PT Astra Serif" w:hAnsi="PT Astra Serif"/>
                <w:sz w:val="20"/>
              </w:rPr>
              <w:lastRenderedPageBreak/>
              <w:t>болезни сердца</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I20.0, I21.4, I21.9, I22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нестабильная стенокардия, острый и повторный инфаркт миокарда (без подъема сегмента ST электрокардиограммы)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вазодилатация с установкой 2 стентов в сосуд (сосуды)</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195618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46.</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I20.0, I21.4, I21.9, I22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нестабильная стенокардия, острый и повторный инфаркт миокарда (без подъема сегмента ST электрокардиограммы)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вазодилатация с установкой 3 стентов в сосуд (сосуды)</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240813</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47.</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Коронарная реваскуляризация миокарда с применением ангиопластики в сочетании </w:t>
            </w:r>
            <w:r w:rsidRPr="00D33AE8">
              <w:rPr>
                <w:rFonts w:ascii="PT Astra Serif" w:hAnsi="PT Astra Serif"/>
                <w:sz w:val="20"/>
              </w:rPr>
              <w:br/>
              <w:t>со стентированием при ишемической болезни сердца с установкой 1 стента</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I20.1, I20.8, I25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ишемическая болезнь сердца со стенозированием 1 коронарной артерии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вазодилатация с установкой 1 стента в сосуд</w:t>
            </w:r>
          </w:p>
        </w:tc>
        <w:tc>
          <w:tcPr>
            <w:tcW w:w="1289" w:type="dxa"/>
            <w:gridSpan w:val="5"/>
          </w:tcPr>
          <w:p w:rsidR="00585463" w:rsidRPr="00D33AE8" w:rsidRDefault="00585463" w:rsidP="00080045">
            <w:pPr>
              <w:spacing w:line="240" w:lineRule="atLeast"/>
              <w:rPr>
                <w:rFonts w:ascii="PT Astra Serif" w:hAnsi="PT Astra Serif"/>
                <w:bCs/>
                <w:sz w:val="22"/>
                <w:szCs w:val="22"/>
              </w:rPr>
            </w:pPr>
            <w:r w:rsidRPr="00D33AE8">
              <w:rPr>
                <w:rFonts w:ascii="PT Astra Serif" w:hAnsi="PT Astra Serif"/>
                <w:bCs/>
                <w:sz w:val="20"/>
              </w:rPr>
              <w:t>129966</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48.</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Коронарная реваскуляризация миокарда с применением ангиопластики в сочетании </w:t>
            </w:r>
            <w:r w:rsidRPr="00D33AE8">
              <w:rPr>
                <w:rFonts w:ascii="PT Astra Serif" w:hAnsi="PT Astra Serif"/>
                <w:sz w:val="20"/>
              </w:rPr>
              <w:br/>
              <w:t>со стентированием при ишемической болезни сердца с установкой 2 стентов</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I20.1, I20.8, I25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ишемическая болезнь сердца со стенозированием 2 коронарных артерий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вазодилатация с установкой 2 стентов в сосуд (сосуды)</w:t>
            </w:r>
          </w:p>
        </w:tc>
        <w:tc>
          <w:tcPr>
            <w:tcW w:w="1289" w:type="dxa"/>
            <w:gridSpan w:val="5"/>
          </w:tcPr>
          <w:p w:rsidR="00585463" w:rsidRPr="00D33AE8" w:rsidRDefault="00585463" w:rsidP="00080045">
            <w:pPr>
              <w:spacing w:line="240" w:lineRule="atLeast"/>
              <w:rPr>
                <w:rFonts w:ascii="PT Astra Serif" w:hAnsi="PT Astra Serif"/>
                <w:bCs/>
                <w:sz w:val="22"/>
                <w:szCs w:val="22"/>
              </w:rPr>
            </w:pPr>
            <w:r w:rsidRPr="00D33AE8">
              <w:rPr>
                <w:rFonts w:ascii="PT Astra Serif" w:hAnsi="PT Astra Serif"/>
                <w:bCs/>
                <w:sz w:val="20"/>
              </w:rPr>
              <w:t>157783</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49.</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Коронарная реваскуляризация миокарда с применением ангиопластики в сочетании </w:t>
            </w:r>
            <w:r w:rsidRPr="00D33AE8">
              <w:rPr>
                <w:rFonts w:ascii="PT Astra Serif" w:hAnsi="PT Astra Serif"/>
                <w:sz w:val="20"/>
              </w:rPr>
              <w:br/>
              <w:t xml:space="preserve">со стентированием при ишемической болезни сердца </w:t>
            </w:r>
            <w:r w:rsidRPr="00D33AE8">
              <w:rPr>
                <w:rFonts w:ascii="PT Astra Serif" w:hAnsi="PT Astra Serif"/>
                <w:sz w:val="20"/>
              </w:rPr>
              <w:br/>
              <w:t>с установкой 3 стентов</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I20.1, I20.8, I25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ишемическая болезнь сердца со стенозированием 3 коронарных артерий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вазодилатация с установкой 3 стентов в сосуд (сосуды)</w:t>
            </w:r>
          </w:p>
        </w:tc>
        <w:tc>
          <w:tcPr>
            <w:tcW w:w="1289" w:type="dxa"/>
            <w:gridSpan w:val="5"/>
          </w:tcPr>
          <w:p w:rsidR="00585463" w:rsidRPr="00D33AE8" w:rsidRDefault="00585463" w:rsidP="00080045">
            <w:pPr>
              <w:spacing w:line="240" w:lineRule="atLeast"/>
              <w:rPr>
                <w:rFonts w:ascii="PT Astra Serif" w:hAnsi="PT Astra Serif"/>
                <w:bCs/>
                <w:sz w:val="22"/>
                <w:szCs w:val="22"/>
              </w:rPr>
            </w:pPr>
            <w:r w:rsidRPr="00D33AE8">
              <w:rPr>
                <w:rFonts w:ascii="PT Astra Serif" w:hAnsi="PT Astra Serif"/>
                <w:bCs/>
                <w:sz w:val="20"/>
              </w:rPr>
              <w:t>199665</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50.</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Коронарная ангиопластика со </w:t>
            </w:r>
            <w:r w:rsidRPr="00D33AE8">
              <w:rPr>
                <w:rFonts w:ascii="PT Astra Serif" w:hAnsi="PT Astra Serif"/>
                <w:sz w:val="20"/>
              </w:rPr>
              <w:lastRenderedPageBreak/>
              <w:t>стентированием в сочетании с применением внутрисосу</w:t>
            </w:r>
            <w:r w:rsidRPr="00D33AE8">
              <w:rPr>
                <w:rFonts w:ascii="PT Astra Serif" w:hAnsi="PT Astra Serif"/>
                <w:sz w:val="20"/>
              </w:rPr>
              <w:softHyphen/>
              <w:t>дистой визуализации и (или) оценки гемодинамической значимости стеноза по данным физиологической оценки коронарного кровотока (1 стент)</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I20.0, I20.1, I20.8, </w:t>
            </w:r>
            <w:r w:rsidRPr="00D33AE8">
              <w:rPr>
                <w:rFonts w:ascii="PT Astra Serif" w:hAnsi="PT Astra Serif"/>
                <w:sz w:val="20"/>
                <w:lang w:val="en-US"/>
              </w:rPr>
              <w:lastRenderedPageBreak/>
              <w:t>I20.9, I21.0, I21.1, I21.2, I21.3, I21.9, I22, I25, I25.0, I25.1, I25.2, I25.3, I25.4, I25.5, I25.6, I25.8, I25.9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ишемическая болезнь сердца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w:t>
            </w:r>
            <w:r w:rsidRPr="00D33AE8">
              <w:rPr>
                <w:rFonts w:ascii="PT Astra Serif" w:hAnsi="PT Astra Serif"/>
                <w:sz w:val="20"/>
              </w:rPr>
              <w:lastRenderedPageBreak/>
              <w:t>-кое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баллонная </w:t>
            </w:r>
            <w:r w:rsidRPr="00D33AE8">
              <w:rPr>
                <w:rFonts w:ascii="PT Astra Serif" w:hAnsi="PT Astra Serif"/>
                <w:sz w:val="20"/>
              </w:rPr>
              <w:lastRenderedPageBreak/>
              <w:t>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258910</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51.</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Коронарная ангиопластика со стентированием в сочетании с применением внутрисосу</w:t>
            </w:r>
            <w:r w:rsidRPr="00D33AE8">
              <w:rPr>
                <w:rFonts w:ascii="PT Astra Serif" w:hAnsi="PT Astra Serif"/>
                <w:sz w:val="20"/>
              </w:rPr>
              <w:softHyphen/>
              <w:t>дистой визуализации и (или) оценки гемодинамической значимости стеноза по данным физиологической оценки коронарного кровотока (2 стента)</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I20.0, I20.1, I20.8, I20.9, I21.0, I21.1, I21.2, I21.3, I21.9, I22, I25, I25.0, I25.1, I25.2, I25.3, I25.4, I25.5, I25.6, I25.8, I25.9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ишемическая болезнь сердца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w:t>
            </w:r>
            <w:r w:rsidRPr="00D33AE8">
              <w:rPr>
                <w:rFonts w:ascii="PT Astra Serif" w:hAnsi="PT Astra Serif"/>
                <w:sz w:val="20"/>
              </w:rPr>
              <w:lastRenderedPageBreak/>
              <w:t>кровотока (ФРК или МРК) при ишемической болезни сердца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286819</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52.</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Коронарная ангиопластика со стентированием в сочетании с применением внутрисосу</w:t>
            </w:r>
            <w:r w:rsidRPr="00D33AE8">
              <w:rPr>
                <w:rFonts w:ascii="PT Astra Serif" w:hAnsi="PT Astra Serif"/>
                <w:sz w:val="20"/>
              </w:rPr>
              <w:softHyphen/>
              <w:t>дистой визуализации и (или) оценки гемодинамической значимости стеноза по данным физиологической оценки коронарного кровотока (3 стента)</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I20.0, I20.1, I20.8, I20.9, I21.0, I21.1, I21.2, I21.3, I21.9, I22, I25, I25.0, I25.1, I25.2, I25.3, I25.4, I25.5, I25.6, I25.8, I25.9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ишемическая болезнь сердца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328828</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53.</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хирургическая коррекция нарушений ритма сердца без имплантации кардиовертера-дефибриллятора у взрослых</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I44.1, I44.2, I45.2, I45.3, I45.6, I46.0, I47.0, I47.1, I47.2, I47.9, I48, I49.0, I49.5, Q22.5, Q24.6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пароксизмальные нарушения ритма и проводимости различ</w:t>
            </w:r>
            <w:r w:rsidRPr="00D33AE8">
              <w:rPr>
                <w:rFonts w:ascii="PT Astra Serif" w:hAnsi="PT Astra Serif"/>
                <w:sz w:val="20"/>
              </w:rPr>
              <w:softHyphen/>
              <w:t>ного генеза, сопровождающиеся сердечной недостаточностью, гемодинамическими расстройст</w:t>
            </w:r>
            <w:r w:rsidRPr="00D33AE8">
              <w:rPr>
                <w:rFonts w:ascii="PT Astra Serif" w:hAnsi="PT Astra Serif"/>
                <w:sz w:val="20"/>
              </w:rPr>
              <w:softHyphen/>
              <w:t>вами и отсутствием эффекта от медикаментозной терапии</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частотно-адаптированного однокамерного кардиостимулятора</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181744</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Эндоваскулярная, хирургическая коррекция нарушений ритма сердца без имплантации </w:t>
            </w:r>
            <w:r w:rsidRPr="00D33AE8">
              <w:rPr>
                <w:rFonts w:ascii="PT Astra Serif" w:hAnsi="PT Astra Serif"/>
                <w:sz w:val="20"/>
              </w:rPr>
              <w:lastRenderedPageBreak/>
              <w:t>кардиовертера-дефибриллятора у детей</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I44.1, I44.2, I45.2, I45.3, I45.6, I46.0, I47.0, I47.1, I47.2, </w:t>
            </w:r>
            <w:r w:rsidRPr="00D33AE8">
              <w:rPr>
                <w:rFonts w:ascii="PT Astra Serif" w:hAnsi="PT Astra Serif"/>
                <w:sz w:val="20"/>
                <w:lang w:val="en-US"/>
              </w:rPr>
              <w:lastRenderedPageBreak/>
              <w:t>I47.9, I48, I49.0, I49.5, Q22.5, Q24.6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пароксизмальные нарушения ритма и проводимости различ</w:t>
            </w:r>
            <w:r w:rsidRPr="00D33AE8">
              <w:rPr>
                <w:rFonts w:ascii="PT Astra Serif" w:hAnsi="PT Astra Serif"/>
                <w:sz w:val="20"/>
              </w:rPr>
              <w:softHyphen/>
              <w:t xml:space="preserve">ного генеза, сопровождающиеся сердечной недостаточностью, </w:t>
            </w:r>
            <w:r w:rsidRPr="00D33AE8">
              <w:rPr>
                <w:rFonts w:ascii="PT Astra Serif" w:hAnsi="PT Astra Serif"/>
                <w:sz w:val="20"/>
              </w:rPr>
              <w:lastRenderedPageBreak/>
              <w:t>гемодинамическими расстрой</w:t>
            </w:r>
            <w:r w:rsidRPr="00D33AE8">
              <w:rPr>
                <w:rFonts w:ascii="PT Astra Serif" w:hAnsi="PT Astra Serif"/>
                <w:sz w:val="20"/>
              </w:rPr>
              <w:softHyphen/>
              <w:t>ствами и отсутствием эффекта от медикаментозной терапии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имплантация частотно-адаптированного однокамерного </w:t>
            </w:r>
            <w:r w:rsidRPr="00D33AE8">
              <w:rPr>
                <w:rFonts w:ascii="PT Astra Serif" w:hAnsi="PT Astra Serif"/>
                <w:sz w:val="20"/>
              </w:rPr>
              <w:lastRenderedPageBreak/>
              <w:t>кардиостимулятора</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337864</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55.</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хирургическая коррекция нарушений ритма сердца без имплантации кардиовертера-дефибриллятора</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I44.1, I44.2, I45.2, I45.3, I45.6, I46.0, I47.0, I47.1, I47.2, I47.9, I48, I49.0, I49.5, Q22.5, Q24.6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пароксизмальные нарушения ритма и проводимости различ</w:t>
            </w:r>
            <w:r w:rsidRPr="00D33AE8">
              <w:rPr>
                <w:rFonts w:ascii="PT Astra Serif" w:hAnsi="PT Astra Serif"/>
                <w:sz w:val="20"/>
              </w:rPr>
              <w:softHyphen/>
              <w:t>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частотно-адаптированного двухкамерного кардиостимулятора</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277761</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56.</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тромбэкстракция при остром ишемическом инсульте</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I63.0, I63.1, I63.2, I63.3, I63.4, I63.5, I63.8, I63.</w:t>
            </w:r>
            <w:r w:rsidRPr="00D33AE8">
              <w:rPr>
                <w:rFonts w:ascii="PT Astra Serif" w:hAnsi="PT Astra Serif"/>
                <w:sz w:val="20"/>
              </w:rPr>
              <w:t>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острый ишемический инсульт, вызванный тромботической или эмболической окклюзией церебральных или прецеребральных артерий</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механическая тромбэкстракция и (или) тромбоаспирация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862083</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57.</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I20.0, I21, I22, I24.0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w:t>
            </w:r>
            <w:r w:rsidRPr="00D33AE8">
              <w:rPr>
                <w:rFonts w:ascii="PT Astra Serif" w:hAnsi="PT Astra Serif"/>
                <w:sz w:val="20"/>
              </w:rPr>
              <w:br/>
              <w:t xml:space="preserve">в сочетании с патологией </w:t>
            </w:r>
            <w:r w:rsidRPr="00D33AE8">
              <w:rPr>
                <w:rFonts w:ascii="PT Astra Serif" w:hAnsi="PT Astra Serif"/>
                <w:sz w:val="20"/>
              </w:rPr>
              <w:br/>
              <w:t>1 или 2 клапанов сердца, аневризмой, дефектом межжелудочковой перегородки, нарушениями ритма и проводимости, другими полостными операциями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коронарное шунтирова-ние в условиях искусст-венного кровоснабжения </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коронарное шунтирова-ние на работающем сердце без использования искусственного кровообращения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489587</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58.</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Коронарные ангиопластика или стентирование в сочетании с</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внутрисосудистой ротационной атерэктомией при ишемической </w:t>
            </w:r>
            <w:r w:rsidRPr="00D33AE8">
              <w:rPr>
                <w:rFonts w:ascii="PT Astra Serif" w:hAnsi="PT Astra Serif"/>
                <w:sz w:val="20"/>
              </w:rPr>
              <w:lastRenderedPageBreak/>
              <w:t>болезни сердца</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I20.0 I20.1</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I20.8</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I20.9 I21.0</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I21.1 I21.2</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I21.3 I21.9 I22</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I25 I25.0</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I25.1 I25.2</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I25.3 I25.4</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I25.5 I25.6</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I25.8</w:t>
            </w:r>
          </w:p>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I25.9</w:t>
            </w:r>
          </w:p>
          <w:p w:rsidR="00585463" w:rsidRPr="00D33AE8" w:rsidRDefault="00585463" w:rsidP="00080045">
            <w:pPr>
              <w:spacing w:line="240" w:lineRule="atLeast"/>
              <w:ind w:left="-57" w:right="-57"/>
              <w:jc w:val="left"/>
              <w:rPr>
                <w:rFonts w:ascii="PT Astra Serif" w:hAnsi="PT Astra Serif"/>
                <w:sz w:val="20"/>
                <w:lang w:val="en-US"/>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ишемическая болезнь сердца со стенотическим или окклюзионным поражением коронарных артерий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Ротационная коронарная атерэктомия, баллонная вазодилятация с</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установкой 1-3 стентов в коронарные артерии</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bCs/>
                <w:sz w:val="20"/>
              </w:rPr>
              <w:lastRenderedPageBreak/>
              <w:t>417165</w:t>
            </w:r>
          </w:p>
        </w:tc>
      </w:tr>
      <w:tr w:rsidR="00D33AE8" w:rsidRPr="00D33AE8" w:rsidTr="00080045">
        <w:trPr>
          <w:gridAfter w:val="3"/>
          <w:wAfter w:w="20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59.</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хронической сердечной недостаточности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I42.1, I23.3, I23.5, I23.4, I50.0</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w:t>
            </w:r>
            <w:r w:rsidRPr="00D33AE8">
              <w:rPr>
                <w:rFonts w:ascii="PT Astra Serif" w:hAnsi="PT Astra Serif"/>
                <w:sz w:val="20"/>
              </w:rPr>
              <w:br/>
              <w:t xml:space="preserve">2Б - 3 стадии (классификация Стражеско-Василенко), </w:t>
            </w:r>
            <w:r w:rsidRPr="00D33AE8">
              <w:rPr>
                <w:rFonts w:ascii="PT Astra Serif" w:hAnsi="PT Astra Serif"/>
                <w:sz w:val="20"/>
              </w:rPr>
              <w:br/>
              <w:t xml:space="preserve">III - IV функционального класса (NYHA), фракция выброса левого желудочка менее </w:t>
            </w:r>
            <w:r w:rsidRPr="00D33AE8">
              <w:rPr>
                <w:rFonts w:ascii="PT Astra Serif" w:hAnsi="PT Astra Serif"/>
                <w:sz w:val="20"/>
              </w:rPr>
              <w:br/>
              <w:t>40 процентов</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гипертрофированных мышц при обструктивной гипертрофической кардиомиопатии</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778020</w:t>
            </w:r>
          </w:p>
        </w:tc>
      </w:tr>
      <w:tr w:rsidR="00D33AE8" w:rsidRPr="00D33AE8" w:rsidTr="00080045">
        <w:trPr>
          <w:gridAfter w:val="3"/>
          <w:wAfter w:w="20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левого желудочка</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119"/>
              <w:jc w:val="left"/>
              <w:rPr>
                <w:rFonts w:ascii="PT Astra Serif" w:hAnsi="PT Astra Serif"/>
                <w:sz w:val="20"/>
              </w:rPr>
            </w:pPr>
            <w:r w:rsidRPr="00D33AE8">
              <w:rPr>
                <w:rFonts w:ascii="PT Astra Serif" w:hAnsi="PT Astra Serif"/>
                <w:sz w:val="20"/>
              </w:rPr>
              <w:t>имплантация систем моно- и бивентрикулярного обхода желудочков сердца</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ресинхронизирующая электрокардиостимуляция</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60.</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Хирургическая коррекция поражений клапанов сердца при повторном многоклапанном </w:t>
            </w:r>
            <w:r w:rsidRPr="00D33AE8">
              <w:rPr>
                <w:rFonts w:ascii="PT Astra Serif" w:hAnsi="PT Astra Serif"/>
                <w:sz w:val="20"/>
              </w:rPr>
              <w:lastRenderedPageBreak/>
              <w:t>протезировании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I08.0, I08.1, I08.2, I08.3, I08.8, I08.9, I47.0, I47.1, I33.0, </w:t>
            </w:r>
            <w:r w:rsidRPr="00D33AE8">
              <w:rPr>
                <w:rFonts w:ascii="PT Astra Serif" w:hAnsi="PT Astra Serif"/>
                <w:sz w:val="20"/>
                <w:lang w:val="en-US"/>
              </w:rPr>
              <w:lastRenderedPageBreak/>
              <w:t>I33.9, T82.0, T82.1, T82.2, T82.3, T82.6, T82.7, T82.8</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повторные операции </w:t>
            </w:r>
            <w:r w:rsidRPr="00D33AE8">
              <w:rPr>
                <w:rFonts w:ascii="PT Astra Serif" w:hAnsi="PT Astra Serif"/>
                <w:sz w:val="20"/>
              </w:rPr>
              <w:br/>
              <w:t xml:space="preserve">на 2 - 3 клапанах. Поражения клапанов сердца в сочетании с коррекцией фибрилляции предсердий. </w:t>
            </w:r>
            <w:r w:rsidRPr="00D33AE8">
              <w:rPr>
                <w:rFonts w:ascii="PT Astra Serif" w:hAnsi="PT Astra Serif"/>
                <w:sz w:val="20"/>
              </w:rPr>
              <w:lastRenderedPageBreak/>
              <w:t xml:space="preserve">Поражения </w:t>
            </w:r>
            <w:r w:rsidRPr="00D33AE8">
              <w:rPr>
                <w:rFonts w:ascii="PT Astra Serif" w:hAnsi="PT Astra Serif"/>
                <w:sz w:val="20"/>
              </w:rPr>
              <w:br/>
              <w:t xml:space="preserve">клапанов в сочетании с ИБС. Декомпенсированные состояния при многоклапанных пороках сердца, обусловленные инфекционным, протезным эндокардитом </w:t>
            </w:r>
            <w:r w:rsidRPr="00D33AE8">
              <w:rPr>
                <w:rFonts w:ascii="PT Astra Serif" w:hAnsi="PT Astra Serif"/>
                <w:sz w:val="20"/>
              </w:rPr>
              <w:br/>
              <w:t>(острое, подострое течение)</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репротезирование клапанов сердца</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892719</w:t>
            </w:r>
          </w:p>
        </w:tc>
      </w:tr>
      <w:tr w:rsidR="00D33AE8" w:rsidRPr="00D33AE8" w:rsidTr="00080045">
        <w:trPr>
          <w:gridAfter w:val="3"/>
          <w:wAfter w:w="20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ререпротезирование клапанов сердца</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репротезирование и пластика клапанов</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протезирование 2 и более клапанов и вмешательства на коронарных артериях (аортокоронарное шунтирование)</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61.</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Трансвенозная экстракция эндокардиальных электродов у пациентов с имплантируемыми устройствами </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Т82.1, Т82.7, Т82.8, Т82.9, I51.3, I39.2, I39.4, I97.8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осложнения со стороны имплан</w:t>
            </w:r>
            <w:r w:rsidRPr="00D33AE8">
              <w:rPr>
                <w:rFonts w:ascii="PT Astra Serif" w:hAnsi="PT Astra Serif"/>
                <w:sz w:val="20"/>
              </w:rPr>
              <w:softHyphen/>
              <w:t>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трансвенозная экстракция эндокардиальных элек-тродов с применением механических и (или) лазерных систем экстракции</w:t>
            </w:r>
          </w:p>
        </w:tc>
        <w:tc>
          <w:tcPr>
            <w:tcW w:w="1244" w:type="dxa"/>
            <w:gridSpan w:val="3"/>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710393</w:t>
            </w: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62.</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Гибридные операции при многоуровневом поражении магистральных артерий и артерий нижних конечностей у больных сахарным диабетом</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Е10.5, Е11.5</w:t>
            </w:r>
          </w:p>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сахарный диабет 1 и 2 типа </w:t>
            </w:r>
            <w:r w:rsidRPr="00D33AE8">
              <w:rPr>
                <w:rFonts w:ascii="PT Astra Serif" w:hAnsi="PT Astra Serif"/>
                <w:sz w:val="20"/>
              </w:rPr>
              <w:br/>
              <w:t>с многоуровневым окклюзионно-стенотическим поражением артерий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w:t>
            </w:r>
            <w:r w:rsidRPr="00D33AE8">
              <w:rPr>
                <w:rFonts w:ascii="PT Astra Serif" w:hAnsi="PT Astra Serif"/>
                <w:sz w:val="20"/>
              </w:rPr>
              <w:br/>
              <w:t>и открытой операции (протезирование, шунтирование, эндартерэктомия, пластика, тромбэктомия)</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391292</w:t>
            </w: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63.</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Z95.8,I50.0, I50.9, I27.8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состояние после имплантации желудочковой вспомогательной системы длительного использования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w:t>
            </w:r>
            <w:r w:rsidRPr="00D33AE8">
              <w:rPr>
                <w:rFonts w:ascii="PT Astra Serif" w:hAnsi="PT Astra Serif"/>
                <w:sz w:val="20"/>
              </w:rPr>
              <w:lastRenderedPageBreak/>
              <w:t>функционирования и заменой внешних элементов</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tcPr>
          <w:p w:rsidR="00585463" w:rsidRPr="00D33AE8" w:rsidDel="00711226"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1798375</w:t>
            </w: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64.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Мониторинг после имплантирования желудочковой вспомогательной системы длительного использования у взрослых</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Z95.8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состояние после имплантации желудочковой вспомогательной системы длительного использоввания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tcPr>
          <w:p w:rsidR="00585463" w:rsidRPr="00D33AE8" w:rsidDel="00711226" w:rsidRDefault="00585463" w:rsidP="00080045">
            <w:pPr>
              <w:spacing w:line="240" w:lineRule="atLeast"/>
              <w:ind w:left="-57" w:right="-57"/>
              <w:rPr>
                <w:rFonts w:ascii="PT Astra Serif" w:hAnsi="PT Astra Serif"/>
                <w:sz w:val="20"/>
              </w:rPr>
            </w:pPr>
            <w:r w:rsidRPr="00D33AE8">
              <w:rPr>
                <w:rFonts w:ascii="PT Astra Serif" w:hAnsi="PT Astra Serif"/>
                <w:sz w:val="20"/>
              </w:rPr>
              <w:t>1702925</w:t>
            </w: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65.</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деструкция дополнительных проводящих путей и аритмогенных зон сердца</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I44.1, I44.2, I45.2, I45.3, I45.6, I46.0, I47.0, I47.1, I47.2, I47.9, I48, I49.0, I49.5, Q22.5, Q24.6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деструкция дополнительных проводящих путей и аритмогенных зон сердца</w:t>
            </w:r>
          </w:p>
        </w:tc>
        <w:tc>
          <w:tcPr>
            <w:tcW w:w="1244" w:type="dxa"/>
            <w:gridSpan w:val="3"/>
            <w:shd w:val="clear" w:color="auto" w:fill="auto"/>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bCs/>
                <w:sz w:val="20"/>
              </w:rPr>
              <w:t xml:space="preserve">                                  306 509 </w:t>
            </w:r>
          </w:p>
          <w:p w:rsidR="00585463" w:rsidRPr="00D33AE8" w:rsidDel="00711226"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44" w:type="dxa"/>
            <w:gridSpan w:val="3"/>
            <w:shd w:val="clear" w:color="auto" w:fill="auto"/>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66.</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хирургическая коррекция нарушений ритма сердца без имплантации кардиовертера-дефибриллятора</w:t>
            </w: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I44.1, I44.2, I45.2, I45.3, I45.6, I46.0, I47.0, I47.1, I47.2, I47.9, I48, I49.0, </w:t>
            </w:r>
            <w:r w:rsidRPr="00D33AE8">
              <w:rPr>
                <w:rFonts w:ascii="PT Astra Serif" w:hAnsi="PT Astra Serif"/>
                <w:sz w:val="20"/>
                <w:lang w:val="en-US"/>
              </w:rPr>
              <w:lastRenderedPageBreak/>
              <w:t>I49.5, Q22.5, Q24.6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w:t>
            </w:r>
            <w:r w:rsidRPr="00D33AE8">
              <w:rPr>
                <w:rFonts w:ascii="PT Astra Serif" w:hAnsi="PT Astra Serif"/>
                <w:sz w:val="20"/>
              </w:rPr>
              <w:lastRenderedPageBreak/>
              <w:t>эффекта от лечения лекарственными препаратами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частотно-адаптированного трехкамерного кардиостимулятора</w:t>
            </w:r>
          </w:p>
        </w:tc>
        <w:tc>
          <w:tcPr>
            <w:tcW w:w="1244" w:type="dxa"/>
            <w:gridSpan w:val="3"/>
            <w:shd w:val="clear" w:color="auto" w:fill="auto"/>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sz w:val="20"/>
              </w:rPr>
              <w:t xml:space="preserve">                                     </w:t>
            </w:r>
            <w:r w:rsidRPr="00D33AE8">
              <w:rPr>
                <w:rFonts w:ascii="PT Astra Serif" w:hAnsi="PT Astra Serif"/>
                <w:bCs/>
                <w:sz w:val="20"/>
              </w:rPr>
              <w:t xml:space="preserve">532 230   </w:t>
            </w:r>
          </w:p>
          <w:p w:rsidR="00585463" w:rsidRPr="00D33AE8" w:rsidDel="00711226"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торакоскопическая деструкция аритмогенных зон сердца</w:t>
            </w:r>
          </w:p>
          <w:p w:rsidR="00585463" w:rsidRPr="00D33AE8" w:rsidRDefault="00585463" w:rsidP="00080045">
            <w:pPr>
              <w:spacing w:line="240" w:lineRule="atLeast"/>
              <w:ind w:left="-57" w:right="-57"/>
              <w:jc w:val="left"/>
              <w:rPr>
                <w:rFonts w:ascii="PT Astra Serif" w:hAnsi="PT Astra Serif"/>
                <w:sz w:val="20"/>
              </w:rPr>
            </w:pPr>
          </w:p>
        </w:tc>
        <w:tc>
          <w:tcPr>
            <w:tcW w:w="1244" w:type="dxa"/>
            <w:gridSpan w:val="3"/>
          </w:tcPr>
          <w:p w:rsidR="00585463" w:rsidRPr="00D33AE8" w:rsidDel="00711226" w:rsidRDefault="00585463" w:rsidP="00080045">
            <w:pPr>
              <w:spacing w:line="240" w:lineRule="atLeast"/>
              <w:ind w:left="-57" w:right="-57"/>
              <w:rPr>
                <w:rFonts w:ascii="PT Astra Serif" w:hAnsi="PT Astra Serif"/>
                <w:sz w:val="20"/>
              </w:rPr>
            </w:pPr>
          </w:p>
        </w:tc>
      </w:tr>
      <w:tr w:rsidR="00D33AE8" w:rsidRPr="00D33AE8" w:rsidTr="00080045">
        <w:trPr>
          <w:gridAfter w:val="3"/>
          <w:wAfter w:w="20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79"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хирургическая и (или) криодеструкция дополнительных проводящих путей и аритмогенных зон сердца</w:t>
            </w:r>
          </w:p>
        </w:tc>
        <w:tc>
          <w:tcPr>
            <w:tcW w:w="1244" w:type="dxa"/>
            <w:gridSpan w:val="3"/>
          </w:tcPr>
          <w:p w:rsidR="00585463" w:rsidRPr="00D33AE8" w:rsidDel="00711226" w:rsidRDefault="00585463" w:rsidP="00080045">
            <w:pPr>
              <w:spacing w:line="240" w:lineRule="atLeast"/>
              <w:ind w:left="-57" w:right="-57"/>
              <w:rPr>
                <w:rFonts w:ascii="PT Astra Serif" w:hAnsi="PT Astra Serif"/>
                <w:sz w:val="20"/>
              </w:rPr>
            </w:pPr>
          </w:p>
        </w:tc>
      </w:tr>
      <w:tr w:rsidR="00D33AE8" w:rsidRPr="00D33AE8" w:rsidTr="00080045">
        <w:trPr>
          <w:gridAfter w:val="10"/>
          <w:wAfter w:w="5033"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1968" w:type="dxa"/>
          </w:tcPr>
          <w:p w:rsidR="00585463" w:rsidRPr="00D33AE8" w:rsidRDefault="00585463" w:rsidP="00080045">
            <w:pPr>
              <w:spacing w:line="240" w:lineRule="atLeast"/>
              <w:ind w:left="-57" w:right="-57"/>
              <w:jc w:val="left"/>
              <w:rPr>
                <w:rFonts w:ascii="PT Astra Serif" w:hAnsi="PT Astra Serif"/>
                <w:sz w:val="20"/>
              </w:rPr>
            </w:pPr>
          </w:p>
        </w:tc>
        <w:tc>
          <w:tcPr>
            <w:tcW w:w="1353" w:type="dxa"/>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79" w:type="dxa"/>
          </w:tcPr>
          <w:p w:rsidR="00585463" w:rsidRPr="00D33AE8" w:rsidRDefault="00585463" w:rsidP="00080045">
            <w:pPr>
              <w:spacing w:line="240" w:lineRule="atLeast"/>
              <w:ind w:left="-57" w:right="-57"/>
              <w:jc w:val="left"/>
              <w:rPr>
                <w:rFonts w:ascii="PT Astra Serif" w:hAnsi="PT Astra Serif"/>
                <w:sz w:val="20"/>
              </w:rPr>
            </w:pPr>
          </w:p>
        </w:tc>
        <w:tc>
          <w:tcPr>
            <w:tcW w:w="1262" w:type="dxa"/>
          </w:tcPr>
          <w:p w:rsidR="00585463" w:rsidRPr="00D33AE8" w:rsidDel="00711226"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Торакальная хирургия</w:t>
            </w: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120" w:lineRule="exac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67.</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Эндоскопические и эндоваскулярные операции на органах грудной полости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I27.0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первичная лёгочная гипертензия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120" w:lineRule="exac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атриосептостомия</w:t>
            </w: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187721</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I37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стеноз клапана лёгочной артерии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баллонная ангиопластика</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Видеоторакоскопические операции на органах грудной полости</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эмфизема лёгкого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видеоторакоскопическая резекция лёгких при осложненной эмфиземе</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68.</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Расширенные и реконструктивно-пластические операции на органах грудной полости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эмфизема лёгкого</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гигантских булл лёгкого</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325958</w:t>
            </w: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Травматология и ортопедия</w:t>
            </w:r>
          </w:p>
          <w:p w:rsidR="00585463" w:rsidRPr="00D33AE8" w:rsidRDefault="00585463" w:rsidP="00080045">
            <w:pPr>
              <w:spacing w:line="120" w:lineRule="exac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69.</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Реконструктивные и декомпрессивные операции </w:t>
            </w:r>
            <w:r w:rsidRPr="00D33AE8">
              <w:rPr>
                <w:rFonts w:ascii="PT Astra Serif" w:hAnsi="PT Astra Serif"/>
                <w:sz w:val="20"/>
              </w:rPr>
              <w:br/>
              <w:t>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B67, D16, D18, M88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177382</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M42, M43, M45, M46, M48, M50, M51, M53, M92, M93, M95, Q76.2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w:t>
            </w:r>
            <w:r w:rsidRPr="00D33AE8">
              <w:rPr>
                <w:rFonts w:ascii="PT Astra Serif" w:hAnsi="PT Astra Serif"/>
                <w:sz w:val="20"/>
              </w:rPr>
              <w:softHyphen/>
              <w:t>ностью сегмента, спондило</w:t>
            </w:r>
            <w:r w:rsidRPr="00D33AE8">
              <w:rPr>
                <w:rFonts w:ascii="PT Astra Serif" w:hAnsi="PT Astra Serif"/>
                <w:sz w:val="20"/>
              </w:rPr>
              <w:softHyphen/>
              <w:t>листезом, деформацией и стенозом позвоночного канала и его карманов</w:t>
            </w:r>
          </w:p>
          <w:p w:rsidR="00585463" w:rsidRPr="00D33AE8" w:rsidRDefault="00585463" w:rsidP="00080045">
            <w:pPr>
              <w:spacing w:line="12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M00, M01, M03.0, M12.5, M17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выраженное нарушение функции крупного сустава конечности любой этиологии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артродез крупных суставов конечностей с различными видами фиксации и остеосинтеза</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операции при комбинированных дефектах и деформациях </w:t>
            </w:r>
            <w:r w:rsidRPr="00D33AE8">
              <w:rPr>
                <w:rFonts w:ascii="PT Astra Serif" w:hAnsi="PT Astra Serif"/>
                <w:sz w:val="20"/>
              </w:rPr>
              <w:lastRenderedPageBreak/>
              <w:t>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M24.6, Z98.1, G80.1, G80.2, M21.0, M21.2, M21.4, </w:t>
            </w:r>
            <w:r w:rsidRPr="00D33AE8">
              <w:rPr>
                <w:rFonts w:ascii="PT Astra Serif" w:hAnsi="PT Astra Serif"/>
                <w:sz w:val="20"/>
                <w:lang w:val="en-US"/>
              </w:rPr>
              <w:lastRenderedPageBreak/>
              <w:t>M21.5, M21.9, Q68.1, Q72.5, Q72.6, Q72.8, Q72.9, Q74.2, Q74.3, Q74.8, Q77.7, Q87.3, G11.4, G12.1, G80.9, S44, S45, S46, S50, M19.1, M20.1, M20.5, Q05.9, Q66.0, Q66.5, Q66.8, Q68.2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врожденные и приобретенные дефекты и деформации стопы и кисти, предплечья различной этиологии у взрослых. Любой этиологии </w:t>
            </w:r>
            <w:r w:rsidRPr="00D33AE8">
              <w:rPr>
                <w:rFonts w:ascii="PT Astra Serif" w:hAnsi="PT Astra Serif"/>
                <w:sz w:val="20"/>
              </w:rPr>
              <w:lastRenderedPageBreak/>
              <w:t>деформации стопы и кисти у детей</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артролиз и артродез суставов кисти с различными видами </w:t>
            </w:r>
            <w:r w:rsidRPr="00D33AE8">
              <w:rPr>
                <w:rFonts w:ascii="PT Astra Serif" w:hAnsi="PT Astra Serif"/>
                <w:sz w:val="20"/>
              </w:rPr>
              <w:lastRenderedPageBreak/>
              <w:t>чрескостного, накостного и интрамедуллярного остеосинтеза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S70.7, S70.9, S71, S72, S77, S79, S42, S43, S47, S49, S50, M99.9, M21.6, M95.1, M21.8, M21.9, Q66, Q78, M86, G11.4, G12.1, G80.9, G80.1, G80.2</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любой этиологии деформации таза, костей верхних и нижних конечностей (угловая дефор</w:t>
            </w:r>
            <w:r w:rsidRPr="00D33AE8">
              <w:rPr>
                <w:rFonts w:ascii="PT Astra Serif" w:hAnsi="PT Astra Serif"/>
                <w:sz w:val="20"/>
              </w:rPr>
              <w:softHyphen/>
              <w:t xml:space="preserve">мация не менее 20 градусов, смещение по периферии </w:t>
            </w:r>
            <w:r w:rsidRPr="00D33AE8">
              <w:rPr>
                <w:rFonts w:ascii="PT Astra Serif" w:hAnsi="PT Astra Serif"/>
                <w:sz w:val="20"/>
              </w:rPr>
              <w:br/>
              <w:t>не менее 20 мм) любой локализации, в том числе многоуровневые и сопровож</w:t>
            </w:r>
            <w:r w:rsidRPr="00D33AE8">
              <w:rPr>
                <w:rFonts w:ascii="PT Astra Serif" w:hAnsi="PT Astra Serif"/>
                <w:sz w:val="20"/>
              </w:rPr>
              <w:softHyphen/>
              <w:t>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p w:rsidR="00585463" w:rsidRPr="00D33AE8" w:rsidRDefault="00585463" w:rsidP="00080045">
            <w:pPr>
              <w:spacing w:line="240" w:lineRule="atLeast"/>
              <w:ind w:left="-57" w:right="-57"/>
              <w:jc w:val="left"/>
              <w:rPr>
                <w:rFonts w:ascii="PT Astra Serif" w:hAnsi="PT Astra Serif"/>
                <w:sz w:val="20"/>
              </w:rPr>
            </w:pP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чрескостный остеосинтез с использованием метода цифрового анализа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чрескостный остеосинтез методом компоновок аппаратов с использо-ванием модульной трансформации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корригирующие остеото-мии костей </w:t>
            </w:r>
            <w:r w:rsidRPr="00D33AE8">
              <w:rPr>
                <w:rFonts w:ascii="PT Astra Serif" w:hAnsi="PT Astra Serif"/>
                <w:sz w:val="20"/>
              </w:rPr>
              <w:lastRenderedPageBreak/>
              <w:t>верхних и нижних конечностей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и последовательное использование чрескост-ного и блокируемого интрамедуллярного или накостного остеосинтеза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M25.3, M91, M95.8, Q65.0, Q65.1, Q65.3, Q65.4, Q65.8, M16.2, M16.3, M92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дисплазии, аномалии развития, последствия травм крупных суставов</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прокси-мального, дистального отдела бедренной, большеберцовой костей при пороках развития, приобретенных деформа</w:t>
            </w:r>
            <w:r w:rsidRPr="00D33AE8">
              <w:rPr>
                <w:rFonts w:ascii="PT Astra Serif" w:hAnsi="PT Astra Serif"/>
                <w:sz w:val="20"/>
              </w:rPr>
              <w:softHyphen/>
              <w:t>циях, требующих корри-гирующей остеотомии, с остеосинтезом погруж-ными имплантатами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создание оптимальных взаимоотношений в суставе путем выполне-ния различных вариантов остеотомий бедренной и </w:t>
            </w:r>
            <w:r w:rsidRPr="00D33AE8">
              <w:rPr>
                <w:rFonts w:ascii="PT Astra Serif" w:hAnsi="PT Astra Serif"/>
                <w:sz w:val="20"/>
              </w:rPr>
              <w:lastRenderedPageBreak/>
              <w:t>большеберцовой костей с изменением их простран-ственного положения и фиксацией имплантатами или аппаратами 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M24.6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анкилоз крупного сустава в порочном положении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корригирующие остеотомии с фиксацией имплантатами или аппаратами 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70.</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Реконструктивные и декомпрессивные операции </w:t>
            </w:r>
            <w:r w:rsidRPr="00D33AE8">
              <w:rPr>
                <w:rFonts w:ascii="PT Astra Serif" w:hAnsi="PT Astra Serif"/>
                <w:sz w:val="20"/>
              </w:rPr>
              <w:br/>
              <w:t>при травмах и заболеваниях позвоночника с резекцией позвонков, корригирующей вертебротомией с использова</w:t>
            </w:r>
            <w:r w:rsidRPr="00D33AE8">
              <w:rPr>
                <w:rFonts w:ascii="PT Astra Serif" w:hAnsi="PT Astra Serif"/>
                <w:sz w:val="20"/>
              </w:rPr>
              <w:softHyphen/>
              <w:t>нием протезов тел позвонков и межпозвонковых дисков, костного цемента и остеозаме</w:t>
            </w:r>
            <w:r w:rsidRPr="00D33AE8">
              <w:rPr>
                <w:rFonts w:ascii="PT Astra Serif" w:hAnsi="PT Astra Serif"/>
                <w:sz w:val="20"/>
              </w:rPr>
              <w:softHyphen/>
              <w:t>щающих материалов с примене</w:t>
            </w:r>
            <w:r w:rsidRPr="00D33AE8">
              <w:rPr>
                <w:rFonts w:ascii="PT Astra Serif" w:hAnsi="PT Astra Serif"/>
                <w:sz w:val="20"/>
              </w:rPr>
              <w:softHyphen/>
              <w:t>нием погружных и наружных фиксирующих устройств</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A18.0, S12.0, S12.1, S13, S14, S19, S22.0, S22.1, S23, S24, S32.0, S32.1, S33, S34, T08, T09, T85, T91, M80, M81, M82, M86, M85, M87, M96, M99, Q67, Q76.0, Q76.1, Q76.4, Q77, Q76.3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365995</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71.</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w:t>
            </w:r>
            <w:r w:rsidRPr="00D33AE8">
              <w:rPr>
                <w:rFonts w:ascii="PT Astra Serif" w:hAnsi="PT Astra Serif"/>
                <w:sz w:val="20"/>
              </w:rPr>
              <w:br/>
              <w:t>в том числе с использованием компьютерной навигации</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 одновременной рекон-струкцией биологической оси конечности</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209028</w:t>
            </w: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72.</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w:t>
            </w:r>
            <w:r w:rsidRPr="00D33AE8">
              <w:rPr>
                <w:rFonts w:ascii="PT Astra Serif" w:hAnsi="PT Astra Serif"/>
                <w:sz w:val="20"/>
              </w:rPr>
              <w:br/>
              <w:t>в том числе с использованием компьютерной навигации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M16</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в том числе под контролем компьютерной нави</w:t>
            </w:r>
            <w:r w:rsidRPr="00D33AE8">
              <w:rPr>
                <w:rFonts w:ascii="PT Astra Serif" w:hAnsi="PT Astra Serif"/>
                <w:sz w:val="20"/>
              </w:rPr>
              <w:softHyphen/>
              <w:t>гации, с одновременной рекон-струк</w:t>
            </w:r>
            <w:r w:rsidRPr="00D33AE8">
              <w:rPr>
                <w:rFonts w:ascii="PT Astra Serif" w:hAnsi="PT Astra Serif"/>
                <w:sz w:val="20"/>
              </w:rPr>
              <w:softHyphen/>
              <w:t>цией биологической оси конечности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286551</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149"/>
              <w:jc w:val="left"/>
              <w:rPr>
                <w:rFonts w:ascii="PT Astra Serif" w:hAnsi="PT Astra Serif"/>
                <w:sz w:val="20"/>
              </w:rPr>
            </w:pPr>
            <w:r w:rsidRPr="00D33AE8">
              <w:rPr>
                <w:rFonts w:ascii="PT Astra Serif" w:hAnsi="PT Astra Serif"/>
                <w:sz w:val="20"/>
              </w:rPr>
              <w:t>имплантация эндопротеза, в том числе под контролем компьютерной навигации, с предвари-тельным удалением аппаратов 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M16.2, M16.3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 сочетании с дисплазией сустава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укорачивающая остеотомия бедрен</w:t>
            </w:r>
            <w:r w:rsidRPr="00D33AE8">
              <w:rPr>
                <w:rFonts w:ascii="PT Astra Serif" w:hAnsi="PT Astra Serif"/>
                <w:sz w:val="20"/>
              </w:rPr>
              <w:softHyphen/>
              <w:t xml:space="preserve">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w:t>
            </w:r>
            <w:r w:rsidRPr="00D33AE8">
              <w:rPr>
                <w:rFonts w:ascii="PT Astra Serif" w:hAnsi="PT Astra Serif"/>
                <w:sz w:val="20"/>
              </w:rPr>
              <w:lastRenderedPageBreak/>
              <w:t>вертела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M16.4, M16.5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посттравматический деформирующий артроз сустава с вывихом или подвывихом</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артролиз и управляемое восстановление длины конечности посредством применения аппаратов 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w:t>
            </w:r>
            <w:r w:rsidRPr="00D33AE8">
              <w:rPr>
                <w:rFonts w:ascii="PT Astra Serif" w:hAnsi="PT Astra Serif"/>
                <w:sz w:val="20"/>
              </w:rPr>
              <w:lastRenderedPageBreak/>
              <w:t>фиксации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73.</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M40, M41, Q67, Q76, Q77.4, Q85, Q87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грудной клетки, в том числе с применением погружных фиксаторов</w:t>
            </w: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438956</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74.</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M42, M43, M45, M46, M48, M50, M51, M53, M92, M93, M95, Q76.2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w:t>
            </w:r>
            <w:r w:rsidRPr="00D33AE8">
              <w:rPr>
                <w:rFonts w:ascii="PT Astra Serif" w:hAnsi="PT Astra Serif"/>
                <w:sz w:val="20"/>
              </w:rPr>
              <w:lastRenderedPageBreak/>
              <w:t>динамических) при помощи микро</w:t>
            </w:r>
            <w:r w:rsidRPr="00D33AE8">
              <w:rPr>
                <w:rFonts w:ascii="PT Astra Serif" w:hAnsi="PT Astra Serif"/>
                <w:sz w:val="20"/>
              </w:rPr>
              <w:softHyphen/>
              <w:t>скопа, эндоскопической техники и малоинвазивного инструментария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sz w:val="20"/>
              </w:rPr>
              <w:lastRenderedPageBreak/>
              <w:t>335251</w:t>
            </w: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75.</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Реэндопротезирование суставов конечностей</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Z96.6, M96.6, D61, D66, D67, D68, M87.0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глубокая инфекция в области эндопротеза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w:t>
            </w:r>
            <w:r w:rsidRPr="00D33AE8">
              <w:rPr>
                <w:rFonts w:ascii="PT Astra Serif" w:hAnsi="PT Astra Serif"/>
                <w:sz w:val="20"/>
              </w:rPr>
              <w:softHyphen/>
              <w:t>татами или биокомпозитными материалами и примене-нием дополнительных средств фиксации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474456</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нестабильность компонентов эндопротеза сустава конечности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w:t>
            </w:r>
            <w:r w:rsidRPr="00D33AE8">
              <w:rPr>
                <w:rFonts w:ascii="PT Astra Serif" w:hAnsi="PT Astra Serif"/>
                <w:sz w:val="20"/>
              </w:rPr>
              <w:lastRenderedPageBreak/>
              <w:t>аллотрансплан</w:t>
            </w:r>
            <w:r w:rsidRPr="00D33AE8">
              <w:rPr>
                <w:rFonts w:ascii="PT Astra Serif" w:hAnsi="PT Astra Serif"/>
                <w:sz w:val="20"/>
              </w:rPr>
              <w:softHyphen/>
              <w:t>татами или биокомпозит-ными материалами и примене-нием дополнительных средств фиксации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рецидивирующие вывихи и разобщение компонентов эндопротеза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глубокая инфекция в области эндопротеза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w:t>
            </w:r>
            <w:r w:rsidRPr="00D33AE8">
              <w:rPr>
                <w:rFonts w:ascii="PT Astra Serif" w:hAnsi="PT Astra Serif"/>
                <w:sz w:val="20"/>
              </w:rPr>
              <w:lastRenderedPageBreak/>
              <w:t>блоковидного спейсера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Урология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76.</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N13.0, N13.1, N13.2, N35, Q54, Q64.0, Q64.1, Q62.1, Q62.2, Q62.3, Q62.7, C67, N82.1, N82.8, N82.0, N32.2, N33.8</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уретропластика кожным лоскутом</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кишечная пластика мочеточника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уретероцистоанастомоз (операция Боари), в том числе у детей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уретероцистоанастомоз при рецидивных формах уретерогидронефроза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уретероилеосигмостомия у детей</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126045</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эндоскопическое бужиро-вание и стентирование мочеточника у детей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цистопластика и восстановление уретры при гипоспадии, эписпадии и экстрофии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пластическое ушивание свища с анатомической реконструкцией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аппендикоцистостомия по Митрофанову у детей с нейрогенным мочевым пузырем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цистэктомия с кишечной пластикой мочевого пузыря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аугментационная цистопластика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восстановление уретры с использо</w:t>
            </w:r>
            <w:r w:rsidRPr="00D33AE8">
              <w:rPr>
                <w:rFonts w:ascii="PT Astra Serif" w:hAnsi="PT Astra Serif"/>
                <w:sz w:val="20"/>
              </w:rPr>
              <w:softHyphen/>
              <w:t>ванием реваскуляризированного свободного лоскута</w:t>
            </w:r>
          </w:p>
          <w:p w:rsidR="00585463" w:rsidRPr="00D33AE8" w:rsidRDefault="00585463" w:rsidP="00080045">
            <w:pPr>
              <w:spacing w:line="20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уретропластика лоскутом из слизистой рта</w:t>
            </w:r>
          </w:p>
          <w:p w:rsidR="00585463" w:rsidRPr="00D33AE8" w:rsidRDefault="00585463" w:rsidP="00080045">
            <w:pPr>
              <w:spacing w:line="20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и закрытие свища женских половых органов (фистулопластика)</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Оперативные вмешательства на органах мочеполовой системы с использованием лапароскопической техники</w:t>
            </w: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N28.1, Q61.0, N13.0, N13.1, N13.2, N28, I86.1</w:t>
            </w: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экстраперито-нео</w:t>
            </w:r>
            <w:r w:rsidRPr="00D33AE8">
              <w:rPr>
                <w:rFonts w:ascii="PT Astra Serif" w:hAnsi="PT Astra Serif"/>
                <w:sz w:val="20"/>
              </w:rPr>
              <w:softHyphen/>
              <w:t>скопическая простатэктомия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экстраперито-нео</w:t>
            </w:r>
            <w:r w:rsidRPr="00D33AE8">
              <w:rPr>
                <w:rFonts w:ascii="PT Astra Serif" w:hAnsi="PT Astra Serif"/>
                <w:sz w:val="20"/>
              </w:rPr>
              <w:softHyphen/>
              <w:t>скопическая цистэктомия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ретроперито-неоскопическая тазовая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ретроперито-неоскопическая нефрэктомия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ретроперито-неоскопическое иссечение кисты почки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ретроперито-неоскопическая пластика лоханочно-мочеточникового сегмента, мочеточника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p>
        </w:tc>
        <w:tc>
          <w:tcPr>
            <w:tcW w:w="1990"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предстательной железы. Опухоль почки. Опухоль мочевого пузыря. Опухоль почечной лоханки</w:t>
            </w:r>
          </w:p>
        </w:tc>
        <w:tc>
          <w:tcPr>
            <w:tcW w:w="120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ретроперито-неоскопическая нефроуретерэктомия</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vMerge/>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vMerge/>
          </w:tcPr>
          <w:p w:rsidR="00585463" w:rsidRPr="00D33AE8" w:rsidRDefault="00585463" w:rsidP="00080045">
            <w:pPr>
              <w:spacing w:line="240" w:lineRule="atLeast"/>
              <w:ind w:left="-57" w:right="-57"/>
              <w:jc w:val="left"/>
              <w:rPr>
                <w:rFonts w:ascii="PT Astra Serif" w:hAnsi="PT Astra Serif"/>
                <w:sz w:val="20"/>
              </w:rPr>
            </w:pPr>
          </w:p>
        </w:tc>
        <w:tc>
          <w:tcPr>
            <w:tcW w:w="1205" w:type="dxa"/>
            <w:vMerge/>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ретроперито-</w:t>
            </w:r>
            <w:r w:rsidRPr="00D33AE8">
              <w:rPr>
                <w:rFonts w:ascii="PT Astra Serif" w:hAnsi="PT Astra Serif"/>
                <w:sz w:val="20"/>
              </w:rPr>
              <w:lastRenderedPageBreak/>
              <w:t>неоскопическая резекция почки</w:t>
            </w:r>
          </w:p>
          <w:p w:rsidR="00585463" w:rsidRPr="00D33AE8" w:rsidRDefault="00585463" w:rsidP="00080045">
            <w:pPr>
              <w:spacing w:line="200" w:lineRule="exact"/>
              <w:ind w:left="-57" w:right="-57"/>
              <w:jc w:val="left"/>
              <w:rPr>
                <w:rFonts w:ascii="PT Astra Serif" w:hAnsi="PT Astra Serif"/>
                <w:sz w:val="20"/>
              </w:rPr>
            </w:pP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Рецидивные и особо сложные операции на органах мочеполовой системы</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t>N</w:t>
            </w:r>
            <w:r w:rsidRPr="00D33AE8">
              <w:rPr>
                <w:rFonts w:ascii="PT Astra Serif" w:hAnsi="PT Astra Serif"/>
                <w:sz w:val="20"/>
              </w:rPr>
              <w:t xml:space="preserve">20.0, </w:t>
            </w:r>
            <w:r w:rsidRPr="00D33AE8">
              <w:rPr>
                <w:rFonts w:ascii="PT Astra Serif" w:hAnsi="PT Astra Serif"/>
                <w:sz w:val="20"/>
                <w:lang w:val="en-US"/>
              </w:rPr>
              <w:t>N</w:t>
            </w:r>
            <w:r w:rsidRPr="00D33AE8">
              <w:rPr>
                <w:rFonts w:ascii="PT Astra Serif" w:hAnsi="PT Astra Serif"/>
                <w:sz w:val="20"/>
              </w:rPr>
              <w:t xml:space="preserve">20.1, </w:t>
            </w:r>
            <w:r w:rsidRPr="00D33AE8">
              <w:rPr>
                <w:rFonts w:ascii="PT Astra Serif" w:hAnsi="PT Astra Serif"/>
                <w:sz w:val="20"/>
                <w:lang w:val="en-US"/>
              </w:rPr>
              <w:t>N</w:t>
            </w:r>
            <w:r w:rsidRPr="00D33AE8">
              <w:rPr>
                <w:rFonts w:ascii="PT Astra Serif" w:hAnsi="PT Astra Serif"/>
                <w:sz w:val="20"/>
              </w:rPr>
              <w:t xml:space="preserve">20.2, </w:t>
            </w:r>
            <w:r w:rsidRPr="00D33AE8">
              <w:rPr>
                <w:rFonts w:ascii="PT Astra Serif" w:hAnsi="PT Astra Serif"/>
                <w:sz w:val="20"/>
                <w:lang w:val="en-US"/>
              </w:rPr>
              <w:t>N</w:t>
            </w:r>
            <w:r w:rsidRPr="00D33AE8">
              <w:rPr>
                <w:rFonts w:ascii="PT Astra Serif" w:hAnsi="PT Astra Serif"/>
                <w:sz w:val="20"/>
              </w:rPr>
              <w:t xml:space="preserve">13.0, </w:t>
            </w:r>
            <w:r w:rsidRPr="00D33AE8">
              <w:rPr>
                <w:rFonts w:ascii="PT Astra Serif" w:hAnsi="PT Astra Serif"/>
                <w:sz w:val="20"/>
                <w:lang w:val="en-US"/>
              </w:rPr>
              <w:t>N</w:t>
            </w:r>
            <w:r w:rsidRPr="00D33AE8">
              <w:rPr>
                <w:rFonts w:ascii="PT Astra Serif" w:hAnsi="PT Astra Serif"/>
                <w:sz w:val="20"/>
              </w:rPr>
              <w:t xml:space="preserve">13.1, </w:t>
            </w:r>
            <w:r w:rsidRPr="00D33AE8">
              <w:rPr>
                <w:rFonts w:ascii="PT Astra Serif" w:hAnsi="PT Astra Serif"/>
                <w:sz w:val="20"/>
                <w:lang w:val="en-US"/>
              </w:rPr>
              <w:t>N</w:t>
            </w:r>
            <w:r w:rsidRPr="00D33AE8">
              <w:rPr>
                <w:rFonts w:ascii="PT Astra Serif" w:hAnsi="PT Astra Serif"/>
                <w:sz w:val="20"/>
              </w:rPr>
              <w:t xml:space="preserve">13.2, </w:t>
            </w:r>
            <w:r w:rsidRPr="00D33AE8">
              <w:rPr>
                <w:rFonts w:ascii="PT Astra Serif" w:hAnsi="PT Astra Serif"/>
                <w:sz w:val="20"/>
                <w:lang w:val="en-US"/>
              </w:rPr>
              <w:t>Q</w:t>
            </w:r>
            <w:r w:rsidRPr="00D33AE8">
              <w:rPr>
                <w:rFonts w:ascii="PT Astra Serif" w:hAnsi="PT Astra Serif"/>
                <w:sz w:val="20"/>
              </w:rPr>
              <w:t xml:space="preserve">62.1, </w:t>
            </w:r>
            <w:r w:rsidRPr="00D33AE8">
              <w:rPr>
                <w:rFonts w:ascii="PT Astra Serif" w:hAnsi="PT Astra Serif"/>
                <w:sz w:val="20"/>
                <w:lang w:val="en-US"/>
              </w:rPr>
              <w:t>Q</w:t>
            </w:r>
            <w:r w:rsidRPr="00D33AE8">
              <w:rPr>
                <w:rFonts w:ascii="PT Astra Serif" w:hAnsi="PT Astra Serif"/>
                <w:sz w:val="20"/>
              </w:rPr>
              <w:t xml:space="preserve">62.2, </w:t>
            </w:r>
            <w:r w:rsidRPr="00D33AE8">
              <w:rPr>
                <w:rFonts w:ascii="PT Astra Serif" w:hAnsi="PT Astra Serif"/>
                <w:sz w:val="20"/>
                <w:lang w:val="en-US"/>
              </w:rPr>
              <w:t>Q</w:t>
            </w:r>
            <w:r w:rsidRPr="00D33AE8">
              <w:rPr>
                <w:rFonts w:ascii="PT Astra Serif" w:hAnsi="PT Astra Serif"/>
                <w:sz w:val="20"/>
              </w:rPr>
              <w:t xml:space="preserve">62.3, </w:t>
            </w:r>
            <w:r w:rsidRPr="00D33AE8">
              <w:rPr>
                <w:rFonts w:ascii="PT Astra Serif" w:hAnsi="PT Astra Serif"/>
                <w:sz w:val="20"/>
                <w:lang w:val="en-US"/>
              </w:rPr>
              <w:t>Q</w:t>
            </w:r>
            <w:r w:rsidRPr="00D33AE8">
              <w:rPr>
                <w:rFonts w:ascii="PT Astra Serif" w:hAnsi="PT Astra Serif"/>
                <w:sz w:val="20"/>
              </w:rPr>
              <w:t>62.7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камни почек. Камни мочеточника. Камни почек с камнями мочеточника. Стриктура мочеточника. Врожденный уретерогидронефроз. Врожденный мегауретер</w:t>
            </w:r>
          </w:p>
          <w:p w:rsidR="00585463" w:rsidRPr="00D33AE8" w:rsidRDefault="00585463" w:rsidP="00080045">
            <w:pPr>
              <w:spacing w:line="20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перкутанная нефролитолапоксия в сочетании с лазерной литотрипсией </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77.</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Оперативные вмешательства на органах мочеполовой системы с имплантацией синтетических сложных и сетчатых протезов</w:t>
            </w:r>
          </w:p>
          <w:p w:rsidR="00585463" w:rsidRPr="00D33AE8" w:rsidRDefault="00585463" w:rsidP="00080045">
            <w:pPr>
              <w:spacing w:line="200" w:lineRule="exac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R32, N31.2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недержание мочи при напряжении. Несостоятельность сфинктера мочевого пузыря. Атония мочевого пузыря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петлевая пластика уретры с использованием петле-вого, синтетического, сетчатого протеза </w:t>
            </w:r>
            <w:r w:rsidRPr="00D33AE8">
              <w:rPr>
                <w:rFonts w:ascii="PT Astra Serif" w:hAnsi="PT Astra Serif"/>
                <w:sz w:val="20"/>
              </w:rPr>
              <w:br/>
              <w:t>при недержании мочи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186589</w:t>
            </w:r>
          </w:p>
        </w:tc>
      </w:tr>
      <w:tr w:rsidR="00D33AE8" w:rsidRPr="00D33AE8" w:rsidTr="00080045">
        <w:trPr>
          <w:gridAfter w:val="2"/>
          <w:wAfter w:w="185" w:type="dxa"/>
          <w:trHeight w:val="1833"/>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78.</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Оперативные вмешательства на органах мочеполовой системы с имплантацией синтетических сложных и сетчатых протезов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N81, R32, N48.4, N13.7, N31.2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p w:rsidR="00585463" w:rsidRPr="00D33AE8" w:rsidRDefault="00585463" w:rsidP="00080045">
            <w:pPr>
              <w:spacing w:line="200" w:lineRule="exac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пластика тазового дна </w:t>
            </w:r>
            <w:r w:rsidRPr="00D33AE8">
              <w:rPr>
                <w:rFonts w:ascii="PT Astra Serif" w:hAnsi="PT Astra Serif"/>
                <w:sz w:val="20"/>
              </w:rPr>
              <w:br/>
              <w:t>с использованием синтетического, сетчатого протеза при пролапсе гениталий у женщин</w:t>
            </w:r>
          </w:p>
        </w:tc>
        <w:tc>
          <w:tcPr>
            <w:tcW w:w="1289" w:type="dxa"/>
            <w:gridSpan w:val="5"/>
          </w:tcPr>
          <w:p w:rsidR="00585463" w:rsidRPr="00D33AE8" w:rsidRDefault="00585463" w:rsidP="00080045">
            <w:pPr>
              <w:spacing w:line="240" w:lineRule="atLeast"/>
              <w:ind w:left="-57" w:right="-57"/>
              <w:rPr>
                <w:rFonts w:ascii="PT Astra Serif" w:hAnsi="PT Astra Serif"/>
                <w:bCs/>
                <w:sz w:val="20"/>
              </w:rPr>
            </w:pPr>
            <w:r w:rsidRPr="00D33AE8">
              <w:rPr>
                <w:rFonts w:ascii="PT Astra Serif" w:hAnsi="PT Astra Serif"/>
                <w:sz w:val="20"/>
              </w:rPr>
              <w:t>124341</w:t>
            </w: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Хирургия</w:t>
            </w:r>
          </w:p>
          <w:p w:rsidR="00585463" w:rsidRPr="00D33AE8" w:rsidRDefault="00585463" w:rsidP="00080045">
            <w:pPr>
              <w:spacing w:line="120" w:lineRule="exac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79.</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K86.0 - K86.8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заболевания поджелудочной железы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поджелудочной железы субтотальная</w:t>
            </w:r>
          </w:p>
          <w:p w:rsidR="00585463" w:rsidRPr="00D33AE8" w:rsidRDefault="00585463" w:rsidP="00080045">
            <w:pPr>
              <w:spacing w:line="120" w:lineRule="exac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наложение гепатикоеюноанастомоза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поджелудочной железы эндоскопическая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дистальная резекция поджелудочной железы с сохранением селезенки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дистальная резекция поджелудочной железы со спленэктомией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срединная резекция поджелудочной железы (атипичная резекция)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панкреатодуоденальная резекция с резекцией желудка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субтотальная резекция головки поджелудочной железы</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продольная панкреатоеюностомия</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lastRenderedPageBreak/>
              <w:t>218122</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и реконструктивно-пластические </w:t>
            </w:r>
            <w:r w:rsidRPr="00D33AE8">
              <w:rPr>
                <w:rFonts w:ascii="PT Astra Serif" w:hAnsi="PT Astra Serif"/>
                <w:sz w:val="20"/>
              </w:rPr>
              <w:lastRenderedPageBreak/>
              <w:t>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D18.0, D13.4, D13.5, B67.0, K76.6, K76.8, </w:t>
            </w:r>
            <w:r w:rsidRPr="00D33AE8">
              <w:rPr>
                <w:rFonts w:ascii="PT Astra Serif" w:hAnsi="PT Astra Serif"/>
                <w:sz w:val="20"/>
              </w:rPr>
              <w:lastRenderedPageBreak/>
              <w:t>Q26.5, I85.0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заболевания, врожденные аномалии печени, желчных протоков, воротной вены. </w:t>
            </w:r>
            <w:r w:rsidRPr="00D33AE8">
              <w:rPr>
                <w:rFonts w:ascii="PT Astra Serif" w:hAnsi="PT Astra Serif"/>
                <w:sz w:val="20"/>
              </w:rPr>
              <w:lastRenderedPageBreak/>
              <w:t>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резекция печени с использованием </w:t>
            </w:r>
            <w:r w:rsidRPr="00D33AE8">
              <w:rPr>
                <w:rFonts w:ascii="PT Astra Serif" w:hAnsi="PT Astra Serif"/>
                <w:sz w:val="20"/>
              </w:rPr>
              <w:lastRenderedPageBreak/>
              <w:t>лапароскопической техники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одного сегмента печени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сегмента (сегментов) печени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печени атипичная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эмболизация печени с использованием лекарственных средств</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сегмента (сегментов) печени комбинированная с ангиопластикой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абляция при новообразованиях печени</w:t>
            </w:r>
          </w:p>
          <w:p w:rsidR="00585463" w:rsidRPr="00D33AE8" w:rsidRDefault="00585463" w:rsidP="00080045">
            <w:pPr>
              <w:spacing w:line="120" w:lineRule="exac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в том числе лапароскопически ассистированные операции на </w:t>
            </w:r>
            <w:r w:rsidRPr="00D33AE8">
              <w:rPr>
                <w:rFonts w:ascii="PT Astra Serif" w:hAnsi="PT Astra Serif"/>
                <w:sz w:val="20"/>
              </w:rPr>
              <w:lastRenderedPageBreak/>
              <w:t>тонкой, толстой кишке и промежности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D12.6, K60.4, N82.2, N82.3, N82.4, K57.2, K59.3, Q43.1, Q43.2, </w:t>
            </w:r>
            <w:r w:rsidRPr="00D33AE8">
              <w:rPr>
                <w:rFonts w:ascii="PT Astra Serif" w:hAnsi="PT Astra Serif"/>
                <w:sz w:val="20"/>
              </w:rPr>
              <w:lastRenderedPageBreak/>
              <w:t>Q43.3, Q52.2, K59.0, K59.3, Z93.2, Z93.3, K55.2, K51, K50.0, K50.1, K50.8, K57.2, K62.3, K62.8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семейный аденоматоз толстой кишки, тотальное поражение всех отделов толстой кишки полипами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реконструктивно-пластическая операция по восстановлению </w:t>
            </w:r>
            <w:r w:rsidRPr="00D33AE8">
              <w:rPr>
                <w:rFonts w:ascii="PT Astra Serif" w:hAnsi="PT Astra Serif"/>
                <w:sz w:val="20"/>
              </w:rPr>
              <w:lastRenderedPageBreak/>
              <w:t>непрерывности кишечника - закрытие стомы с формированием анастомоза</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субтотальная резекция ободочной кишки с брюшно-анальной резекцией прямой кишки и низведением правых отделов ободочной кишки в анальный канал</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свищ прямой кишки 3 - 4 степени сложности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w:t>
            </w:r>
            <w:r w:rsidRPr="00D33AE8">
              <w:rPr>
                <w:rFonts w:ascii="PT Astra Serif" w:hAnsi="PT Astra Serif"/>
                <w:sz w:val="20"/>
              </w:rPr>
              <w:lastRenderedPageBreak/>
              <w:t>сфинктеров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ректовагинальный (коловагинальный) свищ</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свища с пластикой внутреннего свищевого отверстия сегментом прямой или ободочной кишки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дивертикулярная болезнь ободочной кишки, осложненное течение</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ободочной кишки, в том числе с ликвидацией свища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мегадолихоколон, рецидивирующие завороты сигмовидной кишки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ободочной кишки с аппендэктомией, разворотом кишки на 180 градусов, формированием асцендо-ректального анастомоза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Гиршпрунга, мегадолихосигма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ободочной кишки с формированием наданального конце-бокового колоректаль-ного анастомоза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хронический толстокишечный стаз в стадии декомпенсации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резекция ободочной кишки с аппендэктомией, </w:t>
            </w:r>
            <w:r w:rsidRPr="00D33AE8">
              <w:rPr>
                <w:rFonts w:ascii="PT Astra Serif" w:hAnsi="PT Astra Serif"/>
                <w:sz w:val="20"/>
              </w:rPr>
              <w:lastRenderedPageBreak/>
              <w:t>разворотом кишки на 180 градусов, формированием асцендо-ректального анастомоза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колостома, илеостома, еюностома, состояние после обструктивной резекции ободочной кишки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реконструктивно-восстановительная операция по восстанов-лению непрерывности кишечника с ликвидацией стомы, формированием анастомоза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ангиодисплазия толстой кишки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пораженных отделов ободочной и (или) прямой кишки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язвенный колит, тотальное поражение, хроническое непрерывное течение, тяжелая гормонозависимая или гормонорезистентная форма</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колпроктэктомия с формированием резерву-арного анастомоза, илеостомия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колэктомия с брюшно-анальной резекцией прямой кишки, илеостомия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резекция оставшихся отделов ободочной и прямой кишки, </w:t>
            </w:r>
            <w:r w:rsidRPr="00D33AE8">
              <w:rPr>
                <w:rFonts w:ascii="PT Astra Serif" w:hAnsi="PT Astra Serif"/>
                <w:sz w:val="20"/>
              </w:rPr>
              <w:lastRenderedPageBreak/>
              <w:t>илеостомия</w:t>
            </w:r>
            <w:r w:rsidRPr="00D33AE8">
              <w:rPr>
                <w:rFonts w:ascii="PT Astra Serif" w:hAnsi="PT Astra Serif"/>
                <w:sz w:val="20"/>
              </w:rPr>
              <w:br/>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Крона тонкой, толстой кишки и в форме илеоколита, осложненное течение, тяжелая гормонозависимая или гормонорезистентная форма</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колпроктэктомия с формированием резервуарного анастомоза, илеостомия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пораженного участка тонкой и (или) толстой кишки, в том числе с формированием анастомоза, илеостомия (колостомия)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1"/>
          <w:wAfter w:w="143"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80.</w:t>
            </w: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новообразований надпочечников и забрюшинного пространства</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E27.5, D35.0, D48.3, E26.0, E24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новообразования надпочечников и забрюшинного пространства</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заболевания надпочечников гиперальдостеронизм гиперкортицизм. Синдром</w:t>
            </w:r>
            <w:r w:rsidRPr="00D33AE8">
              <w:rPr>
                <w:rFonts w:ascii="PT Astra Serif" w:hAnsi="PT Astra Serif"/>
                <w:sz w:val="20"/>
              </w:rPr>
              <w:br/>
              <w:t>Иценко - Кушинга (кортикостерома)</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96" w:type="dxa"/>
            <w:gridSpan w:val="4"/>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односторонняя адреналэктомия открытым доступом (лапаротомия, люмботомия, торакофренолапаротомия)</w:t>
            </w:r>
          </w:p>
        </w:tc>
        <w:tc>
          <w:tcPr>
            <w:tcW w:w="1289" w:type="dxa"/>
            <w:gridSpan w:val="4"/>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237475</w:t>
            </w:r>
          </w:p>
        </w:tc>
      </w:tr>
      <w:tr w:rsidR="00D33AE8" w:rsidRPr="00D33AE8" w:rsidTr="00080045">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539" w:type="dxa"/>
            <w:gridSpan w:val="5"/>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параганглиомы открытым доступом (лапаротомия, люмботомия, торакофренолапаротомия)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4"/>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эндоскопическое удаление параганглиомы</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аортокавальная </w:t>
            </w:r>
            <w:r w:rsidRPr="00D33AE8">
              <w:rPr>
                <w:rFonts w:ascii="PT Astra Serif" w:hAnsi="PT Astra Serif"/>
                <w:sz w:val="20"/>
              </w:rPr>
              <w:lastRenderedPageBreak/>
              <w:t>лимфаденэктомия лапаротомным доступом</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адренал-эктомия с опухолью</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двусторонняя эндоскопи-ческая адреналэктомия</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двусторонняя эндоскоп-ическая адреналэктомия с опухолями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аортокавальная лимфаденэктомия эндоскопическая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неорганной забрюшинной опухоли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Челюстно-лицевая хирургия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81.</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при врожденных пороках развития черепно-челюстно-лицевой области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Q36.9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полная односторонняя расщелина верхней губы</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реконструктивная хейлоринопластика</w:t>
            </w:r>
          </w:p>
        </w:tc>
        <w:tc>
          <w:tcPr>
            <w:tcW w:w="1289" w:type="dxa"/>
            <w:gridSpan w:val="5"/>
          </w:tcPr>
          <w:p w:rsidR="00585463" w:rsidRPr="00D33AE8" w:rsidRDefault="00585463" w:rsidP="00080045">
            <w:pPr>
              <w:spacing w:line="240" w:lineRule="atLeast"/>
              <w:rPr>
                <w:rFonts w:ascii="PT Astra Serif" w:hAnsi="PT Astra Serif"/>
                <w:bCs/>
                <w:sz w:val="22"/>
                <w:szCs w:val="22"/>
              </w:rPr>
            </w:pPr>
            <w:r w:rsidRPr="00D33AE8">
              <w:rPr>
                <w:rFonts w:ascii="PT Astra Serif" w:hAnsi="PT Astra Serif"/>
                <w:bCs/>
                <w:sz w:val="20"/>
              </w:rPr>
              <w:t>164954</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L91, M96, M95.0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рубцовая деформация верхней губы и концевого отдела носа после ранее проведенной хейлоринопластики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хирургическая коррекция рубцовой деформации верхней </w:t>
            </w:r>
            <w:r w:rsidRPr="00D33AE8">
              <w:rPr>
                <w:rFonts w:ascii="PT Astra Serif" w:hAnsi="PT Astra Serif"/>
                <w:sz w:val="20"/>
              </w:rPr>
              <w:lastRenderedPageBreak/>
              <w:t>губы и носа местными тканями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Q35.1, M96</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послеоперационный дефект твердого неба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пластика твердого неба лоскутом на ножке из прилегающих участков </w:t>
            </w:r>
            <w:r w:rsidRPr="00D33AE8">
              <w:rPr>
                <w:rFonts w:ascii="PT Astra Serif" w:hAnsi="PT Astra Serif"/>
                <w:sz w:val="20"/>
              </w:rPr>
              <w:br/>
              <w:t>(из щеки, языка, верхней губы, носогубной складки)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реконструктивно-пластическая операция с использованием реваскуляризированного лоскута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Q35, Q38</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и приобретенная небно-глоточная недостаточность различного генеза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Q18, Q30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расщелина носа, лица - косая, поперечная, срединная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устране-ние расщелины, в том числе методом контурной пластики с </w:t>
            </w:r>
            <w:r w:rsidRPr="00D33AE8">
              <w:rPr>
                <w:rFonts w:ascii="PT Astra Serif" w:hAnsi="PT Astra Serif"/>
                <w:sz w:val="20"/>
              </w:rPr>
              <w:lastRenderedPageBreak/>
              <w:t>использовани-ем трансплантационных и имплантационных материалов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K07.0, K07.1, K07.2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аномалии челюстно-лицевой области, включая аномалии прикуса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устране-ние аномалий челюстно-лицевой области путем остеотомии и перемеще-ния суставных дисков и зубочелюстных комплексов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M95.1, Q87.0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субтотальный дефект и деформация ушной раковины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с использова-нием тканей из прилегающих к ушной раковине участков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Q18.5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микростомия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пластическое устранение микростомы</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Q18.4</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макростомия</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пластическое устранение макростомы</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микрохирургические и </w:t>
            </w:r>
            <w:r w:rsidRPr="00D33AE8">
              <w:rPr>
                <w:rFonts w:ascii="PT Astra Serif" w:hAnsi="PT Astra Serif"/>
                <w:sz w:val="20"/>
              </w:rPr>
              <w:lastRenderedPageBreak/>
              <w:t xml:space="preserve">комбинированные операции </w:t>
            </w:r>
            <w:r w:rsidRPr="00D33AE8">
              <w:rPr>
                <w:rFonts w:ascii="PT Astra Serif" w:hAnsi="PT Astra Serif"/>
                <w:sz w:val="20"/>
              </w:rPr>
              <w:br/>
              <w:t>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D11.0</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доброкачественное новообразование околоушной слюнной железы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w:t>
            </w:r>
            <w:r w:rsidRPr="00D33AE8">
              <w:rPr>
                <w:rFonts w:ascii="PT Astra Serif" w:hAnsi="PT Astra Serif"/>
                <w:sz w:val="20"/>
              </w:rPr>
              <w:lastRenderedPageBreak/>
              <w:t>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удаление новообразования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D11.9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новообразование околоушной слюнной железы с распространением в прилегающие области</w:t>
            </w:r>
          </w:p>
          <w:p w:rsidR="00585463" w:rsidRPr="00D33AE8" w:rsidRDefault="00585463" w:rsidP="00080045">
            <w:pPr>
              <w:spacing w:line="240" w:lineRule="atLeast"/>
              <w:ind w:left="-57" w:right="-57"/>
              <w:jc w:val="left"/>
              <w:rPr>
                <w:rFonts w:ascii="PT Astra Serif" w:hAnsi="PT Astra Serif"/>
                <w:sz w:val="20"/>
              </w:rPr>
            </w:pP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D16.4, D16.5</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новообразования челюстей и послеоперационные дефекты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T90.2</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последствия переломов черепа и костей лицевого скелета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устранение дефектов и деформаций с использо-ванием трансплантацион-ных и </w:t>
            </w:r>
            <w:r w:rsidRPr="00D33AE8">
              <w:rPr>
                <w:rFonts w:ascii="PT Astra Serif" w:hAnsi="PT Astra Serif"/>
                <w:sz w:val="20"/>
              </w:rPr>
              <w:lastRenderedPageBreak/>
              <w:t>имплантационных материалов</w:t>
            </w: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15706" w:type="dxa"/>
            <w:gridSpan w:val="15"/>
          </w:tcPr>
          <w:p w:rsidR="00585463" w:rsidRPr="00D33AE8" w:rsidRDefault="00585463" w:rsidP="00080045">
            <w:pPr>
              <w:keepNext/>
              <w:spacing w:line="240" w:lineRule="atLeast"/>
              <w:ind w:left="-57" w:right="-57"/>
              <w:rPr>
                <w:rFonts w:ascii="PT Astra Serif" w:hAnsi="PT Astra Serif"/>
                <w:sz w:val="20"/>
              </w:rPr>
            </w:pPr>
            <w:r w:rsidRPr="00D33AE8">
              <w:rPr>
                <w:rFonts w:ascii="PT Astra Serif" w:hAnsi="PT Astra Serif"/>
                <w:sz w:val="20"/>
              </w:rPr>
              <w:lastRenderedPageBreak/>
              <w:t>Эндокринология</w:t>
            </w:r>
          </w:p>
          <w:p w:rsidR="00585463" w:rsidRPr="00D33AE8" w:rsidRDefault="00585463" w:rsidP="00080045">
            <w:pPr>
              <w:keepNext/>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82.</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E10.9, E11.9, E13.9, E14.9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сахарный диабет с нестандартным течением, синдромальные, моногенные формы сахарного диабета</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243171</w:t>
            </w:r>
          </w:p>
        </w:tc>
      </w:tr>
      <w:tr w:rsidR="00D33AE8" w:rsidRPr="00D33AE8" w:rsidTr="00080045">
        <w:trPr>
          <w:gridAfter w:val="2"/>
          <w:wAfter w:w="185" w:type="dxa"/>
        </w:trPr>
        <w:tc>
          <w:tcPr>
            <w:tcW w:w="701" w:type="dxa"/>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E10.2, E10.4, E10.5, E10.7, E11.2, E11.4, E11.5, E11.7</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gridAfter w:val="2"/>
          <w:wAfter w:w="185" w:type="dxa"/>
        </w:trPr>
        <w:tc>
          <w:tcPr>
            <w:tcW w:w="701"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83.</w:t>
            </w:r>
          </w:p>
        </w:tc>
        <w:tc>
          <w:tcPr>
            <w:tcW w:w="3321" w:type="dxa"/>
            <w:gridSpan w:val="2"/>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тяжелых форм АКТГ-синдрома</w:t>
            </w: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E24.3</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эктопический АКТГ - синдром (с выявленным источником эктопической секреции)</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с последующим иммуногисто</w:t>
            </w:r>
            <w:r w:rsidRPr="00D33AE8">
              <w:rPr>
                <w:rFonts w:ascii="PT Astra Serif" w:hAnsi="PT Astra Serif"/>
                <w:sz w:val="20"/>
              </w:rPr>
              <w:softHyphen/>
              <w:t>химическим исследованием ткани удаленной опухоли</w:t>
            </w:r>
          </w:p>
          <w:p w:rsidR="00585463" w:rsidRPr="00D33AE8" w:rsidRDefault="00585463" w:rsidP="00080045">
            <w:pPr>
              <w:spacing w:line="240" w:lineRule="atLeast"/>
              <w:ind w:left="-57" w:right="-57"/>
              <w:jc w:val="left"/>
              <w:rPr>
                <w:rFonts w:ascii="PT Astra Serif" w:hAnsi="PT Astra Serif"/>
                <w:sz w:val="20"/>
              </w:rPr>
            </w:pPr>
          </w:p>
        </w:tc>
        <w:tc>
          <w:tcPr>
            <w:tcW w:w="1289" w:type="dxa"/>
            <w:gridSpan w:val="5"/>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bCs/>
                <w:sz w:val="20"/>
              </w:rPr>
              <w:t>137128</w:t>
            </w:r>
          </w:p>
        </w:tc>
      </w:tr>
      <w:tr w:rsidR="00D33AE8" w:rsidRPr="00D33AE8" w:rsidTr="00080045">
        <w:trPr>
          <w:gridAfter w:val="2"/>
          <w:wAfter w:w="185" w:type="dxa"/>
        </w:trPr>
        <w:tc>
          <w:tcPr>
            <w:tcW w:w="701" w:type="dxa"/>
            <w:vMerge/>
          </w:tcPr>
          <w:p w:rsidR="00585463" w:rsidRPr="00D33AE8" w:rsidRDefault="00585463" w:rsidP="00080045">
            <w:pPr>
              <w:spacing w:line="240" w:lineRule="atLeast"/>
              <w:ind w:left="-57" w:right="-57"/>
              <w:rPr>
                <w:rFonts w:ascii="PT Astra Serif" w:hAnsi="PT Astra Serif"/>
                <w:sz w:val="20"/>
              </w:rPr>
            </w:pPr>
          </w:p>
        </w:tc>
        <w:tc>
          <w:tcPr>
            <w:tcW w:w="3321" w:type="dxa"/>
            <w:gridSpan w:val="2"/>
            <w:vMerge/>
          </w:tcPr>
          <w:p w:rsidR="00585463" w:rsidRPr="00D33AE8" w:rsidRDefault="00585463" w:rsidP="00080045">
            <w:pPr>
              <w:spacing w:line="240" w:lineRule="atLeast"/>
              <w:ind w:left="-57" w:right="-57"/>
              <w:jc w:val="left"/>
              <w:rPr>
                <w:rFonts w:ascii="PT Astra Serif" w:hAnsi="PT Astra Serif"/>
                <w:sz w:val="20"/>
              </w:rPr>
            </w:pPr>
          </w:p>
        </w:tc>
        <w:tc>
          <w:tcPr>
            <w:tcW w:w="1990"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E24.9</w:t>
            </w:r>
          </w:p>
        </w:tc>
        <w:tc>
          <w:tcPr>
            <w:tcW w:w="4846" w:type="dxa"/>
            <w:gridSpan w:val="3"/>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синдром Иценко - Кушинга неуточненный</w:t>
            </w:r>
          </w:p>
        </w:tc>
        <w:tc>
          <w:tcPr>
            <w:tcW w:w="120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2354" w:type="dxa"/>
            <w:gridSpan w:val="2"/>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289" w:type="dxa"/>
            <w:gridSpan w:val="5"/>
            <w:vMerge/>
          </w:tcPr>
          <w:p w:rsidR="00585463" w:rsidRPr="00D33AE8" w:rsidRDefault="00585463" w:rsidP="00080045">
            <w:pPr>
              <w:spacing w:line="240" w:lineRule="atLeast"/>
              <w:ind w:left="-57" w:right="-57"/>
              <w:rPr>
                <w:rFonts w:ascii="PT Astra Serif" w:hAnsi="PT Astra Serif"/>
                <w:sz w:val="20"/>
              </w:rPr>
            </w:pPr>
          </w:p>
        </w:tc>
      </w:tr>
    </w:tbl>
    <w:p w:rsidR="00585463" w:rsidRPr="00D33AE8" w:rsidRDefault="00585463" w:rsidP="00585463">
      <w:pPr>
        <w:rPr>
          <w:rFonts w:ascii="PT Astra Serif" w:hAnsi="PT Astra Serif"/>
        </w:rPr>
      </w:pPr>
      <w:r w:rsidRPr="00D33AE8">
        <w:rPr>
          <w:rFonts w:ascii="PT Astra Serif" w:hAnsi="PT Astra Serif"/>
        </w:rPr>
        <w:t>________________________</w:t>
      </w:r>
    </w:p>
    <w:p w:rsidR="00585463" w:rsidRPr="00D33AE8" w:rsidRDefault="00585463" w:rsidP="00585463">
      <w:pPr>
        <w:spacing w:line="120" w:lineRule="exact"/>
        <w:rPr>
          <w:rFonts w:ascii="PT Astra Serif" w:hAnsi="PT Astra Serif"/>
        </w:rPr>
      </w:pPr>
    </w:p>
    <w:p w:rsidR="00585463" w:rsidRPr="00D33AE8" w:rsidRDefault="00585463" w:rsidP="00585463">
      <w:pPr>
        <w:spacing w:line="240" w:lineRule="atLeast"/>
        <w:rPr>
          <w:rFonts w:ascii="PT Astra Serif" w:hAnsi="PT Astra Serif"/>
          <w:sz w:val="20"/>
          <w:szCs w:val="20"/>
        </w:rPr>
      </w:pPr>
    </w:p>
    <w:p w:rsidR="00585463" w:rsidRPr="00D33AE8" w:rsidRDefault="00585463" w:rsidP="00585463">
      <w:pPr>
        <w:spacing w:line="240" w:lineRule="atLeast"/>
        <w:ind w:firstLine="708"/>
        <w:jc w:val="both"/>
        <w:rPr>
          <w:rFonts w:ascii="PT Astra Serif" w:hAnsi="PT Astra Serif"/>
        </w:rPr>
      </w:pPr>
      <w:r w:rsidRPr="00D33AE8">
        <w:rPr>
          <w:rFonts w:ascii="PT Astra Serif" w:hAnsi="PT Astra Serif"/>
          <w:sz w:val="20"/>
          <w:szCs w:val="20"/>
          <w:vertAlign w:val="superscript"/>
        </w:rPr>
        <w:t>1</w:t>
      </w:r>
      <w:r w:rsidRPr="00D33AE8">
        <w:rPr>
          <w:rFonts w:ascii="PT Astra Serif" w:hAnsi="PT Astra Serif"/>
          <w:sz w:val="20"/>
          <w:szCs w:val="20"/>
        </w:rPr>
        <w:t xml:space="preserve"> </w:t>
      </w:r>
      <w:r w:rsidRPr="00D33AE8">
        <w:rPr>
          <w:rFonts w:ascii="PT Astra Serif" w:hAnsi="PT Astra Serif"/>
        </w:rPr>
        <w:t xml:space="preserve">Высокотехнологичная медицинская помощь. </w:t>
      </w:r>
    </w:p>
    <w:p w:rsidR="00585463" w:rsidRPr="00D33AE8" w:rsidRDefault="00585463" w:rsidP="00585463">
      <w:pPr>
        <w:spacing w:line="240" w:lineRule="atLeast"/>
        <w:ind w:firstLine="708"/>
        <w:jc w:val="both"/>
        <w:rPr>
          <w:rFonts w:ascii="PT Astra Serif" w:hAnsi="PT Astra Serif"/>
        </w:rPr>
      </w:pPr>
      <w:r w:rsidRPr="00D33AE8">
        <w:rPr>
          <w:rFonts w:ascii="PT Astra Serif" w:hAnsi="PT Astra Serif"/>
          <w:sz w:val="20"/>
          <w:szCs w:val="20"/>
          <w:vertAlign w:val="superscript"/>
        </w:rPr>
        <w:t>2</w:t>
      </w:r>
      <w:r w:rsidRPr="00D33AE8">
        <w:rPr>
          <w:rFonts w:ascii="PT Astra Serif" w:hAnsi="PT Astra Serif"/>
          <w:sz w:val="20"/>
          <w:szCs w:val="20"/>
        </w:rPr>
        <w:t xml:space="preserve"> </w:t>
      </w:r>
      <w:r w:rsidRPr="00D33AE8">
        <w:rPr>
          <w:rFonts w:ascii="PT Astra Serif" w:hAnsi="PT Astra Serif"/>
        </w:rPr>
        <w:t>Международная статистическая классификация болезней и проблем, связанных со здоровьем (10-й пересмотр).</w:t>
      </w:r>
    </w:p>
    <w:p w:rsidR="00585463" w:rsidRPr="00D33AE8" w:rsidRDefault="00585463" w:rsidP="00585463">
      <w:pPr>
        <w:spacing w:line="240" w:lineRule="atLeast"/>
        <w:ind w:firstLine="708"/>
        <w:jc w:val="both"/>
        <w:rPr>
          <w:rFonts w:ascii="PT Astra Serif" w:hAnsi="PT Astra Serif"/>
        </w:rPr>
      </w:pPr>
      <w:r w:rsidRPr="00D33AE8">
        <w:rPr>
          <w:rFonts w:ascii="PT Astra Serif" w:hAnsi="PT Astra Serif"/>
          <w:sz w:val="20"/>
          <w:szCs w:val="20"/>
          <w:vertAlign w:val="superscript"/>
        </w:rPr>
        <w:t>3</w:t>
      </w:r>
      <w:r w:rsidRPr="00D33AE8">
        <w:rPr>
          <w:rFonts w:ascii="PT Astra Serif" w:hAnsi="PT Astra Serif"/>
          <w:sz w:val="20"/>
          <w:szCs w:val="20"/>
        </w:rPr>
        <w:t xml:space="preserve"> </w:t>
      </w:r>
      <w:r w:rsidRPr="00D33AE8">
        <w:rPr>
          <w:rFonts w:ascii="PT Astra Serif" w:hAnsi="PT Astra Serif"/>
        </w:rPr>
        <w:t xml:space="preserve">Нормативы финансовых затрат на единицу объёма предоставления медицинской помощи и средние нормативы финансовых затрат </w:t>
      </w:r>
      <w:r w:rsidRPr="00D33AE8">
        <w:rPr>
          <w:rFonts w:ascii="PT Astra Serif" w:hAnsi="PT Astra Serif"/>
        </w:rPr>
        <w:br/>
        <w:t xml:space="preserve">на единицу объёма медицинской помощи приведены без учета районных коэффициентов и других особенностей субъектов Российской </w:t>
      </w:r>
      <w:r w:rsidRPr="00D33AE8">
        <w:rPr>
          <w:rFonts w:ascii="PT Astra Serif" w:hAnsi="PT Astra Serif"/>
        </w:rPr>
        <w:br/>
        <w:t xml:space="preserve">Федерации, в которых расположены медицинские организации, оказывающие высокотехнологичную медицинскую помощь, и включают </w:t>
      </w:r>
      <w:r w:rsidRPr="00D33AE8">
        <w:rPr>
          <w:rFonts w:ascii="PT Astra Serif" w:hAnsi="PT Astra Serif"/>
        </w:rPr>
        <w:br/>
        <w:t xml:space="preserve">в себя расходы на заработную плату, начисления на оплату труда, прочие выплаты, приобретение лекарственных средств, расходных </w:t>
      </w:r>
      <w:r w:rsidRPr="00D33AE8">
        <w:rPr>
          <w:rFonts w:ascii="PT Astra Serif" w:hAnsi="PT Astra Serif"/>
        </w:rPr>
        <w:br/>
        <w:t xml:space="preserve">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w:t>
      </w:r>
      <w:r w:rsidRPr="00D33AE8">
        <w:rPr>
          <w:rFonts w:ascii="PT Astra Serif" w:hAnsi="PT Astra Serif"/>
        </w:rPr>
        <w:br/>
        <w:t xml:space="preserve">в медицинской организации лаборатории и диагностического оборудования), организации питания (при отсутствии организованного </w:t>
      </w:r>
      <w:r w:rsidRPr="00D33AE8">
        <w:rPr>
          <w:rFonts w:ascii="PT Astra Serif" w:hAnsi="PT Astra Serif"/>
        </w:rPr>
        <w:br/>
      </w:r>
      <w:r w:rsidRPr="00D33AE8">
        <w:rPr>
          <w:rFonts w:ascii="PT Astra Serif" w:hAnsi="PT Astra Serif"/>
        </w:rPr>
        <w:lastRenderedPageBreak/>
        <w:t xml:space="preserve">питания в медицинской организации), расходы на оплату услуг связи, транспортных услуг, коммунальных услуг, работ и услуг </w:t>
      </w:r>
      <w:r w:rsidRPr="00D33AE8">
        <w:rPr>
          <w:rFonts w:ascii="PT Astra Serif" w:hAnsi="PT Astra Serif"/>
        </w:rPr>
        <w:br/>
        <w:t xml:space="preserve">по содержанию имущества, расходы на арендную плату за пользование имуществом, оплату программного обеспечения и прочих услуг, </w:t>
      </w:r>
      <w:r w:rsidRPr="00D33AE8">
        <w:rPr>
          <w:rFonts w:ascii="PT Astra Serif" w:hAnsi="PT Astra Serif"/>
        </w:rPr>
        <w:br/>
        <w:t>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585463" w:rsidRPr="00D33AE8" w:rsidRDefault="00585463" w:rsidP="00585463">
      <w:pPr>
        <w:spacing w:line="240" w:lineRule="atLeast"/>
        <w:ind w:firstLine="708"/>
        <w:jc w:val="both"/>
        <w:rPr>
          <w:rFonts w:ascii="PT Astra Serif" w:hAnsi="PT Astra Serif"/>
        </w:rPr>
      </w:pPr>
      <w:r w:rsidRPr="00D33AE8">
        <w:rPr>
          <w:rFonts w:ascii="PT Astra Serif" w:hAnsi="PT Astra Serif"/>
          <w:sz w:val="20"/>
          <w:szCs w:val="20"/>
          <w:vertAlign w:val="superscript"/>
        </w:rPr>
        <w:t>4</w:t>
      </w:r>
      <w:r w:rsidRPr="00D33AE8">
        <w:rPr>
          <w:rFonts w:ascii="PT Astra Serif" w:hAnsi="PT Astra Serif"/>
          <w:sz w:val="20"/>
          <w:szCs w:val="20"/>
        </w:rPr>
        <w:t xml:space="preserve"> </w:t>
      </w:r>
      <w:r w:rsidRPr="00D33AE8">
        <w:rPr>
          <w:rFonts w:ascii="PT Astra Serif" w:hAnsi="PT Astra Serif"/>
        </w:rPr>
        <w:t xml:space="preserve">Высокотехнологичная медицинская помощь оплачивается с применением коэффициента дифференциации к доле заработной платы </w:t>
      </w:r>
      <w:r w:rsidRPr="00D33AE8">
        <w:rPr>
          <w:rFonts w:ascii="PT Astra Serif" w:hAnsi="PT Astra Serif"/>
        </w:rPr>
        <w:br/>
        <w:t xml:space="preserve">в составе норматива финансовых затрат на единицу объёма медицинской помощи: 1 группа – 37%; 2 группа – 43%; 3 группа – 18%; 4 группа – 19%; 5 группа – 25%; 6 группа – 34%; </w:t>
      </w:r>
      <w:bookmarkStart w:id="5" w:name="_Hlk177035856"/>
      <w:r w:rsidRPr="00D33AE8">
        <w:rPr>
          <w:rFonts w:ascii="PT Astra Serif" w:hAnsi="PT Astra Serif"/>
        </w:rPr>
        <w:t>7 группа – 8%;</w:t>
      </w:r>
      <w:bookmarkEnd w:id="4"/>
      <w:bookmarkEnd w:id="5"/>
      <w:r w:rsidRPr="00D33AE8">
        <w:rPr>
          <w:rFonts w:ascii="PT Astra Serif" w:hAnsi="PT Astra Serif"/>
        </w:rPr>
        <w:t xml:space="preserve"> 8 группа – 54%; 9 группа – 37%; </w:t>
      </w:r>
      <w:bookmarkStart w:id="6" w:name="_Hlk177035956"/>
      <w:r w:rsidRPr="00D33AE8">
        <w:rPr>
          <w:rFonts w:ascii="PT Astra Serif" w:hAnsi="PT Astra Serif"/>
        </w:rPr>
        <w:t>10 группа – 52%;</w:t>
      </w:r>
      <w:bookmarkEnd w:id="6"/>
      <w:r w:rsidRPr="00D33AE8">
        <w:rPr>
          <w:rFonts w:ascii="PT Astra Serif" w:hAnsi="PT Astra Serif"/>
        </w:rPr>
        <w:t xml:space="preserve">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20%; 68 группа – 17%; 69 группа – 27%; 70 группа – 36%; 71 группа – 25%; 72 группа – 48%; 73 группа – 10%; 74 группа – 15%; 75 группа – 12%; 76 группа – 32%; 77 группа – 35%; 78 группа – 18%; 79 группа – 23%; 80 группа – 30%; 81 группа – 35%; 82 группа – 19%; 83 группа – 35%.</w:t>
      </w:r>
    </w:p>
    <w:p w:rsidR="00585463" w:rsidRPr="00D33AE8" w:rsidRDefault="00585463" w:rsidP="00585463">
      <w:pPr>
        <w:widowControl w:val="0"/>
        <w:suppressAutoHyphens/>
        <w:ind w:right="-1"/>
        <w:jc w:val="both"/>
        <w:rPr>
          <w:rFonts w:ascii="PT Astra Serif" w:hAnsi="PT Astra Serif"/>
          <w:sz w:val="20"/>
          <w:szCs w:val="20"/>
        </w:rPr>
      </w:pPr>
    </w:p>
    <w:p w:rsidR="00585463" w:rsidRPr="00D33AE8" w:rsidRDefault="00585463" w:rsidP="00585463">
      <w:pPr>
        <w:widowControl w:val="0"/>
        <w:suppressAutoHyphens/>
        <w:ind w:right="-1"/>
        <w:rPr>
          <w:rFonts w:ascii="PT Astra Serif" w:hAnsi="PT Astra Serif"/>
          <w:sz w:val="28"/>
          <w:szCs w:val="28"/>
        </w:rPr>
      </w:pPr>
      <w:r w:rsidRPr="00D33AE8">
        <w:rPr>
          <w:rFonts w:ascii="PT Astra Serif" w:hAnsi="PT Astra Serif"/>
          <w:sz w:val="28"/>
          <w:szCs w:val="28"/>
        </w:rPr>
        <w:t xml:space="preserve">Раздел II. Перечень видов высокотехнологичной медицинской помощи, не включённых в базовую программу </w:t>
      </w:r>
      <w:r w:rsidRPr="00D33AE8">
        <w:rPr>
          <w:rFonts w:ascii="PT Astra Serif" w:hAnsi="PT Astra Serif"/>
          <w:sz w:val="28"/>
          <w:szCs w:val="28"/>
        </w:rPr>
        <w:br/>
        <w:t xml:space="preserve">обязательного медицинского страхования, финансовое обеспечение которых осуществляется за счёт субсидий </w:t>
      </w:r>
      <w:r w:rsidRPr="00D33AE8">
        <w:rPr>
          <w:rFonts w:ascii="PT Astra Serif" w:hAnsi="PT Astra Serif"/>
          <w:sz w:val="28"/>
          <w:szCs w:val="28"/>
        </w:rPr>
        <w:br/>
        <w:t xml:space="preserve">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w:t>
      </w:r>
      <w:r w:rsidRPr="00D33AE8">
        <w:rPr>
          <w:rFonts w:ascii="PT Astra Serif" w:hAnsi="PT Astra Serif"/>
          <w:sz w:val="28"/>
          <w:szCs w:val="28"/>
        </w:rPr>
        <w:br/>
        <w:t>и бюджетных ассигнований бюджетов субъектов Российской Федерации</w:t>
      </w:r>
    </w:p>
    <w:p w:rsidR="00585463" w:rsidRPr="00D33AE8" w:rsidRDefault="00585463" w:rsidP="00585463">
      <w:pPr>
        <w:widowControl w:val="0"/>
        <w:suppressAutoHyphens/>
        <w:ind w:right="-1"/>
        <w:rPr>
          <w:rFonts w:ascii="PT Astra Serif" w:hAnsi="PT Astra Serif"/>
          <w:sz w:val="28"/>
          <w:szCs w:val="28"/>
        </w:rPr>
      </w:pPr>
    </w:p>
    <w:tbl>
      <w:tblPr>
        <w:tblW w:w="5019" w:type="pct"/>
        <w:tblLayout w:type="fixed"/>
        <w:tblLook w:val="04A0" w:firstRow="1" w:lastRow="0" w:firstColumn="1" w:lastColumn="0" w:noHBand="0" w:noVBand="1"/>
      </w:tblPr>
      <w:tblGrid>
        <w:gridCol w:w="918"/>
        <w:gridCol w:w="2687"/>
        <w:gridCol w:w="1751"/>
        <w:gridCol w:w="2819"/>
        <w:gridCol w:w="1617"/>
        <w:gridCol w:w="3335"/>
        <w:gridCol w:w="1715"/>
      </w:tblGrid>
      <w:tr w:rsidR="00D33AE8" w:rsidRPr="00D33AE8" w:rsidTr="00080045">
        <w:trPr>
          <w:tblHeader/>
        </w:trPr>
        <w:tc>
          <w:tcPr>
            <w:tcW w:w="948" w:type="dxa"/>
            <w:tcBorders>
              <w:top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vertAlign w:val="superscript"/>
              </w:rPr>
            </w:pPr>
            <w:r w:rsidRPr="00D33AE8">
              <w:rPr>
                <w:rFonts w:ascii="PT Astra Serif" w:hAnsi="PT Astra Serif"/>
                <w:sz w:val="20"/>
              </w:rPr>
              <w:t>№ группы ВМП</w:t>
            </w:r>
            <w:r w:rsidRPr="00D33AE8">
              <w:rPr>
                <w:rFonts w:ascii="PT Astra Serif" w:hAnsi="PT Astra Serif"/>
                <w:sz w:val="20"/>
                <w:vertAlign w:val="superscript"/>
              </w:rPr>
              <w:t>1</w:t>
            </w:r>
          </w:p>
        </w:tc>
        <w:tc>
          <w:tcPr>
            <w:tcW w:w="2795" w:type="dxa"/>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Наименование вида высокотехнологичной медицинской помощи</w:t>
            </w:r>
            <w:r w:rsidRPr="00D33AE8">
              <w:rPr>
                <w:rFonts w:ascii="PT Astra Serif" w:hAnsi="PT Astra Serif"/>
                <w:sz w:val="20"/>
                <w:vertAlign w:val="superscript"/>
              </w:rPr>
              <w:t>1</w:t>
            </w:r>
          </w:p>
        </w:tc>
        <w:tc>
          <w:tcPr>
            <w:tcW w:w="1818" w:type="dxa"/>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vertAlign w:val="superscript"/>
              </w:rPr>
            </w:pPr>
            <w:r w:rsidRPr="00D33AE8">
              <w:rPr>
                <w:rFonts w:ascii="PT Astra Serif" w:hAnsi="PT Astra Serif"/>
                <w:sz w:val="20"/>
              </w:rPr>
              <w:t>Коды по МКБ-10</w:t>
            </w:r>
            <w:r w:rsidRPr="00D33AE8">
              <w:rPr>
                <w:rFonts w:ascii="PT Astra Serif" w:hAnsi="PT Astra Serif"/>
                <w:sz w:val="20"/>
                <w:vertAlign w:val="superscript"/>
              </w:rPr>
              <w:t>2</w:t>
            </w:r>
          </w:p>
        </w:tc>
        <w:tc>
          <w:tcPr>
            <w:tcW w:w="2933" w:type="dxa"/>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Модель пациента</w:t>
            </w:r>
          </w:p>
        </w:tc>
        <w:tc>
          <w:tcPr>
            <w:tcW w:w="1678" w:type="dxa"/>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Вид лечения</w:t>
            </w:r>
          </w:p>
        </w:tc>
        <w:tc>
          <w:tcPr>
            <w:tcW w:w="3472" w:type="dxa"/>
            <w:tcBorders>
              <w:top w:val="single" w:sz="4" w:space="0" w:color="auto"/>
              <w:left w:val="single" w:sz="4" w:space="0" w:color="auto"/>
              <w:bottom w:val="single" w:sz="4" w:space="0" w:color="auto"/>
              <w:right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Метод лечения</w:t>
            </w:r>
          </w:p>
        </w:tc>
        <w:tc>
          <w:tcPr>
            <w:tcW w:w="1780" w:type="dxa"/>
            <w:tcBorders>
              <w:top w:val="single" w:sz="4" w:space="0" w:color="auto"/>
              <w:left w:val="single" w:sz="4" w:space="0" w:color="auto"/>
              <w:bottom w:val="single" w:sz="4" w:space="0" w:color="auto"/>
            </w:tcBorders>
            <w:vAlign w:val="center"/>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 xml:space="preserve">Средний норматив финансовых </w:t>
            </w:r>
            <w:r w:rsidRPr="00D33AE8">
              <w:rPr>
                <w:rFonts w:ascii="PT Astra Serif" w:hAnsi="PT Astra Serif"/>
                <w:sz w:val="20"/>
              </w:rPr>
              <w:br/>
              <w:t>затрат на единицу объёма медицинской помощи</w:t>
            </w:r>
            <w:r w:rsidRPr="00D33AE8">
              <w:rPr>
                <w:rFonts w:ascii="PT Astra Serif" w:hAnsi="PT Astra Serif"/>
                <w:sz w:val="20"/>
                <w:vertAlign w:val="superscript"/>
              </w:rPr>
              <w:t>3</w:t>
            </w:r>
            <w:r w:rsidRPr="00D33AE8">
              <w:rPr>
                <w:rFonts w:ascii="PT Astra Serif" w:hAnsi="PT Astra Serif"/>
                <w:sz w:val="20"/>
              </w:rPr>
              <w:t>, рублей</w:t>
            </w:r>
          </w:p>
        </w:tc>
      </w:tr>
      <w:tr w:rsidR="00D33AE8" w:rsidRPr="00D33AE8" w:rsidTr="00080045">
        <w:trPr>
          <w:tblHeader/>
        </w:trPr>
        <w:tc>
          <w:tcPr>
            <w:tcW w:w="948"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2795"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1818"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2933"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1678"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3472"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c>
          <w:tcPr>
            <w:tcW w:w="1780" w:type="dxa"/>
            <w:tcBorders>
              <w:top w:val="single" w:sz="4" w:space="0" w:color="auto"/>
            </w:tcBorders>
          </w:tcPr>
          <w:p w:rsidR="00585463" w:rsidRPr="00D33AE8" w:rsidRDefault="00585463" w:rsidP="00080045">
            <w:pPr>
              <w:spacing w:line="240" w:lineRule="atLeast"/>
              <w:ind w:left="-57" w:right="-57"/>
              <w:jc w:val="left"/>
              <w:rPr>
                <w:rFonts w:ascii="PT Astra Serif" w:hAnsi="PT Astra Serif"/>
                <w:sz w:val="20"/>
              </w:rPr>
            </w:pP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Акушерство и гинекология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O43.0, O31.2, O31.8, P02.3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монохориальная двойня с синдромом фето-фетальной трансфузии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коагуляция анастомозов при синдроме фето-фетальной трансфузии, фетоскопия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297134</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O36.2, O36.0, P00.2, P60, P61.8, P56.0, P56.9, P83.2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водянка плода (асцит, гидроторакс)</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r w:rsidRPr="00D33AE8">
              <w:rPr>
                <w:rFonts w:ascii="PT Astra Serif" w:hAnsi="PT Astra Serif"/>
                <w:sz w:val="20"/>
              </w:rPr>
              <w:br/>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t>O</w:t>
            </w:r>
            <w:r w:rsidRPr="00D33AE8">
              <w:rPr>
                <w:rFonts w:ascii="PT Astra Serif" w:hAnsi="PT Astra Serif"/>
                <w:sz w:val="20"/>
              </w:rPr>
              <w:t xml:space="preserve">33.7, O35.9, </w:t>
            </w:r>
            <w:r w:rsidRPr="00D33AE8">
              <w:rPr>
                <w:rFonts w:ascii="PT Astra Serif" w:hAnsi="PT Astra Serif"/>
                <w:sz w:val="20"/>
                <w:lang w:val="en-US"/>
              </w:rPr>
              <w:t>O</w:t>
            </w:r>
            <w:r w:rsidRPr="00D33AE8">
              <w:rPr>
                <w:rFonts w:ascii="PT Astra Serif" w:hAnsi="PT Astra Serif"/>
                <w:sz w:val="20"/>
              </w:rPr>
              <w:t xml:space="preserve">40, Q33.0, </w:t>
            </w:r>
            <w:r w:rsidRPr="00D33AE8">
              <w:rPr>
                <w:rFonts w:ascii="PT Astra Serif" w:hAnsi="PT Astra Serif"/>
                <w:sz w:val="20"/>
                <w:lang w:val="en-US"/>
              </w:rPr>
              <w:t>Q</w:t>
            </w:r>
            <w:r w:rsidRPr="00D33AE8">
              <w:rPr>
                <w:rFonts w:ascii="PT Astra Serif" w:hAnsi="PT Astra Serif"/>
                <w:sz w:val="20"/>
              </w:rPr>
              <w:t>36.2, Q62, Q64.2, Q03, Q79.0, Q05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органосохраняющее лечение </w:t>
            </w:r>
            <w:r w:rsidRPr="00D33AE8">
              <w:rPr>
                <w:rFonts w:ascii="PT Astra Serif" w:hAnsi="PT Astra Serif"/>
                <w:sz w:val="20"/>
              </w:rPr>
              <w:lastRenderedPageBreak/>
              <w:t>пороков развития гениталий и мочевыделительной системы у женщин, включая лапароско</w:t>
            </w:r>
            <w:r w:rsidRPr="00D33AE8">
              <w:rPr>
                <w:rFonts w:ascii="PT Astra Serif" w:hAnsi="PT Astra Serif"/>
                <w:sz w:val="20"/>
              </w:rPr>
              <w:softHyphen/>
              <w:t>пическую сальпинго-стомато</w:t>
            </w:r>
            <w:r w:rsidRPr="00D33AE8">
              <w:rPr>
                <w:rFonts w:ascii="PT Astra Serif" w:hAnsi="PT Astra Serif"/>
                <w:sz w:val="20"/>
              </w:rPr>
              <w:softHyphen/>
              <w:t>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Q43.7, Q50, Q51, Q52, Q56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врожденные аномалии (пороки развития) тела и шейки матки, </w:t>
            </w:r>
            <w:r w:rsidRPr="00D33AE8">
              <w:rPr>
                <w:rFonts w:ascii="PT Astra Serif" w:hAnsi="PT Astra Serif"/>
                <w:sz w:val="20"/>
              </w:rPr>
              <w:lastRenderedPageBreak/>
              <w:t>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органосохраняющие операции на </w:t>
            </w:r>
            <w:r w:rsidRPr="00D33AE8">
              <w:rPr>
                <w:rFonts w:ascii="PT Astra Serif" w:hAnsi="PT Astra Serif"/>
                <w:sz w:val="20"/>
              </w:rPr>
              <w:lastRenderedPageBreak/>
              <w:t>внутренних и наружных половых органах эндоскопическим, влагалищным и абдоминальным доступом и их комбинацией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врожденное отсутствие влагалища, замкнутое рудиментарное влагалище при удвоении матки и влагалища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женский псевдогермафродитизм неопределенность пола </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феминизирующая пластика наружных половых органов и формирование влагалища с использованием лапароскопического доступа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удаление гонад, формирование влагалища методом комплексного кольпопоэза с последующим индивидуальным </w:t>
            </w:r>
            <w:r w:rsidRPr="00D33AE8">
              <w:rPr>
                <w:rFonts w:ascii="PT Astra Serif" w:hAnsi="PT Astra Serif"/>
                <w:sz w:val="20"/>
              </w:rPr>
              <w:lastRenderedPageBreak/>
              <w:t>подбором гормональной терапии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E23.0, E28.3, E30.0, E30.9, E34.5, E89.3, Q50.0, Q87.1, Q96, Q97.2, Q97.3, Q97.8, Q97.9, Q99.0, Q99.1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половых желез (дисгенетичных гонад, тестикулов) с использованием лапароскопического доступа, применение кольпопоэза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Неинвазивное и малоинва</w:t>
            </w:r>
            <w:r w:rsidRPr="00D33AE8">
              <w:rPr>
                <w:rFonts w:ascii="PT Astra Serif" w:hAnsi="PT Astra Serif"/>
                <w:sz w:val="20"/>
              </w:rPr>
              <w:softHyphen/>
              <w:t xml:space="preserve">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w:t>
            </w:r>
            <w:r w:rsidRPr="00D33AE8">
              <w:rPr>
                <w:rFonts w:ascii="PT Astra Serif" w:hAnsi="PT Astra Serif"/>
                <w:sz w:val="20"/>
              </w:rPr>
              <w:lastRenderedPageBreak/>
              <w:t>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rPr>
              <w:lastRenderedPageBreak/>
              <w:t>D25, N80.0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множественная узловая форма аденомиоза, требующая хирургического лечения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ультразвуковая абляция под контролем магнитно-резонансной томографии или ультразвуковым контролем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229676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окклюзия маточных артерий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t>O34.1,O34.2</w:t>
            </w:r>
            <w:r w:rsidRPr="00D33AE8">
              <w:rPr>
                <w:rFonts w:ascii="PT Astra Serif" w:hAnsi="PT Astra Serif"/>
                <w:sz w:val="20"/>
              </w:rPr>
              <w:t xml:space="preserve">, </w:t>
            </w:r>
            <w:r w:rsidRPr="00D33AE8">
              <w:rPr>
                <w:rFonts w:ascii="PT Astra Serif" w:hAnsi="PT Astra Serif"/>
                <w:sz w:val="20"/>
                <w:lang w:val="en-US"/>
              </w:rPr>
              <w:lastRenderedPageBreak/>
              <w:t>O</w:t>
            </w:r>
            <w:r w:rsidRPr="00D33AE8">
              <w:rPr>
                <w:rFonts w:ascii="PT Astra Serif" w:hAnsi="PT Astra Serif"/>
                <w:sz w:val="20"/>
              </w:rPr>
              <w:t>43.2,</w:t>
            </w:r>
            <w:r w:rsidRPr="00D33AE8">
              <w:rPr>
                <w:rFonts w:ascii="PT Astra Serif" w:hAnsi="PT Astra Serif"/>
                <w:sz w:val="20"/>
              </w:rPr>
              <w:br/>
            </w:r>
            <w:r w:rsidRPr="00D33AE8">
              <w:rPr>
                <w:rFonts w:ascii="PT Astra Serif" w:hAnsi="PT Astra Serif"/>
                <w:sz w:val="20"/>
                <w:lang w:val="en-US"/>
              </w:rPr>
              <w:t>O44.0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миома матки больших </w:t>
            </w:r>
            <w:r w:rsidRPr="00D33AE8">
              <w:rPr>
                <w:rFonts w:ascii="PT Astra Serif" w:hAnsi="PT Astra Serif"/>
                <w:sz w:val="20"/>
              </w:rPr>
              <w:lastRenderedPageBreak/>
              <w:t xml:space="preserve">размеров во время беременности, истинное вращение плаценты, в том числе </w:t>
            </w:r>
            <w:r w:rsidRPr="00D33AE8">
              <w:rPr>
                <w:rFonts w:ascii="PT Astra Serif" w:hAnsi="PT Astra Serif"/>
                <w:sz w:val="20"/>
              </w:rPr>
              <w:br/>
              <w:t xml:space="preserve">при предлежании плаценты </w:t>
            </w: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проведение органосохраняющих </w:t>
            </w:r>
            <w:r w:rsidRPr="00D33AE8">
              <w:rPr>
                <w:rFonts w:ascii="PT Astra Serif" w:hAnsi="PT Astra Serif"/>
                <w:sz w:val="20"/>
              </w:rPr>
              <w:lastRenderedPageBreak/>
              <w:t>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lastRenderedPageBreak/>
              <w:t>3.</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D25, D26.0, D26.7, D27, D28, N80, N81, N99.3, N39.4, Q51, </w:t>
            </w:r>
            <w:r w:rsidRPr="00D33AE8">
              <w:rPr>
                <w:rFonts w:ascii="PT Astra Serif" w:hAnsi="PT Astra Serif"/>
                <w:sz w:val="20"/>
                <w:lang w:val="en-US"/>
              </w:rPr>
              <w:t>Q</w:t>
            </w:r>
            <w:r w:rsidRPr="00D33AE8">
              <w:rPr>
                <w:rFonts w:ascii="PT Astra Serif" w:hAnsi="PT Astra Serif"/>
                <w:sz w:val="20"/>
              </w:rPr>
              <w:t>56.0, Q56.2, Q56.3, Q56.4, Q96.3, Q97.3, Q99.0, E34.5, E30.0, E30.9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w:t>
            </w:r>
            <w:r w:rsidRPr="00D33AE8">
              <w:rPr>
                <w:rFonts w:ascii="PT Astra Serif" w:hAnsi="PT Astra Serif"/>
                <w:sz w:val="20"/>
              </w:rPr>
              <w:lastRenderedPageBreak/>
              <w:t>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и (или) органосохраняющие операции с применением робототехники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360155</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Гематология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w:t>
            </w:r>
            <w:r w:rsidRPr="00D33AE8">
              <w:rPr>
                <w:rFonts w:ascii="PT Astra Serif" w:hAnsi="PT Astra Serif"/>
                <w:sz w:val="20"/>
              </w:rPr>
              <w:lastRenderedPageBreak/>
              <w:t>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D69.1, D82.0, D69.5, D58, D59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патология гемостаза, с течением, осложненным угрожаемыми геморрагическими явлениями. Гемолитическая анемия</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проведение различных хирургических вмешательств у больных с тяжелым геморрагическим синдромом</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432803</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D69.3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D61.3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рефрактерная апластическая анемия и рецидивы заболевания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парциальная красноклеточная аплазия (пациенты, перенесшие трансплантацию костного мозга, пациенты с почечным трансплантатом)</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терапия, хелаторная терапия, иммунотерапия, эфферентные методы</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D76.0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эозинофильная гранулема (гистиоцитоз из клеток </w:t>
            </w:r>
            <w:r w:rsidRPr="00D33AE8">
              <w:rPr>
                <w:rFonts w:ascii="PT Astra Serif" w:hAnsi="PT Astra Serif"/>
                <w:sz w:val="20"/>
              </w:rPr>
              <w:lastRenderedPageBreak/>
              <w:t>Лангерганса монофокальная форма)</w:t>
            </w:r>
          </w:p>
          <w:p w:rsidR="00585463" w:rsidRPr="00D33AE8" w:rsidRDefault="00585463" w:rsidP="00080045">
            <w:pPr>
              <w:spacing w:line="120" w:lineRule="exac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E75.2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735482</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Программная комбинированная терапия апластической анемии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D61.3, D61,9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Приобретенная апластическая анемия у взрослых, в том числе рецидив или рефрактерность</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2807077</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w:t>
            </w:r>
            <w:r w:rsidRPr="00D33AE8">
              <w:rPr>
                <w:rFonts w:ascii="PT Astra Serif" w:hAnsi="PT Astra Serif"/>
                <w:sz w:val="20"/>
              </w:rPr>
              <w:lastRenderedPageBreak/>
              <w:t>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D66, D67, D68.0, D68.2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w:t>
            </w:r>
            <w:r w:rsidRPr="00D33AE8">
              <w:rPr>
                <w:rFonts w:ascii="PT Astra Serif" w:hAnsi="PT Astra Serif"/>
                <w:sz w:val="20"/>
              </w:rPr>
              <w:lastRenderedPageBreak/>
              <w:t>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w:t>
            </w:r>
            <w:r w:rsidRPr="00D33AE8">
              <w:rPr>
                <w:rFonts w:ascii="PT Astra Serif" w:hAnsi="PT Astra Serif"/>
                <w:sz w:val="20"/>
              </w:rPr>
              <w:lastRenderedPageBreak/>
              <w:t>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3596538</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8</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D89.8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применение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антибактериальных/противогрибков</w:t>
            </w:r>
            <w:r w:rsidRPr="00D33AE8">
              <w:rPr>
                <w:rFonts w:ascii="PT Astra Serif" w:hAnsi="PT Astra Serif"/>
                <w:sz w:val="20"/>
              </w:rPr>
              <w:lastRenderedPageBreak/>
              <w:t>ых/противовирусных лекарственных препаратов, в том числе проведения интенсивной терапии.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1291182</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Дерматовенерология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w:t>
            </w:r>
            <w:r w:rsidRPr="00D33AE8">
              <w:rPr>
                <w:rFonts w:ascii="PT Astra Serif" w:hAnsi="PT Astra Serif"/>
                <w:sz w:val="20"/>
              </w:rPr>
              <w:br/>
              <w:t>ранних стадий грибовидного микоза, включая бальнеофотохимиотерапию и иммуносупрессивную терапию</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С84.0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ранних стадий грибовидного микоза, включая бальнеофотохимиотерапию и иммуносупрессивную терапию</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205980</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Детская хирургия в период новорожденности</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10.</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тонкой и толстой кишке у новорожденных, в том числе лапароскопические</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Q41, Q42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атрезия и стеноз тонкого кишечника. Врожденная атрезия и стеноз толстого кишечника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межкишечный анастомоз (бок-в-бок или конец-в-конец или конец-в-бок), </w:t>
            </w:r>
            <w:r w:rsidRPr="00D33AE8">
              <w:rPr>
                <w:rFonts w:ascii="PT Astra Serif" w:hAnsi="PT Astra Serif"/>
                <w:sz w:val="20"/>
              </w:rPr>
              <w:br/>
              <w:t>в том числе с лапароскопической ассистенцией</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482376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диафрагмальной грыжи, гастрошизиса и омфалоцеле у новорожденных, в том числе торако- и лапароскопическое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Q79.0, Q79.2, Q79.3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диафрагмальная грыжа. Омфалоцеле. Гастрошизис</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диафрагмы, в том числе торакоскопическая, с применением синтетических материалов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пластика передней брюшной стенки, </w:t>
            </w:r>
            <w:r w:rsidRPr="00D33AE8">
              <w:rPr>
                <w:rFonts w:ascii="PT Astra Serif" w:hAnsi="PT Astra Serif"/>
                <w:sz w:val="20"/>
              </w:rPr>
              <w:br/>
              <w:t>в том числе с применением синтетических материалов, включая этапные операции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первичная радикальная циркулярная пластика передней брюшной стенки, </w:t>
            </w:r>
            <w:r w:rsidRPr="00D33AE8">
              <w:rPr>
                <w:rFonts w:ascii="PT Astra Serif" w:hAnsi="PT Astra Serif"/>
                <w:sz w:val="20"/>
              </w:rPr>
              <w:br/>
              <w:t>в том числе этапная</w:t>
            </w:r>
            <w:r w:rsidRPr="00D33AE8">
              <w:rPr>
                <w:rFonts w:ascii="PT Astra Serif" w:hAnsi="PT Astra Serif"/>
                <w:sz w:val="20"/>
              </w:rPr>
              <w:br/>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D18, D20.0, D21.5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тератома. Объёмные образования забрюшинного пространства и брюшной полости. Гемангиома и лимфангиома любой локализации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крестцово-копчиковой тератомы, в том числе с применением лапароскопии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врожденных объёмных образований, в том числе с применением эндовидеохирургической техники</w:t>
            </w:r>
          </w:p>
          <w:p w:rsidR="00585463" w:rsidRPr="00D33AE8" w:rsidRDefault="00585463" w:rsidP="00080045">
            <w:pPr>
              <w:spacing w:line="240" w:lineRule="atLeast"/>
              <w:ind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почках, мочеточниках и мочевом пузыре у новорожденных, в том числе лапароскопические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Q61.8, Q62.0, Q62.1, Q62.2, Q62.3, Q62.7, Q64.1, D30.0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пиелоуретрального сегмента со стентированием мочеточника, в том числе с применением видеоассистированной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вторичная нефрэктомия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неоимплантация мочеточника в мочевой пузырь, в том числе с его моделированием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геминефруретерэктомия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эндоскопическое бужирование и стентирование мочеточника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ранняя пластика мочевого пузыря местными тканями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уретероилеосигмостомия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нефруретерэктомия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нефрэктомия через минилюмботомический доступ</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Комбустиология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11.</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послеожоговых рубцов и рубцовых деформаций, требующих этапных реконструктивно-пластических операций</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T95, L90.5, L91.0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рубцы, рубцовые деформации вследствие термических и химических ожогов </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w:t>
            </w:r>
            <w:r w:rsidRPr="00D33AE8">
              <w:rPr>
                <w:rFonts w:ascii="PT Astra Serif" w:hAnsi="PT Astra Serif"/>
                <w:sz w:val="20"/>
              </w:rPr>
              <w:softHyphen/>
              <w:t xml:space="preserve">татами, сложносоставными аутотрансплантатами, в том числе </w:t>
            </w:r>
            <w:r w:rsidRPr="00D33AE8">
              <w:rPr>
                <w:rFonts w:ascii="PT Astra Serif" w:hAnsi="PT Astra Serif"/>
                <w:sz w:val="20"/>
              </w:rPr>
              <w:br/>
              <w:t xml:space="preserve">на микрососудистых анастомозах, </w:t>
            </w:r>
            <w:r w:rsidRPr="00D33AE8">
              <w:rPr>
                <w:rFonts w:ascii="PT Astra Serif" w:hAnsi="PT Astra Serif"/>
                <w:sz w:val="20"/>
              </w:rPr>
              <w:br/>
              <w:t>или лоскутами на постоянной или временно-питающей ножке</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165279</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Неврология (нейрореабилитация)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12.</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Нейрореабилитация после перенесенног инсульта и черепно-мозговой травмы при нарушении двигательных и когнитивных функций</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S06.2, S06.3, S06.5, S06.7, S06.8, S06.9,</w:t>
            </w:r>
            <w:r w:rsidRPr="00D33AE8">
              <w:rPr>
                <w:rFonts w:ascii="PT Astra Serif" w:hAnsi="PT Astra Serif"/>
                <w:sz w:val="20"/>
                <w:lang w:val="en-US"/>
              </w:rPr>
              <w:br/>
              <w:t>S08.8, S08.9, I60 - I69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w:t>
            </w:r>
            <w:r w:rsidRPr="00D33AE8">
              <w:rPr>
                <w:rFonts w:ascii="PT Astra Serif" w:hAnsi="PT Astra Serif"/>
                <w:sz w:val="20"/>
              </w:rPr>
              <w:lastRenderedPageBreak/>
              <w:t>по модифицированной шкале Рэнкина 3 степени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реабилитационный тренинг с включением биологической обратной связи (БОС) с применением нескольких модальностей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восстановительное лечение с применением комплекса мероприятий в комбинации с виртуальной реальностью</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400927</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Неврология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13.</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Установка интенсивной помпы для постоянной инфузии геля после предварительной назоеюнальной титрации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G20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развернутые стадии леводопа-чувствительной болезни Паркинсона с выраженными двигательными флюктуациями </w:t>
            </w:r>
            <w:r w:rsidRPr="00D33AE8">
              <w:rPr>
                <w:rFonts w:ascii="PT Astra Serif" w:hAnsi="PT Astra Serif"/>
                <w:sz w:val="20"/>
              </w:rPr>
              <w:br/>
              <w:t>и дискинезиями при недостаточной эффективности других противопаркинсо</w:t>
            </w:r>
            <w:r w:rsidRPr="00D33AE8">
              <w:rPr>
                <w:rFonts w:ascii="PT Astra Serif" w:hAnsi="PT Astra Serif"/>
                <w:sz w:val="20"/>
              </w:rPr>
              <w:softHyphen/>
              <w:t>нических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комбинирован-ная терапия</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установка интенсивной помпы для постоянной инфузии геля после предварительной назоеюнальной титрации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517558</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Нейрохирургия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14.</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w:t>
            </w:r>
            <w:r w:rsidRPr="00D33AE8">
              <w:rPr>
                <w:rFonts w:ascii="PT Astra Serif" w:hAnsi="PT Astra Serif"/>
                <w:sz w:val="20"/>
              </w:rPr>
              <w:softHyphen/>
              <w:t>гического мониторинга при внутримозговых новообразованиях головного мозга и каверномах функционально значимых зон головного мозга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C71.0, C71.1, C71.2, C71.3, C71.4, C79.3, D33.0, D43.0, C71.8, Q85.0</w:t>
            </w:r>
          </w:p>
        </w:tc>
        <w:tc>
          <w:tcPr>
            <w:tcW w:w="2933" w:type="dxa"/>
            <w:vMerge w:val="restart"/>
            <w:noWrap/>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 функционально значимых зон головного мозга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398222</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флюоресцентной микроскопии и эндоскопии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стереотаксическое вмешательство с целью дренирования опухолевых кист и установки длительно существующих дренажных систем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C71.5, C79.3, D33.0, D43.0, Q85.0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внутримозговые злокачественные (первичные и вторичные) и доброкачественные новообразования боковых и III желудочков мозга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сочетанным применением интраоперационной флюоресцентной микроскопии, эндоскопии или эндоскопической ассистенции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стереотаксическое вмешательство с целью дренирования опухолевых кист и установки длительно существующих дренажных систем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C71.6, C71.7, C79.3, D33.1, D18.0, D43.1, Q85.0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флюоресцентной микроскопии и эндоскопии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 функционально значимых зон головного мозга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D18.0, Q28.3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кавернома (кавернозная ангиома) функционально значимых зон головного мозга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w:t>
            </w:r>
            <w:r w:rsidRPr="00D33AE8">
              <w:rPr>
                <w:rFonts w:ascii="PT Astra Serif" w:hAnsi="PT Astra Serif"/>
                <w:sz w:val="20"/>
              </w:rPr>
              <w:softHyphen/>
            </w:r>
            <w:r w:rsidRPr="00D33AE8">
              <w:rPr>
                <w:rFonts w:ascii="PT Astra Serif" w:hAnsi="PT Astra Serif"/>
                <w:sz w:val="20"/>
              </w:rPr>
              <w:lastRenderedPageBreak/>
              <w:t>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w:t>
            </w:r>
            <w:r w:rsidRPr="00D33AE8">
              <w:rPr>
                <w:rFonts w:ascii="PT Astra Serif" w:hAnsi="PT Astra Serif"/>
                <w:sz w:val="20"/>
              </w:rPr>
              <w:softHyphen/>
              <w:t>дочковой локализации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C70.0, C79.3, </w:t>
            </w:r>
            <w:r w:rsidRPr="00D33AE8">
              <w:rPr>
                <w:rFonts w:ascii="PT Astra Serif" w:hAnsi="PT Astra Serif"/>
                <w:sz w:val="20"/>
              </w:rPr>
              <w:lastRenderedPageBreak/>
              <w:t>D32.0, Q85, D42.0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злокачественные (первичные и </w:t>
            </w:r>
            <w:r w:rsidRPr="00D33AE8">
              <w:rPr>
                <w:rFonts w:ascii="PT Astra Serif" w:hAnsi="PT Astra Serif"/>
                <w:sz w:val="20"/>
              </w:rPr>
              <w:lastRenderedPageBreak/>
              <w:t>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удаление опухоли с применением </w:t>
            </w:r>
            <w:r w:rsidRPr="00D33AE8">
              <w:rPr>
                <w:rFonts w:ascii="PT Astra Serif" w:hAnsi="PT Astra Serif"/>
                <w:sz w:val="20"/>
              </w:rPr>
              <w:lastRenderedPageBreak/>
              <w:t>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интраоперационной флюоресцентной микроскопии и лазерной спектроскопии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эмболизация сосудов опухоли при помощи адгезивных материалов </w:t>
            </w:r>
            <w:r w:rsidRPr="00D33AE8">
              <w:rPr>
                <w:rFonts w:ascii="PT Astra Serif" w:hAnsi="PT Astra Serif"/>
                <w:sz w:val="20"/>
              </w:rPr>
              <w:br/>
              <w:t>и (или) микроэмболов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sidRPr="00D33AE8">
              <w:rPr>
                <w:rFonts w:ascii="PT Astra Serif" w:hAnsi="PT Astra Serif"/>
                <w:sz w:val="20"/>
              </w:rPr>
              <w:br/>
              <w:t xml:space="preserve">I - II типов, врожденных (коллоидных, дермоидных, эпидермоидных) церебральных кистах, </w:t>
            </w:r>
            <w:r w:rsidRPr="00D33AE8">
              <w:rPr>
                <w:rFonts w:ascii="PT Astra Serif" w:hAnsi="PT Astra Serif"/>
                <w:sz w:val="20"/>
              </w:rPr>
              <w:lastRenderedPageBreak/>
              <w:t>злокачественных и добро</w:t>
            </w:r>
            <w:r w:rsidRPr="00D33AE8">
              <w:rPr>
                <w:rFonts w:ascii="PT Astra Serif" w:hAnsi="PT Astra Serif"/>
                <w:sz w:val="20"/>
              </w:rPr>
              <w:softHyphen/>
              <w:t>качественных новооб</w:t>
            </w:r>
            <w:r w:rsidRPr="00D33AE8">
              <w:rPr>
                <w:rFonts w:ascii="PT Astra Serif" w:hAnsi="PT Astra Serif"/>
                <w:sz w:val="20"/>
              </w:rPr>
              <w:softHyphen/>
              <w:t>разованиях шишковидной железы (в том числе кистозных), туберозном склерозе, гамартозе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C72.2, D33.3, Q85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и злокачест</w:t>
            </w:r>
            <w:r w:rsidRPr="00D33AE8">
              <w:rPr>
                <w:rFonts w:ascii="PT Astra Serif" w:hAnsi="PT Astra Serif"/>
                <w:sz w:val="20"/>
              </w:rPr>
              <w:softHyphen/>
              <w:t xml:space="preserve">венные новообразования зрительного нерва (глиомы, невриномы и нейрофибромы, </w:t>
            </w:r>
            <w:r w:rsidRPr="00D33AE8">
              <w:rPr>
                <w:rFonts w:ascii="PT Astra Serif" w:hAnsi="PT Astra Serif"/>
                <w:sz w:val="20"/>
              </w:rPr>
              <w:br/>
              <w:t>в том числе внутричерепные новообразования при нейрофиброматозе I - II типов). Туберозный склероз. Гамартоз</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эндоскопическое удаление опухоли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C75.3, D35.2 - D35.4, D44.3, D44.4, D44.5, Q04.6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аденомы гипофиза, краниофарингиомы, злокачественные и доброкачественные новообразования </w:t>
            </w:r>
            <w:r w:rsidRPr="00D33AE8">
              <w:rPr>
                <w:rFonts w:ascii="PT Astra Serif" w:hAnsi="PT Astra Serif"/>
                <w:sz w:val="20"/>
              </w:rPr>
              <w:lastRenderedPageBreak/>
              <w:t>шишковидной железы. Врожденные церебральные кисты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эндоскопическое удаление опухоли, </w:t>
            </w:r>
            <w:r w:rsidRPr="00D33AE8">
              <w:rPr>
                <w:rFonts w:ascii="PT Astra Serif" w:hAnsi="PT Astra Serif"/>
                <w:sz w:val="20"/>
              </w:rPr>
              <w:lastRenderedPageBreak/>
              <w:t>в том числе с одномоментным закрытием хирургического дефекта ауто- или аллотрансплантатом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стереотаксическое вмешательство с целью дренирования опухолевых кист и установки длительно существующих дренажных систем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эндоскопические, стереотаксические, а также комбинированные вмешательства при различных новообразованиях и других объёмных процессах основания черепа и лицевого скелета, врастающих в полость черепа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придаточных пазух носа, прорастающие в полость черепа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эндоскопическое удаление опухоли с одномоментным пластическим закрытием хирургического дефекта </w:t>
            </w:r>
            <w:r w:rsidRPr="00D33AE8">
              <w:rPr>
                <w:rFonts w:ascii="PT Astra Serif" w:hAnsi="PT Astra Serif"/>
                <w:sz w:val="20"/>
              </w:rPr>
              <w:br/>
              <w:t xml:space="preserve">при помощи формируемых ауто- </w:t>
            </w:r>
            <w:r w:rsidRPr="00D33AE8">
              <w:rPr>
                <w:rFonts w:ascii="PT Astra Serif" w:hAnsi="PT Astra Serif"/>
                <w:sz w:val="20"/>
              </w:rPr>
              <w:br/>
              <w:t>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эмболизация сосудов опухоли при помощи адгезивных материалов и (или) макроэмболов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C41.0, C43.4, C44.4, C79.4, C79.5, C49.0, D16.4, D48.0, C90.2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эндоскопическое удаление опухоли с одномоментным пластическим </w:t>
            </w:r>
            <w:r w:rsidRPr="00D33AE8">
              <w:rPr>
                <w:rFonts w:ascii="PT Astra Serif" w:hAnsi="PT Astra Serif"/>
                <w:sz w:val="20"/>
              </w:rPr>
              <w:lastRenderedPageBreak/>
              <w:t xml:space="preserve">закрытием хирургического дефекта </w:t>
            </w:r>
            <w:r w:rsidRPr="00D33AE8">
              <w:rPr>
                <w:rFonts w:ascii="PT Astra Serif" w:hAnsi="PT Astra Serif"/>
                <w:sz w:val="20"/>
              </w:rPr>
              <w:br/>
              <w:t xml:space="preserve">при помощи формируемых ауто- </w:t>
            </w:r>
            <w:r w:rsidRPr="00D33AE8">
              <w:rPr>
                <w:rFonts w:ascii="PT Astra Serif" w:hAnsi="PT Astra Serif"/>
                <w:sz w:val="20"/>
              </w:rPr>
              <w:br/>
              <w:t>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эмболизация сосудов опухоли при помощи адгезивных материалов </w:t>
            </w:r>
            <w:r w:rsidRPr="00D33AE8">
              <w:rPr>
                <w:rFonts w:ascii="PT Astra Serif" w:hAnsi="PT Astra Serif"/>
                <w:sz w:val="20"/>
              </w:rPr>
              <w:br/>
              <w:t>и (или) микроэмболов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M85.0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фиброзная дисплазия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эндоскопическое удаление опухоли с одномоментным пластическим закрытием хирургического дефекта </w:t>
            </w:r>
            <w:r w:rsidRPr="00D33AE8">
              <w:rPr>
                <w:rFonts w:ascii="PT Astra Serif" w:hAnsi="PT Astra Serif"/>
                <w:sz w:val="20"/>
              </w:rPr>
              <w:br/>
              <w:t xml:space="preserve">при помощи формируемых ауто- </w:t>
            </w:r>
            <w:r w:rsidRPr="00D33AE8">
              <w:rPr>
                <w:rFonts w:ascii="PT Astra Serif" w:hAnsi="PT Astra Serif"/>
                <w:sz w:val="20"/>
              </w:rPr>
              <w:br/>
              <w:t>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микрохирургическое вмешательство с одномоментным пластическим закрытием хирургического дефекта </w:t>
            </w:r>
            <w:r w:rsidRPr="00D33AE8">
              <w:rPr>
                <w:rFonts w:ascii="PT Astra Serif" w:hAnsi="PT Astra Serif"/>
                <w:sz w:val="20"/>
              </w:rPr>
              <w:br/>
              <w:t xml:space="preserve">при помощи сложносоставных ауто- </w:t>
            </w:r>
            <w:r w:rsidRPr="00D33AE8">
              <w:rPr>
                <w:rFonts w:ascii="PT Astra Serif" w:hAnsi="PT Astra Serif"/>
                <w:sz w:val="20"/>
              </w:rPr>
              <w:br/>
              <w:t>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D10.6, D10.9, D21.0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новообразования носоглотки и мягких тканей головы, лица и шеи, прорастающие в основание черепа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эндоскопическое удаление опухоли с одномоментным пластическим закрытием хирургического дефекта </w:t>
            </w:r>
            <w:r w:rsidRPr="00D33AE8">
              <w:rPr>
                <w:rFonts w:ascii="PT Astra Serif" w:hAnsi="PT Astra Serif"/>
                <w:sz w:val="20"/>
              </w:rPr>
              <w:br/>
              <w:t xml:space="preserve">при помощи формируемых ауто- </w:t>
            </w:r>
            <w:r w:rsidRPr="00D33AE8">
              <w:rPr>
                <w:rFonts w:ascii="PT Astra Serif" w:hAnsi="PT Astra Serif"/>
                <w:sz w:val="20"/>
              </w:rPr>
              <w:br/>
              <w:t>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Микрохирургическое </w:t>
            </w:r>
            <w:r w:rsidRPr="00D33AE8">
              <w:rPr>
                <w:rFonts w:ascii="PT Astra Serif" w:hAnsi="PT Astra Serif"/>
                <w:sz w:val="20"/>
              </w:rPr>
              <w:lastRenderedPageBreak/>
              <w:t>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C41.2, C41.4, </w:t>
            </w:r>
            <w:r w:rsidRPr="00D33AE8">
              <w:rPr>
                <w:rFonts w:ascii="PT Astra Serif" w:hAnsi="PT Astra Serif"/>
                <w:sz w:val="20"/>
                <w:lang w:val="en-US"/>
              </w:rPr>
              <w:lastRenderedPageBreak/>
              <w:t>C70.1, C72.0, C72.1, C72.8, C79.4, C79.5, C90.0, C90.2, D48.0, D16.6, D16.8, D18.0, D32.1, D33.4, D33.7, D36.1, D43.4, Q06.8, M85.5, D42.1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злокачественные (первичные и </w:t>
            </w:r>
            <w:r w:rsidRPr="00D33AE8">
              <w:rPr>
                <w:rFonts w:ascii="PT Astra Serif" w:hAnsi="PT Astra Serif"/>
                <w:sz w:val="20"/>
              </w:rP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удаление опухоли с применением </w:t>
            </w:r>
            <w:r w:rsidRPr="00D33AE8">
              <w:rPr>
                <w:rFonts w:ascii="PT Astra Serif" w:hAnsi="PT Astra Serif"/>
                <w:sz w:val="20"/>
              </w:rPr>
              <w:lastRenderedPageBreak/>
              <w:t>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применением систем, стабилизирующих позвоночник</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с одномоментным применением ауто- 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эндоскопическое удаление опухоли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w:t>
            </w:r>
            <w:r w:rsidRPr="00D33AE8">
              <w:rPr>
                <w:rFonts w:ascii="PT Astra Serif" w:hAnsi="PT Astra Serif"/>
                <w:sz w:val="20"/>
              </w:rPr>
              <w:br/>
              <w:t xml:space="preserve">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w:t>
            </w:r>
          </w:p>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M43.1, M48.0, T91.1, Q76.4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спондилолистез (все уровни позвоночника). Спинальный стеноз (все уровни позвоночника)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декомпрессия спинного мозга, корешков и спинномозговых нервов с имплантацией различных стабилизирующих систем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двухуровневое проведение эпидуральных электродов с применением малоинвазивного инструментария под нейровизуализационным контролем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Сложные декомпрессионно - стабилизирующие и реконструктивные операции при травмах и заболеваниях </w:t>
            </w:r>
            <w:r w:rsidRPr="00D33AE8">
              <w:rPr>
                <w:rFonts w:ascii="PT Astra Serif" w:hAnsi="PT Astra Serif"/>
                <w:sz w:val="20"/>
              </w:rPr>
              <w:br/>
              <w:t>позвоночника, сопровожда</w:t>
            </w:r>
            <w:r w:rsidRPr="00D33AE8">
              <w:rPr>
                <w:rFonts w:ascii="PT Astra Serif" w:hAnsi="PT Astra Serif"/>
                <w:sz w:val="20"/>
              </w:rPr>
              <w:softHyphen/>
              <w:t xml:space="preserve">ющихся развитием миелопатии, с использованием остеозамещающих </w:t>
            </w:r>
            <w:r w:rsidRPr="00D33AE8">
              <w:rPr>
                <w:rFonts w:ascii="PT Astra Serif" w:hAnsi="PT Astra Serif"/>
                <w:sz w:val="20"/>
              </w:rPr>
              <w:lastRenderedPageBreak/>
              <w:t>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lastRenderedPageBreak/>
              <w:t>G95</w:t>
            </w:r>
            <w:r w:rsidRPr="00D33AE8">
              <w:rPr>
                <w:rFonts w:ascii="PT Astra Serif" w:hAnsi="PT Astra Serif"/>
                <w:sz w:val="20"/>
              </w:rPr>
              <w:t>.</w:t>
            </w:r>
            <w:r w:rsidRPr="00D33AE8">
              <w:rPr>
                <w:rFonts w:ascii="PT Astra Serif" w:hAnsi="PT Astra Serif"/>
                <w:sz w:val="20"/>
                <w:lang w:val="en-US"/>
              </w:rPr>
              <w:t>1</w:t>
            </w:r>
            <w:r w:rsidRPr="00D33AE8">
              <w:rPr>
                <w:rFonts w:ascii="PT Astra Serif" w:hAnsi="PT Astra Serif"/>
                <w:sz w:val="20"/>
              </w:rPr>
              <w:t xml:space="preserve">, </w:t>
            </w:r>
            <w:r w:rsidRPr="00D33AE8">
              <w:rPr>
                <w:rFonts w:ascii="PT Astra Serif" w:hAnsi="PT Astra Serif"/>
                <w:sz w:val="20"/>
                <w:lang w:val="en-US"/>
              </w:rPr>
              <w:t>G95</w:t>
            </w:r>
            <w:r w:rsidRPr="00D33AE8">
              <w:rPr>
                <w:rFonts w:ascii="PT Astra Serif" w:hAnsi="PT Astra Serif"/>
                <w:sz w:val="20"/>
              </w:rPr>
              <w:t>.2,</w:t>
            </w:r>
            <w:r w:rsidRPr="00D33AE8">
              <w:rPr>
                <w:rFonts w:ascii="PT Astra Serif" w:hAnsi="PT Astra Serif"/>
                <w:sz w:val="20"/>
                <w:lang w:val="en-US"/>
              </w:rPr>
              <w:t xml:space="preserve"> G95</w:t>
            </w:r>
            <w:r w:rsidRPr="00D33AE8">
              <w:rPr>
                <w:rFonts w:ascii="PT Astra Serif" w:hAnsi="PT Astra Serif"/>
                <w:sz w:val="20"/>
              </w:rPr>
              <w:t>.8,</w:t>
            </w:r>
            <w:r w:rsidRPr="00D33AE8">
              <w:rPr>
                <w:rFonts w:ascii="PT Astra Serif" w:hAnsi="PT Astra Serif"/>
                <w:sz w:val="20"/>
                <w:lang w:val="en-US"/>
              </w:rPr>
              <w:t xml:space="preserve"> G95</w:t>
            </w:r>
            <w:r w:rsidRPr="00D33AE8">
              <w:rPr>
                <w:rFonts w:ascii="PT Astra Serif" w:hAnsi="PT Astra Serif"/>
                <w:sz w:val="20"/>
              </w:rPr>
              <w:t>.9, M50, M51.0 - M51.3, M51.8, M51.9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поражения межпозвоночных дисков шейных и грудных отделов с миелопатией, радикуло- и нейропатией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межпозвонкового диска с имплантацией системы, стабилизирующей позвоночник, или протезирование межпозвонкового диска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межпозвонкового диска эндоскопическое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двухуровневое проведение эпидуральных электродов с применением малоинвазивного инструментария под нейровизуализационным контролем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t>G95</w:t>
            </w:r>
            <w:r w:rsidRPr="00D33AE8">
              <w:rPr>
                <w:rFonts w:ascii="PT Astra Serif" w:hAnsi="PT Astra Serif"/>
                <w:sz w:val="20"/>
              </w:rPr>
              <w:t>.</w:t>
            </w:r>
            <w:r w:rsidRPr="00D33AE8">
              <w:rPr>
                <w:rFonts w:ascii="PT Astra Serif" w:hAnsi="PT Astra Serif"/>
                <w:sz w:val="20"/>
                <w:lang w:val="en-US"/>
              </w:rPr>
              <w:t>1</w:t>
            </w:r>
            <w:r w:rsidRPr="00D33AE8">
              <w:rPr>
                <w:rFonts w:ascii="PT Astra Serif" w:hAnsi="PT Astra Serif"/>
                <w:sz w:val="20"/>
              </w:rPr>
              <w:t xml:space="preserve">, </w:t>
            </w:r>
            <w:r w:rsidRPr="00D33AE8">
              <w:rPr>
                <w:rFonts w:ascii="PT Astra Serif" w:hAnsi="PT Astra Serif"/>
                <w:sz w:val="20"/>
                <w:lang w:val="en-US"/>
              </w:rPr>
              <w:t>G95</w:t>
            </w:r>
            <w:r w:rsidRPr="00D33AE8">
              <w:rPr>
                <w:rFonts w:ascii="PT Astra Serif" w:hAnsi="PT Astra Serif"/>
                <w:sz w:val="20"/>
              </w:rPr>
              <w:t>.2,</w:t>
            </w:r>
            <w:r w:rsidRPr="00D33AE8">
              <w:rPr>
                <w:rFonts w:ascii="PT Astra Serif" w:hAnsi="PT Astra Serif"/>
                <w:sz w:val="20"/>
                <w:lang w:val="en-US"/>
              </w:rPr>
              <w:t xml:space="preserve"> G95</w:t>
            </w:r>
            <w:r w:rsidRPr="00D33AE8">
              <w:rPr>
                <w:rFonts w:ascii="PT Astra Serif" w:hAnsi="PT Astra Serif"/>
                <w:sz w:val="20"/>
              </w:rPr>
              <w:t>.8,</w:t>
            </w:r>
            <w:r w:rsidRPr="00D33AE8">
              <w:rPr>
                <w:rFonts w:ascii="PT Astra Serif" w:hAnsi="PT Astra Serif"/>
                <w:sz w:val="20"/>
                <w:lang w:val="en-US"/>
              </w:rPr>
              <w:t xml:space="preserve"> G95</w:t>
            </w:r>
            <w:r w:rsidRPr="00D33AE8">
              <w:rPr>
                <w:rFonts w:ascii="PT Astra Serif" w:hAnsi="PT Astra Serif"/>
                <w:sz w:val="20"/>
              </w:rPr>
              <w:t>.9, B67, D16, D18, M88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G95.1, G95.2, G95.8, G95.9, M42, M43, M45, M46, M48, M50, M51, M53, M92, M93, M95, G95.1, G95.2, G95.8, G95.9, Q76.2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двух- и многоэтапное </w:t>
            </w:r>
            <w:r w:rsidRPr="00D33AE8">
              <w:rPr>
                <w:rFonts w:ascii="PT Astra Serif" w:hAnsi="PT Astra Serif"/>
                <w:sz w:val="20"/>
              </w:rPr>
              <w:lastRenderedPageBreak/>
              <w:t xml:space="preserve">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w:t>
            </w:r>
            <w:r w:rsidRPr="00D33AE8">
              <w:rPr>
                <w:rFonts w:ascii="PT Astra Serif" w:hAnsi="PT Astra Serif"/>
                <w:sz w:val="20"/>
              </w:rPr>
              <w:br/>
              <w:t>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G95.1, G95.2, G95.8, G95.9, A18.0, S12.0, S12.1, S13, S14, S19, S22.0, S22.1, S23, S24, S32.0, S32.1, S33, S34, T08, T09, T85, T91, M80,M81, M82, M86, M85, M87, M96, M99, Q67, Q76.0, Q76.1, Q76.4, Q77, Q76.3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sidRPr="00D33AE8">
              <w:rPr>
                <w:rFonts w:ascii="PT Astra Serif" w:hAnsi="PT Astra Serif"/>
                <w:sz w:val="20"/>
              </w:rPr>
              <w:br/>
              <w:t xml:space="preserve">с использованием костной пластики </w:t>
            </w:r>
            <w:r w:rsidRPr="00D33AE8">
              <w:rPr>
                <w:rFonts w:ascii="PT Astra Serif" w:hAnsi="PT Astra Serif"/>
                <w:sz w:val="20"/>
              </w:rPr>
              <w:lastRenderedPageBreak/>
              <w:t>(спондилодеза), погружных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Микрохирургическая васкулярная декомпрессия корешков черепных нервов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G50 - G53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невралгии и нейропатии черепных нервов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интракраниальная микрохирургическая васкулярная декомпрессия черепных нервов, в том числе с эндоскопической ассистенцией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15.</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I60, I61, I62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микрохирургическое вмешательство с применением 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532077</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пункционная аспирация внутримоз</w:t>
            </w:r>
            <w:r w:rsidRPr="00D33AE8">
              <w:rPr>
                <w:rFonts w:ascii="PT Astra Serif" w:hAnsi="PT Astra Serif"/>
                <w:sz w:val="20"/>
              </w:rPr>
              <w:softHyphen/>
              <w:t>говых и внутрижелудочковых гематом с использованием нейронавигации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I67.1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артериальная аневризма головного мозга вне стадии разрыва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микрохирургическое вмешательство с применением интраоперационного ультразвукового контроля кровотока в церебральных артериях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вмешательство с применением адгезивных клеевых композиций, микроэмболов, микроспиралей и стентов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Q28.2, Q28.8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артериовенозная мальформация головного мозга и спинного мозга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микрохирургическое вмешательство с применением 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вмешательство с применением адгезивной клеевой композиции, микроэмболов и (или) микроспиралей (менее 5 койлов)</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I67.8, I72.0, I77.0, I78.0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rsidRPr="00D33AE8">
              <w:rPr>
                <w:rFonts w:ascii="PT Astra Serif" w:hAnsi="PT Astra Serif"/>
                <w:sz w:val="20"/>
              </w:rPr>
              <w:br/>
              <w:t>Рендю - Ослера - Вебера)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вмешательство с применением адгезивных клеевых композиций и микроэмболов</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C83.9, C85.1, D10.6, D10.9, D18.0 - D18.1, D21.0, </w:t>
            </w:r>
            <w:r w:rsidRPr="00D33AE8">
              <w:rPr>
                <w:rFonts w:ascii="PT Astra Serif" w:hAnsi="PT Astra Serif"/>
                <w:sz w:val="20"/>
                <w:lang w:val="en-US"/>
              </w:rPr>
              <w:br/>
              <w:t>D35.5 - D35.7, D36.0, Q85.8, Q28.8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вмешательство с применением адгезивных клеевых композиций микроэмболов и (или) микроспиралей (менее 5 койлов)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вмешательство с прорывом гематоэнцефалического барьера для проведения интраартериальной химиотерапии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вмешательства с интраоперационным нейрофизио</w:t>
            </w:r>
            <w:r w:rsidRPr="00D33AE8">
              <w:rPr>
                <w:rFonts w:ascii="PT Astra Serif" w:hAnsi="PT Astra Serif"/>
                <w:sz w:val="20"/>
              </w:rPr>
              <w:softHyphen/>
              <w:t>логическим мониторингом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вмешательства с интраоперационной реинфузией крови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G20, G21, G24, G25.0, G25.2, G80, G95.0, G95.1, G95.8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стереотаксическая деструкция подкорковых структур</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G09, G24, G35, G80, G81.1, G82.1, G82.4, G95.0, G95.1, G95.8, I69.0 - I69.8, M96, T90.5, T91.3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w:t>
            </w:r>
            <w:r w:rsidRPr="00D33AE8">
              <w:rPr>
                <w:rFonts w:ascii="PT Astra Serif" w:hAnsi="PT Astra Serif"/>
                <w:sz w:val="20"/>
              </w:rPr>
              <w:br/>
              <w:t>и позвоночно-спинномозговой травмы, нарушений мозгового кровообращения по ишеми</w:t>
            </w:r>
            <w:r w:rsidRPr="00D33AE8">
              <w:rPr>
                <w:rFonts w:ascii="PT Astra Serif" w:hAnsi="PT Astra Serif"/>
                <w:sz w:val="20"/>
              </w:rPr>
              <w:softHyphen/>
              <w:t>ческому или геморрагическому типу, рассеянного склероза, инфекционных заболеваний, последствий медицинских вмешательств и процедур)</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двухуровневое проведение эпидуральных электродов с применением малоинвазивного инструментария под нейровизуализационным контролем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селективная невротомия, селективная дорзальная ризотомия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стереотаксическая деструкция подкорковых структур</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G31.8, G40.1 - G40.4, Q04.3, Q04.8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симптоматическая эпилепсия (медикаментозно-резистентная)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селективное удаление и разрушение эпилептических очагов с использо-ванием интраоперационного нейрофизиологического контроля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деструктивные операции на эпилеп</w:t>
            </w:r>
            <w:r w:rsidRPr="00D33AE8">
              <w:rPr>
                <w:rFonts w:ascii="PT Astra Serif" w:hAnsi="PT Astra Serif"/>
                <w:sz w:val="20"/>
              </w:rPr>
              <w:softHyphen/>
              <w:t>тических очагах с предварительным картированием мозга на основе инвазивной имплантации эпидуральных электродов и мониторирования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 том числе стереотаксическая, внутримозговых и эпидуральных электродов для проведения нейрофизиологического мониторинга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16.</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M84.8, M85.0, M85.5, Q01, Q67.2 - Q67.3, Q75.0 - Q75.2, Q75.8, Q87.0, S02.1 - S02.2, S02.7 - S02.9, T90.2, T88.8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w:t>
            </w:r>
            <w:r w:rsidRPr="00D33AE8">
              <w:rPr>
                <w:rFonts w:ascii="PT Astra Serif" w:hAnsi="PT Astra Serif"/>
                <w:sz w:val="20"/>
              </w:rPr>
              <w:br/>
              <w:t xml:space="preserve">и основания черепа с компьютерным </w:t>
            </w:r>
            <w:r w:rsidRPr="00D33AE8">
              <w:rPr>
                <w:rFonts w:ascii="PT Astra Serif" w:hAnsi="PT Astra Serif"/>
                <w:sz w:val="20"/>
              </w:rPr>
              <w:br/>
              <w:t>и стереолито</w:t>
            </w:r>
            <w:r w:rsidRPr="00D33AE8">
              <w:rPr>
                <w:rFonts w:ascii="PT Astra Serif" w:hAnsi="PT Astra Serif"/>
                <w:sz w:val="20"/>
              </w:rPr>
              <w:softHyphen/>
              <w:t>графическим моделированием с применением биосовместимых пластических материалов и ресурсоемких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291885</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эндоскопическая реконструкция врожденных и приобретенных дефектов и деформации лицевого скелета и основания черепа </w:t>
            </w:r>
            <w:r w:rsidRPr="00D33AE8">
              <w:rPr>
                <w:rFonts w:ascii="PT Astra Serif" w:hAnsi="PT Astra Serif"/>
                <w:sz w:val="20"/>
              </w:rPr>
              <w:br/>
              <w:t>с применением ауто- и (или)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w:t>
            </w:r>
            <w:r w:rsidRPr="00D33AE8">
              <w:rPr>
                <w:rFonts w:ascii="PT Astra Serif" w:hAnsi="PT Astra Serif"/>
                <w:sz w:val="20"/>
              </w:rPr>
              <w:lastRenderedPageBreak/>
              <w:t>электродов для нейростимуляции спинного мозга и периферических нервов</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G54.0 - G54.4, G54.6, G54.8, G54.9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поражения плечевого сплетения и шейных корешков, синдром фантома конечности с болью, невропатией или радикулопатией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невролиз и трансплантация нерва </w:t>
            </w:r>
            <w:r w:rsidRPr="00D33AE8">
              <w:rPr>
                <w:rFonts w:ascii="PT Astra Serif" w:hAnsi="PT Astra Serif"/>
                <w:sz w:val="20"/>
              </w:rPr>
              <w:br/>
              <w:t>под интраоперационным нейрофизиологическим и эндоскопическим контролем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двухуровневое проведение эпидуральных электродов с </w:t>
            </w:r>
            <w:r w:rsidRPr="00D33AE8">
              <w:rPr>
                <w:rFonts w:ascii="PT Astra Serif" w:hAnsi="PT Astra Serif"/>
                <w:sz w:val="20"/>
              </w:rPr>
              <w:lastRenderedPageBreak/>
              <w:t>применением малоинвазивного инструментария под нейровизуализационным контролем</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стереотаксическая деструкция подкорковых структур</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G56, G57, T14.4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последствия травматических и других поражений периферических нервов и сплетений с туннельными </w:t>
            </w:r>
            <w:r w:rsidRPr="00D33AE8">
              <w:rPr>
                <w:rFonts w:ascii="PT Astra Serif" w:hAnsi="PT Astra Serif"/>
                <w:sz w:val="20"/>
              </w:rPr>
              <w:br/>
              <w:t>и компрессионно-ишемическими невропатиями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вмешательства </w:t>
            </w:r>
            <w:r w:rsidRPr="00D33AE8">
              <w:rPr>
                <w:rFonts w:ascii="PT Astra Serif" w:hAnsi="PT Astra Serif"/>
                <w:sz w:val="20"/>
              </w:rPr>
              <w:br/>
              <w:t>под интраоперационным нейрофизиологическим и эндоскопическим контролем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комбинированное проведение эпидуральных и периферических электродов с применением малоинвазивного инструментария </w:t>
            </w:r>
            <w:r w:rsidRPr="00D33AE8">
              <w:rPr>
                <w:rFonts w:ascii="PT Astra Serif" w:hAnsi="PT Astra Serif"/>
                <w:sz w:val="20"/>
              </w:rPr>
              <w:br/>
              <w:t xml:space="preserve">под рентгенологическим и нейрофизиологическим контролем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C47, D36.1, D48.2, D48.7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и доброкачественные опухоли периферических нервов и сплетений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w:t>
            </w:r>
            <w:r w:rsidRPr="00D33AE8">
              <w:rPr>
                <w:rFonts w:ascii="PT Astra Serif" w:hAnsi="PT Astra Serif"/>
                <w:sz w:val="20"/>
              </w:rPr>
              <w:lastRenderedPageBreak/>
              <w:t>церебральных кистах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G91, G93.0, Q03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или приобретенная гидроцефалия окклюзионного характера. Приобретенные церебральные кисты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вентрикулостомия дна III желудочка мозга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фенестрация стенок кист</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эндоскопическая </w:t>
            </w:r>
            <w:r w:rsidRPr="00D33AE8">
              <w:rPr>
                <w:rFonts w:ascii="PT Astra Serif" w:hAnsi="PT Astra Serif"/>
                <w:sz w:val="20"/>
              </w:rPr>
              <w:lastRenderedPageBreak/>
              <w:t>кистовентрикулоциестерностомия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стереотаксическая установка внутрижелудочковых стентов</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17.</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Стереотаксически ориентиро</w:t>
            </w:r>
            <w:r w:rsidRPr="00D33AE8">
              <w:rPr>
                <w:rFonts w:ascii="PT Astra Serif" w:hAnsi="PT Astra Serif"/>
                <w:sz w:val="20"/>
              </w:rPr>
              <w:softHyphen/>
              <w:t>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C31, C41, C71.0 - C71.7, C72, C75.3, D10.6, D16.4, D16.6, D16.8, D21, D32, D33, D35, G50.0, Q28.2, Q85.0, I67.8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лучевое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w:t>
            </w:r>
            <w:r w:rsidRPr="00D33AE8">
              <w:rPr>
                <w:rFonts w:ascii="PT Astra Serif" w:hAnsi="PT Astra Serif"/>
                <w:sz w:val="20"/>
              </w:rPr>
              <w:br/>
              <w:t>и позвоночника</w:t>
            </w:r>
          </w:p>
          <w:p w:rsidR="00585463" w:rsidRPr="00D33AE8" w:rsidRDefault="00585463" w:rsidP="00080045">
            <w:pPr>
              <w:spacing w:line="120" w:lineRule="exac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443715</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стереотаксически ориентированное лучевое лечение тригеминальной невралгии и болевых синдромов</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18.</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эндовас</w:t>
            </w:r>
            <w:r w:rsidRPr="00D33AE8">
              <w:rPr>
                <w:rFonts w:ascii="PT Astra Serif" w:hAnsi="PT Astra Serif"/>
                <w:sz w:val="20"/>
              </w:rPr>
              <w:softHyphen/>
              <w:t xml:space="preserve">кулярные и стереотаксические вмешательства с применением неадгезивной клеевой композиции, микроспиралей </w:t>
            </w:r>
            <w:r w:rsidRPr="00D33AE8">
              <w:rPr>
                <w:rFonts w:ascii="PT Astra Serif" w:hAnsi="PT Astra Serif"/>
                <w:sz w:val="20"/>
              </w:rPr>
              <w:br/>
              <w:t>(5 и более койлов) или пото</w:t>
            </w:r>
            <w:r w:rsidRPr="00D33AE8">
              <w:rPr>
                <w:rFonts w:ascii="PT Astra Serif" w:hAnsi="PT Astra Serif"/>
                <w:sz w:val="20"/>
              </w:rPr>
              <w:softHyphen/>
              <w:t xml:space="preserve">ковых стентов при патологии сосудов головного и </w:t>
            </w:r>
            <w:r w:rsidRPr="00D33AE8">
              <w:rPr>
                <w:rFonts w:ascii="PT Astra Serif" w:hAnsi="PT Astra Serif"/>
                <w:sz w:val="20"/>
              </w:rPr>
              <w:lastRenderedPageBreak/>
              <w:t>спинного мозга, богатокровоснабжаемых опухолях головы и головного мозга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I60, I61, I62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1369466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ресурсоемкое эндоваскулярное вмешательство с комбинированным применением адгезивной и неадгезивной клеевой композиции, </w:t>
            </w:r>
            <w:r w:rsidRPr="00D33AE8">
              <w:rPr>
                <w:rFonts w:ascii="PT Astra Serif" w:hAnsi="PT Astra Serif"/>
                <w:sz w:val="20"/>
              </w:rPr>
              <w:lastRenderedPageBreak/>
              <w:t>микроспиралей и стентов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ресурсоемкое комбинированное микрохирургическое и эндоваскулярное вмешательство</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I67.1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артериальная аневризма головного мозга вне стадии разрыва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ресурсоемкое эндоваскулярное вмешательство с применением адгезивной и неадгезивной клеевой композиции, микроспиралей </w:t>
            </w:r>
            <w:r w:rsidRPr="00D33AE8">
              <w:rPr>
                <w:rFonts w:ascii="PT Astra Serif" w:hAnsi="PT Astra Serif"/>
                <w:sz w:val="20"/>
              </w:rPr>
              <w:br/>
              <w:t>(5 и более койлов) и стентов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ресурсоемкое комбинированное микрохирургическое и эндоваскулярное вмешательство</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trHeight w:val="240"/>
        </w:trPr>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Q28.2, Q28.8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артериовенозная мальформация головного и спинного мозга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ресурсоемкое эндоваскулярное вмешательство с применением адгезивной и неадгезивной клеевой композиции, микроспиралей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rPr>
          <w:trHeight w:val="240"/>
        </w:trPr>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vMerge/>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I67.8, I72.0, I77.0, I78.0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rsidRPr="00D33AE8">
              <w:rPr>
                <w:rFonts w:ascii="PT Astra Serif" w:hAnsi="PT Astra Serif"/>
                <w:sz w:val="20"/>
              </w:rPr>
              <w:br/>
              <w:t>Рендю - Ослера - Вебера)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D18.0, D18.1, D21.0, D36.0, </w:t>
            </w:r>
            <w:r w:rsidRPr="00D33AE8">
              <w:rPr>
                <w:rFonts w:ascii="PT Astra Serif" w:hAnsi="PT Astra Serif"/>
                <w:sz w:val="20"/>
              </w:rPr>
              <w:lastRenderedPageBreak/>
              <w:t>D35.6, I67.8, Q28.8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артериовенозные мальформации, ангиомы, </w:t>
            </w:r>
            <w:r w:rsidRPr="00D33AE8">
              <w:rPr>
                <w:rFonts w:ascii="PT Astra Serif" w:hAnsi="PT Astra Serif"/>
                <w:sz w:val="20"/>
              </w:rPr>
              <w:lastRenderedPageBreak/>
              <w:t xml:space="preserve">гемангиомы, гемангиобластомы, ангиофибромы и параганглиомы головы, шеи и головного </w:t>
            </w:r>
            <w:r w:rsidRPr="00D33AE8">
              <w:rPr>
                <w:rFonts w:ascii="PT Astra Serif" w:hAnsi="PT Astra Serif"/>
                <w:sz w:val="20"/>
              </w:rPr>
              <w:br/>
              <w:t>и спинного мозга. Варикозное расширение вен орбиты</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ресурсоемкое эндоваскулярное вмешательство с комбинированным </w:t>
            </w:r>
            <w:r w:rsidRPr="00D33AE8">
              <w:rPr>
                <w:rFonts w:ascii="PT Astra Serif" w:hAnsi="PT Astra Serif"/>
                <w:sz w:val="20"/>
              </w:rPr>
              <w:lastRenderedPageBreak/>
              <w:t xml:space="preserve">применением адгезивной </w:t>
            </w:r>
            <w:r w:rsidRPr="00D33AE8">
              <w:rPr>
                <w:rFonts w:ascii="PT Astra Serif" w:hAnsi="PT Astra Serif"/>
                <w:sz w:val="20"/>
              </w:rPr>
              <w:br/>
              <w:t>и неадгезивной клеевой композиции, микроспиралей и стентов</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I66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эндоваскулярная ангиопластика </w:t>
            </w:r>
            <w:r w:rsidRPr="00D33AE8">
              <w:rPr>
                <w:rFonts w:ascii="PT Astra Serif" w:hAnsi="PT Astra Serif"/>
                <w:sz w:val="20"/>
              </w:rPr>
              <w:br/>
              <w:t>и стентирование</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19.</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G20, G21, G24, G25.0, G25.2, G80, G95.0, G95.1, G95.8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Паркинсона и вторичный паркинсонизм, деформирующая мышечная дистония, детский церебральный паралич и эссенциальный тремор</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1861940</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E75.2, G09, G24, G35 - G37, G80, G81.1, G82.1, G82.4, G95.0, G95.1, G95.8, I69.0 - I69.8, M53.3, M54, M96, T88.8, T90.5, T91.3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w:t>
            </w:r>
            <w:r w:rsidRPr="00D33AE8">
              <w:rPr>
                <w:rFonts w:ascii="PT Astra Serif" w:hAnsi="PT Astra Serif"/>
                <w:sz w:val="20"/>
              </w:rPr>
              <w:softHyphen/>
            </w:r>
            <w:r w:rsidRPr="00D33AE8">
              <w:rPr>
                <w:rFonts w:ascii="PT Astra Serif" w:hAnsi="PT Astra Serif"/>
                <w:sz w:val="20"/>
              </w:rPr>
              <w:lastRenderedPageBreak/>
              <w:t>кому или геморрагическому типу, демиелинизирующие болезни, инфекционные болезни, последствия медицинских вмешательств и процедур)</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помпы для хронического интратекального введения лекарственных препаратов в спинномозговую жидкость</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G31.8, G40.1 - G40.4, Q04.3, Q04.8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симптоматическая эпилепсия (резистентная к лечению лекарственными препаратами)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M50, M51.0 - M51.3, M51.8 - M51.9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поражения межпозвоночных дисков шейных и грудных отделов с миелопатией, радикуло- и нейропатией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G50 - G53, G54.0 - G54.4, G54.6, G54.8, G54.9, G56, G57, T14.4, T91, T92, T93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поражения плечевого сплетения и шейных корешков, синдром фантома конечности с болью, невропатией или радикулопатией</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эпидуральных и периферических электродов и постоянных нейростимуляторов на постоянных источниках тока</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G56, G57, T14.4, T91, T92, T93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highlight w:val="green"/>
              </w:rPr>
            </w:pPr>
            <w:r w:rsidRPr="00D33AE8">
              <w:rPr>
                <w:rFonts w:ascii="PT Astra Serif" w:hAnsi="PT Astra Serif"/>
                <w:sz w:val="20"/>
              </w:rPr>
              <w:t>имплантация эпидуральных и периферических электродов и постоянных нейростимуляторов на постоянных источниках тока</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20.</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Протонная лучевая терапия, в том числе детям</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D16.4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2353243</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Онкология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C00, C01, C02, </w:t>
            </w:r>
            <w:r w:rsidRPr="00D33AE8">
              <w:rPr>
                <w:rFonts w:ascii="PT Astra Serif" w:hAnsi="PT Astra Serif"/>
                <w:sz w:val="20"/>
              </w:rPr>
              <w:br/>
              <w:t xml:space="preserve">C04 - </w:t>
            </w:r>
            <w:r w:rsidRPr="00D33AE8">
              <w:rPr>
                <w:rFonts w:ascii="PT Astra Serif" w:hAnsi="PT Astra Serif"/>
                <w:sz w:val="20"/>
                <w:lang w:val="en-US"/>
              </w:rPr>
              <w:t>C</w:t>
            </w:r>
            <w:r w:rsidRPr="00D33AE8">
              <w:rPr>
                <w:rFonts w:ascii="PT Astra Serif" w:hAnsi="PT Astra Serif"/>
                <w:sz w:val="20"/>
              </w:rPr>
              <w:t>06, C09.0, C09.1, C09.8, C09.9, C10.0, C10.1, C10.2, C10.3, C10.4, C11.0, C11.1, C11.2, C11.3, C11.8, C11.9, C12, C13.0, C13.1, C13.2, C13.8, C13.9, C14.0, C14.2, C15.0, C30.0, C31.0, C31.1, C31.2, C31.3, C31.8, C31.9, C32, C43, C44, C69, C73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головы и шеи </w:t>
            </w:r>
            <w:r w:rsidRPr="00D33AE8">
              <w:rPr>
                <w:rFonts w:ascii="PT Astra Serif" w:hAnsi="PT Astra Serif"/>
                <w:sz w:val="20"/>
              </w:rPr>
              <w:br/>
              <w:t>I - III стадии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микроэндоларингеальная резекция гортани с использованием эндовидеотехники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373017</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микроэндоларингеальная резекция видеоэндоскопическая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нервосберегающая шейная лимфаденэктомия видеоассистированная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лимфатических узлов и клетчатки переднего верхнего средостения видеоассистированное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придаточных пазух носа видеоассистированное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эндоларингеальная резекция </w:t>
            </w:r>
            <w:r w:rsidRPr="00D33AE8">
              <w:rPr>
                <w:rFonts w:ascii="PT Astra Serif" w:hAnsi="PT Astra Serif"/>
                <w:sz w:val="20"/>
              </w:rPr>
              <w:lastRenderedPageBreak/>
              <w:t>видеоэндоскопическая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селективная и суперселективная инфузия в глазную артерию химиопрепарата как вид органосохраняющего лечения ретинобластомы у детей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C15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локализованные и местнораспространенные формы злокачественных новообразований пищевода </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видеоассистированная одномоментная резекция и пластика пищевода с лимфаденэктомией 2S, 2F, 3F</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начальные и локализованные формы злокачественных новообразований желудка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парциальная резекция желудка, в том числе с исследованием сторожевых лимфатических узлов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гастрэктомия с применением видеоэндоскопических технологий при злокачественных новообразованиях желудка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и местнораспространенные формы злокачественных новообразований двенадцатиперстной и тонкой кишки</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резекция тонкой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панкреато-дуоденальная резекция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C18.1, C18.2, C18.3, C18.4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локализованные формы злокачественных новообразований правой </w:t>
            </w:r>
            <w:r w:rsidRPr="00D33AE8">
              <w:rPr>
                <w:rFonts w:ascii="PT Astra Serif" w:hAnsi="PT Astra Serif"/>
                <w:sz w:val="20"/>
              </w:rPr>
              <w:lastRenderedPageBreak/>
              <w:t>половины ободочной кишки. Карциноидные опухоли червеобразного отростка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лапароскопически-ассистированная правосторонняя гемиколэктомия с расширенной лимфаденэктомией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C18.5, C18.6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формы злокачественных новообразований левой половины ободочной кишки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лапароскопически-ассистированная левосторонняя гемиколэктомия с расширенной лимфаденэктомией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C18.7, C19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формы злокачественных новообразований сигмовидной кишки и ректосигмоидного отдела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лапароскопически-ассистированная резекция сигмовидной кишки с расширенной лимфаденэктомией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C20, C21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трансанальная эндоскопическая микрохирургия (ТЕМ)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лапароскопически-ассистированная резекция прямой кишки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лапароскопически-ассистированная резекция прямой кишки с формированием тазового толстокишечного резервуара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C22, C78.7, C24.0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нерезектабельные злокачест</w:t>
            </w:r>
            <w:r w:rsidRPr="00D33AE8">
              <w:rPr>
                <w:rFonts w:ascii="PT Astra Serif" w:hAnsi="PT Astra Serif"/>
                <w:sz w:val="20"/>
              </w:rPr>
              <w:softHyphen/>
              <w:t>венные новообразования печени и внутри</w:t>
            </w:r>
            <w:r w:rsidRPr="00D33AE8">
              <w:rPr>
                <w:rFonts w:ascii="PT Astra Serif" w:hAnsi="PT Astra Serif"/>
                <w:sz w:val="20"/>
              </w:rPr>
              <w:softHyphen/>
              <w:t>печеночных желчных протоков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внутрипротоковая фотодинамическая терапия под рентгеноскопическим контролем</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w:t>
            </w:r>
            <w:r w:rsidRPr="00D33AE8">
              <w:rPr>
                <w:rFonts w:ascii="PT Astra Serif" w:hAnsi="PT Astra Serif"/>
                <w:sz w:val="20"/>
              </w:rPr>
              <w:lastRenderedPageBreak/>
              <w:t xml:space="preserve">новообразования общего желчного протока </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эндоскопическая комбинированная </w:t>
            </w:r>
            <w:r w:rsidRPr="00D33AE8">
              <w:rPr>
                <w:rFonts w:ascii="PT Astra Serif" w:hAnsi="PT Astra Serif"/>
                <w:sz w:val="20"/>
              </w:rPr>
              <w:lastRenderedPageBreak/>
              <w:t>операция (электрорезекция, аргоно-плазменная коагуляция и фотодинамическая терапия опухоли желчных протоков)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общего желчного протока в пределах слизистого слоя T1 </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желчных протоков </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комбинированное интервенционно-радиологическое и эндоскопическое формирование и стентирование пункционного билиодигестивного </w:t>
            </w:r>
            <w:r w:rsidRPr="00D33AE8">
              <w:rPr>
                <w:rFonts w:ascii="PT Astra Serif" w:hAnsi="PT Astra Serif"/>
                <w:sz w:val="20"/>
              </w:rPr>
              <w:br/>
              <w:t>шунта с использованием специальных магнитных элементов при опухолевых стенозах желчевыводящих путей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C48.0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неорганные злокачественные новообразования забрюшинного пространства (первичные и рецидивные)</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видеоэндоскопическое удаление опухоли забрюшинного пространства </w:t>
            </w:r>
            <w:r w:rsidRPr="00D33AE8">
              <w:rPr>
                <w:rFonts w:ascii="PT Astra Serif" w:hAnsi="PT Astra Serif"/>
                <w:sz w:val="20"/>
              </w:rPr>
              <w:br/>
              <w:t>с пластикой сосудов, или резекцией соседних органов</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видеоэндоскопическое удаление </w:t>
            </w:r>
            <w:r w:rsidRPr="00D33AE8">
              <w:rPr>
                <w:rFonts w:ascii="PT Astra Serif" w:hAnsi="PT Astra Serif"/>
                <w:sz w:val="20"/>
              </w:rPr>
              <w:lastRenderedPageBreak/>
              <w:t>опухоли забрюшинного пространства</w:t>
            </w:r>
            <w:r w:rsidRPr="00D33AE8">
              <w:rPr>
                <w:rFonts w:ascii="PT Astra Serif" w:hAnsi="PT Astra Serif"/>
                <w:sz w:val="20"/>
              </w:rPr>
              <w:br/>
              <w:t>с паракавальной, парааортальной, забрюшинной лимфаденэктомией</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C50.2, C50.3, C50.9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молочной железы Iia, Iib, IIIa стадии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мастэктомия или радикальная резекция с видеоассистированной парастернальной лимфаденэктомией</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локализованные злокачественные новообразования почки </w:t>
            </w:r>
            <w:r w:rsidRPr="00D33AE8">
              <w:rPr>
                <w:rFonts w:ascii="PT Astra Serif" w:hAnsi="PT Astra Serif"/>
                <w:sz w:val="20"/>
              </w:rPr>
              <w:br/>
              <w:t xml:space="preserve">(I - IV стадия), нефробластома, </w:t>
            </w:r>
            <w:r w:rsidRPr="00D33AE8">
              <w:rPr>
                <w:rFonts w:ascii="PT Astra Serif" w:hAnsi="PT Astra Serif"/>
                <w:sz w:val="20"/>
              </w:rPr>
              <w:br/>
              <w:t xml:space="preserve">в том числе двусторонняя </w:t>
            </w:r>
            <w:r w:rsidRPr="00D33AE8">
              <w:rPr>
                <w:rFonts w:ascii="PT Astra Serif" w:hAnsi="PT Astra Serif"/>
                <w:sz w:val="20"/>
              </w:rPr>
              <w:br/>
              <w:t>(T1a-T2NxMo-M1)</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нефрадреналэктомия, парааортальная лимфаденэктомия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C66, C65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мочеточника, почечной лоханки </w:t>
            </w:r>
            <w:r w:rsidRPr="00D33AE8">
              <w:rPr>
                <w:rFonts w:ascii="PT Astra Serif" w:hAnsi="PT Astra Serif"/>
                <w:sz w:val="20"/>
              </w:rPr>
              <w:br/>
              <w:t>(I - II стадия (T1a-T2NxMo)</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нефруретероэктомия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злокачественные новообразования, саркома мочевого пузыря (I - II стадия (T1-T2bNxMo)</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цистэктомия с формированием резервуара с использованием видеоэндоскопических технологий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цистпростатвезику</w:t>
            </w:r>
            <w:r w:rsidRPr="00D33AE8">
              <w:rPr>
                <w:rFonts w:ascii="PT Astra Serif" w:hAnsi="PT Astra Serif"/>
                <w:sz w:val="20"/>
              </w:rPr>
              <w:softHyphen/>
              <w:t>лэктомия с формированием резервуара с использованием видеоэндоскопических технологий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надпочечника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адреналэктомия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22.</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w:t>
            </w:r>
            <w:r w:rsidRPr="00D33AE8">
              <w:rPr>
                <w:rFonts w:ascii="PT Astra Serif" w:hAnsi="PT Astra Serif"/>
                <w:sz w:val="20"/>
              </w:rPr>
              <w:lastRenderedPageBreak/>
              <w:t>C43.9, C44.0 - C44.9, C49.0, C69, C73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опухоли головы и шеи, первичные и рецидивные, метастатические опухо</w:t>
            </w:r>
            <w:r w:rsidRPr="00D33AE8">
              <w:rPr>
                <w:rFonts w:ascii="PT Astra Serif" w:hAnsi="PT Astra Serif"/>
                <w:sz w:val="20"/>
              </w:rPr>
              <w:softHyphen/>
              <w:t>ли центральной нервной системы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поднакостничная экзентерация орбиты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409187</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поднакостничная экзентерация орбиты с сохранением век</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орбитосинуальная экзентерация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орбиты темпоральным доступом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орбиты транзигоматозным доступом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транскраниальная верхняя орбитотомия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орбитотомия с ревизией носовых пазух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органосохраняющее удаление опухоли орбиты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стенок глазницы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верхнего неба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глосэктомия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фарингэктомия комбинированная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верхней или нижней челюсти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черепно-лицевого комплекса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паротидэктомия радикальная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твердого неба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глотки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ларингофарингэктомия с реконструкцией перемещенным лоскутом</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ротоглотки комбинированная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дна полости рта комбинированная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ларингофарингоэзофагэктомия с </w:t>
            </w:r>
            <w:r w:rsidRPr="00D33AE8">
              <w:rPr>
                <w:rFonts w:ascii="PT Astra Serif" w:hAnsi="PT Astra Serif"/>
                <w:sz w:val="20"/>
              </w:rPr>
              <w:lastRenderedPageBreak/>
              <w:t>реконструкцией висцеральными лоскутами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твердого неба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гортани с реконструкцией посредством имплантата или биоинженерной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ларингофарингэктомия с биоинженерной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ларингофарингэктомия с микрососудистой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нижней челюсти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ротоглотки комбинированная с микрохирургической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тиреоидэктомия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верхней челюсти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лимфаденэктомия шейная расширенная с ангиопластикой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черепно-глазнично-лицевого комплекса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новообразования мягких тканей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черепно-лицевого комплекса с микрохирургической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внеорганной опухоли с комбинированной резекцией соседних органов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внеорганной опухоли с ангиопластикой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внеорганной опухоли с пластикой нервов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грушевидного синуса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фарингэктомия комбинированная с микрососудистой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глотки с микрососудистой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пластика трахеи биоинженерным </w:t>
            </w:r>
            <w:r w:rsidRPr="00D33AE8">
              <w:rPr>
                <w:rFonts w:ascii="PT Astra Serif" w:hAnsi="PT Astra Serif"/>
                <w:sz w:val="20"/>
              </w:rPr>
              <w:lastRenderedPageBreak/>
              <w:t>лоскутом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и пластика трахеостомы и фарингостомы с отсроченным трахеопищеводным шунтированием и голосовым 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ларингэктомия с пластическим оформлением трахеостомы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отсроченная микрохирургическая пластика (все виды)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ротоглотки комбинированная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опухоли головного мозга </w:t>
            </w:r>
            <w:r w:rsidRPr="00D33AE8">
              <w:rPr>
                <w:rFonts w:ascii="PT Astra Serif" w:hAnsi="PT Astra Serif"/>
                <w:sz w:val="20"/>
              </w:rPr>
              <w:br/>
              <w:t>с краниоорбитофациальным ростом</w:t>
            </w:r>
          </w:p>
          <w:p w:rsidR="00585463" w:rsidRPr="00D33AE8" w:rsidRDefault="00585463" w:rsidP="00080045">
            <w:pPr>
              <w:spacing w:line="120" w:lineRule="exact"/>
              <w:ind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головы и шеи с интракраниальным ростом</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начальные, локализованные и местнораспространенные формы </w:t>
            </w:r>
            <w:r w:rsidRPr="00D33AE8">
              <w:rPr>
                <w:rFonts w:ascii="PT Astra Serif" w:hAnsi="PT Astra Serif"/>
                <w:sz w:val="20"/>
              </w:rPr>
              <w:br/>
              <w:t>злокачественных новообразований пищевода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отсроченная пластика пищевода желудочным стеблем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отсроченная пластика пищевода сегментом толстой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отсроченная пластика пищевода сегментом тонкой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отсроченная пластика пищевода с микрохирургической реваскуляризацией трансплантата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одномоментная эзофагэктомия или субтотальная резекция пищевода с лимфаденэктомией и пластикой пищевода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rPr>
              <w:t>C18,</w:t>
            </w:r>
            <w:r w:rsidRPr="00D33AE8">
              <w:rPr>
                <w:rFonts w:ascii="PT Astra Serif" w:hAnsi="PT Astra Serif"/>
                <w:sz w:val="20"/>
                <w:lang w:val="en-US"/>
              </w:rPr>
              <w:t xml:space="preserve"> </w:t>
            </w:r>
            <w:r w:rsidRPr="00D33AE8">
              <w:rPr>
                <w:rFonts w:ascii="PT Astra Serif" w:hAnsi="PT Astra Serif"/>
                <w:sz w:val="20"/>
              </w:rPr>
              <w:t>C</w:t>
            </w:r>
            <w:r w:rsidRPr="00D33AE8">
              <w:rPr>
                <w:rFonts w:ascii="PT Astra Serif" w:hAnsi="PT Astra Serif"/>
                <w:sz w:val="20"/>
                <w:lang w:val="en-US"/>
              </w:rPr>
              <w:t xml:space="preserve">19, </w:t>
            </w:r>
            <w:r w:rsidRPr="00D33AE8">
              <w:rPr>
                <w:rFonts w:ascii="PT Astra Serif" w:hAnsi="PT Astra Serif"/>
                <w:sz w:val="20"/>
              </w:rPr>
              <w:t>C</w:t>
            </w:r>
            <w:r w:rsidRPr="00D33AE8">
              <w:rPr>
                <w:rFonts w:ascii="PT Astra Serif" w:hAnsi="PT Astra Serif"/>
                <w:sz w:val="20"/>
                <w:lang w:val="en-US"/>
              </w:rPr>
              <w:t>20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sidRPr="00D33AE8">
              <w:rPr>
                <w:rFonts w:ascii="PT Astra Serif" w:hAnsi="PT Astra Serif"/>
                <w:sz w:val="20"/>
              </w:rPr>
              <w:br/>
              <w:t xml:space="preserve">ректосигмоидного соединения </w:t>
            </w:r>
            <w:r w:rsidRPr="00D33AE8">
              <w:rPr>
                <w:rFonts w:ascii="PT Astra Serif" w:hAnsi="PT Astra Serif"/>
                <w:sz w:val="20"/>
              </w:rPr>
              <w:br/>
              <w:t>(II - IV стадия)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левосторонняя гемиколэктомия с резекцией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левосторонняя гемиколэктомия с резекцией лёгкого</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сигмовидной кишки с резекцией печени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сигмовидной кишки с резекцией лёгкого</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тотальная экзентерация малого таза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задняя экзентерация малого таза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прямой кишки с резекцией лёгкого</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брюшно-промежностная экстирпация прямой кишки с формированием неосфинктера и толстокишечного </w:t>
            </w:r>
            <w:r w:rsidRPr="00D33AE8">
              <w:rPr>
                <w:rFonts w:ascii="PT Astra Serif" w:hAnsi="PT Astra Serif"/>
                <w:sz w:val="20"/>
              </w:rPr>
              <w:lastRenderedPageBreak/>
              <w:t>резервуара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опухоли средне- и нижнеампулярного отдела прямой кишки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C22, C23, C24, </w:t>
            </w:r>
            <w:r w:rsidRPr="00D33AE8">
              <w:rPr>
                <w:rFonts w:ascii="PT Astra Serif" w:hAnsi="PT Astra Serif"/>
                <w:sz w:val="20"/>
                <w:lang w:val="en-US"/>
              </w:rPr>
              <w:t>C78</w:t>
            </w:r>
            <w:r w:rsidRPr="00D33AE8">
              <w:rPr>
                <w:rFonts w:ascii="PT Astra Serif" w:hAnsi="PT Astra Serif"/>
                <w:sz w:val="20"/>
              </w:rPr>
              <w:t>.7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местнораспространенные первичные и метастатические опухоли печени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медианная резекция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двухэтапная резекция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резектабельные опухоли поджелудочной железы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панкреатодуоденальная резекция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пилоруссберегающая панкреато-дуоденальная резекция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срединная резекция поджелудочной железы</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тотальная дуоденопанкреатэктомия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расширенно-комбинированная панкреатодуоденальная резекция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расширенно-комбинированная </w:t>
            </w:r>
            <w:r w:rsidRPr="00D33AE8">
              <w:rPr>
                <w:rFonts w:ascii="PT Astra Serif" w:hAnsi="PT Astra Serif"/>
                <w:sz w:val="20"/>
              </w:rPr>
              <w:lastRenderedPageBreak/>
              <w:t>пилоруссберегающая панкреато-дуоденальная резекция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расширенно-комбинированная срединная резекция поджелудочной железы</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расширенно-комбинированная тотальная дуоденопанкреатэктомия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трахеи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расширенная, комбинированная циркулярная резекция трахеи с </w:t>
            </w:r>
            <w:r w:rsidRPr="00D33AE8">
              <w:rPr>
                <w:rFonts w:ascii="PT Astra Serif" w:hAnsi="PT Astra Serif"/>
                <w:sz w:val="20"/>
              </w:rPr>
              <w:br/>
              <w:t xml:space="preserve">формированием межтрахеального </w:t>
            </w:r>
            <w:r w:rsidRPr="00D33AE8">
              <w:rPr>
                <w:rFonts w:ascii="PT Astra Serif" w:hAnsi="PT Astra Serif"/>
                <w:sz w:val="20"/>
              </w:rPr>
              <w:br/>
              <w:t>или трахеогортанного анастомозов</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комбинированная циркулярная резекция трахеи с формированием концевой трахеостомы</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трахеи (ауто-, аллопластика, использование свободных микрохирургических, перемещенных и биоинженерных лоскутов)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лёгкого (I - III стадия)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изолированная (циркулярная) резекция бронха (формирование межбронхиального анастомоза)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комбинированная пневмонэктомия с циркулярной резекцией бифуркации трахеи (формирование трахео-бронхиального анастомоза)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комбинированная лобэктомия (билобэктомия, пневмонэктомия)</w:t>
            </w:r>
            <w:r w:rsidRPr="00D33AE8">
              <w:rPr>
                <w:rFonts w:ascii="PT Astra Serif" w:hAnsi="PT Astra Serif"/>
                <w:sz w:val="20"/>
              </w:rPr>
              <w:br/>
              <w:t>с резекцией, пластикой (алло-, аутотрасплантатом, перемещенным биоинженерным лоскутом) грудной стенки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расширенные лоб-, билобэктомии, пневмонэктомия, включая </w:t>
            </w:r>
            <w:r w:rsidRPr="00D33AE8">
              <w:rPr>
                <w:rFonts w:ascii="PT Astra Serif" w:hAnsi="PT Astra Serif"/>
                <w:sz w:val="20"/>
              </w:rPr>
              <w:br/>
              <w:t>билатеральную медиастинальную лимфаденэктомию</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C38.4, C38.8, C45, C78.2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плевры. Распространенное поражение плевры. Мезотелиома плевры. Метастатическое поражение плевры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плевропневмонэктомия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тотальная плеврэктомия с гемиперикардэктомией, резекцией диафрагмы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C39.8, C41.3, C49.3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грудной стенки (мягких тканей, ребер, грудины, ключицы)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опухоли грудной стенки </w:t>
            </w:r>
            <w:r w:rsidRPr="00D33AE8">
              <w:rPr>
                <w:rFonts w:ascii="PT Astra Serif" w:hAnsi="PT Astra Serif"/>
                <w:sz w:val="20"/>
              </w:rPr>
              <w:br/>
              <w:t xml:space="preserve">с экзартикуляцией ребер, ключицы </w:t>
            </w:r>
            <w:r w:rsidRPr="00D33AE8">
              <w:rPr>
                <w:rFonts w:ascii="PT Astra Serif" w:hAnsi="PT Astra Serif"/>
                <w:sz w:val="20"/>
              </w:rPr>
              <w:br/>
              <w:t>и пластикой дефекта грудной стенки местными тканями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опухоли грудной стенки </w:t>
            </w:r>
            <w:r w:rsidRPr="00D33AE8">
              <w:rPr>
                <w:rFonts w:ascii="PT Astra Serif" w:hAnsi="PT Astra Serif"/>
                <w:sz w:val="20"/>
              </w:rPr>
              <w:br/>
              <w:t>с экзартикуляцией ребер, ключицы</w:t>
            </w:r>
            <w:r w:rsidRPr="00D33AE8">
              <w:rPr>
                <w:rFonts w:ascii="PT Astra Serif" w:hAnsi="PT Astra Serif"/>
                <w:sz w:val="20"/>
              </w:rPr>
              <w:br/>
              <w:t>и пластикой обширного дефекта мягких тканей, каркаса грудной стенки ауто-, алломатериалами, переме</w:t>
            </w:r>
            <w:r w:rsidRPr="00D33AE8">
              <w:rPr>
                <w:rFonts w:ascii="PT Astra Serif" w:hAnsi="PT Astra Serif"/>
                <w:sz w:val="20"/>
              </w:rPr>
              <w:softHyphen/>
              <w:t>щенными, биоинженерными лоскутами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опухоли грудной стенки с </w:t>
            </w:r>
            <w:r w:rsidRPr="00D33AE8">
              <w:rPr>
                <w:rFonts w:ascii="PT Astra Serif" w:hAnsi="PT Astra Serif"/>
                <w:sz w:val="20"/>
              </w:rPr>
              <w:lastRenderedPageBreak/>
              <w:t>экзартикуляцией ребер, ключицы и резекцией соседних органов и структур (лёгкого, мышечной стенки пищевода, диафрагмы, перикарда, верхней полой вены, адвентиции аорты и др.)</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C40.0, C40.1, C40.2, C40.3, C40.8, C40.9, C41.2, C41.3, C41.4, C41.8, C41.9, C79.5, C43.5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злокачественные новообразования костей и суставных хрящей туловища и конечностей</w:t>
            </w:r>
            <w:r w:rsidRPr="00D33AE8">
              <w:rPr>
                <w:rFonts w:ascii="PT Astra Serif" w:hAnsi="PT Astra Serif"/>
                <w:sz w:val="20"/>
              </w:rPr>
              <w:br/>
              <w:t>Ia-b, Iia-b, Iva-b стадии. Метастатические новообразования костей, суставных хрящей туловища и конечностей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кости с микрохирургической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грудной стенки с микрохирургической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злокачественного новообра</w:t>
            </w:r>
            <w:r w:rsidRPr="00D33AE8">
              <w:rPr>
                <w:rFonts w:ascii="PT Astra Serif" w:hAnsi="PT Astra Serif"/>
                <w:sz w:val="20"/>
              </w:rPr>
              <w:softHyphen/>
              <w:t>зования кости с микрохирургической реконструкцией нерва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стабилизирующие операции на позвоночнике передним доступом</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кости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лопатки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ребра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экстирпация лопатки с </w:t>
            </w:r>
            <w:r w:rsidRPr="00D33AE8">
              <w:rPr>
                <w:rFonts w:ascii="PT Astra Serif" w:hAnsi="PT Astra Serif"/>
                <w:sz w:val="20"/>
              </w:rPr>
              <w:lastRenderedPageBreak/>
              <w:t>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ключицы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ампутация межподвздошно-брюшная с 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позвонка с эндопротезированием и фиксацией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лонной и седалищной костей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верхнего плечевого пояса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костей верхнего плечевого пояса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таза комбинированная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злокачественного новообразования кости с протезированием артерии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местнораспространенные формы первичных и метастатических злокачественных опухолей длинных трубчатых костей </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изолированная гипертермическая регионарная химиоперфузия конечностей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C43, C43.5, C43.6, C43.7, C43.8, C43.9, C44, C44.5, C44.6, C44.7, C44.8, C44.9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кожи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широкое иссечение меланомы кожи с пластикой дефекта кожно-мышечным лоскутом на сосудистой ножке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широкое иссечение опухоли кожи с реконструктивно-пластическим компонентом комбинированное </w:t>
            </w:r>
            <w:r w:rsidRPr="00D33AE8">
              <w:rPr>
                <w:rFonts w:ascii="PT Astra Serif" w:hAnsi="PT Astra Serif"/>
                <w:sz w:val="20"/>
              </w:rPr>
              <w:br/>
              <w:t>(местные ткани и эспандер)</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местнораспространенные формы первичных и метастатических меланом кожи конечностей </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изолированная гипертермическая регионарная химиоперфузия конечностей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местнораспространенные и диссеминированные формы первичных и рецидивных неорганных опухолей забрюшинного пространства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первичных и рецидивных неорганных забрюшинных опухолей с ангиопластикой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первичных и рецидивных неорганных забрюшинных опухолей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местнораспространенные формы первичных и </w:t>
            </w:r>
            <w:r w:rsidRPr="00D33AE8">
              <w:rPr>
                <w:rFonts w:ascii="PT Astra Serif" w:hAnsi="PT Astra Serif"/>
                <w:sz w:val="20"/>
              </w:rPr>
              <w:lastRenderedPageBreak/>
              <w:t xml:space="preserve">метастатических опухолей брюшной стенки </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первичных, рецидивных и метастатических опухолей брюшной </w:t>
            </w:r>
            <w:r w:rsidRPr="00D33AE8">
              <w:rPr>
                <w:rFonts w:ascii="PT Astra Serif" w:hAnsi="PT Astra Serif"/>
                <w:sz w:val="20"/>
              </w:rPr>
              <w:lastRenderedPageBreak/>
              <w:t>стенки с реконструктивно-пластическим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C49.1, C49.2, C49.3, C49.5, C49.6, C47.1, C47.2, C47.3, C47.5, C43.5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злокачественные новообразования мягких тканей туловища и конечностей, злокачественные новообразо</w:t>
            </w:r>
            <w:r w:rsidRPr="00D33AE8">
              <w:rPr>
                <w:rFonts w:ascii="PT Astra Serif" w:hAnsi="PT Astra Serif"/>
                <w:sz w:val="20"/>
              </w:rPr>
              <w:softHyphen/>
              <w:t>вания периферической нервной системы туловища, нижних и верхних конечностей I a-b, II a-b, III, IV a-b стадии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новообразования мягких тканей с микрохирургической пластикой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местнораспространенные формы первичных и метастатических сарком мягких тканей конечностей </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изолированная гипертермическая регионарная химиоперфузия конечностей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C50, C50.1, C50.2, C50.3, C50.4, C50.5, C50.6, C50.8, C50.9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молочной железы (0 - IV стадия)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радикальная мастэктомия с перевязкой лимфатических сосудов подмышечно-подключично-подлопаточной области </w:t>
            </w:r>
            <w:r w:rsidRPr="00D33AE8">
              <w:rPr>
                <w:rFonts w:ascii="PT Astra Serif" w:hAnsi="PT Astra Serif"/>
                <w:sz w:val="20"/>
              </w:rPr>
              <w:br/>
              <w:t>с использованием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мастэктомия с пластикой кожно-мышечным лоскутом прямой мышцы живота и использованием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подкожная мастэктомия (или субтотальная радикальная резекция </w:t>
            </w:r>
            <w:r w:rsidRPr="00D33AE8">
              <w:rPr>
                <w:rFonts w:ascii="PT Astra Serif" w:hAnsi="PT Astra Serif"/>
                <w:sz w:val="20"/>
              </w:rPr>
              <w:lastRenderedPageBreak/>
              <w:t xml:space="preserve">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w:t>
            </w:r>
            <w:r w:rsidRPr="00D33AE8">
              <w:rPr>
                <w:rFonts w:ascii="PT Astra Serif" w:hAnsi="PT Astra Serif"/>
                <w:sz w:val="20"/>
              </w:rPr>
              <w:br/>
              <w:t>с эндопротезом с применением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расширенная модифици</w:t>
            </w:r>
            <w:r w:rsidRPr="00D33AE8">
              <w:rPr>
                <w:rFonts w:ascii="PT Astra Serif" w:hAnsi="PT Astra Serif"/>
                <w:sz w:val="20"/>
              </w:rPr>
              <w:softHyphen/>
              <w:t>рованная мастэктомия с закрытием дефекта кожно-мышечным лоскутом прямой мышцы живота с применением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вульвы</w:t>
            </w:r>
            <w:r w:rsidRPr="00D33AE8">
              <w:rPr>
                <w:rFonts w:ascii="PT Astra Serif" w:hAnsi="PT Astra Serif"/>
                <w:sz w:val="20"/>
              </w:rPr>
              <w:br/>
              <w:t>(I - III стадия)</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вульвэктомия с реконст</w:t>
            </w:r>
            <w:r w:rsidRPr="00D33AE8">
              <w:rPr>
                <w:rFonts w:ascii="PT Astra Serif" w:hAnsi="PT Astra Serif"/>
                <w:sz w:val="20"/>
              </w:rPr>
              <w:softHyphen/>
              <w:t>руктивно-пластическим компонентом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влагалища</w:t>
            </w:r>
            <w:r w:rsidRPr="00D33AE8">
              <w:rPr>
                <w:rFonts w:ascii="PT Astra Serif" w:hAnsi="PT Astra Serif"/>
                <w:sz w:val="20"/>
              </w:rPr>
              <w:br/>
              <w:t>(II - III стадия) </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опухоли влагалища с резекцией смежных органов, пахово-бедренной лимфаденэктомией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шейки матки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абдоминальная трахелэктомия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влагалищная трахелэктомия с видеоэндоскопической тазовой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расширенная экстирпация матки с парааортальной лимфаденэктомией, </w:t>
            </w:r>
            <w:r w:rsidRPr="00D33AE8">
              <w:rPr>
                <w:rFonts w:ascii="PT Astra Serif" w:hAnsi="PT Astra Serif"/>
                <w:sz w:val="20"/>
              </w:rPr>
              <w:lastRenderedPageBreak/>
              <w:t>резекцией смежных органов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экстирпация матки с придатками или с транспозицией яичников и интраоперационной лучевой терапией</w:t>
            </w:r>
          </w:p>
          <w:p w:rsidR="00585463" w:rsidRPr="00D33AE8" w:rsidRDefault="00585463" w:rsidP="00080045">
            <w:pPr>
              <w:spacing w:line="240" w:lineRule="atLeast"/>
              <w:ind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w:t>
            </w:r>
            <w:r w:rsidRPr="00D33AE8">
              <w:rPr>
                <w:rFonts w:ascii="PT Astra Serif" w:hAnsi="PT Astra Serif"/>
                <w:sz w:val="20"/>
              </w:rPr>
              <w:br/>
              <w:t>новообразования тела матки (местнораспространенные формы). Злокачественные новообразования эндометрия</w:t>
            </w:r>
            <w:r w:rsidRPr="00D33AE8">
              <w:rPr>
                <w:rFonts w:ascii="PT Astra Serif" w:hAnsi="PT Astra Serif"/>
                <w:sz w:val="20"/>
              </w:rPr>
              <w:br/>
              <w:t>IA III стадии с осложненным соматическим статусом (тяжелая степень ожирения, тяжелая степень сахарного диабета и т.д.)</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расширенная экстирпация матки с парааортальной лимфаденэктомией и субтотальной резекцией большого сальника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матки с придатками, верхней третью влагалища, тазовой лимфаденэктомией и интраоперационной лучевой терапией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C53, C54, C56, C57.8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рецидивы злокачественных новообразований тела матки, </w:t>
            </w:r>
            <w:r w:rsidRPr="00D33AE8">
              <w:rPr>
                <w:rFonts w:ascii="PT Astra Serif" w:hAnsi="PT Astra Serif"/>
                <w:sz w:val="20"/>
              </w:rPr>
              <w:br/>
              <w:t>шейки матки и яичников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тазовые эвисцерации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полового члена (I - IV стадия)</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полового члена с пластикой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w:t>
            </w:r>
            <w:r w:rsidRPr="00D33AE8">
              <w:rPr>
                <w:rFonts w:ascii="PT Astra Serif" w:hAnsi="PT Astra Serif"/>
                <w:sz w:val="20"/>
              </w:rPr>
              <w:softHyphen/>
              <w:t xml:space="preserve">вания единственной почки </w:t>
            </w:r>
            <w:r w:rsidRPr="00D33AE8">
              <w:rPr>
                <w:rFonts w:ascii="PT Astra Serif" w:hAnsi="PT Astra Serif"/>
                <w:sz w:val="20"/>
              </w:rPr>
              <w:br/>
              <w:t>с инвазией в лоханку почки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почечной лоханки с пиелопластикой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почки</w:t>
            </w:r>
            <w:r w:rsidRPr="00D33AE8">
              <w:rPr>
                <w:rFonts w:ascii="PT Astra Serif" w:hAnsi="PT Astra Serif"/>
                <w:sz w:val="20"/>
              </w:rPr>
              <w:br/>
              <w:t>(I - III стадия (T1a-T3aNxMo) </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рецидивной опухоли почки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рецидивной опухоли почки с резекцией соседних органов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мочевого пузыря (I - IV стадия) </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цистпростатвезикулэктомия с пластикой мочевого резервуара сегментом тонкой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передняя экзентерация таза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надпочечника (I - III стадия (T1a-T3aNxMo) </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лапароскопическое удаление рецидивной опухоли надпочечника </w:t>
            </w:r>
            <w:r w:rsidRPr="00D33AE8">
              <w:rPr>
                <w:rFonts w:ascii="PT Astra Serif" w:hAnsi="PT Astra Serif"/>
                <w:sz w:val="20"/>
              </w:rPr>
              <w:br/>
              <w:t>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рецидивной опухоли надпочечника с резекцией соседних органов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надпочечника (III - IV стадия)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лапароскопическая расширенная адреналэктомия или адреналэктомия с резекцией соседних органов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23.</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C00, C01, C02, C03, C04, C05, C09, C10, C11, C30, C31, C41.0, C41.1, C49.0, C69.2, C69.4, C69.6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w:t>
            </w:r>
            <w:r w:rsidRPr="00D33AE8">
              <w:rPr>
                <w:rFonts w:ascii="PT Astra Serif" w:hAnsi="PT Astra Serif"/>
                <w:sz w:val="20"/>
              </w:rPr>
              <w:softHyphen/>
              <w:t>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489804</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с применением высокотоксичных противоопухолевых лекарственных </w:t>
            </w:r>
            <w:r w:rsidRPr="00D33AE8">
              <w:rPr>
                <w:rFonts w:ascii="PT Astra Serif" w:hAnsi="PT Astra Serif"/>
                <w:sz w:val="20"/>
              </w:rPr>
              <w:lastRenderedPageBreak/>
              <w:t xml:space="preserve">препаратов, включая таргетные лекарственные препараты, </w:t>
            </w:r>
            <w:r w:rsidRPr="00D33AE8">
              <w:rPr>
                <w:rFonts w:ascii="PT Astra Serif" w:hAnsi="PT Astra Serif"/>
                <w:sz w:val="20"/>
              </w:rPr>
              <w:br/>
              <w:t>при развитии выраженных токсических реакций с применением сопрово</w:t>
            </w:r>
            <w:r w:rsidRPr="00D33AE8">
              <w:rPr>
                <w:rFonts w:ascii="PT Astra Serif" w:hAnsi="PT Astra Serif"/>
                <w:sz w:val="20"/>
              </w:rPr>
              <w:softHyphen/>
              <w:t>дительной терапии, требующей постоянного мониторирования в стационарных условиях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центральной нервной системы у детей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D33AE8">
              <w:rPr>
                <w:rFonts w:ascii="PT Astra Serif" w:hAnsi="PT Astra Serif"/>
                <w:sz w:val="20"/>
              </w:rPr>
              <w:br/>
              <w:t>при развитии выраженных токсических реакций с применением сопрово</w:t>
            </w:r>
            <w:r w:rsidRPr="00D33AE8">
              <w:rPr>
                <w:rFonts w:ascii="PT Astra Serif" w:hAnsi="PT Astra Serif"/>
                <w:sz w:val="20"/>
              </w:rPr>
              <w:softHyphen/>
              <w:t>дительной терапии, требующей постоянного мониторирования в стационарных условиях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C22, C34, C38, C48.0, C52, C53.9, C56, C61, C62, C64, C67.8, C74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w:t>
            </w:r>
            <w:r w:rsidRPr="00D33AE8">
              <w:rPr>
                <w:rFonts w:ascii="PT Astra Serif" w:hAnsi="PT Astra Serif"/>
                <w:sz w:val="20"/>
              </w:rPr>
              <w:lastRenderedPageBreak/>
              <w:t>яичников, неорганные забрюшинные опухоли, опухоли почки, мочевыводящей системы и другие). Программное лечение</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D33AE8">
              <w:rPr>
                <w:rFonts w:ascii="PT Astra Serif" w:hAnsi="PT Astra Serif"/>
                <w:sz w:val="20"/>
              </w:rPr>
              <w:br/>
              <w:t>при развитии выраженных токсических реакций с применением сопрово</w:t>
            </w:r>
            <w:r w:rsidRPr="00D33AE8">
              <w:rPr>
                <w:rFonts w:ascii="PT Astra Serif" w:hAnsi="PT Astra Serif"/>
                <w:sz w:val="20"/>
              </w:rPr>
              <w:softHyphen/>
              <w:t>дительной терапии, требующей постоянного мониторирования в стационарных условиях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C40, C41, C49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24.</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с применением стандартной химио - и (или) иммунотерапии (включая </w:t>
            </w:r>
            <w:r w:rsidRPr="00D33AE8">
              <w:rPr>
                <w:rFonts w:ascii="PT Astra Serif" w:hAnsi="PT Astra Serif"/>
                <w:sz w:val="20"/>
              </w:rPr>
              <w:lastRenderedPageBreak/>
              <w:t>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C81 - C90, C91.1 - С91.9, C92.1, C93.1, </w:t>
            </w:r>
            <w:r w:rsidRPr="00D33AE8">
              <w:rPr>
                <w:rFonts w:ascii="PT Astra Serif" w:hAnsi="PT Astra Serif"/>
                <w:sz w:val="20"/>
                <w:lang w:val="en-US"/>
              </w:rPr>
              <w:t>D45</w:t>
            </w:r>
            <w:r w:rsidRPr="00D33AE8">
              <w:rPr>
                <w:rFonts w:ascii="PT Astra Serif" w:hAnsi="PT Astra Serif"/>
                <w:sz w:val="20"/>
              </w:rPr>
              <w:t>, C95.1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первичные хронические лейкозы и лимфомы (кроме высокозлокачественных лимфом, хронического </w:t>
            </w:r>
            <w:r w:rsidRPr="00D33AE8">
              <w:rPr>
                <w:rFonts w:ascii="PT Astra Serif" w:hAnsi="PT Astra Serif"/>
                <w:sz w:val="20"/>
              </w:rPr>
              <w:lastRenderedPageBreak/>
              <w:t>миелолейкоза в фазе бластного криза и фазе акселерации)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 </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w:t>
            </w:r>
            <w:r w:rsidRPr="00D33AE8">
              <w:rPr>
                <w:rFonts w:ascii="PT Astra Serif" w:hAnsi="PT Astra Serif"/>
                <w:sz w:val="20"/>
              </w:rPr>
              <w:lastRenderedPageBreak/>
              <w:t>терапии, методов афферентной терапии и лучевой терапии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lastRenderedPageBreak/>
              <w:t>403561</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с использованием таргетных лекарственных препаратов, факторов роста, биопрепаратов, поддержкой стволовыми клетками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25.</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w:t>
            </w:r>
            <w:r w:rsidRPr="00D33AE8">
              <w:rPr>
                <w:rFonts w:ascii="PT Astra Serif" w:hAnsi="PT Astra Serif"/>
                <w:sz w:val="20"/>
              </w:rPr>
              <w:lastRenderedPageBreak/>
              <w:t>синдрома, AL-амилоидоза, полицитемии у взрослых</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C81 - C90, C91.1 - С91.9, C92.1, C93.1, C95.1, D45, D46, </w:t>
            </w:r>
            <w:r w:rsidRPr="00D33AE8">
              <w:rPr>
                <w:rFonts w:ascii="PT Astra Serif" w:hAnsi="PT Astra Serif"/>
                <w:sz w:val="20"/>
                <w:lang w:val="en-US"/>
              </w:rPr>
              <w:t>D</w:t>
            </w:r>
            <w:r w:rsidRPr="00D33AE8">
              <w:rPr>
                <w:rFonts w:ascii="PT Astra Serif" w:hAnsi="PT Astra Serif"/>
                <w:sz w:val="20"/>
              </w:rPr>
              <w:t>47, E85.8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w:t>
            </w:r>
            <w:r w:rsidRPr="00D33AE8">
              <w:rPr>
                <w:rFonts w:ascii="PT Astra Serif" w:hAnsi="PT Astra Serif"/>
                <w:sz w:val="20"/>
              </w:rPr>
              <w:br/>
              <w:t>и миелопролиферативные заболевания, AL-амилоидоз, полицитемия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 </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524512</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26.</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Внутритканевая, внутриполостная, аппликационная </w:t>
            </w:r>
            <w:r w:rsidRPr="00D33AE8">
              <w:rPr>
                <w:rFonts w:ascii="PT Astra Serif" w:hAnsi="PT Astra Serif"/>
                <w:sz w:val="20"/>
              </w:rPr>
              <w:br/>
              <w:t xml:space="preserve">лучевая терапия в радиотерапевтических отделениях. Интраоперационная </w:t>
            </w:r>
            <w:r w:rsidRPr="00D33AE8">
              <w:rPr>
                <w:rFonts w:ascii="PT Astra Serif" w:hAnsi="PT Astra Serif"/>
                <w:sz w:val="20"/>
              </w:rPr>
              <w:br/>
              <w:t>лучевая терапия</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C00 - C14, C15 - C17, C18 - C22, C23 - C25, C30, C31, C32, C33, C34, C37, C39, C40, C41, C44, C48, C49, C50, C51, C55, C60, C61, C64, C67, C68, C73, C74, C77,0, </w:t>
            </w:r>
            <w:r w:rsidRPr="00D33AE8">
              <w:rPr>
                <w:rFonts w:ascii="PT Astra Serif" w:hAnsi="PT Astra Serif"/>
                <w:sz w:val="20"/>
              </w:rPr>
              <w:br/>
              <w:t>C77.1, C77.2, C77.5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головы и шеи, трахеи, бронхов, лёгкого,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интраоперационная лучевая терапия. Внутритканевая, аппликационная лучевая терапия. </w:t>
            </w:r>
            <w:r w:rsidRPr="00D33AE8">
              <w:rPr>
                <w:rFonts w:ascii="PT Astra Serif" w:hAnsi="PT Astra Serif"/>
                <w:sz w:val="20"/>
              </w:rPr>
              <w:br/>
              <w:t>3D - 4D планирование. Внутриполостная лучевая терапия. Рентгенологический и (или) ультразвуковой контроль установки эндостата</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305750</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vMerge/>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vMerge/>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С51, С52, С53, С54, С55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интраэпительальные, микроинвазивные и инвазивные злокачественные новообразования вульвы, влагалища, шейки и тела матки (Т0-4</w:t>
            </w:r>
            <w:r w:rsidRPr="00D33AE8">
              <w:rPr>
                <w:rFonts w:ascii="PT Astra Serif" w:hAnsi="PT Astra Serif"/>
                <w:sz w:val="20"/>
                <w:lang w:val="en-US"/>
              </w:rPr>
              <w:t>N</w:t>
            </w:r>
            <w:r w:rsidRPr="00D33AE8">
              <w:rPr>
                <w:rFonts w:ascii="PT Astra Serif" w:hAnsi="PT Astra Serif"/>
                <w:sz w:val="20"/>
              </w:rPr>
              <w:t>0-1</w:t>
            </w:r>
            <w:r w:rsidRPr="00D33AE8">
              <w:rPr>
                <w:rFonts w:ascii="PT Astra Serif" w:hAnsi="PT Astra Serif"/>
                <w:sz w:val="20"/>
                <w:lang w:val="en-US"/>
              </w:rPr>
              <w:t>M</w:t>
            </w:r>
            <w:r w:rsidRPr="00D33AE8">
              <w:rPr>
                <w:rFonts w:ascii="PT Astra Serif" w:hAnsi="PT Astra Serif"/>
                <w:sz w:val="20"/>
              </w:rPr>
              <w:t>0-1), в том числе с метастазированием в параортальные или паховые лимфоузлы</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внутритканевая, аппликационная лучевая терапия. 3</w:t>
            </w:r>
            <w:r w:rsidRPr="00D33AE8">
              <w:rPr>
                <w:rFonts w:ascii="PT Astra Serif" w:hAnsi="PT Astra Serif"/>
                <w:sz w:val="20"/>
                <w:lang w:val="en-US"/>
              </w:rPr>
              <w:t>D</w:t>
            </w:r>
            <w:r w:rsidRPr="00D33AE8">
              <w:rPr>
                <w:rFonts w:ascii="PT Astra Serif" w:hAnsi="PT Astra Serif"/>
                <w:sz w:val="20"/>
              </w:rPr>
              <w:t>-4</w:t>
            </w:r>
            <w:r w:rsidRPr="00D33AE8">
              <w:rPr>
                <w:rFonts w:ascii="PT Astra Serif" w:hAnsi="PT Astra Serif"/>
                <w:sz w:val="20"/>
                <w:lang w:val="en-US"/>
              </w:rPr>
              <w:t>D</w:t>
            </w:r>
            <w:r w:rsidRPr="00D33AE8">
              <w:rPr>
                <w:rFonts w:ascii="PT Astra Serif" w:hAnsi="PT Astra Serif"/>
                <w:sz w:val="20"/>
              </w:rPr>
              <w:t xml:space="preserve"> планирование. Внутриполостная лучевая терапия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рентгенологический и (или) ультразвуковой контроль установки эндостата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почки </w:t>
            </w:r>
            <w:r w:rsidRPr="00D33AE8">
              <w:rPr>
                <w:rFonts w:ascii="PT Astra Serif" w:hAnsi="PT Astra Serif"/>
                <w:sz w:val="20"/>
              </w:rPr>
              <w:br/>
              <w:t xml:space="preserve">(T1-3N0M0), локализованные </w:t>
            </w:r>
            <w:r w:rsidRPr="00D33AE8">
              <w:rPr>
                <w:rFonts w:ascii="PT Astra Serif" w:hAnsi="PT Astra Serif"/>
                <w:sz w:val="20"/>
              </w:rPr>
              <w:br/>
              <w:t>и местнораспространенные формы</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интраоперационная лучевая терапия. Компьютерная томография и (или) магнитно-резонансная топометрия. </w:t>
            </w:r>
            <w:r w:rsidRPr="00D33AE8">
              <w:rPr>
                <w:rFonts w:ascii="PT Astra Serif" w:hAnsi="PT Astra Serif"/>
                <w:sz w:val="20"/>
              </w:rPr>
              <w:br/>
              <w:t>3D - 4D планирование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щитовидной железы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радиойодабляция остаточной тиреоидной ткани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радиойодтерапия отдаленных метастазов дифференцированного рака щитовидной железы (в лёгкие, в кости и другие органы)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радиойодтерапия в сочетании с локальной лучевой терапией при метастазах рака щитовидной железы в кости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радиойодтерапия в сочетании с радионуклидной терапией при множественных метастазах рака щитовидной железы с болевым синдромом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С00-С75, С78-С80, С97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головы и шеи, трахеи, бронхов, лёгкого, пищевода, желудка, тонкой кишки, желчного пузыря, желчных путей, поджелудочной железы, </w:t>
            </w:r>
            <w:r w:rsidRPr="00D33AE8">
              <w:rPr>
                <w:rFonts w:ascii="PT Astra Serif" w:hAnsi="PT Astra Serif"/>
                <w:sz w:val="20"/>
              </w:rPr>
              <w:lastRenderedPageBreak/>
              <w:t>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стереотаксическая дистанционная лучевая терапия. Компьютерно-томографическая и (или) магнитно-резонансная топометрия. </w:t>
            </w:r>
            <w:r w:rsidRPr="00D33AE8">
              <w:rPr>
                <w:rFonts w:ascii="PT Astra Serif" w:hAnsi="PT Astra Serif"/>
                <w:sz w:val="20"/>
              </w:rPr>
              <w:br/>
              <w:t xml:space="preserve">3D - 4D планирование. Фиксирующие устройства. Объёмная визуализация мишени. Установка </w:t>
            </w:r>
            <w:r w:rsidRPr="00D33AE8">
              <w:rPr>
                <w:rFonts w:ascii="PT Astra Serif" w:hAnsi="PT Astra Serif"/>
                <w:sz w:val="20"/>
              </w:rPr>
              <w:lastRenderedPageBreak/>
              <w:t>маркеров.</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Радионуклидная лучевая терапия в радиотерапевтических отделениях</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C50, C61, C34, C73, C64, C79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w:t>
            </w:r>
            <w:r w:rsidRPr="00D33AE8">
              <w:rPr>
                <w:rFonts w:ascii="PT Astra Serif" w:hAnsi="PT Astra Serif"/>
                <w:sz w:val="20"/>
              </w:rPr>
              <w:softHyphen/>
              <w:t>ющиеся болевым синдромом</w:t>
            </w:r>
          </w:p>
          <w:p w:rsidR="00585463" w:rsidRPr="00D33AE8" w:rsidRDefault="00585463" w:rsidP="00080045">
            <w:pPr>
              <w:spacing w:line="200" w:lineRule="exac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сочетание системной радионуклидной терапии и локальной лучевой терапии</w:t>
            </w:r>
          </w:p>
        </w:tc>
        <w:tc>
          <w:tcPr>
            <w:tcW w:w="1780" w:type="dxa"/>
          </w:tcPr>
          <w:p w:rsidR="00585463" w:rsidRPr="00D33AE8" w:rsidRDefault="00585463" w:rsidP="00080045">
            <w:pPr>
              <w:spacing w:line="240" w:lineRule="atLeast"/>
              <w:ind w:left="-57" w:right="-57"/>
              <w:rPr>
                <w:rFonts w:ascii="PT Astra Serif" w:hAnsi="PT Astra Serif"/>
                <w:sz w:val="20"/>
                <w:highlight w:val="yellow"/>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27.</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Контактная лучевая терапия </w:t>
            </w:r>
            <w:r w:rsidRPr="00D33AE8">
              <w:rPr>
                <w:rFonts w:ascii="PT Astra Serif" w:hAnsi="PT Astra Serif"/>
                <w:sz w:val="20"/>
              </w:rPr>
              <w:lastRenderedPageBreak/>
              <w:t xml:space="preserve">при раке предстательной железы </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C61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w:t>
            </w:r>
            <w:r w:rsidRPr="00D33AE8">
              <w:rPr>
                <w:rFonts w:ascii="PT Astra Serif" w:hAnsi="PT Astra Serif"/>
                <w:sz w:val="20"/>
              </w:rPr>
              <w:lastRenderedPageBreak/>
              <w:t>новообразования предстательной железы (T1-2N0M0), локализованные формы</w:t>
            </w:r>
          </w:p>
          <w:p w:rsidR="00585463" w:rsidRPr="00D33AE8" w:rsidRDefault="00585463" w:rsidP="00080045">
            <w:pPr>
              <w:spacing w:line="200" w:lineRule="exac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терапевтическое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внутритканевая лучевая терапия с </w:t>
            </w:r>
            <w:r w:rsidRPr="00D33AE8">
              <w:rPr>
                <w:rFonts w:ascii="PT Astra Serif" w:hAnsi="PT Astra Serif"/>
                <w:sz w:val="20"/>
              </w:rPr>
              <w:lastRenderedPageBreak/>
              <w:t>использованием постоянных источников ионизирующего излучения</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575710</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28.</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и высокодозная химиотерапия (включая эпигеномную терапию) острых лейкозов, высокозлока</w:t>
            </w:r>
            <w:r w:rsidRPr="00D33AE8">
              <w:rPr>
                <w:rFonts w:ascii="PT Astra Serif" w:hAnsi="PT Astra Serif"/>
                <w:sz w:val="20"/>
              </w:rPr>
              <w:softHyphen/>
              <w:t>чественных лимфом, рецидивов и рефрактерных форм лим</w:t>
            </w:r>
            <w:r w:rsidRPr="00D33AE8">
              <w:rPr>
                <w:rFonts w:ascii="PT Astra Serif" w:hAnsi="PT Astra Serif"/>
                <w:sz w:val="20"/>
              </w:rPr>
              <w:softHyphen/>
              <w:t>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C81 - C90, C91.0, </w:t>
            </w:r>
            <w:r w:rsidRPr="00D33AE8">
              <w:rPr>
                <w:rFonts w:ascii="PT Astra Serif" w:hAnsi="PT Astra Serif"/>
                <w:sz w:val="20"/>
              </w:rPr>
              <w:br/>
              <w:t xml:space="preserve">C91.5 - C91.9, C92, C93, C94.0, C94.2 - 94.7, C95, C96.9, C00 - C14, C15 - C21, C22, C23 - C26, C30 - C32, C34, C37, C38, C39, C40, C41, C45, C46, C47, C48, C49, </w:t>
            </w:r>
            <w:r w:rsidRPr="00D33AE8">
              <w:rPr>
                <w:rFonts w:ascii="PT Astra Serif" w:hAnsi="PT Astra Serif"/>
                <w:sz w:val="20"/>
              </w:rPr>
              <w:br/>
              <w:t xml:space="preserve">C51 - C58, C60, C61, C62, C63, C64, C65, C66, C67, C68, C69, C71, C72, C73, C74, C75, C76, C77, C78, C79, </w:t>
            </w:r>
            <w:r w:rsidRPr="00D33AE8">
              <w:rPr>
                <w:rFonts w:ascii="PT Astra Serif" w:hAnsi="PT Astra Serif"/>
                <w:sz w:val="20"/>
                <w:lang w:val="en-US"/>
              </w:rPr>
              <w:t>C</w:t>
            </w:r>
            <w:r w:rsidRPr="00D33AE8">
              <w:rPr>
                <w:rFonts w:ascii="PT Astra Serif" w:hAnsi="PT Astra Serif"/>
                <w:sz w:val="20"/>
              </w:rPr>
              <w:t xml:space="preserve">96.5, С96.6, С96.8, </w:t>
            </w:r>
            <w:r w:rsidRPr="00D33AE8">
              <w:rPr>
                <w:rFonts w:ascii="PT Astra Serif" w:hAnsi="PT Astra Serif"/>
                <w:sz w:val="20"/>
                <w:lang w:val="en-US"/>
              </w:rPr>
              <w:t>D</w:t>
            </w:r>
            <w:r w:rsidRPr="00D33AE8">
              <w:rPr>
                <w:rFonts w:ascii="PT Astra Serif" w:hAnsi="PT Astra Serif"/>
                <w:sz w:val="20"/>
              </w:rPr>
              <w:t xml:space="preserve"> 46, </w:t>
            </w:r>
            <w:r w:rsidRPr="00D33AE8">
              <w:rPr>
                <w:rFonts w:ascii="PT Astra Serif" w:hAnsi="PT Astra Serif"/>
                <w:sz w:val="20"/>
                <w:lang w:val="en-US"/>
              </w:rPr>
              <w:t>D</w:t>
            </w:r>
            <w:r w:rsidRPr="00D33AE8">
              <w:rPr>
                <w:rFonts w:ascii="PT Astra Serif" w:hAnsi="PT Astra Serif"/>
                <w:sz w:val="20"/>
              </w:rPr>
              <w:t xml:space="preserve"> 47.4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D33AE8">
              <w:rPr>
                <w:rFonts w:ascii="PT Astra Serif" w:hAnsi="PT Astra Serif"/>
                <w:sz w:val="20"/>
              </w:rPr>
              <w:br/>
              <w:t>Рак носоглотки. Меланома.</w:t>
            </w:r>
            <w:r w:rsidRPr="00D33AE8">
              <w:rPr>
                <w:rFonts w:ascii="PT Astra Serif" w:hAnsi="PT Astra Serif"/>
                <w:sz w:val="20"/>
              </w:rPr>
              <w:br/>
              <w:t xml:space="preserve">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w:t>
            </w:r>
            <w:r w:rsidRPr="00D33AE8">
              <w:rPr>
                <w:rFonts w:ascii="PT Astra Serif" w:hAnsi="PT Astra Serif"/>
                <w:sz w:val="20"/>
              </w:rPr>
              <w:lastRenderedPageBreak/>
              <w:t>параменингеальной области). Высокий риск. Миелодиспластические синдромы.</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Гистиоцитоз </w:t>
            </w:r>
            <w:r w:rsidRPr="00D33AE8">
              <w:rPr>
                <w:rFonts w:ascii="PT Astra Serif" w:hAnsi="PT Astra Serif"/>
                <w:sz w:val="20"/>
                <w:lang w:val="en-US"/>
              </w:rPr>
              <w:t>X</w:t>
            </w:r>
            <w:r w:rsidRPr="00D33AE8">
              <w:rPr>
                <w:rFonts w:ascii="PT Astra Serif" w:hAnsi="PT Astra Serif"/>
                <w:sz w:val="20"/>
              </w:rPr>
              <w:t xml:space="preserve"> (мультифокальный, унифокальный). Гистиоцитоз Лангерганса (мультифокальный, унифокальный). Злокачественный гистиоцитоз</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высокодозная химиотерапия, применение таргетных лекарственных препаратов с поддержкой ростовыми факторами, использованием компо</w:t>
            </w:r>
            <w:r w:rsidRPr="00D33AE8">
              <w:rPr>
                <w:rFonts w:ascii="PT Astra Serif" w:hAnsi="PT Astra Serif"/>
                <w:sz w:val="20"/>
              </w:rPr>
              <w:softHyphen/>
              <w:t>нентов крови, антибакте</w:t>
            </w:r>
            <w:r w:rsidRPr="00D33AE8">
              <w:rPr>
                <w:rFonts w:ascii="PT Astra Serif" w:hAnsi="PT Astra Serif"/>
                <w:sz w:val="20"/>
              </w:rPr>
              <w:softHyphen/>
              <w:t>риальных, противогрибковых, противовирусных лекарственных препаратов и методов афферентной терапии</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432035</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w:t>
            </w:r>
            <w:r w:rsidRPr="00D33AE8">
              <w:rPr>
                <w:rFonts w:ascii="PT Astra Serif" w:hAnsi="PT Astra Serif"/>
                <w:sz w:val="20"/>
              </w:rPr>
              <w:lastRenderedPageBreak/>
              <w:t>терапии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высокодозная химиотерапия с под</w:t>
            </w:r>
            <w:r w:rsidRPr="00D33AE8">
              <w:rPr>
                <w:rFonts w:ascii="PT Astra Serif" w:hAnsi="PT Astra Serif"/>
                <w:sz w:val="20"/>
              </w:rPr>
              <w:softHyphen/>
              <w:t>держкой аутологичными стволовыми клетками крови с использованием ростовых факторов, антибактери</w:t>
            </w:r>
            <w:r w:rsidRPr="00D33AE8">
              <w:rPr>
                <w:rFonts w:ascii="PT Astra Serif" w:hAnsi="PT Astra Serif"/>
                <w:sz w:val="20"/>
              </w:rPr>
              <w:softHyphen/>
              <w:t>альных, противогрибковых, противовирусных лекарственных препаратов, компонентов крови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29.</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w:t>
            </w:r>
            <w:r w:rsidRPr="00D33AE8">
              <w:rPr>
                <w:rFonts w:ascii="PT Astra Serif" w:hAnsi="PT Astra Serif"/>
                <w:sz w:val="20"/>
              </w:rPr>
              <w:lastRenderedPageBreak/>
              <w:t>форм у взрослых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C81 - C90, C91.0, </w:t>
            </w:r>
            <w:r w:rsidRPr="00D33AE8">
              <w:rPr>
                <w:rFonts w:ascii="PT Astra Serif" w:hAnsi="PT Astra Serif"/>
                <w:sz w:val="20"/>
                <w:lang w:val="en-US"/>
              </w:rPr>
              <w:br/>
              <w:t>C91.5 - C91.9, C92, C93, C94.0, C94.2 - 94.7, C95, C96.9, D45, D46, D47, E85.8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w:t>
            </w:r>
            <w:r w:rsidRPr="00D33AE8">
              <w:rPr>
                <w:rFonts w:ascii="PT Astra Serif" w:hAnsi="PT Astra Serif"/>
                <w:sz w:val="20"/>
              </w:rPr>
              <w:lastRenderedPageBreak/>
              <w:t xml:space="preserve">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w:t>
            </w:r>
            <w:r w:rsidRPr="00D33AE8">
              <w:rPr>
                <w:rFonts w:ascii="PT Astra Serif" w:hAnsi="PT Astra Serif"/>
                <w:sz w:val="20"/>
                <w:lang w:val="en-US"/>
              </w:rPr>
              <w:t>AL</w:t>
            </w:r>
            <w:r w:rsidRPr="00D33AE8">
              <w:rPr>
                <w:rFonts w:ascii="PT Astra Serif" w:hAnsi="PT Astra Serif"/>
                <w:sz w:val="20"/>
              </w:rPr>
              <w:t>-амилоидоз</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терапия химиопрепа</w:t>
            </w:r>
            <w:r w:rsidRPr="00D33AE8">
              <w:rPr>
                <w:rFonts w:ascii="PT Astra Serif" w:hAnsi="PT Astra Serif"/>
                <w:sz w:val="20"/>
              </w:rPr>
              <w:softHyphen/>
              <w:t>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585128</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lang w:val="en-US"/>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30.</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C40.0, C40.2, C41.2, C41.4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большой берцовой кости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2412206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голени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бедренной кости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плечевой кости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предплечья сегмен</w:t>
            </w:r>
            <w:r w:rsidRPr="00D33AE8">
              <w:rPr>
                <w:rFonts w:ascii="PT Astra Serif" w:hAnsi="PT Astra Serif"/>
                <w:sz w:val="20"/>
              </w:rPr>
              <w:softHyphen/>
              <w:t xml:space="preserve">тарная с эндопротезированием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верхнего плечевого пояса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костей верхнего плечевого пояса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бедренной кости</w:t>
            </w:r>
            <w:r w:rsidRPr="00D33AE8">
              <w:rPr>
                <w:rFonts w:ascii="PT Astra Serif" w:hAnsi="PT Astra Serif"/>
                <w:sz w:val="20"/>
              </w:rPr>
              <w:br/>
              <w:t>с тотальным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реэндопротезирование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грудной стенки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резекция костей, образующих коленный сустав, сегментарная с </w:t>
            </w:r>
            <w:r w:rsidRPr="00D33AE8">
              <w:rPr>
                <w:rFonts w:ascii="PT Astra Serif" w:hAnsi="PT Astra Serif"/>
                <w:sz w:val="20"/>
              </w:rPr>
              <w:lastRenderedPageBreak/>
              <w:t xml:space="preserve">эндопротезированием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таза и бедренной кости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тела позвонка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позвонка с эндопротезированием и фиксацией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C12, C13, C14, C32.1 - C32.3, C32.8, C32.9, C33, C41.1, C41.2, C43.1, C43.2, C43.3, C43.4, C44.1 - C44.4, </w:t>
            </w:r>
            <w:r w:rsidRPr="00D33AE8">
              <w:rPr>
                <w:rFonts w:ascii="PT Astra Serif" w:hAnsi="PT Astra Serif"/>
                <w:sz w:val="20"/>
              </w:rPr>
              <w:br/>
              <w:t>C49.1 - C49.3, C69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опухоли черепно-челюстной локализации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w:t>
            </w:r>
            <w:r w:rsidRPr="00D33AE8">
              <w:rPr>
                <w:rFonts w:ascii="PT Astra Serif" w:hAnsi="PT Astra Serif"/>
                <w:sz w:val="20"/>
              </w:rPr>
              <w:br/>
              <w:t>и пресс-формы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1291580</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C40.0, C40.1, C40.2, C40.3, C40.8, C40.9, C41.2, C41.3, C41.4, C41.8, C41.9, C79.5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опухоли длинных костей Iа-б, I</w:t>
            </w:r>
            <w:r w:rsidRPr="00D33AE8">
              <w:rPr>
                <w:rFonts w:ascii="PT Astra Serif" w:hAnsi="PT Astra Serif"/>
                <w:sz w:val="20"/>
                <w:lang w:val="en-US"/>
              </w:rPr>
              <w:t>I</w:t>
            </w:r>
            <w:r w:rsidRPr="00D33AE8">
              <w:rPr>
                <w:rFonts w:ascii="PT Astra Serif" w:hAnsi="PT Astra Serif"/>
                <w:sz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большой берцовой кости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голени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бедренной кости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плечевой кости 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резекция костей предплечья </w:t>
            </w:r>
            <w:r w:rsidRPr="00D33AE8">
              <w:rPr>
                <w:rFonts w:ascii="PT Astra Serif" w:hAnsi="PT Astra Serif"/>
                <w:sz w:val="20"/>
              </w:rPr>
              <w:lastRenderedPageBreak/>
              <w:t>сегментарная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костей верхнего плечевого пояса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костей верхнего плечевого пояса 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экстирпация бедренной кости с тотальным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реэндопротезирование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резекция грудной стенки </w:t>
            </w:r>
            <w:r w:rsidRPr="00D33AE8">
              <w:rPr>
                <w:rFonts w:ascii="PT Astra Serif" w:hAnsi="PT Astra Serif"/>
                <w:sz w:val="20"/>
              </w:rPr>
              <w:br/>
              <w:t>с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тела позвонка </w:t>
            </w:r>
            <w:r w:rsidRPr="00D33AE8">
              <w:rPr>
                <w:rFonts w:ascii="PT Astra Serif" w:hAnsi="PT Astra Serif"/>
                <w:sz w:val="20"/>
              </w:rPr>
              <w:br/>
              <w:t>с эндопротезированием</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позвонка с эндопротезированием и фиксацией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32.</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злокачественных новообразований, в том числе у детей, с использованием робототехники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C06.2, C09.0, C09.1, C09.8, C09.9, </w:t>
            </w:r>
            <w:r w:rsidRPr="00D33AE8">
              <w:rPr>
                <w:rFonts w:ascii="PT Astra Serif" w:hAnsi="PT Astra Serif"/>
                <w:sz w:val="20"/>
              </w:rPr>
              <w:br/>
              <w:t>C10.0 - С10.4,</w:t>
            </w:r>
            <w:r w:rsidRPr="00D33AE8">
              <w:rPr>
                <w:rFonts w:ascii="PT Astra Serif" w:hAnsi="PT Astra Serif"/>
                <w:sz w:val="20"/>
              </w:rPr>
              <w:br/>
              <w:t xml:space="preserve">C11.0 - C11.3, C11.8, C11.9, C12, C13.0 - C13.2, C13.8, C13.9, </w:t>
            </w:r>
            <w:r w:rsidRPr="00D33AE8">
              <w:rPr>
                <w:rFonts w:ascii="PT Astra Serif" w:hAnsi="PT Astra Serif"/>
                <w:sz w:val="20"/>
              </w:rPr>
              <w:br/>
              <w:t xml:space="preserve">C14.0 - C14.2, C15.0, C30.0, </w:t>
            </w:r>
            <w:r w:rsidRPr="00D33AE8">
              <w:rPr>
                <w:rFonts w:ascii="PT Astra Serif" w:hAnsi="PT Astra Serif"/>
                <w:sz w:val="20"/>
              </w:rPr>
              <w:br/>
              <w:t xml:space="preserve">C31.0 - C31.3, </w:t>
            </w:r>
            <w:r w:rsidRPr="00D33AE8">
              <w:rPr>
                <w:rFonts w:ascii="PT Astra Serif" w:hAnsi="PT Astra Serif"/>
                <w:sz w:val="20"/>
              </w:rPr>
              <w:lastRenderedPageBreak/>
              <w:t xml:space="preserve">C31.8, C31.9, </w:t>
            </w:r>
            <w:r w:rsidRPr="00D33AE8">
              <w:rPr>
                <w:rFonts w:ascii="PT Astra Serif" w:hAnsi="PT Astra Serif"/>
                <w:sz w:val="20"/>
              </w:rPr>
              <w:br/>
              <w:t>C32.0 - C32.3, C32.8, C32.9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опухоли головы и шеи </w:t>
            </w:r>
            <w:r w:rsidRPr="00D33AE8">
              <w:rPr>
                <w:rFonts w:ascii="PT Astra Serif" w:hAnsi="PT Astra Serif"/>
                <w:sz w:val="20"/>
              </w:rPr>
              <w:br/>
              <w:t>(T1-2, N3-4), рецидив</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роботассистированное удаление опухолей головы и шеи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382305</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роботассистированные резекции щитовидной железы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тиреоидэктомия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нервосбе</w:t>
            </w:r>
            <w:r w:rsidRPr="00D33AE8">
              <w:rPr>
                <w:rFonts w:ascii="PT Astra Serif" w:hAnsi="PT Astra Serif"/>
                <w:sz w:val="20"/>
              </w:rPr>
              <w:softHyphen/>
              <w:t>регающая шейная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шейная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роботассистированное удаление лимфатических узлов и клетчатки передневерхнего средостения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роботассистированное удаление опухолей полости носа и придаточных пазух носа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эндоларингеальная резекция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роботассистированное удаление опухоли полости рта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роботассистированное удаление опухоли глотки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роботассистированное удаление опухолей мягких тканей головы и шеи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начальные и локализованные формы злокачественных новообразований желудка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парциальная резекция желудка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дистальная субтотальная резекция желудка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начальные и локализованные формы злокачественных </w:t>
            </w:r>
            <w:r w:rsidRPr="00D33AE8">
              <w:rPr>
                <w:rFonts w:ascii="PT Astra Serif" w:hAnsi="PT Astra Serif"/>
                <w:sz w:val="20"/>
              </w:rPr>
              <w:lastRenderedPageBreak/>
              <w:t>новообразований тонкой кишки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роботассистированная резекция </w:t>
            </w:r>
            <w:r w:rsidRPr="00D33AE8">
              <w:rPr>
                <w:rFonts w:ascii="PT Astra Serif" w:hAnsi="PT Astra Serif"/>
                <w:sz w:val="20"/>
              </w:rPr>
              <w:br/>
              <w:t>тонкой кишки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C18.1, C18.2, C18.3, C18.4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опухоли правой половины ободочной кишки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правосторонняя гемиколэктомия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правосторонняя гемиколэктомия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C18.5, C18.6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опухоли левой половины ободочной кишки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левосторонняя гемиколэктомия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левосторонняя гемиколэктомия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C18.7, C19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опухоли сигмовидной кишки и ректосигмоидного отдела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резекция сигмовидной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резекция сигмовидной кишки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опухоли прямой кишки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резекция прямой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резекция прямой кишки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резектабельные первичные и </w:t>
            </w:r>
            <w:r w:rsidRPr="00D33AE8">
              <w:rPr>
                <w:rFonts w:ascii="PT Astra Serif" w:hAnsi="PT Astra Serif"/>
                <w:sz w:val="20"/>
              </w:rPr>
              <w:lastRenderedPageBreak/>
              <w:t>метастатические опухоли печени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роботассистированная </w:t>
            </w:r>
            <w:r w:rsidRPr="00D33AE8">
              <w:rPr>
                <w:rFonts w:ascii="PT Astra Serif" w:hAnsi="PT Astra Serif"/>
                <w:sz w:val="20"/>
              </w:rPr>
              <w:lastRenderedPageBreak/>
              <w:t>анатомическая резекция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правосторонняя гемигепатэктомия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левосторонняя гемигепатэктомия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расширенная правосторонняя гемигепатэктомия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расширенная левосторонняя гемигепатэктомия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медианная резекция печени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локализованные формы злокачественных новообразований желчного пузыря</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холецистэктомия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резектабельные опухоли внепеченочных желчных протоков</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панкреато-дуоденальная резекция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панкреато-дуоденальная резекция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пилоросохраняющая панкреато-дуоденальная резекция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резектабельные опухоли </w:t>
            </w:r>
            <w:r w:rsidRPr="00D33AE8">
              <w:rPr>
                <w:rFonts w:ascii="PT Astra Serif" w:hAnsi="PT Astra Serif"/>
                <w:sz w:val="20"/>
              </w:rPr>
              <w:lastRenderedPageBreak/>
              <w:t>поджелудочной железы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роботассистированная панкреато-</w:t>
            </w:r>
            <w:r w:rsidRPr="00D33AE8">
              <w:rPr>
                <w:rFonts w:ascii="PT Astra Serif" w:hAnsi="PT Astra Serif"/>
                <w:sz w:val="20"/>
              </w:rPr>
              <w:lastRenderedPageBreak/>
              <w:t>дуоденальная резекция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панкреато-дуоденальная резекция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пилоросохраняющая панкреато-дуоденальная резекция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дистальная резекция поджелудочной железы с расширенной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медианная резекция поджелудочной железы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ранние формы злокачественных новообразований легкого</w:t>
            </w:r>
            <w:r w:rsidRPr="00D33AE8">
              <w:rPr>
                <w:rFonts w:ascii="PT Astra Serif" w:hAnsi="PT Astra Serif"/>
                <w:sz w:val="20"/>
              </w:rPr>
              <w:br/>
              <w:t>I стадии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лобэктомия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C37, C38.1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вилочковой железы I стадии.</w:t>
            </w:r>
            <w:r w:rsidRPr="00D33AE8">
              <w:rPr>
                <w:rFonts w:ascii="PT Astra Serif" w:hAnsi="PT Astra Serif"/>
                <w:sz w:val="20"/>
              </w:rPr>
              <w:br/>
              <w:t>Опухоль переднего средостения (начальные формы)</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роботассистированное удаление опухоли средостения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шейки матки </w:t>
            </w:r>
            <w:r w:rsidRPr="00D33AE8">
              <w:rPr>
                <w:rFonts w:ascii="PT Astra Serif" w:hAnsi="PT Astra Serif"/>
                <w:sz w:val="20"/>
              </w:rPr>
              <w:br/>
              <w:t>Ia стадии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роботассистрированная экстирпация матки с придатками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роботассистированная экстирпация матки без придатков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шейки матки (Ia2 - Ib стадия)</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радикальная трахелэктомия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шейки матки (Ia2 - III стадия)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расширенная экстирпация матки с придатками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расширенная экстирпация матки с транспозицией яичников</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шейки матки</w:t>
            </w:r>
            <w:r w:rsidRPr="00D33AE8">
              <w:rPr>
                <w:rFonts w:ascii="PT Astra Serif" w:hAnsi="PT Astra Serif"/>
                <w:sz w:val="20"/>
              </w:rPr>
              <w:br/>
              <w:t>(II - III стадия), местнораспространенные формы</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транспозиция яичников</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эндометрия </w:t>
            </w:r>
            <w:r w:rsidRPr="00D33AE8">
              <w:rPr>
                <w:rFonts w:ascii="PT Astra Serif" w:hAnsi="PT Astra Serif"/>
                <w:sz w:val="20"/>
              </w:rPr>
              <w:br/>
              <w:t>(Ia - Ib стадия)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роботассистированная экстирпация матки с придатками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роботоассистированная экстирпация матки с маточными трубами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эндометрия</w:t>
            </w:r>
            <w:r w:rsidRPr="00D33AE8">
              <w:rPr>
                <w:rFonts w:ascii="PT Astra Serif" w:hAnsi="PT Astra Serif"/>
                <w:sz w:val="20"/>
              </w:rPr>
              <w:br/>
              <w:t>(Ib - III стадия)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экстирпация матки с придатками и тазовой лимфаденэктомией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роботассистированная экстирпация матки расширенная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C56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яичников I стадии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аднексэктомия или резекция яичников, субтотальная резекция большого сальника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аднексэктомия односторонняя с резекцией контрлатерального яичника и субтотальная резекция большого сальника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локализованный рак предстательной железы II стадии (T1C-2CN0M0)</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простатэктомия с использованием робототехники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тазовая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почки I стадии (T1a-1bN0M0)</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почки с использованием робототехники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нефрэктомия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яичка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расширенная забрюшинная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C67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злокачественные новообразования мочевого пузыря (I - IV стадия)</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радикальная цистэктомия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C78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метастатическое поражение легкого</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атипичная резекция легкого</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33.</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Протонная лучевая терапия, </w:t>
            </w:r>
            <w:r w:rsidRPr="00D33AE8">
              <w:rPr>
                <w:rFonts w:ascii="PT Astra Serif" w:hAnsi="PT Astra Serif"/>
                <w:sz w:val="20"/>
              </w:rPr>
              <w:lastRenderedPageBreak/>
              <w:t>в том числе детям</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С00-С14, С15-С17, </w:t>
            </w:r>
            <w:r w:rsidRPr="00D33AE8">
              <w:rPr>
                <w:rFonts w:ascii="PT Astra Serif" w:hAnsi="PT Astra Serif"/>
                <w:sz w:val="20"/>
              </w:rPr>
              <w:lastRenderedPageBreak/>
              <w:t>С18-С22, С23-С25, С30, С31, С32, С33, С34, С37, С39, С40, С41, С44, С48, С49, С50, С51, С55, С60, С61, С64, С67, С68, С71.0-</w:t>
            </w:r>
            <w:r w:rsidRPr="00D33AE8">
              <w:rPr>
                <w:rFonts w:ascii="PT Astra Serif" w:hAnsi="PT Astra Serif"/>
                <w:sz w:val="20"/>
                <w:lang w:val="en-US"/>
              </w:rPr>
              <w:t>C</w:t>
            </w:r>
            <w:r w:rsidRPr="00D33AE8">
              <w:rPr>
                <w:rFonts w:ascii="PT Astra Serif" w:hAnsi="PT Astra Serif"/>
                <w:sz w:val="20"/>
              </w:rPr>
              <w:t xml:space="preserve">71.7, С72.0, С73, С74, </w:t>
            </w:r>
            <w:r w:rsidRPr="00D33AE8">
              <w:rPr>
                <w:rFonts w:ascii="PT Astra Serif" w:hAnsi="PT Astra Serif"/>
                <w:sz w:val="20"/>
                <w:lang w:val="en-US"/>
              </w:rPr>
              <w:t>C</w:t>
            </w:r>
            <w:r w:rsidRPr="00D33AE8">
              <w:rPr>
                <w:rFonts w:ascii="PT Astra Serif" w:hAnsi="PT Astra Serif"/>
                <w:sz w:val="20"/>
              </w:rPr>
              <w:t xml:space="preserve">75.3, С77.0, С77.1, С77.2, С77.5, </w:t>
            </w:r>
            <w:r w:rsidRPr="00D33AE8">
              <w:rPr>
                <w:rFonts w:ascii="PT Astra Serif" w:hAnsi="PT Astra Serif"/>
                <w:sz w:val="20"/>
                <w:lang w:val="en-US"/>
              </w:rPr>
              <w:t>C</w:t>
            </w:r>
            <w:r w:rsidRPr="00D33AE8">
              <w:rPr>
                <w:rFonts w:ascii="PT Astra Serif" w:hAnsi="PT Astra Serif"/>
                <w:sz w:val="20"/>
              </w:rPr>
              <w:t xml:space="preserve">79.3 - </w:t>
            </w:r>
            <w:r w:rsidRPr="00D33AE8">
              <w:rPr>
                <w:rFonts w:ascii="PT Astra Serif" w:hAnsi="PT Astra Serif"/>
                <w:sz w:val="20"/>
                <w:lang w:val="en-US"/>
              </w:rPr>
              <w:t>C</w:t>
            </w:r>
            <w:r w:rsidRPr="00D33AE8">
              <w:rPr>
                <w:rFonts w:ascii="PT Astra Serif" w:hAnsi="PT Astra Serif"/>
                <w:sz w:val="20"/>
              </w:rPr>
              <w:t>79.5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злокачественные </w:t>
            </w:r>
            <w:r w:rsidRPr="00D33AE8">
              <w:rPr>
                <w:rFonts w:ascii="PT Astra Serif" w:hAnsi="PT Astra Serif"/>
                <w:sz w:val="20"/>
              </w:rP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w:t>
            </w:r>
            <w:r w:rsidRPr="00D33AE8">
              <w:rPr>
                <w:rFonts w:ascii="PT Astra Serif" w:hAnsi="PT Astra Serif"/>
                <w:sz w:val="20"/>
              </w:rPr>
              <w:softHyphen/>
              <w:t>ванные и местнораспространен</w:t>
            </w:r>
            <w:r w:rsidRPr="00D33AE8">
              <w:rPr>
                <w:rFonts w:ascii="PT Astra Serif" w:hAnsi="PT Astra Serif"/>
                <w:sz w:val="20"/>
              </w:rPr>
              <w:softHyphen/>
              <w:t xml:space="preserve">ные формы злокачественные новообразования почки </w:t>
            </w:r>
            <w:r w:rsidRPr="00D33AE8">
              <w:rPr>
                <w:rFonts w:ascii="PT Astra Serif" w:hAnsi="PT Astra Serif"/>
                <w:sz w:val="20"/>
              </w:rPr>
              <w:br/>
              <w:t>(Т1-Т3N0М0), локализованные и местнораспространенные формы</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протонная лучевая терапия, </w:t>
            </w:r>
            <w:r w:rsidRPr="00D33AE8">
              <w:rPr>
                <w:rFonts w:ascii="PT Astra Serif" w:hAnsi="PT Astra Serif"/>
                <w:sz w:val="20"/>
              </w:rPr>
              <w:br/>
            </w:r>
            <w:r w:rsidRPr="00D33AE8">
              <w:rPr>
                <w:rFonts w:ascii="PT Astra Serif" w:hAnsi="PT Astra Serif"/>
                <w:sz w:val="20"/>
              </w:rPr>
              <w:lastRenderedPageBreak/>
              <w:t xml:space="preserve">в том числе IMPT. Радиомодификация. Компьютерная томография и (или) магниторезонансная топометрия. </w:t>
            </w:r>
            <w:r w:rsidRPr="00D33AE8">
              <w:rPr>
                <w:rFonts w:ascii="PT Astra Serif" w:hAnsi="PT Astra Serif"/>
                <w:sz w:val="20"/>
              </w:rPr>
              <w:br/>
              <w:t>3D - 4D планирование. Фиксирующие устройства. Плоскостная и (или) объёмная визуализация мишени</w:t>
            </w: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lastRenderedPageBreak/>
              <w:t>2148887</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34.</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Иммунотерапия острых лейкозов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С91.0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острый лимфобластный лейкоз у взрослых, в том числе рецидив, включая минимальную остаточную болезнь (МОБ), или рефрактерность</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иммунотерапия острого лимфобластного лейкоза биспецифическими и конъюгированными моноклональными антителами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5291859</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35.</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Нехимиотерапевтическое биологическое лечение </w:t>
            </w:r>
            <w:r w:rsidRPr="00D33AE8">
              <w:rPr>
                <w:rFonts w:ascii="PT Astra Serif" w:hAnsi="PT Astra Serif"/>
                <w:sz w:val="20"/>
              </w:rPr>
              <w:lastRenderedPageBreak/>
              <w:t>острых лейкозов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С92.0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острые миелоидные лейкозы</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эпигенетическая и таргетная терапия острых лейкозов ингибиторами </w:t>
            </w:r>
            <w:r w:rsidRPr="00D33AE8">
              <w:rPr>
                <w:rFonts w:ascii="PT Astra Serif" w:hAnsi="PT Astra Serif"/>
                <w:sz w:val="20"/>
              </w:rPr>
              <w:lastRenderedPageBreak/>
              <w:t>ключевых точек сигнальных каскадов</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1640024</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36.</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Лечение острого лейкоза с использованием биотехнологических методов у детей</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С91.0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острый лимфобластный лейкоз у детей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терапия острого лимфобластного лейкоза у детей с применением моноклональных антител</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3390210</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37.</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Тотальное облучение тела, тотальное лимфоидное облучение тела, тотальное облучение костного мозга у детей</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С91.0, С92.0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острый лимфобластный лейкоз у детей, острый миелобластный лейкоз у детей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489226</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38.</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Сопроводительная терапия и лечение осложнений у детей после трансплантации гемопоэтических стволовых </w:t>
            </w:r>
            <w:r w:rsidRPr="00D33AE8">
              <w:rPr>
                <w:rFonts w:ascii="PT Astra Serif" w:hAnsi="PT Astra Serif"/>
                <w:sz w:val="20"/>
              </w:rPr>
              <w:lastRenderedPageBreak/>
              <w:t>клеток в посттрансплантационном периоде</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С38.2, С40, С41, С47.0, С47.3, С47.4, С47.5, С47.6, С47.8, </w:t>
            </w:r>
            <w:r w:rsidRPr="00D33AE8">
              <w:rPr>
                <w:rFonts w:ascii="PT Astra Serif" w:hAnsi="PT Astra Serif"/>
                <w:sz w:val="20"/>
              </w:rPr>
              <w:lastRenderedPageBreak/>
              <w:t>С47.9, С48.0, С49, С71, С74.0, С74.1, С74.9, С76.0, С76.1, С76.2, С76.7, С76.8, С81, С82, С83, С84, С85, С90, С91, С92, С93, С94.0, D46, D47.4, D56, D57, D58, D61, D69, D70, D71, D76, D80.5, D81, D82.0, Е70.3, Е76, Е77, Q45, Q78.2, L90.8</w:t>
            </w:r>
          </w:p>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дети после восстановления гемопоэза в посттрансплантационном периоде после проведения </w:t>
            </w:r>
            <w:r w:rsidRPr="00D33AE8">
              <w:rPr>
                <w:rFonts w:ascii="PT Astra Serif" w:hAnsi="PT Astra Serif"/>
                <w:sz w:val="20"/>
              </w:rPr>
              <w:lastRenderedPageBreak/>
              <w:t>ТГСК</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лечение осложнений трансплантации гемопоэтических стволовых клеток с применением ведолизумаба и(или) экулизумаба, и (или) этанерцепта с </w:t>
            </w:r>
            <w:r w:rsidRPr="00D33AE8">
              <w:rPr>
                <w:rFonts w:ascii="PT Astra Serif" w:hAnsi="PT Astra Serif"/>
                <w:sz w:val="20"/>
              </w:rPr>
              <w:lastRenderedPageBreak/>
              <w:t>сопроводительной терапией</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2914498</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39.</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Системная радионуклидная терапия радиофармацевтическими лекарственными препаратами, мечеными 177Lu и 225Ac</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С61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рак предстательной железы при подтвержденном накоплении диагностических ПСМА-лигандов в опухолевых очагах</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радиолигандная терапия 177Lu-ПСМА при раке предстательной железы</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521088</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С61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радиолигандная терапия 225Ас-ПСМА рака предстательной железы</w:t>
            </w:r>
          </w:p>
        </w:tc>
        <w:tc>
          <w:tcPr>
            <w:tcW w:w="1780" w:type="dxa"/>
            <w:vMerge/>
          </w:tcPr>
          <w:p w:rsidR="00585463" w:rsidRPr="00D33AE8" w:rsidRDefault="00585463" w:rsidP="00080045">
            <w:pPr>
              <w:spacing w:line="240" w:lineRule="atLeast"/>
              <w:ind w:left="-57" w:right="-57"/>
              <w:rPr>
                <w:rFonts w:ascii="PT Astra Serif" w:hAnsi="PT Astra Serif"/>
                <w:sz w:val="20"/>
                <w:highlight w:val="green"/>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С15, С16, С17, С18, С19, С20, C21, C23, С24, С25, С26, С33, С34, С37, С44, С48, С50, С51, С52, С53, С54, С55, С56, С57, C61, C64, C65, C66, С67, С68, C73, C74, C75, C77, C78, C79, C80, C97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пептид-рецепторная радионуклидная терапия 177Lu-DOTA-ТАТЕ нейроэндокринных опухолей</w:t>
            </w:r>
          </w:p>
        </w:tc>
        <w:tc>
          <w:tcPr>
            <w:tcW w:w="1780" w:type="dxa"/>
          </w:tcPr>
          <w:p w:rsidR="00585463" w:rsidRPr="00D33AE8" w:rsidRDefault="00585463" w:rsidP="00080045">
            <w:pPr>
              <w:spacing w:line="240" w:lineRule="atLeast"/>
              <w:ind w:left="-57" w:right="-57"/>
              <w:rPr>
                <w:rFonts w:ascii="PT Astra Serif" w:hAnsi="PT Astra Serif"/>
                <w:sz w:val="20"/>
                <w:highlight w:val="green"/>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40</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Трансартериальная радиоэмболизация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C22, C24.0, C78.7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эмболизация с использованием локальной радионуклидной терапии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876708</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Оториноларингология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операции на звукопроводящем аппарате среднего уха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H66.1, H66.2, Q16, H80.0, H80.1, H80.9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w:t>
            </w:r>
            <w:r w:rsidRPr="00D33AE8">
              <w:rPr>
                <w:rFonts w:ascii="PT Astra Serif" w:hAnsi="PT Astra Serif"/>
                <w:sz w:val="20"/>
              </w:rPr>
              <w:lastRenderedPageBreak/>
              <w:t>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rsidRPr="00D33AE8">
              <w:rPr>
                <w:rFonts w:ascii="PT Astra Serif" w:hAnsi="PT Astra Serif"/>
                <w:sz w:val="20"/>
              </w:rPr>
              <w:lastRenderedPageBreak/>
              <w:t>аллогенных трансплантатов, в том числе металлических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168020</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слухоулучшающие операции с применением имплантата среднего уха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болезни Меньера и других нарушений вестибулярной функции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H81.0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болезнь Меньера при неэффективности консервативной терапии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дренирование эндолимфатических пространств внутреннего уха с применением микрохирургической и лучевой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D10.0, D10.6, D10.9, D14.0, D14.1 D33.3, J32.1, J32.3, J32.4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доброкачественное новообразование носоглотки. Хроническое воспалительное заболевание околоносовых пазух доброкачест</w:t>
            </w:r>
            <w:r w:rsidRPr="00D33AE8">
              <w:rPr>
                <w:rFonts w:ascii="PT Astra Serif" w:hAnsi="PT Astra Serif"/>
                <w:sz w:val="20"/>
              </w:rPr>
              <w:softHyphen/>
              <w:t xml:space="preserve">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w:t>
            </w:r>
            <w:r w:rsidRPr="00D33AE8">
              <w:rPr>
                <w:rFonts w:ascii="PT Astra Serif" w:hAnsi="PT Astra Serif"/>
                <w:sz w:val="20"/>
              </w:rPr>
              <w:lastRenderedPageBreak/>
              <w:t>новообразование черепных нервов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Реконструктивно-пластическое восстановление функции гортани и трахеи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J38.6, D14.1, D14.2, J38.0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ларинготрахеопластика при доброкачественных новообразованиях гортани, параличе голосовых складок и гортани, стенозе гортани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42.</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сенсоневральной тугоухости высокой степени и глухоты</w:t>
            </w:r>
          </w:p>
          <w:p w:rsidR="00585463" w:rsidRPr="00D33AE8" w:rsidRDefault="00585463" w:rsidP="00080045">
            <w:pPr>
              <w:spacing w:line="120" w:lineRule="exac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H90.3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нейросенсорная потеря слуха двусторонняя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кохлеарная имплантация при двусто</w:t>
            </w:r>
            <w:r w:rsidRPr="00D33AE8">
              <w:rPr>
                <w:rFonts w:ascii="PT Astra Serif" w:hAnsi="PT Astra Serif"/>
                <w:sz w:val="20"/>
              </w:rPr>
              <w:softHyphen/>
              <w:t>ронней нейросенсорной потере слуха</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1755119</w:t>
            </w:r>
          </w:p>
        </w:tc>
      </w:tr>
      <w:tr w:rsidR="00D33AE8" w:rsidRPr="00D33AE8" w:rsidTr="00080045">
        <w:tc>
          <w:tcPr>
            <w:tcW w:w="15424" w:type="dxa"/>
            <w:gridSpan w:val="7"/>
          </w:tcPr>
          <w:p w:rsidR="00585463" w:rsidRPr="00D33AE8" w:rsidRDefault="00585463" w:rsidP="00080045">
            <w:pPr>
              <w:spacing w:line="240" w:lineRule="atLeast"/>
              <w:ind w:right="-57"/>
              <w:rPr>
                <w:rFonts w:ascii="PT Astra Serif" w:hAnsi="PT Astra Serif"/>
                <w:sz w:val="20"/>
              </w:rPr>
            </w:pPr>
          </w:p>
          <w:p w:rsidR="00585463" w:rsidRPr="00D33AE8" w:rsidRDefault="00585463" w:rsidP="00080045">
            <w:pPr>
              <w:spacing w:line="240" w:lineRule="atLeast"/>
              <w:ind w:right="-57"/>
              <w:rPr>
                <w:rFonts w:ascii="PT Astra Serif" w:hAnsi="PT Astra Serif"/>
                <w:sz w:val="20"/>
              </w:rPr>
            </w:pPr>
          </w:p>
          <w:p w:rsidR="00585463" w:rsidRPr="00D33AE8" w:rsidRDefault="00585463" w:rsidP="00080045">
            <w:pPr>
              <w:spacing w:line="240" w:lineRule="atLeast"/>
              <w:ind w:right="-57"/>
              <w:rPr>
                <w:rFonts w:ascii="PT Astra Serif" w:hAnsi="PT Astra Serif"/>
                <w:sz w:val="20"/>
              </w:rPr>
            </w:pPr>
          </w:p>
          <w:p w:rsidR="00585463" w:rsidRPr="00D33AE8" w:rsidRDefault="00585463" w:rsidP="00080045">
            <w:pPr>
              <w:spacing w:line="240" w:lineRule="atLeast"/>
              <w:ind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Офтальмология</w:t>
            </w:r>
          </w:p>
          <w:p w:rsidR="00585463" w:rsidRPr="00D33AE8" w:rsidRDefault="00585463" w:rsidP="00080045">
            <w:pPr>
              <w:spacing w:line="120" w:lineRule="exac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43.</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lastRenderedPageBreak/>
              <w:t>H</w:t>
            </w:r>
            <w:r w:rsidRPr="00D33AE8">
              <w:rPr>
                <w:rFonts w:ascii="PT Astra Serif" w:hAnsi="PT Astra Serif"/>
                <w:sz w:val="20"/>
              </w:rPr>
              <w:t>26.0-</w:t>
            </w:r>
            <w:r w:rsidRPr="00D33AE8">
              <w:rPr>
                <w:rFonts w:ascii="PT Astra Serif" w:hAnsi="PT Astra Serif"/>
                <w:sz w:val="20"/>
                <w:lang w:val="en-US"/>
              </w:rPr>
              <w:t>H</w:t>
            </w:r>
            <w:r w:rsidRPr="00D33AE8">
              <w:rPr>
                <w:rFonts w:ascii="PT Astra Serif" w:hAnsi="PT Astra Serif"/>
                <w:sz w:val="20"/>
              </w:rPr>
              <w:t xml:space="preserve">26.4, </w:t>
            </w:r>
            <w:r w:rsidRPr="00D33AE8">
              <w:rPr>
                <w:rFonts w:ascii="PT Astra Serif" w:hAnsi="PT Astra Serif"/>
                <w:sz w:val="20"/>
              </w:rPr>
              <w:br/>
            </w:r>
            <w:r w:rsidRPr="00D33AE8">
              <w:rPr>
                <w:rFonts w:ascii="PT Astra Serif" w:hAnsi="PT Astra Serif"/>
                <w:sz w:val="20"/>
                <w:lang w:val="en-US"/>
              </w:rPr>
              <w:t>H</w:t>
            </w:r>
            <w:r w:rsidRPr="00D33AE8">
              <w:rPr>
                <w:rFonts w:ascii="PT Astra Serif" w:hAnsi="PT Astra Serif"/>
                <w:sz w:val="20"/>
              </w:rPr>
              <w:t xml:space="preserve">40.1- </w:t>
            </w:r>
            <w:r w:rsidRPr="00D33AE8">
              <w:rPr>
                <w:rFonts w:ascii="PT Astra Serif" w:hAnsi="PT Astra Serif"/>
                <w:sz w:val="20"/>
                <w:lang w:val="en-US"/>
              </w:rPr>
              <w:t>H</w:t>
            </w:r>
            <w:r w:rsidRPr="00D33AE8">
              <w:rPr>
                <w:rFonts w:ascii="PT Astra Serif" w:hAnsi="PT Astra Serif"/>
                <w:sz w:val="20"/>
              </w:rPr>
              <w:t xml:space="preserve">40.8, </w:t>
            </w:r>
            <w:r w:rsidRPr="00D33AE8">
              <w:rPr>
                <w:rFonts w:ascii="PT Astra Serif" w:hAnsi="PT Astra Serif"/>
                <w:sz w:val="20"/>
                <w:lang w:val="en-US"/>
              </w:rPr>
              <w:t>Q</w:t>
            </w:r>
            <w:r w:rsidRPr="00D33AE8">
              <w:rPr>
                <w:rFonts w:ascii="PT Astra Serif" w:hAnsi="PT Astra Serif"/>
                <w:sz w:val="20"/>
              </w:rPr>
              <w:t>15.0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глаукома с повышенным или высоким внутриглазным давлением развитой, далеко зашедшей стадии, в том числе с осложнениями, у взрослых</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антиглаукоматозного металлического шунта</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130096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D33AE8">
              <w:rPr>
                <w:rFonts w:ascii="PT Astra Serif" w:hAnsi="PT Astra Serif"/>
                <w:sz w:val="20"/>
              </w:rPr>
              <w:br/>
              <w:t>пластическая хирургия при их последствиях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C43.1, C44.1, </w:t>
            </w:r>
            <w:r w:rsidRPr="00D33AE8">
              <w:rPr>
                <w:rFonts w:ascii="PT Astra Serif" w:hAnsi="PT Astra Serif"/>
                <w:sz w:val="20"/>
                <w:lang w:val="en-US"/>
              </w:rPr>
              <w:br/>
              <w:t>C69.0 - C69.9, C72.3, D31.5, D31.6, Q10.7, Q11.0 - Q11.2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глаза, его придаточного аппарата, орбиты у взрослых и детей </w:t>
            </w:r>
            <w:r w:rsidRPr="00D33AE8">
              <w:rPr>
                <w:rFonts w:ascii="PT Astra Serif" w:hAnsi="PT Astra Serif"/>
                <w:sz w:val="20"/>
              </w:rPr>
              <w:br/>
              <w:t>(T1-T3N0M0),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и (или) лучевое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отсроченная имплантация иридо-хрусталиковой диафрагмы при новообразованиях глаза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орбитотомия различными доступами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энуклеация с пластикой культи и радиокоагуляцией тканей орбиты </w:t>
            </w:r>
            <w:r w:rsidRPr="00D33AE8">
              <w:rPr>
                <w:rFonts w:ascii="PT Astra Serif" w:hAnsi="PT Astra Serif"/>
                <w:sz w:val="20"/>
              </w:rPr>
              <w:br/>
              <w:t>при новообразованиях глаза</w:t>
            </w:r>
          </w:p>
          <w:p w:rsidR="00585463" w:rsidRPr="00D33AE8" w:rsidRDefault="00585463" w:rsidP="00080045">
            <w:pPr>
              <w:spacing w:line="240" w:lineRule="atLeast"/>
              <w:ind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экзентерация орбиты с одномоментной пластикой свободным кожным лоскутом или пластикой местными тканями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иридэктомия, в том числе с иридопластикой, при новообразованиях глаза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иридэктомия с иридопластикой</w:t>
            </w:r>
            <w:r w:rsidRPr="00D33AE8">
              <w:rPr>
                <w:rFonts w:ascii="PT Astra Serif" w:hAnsi="PT Astra Serif"/>
                <w:sz w:val="20"/>
              </w:rPr>
              <w:br/>
              <w:t>с экстракцией катаракты с имплантацией интраокулярной линзы при новообразованиях глаза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иридоциклосклерэктомия, в том числе с иридопластикой, при новообразованиях глаза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иридоциклохориосклерэктомия, </w:t>
            </w:r>
            <w:r w:rsidRPr="00D33AE8">
              <w:rPr>
                <w:rFonts w:ascii="PT Astra Serif" w:hAnsi="PT Astra Serif"/>
                <w:sz w:val="20"/>
              </w:rPr>
              <w:br/>
              <w:t>в том числе с иридопластикой, при новообразованиях глаза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переднего и заднего отделов глаза и его придаточного аппарата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орбитотомия с энуклеацией </w:t>
            </w:r>
            <w:r w:rsidRPr="00D33AE8">
              <w:rPr>
                <w:rFonts w:ascii="PT Astra Serif" w:hAnsi="PT Astra Serif"/>
                <w:sz w:val="20"/>
              </w:rPr>
              <w:br/>
              <w:t>и пластикой культи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контурная пластика орбиты</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эксцизия новообразования конъюнктивы и роговицы с послойной кератоконъюнктивальной пластикой</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брахитерапия при новообразованиях придаточного аппарата глаза</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рентгенотерапия при злокачественных новообразованиях век</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44.</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w:t>
            </w:r>
            <w:r w:rsidRPr="00D33AE8">
              <w:rPr>
                <w:rFonts w:ascii="PT Astra Serif" w:hAnsi="PT Astra Serif"/>
                <w:sz w:val="20"/>
              </w:rPr>
              <w:lastRenderedPageBreak/>
              <w:t>пороков развития орбиты, реконструктивно-пластическая хирургия при их последствиях</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C43.1, C44.1, </w:t>
            </w:r>
            <w:r w:rsidRPr="00D33AE8">
              <w:rPr>
                <w:rFonts w:ascii="PT Astra Serif" w:hAnsi="PT Astra Serif"/>
                <w:sz w:val="20"/>
                <w:lang w:val="en-US"/>
              </w:rPr>
              <w:br/>
              <w:t>C69.0 - C69.9, C72.3, D31.5, D31.6, Q10.7, Q11.0 - Q11.2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злокачественные новообразования глаза, его придаточного аппарата, орбиты у взрослых и детей (стадии </w:t>
            </w:r>
            <w:r w:rsidRPr="00D33AE8">
              <w:rPr>
                <w:rFonts w:ascii="PT Astra Serif" w:hAnsi="PT Astra Serif"/>
                <w:sz w:val="20"/>
                <w:lang w:val="en-US"/>
              </w:rPr>
              <w:t>T</w:t>
            </w:r>
            <w:r w:rsidRPr="00D33AE8">
              <w:rPr>
                <w:rFonts w:ascii="PT Astra Serif" w:hAnsi="PT Astra Serif"/>
                <w:sz w:val="20"/>
              </w:rPr>
              <w:t xml:space="preserve">1 - </w:t>
            </w:r>
            <w:r w:rsidRPr="00D33AE8">
              <w:rPr>
                <w:rFonts w:ascii="PT Astra Serif" w:hAnsi="PT Astra Serif"/>
                <w:sz w:val="20"/>
                <w:lang w:val="en-US"/>
              </w:rPr>
              <w:t>T</w:t>
            </w:r>
            <w:r w:rsidRPr="00D33AE8">
              <w:rPr>
                <w:rFonts w:ascii="PT Astra Serif" w:hAnsi="PT Astra Serif"/>
                <w:sz w:val="20"/>
              </w:rPr>
              <w:t xml:space="preserve">3 </w:t>
            </w:r>
            <w:r w:rsidRPr="00D33AE8">
              <w:rPr>
                <w:rFonts w:ascii="PT Astra Serif" w:hAnsi="PT Astra Serif"/>
                <w:sz w:val="20"/>
                <w:lang w:val="en-US"/>
              </w:rPr>
              <w:t>N</w:t>
            </w:r>
            <w:r w:rsidRPr="00D33AE8">
              <w:rPr>
                <w:rFonts w:ascii="PT Astra Serif" w:hAnsi="PT Astra Serif"/>
                <w:sz w:val="20"/>
              </w:rPr>
              <w:t xml:space="preserve">0 </w:t>
            </w:r>
            <w:r w:rsidRPr="00D33AE8">
              <w:rPr>
                <w:rFonts w:ascii="PT Astra Serif" w:hAnsi="PT Astra Serif"/>
                <w:sz w:val="20"/>
                <w:lang w:val="en-US"/>
              </w:rPr>
              <w:t>M</w:t>
            </w:r>
            <w:r w:rsidRPr="00D33AE8">
              <w:rPr>
                <w:rFonts w:ascii="PT Astra Serif" w:hAnsi="PT Astra Serif"/>
                <w:sz w:val="20"/>
              </w:rPr>
              <w:t xml:space="preserve">0), доброкачественные опухоли орбиты, врожденные пороки </w:t>
            </w:r>
            <w:r w:rsidRPr="00D33AE8">
              <w:rPr>
                <w:rFonts w:ascii="PT Astra Serif" w:hAnsi="PT Astra Serif"/>
                <w:sz w:val="20"/>
              </w:rPr>
              <w:lastRenderedPageBreak/>
              <w:t>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p w:rsidR="00585463" w:rsidRPr="00D33AE8" w:rsidRDefault="00585463" w:rsidP="00080045">
            <w:pPr>
              <w:spacing w:line="200" w:lineRule="exac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и (или) лучевое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брахитерапия, в том числе с одномоментной склеропластикой, </w:t>
            </w:r>
            <w:r w:rsidRPr="00D33AE8">
              <w:rPr>
                <w:rFonts w:ascii="PT Astra Serif" w:hAnsi="PT Astra Serif"/>
                <w:sz w:val="20"/>
              </w:rPr>
              <w:br/>
              <w:t>при новообразованиях глаза</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184067</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45.</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H02.0 - H02.5, </w:t>
            </w:r>
            <w:r w:rsidRPr="00D33AE8">
              <w:rPr>
                <w:rFonts w:ascii="PT Astra Serif" w:hAnsi="PT Astra Serif"/>
                <w:sz w:val="20"/>
                <w:lang w:val="en-US"/>
              </w:rPr>
              <w:br/>
              <w:t xml:space="preserve">H04.0 - H04.6, </w:t>
            </w:r>
            <w:r w:rsidRPr="00D33AE8">
              <w:rPr>
                <w:rFonts w:ascii="PT Astra Serif" w:hAnsi="PT Astra Serif"/>
                <w:sz w:val="20"/>
                <w:lang w:val="en-US"/>
              </w:rPr>
              <w:br/>
              <w:t xml:space="preserve">H05.0 - H05.5, H11.2, H21.5, H27.0, H27.1, H26.0 - H26.9, H31.3, H40.3, S00.1, S00.2, S02.3,  S04.0 - S04.5, </w:t>
            </w:r>
            <w:r w:rsidRPr="00D33AE8">
              <w:rPr>
                <w:rFonts w:ascii="PT Astra Serif" w:hAnsi="PT Astra Serif"/>
                <w:sz w:val="20"/>
                <w:lang w:val="en-US"/>
              </w:rPr>
              <w:br/>
              <w:t xml:space="preserve">S05.0 - S05.9, </w:t>
            </w:r>
            <w:r w:rsidRPr="00D33AE8">
              <w:rPr>
                <w:rFonts w:ascii="PT Astra Serif" w:hAnsi="PT Astra Serif"/>
                <w:sz w:val="20"/>
                <w:lang w:val="en-US"/>
              </w:rPr>
              <w:br/>
              <w:t xml:space="preserve">T26.0 - T26.9, </w:t>
            </w:r>
            <w:r w:rsidRPr="00D33AE8">
              <w:rPr>
                <w:rFonts w:ascii="PT Astra Serif" w:hAnsi="PT Astra Serif"/>
                <w:sz w:val="20"/>
                <w:lang w:val="en-US"/>
              </w:rPr>
              <w:br/>
              <w:t>H44.0 - H44.8, T85.2, T85.3, T90.4, T95.0, T95.8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w:t>
            </w:r>
            <w:r w:rsidRPr="00D33AE8">
              <w:rPr>
                <w:rFonts w:ascii="PT Astra Serif" w:hAnsi="PT Astra Serif"/>
                <w:sz w:val="20"/>
              </w:rPr>
              <w:lastRenderedPageBreak/>
              <w:t>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аллолимбальная трансплантация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159510</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витрэктомия с удалением люксированного хрусталика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витреоленсэктомия с имплантацией интраокулярной линзы, в том числе с лазерным витриолизисом</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дисклеральное удаление инородного тела с локальной склеропластикой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искусственной радужки (иридохрусталиковой диафрагмы)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иридопластика, в том числе с лазерной реконструкцией, передней камеры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кератопротезирование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пластика полости, века, свода (ов) с пересадкой свободных лоскутов, </w:t>
            </w:r>
            <w:r w:rsidRPr="00D33AE8">
              <w:rPr>
                <w:rFonts w:ascii="PT Astra Serif" w:hAnsi="PT Astra Serif"/>
                <w:sz w:val="20"/>
              </w:rPr>
              <w:br/>
              <w:t>в том числе с пересадкой ресниц</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пластика культи с орбитальным </w:t>
            </w:r>
            <w:r w:rsidRPr="00D33AE8">
              <w:rPr>
                <w:rFonts w:ascii="PT Astra Serif" w:hAnsi="PT Astra Serif"/>
                <w:sz w:val="20"/>
              </w:rPr>
              <w:lastRenderedPageBreak/>
              <w:t xml:space="preserve">имплантатом и реконструкцией, </w:t>
            </w:r>
            <w:r w:rsidRPr="00D33AE8">
              <w:rPr>
                <w:rFonts w:ascii="PT Astra Serif" w:hAnsi="PT Astra Serif"/>
                <w:sz w:val="20"/>
              </w:rPr>
              <w:br/>
              <w:t>в том числе с кровавой тарзорафией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трансвитеральное удаление внутриглазного инородного тела с эндолазерной 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веках, в том числе с кровавой тарзорафией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слезоотводящих путей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контурная пластика орбиты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энуклеация (эвисцерация) глаза </w:t>
            </w:r>
            <w:r w:rsidRPr="00D33AE8">
              <w:rPr>
                <w:rFonts w:ascii="PT Astra Serif" w:hAnsi="PT Astra Serif"/>
                <w:sz w:val="20"/>
              </w:rPr>
              <w:br/>
              <w:t>с пластикой культи орбитальным имплантатом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устранение посттравматического птоза верхнего века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вторичная имплантация интраокулярной линзы с реконструкцией передней камеры, </w:t>
            </w:r>
            <w:r w:rsidRPr="00D33AE8">
              <w:rPr>
                <w:rFonts w:ascii="PT Astra Serif" w:hAnsi="PT Astra Serif"/>
                <w:sz w:val="20"/>
              </w:rPr>
              <w:br/>
              <w:t>в том числе с дисцизией лазером вторичной катаракты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реконструкция передней камеры </w:t>
            </w:r>
            <w:r w:rsidRPr="00D33AE8">
              <w:rPr>
                <w:rFonts w:ascii="PT Astra Serif" w:hAnsi="PT Astra Serif"/>
                <w:sz w:val="20"/>
              </w:rPr>
              <w:br/>
              <w:t xml:space="preserve">с передней витрэктомией с удалением травматической катаракты, в том числе с </w:t>
            </w:r>
            <w:r w:rsidRPr="00D33AE8">
              <w:rPr>
                <w:rFonts w:ascii="PT Astra Serif" w:hAnsi="PT Astra Serif"/>
                <w:sz w:val="20"/>
              </w:rPr>
              <w:lastRenderedPageBreak/>
              <w:t>имплантацией интраокулярной линзы</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сквозная кератопластика </w:t>
            </w:r>
            <w:r w:rsidRPr="00D33AE8">
              <w:rPr>
                <w:rFonts w:ascii="PT Astra Serif" w:hAnsi="PT Astra Serif"/>
                <w:sz w:val="20"/>
              </w:rPr>
              <w:br/>
              <w:t>с имплантацией иридохрусталиковой диафрагмы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эндовитреальное вмешательство, </w:t>
            </w:r>
            <w:r w:rsidRPr="00D33AE8">
              <w:rPr>
                <w:rFonts w:ascii="PT Astra Serif" w:hAnsi="PT Astra Serif"/>
                <w:sz w:val="20"/>
              </w:rPr>
              <w:br/>
              <w:t xml:space="preserve">в том числе с тампонадой витреальной </w:t>
            </w:r>
            <w:r w:rsidRPr="00D33AE8">
              <w:rPr>
                <w:rFonts w:ascii="PT Astra Serif" w:hAnsi="PT Astra Serif"/>
                <w:sz w:val="20"/>
              </w:rPr>
              <w:br/>
              <w:t>полости, с удалением инородного тела из заднего сегмента глаза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орбиты, в том числе с удалением инородного тела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шейверная (лазерная) реконструктивная операция при патологии слезоотводящих путей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реконструктивная блефаропластика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рассечение симблефарона с пластикой конъюнктивальной полости </w:t>
            </w:r>
            <w:r w:rsidRPr="00D33AE8">
              <w:rPr>
                <w:rFonts w:ascii="PT Astra Serif" w:hAnsi="PT Astra Serif"/>
                <w:sz w:val="20"/>
              </w:rPr>
              <w:br/>
              <w:t>(с пересадкой тканей)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укрепление бельма, удаление ретропротезной пленки при кератопротезировании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микроинвазивная витрэктомия </w:t>
            </w:r>
            <w:r w:rsidRPr="00D33AE8">
              <w:rPr>
                <w:rFonts w:ascii="PT Astra Serif" w:hAnsi="PT Astra Serif"/>
                <w:sz w:val="20"/>
              </w:rPr>
              <w:br/>
              <w:t xml:space="preserve">с ленсэктомией и имплантацией </w:t>
            </w:r>
            <w:r w:rsidRPr="00D33AE8">
              <w:rPr>
                <w:rFonts w:ascii="PT Astra Serif" w:hAnsi="PT Astra Serif"/>
                <w:sz w:val="20"/>
              </w:rP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H16.0, H17.0 - H17.9, H18.0 - H18.9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w:t>
            </w:r>
            <w:r w:rsidRPr="00D33AE8">
              <w:rPr>
                <w:rFonts w:ascii="PT Astra Serif" w:hAnsi="PT Astra Serif"/>
                <w:sz w:val="20"/>
              </w:rPr>
              <w:lastRenderedPageBreak/>
              <w:t>кератоконус) у взрослых и детей вне зависимости от осложнений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неавтоматизированная послойная кератопластика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интрастромальных сегментов с помощью фемтосекундного лазера при болезнях роговицы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эксимерлазерная коррекция посттравматического астигматизма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эксимерлазерная фототерапевтическая кератэктомия при язвах роговицы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эксимерлазерная фототерапевтическая кератэктомия рубцов и помутнений роговицы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сквозная реконструктивная кератопластика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сквозная кератопластика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десцеметовой мембраны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послойная глубокая передняя кератопластика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кератопротезирование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кератопластика послойная ротационная или обменная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кератопластика послойная инвертная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H35.2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передней камеры с ленсэктомией, в том числе с витрэктомией, швартотомией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исправление косоглазия с пластикой экстраокулярных мышц</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w:t>
            </w:r>
            <w:r w:rsidRPr="00D33AE8">
              <w:rPr>
                <w:rFonts w:ascii="PT Astra Serif" w:hAnsi="PT Astra Serif"/>
                <w:sz w:val="20"/>
              </w:rPr>
              <w:lastRenderedPageBreak/>
              <w:t>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46.</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Транспупиллярная, микроинвазивная энергетическая оптико-реконструктивная, эндовитреальная </w:t>
            </w:r>
            <w:r w:rsidRPr="00D33AE8">
              <w:rPr>
                <w:rFonts w:ascii="PT Astra Serif" w:hAnsi="PT Astra Serif"/>
                <w:sz w:val="20"/>
              </w:rPr>
              <w:br/>
              <w:t>23 - 27 гейджевая хирургия при витреоретинальной патологии различного генеза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E10, E11, H25.0 - H25.9, H26.0 - H26.4, H27.0, H28, H30.0 - H30.9, H31.3, H32.8, </w:t>
            </w:r>
            <w:r w:rsidRPr="00D33AE8">
              <w:rPr>
                <w:rFonts w:ascii="PT Astra Serif" w:hAnsi="PT Astra Serif"/>
                <w:sz w:val="20"/>
              </w:rPr>
              <w:br/>
              <w:t>H33.0 - H33.5, H34.8, H35.2 - H35.4, H36.0, H36.8, H43.1, H43.3, H44.0, H44.1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w:t>
            </w:r>
            <w:r w:rsidRPr="00D33AE8">
              <w:rPr>
                <w:rFonts w:ascii="PT Astra Serif" w:hAnsi="PT Astra Serif"/>
                <w:sz w:val="20"/>
              </w:rPr>
              <w:lastRenderedPageBreak/>
              <w:t>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223102</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микроинвазивная витрэктомия в сочетании с: мембранопилингом, и (или) швартэктомией, и (или) швартотомией, и (или) ретинотомией, и (или) </w:t>
            </w:r>
            <w:r w:rsidRPr="00D33AE8">
              <w:rPr>
                <w:rFonts w:ascii="PT Astra Serif" w:hAnsi="PT Astra Serif"/>
                <w:sz w:val="20"/>
              </w:rPr>
              <w:lastRenderedPageBreak/>
              <w:t>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Реконструктивное, восстановительное, реконструктивно-пластическое хирургическое </w:t>
            </w:r>
            <w:r w:rsidRPr="00D33AE8">
              <w:rPr>
                <w:rFonts w:ascii="PT Astra Serif" w:hAnsi="PT Astra Serif"/>
                <w:sz w:val="20"/>
              </w:rPr>
              <w:lastRenderedPageBreak/>
              <w:t>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H26.0, H26.1, H26.2, H26.4, H27.0, H33.0, H33.2 - </w:t>
            </w:r>
            <w:r w:rsidRPr="00D33AE8">
              <w:rPr>
                <w:rFonts w:ascii="PT Astra Serif" w:hAnsi="PT Astra Serif"/>
                <w:sz w:val="20"/>
                <w:lang w:val="en-US"/>
              </w:rPr>
              <w:t>H</w:t>
            </w:r>
            <w:r w:rsidRPr="00D33AE8">
              <w:rPr>
                <w:rFonts w:ascii="PT Astra Serif" w:hAnsi="PT Astra Serif"/>
                <w:sz w:val="20"/>
              </w:rPr>
              <w:t xml:space="preserve">33.5, </w:t>
            </w:r>
            <w:r w:rsidRPr="00D33AE8">
              <w:rPr>
                <w:rFonts w:ascii="PT Astra Serif" w:hAnsi="PT Astra Serif"/>
                <w:sz w:val="20"/>
              </w:rPr>
              <w:lastRenderedPageBreak/>
              <w:t xml:space="preserve">H35.1, H40.3, H40.4, H40.5, H43.1, H43.3, H49.9, Q10.0, Q10.1, Q10.4 - Q10.7, Q11.1, Q12.0, Q12.1, Q12.3, Q12.4, Q12.8, Q13.0, Q13.3, Q13.4, Q13.8, Q14.0, Q14.1, Q14.3, Q15.0, </w:t>
            </w:r>
            <w:r w:rsidRPr="00D33AE8">
              <w:rPr>
                <w:rFonts w:ascii="PT Astra Serif" w:hAnsi="PT Astra Serif"/>
                <w:sz w:val="20"/>
              </w:rPr>
              <w:br/>
              <w:t>H02.0 - H02.5, H04.5, H05.3, H11.2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врожденные аномалии хрусталика, переднего сегмента глаза, врожденная, осложненная и вторичная </w:t>
            </w:r>
            <w:r w:rsidRPr="00D33AE8">
              <w:rPr>
                <w:rFonts w:ascii="PT Astra Serif" w:hAnsi="PT Astra Serif"/>
                <w:sz w:val="20"/>
              </w:rPr>
              <w:lastRenderedPageBreak/>
              <w:t>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эписклеральное круговое и (или) локальное пломбирование в сочетании с витрэктомией, в том числе с ленсэктомией, имплантацией </w:t>
            </w:r>
            <w:r w:rsidRPr="00D33AE8">
              <w:rPr>
                <w:rFonts w:ascii="PT Astra Serif" w:hAnsi="PT Astra Serif"/>
                <w:sz w:val="20"/>
              </w:rPr>
              <w:lastRenderedPageBreak/>
              <w:t>интраокулярной линзы, мембрано</w:t>
            </w:r>
            <w:r w:rsidRPr="00D33AE8">
              <w:rPr>
                <w:rFonts w:ascii="PT Astra Serif" w:hAnsi="PT Astra Serif"/>
                <w:sz w:val="20"/>
              </w:rPr>
              <w:softHyphen/>
              <w:t>пилингом, швартэктомией, шварто</w:t>
            </w:r>
            <w:r w:rsidRPr="00D33AE8">
              <w:rPr>
                <w:rFonts w:ascii="PT Astra Serif" w:hAnsi="PT Astra Serif"/>
                <w:sz w:val="20"/>
              </w:rPr>
              <w:softHyphen/>
              <w:t>томией, ретинотомией, эндотампонадой перфторорганическим соединением, силиконовым маслом,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сквозная кератопластика, в том числе с реконструкцией передней камеры, имплантацией эластичной интраокулярной линзы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сквозная лимбокератопластика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послойная кератопластика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передней камеры с ленсэктомией, в том числе с витрэктомией, швартотомией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подвывихнутого хрусталика с витрэктомией и имплантацией различных моделей эластичной интраокулярной линзы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факоаспирация врожденной </w:t>
            </w:r>
            <w:r w:rsidRPr="00D33AE8">
              <w:rPr>
                <w:rFonts w:ascii="PT Astra Serif" w:hAnsi="PT Astra Serif"/>
                <w:sz w:val="20"/>
              </w:rPr>
              <w:lastRenderedPageBreak/>
              <w:t>катаракты с имплантацией эластичной интраокулярной линзы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диодлазерная циклофотокоагуляция, в том числе с коагуляцией сосудов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экстраокулярных мышцах или веках, или слезных путях при пороках развития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эластичной интраокулярной линзы в афакичный глаз с реконструкцией задней камеры, в том числе с витрэктомией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культи орбитальным имплантатом с реконструкцией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вторичной катаракты с реконструкцией задней камеры, в том числе с имплантацией интраокулярной линзы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микроинвазивная капсулэктомия, в том числе с витрэктомией на </w:t>
            </w:r>
            <w:r w:rsidRPr="00D33AE8">
              <w:rPr>
                <w:rFonts w:ascii="PT Astra Serif" w:hAnsi="PT Astra Serif"/>
                <w:sz w:val="20"/>
              </w:rPr>
              <w:lastRenderedPageBreak/>
              <w:t>афакичном (артифакичном) глазу</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репозиция интраокулярной линзы с витрэктомией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контурная пластика орбиты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конъюнктивальных сводов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47.</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экзофтальма при нарушении </w:t>
            </w:r>
            <w:r w:rsidRPr="00D33AE8">
              <w:rPr>
                <w:rFonts w:ascii="PT Astra Serif" w:hAnsi="PT Astra Serif"/>
                <w:sz w:val="20"/>
              </w:rPr>
              <w:lastRenderedPageBreak/>
              <w:t>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Н06.2, Н16.8, Н19.3, Н48, Н50.4, </w:t>
            </w:r>
            <w:r w:rsidRPr="00D33AE8">
              <w:rPr>
                <w:rFonts w:ascii="PT Astra Serif" w:hAnsi="PT Astra Serif"/>
                <w:sz w:val="20"/>
              </w:rPr>
              <w:lastRenderedPageBreak/>
              <w:t>Н54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экзофтальм при нарушении функции щитовидной железы </w:t>
            </w:r>
            <w:r w:rsidRPr="00D33AE8">
              <w:rPr>
                <w:rFonts w:ascii="PT Astra Serif" w:hAnsi="PT Astra Serif"/>
                <w:sz w:val="20"/>
              </w:rPr>
              <w:lastRenderedPageBreak/>
              <w:t>(эндокринная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интенсивное комплексное консервативное лечение </w:t>
            </w:r>
            <w:r w:rsidRPr="00D33AE8">
              <w:rPr>
                <w:rFonts w:ascii="PT Astra Serif" w:hAnsi="PT Astra Serif"/>
                <w:sz w:val="20"/>
              </w:rPr>
              <w:lastRenderedPageBreak/>
              <w:t>эндокринной офтальмопатии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248153</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внутренняя декомпрессия орбиты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внутренняя декомпрессия орбиты в сочетании с реконструктивно-пластическими операциями на глазодвигательных мышцах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костная декомпрессия латеральной стенки орбиты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внутренняя декомпрессия орбиты в сочетании с костной декомпрессией латеральной стенки орбиты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глазодвигательных мышцах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48.</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rPr>
              <w:t xml:space="preserve">Н40.3, Н40.4, Н40.5, Н40.6, Н40.8, </w:t>
            </w:r>
            <w:r w:rsidRPr="00D33AE8">
              <w:rPr>
                <w:rFonts w:ascii="PT Astra Serif" w:hAnsi="PT Astra Serif"/>
                <w:sz w:val="20"/>
                <w:lang w:val="en-US"/>
              </w:rPr>
              <w:t>Q15.0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глаукома, глаукома вторичная вследствие воспалительных и других заболеваний глаза, в том числе с осложнениями, у детей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антиглаукоматозного металлического шунта или нерассасывающегося клапана дренажа</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151715</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Педиатрия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49</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Комбинированное лечение тяжелых форм </w:t>
            </w:r>
            <w:r w:rsidRPr="00D33AE8">
              <w:rPr>
                <w:rFonts w:ascii="PT Astra Serif" w:hAnsi="PT Astra Serif"/>
                <w:sz w:val="20"/>
              </w:rPr>
              <w:lastRenderedPageBreak/>
              <w:t>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E30, E22.8, Q78.1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преждевременное половое развитие, обусловленное </w:t>
            </w:r>
            <w:r w:rsidRPr="00D33AE8">
              <w:rPr>
                <w:rFonts w:ascii="PT Astra Serif" w:hAnsi="PT Astra Serif"/>
                <w:sz w:val="20"/>
              </w:rPr>
              <w:lastRenderedPageBreak/>
              <w:t>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комбинированное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введение блокаторов гормональных рецепторов в различном пульсовом </w:t>
            </w:r>
            <w:r w:rsidRPr="00D33AE8">
              <w:rPr>
                <w:rFonts w:ascii="PT Astra Serif" w:hAnsi="PT Astra Serif"/>
                <w:sz w:val="20"/>
              </w:rPr>
              <w:lastRenderedPageBreak/>
              <w:t>режиме под контролем комплекса биохимических, гормональных, молекулярно-генетических, морфоло</w:t>
            </w:r>
            <w:r w:rsidRPr="00D33AE8">
              <w:rPr>
                <w:rFonts w:ascii="PT Astra Serif" w:hAnsi="PT Astra Serif"/>
                <w:sz w:val="20"/>
              </w:rPr>
              <w:softHyphen/>
              <w:t xml:space="preserve">гических и иммуногистохимических методов диагностики, а также методов визуализации (эндоскопических, ультразвуковой диагностики с </w:t>
            </w:r>
            <w:r w:rsidRPr="00D33AE8">
              <w:rPr>
                <w:rFonts w:ascii="PT Astra Serif" w:hAnsi="PT Astra Serif"/>
                <w:sz w:val="20"/>
              </w:rPr>
              <w:br/>
              <w:t>доплерографией, магнитно-резонансной томографии, компьютерной томографии), включая рентгенрадиологические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145257</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опухолей гонад в сочетании </w:t>
            </w:r>
            <w:r w:rsidRPr="00D33AE8">
              <w:rPr>
                <w:rFonts w:ascii="PT Astra Serif" w:hAnsi="PT Astra Serif"/>
                <w:sz w:val="20"/>
              </w:rPr>
              <w:br/>
              <w:t xml:space="preserve">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морфологических и иммуногистохи</w:t>
            </w:r>
            <w:r w:rsidRPr="00D33AE8">
              <w:rPr>
                <w:rFonts w:ascii="PT Astra Serif" w:hAnsi="PT Astra Serif"/>
                <w:sz w:val="20"/>
              </w:rPr>
              <w:softHyphen/>
              <w:t>мических методов диагностики,</w:t>
            </w:r>
            <w:r w:rsidRPr="00D33AE8">
              <w:rPr>
                <w:rFonts w:ascii="PT Astra Serif" w:hAnsi="PT Astra Serif"/>
                <w:sz w:val="20"/>
              </w:rPr>
              <w:br/>
              <w:t>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опухолей надпочечников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костной </w:t>
            </w:r>
            <w:r w:rsidRPr="00D33AE8">
              <w:rPr>
                <w:rFonts w:ascii="PT Astra Serif" w:hAnsi="PT Astra Serif"/>
                <w:sz w:val="20"/>
              </w:rPr>
              <w:lastRenderedPageBreak/>
              <w:t>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rPr>
              <w:t>J45.0, J45.1, J45.8, L20.8, L50.1, T78.3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w:t>
            </w:r>
            <w:r w:rsidRPr="00D33AE8">
              <w:rPr>
                <w:rFonts w:ascii="PT Astra Serif" w:hAnsi="PT Astra Serif"/>
                <w:sz w:val="20"/>
              </w:rPr>
              <w:br/>
              <w:t>в сочетании или без базисного кортикостероидного и иммуносупрессивного лечения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50.</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w:t>
            </w:r>
            <w:r w:rsidRPr="00D33AE8">
              <w:rPr>
                <w:rFonts w:ascii="PT Astra Serif" w:hAnsi="PT Astra Serif"/>
                <w:sz w:val="20"/>
              </w:rPr>
              <w:lastRenderedPageBreak/>
              <w:t>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E74.0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гликогеновая болезнь с формированием фиброза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w:t>
            </w:r>
            <w:r w:rsidRPr="00D33AE8">
              <w:rPr>
                <w:rFonts w:ascii="PT Astra Serif" w:hAnsi="PT Astra Serif"/>
                <w:sz w:val="20"/>
              </w:rPr>
              <w:lastRenderedPageBreak/>
              <w:t>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r w:rsidRPr="00D33AE8" w:rsidDel="00A15351">
              <w:rPr>
                <w:rFonts w:ascii="PT Astra Serif" w:hAnsi="PT Astra Serif"/>
                <w:sz w:val="20"/>
              </w:rPr>
              <w:t xml:space="preserve"> </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217717</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K74.6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цирроз печени, активное течение с развитием коллатерального кровообращения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с применением гормональных </w:t>
            </w:r>
            <w:r w:rsidRPr="00D33AE8">
              <w:rPr>
                <w:rFonts w:ascii="PT Astra Serif" w:hAnsi="PT Astra Serif"/>
                <w:sz w:val="20"/>
              </w:rPr>
              <w:br/>
              <w:t>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w:t>
            </w:r>
            <w:r w:rsidRPr="00D33AE8">
              <w:rPr>
                <w:rFonts w:ascii="PT Astra Serif" w:hAnsi="PT Astra Serif"/>
                <w:sz w:val="20"/>
              </w:rPr>
              <w:lastRenderedPageBreak/>
              <w:t>резонансной томографии)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кистозного фиброза (муковисцидоза) с использованием химиотерапевтических, генно-инженерных биоло</w:t>
            </w:r>
            <w:r w:rsidRPr="00D33AE8">
              <w:rPr>
                <w:rFonts w:ascii="PT Astra Serif" w:hAnsi="PT Astra Serif"/>
                <w:sz w:val="20"/>
              </w:rPr>
              <w:softHyphen/>
              <w:t>гических лекарственных препаратов, включая генетическую диагностику</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E84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w:t>
            </w:r>
            <w:r w:rsidRPr="00D33AE8">
              <w:rPr>
                <w:rFonts w:ascii="PT Astra Serif" w:hAnsi="PT Astra Serif"/>
                <w:sz w:val="20"/>
              </w:rPr>
              <w:br/>
              <w:t>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D80, D81.0, D81.1, D81.2, D82, D83, D84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иммунодефициты с преимущест</w:t>
            </w:r>
            <w:r w:rsidRPr="00D33AE8">
              <w:rPr>
                <w:rFonts w:ascii="PT Astra Serif" w:hAnsi="PT Astra Serif"/>
                <w:sz w:val="20"/>
              </w:rPr>
              <w:softHyphen/>
              <w:t>венной недостаточностью антител, наследственная гипогаммаглобулинемия, несемейная гипогаммаглобу</w:t>
            </w:r>
            <w:r w:rsidRPr="00D33AE8">
              <w:rPr>
                <w:rFonts w:ascii="PT Astra Serif" w:hAnsi="PT Astra Serif"/>
                <w:sz w:val="20"/>
              </w:rPr>
              <w:softHyphen/>
              <w:t>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w:t>
            </w:r>
            <w:r w:rsidRPr="00D33AE8">
              <w:rPr>
                <w:rFonts w:ascii="PT Astra Serif" w:hAnsi="PT Astra Serif"/>
                <w:sz w:val="20"/>
              </w:rPr>
              <w:br/>
              <w:t>с близким к норме уровнем иммуноглобулинов или с гипериммуноглобулинемией. Преходящая гипогаммаглобу</w:t>
            </w:r>
            <w:r w:rsidRPr="00D33AE8">
              <w:rPr>
                <w:rFonts w:ascii="PT Astra Serif" w:hAnsi="PT Astra Serif"/>
                <w:sz w:val="20"/>
              </w:rPr>
              <w:softHyphen/>
              <w:t xml:space="preserve">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D33AE8">
              <w:rPr>
                <w:rFonts w:ascii="PT Astra Serif" w:hAnsi="PT Astra Serif"/>
                <w:sz w:val="20"/>
              </w:rPr>
              <w:br/>
              <w:t xml:space="preserve">нормальным содержанием </w:t>
            </w:r>
            <w:r w:rsidRPr="00D33AE8">
              <w:rPr>
                <w:rFonts w:ascii="PT Astra Serif" w:hAnsi="PT Astra Serif"/>
                <w:sz w:val="20"/>
              </w:rPr>
              <w:br/>
            </w:r>
            <w:r w:rsidRPr="00D33AE8">
              <w:rPr>
                <w:rFonts w:ascii="PT Astra Serif" w:hAnsi="PT Astra Serif"/>
                <w:sz w:val="20"/>
              </w:rPr>
              <w:lastRenderedPageBreak/>
              <w:t>B-клеток. Общий вариабельный иммунодефицит</w:t>
            </w:r>
          </w:p>
          <w:p w:rsidR="00585463" w:rsidRPr="00D33AE8" w:rsidRDefault="00585463" w:rsidP="00080045">
            <w:pPr>
              <w:spacing w:line="240" w:lineRule="atLeast"/>
              <w:ind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N04, N07, N25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иммуносупрес</w:t>
            </w:r>
            <w:r w:rsidRPr="00D33AE8">
              <w:rPr>
                <w:rFonts w:ascii="PT Astra Serif" w:hAnsi="PT Astra Serif"/>
                <w:sz w:val="20"/>
              </w:rPr>
              <w:softHyphen/>
              <w:t>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w:t>
            </w:r>
            <w:r w:rsidRPr="00D33AE8">
              <w:rPr>
                <w:rFonts w:ascii="PT Astra Serif" w:hAnsi="PT Astra Serif"/>
                <w:sz w:val="20"/>
              </w:rPr>
              <w:softHyphen/>
              <w:t>ческие, а также эндоскопические, рентгенорадиологические и ультразвуковые методы диагностики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наследственные нефропатии, в </w:t>
            </w:r>
            <w:r w:rsidRPr="00D33AE8">
              <w:rPr>
                <w:rFonts w:ascii="PT Astra Serif" w:hAnsi="PT Astra Serif"/>
                <w:sz w:val="20"/>
              </w:rPr>
              <w:lastRenderedPageBreak/>
              <w:t>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w:t>
            </w:r>
            <w:r w:rsidRPr="00D33AE8">
              <w:rPr>
                <w:rFonts w:ascii="PT Astra Serif" w:hAnsi="PT Astra Serif"/>
                <w:sz w:val="20"/>
              </w:rPr>
              <w:softHyphen/>
              <w:t>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терапевтическое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поликомпонентное лечение при </w:t>
            </w:r>
            <w:r w:rsidRPr="00D33AE8">
              <w:rPr>
                <w:rFonts w:ascii="PT Astra Serif" w:hAnsi="PT Astra Serif"/>
                <w:sz w:val="20"/>
              </w:rPr>
              <w:lastRenderedPageBreak/>
              <w:t xml:space="preserve">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w:t>
            </w:r>
            <w:r w:rsidRPr="00D33AE8">
              <w:rPr>
                <w:rFonts w:ascii="PT Astra Serif" w:hAnsi="PT Astra Serif"/>
                <w:sz w:val="20"/>
              </w:rPr>
              <w:br/>
              <w:t>включая иммунологические, фармакодинамические, а также рентгенорадиологические и ультразвуковые методы диагностики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рассеянного склероза, оптикомиелита Девика, нейродегенеративных нервно-мышечных </w:t>
            </w:r>
            <w:r w:rsidRPr="00D33AE8">
              <w:rPr>
                <w:rFonts w:ascii="PT Astra Serif" w:hAnsi="PT Astra Serif"/>
                <w:sz w:val="20"/>
              </w:rPr>
              <w:lastRenderedPageBreak/>
              <w:t>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G12.0, G31.8, G35, G36, G60, G70, G71, G80, G80.1, G80.2, G80.8, G81.1, G82.4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врожденные и дегенеративные заболевания центральной нервной системы с тяжелыми двигательными нарушениями, включая перинатальное </w:t>
            </w:r>
            <w:r w:rsidRPr="00D33AE8">
              <w:rPr>
                <w:rFonts w:ascii="PT Astra Serif" w:hAnsi="PT Astra Serif"/>
                <w:sz w:val="20"/>
              </w:rPr>
              <w:lastRenderedPageBreak/>
              <w:t xml:space="preserve">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w:t>
            </w:r>
            <w:r w:rsidRPr="00D33AE8">
              <w:rPr>
                <w:rFonts w:ascii="PT Astra Serif" w:hAnsi="PT Astra Serif"/>
                <w:sz w:val="20"/>
                <w:lang w:val="en-US"/>
              </w:rPr>
              <w:t>GMFCS</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иммуномодулирующее лечение нервно-мышечных, врожденных, дегенеративных, демиелинизирующих </w:t>
            </w:r>
            <w:r w:rsidRPr="00D33AE8">
              <w:rPr>
                <w:rFonts w:ascii="PT Astra Serif" w:hAnsi="PT Astra Serif"/>
                <w:sz w:val="20"/>
              </w:rPr>
              <w:lastRenderedPageBreak/>
              <w:t>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290236</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w:t>
            </w:r>
            <w:r w:rsidRPr="00D33AE8">
              <w:rPr>
                <w:rFonts w:ascii="PT Astra Serif" w:hAnsi="PT Astra Serif"/>
                <w:sz w:val="20"/>
              </w:rPr>
              <w:br/>
              <w:t xml:space="preserve">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w:t>
            </w:r>
            <w:r w:rsidRPr="00D33AE8">
              <w:rPr>
                <w:rFonts w:ascii="PT Astra Serif" w:hAnsi="PT Astra Serif"/>
                <w:sz w:val="20"/>
              </w:rPr>
              <w:lastRenderedPageBreak/>
              <w:t>процесса</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52.</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E10.2, Е10.3. Е10.4, Е10.5, Е10.6, Е10.7, Е10.8, Е10.9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640786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53.</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M08.0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юношеский ревматоидный артрит с высокой/средней степенью активности воспалительного процесса и (или) резистентностью, </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w:t>
            </w:r>
            <w:r w:rsidRPr="00D33AE8">
              <w:rPr>
                <w:rFonts w:ascii="PT Astra Serif" w:hAnsi="PT Astra Serif"/>
                <w:sz w:val="20"/>
              </w:rPr>
              <w:lastRenderedPageBreak/>
              <w:t>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p w:rsidR="00585463" w:rsidRPr="00D33AE8" w:rsidRDefault="00585463" w:rsidP="00080045">
            <w:pPr>
              <w:spacing w:line="240" w:lineRule="atLeast"/>
              <w:ind w:left="-57" w:right="-57"/>
              <w:jc w:val="left"/>
              <w:rPr>
                <w:rFonts w:ascii="PT Astra Serif" w:hAnsi="PT Astra Serif"/>
                <w:sz w:val="20"/>
              </w:rPr>
            </w:pPr>
            <w:r w:rsidRPr="00D33AE8" w:rsidDel="003F597F">
              <w:rPr>
                <w:rFonts w:ascii="PT Astra Serif" w:hAnsi="PT Astra Serif"/>
                <w:sz w:val="20"/>
              </w:rPr>
              <w:t xml:space="preserve"> </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400388</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54.</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M32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системная красная волчанка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w:t>
            </w:r>
            <w:r w:rsidRPr="00D33AE8">
              <w:rPr>
                <w:rFonts w:ascii="PT Astra Serif" w:hAnsi="PT Astra Serif"/>
                <w:sz w:val="20"/>
              </w:rPr>
              <w:lastRenderedPageBreak/>
              <w:t>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p w:rsidR="00585463" w:rsidRPr="00D33AE8" w:rsidRDefault="00585463" w:rsidP="00080045">
            <w:pPr>
              <w:spacing w:line="240" w:lineRule="atLeast"/>
              <w:ind w:left="-57" w:right="-57"/>
              <w:jc w:val="left"/>
              <w:rPr>
                <w:rFonts w:ascii="PT Astra Serif" w:hAnsi="PT Astra Serif"/>
                <w:sz w:val="20"/>
              </w:rPr>
            </w:pPr>
            <w:r w:rsidRPr="00D33AE8" w:rsidDel="00B217A5">
              <w:rPr>
                <w:rFonts w:ascii="PT Astra Serif" w:hAnsi="PT Astra Serif"/>
                <w:sz w:val="20"/>
              </w:rPr>
              <w:t xml:space="preserve"> </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714401</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w:t>
            </w:r>
            <w:r w:rsidRPr="00D33AE8">
              <w:rPr>
                <w:rFonts w:ascii="PT Astra Serif" w:hAnsi="PT Astra Serif"/>
                <w:sz w:val="20"/>
              </w:rPr>
              <w:lastRenderedPageBreak/>
              <w:t xml:space="preserve">лихорадки, периодического синдрома, ассоциированного с рецептором фактора некроза опухоли, синдрома гипериммуноглобулинемии D </w:t>
            </w:r>
            <w:r w:rsidRPr="00D33AE8">
              <w:rPr>
                <w:rFonts w:ascii="PT Astra Serif" w:hAnsi="PT Astra Serif"/>
                <w:sz w:val="20"/>
              </w:rPr>
              <w:br/>
              <w:t>с инициацией или заменой генно-инженерных биологических лекарственных препаратов</w:t>
            </w:r>
            <w:r w:rsidRPr="00D33AE8">
              <w:rPr>
                <w:rFonts w:ascii="PT Astra Serif" w:hAnsi="PT Astra Serif"/>
              </w:rPr>
              <w:t xml:space="preserve"> </w:t>
            </w:r>
            <w:r w:rsidRPr="00D33AE8">
              <w:rPr>
                <w:rFonts w:ascii="PT Astra Serif" w:hAnsi="PT Astra Serif"/>
                <w:sz w:val="20"/>
              </w:rPr>
              <w:t>и (или) селективных иммунодепрессантов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M08.2, Е85.0, D89.8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w:t>
            </w:r>
            <w:r w:rsidRPr="00D33AE8">
              <w:rPr>
                <w:rFonts w:ascii="PT Astra Serif" w:hAnsi="PT Astra Serif"/>
                <w:sz w:val="20"/>
              </w:rPr>
              <w:lastRenderedPageBreak/>
              <w:t>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r w:rsidRPr="00D33AE8">
              <w:rPr>
                <w:rFonts w:ascii="PT Astra Serif" w:hAnsi="PT Astra Serif"/>
              </w:rPr>
              <w:t xml:space="preserve">, </w:t>
            </w:r>
            <w:r w:rsidRPr="00D33AE8">
              <w:rPr>
                <w:rFonts w:ascii="PT Astra Serif" w:hAnsi="PT Astra Serif"/>
                <w:sz w:val="20"/>
              </w:rP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w:t>
            </w:r>
            <w:r w:rsidRPr="00D33AE8">
              <w:rPr>
                <w:rFonts w:ascii="PT Astra Serif" w:hAnsi="PT Astra Serif"/>
                <w:sz w:val="20"/>
              </w:rPr>
              <w:lastRenderedPageBreak/>
              <w:t xml:space="preserve">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 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(включаялечебную физическую культуру и (или) физиотерапевтические процедуры, и (или) психологическую </w:t>
            </w:r>
            <w:r w:rsidRPr="00D33AE8">
              <w:rPr>
                <w:rFonts w:ascii="PT Astra Serif" w:hAnsi="PT Astra Serif"/>
                <w:sz w:val="20"/>
              </w:rPr>
              <w:lastRenderedPageBreak/>
              <w:t>реабилитацию)</w:t>
            </w:r>
          </w:p>
          <w:p w:rsidR="00585463" w:rsidRPr="00D33AE8" w:rsidRDefault="00585463" w:rsidP="00080045">
            <w:pPr>
              <w:spacing w:line="240" w:lineRule="atLeast"/>
              <w:ind w:left="-57" w:right="-57"/>
              <w:jc w:val="left"/>
              <w:rPr>
                <w:rFonts w:ascii="PT Astra Serif" w:hAnsi="PT Astra Serif"/>
                <w:sz w:val="20"/>
              </w:rPr>
            </w:pPr>
            <w:r w:rsidRPr="00D33AE8" w:rsidDel="003F597F">
              <w:rPr>
                <w:rFonts w:ascii="PT Astra Serif" w:hAnsi="PT Astra Serif"/>
                <w:sz w:val="20"/>
              </w:rPr>
              <w:t xml:space="preserve"> </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M30, М31, М35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узелковый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w:t>
            </w:r>
            <w:r w:rsidRPr="00D33AE8">
              <w:rPr>
                <w:rFonts w:ascii="PT Astra Serif" w:hAnsi="PT Astra Serif"/>
                <w:sz w:val="20"/>
              </w:rPr>
              <w:lastRenderedPageBreak/>
              <w:t>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p w:rsidR="00585463" w:rsidRPr="00D33AE8" w:rsidRDefault="00585463" w:rsidP="00080045">
            <w:pPr>
              <w:spacing w:line="240" w:lineRule="atLeast"/>
              <w:ind w:left="-57" w:right="-57"/>
              <w:jc w:val="left"/>
              <w:rPr>
                <w:rFonts w:ascii="PT Astra Serif" w:hAnsi="PT Astra Serif"/>
                <w:sz w:val="20"/>
              </w:rPr>
            </w:pPr>
            <w:r w:rsidRPr="00D33AE8" w:rsidDel="00B217A5">
              <w:rPr>
                <w:rFonts w:ascii="PT Astra Serif" w:hAnsi="PT Astra Serif"/>
                <w:sz w:val="20"/>
              </w:rPr>
              <w:t xml:space="preserve"> </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системного склероза с инициацией или заменой генно-инженерных биологических лекарственных препаратов</w:t>
            </w:r>
            <w:r w:rsidRPr="00D33AE8">
              <w:rPr>
                <w:rFonts w:ascii="PT Astra Serif" w:hAnsi="PT Astra Serif"/>
              </w:rPr>
              <w:t xml:space="preserve"> </w:t>
            </w:r>
            <w:r w:rsidRPr="00D33AE8">
              <w:rPr>
                <w:rFonts w:ascii="PT Astra Serif" w:hAnsi="PT Astra Serif"/>
                <w:sz w:val="20"/>
              </w:rPr>
              <w:t>и (или) селективных иммунодепрессантов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M34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системный склероз с высокой степенью активности воспалительного процесса и (или) резистентностью к проводимому лекарственному лечению</w:t>
            </w:r>
            <w:r w:rsidRPr="00D33AE8">
              <w:rPr>
                <w:rFonts w:ascii="PT Astra Serif" w:hAnsi="PT Astra Serif"/>
              </w:rPr>
              <w:t xml:space="preserve"> </w:t>
            </w:r>
            <w:r w:rsidRPr="00D33AE8">
              <w:rPr>
                <w:rFonts w:ascii="PT Astra Serif" w:hAnsi="PT Astra Serif"/>
                <w:sz w:val="20"/>
              </w:rP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 биологические, и (или) </w:t>
            </w:r>
            <w:r w:rsidRPr="00D33AE8">
              <w:rPr>
                <w:rFonts w:ascii="PT Astra Serif" w:hAnsi="PT Astra Serif"/>
                <w:sz w:val="20"/>
              </w:rPr>
              <w:lastRenderedPageBreak/>
              <w:t>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p w:rsidR="00585463" w:rsidRPr="00D33AE8" w:rsidRDefault="00585463" w:rsidP="00080045">
            <w:pPr>
              <w:spacing w:line="240" w:lineRule="atLeast"/>
              <w:ind w:left="-57" w:right="-57"/>
              <w:jc w:val="left"/>
              <w:rPr>
                <w:rFonts w:ascii="PT Astra Serif" w:hAnsi="PT Astra Serif"/>
                <w:sz w:val="20"/>
              </w:rPr>
            </w:pPr>
            <w:r w:rsidRPr="00D33AE8" w:rsidDel="00B217A5">
              <w:rPr>
                <w:rFonts w:ascii="PT Astra Serif" w:hAnsi="PT Astra Serif"/>
                <w:sz w:val="20"/>
              </w:rPr>
              <w:t xml:space="preserve"> </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55.</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Поликомпонентное лечение дерматополимиозита с инициацией или заменой генно-инженерных </w:t>
            </w:r>
            <w:r w:rsidRPr="00D33AE8">
              <w:rPr>
                <w:rFonts w:ascii="PT Astra Serif" w:hAnsi="PT Astra Serif"/>
                <w:sz w:val="20"/>
              </w:rPr>
              <w:br/>
              <w:t>биологических лекарственных препаратов и (или) селективных иммунодепрессантов</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M33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дерматополимиозит с высокой степенью активности воспалительного процесса и (или) резистентностью к проводимому лекарственному лечению,</w:t>
            </w:r>
            <w:r w:rsidRPr="00D33AE8">
              <w:rPr>
                <w:rFonts w:ascii="PT Astra Serif" w:hAnsi="PT Astra Serif"/>
              </w:rPr>
              <w:t xml:space="preserve"> </w:t>
            </w:r>
            <w:r w:rsidRPr="00D33AE8">
              <w:rPr>
                <w:rFonts w:ascii="PT Astra Serif" w:hAnsi="PT Astra Serif"/>
                <w:sz w:val="20"/>
              </w:rP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инициацией или заменой генно 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w:t>
            </w:r>
            <w:r w:rsidRPr="00D33AE8">
              <w:rPr>
                <w:rFonts w:ascii="PT Astra Serif" w:hAnsi="PT Astra Serif"/>
                <w:sz w:val="20"/>
              </w:rPr>
              <w:lastRenderedPageBreak/>
              <w:t>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1005306</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56</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Поликомпонентное лечение вторичного гемофагоцитарного синдрома (гемофагоцитарного лимфогистиоцитоза)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D76.1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терапевтическое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w:t>
            </w:r>
            <w:r w:rsidRPr="00D33AE8">
              <w:rPr>
                <w:rFonts w:ascii="PT Astra Serif" w:hAnsi="PT Astra Serif"/>
                <w:sz w:val="20"/>
              </w:rPr>
              <w:lastRenderedPageBreak/>
              <w:t>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1335343</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Сердечно-сосудистая хирургия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57.</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Коронарная реваскуляризация миокарда с применением аортокоронарного </w:t>
            </w:r>
            <w:r w:rsidRPr="00D33AE8">
              <w:rPr>
                <w:rFonts w:ascii="PT Astra Serif" w:hAnsi="PT Astra Serif"/>
                <w:sz w:val="20"/>
              </w:rPr>
              <w:lastRenderedPageBreak/>
              <w:t>шунтирования при ишемической болезни и различных формах сочетанной патологии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lastRenderedPageBreak/>
              <w:t xml:space="preserve">I20.1, I20.8, I20.9, I25, I44.1, I44.2, I45.2, I45.3, I45.6, I46.0, I49.5, Q21.0, </w:t>
            </w:r>
            <w:r w:rsidRPr="00D33AE8">
              <w:rPr>
                <w:rFonts w:ascii="PT Astra Serif" w:hAnsi="PT Astra Serif"/>
                <w:sz w:val="20"/>
                <w:lang w:val="en-US"/>
              </w:rPr>
              <w:lastRenderedPageBreak/>
              <w:t>Q24.6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ишемическая болезнь сердца со значительным проксимальным стенозированием главного </w:t>
            </w:r>
            <w:r w:rsidRPr="00D33AE8">
              <w:rPr>
                <w:rFonts w:ascii="PT Astra Serif" w:hAnsi="PT Astra Serif"/>
                <w:sz w:val="20"/>
              </w:rPr>
              <w:lastRenderedPageBreak/>
              <w:t xml:space="preserve">ствола левой коронарной артерии, наличие 3 и более стенозов коронарных артерий в сочетании с патологией </w:t>
            </w:r>
            <w:r w:rsidRPr="00D33AE8">
              <w:rPr>
                <w:rFonts w:ascii="PT Astra Serif" w:hAnsi="PT Astra Serif"/>
                <w:sz w:val="20"/>
              </w:rPr>
              <w:b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аортокоронарное шунтирование у больных ишемической болезнью сердца в условиях искусственного кровоснабжения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490388</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аортокоронарное шунтирование у больных ишемической болезнью сердца на работающем сердце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аортокоронарное шунтирование в сочетании с пластикой (протезированием) 1 - 2 клапанов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w:t>
            </w:r>
            <w:r w:rsidRPr="00D33AE8">
              <w:rPr>
                <w:rFonts w:ascii="PT Astra Serif" w:hAnsi="PT Astra Serif"/>
                <w:sz w:val="20"/>
              </w:rPr>
              <w:br/>
              <w:t xml:space="preserve">в том числе с имплантацией электрокардиостимулятора, кардиовертера-дефибриллятора, </w:t>
            </w:r>
            <w:r w:rsidRPr="00D33AE8">
              <w:rPr>
                <w:rFonts w:ascii="PT Astra Serif" w:hAnsi="PT Astra Serif"/>
                <w:sz w:val="20"/>
              </w:rPr>
              <w:br/>
              <w:t>другими полостными операциями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58.</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Хирургическая и эндоваскулярная коррекция заболеваний магистральных артерий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I20, I25, I26, I65, I70.0, I70.1, I70.8, I71, I72.0, I72.2, I72.3, I72.8, I73.1, I77.6, I98, Q26.0, Q27.3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и приобретенные заболевания аорты и магистральных артерий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p w:rsidR="00585463" w:rsidRPr="00D33AE8" w:rsidRDefault="00585463" w:rsidP="00080045">
            <w:pPr>
              <w:spacing w:line="200" w:lineRule="exac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445380</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эндоваскулярные, хирургические и гибридные операции на аорте и </w:t>
            </w:r>
            <w:r w:rsidRPr="00D33AE8">
              <w:rPr>
                <w:rFonts w:ascii="PT Astra Serif" w:hAnsi="PT Astra Serif"/>
                <w:sz w:val="20"/>
              </w:rPr>
              <w:br/>
              <w:t>магистральных сосудах (кроме артерий конечностей)</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аневризмэктомия аорты в сочетании с пластикой или без пластики ее ветвей, в сочетании с пластикой или </w:t>
            </w:r>
            <w:r w:rsidRPr="00D33AE8">
              <w:rPr>
                <w:rFonts w:ascii="PT Astra Serif" w:hAnsi="PT Astra Serif"/>
                <w:sz w:val="20"/>
              </w:rPr>
              <w:lastRenderedPageBreak/>
              <w:t>без пластики восходящей аорты клапансодержащим кондуитом</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и гемодинамическая коррекция врожденных пороков перегородок, камер сердца и соединений магистральных сосудов</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Q20.1 - Q20.9, Q21, Q22, Q23, Q24, Q25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пороки перегородок, камер сердца и соединений магистральных сосудов</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эндоваскулярная (баллонная ангиопластика и стентирование) коррекция легочной артерии, </w:t>
            </w:r>
            <w:r w:rsidRPr="00D33AE8">
              <w:rPr>
                <w:rFonts w:ascii="PT Astra Serif" w:hAnsi="PT Astra Serif"/>
                <w:sz w:val="20"/>
              </w:rPr>
              <w:br/>
              <w:t>аорты и ее ветвей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радикальная, гемодинамическая, гибридная коррекция у детей старше 1 года и взрослых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и пластические операции при изолированных дефектах перегородок сердца у детей старше 1 года и взрослых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хирургическая (перевязка, суживание, пластика) коррекция легочной артерии, аорты и ее ветвей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59.</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врожденных, ревматических и неревматических пороков клапанов сердца, опухолей сердца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Q20.5, Q21.3, Q22, </w:t>
            </w:r>
            <w:r w:rsidRPr="00D33AE8">
              <w:rPr>
                <w:rFonts w:ascii="PT Astra Serif" w:hAnsi="PT Astra Serif"/>
                <w:sz w:val="20"/>
                <w:lang w:val="en-US"/>
              </w:rPr>
              <w:br/>
              <w:t>Q23.0 - Q23.3, Q24.4, Q25.3, I34.0, I34.1, I34.2, I35.1, I35.2, I36.0, I36.1, I36.2, I05.0, I05.1, I05.2, I06.0, I06.1, I06.2, I07.0, I07.1, I07.2, I08.0, I08.1, I08.2, I08.3, I08.8, I08.9, D15.1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поражение клапанного аппарата сердца различного генеза (врожденные, приобретенные пороки сердца, опухоли сердца)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клапанов в условиях искусственного кровообращения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549482</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протезирование 1 клапана в сочетании с пластикой или без пластики клапана, удаление опухоли сердца с пластикой или без пластики клапана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протезирование 2 клапанов в сочетании с пластикой клапана или без пластики клапана, торакоскопическое протезирование </w:t>
            </w:r>
            <w:r w:rsidRPr="00D33AE8">
              <w:rPr>
                <w:rFonts w:ascii="PT Astra Serif" w:hAnsi="PT Astra Serif"/>
                <w:sz w:val="20"/>
              </w:rPr>
              <w:lastRenderedPageBreak/>
              <w:t xml:space="preserve">и (или) пластика </w:t>
            </w:r>
            <w:r w:rsidRPr="00D33AE8">
              <w:rPr>
                <w:rFonts w:ascii="PT Astra Serif" w:hAnsi="PT Astra Serif"/>
                <w:sz w:val="20"/>
              </w:rPr>
              <w:br/>
              <w:t>клапана сердца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протезирование 3 клапанов у больного без инфекционного эндокардита или </w:t>
            </w:r>
            <w:r w:rsidRPr="00D33AE8">
              <w:rPr>
                <w:rFonts w:ascii="PT Astra Serif" w:hAnsi="PT Astra Serif"/>
                <w:sz w:val="20"/>
              </w:rPr>
              <w:br/>
              <w:t>1 - 2 клапанов у больного с инфекционным эндокардитом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60.</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лечение врожденных, ревматических и неревматических пороков клапанов сердца, опухолей сердца</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 xml:space="preserve">Q20.5, Q21.3, Q22, </w:t>
            </w:r>
            <w:r w:rsidRPr="00D33AE8">
              <w:rPr>
                <w:rFonts w:ascii="PT Astra Serif" w:hAnsi="PT Astra Serif"/>
                <w:sz w:val="20"/>
                <w:lang w:val="en-US"/>
              </w:rPr>
              <w:br/>
              <w:t>Q23.0 - Q23.3, Q24.4, Q25.3, I34.0, I34.1, I34.2, I35.1, I35.2, I36.0, I36.1, I36.2, I05.0, I05.1, I05.2, I06.0, I06.1, I06.2, I07.0, I07.1, I07.2, I08.0, I08.1, I08.2, I08.3, I08.8, I08.9, D15.1</w:t>
            </w:r>
          </w:p>
          <w:p w:rsidR="00585463" w:rsidRPr="00D33AE8" w:rsidRDefault="00585463" w:rsidP="00080045">
            <w:pPr>
              <w:spacing w:line="240" w:lineRule="atLeast"/>
              <w:ind w:left="-57" w:right="-57"/>
              <w:jc w:val="left"/>
              <w:rPr>
                <w:rFonts w:ascii="PT Astra Serif" w:hAnsi="PT Astra Serif"/>
                <w:sz w:val="20"/>
                <w:lang w:val="en-US"/>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поражение клапанного аппарата сердца различного генеза (врожденные, приобретенные пороки сердца, опухоли сердца)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транскатетерное протезирование клапанов сердца</w:t>
            </w: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2002895</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хирургическая коррекция нарушений ритма сердца с имплантацией кардиовертера-дефибриллятора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I44.1, I44.2, I45.2, I45.3, I45.6, I46.0, I47.0, I47.1, I47.2, I47.9, I48, I49.0, I49.5, Q22.5, Q24.6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однокамерного кардиовертера-дефибриллятора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1281144</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двухкамерного кардиовертера-дефибриллятора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трехкамерного кардиовертера-дефибриллятора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62.</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Радикальная и гемодинамическая коррекция врожденных пороков </w:t>
            </w:r>
            <w:r w:rsidRPr="00D33AE8">
              <w:rPr>
                <w:rFonts w:ascii="PT Astra Serif" w:hAnsi="PT Astra Serif"/>
                <w:sz w:val="20"/>
              </w:rPr>
              <w:lastRenderedPageBreak/>
              <w:t>перегородок, камер сердца и соединений магистральных сосудов у детей до 1 года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Q20.1 - Q20.9, Q21, Q22, Q23, Q24, Q25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врожденные пороки перегородок, камер сердца и соединений магистральных </w:t>
            </w:r>
            <w:r w:rsidRPr="00D33AE8">
              <w:rPr>
                <w:rFonts w:ascii="PT Astra Serif" w:hAnsi="PT Astra Serif"/>
                <w:sz w:val="20"/>
              </w:rPr>
              <w:lastRenderedPageBreak/>
              <w:t>сосудов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радикальная, гемодинамическая, гибридная коррекция, реконструктивные и пластические </w:t>
            </w:r>
            <w:r w:rsidRPr="00D33AE8">
              <w:rPr>
                <w:rFonts w:ascii="PT Astra Serif" w:hAnsi="PT Astra Serif"/>
                <w:sz w:val="20"/>
              </w:rPr>
              <w:lastRenderedPageBreak/>
              <w:t>операции при изолированных дефектах перегородок сердца у новорожденных и детей до 1 года</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594585</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63.</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коррекция заболеваний аорты и магистральных артерий</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I20, I25, I26, I65, I70.0, I70.1, I70.8, I71, I72.0, I72.2, I72.3, I72.8, I73.1, I77.6, I98, Q26.0, Q27.3</w:t>
            </w:r>
          </w:p>
          <w:p w:rsidR="00585463" w:rsidRPr="00D33AE8" w:rsidRDefault="00585463" w:rsidP="00080045">
            <w:pPr>
              <w:spacing w:line="240" w:lineRule="atLeast"/>
              <w:ind w:left="-57" w:right="-57"/>
              <w:jc w:val="left"/>
              <w:rPr>
                <w:rFonts w:ascii="PT Astra Serif" w:hAnsi="PT Astra Serif"/>
                <w:sz w:val="20"/>
                <w:lang w:val="en-US"/>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и приобретенные заболевания аорты и магистральных артерий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аорты</w:t>
            </w: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1403393</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64.</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Транслюминальная баллонная ангиопластика легочных артерий</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I27.8, I28.8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транслюминальная баллонная ангиопластика легочных артерий</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410368</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65.</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Модуляция сердечной сократимости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I50.0, I42, I42.0, I25.5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устройства для модуляции сердечной сократимости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2088301</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66.</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окклюзия ушка левого предсердия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I48.0, I48.1, I48.2, I48.9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окклюдера ушка левого предсердия</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467176</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67.</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хронической сердечной недостаточности у детей</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I42.1, I50.0, I50.1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хроническая сердечная недостаточность различного генеза (ишемическая болезнь сердца, дилятационная кардиомиопатия и другие), </w:t>
            </w:r>
            <w:r w:rsidRPr="00D33AE8">
              <w:rPr>
                <w:rFonts w:ascii="PT Astra Serif" w:hAnsi="PT Astra Serif"/>
                <w:sz w:val="20"/>
              </w:rPr>
              <w:br/>
              <w:t>III или IV функционального класса (NYHA), фракция выброса левого желудочка менее или равно 25 процентов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желудочковой вспомогательной системы длительного использования для детей</w:t>
            </w: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11850188</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68.</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Экстракардиальная (подкожная) система первичной и вторичной профилактики внезапной сердечной смерти</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I25.5, I42.0, I42.1, I42.2, I42.8, I42.9, I43, I46.0, I49.0, I49.8, I50.0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подкожной системы для профилактики внезапной сердечной смерти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2631409</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69.</w:t>
            </w: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w:t>
            </w:r>
            <w:r w:rsidRPr="00D33AE8">
              <w:rPr>
                <w:rFonts w:ascii="PT Astra Serif" w:hAnsi="PT Astra Serif"/>
                <w:sz w:val="20"/>
              </w:rPr>
              <w:lastRenderedPageBreak/>
              <w:t>ультразвукового исследования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Е10.5, Е11.5, I70.2, I70.8, I70.9, I73.1, I77.1, I98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Пациенты с хронической ишемией угрожающей конечности (III и IV ст. ишемии нижних конечностей по А.В. Покровскому-Фонтейну) с протяженными окклюзионо-стенотическими поражениями бедренно-подколенного сегмента, </w:t>
            </w:r>
            <w:r w:rsidRPr="00D33AE8">
              <w:rPr>
                <w:rFonts w:ascii="PT Astra Serif" w:hAnsi="PT Astra Serif"/>
                <w:sz w:val="20"/>
              </w:rPr>
              <w:lastRenderedPageBreak/>
              <w:t>артерий голени и стопы</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909547</w:t>
            </w:r>
          </w:p>
        </w:tc>
      </w:tr>
      <w:tr w:rsidR="00D33AE8" w:rsidRPr="00D33AE8" w:rsidTr="00080045">
        <w:tc>
          <w:tcPr>
            <w:tcW w:w="15424" w:type="dxa"/>
            <w:gridSpan w:val="7"/>
          </w:tcPr>
          <w:tbl>
            <w:tblPr>
              <w:tblW w:w="5019" w:type="pct"/>
              <w:tblLayout w:type="fixed"/>
              <w:tblLook w:val="04A0" w:firstRow="1" w:lastRow="0" w:firstColumn="1" w:lastColumn="0" w:noHBand="0" w:noVBand="1"/>
            </w:tblPr>
            <w:tblGrid>
              <w:gridCol w:w="909"/>
              <w:gridCol w:w="2657"/>
              <w:gridCol w:w="1733"/>
              <w:gridCol w:w="2788"/>
              <w:gridCol w:w="1600"/>
              <w:gridCol w:w="3298"/>
              <w:gridCol w:w="1697"/>
            </w:tblGrid>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 xml:space="preserve">    70.</w:t>
                  </w: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Ультразвуковой транскатетерный направленный локальный тромболизис</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I26.0, I26.9, I74.0, I74.1, I74.2, I74.3, I74.4, I74.5, I74.8, I74.9, I80.1, I80.2, I80.3, I80.8, I80.9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Тромбоэмболия легочной артерии, тромбозы и тромбоэмболии магистральных артерий и вен</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810712</w:t>
                  </w:r>
                </w:p>
              </w:tc>
            </w:tr>
          </w:tbl>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Торакальная хирургия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грудной стенке и диафрагме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A15, A16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туберкулез органов дыхания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торакопластика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257880</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торакомиопластика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перемещение и пластика диафрагмы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Q67.6, Q67.7, Q67.8, Q76.7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(пороки развития) грудной клетки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коррекция воронкообразной деформации грудной клетки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торакопластика: резекция реберного горба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M86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гнойно-некротические заболевания грудной стенки (остеомиелит ребер, грудины), лучевые язвы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грудины и (или) ребер с восстановлением каркаса при помощи металлоконструкций, синтетических материалов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Q79.0, T91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диафрагмальная грыжа, посттравматические диафрагмальные грыжи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диафрагмы синтетическими материалами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Эндоскопические и эндоваскулярные операции на органах грудной полости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A15, A16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туберкулез органов дыхания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клапанная бронхоблокация, в том числе в сочетании с коллапсохирургическими вмешательствами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D02.1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новообразование трахеи in situ</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фотодинамическая терапия опухоли трахеи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аргоноплазменная коагуляция опухоли трахеи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лазерная фотодеструкция опухоли трахеи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эндоскопическое электрохирур</w:t>
            </w:r>
            <w:r w:rsidRPr="00D33AE8">
              <w:rPr>
                <w:rFonts w:ascii="PT Astra Serif" w:hAnsi="PT Astra Serif"/>
                <w:sz w:val="20"/>
              </w:rPr>
              <w:softHyphen/>
              <w:t>гическое удаление опухоли трахеи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(стентирование) трахеи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J95.5, T98.3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рубцовый стеноз трахеи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реканализация трахеи: бужирование, электрорезекция, лазерная фотодеструкция, криодеструкция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(стентирование) трахеи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J86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гнойные и некротические состояния нижних дыхательных путей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установка эндобронхиальных клапанов с целью лечения эмпиемы плевры с бронхоплевральным свищом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эмфизема легкого</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установка эндобронхиальных клапанов с целью редукции легочного объёма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A15, A16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туберкулез органов дыхания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окклюзия (эмболизация) бронхиальных артерий при легочных кровотечениях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бронхоэктазии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окклюзия (эмболизация) бронхиальных артерий при легочных кровотечениях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Q32, Q33, Q34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(пороки развития) органов дыхания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эндоваскулярная эмболизация легочных артериовенозных фистул</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катетеризация и эмболизация бронхиальных артерий при легочных кровотечениях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Видеоторакоскопические операции на органах грудной полости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A15, A16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туберкулез органов дыхания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видеоторакоскопические анатомические резекции легких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видеоассистированные резекции легких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видеоассистированная пневмонэктомия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видеоассистированная плеврэктомия с декортикацией легкого</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Q32, Q33, Q34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(пороки развития) органов дыхания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видеоторакоскопические анатомические резекции легких</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бронхоэктазии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видеоторакоскопические анатомические резекции легких</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J85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абсцесс легкого</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видеоторакоскопические анатомические резекции легких</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J94.8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эмпиема плевры</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видеоторакоскопическая декортикация легкого</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J85, J86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гнойные и некротические состояния нижних дыхательных путей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видеоторакоскопическая плеврэктомия с декортикацией легкого</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J43.1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панлобулярная эмфизема легкого</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видеоторакоскопическая хирургическая редукция объёма легких при диффузной эмфиземе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D38.3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неуточненные новообразования средостения</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видеоторакоскопическое удаление новообразования средостения, вилочковой железы</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D38.4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неуточненные новообразования вилочковой железы</w:t>
            </w:r>
          </w:p>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vMerge/>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D15.0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новообразования вилочковой железы</w:t>
            </w:r>
          </w:p>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vMerge/>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D15.2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новообразования средостения</w:t>
            </w:r>
          </w:p>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vMerge/>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I32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перикардит</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видеоторакоскопическая перикардэктомия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Q79.0, T91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диафрагмальная грыжа, посттравматические диафрагмальные грыжи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видеоторакоскопическая пликация диафрагмы</w:t>
            </w:r>
          </w:p>
          <w:p w:rsidR="00585463" w:rsidRPr="00D33AE8" w:rsidRDefault="00585463" w:rsidP="00080045">
            <w:pPr>
              <w:spacing w:line="240" w:lineRule="atLeast"/>
              <w:ind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видеоторакоскопическая пластика диафрагмы синтетическими материалами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Расширенные и реконструктивно-пластические операции на органах грудной полости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A15, A16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туберкулез органов дыхания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резекционные и коллапсохирургические операции легких у детей и подростков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двусторонняя одномоментная резекция легких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плеврэктомия с декортикацией легкого при эмпиеме плевры туберкулезной этитологии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пневмонэктомия и плевропневмонэктомия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(пороки развития) пищевода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операции на пищеводе, в том числе с применением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C33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новообразование трахеи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циркулярные резекции трахеи </w:t>
            </w:r>
            <w:r w:rsidRPr="00D33AE8">
              <w:rPr>
                <w:rFonts w:ascii="PT Astra Serif" w:hAnsi="PT Astra Serif"/>
                <w:sz w:val="20"/>
              </w:rPr>
              <w:lastRenderedPageBreak/>
              <w:t>торцевой трахеостомией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операции на трахее и ее бифуркации, </w:t>
            </w:r>
            <w:r w:rsidRPr="00D33AE8">
              <w:rPr>
                <w:rFonts w:ascii="PT Astra Serif" w:hAnsi="PT Astra Serif"/>
                <w:sz w:val="20"/>
              </w:rPr>
              <w:br/>
              <w:t xml:space="preserve">в том числе с резекцией легкого </w:t>
            </w:r>
            <w:r w:rsidRPr="00D33AE8">
              <w:rPr>
                <w:rFonts w:ascii="PT Astra Serif" w:hAnsi="PT Astra Serif"/>
                <w:sz w:val="20"/>
              </w:rPr>
              <w:br/>
              <w:t>и пневмонэктомией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циркулярная резекция трахеи с формированием межтрахеального или трахеогортанного анастомоза</w:t>
            </w:r>
          </w:p>
          <w:p w:rsidR="00585463" w:rsidRPr="00D33AE8" w:rsidRDefault="00585463" w:rsidP="00080045">
            <w:pPr>
              <w:spacing w:line="240" w:lineRule="atLeast"/>
              <w:ind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трахеи (ауто-, аллопластика, использование свободных микрохирургических, перемещенных и биоинженерных лоскутов)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J95.5, T98.3</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рубцовый стеноз трахеи, трахео- и бронхопищеводные свищи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циркулярная резекция трахеи с межтрахеальным анастомозом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трахеопластика с использованием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разобщение респираторно-пищеводных свищей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D38.1, D38.2, D38.3, D38.4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новообразование органов дыхания и грудной клетки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тотальная плеврэктомия с гемиперикардэктомией, </w:t>
            </w:r>
            <w:r w:rsidRPr="00D33AE8">
              <w:rPr>
                <w:rFonts w:ascii="PT Astra Serif" w:hAnsi="PT Astra Serif"/>
                <w:sz w:val="20"/>
              </w:rPr>
              <w:br/>
              <w:t>резекцией диафрагмы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плевропневмонэктомия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врожденные аномалии (пороки </w:t>
            </w:r>
            <w:r w:rsidRPr="00D33AE8">
              <w:rPr>
                <w:rFonts w:ascii="PT Astra Serif" w:hAnsi="PT Astra Serif"/>
                <w:sz w:val="20"/>
              </w:rPr>
              <w:lastRenderedPageBreak/>
              <w:t>развития) трахеи и бронхов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реконструктивно-пластические </w:t>
            </w:r>
            <w:r w:rsidRPr="00D33AE8">
              <w:rPr>
                <w:rFonts w:ascii="PT Astra Serif" w:hAnsi="PT Astra Serif"/>
                <w:sz w:val="20"/>
              </w:rPr>
              <w:lastRenderedPageBreak/>
              <w:t xml:space="preserve">операции на трахее, ее бифуркации и главных бронхах, в том числе с резекцией </w:t>
            </w:r>
            <w:r w:rsidRPr="00D33AE8">
              <w:rPr>
                <w:rFonts w:ascii="PT Astra Serif" w:hAnsi="PT Astra Serif"/>
                <w:sz w:val="20"/>
              </w:rPr>
              <w:br/>
              <w:t>легкого и пневмонэктомией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J43.1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панлобарная эмфизема легкого</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одномоментная двусторонняя хирургическая редукция объёма легких при диффузной эмфиземе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J85, J86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гнойные и некротические состояния нижних дыхательных путей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лоб-, билобэктомия с плеврэктомией и декортикацией легкого</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плевропневмонэктомия</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72.</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Комбинированные и повторные операции на органах грудной полости, операции с искусственным кровообращением</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A15, A16</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туберкулез органов дыхания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резекционные и коллапсохирургические операции на единственном легком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353818</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пневмонэктомия при резецированном противоположном легком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повторные резекции и пневмонэктомия на стороне ранее оперированного легкого</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трансстернальная трансперикардиальная окклюзия главного бронха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реампутация культи бронха трансплевральная, а также из </w:t>
            </w:r>
            <w:r w:rsidRPr="00D33AE8">
              <w:rPr>
                <w:rFonts w:ascii="PT Astra Serif" w:hAnsi="PT Astra Serif"/>
                <w:sz w:val="20"/>
              </w:rPr>
              <w:lastRenderedPageBreak/>
              <w:t>контралатерального доступа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J85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гнойные и некротические состояния нижних дыхательных путей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трансстернальная трансперикардиальная окклюзия главного бронха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реампутация культи бронха трансплевральная, реампутация культи бронха из контрлатерального доступа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J95.5, T98.3, D14.2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доброкачественные опухоли трахеи. Рецидивирующий рубцовый стеноз трахеи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повторные резекции трахеи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73.</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Роботассистированные операции на органах грудной полости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A15, A16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туберкулез органов дыхания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анатомическая резекция легких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406063</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(пороки развития) пищевода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операции на пищеводе с применением робототехники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Q32, Q33, Q34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(пороки развития) органов дыхания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роботассистированные резекции легких и пневмонэктомии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I32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перикардит</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перикардэктомия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J47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бронхоэктазия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роботассистированные анатомические резекции легких и пневмонэктомии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врожденные аномалии (пороки развития) пищевода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резекция пищевода с одномоментной пластикой желудка, тонкой или </w:t>
            </w:r>
            <w:r w:rsidRPr="00D33AE8">
              <w:rPr>
                <w:rFonts w:ascii="PT Astra Serif" w:hAnsi="PT Astra Serif"/>
                <w:sz w:val="20"/>
              </w:rPr>
              <w:lastRenderedPageBreak/>
              <w:t>толстой кишки с применением робототехники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Травматология и ортопедия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74.</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B67, D16, D18, M88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декомпрессивно-стабилизирующее вмешательство с резекцией новообразования и позвонка из вентрального или заднего доступа </w:t>
            </w:r>
            <w:r w:rsidRPr="00D33AE8">
              <w:rPr>
                <w:rFonts w:ascii="PT Astra Serif" w:hAnsi="PT Astra Serif"/>
                <w:sz w:val="20"/>
              </w:rPr>
              <w:br/>
              <w:t xml:space="preserve">со спондилосинтезом позвоночника </w:t>
            </w:r>
            <w:r w:rsidRPr="00D33AE8">
              <w:rPr>
                <w:rFonts w:ascii="PT Astra Serif" w:hAnsi="PT Astra Serif"/>
                <w:sz w:val="20"/>
              </w:rPr>
              <w:br/>
              <w:t>с использованием погружных имплантатов и стабилизирующих систем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368872</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M42, M43, M45, M46, M48, M50, M51, M53, M92, M93, M95, Q76.2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w:t>
            </w:r>
            <w:r w:rsidRPr="00D33AE8">
              <w:rPr>
                <w:rFonts w:ascii="PT Astra Serif" w:hAnsi="PT Astra Serif"/>
                <w:sz w:val="20"/>
              </w:rPr>
              <w:lastRenderedPageBreak/>
              <w:t>деформацией и стенозом позвоночного канала и его карманов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w:t>
            </w:r>
            <w:r w:rsidRPr="00D33AE8">
              <w:rPr>
                <w:rFonts w:ascii="PT Astra Serif" w:hAnsi="PT Astra Serif"/>
                <w:sz w:val="20"/>
              </w:rPr>
              <w:lastRenderedPageBreak/>
              <w:t>имплантатов и стабилизирующих систем при помощи микроскопа, эндоскопической техники и малоинвазивного инструментария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A18.0, S12.0, S12.1, S13, S14, S19, S22.0, S22.1, S23, S24, S32.0, S32.1, S33, S34, T08, T09, T85, T91, M80, M81, M82, M86, M85, M87, M96, M99, Q67, Q76.0, Q76.1, Q76.4, Q77, Q76.3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D33AE8">
              <w:rPr>
                <w:rFonts w:ascii="PT Astra Serif" w:hAnsi="PT Astra Serif"/>
                <w:sz w:val="20"/>
              </w:rPr>
              <w:br/>
              <w:t>с использованием костной пластики (спондилодеза), погружных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75.</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Реплантация конечностей и их сегментов с применением микрохирургической техники</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T11.6, T13.4 - T13.6, T14.5, T14.7, T05, S48, S58, S68, S88, S98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полное отчленение или неполное отчленение с декомпенсацией кровоснабжения различных сегментов верхней и нижней конечности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реплантация (реваскуляризация) отчлененного сегмента верхней или нижней конечности</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246935</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w:t>
            </w:r>
            <w:r w:rsidRPr="00D33AE8">
              <w:rPr>
                <w:rFonts w:ascii="PT Astra Serif" w:hAnsi="PT Astra Serif"/>
                <w:sz w:val="20"/>
              </w:rPr>
              <w:lastRenderedPageBreak/>
              <w:t>замещением мягкотканных и костных хрящевых дефектов синтетическими и биологическими материалами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M24.6, Z98.1, G80.1, G80.2, M21.0, M21.2, M21.4, M21.5, M21.9, Q68.1, Q72.5, Q72.6, Q72.8, Q72.9, Q74.2, Q74.3, </w:t>
            </w:r>
            <w:r w:rsidRPr="00D33AE8">
              <w:rPr>
                <w:rFonts w:ascii="PT Astra Serif" w:hAnsi="PT Astra Serif"/>
                <w:sz w:val="20"/>
              </w:rPr>
              <w:lastRenderedPageBreak/>
              <w:t>Q74.8, Q77.7, Q87.3, G11.4, G12.1, G80.9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w:t>
            </w:r>
            <w:r w:rsidRPr="00D33AE8">
              <w:rPr>
                <w:rFonts w:ascii="PT Astra Serif" w:hAnsi="PT Astra Serif"/>
                <w:sz w:val="20"/>
              </w:rPr>
              <w:lastRenderedPageBreak/>
              <w:t>суставах и костными нарушениями анатомии и функциональных возможностей сегмента (кисти, стопы)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реконструктивно-пластическое </w:t>
            </w:r>
            <w:r w:rsidRPr="00D33AE8">
              <w:rPr>
                <w:rFonts w:ascii="PT Astra Serif" w:hAnsi="PT Astra Serif"/>
                <w:sz w:val="20"/>
              </w:rPr>
              <w:lastRenderedPageBreak/>
              <w:t>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T94.1, M95.8, M96, M21, M85, M21.7, M25.6, M84.1, M84.2, M95.8, Q65, Q68 - Q74, Q77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любая этиология деформации таза, костей верхних и нижних конечностей (угловая деформация не менее</w:t>
            </w:r>
            <w:r w:rsidRPr="00D33AE8">
              <w:rPr>
                <w:rFonts w:ascii="PT Astra Serif" w:hAnsi="PT Astra Serif"/>
                <w:sz w:val="20"/>
              </w:rPr>
              <w:br/>
              <w:t xml:space="preserve">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sidRPr="00D33AE8">
              <w:rPr>
                <w:rFonts w:ascii="PT Astra Serif" w:hAnsi="PT Astra Serif"/>
                <w:sz w:val="20"/>
              </w:rPr>
              <w:br/>
              <w:t>со спастическим синдромом</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корригирующие остеотомии костей таза, верхних и нижних конечностей</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M25.3, M91, M95.8, Q65.0, Q65.1, Q65.3, Q65.4, Q65.8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дисплазии, аномалии развития, последствия травм крупных суставов</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реконструкция вертлужной впадины </w:t>
            </w:r>
            <w:r w:rsidRPr="00D33AE8">
              <w:rPr>
                <w:rFonts w:ascii="PT Astra Serif" w:hAnsi="PT Astra Serif"/>
                <w:sz w:val="20"/>
              </w:rPr>
              <w:br/>
            </w:r>
            <w:r w:rsidRPr="00D33AE8">
              <w:rPr>
                <w:rFonts w:ascii="PT Astra Serif" w:hAnsi="PT Astra Serif"/>
                <w:sz w:val="20"/>
              </w:rPr>
              <w:lastRenderedPageBreak/>
              <w:t>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Микрохирургическая пересадка комплексов тканей с восстановлением их кровоснабжения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T92, T93, T95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w:t>
            </w:r>
            <w:r w:rsidRPr="00D33AE8">
              <w:rPr>
                <w:rFonts w:ascii="PT Astra Serif" w:hAnsi="PT Astra Serif"/>
                <w:sz w:val="20"/>
              </w:rPr>
              <w:lastRenderedPageBreak/>
              <w:t>кисти. Хронический остеомиелит с рубцовыми изменениями кожи в зоне поражения. Утрата активной функции мышц верхней конечности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свободная пересадка кровоснабжаемого комплекса тканей с использованием операционного микроскопа и прецессионной техники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76.</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M15, M17, M19, M24.1, M87, S83.3, S83.7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умеренное нарушение анатомии и функции крупного сустава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208961</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77.</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M10, M15, M17, M19, M95.9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в том числе под контролем компьютерной навигации, с одновременной реконструкцией биологической оси конечности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227505</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в том числе под контролем компьютерной навигации, с предварительным удалением аппаратов 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M17, M19, M87, M88.8, M91.1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 сочетании с дисплазией сустава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M80, M10, M24.7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 сочетании с выраженным системным или локальным остеопорозом</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M17.3, M19.8, M19.9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посттравматический деформирующий артроз сустава с вывихом или подвывихом</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артролиз и управляемое восстановление длины конечности посредством применения аппаратов </w:t>
            </w:r>
            <w:r w:rsidRPr="00D33AE8">
              <w:rPr>
                <w:rFonts w:ascii="PT Astra Serif" w:hAnsi="PT Astra Serif"/>
                <w:sz w:val="20"/>
              </w:rPr>
              <w:lastRenderedPageBreak/>
              <w:t>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имплантация эндопротеза с замещением дефекта костным аутотрансплантатом или опорными блоками из трабекулярного металла </w:t>
            </w:r>
            <w:r w:rsidRPr="00D33AE8">
              <w:rPr>
                <w:rFonts w:ascii="PT Astra Serif" w:hAnsi="PT Astra Serif"/>
                <w:sz w:val="20"/>
              </w:rPr>
              <w:br/>
              <w:t>с предварительным удалением аппарата внешней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M24.6, Z98.1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анкилоз крупного сустава в порочном положении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в том числе под контролем компьютерной навигации, и стабилизация сустава за счет пластики мягких тканей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M19, M95.9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деформирующий артроз в </w:t>
            </w:r>
            <w:r w:rsidRPr="00D33AE8">
              <w:rPr>
                <w:rFonts w:ascii="PT Astra Serif" w:hAnsi="PT Astra Serif"/>
                <w:sz w:val="20"/>
              </w:rPr>
              <w:br/>
              <w:t xml:space="preserve">сочетании с посттравматическими и послеоперационными деформациями конечности на различном уровне </w:t>
            </w:r>
            <w:r w:rsidRPr="00D33AE8">
              <w:rPr>
                <w:rFonts w:ascii="PT Astra Serif" w:hAnsi="PT Astra Serif"/>
                <w:sz w:val="20"/>
              </w:rPr>
              <w:br/>
              <w:t>и в различных плоскостях</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 одновременной реконструкцией биологической оси конечности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суставов конечностей у больных с системными заболеваниями соединительной ткани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M05, M06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дегенеративно-дистрофические изменения в суставе на фоне системного заболевания соединительной ткани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78.</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w:t>
            </w:r>
            <w:r w:rsidRPr="00D33AE8">
              <w:rPr>
                <w:rFonts w:ascii="PT Astra Serif" w:hAnsi="PT Astra Serif"/>
                <w:sz w:val="20"/>
              </w:rPr>
              <w:br/>
              <w:t>грудной клетки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M40, M41, Q76, Q85, Q87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инфантильный и идиопатический сколиоз </w:t>
            </w:r>
            <w:r w:rsidRPr="00D33AE8">
              <w:rPr>
                <w:rFonts w:ascii="PT Astra Serif" w:hAnsi="PT Astra Serif"/>
                <w:sz w:val="20"/>
              </w:rPr>
              <w:br/>
              <w:t xml:space="preserve">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w:t>
            </w:r>
            <w:r w:rsidRPr="00D33AE8">
              <w:rPr>
                <w:rFonts w:ascii="PT Astra Serif" w:hAnsi="PT Astra Serif"/>
                <w:sz w:val="20"/>
              </w:rPr>
              <w:br/>
              <w:t>с клиновидной деформацией, ротацией и многоплоскостной деформацией позвонков шейного, грудного и пояснич</w:t>
            </w:r>
            <w:r w:rsidRPr="00D33AE8">
              <w:rPr>
                <w:rFonts w:ascii="PT Astra Serif" w:hAnsi="PT Astra Serif"/>
                <w:sz w:val="20"/>
              </w:rPr>
              <w:softHyphen/>
              <w:t>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реконструктивное вмешательство </w:t>
            </w:r>
            <w:r w:rsidRPr="00D33AE8">
              <w:rPr>
                <w:rFonts w:ascii="PT Astra Serif" w:hAnsi="PT Astra Serif"/>
                <w:sz w:val="20"/>
              </w:rPr>
              <w:br/>
              <w:t xml:space="preserve">с одно- или многоуровневой вертебротомией, путем резекции позвонка, межпозвонкового диска </w:t>
            </w:r>
            <w:r w:rsidRPr="00D33AE8">
              <w:rPr>
                <w:rFonts w:ascii="PT Astra Serif" w:hAnsi="PT Astra Serif"/>
                <w:sz w:val="20"/>
              </w:rPr>
              <w:br/>
              <w:t xml:space="preserve">и связочных элементов сегмента позвоночника из вентрального или заднего доступов, репозиционно-стабилизирующий спондилосинтез </w:t>
            </w:r>
            <w:r w:rsidRPr="00D33AE8">
              <w:rPr>
                <w:rFonts w:ascii="PT Astra Serif" w:hAnsi="PT Astra Serif"/>
                <w:sz w:val="20"/>
              </w:rPr>
              <w:br/>
              <w:t>с использованием костной пластики (спондилодеза), погружных имплантатов и стабилизирующих систем</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511507</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двух- или многоэтапное реконструк</w:t>
            </w:r>
            <w:r w:rsidRPr="00D33AE8">
              <w:rPr>
                <w:rFonts w:ascii="PT Astra Serif" w:hAnsi="PT Astra Serif"/>
                <w:sz w:val="20"/>
              </w:rPr>
              <w:softHyphen/>
              <w:t>тивное вмешательство с одно- или многоуровневой вертебротомией, путем резекции позвонка, межпозвон</w:t>
            </w:r>
            <w:r w:rsidRPr="00D33AE8">
              <w:rPr>
                <w:rFonts w:ascii="PT Astra Serif" w:hAnsi="PT Astra Serif"/>
                <w:sz w:val="20"/>
              </w:rPr>
              <w:softHyphen/>
              <w:t>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79.</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w:t>
            </w:r>
            <w:r w:rsidRPr="00D33AE8">
              <w:rPr>
                <w:rFonts w:ascii="PT Astra Serif" w:hAnsi="PT Astra Serif"/>
                <w:sz w:val="20"/>
              </w:rPr>
              <w:lastRenderedPageBreak/>
              <w:t>факторам и болезнью Виллебранда, болезнью Гоше, миеломной болезнью, с тромбоцитопениями и тромбоцитопатиями</w:t>
            </w:r>
          </w:p>
          <w:p w:rsidR="00585463" w:rsidRPr="00D33AE8" w:rsidRDefault="00585463" w:rsidP="00080045">
            <w:pPr>
              <w:spacing w:line="120" w:lineRule="exac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D61, D66, D67, D68, C90, M87.0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w:t>
            </w:r>
            <w:r w:rsidRPr="00D33AE8">
              <w:rPr>
                <w:rFonts w:ascii="PT Astra Serif" w:hAnsi="PT Astra Serif"/>
                <w:sz w:val="20"/>
              </w:rPr>
              <w:lastRenderedPageBreak/>
              <w:t>при невозможности других видов остеосинтеза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 устранением контрактуры и восстановлением биологической оси конечности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644033</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80.</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Реэндопротезирование суставов конечностей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Z96.6, M96.6, D61, D66, D67, D68, M87.0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износ или разрушение компонентов эндопротеза суставов конечностей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365332</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перипротезные переломы с нарушением (без нарушения) стабильности компонентов эндопротеза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глубокая инфекция в области эндопротеза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ревизия эндопротеза с заменой полиэтиленовых компонентов после ультразвуковой обработки раны и замещением костных дефектов </w:t>
            </w:r>
            <w:r w:rsidRPr="00D33AE8">
              <w:rPr>
                <w:rFonts w:ascii="PT Astra Serif" w:hAnsi="PT Astra Serif"/>
                <w:sz w:val="20"/>
              </w:rPr>
              <w:lastRenderedPageBreak/>
              <w:t>биокомпозитными материалами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w:t>
            </w:r>
            <w:r w:rsidRPr="00D33AE8">
              <w:rPr>
                <w:rFonts w:ascii="PT Astra Serif" w:hAnsi="PT Astra Serif"/>
                <w:sz w:val="20"/>
              </w:rPr>
              <w:softHyphen/>
              <w:t>ных систем с замещением костных дефектов аллотрансплантатами или биокомпозитными материалами и применением дополнительных средств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рецидивирующие вывихи и разобщение компонентов эндопротеза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81.</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Q78.0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переломы и деформации длинных трубчатых костей нижних конечностей у детей с незавершенным остеогенезом</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хирургической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634622</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82.</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Эндопротезирование суставов конечностей при деформациях, дисплазии, анкилозах, неправильно </w:t>
            </w:r>
            <w:r w:rsidRPr="00D33AE8">
              <w:rPr>
                <w:rFonts w:ascii="PT Astra Serif" w:hAnsi="PT Astra Serif"/>
                <w:sz w:val="20"/>
              </w:rPr>
              <w:lastRenderedPageBreak/>
              <w:t>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М10, М15, М17, М19, М95.9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деформирующий артроз в сочетании с постгравматическими и послеоперационными </w:t>
            </w:r>
            <w:r w:rsidRPr="00D33AE8">
              <w:rPr>
                <w:rFonts w:ascii="PT Astra Serif" w:hAnsi="PT Astra Serif"/>
                <w:sz w:val="20"/>
              </w:rPr>
              <w:lastRenderedPageBreak/>
              <w:t xml:space="preserve">деформациями конечности на различном уровне </w:t>
            </w:r>
            <w:r w:rsidRPr="00D33AE8">
              <w:rPr>
                <w:rFonts w:ascii="PT Astra Serif" w:hAnsi="PT Astra Serif"/>
                <w:sz w:val="20"/>
              </w:rPr>
              <w:br/>
              <w:t>и в различных плоскостях</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имплантация эндопротеза с использованием роботизированных систем с одновременной реконструкцией биологической оси </w:t>
            </w:r>
            <w:r w:rsidRPr="00D33AE8">
              <w:rPr>
                <w:rFonts w:ascii="PT Astra Serif" w:hAnsi="PT Astra Serif"/>
                <w:sz w:val="20"/>
              </w:rPr>
              <w:lastRenderedPageBreak/>
              <w:t>конечности</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328162</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М93.2, М93.8, М17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дегенеративные повреждения костно-хрящевых структур </w:t>
            </w:r>
            <w:r w:rsidRPr="00D33AE8">
              <w:rPr>
                <w:rFonts w:ascii="PT Astra Serif" w:hAnsi="PT Astra Serif"/>
                <w:sz w:val="20"/>
              </w:rPr>
              <w:br/>
              <w:t>в области крупных суставов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частичное эндопротезирование сустава с использованием роботизированных систем</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М17, М19, М87, М88.8, М91.1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асептический некроз кости </w:t>
            </w:r>
            <w:r w:rsidRPr="00D33AE8">
              <w:rPr>
                <w:rFonts w:ascii="PT Astra Serif" w:hAnsi="PT Astra Serif"/>
                <w:sz w:val="20"/>
              </w:rPr>
              <w:br/>
              <w:t>в области крупных суставов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М80, М10, М24.7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 сочетании с выраженным системным или локальным остеопорозом</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М17.3, М19.8, М19.9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посттравматический деформирующий артроз сустава с вывихом или подвывихом</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М24.6, </w:t>
            </w:r>
            <w:r w:rsidRPr="00D33AE8">
              <w:rPr>
                <w:rFonts w:ascii="PT Astra Serif" w:hAnsi="PT Astra Serif"/>
                <w:sz w:val="20"/>
                <w:lang w:val="en-US"/>
              </w:rPr>
              <w:t>Z</w:t>
            </w:r>
            <w:r w:rsidRPr="00D33AE8">
              <w:rPr>
                <w:rFonts w:ascii="PT Astra Serif" w:hAnsi="PT Astra Serif"/>
                <w:sz w:val="20"/>
              </w:rPr>
              <w:t>98.1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анкилоз крупного сустава в порочном положении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эндопротеза под контролем роботизированных систем и стабилизация сустава за счет пластики мягких тканей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83</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Ревизионное эндопротезирование суставов при обширных дефектах костной ткани и глубокой перипротезной инфекции с поражением NRSA,</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MRSE, микробными ассоциациями и антибактериальной полирезистентностью</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Z96.6, M96.6, M86, T84.1, C40.0 - C40.8, C41.2 - C41.8. C47.1-C47.8, C49.1-C49.8, C79.5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выраженное нарушение функции крупного сустава любой этиологии после эндопротезирования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612059</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w:t>
            </w:r>
            <w:r w:rsidRPr="00D33AE8">
              <w:rPr>
                <w:rFonts w:ascii="PT Astra Serif" w:hAnsi="PT Astra Serif"/>
                <w:sz w:val="20"/>
              </w:rPr>
              <w:lastRenderedPageBreak/>
              <w:t>этиотропной антибиотикотерапии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Z96.6, M96.6, T84.1, C40.0 - C40.8, C41.2 - C41.8. C47.1-C47.8, C49.1-C49.8, C79.5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выраженное нарушение функции крупного сустава любой этиологии после эндопротезирования</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удаление хорошо фиксированных </w:t>
            </w:r>
            <w:r w:rsidRPr="00D33AE8">
              <w:rPr>
                <w:rFonts w:ascii="PT Astra Serif" w:hAnsi="PT Astra Serif"/>
                <w:sz w:val="20"/>
              </w:rPr>
              <w:lastRenderedPageBreak/>
              <w:t>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с применением дополнительных средств фиксации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Трансплантация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84.</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почки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N18.0, N04, T86.1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терминальная стадия поражения почек. Врожденный нефротический синдром. </w:t>
            </w:r>
            <w:r w:rsidRPr="00D33AE8">
              <w:rPr>
                <w:rFonts w:ascii="PT Astra Serif" w:hAnsi="PT Astra Serif"/>
                <w:sz w:val="20"/>
              </w:rPr>
              <w:lastRenderedPageBreak/>
              <w:t>Отмирание и отторжение трансплантата почки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почки</w:t>
            </w:r>
          </w:p>
        </w:tc>
        <w:tc>
          <w:tcPr>
            <w:tcW w:w="1780" w:type="dxa"/>
            <w:vMerge w:val="restart"/>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1260662</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поджелудочной железы</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E10, Q45.0, T86.8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панкреатодуоденального комплекса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дистального фрагмента поджелудочной железы</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поджелудочной железы и почки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E10, N18.0, T86.8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панкреатодуоденального комплекса и почки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дистального фрагмента поджелудочной железы и почки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тонкой кишки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K52.8, K63.8, K91.2, Q41, T86.8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w:t>
            </w:r>
            <w:r w:rsidRPr="00D33AE8">
              <w:rPr>
                <w:rFonts w:ascii="PT Astra Serif" w:hAnsi="PT Astra Serif"/>
                <w:sz w:val="20"/>
              </w:rPr>
              <w:lastRenderedPageBreak/>
              <w:t>Отмирание и отторжение других пересаженных органов тканей (заболевания кишечника с энтеральной недостаточностью)</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тонкой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фрагмента тонкой кишки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легких</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J43.9, J44.9, J47, J84, J98.4, E84.0, E84.9, I27.0, I28.9, T86.8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легких</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85.</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сердца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I25.3, I25.5, I42, </w:t>
            </w:r>
            <w:r w:rsidRPr="00D33AE8">
              <w:rPr>
                <w:rFonts w:ascii="PT Astra Serif" w:hAnsi="PT Astra Serif"/>
                <w:sz w:val="20"/>
              </w:rPr>
              <w:lastRenderedPageBreak/>
              <w:t>T86.2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аневризма сердца. </w:t>
            </w:r>
            <w:r w:rsidRPr="00D33AE8">
              <w:rPr>
                <w:rFonts w:ascii="PT Astra Serif" w:hAnsi="PT Astra Serif"/>
                <w:sz w:val="20"/>
              </w:rPr>
              <w:lastRenderedPageBreak/>
              <w:t>Ишемическая кардиомиопатия. Кардиомиопатия. Дилатационная кардиомиопатия.</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ортотопическая трансплантация </w:t>
            </w:r>
            <w:r w:rsidRPr="00D33AE8">
              <w:rPr>
                <w:rFonts w:ascii="PT Astra Serif" w:hAnsi="PT Astra Serif"/>
                <w:sz w:val="20"/>
              </w:rPr>
              <w:lastRenderedPageBreak/>
              <w:t>сердца</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1589316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Другая рестриктивная кардиомиопатия. Другие кардиомиопатии. Отмирание и отторжение трансплантата сердца (сердечная недостаточ</w:t>
            </w:r>
            <w:r w:rsidRPr="00D33AE8">
              <w:rPr>
                <w:rFonts w:ascii="PT Astra Serif" w:hAnsi="PT Astra Serif"/>
                <w:sz w:val="20"/>
              </w:rPr>
              <w:softHyphen/>
              <w:t>ность III, IV функционального класса (NYHA))</w:t>
            </w:r>
          </w:p>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vMerge/>
          </w:tcPr>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печени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K70.3, K74.3, K74.4, K74.5, K74.6, D13.4, C22, Q44.2, Q44.5, Q44.6, Q44.7, E80.5, E74.0, T86.4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w:t>
            </w:r>
            <w:r w:rsidRPr="00D33AE8">
              <w:rPr>
                <w:rFonts w:ascii="PT Astra Serif" w:hAnsi="PT Astra Serif"/>
                <w:sz w:val="20"/>
              </w:rPr>
              <w:softHyphen/>
              <w:t xml:space="preserve">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w:t>
            </w:r>
            <w:r w:rsidRPr="00D33AE8">
              <w:rPr>
                <w:rFonts w:ascii="PT Astra Serif" w:hAnsi="PT Astra Serif"/>
                <w:sz w:val="20"/>
              </w:rPr>
              <w:lastRenderedPageBreak/>
              <w:t>Отмирание и отторжение трансплантата печени</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ортотопическая трансплантация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ортотопическая трансплантация правой доли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ортотопическая трансплантация расширенной правой доли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ортотопическая трансплантация левой доли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ортотопическая трансплантация левого латерального сектора печени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ортотопическая трансплантация редуцированной печени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86.</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сердечно-легочного комплекса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I27.0, I27.8, I27.9, Q21.8, T86.3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сердечно-легочного комплекса</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2280345</w:t>
            </w: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87.</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Трансплантация костного мозга аллогенная</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t>C</w:t>
            </w:r>
            <w:r w:rsidRPr="00D33AE8">
              <w:rPr>
                <w:rFonts w:ascii="PT Astra Serif" w:hAnsi="PT Astra Serif"/>
                <w:sz w:val="20"/>
              </w:rPr>
              <w:t>38.2,</w:t>
            </w:r>
            <w:r w:rsidRPr="00D33AE8">
              <w:rPr>
                <w:rFonts w:ascii="PT Astra Serif" w:hAnsi="PT Astra Serif"/>
                <w:sz w:val="20"/>
                <w:lang w:val="en-US"/>
              </w:rPr>
              <w:t>C</w:t>
            </w:r>
            <w:r w:rsidRPr="00D33AE8">
              <w:rPr>
                <w:rFonts w:ascii="PT Astra Serif" w:hAnsi="PT Astra Serif"/>
                <w:sz w:val="20"/>
              </w:rPr>
              <w:t xml:space="preserve">40, </w:t>
            </w:r>
            <w:r w:rsidRPr="00D33AE8">
              <w:rPr>
                <w:rFonts w:ascii="PT Astra Serif" w:hAnsi="PT Astra Serif"/>
                <w:sz w:val="20"/>
                <w:lang w:val="en-US"/>
              </w:rPr>
              <w:t>C</w:t>
            </w:r>
            <w:r w:rsidRPr="00D33AE8">
              <w:rPr>
                <w:rFonts w:ascii="PT Astra Serif" w:hAnsi="PT Astra Serif"/>
                <w:sz w:val="20"/>
              </w:rPr>
              <w:t xml:space="preserve">41, </w:t>
            </w:r>
            <w:r w:rsidRPr="00D33AE8">
              <w:rPr>
                <w:rFonts w:ascii="PT Astra Serif" w:hAnsi="PT Astra Serif"/>
                <w:sz w:val="20"/>
                <w:lang w:val="en-US"/>
              </w:rPr>
              <w:t>C</w:t>
            </w:r>
            <w:r w:rsidRPr="00D33AE8">
              <w:rPr>
                <w:rFonts w:ascii="PT Astra Serif" w:hAnsi="PT Astra Serif"/>
                <w:sz w:val="20"/>
              </w:rPr>
              <w:t xml:space="preserve">47.0, </w:t>
            </w:r>
            <w:r w:rsidRPr="00D33AE8">
              <w:rPr>
                <w:rFonts w:ascii="PT Astra Serif" w:hAnsi="PT Astra Serif"/>
                <w:sz w:val="20"/>
                <w:lang w:val="en-US"/>
              </w:rPr>
              <w:t>C</w:t>
            </w:r>
            <w:r w:rsidRPr="00D33AE8">
              <w:rPr>
                <w:rFonts w:ascii="PT Astra Serif" w:hAnsi="PT Astra Serif"/>
                <w:sz w:val="20"/>
              </w:rPr>
              <w:t xml:space="preserve">47.3, </w:t>
            </w:r>
            <w:r w:rsidRPr="00D33AE8">
              <w:rPr>
                <w:rFonts w:ascii="PT Astra Serif" w:hAnsi="PT Astra Serif"/>
                <w:sz w:val="20"/>
                <w:lang w:val="en-US"/>
              </w:rPr>
              <w:t>C</w:t>
            </w:r>
            <w:r w:rsidRPr="00D33AE8">
              <w:rPr>
                <w:rFonts w:ascii="PT Astra Serif" w:hAnsi="PT Astra Serif"/>
                <w:sz w:val="20"/>
              </w:rPr>
              <w:t xml:space="preserve">47.4, </w:t>
            </w:r>
            <w:r w:rsidRPr="00D33AE8">
              <w:rPr>
                <w:rFonts w:ascii="PT Astra Serif" w:hAnsi="PT Astra Serif"/>
                <w:sz w:val="20"/>
                <w:lang w:val="en-US"/>
              </w:rPr>
              <w:t>C</w:t>
            </w:r>
            <w:r w:rsidRPr="00D33AE8">
              <w:rPr>
                <w:rFonts w:ascii="PT Astra Serif" w:hAnsi="PT Astra Serif"/>
                <w:sz w:val="20"/>
              </w:rPr>
              <w:t xml:space="preserve">47.5, </w:t>
            </w:r>
            <w:r w:rsidRPr="00D33AE8">
              <w:rPr>
                <w:rFonts w:ascii="PT Astra Serif" w:hAnsi="PT Astra Serif"/>
                <w:sz w:val="20"/>
                <w:lang w:val="en-US"/>
              </w:rPr>
              <w:t>C</w:t>
            </w:r>
            <w:r w:rsidRPr="00D33AE8">
              <w:rPr>
                <w:rFonts w:ascii="PT Astra Serif" w:hAnsi="PT Astra Serif"/>
                <w:sz w:val="20"/>
              </w:rPr>
              <w:t xml:space="preserve">47.6, </w:t>
            </w:r>
            <w:r w:rsidRPr="00D33AE8">
              <w:rPr>
                <w:rFonts w:ascii="PT Astra Serif" w:hAnsi="PT Astra Serif"/>
                <w:sz w:val="20"/>
                <w:lang w:val="en-US"/>
              </w:rPr>
              <w:t>C</w:t>
            </w:r>
            <w:r w:rsidRPr="00D33AE8">
              <w:rPr>
                <w:rFonts w:ascii="PT Astra Serif" w:hAnsi="PT Astra Serif"/>
                <w:sz w:val="20"/>
              </w:rPr>
              <w:t xml:space="preserve">47.8, </w:t>
            </w:r>
            <w:r w:rsidRPr="00D33AE8">
              <w:rPr>
                <w:rFonts w:ascii="PT Astra Serif" w:hAnsi="PT Astra Serif"/>
                <w:sz w:val="20"/>
                <w:lang w:val="en-US"/>
              </w:rPr>
              <w:t>C</w:t>
            </w:r>
            <w:r w:rsidRPr="00D33AE8">
              <w:rPr>
                <w:rFonts w:ascii="PT Astra Serif" w:hAnsi="PT Astra Serif"/>
                <w:sz w:val="20"/>
              </w:rPr>
              <w:t xml:space="preserve">47.9, </w:t>
            </w:r>
            <w:r w:rsidRPr="00D33AE8">
              <w:rPr>
                <w:rFonts w:ascii="PT Astra Serif" w:hAnsi="PT Astra Serif"/>
                <w:sz w:val="20"/>
                <w:lang w:val="en-US"/>
              </w:rPr>
              <w:t>C</w:t>
            </w:r>
            <w:r w:rsidRPr="00D33AE8">
              <w:rPr>
                <w:rFonts w:ascii="PT Astra Serif" w:hAnsi="PT Astra Serif"/>
                <w:sz w:val="20"/>
              </w:rPr>
              <w:t xml:space="preserve">48.0, </w:t>
            </w:r>
            <w:r w:rsidRPr="00D33AE8">
              <w:rPr>
                <w:rFonts w:ascii="PT Astra Serif" w:hAnsi="PT Astra Serif"/>
                <w:sz w:val="20"/>
                <w:lang w:val="en-US"/>
              </w:rPr>
              <w:t>C</w:t>
            </w:r>
            <w:r w:rsidRPr="00D33AE8">
              <w:rPr>
                <w:rFonts w:ascii="PT Astra Serif" w:hAnsi="PT Astra Serif"/>
                <w:sz w:val="20"/>
              </w:rPr>
              <w:t xml:space="preserve">49, </w:t>
            </w:r>
            <w:r w:rsidRPr="00D33AE8">
              <w:rPr>
                <w:rFonts w:ascii="PT Astra Serif" w:hAnsi="PT Astra Serif"/>
                <w:sz w:val="20"/>
                <w:lang w:val="en-US"/>
              </w:rPr>
              <w:t>C</w:t>
            </w:r>
            <w:r w:rsidRPr="00D33AE8">
              <w:rPr>
                <w:rFonts w:ascii="PT Astra Serif" w:hAnsi="PT Astra Serif"/>
                <w:sz w:val="20"/>
              </w:rPr>
              <w:t xml:space="preserve">71, </w:t>
            </w:r>
            <w:r w:rsidRPr="00D33AE8">
              <w:rPr>
                <w:rFonts w:ascii="PT Astra Serif" w:hAnsi="PT Astra Serif"/>
                <w:sz w:val="20"/>
                <w:lang w:val="en-US"/>
              </w:rPr>
              <w:t>C</w:t>
            </w:r>
            <w:r w:rsidRPr="00D33AE8">
              <w:rPr>
                <w:rFonts w:ascii="PT Astra Serif" w:hAnsi="PT Astra Serif"/>
                <w:sz w:val="20"/>
              </w:rPr>
              <w:t xml:space="preserve">74.0, </w:t>
            </w:r>
            <w:r w:rsidRPr="00D33AE8">
              <w:rPr>
                <w:rFonts w:ascii="PT Astra Serif" w:hAnsi="PT Astra Serif"/>
                <w:sz w:val="20"/>
                <w:lang w:val="en-US"/>
              </w:rPr>
              <w:t>C</w:t>
            </w:r>
            <w:r w:rsidRPr="00D33AE8">
              <w:rPr>
                <w:rFonts w:ascii="PT Astra Serif" w:hAnsi="PT Astra Serif"/>
                <w:sz w:val="20"/>
              </w:rPr>
              <w:t xml:space="preserve">74.1, </w:t>
            </w:r>
            <w:r w:rsidRPr="00D33AE8">
              <w:rPr>
                <w:rFonts w:ascii="PT Astra Serif" w:hAnsi="PT Astra Serif"/>
                <w:sz w:val="20"/>
                <w:lang w:val="en-US"/>
              </w:rPr>
              <w:t>C</w:t>
            </w:r>
            <w:r w:rsidRPr="00D33AE8">
              <w:rPr>
                <w:rFonts w:ascii="PT Astra Serif" w:hAnsi="PT Astra Serif"/>
                <w:sz w:val="20"/>
              </w:rPr>
              <w:t xml:space="preserve">74.9, </w:t>
            </w:r>
            <w:r w:rsidRPr="00D33AE8">
              <w:rPr>
                <w:rFonts w:ascii="PT Astra Serif" w:hAnsi="PT Astra Serif"/>
                <w:sz w:val="20"/>
                <w:lang w:val="en-US"/>
              </w:rPr>
              <w:t>C</w:t>
            </w:r>
            <w:r w:rsidRPr="00D33AE8">
              <w:rPr>
                <w:rFonts w:ascii="PT Astra Serif" w:hAnsi="PT Astra Serif"/>
                <w:sz w:val="20"/>
              </w:rPr>
              <w:t xml:space="preserve">76.0, </w:t>
            </w:r>
            <w:r w:rsidRPr="00D33AE8">
              <w:rPr>
                <w:rFonts w:ascii="PT Astra Serif" w:hAnsi="PT Astra Serif"/>
                <w:sz w:val="20"/>
                <w:lang w:val="en-US"/>
              </w:rPr>
              <w:t>C</w:t>
            </w:r>
            <w:r w:rsidRPr="00D33AE8">
              <w:rPr>
                <w:rFonts w:ascii="PT Astra Serif" w:hAnsi="PT Astra Serif"/>
                <w:sz w:val="20"/>
              </w:rPr>
              <w:t xml:space="preserve">76.1, </w:t>
            </w:r>
            <w:r w:rsidRPr="00D33AE8">
              <w:rPr>
                <w:rFonts w:ascii="PT Astra Serif" w:hAnsi="PT Astra Serif"/>
                <w:sz w:val="20"/>
                <w:lang w:val="en-US"/>
              </w:rPr>
              <w:t>C</w:t>
            </w:r>
            <w:r w:rsidRPr="00D33AE8">
              <w:rPr>
                <w:rFonts w:ascii="PT Astra Serif" w:hAnsi="PT Astra Serif"/>
                <w:sz w:val="20"/>
              </w:rPr>
              <w:t xml:space="preserve">76.2, </w:t>
            </w:r>
            <w:r w:rsidRPr="00D33AE8">
              <w:rPr>
                <w:rFonts w:ascii="PT Astra Serif" w:hAnsi="PT Astra Serif"/>
                <w:sz w:val="20"/>
                <w:lang w:val="en-US"/>
              </w:rPr>
              <w:t>C</w:t>
            </w:r>
            <w:r w:rsidRPr="00D33AE8">
              <w:rPr>
                <w:rFonts w:ascii="PT Astra Serif" w:hAnsi="PT Astra Serif"/>
                <w:sz w:val="20"/>
              </w:rPr>
              <w:t xml:space="preserve">76.7, </w:t>
            </w:r>
            <w:r w:rsidRPr="00D33AE8">
              <w:rPr>
                <w:rFonts w:ascii="PT Astra Serif" w:hAnsi="PT Astra Serif"/>
                <w:sz w:val="20"/>
                <w:lang w:val="en-US"/>
              </w:rPr>
              <w:t>C</w:t>
            </w:r>
            <w:r w:rsidRPr="00D33AE8">
              <w:rPr>
                <w:rFonts w:ascii="PT Astra Serif" w:hAnsi="PT Astra Serif"/>
                <w:sz w:val="20"/>
              </w:rPr>
              <w:t xml:space="preserve">76.8, </w:t>
            </w:r>
            <w:r w:rsidRPr="00D33AE8">
              <w:rPr>
                <w:rFonts w:ascii="PT Astra Serif" w:hAnsi="PT Astra Serif"/>
                <w:sz w:val="20"/>
                <w:lang w:val="en-US"/>
              </w:rPr>
              <w:t>C</w:t>
            </w:r>
            <w:r w:rsidRPr="00D33AE8">
              <w:rPr>
                <w:rFonts w:ascii="PT Astra Serif" w:hAnsi="PT Astra Serif"/>
                <w:sz w:val="20"/>
              </w:rPr>
              <w:t xml:space="preserve">81, </w:t>
            </w:r>
            <w:r w:rsidRPr="00D33AE8">
              <w:rPr>
                <w:rFonts w:ascii="PT Astra Serif" w:hAnsi="PT Astra Serif"/>
                <w:sz w:val="20"/>
                <w:lang w:val="en-US"/>
              </w:rPr>
              <w:t>C</w:t>
            </w:r>
            <w:r w:rsidRPr="00D33AE8">
              <w:rPr>
                <w:rFonts w:ascii="PT Astra Serif" w:hAnsi="PT Astra Serif"/>
                <w:sz w:val="20"/>
              </w:rPr>
              <w:t xml:space="preserve">82, </w:t>
            </w:r>
            <w:r w:rsidRPr="00D33AE8">
              <w:rPr>
                <w:rFonts w:ascii="PT Astra Serif" w:hAnsi="PT Astra Serif"/>
                <w:sz w:val="20"/>
                <w:lang w:val="en-US"/>
              </w:rPr>
              <w:t>C</w:t>
            </w:r>
            <w:r w:rsidRPr="00D33AE8">
              <w:rPr>
                <w:rFonts w:ascii="PT Astra Serif" w:hAnsi="PT Astra Serif"/>
                <w:sz w:val="20"/>
              </w:rPr>
              <w:t xml:space="preserve">83, </w:t>
            </w:r>
            <w:r w:rsidRPr="00D33AE8">
              <w:rPr>
                <w:rFonts w:ascii="PT Astra Serif" w:hAnsi="PT Astra Serif"/>
                <w:sz w:val="20"/>
                <w:lang w:val="en-US"/>
              </w:rPr>
              <w:t>C</w:t>
            </w:r>
            <w:r w:rsidRPr="00D33AE8">
              <w:rPr>
                <w:rFonts w:ascii="PT Astra Serif" w:hAnsi="PT Astra Serif"/>
                <w:sz w:val="20"/>
              </w:rPr>
              <w:t xml:space="preserve">84, </w:t>
            </w:r>
            <w:r w:rsidRPr="00D33AE8">
              <w:rPr>
                <w:rFonts w:ascii="PT Astra Serif" w:hAnsi="PT Astra Serif"/>
                <w:sz w:val="20"/>
                <w:lang w:val="en-US"/>
              </w:rPr>
              <w:t>C</w:t>
            </w:r>
            <w:r w:rsidRPr="00D33AE8">
              <w:rPr>
                <w:rFonts w:ascii="PT Astra Serif" w:hAnsi="PT Astra Serif"/>
                <w:sz w:val="20"/>
              </w:rPr>
              <w:t xml:space="preserve">85, С86.0, С86.5, </w:t>
            </w:r>
            <w:r w:rsidRPr="00D33AE8">
              <w:rPr>
                <w:rFonts w:ascii="PT Astra Serif" w:hAnsi="PT Astra Serif"/>
                <w:sz w:val="20"/>
                <w:lang w:val="en-US"/>
              </w:rPr>
              <w:t>C</w:t>
            </w:r>
            <w:r w:rsidRPr="00D33AE8">
              <w:rPr>
                <w:rFonts w:ascii="PT Astra Serif" w:hAnsi="PT Astra Serif"/>
                <w:sz w:val="20"/>
              </w:rPr>
              <w:t xml:space="preserve">90, </w:t>
            </w:r>
            <w:r w:rsidRPr="00D33AE8">
              <w:rPr>
                <w:rFonts w:ascii="PT Astra Serif" w:hAnsi="PT Astra Serif"/>
                <w:sz w:val="20"/>
                <w:lang w:val="en-US"/>
              </w:rPr>
              <w:t>C</w:t>
            </w:r>
            <w:r w:rsidRPr="00D33AE8">
              <w:rPr>
                <w:rFonts w:ascii="PT Astra Serif" w:hAnsi="PT Astra Serif"/>
                <w:sz w:val="20"/>
              </w:rPr>
              <w:t xml:space="preserve">91, </w:t>
            </w:r>
            <w:r w:rsidRPr="00D33AE8">
              <w:rPr>
                <w:rFonts w:ascii="PT Astra Serif" w:hAnsi="PT Astra Serif"/>
                <w:sz w:val="20"/>
                <w:lang w:val="en-US"/>
              </w:rPr>
              <w:t>C</w:t>
            </w:r>
            <w:r w:rsidRPr="00D33AE8">
              <w:rPr>
                <w:rFonts w:ascii="PT Astra Serif" w:hAnsi="PT Astra Serif"/>
                <w:sz w:val="20"/>
              </w:rPr>
              <w:t xml:space="preserve">92, </w:t>
            </w:r>
            <w:r w:rsidRPr="00D33AE8">
              <w:rPr>
                <w:rFonts w:ascii="PT Astra Serif" w:hAnsi="PT Astra Serif"/>
                <w:sz w:val="20"/>
                <w:lang w:val="en-US"/>
              </w:rPr>
              <w:t>C</w:t>
            </w:r>
            <w:r w:rsidRPr="00D33AE8">
              <w:rPr>
                <w:rFonts w:ascii="PT Astra Serif" w:hAnsi="PT Astra Serif"/>
                <w:sz w:val="20"/>
              </w:rPr>
              <w:t xml:space="preserve">93, </w:t>
            </w:r>
            <w:r w:rsidRPr="00D33AE8">
              <w:rPr>
                <w:rFonts w:ascii="PT Astra Serif" w:hAnsi="PT Astra Serif"/>
                <w:sz w:val="20"/>
                <w:lang w:val="en-US"/>
              </w:rPr>
              <w:t>C</w:t>
            </w:r>
            <w:r w:rsidRPr="00D33AE8">
              <w:rPr>
                <w:rFonts w:ascii="PT Astra Serif" w:hAnsi="PT Astra Serif"/>
                <w:sz w:val="20"/>
              </w:rPr>
              <w:t>94.0,</w:t>
            </w:r>
            <w:r w:rsidRPr="00D33AE8">
              <w:rPr>
                <w:rFonts w:ascii="PT Astra Serif" w:hAnsi="PT Astra Serif"/>
              </w:rPr>
              <w:t xml:space="preserve"> </w:t>
            </w:r>
            <w:r w:rsidRPr="00D33AE8">
              <w:rPr>
                <w:rFonts w:ascii="PT Astra Serif" w:hAnsi="PT Astra Serif"/>
                <w:sz w:val="20"/>
              </w:rPr>
              <w:t xml:space="preserve">С94.3, </w:t>
            </w:r>
            <w:r w:rsidRPr="00D33AE8">
              <w:rPr>
                <w:rFonts w:ascii="PT Astra Serif" w:hAnsi="PT Astra Serif"/>
                <w:sz w:val="20"/>
                <w:lang w:val="en-US"/>
              </w:rPr>
              <w:t>D</w:t>
            </w:r>
            <w:r w:rsidRPr="00D33AE8">
              <w:rPr>
                <w:rFonts w:ascii="PT Astra Serif" w:hAnsi="PT Astra Serif"/>
                <w:sz w:val="20"/>
              </w:rPr>
              <w:t xml:space="preserve">46, </w:t>
            </w:r>
            <w:r w:rsidRPr="00D33AE8">
              <w:rPr>
                <w:rFonts w:ascii="PT Astra Serif" w:hAnsi="PT Astra Serif"/>
                <w:sz w:val="20"/>
                <w:lang w:val="en-US"/>
              </w:rPr>
              <w:t>D</w:t>
            </w:r>
            <w:r w:rsidRPr="00D33AE8">
              <w:rPr>
                <w:rFonts w:ascii="PT Astra Serif" w:hAnsi="PT Astra Serif"/>
                <w:sz w:val="20"/>
              </w:rPr>
              <w:t xml:space="preserve">47,4, </w:t>
            </w:r>
            <w:r w:rsidRPr="00D33AE8">
              <w:rPr>
                <w:rFonts w:ascii="PT Astra Serif" w:hAnsi="PT Astra Serif"/>
                <w:sz w:val="20"/>
                <w:lang w:val="en-US"/>
              </w:rPr>
              <w:t>D</w:t>
            </w:r>
            <w:r w:rsidRPr="00D33AE8">
              <w:rPr>
                <w:rFonts w:ascii="PT Astra Serif" w:hAnsi="PT Astra Serif"/>
                <w:sz w:val="20"/>
              </w:rPr>
              <w:t xml:space="preserve">55.2, </w:t>
            </w:r>
            <w:r w:rsidRPr="00D33AE8">
              <w:rPr>
                <w:rFonts w:ascii="PT Astra Serif" w:hAnsi="PT Astra Serif"/>
                <w:sz w:val="20"/>
                <w:lang w:val="en-US"/>
              </w:rPr>
              <w:t>D</w:t>
            </w:r>
            <w:r w:rsidRPr="00D33AE8">
              <w:rPr>
                <w:rFonts w:ascii="PT Astra Serif" w:hAnsi="PT Astra Serif"/>
                <w:sz w:val="20"/>
              </w:rPr>
              <w:t xml:space="preserve">56, </w:t>
            </w:r>
            <w:r w:rsidRPr="00D33AE8">
              <w:rPr>
                <w:rFonts w:ascii="PT Astra Serif" w:hAnsi="PT Astra Serif"/>
                <w:sz w:val="20"/>
                <w:lang w:val="en-US"/>
              </w:rPr>
              <w:t>D</w:t>
            </w:r>
            <w:r w:rsidRPr="00D33AE8">
              <w:rPr>
                <w:rFonts w:ascii="PT Astra Serif" w:hAnsi="PT Astra Serif"/>
                <w:sz w:val="20"/>
              </w:rPr>
              <w:t xml:space="preserve">57, </w:t>
            </w:r>
            <w:r w:rsidRPr="00D33AE8">
              <w:rPr>
                <w:rFonts w:ascii="PT Astra Serif" w:hAnsi="PT Astra Serif"/>
                <w:sz w:val="20"/>
                <w:lang w:val="en-US"/>
              </w:rPr>
              <w:t>D</w:t>
            </w:r>
            <w:r w:rsidRPr="00D33AE8">
              <w:rPr>
                <w:rFonts w:ascii="PT Astra Serif" w:hAnsi="PT Astra Serif"/>
                <w:sz w:val="20"/>
              </w:rPr>
              <w:t xml:space="preserve">58, </w:t>
            </w:r>
            <w:r w:rsidRPr="00D33AE8">
              <w:rPr>
                <w:rFonts w:ascii="PT Astra Serif" w:hAnsi="PT Astra Serif"/>
                <w:sz w:val="20"/>
                <w:lang w:val="en-US"/>
              </w:rPr>
              <w:t>D</w:t>
            </w:r>
            <w:r w:rsidRPr="00D33AE8">
              <w:rPr>
                <w:rFonts w:ascii="PT Astra Serif" w:hAnsi="PT Astra Serif"/>
                <w:sz w:val="20"/>
              </w:rPr>
              <w:t xml:space="preserve">61, </w:t>
            </w:r>
            <w:r w:rsidRPr="00D33AE8">
              <w:rPr>
                <w:rFonts w:ascii="PT Astra Serif" w:hAnsi="PT Astra Serif"/>
                <w:sz w:val="20"/>
                <w:lang w:val="en-US"/>
              </w:rPr>
              <w:t>D</w:t>
            </w:r>
            <w:r w:rsidRPr="00D33AE8">
              <w:rPr>
                <w:rFonts w:ascii="PT Astra Serif" w:hAnsi="PT Astra Serif"/>
                <w:sz w:val="20"/>
              </w:rPr>
              <w:t xml:space="preserve">69, </w:t>
            </w:r>
            <w:r w:rsidRPr="00D33AE8">
              <w:rPr>
                <w:rFonts w:ascii="PT Astra Serif" w:hAnsi="PT Astra Serif"/>
                <w:sz w:val="20"/>
                <w:lang w:val="en-US"/>
              </w:rPr>
              <w:t>D</w:t>
            </w:r>
            <w:r w:rsidRPr="00D33AE8">
              <w:rPr>
                <w:rFonts w:ascii="PT Astra Serif" w:hAnsi="PT Astra Serif"/>
                <w:sz w:val="20"/>
              </w:rPr>
              <w:t xml:space="preserve">70, </w:t>
            </w:r>
            <w:r w:rsidRPr="00D33AE8">
              <w:rPr>
                <w:rFonts w:ascii="PT Astra Serif" w:hAnsi="PT Astra Serif"/>
                <w:sz w:val="20"/>
                <w:lang w:val="en-US"/>
              </w:rPr>
              <w:t>D</w:t>
            </w:r>
            <w:r w:rsidRPr="00D33AE8">
              <w:rPr>
                <w:rFonts w:ascii="PT Astra Serif" w:hAnsi="PT Astra Serif"/>
                <w:sz w:val="20"/>
              </w:rPr>
              <w:t xml:space="preserve">71, Е75.2, </w:t>
            </w:r>
            <w:r w:rsidRPr="00D33AE8">
              <w:rPr>
                <w:rFonts w:ascii="PT Astra Serif" w:hAnsi="PT Astra Serif"/>
                <w:sz w:val="20"/>
                <w:lang w:val="en-US"/>
              </w:rPr>
              <w:t>D</w:t>
            </w:r>
            <w:r w:rsidRPr="00D33AE8">
              <w:rPr>
                <w:rFonts w:ascii="PT Astra Serif" w:hAnsi="PT Astra Serif"/>
                <w:sz w:val="20"/>
              </w:rPr>
              <w:t xml:space="preserve">76, </w:t>
            </w:r>
            <w:r w:rsidRPr="00D33AE8">
              <w:rPr>
                <w:rFonts w:ascii="PT Astra Serif" w:hAnsi="PT Astra Serif"/>
                <w:sz w:val="20"/>
                <w:lang w:val="en-US"/>
              </w:rPr>
              <w:lastRenderedPageBreak/>
              <w:t>D</w:t>
            </w:r>
            <w:r w:rsidRPr="00D33AE8">
              <w:rPr>
                <w:rFonts w:ascii="PT Astra Serif" w:hAnsi="PT Astra Serif"/>
                <w:sz w:val="20"/>
              </w:rPr>
              <w:t xml:space="preserve">80.5, </w:t>
            </w:r>
            <w:r w:rsidRPr="00D33AE8">
              <w:rPr>
                <w:rFonts w:ascii="PT Astra Serif" w:hAnsi="PT Astra Serif"/>
                <w:sz w:val="20"/>
                <w:lang w:val="en-US"/>
              </w:rPr>
              <w:t>D</w:t>
            </w:r>
            <w:r w:rsidRPr="00D33AE8">
              <w:rPr>
                <w:rFonts w:ascii="PT Astra Serif" w:hAnsi="PT Astra Serif"/>
                <w:sz w:val="20"/>
              </w:rPr>
              <w:t xml:space="preserve">81, </w:t>
            </w:r>
            <w:r w:rsidRPr="00D33AE8">
              <w:rPr>
                <w:rFonts w:ascii="PT Astra Serif" w:hAnsi="PT Astra Serif"/>
                <w:sz w:val="20"/>
                <w:lang w:val="en-US"/>
              </w:rPr>
              <w:t>D</w:t>
            </w:r>
            <w:r w:rsidRPr="00D33AE8">
              <w:rPr>
                <w:rFonts w:ascii="PT Astra Serif" w:hAnsi="PT Astra Serif"/>
                <w:sz w:val="20"/>
              </w:rPr>
              <w:t xml:space="preserve">82.0, </w:t>
            </w:r>
            <w:r w:rsidRPr="00D33AE8">
              <w:rPr>
                <w:rFonts w:ascii="PT Astra Serif" w:hAnsi="PT Astra Serif"/>
                <w:sz w:val="20"/>
                <w:lang w:val="en-US"/>
              </w:rPr>
              <w:t>E</w:t>
            </w:r>
            <w:r w:rsidRPr="00D33AE8">
              <w:rPr>
                <w:rFonts w:ascii="PT Astra Serif" w:hAnsi="PT Astra Serif"/>
                <w:sz w:val="20"/>
              </w:rPr>
              <w:t xml:space="preserve">70.3, Е71.3, </w:t>
            </w:r>
            <w:r w:rsidRPr="00D33AE8">
              <w:rPr>
                <w:rFonts w:ascii="PT Astra Serif" w:hAnsi="PT Astra Serif"/>
                <w:sz w:val="20"/>
                <w:lang w:val="en-US"/>
              </w:rPr>
              <w:t>E</w:t>
            </w:r>
            <w:r w:rsidRPr="00D33AE8">
              <w:rPr>
                <w:rFonts w:ascii="PT Astra Serif" w:hAnsi="PT Astra Serif"/>
                <w:sz w:val="20"/>
              </w:rPr>
              <w:t xml:space="preserve">76, </w:t>
            </w:r>
            <w:r w:rsidRPr="00D33AE8">
              <w:rPr>
                <w:rFonts w:ascii="PT Astra Serif" w:hAnsi="PT Astra Serif"/>
                <w:sz w:val="20"/>
                <w:lang w:val="en-US"/>
              </w:rPr>
              <w:t>E</w:t>
            </w:r>
            <w:r w:rsidRPr="00D33AE8">
              <w:rPr>
                <w:rFonts w:ascii="PT Astra Serif" w:hAnsi="PT Astra Serif"/>
                <w:sz w:val="20"/>
              </w:rPr>
              <w:t xml:space="preserve">77, </w:t>
            </w:r>
            <w:r w:rsidRPr="00D33AE8">
              <w:rPr>
                <w:rFonts w:ascii="PT Astra Serif" w:hAnsi="PT Astra Serif"/>
                <w:sz w:val="20"/>
                <w:lang w:val="en-US"/>
              </w:rPr>
              <w:t>Q</w:t>
            </w:r>
            <w:r w:rsidRPr="00D33AE8">
              <w:rPr>
                <w:rFonts w:ascii="PT Astra Serif" w:hAnsi="PT Astra Serif"/>
                <w:sz w:val="20"/>
              </w:rPr>
              <w:t xml:space="preserve">45, </w:t>
            </w:r>
            <w:r w:rsidRPr="00D33AE8">
              <w:rPr>
                <w:rFonts w:ascii="PT Astra Serif" w:hAnsi="PT Astra Serif"/>
                <w:sz w:val="20"/>
                <w:lang w:val="en-US"/>
              </w:rPr>
              <w:t>Q</w:t>
            </w:r>
            <w:r w:rsidRPr="00D33AE8">
              <w:rPr>
                <w:rFonts w:ascii="PT Astra Serif" w:hAnsi="PT Astra Serif"/>
                <w:sz w:val="20"/>
              </w:rPr>
              <w:t xml:space="preserve">78.2, </w:t>
            </w:r>
            <w:r w:rsidRPr="00D33AE8">
              <w:rPr>
                <w:rFonts w:ascii="PT Astra Serif" w:hAnsi="PT Astra Serif"/>
                <w:sz w:val="20"/>
                <w:lang w:val="en-US"/>
              </w:rPr>
              <w:t>L</w:t>
            </w:r>
            <w:r w:rsidRPr="00D33AE8">
              <w:rPr>
                <w:rFonts w:ascii="PT Astra Serif" w:hAnsi="PT Astra Serif"/>
                <w:sz w:val="20"/>
              </w:rPr>
              <w:t>90.8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w:t>
            </w:r>
            <w:r w:rsidRPr="00D33AE8">
              <w:rPr>
                <w:rFonts w:ascii="PT Astra Serif" w:hAnsi="PT Astra Serif"/>
                <w:sz w:val="20"/>
              </w:rPr>
              <w:br/>
              <w:t xml:space="preserve">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w:t>
            </w:r>
            <w:r w:rsidRPr="00D33AE8">
              <w:rPr>
                <w:rFonts w:ascii="PT Astra Serif" w:hAnsi="PT Astra Serif"/>
                <w:sz w:val="20"/>
              </w:rPr>
              <w:lastRenderedPageBreak/>
              <w:t xml:space="preserve">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Анемии вследствие нарушений гликолитических ферментов</w:t>
            </w: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Нарушение обмена жирных кислот</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4302923</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w:t>
            </w:r>
            <w:r w:rsidRPr="00D33AE8">
              <w:rPr>
                <w:rFonts w:ascii="PT Astra Serif" w:hAnsi="PT Astra Serif"/>
                <w:sz w:val="20"/>
              </w:rPr>
              <w:lastRenderedPageBreak/>
              <w:t>иммунологической реконституции включая иммуноадаптивную, противомикробную, противогрибковую терапию)</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88.</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Трансплантация костного </w:t>
            </w:r>
            <w:r w:rsidRPr="00D33AE8">
              <w:rPr>
                <w:rFonts w:ascii="PT Astra Serif" w:hAnsi="PT Astra Serif"/>
                <w:sz w:val="20"/>
              </w:rPr>
              <w:lastRenderedPageBreak/>
              <w:t>мозга аутологичная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lastRenderedPageBreak/>
              <w:t>C</w:t>
            </w:r>
            <w:r w:rsidRPr="00D33AE8">
              <w:rPr>
                <w:rFonts w:ascii="PT Astra Serif" w:hAnsi="PT Astra Serif"/>
                <w:sz w:val="20"/>
              </w:rPr>
              <w:t xml:space="preserve">38.1, </w:t>
            </w:r>
            <w:r w:rsidRPr="00D33AE8">
              <w:rPr>
                <w:rFonts w:ascii="PT Astra Serif" w:hAnsi="PT Astra Serif"/>
                <w:sz w:val="20"/>
                <w:lang w:val="en-US"/>
              </w:rPr>
              <w:t>C</w:t>
            </w:r>
            <w:r w:rsidRPr="00D33AE8">
              <w:rPr>
                <w:rFonts w:ascii="PT Astra Serif" w:hAnsi="PT Astra Serif"/>
                <w:sz w:val="20"/>
              </w:rPr>
              <w:t xml:space="preserve">38.2, </w:t>
            </w:r>
            <w:r w:rsidRPr="00D33AE8">
              <w:rPr>
                <w:rFonts w:ascii="PT Astra Serif" w:hAnsi="PT Astra Serif"/>
                <w:sz w:val="20"/>
                <w:lang w:val="en-US"/>
              </w:rPr>
              <w:t>C</w:t>
            </w:r>
            <w:r w:rsidRPr="00D33AE8">
              <w:rPr>
                <w:rFonts w:ascii="PT Astra Serif" w:hAnsi="PT Astra Serif"/>
                <w:sz w:val="20"/>
              </w:rPr>
              <w:t xml:space="preserve">40, </w:t>
            </w:r>
            <w:r w:rsidRPr="00D33AE8">
              <w:rPr>
                <w:rFonts w:ascii="PT Astra Serif" w:hAnsi="PT Astra Serif"/>
                <w:sz w:val="20"/>
                <w:lang w:val="en-US"/>
              </w:rPr>
              <w:lastRenderedPageBreak/>
              <w:t>C</w:t>
            </w:r>
            <w:r w:rsidRPr="00D33AE8">
              <w:rPr>
                <w:rFonts w:ascii="PT Astra Serif" w:hAnsi="PT Astra Serif"/>
                <w:sz w:val="20"/>
              </w:rPr>
              <w:t xml:space="preserve">41, </w:t>
            </w:r>
            <w:r w:rsidRPr="00D33AE8">
              <w:rPr>
                <w:rFonts w:ascii="PT Astra Serif" w:hAnsi="PT Astra Serif"/>
                <w:sz w:val="20"/>
                <w:lang w:val="en-US"/>
              </w:rPr>
              <w:t>C</w:t>
            </w:r>
            <w:r w:rsidRPr="00D33AE8">
              <w:rPr>
                <w:rFonts w:ascii="PT Astra Serif" w:hAnsi="PT Astra Serif"/>
                <w:sz w:val="20"/>
              </w:rPr>
              <w:t xml:space="preserve">47.0, </w:t>
            </w:r>
            <w:r w:rsidRPr="00D33AE8">
              <w:rPr>
                <w:rFonts w:ascii="PT Astra Serif" w:hAnsi="PT Astra Serif"/>
                <w:sz w:val="20"/>
                <w:lang w:val="en-US"/>
              </w:rPr>
              <w:t>C</w:t>
            </w:r>
            <w:r w:rsidRPr="00D33AE8">
              <w:rPr>
                <w:rFonts w:ascii="PT Astra Serif" w:hAnsi="PT Astra Serif"/>
                <w:sz w:val="20"/>
              </w:rPr>
              <w:t xml:space="preserve">47.3, </w:t>
            </w:r>
            <w:r w:rsidRPr="00D33AE8">
              <w:rPr>
                <w:rFonts w:ascii="PT Astra Serif" w:hAnsi="PT Astra Serif"/>
                <w:sz w:val="20"/>
                <w:lang w:val="en-US"/>
              </w:rPr>
              <w:t>C</w:t>
            </w:r>
            <w:r w:rsidRPr="00D33AE8">
              <w:rPr>
                <w:rFonts w:ascii="PT Astra Serif" w:hAnsi="PT Astra Serif"/>
                <w:sz w:val="20"/>
              </w:rPr>
              <w:t xml:space="preserve">47.4, </w:t>
            </w:r>
            <w:r w:rsidRPr="00D33AE8">
              <w:rPr>
                <w:rFonts w:ascii="PT Astra Serif" w:hAnsi="PT Astra Serif"/>
                <w:sz w:val="20"/>
                <w:lang w:val="en-US"/>
              </w:rPr>
              <w:t>C</w:t>
            </w:r>
            <w:r w:rsidRPr="00D33AE8">
              <w:rPr>
                <w:rFonts w:ascii="PT Astra Serif" w:hAnsi="PT Astra Serif"/>
                <w:sz w:val="20"/>
              </w:rPr>
              <w:t xml:space="preserve">47.5, </w:t>
            </w:r>
            <w:r w:rsidRPr="00D33AE8">
              <w:rPr>
                <w:rFonts w:ascii="PT Astra Serif" w:hAnsi="PT Astra Serif"/>
                <w:sz w:val="20"/>
                <w:lang w:val="en-US"/>
              </w:rPr>
              <w:t>C</w:t>
            </w:r>
            <w:r w:rsidRPr="00D33AE8">
              <w:rPr>
                <w:rFonts w:ascii="PT Astra Serif" w:hAnsi="PT Astra Serif"/>
                <w:sz w:val="20"/>
              </w:rPr>
              <w:t xml:space="preserve">47.6, </w:t>
            </w:r>
            <w:r w:rsidRPr="00D33AE8">
              <w:rPr>
                <w:rFonts w:ascii="PT Astra Serif" w:hAnsi="PT Astra Serif"/>
                <w:sz w:val="20"/>
                <w:lang w:val="en-US"/>
              </w:rPr>
              <w:t>C</w:t>
            </w:r>
            <w:r w:rsidRPr="00D33AE8">
              <w:rPr>
                <w:rFonts w:ascii="PT Astra Serif" w:hAnsi="PT Astra Serif"/>
                <w:sz w:val="20"/>
              </w:rPr>
              <w:t xml:space="preserve">47.8, </w:t>
            </w:r>
            <w:r w:rsidRPr="00D33AE8">
              <w:rPr>
                <w:rFonts w:ascii="PT Astra Serif" w:hAnsi="PT Astra Serif"/>
                <w:sz w:val="20"/>
                <w:lang w:val="en-US"/>
              </w:rPr>
              <w:t>C</w:t>
            </w:r>
            <w:r w:rsidRPr="00D33AE8">
              <w:rPr>
                <w:rFonts w:ascii="PT Astra Serif" w:hAnsi="PT Astra Serif"/>
                <w:sz w:val="20"/>
              </w:rPr>
              <w:t xml:space="preserve">47.9, </w:t>
            </w:r>
            <w:r w:rsidRPr="00D33AE8">
              <w:rPr>
                <w:rFonts w:ascii="PT Astra Serif" w:hAnsi="PT Astra Serif"/>
                <w:sz w:val="20"/>
                <w:lang w:val="en-US"/>
              </w:rPr>
              <w:t>C</w:t>
            </w:r>
            <w:r w:rsidRPr="00D33AE8">
              <w:rPr>
                <w:rFonts w:ascii="PT Astra Serif" w:hAnsi="PT Astra Serif"/>
                <w:sz w:val="20"/>
              </w:rPr>
              <w:t xml:space="preserve">48.0, </w:t>
            </w:r>
            <w:r w:rsidRPr="00D33AE8">
              <w:rPr>
                <w:rFonts w:ascii="PT Astra Serif" w:hAnsi="PT Astra Serif"/>
                <w:sz w:val="20"/>
                <w:lang w:val="en-US"/>
              </w:rPr>
              <w:t>C</w:t>
            </w:r>
            <w:r w:rsidRPr="00D33AE8">
              <w:rPr>
                <w:rFonts w:ascii="PT Astra Serif" w:hAnsi="PT Astra Serif"/>
                <w:sz w:val="20"/>
              </w:rPr>
              <w:t xml:space="preserve">49, </w:t>
            </w:r>
            <w:r w:rsidRPr="00D33AE8">
              <w:rPr>
                <w:rFonts w:ascii="PT Astra Serif" w:hAnsi="PT Astra Serif"/>
                <w:sz w:val="20"/>
                <w:lang w:val="en-US"/>
              </w:rPr>
              <w:t>C</w:t>
            </w:r>
            <w:r w:rsidRPr="00D33AE8">
              <w:rPr>
                <w:rFonts w:ascii="PT Astra Serif" w:hAnsi="PT Astra Serif"/>
                <w:sz w:val="20"/>
              </w:rPr>
              <w:t xml:space="preserve">49.5, </w:t>
            </w:r>
            <w:r w:rsidRPr="00D33AE8">
              <w:rPr>
                <w:rFonts w:ascii="PT Astra Serif" w:hAnsi="PT Astra Serif"/>
                <w:sz w:val="20"/>
                <w:lang w:val="en-US"/>
              </w:rPr>
              <w:t>C</w:t>
            </w:r>
            <w:r w:rsidRPr="00D33AE8">
              <w:rPr>
                <w:rFonts w:ascii="PT Astra Serif" w:hAnsi="PT Astra Serif"/>
                <w:sz w:val="20"/>
              </w:rPr>
              <w:t xml:space="preserve">52, </w:t>
            </w:r>
            <w:r w:rsidRPr="00D33AE8">
              <w:rPr>
                <w:rFonts w:ascii="PT Astra Serif" w:hAnsi="PT Astra Serif"/>
                <w:sz w:val="20"/>
                <w:lang w:val="en-US"/>
              </w:rPr>
              <w:t>C</w:t>
            </w:r>
            <w:r w:rsidRPr="00D33AE8">
              <w:rPr>
                <w:rFonts w:ascii="PT Astra Serif" w:hAnsi="PT Astra Serif"/>
                <w:sz w:val="20"/>
              </w:rPr>
              <w:t xml:space="preserve">56, </w:t>
            </w:r>
            <w:r w:rsidRPr="00D33AE8">
              <w:rPr>
                <w:rFonts w:ascii="PT Astra Serif" w:hAnsi="PT Astra Serif"/>
                <w:sz w:val="20"/>
                <w:lang w:val="en-US"/>
              </w:rPr>
              <w:t>C</w:t>
            </w:r>
            <w:r w:rsidRPr="00D33AE8">
              <w:rPr>
                <w:rFonts w:ascii="PT Astra Serif" w:hAnsi="PT Astra Serif"/>
                <w:sz w:val="20"/>
              </w:rPr>
              <w:t xml:space="preserve">62, </w:t>
            </w:r>
            <w:r w:rsidRPr="00D33AE8">
              <w:rPr>
                <w:rFonts w:ascii="PT Astra Serif" w:hAnsi="PT Astra Serif"/>
                <w:sz w:val="20"/>
                <w:lang w:val="en-US"/>
              </w:rPr>
              <w:t>C</w:t>
            </w:r>
            <w:r w:rsidRPr="00D33AE8">
              <w:rPr>
                <w:rFonts w:ascii="PT Astra Serif" w:hAnsi="PT Astra Serif"/>
                <w:sz w:val="20"/>
              </w:rPr>
              <w:t xml:space="preserve">64, </w:t>
            </w:r>
            <w:r w:rsidRPr="00D33AE8">
              <w:rPr>
                <w:rFonts w:ascii="PT Astra Serif" w:hAnsi="PT Astra Serif"/>
                <w:sz w:val="20"/>
                <w:lang w:val="en-US"/>
              </w:rPr>
              <w:t>C</w:t>
            </w:r>
            <w:r w:rsidRPr="00D33AE8">
              <w:rPr>
                <w:rFonts w:ascii="PT Astra Serif" w:hAnsi="PT Astra Serif"/>
                <w:sz w:val="20"/>
              </w:rPr>
              <w:t xml:space="preserve">65, </w:t>
            </w:r>
            <w:r w:rsidRPr="00D33AE8">
              <w:rPr>
                <w:rFonts w:ascii="PT Astra Serif" w:hAnsi="PT Astra Serif"/>
                <w:sz w:val="20"/>
                <w:lang w:val="en-US"/>
              </w:rPr>
              <w:t>C</w:t>
            </w:r>
            <w:r w:rsidRPr="00D33AE8">
              <w:rPr>
                <w:rFonts w:ascii="PT Astra Serif" w:hAnsi="PT Astra Serif"/>
                <w:sz w:val="20"/>
              </w:rPr>
              <w:t xml:space="preserve">66, </w:t>
            </w:r>
            <w:r w:rsidRPr="00D33AE8">
              <w:rPr>
                <w:rFonts w:ascii="PT Astra Serif" w:hAnsi="PT Astra Serif"/>
                <w:sz w:val="20"/>
                <w:lang w:val="en-US"/>
              </w:rPr>
              <w:t>C</w:t>
            </w:r>
            <w:r w:rsidRPr="00D33AE8">
              <w:rPr>
                <w:rFonts w:ascii="PT Astra Serif" w:hAnsi="PT Astra Serif"/>
                <w:sz w:val="20"/>
              </w:rPr>
              <w:t xml:space="preserve">68, </w:t>
            </w:r>
            <w:r w:rsidRPr="00D33AE8">
              <w:rPr>
                <w:rFonts w:ascii="PT Astra Serif" w:hAnsi="PT Astra Serif"/>
                <w:sz w:val="20"/>
                <w:lang w:val="en-US"/>
              </w:rPr>
              <w:t>C</w:t>
            </w:r>
            <w:r w:rsidRPr="00D33AE8">
              <w:rPr>
                <w:rFonts w:ascii="PT Astra Serif" w:hAnsi="PT Astra Serif"/>
                <w:sz w:val="20"/>
              </w:rPr>
              <w:t xml:space="preserve">71, </w:t>
            </w:r>
            <w:r w:rsidRPr="00D33AE8">
              <w:rPr>
                <w:rFonts w:ascii="PT Astra Serif" w:hAnsi="PT Astra Serif"/>
                <w:sz w:val="20"/>
                <w:lang w:val="en-US"/>
              </w:rPr>
              <w:t>C</w:t>
            </w:r>
            <w:r w:rsidRPr="00D33AE8">
              <w:rPr>
                <w:rFonts w:ascii="PT Astra Serif" w:hAnsi="PT Astra Serif"/>
                <w:sz w:val="20"/>
              </w:rPr>
              <w:t xml:space="preserve">74.0, </w:t>
            </w:r>
            <w:r w:rsidRPr="00D33AE8">
              <w:rPr>
                <w:rFonts w:ascii="PT Astra Serif" w:hAnsi="PT Astra Serif"/>
                <w:sz w:val="20"/>
                <w:lang w:val="en-US"/>
              </w:rPr>
              <w:t>C</w:t>
            </w:r>
            <w:r w:rsidRPr="00D33AE8">
              <w:rPr>
                <w:rFonts w:ascii="PT Astra Serif" w:hAnsi="PT Astra Serif"/>
                <w:sz w:val="20"/>
              </w:rPr>
              <w:t xml:space="preserve">74.1, </w:t>
            </w:r>
            <w:r w:rsidRPr="00D33AE8">
              <w:rPr>
                <w:rFonts w:ascii="PT Astra Serif" w:hAnsi="PT Astra Serif"/>
                <w:sz w:val="20"/>
                <w:lang w:val="en-US"/>
              </w:rPr>
              <w:t>C</w:t>
            </w:r>
            <w:r w:rsidRPr="00D33AE8">
              <w:rPr>
                <w:rFonts w:ascii="PT Astra Serif" w:hAnsi="PT Astra Serif"/>
                <w:sz w:val="20"/>
              </w:rPr>
              <w:t xml:space="preserve">74.9, </w:t>
            </w:r>
            <w:r w:rsidRPr="00D33AE8">
              <w:rPr>
                <w:rFonts w:ascii="PT Astra Serif" w:hAnsi="PT Astra Serif"/>
                <w:sz w:val="20"/>
                <w:lang w:val="en-US"/>
              </w:rPr>
              <w:t>C</w:t>
            </w:r>
            <w:r w:rsidRPr="00D33AE8">
              <w:rPr>
                <w:rFonts w:ascii="PT Astra Serif" w:hAnsi="PT Astra Serif"/>
                <w:sz w:val="20"/>
              </w:rPr>
              <w:t xml:space="preserve">76.0, </w:t>
            </w:r>
            <w:r w:rsidRPr="00D33AE8">
              <w:rPr>
                <w:rFonts w:ascii="PT Astra Serif" w:hAnsi="PT Astra Serif"/>
                <w:sz w:val="20"/>
                <w:lang w:val="en-US"/>
              </w:rPr>
              <w:t>C</w:t>
            </w:r>
            <w:r w:rsidRPr="00D33AE8">
              <w:rPr>
                <w:rFonts w:ascii="PT Astra Serif" w:hAnsi="PT Astra Serif"/>
                <w:sz w:val="20"/>
              </w:rPr>
              <w:t xml:space="preserve">76.1, </w:t>
            </w:r>
            <w:r w:rsidRPr="00D33AE8">
              <w:rPr>
                <w:rFonts w:ascii="PT Astra Serif" w:hAnsi="PT Astra Serif"/>
                <w:sz w:val="20"/>
                <w:lang w:val="en-US"/>
              </w:rPr>
              <w:t>C</w:t>
            </w:r>
            <w:r w:rsidRPr="00D33AE8">
              <w:rPr>
                <w:rFonts w:ascii="PT Astra Serif" w:hAnsi="PT Astra Serif"/>
                <w:sz w:val="20"/>
              </w:rPr>
              <w:t xml:space="preserve">76.2, </w:t>
            </w:r>
            <w:r w:rsidRPr="00D33AE8">
              <w:rPr>
                <w:rFonts w:ascii="PT Astra Serif" w:hAnsi="PT Astra Serif"/>
                <w:sz w:val="20"/>
                <w:lang w:val="en-US"/>
              </w:rPr>
              <w:t>C</w:t>
            </w:r>
            <w:r w:rsidRPr="00D33AE8">
              <w:rPr>
                <w:rFonts w:ascii="PT Astra Serif" w:hAnsi="PT Astra Serif"/>
                <w:sz w:val="20"/>
              </w:rPr>
              <w:t xml:space="preserve">76.7, </w:t>
            </w:r>
            <w:r w:rsidRPr="00D33AE8">
              <w:rPr>
                <w:rFonts w:ascii="PT Astra Serif" w:hAnsi="PT Astra Serif"/>
                <w:sz w:val="20"/>
                <w:lang w:val="en-US"/>
              </w:rPr>
              <w:t>C</w:t>
            </w:r>
            <w:r w:rsidRPr="00D33AE8">
              <w:rPr>
                <w:rFonts w:ascii="PT Astra Serif" w:hAnsi="PT Astra Serif"/>
                <w:sz w:val="20"/>
              </w:rPr>
              <w:t xml:space="preserve">76.8, </w:t>
            </w:r>
            <w:r w:rsidRPr="00D33AE8">
              <w:rPr>
                <w:rFonts w:ascii="PT Astra Serif" w:hAnsi="PT Astra Serif"/>
                <w:sz w:val="20"/>
                <w:lang w:val="en-US"/>
              </w:rPr>
              <w:t>C</w:t>
            </w:r>
            <w:r w:rsidRPr="00D33AE8">
              <w:rPr>
                <w:rFonts w:ascii="PT Astra Serif" w:hAnsi="PT Astra Serif"/>
                <w:sz w:val="20"/>
              </w:rPr>
              <w:t xml:space="preserve">81, </w:t>
            </w:r>
            <w:r w:rsidRPr="00D33AE8">
              <w:rPr>
                <w:rFonts w:ascii="PT Astra Serif" w:hAnsi="PT Astra Serif"/>
                <w:sz w:val="20"/>
                <w:lang w:val="en-US"/>
              </w:rPr>
              <w:t>C</w:t>
            </w:r>
            <w:r w:rsidRPr="00D33AE8">
              <w:rPr>
                <w:rFonts w:ascii="PT Astra Serif" w:hAnsi="PT Astra Serif"/>
                <w:sz w:val="20"/>
              </w:rPr>
              <w:t xml:space="preserve">82, </w:t>
            </w:r>
            <w:r w:rsidRPr="00D33AE8">
              <w:rPr>
                <w:rFonts w:ascii="PT Astra Serif" w:hAnsi="PT Astra Serif"/>
                <w:sz w:val="20"/>
                <w:lang w:val="en-US"/>
              </w:rPr>
              <w:t>C</w:t>
            </w:r>
            <w:r w:rsidRPr="00D33AE8">
              <w:rPr>
                <w:rFonts w:ascii="PT Astra Serif" w:hAnsi="PT Astra Serif"/>
                <w:sz w:val="20"/>
              </w:rPr>
              <w:t xml:space="preserve">83, </w:t>
            </w:r>
            <w:r w:rsidRPr="00D33AE8">
              <w:rPr>
                <w:rFonts w:ascii="PT Astra Serif" w:hAnsi="PT Astra Serif"/>
                <w:sz w:val="20"/>
                <w:lang w:val="en-US"/>
              </w:rPr>
              <w:t>C</w:t>
            </w:r>
            <w:r w:rsidRPr="00D33AE8">
              <w:rPr>
                <w:rFonts w:ascii="PT Astra Serif" w:hAnsi="PT Astra Serif"/>
                <w:sz w:val="20"/>
              </w:rPr>
              <w:t xml:space="preserve">84.0, </w:t>
            </w:r>
            <w:r w:rsidRPr="00D33AE8">
              <w:rPr>
                <w:rFonts w:ascii="PT Astra Serif" w:hAnsi="PT Astra Serif"/>
                <w:sz w:val="20"/>
                <w:lang w:val="en-US"/>
              </w:rPr>
              <w:t>C</w:t>
            </w:r>
            <w:r w:rsidRPr="00D33AE8">
              <w:rPr>
                <w:rFonts w:ascii="PT Astra Serif" w:hAnsi="PT Astra Serif"/>
                <w:sz w:val="20"/>
              </w:rPr>
              <w:t xml:space="preserve">84, </w:t>
            </w:r>
            <w:r w:rsidRPr="00D33AE8">
              <w:rPr>
                <w:rFonts w:ascii="PT Astra Serif" w:hAnsi="PT Astra Serif"/>
                <w:sz w:val="20"/>
                <w:lang w:val="en-US"/>
              </w:rPr>
              <w:t>C</w:t>
            </w:r>
            <w:r w:rsidRPr="00D33AE8">
              <w:rPr>
                <w:rFonts w:ascii="PT Astra Serif" w:hAnsi="PT Astra Serif"/>
                <w:sz w:val="20"/>
              </w:rPr>
              <w:t xml:space="preserve">85, С86.0, С86.5, </w:t>
            </w:r>
            <w:r w:rsidRPr="00D33AE8">
              <w:rPr>
                <w:rFonts w:ascii="PT Astra Serif" w:hAnsi="PT Astra Serif"/>
                <w:sz w:val="20"/>
                <w:lang w:val="en-US"/>
              </w:rPr>
              <w:t>C</w:t>
            </w:r>
            <w:r w:rsidRPr="00D33AE8">
              <w:rPr>
                <w:rFonts w:ascii="PT Astra Serif" w:hAnsi="PT Astra Serif"/>
                <w:sz w:val="20"/>
              </w:rPr>
              <w:t xml:space="preserve">90, </w:t>
            </w:r>
            <w:r w:rsidRPr="00D33AE8">
              <w:rPr>
                <w:rFonts w:ascii="PT Astra Serif" w:hAnsi="PT Astra Serif"/>
                <w:sz w:val="20"/>
                <w:lang w:val="en-US"/>
              </w:rPr>
              <w:t>C</w:t>
            </w:r>
            <w:r w:rsidRPr="00D33AE8">
              <w:rPr>
                <w:rFonts w:ascii="PT Astra Serif" w:hAnsi="PT Astra Serif"/>
                <w:sz w:val="20"/>
              </w:rPr>
              <w:t xml:space="preserve">91, </w:t>
            </w:r>
            <w:r w:rsidRPr="00D33AE8">
              <w:rPr>
                <w:rFonts w:ascii="PT Astra Serif" w:hAnsi="PT Astra Serif"/>
                <w:sz w:val="20"/>
                <w:lang w:val="en-US"/>
              </w:rPr>
              <w:t>C</w:t>
            </w:r>
            <w:r w:rsidRPr="00D33AE8">
              <w:rPr>
                <w:rFonts w:ascii="PT Astra Serif" w:hAnsi="PT Astra Serif"/>
                <w:sz w:val="20"/>
              </w:rPr>
              <w:t xml:space="preserve">92, </w:t>
            </w:r>
            <w:r w:rsidRPr="00D33AE8">
              <w:rPr>
                <w:rFonts w:ascii="PT Astra Serif" w:hAnsi="PT Astra Serif"/>
                <w:sz w:val="20"/>
                <w:lang w:val="en-US"/>
              </w:rPr>
              <w:t>C</w:t>
            </w:r>
            <w:r w:rsidRPr="00D33AE8">
              <w:rPr>
                <w:rFonts w:ascii="PT Astra Serif" w:hAnsi="PT Astra Serif"/>
                <w:sz w:val="20"/>
              </w:rPr>
              <w:t xml:space="preserve">93, </w:t>
            </w:r>
            <w:r w:rsidRPr="00D33AE8">
              <w:rPr>
                <w:rFonts w:ascii="PT Astra Serif" w:hAnsi="PT Astra Serif"/>
                <w:sz w:val="20"/>
                <w:lang w:val="en-US"/>
              </w:rPr>
              <w:t>C</w:t>
            </w:r>
            <w:r w:rsidRPr="00D33AE8">
              <w:rPr>
                <w:rFonts w:ascii="PT Astra Serif" w:hAnsi="PT Astra Serif"/>
                <w:sz w:val="20"/>
              </w:rPr>
              <w:t xml:space="preserve">94.0, </w:t>
            </w:r>
            <w:r w:rsidRPr="00D33AE8">
              <w:rPr>
                <w:rFonts w:ascii="PT Astra Serif" w:hAnsi="PT Astra Serif"/>
                <w:sz w:val="20"/>
                <w:lang w:val="en-US"/>
              </w:rPr>
              <w:t>D</w:t>
            </w:r>
            <w:r w:rsidRPr="00D33AE8">
              <w:rPr>
                <w:rFonts w:ascii="PT Astra Serif" w:hAnsi="PT Astra Serif"/>
                <w:sz w:val="20"/>
              </w:rPr>
              <w:t xml:space="preserve">46, </w:t>
            </w:r>
            <w:r w:rsidRPr="00D33AE8">
              <w:rPr>
                <w:rFonts w:ascii="PT Astra Serif" w:hAnsi="PT Astra Serif"/>
                <w:sz w:val="20"/>
                <w:lang w:val="en-US"/>
              </w:rPr>
              <w:t>D</w:t>
            </w:r>
            <w:r w:rsidRPr="00D33AE8">
              <w:rPr>
                <w:rFonts w:ascii="PT Astra Serif" w:hAnsi="PT Astra Serif"/>
                <w:sz w:val="20"/>
              </w:rPr>
              <w:t xml:space="preserve">56, </w:t>
            </w:r>
            <w:r w:rsidRPr="00D33AE8">
              <w:rPr>
                <w:rFonts w:ascii="PT Astra Serif" w:hAnsi="PT Astra Serif"/>
                <w:sz w:val="20"/>
                <w:lang w:val="en-US"/>
              </w:rPr>
              <w:t>D</w:t>
            </w:r>
            <w:r w:rsidRPr="00D33AE8">
              <w:rPr>
                <w:rFonts w:ascii="PT Astra Serif" w:hAnsi="PT Astra Serif"/>
                <w:sz w:val="20"/>
              </w:rPr>
              <w:t xml:space="preserve">57, </w:t>
            </w:r>
            <w:r w:rsidRPr="00D33AE8">
              <w:rPr>
                <w:rFonts w:ascii="PT Astra Serif" w:hAnsi="PT Astra Serif"/>
                <w:sz w:val="20"/>
                <w:lang w:val="en-US"/>
              </w:rPr>
              <w:t>D</w:t>
            </w:r>
            <w:r w:rsidRPr="00D33AE8">
              <w:rPr>
                <w:rFonts w:ascii="PT Astra Serif" w:hAnsi="PT Astra Serif"/>
                <w:sz w:val="20"/>
              </w:rPr>
              <w:t xml:space="preserve">58, </w:t>
            </w:r>
            <w:r w:rsidRPr="00D33AE8">
              <w:rPr>
                <w:rFonts w:ascii="PT Astra Serif" w:hAnsi="PT Astra Serif"/>
                <w:sz w:val="20"/>
                <w:lang w:val="en-US"/>
              </w:rPr>
              <w:t>D</w:t>
            </w:r>
            <w:r w:rsidRPr="00D33AE8">
              <w:rPr>
                <w:rFonts w:ascii="PT Astra Serif" w:hAnsi="PT Astra Serif"/>
                <w:sz w:val="20"/>
              </w:rPr>
              <w:t xml:space="preserve">61, </w:t>
            </w:r>
            <w:r w:rsidRPr="00D33AE8">
              <w:rPr>
                <w:rFonts w:ascii="PT Astra Serif" w:hAnsi="PT Astra Serif"/>
                <w:sz w:val="20"/>
                <w:lang w:val="en-US"/>
              </w:rPr>
              <w:t>D</w:t>
            </w:r>
            <w:r w:rsidRPr="00D33AE8">
              <w:rPr>
                <w:rFonts w:ascii="PT Astra Serif" w:hAnsi="PT Astra Serif"/>
                <w:sz w:val="20"/>
              </w:rPr>
              <w:t xml:space="preserve">69, </w:t>
            </w:r>
            <w:r w:rsidRPr="00D33AE8">
              <w:rPr>
                <w:rFonts w:ascii="PT Astra Serif" w:hAnsi="PT Astra Serif"/>
                <w:sz w:val="20"/>
                <w:lang w:val="en-US"/>
              </w:rPr>
              <w:t>D</w:t>
            </w:r>
            <w:r w:rsidRPr="00D33AE8">
              <w:rPr>
                <w:rFonts w:ascii="PT Astra Serif" w:hAnsi="PT Astra Serif"/>
                <w:sz w:val="20"/>
              </w:rPr>
              <w:t xml:space="preserve">70, </w:t>
            </w:r>
            <w:r w:rsidRPr="00D33AE8">
              <w:rPr>
                <w:rFonts w:ascii="PT Astra Serif" w:hAnsi="PT Astra Serif"/>
                <w:sz w:val="20"/>
                <w:lang w:val="en-US"/>
              </w:rPr>
              <w:t>D</w:t>
            </w:r>
            <w:r w:rsidRPr="00D33AE8">
              <w:rPr>
                <w:rFonts w:ascii="PT Astra Serif" w:hAnsi="PT Astra Serif"/>
                <w:sz w:val="20"/>
              </w:rPr>
              <w:t xml:space="preserve">71, </w:t>
            </w:r>
            <w:r w:rsidRPr="00D33AE8">
              <w:rPr>
                <w:rFonts w:ascii="PT Astra Serif" w:hAnsi="PT Astra Serif"/>
                <w:sz w:val="20"/>
                <w:lang w:val="en-US"/>
              </w:rPr>
              <w:t>D</w:t>
            </w:r>
            <w:r w:rsidRPr="00D33AE8">
              <w:rPr>
                <w:rFonts w:ascii="PT Astra Serif" w:hAnsi="PT Astra Serif"/>
                <w:sz w:val="20"/>
              </w:rPr>
              <w:t xml:space="preserve">47,4, </w:t>
            </w:r>
            <w:r w:rsidRPr="00D33AE8">
              <w:rPr>
                <w:rFonts w:ascii="PT Astra Serif" w:hAnsi="PT Astra Serif"/>
                <w:sz w:val="20"/>
                <w:lang w:val="en-US"/>
              </w:rPr>
              <w:t>D</w:t>
            </w:r>
            <w:r w:rsidRPr="00D33AE8">
              <w:rPr>
                <w:rFonts w:ascii="PT Astra Serif" w:hAnsi="PT Astra Serif"/>
                <w:sz w:val="20"/>
              </w:rPr>
              <w:t xml:space="preserve">76, </w:t>
            </w:r>
            <w:r w:rsidRPr="00D33AE8">
              <w:rPr>
                <w:rFonts w:ascii="PT Astra Serif" w:hAnsi="PT Astra Serif"/>
                <w:sz w:val="20"/>
                <w:lang w:val="en-US"/>
              </w:rPr>
              <w:t>D</w:t>
            </w:r>
            <w:r w:rsidRPr="00D33AE8">
              <w:rPr>
                <w:rFonts w:ascii="PT Astra Serif" w:hAnsi="PT Astra Serif"/>
                <w:sz w:val="20"/>
              </w:rPr>
              <w:t xml:space="preserve">80.5, </w:t>
            </w:r>
            <w:r w:rsidRPr="00D33AE8">
              <w:rPr>
                <w:rFonts w:ascii="PT Astra Serif" w:hAnsi="PT Astra Serif"/>
                <w:sz w:val="20"/>
                <w:lang w:val="en-US"/>
              </w:rPr>
              <w:t>D</w:t>
            </w:r>
            <w:r w:rsidRPr="00D33AE8">
              <w:rPr>
                <w:rFonts w:ascii="PT Astra Serif" w:hAnsi="PT Astra Serif"/>
                <w:sz w:val="20"/>
              </w:rPr>
              <w:t xml:space="preserve">81, </w:t>
            </w:r>
            <w:r w:rsidRPr="00D33AE8">
              <w:rPr>
                <w:rFonts w:ascii="PT Astra Serif" w:hAnsi="PT Astra Serif"/>
                <w:sz w:val="20"/>
                <w:lang w:val="en-US"/>
              </w:rPr>
              <w:t>D</w:t>
            </w:r>
            <w:r w:rsidRPr="00D33AE8">
              <w:rPr>
                <w:rFonts w:ascii="PT Astra Serif" w:hAnsi="PT Astra Serif"/>
                <w:sz w:val="20"/>
              </w:rPr>
              <w:t xml:space="preserve">82.0, </w:t>
            </w:r>
            <w:r w:rsidRPr="00D33AE8">
              <w:rPr>
                <w:rFonts w:ascii="PT Astra Serif" w:hAnsi="PT Astra Serif"/>
                <w:sz w:val="20"/>
                <w:lang w:val="en-US"/>
              </w:rPr>
              <w:t>E</w:t>
            </w:r>
            <w:r w:rsidRPr="00D33AE8">
              <w:rPr>
                <w:rFonts w:ascii="PT Astra Serif" w:hAnsi="PT Astra Serif"/>
                <w:sz w:val="20"/>
              </w:rPr>
              <w:t xml:space="preserve">70.3, </w:t>
            </w:r>
            <w:r w:rsidRPr="00D33AE8">
              <w:rPr>
                <w:rFonts w:ascii="PT Astra Serif" w:hAnsi="PT Astra Serif"/>
                <w:sz w:val="20"/>
                <w:lang w:val="en-US"/>
              </w:rPr>
              <w:t>E</w:t>
            </w:r>
            <w:r w:rsidRPr="00D33AE8">
              <w:rPr>
                <w:rFonts w:ascii="PT Astra Serif" w:hAnsi="PT Astra Serif"/>
                <w:sz w:val="20"/>
              </w:rPr>
              <w:t xml:space="preserve">76, </w:t>
            </w:r>
            <w:r w:rsidRPr="00D33AE8">
              <w:rPr>
                <w:rFonts w:ascii="PT Astra Serif" w:hAnsi="PT Astra Serif"/>
                <w:sz w:val="20"/>
                <w:lang w:val="en-US"/>
              </w:rPr>
              <w:t>E</w:t>
            </w:r>
            <w:r w:rsidRPr="00D33AE8">
              <w:rPr>
                <w:rFonts w:ascii="PT Astra Serif" w:hAnsi="PT Astra Serif"/>
                <w:sz w:val="20"/>
              </w:rPr>
              <w:t xml:space="preserve">77, E85.8, </w:t>
            </w:r>
            <w:r w:rsidRPr="00D33AE8">
              <w:rPr>
                <w:rFonts w:ascii="PT Astra Serif" w:hAnsi="PT Astra Serif"/>
                <w:sz w:val="20"/>
                <w:lang w:val="en-US"/>
              </w:rPr>
              <w:t>Q</w:t>
            </w:r>
            <w:r w:rsidRPr="00D33AE8">
              <w:rPr>
                <w:rFonts w:ascii="PT Astra Serif" w:hAnsi="PT Astra Serif"/>
                <w:sz w:val="20"/>
              </w:rPr>
              <w:t xml:space="preserve">45, </w:t>
            </w:r>
            <w:r w:rsidRPr="00D33AE8">
              <w:rPr>
                <w:rFonts w:ascii="PT Astra Serif" w:hAnsi="PT Astra Serif"/>
                <w:sz w:val="20"/>
                <w:lang w:val="en-US"/>
              </w:rPr>
              <w:t>Q</w:t>
            </w:r>
            <w:r w:rsidRPr="00D33AE8">
              <w:rPr>
                <w:rFonts w:ascii="PT Astra Serif" w:hAnsi="PT Astra Serif"/>
                <w:sz w:val="20"/>
              </w:rPr>
              <w:t xml:space="preserve">78.2, </w:t>
            </w:r>
            <w:r w:rsidRPr="00D33AE8">
              <w:rPr>
                <w:rFonts w:ascii="PT Astra Serif" w:hAnsi="PT Astra Serif"/>
                <w:sz w:val="20"/>
                <w:lang w:val="en-US"/>
              </w:rPr>
              <w:t>L</w:t>
            </w:r>
            <w:r w:rsidRPr="00D33AE8">
              <w:rPr>
                <w:rFonts w:ascii="PT Astra Serif" w:hAnsi="PT Astra Serif"/>
                <w:sz w:val="20"/>
              </w:rPr>
              <w:t>90.8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болезнь Ходжкина. </w:t>
            </w:r>
            <w:r w:rsidRPr="00D33AE8">
              <w:rPr>
                <w:rFonts w:ascii="PT Astra Serif" w:hAnsi="PT Astra Serif"/>
                <w:sz w:val="20"/>
              </w:rPr>
              <w:lastRenderedPageBreak/>
              <w:t xml:space="preserve">Неходжкинские лимфомы. Множественная миелома и злокачественные плазмоклеточные новообразования. Лимфоидный лейкоз (лимфолейкоз). </w:t>
            </w:r>
            <w:r w:rsidRPr="00D33AE8">
              <w:rPr>
                <w:rFonts w:ascii="PT Astra Serif" w:hAnsi="PT Astra Serif"/>
                <w:sz w:val="20"/>
              </w:rPr>
              <w:br/>
              <w:t>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w:t>
            </w:r>
            <w:r w:rsidRPr="00D33AE8">
              <w:rPr>
                <w:rFonts w:ascii="PT Astra Serif" w:hAnsi="PT Astra Serif"/>
                <w:sz w:val="20"/>
              </w:rPr>
              <w:lastRenderedPageBreak/>
              <w:t>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трансплантация аутологичного </w:t>
            </w:r>
            <w:r w:rsidRPr="00D33AE8">
              <w:rPr>
                <w:rFonts w:ascii="PT Astra Serif" w:hAnsi="PT Astra Serif"/>
                <w:sz w:val="20"/>
              </w:rPr>
              <w:lastRenderedPageBreak/>
              <w:t>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2930645</w:t>
            </w: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Урология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89.</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N32.8, N35, N40, D30.0, D30.1, D30.2, D30.3, D29.1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высокоинтенсивная фокусированная ультразвуковая абляция доброкачественных опухолей почек и мочевыделительного тракта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183391</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радиочастотная абляция доброкачественных поражений мочевыделительного тракта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плазменная абляция доброкачественных поражений мочевыделительного тракта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лазерная аблация доброкачественных поражений мочевыделительного тракта эндоскопическая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Оперативные вмешательства на органах мочеполовой системы с имплантацией синтетических сложных и сетчатых протезов</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N81, R32, N48.4, N13.7, N31.2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эндопластика устья мочеточника у детей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искусственного сфинктера мочевого пузыря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фаллопластика с протезированием фаллопротезом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временного сакрального нейростимулятора мочевого пузыря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постоянного сакрального нейростимулятора мочевого пузыря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Рецидивные и особо сложные операции на органах мочеполовой системы</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N20.2, N20.0, N13.0, N13.1, N13.2, C67, Q62.1, Q62.2, Q62.3, Q62.7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нефрэктомия с тромбэктомией </w:t>
            </w:r>
            <w:r w:rsidRPr="00D33AE8">
              <w:rPr>
                <w:rFonts w:ascii="PT Astra Serif" w:hAnsi="PT Astra Serif"/>
                <w:sz w:val="20"/>
              </w:rPr>
              <w:br/>
              <w:t>из нижней полой вены</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перкутанная нефролитолапоксия с эндопиелотомией</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дистанционная литотрипсия у детей</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билатеральная пластика тазовых отделов мочеточников</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геминефруретерэктомия у детей</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передняя тазовая экзентерация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90.</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Оперативные вмешательства </w:t>
            </w:r>
            <w:r w:rsidRPr="00D33AE8">
              <w:rPr>
                <w:rFonts w:ascii="PT Astra Serif" w:hAnsi="PT Astra Serif"/>
                <w:sz w:val="20"/>
              </w:rPr>
              <w:lastRenderedPageBreak/>
              <w:t>на органах мочеполовой системы с использованием лапароскопической техники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N28.1, Q61.0, </w:t>
            </w:r>
            <w:r w:rsidRPr="00D33AE8">
              <w:rPr>
                <w:rFonts w:ascii="PT Astra Serif" w:hAnsi="PT Astra Serif"/>
                <w:sz w:val="20"/>
              </w:rPr>
              <w:lastRenderedPageBreak/>
              <w:t>N13.0, N13.1, N13.2, N28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прогрессивно растущая киста </w:t>
            </w:r>
            <w:r w:rsidRPr="00D33AE8">
              <w:rPr>
                <w:rFonts w:ascii="PT Astra Serif" w:hAnsi="PT Astra Serif"/>
                <w:sz w:val="20"/>
              </w:rPr>
              <w:lastRenderedPageBreak/>
              <w:t>почки. Стриктура мочеточника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лапаро- и </w:t>
            </w:r>
            <w:r w:rsidRPr="00D33AE8">
              <w:rPr>
                <w:rFonts w:ascii="PT Astra Serif" w:hAnsi="PT Astra Serif"/>
                <w:sz w:val="20"/>
              </w:rPr>
              <w:lastRenderedPageBreak/>
              <w:t>ретроперитонеоскопическая нефроуретерэктомия</w:t>
            </w:r>
          </w:p>
          <w:p w:rsidR="00585463" w:rsidRPr="00D33AE8" w:rsidRDefault="00585463" w:rsidP="00080045">
            <w:pPr>
              <w:spacing w:line="200" w:lineRule="exac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251932</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лапаро- и ретроперитонеоскопическая резекция почки</w:t>
            </w:r>
          </w:p>
          <w:p w:rsidR="00585463" w:rsidRPr="00D33AE8" w:rsidRDefault="00585463" w:rsidP="00080045">
            <w:pPr>
              <w:spacing w:line="20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 пластические опрации на наружных мужских половых органах</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S38.2, S38.0, T21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травматическая ампутация наружных половых органов, размозжение наружных половых органов, ожоги мужских половых органов</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уретры</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Оперативные вмешательства на органах мочеполовой системы с использованием робототехники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t>C</w:t>
            </w:r>
            <w:r w:rsidRPr="00D33AE8">
              <w:rPr>
                <w:rFonts w:ascii="PT Astra Serif" w:hAnsi="PT Astra Serif"/>
                <w:sz w:val="20"/>
              </w:rPr>
              <w:t>67,С61, С64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опухоль мочевого пузыря, опухоль предстательной железы, опухоль почки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роботассистированнная расширенная лимфаденэктомия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360155</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lang w:val="en-US"/>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радикальная простатэктомия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цистэктомия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резекция почки</w:t>
            </w:r>
          </w:p>
          <w:p w:rsidR="00585463" w:rsidRPr="00D33AE8" w:rsidRDefault="00585463" w:rsidP="00080045">
            <w:pPr>
              <w:spacing w:line="240" w:lineRule="atLeast"/>
              <w:ind w:left="-57" w:right="-57"/>
              <w:jc w:val="left"/>
              <w:rPr>
                <w:rFonts w:ascii="PT Astra Serif" w:hAnsi="PT Astra Serif"/>
                <w:sz w:val="20"/>
              </w:rPr>
            </w:pPr>
          </w:p>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нефректомия при злокачественных опухолях почки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 пластические опрации на наружных мужских половых органах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S38.2, S38.0, T21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травматическая ампутация наружных половых органов, размозжение наружных половых органов, ожоги мужских половых органов</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фаллопластика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1 компонентного протеза полового члена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мошонки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мошонки с протезированием (односторонее/двухсторонее)</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highlight w:val="yellow"/>
              </w:rPr>
            </w:pPr>
            <w:r w:rsidRPr="00D33AE8">
              <w:rPr>
                <w:rFonts w:ascii="PT Astra Serif" w:hAnsi="PT Astra Serif"/>
                <w:sz w:val="20"/>
              </w:rPr>
              <w:t>92.</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 пластические опрации на наружных мужских половых органах</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S38.2, S38.0, T21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травматическая ампутация наружных половых органов, размозжение наружных половых органов, ожоги мужских половых органов</w:t>
            </w:r>
          </w:p>
          <w:p w:rsidR="00585463" w:rsidRPr="00D33AE8" w:rsidRDefault="00585463" w:rsidP="00080045">
            <w:pPr>
              <w:spacing w:line="240" w:lineRule="atLeast"/>
              <w:ind w:left="-57" w:right="-57"/>
              <w:jc w:val="left"/>
              <w:rPr>
                <w:rFonts w:ascii="PT Astra Serif" w:hAnsi="PT Astra Serif"/>
                <w:sz w:val="20"/>
              </w:rPr>
            </w:pP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3 компонентного протеза полового члена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633342</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highlight w:val="yellow"/>
              </w:rPr>
            </w:pPr>
          </w:p>
        </w:tc>
        <w:tc>
          <w:tcPr>
            <w:tcW w:w="2795" w:type="dxa"/>
            <w:vMerge/>
          </w:tcPr>
          <w:p w:rsidR="00585463" w:rsidRPr="00D33AE8" w:rsidRDefault="00585463" w:rsidP="00080045">
            <w:pPr>
              <w:spacing w:line="240" w:lineRule="atLeast"/>
              <w:ind w:left="-57" w:right="-57"/>
              <w:jc w:val="left"/>
              <w:rPr>
                <w:rFonts w:ascii="PT Astra Serif" w:hAnsi="PT Astra Serif"/>
                <w:sz w:val="20"/>
                <w:highlight w:val="yellow"/>
              </w:rPr>
            </w:pPr>
          </w:p>
        </w:tc>
        <w:tc>
          <w:tcPr>
            <w:tcW w:w="1818" w:type="dxa"/>
            <w:vMerge/>
          </w:tcPr>
          <w:p w:rsidR="00585463" w:rsidRPr="00D33AE8" w:rsidRDefault="00585463" w:rsidP="00080045">
            <w:pPr>
              <w:spacing w:line="240" w:lineRule="atLeast"/>
              <w:ind w:left="-57" w:right="-57"/>
              <w:jc w:val="left"/>
              <w:rPr>
                <w:rFonts w:ascii="PT Astra Serif" w:hAnsi="PT Astra Serif"/>
                <w:sz w:val="20"/>
                <w:highlight w:val="yellow"/>
              </w:rPr>
            </w:pPr>
          </w:p>
        </w:tc>
        <w:tc>
          <w:tcPr>
            <w:tcW w:w="2933" w:type="dxa"/>
            <w:vMerge/>
          </w:tcPr>
          <w:p w:rsidR="00585463" w:rsidRPr="00D33AE8" w:rsidRDefault="00585463" w:rsidP="00080045">
            <w:pPr>
              <w:spacing w:line="240" w:lineRule="atLeast"/>
              <w:ind w:left="-57" w:right="-57"/>
              <w:jc w:val="left"/>
              <w:rPr>
                <w:rFonts w:ascii="PT Astra Serif" w:hAnsi="PT Astra Serif"/>
                <w:sz w:val="20"/>
                <w:highlight w:val="yellow"/>
              </w:rPr>
            </w:pPr>
          </w:p>
        </w:tc>
        <w:tc>
          <w:tcPr>
            <w:tcW w:w="1678" w:type="dxa"/>
            <w:vMerge/>
          </w:tcPr>
          <w:p w:rsidR="00585463" w:rsidRPr="00D33AE8" w:rsidRDefault="00585463" w:rsidP="00080045">
            <w:pPr>
              <w:spacing w:line="240" w:lineRule="atLeast"/>
              <w:ind w:left="-57" w:right="-57"/>
              <w:jc w:val="left"/>
              <w:rPr>
                <w:rFonts w:ascii="PT Astra Serif" w:hAnsi="PT Astra Serif"/>
                <w:sz w:val="20"/>
                <w:highlight w:val="yellow"/>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фаллопластика и пластика мошонки</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highlight w:val="yellow"/>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Оперативные вмешательства на органах мочеполовой системы с использованием робототехники</w:t>
            </w:r>
          </w:p>
          <w:p w:rsidR="00585463" w:rsidRPr="00D33AE8" w:rsidRDefault="00585463" w:rsidP="00080045">
            <w:pPr>
              <w:spacing w:line="180" w:lineRule="exac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R32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недержание мочи (в результате травмы спинного мозга или головного мозга, а также органов и структур таза)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роботассистированная реконструкция везико-уретрального сегмента</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highlight w:val="yellow"/>
              </w:rPr>
            </w:pP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Оперативное вмешательство с имплантацией искусственного сфинктера мочевого пузыря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R32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недержание мочи (в результате травмы спинного мозга или головного мозга, а также органов и структур таза)</w:t>
            </w:r>
          </w:p>
          <w:p w:rsidR="00585463" w:rsidRPr="00D33AE8" w:rsidRDefault="00585463" w:rsidP="00080045">
            <w:pPr>
              <w:spacing w:line="180" w:lineRule="exac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имплантация искусственного сфинктера мочевого пузыря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15424" w:type="dxa"/>
            <w:gridSpan w:val="7"/>
          </w:tcPr>
          <w:p w:rsidR="00585463" w:rsidRPr="00D33AE8" w:rsidRDefault="00585463" w:rsidP="00080045">
            <w:pPr>
              <w:spacing w:line="240" w:lineRule="atLeast"/>
              <w:ind w:right="-57"/>
              <w:rPr>
                <w:rFonts w:ascii="PT Astra Serif" w:hAnsi="PT Astra Serif"/>
                <w:sz w:val="20"/>
              </w:rPr>
            </w:pPr>
          </w:p>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Хирургия</w:t>
            </w:r>
          </w:p>
          <w:p w:rsidR="00585463" w:rsidRPr="00D33AE8" w:rsidRDefault="00585463" w:rsidP="00080045">
            <w:pPr>
              <w:spacing w:line="180" w:lineRule="exact"/>
              <w:ind w:left="-57" w:right="-57"/>
              <w:jc w:val="left"/>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93.</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Микрохирургические, расширенные, комбиниро</w:t>
            </w:r>
            <w:r w:rsidRPr="00D33AE8">
              <w:rPr>
                <w:rFonts w:ascii="PT Astra Serif" w:hAnsi="PT Astra Serif"/>
                <w:sz w:val="20"/>
              </w:rPr>
              <w:softHyphen/>
              <w:t>ванные и реконструктивно-пластические операции на поджелудочной железе, в том числе лапароскопически ассистированные</w:t>
            </w:r>
          </w:p>
          <w:p w:rsidR="00585463" w:rsidRPr="00D33AE8" w:rsidRDefault="00585463" w:rsidP="00080045">
            <w:pPr>
              <w:spacing w:line="180" w:lineRule="exac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K86.0 - K86.8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заболевания поджелудочной железы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панкреатодуоденальная резекция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267658</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тотальная панкреатодуоденэктомия</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Микрохирургические и </w:t>
            </w:r>
            <w:r w:rsidRPr="00D33AE8">
              <w:rPr>
                <w:rFonts w:ascii="PT Astra Serif" w:hAnsi="PT Astra Serif"/>
                <w:sz w:val="20"/>
              </w:rPr>
              <w:lastRenderedPageBreak/>
              <w:t>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D18.0, D13.4, </w:t>
            </w:r>
            <w:r w:rsidRPr="00D33AE8">
              <w:rPr>
                <w:rFonts w:ascii="PT Astra Serif" w:hAnsi="PT Astra Serif"/>
                <w:sz w:val="20"/>
              </w:rPr>
              <w:lastRenderedPageBreak/>
              <w:t>D13.5, B67.0, K76.6, K76.8, Q26.5, I85.0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заболевания, врожденные </w:t>
            </w:r>
            <w:r w:rsidRPr="00D33AE8">
              <w:rPr>
                <w:rFonts w:ascii="PT Astra Serif" w:hAnsi="PT Astra Serif"/>
                <w:sz w:val="20"/>
              </w:rPr>
              <w:lastRenderedPageBreak/>
              <w:t>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эндоваскулярная окклюзирующая </w:t>
            </w:r>
            <w:r w:rsidRPr="00D33AE8">
              <w:rPr>
                <w:rFonts w:ascii="PT Astra Serif" w:hAnsi="PT Astra Serif"/>
                <w:sz w:val="20"/>
              </w:rPr>
              <w:lastRenderedPageBreak/>
              <w:t>операция на сосудах печени</w:t>
            </w:r>
          </w:p>
          <w:p w:rsidR="00585463" w:rsidRPr="00D33AE8" w:rsidRDefault="00585463" w:rsidP="00080045">
            <w:pPr>
              <w:spacing w:line="18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гемигепатэктомия</w:t>
            </w:r>
          </w:p>
          <w:p w:rsidR="00585463" w:rsidRPr="00D33AE8" w:rsidRDefault="00585463" w:rsidP="00080045">
            <w:pPr>
              <w:spacing w:line="18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резекция двух и более сегментов печени</w:t>
            </w:r>
          </w:p>
          <w:p w:rsidR="00585463" w:rsidRPr="00D33AE8" w:rsidRDefault="00585463" w:rsidP="00080045">
            <w:pPr>
              <w:spacing w:line="18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реконструктивная гепатикоеюностомия</w:t>
            </w:r>
          </w:p>
          <w:p w:rsidR="00585463" w:rsidRPr="00D33AE8" w:rsidRDefault="00585463" w:rsidP="00080045">
            <w:pPr>
              <w:spacing w:line="18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портокавальное шунтирование. Операции азигопортального разобщения. Трансъюгулярное внутрипеченочное портосистемное шунтирование (TIPS)</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в том числе лапароскопически ассистированные операции на прямой кишке и промежности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L05.9, K62.3, N81.6, K62.8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пресакральная киста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пресакральной кисты парасакральным или комбиниро</w:t>
            </w:r>
            <w:r w:rsidRPr="00D33AE8">
              <w:rPr>
                <w:rFonts w:ascii="PT Astra Serif" w:hAnsi="PT Astra Serif"/>
                <w:sz w:val="20"/>
              </w:rPr>
              <w:softHyphen/>
              <w:t>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опущение мышц тазового дна с выпадением органов малого таза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ректопексия с пластикой тазового дна имплантатом, заднепетлевая ректопексия, шовная ректопексия, операция Делорма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недостаточность анального сфинктера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создание сфинктера из поперечно-полосатых мышц с реконструкцией запирательного аппарата прямой кишки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пищеводе, желудке</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K22.5, K22.2, K22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приобретенный дивертикул пищевода, ахалазия кардиальной части пищевода, рубцовые стриктуры пищевода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иссечение дивертикула пищевода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пищевода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эозофагокардиомиотомия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экстирпация пищевода с пластикой, </w:t>
            </w:r>
            <w:r w:rsidRPr="00D33AE8">
              <w:rPr>
                <w:rFonts w:ascii="PT Astra Serif" w:hAnsi="PT Astra Serif"/>
                <w:sz w:val="20"/>
              </w:rPr>
              <w:br/>
              <w:t>в том числе лапароскопическая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94.</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lang w:val="en-US"/>
              </w:rPr>
              <w:t>D12.4, D12.6, D13.1, D13.2, D13.3, D13.4, D13.5, K76.8, D18.0, D20, D35.0, D73.4, K21, K25, K26, K59.0, K59.3, K63.2, K62.3, K86.0 - K86.8, E24, E26.0, E27.5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органосохраняющие операции с применением робототехники</w:t>
            </w: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rPr>
              <w:t>332048</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95.</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Аутологичные реконструктивно-пластические операции по удлинению тонкой кишки у детей</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К90.8, К90.9, К91.2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синдром короткой кишки. Нарушение всасывания после хирургического вмешательства, </w:t>
            </w:r>
            <w:r w:rsidRPr="00D33AE8">
              <w:rPr>
                <w:rFonts w:ascii="PT Astra Serif" w:hAnsi="PT Astra Serif"/>
                <w:sz w:val="20"/>
              </w:rPr>
              <w:br/>
              <w:t>не классифицированное в других рубриках. Синдром короткой кишки с выраженными явлениями мальдигестии и мальабсорбции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последовательная поперечная энтеропластика (STEP)</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1161411</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96</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Эндоскопические операции на органах панкреатобилиарной зоны</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K80.2, K80.3, K80.4, K80.5, K80.8, K83.1, K83.9, K87.0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Эндоскопическая пероральная транспапиллярная холангиоскопия</w:t>
            </w:r>
            <w:r w:rsidRPr="00D33AE8">
              <w:rPr>
                <w:rFonts w:ascii="PT Astra Serif" w:hAnsi="PT Astra Serif"/>
              </w:rPr>
              <w:t xml:space="preserve"> </w:t>
            </w:r>
            <w:r w:rsidRPr="00D33AE8">
              <w:rPr>
                <w:rFonts w:ascii="PT Astra Serif" w:hAnsi="PT Astra Serif"/>
                <w:sz w:val="20"/>
              </w:rPr>
              <w:t>с  внутрипротоковой контактной литотрипсией</w:t>
            </w:r>
          </w:p>
        </w:tc>
        <w:tc>
          <w:tcPr>
            <w:tcW w:w="1780" w:type="dxa"/>
          </w:tcPr>
          <w:p w:rsidR="00585463" w:rsidRPr="00D33AE8" w:rsidRDefault="00585463" w:rsidP="00080045">
            <w:pPr>
              <w:spacing w:line="240" w:lineRule="atLeast"/>
              <w:ind w:left="-57" w:right="-57"/>
              <w:rPr>
                <w:rFonts w:ascii="PT Astra Serif" w:hAnsi="PT Astra Serif"/>
                <w:sz w:val="20"/>
                <w:lang w:val="en-US"/>
              </w:rPr>
            </w:pPr>
            <w:r w:rsidRPr="00D33AE8">
              <w:rPr>
                <w:rFonts w:ascii="PT Astra Serif" w:hAnsi="PT Astra Serif"/>
                <w:sz w:val="20"/>
                <w:lang w:val="en-US"/>
              </w:rPr>
              <w:t>480154</w:t>
            </w:r>
          </w:p>
        </w:tc>
      </w:tr>
      <w:tr w:rsidR="00D33AE8" w:rsidRPr="00D33AE8" w:rsidTr="00080045">
        <w:tc>
          <w:tcPr>
            <w:tcW w:w="15424" w:type="dxa"/>
            <w:gridSpan w:val="7"/>
          </w:tcPr>
          <w:p w:rsidR="00585463" w:rsidRPr="00D33AE8" w:rsidRDefault="00585463" w:rsidP="00080045">
            <w:pPr>
              <w:keepNext/>
              <w:spacing w:line="240" w:lineRule="atLeast"/>
              <w:ind w:left="-57" w:right="-57"/>
              <w:rPr>
                <w:rFonts w:ascii="PT Astra Serif" w:hAnsi="PT Astra Serif"/>
                <w:sz w:val="20"/>
              </w:rPr>
            </w:pPr>
            <w:r w:rsidRPr="00D33AE8">
              <w:rPr>
                <w:rFonts w:ascii="PT Astra Serif" w:hAnsi="PT Astra Serif"/>
                <w:sz w:val="20"/>
              </w:rPr>
              <w:t>Челюстно-лицевая хирургия</w:t>
            </w:r>
          </w:p>
          <w:p w:rsidR="00585463" w:rsidRPr="00D33AE8" w:rsidRDefault="00585463" w:rsidP="00080045">
            <w:pPr>
              <w:keepNext/>
              <w:spacing w:line="200" w:lineRule="exac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97.</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при врожденных пороках развития черепно-челюстно-лицевой области</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Q36.0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полная двухсторонняя расщелина верхней губы</w:t>
            </w:r>
          </w:p>
          <w:p w:rsidR="00585463" w:rsidRPr="00D33AE8" w:rsidRDefault="00585463" w:rsidP="00080045">
            <w:pPr>
              <w:keepNext/>
              <w:spacing w:line="200" w:lineRule="exact"/>
              <w:ind w:left="-57" w:right="-57"/>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реконструктивная хейлоринопластика</w:t>
            </w: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227411</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Q35, Q37.0, Q37.1</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врожденная одно- или двусторонняя расщелина неба и альвеолярного отростка верхней челюсти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радикальная уранопластика при одно- и двусторонней расщелине неба, костная пластика альвеолярного отростка верхней </w:t>
            </w:r>
            <w:r w:rsidRPr="00D33AE8">
              <w:rPr>
                <w:rFonts w:ascii="PT Astra Serif" w:hAnsi="PT Astra Serif"/>
                <w:sz w:val="20"/>
              </w:rPr>
              <w:lastRenderedPageBreak/>
              <w:t>челюсти, устранение протрузии межчелюстной кости, в том числе с использованием ортодонтической техники</w:t>
            </w:r>
          </w:p>
          <w:p w:rsidR="00585463" w:rsidRPr="00D33AE8" w:rsidRDefault="00585463" w:rsidP="00080045">
            <w:pPr>
              <w:keepNext/>
              <w:spacing w:line="200" w:lineRule="exact"/>
              <w:ind w:left="-57" w:right="-57"/>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Q75.2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Гипертелоризм</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реконструктивно-пластическая операция устранения орбитального гипертелоризма с использованием вне- и внутричерепного доступа</w:t>
            </w:r>
          </w:p>
          <w:p w:rsidR="00585463" w:rsidRPr="00D33AE8" w:rsidRDefault="00585463" w:rsidP="00080045">
            <w:pPr>
              <w:keepNext/>
              <w:spacing w:line="200" w:lineRule="exact"/>
              <w:ind w:left="-57" w:right="-57"/>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Q75.0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Краниосиностозы</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p w:rsidR="00585463" w:rsidRPr="00D33AE8" w:rsidRDefault="00585463" w:rsidP="00080045">
            <w:pPr>
              <w:keepNext/>
              <w:spacing w:line="200" w:lineRule="exact"/>
              <w:ind w:left="-57" w:right="-57"/>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Q75.4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челюстно-лицевой дизостоз</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Q30.2, Q30, M96, M95.0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обширный или субтотальный дефект костно-хрящевого отдела наружного носа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ринопластика, в том числе с примене</w:t>
            </w:r>
            <w:r w:rsidRPr="00D33AE8">
              <w:rPr>
                <w:rFonts w:ascii="PT Astra Serif" w:hAnsi="PT Astra Serif"/>
                <w:sz w:val="20"/>
              </w:rPr>
              <w:softHyphen/>
              <w:t>нием хрящевых трансплантатов, имплантационных материалов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при обширном дефекте носа лоскутом на ножке из прилегающих участков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S08.8, S08.9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тотальный дефект, травматическая ампутация носа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ринопластика лоскутом со лба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ринопластика с использованием стебельчатого лоскута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замещение обширного дефекта носа с помощью сложного экзопротеза на имплантатах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ринопластика с использованием реваскуляризированного лоскута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S08.1, Q16.0, Q16.1</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врожденное отсутствие, травматическая ампутация ушной раковины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пластика при тотальном дефекте уха с помощью сложного экзопротеза с опорой на внутрикостные имплантаты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L90.5, T95.0, T95.8, T95.9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послеожоговая рубцовая контрактура лица и шеи </w:t>
            </w:r>
            <w:r w:rsidRPr="00D33AE8">
              <w:rPr>
                <w:rFonts w:ascii="PT Astra Serif" w:hAnsi="PT Astra Serif"/>
                <w:sz w:val="20"/>
              </w:rPr>
              <w:br/>
              <w:t>(II и III степени)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T90.9, T90.8, M96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обширный дефект мягких тканей нижней зоны лица (2 и более анатомические области)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реконструктивно-пластическая операция сложным лоскутом на ножке с грудной клетки, с </w:t>
            </w:r>
            <w:r w:rsidRPr="00D33AE8">
              <w:rPr>
                <w:rFonts w:ascii="PT Astra Serif" w:hAnsi="PT Astra Serif"/>
                <w:sz w:val="20"/>
              </w:rPr>
              <w:lastRenderedPageBreak/>
              <w:t>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L91, L90.5, Q18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пластическое устранение деформации </w:t>
            </w:r>
            <w:r w:rsidRPr="00D33AE8">
              <w:rPr>
                <w:rFonts w:ascii="PT Astra Serif" w:hAnsi="PT Astra Serif"/>
                <w:sz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w:t>
            </w:r>
            <w:r w:rsidRPr="00D33AE8">
              <w:rPr>
                <w:rFonts w:ascii="PT Astra Serif" w:hAnsi="PT Astra Serif"/>
                <w:sz w:val="20"/>
              </w:rPr>
              <w:softHyphen/>
              <w:t>гическая пластика с помощью реваскуляризированного лоскута</w:t>
            </w:r>
          </w:p>
          <w:p w:rsidR="00585463" w:rsidRPr="00D33AE8" w:rsidRDefault="00585463" w:rsidP="00080045">
            <w:pPr>
              <w:spacing w:line="120" w:lineRule="exac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T90.9, T90.8, M96</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посттравматический дефект и рубцовая деформация волосистой части головы, мягких тканей лица и шеи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w:t>
            </w:r>
            <w:r w:rsidRPr="00D33AE8">
              <w:rPr>
                <w:rFonts w:ascii="PT Astra Serif" w:hAnsi="PT Astra Serif"/>
                <w:sz w:val="20"/>
              </w:rPr>
              <w:softHyphen/>
              <w:t>гическая пластика с помощью реваскуляризированного лоскута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w:t>
            </w:r>
            <w:r w:rsidRPr="00D33AE8">
              <w:rPr>
                <w:rFonts w:ascii="PT Astra Serif" w:hAnsi="PT Astra Serif"/>
                <w:sz w:val="20"/>
              </w:rPr>
              <w:lastRenderedPageBreak/>
              <w:t>пластические операции по устранению обширных дефектов костей свода черепа, лицевого скелета</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T90.1, T90.2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посттравматический дефект </w:t>
            </w:r>
            <w:r w:rsidRPr="00D33AE8">
              <w:rPr>
                <w:rFonts w:ascii="PT Astra Serif" w:hAnsi="PT Astra Serif"/>
                <w:sz w:val="20"/>
              </w:rPr>
              <w:lastRenderedPageBreak/>
              <w:t>костей черепа и верхней зоны лица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реконструкция костей свода черепа, </w:t>
            </w:r>
            <w:r w:rsidRPr="00D33AE8">
              <w:rPr>
                <w:rFonts w:ascii="PT Astra Serif" w:hAnsi="PT Astra Serif"/>
                <w:sz w:val="20"/>
              </w:rPr>
              <w:lastRenderedPageBreak/>
              <w:t>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лобной кости с помощью металлоконструкций, силиконового имплантата или аллогенных материалов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T90.2 - T90.4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посттравматическая деформация скуло-носо-лобно-орбитального комплекса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стенок глазницы с помощью костного аутотрансплантата, аллогенного материала или силиконового имплантата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S05, H05.3, H05.4</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посттравматическая деформация глазницы с энофтальмом</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опорно-контурная пластика с использованием коронарного (полукоронарного) хирургического </w:t>
            </w:r>
            <w:r w:rsidRPr="00D33AE8">
              <w:rPr>
                <w:rFonts w:ascii="PT Astra Serif" w:hAnsi="PT Astra Serif"/>
                <w:sz w:val="20"/>
              </w:rPr>
              <w:lastRenderedPageBreak/>
              <w:t>доступа и костных трансплантатов из теменной кости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эндопротезирование с использованием компьютерных технологий при планировании и прогнозировании лечения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H05.2, S05, H05.3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деформация глазницы с экзофтальмом</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опорно-контурная пластика путем остеотомии и репозиции стенок орбиты и (или) верхней челюсти по Фор III с выдвижением или дистракцией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K08.0, K08.1, K08.2, K08.9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дефект (выраженная атрофия) альвеолярного отростка верхней (нижней) челюсти в пределах </w:t>
            </w:r>
            <w:r w:rsidRPr="00D33AE8">
              <w:rPr>
                <w:rFonts w:ascii="PT Astra Serif" w:hAnsi="PT Astra Serif"/>
                <w:sz w:val="20"/>
              </w:rPr>
              <w:br/>
              <w:t>3 - 4 и более зубов</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K07.0, K07.1, K07.2, K07.3, K07.4, K07.8, K07.9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аномалия и приобретенная деформация верхней и (или) нижней челюсти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ортогнатическая операция путем остеотомии верхней и (или) нижней челюсти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T90.0, T90.1, T90.2</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послеоперационный (посттравматический) обширный дефект и (или) деформация челюстей</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костная пластика челюсти </w:t>
            </w:r>
            <w:r w:rsidRPr="00D33AE8">
              <w:rPr>
                <w:rFonts w:ascii="PT Astra Serif" w:hAnsi="PT Astra Serif"/>
                <w:sz w:val="20"/>
              </w:rPr>
              <w:br/>
              <w:t>с применением различных трансплантатов, имплатационных материалов и (или) дистракционного аппарата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реконструкция при комбинированном дефекте челюсти с </w:t>
            </w:r>
            <w:r w:rsidRPr="00D33AE8">
              <w:rPr>
                <w:rFonts w:ascii="PT Astra Serif" w:hAnsi="PT Astra Serif"/>
                <w:sz w:val="20"/>
              </w:rPr>
              <w:lastRenderedPageBreak/>
              <w:t>помощью реваскуляризированного аутотрансплантата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сложное зубочелюстное протезиро</w:t>
            </w:r>
            <w:r w:rsidRPr="00D33AE8">
              <w:rPr>
                <w:rFonts w:ascii="PT Astra Serif" w:hAnsi="PT Astra Serif"/>
                <w:sz w:val="20"/>
              </w:rPr>
              <w:softHyphen/>
              <w:t>вание с опорой на имплантаты</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сложное челюстно-лицевое протезирование и эктопротезирование, </w:t>
            </w:r>
            <w:r w:rsidRPr="00D33AE8">
              <w:rPr>
                <w:rFonts w:ascii="PT Astra Serif" w:hAnsi="PT Astra Serif"/>
                <w:sz w:val="20"/>
              </w:rPr>
              <w:br/>
              <w:t>в том числе с опорой на имплантатах</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M24.6, M24.5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анкилоз (анкилозирующие поражения) височно-нижнечелюстного сустава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реконструктивно-пластическая операция с использованием ортотопических трансплантатов и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сустава с использованием эндопротезирования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M19</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деформирующий артроз височно-нижнечелюстного сустава</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эндоскопические и артроскопические операции по удалению, замещению внутрисуставного диска и связочного аппарата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реконструкция сустава с использованием эндопротезирования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реконструктивно-пластическая операция с использованием ортотопических трансплантатов и имплантатов</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Реконструктивно-</w:t>
            </w:r>
            <w:r w:rsidRPr="00D33AE8">
              <w:rPr>
                <w:rFonts w:ascii="PT Astra Serif" w:hAnsi="PT Astra Serif"/>
                <w:sz w:val="20"/>
              </w:rPr>
              <w:lastRenderedPageBreak/>
              <w:t>пластические операции по восстановлению функций пораженного нерва с использованием микрохирургической техники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G51, G51.9, G51.0, </w:t>
            </w:r>
            <w:r w:rsidRPr="00D33AE8">
              <w:rPr>
                <w:rFonts w:ascii="PT Astra Serif" w:hAnsi="PT Astra Serif"/>
                <w:sz w:val="20"/>
              </w:rPr>
              <w:lastRenderedPageBreak/>
              <w:t>G51.8, T90.3, G52.8</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парез и паралич мимической </w:t>
            </w:r>
            <w:r w:rsidRPr="00D33AE8">
              <w:rPr>
                <w:rFonts w:ascii="PT Astra Serif" w:hAnsi="PT Astra Serif"/>
                <w:sz w:val="20"/>
              </w:rPr>
              <w:lastRenderedPageBreak/>
              <w:t>мускулатуры</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мионевропластика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кросспластика лицевого нерва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невропластика с применением микрохирургической техники</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G52.3, S04.8, T90.3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паралич мускулатуры языка</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ревизия и невропластика подъязычного нерва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98.</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D33AE8">
              <w:rPr>
                <w:rFonts w:ascii="PT Astra Serif" w:hAnsi="PT Astra Serif"/>
                <w:sz w:val="20"/>
              </w:rPr>
              <w:br/>
              <w:t>с одномоментным пласти</w:t>
            </w:r>
            <w:r w:rsidRPr="00D33AE8">
              <w:rPr>
                <w:rFonts w:ascii="PT Astra Serif" w:hAnsi="PT Astra Serif"/>
                <w:sz w:val="20"/>
              </w:rPr>
              <w:softHyphen/>
              <w:t>ческим устранением образовавшегося раневого дефекта или замещением его с помощью сложного челюстно-лицевого протезирования</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D11.0</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доброкачественное новообразование околоушной слюнной железы</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субтотальная резекция околоушной слюнной железы с сохранением ветвей лицевого нерва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335966</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D11.9</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новообразование околоушной слюнной железы с распространением </w:t>
            </w:r>
            <w:r w:rsidRPr="00D33AE8">
              <w:rPr>
                <w:rFonts w:ascii="PT Astra Serif" w:hAnsi="PT Astra Serif"/>
                <w:sz w:val="20"/>
              </w:rPr>
              <w:br/>
              <w:t>в прилегающие области</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паротидэктомия с пластическим замещением резецированного отрезка лицевого нерва</w:t>
            </w: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D10, D10.3</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обширное опухолевое поражение мягких тканей различных зон лица и шеи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опухолевого поражения с одномоментным пластическим устранением раневого дефекта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D18, Q27.3, Q27.9, Q85.0</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обширная (2 и более анатомические области) сосудистая мальформация, опухоль или диспластическое образование лица и шеи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блоковая резекция мальформации и сосудистого образования с одномомент</w:t>
            </w:r>
            <w:r w:rsidRPr="00D33AE8">
              <w:rPr>
                <w:rFonts w:ascii="PT Astra Serif" w:hAnsi="PT Astra Serif"/>
                <w:sz w:val="20"/>
              </w:rPr>
              <w:softHyphen/>
              <w:t>ным пластическим устранением образовавшегося дефекта тканей</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D16.5</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новообразование нижней челюсти в пределах не менее </w:t>
            </w:r>
            <w:r w:rsidRPr="00D33AE8">
              <w:rPr>
                <w:rFonts w:ascii="PT Astra Serif" w:hAnsi="PT Astra Serif"/>
                <w:sz w:val="20"/>
              </w:rPr>
              <w:br/>
              <w:t>3 - 4 зубов и (или) ее ветви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D16.4</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новообразование верхней челюсти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 с одномоментным замещением дефекта верхней челюсти сложным протезом</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D16.4, D16.5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новообразование верхней (нижней) челюсти с распространением в прилегающие области</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удаление новообразования с резекцией части или всей челюсти и одномоментной костной пластикой аутотрансплантатом, микрохирургиче</w:t>
            </w:r>
            <w:r w:rsidRPr="00D33AE8">
              <w:rPr>
                <w:rFonts w:ascii="PT Astra Serif" w:hAnsi="PT Astra Serif"/>
                <w:sz w:val="20"/>
              </w:rPr>
              <w:softHyphen/>
              <w:t>ской пластикой с помощью реваскуляризированного лоскута</w:t>
            </w:r>
          </w:p>
          <w:p w:rsidR="00585463" w:rsidRPr="00D33AE8" w:rsidRDefault="00585463" w:rsidP="00080045">
            <w:pPr>
              <w:spacing w:line="240" w:lineRule="atLeast"/>
              <w:ind w:left="-57" w:right="-57"/>
              <w:jc w:val="left"/>
              <w:rPr>
                <w:rFonts w:ascii="PT Astra Serif" w:hAnsi="PT Astra Serif"/>
                <w:sz w:val="20"/>
              </w:rPr>
            </w:pPr>
          </w:p>
        </w:tc>
        <w:tc>
          <w:tcPr>
            <w:tcW w:w="1780" w:type="dxa"/>
            <w:vMerge/>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15424" w:type="dxa"/>
            <w:gridSpan w:val="7"/>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Эндокринология</w:t>
            </w:r>
          </w:p>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99.</w:t>
            </w:r>
          </w:p>
        </w:tc>
        <w:tc>
          <w:tcPr>
            <w:tcW w:w="2795"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Хирургическая, сосудистая и эндоваскулярная </w:t>
            </w:r>
            <w:r w:rsidRPr="00D33AE8">
              <w:rPr>
                <w:rFonts w:ascii="PT Astra Serif" w:hAnsi="PT Astra Serif"/>
                <w:sz w:val="20"/>
              </w:rPr>
              <w:lastRenderedPageBreak/>
              <w:t xml:space="preserve">реваскуляризация магистральных артерий нижних конечностей при синдроме диабетической стопы </w:t>
            </w:r>
          </w:p>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Е10.5, Е11.5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сахарный диабет 1 и 2 типа с критической ишемией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хирургическое лечение синдрома диабетической стопы, включая </w:t>
            </w:r>
            <w:r w:rsidRPr="00D33AE8">
              <w:rPr>
                <w:rFonts w:ascii="PT Astra Serif" w:hAnsi="PT Astra Serif"/>
                <w:sz w:val="20"/>
              </w:rPr>
              <w:lastRenderedPageBreak/>
              <w:t>пластическую реконструкцию и реваскуляризацию артерий нижних конечностей</w:t>
            </w: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448924</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100.</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w:t>
            </w:r>
            <w:r w:rsidRPr="00D33AE8">
              <w:rPr>
                <w:rFonts w:ascii="PT Astra Serif" w:hAnsi="PT Astra Serif"/>
                <w:sz w:val="20"/>
              </w:rPr>
              <w:softHyphen/>
              <w:t>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w:t>
            </w:r>
            <w:r w:rsidRPr="00D33AE8">
              <w:rPr>
                <w:rFonts w:ascii="PT Astra Serif" w:hAnsi="PT Astra Serif"/>
                <w:sz w:val="20"/>
              </w:rPr>
              <w:softHyphen/>
              <w:t>рованными органами</w:t>
            </w:r>
          </w:p>
        </w:tc>
        <w:tc>
          <w:tcPr>
            <w:tcW w:w="181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E10.6, E10.7,</w:t>
            </w:r>
            <w:r w:rsidRPr="00D33AE8">
              <w:rPr>
                <w:rFonts w:ascii="PT Astra Serif" w:hAnsi="PT Astra Serif"/>
                <w:sz w:val="20"/>
              </w:rPr>
              <w:br/>
              <w:t>Е11.6, Е11.7,</w:t>
            </w:r>
            <w:r w:rsidRPr="00D33AE8">
              <w:rPr>
                <w:rFonts w:ascii="PT Astra Serif" w:hAnsi="PT Astra Serif"/>
                <w:sz w:val="20"/>
              </w:rPr>
              <w:br/>
              <w:t>Е13.6, Е 13.7,</w:t>
            </w:r>
            <w:r w:rsidRPr="00D33AE8">
              <w:rPr>
                <w:rFonts w:ascii="PT Astra Serif" w:hAnsi="PT Astra Serif"/>
                <w:sz w:val="20"/>
              </w:rPr>
              <w:br/>
              <w:t>Е14.6, Е14.7</w:t>
            </w:r>
          </w:p>
        </w:tc>
        <w:tc>
          <w:tcPr>
            <w:tcW w:w="2933"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78"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терапевтичес</w:t>
            </w:r>
            <w:r w:rsidRPr="00D33AE8">
              <w:rPr>
                <w:rFonts w:ascii="PT Astra Serif" w:hAnsi="PT Astra Serif"/>
                <w:sz w:val="20"/>
              </w:rPr>
              <w:softHyphen/>
              <w:t>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включая имплантацию средств суточного мониторирования гликемии </w:t>
            </w:r>
            <w:r w:rsidRPr="00D33AE8">
              <w:rPr>
                <w:rFonts w:ascii="PT Astra Serif" w:hAnsi="PT Astra Serif"/>
                <w:sz w:val="20"/>
              </w:rPr>
              <w:br/>
              <w:t xml:space="preserve">с компьютерным анализом вариабельности суточной гликемии </w:t>
            </w:r>
            <w:r w:rsidRPr="00D33AE8">
              <w:rPr>
                <w:rFonts w:ascii="PT Astra Serif" w:hAnsi="PT Astra Serif"/>
                <w:sz w:val="20"/>
              </w:rPr>
              <w:br/>
              <w:t>с целью предупреждения и коррекции жизнеугрожающих состояний</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124394</w:t>
            </w: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vMerge/>
          </w:tcPr>
          <w:p w:rsidR="00585463" w:rsidRPr="00D33AE8" w:rsidRDefault="00585463" w:rsidP="00080045">
            <w:pPr>
              <w:spacing w:line="240" w:lineRule="atLeast"/>
              <w:ind w:left="-57" w:right="-57"/>
              <w:jc w:val="left"/>
              <w:rPr>
                <w:rFonts w:ascii="PT Astra Serif" w:hAnsi="PT Astra Serif"/>
                <w:sz w:val="20"/>
              </w:rPr>
            </w:pPr>
          </w:p>
        </w:tc>
        <w:tc>
          <w:tcPr>
            <w:tcW w:w="2933" w:type="dxa"/>
            <w:vMerge/>
          </w:tcPr>
          <w:p w:rsidR="00585463" w:rsidRPr="00D33AE8" w:rsidRDefault="00585463" w:rsidP="00080045">
            <w:pPr>
              <w:spacing w:line="240" w:lineRule="atLeast"/>
              <w:ind w:left="-57" w:right="-57"/>
              <w:jc w:val="left"/>
              <w:rPr>
                <w:rFonts w:ascii="PT Astra Serif" w:hAnsi="PT Astra Serif"/>
                <w:sz w:val="20"/>
              </w:rPr>
            </w:pPr>
          </w:p>
        </w:tc>
        <w:tc>
          <w:tcPr>
            <w:tcW w:w="1678" w:type="dxa"/>
            <w:vMerge/>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комплексное лечение, включая хирургическое и (или) лазерное лечение, диабетической ретинопатии</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lang w:val="en-US"/>
              </w:rPr>
            </w:pPr>
            <w:r w:rsidRPr="00D33AE8">
              <w:rPr>
                <w:rFonts w:ascii="PT Astra Serif" w:hAnsi="PT Astra Serif"/>
                <w:sz w:val="20"/>
              </w:rPr>
              <w:t>E10.4, Е10.5</w:t>
            </w:r>
            <w:r w:rsidRPr="00D33AE8">
              <w:rPr>
                <w:rFonts w:ascii="PT Astra Serif" w:hAnsi="PT Astra Serif"/>
                <w:sz w:val="20"/>
              </w:rPr>
              <w:br/>
              <w:t>E11.4, Е11.5,</w:t>
            </w:r>
            <w:r w:rsidRPr="00D33AE8">
              <w:rPr>
                <w:rFonts w:ascii="PT Astra Serif" w:hAnsi="PT Astra Serif"/>
                <w:sz w:val="20"/>
              </w:rPr>
              <w:br/>
              <w:t>Е13.4, Е13.5,</w:t>
            </w:r>
            <w:r w:rsidRPr="00D33AE8">
              <w:rPr>
                <w:rFonts w:ascii="PT Astra Serif" w:hAnsi="PT Astra Serif"/>
                <w:sz w:val="20"/>
              </w:rPr>
              <w:br/>
              <w:t>Е14.4, Е14.5</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синдрома диабетической стопы, включая пластическую реконструкцию</w:t>
            </w: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 xml:space="preserve">Комплексное лечение </w:t>
            </w:r>
            <w:r w:rsidRPr="00D33AE8">
              <w:rPr>
                <w:rFonts w:ascii="PT Astra Serif" w:hAnsi="PT Astra Serif"/>
                <w:sz w:val="20"/>
              </w:rPr>
              <w:lastRenderedPageBreak/>
              <w:t>тяжелых форм тиреотоксикоза, гиперпаратиреоза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E21.0, E21.1,</w:t>
            </w:r>
            <w:r w:rsidRPr="00D33AE8">
              <w:rPr>
                <w:rFonts w:ascii="PT Astra Serif" w:hAnsi="PT Astra Serif"/>
                <w:sz w:val="20"/>
              </w:rPr>
              <w:br/>
            </w:r>
            <w:r w:rsidRPr="00D33AE8">
              <w:rPr>
                <w:rFonts w:ascii="PT Astra Serif" w:hAnsi="PT Astra Serif"/>
                <w:sz w:val="20"/>
              </w:rPr>
              <w:lastRenderedPageBreak/>
              <w:t>E35.8, D35.8</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первичный, вторичный и </w:t>
            </w:r>
            <w:r w:rsidRPr="00D33AE8">
              <w:rPr>
                <w:rFonts w:ascii="PT Astra Serif" w:hAnsi="PT Astra Serif"/>
                <w:sz w:val="20"/>
              </w:rPr>
              <w:lastRenderedPageBreak/>
              <w:t>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w:t>
            </w:r>
            <w:r w:rsidRPr="00D33AE8">
              <w:rPr>
                <w:rFonts w:ascii="PT Astra Serif" w:hAnsi="PT Astra Serif"/>
                <w:sz w:val="20"/>
              </w:rPr>
              <w:lastRenderedPageBreak/>
              <w:t>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lastRenderedPageBreak/>
              <w:t xml:space="preserve">хирургическое лечение опухолевых </w:t>
            </w:r>
            <w:r w:rsidRPr="00D33AE8">
              <w:rPr>
                <w:rFonts w:ascii="PT Astra Serif" w:hAnsi="PT Astra Serif"/>
                <w:sz w:val="20"/>
              </w:rPr>
              <w:lastRenderedPageBreak/>
              <w:t>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sidRPr="00D33AE8">
              <w:rPr>
                <w:rFonts w:ascii="PT Astra Serif" w:hAnsi="PT Astra Serif"/>
                <w:sz w:val="20"/>
              </w:rPr>
              <w:softHyphen/>
              <w:t>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E05.0, E05.2</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w:t>
            </w:r>
            <w:r w:rsidRPr="00D33AE8">
              <w:rPr>
                <w:rFonts w:ascii="PT Astra Serif" w:hAnsi="PT Astra Serif"/>
                <w:sz w:val="20"/>
              </w:rPr>
              <w:softHyphen/>
              <w:t xml:space="preserve">рующее лечение с применением пульс-терапии мегадозами глюкокортикоидов и </w:t>
            </w:r>
            <w:r w:rsidRPr="00D33AE8">
              <w:rPr>
                <w:rFonts w:ascii="PT Astra Serif" w:hAnsi="PT Astra Serif"/>
                <w:sz w:val="20"/>
              </w:rPr>
              <w:lastRenderedPageBreak/>
              <w:t>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p>
        </w:tc>
      </w:tr>
      <w:tr w:rsidR="00D33AE8" w:rsidRPr="00D33AE8" w:rsidTr="00080045">
        <w:tc>
          <w:tcPr>
            <w:tcW w:w="948" w:type="dxa"/>
            <w:vMerge w:val="restart"/>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lastRenderedPageBreak/>
              <w:t>101.</w:t>
            </w:r>
          </w:p>
        </w:tc>
        <w:tc>
          <w:tcPr>
            <w:tcW w:w="2795" w:type="dxa"/>
            <w:vMerge w:val="restart"/>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Гастроинтестинальные комбинированные рестриктивно-шунтирующие операции при сахарном диабете 2 типа</w:t>
            </w:r>
          </w:p>
        </w:tc>
        <w:tc>
          <w:tcPr>
            <w:tcW w:w="181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lang w:val="en-US"/>
              </w:rPr>
              <w:t>E11</w:t>
            </w:r>
            <w:r w:rsidRPr="00D33AE8">
              <w:rPr>
                <w:rFonts w:ascii="PT Astra Serif" w:hAnsi="PT Astra Serif"/>
                <w:sz w:val="20"/>
              </w:rPr>
              <w:t xml:space="preserve">.6, </w:t>
            </w:r>
            <w:r w:rsidRPr="00D33AE8">
              <w:rPr>
                <w:rFonts w:ascii="PT Astra Serif" w:hAnsi="PT Astra Serif"/>
                <w:sz w:val="20"/>
                <w:lang w:val="en-US"/>
              </w:rPr>
              <w:t>E11</w:t>
            </w:r>
            <w:r w:rsidRPr="00D33AE8">
              <w:rPr>
                <w:rFonts w:ascii="PT Astra Serif" w:hAnsi="PT Astra Serif"/>
                <w:sz w:val="20"/>
              </w:rPr>
              <w:t>.7</w:t>
            </w:r>
          </w:p>
        </w:tc>
        <w:tc>
          <w:tcPr>
            <w:tcW w:w="2933"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сахарный диабет 2 типа с морбидным ожирением, с индексом массы тела равным и более 40 кг/м</w:t>
            </w:r>
            <w:r w:rsidRPr="00D33AE8">
              <w:rPr>
                <w:rFonts w:ascii="PT Astra Serif" w:hAnsi="PT Astra Serif"/>
                <w:sz w:val="20"/>
                <w:vertAlign w:val="superscript"/>
              </w:rPr>
              <w:t>2</w:t>
            </w:r>
          </w:p>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хирургическое лечение</w:t>
            </w: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гастрошунтирование, в том числе мини-гастрошунтирование с наложением одного желудочно-кишечного анастомоза</w:t>
            </w:r>
          </w:p>
          <w:p w:rsidR="00585463" w:rsidRPr="00D33AE8" w:rsidRDefault="00585463" w:rsidP="00080045">
            <w:pPr>
              <w:spacing w:line="240" w:lineRule="atLeast"/>
              <w:ind w:left="-57" w:right="-57"/>
              <w:jc w:val="left"/>
              <w:rPr>
                <w:rFonts w:ascii="PT Astra Serif" w:hAnsi="PT Astra Serif"/>
                <w:sz w:val="20"/>
              </w:rPr>
            </w:pPr>
          </w:p>
        </w:tc>
        <w:tc>
          <w:tcPr>
            <w:tcW w:w="1780" w:type="dxa"/>
          </w:tcPr>
          <w:p w:rsidR="00585463" w:rsidRPr="00D33AE8" w:rsidRDefault="00585463" w:rsidP="00080045">
            <w:pPr>
              <w:spacing w:line="240" w:lineRule="atLeast"/>
              <w:ind w:left="-57" w:right="-57"/>
              <w:rPr>
                <w:rFonts w:ascii="PT Astra Serif" w:hAnsi="PT Astra Serif"/>
                <w:sz w:val="20"/>
              </w:rPr>
            </w:pPr>
            <w:r w:rsidRPr="00D33AE8">
              <w:rPr>
                <w:rFonts w:ascii="PT Astra Serif" w:hAnsi="PT Astra Serif"/>
                <w:sz w:val="20"/>
              </w:rPr>
              <w:t>325950</w:t>
            </w:r>
          </w:p>
        </w:tc>
      </w:tr>
      <w:tr w:rsidR="00D33AE8" w:rsidRPr="00D33AE8" w:rsidTr="00080045">
        <w:tc>
          <w:tcPr>
            <w:tcW w:w="948" w:type="dxa"/>
            <w:vMerge/>
          </w:tcPr>
          <w:p w:rsidR="00585463" w:rsidRPr="00D33AE8" w:rsidRDefault="00585463" w:rsidP="00080045">
            <w:pPr>
              <w:spacing w:line="240" w:lineRule="atLeast"/>
              <w:ind w:left="-57" w:right="-57"/>
              <w:rPr>
                <w:rFonts w:ascii="PT Astra Serif" w:hAnsi="PT Astra Serif"/>
                <w:sz w:val="20"/>
              </w:rPr>
            </w:pPr>
          </w:p>
        </w:tc>
        <w:tc>
          <w:tcPr>
            <w:tcW w:w="2795" w:type="dxa"/>
            <w:vMerge/>
          </w:tcPr>
          <w:p w:rsidR="00585463" w:rsidRPr="00D33AE8" w:rsidRDefault="00585463" w:rsidP="00080045">
            <w:pPr>
              <w:spacing w:line="240" w:lineRule="atLeast"/>
              <w:ind w:left="-57" w:right="-57"/>
              <w:jc w:val="left"/>
              <w:rPr>
                <w:rFonts w:ascii="PT Astra Serif" w:hAnsi="PT Astra Serif"/>
                <w:sz w:val="20"/>
              </w:rPr>
            </w:pPr>
          </w:p>
        </w:tc>
        <w:tc>
          <w:tcPr>
            <w:tcW w:w="1818" w:type="dxa"/>
          </w:tcPr>
          <w:p w:rsidR="00585463" w:rsidRPr="00D33AE8" w:rsidRDefault="00585463" w:rsidP="00080045">
            <w:pPr>
              <w:spacing w:line="240" w:lineRule="atLeast"/>
              <w:ind w:left="-57" w:right="-57"/>
              <w:jc w:val="left"/>
              <w:rPr>
                <w:rFonts w:ascii="PT Astra Serif" w:hAnsi="PT Astra Serif"/>
                <w:sz w:val="20"/>
              </w:rPr>
            </w:pPr>
          </w:p>
        </w:tc>
        <w:tc>
          <w:tcPr>
            <w:tcW w:w="2933" w:type="dxa"/>
          </w:tcPr>
          <w:p w:rsidR="00585463" w:rsidRPr="00D33AE8" w:rsidRDefault="00585463" w:rsidP="00080045">
            <w:pPr>
              <w:spacing w:line="240" w:lineRule="atLeast"/>
              <w:ind w:left="-57" w:right="-57"/>
              <w:jc w:val="left"/>
              <w:rPr>
                <w:rFonts w:ascii="PT Astra Serif" w:hAnsi="PT Astra Serif"/>
                <w:sz w:val="20"/>
              </w:rPr>
            </w:pPr>
          </w:p>
        </w:tc>
        <w:tc>
          <w:tcPr>
            <w:tcW w:w="1678" w:type="dxa"/>
          </w:tcPr>
          <w:p w:rsidR="00585463" w:rsidRPr="00D33AE8" w:rsidRDefault="00585463" w:rsidP="00080045">
            <w:pPr>
              <w:spacing w:line="240" w:lineRule="atLeast"/>
              <w:ind w:left="-57" w:right="-57"/>
              <w:jc w:val="left"/>
              <w:rPr>
                <w:rFonts w:ascii="PT Astra Serif" w:hAnsi="PT Astra Serif"/>
                <w:sz w:val="20"/>
              </w:rPr>
            </w:pPr>
          </w:p>
        </w:tc>
        <w:tc>
          <w:tcPr>
            <w:tcW w:w="3472" w:type="dxa"/>
          </w:tcPr>
          <w:p w:rsidR="00585463" w:rsidRPr="00D33AE8" w:rsidRDefault="00585463" w:rsidP="00080045">
            <w:pPr>
              <w:spacing w:line="240" w:lineRule="atLeast"/>
              <w:ind w:left="-57" w:right="-57"/>
              <w:jc w:val="left"/>
              <w:rPr>
                <w:rFonts w:ascii="PT Astra Serif" w:hAnsi="PT Astra Serif"/>
                <w:sz w:val="20"/>
              </w:rPr>
            </w:pPr>
            <w:r w:rsidRPr="00D33AE8">
              <w:rPr>
                <w:rFonts w:ascii="PT Astra Serif" w:hAnsi="PT Astra Serif"/>
                <w:sz w:val="20"/>
              </w:rPr>
              <w:t>билиопанкреотическое шунтирование, в том числе с наложением дуодено-илеоанастомоза</w:t>
            </w:r>
          </w:p>
        </w:tc>
        <w:tc>
          <w:tcPr>
            <w:tcW w:w="1780" w:type="dxa"/>
          </w:tcPr>
          <w:p w:rsidR="00585463" w:rsidRPr="00D33AE8" w:rsidRDefault="00585463" w:rsidP="00080045">
            <w:pPr>
              <w:spacing w:line="240" w:lineRule="atLeast"/>
              <w:ind w:left="-57" w:right="-57"/>
              <w:rPr>
                <w:rFonts w:ascii="PT Astra Serif" w:hAnsi="PT Astra Serif"/>
                <w:sz w:val="20"/>
              </w:rPr>
            </w:pPr>
          </w:p>
        </w:tc>
      </w:tr>
    </w:tbl>
    <w:p w:rsidR="00585463" w:rsidRPr="00D33AE8" w:rsidRDefault="00585463" w:rsidP="00585463">
      <w:pPr>
        <w:rPr>
          <w:rFonts w:ascii="PT Astra Serif" w:hAnsi="PT Astra Serif"/>
        </w:rPr>
      </w:pPr>
      <w:r w:rsidRPr="00D33AE8">
        <w:rPr>
          <w:rFonts w:ascii="PT Astra Serif" w:hAnsi="PT Astra Serif"/>
        </w:rPr>
        <w:t>_______________________</w:t>
      </w:r>
    </w:p>
    <w:p w:rsidR="00585463" w:rsidRPr="00D33AE8" w:rsidRDefault="00585463" w:rsidP="00585463">
      <w:pPr>
        <w:spacing w:line="120" w:lineRule="exact"/>
        <w:rPr>
          <w:rFonts w:ascii="PT Astra Serif" w:hAnsi="PT Astra Serif"/>
        </w:rPr>
      </w:pPr>
    </w:p>
    <w:p w:rsidR="00585463" w:rsidRPr="00D33AE8" w:rsidRDefault="00585463" w:rsidP="00585463">
      <w:pPr>
        <w:spacing w:line="240" w:lineRule="atLeast"/>
        <w:ind w:firstLine="708"/>
        <w:jc w:val="both"/>
        <w:rPr>
          <w:rFonts w:ascii="PT Astra Serif" w:hAnsi="PT Astra Serif"/>
        </w:rPr>
      </w:pPr>
      <w:r w:rsidRPr="00D33AE8">
        <w:rPr>
          <w:rFonts w:ascii="PT Astra Serif" w:hAnsi="PT Astra Serif"/>
          <w:sz w:val="20"/>
          <w:szCs w:val="20"/>
          <w:vertAlign w:val="superscript"/>
        </w:rPr>
        <w:t>1</w:t>
      </w:r>
      <w:r w:rsidRPr="00D33AE8">
        <w:rPr>
          <w:rFonts w:ascii="PT Astra Serif" w:hAnsi="PT Astra Serif"/>
          <w:sz w:val="20"/>
          <w:szCs w:val="20"/>
        </w:rPr>
        <w:t> </w:t>
      </w:r>
      <w:r w:rsidRPr="00D33AE8">
        <w:rPr>
          <w:rFonts w:ascii="PT Astra Serif" w:hAnsi="PT Astra Serif"/>
        </w:rPr>
        <w:t>Высокотехнологичная медицинская помощь.</w:t>
      </w:r>
    </w:p>
    <w:p w:rsidR="00585463" w:rsidRPr="00D33AE8" w:rsidRDefault="00585463" w:rsidP="00585463">
      <w:pPr>
        <w:spacing w:line="240" w:lineRule="atLeast"/>
        <w:ind w:firstLine="708"/>
        <w:jc w:val="both"/>
        <w:rPr>
          <w:rFonts w:ascii="PT Astra Serif" w:hAnsi="PT Astra Serif"/>
        </w:rPr>
      </w:pPr>
      <w:r w:rsidRPr="00D33AE8">
        <w:rPr>
          <w:rFonts w:ascii="PT Astra Serif" w:hAnsi="PT Astra Serif"/>
          <w:sz w:val="20"/>
          <w:szCs w:val="20"/>
          <w:vertAlign w:val="superscript"/>
        </w:rPr>
        <w:t>2</w:t>
      </w:r>
      <w:r w:rsidRPr="00D33AE8">
        <w:rPr>
          <w:rFonts w:ascii="PT Astra Serif" w:hAnsi="PT Astra Serif"/>
          <w:sz w:val="20"/>
          <w:szCs w:val="20"/>
        </w:rPr>
        <w:t> </w:t>
      </w:r>
      <w:r w:rsidRPr="00D33AE8">
        <w:rPr>
          <w:rFonts w:ascii="PT Astra Serif" w:hAnsi="PT Astra Serif"/>
        </w:rPr>
        <w:t>Международная статистическая классификация болезней и проблем, связанных со здоровьем (10-й пересмотр).</w:t>
      </w:r>
    </w:p>
    <w:p w:rsidR="00585463" w:rsidRPr="00D33AE8" w:rsidRDefault="00585463" w:rsidP="00585463">
      <w:pPr>
        <w:spacing w:line="240" w:lineRule="atLeast"/>
        <w:ind w:firstLine="708"/>
        <w:jc w:val="both"/>
        <w:rPr>
          <w:rFonts w:ascii="PT Astra Serif" w:hAnsi="PT Astra Serif"/>
        </w:rPr>
      </w:pPr>
      <w:r w:rsidRPr="00D33AE8">
        <w:rPr>
          <w:rFonts w:ascii="PT Astra Serif" w:hAnsi="PT Astra Serif"/>
          <w:sz w:val="20"/>
          <w:szCs w:val="20"/>
          <w:vertAlign w:val="superscript"/>
        </w:rPr>
        <w:t>3</w:t>
      </w:r>
      <w:r w:rsidRPr="00D33AE8">
        <w:rPr>
          <w:rFonts w:ascii="PT Astra Serif" w:hAnsi="PT Astra Serif"/>
          <w:sz w:val="20"/>
          <w:szCs w:val="20"/>
        </w:rPr>
        <w:t> </w:t>
      </w:r>
      <w:r w:rsidRPr="00D33AE8">
        <w:rPr>
          <w:rFonts w:ascii="PT Astra Serif" w:hAnsi="PT Astra Serif"/>
        </w:rPr>
        <w:t xml:space="preserve">Нормативы финансовых затрат на единицу объёма предоставления медицинской помощи и средние нормативы финансовых затрат на единицу объёма медицинской помощи приведены без учёта районных коэффициентов и других особенностей субъектов Российской </w:t>
      </w:r>
      <w:r w:rsidRPr="00D33AE8">
        <w:rPr>
          <w:rFonts w:ascii="PT Astra Serif" w:hAnsi="PT Astra Serif"/>
        </w:rPr>
        <w:br/>
        <w:t xml:space="preserve">Федерации, в которых расположены медицинские организации, оказывающие высокотехнологичную медицинскую помощь, и включают </w:t>
      </w:r>
      <w:r w:rsidRPr="00D33AE8">
        <w:rPr>
          <w:rFonts w:ascii="PT Astra Serif" w:hAnsi="PT Astra Serif"/>
        </w:rPr>
        <w:br/>
        <w:t xml:space="preserve">в себя расходы на заработную плату, начисления на оплату труда, прочие выплаты, приобретение лекарственных средств, расходных </w:t>
      </w:r>
      <w:r w:rsidRPr="00D33AE8">
        <w:rPr>
          <w:rFonts w:ascii="PT Astra Serif" w:hAnsi="PT Astra Serif"/>
        </w:rPr>
        <w:br/>
        <w:t xml:space="preserve">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w:t>
      </w:r>
      <w:r w:rsidRPr="00D33AE8">
        <w:rPr>
          <w:rFonts w:ascii="PT Astra Serif" w:hAnsi="PT Astra Serif"/>
        </w:rPr>
        <w:br/>
        <w:t xml:space="preserve">в медицинской организации лаборатории и диагностического оборудования), организации питания (при отсутствии организованного </w:t>
      </w:r>
      <w:r w:rsidRPr="00D33AE8">
        <w:rPr>
          <w:rFonts w:ascii="PT Astra Serif" w:hAnsi="PT Astra Serif"/>
        </w:rPr>
        <w:br/>
        <w:t xml:space="preserve">питания в медицинской организации), расходы на оплату услуг связи, транспортных услуг, коммунальных услуг, работ и услуг </w:t>
      </w:r>
      <w:r w:rsidRPr="00D33AE8">
        <w:rPr>
          <w:rFonts w:ascii="PT Astra Serif" w:hAnsi="PT Astra Serif"/>
        </w:rPr>
        <w:br/>
        <w:t xml:space="preserve">по содержанию имущества, расходы на арендную плату за пользование имуществом, оплату программного обеспечения и прочих услуг, </w:t>
      </w:r>
      <w:r w:rsidRPr="00D33AE8">
        <w:rPr>
          <w:rFonts w:ascii="PT Astra Serif" w:hAnsi="PT Astra Serif"/>
        </w:rPr>
        <w:br/>
        <w:t>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585463" w:rsidRPr="00D33AE8" w:rsidRDefault="00585463" w:rsidP="00585463">
      <w:pPr>
        <w:spacing w:line="240" w:lineRule="atLeast"/>
        <w:ind w:firstLine="708"/>
        <w:jc w:val="both"/>
        <w:rPr>
          <w:rFonts w:ascii="PT Astra Serif" w:hAnsi="PT Astra Serif"/>
        </w:rPr>
      </w:pPr>
    </w:p>
    <w:p w:rsidR="00585463" w:rsidRPr="00D33AE8" w:rsidRDefault="00585463" w:rsidP="00585463">
      <w:pPr>
        <w:widowControl w:val="0"/>
        <w:spacing w:line="252" w:lineRule="auto"/>
        <w:ind w:left="10206" w:firstLine="414"/>
        <w:rPr>
          <w:rFonts w:ascii="PT Astra Serif" w:hAnsi="PT Astra Serif"/>
          <w:sz w:val="28"/>
          <w:szCs w:val="28"/>
        </w:rPr>
      </w:pPr>
      <w:r w:rsidRPr="00D33AE8">
        <w:rPr>
          <w:rFonts w:ascii="PT Astra Serif" w:hAnsi="PT Astra Serif"/>
          <w:sz w:val="28"/>
          <w:szCs w:val="28"/>
        </w:rPr>
        <w:lastRenderedPageBreak/>
        <w:t>ПРИЛОЖЕНИЕ № 2</w:t>
      </w:r>
    </w:p>
    <w:p w:rsidR="00585463" w:rsidRPr="00D33AE8" w:rsidRDefault="00585463" w:rsidP="00585463">
      <w:pPr>
        <w:widowControl w:val="0"/>
        <w:spacing w:line="252" w:lineRule="auto"/>
        <w:ind w:left="10206"/>
        <w:rPr>
          <w:rFonts w:ascii="PT Astra Serif" w:hAnsi="PT Astra Serif"/>
          <w:sz w:val="28"/>
          <w:szCs w:val="28"/>
        </w:rPr>
      </w:pPr>
    </w:p>
    <w:p w:rsidR="00585463" w:rsidRPr="00D33AE8" w:rsidRDefault="00585463" w:rsidP="00585463">
      <w:pPr>
        <w:widowControl w:val="0"/>
        <w:spacing w:line="252" w:lineRule="auto"/>
        <w:ind w:left="10206"/>
        <w:rPr>
          <w:rFonts w:ascii="PT Astra Serif" w:hAnsi="PT Astra Serif"/>
          <w:sz w:val="28"/>
          <w:szCs w:val="28"/>
        </w:rPr>
      </w:pPr>
      <w:r w:rsidRPr="00D33AE8">
        <w:rPr>
          <w:rFonts w:ascii="PT Astra Serif" w:hAnsi="PT Astra Serif"/>
          <w:sz w:val="28"/>
          <w:szCs w:val="28"/>
        </w:rPr>
        <w:t>к Территориальной программе</w:t>
      </w: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УТВЕРЖДЁННАЯ СТОИМОСТЬ</w:t>
      </w: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Территориальной программы государственных гарантий бесплатного оказания гражданам</w:t>
      </w: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медицинской помощи на территории Ульяновской области по условиям её оказания на 2025 год</w:t>
      </w:r>
    </w:p>
    <w:p w:rsidR="00585463" w:rsidRPr="00D33AE8" w:rsidRDefault="00585463" w:rsidP="00585463">
      <w:pPr>
        <w:widowControl w:val="0"/>
        <w:spacing w:line="235" w:lineRule="auto"/>
        <w:rPr>
          <w:rFonts w:ascii="PT Astra Serif" w:hAnsi="PT Astra Serif"/>
          <w:b/>
          <w:bCs/>
          <w:sz w:val="28"/>
          <w:szCs w:val="28"/>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D33AE8" w:rsidRPr="00D33AE8" w:rsidTr="00080045">
        <w:tc>
          <w:tcPr>
            <w:tcW w:w="3397"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Виды и условия оказания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медицинской помощи</w:t>
            </w:r>
          </w:p>
        </w:tc>
        <w:tc>
          <w:tcPr>
            <w:tcW w:w="993"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строки</w:t>
            </w:r>
          </w:p>
        </w:tc>
        <w:tc>
          <w:tcPr>
            <w:tcW w:w="1417"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Единица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измерения</w:t>
            </w:r>
          </w:p>
        </w:tc>
        <w:tc>
          <w:tcPr>
            <w:tcW w:w="1418"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Объём медицинской по</w:t>
            </w:r>
            <w:r w:rsidRPr="00D33AE8">
              <w:rPr>
                <w:rFonts w:ascii="PT Astra Serif" w:hAnsi="PT Astra Serif"/>
                <w:spacing w:val="-4"/>
                <w:sz w:val="20"/>
                <w:szCs w:val="20"/>
              </w:rPr>
              <w:softHyphen/>
              <w:t>мощи в рас</w:t>
            </w:r>
            <w:r w:rsidRPr="00D33AE8">
              <w:rPr>
                <w:rFonts w:ascii="PT Astra Serif" w:hAnsi="PT Astra Serif"/>
                <w:spacing w:val="-4"/>
                <w:sz w:val="20"/>
                <w:szCs w:val="20"/>
              </w:rPr>
              <w:softHyphen/>
              <w:t>чёте на од</w:t>
            </w:r>
            <w:r w:rsidRPr="00D33AE8">
              <w:rPr>
                <w:rFonts w:ascii="PT Astra Serif" w:hAnsi="PT Astra Serif"/>
                <w:spacing w:val="-4"/>
                <w:sz w:val="20"/>
                <w:szCs w:val="20"/>
              </w:rPr>
              <w:softHyphen/>
              <w:t>ного жителя (норматив объёмов предоставления медицин</w:t>
            </w:r>
            <w:r w:rsidRPr="00D33AE8">
              <w:rPr>
                <w:rFonts w:ascii="PT Astra Serif" w:hAnsi="PT Astra Serif"/>
                <w:spacing w:val="-4"/>
                <w:sz w:val="20"/>
                <w:szCs w:val="20"/>
              </w:rPr>
              <w:softHyphen/>
              <w:t xml:space="preserve">ской помощи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в расчёте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на одно за</w:t>
            </w:r>
            <w:r w:rsidRPr="00D33AE8">
              <w:rPr>
                <w:rFonts w:ascii="PT Astra Serif" w:hAnsi="PT Astra Serif"/>
                <w:spacing w:val="-4"/>
                <w:sz w:val="20"/>
                <w:szCs w:val="20"/>
              </w:rPr>
              <w:softHyphen/>
              <w:t>страхованное лицо)</w:t>
            </w:r>
          </w:p>
        </w:tc>
        <w:tc>
          <w:tcPr>
            <w:tcW w:w="1559"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Стоимость еди</w:t>
            </w:r>
            <w:r w:rsidRPr="00D33AE8">
              <w:rPr>
                <w:rFonts w:ascii="PT Astra Serif" w:hAnsi="PT Astra Serif"/>
                <w:spacing w:val="-4"/>
                <w:sz w:val="20"/>
                <w:szCs w:val="20"/>
              </w:rPr>
              <w:softHyphen/>
              <w:t>ницы объёма медицинской помощи (нор</w:t>
            </w:r>
            <w:r w:rsidRPr="00D33AE8">
              <w:rPr>
                <w:rFonts w:ascii="PT Astra Serif" w:hAnsi="PT Astra Serif"/>
                <w:spacing w:val="-4"/>
                <w:sz w:val="20"/>
                <w:szCs w:val="20"/>
              </w:rPr>
              <w:softHyphen/>
              <w:t>матив финан</w:t>
            </w:r>
            <w:r w:rsidRPr="00D33AE8">
              <w:rPr>
                <w:rFonts w:ascii="PT Astra Serif" w:hAnsi="PT Astra Serif"/>
                <w:spacing w:val="-4"/>
                <w:sz w:val="20"/>
                <w:szCs w:val="20"/>
              </w:rPr>
              <w:softHyphen/>
              <w:t xml:space="preserve">совых затрат на единицу объёма предоставления медицинской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помощи)</w:t>
            </w:r>
          </w:p>
        </w:tc>
        <w:tc>
          <w:tcPr>
            <w:tcW w:w="2551" w:type="dxa"/>
            <w:gridSpan w:val="2"/>
            <w:tcBorders>
              <w:bottom w:val="single" w:sz="4" w:space="0" w:color="auto"/>
            </w:tcBorders>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Подушевые нормативы </w:t>
            </w:r>
            <w:r w:rsidRPr="00D33AE8">
              <w:rPr>
                <w:rFonts w:ascii="PT Astra Serif" w:hAnsi="PT Astra Serif"/>
                <w:spacing w:val="-4"/>
                <w:sz w:val="20"/>
                <w:szCs w:val="20"/>
              </w:rPr>
              <w:br/>
              <w:t>финансирования Террито</w:t>
            </w:r>
            <w:r w:rsidRPr="00D33AE8">
              <w:rPr>
                <w:rFonts w:ascii="PT Astra Serif" w:hAnsi="PT Astra Serif"/>
                <w:spacing w:val="-4"/>
                <w:sz w:val="20"/>
                <w:szCs w:val="20"/>
              </w:rPr>
              <w:softHyphen/>
              <w:t xml:space="preserve">риальной программы </w:t>
            </w:r>
            <w:r w:rsidRPr="00D33AE8">
              <w:rPr>
                <w:rFonts w:ascii="PT Astra Serif" w:hAnsi="PT Astra Serif"/>
                <w:spacing w:val="-4"/>
                <w:sz w:val="20"/>
                <w:szCs w:val="20"/>
              </w:rPr>
              <w:br/>
              <w:t xml:space="preserve">государственных гарантий бесплатного оказания гражданам медицинской помощи на территории </w:t>
            </w:r>
            <w:r w:rsidRPr="00D33AE8">
              <w:rPr>
                <w:rFonts w:ascii="PT Astra Serif" w:hAnsi="PT Astra Serif"/>
                <w:spacing w:val="-4"/>
                <w:sz w:val="20"/>
                <w:szCs w:val="20"/>
              </w:rPr>
              <w:br/>
              <w:t xml:space="preserve">Ульяновской области </w:t>
            </w:r>
            <w:r w:rsidRPr="00D33AE8">
              <w:rPr>
                <w:rFonts w:ascii="PT Astra Serif" w:hAnsi="PT Astra Serif"/>
                <w:spacing w:val="-4"/>
                <w:sz w:val="20"/>
                <w:szCs w:val="20"/>
              </w:rPr>
              <w:br/>
              <w:t xml:space="preserve">(далее – Территориальная </w:t>
            </w:r>
            <w:r w:rsidRPr="00D33AE8">
              <w:rPr>
                <w:rFonts w:ascii="PT Astra Serif" w:hAnsi="PT Astra Serif"/>
                <w:spacing w:val="-4"/>
                <w:sz w:val="20"/>
                <w:szCs w:val="20"/>
              </w:rPr>
              <w:br/>
              <w:t>программа)</w:t>
            </w:r>
          </w:p>
        </w:tc>
        <w:tc>
          <w:tcPr>
            <w:tcW w:w="3686" w:type="dxa"/>
            <w:gridSpan w:val="3"/>
            <w:tcBorders>
              <w:bottom w:val="single" w:sz="4" w:space="0" w:color="auto"/>
            </w:tcBorders>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Стоимость Территориальной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программы по источникам её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финансо</w:t>
            </w:r>
            <w:r w:rsidRPr="00D33AE8">
              <w:rPr>
                <w:rFonts w:ascii="PT Astra Serif" w:hAnsi="PT Astra Serif"/>
                <w:spacing w:val="-4"/>
                <w:sz w:val="20"/>
                <w:szCs w:val="20"/>
              </w:rPr>
              <w:softHyphen/>
              <w:t>вого обеспечения</w:t>
            </w:r>
          </w:p>
        </w:tc>
      </w:tr>
      <w:tr w:rsidR="00D33AE8" w:rsidRPr="00D33AE8" w:rsidTr="00080045">
        <w:trPr>
          <w:trHeight w:val="105"/>
        </w:trPr>
        <w:tc>
          <w:tcPr>
            <w:tcW w:w="3397" w:type="dxa"/>
            <w:vMerge/>
            <w:vAlign w:val="center"/>
          </w:tcPr>
          <w:p w:rsidR="00585463" w:rsidRPr="00D33AE8" w:rsidRDefault="00585463" w:rsidP="00080045">
            <w:pPr>
              <w:rPr>
                <w:rFonts w:ascii="PT Astra Serif" w:hAnsi="PT Astra Serif"/>
                <w:spacing w:val="-4"/>
                <w:sz w:val="20"/>
                <w:szCs w:val="20"/>
              </w:rPr>
            </w:pPr>
          </w:p>
        </w:tc>
        <w:tc>
          <w:tcPr>
            <w:tcW w:w="993" w:type="dxa"/>
            <w:vMerge/>
            <w:vAlign w:val="center"/>
          </w:tcPr>
          <w:p w:rsidR="00585463" w:rsidRPr="00D33AE8" w:rsidRDefault="00585463" w:rsidP="00080045">
            <w:pPr>
              <w:rPr>
                <w:rFonts w:ascii="PT Astra Serif" w:hAnsi="PT Astra Serif"/>
                <w:spacing w:val="-4"/>
                <w:sz w:val="20"/>
                <w:szCs w:val="20"/>
              </w:rPr>
            </w:pPr>
          </w:p>
        </w:tc>
        <w:tc>
          <w:tcPr>
            <w:tcW w:w="1417" w:type="dxa"/>
            <w:vMerge/>
            <w:vAlign w:val="center"/>
          </w:tcPr>
          <w:p w:rsidR="00585463" w:rsidRPr="00D33AE8" w:rsidRDefault="00585463" w:rsidP="00080045">
            <w:pPr>
              <w:rPr>
                <w:rFonts w:ascii="PT Astra Serif" w:hAnsi="PT Astra Serif"/>
                <w:spacing w:val="-4"/>
                <w:sz w:val="20"/>
                <w:szCs w:val="20"/>
              </w:rPr>
            </w:pPr>
          </w:p>
        </w:tc>
        <w:tc>
          <w:tcPr>
            <w:tcW w:w="1418" w:type="dxa"/>
            <w:vMerge/>
            <w:vAlign w:val="center"/>
          </w:tcPr>
          <w:p w:rsidR="00585463" w:rsidRPr="00D33AE8" w:rsidRDefault="00585463" w:rsidP="00080045">
            <w:pPr>
              <w:rPr>
                <w:rFonts w:ascii="PT Astra Serif" w:hAnsi="PT Astra Serif"/>
                <w:spacing w:val="-4"/>
                <w:sz w:val="20"/>
                <w:szCs w:val="20"/>
              </w:rPr>
            </w:pPr>
          </w:p>
        </w:tc>
        <w:tc>
          <w:tcPr>
            <w:tcW w:w="1559" w:type="dxa"/>
            <w:vMerge/>
            <w:vAlign w:val="center"/>
          </w:tcPr>
          <w:p w:rsidR="00585463" w:rsidRPr="00D33AE8" w:rsidRDefault="00585463" w:rsidP="00080045">
            <w:pPr>
              <w:rPr>
                <w:rFonts w:ascii="PT Astra Serif" w:hAnsi="PT Astra Serif"/>
                <w:spacing w:val="-4"/>
                <w:sz w:val="20"/>
                <w:szCs w:val="20"/>
              </w:rPr>
            </w:pPr>
          </w:p>
        </w:tc>
        <w:tc>
          <w:tcPr>
            <w:tcW w:w="2551" w:type="dxa"/>
            <w:gridSpan w:val="2"/>
            <w:vAlign w:val="center"/>
          </w:tcPr>
          <w:p w:rsidR="00585463" w:rsidRPr="00D33AE8" w:rsidRDefault="00585463" w:rsidP="00080045">
            <w:pPr>
              <w:widowControl w:val="0"/>
              <w:autoSpaceDE w:val="0"/>
              <w:autoSpaceDN w:val="0"/>
              <w:adjustRightInd w:val="0"/>
              <w:rPr>
                <w:rFonts w:ascii="PT Astra Serif" w:hAnsi="PT Astra Serif" w:cs="Arial"/>
                <w:spacing w:val="-4"/>
                <w:sz w:val="20"/>
                <w:szCs w:val="20"/>
              </w:rPr>
            </w:pPr>
            <w:r w:rsidRPr="00D33AE8">
              <w:rPr>
                <w:rFonts w:ascii="PT Astra Serif" w:hAnsi="PT Astra Serif" w:cs="Arial"/>
                <w:spacing w:val="-4"/>
                <w:sz w:val="20"/>
                <w:szCs w:val="20"/>
              </w:rPr>
              <w:t>руб.</w:t>
            </w:r>
          </w:p>
        </w:tc>
        <w:tc>
          <w:tcPr>
            <w:tcW w:w="2807" w:type="dxa"/>
            <w:gridSpan w:val="2"/>
            <w:vAlign w:val="center"/>
          </w:tcPr>
          <w:p w:rsidR="00585463" w:rsidRPr="00D33AE8" w:rsidRDefault="00585463" w:rsidP="00080045">
            <w:pPr>
              <w:widowControl w:val="0"/>
              <w:autoSpaceDE w:val="0"/>
              <w:autoSpaceDN w:val="0"/>
              <w:adjustRightInd w:val="0"/>
              <w:rPr>
                <w:rFonts w:ascii="PT Astra Serif" w:hAnsi="PT Astra Serif" w:cs="Arial"/>
                <w:spacing w:val="-4"/>
                <w:sz w:val="20"/>
                <w:szCs w:val="20"/>
              </w:rPr>
            </w:pPr>
            <w:r w:rsidRPr="00D33AE8">
              <w:rPr>
                <w:rFonts w:ascii="PT Astra Serif" w:hAnsi="PT Astra Serif" w:cs="Arial"/>
                <w:spacing w:val="-4"/>
                <w:sz w:val="20"/>
                <w:szCs w:val="20"/>
              </w:rPr>
              <w:t>тыс. руб.</w:t>
            </w:r>
          </w:p>
        </w:tc>
        <w:tc>
          <w:tcPr>
            <w:tcW w:w="879"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к итогу</w:t>
            </w:r>
          </w:p>
        </w:tc>
      </w:tr>
      <w:tr w:rsidR="00585463" w:rsidRPr="00D33AE8" w:rsidTr="00080045">
        <w:trPr>
          <w:trHeight w:val="1035"/>
        </w:trPr>
        <w:tc>
          <w:tcPr>
            <w:tcW w:w="3397" w:type="dxa"/>
            <w:vMerge/>
            <w:tcBorders>
              <w:bottom w:val="nil"/>
            </w:tcBorders>
            <w:vAlign w:val="center"/>
          </w:tcPr>
          <w:p w:rsidR="00585463" w:rsidRPr="00D33AE8" w:rsidRDefault="00585463" w:rsidP="00080045">
            <w:pPr>
              <w:rPr>
                <w:rFonts w:ascii="PT Astra Serif" w:hAnsi="PT Astra Serif"/>
                <w:sz w:val="20"/>
                <w:szCs w:val="20"/>
              </w:rPr>
            </w:pPr>
          </w:p>
        </w:tc>
        <w:tc>
          <w:tcPr>
            <w:tcW w:w="993" w:type="dxa"/>
            <w:vMerge/>
            <w:tcBorders>
              <w:bottom w:val="nil"/>
            </w:tcBorders>
            <w:vAlign w:val="center"/>
          </w:tcPr>
          <w:p w:rsidR="00585463" w:rsidRPr="00D33AE8" w:rsidRDefault="00585463" w:rsidP="00080045">
            <w:pPr>
              <w:rPr>
                <w:rFonts w:ascii="PT Astra Serif" w:hAnsi="PT Astra Serif"/>
                <w:sz w:val="20"/>
                <w:szCs w:val="20"/>
              </w:rPr>
            </w:pPr>
          </w:p>
        </w:tc>
        <w:tc>
          <w:tcPr>
            <w:tcW w:w="1417" w:type="dxa"/>
            <w:vMerge/>
            <w:tcBorders>
              <w:bottom w:val="nil"/>
            </w:tcBorders>
            <w:vAlign w:val="center"/>
          </w:tcPr>
          <w:p w:rsidR="00585463" w:rsidRPr="00D33AE8" w:rsidRDefault="00585463" w:rsidP="00080045">
            <w:pPr>
              <w:rPr>
                <w:rFonts w:ascii="PT Astra Serif" w:hAnsi="PT Astra Serif"/>
                <w:sz w:val="20"/>
                <w:szCs w:val="20"/>
              </w:rPr>
            </w:pPr>
          </w:p>
        </w:tc>
        <w:tc>
          <w:tcPr>
            <w:tcW w:w="1418" w:type="dxa"/>
            <w:vMerge/>
            <w:tcBorders>
              <w:bottom w:val="nil"/>
            </w:tcBorders>
            <w:vAlign w:val="center"/>
          </w:tcPr>
          <w:p w:rsidR="00585463" w:rsidRPr="00D33AE8" w:rsidRDefault="00585463" w:rsidP="00080045">
            <w:pPr>
              <w:rPr>
                <w:rFonts w:ascii="PT Astra Serif" w:hAnsi="PT Astra Serif"/>
                <w:sz w:val="20"/>
                <w:szCs w:val="20"/>
              </w:rPr>
            </w:pPr>
          </w:p>
        </w:tc>
        <w:tc>
          <w:tcPr>
            <w:tcW w:w="1559" w:type="dxa"/>
            <w:vMerge/>
            <w:tcBorders>
              <w:bottom w:val="nil"/>
            </w:tcBorders>
            <w:vAlign w:val="center"/>
          </w:tcPr>
          <w:p w:rsidR="00585463" w:rsidRPr="00D33AE8" w:rsidRDefault="00585463" w:rsidP="00080045">
            <w:pPr>
              <w:rPr>
                <w:rFonts w:ascii="PT Astra Serif" w:hAnsi="PT Astra Serif"/>
                <w:sz w:val="20"/>
                <w:szCs w:val="20"/>
              </w:rPr>
            </w:pPr>
          </w:p>
        </w:tc>
        <w:tc>
          <w:tcPr>
            <w:tcW w:w="1276" w:type="dxa"/>
            <w:tcBorders>
              <w:top w:val="nil"/>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за счёт</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 xml:space="preserve">средств </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областного бюджета Ульянов</w:t>
            </w:r>
            <w:r w:rsidRPr="00D33AE8">
              <w:rPr>
                <w:rFonts w:ascii="PT Astra Serif" w:hAnsi="PT Astra Serif" w:cs="Arial"/>
                <w:sz w:val="20"/>
                <w:szCs w:val="20"/>
              </w:rPr>
              <w:softHyphen/>
              <w:t>ской обла</w:t>
            </w:r>
            <w:r w:rsidRPr="00D33AE8">
              <w:rPr>
                <w:rFonts w:ascii="PT Astra Serif" w:hAnsi="PT Astra Serif" w:cs="Arial"/>
                <w:sz w:val="20"/>
                <w:szCs w:val="20"/>
              </w:rPr>
              <w:softHyphen/>
              <w:t>сти</w:t>
            </w:r>
          </w:p>
        </w:tc>
        <w:tc>
          <w:tcPr>
            <w:tcW w:w="1275" w:type="dxa"/>
            <w:tcBorders>
              <w:top w:val="nil"/>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за счёт</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средств обя</w:t>
            </w:r>
            <w:r w:rsidRPr="00D33AE8">
              <w:rPr>
                <w:rFonts w:ascii="PT Astra Serif" w:hAnsi="PT Astra Serif" w:cs="Arial"/>
                <w:sz w:val="20"/>
                <w:szCs w:val="20"/>
              </w:rPr>
              <w:softHyphen/>
              <w:t>зательного медицин</w:t>
            </w:r>
            <w:r w:rsidRPr="00D33AE8">
              <w:rPr>
                <w:rFonts w:ascii="PT Astra Serif" w:hAnsi="PT Astra Serif" w:cs="Arial"/>
                <w:sz w:val="20"/>
                <w:szCs w:val="20"/>
              </w:rPr>
              <w:softHyphen/>
              <w:t>ского стра</w:t>
            </w:r>
            <w:r w:rsidRPr="00D33AE8">
              <w:rPr>
                <w:rFonts w:ascii="PT Astra Serif" w:hAnsi="PT Astra Serif" w:cs="Arial"/>
                <w:sz w:val="20"/>
                <w:szCs w:val="20"/>
              </w:rPr>
              <w:softHyphen/>
              <w:t>хования (далее – ОМС)</w:t>
            </w:r>
          </w:p>
        </w:tc>
        <w:tc>
          <w:tcPr>
            <w:tcW w:w="1389" w:type="dxa"/>
            <w:tcBorders>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 xml:space="preserve">за счёт средств </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областного бюджета Ульяновской области</w:t>
            </w:r>
          </w:p>
        </w:tc>
        <w:tc>
          <w:tcPr>
            <w:tcW w:w="1418" w:type="dxa"/>
            <w:tcBorders>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за счёт средств</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ОМС</w:t>
            </w:r>
          </w:p>
        </w:tc>
        <w:tc>
          <w:tcPr>
            <w:tcW w:w="879" w:type="dxa"/>
            <w:vMerge/>
            <w:tcBorders>
              <w:bottom w:val="nil"/>
            </w:tcBorders>
            <w:vAlign w:val="center"/>
          </w:tcPr>
          <w:p w:rsidR="00585463" w:rsidRPr="00D33AE8" w:rsidRDefault="00585463" w:rsidP="00080045">
            <w:pPr>
              <w:rPr>
                <w:rFonts w:ascii="PT Astra Serif" w:hAnsi="PT Astra Serif"/>
                <w:sz w:val="20"/>
                <w:szCs w:val="20"/>
              </w:rPr>
            </w:pPr>
          </w:p>
        </w:tc>
      </w:tr>
    </w:tbl>
    <w:p w:rsidR="00585463" w:rsidRPr="00D33AE8" w:rsidRDefault="00585463" w:rsidP="00585463">
      <w:pPr>
        <w:widowControl w:val="0"/>
        <w:spacing w:line="14" w:lineRule="auto"/>
        <w:rPr>
          <w:rFonts w:ascii="PT Astra Serif" w:hAnsi="PT Astra Serif"/>
          <w:sz w:val="2"/>
          <w:szCs w:val="2"/>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D33AE8" w:rsidRPr="00D33AE8" w:rsidTr="00080045">
        <w:trPr>
          <w:tblHeader/>
        </w:trPr>
        <w:tc>
          <w:tcPr>
            <w:tcW w:w="3397"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w:t>
            </w:r>
          </w:p>
        </w:tc>
        <w:tc>
          <w:tcPr>
            <w:tcW w:w="993"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w:t>
            </w:r>
          </w:p>
        </w:tc>
        <w:tc>
          <w:tcPr>
            <w:tcW w:w="1417"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w:t>
            </w:r>
          </w:p>
        </w:tc>
        <w:tc>
          <w:tcPr>
            <w:tcW w:w="1418"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w:t>
            </w:r>
          </w:p>
        </w:tc>
        <w:tc>
          <w:tcPr>
            <w:tcW w:w="1559"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w:t>
            </w:r>
          </w:p>
        </w:tc>
        <w:tc>
          <w:tcPr>
            <w:tcW w:w="1276"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6</w:t>
            </w:r>
          </w:p>
        </w:tc>
        <w:tc>
          <w:tcPr>
            <w:tcW w:w="1275"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7</w:t>
            </w:r>
          </w:p>
        </w:tc>
        <w:tc>
          <w:tcPr>
            <w:tcW w:w="1389"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8</w:t>
            </w:r>
          </w:p>
        </w:tc>
        <w:tc>
          <w:tcPr>
            <w:tcW w:w="1418"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9</w:t>
            </w:r>
          </w:p>
        </w:tc>
        <w:tc>
          <w:tcPr>
            <w:tcW w:w="879"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10</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I. Медицинская помощь, предостав</w:t>
            </w:r>
            <w:r w:rsidRPr="00D33AE8">
              <w:rPr>
                <w:rFonts w:ascii="PT Astra Serif" w:hAnsi="PT Astra Serif"/>
                <w:sz w:val="20"/>
                <w:szCs w:val="20"/>
              </w:rPr>
              <w:softHyphen/>
              <w:t>ляемая за счёт средств консолидиро</w:t>
            </w:r>
            <w:r w:rsidRPr="00D33AE8">
              <w:rPr>
                <w:rFonts w:ascii="PT Astra Serif" w:hAnsi="PT Astra Serif"/>
                <w:sz w:val="20"/>
                <w:szCs w:val="20"/>
              </w:rPr>
              <w:softHyphen/>
              <w:t>ванного бюджета Ульяновской обла</w:t>
            </w:r>
            <w:r w:rsidRPr="00D33AE8">
              <w:rPr>
                <w:rFonts w:ascii="PT Astra Serif" w:hAnsi="PT Astra Serif"/>
                <w:sz w:val="20"/>
                <w:szCs w:val="20"/>
              </w:rPr>
              <w:softHyphen/>
              <w:t>сти, в том числе*: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lang w:val="en-US"/>
              </w:rPr>
              <w:t>0</w:t>
            </w:r>
            <w:r w:rsidRPr="00D33AE8">
              <w:rPr>
                <w:rFonts w:ascii="PT Astra Serif" w:hAnsi="PT Astra Serif"/>
                <w:sz w:val="20"/>
                <w:szCs w:val="20"/>
              </w:rPr>
              <w:t>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35"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35"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35" w:lineRule="auto"/>
              <w:ind w:left="-137" w:right="-79"/>
              <w:rPr>
                <w:rFonts w:ascii="PT Astra Serif" w:hAnsi="PT Astra Serif" w:cs="Arial"/>
                <w:sz w:val="20"/>
                <w:szCs w:val="20"/>
              </w:rPr>
            </w:pPr>
            <w:r w:rsidRPr="00D33AE8">
              <w:rPr>
                <w:rFonts w:ascii="PT Astra Serif" w:hAnsi="PT Astra Serif" w:cs="Arial"/>
                <w:sz w:val="20"/>
                <w:szCs w:val="20"/>
              </w:rPr>
              <w:t>4864,1</w:t>
            </w:r>
          </w:p>
        </w:tc>
        <w:tc>
          <w:tcPr>
            <w:tcW w:w="1275" w:type="dxa"/>
          </w:tcPr>
          <w:p w:rsidR="00585463" w:rsidRPr="00D33AE8" w:rsidRDefault="00585463" w:rsidP="00080045">
            <w:pPr>
              <w:widowControl w:val="0"/>
              <w:autoSpaceDE w:val="0"/>
              <w:autoSpaceDN w:val="0"/>
              <w:adjustRightInd w:val="0"/>
              <w:spacing w:line="235"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35" w:lineRule="auto"/>
              <w:ind w:left="-136" w:right="-79"/>
              <w:rPr>
                <w:rFonts w:ascii="PT Astra Serif" w:hAnsi="PT Astra Serif" w:cs="Arial"/>
                <w:sz w:val="20"/>
                <w:szCs w:val="20"/>
              </w:rPr>
            </w:pPr>
            <w:r w:rsidRPr="00D33AE8">
              <w:rPr>
                <w:rFonts w:ascii="PT Astra Serif" w:hAnsi="PT Astra Serif" w:cs="Arial"/>
                <w:sz w:val="20"/>
                <w:szCs w:val="20"/>
              </w:rPr>
              <w:t>5642037,5</w:t>
            </w:r>
          </w:p>
        </w:tc>
        <w:tc>
          <w:tcPr>
            <w:tcW w:w="1418" w:type="dxa"/>
          </w:tcPr>
          <w:p w:rsidR="00585463" w:rsidRPr="00D33AE8" w:rsidRDefault="00585463" w:rsidP="00080045">
            <w:pPr>
              <w:widowControl w:val="0"/>
              <w:autoSpaceDE w:val="0"/>
              <w:autoSpaceDN w:val="0"/>
              <w:adjustRightInd w:val="0"/>
              <w:spacing w:line="235" w:lineRule="auto"/>
              <w:ind w:left="-137" w:right="-79" w:firstLine="5"/>
              <w:rPr>
                <w:rFonts w:ascii="PT Astra Serif" w:hAnsi="PT Astra Serif" w:cs="Arial"/>
                <w:sz w:val="20"/>
                <w:szCs w:val="20"/>
              </w:rPr>
            </w:pPr>
            <w:r w:rsidRPr="00D33AE8">
              <w:rPr>
                <w:rFonts w:ascii="PT Astra Serif" w:hAnsi="PT Astra Serif" w:cs="Calibri"/>
                <w:sz w:val="20"/>
                <w:szCs w:val="20"/>
              </w:rPr>
              <w:t>X</w:t>
            </w:r>
          </w:p>
        </w:tc>
        <w:tc>
          <w:tcPr>
            <w:tcW w:w="879" w:type="dxa"/>
            <w:shd w:val="clear" w:color="auto" w:fill="auto"/>
          </w:tcPr>
          <w:p w:rsidR="00585463" w:rsidRPr="00D33AE8" w:rsidRDefault="00585463" w:rsidP="00080045">
            <w:pPr>
              <w:widowControl w:val="0"/>
              <w:autoSpaceDE w:val="0"/>
              <w:autoSpaceDN w:val="0"/>
              <w:adjustRightInd w:val="0"/>
              <w:spacing w:line="235" w:lineRule="auto"/>
              <w:rPr>
                <w:rFonts w:ascii="PT Astra Serif" w:hAnsi="PT Astra Serif" w:cs="Arial"/>
                <w:sz w:val="20"/>
                <w:szCs w:val="20"/>
              </w:rPr>
            </w:pPr>
            <w:r w:rsidRPr="00D33AE8">
              <w:rPr>
                <w:rFonts w:ascii="PT Astra Serif" w:hAnsi="PT Astra Serif" w:cs="Arial"/>
                <w:sz w:val="20"/>
                <w:szCs w:val="20"/>
              </w:rPr>
              <w:t>18,76</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1. Скорая медицинская помощь, включая скорую специализирован</w:t>
            </w:r>
            <w:r w:rsidRPr="00D33AE8">
              <w:rPr>
                <w:rFonts w:ascii="PT Astra Serif" w:hAnsi="PT Astra Serif"/>
                <w:sz w:val="20"/>
                <w:szCs w:val="20"/>
              </w:rPr>
              <w:softHyphen/>
            </w:r>
            <w:r w:rsidRPr="00D33AE8">
              <w:rPr>
                <w:rFonts w:ascii="PT Astra Serif" w:hAnsi="PT Astra Serif"/>
                <w:sz w:val="20"/>
                <w:szCs w:val="20"/>
              </w:rPr>
              <w:lastRenderedPageBreak/>
              <w:t>ную медицинскую помощь, не входя</w:t>
            </w:r>
            <w:r w:rsidRPr="00D33AE8">
              <w:rPr>
                <w:rFonts w:ascii="PT Astra Serif" w:hAnsi="PT Astra Serif"/>
                <w:sz w:val="20"/>
                <w:szCs w:val="20"/>
              </w:rPr>
              <w:softHyphen/>
              <w:t>щая в территориальную про</w:t>
            </w:r>
            <w:r w:rsidRPr="00D33AE8">
              <w:rPr>
                <w:rFonts w:ascii="PT Astra Serif" w:hAnsi="PT Astra Serif"/>
                <w:sz w:val="20"/>
                <w:szCs w:val="20"/>
              </w:rPr>
              <w:softHyphen/>
              <w:t>грамму ОМС,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lang w:val="en-US"/>
              </w:rPr>
              <w:lastRenderedPageBreak/>
              <w:t>0</w:t>
            </w:r>
            <w:r w:rsidRPr="00D33AE8">
              <w:rPr>
                <w:rFonts w:ascii="PT Astra Serif" w:hAnsi="PT Astra Serif"/>
                <w:sz w:val="20"/>
                <w:szCs w:val="20"/>
              </w:rPr>
              <w:t>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0,024538</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4506,1</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110,6</w:t>
            </w:r>
          </w:p>
        </w:tc>
        <w:tc>
          <w:tcPr>
            <w:tcW w:w="1275" w:type="dxa"/>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128252,4</w:t>
            </w:r>
          </w:p>
        </w:tc>
        <w:tc>
          <w:tcPr>
            <w:tcW w:w="1418" w:type="dxa"/>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 xml:space="preserve">не идентифицированным и не застрахованным в системе ОМС </w:t>
            </w:r>
            <w:r w:rsidRPr="00D33AE8">
              <w:rPr>
                <w:rFonts w:ascii="PT Astra Serif" w:hAnsi="PT Astra Serif"/>
                <w:sz w:val="20"/>
                <w:szCs w:val="20"/>
              </w:rPr>
              <w:br/>
              <w:t>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03</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0,002267</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4292,9</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9,7</w:t>
            </w:r>
          </w:p>
        </w:tc>
        <w:tc>
          <w:tcPr>
            <w:tcW w:w="1275" w:type="dxa"/>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11290,3</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скорая медицинская помощь при </w:t>
            </w:r>
            <w:r w:rsidRPr="00D33AE8">
              <w:rPr>
                <w:rFonts w:ascii="PT Astra Serif" w:hAnsi="PT Astra Serif"/>
                <w:sz w:val="20"/>
                <w:szCs w:val="20"/>
              </w:rPr>
              <w:br/>
              <w:t>са</w:t>
            </w:r>
            <w:r w:rsidRPr="00D33AE8">
              <w:rPr>
                <w:rFonts w:ascii="PT Astra Serif" w:hAnsi="PT Astra Serif"/>
                <w:sz w:val="20"/>
                <w:szCs w:val="20"/>
              </w:rPr>
              <w:softHyphen/>
              <w:t>нитарно-авиационной эвакуации</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04</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вызов</w:t>
            </w:r>
          </w:p>
        </w:tc>
        <w:tc>
          <w:tcPr>
            <w:tcW w:w="1418" w:type="dxa"/>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0,000046</w:t>
            </w:r>
          </w:p>
        </w:tc>
        <w:tc>
          <w:tcPr>
            <w:tcW w:w="1559" w:type="dxa"/>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16079,0</w:t>
            </w:r>
          </w:p>
        </w:tc>
        <w:tc>
          <w:tcPr>
            <w:tcW w:w="1276" w:type="dxa"/>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0,7</w:t>
            </w:r>
          </w:p>
        </w:tc>
        <w:tc>
          <w:tcPr>
            <w:tcW w:w="1275" w:type="dxa"/>
            <w:shd w:val="clear" w:color="auto" w:fill="auto"/>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shd w:val="clear" w:color="auto" w:fill="auto"/>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852,2</w:t>
            </w:r>
          </w:p>
        </w:tc>
        <w:tc>
          <w:tcPr>
            <w:tcW w:w="1418" w:type="dxa"/>
            <w:shd w:val="clear" w:color="auto" w:fill="auto"/>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Х</w:t>
            </w:r>
          </w:p>
        </w:tc>
        <w:tc>
          <w:tcPr>
            <w:tcW w:w="879" w:type="dxa"/>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Х</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2. Первичная медико-санитарная </w:t>
            </w:r>
            <w:r w:rsidRPr="00D33AE8">
              <w:rPr>
                <w:rFonts w:ascii="PT Astra Serif" w:hAnsi="PT Astra Serif"/>
                <w:sz w:val="20"/>
                <w:szCs w:val="20"/>
              </w:rPr>
              <w:br/>
              <w:t>по</w:t>
            </w:r>
            <w:r w:rsidRPr="00D33AE8">
              <w:rPr>
                <w:rFonts w:ascii="PT Astra Serif" w:hAnsi="PT Astra Serif"/>
                <w:sz w:val="20"/>
                <w:szCs w:val="20"/>
              </w:rPr>
              <w:softHyphen/>
              <w:t>мощь, предоставляемая:</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05</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06</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2.1.1. С профилактической и иными целями**,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07</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0,73</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610,0</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445,3</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516516,3</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w:t>
            </w:r>
            <w:r w:rsidRPr="00D33AE8">
              <w:rPr>
                <w:rFonts w:ascii="PT Astra Serif" w:hAnsi="PT Astra Serif"/>
                <w:sz w:val="20"/>
                <w:szCs w:val="20"/>
              </w:rPr>
              <w:softHyphen/>
              <w:t xml:space="preserve">страхованным в системе ОМС </w:t>
            </w:r>
            <w:r w:rsidRPr="00D33AE8">
              <w:rPr>
                <w:rFonts w:ascii="PT Astra Serif" w:hAnsi="PT Astra Serif"/>
                <w:sz w:val="20"/>
                <w:szCs w:val="20"/>
              </w:rPr>
              <w:br/>
              <w:t>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07.1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0,0107</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447,8</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4,8</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5557,6</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2.1.2. В связи с заболеваниями – </w:t>
            </w:r>
            <w:r w:rsidRPr="00D33AE8">
              <w:rPr>
                <w:rFonts w:ascii="PT Astra Serif" w:hAnsi="PT Astra Serif"/>
                <w:sz w:val="20"/>
                <w:szCs w:val="20"/>
              </w:rPr>
              <w:br/>
              <w:t>об</w:t>
            </w:r>
            <w:r w:rsidRPr="00D33AE8">
              <w:rPr>
                <w:rFonts w:ascii="PT Astra Serif" w:hAnsi="PT Astra Serif"/>
                <w:sz w:val="20"/>
                <w:szCs w:val="20"/>
              </w:rPr>
              <w:softHyphen/>
              <w:t>ращений***,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08</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0,144</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1769,0</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254,7</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295476,1</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застра</w:t>
            </w:r>
            <w:r w:rsidRPr="00D33AE8">
              <w:rPr>
                <w:rFonts w:ascii="PT Astra Serif" w:hAnsi="PT Astra Serif"/>
                <w:sz w:val="20"/>
                <w:szCs w:val="20"/>
              </w:rPr>
              <w:softHyphen/>
              <w:t>хованным в системе ОМС</w:t>
            </w:r>
            <w:r w:rsidRPr="00D33AE8">
              <w:rPr>
                <w:rFonts w:ascii="PT Astra Serif" w:hAnsi="PT Astra Serif"/>
                <w:sz w:val="20"/>
                <w:szCs w:val="20"/>
              </w:rPr>
              <w:br/>
              <w:t>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08.1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0,002</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2203,2</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4,4</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5111,4</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09</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0,00021</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14934,4</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0,3</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373,4</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w:t>
            </w:r>
            <w:r w:rsidRPr="00D33AE8">
              <w:rPr>
                <w:rFonts w:ascii="PT Astra Serif" w:hAnsi="PT Astra Serif"/>
                <w:sz w:val="20"/>
                <w:szCs w:val="20"/>
              </w:rPr>
              <w:softHyphen/>
              <w:t>страхованным в системе ОМС 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09.1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0,00021</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14934,4</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0,3</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373,4</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 Медицинская помощь в условиях дневных стационаров (первичная медико-санитарная по</w:t>
            </w:r>
            <w:r w:rsidRPr="00D33AE8">
              <w:rPr>
                <w:rFonts w:ascii="PT Astra Serif" w:hAnsi="PT Astra Serif"/>
                <w:sz w:val="20"/>
                <w:szCs w:val="20"/>
              </w:rPr>
              <w:softHyphen/>
              <w:t>мощь, специа</w:t>
            </w:r>
            <w:r w:rsidRPr="00D33AE8">
              <w:rPr>
                <w:rFonts w:ascii="PT Astra Serif" w:hAnsi="PT Astra Serif"/>
                <w:sz w:val="20"/>
                <w:szCs w:val="20"/>
              </w:rPr>
              <w:softHyphen/>
              <w:t>лизированная медицинская по</w:t>
            </w:r>
            <w:r w:rsidRPr="00D33AE8">
              <w:rPr>
                <w:rFonts w:ascii="PT Astra Serif" w:hAnsi="PT Astra Serif"/>
                <w:sz w:val="20"/>
                <w:szCs w:val="20"/>
              </w:rPr>
              <w:softHyphen/>
              <w:t>мощь)****,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10</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rPr>
                <w:rFonts w:ascii="PT Astra Serif" w:hAnsi="PT Astra Serif" w:cs="Arial"/>
                <w:sz w:val="20"/>
                <w:szCs w:val="20"/>
              </w:rPr>
            </w:pPr>
            <w:r w:rsidRPr="00D33AE8">
              <w:rPr>
                <w:rFonts w:ascii="PT Astra Serif" w:hAnsi="PT Astra Serif" w:cs="Arial"/>
                <w:sz w:val="20"/>
                <w:szCs w:val="20"/>
              </w:rPr>
              <w:t>0,004</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19111,0</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76,4</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88674,9</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0"/>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застра</w:t>
            </w:r>
            <w:r w:rsidRPr="00D33AE8">
              <w:rPr>
                <w:rFonts w:ascii="PT Astra Serif" w:hAnsi="PT Astra Serif"/>
                <w:sz w:val="20"/>
                <w:szCs w:val="20"/>
              </w:rPr>
              <w:softHyphen/>
              <w:t>хованным в системе ОМС ли</w:t>
            </w:r>
            <w:r w:rsidRPr="00D33AE8">
              <w:rPr>
                <w:rFonts w:ascii="PT Astra Serif" w:hAnsi="PT Astra Serif"/>
                <w:sz w:val="20"/>
                <w:szCs w:val="20"/>
              </w:rPr>
              <w:softHyphen/>
              <w:t>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10.1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0,0001</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30277,7</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3,0</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3512,2</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мощь:</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4.1. В условиях дневных стациона</w:t>
            </w:r>
            <w:r w:rsidRPr="00D33AE8">
              <w:rPr>
                <w:rFonts w:ascii="PT Astra Serif" w:hAnsi="PT Astra Serif"/>
                <w:sz w:val="20"/>
                <w:szCs w:val="20"/>
              </w:rPr>
              <w:softHyphen/>
              <w:t>ров,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12</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0,003979</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19133,6</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76,1</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88301,6</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rPr>
          <w:trHeight w:val="325"/>
        </w:trPr>
        <w:tc>
          <w:tcPr>
            <w:tcW w:w="3397" w:type="dxa"/>
            <w:vAlign w:val="center"/>
          </w:tcPr>
          <w:p w:rsidR="00585463" w:rsidRPr="00D33AE8" w:rsidRDefault="00585463" w:rsidP="00080045">
            <w:pPr>
              <w:spacing w:line="250" w:lineRule="auto"/>
              <w:jc w:val="both"/>
              <w:rPr>
                <w:rFonts w:ascii="PT Astra Serif" w:hAnsi="PT Astra Serif"/>
                <w:sz w:val="20"/>
                <w:szCs w:val="20"/>
              </w:rPr>
            </w:pPr>
            <w:r w:rsidRPr="00D33AE8">
              <w:rPr>
                <w:rFonts w:ascii="PT Astra Serif" w:hAnsi="PT Astra Serif"/>
                <w:sz w:val="20"/>
                <w:szCs w:val="20"/>
              </w:rPr>
              <w:lastRenderedPageBreak/>
              <w:t>не идентифицированным и не за</w:t>
            </w:r>
            <w:r w:rsidRPr="00D33AE8">
              <w:rPr>
                <w:rFonts w:ascii="PT Astra Serif" w:hAnsi="PT Astra Serif"/>
                <w:sz w:val="20"/>
                <w:szCs w:val="20"/>
              </w:rPr>
              <w:softHyphen/>
              <w:t>страхованным в системе ОМС лицам</w:t>
            </w:r>
          </w:p>
        </w:tc>
        <w:tc>
          <w:tcPr>
            <w:tcW w:w="993" w:type="dxa"/>
          </w:tcPr>
          <w:p w:rsidR="00585463" w:rsidRPr="00D33AE8" w:rsidRDefault="00585463" w:rsidP="00080045">
            <w:pPr>
              <w:spacing w:line="250" w:lineRule="auto"/>
              <w:ind w:left="-136" w:right="-79"/>
              <w:rPr>
                <w:rFonts w:ascii="PT Astra Serif" w:hAnsi="PT Astra Serif"/>
                <w:sz w:val="20"/>
                <w:szCs w:val="20"/>
              </w:rPr>
            </w:pPr>
            <w:r w:rsidRPr="00D33AE8">
              <w:rPr>
                <w:rFonts w:ascii="PT Astra Serif" w:hAnsi="PT Astra Serif"/>
                <w:sz w:val="20"/>
                <w:szCs w:val="20"/>
              </w:rPr>
              <w:t>12.1</w:t>
            </w:r>
          </w:p>
        </w:tc>
        <w:tc>
          <w:tcPr>
            <w:tcW w:w="1417"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лечения</w:t>
            </w:r>
          </w:p>
        </w:tc>
        <w:tc>
          <w:tcPr>
            <w:tcW w:w="1418" w:type="dxa"/>
            <w:shd w:val="clear" w:color="auto" w:fill="auto"/>
          </w:tcPr>
          <w:p w:rsidR="00585463" w:rsidRPr="00D33AE8" w:rsidRDefault="00585463" w:rsidP="00080045">
            <w:pPr>
              <w:widowControl w:val="0"/>
              <w:autoSpaceDE w:val="0"/>
              <w:autoSpaceDN w:val="0"/>
              <w:adjustRightInd w:val="0"/>
              <w:spacing w:line="250" w:lineRule="auto"/>
              <w:ind w:left="-137" w:right="-79"/>
              <w:rPr>
                <w:rFonts w:ascii="PT Astra Serif" w:hAnsi="PT Astra Serif" w:cs="Arial"/>
                <w:sz w:val="20"/>
                <w:szCs w:val="20"/>
              </w:rPr>
            </w:pPr>
            <w:r w:rsidRPr="00D33AE8">
              <w:rPr>
                <w:rFonts w:ascii="PT Astra Serif" w:hAnsi="PT Astra Serif" w:cs="Arial"/>
                <w:sz w:val="20"/>
                <w:szCs w:val="20"/>
              </w:rPr>
              <w:t>0,000079</w:t>
            </w:r>
          </w:p>
        </w:tc>
        <w:tc>
          <w:tcPr>
            <w:tcW w:w="1559" w:type="dxa"/>
            <w:shd w:val="clear" w:color="auto" w:fill="auto"/>
          </w:tcPr>
          <w:p w:rsidR="00585463" w:rsidRPr="00D33AE8" w:rsidRDefault="00585463" w:rsidP="00080045">
            <w:pPr>
              <w:widowControl w:val="0"/>
              <w:autoSpaceDE w:val="0"/>
              <w:autoSpaceDN w:val="0"/>
              <w:adjustRightInd w:val="0"/>
              <w:spacing w:line="250" w:lineRule="auto"/>
              <w:ind w:left="-137" w:right="-79"/>
              <w:rPr>
                <w:rFonts w:ascii="PT Astra Serif" w:hAnsi="PT Astra Serif" w:cs="Arial"/>
                <w:sz w:val="20"/>
                <w:szCs w:val="20"/>
              </w:rPr>
            </w:pPr>
            <w:r w:rsidRPr="00D33AE8">
              <w:rPr>
                <w:rFonts w:ascii="PT Astra Serif" w:hAnsi="PT Astra Serif" w:cs="Arial"/>
                <w:sz w:val="20"/>
                <w:szCs w:val="20"/>
              </w:rPr>
              <w:t>34492,3</w:t>
            </w:r>
          </w:p>
        </w:tc>
        <w:tc>
          <w:tcPr>
            <w:tcW w:w="1276" w:type="dxa"/>
            <w:shd w:val="clear" w:color="auto" w:fill="auto"/>
          </w:tcPr>
          <w:p w:rsidR="00585463" w:rsidRPr="00D33AE8" w:rsidRDefault="00585463" w:rsidP="00080045">
            <w:pPr>
              <w:widowControl w:val="0"/>
              <w:autoSpaceDE w:val="0"/>
              <w:autoSpaceDN w:val="0"/>
              <w:adjustRightInd w:val="0"/>
              <w:spacing w:line="250" w:lineRule="auto"/>
              <w:ind w:left="-137" w:right="-79"/>
              <w:rPr>
                <w:rFonts w:ascii="PT Astra Serif" w:hAnsi="PT Astra Serif" w:cs="Arial"/>
                <w:sz w:val="20"/>
                <w:szCs w:val="20"/>
              </w:rPr>
            </w:pPr>
            <w:r w:rsidRPr="00D33AE8">
              <w:rPr>
                <w:rFonts w:ascii="PT Astra Serif" w:hAnsi="PT Astra Serif" w:cs="Arial"/>
                <w:sz w:val="20"/>
                <w:szCs w:val="20"/>
              </w:rPr>
              <w:t>2,7</w:t>
            </w:r>
          </w:p>
        </w:tc>
        <w:tc>
          <w:tcPr>
            <w:tcW w:w="1275" w:type="dxa"/>
            <w:shd w:val="clear" w:color="auto" w:fill="auto"/>
          </w:tcPr>
          <w:p w:rsidR="00585463" w:rsidRPr="00D33AE8" w:rsidRDefault="00585463" w:rsidP="00080045">
            <w:pPr>
              <w:widowControl w:val="0"/>
              <w:autoSpaceDE w:val="0"/>
              <w:autoSpaceDN w:val="0"/>
              <w:adjustRightInd w:val="0"/>
              <w:spacing w:line="250" w:lineRule="auto"/>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shd w:val="clear" w:color="auto" w:fill="auto"/>
          </w:tcPr>
          <w:p w:rsidR="00585463" w:rsidRPr="00D33AE8" w:rsidRDefault="00585463" w:rsidP="00080045">
            <w:pPr>
              <w:widowControl w:val="0"/>
              <w:autoSpaceDE w:val="0"/>
              <w:autoSpaceDN w:val="0"/>
              <w:adjustRightInd w:val="0"/>
              <w:spacing w:line="250" w:lineRule="auto"/>
              <w:ind w:left="-136" w:right="-79"/>
              <w:rPr>
                <w:rFonts w:ascii="PT Astra Serif" w:hAnsi="PT Astra Serif" w:cs="Arial"/>
                <w:sz w:val="20"/>
                <w:szCs w:val="20"/>
              </w:rPr>
            </w:pPr>
            <w:r w:rsidRPr="00D33AE8">
              <w:rPr>
                <w:rFonts w:ascii="PT Astra Serif" w:hAnsi="PT Astra Serif" w:cs="Arial"/>
                <w:sz w:val="20"/>
                <w:szCs w:val="20"/>
              </w:rPr>
              <w:t>3138,8</w:t>
            </w:r>
          </w:p>
        </w:tc>
        <w:tc>
          <w:tcPr>
            <w:tcW w:w="1418" w:type="dxa"/>
            <w:shd w:val="clear" w:color="auto" w:fill="auto"/>
          </w:tcPr>
          <w:p w:rsidR="00585463" w:rsidRPr="00D33AE8" w:rsidRDefault="00585463" w:rsidP="00080045">
            <w:pPr>
              <w:widowControl w:val="0"/>
              <w:autoSpaceDE w:val="0"/>
              <w:autoSpaceDN w:val="0"/>
              <w:adjustRightInd w:val="0"/>
              <w:spacing w:line="250"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shd w:val="clear" w:color="auto" w:fill="auto"/>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4.2. В условиях круглосуточных ста</w:t>
            </w:r>
            <w:r w:rsidRPr="00D33AE8">
              <w:rPr>
                <w:rFonts w:ascii="PT Astra Serif" w:hAnsi="PT Astra Serif"/>
                <w:sz w:val="20"/>
                <w:szCs w:val="20"/>
              </w:rPr>
              <w:softHyphen/>
              <w:t>ционаров, в том числе:</w:t>
            </w:r>
          </w:p>
        </w:tc>
        <w:tc>
          <w:tcPr>
            <w:tcW w:w="993"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sz w:val="20"/>
                <w:szCs w:val="20"/>
              </w:rPr>
              <w:t>13</w:t>
            </w:r>
          </w:p>
        </w:tc>
        <w:tc>
          <w:tcPr>
            <w:tcW w:w="1417"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0,0138</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114645,4</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1582,1</w:t>
            </w:r>
          </w:p>
        </w:tc>
        <w:tc>
          <w:tcPr>
            <w:tcW w:w="1275" w:type="dxa"/>
          </w:tcPr>
          <w:p w:rsidR="00585463" w:rsidRPr="00D33AE8" w:rsidRDefault="00585463" w:rsidP="00080045">
            <w:pPr>
              <w:widowControl w:val="0"/>
              <w:autoSpaceDE w:val="0"/>
              <w:autoSpaceDN w:val="0"/>
              <w:adjustRightInd w:val="0"/>
              <w:spacing w:line="252" w:lineRule="auto"/>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1835129,4</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 w:val="left" w:pos="163"/>
              </w:tabs>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не идентифицированным и не за</w:t>
            </w:r>
            <w:r w:rsidRPr="00D33AE8">
              <w:rPr>
                <w:rFonts w:ascii="PT Astra Serif" w:hAnsi="PT Astra Serif"/>
                <w:sz w:val="20"/>
                <w:szCs w:val="20"/>
              </w:rPr>
              <w:softHyphen/>
              <w:t>страхованным в системе ОМС лицам</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13.1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0,0003</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51453,1</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15,4</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17905,7</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 Паллиативная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14</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5.1. Первичная медицинская по</w:t>
            </w:r>
            <w:r w:rsidRPr="00D33AE8">
              <w:rPr>
                <w:rFonts w:ascii="PT Astra Serif" w:hAnsi="PT Astra Serif"/>
                <w:sz w:val="20"/>
                <w:szCs w:val="20"/>
              </w:rPr>
              <w:softHyphen/>
              <w:t>мощь, в том числе доврачебная и врачебная (в том числе ветеранам боевых действий)******, всего, включая:</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15</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0,03</w:t>
            </w:r>
          </w:p>
        </w:tc>
        <w:tc>
          <w:tcPr>
            <w:tcW w:w="1559" w:type="dxa"/>
            <w:shd w:val="clear" w:color="auto" w:fill="auto"/>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33,7</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39072,7</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посещения для оказания паллиатив</w:t>
            </w:r>
            <w:r w:rsidRPr="00D33AE8">
              <w:rPr>
                <w:rFonts w:ascii="PT Astra Serif" w:hAnsi="PT Astra Serif"/>
                <w:sz w:val="20"/>
                <w:szCs w:val="20"/>
              </w:rPr>
              <w:softHyphen/>
              <w:t>ной медицинской помощи без учёта посещений на дому патронажными бригадами******</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15.1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0,022</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548,3</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12,1</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13991,5</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посещения на дому выездными па</w:t>
            </w:r>
            <w:r w:rsidRPr="00D33AE8">
              <w:rPr>
                <w:rFonts w:ascii="PT Astra Serif" w:hAnsi="PT Astra Serif"/>
                <w:sz w:val="20"/>
                <w:szCs w:val="20"/>
              </w:rPr>
              <w:softHyphen/>
              <w:t>тронажными бригадами******</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15.2</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0,008</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2703,0</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21,6</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25081,1</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5.2. Оказываемая в стационарных условиях (включая койки паллиатив</w:t>
            </w:r>
            <w:r w:rsidRPr="00D33AE8">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16</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койко-день</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0,092</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3248,0</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298,8</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346603,8</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5.3. Оказываемая в условиях днев</w:t>
            </w:r>
            <w:r w:rsidRPr="00D33AE8">
              <w:rPr>
                <w:rFonts w:ascii="PT Astra Serif" w:hAnsi="PT Astra Serif"/>
                <w:sz w:val="20"/>
                <w:szCs w:val="20"/>
              </w:rPr>
              <w:softHyphen/>
              <w:t>ных стационаров</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16.1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6. Иные государственные и муници</w:t>
            </w:r>
            <w:r w:rsidRPr="00D33AE8">
              <w:rPr>
                <w:rFonts w:ascii="PT Astra Serif" w:hAnsi="PT Astra Serif"/>
                <w:sz w:val="20"/>
                <w:szCs w:val="20"/>
              </w:rPr>
              <w:softHyphen/>
              <w:t>пальные услуги (работы)</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17</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2096,1</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2431384,5</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7. Высокотехнологичная медицин</w:t>
            </w:r>
            <w:r w:rsidRPr="00D33AE8">
              <w:rPr>
                <w:rFonts w:ascii="PT Astra Serif" w:hAnsi="PT Astra Serif"/>
                <w:sz w:val="20"/>
                <w:szCs w:val="20"/>
              </w:rPr>
              <w:softHyphen/>
              <w:t>ская помощь, оказываемая в меди</w:t>
            </w:r>
            <w:r w:rsidRPr="00D33AE8">
              <w:rPr>
                <w:rFonts w:ascii="PT Astra Serif" w:hAnsi="PT Astra Serif"/>
                <w:sz w:val="20"/>
                <w:szCs w:val="20"/>
              </w:rPr>
              <w:softHyphen/>
              <w:t>цинских организациях, подведом</w:t>
            </w:r>
            <w:r w:rsidRPr="00D33AE8">
              <w:rPr>
                <w:rFonts w:ascii="PT Astra Serif" w:hAnsi="PT Astra Serif"/>
                <w:sz w:val="20"/>
                <w:szCs w:val="20"/>
              </w:rPr>
              <w:softHyphen/>
              <w:t>ственных исполнительному органу Ульяновской области, осуществляю</w:t>
            </w:r>
            <w:r w:rsidRPr="00D33AE8">
              <w:rPr>
                <w:rFonts w:ascii="PT Astra Serif" w:hAnsi="PT Astra Serif"/>
                <w:sz w:val="20"/>
                <w:szCs w:val="20"/>
              </w:rPr>
              <w:softHyphen/>
              <w:t>щему государственное управление</w:t>
            </w:r>
            <w:r w:rsidRPr="00D33AE8">
              <w:rPr>
                <w:rFonts w:ascii="PT Astra Serif" w:hAnsi="PT Astra Serif"/>
                <w:sz w:val="20"/>
                <w:szCs w:val="20"/>
              </w:rPr>
              <w:br/>
              <w:t>в сфере охраны здоровья</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18</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55,0</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63814,0</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II. Средства областного бюджета Ульяновской области на приобрете</w:t>
            </w:r>
            <w:r w:rsidRPr="00D33AE8">
              <w:rPr>
                <w:rFonts w:ascii="PT Astra Serif" w:hAnsi="PT Astra Serif"/>
                <w:sz w:val="20"/>
                <w:szCs w:val="20"/>
              </w:rPr>
              <w:softHyphen/>
              <w:t xml:space="preserve">ние медицинского оборудования для </w:t>
            </w:r>
            <w:r w:rsidRPr="00D33AE8">
              <w:rPr>
                <w:rFonts w:ascii="PT Astra Serif" w:hAnsi="PT Astra Serif"/>
                <w:sz w:val="20"/>
                <w:szCs w:val="20"/>
              </w:rPr>
              <w:lastRenderedPageBreak/>
              <w:t>медицинских организаций, работаю</w:t>
            </w:r>
            <w:r w:rsidRPr="00D33AE8">
              <w:rPr>
                <w:rFonts w:ascii="PT Astra Serif" w:hAnsi="PT Astra Serif"/>
                <w:sz w:val="20"/>
                <w:szCs w:val="20"/>
              </w:rPr>
              <w:softHyphen/>
              <w:t xml:space="preserve">щих в системе ОМС </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lastRenderedPageBreak/>
              <w:t>19</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ind w:hanging="108"/>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firstLine="2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lastRenderedPageBreak/>
              <w:t xml:space="preserve">III. Медицинская помощь в рамках территориальной программы ОМС, в том числе: </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20</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cs="Calibri"/>
                <w:sz w:val="20"/>
                <w:szCs w:val="20"/>
              </w:rPr>
            </w:pPr>
            <w:r w:rsidRPr="00D33AE8">
              <w:rPr>
                <w:rFonts w:ascii="PT Astra Serif" w:hAnsi="PT Astra Serif" w:cs="Calibri"/>
                <w:sz w:val="20"/>
                <w:szCs w:val="20"/>
              </w:rPr>
              <w:t>21010,0</w:t>
            </w:r>
          </w:p>
        </w:tc>
        <w:tc>
          <w:tcPr>
            <w:tcW w:w="1389"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52" w:lineRule="auto"/>
              <w:ind w:left="-137" w:right="-79"/>
              <w:rPr>
                <w:rFonts w:ascii="PT Astra Serif" w:hAnsi="PT Astra Serif" w:cs="Calibri"/>
                <w:bCs/>
                <w:sz w:val="20"/>
                <w:szCs w:val="20"/>
              </w:rPr>
            </w:pPr>
            <w:r w:rsidRPr="00D33AE8">
              <w:rPr>
                <w:rFonts w:ascii="PT Astra Serif" w:hAnsi="PT Astra Serif" w:cs="Calibri"/>
                <w:sz w:val="20"/>
                <w:szCs w:val="20"/>
              </w:rPr>
              <w:t>24424923,6</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81,24</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1. Скорая, в том числе скорая специ</w:t>
            </w:r>
            <w:r w:rsidRPr="00D33AE8">
              <w:rPr>
                <w:rFonts w:ascii="PT Astra Serif" w:hAnsi="PT Astra Serif"/>
                <w:sz w:val="20"/>
                <w:szCs w:val="20"/>
              </w:rPr>
              <w:softHyphen/>
              <w:t>ализированная, медицинская по</w:t>
            </w:r>
            <w:r w:rsidRPr="00D33AE8">
              <w:rPr>
                <w:rFonts w:ascii="PT Astra Serif" w:hAnsi="PT Astra Serif"/>
                <w:sz w:val="20"/>
                <w:szCs w:val="20"/>
              </w:rPr>
              <w:softHyphen/>
              <w:t>мощь (сумма строк 37 + 51 + 67)</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21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0,290000</w:t>
            </w:r>
          </w:p>
        </w:tc>
        <w:tc>
          <w:tcPr>
            <w:tcW w:w="1559" w:type="dxa"/>
          </w:tcPr>
          <w:p w:rsidR="00585463" w:rsidRPr="00D33AE8" w:rsidRDefault="00585463" w:rsidP="00080045">
            <w:pPr>
              <w:spacing w:line="252" w:lineRule="auto"/>
              <w:ind w:left="-137" w:right="-79"/>
              <w:rPr>
                <w:rFonts w:ascii="PT Astra Serif" w:hAnsi="PT Astra Serif"/>
                <w:bCs/>
                <w:sz w:val="20"/>
                <w:szCs w:val="20"/>
              </w:rPr>
            </w:pPr>
            <w:r w:rsidRPr="00D33AE8">
              <w:rPr>
                <w:rFonts w:ascii="PT Astra Serif" w:hAnsi="PT Astra Serif" w:cs="Calibri"/>
                <w:sz w:val="20"/>
                <w:szCs w:val="20"/>
              </w:rPr>
              <w:t>4292,9</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cs="Calibri"/>
                <w:sz w:val="20"/>
                <w:szCs w:val="20"/>
              </w:rPr>
              <w:t>1244,9</w:t>
            </w:r>
          </w:p>
        </w:tc>
        <w:tc>
          <w:tcPr>
            <w:tcW w:w="1389"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cs="Calibri"/>
                <w:sz w:val="20"/>
                <w:szCs w:val="20"/>
              </w:rPr>
              <w:t>1447291,1</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2.1.1. Посещения с профилактиче</w:t>
            </w:r>
            <w:r w:rsidRPr="00D33AE8">
              <w:rPr>
                <w:rFonts w:ascii="PT Astra Serif" w:hAnsi="PT Astra Serif"/>
                <w:sz w:val="20"/>
                <w:szCs w:val="20"/>
              </w:rPr>
              <w:softHyphen/>
              <w:t>скими и иными целями, всего (сумма строк 39.1 + 53.1 + 69.1), из них:</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rPr>
                <w:rFonts w:ascii="PT Astra Serif" w:hAnsi="PT Astra Serif" w:cs="Calibri"/>
                <w:bCs/>
                <w:sz w:val="20"/>
                <w:szCs w:val="20"/>
              </w:rPr>
            </w:pPr>
            <w:r w:rsidRPr="00D33AE8">
              <w:rPr>
                <w:rFonts w:ascii="PT Astra Serif" w:hAnsi="PT Astra Serif" w:cs="Calibri"/>
                <w:bCs/>
                <w:sz w:val="20"/>
                <w:szCs w:val="20"/>
              </w:rPr>
              <w:t>3,51237</w:t>
            </w:r>
          </w:p>
          <w:p w:rsidR="00585463" w:rsidRPr="00D33AE8" w:rsidRDefault="00585463" w:rsidP="00080045">
            <w:pPr>
              <w:spacing w:line="245" w:lineRule="auto"/>
              <w:ind w:left="-137" w:right="-79"/>
              <w:rPr>
                <w:rFonts w:ascii="PT Astra Serif" w:hAnsi="PT Astra Serif" w:cs="Calibri"/>
                <w:bCs/>
                <w:sz w:val="20"/>
                <w:szCs w:val="20"/>
              </w:rPr>
            </w:pP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1010,4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3548,8</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sz w:val="20"/>
                <w:szCs w:val="20"/>
              </w:rPr>
              <w:t>4125575,5</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для проведения профилактических медицинских осмотров (сумма строк 39.1.1 + 53.1.1 + 69.1.1)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23.1.1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0,266791</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cs="Calibri"/>
                <w:sz w:val="20"/>
                <w:szCs w:val="20"/>
              </w:rPr>
              <w:t>2620,5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699,1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812761,2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для проведения диспансеризации, всего (сумма строк 39.1.2 + 53.1.2 + 69.1.2)*******,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23.1.2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0,432393</w:t>
            </w:r>
          </w:p>
        </w:tc>
        <w:tc>
          <w:tcPr>
            <w:tcW w:w="1559" w:type="dxa"/>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cs="Calibri"/>
                <w:sz w:val="20"/>
                <w:szCs w:val="20"/>
              </w:rPr>
              <w:t>3202,7</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1384,8</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1609910,8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проведения углублённой диспан</w:t>
            </w:r>
            <w:r w:rsidRPr="00D33AE8">
              <w:rPr>
                <w:rFonts w:ascii="PT Astra Serif" w:hAnsi="PT Astra Serif"/>
                <w:sz w:val="20"/>
                <w:szCs w:val="20"/>
              </w:rPr>
              <w:softHyphen/>
              <w:t>серизации (сумма строк 39.1.2.1 + 53.1.2.1 + 69.1.2.1)</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23.1.2.1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0,050758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1384,8</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70,3</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81714,3</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оценки репродуктивного здоро</w:t>
            </w:r>
            <w:r w:rsidRPr="00D33AE8">
              <w:rPr>
                <w:rFonts w:ascii="PT Astra Serif" w:hAnsi="PT Astra Serif"/>
                <w:sz w:val="20"/>
                <w:szCs w:val="20"/>
              </w:rPr>
              <w:softHyphen/>
              <w:t>вья (сумма строк 39.1.3 + 53.1.3 + 69.1.3) ********, в том числе:</w:t>
            </w:r>
          </w:p>
        </w:tc>
        <w:tc>
          <w:tcPr>
            <w:tcW w:w="993"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23.1.3</w:t>
            </w:r>
          </w:p>
        </w:tc>
        <w:tc>
          <w:tcPr>
            <w:tcW w:w="1417"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0,134681</w:t>
            </w:r>
          </w:p>
        </w:tc>
        <w:tc>
          <w:tcPr>
            <w:tcW w:w="1559"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1842,7</w:t>
            </w:r>
          </w:p>
        </w:tc>
        <w:tc>
          <w:tcPr>
            <w:tcW w:w="1276"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248,2</w:t>
            </w:r>
          </w:p>
        </w:tc>
        <w:tc>
          <w:tcPr>
            <w:tcW w:w="138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288515,2</w:t>
            </w:r>
          </w:p>
        </w:tc>
        <w:tc>
          <w:tcPr>
            <w:tcW w:w="87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женщин (сумма строк 39.1.3.1 + 53.1.3.1 + 69.1.3.1)</w:t>
            </w:r>
          </w:p>
        </w:tc>
        <w:tc>
          <w:tcPr>
            <w:tcW w:w="993"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23.1.3.1</w:t>
            </w:r>
          </w:p>
        </w:tc>
        <w:tc>
          <w:tcPr>
            <w:tcW w:w="1417"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highlight w:val="yellow"/>
              </w:rPr>
            </w:pPr>
            <w:r w:rsidRPr="00D33AE8">
              <w:rPr>
                <w:rFonts w:ascii="PT Astra Serif" w:hAnsi="PT Astra Serif"/>
                <w:sz w:val="20"/>
                <w:szCs w:val="20"/>
              </w:rPr>
              <w:t>0,068994</w:t>
            </w:r>
          </w:p>
        </w:tc>
        <w:tc>
          <w:tcPr>
            <w:tcW w:w="1559"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2920,1</w:t>
            </w:r>
          </w:p>
        </w:tc>
        <w:tc>
          <w:tcPr>
            <w:tcW w:w="1276"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201,5</w:t>
            </w:r>
          </w:p>
        </w:tc>
        <w:tc>
          <w:tcPr>
            <w:tcW w:w="138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234215,4</w:t>
            </w:r>
          </w:p>
        </w:tc>
        <w:tc>
          <w:tcPr>
            <w:tcW w:w="87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мужчин (сумма строк 39.1.3.2 + 53.1.3.2 + 69.1.3.2)</w:t>
            </w:r>
          </w:p>
        </w:tc>
        <w:tc>
          <w:tcPr>
            <w:tcW w:w="993"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23.1.3.2</w:t>
            </w:r>
          </w:p>
        </w:tc>
        <w:tc>
          <w:tcPr>
            <w:tcW w:w="1417"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highlight w:val="yellow"/>
              </w:rPr>
            </w:pPr>
            <w:r w:rsidRPr="00D33AE8">
              <w:rPr>
                <w:rFonts w:ascii="PT Astra Serif" w:hAnsi="PT Astra Serif"/>
                <w:sz w:val="20"/>
                <w:szCs w:val="20"/>
              </w:rPr>
              <w:t>0,065687</w:t>
            </w:r>
          </w:p>
        </w:tc>
        <w:tc>
          <w:tcPr>
            <w:tcW w:w="1559"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711,1</w:t>
            </w:r>
          </w:p>
        </w:tc>
        <w:tc>
          <w:tcPr>
            <w:tcW w:w="1276"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46,7</w:t>
            </w:r>
          </w:p>
        </w:tc>
        <w:tc>
          <w:tcPr>
            <w:tcW w:w="138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54302,4</w:t>
            </w:r>
          </w:p>
        </w:tc>
        <w:tc>
          <w:tcPr>
            <w:tcW w:w="87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посещений с иными целями (сумма строк 39.1.4 + 53.1.4 + 69.1.4)</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23.1.4</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2,678505</w:t>
            </w:r>
          </w:p>
        </w:tc>
        <w:tc>
          <w:tcPr>
            <w:tcW w:w="1559" w:type="dxa"/>
          </w:tcPr>
          <w:p w:rsidR="00585463" w:rsidRPr="00D33AE8" w:rsidRDefault="00585463" w:rsidP="00080045">
            <w:pPr>
              <w:ind w:left="-137" w:right="-79"/>
              <w:rPr>
                <w:rFonts w:ascii="PT Astra Serif" w:hAnsi="PT Astra Serif" w:cs="Calibri"/>
                <w:sz w:val="20"/>
                <w:szCs w:val="20"/>
              </w:rPr>
            </w:pPr>
            <w:r w:rsidRPr="00D33AE8">
              <w:rPr>
                <w:rFonts w:ascii="PT Astra Serif" w:hAnsi="PT Astra Serif"/>
                <w:sz w:val="20"/>
                <w:szCs w:val="20"/>
              </w:rPr>
              <w:t>454,2</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Х</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sz w:val="20"/>
                <w:szCs w:val="20"/>
              </w:rPr>
              <w:t>1216,6</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sz w:val="20"/>
                <w:szCs w:val="20"/>
              </w:rPr>
              <w:t>1414388,3</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2.1.2. В неотложной форме (сумма строк 39.2 + 53.2 + 69.2)</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0,540000</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983,6</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531,1</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617475,6</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w:t>
            </w:r>
            <w:r w:rsidRPr="00D33AE8">
              <w:rPr>
                <w:rFonts w:ascii="PT Astra Serif" w:hAnsi="PT Astra Serif"/>
                <w:spacing w:val="-4"/>
                <w:sz w:val="20"/>
                <w:szCs w:val="20"/>
              </w:rPr>
              <w:t>.3. В связи с заболеваниями (обра</w:t>
            </w:r>
            <w:r w:rsidRPr="00D33AE8">
              <w:rPr>
                <w:rFonts w:ascii="PT Astra Serif" w:hAnsi="PT Astra Serif"/>
                <w:spacing w:val="-4"/>
                <w:sz w:val="20"/>
                <w:szCs w:val="20"/>
              </w:rPr>
              <w:softHyphen/>
              <w:t>щений), всего (сумма строк 39.3 + 53.3 + 69.3)</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обращение</w:t>
            </w:r>
          </w:p>
        </w:tc>
        <w:tc>
          <w:tcPr>
            <w:tcW w:w="1418" w:type="dxa"/>
            <w:shd w:val="clear" w:color="auto" w:fill="auto"/>
          </w:tcPr>
          <w:p w:rsidR="00585463" w:rsidRPr="00D33AE8" w:rsidRDefault="00585463" w:rsidP="00080045">
            <w:pPr>
              <w:ind w:left="-137" w:right="-79"/>
              <w:rPr>
                <w:rFonts w:ascii="PT Astra Serif" w:hAnsi="PT Astra Serif" w:cs="Calibri"/>
                <w:sz w:val="20"/>
                <w:szCs w:val="20"/>
              </w:rPr>
            </w:pPr>
            <w:r w:rsidRPr="00D33AE8">
              <w:rPr>
                <w:rFonts w:ascii="PT Astra Serif" w:hAnsi="PT Astra Serif" w:cs="Calibri"/>
                <w:sz w:val="20"/>
                <w:szCs w:val="20"/>
              </w:rPr>
              <w:t>1,143086</w:t>
            </w:r>
          </w:p>
        </w:tc>
        <w:tc>
          <w:tcPr>
            <w:tcW w:w="1559"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sz w:val="20"/>
                <w:szCs w:val="20"/>
              </w:rPr>
              <w:t>2256,7</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2579,6</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ind w:left="-137" w:right="-79"/>
              <w:rPr>
                <w:rFonts w:ascii="PT Astra Serif" w:hAnsi="PT Astra Serif" w:cs="Calibri"/>
                <w:sz w:val="20"/>
                <w:szCs w:val="20"/>
              </w:rPr>
            </w:pPr>
            <w:r w:rsidRPr="00D33AE8">
              <w:rPr>
                <w:rFonts w:ascii="PT Astra Serif" w:hAnsi="PT Astra Serif"/>
                <w:sz w:val="20"/>
                <w:szCs w:val="20"/>
              </w:rPr>
              <w:t>2998867,8</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компьютерная томография (сумма строк 39.3.1 + 53.3.1 + 69.3.1)</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ind w:left="-137" w:right="-79"/>
              <w:rPr>
                <w:rFonts w:ascii="PT Astra Serif" w:hAnsi="PT Astra Serif"/>
                <w:bCs/>
                <w:sz w:val="20"/>
                <w:szCs w:val="20"/>
              </w:rPr>
            </w:pPr>
            <w:r w:rsidRPr="00D33AE8">
              <w:rPr>
                <w:rFonts w:ascii="PT Astra Serif" w:hAnsi="PT Astra Serif"/>
                <w:bCs/>
                <w:sz w:val="20"/>
                <w:szCs w:val="20"/>
              </w:rPr>
              <w:t>0,057732</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3438,9</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198,5</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230805,2</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магнитно-резонансная томография (сумма строк 39.3.2 + 53.3.2 + 69.3.2)</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ind w:left="-137" w:right="-79"/>
              <w:rPr>
                <w:rFonts w:ascii="PT Astra Serif" w:hAnsi="PT Astra Serif"/>
                <w:bCs/>
                <w:sz w:val="20"/>
                <w:szCs w:val="20"/>
              </w:rPr>
            </w:pPr>
            <w:r w:rsidRPr="00D33AE8">
              <w:rPr>
                <w:rFonts w:ascii="PT Astra Serif" w:hAnsi="PT Astra Serif"/>
                <w:bCs/>
                <w:sz w:val="20"/>
                <w:szCs w:val="20"/>
              </w:rPr>
              <w:t>0,022033</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4695,5</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103,5</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120270,5</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 (сумма строк 39.3.3 + 53.3.3 + 69.3.3)</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ind w:left="-137" w:right="-79"/>
              <w:rPr>
                <w:rFonts w:ascii="PT Astra Serif" w:hAnsi="PT Astra Serif"/>
                <w:bCs/>
                <w:sz w:val="20"/>
                <w:szCs w:val="20"/>
              </w:rPr>
            </w:pPr>
            <w:r w:rsidRPr="00D33AE8">
              <w:rPr>
                <w:rFonts w:ascii="PT Astra Serif" w:hAnsi="PT Astra Serif"/>
                <w:bCs/>
                <w:sz w:val="20"/>
                <w:szCs w:val="20"/>
              </w:rPr>
              <w:t>0,122408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694,4</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85,0</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98815,9</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эндоскопическое диагностическое исследование (сумма строк 39.3.4 + 53.3.4 + 69.3.4)</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23.3.4</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0,03537</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1273,3</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45,0</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52356,8</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 (сумма строк 39.3.5 + 53.3.5 + 69.3.5)</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23.3.5</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0.001297</w:t>
            </w:r>
          </w:p>
        </w:tc>
        <w:tc>
          <w:tcPr>
            <w:tcW w:w="1559"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cs="Calibri"/>
                <w:sz w:val="20"/>
                <w:szCs w:val="20"/>
              </w:rPr>
              <w:t>10693,2</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13,9</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16125,3</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патологоанатомическое исследова</w:t>
            </w:r>
            <w:r w:rsidRPr="00D33AE8">
              <w:rPr>
                <w:rFonts w:ascii="PT Astra Serif" w:hAnsi="PT Astra Serif"/>
                <w:sz w:val="20"/>
                <w:szCs w:val="20"/>
              </w:rPr>
              <w:softHyphen/>
              <w:t xml:space="preserve">ние биопсийного (операционного) материала с целью диагностики </w:t>
            </w:r>
            <w:r w:rsidRPr="00D33AE8">
              <w:rPr>
                <w:rFonts w:ascii="PT Astra Serif" w:hAnsi="PT Astra Serif"/>
                <w:sz w:val="20"/>
                <w:szCs w:val="20"/>
              </w:rPr>
              <w:br/>
              <w:t>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t>бора противоопухолевой лекар</w:t>
            </w:r>
            <w:r w:rsidRPr="00D33AE8">
              <w:rPr>
                <w:rFonts w:ascii="PT Astra Serif" w:hAnsi="PT Astra Serif"/>
                <w:sz w:val="20"/>
                <w:szCs w:val="20"/>
              </w:rPr>
              <w:softHyphen/>
              <w:t>ственной терапии (сумма строк 39.3.6 + 53.3.6 + 69.3.6)</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23.3.6</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0,027103</w:t>
            </w:r>
          </w:p>
        </w:tc>
        <w:tc>
          <w:tcPr>
            <w:tcW w:w="1559"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cs="Calibri"/>
                <w:sz w:val="20"/>
                <w:szCs w:val="20"/>
              </w:rPr>
              <w:t>2637,1</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71,5</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83089,7</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позитронно-эмиссионная  компьютерная томография при онкологических заболеваниях (сумма строк 39.3.7 + 53.3.7 + 69.3.7)</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23.3.7</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0,002086</w:t>
            </w:r>
          </w:p>
        </w:tc>
        <w:tc>
          <w:tcPr>
            <w:tcW w:w="1559"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35414,4</w:t>
            </w:r>
          </w:p>
        </w:tc>
        <w:tc>
          <w:tcPr>
            <w:tcW w:w="1276"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highlight w:val="yellow"/>
              </w:rPr>
            </w:pPr>
            <w:r w:rsidRPr="00D33AE8">
              <w:rPr>
                <w:rFonts w:ascii="PT Astra Serif" w:hAnsi="PT Astra Serif" w:cs="Calibri"/>
                <w:sz w:val="20"/>
                <w:szCs w:val="20"/>
              </w:rPr>
              <w:t>73,9</w:t>
            </w:r>
          </w:p>
        </w:tc>
        <w:tc>
          <w:tcPr>
            <w:tcW w:w="1389" w:type="dxa"/>
          </w:tcPr>
          <w:p w:rsidR="00585463" w:rsidRPr="00D33AE8" w:rsidRDefault="00585463" w:rsidP="00080045">
            <w:pPr>
              <w:spacing w:line="259" w:lineRule="auto"/>
              <w:rPr>
                <w:rFonts w:ascii="PT Astra Serif" w:hAnsi="PT Astra Serif"/>
                <w:sz w:val="20"/>
                <w:szCs w:val="20"/>
                <w:highlight w:val="yellow"/>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cs="Calibri"/>
                <w:bCs/>
                <w:sz w:val="20"/>
                <w:szCs w:val="20"/>
                <w:highlight w:val="yellow"/>
              </w:rPr>
            </w:pPr>
            <w:r w:rsidRPr="00D33AE8">
              <w:rPr>
                <w:rFonts w:ascii="PT Astra Serif" w:hAnsi="PT Astra Serif" w:cs="Calibri"/>
                <w:sz w:val="20"/>
                <w:szCs w:val="20"/>
              </w:rPr>
              <w:t>85879,9</w:t>
            </w:r>
          </w:p>
        </w:tc>
        <w:tc>
          <w:tcPr>
            <w:tcW w:w="879" w:type="dxa"/>
          </w:tcPr>
          <w:p w:rsidR="00585463" w:rsidRPr="00D33AE8" w:rsidRDefault="00585463" w:rsidP="00080045">
            <w:pPr>
              <w:spacing w:line="259" w:lineRule="auto"/>
              <w:rPr>
                <w:rFonts w:ascii="PT Astra Serif" w:hAnsi="PT Astra Serif"/>
                <w:sz w:val="20"/>
                <w:szCs w:val="20"/>
                <w:highlight w:val="yellow"/>
              </w:rPr>
            </w:pP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однофотонная эмиссионная компьютерная томография (сумма строк 39.3.8 + 53.3.8 + 69.3.8)</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23.3.8</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0,003622</w:t>
            </w:r>
          </w:p>
        </w:tc>
        <w:tc>
          <w:tcPr>
            <w:tcW w:w="1559"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4859,6</w:t>
            </w:r>
          </w:p>
        </w:tc>
        <w:tc>
          <w:tcPr>
            <w:tcW w:w="1276"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sz w:val="20"/>
                <w:szCs w:val="20"/>
                <w:highlight w:val="yellow"/>
              </w:rPr>
            </w:pPr>
            <w:r w:rsidRPr="00D33AE8">
              <w:rPr>
                <w:rFonts w:ascii="PT Astra Serif" w:hAnsi="PT Astra Serif" w:cs="Calibri"/>
                <w:sz w:val="20"/>
                <w:szCs w:val="20"/>
              </w:rPr>
              <w:t>17,6</w:t>
            </w:r>
          </w:p>
        </w:tc>
        <w:tc>
          <w:tcPr>
            <w:tcW w:w="1389" w:type="dxa"/>
          </w:tcPr>
          <w:p w:rsidR="00585463" w:rsidRPr="00D33AE8" w:rsidRDefault="00585463" w:rsidP="00080045">
            <w:pPr>
              <w:spacing w:line="259" w:lineRule="auto"/>
              <w:rPr>
                <w:rFonts w:ascii="PT Astra Serif" w:hAnsi="PT Astra Serif"/>
                <w:sz w:val="20"/>
                <w:szCs w:val="20"/>
                <w:highlight w:val="yellow"/>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20463,8</w:t>
            </w:r>
          </w:p>
        </w:tc>
        <w:tc>
          <w:tcPr>
            <w:tcW w:w="879" w:type="dxa"/>
          </w:tcPr>
          <w:p w:rsidR="00585463" w:rsidRPr="00D33AE8" w:rsidRDefault="00585463" w:rsidP="00080045">
            <w:pPr>
              <w:spacing w:line="259" w:lineRule="auto"/>
              <w:rPr>
                <w:rFonts w:ascii="PT Astra Serif" w:hAnsi="PT Astra Serif"/>
                <w:sz w:val="20"/>
                <w:szCs w:val="20"/>
                <w:highlight w:val="yellow"/>
              </w:rPr>
            </w:pPr>
          </w:p>
        </w:tc>
      </w:tr>
      <w:tr w:rsidR="00D33AE8" w:rsidRPr="00D33AE8" w:rsidTr="00080045">
        <w:tc>
          <w:tcPr>
            <w:tcW w:w="3397" w:type="dxa"/>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школа сахарного диабета (сумма строк 39.3.9 + 53.3.9 + 69.3.9)</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23.3.9</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0,005702</w:t>
            </w:r>
          </w:p>
        </w:tc>
        <w:tc>
          <w:tcPr>
            <w:tcW w:w="1559"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1324,4</w:t>
            </w:r>
          </w:p>
        </w:tc>
        <w:tc>
          <w:tcPr>
            <w:tcW w:w="1276"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sz w:val="20"/>
                <w:szCs w:val="20"/>
                <w:highlight w:val="yellow"/>
              </w:rPr>
            </w:pPr>
            <w:r w:rsidRPr="00D33AE8">
              <w:rPr>
                <w:rFonts w:ascii="PT Astra Serif" w:hAnsi="PT Astra Serif" w:cs="Calibri"/>
                <w:sz w:val="20"/>
                <w:szCs w:val="20"/>
              </w:rPr>
              <w:t>7,6</w:t>
            </w:r>
          </w:p>
        </w:tc>
        <w:tc>
          <w:tcPr>
            <w:tcW w:w="1389" w:type="dxa"/>
          </w:tcPr>
          <w:p w:rsidR="00585463" w:rsidRPr="00D33AE8" w:rsidRDefault="00585463" w:rsidP="00080045">
            <w:pPr>
              <w:spacing w:line="259" w:lineRule="auto"/>
              <w:rPr>
                <w:rFonts w:ascii="PT Astra Serif" w:hAnsi="PT Astra Serif"/>
                <w:sz w:val="20"/>
                <w:szCs w:val="20"/>
                <w:highlight w:val="yellow"/>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sz w:val="20"/>
                <w:szCs w:val="20"/>
                <w:highlight w:val="yellow"/>
              </w:rPr>
            </w:pPr>
            <w:r w:rsidRPr="00D33AE8">
              <w:rPr>
                <w:rFonts w:ascii="PT Astra Serif" w:hAnsi="PT Astra Serif" w:cs="Calibri"/>
                <w:sz w:val="20"/>
                <w:szCs w:val="20"/>
              </w:rPr>
              <w:t>8779,4</w:t>
            </w:r>
          </w:p>
        </w:tc>
        <w:tc>
          <w:tcPr>
            <w:tcW w:w="879" w:type="dxa"/>
          </w:tcPr>
          <w:p w:rsidR="00585463" w:rsidRPr="00D33AE8" w:rsidRDefault="00585463" w:rsidP="00080045">
            <w:pPr>
              <w:spacing w:line="259" w:lineRule="auto"/>
              <w:rPr>
                <w:rFonts w:ascii="PT Astra Serif" w:hAnsi="PT Astra Serif"/>
                <w:sz w:val="20"/>
                <w:szCs w:val="20"/>
                <w:highlight w:val="yellow"/>
              </w:rPr>
            </w:pP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2.1.4. Диспансерное наблюдение (сумма строк 39.4 + 53.4 + 69.4) *******, в том числе по поводу:</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0,261736</w:t>
            </w:r>
          </w:p>
        </w:tc>
        <w:tc>
          <w:tcPr>
            <w:tcW w:w="1559"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cs="Calibri"/>
                <w:sz w:val="20"/>
                <w:szCs w:val="20"/>
              </w:rPr>
              <w:t>2661,1</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696,5</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809714,2</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left"/>
              <w:rPr>
                <w:rFonts w:ascii="PT Astra Serif" w:hAnsi="PT Astra Serif"/>
                <w:sz w:val="20"/>
                <w:szCs w:val="20"/>
              </w:rPr>
            </w:pPr>
            <w:r w:rsidRPr="00D33AE8">
              <w:rPr>
                <w:rFonts w:ascii="PT Astra Serif" w:hAnsi="PT Astra Serif"/>
                <w:sz w:val="20"/>
                <w:szCs w:val="20"/>
              </w:rPr>
              <w:t>онкологических заболеваний (сумма строк 39.4.1 + 53.4.1 + 69.4.1)</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23.4.1</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0,04505</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3 757,1</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169,3</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196766,8</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left"/>
              <w:rPr>
                <w:rFonts w:ascii="PT Astra Serif" w:hAnsi="PT Astra Serif"/>
                <w:sz w:val="20"/>
                <w:szCs w:val="20"/>
              </w:rPr>
            </w:pPr>
            <w:r w:rsidRPr="00D33AE8">
              <w:rPr>
                <w:rFonts w:ascii="PT Astra Serif" w:hAnsi="PT Astra Serif"/>
                <w:sz w:val="20"/>
                <w:szCs w:val="20"/>
              </w:rPr>
              <w:t>сахарного диабета (сумма строк 39.4.2 + 53.4.2 + 69.4.2)</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23.4.2</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0,0598</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1418,5</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84,8</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98614,1</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left"/>
              <w:rPr>
                <w:rFonts w:ascii="PT Astra Serif" w:hAnsi="PT Astra Serif"/>
                <w:sz w:val="20"/>
                <w:szCs w:val="20"/>
              </w:rPr>
            </w:pPr>
            <w:r w:rsidRPr="00D33AE8">
              <w:rPr>
                <w:rFonts w:ascii="PT Astra Serif" w:hAnsi="PT Astra Serif"/>
                <w:sz w:val="20"/>
                <w:szCs w:val="20"/>
              </w:rPr>
              <w:lastRenderedPageBreak/>
              <w:t>болезней системы кровообращения (сумма строк 39.4.3 + 53.4.3 + 69.4.3)</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23.4.3</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0,12521</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3154,3</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394,9</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459143,1</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 (сумма строк 39.5 + 53.5 + 69.5)</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23.5</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0,022207</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1159,4</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25,7</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29931,1</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 xml:space="preserve">ров, за исключением медицинской </w:t>
            </w:r>
            <w:r w:rsidRPr="00D33AE8">
              <w:rPr>
                <w:rFonts w:ascii="PT Astra Serif" w:hAnsi="PT Astra Serif"/>
                <w:spacing w:val="-4"/>
                <w:sz w:val="20"/>
                <w:szCs w:val="20"/>
              </w:rPr>
              <w:t>реабилитации (сумма строк 40 + 54 +</w:t>
            </w:r>
            <w:r w:rsidRPr="00D33AE8">
              <w:rPr>
                <w:rFonts w:ascii="PT Astra Serif" w:hAnsi="PT Astra Serif"/>
                <w:sz w:val="20"/>
                <w:szCs w:val="20"/>
              </w:rPr>
              <w:t xml:space="preserve"> 70), в том числе:</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24</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 (сумма строк 40.1 + 54.1 + 70.1)</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24.1</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 (сумма строк 40.2 + 54.2 + 70.2)</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24.2</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3. Медицинская помощь в условиях дневных стационаров (первичная ме</w:t>
            </w:r>
            <w:r w:rsidRPr="00D33AE8">
              <w:rPr>
                <w:rFonts w:ascii="PT Astra Serif" w:hAnsi="PT Astra Serif"/>
                <w:spacing w:val="-4"/>
                <w:sz w:val="20"/>
                <w:szCs w:val="20"/>
              </w:rPr>
              <w:softHyphen/>
              <w:t>дико-санитарная по</w:t>
            </w:r>
            <w:r w:rsidRPr="00D33AE8">
              <w:rPr>
                <w:rFonts w:ascii="PT Astra Serif" w:hAnsi="PT Astra Serif"/>
                <w:spacing w:val="-4"/>
                <w:sz w:val="20"/>
                <w:szCs w:val="20"/>
              </w:rPr>
              <w:softHyphen/>
              <w:t>мощь, специали</w:t>
            </w:r>
            <w:r w:rsidRPr="00D33AE8">
              <w:rPr>
                <w:rFonts w:ascii="PT Astra Serif" w:hAnsi="PT Astra Serif"/>
                <w:spacing w:val="-4"/>
                <w:sz w:val="20"/>
                <w:szCs w:val="20"/>
              </w:rPr>
              <w:softHyphen/>
              <w:t>зированная медицин</w:t>
            </w:r>
            <w:r w:rsidRPr="00D33AE8">
              <w:rPr>
                <w:rFonts w:ascii="PT Astra Serif" w:hAnsi="PT Astra Serif"/>
                <w:spacing w:val="-4"/>
                <w:sz w:val="20"/>
                <w:szCs w:val="20"/>
              </w:rPr>
              <w:softHyphen/>
              <w:t xml:space="preserve">ская помощь), </w:t>
            </w:r>
            <w:r w:rsidRPr="00D33AE8">
              <w:rPr>
                <w:rFonts w:ascii="PT Astra Serif" w:hAnsi="PT Astra Serif"/>
                <w:spacing w:val="-4"/>
                <w:sz w:val="20"/>
                <w:szCs w:val="20"/>
              </w:rPr>
              <w:br/>
              <w:t>за исключением меди</w:t>
            </w:r>
            <w:r w:rsidRPr="00D33AE8">
              <w:rPr>
                <w:rFonts w:ascii="PT Astra Serif" w:hAnsi="PT Astra Serif"/>
                <w:spacing w:val="-4"/>
                <w:sz w:val="20"/>
                <w:szCs w:val="20"/>
              </w:rPr>
              <w:softHyphen/>
              <w:t>цинской реаби</w:t>
            </w:r>
            <w:r w:rsidRPr="00D33AE8">
              <w:rPr>
                <w:rFonts w:ascii="PT Astra Serif" w:hAnsi="PT Astra Serif"/>
                <w:spacing w:val="-4"/>
                <w:sz w:val="20"/>
                <w:szCs w:val="20"/>
              </w:rPr>
              <w:softHyphen/>
              <w:t>литации (сумма строк 24 +27),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0,067347</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cs="Calibri"/>
                <w:sz w:val="20"/>
                <w:szCs w:val="20"/>
              </w:rPr>
              <w:t>30277,7</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2039,1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2370532,0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3.1. Медицинская помощь по про</w:t>
            </w:r>
            <w:r w:rsidRPr="00D33AE8">
              <w:rPr>
                <w:rFonts w:ascii="PT Astra Serif" w:hAnsi="PT Astra Serif"/>
                <w:spacing w:val="-4"/>
                <w:sz w:val="20"/>
                <w:szCs w:val="20"/>
              </w:rPr>
              <w:softHyphen/>
            </w:r>
            <w:r w:rsidRPr="00D33AE8">
              <w:rPr>
                <w:rFonts w:ascii="PT Astra Serif" w:hAnsi="PT Astra Serif"/>
                <w:sz w:val="20"/>
                <w:szCs w:val="20"/>
              </w:rPr>
              <w:t>филю «онкология» (сумма строк 24.1 +</w:t>
            </w:r>
            <w:r w:rsidRPr="00D33AE8">
              <w:rPr>
                <w:rFonts w:ascii="PT Astra Serif" w:hAnsi="PT Astra Serif"/>
                <w:spacing w:val="-4"/>
                <w:sz w:val="20"/>
                <w:szCs w:val="20"/>
              </w:rPr>
              <w:t xml:space="preserve"> 27.1)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0,01308</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cs="Calibri"/>
                <w:sz w:val="20"/>
                <w:szCs w:val="20"/>
              </w:rPr>
              <w:t>76153,7</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996,1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1157993,2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3.2. Медицинская помощь при экс</w:t>
            </w:r>
            <w:r w:rsidRPr="00D33AE8">
              <w:rPr>
                <w:rFonts w:ascii="PT Astra Serif" w:hAnsi="PT Astra Serif"/>
                <w:spacing w:val="-4"/>
                <w:sz w:val="20"/>
                <w:szCs w:val="20"/>
              </w:rPr>
              <w:softHyphen/>
              <w:t>тракорпоральном оплодотворении (сумма строк 24.2 + 27.2)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0,000644</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108861,2</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70,1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81537,0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 xml:space="preserve">3.3. Медицинская помощь больным </w:t>
            </w:r>
            <w:r w:rsidRPr="00D33AE8">
              <w:rPr>
                <w:rFonts w:ascii="PT Astra Serif" w:hAnsi="PT Astra Serif"/>
                <w:spacing w:val="-4"/>
                <w:sz w:val="20"/>
                <w:szCs w:val="20"/>
              </w:rPr>
              <w:br/>
              <w:t xml:space="preserve">с вирусным гепатитом С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0,000695</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113596,0</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79,0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91785,6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 xml:space="preserve">мощь, за исключением медицинской реабилитации: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26</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p w:rsidR="00585463" w:rsidRPr="00D33AE8" w:rsidRDefault="00585463" w:rsidP="00080045">
            <w:pPr>
              <w:spacing w:line="245" w:lineRule="auto"/>
              <w:ind w:left="-137" w:right="-79"/>
              <w:rPr>
                <w:rFonts w:ascii="PT Astra Serif" w:hAnsi="PT Astra Serif"/>
                <w:sz w:val="20"/>
                <w:szCs w:val="20"/>
              </w:rPr>
            </w:pP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4.1. В условиях дневных стационаров, за исключением медицинской реаби</w:t>
            </w:r>
            <w:r w:rsidRPr="00D33AE8">
              <w:rPr>
                <w:rFonts w:ascii="PT Astra Serif" w:hAnsi="PT Astra Serif"/>
                <w:spacing w:val="-4"/>
                <w:sz w:val="20"/>
                <w:szCs w:val="20"/>
              </w:rPr>
              <w:softHyphen/>
            </w:r>
            <w:r w:rsidRPr="00D33AE8">
              <w:rPr>
                <w:rFonts w:ascii="PT Astra Serif" w:hAnsi="PT Astra Serif"/>
                <w:spacing w:val="-4"/>
                <w:sz w:val="20"/>
                <w:szCs w:val="20"/>
              </w:rPr>
              <w:lastRenderedPageBreak/>
              <w:t xml:space="preserve">литации (сумма строк 43 + 57 + 73), </w:t>
            </w:r>
            <w:r w:rsidRPr="00D33AE8">
              <w:rPr>
                <w:rFonts w:ascii="PT Astra Serif" w:hAnsi="PT Astra Serif"/>
                <w:spacing w:val="-4"/>
                <w:sz w:val="20"/>
                <w:szCs w:val="20"/>
              </w:rPr>
              <w:br/>
              <w:t>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27</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lastRenderedPageBreak/>
              <w:t>4.1.1. Медицинская помощь по про</w:t>
            </w:r>
            <w:r w:rsidRPr="00D33AE8">
              <w:rPr>
                <w:rFonts w:ascii="PT Astra Serif" w:hAnsi="PT Astra Serif"/>
                <w:spacing w:val="-4"/>
                <w:sz w:val="20"/>
                <w:szCs w:val="20"/>
              </w:rPr>
              <w:softHyphen/>
              <w:t>филю «онкология» (сумма строк 43.1 + 57.1 + 73.1)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27.1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4.1.2. Медицинская помощь при экс</w:t>
            </w:r>
            <w:r w:rsidRPr="00D33AE8">
              <w:rPr>
                <w:rFonts w:ascii="PT Astra Serif" w:hAnsi="PT Astra Serif"/>
                <w:spacing w:val="-4"/>
                <w:sz w:val="20"/>
                <w:szCs w:val="20"/>
              </w:rPr>
              <w:softHyphen/>
              <w:t>тракорпоральном оплодотворении (сумма строк 43.2 + 57.2 + 73.2)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27.2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4.1.3. Медицинская помощь боль</w:t>
            </w:r>
            <w:r w:rsidRPr="00D33AE8">
              <w:rPr>
                <w:rFonts w:ascii="PT Astra Serif" w:hAnsi="PT Astra Serif"/>
                <w:sz w:val="20"/>
                <w:szCs w:val="20"/>
              </w:rPr>
              <w:softHyphen/>
              <w:t>ным с вирусным гепатитом С (сумма строк 43.3 + 57.3 + 73.3)</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27.3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4.2. В условиях круглосуточных ста</w:t>
            </w:r>
            <w:r w:rsidRPr="00D33AE8">
              <w:rPr>
                <w:rFonts w:ascii="PT Astra Serif" w:hAnsi="PT Astra Serif"/>
                <w:spacing w:val="-4"/>
                <w:sz w:val="20"/>
                <w:szCs w:val="20"/>
              </w:rPr>
              <w:softHyphen/>
              <w:t>ционаров, за исключением медицин</w:t>
            </w:r>
            <w:r w:rsidRPr="00D33AE8">
              <w:rPr>
                <w:rFonts w:ascii="PT Astra Serif" w:hAnsi="PT Astra Serif"/>
                <w:spacing w:val="-4"/>
                <w:sz w:val="20"/>
                <w:szCs w:val="20"/>
              </w:rPr>
              <w:softHyphen/>
              <w:t>ской реабилитации (сумма строк 44 + 58 + 74),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0,176499</w:t>
            </w:r>
          </w:p>
        </w:tc>
        <w:tc>
          <w:tcPr>
            <w:tcW w:w="1559"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sz w:val="20"/>
                <w:szCs w:val="20"/>
              </w:rPr>
              <w:t>51453,1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9081,4</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sz w:val="20"/>
                <w:szCs w:val="20"/>
              </w:rPr>
              <w:t>10557507,2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4.2.1. Медицинская помощь по про</w:t>
            </w:r>
            <w:r w:rsidRPr="00D33AE8">
              <w:rPr>
                <w:rFonts w:ascii="PT Astra Serif" w:hAnsi="PT Astra Serif"/>
                <w:sz w:val="20"/>
                <w:szCs w:val="20"/>
              </w:rPr>
              <w:softHyphen/>
              <w:t>филю «онкология» (сумма строк 44.1 + 58.1 + 74.1)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0,010265</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cs="Calibri"/>
                <w:sz w:val="20"/>
                <w:szCs w:val="20"/>
              </w:rPr>
              <w:t>96943,5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995,1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1156826,8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left"/>
              <w:rPr>
                <w:rFonts w:ascii="PT Astra Serif" w:hAnsi="PT Astra Serif"/>
                <w:sz w:val="20"/>
                <w:szCs w:val="20"/>
              </w:rPr>
            </w:pPr>
            <w:r w:rsidRPr="00D33AE8">
              <w:rPr>
                <w:rFonts w:ascii="PT Astra Serif" w:hAnsi="PT Astra Serif"/>
                <w:sz w:val="20"/>
                <w:szCs w:val="20"/>
              </w:rPr>
              <w:t>4.2.2. Стентирование  для больных с инфарктом миокарда медицинскими организациями (сумма строк 44.2 + 58.2 + 74.2)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0,002327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193720,9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450,8</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524015,0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4.2.3. Имплантация частотно-адаптированного кардиостимулятора взрослым медицинскими организациями (сумма строк 44.3 + 58.3 + 74.3)</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0,000430</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254744,6</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109,6</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127372,3</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4.2.4. Эндоваскуляторная деструкция дополнительных проводящих путей и аритмогенных зон сердца (сумма строк 44.4 + 58.4 + 74.4)</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0,000189</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306509,2</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58,0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67432,0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мия медицинскими организациями (сумма строк 44.5 + 58.5 + 74.5)</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0,000472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199504,5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94,2</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109528,0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5. Медицинская реабилитация: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29</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5.1. В амбулаторных условиях (сумма строк 46 + 60 + 76)</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30</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0,003241</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25427,7</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82,4</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95811,6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5.2. В условиях дневных стациона</w:t>
            </w:r>
            <w:r w:rsidRPr="00D33AE8">
              <w:rPr>
                <w:rFonts w:ascii="PT Astra Serif" w:hAnsi="PT Astra Serif"/>
                <w:sz w:val="20"/>
                <w:szCs w:val="20"/>
              </w:rPr>
              <w:softHyphen/>
            </w:r>
            <w:r w:rsidRPr="00D33AE8">
              <w:rPr>
                <w:rFonts w:ascii="PT Astra Serif" w:hAnsi="PT Astra Serif"/>
                <w:sz w:val="20"/>
                <w:szCs w:val="20"/>
              </w:rPr>
              <w:lastRenderedPageBreak/>
              <w:t>ров (первичная медико-санитарная по</w:t>
            </w:r>
            <w:r w:rsidRPr="00D33AE8">
              <w:rPr>
                <w:rFonts w:ascii="PT Astra Serif" w:hAnsi="PT Astra Serif"/>
                <w:sz w:val="20"/>
                <w:szCs w:val="20"/>
              </w:rPr>
              <w:softHyphen/>
              <w:t>мощь, специализированная меди</w:t>
            </w:r>
            <w:r w:rsidRPr="00D33AE8">
              <w:rPr>
                <w:rFonts w:ascii="PT Astra Serif" w:hAnsi="PT Astra Serif"/>
                <w:sz w:val="20"/>
                <w:szCs w:val="20"/>
              </w:rPr>
              <w:softHyphen/>
              <w:t>цин</w:t>
            </w:r>
            <w:r w:rsidRPr="00D33AE8">
              <w:rPr>
                <w:rFonts w:ascii="PT Astra Serif" w:hAnsi="PT Astra Serif"/>
                <w:sz w:val="20"/>
                <w:szCs w:val="20"/>
              </w:rPr>
              <w:softHyphen/>
              <w:t>ская помощь) (сумма строк 47 + 61 + 77)</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lastRenderedPageBreak/>
              <w:t>0,002705</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28039,2</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75,9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88183,3</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lastRenderedPageBreak/>
              <w:t>5.3. Специализированная, в том числе высокотехнологичная, меди</w:t>
            </w:r>
            <w:r w:rsidRPr="00D33AE8">
              <w:rPr>
                <w:rFonts w:ascii="PT Astra Serif" w:hAnsi="PT Astra Serif"/>
                <w:spacing w:val="-4"/>
                <w:sz w:val="20"/>
                <w:szCs w:val="20"/>
              </w:rPr>
              <w:softHyphen/>
              <w:t>цинская помощь в условиях кругло</w:t>
            </w:r>
            <w:r w:rsidRPr="00D33AE8">
              <w:rPr>
                <w:rFonts w:ascii="PT Astra Serif" w:hAnsi="PT Astra Serif"/>
                <w:spacing w:val="-4"/>
                <w:sz w:val="20"/>
                <w:szCs w:val="20"/>
              </w:rPr>
              <w:softHyphen/>
              <w:t>суточных стационаров: (сумма строк 48 + 62 + 78)</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0,005643</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54348,0</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306,7</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356522,9</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6. Паллиативная медицинская по</w:t>
            </w:r>
            <w:r w:rsidRPr="00D33AE8">
              <w:rPr>
                <w:rFonts w:ascii="PT Astra Serif" w:hAnsi="PT Astra Serif"/>
                <w:spacing w:val="-4"/>
                <w:sz w:val="20"/>
                <w:szCs w:val="20"/>
              </w:rPr>
              <w:softHyphen/>
              <w:t>мощь:</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6.1. Первичная медицинская по</w:t>
            </w:r>
            <w:r w:rsidRPr="00D33AE8">
              <w:rPr>
                <w:rFonts w:ascii="PT Astra Serif" w:hAnsi="PT Astra Serif"/>
                <w:sz w:val="20"/>
                <w:szCs w:val="20"/>
              </w:rPr>
              <w:softHyphen/>
              <w:t>мощь, в том числе доврачебная и врачеб</w:t>
            </w:r>
            <w:r w:rsidRPr="00D33AE8">
              <w:rPr>
                <w:rFonts w:ascii="PT Astra Serif" w:hAnsi="PT Astra Serif"/>
                <w:sz w:val="20"/>
                <w:szCs w:val="20"/>
              </w:rPr>
              <w:softHyphen/>
              <w:t>ная (в том числе ветеранам боевых действий), всего (равно строке 63.1),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w:t>
            </w:r>
            <w:r w:rsidRPr="00D33AE8">
              <w:rPr>
                <w:rFonts w:ascii="PT Astra Serif" w:hAnsi="PT Astra Serif"/>
                <w:spacing w:val="-4"/>
                <w:sz w:val="20"/>
                <w:szCs w:val="20"/>
              </w:rPr>
              <w:t>.1.1. Посещения для оказания пал</w:t>
            </w:r>
            <w:r w:rsidRPr="00D33AE8">
              <w:rPr>
                <w:rFonts w:ascii="PT Astra Serif" w:hAnsi="PT Astra Serif"/>
                <w:spacing w:val="-4"/>
                <w:sz w:val="20"/>
                <w:szCs w:val="20"/>
              </w:rPr>
              <w:softHyphen/>
              <w:t>лиативной медицинской помощи без учёта посещений на дому патронаж</w:t>
            </w:r>
            <w:r w:rsidRPr="00D33AE8">
              <w:rPr>
                <w:rFonts w:ascii="PT Astra Serif" w:hAnsi="PT Astra Serif"/>
                <w:spacing w:val="-4"/>
                <w:sz w:val="20"/>
                <w:szCs w:val="20"/>
              </w:rPr>
              <w:softHyphen/>
              <w:t>ными бригадами (равно строке 63.1.1)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33.1.1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6.1.2. Посещения на дому выезд</w:t>
            </w:r>
            <w:r w:rsidRPr="00D33AE8">
              <w:rPr>
                <w:rFonts w:ascii="PT Astra Serif" w:hAnsi="PT Astra Serif"/>
                <w:sz w:val="20"/>
                <w:szCs w:val="20"/>
              </w:rPr>
              <w:softHyphen/>
              <w:t>ными патронажными бригадами (равно строке 63.1.2)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33.1.2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6.2</w:t>
            </w:r>
            <w:r w:rsidRPr="00D33AE8">
              <w:rPr>
                <w:rFonts w:ascii="PT Astra Serif" w:hAnsi="PT Astra Serif"/>
                <w:spacing w:val="-4"/>
                <w:sz w:val="20"/>
                <w:szCs w:val="20"/>
              </w:rPr>
              <w:t>. Оказываемая в стационарных условиях (включая койки паллиатив</w:t>
            </w:r>
            <w:r w:rsidRPr="00D33AE8">
              <w:rPr>
                <w:rFonts w:ascii="PT Astra Serif" w:hAnsi="PT Astra Serif"/>
                <w:spacing w:val="-4"/>
                <w:sz w:val="20"/>
                <w:szCs w:val="20"/>
              </w:rPr>
              <w:softHyphen/>
              <w:t xml:space="preserve">ной медицинской помощи и койки сестринского ухода), </w:t>
            </w:r>
            <w:r w:rsidRPr="00D33AE8">
              <w:rPr>
                <w:rFonts w:ascii="PT Astra Serif" w:hAnsi="PT Astra Serif"/>
                <w:sz w:val="20"/>
                <w:szCs w:val="20"/>
              </w:rPr>
              <w:t xml:space="preserve">в том числе </w:t>
            </w:r>
            <w:r w:rsidRPr="00D33AE8">
              <w:rPr>
                <w:rFonts w:ascii="PT Astra Serif" w:hAnsi="PT Astra Serif"/>
                <w:sz w:val="20"/>
                <w:szCs w:val="20"/>
              </w:rPr>
              <w:br/>
              <w:t xml:space="preserve">ветеранам боевых действий </w:t>
            </w:r>
            <w:r w:rsidRPr="00D33AE8">
              <w:rPr>
                <w:rFonts w:ascii="PT Astra Serif" w:hAnsi="PT Astra Serif"/>
                <w:spacing w:val="-4"/>
                <w:sz w:val="20"/>
                <w:szCs w:val="20"/>
              </w:rPr>
              <w:t>(равно строке 63.2)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койко-день</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6.3. Оказываемая в условиях днев</w:t>
            </w:r>
            <w:r w:rsidRPr="00D33AE8">
              <w:rPr>
                <w:rFonts w:ascii="PT Astra Serif" w:hAnsi="PT Astra Serif"/>
                <w:sz w:val="20"/>
                <w:szCs w:val="20"/>
              </w:rPr>
              <w:softHyphen/>
              <w:t>ных стационаров (равно строке 63.3)</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7. </w:t>
            </w:r>
            <w:r w:rsidRPr="00D33AE8">
              <w:rPr>
                <w:rFonts w:ascii="PT Astra Serif" w:hAnsi="PT Astra Serif"/>
                <w:spacing w:val="-4"/>
                <w:sz w:val="20"/>
                <w:szCs w:val="20"/>
              </w:rPr>
              <w:t>Расходы на ведение дела страховых медицинских организаций (далее – СМО) (сумма строк 49 + 64 + 79)</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cs="Calibri"/>
                <w:bCs/>
                <w:sz w:val="20"/>
                <w:szCs w:val="20"/>
              </w:rPr>
            </w:pPr>
            <w:r w:rsidRPr="00D33AE8">
              <w:rPr>
                <w:rFonts w:ascii="PT Astra Serif" w:hAnsi="PT Astra Serif" w:cs="Calibri"/>
                <w:bCs/>
                <w:sz w:val="20"/>
                <w:szCs w:val="20"/>
              </w:rPr>
              <w:t>181,43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210924,7</w:t>
            </w:r>
          </w:p>
          <w:p w:rsidR="00585463" w:rsidRPr="00D33AE8" w:rsidRDefault="00585463" w:rsidP="00080045">
            <w:pPr>
              <w:spacing w:line="245" w:lineRule="auto"/>
              <w:ind w:left="-137" w:right="-79"/>
              <w:rPr>
                <w:rFonts w:ascii="PT Astra Serif" w:hAnsi="PT Astra Serif"/>
                <w:sz w:val="20"/>
                <w:szCs w:val="20"/>
              </w:rPr>
            </w:pP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8. Иные расходы (равно строке 65)</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Х</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из строки 20:</w:t>
            </w:r>
          </w:p>
        </w:tc>
        <w:tc>
          <w:tcPr>
            <w:tcW w:w="993" w:type="dxa"/>
            <w:vMerge w:val="restart"/>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36</w:t>
            </w:r>
          </w:p>
        </w:tc>
        <w:tc>
          <w:tcPr>
            <w:tcW w:w="1417" w:type="dxa"/>
            <w:vMerge w:val="restart"/>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vMerge w:val="restart"/>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vMerge w:val="restart"/>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vMerge w:val="restart"/>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vMerge w:val="restart"/>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20966,4</w:t>
            </w:r>
          </w:p>
        </w:tc>
        <w:tc>
          <w:tcPr>
            <w:tcW w:w="1389" w:type="dxa"/>
            <w:vMerge w:val="restart"/>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vMerge w:val="restart"/>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sz w:val="20"/>
                <w:szCs w:val="20"/>
              </w:rPr>
              <w:t>24374195,2</w:t>
            </w:r>
          </w:p>
        </w:tc>
        <w:tc>
          <w:tcPr>
            <w:tcW w:w="879" w:type="dxa"/>
            <w:vMerge w:val="restart"/>
          </w:tcPr>
          <w:p w:rsidR="00585463" w:rsidRPr="00D33AE8" w:rsidRDefault="00585463" w:rsidP="00080045">
            <w:pPr>
              <w:rPr>
                <w:rFonts w:ascii="PT Astra Serif" w:hAnsi="PT Astra Serif"/>
                <w:sz w:val="20"/>
                <w:szCs w:val="20"/>
              </w:rPr>
            </w:pPr>
            <w:r w:rsidRPr="00D33AE8">
              <w:rPr>
                <w:rFonts w:ascii="PT Astra Serif" w:hAnsi="PT Astra Serif"/>
                <w:sz w:val="20"/>
                <w:szCs w:val="20"/>
              </w:rPr>
              <w:t>81,07</w:t>
            </w:r>
          </w:p>
        </w:tc>
      </w:tr>
      <w:tr w:rsidR="00D33AE8" w:rsidRPr="00D33AE8" w:rsidTr="00080045">
        <w:trPr>
          <w:trHeight w:val="600"/>
        </w:trPr>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1) медицинская помощь, предостав</w:t>
            </w:r>
            <w:r w:rsidRPr="00D33AE8">
              <w:rPr>
                <w:rFonts w:ascii="PT Astra Serif" w:hAnsi="PT Astra Serif"/>
                <w:sz w:val="20"/>
                <w:szCs w:val="20"/>
              </w:rPr>
              <w:softHyphen/>
              <w:t xml:space="preserve">ляемая в рамках базовой программы ОМС застрахованным лицам (за счёт </w:t>
            </w:r>
            <w:r w:rsidRPr="00D33AE8">
              <w:rPr>
                <w:rFonts w:ascii="PT Astra Serif" w:hAnsi="PT Astra Serif"/>
                <w:sz w:val="20"/>
                <w:szCs w:val="20"/>
              </w:rPr>
              <w:lastRenderedPageBreak/>
              <w:t xml:space="preserve">субвенции </w:t>
            </w:r>
            <w:r w:rsidRPr="00D33AE8">
              <w:rPr>
                <w:rFonts w:ascii="PT Astra Serif" w:hAnsi="PT Astra Serif"/>
                <w:iCs/>
                <w:sz w:val="20"/>
                <w:szCs w:val="20"/>
                <w:shd w:val="clear" w:color="auto" w:fill="FFFFFF"/>
              </w:rPr>
              <w:t xml:space="preserve">из бюджета </w:t>
            </w:r>
            <w:r w:rsidRPr="00D33AE8">
              <w:rPr>
                <w:rFonts w:ascii="PT Astra Serif" w:hAnsi="PT Astra Serif"/>
                <w:sz w:val="20"/>
                <w:szCs w:val="20"/>
              </w:rPr>
              <w:t>Федераль</w:t>
            </w:r>
            <w:r w:rsidRPr="00D33AE8">
              <w:rPr>
                <w:rFonts w:ascii="PT Astra Serif" w:hAnsi="PT Astra Serif"/>
                <w:sz w:val="20"/>
                <w:szCs w:val="20"/>
              </w:rPr>
              <w:softHyphen/>
              <w:t>ного фонда ОМС):</w:t>
            </w:r>
          </w:p>
        </w:tc>
        <w:tc>
          <w:tcPr>
            <w:tcW w:w="993" w:type="dxa"/>
            <w:vMerge/>
          </w:tcPr>
          <w:p w:rsidR="00585463" w:rsidRPr="00D33AE8" w:rsidRDefault="00585463" w:rsidP="00080045">
            <w:pPr>
              <w:spacing w:line="245" w:lineRule="auto"/>
              <w:rPr>
                <w:rFonts w:ascii="PT Astra Serif" w:hAnsi="PT Astra Serif"/>
                <w:sz w:val="20"/>
                <w:szCs w:val="20"/>
              </w:rPr>
            </w:pPr>
          </w:p>
        </w:tc>
        <w:tc>
          <w:tcPr>
            <w:tcW w:w="1417" w:type="dxa"/>
            <w:vMerge/>
          </w:tcPr>
          <w:p w:rsidR="00585463" w:rsidRPr="00D33AE8" w:rsidRDefault="00585463" w:rsidP="00080045">
            <w:pPr>
              <w:spacing w:line="245" w:lineRule="auto"/>
              <w:rPr>
                <w:rFonts w:ascii="PT Astra Serif" w:hAnsi="PT Astra Serif"/>
                <w:sz w:val="20"/>
                <w:szCs w:val="20"/>
              </w:rPr>
            </w:pPr>
          </w:p>
        </w:tc>
        <w:tc>
          <w:tcPr>
            <w:tcW w:w="1418" w:type="dxa"/>
            <w:vMerge/>
          </w:tcPr>
          <w:p w:rsidR="00585463" w:rsidRPr="00D33AE8" w:rsidRDefault="00585463" w:rsidP="00080045">
            <w:pPr>
              <w:spacing w:line="245" w:lineRule="auto"/>
              <w:ind w:left="-137" w:right="-79"/>
              <w:rPr>
                <w:rFonts w:ascii="PT Astra Serif" w:hAnsi="PT Astra Serif"/>
                <w:sz w:val="20"/>
                <w:szCs w:val="20"/>
              </w:rPr>
            </w:pPr>
          </w:p>
        </w:tc>
        <w:tc>
          <w:tcPr>
            <w:tcW w:w="1559" w:type="dxa"/>
            <w:vMerge/>
          </w:tcPr>
          <w:p w:rsidR="00585463" w:rsidRPr="00D33AE8" w:rsidRDefault="00585463" w:rsidP="00080045">
            <w:pPr>
              <w:spacing w:line="245" w:lineRule="auto"/>
              <w:ind w:left="-137" w:right="-79"/>
              <w:rPr>
                <w:rFonts w:ascii="PT Astra Serif" w:hAnsi="PT Astra Serif"/>
                <w:sz w:val="20"/>
                <w:szCs w:val="20"/>
              </w:rPr>
            </w:pPr>
          </w:p>
        </w:tc>
        <w:tc>
          <w:tcPr>
            <w:tcW w:w="1276" w:type="dxa"/>
            <w:vMerge/>
          </w:tcPr>
          <w:p w:rsidR="00585463" w:rsidRPr="00D33AE8" w:rsidRDefault="00585463" w:rsidP="00080045">
            <w:pPr>
              <w:spacing w:line="245" w:lineRule="auto"/>
              <w:ind w:left="-137" w:right="-79"/>
              <w:rPr>
                <w:rFonts w:ascii="PT Astra Serif" w:hAnsi="PT Astra Serif"/>
                <w:sz w:val="20"/>
                <w:szCs w:val="20"/>
              </w:rPr>
            </w:pPr>
          </w:p>
        </w:tc>
        <w:tc>
          <w:tcPr>
            <w:tcW w:w="1275" w:type="dxa"/>
            <w:vMerge/>
          </w:tcPr>
          <w:p w:rsidR="00585463" w:rsidRPr="00D33AE8" w:rsidRDefault="00585463" w:rsidP="00080045">
            <w:pPr>
              <w:spacing w:line="245" w:lineRule="auto"/>
              <w:ind w:hanging="108"/>
              <w:rPr>
                <w:rFonts w:ascii="PT Astra Serif" w:hAnsi="PT Astra Serif"/>
                <w:sz w:val="20"/>
                <w:szCs w:val="20"/>
              </w:rPr>
            </w:pPr>
          </w:p>
        </w:tc>
        <w:tc>
          <w:tcPr>
            <w:tcW w:w="1389" w:type="dxa"/>
            <w:vMerge/>
          </w:tcPr>
          <w:p w:rsidR="00585463" w:rsidRPr="00D33AE8" w:rsidRDefault="00585463" w:rsidP="00080045">
            <w:pPr>
              <w:spacing w:line="245" w:lineRule="auto"/>
              <w:ind w:hanging="108"/>
              <w:rPr>
                <w:rFonts w:ascii="PT Astra Serif" w:hAnsi="PT Astra Serif"/>
                <w:sz w:val="20"/>
                <w:szCs w:val="20"/>
              </w:rPr>
            </w:pPr>
          </w:p>
        </w:tc>
        <w:tc>
          <w:tcPr>
            <w:tcW w:w="1418" w:type="dxa"/>
            <w:vMerge/>
          </w:tcPr>
          <w:p w:rsidR="00585463" w:rsidRPr="00D33AE8" w:rsidRDefault="00585463" w:rsidP="00080045">
            <w:pPr>
              <w:spacing w:line="245" w:lineRule="auto"/>
              <w:ind w:left="-137" w:right="-79" w:hanging="108"/>
              <w:rPr>
                <w:rFonts w:ascii="PT Astra Serif" w:hAnsi="PT Astra Serif"/>
                <w:sz w:val="20"/>
                <w:szCs w:val="20"/>
              </w:rPr>
            </w:pPr>
          </w:p>
        </w:tc>
        <w:tc>
          <w:tcPr>
            <w:tcW w:w="879" w:type="dxa"/>
            <w:vMerge/>
          </w:tcPr>
          <w:p w:rsidR="00585463" w:rsidRPr="00D33AE8" w:rsidRDefault="00585463" w:rsidP="00080045">
            <w:pPr>
              <w:rPr>
                <w:rFonts w:ascii="PT Astra Serif" w:hAnsi="PT Astra Serif"/>
                <w:sz w:val="20"/>
                <w:szCs w:val="20"/>
              </w:rPr>
            </w:pP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lastRenderedPageBreak/>
              <w:t>1. Скорая, в том числе скорая специ</w:t>
            </w:r>
            <w:r w:rsidRPr="00D33AE8">
              <w:rPr>
                <w:rFonts w:ascii="PT Astra Serif" w:hAnsi="PT Astra Serif"/>
                <w:sz w:val="20"/>
                <w:szCs w:val="20"/>
              </w:rPr>
              <w:softHyphen/>
              <w:t>ализированная,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37</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0,290000</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4292,9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1244,9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1447291,1</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38</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2.1.1. Посещения с профилактиче</w:t>
            </w:r>
            <w:r w:rsidRPr="00D33AE8">
              <w:rPr>
                <w:rFonts w:ascii="PT Astra Serif" w:hAnsi="PT Astra Serif"/>
                <w:sz w:val="20"/>
                <w:szCs w:val="20"/>
              </w:rPr>
              <w:softHyphen/>
              <w:t xml:space="preserve">скими и иными целями, всего (сумма строк 39.1.1 + 39.1.2 + 39.1.3 + 39.1.4), из них: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3,51237</w:t>
            </w:r>
          </w:p>
          <w:p w:rsidR="00585463" w:rsidRPr="00D33AE8" w:rsidRDefault="00585463" w:rsidP="00080045">
            <w:pPr>
              <w:spacing w:line="245" w:lineRule="auto"/>
              <w:ind w:left="-137" w:right="-79"/>
              <w:rPr>
                <w:rFonts w:ascii="PT Astra Serif" w:hAnsi="PT Astra Serif"/>
                <w:sz w:val="20"/>
                <w:szCs w:val="20"/>
              </w:rPr>
            </w:pP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1010,4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Х</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3548,8</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4125575,5</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для проведения профилактических медицинских осмотров</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39.1.1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0,266791</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2620,5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699,1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812761,2</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проведения диспансериза</w:t>
            </w:r>
            <w:r w:rsidRPr="00D33AE8">
              <w:rPr>
                <w:rFonts w:ascii="PT Astra Serif" w:hAnsi="PT Astra Serif"/>
                <w:sz w:val="20"/>
                <w:szCs w:val="20"/>
              </w:rPr>
              <w:softHyphen/>
              <w:t>ции*******, всего,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0,432393</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3202,7</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1384,8</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1609910,8</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проведения углублённой диспан</w:t>
            </w:r>
            <w:r w:rsidRPr="00D33AE8">
              <w:rPr>
                <w:rFonts w:ascii="PT Astra Serif" w:hAnsi="PT Astra Serif"/>
                <w:sz w:val="20"/>
                <w:szCs w:val="20"/>
              </w:rPr>
              <w:softHyphen/>
              <w:t>серизации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39.1.2.1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0,050758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1384,8</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70,3</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81714,3</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оценки репродуктивного здоро</w:t>
            </w:r>
            <w:r w:rsidRPr="00D33AE8">
              <w:rPr>
                <w:rFonts w:ascii="PT Astra Serif" w:hAnsi="PT Astra Serif"/>
                <w:sz w:val="20"/>
                <w:szCs w:val="20"/>
              </w:rPr>
              <w:softHyphen/>
              <w:t>вья********,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0,134681</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1842,7</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248,2</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288515,2</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женщин</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39.1.3.1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0,068994</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2920,1</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201,5</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234215,4</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мужчин</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0,065687</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711,1</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46,7</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54302,4</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посещений с иными целями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39.1.4</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2,678505</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454,2</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1216,6</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1414388,3</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2.1.2. В неотложной форме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0,540000</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983,6</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Х</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531,1</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617475,6</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2.1.3. В связи с заболеваниями (обра</w:t>
            </w:r>
            <w:r w:rsidRPr="00D33AE8">
              <w:rPr>
                <w:rFonts w:ascii="PT Astra Serif" w:hAnsi="PT Astra Serif"/>
                <w:sz w:val="20"/>
                <w:szCs w:val="20"/>
              </w:rPr>
              <w:softHyphen/>
              <w:t>щений)</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обращение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cs="Calibri"/>
                <w:sz w:val="20"/>
                <w:szCs w:val="20"/>
              </w:rPr>
              <w:t>1,143086</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2218,6</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bCs/>
                <w:sz w:val="20"/>
                <w:szCs w:val="20"/>
              </w:rPr>
            </w:pPr>
            <w:r w:rsidRPr="00D33AE8">
              <w:rPr>
                <w:rFonts w:ascii="PT Astra Serif" w:hAnsi="PT Astra Serif"/>
                <w:sz w:val="20"/>
                <w:szCs w:val="20"/>
              </w:rPr>
              <w:t>2536,0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sz w:val="20"/>
                <w:szCs w:val="20"/>
              </w:rPr>
              <w:t>2948190,6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компьютерная томография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0,057732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3438,9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198,5</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230805,2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магнитно-резонансная томография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0,022033</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4695,5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103,5</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120270,5</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0,122408</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694,4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85,0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98815,9</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эндоскопическое диагностическое исследование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0,03537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1273,3</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45,0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52356,8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0,001297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10693,2</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13,9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16125,3</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lastRenderedPageBreak/>
              <w:t>патологоанатомическое исследова</w:t>
            </w:r>
            <w:r w:rsidRPr="00D33AE8">
              <w:rPr>
                <w:rFonts w:ascii="PT Astra Serif" w:hAnsi="PT Astra Serif"/>
                <w:sz w:val="20"/>
                <w:szCs w:val="20"/>
              </w:rPr>
              <w:softHyphen/>
              <w:t>ние биопсийного (операционного) материала с целью диагностики 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t>бора противоопухолевой лекар</w:t>
            </w:r>
            <w:r w:rsidRPr="00D33AE8">
              <w:rPr>
                <w:rFonts w:ascii="PT Astra Serif" w:hAnsi="PT Astra Serif"/>
                <w:sz w:val="20"/>
                <w:szCs w:val="20"/>
              </w:rPr>
              <w:softHyphen/>
              <w:t>ственной терапии</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39.3.6</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0,027103</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2637,1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71,5</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83089,7</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позитронно-эмиссионная  компьютерная томография при онкологических заболеваниях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39.3.7</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0,002086</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35414,4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73,9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85879,9</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однофотонная эмиссионная компьютерная томография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39.3.8</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0,003622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4859,6</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17,6</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20463,8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школа сахарного диабета</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39.3.9</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0,005702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1324,4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7,6</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8779,4</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2.1.4. Диспансерное наблюде-ние*******, в том числе по поводу:</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0,261736</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2661,1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696,5</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809714,2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онкологических заболеваний</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0,04505</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3757,1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169,3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196766,8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сахарного диабета</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0,0598</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1418,5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84,8</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98614,1</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болезней системы кровообращения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0,12521</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3154,3</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394,9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459143,1</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0,022207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1159,4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25,7</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29931,1</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40</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40.1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40.2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 Медицинская помощь в условиях дневных стационаров (первичная медико-санитарная помощь, специа</w:t>
            </w:r>
            <w:r w:rsidRPr="00D33AE8">
              <w:rPr>
                <w:rFonts w:ascii="PT Astra Serif" w:hAnsi="PT Astra Serif"/>
                <w:sz w:val="20"/>
                <w:szCs w:val="20"/>
              </w:rPr>
              <w:softHyphen/>
              <w:t>лизированная медицинская помощь), за исключением медицинской реа</w:t>
            </w:r>
            <w:r w:rsidRPr="00D33AE8">
              <w:rPr>
                <w:rFonts w:ascii="PT Astra Serif" w:hAnsi="PT Astra Serif"/>
                <w:sz w:val="20"/>
                <w:szCs w:val="20"/>
              </w:rPr>
              <w:softHyphen/>
              <w:t>билитации,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0,067347</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30277,7</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2039,1</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2370532,0</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0,01308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76153,7</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996,1</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1157993,2</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3.2.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0,000644</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108861,2</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70,1</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81537,0</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3.3. Медицинская помощь больным с вирусным гепатитом С</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0,000695</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113596,0</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79,0</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91785,6</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мощь:</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298"/>
        </w:trPr>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4.1. В условиях дневных стациона</w:t>
            </w:r>
            <w:r w:rsidRPr="00D33AE8">
              <w:rPr>
                <w:rFonts w:ascii="PT Astra Serif" w:hAnsi="PT Astra Serif"/>
                <w:spacing w:val="-4"/>
                <w:sz w:val="20"/>
                <w:szCs w:val="20"/>
              </w:rPr>
              <w:softHyphen/>
              <w:t>ров, за исключением медицинской реаби</w:t>
            </w:r>
            <w:r w:rsidRPr="00D33AE8">
              <w:rPr>
                <w:rFonts w:ascii="PT Astra Serif" w:hAnsi="PT Astra Serif"/>
                <w:spacing w:val="-4"/>
                <w:sz w:val="20"/>
                <w:szCs w:val="20"/>
              </w:rPr>
              <w:softHyphen/>
              <w:t>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4.1.1. Медицинская помощь по про</w:t>
            </w:r>
            <w:r w:rsidRPr="00D33AE8">
              <w:rPr>
                <w:rFonts w:ascii="PT Astra Serif" w:hAnsi="PT Astra Serif"/>
                <w:spacing w:val="-4"/>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43.1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4.1.2. Медицинская помощь при экс</w:t>
            </w:r>
            <w:r w:rsidRPr="00D33AE8">
              <w:rPr>
                <w:rFonts w:ascii="PT Astra Serif" w:hAnsi="PT Astra Serif"/>
                <w:spacing w:val="-4"/>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pacing w:val="-4"/>
                <w:sz w:val="20"/>
                <w:szCs w:val="20"/>
              </w:rPr>
            </w:pPr>
            <w:r w:rsidRPr="00D33AE8">
              <w:rPr>
                <w:rFonts w:ascii="PT Astra Serif" w:hAnsi="PT Astra Serif"/>
                <w:spacing w:val="-4"/>
                <w:sz w:val="20"/>
                <w:szCs w:val="20"/>
              </w:rPr>
              <w:t xml:space="preserve">4.1.3. Медицинская помощь больным с вирусным гепатитом С </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43.3</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pacing w:val="-4"/>
                <w:sz w:val="20"/>
                <w:szCs w:val="20"/>
              </w:rPr>
            </w:pPr>
            <w:r w:rsidRPr="00D33AE8">
              <w:rPr>
                <w:rFonts w:ascii="PT Astra Serif" w:hAnsi="PT Astra Serif"/>
                <w:spacing w:val="-4"/>
                <w:sz w:val="20"/>
                <w:szCs w:val="20"/>
              </w:rPr>
              <w:t>4.2. В условиях круглосуточных ста</w:t>
            </w:r>
            <w:r w:rsidRPr="00D33AE8">
              <w:rPr>
                <w:rFonts w:ascii="PT Astra Serif" w:hAnsi="PT Astra Serif"/>
                <w:spacing w:val="-4"/>
                <w:sz w:val="20"/>
                <w:szCs w:val="20"/>
              </w:rPr>
              <w:softHyphen/>
              <w:t>ционаров, за исключением медицин</w:t>
            </w:r>
            <w:r w:rsidRPr="00D33AE8">
              <w:rPr>
                <w:rFonts w:ascii="PT Astra Serif" w:hAnsi="PT Astra Serif"/>
                <w:spacing w:val="-4"/>
                <w:sz w:val="20"/>
                <w:szCs w:val="20"/>
              </w:rPr>
              <w:softHyphen/>
              <w:t>ской реабилитации, в том числе:</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0,176499</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51453,1</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Х</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9081,4</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10557507,2</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4.2.1.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44.1</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0,010265</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96943,5</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995,1</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1156826,8</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 xml:space="preserve">4.2.2. Стентирование  для больных с инфарктом миокарда медицинскими организациями </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44.2</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0,002327</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193720,9</w:t>
            </w:r>
          </w:p>
        </w:tc>
        <w:tc>
          <w:tcPr>
            <w:tcW w:w="1276" w:type="dxa"/>
          </w:tcPr>
          <w:p w:rsidR="00585463" w:rsidRPr="00D33AE8" w:rsidRDefault="00585463" w:rsidP="00080045">
            <w:pPr>
              <w:spacing w:line="230" w:lineRule="auto"/>
              <w:ind w:left="-137" w:right="-79"/>
              <w:rPr>
                <w:rFonts w:ascii="PT Astra Serif" w:hAnsi="PT Astra Serif"/>
                <w:sz w:val="20"/>
                <w:szCs w:val="20"/>
              </w:rPr>
            </w:pP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450,8</w:t>
            </w:r>
          </w:p>
        </w:tc>
        <w:tc>
          <w:tcPr>
            <w:tcW w:w="1389" w:type="dxa"/>
          </w:tcPr>
          <w:p w:rsidR="00585463" w:rsidRPr="00D33AE8" w:rsidRDefault="00585463" w:rsidP="00080045">
            <w:pPr>
              <w:spacing w:line="230" w:lineRule="auto"/>
              <w:rPr>
                <w:rFonts w:ascii="PT Astra Serif" w:hAnsi="PT Astra Serif"/>
                <w:sz w:val="20"/>
                <w:szCs w:val="20"/>
              </w:rPr>
            </w:pP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524015,0</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 xml:space="preserve">4.2.3. Имплантация частотно-адаптированного кардиостимулятора взрослым медицинскими организациями </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44.3</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0,000430</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254744,6</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109,6</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127372,3</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4.2.4. Эндоваскуляторная деструкция дополнительных проводящих путей и аритмогенных зон сердца</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44.4</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0,000189</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306509,2</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58,0</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67432,0</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мия медицинскими организациями (сумма строк 44.5 + 58.5 + 74.5)</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44.5</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0,000472</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199504,5</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94,2</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109528,0</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5. Медицинская реабилитация:</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45</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5.1. В амбулаторных условиях</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46</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0,003241</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25427,7</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82,4</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95811,6</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5.2. В условиях дневных стациона</w:t>
            </w:r>
            <w:r w:rsidRPr="00D33AE8">
              <w:rPr>
                <w:rFonts w:ascii="PT Astra Serif" w:hAnsi="PT Astra Serif"/>
                <w:sz w:val="20"/>
                <w:szCs w:val="20"/>
              </w:rPr>
              <w:softHyphen/>
              <w:t xml:space="preserve">ров (первичная медико-санитарная </w:t>
            </w:r>
            <w:r w:rsidRPr="00D33AE8">
              <w:rPr>
                <w:rFonts w:ascii="PT Astra Serif" w:hAnsi="PT Astra Serif"/>
                <w:sz w:val="20"/>
                <w:szCs w:val="20"/>
              </w:rPr>
              <w:lastRenderedPageBreak/>
              <w:t>по</w:t>
            </w:r>
            <w:r w:rsidRPr="00D33AE8">
              <w:rPr>
                <w:rFonts w:ascii="PT Astra Serif" w:hAnsi="PT Astra Serif"/>
                <w:sz w:val="20"/>
                <w:szCs w:val="20"/>
              </w:rPr>
              <w:softHyphen/>
              <w:t>мощь, специализированная меди</w:t>
            </w:r>
            <w:r w:rsidRPr="00D33AE8">
              <w:rPr>
                <w:rFonts w:ascii="PT Astra Serif" w:hAnsi="PT Astra Serif"/>
                <w:sz w:val="20"/>
                <w:szCs w:val="20"/>
              </w:rPr>
              <w:softHyphen/>
              <w:t>цин</w:t>
            </w:r>
            <w:r w:rsidRPr="00D33AE8">
              <w:rPr>
                <w:rFonts w:ascii="PT Astra Serif" w:hAnsi="PT Astra Serif"/>
                <w:sz w:val="20"/>
                <w:szCs w:val="20"/>
              </w:rPr>
              <w:softHyphen/>
              <w:t>ская помощь)</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lastRenderedPageBreak/>
              <w:t>47</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0,002705</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28039,2</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75,9</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88183,3</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lastRenderedPageBreak/>
              <w:t xml:space="preserve">5.3. Специализированная, в том </w:t>
            </w:r>
            <w:r w:rsidRPr="00D33AE8">
              <w:rPr>
                <w:rFonts w:ascii="PT Astra Serif" w:hAnsi="PT Astra Serif"/>
                <w:sz w:val="20"/>
                <w:szCs w:val="20"/>
              </w:rPr>
              <w:br/>
              <w:t>числе высокотехнологичная, меди</w:t>
            </w:r>
            <w:r w:rsidRPr="00D33AE8">
              <w:rPr>
                <w:rFonts w:ascii="PT Astra Serif" w:hAnsi="PT Astra Serif"/>
                <w:sz w:val="20"/>
                <w:szCs w:val="20"/>
              </w:rPr>
              <w:softHyphen/>
              <w:t>цинская помощь в условиях кругло</w:t>
            </w:r>
            <w:r w:rsidRPr="00D33AE8">
              <w:rPr>
                <w:rFonts w:ascii="PT Astra Serif" w:hAnsi="PT Astra Serif"/>
                <w:sz w:val="20"/>
                <w:szCs w:val="20"/>
              </w:rPr>
              <w:softHyphen/>
              <w:t>суточных стационаров</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48</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0,005643</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54348,0</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306,7</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356522,9</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6. Расходы на ведение дела СМО</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49</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181,39</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210873,6</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 xml:space="preserve">2) медицинская помощь по видам </w:t>
            </w:r>
            <w:r w:rsidRPr="00D33AE8">
              <w:rPr>
                <w:rFonts w:ascii="PT Astra Serif" w:hAnsi="PT Astra Serif"/>
                <w:sz w:val="20"/>
                <w:szCs w:val="20"/>
              </w:rPr>
              <w:br/>
              <w:t xml:space="preserve">и заболеваниям, не установленным </w:t>
            </w:r>
            <w:r w:rsidRPr="00D33AE8">
              <w:rPr>
                <w:rFonts w:ascii="PT Astra Serif" w:hAnsi="PT Astra Serif"/>
                <w:sz w:val="20"/>
                <w:szCs w:val="20"/>
              </w:rPr>
              <w:br/>
              <w:t>базовой программой ОМС:</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50</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6,9</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8000,0</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0,03</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1</w:t>
            </w:r>
            <w:r w:rsidRPr="00D33AE8">
              <w:rPr>
                <w:rFonts w:ascii="PT Astra Serif" w:hAnsi="PT Astra Serif"/>
                <w:spacing w:val="-4"/>
                <w:sz w:val="20"/>
                <w:szCs w:val="20"/>
              </w:rPr>
              <w:t>. Скорая, в том числе скорая специ</w:t>
            </w:r>
            <w:r w:rsidRPr="00D33AE8">
              <w:rPr>
                <w:rFonts w:ascii="PT Astra Serif" w:hAnsi="PT Astra Serif"/>
                <w:spacing w:val="-4"/>
                <w:sz w:val="20"/>
                <w:szCs w:val="20"/>
              </w:rPr>
              <w:softHyphen/>
              <w:t>ализированная, медицинская помощь</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51</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52</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53</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2.1.1. Посещения с профилактиче</w:t>
            </w:r>
            <w:r w:rsidRPr="00D33AE8">
              <w:rPr>
                <w:rFonts w:ascii="PT Astra Serif" w:hAnsi="PT Astra Serif"/>
                <w:spacing w:val="-4"/>
                <w:sz w:val="20"/>
                <w:szCs w:val="20"/>
              </w:rPr>
              <w:softHyphen/>
              <w:t xml:space="preserve">скими и иными целями, всего, в том числе: </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проведения профилактических медицинских осмотров</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проведения диспансеризации, всего, в том числе:</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53.1.2</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проведения углублённой диспан</w:t>
            </w:r>
            <w:r w:rsidRPr="00D33AE8">
              <w:rPr>
                <w:rFonts w:ascii="PT Astra Serif" w:hAnsi="PT Astra Serif"/>
                <w:spacing w:val="-4"/>
                <w:sz w:val="20"/>
                <w:szCs w:val="20"/>
              </w:rPr>
              <w:softHyphen/>
              <w:t>серизации</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53.1.2.1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оценки репродуктивного здоровья, в том числе:</w:t>
            </w:r>
          </w:p>
        </w:tc>
        <w:tc>
          <w:tcPr>
            <w:tcW w:w="993"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53.1.3</w:t>
            </w:r>
          </w:p>
        </w:tc>
        <w:tc>
          <w:tcPr>
            <w:tcW w:w="1417"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женщин</w:t>
            </w:r>
          </w:p>
        </w:tc>
        <w:tc>
          <w:tcPr>
            <w:tcW w:w="993"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53.1.3.1</w:t>
            </w:r>
          </w:p>
        </w:tc>
        <w:tc>
          <w:tcPr>
            <w:tcW w:w="1417"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мужчин</w:t>
            </w:r>
          </w:p>
        </w:tc>
        <w:tc>
          <w:tcPr>
            <w:tcW w:w="993"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53.1.3.2</w:t>
            </w:r>
          </w:p>
        </w:tc>
        <w:tc>
          <w:tcPr>
            <w:tcW w:w="1417"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для посещений с иными целями</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53.1.4</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2.1.2. В неотложной форме</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53.2</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 xml:space="preserve">2.1.3. В связи с заболеваниями </w:t>
            </w:r>
            <w:r w:rsidRPr="00D33AE8">
              <w:rPr>
                <w:rFonts w:ascii="PT Astra Serif" w:hAnsi="PT Astra Serif"/>
                <w:sz w:val="20"/>
                <w:szCs w:val="20"/>
              </w:rPr>
              <w:br/>
              <w:t>(обра</w:t>
            </w:r>
            <w:r w:rsidRPr="00D33AE8">
              <w:rPr>
                <w:rFonts w:ascii="PT Astra Serif" w:hAnsi="PT Astra Serif"/>
                <w:sz w:val="20"/>
                <w:szCs w:val="20"/>
              </w:rPr>
              <w:softHyphen/>
              <w:t>щений)</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cs="Calibri"/>
                <w:sz w:val="20"/>
                <w:szCs w:val="20"/>
              </w:rPr>
              <w:t>6,00</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cs="Calibri"/>
                <w:sz w:val="20"/>
                <w:szCs w:val="20"/>
              </w:rPr>
              <w:t>6,9</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cs="Calibri"/>
                <w:sz w:val="20"/>
                <w:szCs w:val="20"/>
              </w:rPr>
              <w:t>8000,0</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компьютерная томография</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магнитно-резонансная томография</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53.3.2</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53.3.3</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lastRenderedPageBreak/>
              <w:t>эндоскопическое диагностическое исследование</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53.3.4</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53.3.5</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патологоанатомическое исследова</w:t>
            </w:r>
            <w:r w:rsidRPr="00D33AE8">
              <w:rPr>
                <w:rFonts w:ascii="PT Astra Serif" w:hAnsi="PT Astra Serif"/>
                <w:sz w:val="20"/>
                <w:szCs w:val="20"/>
              </w:rPr>
              <w:softHyphen/>
              <w:t>ние биопсийного (операционного) материала с целью диагностики 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t>бора противоопухолевой лекар</w:t>
            </w:r>
            <w:r w:rsidRPr="00D33AE8">
              <w:rPr>
                <w:rFonts w:ascii="PT Astra Serif" w:hAnsi="PT Astra Serif"/>
                <w:sz w:val="20"/>
                <w:szCs w:val="20"/>
              </w:rPr>
              <w:softHyphen/>
              <w:t>ственной терапии</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53.3.6</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z w:val="20"/>
                <w:szCs w:val="20"/>
              </w:rPr>
              <w:t xml:space="preserve">позитронно-эмиссионная  компьютерная томография при онкологических заболеваниях </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53.3.7</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z w:val="20"/>
                <w:szCs w:val="20"/>
              </w:rPr>
              <w:t>однофотонная эмиссионная компьютерная томография</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53.3.8</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4" w:lineRule="auto"/>
              <w:jc w:val="left"/>
              <w:rPr>
                <w:rFonts w:ascii="PT Astra Serif" w:hAnsi="PT Astra Serif"/>
                <w:spacing w:val="-4"/>
                <w:sz w:val="20"/>
                <w:szCs w:val="20"/>
              </w:rPr>
            </w:pPr>
            <w:r w:rsidRPr="00D33AE8">
              <w:rPr>
                <w:rFonts w:ascii="PT Astra Serif" w:hAnsi="PT Astra Serif"/>
                <w:sz w:val="20"/>
                <w:szCs w:val="20"/>
              </w:rPr>
              <w:t>школа сахарного диабета</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53.3.9</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 xml:space="preserve">2.1.4. Диспансерное наблюдение, </w:t>
            </w:r>
            <w:r w:rsidRPr="00D33AE8">
              <w:rPr>
                <w:rFonts w:ascii="PT Astra Serif" w:hAnsi="PT Astra Serif"/>
                <w:sz w:val="20"/>
                <w:szCs w:val="20"/>
              </w:rPr>
              <w:br/>
              <w:t>в том числе по поводу:</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53.4</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онкологических заболеваний</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53.4.1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сахарного диабета</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53.4.2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болезней системы кровообращения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53.4.3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53.5</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p>
        </w:tc>
        <w:tc>
          <w:tcPr>
            <w:tcW w:w="1559" w:type="dxa"/>
          </w:tcPr>
          <w:p w:rsidR="00585463" w:rsidRPr="00D33AE8" w:rsidRDefault="00585463" w:rsidP="00080045">
            <w:pPr>
              <w:ind w:left="-137" w:right="-79"/>
              <w:rPr>
                <w:rFonts w:ascii="PT Astra Serif" w:hAnsi="PT Astra Serif"/>
                <w:sz w:val="20"/>
                <w:szCs w:val="20"/>
              </w:rPr>
            </w:pPr>
          </w:p>
        </w:tc>
        <w:tc>
          <w:tcPr>
            <w:tcW w:w="1276" w:type="dxa"/>
          </w:tcPr>
          <w:p w:rsidR="00585463" w:rsidRPr="00D33AE8" w:rsidRDefault="00585463" w:rsidP="00080045">
            <w:pPr>
              <w:ind w:left="-137" w:right="-79"/>
              <w:rPr>
                <w:rFonts w:ascii="PT Astra Serif" w:hAnsi="PT Astra Serif"/>
                <w:sz w:val="20"/>
                <w:szCs w:val="20"/>
              </w:rPr>
            </w:pPr>
          </w:p>
        </w:tc>
        <w:tc>
          <w:tcPr>
            <w:tcW w:w="1275" w:type="dxa"/>
          </w:tcPr>
          <w:p w:rsidR="00585463" w:rsidRPr="00D33AE8" w:rsidRDefault="00585463" w:rsidP="00080045">
            <w:pPr>
              <w:rPr>
                <w:rFonts w:ascii="PT Astra Serif" w:hAnsi="PT Astra Serif"/>
                <w:sz w:val="20"/>
                <w:szCs w:val="20"/>
              </w:rPr>
            </w:pPr>
          </w:p>
        </w:tc>
        <w:tc>
          <w:tcPr>
            <w:tcW w:w="1389" w:type="dxa"/>
          </w:tcPr>
          <w:p w:rsidR="00585463" w:rsidRPr="00D33AE8" w:rsidRDefault="00585463" w:rsidP="00080045">
            <w:pPr>
              <w:rPr>
                <w:rFonts w:ascii="PT Astra Serif" w:hAnsi="PT Astra Serif"/>
                <w:sz w:val="20"/>
                <w:szCs w:val="20"/>
              </w:rPr>
            </w:pPr>
          </w:p>
        </w:tc>
        <w:tc>
          <w:tcPr>
            <w:tcW w:w="1418" w:type="dxa"/>
          </w:tcPr>
          <w:p w:rsidR="00585463" w:rsidRPr="00D33AE8" w:rsidRDefault="00585463" w:rsidP="00080045">
            <w:pPr>
              <w:ind w:left="-137" w:right="-79"/>
              <w:rPr>
                <w:rFonts w:ascii="PT Astra Serif" w:hAnsi="PT Astra Serif"/>
                <w:sz w:val="20"/>
                <w:szCs w:val="20"/>
              </w:rPr>
            </w:pPr>
          </w:p>
        </w:tc>
        <w:tc>
          <w:tcPr>
            <w:tcW w:w="879" w:type="dxa"/>
          </w:tcPr>
          <w:p w:rsidR="00585463" w:rsidRPr="00D33AE8" w:rsidRDefault="00585463" w:rsidP="00080045">
            <w:pPr>
              <w:rPr>
                <w:rFonts w:ascii="PT Astra Serif" w:hAnsi="PT Astra Serif"/>
                <w:sz w:val="20"/>
                <w:szCs w:val="20"/>
              </w:rPr>
            </w:pP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54.1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54.2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3. Медицинская помощь в условиях дневных стационаров (первичная </w:t>
            </w:r>
            <w:r w:rsidRPr="00D33AE8">
              <w:rPr>
                <w:rFonts w:ascii="PT Astra Serif" w:hAnsi="PT Astra Serif"/>
                <w:sz w:val="20"/>
                <w:szCs w:val="20"/>
              </w:rPr>
              <w:lastRenderedPageBreak/>
              <w:t>медико-санитарная помощь, специа</w:t>
            </w:r>
            <w:r w:rsidRPr="00D33AE8">
              <w:rPr>
                <w:rFonts w:ascii="PT Astra Serif" w:hAnsi="PT Astra Serif"/>
                <w:sz w:val="20"/>
                <w:szCs w:val="20"/>
              </w:rPr>
              <w:softHyphen/>
              <w:t>лизированная медицинская помощь), за исключением медицинской реа</w:t>
            </w:r>
            <w:r w:rsidRPr="00D33AE8">
              <w:rPr>
                <w:rFonts w:ascii="PT Astra Serif" w:hAnsi="PT Astra Serif"/>
                <w:sz w:val="20"/>
                <w:szCs w:val="20"/>
              </w:rPr>
              <w:softHyphen/>
              <w:t>билитации,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55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lastRenderedPageBreak/>
              <w:t>3.1.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55.1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3.2.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55.2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3.3. Медицинская помощь больным с вирусным гепатитом С</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55.3</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pacing w:val="-4"/>
                <w:sz w:val="20"/>
                <w:szCs w:val="20"/>
              </w:rPr>
            </w:pPr>
            <w:r w:rsidRPr="00D33AE8">
              <w:rPr>
                <w:rFonts w:ascii="PT Astra Serif" w:hAnsi="PT Astra Serif"/>
                <w:spacing w:val="-4"/>
                <w:sz w:val="20"/>
                <w:szCs w:val="20"/>
              </w:rPr>
              <w:t xml:space="preserve">4. Специализированная, в том числе </w:t>
            </w:r>
            <w:r w:rsidRPr="00D33AE8">
              <w:rPr>
                <w:rFonts w:ascii="PT Astra Serif" w:hAnsi="PT Astra Serif"/>
                <w:spacing w:val="-4"/>
                <w:sz w:val="20"/>
                <w:szCs w:val="20"/>
              </w:rPr>
              <w:br/>
              <w:t>высокотехнологичная, медицинская помощь, включая медицинскую по</w:t>
            </w:r>
            <w:r w:rsidRPr="00D33AE8">
              <w:rPr>
                <w:rFonts w:ascii="PT Astra Serif" w:hAnsi="PT Astra Serif"/>
                <w:spacing w:val="-4"/>
                <w:sz w:val="20"/>
                <w:szCs w:val="20"/>
              </w:rPr>
              <w:softHyphen/>
              <w:t xml:space="preserve">мощь: </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56</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4.1.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57</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4.1.1.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57.1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4.1.2. Медицинская помощь при </w:t>
            </w:r>
            <w:r w:rsidRPr="00D33AE8">
              <w:rPr>
                <w:rFonts w:ascii="PT Astra Serif" w:hAnsi="PT Astra Serif"/>
                <w:sz w:val="20"/>
                <w:szCs w:val="20"/>
              </w:rPr>
              <w:br/>
              <w:t>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57.2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4.1.3. Медицинская помощь боль</w:t>
            </w:r>
            <w:r w:rsidRPr="00D33AE8">
              <w:rPr>
                <w:rFonts w:ascii="PT Astra Serif" w:hAnsi="PT Astra Serif"/>
                <w:sz w:val="20"/>
                <w:szCs w:val="20"/>
              </w:rPr>
              <w:softHyphen/>
              <w:t xml:space="preserve">ным с вирусным гепатитом С </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57.3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 В условиях круглосуточных ста</w:t>
            </w:r>
            <w:r w:rsidRPr="00D33AE8">
              <w:rPr>
                <w:rFonts w:ascii="PT Astra Serif" w:hAnsi="PT Astra Serif"/>
                <w:sz w:val="20"/>
                <w:szCs w:val="20"/>
              </w:rPr>
              <w:softHyphen/>
              <w:t>ционаров, за исключением медицин</w:t>
            </w:r>
            <w:r w:rsidRPr="00D33AE8">
              <w:rPr>
                <w:rFonts w:ascii="PT Astra Serif" w:hAnsi="PT Astra Serif"/>
                <w:sz w:val="20"/>
                <w:szCs w:val="20"/>
              </w:rPr>
              <w:softHyphen/>
              <w:t>ской реабилитации,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4.2.2. Стентирование  для больных с инфарктом миокарда медицинскими организациями (за исключением федеральных медицинских организаций)</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4.2.4. Эндоваскуляторная деструкция дополнительных проводящих путей и аритмогенных зон сердца</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58.4</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мия медицинскими организациями </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58.5</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 xml:space="preserve">5. Медицинская реабилитация: </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59</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5.1. В амбулаторных условиях</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60</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5.2. В условиях дневных стациона</w:t>
            </w:r>
            <w:r w:rsidRPr="00D33AE8">
              <w:rPr>
                <w:rFonts w:ascii="PT Astra Serif" w:hAnsi="PT Astra Serif"/>
                <w:sz w:val="20"/>
                <w:szCs w:val="20"/>
              </w:rPr>
              <w:softHyphen/>
              <w:t>ров (первичная медико-санитарная по</w:t>
            </w:r>
            <w:r w:rsidRPr="00D33AE8">
              <w:rPr>
                <w:rFonts w:ascii="PT Astra Serif" w:hAnsi="PT Astra Serif"/>
                <w:sz w:val="20"/>
                <w:szCs w:val="20"/>
              </w:rPr>
              <w:softHyphen/>
              <w:t>мощь, специализированная меди</w:t>
            </w:r>
            <w:r w:rsidRPr="00D33AE8">
              <w:rPr>
                <w:rFonts w:ascii="PT Astra Serif" w:hAnsi="PT Astra Serif"/>
                <w:sz w:val="20"/>
                <w:szCs w:val="20"/>
              </w:rPr>
              <w:softHyphen/>
              <w:t>цин</w:t>
            </w:r>
            <w:r w:rsidRPr="00D33AE8">
              <w:rPr>
                <w:rFonts w:ascii="PT Astra Serif" w:hAnsi="PT Astra Serif"/>
                <w:sz w:val="20"/>
                <w:szCs w:val="20"/>
              </w:rPr>
              <w:softHyphen/>
              <w:t>ская помощь)</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61</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5.3. Специализированная, в том числе высокотехнологичная, меди</w:t>
            </w:r>
            <w:r w:rsidRPr="00D33AE8">
              <w:rPr>
                <w:rFonts w:ascii="PT Astra Serif" w:hAnsi="PT Astra Serif"/>
                <w:sz w:val="20"/>
                <w:szCs w:val="20"/>
              </w:rPr>
              <w:softHyphen/>
              <w:t>цинская помощь в условиях кругло</w:t>
            </w:r>
            <w:r w:rsidRPr="00D33AE8">
              <w:rPr>
                <w:rFonts w:ascii="PT Astra Serif" w:hAnsi="PT Astra Serif"/>
                <w:sz w:val="20"/>
                <w:szCs w:val="20"/>
              </w:rPr>
              <w:softHyphen/>
              <w:t>суточного стационара</w:t>
            </w:r>
            <w:r w:rsidRPr="00D33AE8">
              <w:rPr>
                <w:rFonts w:ascii="PT Astra Serif" w:hAnsi="PT Astra Serif"/>
                <w:spacing w:val="-4"/>
                <w:sz w:val="20"/>
                <w:szCs w:val="20"/>
              </w:rPr>
              <w:t>:</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 Паллиативная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6.1. Первичная медицинская по</w:t>
            </w:r>
            <w:r w:rsidRPr="00D33AE8">
              <w:rPr>
                <w:rFonts w:ascii="PT Astra Serif" w:hAnsi="PT Astra Serif"/>
                <w:sz w:val="20"/>
                <w:szCs w:val="20"/>
              </w:rPr>
              <w:softHyphen/>
              <w:t xml:space="preserve">мощь, в том числе доврачебная </w:t>
            </w:r>
            <w:r w:rsidRPr="00D33AE8">
              <w:rPr>
                <w:rFonts w:ascii="PT Astra Serif" w:hAnsi="PT Astra Serif"/>
                <w:sz w:val="20"/>
                <w:szCs w:val="20"/>
              </w:rPr>
              <w:br/>
              <w:t>и врачеб</w:t>
            </w:r>
            <w:r w:rsidRPr="00D33AE8">
              <w:rPr>
                <w:rFonts w:ascii="PT Astra Serif" w:hAnsi="PT Astra Serif"/>
                <w:sz w:val="20"/>
                <w:szCs w:val="20"/>
              </w:rPr>
              <w:softHyphen/>
              <w:t>ная (в том числе ветеранам боевых действий), всего, включая:</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63.1</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6.1.1. Посещения для оказания пал</w:t>
            </w:r>
            <w:r w:rsidRPr="00D33AE8">
              <w:rPr>
                <w:rFonts w:ascii="PT Astra Serif" w:hAnsi="PT Astra Serif"/>
                <w:sz w:val="20"/>
                <w:szCs w:val="20"/>
              </w:rPr>
              <w:softHyphen/>
              <w:t>лиативной медицинской помощи без учёта посещений на дому патронаж</w:t>
            </w:r>
            <w:r w:rsidRPr="00D33AE8">
              <w:rPr>
                <w:rFonts w:ascii="PT Astra Serif" w:hAnsi="PT Astra Serif"/>
                <w:sz w:val="20"/>
                <w:szCs w:val="20"/>
              </w:rPr>
              <w:softHyphen/>
              <w:t>ными бригадами</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63.1.1</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6.1.2. Посещения на дому выезд</w:t>
            </w:r>
            <w:r w:rsidRPr="00D33AE8">
              <w:rPr>
                <w:rFonts w:ascii="PT Astra Serif" w:hAnsi="PT Astra Serif"/>
                <w:sz w:val="20"/>
                <w:szCs w:val="20"/>
              </w:rPr>
              <w:softHyphen/>
              <w:t>ными патронажными бригадами</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63.1.2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6.2. Оказываемая в стационарных условиях (включая койки паллиатив</w:t>
            </w:r>
            <w:r w:rsidRPr="00D33AE8">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койко-день</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6.3. Оказываемая в условиях днев</w:t>
            </w:r>
            <w:r w:rsidRPr="00D33AE8">
              <w:rPr>
                <w:rFonts w:ascii="PT Astra Serif" w:hAnsi="PT Astra Serif"/>
                <w:sz w:val="20"/>
                <w:szCs w:val="20"/>
              </w:rPr>
              <w:softHyphen/>
              <w:t>ных стационаров</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63.3</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7. Расходы на ведение дела СМО</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64</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180"/>
        </w:trPr>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8. Иные расходы (равно строке 35)</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65</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3) медицинская помощь по видам и заболеваниям, установленным базо</w:t>
            </w:r>
            <w:r w:rsidRPr="00D33AE8">
              <w:rPr>
                <w:rFonts w:ascii="PT Astra Serif" w:hAnsi="PT Astra Serif"/>
                <w:sz w:val="20"/>
                <w:szCs w:val="20"/>
              </w:rPr>
              <w:softHyphen/>
              <w:t>вой программой ОМС (дополнитель</w:t>
            </w:r>
            <w:r w:rsidRPr="00D33AE8">
              <w:rPr>
                <w:rFonts w:ascii="PT Astra Serif" w:hAnsi="PT Astra Serif"/>
                <w:sz w:val="20"/>
                <w:szCs w:val="20"/>
              </w:rPr>
              <w:softHyphen/>
            </w:r>
            <w:r w:rsidRPr="00D33AE8">
              <w:rPr>
                <w:rFonts w:ascii="PT Astra Serif" w:hAnsi="PT Astra Serif"/>
                <w:sz w:val="20"/>
                <w:szCs w:val="20"/>
              </w:rPr>
              <w:lastRenderedPageBreak/>
              <w:t>ное финансовое обеспечение):</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lastRenderedPageBreak/>
              <w:t>66</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cs="Calibri"/>
                <w:sz w:val="20"/>
                <w:szCs w:val="20"/>
              </w:rPr>
              <w:t>36,8</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cs="Calibri"/>
                <w:sz w:val="20"/>
                <w:szCs w:val="20"/>
              </w:rPr>
              <w:t>42728,3</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0,14</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lastRenderedPageBreak/>
              <w:t>1. Скорая, в том числе скорая специ</w:t>
            </w:r>
            <w:r w:rsidRPr="00D33AE8">
              <w:rPr>
                <w:rFonts w:ascii="PT Astra Serif" w:hAnsi="PT Astra Serif"/>
                <w:sz w:val="20"/>
                <w:szCs w:val="20"/>
              </w:rPr>
              <w:softHyphen/>
              <w:t>ализированная,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67</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68</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69</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2.1.1. Посещения с профилактиче</w:t>
            </w:r>
            <w:r w:rsidRPr="00D33AE8">
              <w:rPr>
                <w:rFonts w:ascii="PT Astra Serif" w:hAnsi="PT Astra Serif"/>
                <w:sz w:val="20"/>
                <w:szCs w:val="20"/>
              </w:rPr>
              <w:softHyphen/>
              <w:t xml:space="preserve">скими и иными целями, из них: </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69.1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2" w:lineRule="auto"/>
              <w:ind w:left="-137" w:right="-79"/>
              <w:rPr>
                <w:rFonts w:ascii="PT Astra Serif" w:hAnsi="PT Astra Serif"/>
                <w:sz w:val="20"/>
                <w:szCs w:val="20"/>
              </w:rPr>
            </w:pPr>
          </w:p>
        </w:tc>
        <w:tc>
          <w:tcPr>
            <w:tcW w:w="1559" w:type="dxa"/>
          </w:tcPr>
          <w:p w:rsidR="00585463" w:rsidRPr="00D33AE8" w:rsidRDefault="00585463" w:rsidP="00080045">
            <w:pPr>
              <w:spacing w:line="252" w:lineRule="auto"/>
              <w:ind w:left="-137" w:right="-79"/>
              <w:rPr>
                <w:rFonts w:ascii="PT Astra Serif" w:hAnsi="PT Astra Serif"/>
                <w:sz w:val="20"/>
                <w:szCs w:val="20"/>
              </w:rPr>
            </w:pPr>
          </w:p>
        </w:tc>
        <w:tc>
          <w:tcPr>
            <w:tcW w:w="1276" w:type="dxa"/>
          </w:tcPr>
          <w:p w:rsidR="00585463" w:rsidRPr="00D33AE8" w:rsidRDefault="00585463" w:rsidP="00080045">
            <w:pPr>
              <w:spacing w:line="252" w:lineRule="auto"/>
              <w:ind w:left="-137" w:right="-79"/>
              <w:rPr>
                <w:rFonts w:ascii="PT Astra Serif" w:hAnsi="PT Astra Serif"/>
                <w:sz w:val="20"/>
                <w:szCs w:val="20"/>
              </w:rPr>
            </w:pPr>
          </w:p>
        </w:tc>
        <w:tc>
          <w:tcPr>
            <w:tcW w:w="1275" w:type="dxa"/>
          </w:tcPr>
          <w:p w:rsidR="00585463" w:rsidRPr="00D33AE8" w:rsidRDefault="00585463" w:rsidP="00080045">
            <w:pPr>
              <w:spacing w:line="252" w:lineRule="auto"/>
              <w:rPr>
                <w:rFonts w:ascii="PT Astra Serif" w:hAnsi="PT Astra Serif"/>
                <w:sz w:val="20"/>
                <w:szCs w:val="20"/>
              </w:rPr>
            </w:pPr>
          </w:p>
        </w:tc>
        <w:tc>
          <w:tcPr>
            <w:tcW w:w="1389" w:type="dxa"/>
          </w:tcPr>
          <w:p w:rsidR="00585463" w:rsidRPr="00D33AE8" w:rsidRDefault="00585463" w:rsidP="00080045">
            <w:pPr>
              <w:spacing w:line="252" w:lineRule="auto"/>
              <w:rPr>
                <w:rFonts w:ascii="PT Astra Serif" w:hAnsi="PT Astra Serif"/>
                <w:sz w:val="20"/>
                <w:szCs w:val="20"/>
              </w:rPr>
            </w:pPr>
          </w:p>
        </w:tc>
        <w:tc>
          <w:tcPr>
            <w:tcW w:w="1418" w:type="dxa"/>
          </w:tcPr>
          <w:p w:rsidR="00585463" w:rsidRPr="00D33AE8" w:rsidRDefault="00585463" w:rsidP="00080045">
            <w:pPr>
              <w:spacing w:line="252" w:lineRule="auto"/>
              <w:ind w:left="-137" w:right="-79"/>
              <w:rPr>
                <w:rFonts w:ascii="PT Astra Serif" w:hAnsi="PT Astra Serif"/>
                <w:sz w:val="20"/>
                <w:szCs w:val="20"/>
              </w:rPr>
            </w:pPr>
          </w:p>
        </w:tc>
        <w:tc>
          <w:tcPr>
            <w:tcW w:w="879" w:type="dxa"/>
          </w:tcPr>
          <w:p w:rsidR="00585463" w:rsidRPr="00D33AE8" w:rsidRDefault="00585463" w:rsidP="00080045">
            <w:pPr>
              <w:spacing w:line="252" w:lineRule="auto"/>
              <w:rPr>
                <w:rFonts w:ascii="PT Astra Serif" w:hAnsi="PT Astra Serif"/>
                <w:sz w:val="20"/>
                <w:szCs w:val="20"/>
              </w:rPr>
            </w:pP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проведения профилактических медицинских осмотров</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проведения диспансериза</w:t>
            </w:r>
            <w:r w:rsidRPr="00D33AE8">
              <w:rPr>
                <w:rFonts w:ascii="PT Astra Serif" w:hAnsi="PT Astra Serif"/>
                <w:sz w:val="20"/>
                <w:szCs w:val="20"/>
              </w:rPr>
              <w:softHyphen/>
              <w:t>ции*******, всего, в том числе: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проведения углублённой диспан</w:t>
            </w:r>
            <w:r w:rsidRPr="00D33AE8">
              <w:rPr>
                <w:rFonts w:ascii="PT Astra Serif" w:hAnsi="PT Astra Serif"/>
                <w:sz w:val="20"/>
                <w:szCs w:val="20"/>
              </w:rPr>
              <w:softHyphen/>
              <w:t>серизации</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69.1.2.1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оценки репродуктивного здоро</w:t>
            </w:r>
            <w:r w:rsidRPr="00D33AE8">
              <w:rPr>
                <w:rFonts w:ascii="PT Astra Serif" w:hAnsi="PT Astra Serif"/>
                <w:sz w:val="20"/>
                <w:szCs w:val="20"/>
              </w:rPr>
              <w:softHyphen/>
              <w:t>вья********, в том числе: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69.1.3</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5" w:lineRule="auto"/>
              <w:jc w:val="left"/>
              <w:rPr>
                <w:rFonts w:ascii="PT Astra Serif" w:hAnsi="PT Astra Serif"/>
                <w:sz w:val="20"/>
                <w:szCs w:val="20"/>
              </w:rPr>
            </w:pPr>
            <w:r w:rsidRPr="00D33AE8">
              <w:rPr>
                <w:rFonts w:ascii="PT Astra Serif" w:hAnsi="PT Astra Serif"/>
                <w:sz w:val="20"/>
                <w:szCs w:val="20"/>
              </w:rPr>
              <w:t>женщин</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69.1.3.1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5" w:lineRule="auto"/>
              <w:jc w:val="left"/>
              <w:rPr>
                <w:rFonts w:ascii="PT Astra Serif" w:hAnsi="PT Astra Serif"/>
                <w:sz w:val="20"/>
                <w:szCs w:val="20"/>
              </w:rPr>
            </w:pPr>
            <w:r w:rsidRPr="00D33AE8">
              <w:rPr>
                <w:rFonts w:ascii="PT Astra Serif" w:hAnsi="PT Astra Serif"/>
                <w:sz w:val="20"/>
                <w:szCs w:val="20"/>
              </w:rPr>
              <w:t>мужчин</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69.1.3.2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посещений с иными целями</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69.1.4</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2.1.2. В неотложной форме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2.1.3. В связи с заболеваниями (обра</w:t>
            </w:r>
            <w:r w:rsidRPr="00D33AE8">
              <w:rPr>
                <w:rFonts w:ascii="PT Astra Serif" w:hAnsi="PT Astra Serif"/>
                <w:sz w:val="20"/>
                <w:szCs w:val="20"/>
              </w:rPr>
              <w:softHyphen/>
              <w:t>щений)</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cs="Calibri"/>
                <w:sz w:val="20"/>
                <w:szCs w:val="20"/>
              </w:rPr>
              <w:t>32,1</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cs="Calibri"/>
                <w:sz w:val="20"/>
                <w:szCs w:val="20"/>
              </w:rPr>
              <w:t>36,7</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cs="Calibri"/>
                <w:sz w:val="20"/>
                <w:szCs w:val="20"/>
              </w:rPr>
              <w:t>42677,2</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компьютерная томография</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магнитно-резонансная томография</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69.3.3</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эндоскопическое диагностическое исследование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69.3.4</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69.3.5</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патологоанатомическое исследова</w:t>
            </w:r>
            <w:r w:rsidRPr="00D33AE8">
              <w:rPr>
                <w:rFonts w:ascii="PT Astra Serif" w:hAnsi="PT Astra Serif"/>
                <w:sz w:val="20"/>
                <w:szCs w:val="20"/>
              </w:rPr>
              <w:softHyphen/>
              <w:t>ние биопсийного (операционного) материала с целью диагностики 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r>
            <w:r w:rsidRPr="00D33AE8">
              <w:rPr>
                <w:rFonts w:ascii="PT Astra Serif" w:hAnsi="PT Astra Serif"/>
                <w:sz w:val="20"/>
                <w:szCs w:val="20"/>
              </w:rPr>
              <w:lastRenderedPageBreak/>
              <w:t>бора противоопухолевой лекар</w:t>
            </w:r>
            <w:r w:rsidRPr="00D33AE8">
              <w:rPr>
                <w:rFonts w:ascii="PT Astra Serif" w:hAnsi="PT Astra Serif"/>
                <w:sz w:val="20"/>
                <w:szCs w:val="20"/>
              </w:rPr>
              <w:softHyphen/>
              <w:t>ственной терапии</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lastRenderedPageBreak/>
              <w:t>69.3.6</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lastRenderedPageBreak/>
              <w:t xml:space="preserve">позитронно-эмиссионная  компьютерная томография при онкологических заболеваниях </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69.3.7</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однофотонная эмиссионная компьютерная томография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69.3.8</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left"/>
              <w:rPr>
                <w:rFonts w:ascii="PT Astra Serif" w:hAnsi="PT Astra Serif"/>
                <w:sz w:val="20"/>
                <w:szCs w:val="20"/>
              </w:rPr>
            </w:pPr>
            <w:r w:rsidRPr="00D33AE8">
              <w:rPr>
                <w:rFonts w:ascii="PT Astra Serif" w:hAnsi="PT Astra Serif"/>
                <w:sz w:val="20"/>
                <w:szCs w:val="20"/>
              </w:rPr>
              <w:t>школа сахарного диабета</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69.3.9</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2.1.4. Диспансерное наблюде</w:t>
            </w:r>
            <w:r w:rsidRPr="00D33AE8">
              <w:rPr>
                <w:rFonts w:ascii="PT Astra Serif" w:hAnsi="PT Astra Serif"/>
                <w:sz w:val="20"/>
                <w:szCs w:val="20"/>
              </w:rPr>
              <w:softHyphen/>
              <w:t>ние*******, в том числе по поводу:</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онкологических заболеваний</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сахарного диабета</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болезней системы кровообращения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69.4.3</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69.5</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70</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70.1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70.2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 Медицинская помощь в условиях дневных стационаров (первичная медико-санитарная по</w:t>
            </w:r>
            <w:r w:rsidRPr="00D33AE8">
              <w:rPr>
                <w:rFonts w:ascii="PT Astra Serif" w:hAnsi="PT Astra Serif"/>
                <w:sz w:val="20"/>
                <w:szCs w:val="20"/>
              </w:rPr>
              <w:softHyphen/>
              <w:t>мощь, специа</w:t>
            </w:r>
            <w:r w:rsidRPr="00D33AE8">
              <w:rPr>
                <w:rFonts w:ascii="PT Astra Serif" w:hAnsi="PT Astra Serif"/>
                <w:sz w:val="20"/>
                <w:szCs w:val="20"/>
              </w:rPr>
              <w:softHyphen/>
              <w:t>лизированная медицинская помощь), за исключением меди</w:t>
            </w:r>
            <w:r w:rsidRPr="00D33AE8">
              <w:rPr>
                <w:rFonts w:ascii="PT Astra Serif" w:hAnsi="PT Astra Serif"/>
                <w:sz w:val="20"/>
                <w:szCs w:val="20"/>
              </w:rPr>
              <w:softHyphen/>
              <w:t>цинской реа</w:t>
            </w:r>
            <w:r w:rsidRPr="00D33AE8">
              <w:rPr>
                <w:rFonts w:ascii="PT Astra Serif" w:hAnsi="PT Astra Serif"/>
                <w:sz w:val="20"/>
                <w:szCs w:val="20"/>
              </w:rPr>
              <w:softHyphen/>
              <w:t>билитации, в том числе:</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3.3. Медицинская помощь больным с вирусным гепатитом С</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71.3</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pacing w:val="-4"/>
                <w:sz w:val="20"/>
                <w:szCs w:val="20"/>
              </w:rPr>
            </w:pPr>
            <w:r w:rsidRPr="00D33AE8">
              <w:rPr>
                <w:rFonts w:ascii="PT Astra Serif" w:hAnsi="PT Astra Serif"/>
                <w:spacing w:val="-4"/>
                <w:sz w:val="20"/>
                <w:szCs w:val="20"/>
              </w:rPr>
              <w:lastRenderedPageBreak/>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 xml:space="preserve">мощь, за исключением медицинской реабилитации: </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0" w:lineRule="auto"/>
              <w:jc w:val="both"/>
              <w:rPr>
                <w:rFonts w:ascii="PT Astra Serif" w:hAnsi="PT Astra Serif"/>
                <w:spacing w:val="-4"/>
                <w:sz w:val="20"/>
                <w:szCs w:val="20"/>
              </w:rPr>
            </w:pPr>
            <w:r w:rsidRPr="00D33AE8">
              <w:rPr>
                <w:rFonts w:ascii="PT Astra Serif" w:hAnsi="PT Astra Serif"/>
                <w:spacing w:val="-4"/>
                <w:sz w:val="20"/>
                <w:szCs w:val="20"/>
              </w:rPr>
              <w:t>4.1. В условиях дневных стациона</w:t>
            </w:r>
            <w:r w:rsidRPr="00D33AE8">
              <w:rPr>
                <w:rFonts w:ascii="PT Astra Serif" w:hAnsi="PT Astra Serif"/>
                <w:spacing w:val="-4"/>
                <w:sz w:val="20"/>
                <w:szCs w:val="20"/>
              </w:rPr>
              <w:softHyphen/>
              <w:t>ров, за исключением медицинской реаби</w:t>
            </w:r>
            <w:r w:rsidRPr="00D33AE8">
              <w:rPr>
                <w:rFonts w:ascii="PT Astra Serif" w:hAnsi="PT Astra Serif"/>
                <w:spacing w:val="-4"/>
                <w:sz w:val="20"/>
                <w:szCs w:val="20"/>
              </w:rPr>
              <w:softHyphen/>
              <w:t>литации, в том числе:</w:t>
            </w:r>
          </w:p>
        </w:tc>
        <w:tc>
          <w:tcPr>
            <w:tcW w:w="993"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73</w:t>
            </w:r>
          </w:p>
        </w:tc>
        <w:tc>
          <w:tcPr>
            <w:tcW w:w="1417"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4.1.1. Медицинская помощь по про</w:t>
            </w:r>
            <w:r w:rsidRPr="00D33AE8">
              <w:rPr>
                <w:rFonts w:ascii="PT Astra Serif" w:hAnsi="PT Astra Serif"/>
                <w:spacing w:val="-4"/>
                <w:sz w:val="20"/>
                <w:szCs w:val="20"/>
              </w:rPr>
              <w:softHyphen/>
              <w:t>филю «онкология»</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73.1</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4.1.2. Медицинская помощь при экс</w:t>
            </w:r>
            <w:r w:rsidRPr="00D33AE8">
              <w:rPr>
                <w:rFonts w:ascii="PT Astra Serif" w:hAnsi="PT Astra Serif"/>
                <w:spacing w:val="-4"/>
                <w:sz w:val="20"/>
                <w:szCs w:val="20"/>
              </w:rPr>
              <w:softHyphen/>
              <w:t>тракорпоральном оплодотворении</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73.2</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 xml:space="preserve">4.1.3. Медицинская помощь больным с вирусным гепатитом С </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73.3</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4.2. В условиях круглосуточных ста</w:t>
            </w:r>
            <w:r w:rsidRPr="00D33AE8">
              <w:rPr>
                <w:rFonts w:ascii="PT Astra Serif" w:hAnsi="PT Astra Serif"/>
                <w:spacing w:val="-4"/>
                <w:sz w:val="20"/>
                <w:szCs w:val="20"/>
              </w:rPr>
              <w:softHyphen/>
              <w:t>ционаров, за исключением медицин</w:t>
            </w:r>
            <w:r w:rsidRPr="00D33AE8">
              <w:rPr>
                <w:rFonts w:ascii="PT Astra Serif" w:hAnsi="PT Astra Serif"/>
                <w:spacing w:val="-4"/>
                <w:sz w:val="20"/>
                <w:szCs w:val="20"/>
              </w:rPr>
              <w:softHyphen/>
              <w:t>ской реабилитации, в том числе:</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4.2.1. Медицинская помощь по про</w:t>
            </w:r>
            <w:r w:rsidRPr="00D33AE8">
              <w:rPr>
                <w:rFonts w:ascii="PT Astra Serif" w:hAnsi="PT Astra Serif"/>
                <w:spacing w:val="-4"/>
                <w:sz w:val="20"/>
                <w:szCs w:val="20"/>
              </w:rPr>
              <w:softHyphen/>
              <w:t>филю «онкология»</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74.1</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z w:val="20"/>
                <w:szCs w:val="20"/>
              </w:rPr>
              <w:t>4.2.2. Стентирование  для больных с инфарктом миокарда медицинскими организациями (за исключением федеральных медицинских организаций)</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74.2</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z w:val="20"/>
                <w:szCs w:val="20"/>
              </w:rPr>
              <w:t>4.2.3.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74.3</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z w:val="20"/>
                <w:szCs w:val="20"/>
              </w:rPr>
              <w:t>4.2.4. Эндоваскуляторная деструкция дополнительных проводящих путей и аритмогенных зон сердца</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74.4</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spacing w:line="257" w:lineRule="auto"/>
              <w:jc w:val="both"/>
              <w:rPr>
                <w:rFonts w:ascii="PT Astra Serif" w:hAnsi="PT Astra Serif"/>
                <w:sz w:val="20"/>
                <w:szCs w:val="20"/>
              </w:rPr>
            </w:pPr>
            <w:r w:rsidRPr="00D33AE8">
              <w:rPr>
                <w:rFonts w:ascii="PT Astra Serif" w:hAnsi="PT Astra Serif"/>
                <w:sz w:val="20"/>
                <w:szCs w:val="20"/>
              </w:rPr>
              <w:t>мия медицинскими организациями</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74.5</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 xml:space="preserve">5. Медицинская реабилитация: </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75</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lastRenderedPageBreak/>
              <w:t>5.1. В амбулаторных условиях</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76</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5.2. В условиях дневных стационаров (первичная медико-санитарная по</w:t>
            </w:r>
            <w:r w:rsidRPr="00D33AE8">
              <w:rPr>
                <w:rFonts w:ascii="PT Astra Serif" w:hAnsi="PT Astra Serif"/>
                <w:spacing w:val="-4"/>
                <w:sz w:val="20"/>
                <w:szCs w:val="20"/>
              </w:rPr>
              <w:softHyphen/>
              <w:t>мощь, специализированная медицин</w:t>
            </w:r>
            <w:r w:rsidRPr="00D33AE8">
              <w:rPr>
                <w:rFonts w:ascii="PT Astra Serif" w:hAnsi="PT Astra Serif"/>
                <w:spacing w:val="-4"/>
                <w:sz w:val="20"/>
                <w:szCs w:val="20"/>
              </w:rPr>
              <w:softHyphen/>
              <w:t>ская помощь)</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77</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 xml:space="preserve">5.3. Специализированная, в том </w:t>
            </w:r>
            <w:r w:rsidRPr="00D33AE8">
              <w:rPr>
                <w:rFonts w:ascii="PT Astra Serif" w:hAnsi="PT Astra Serif"/>
                <w:spacing w:val="-4"/>
                <w:sz w:val="20"/>
                <w:szCs w:val="20"/>
              </w:rPr>
              <w:br/>
              <w:t>числе высокотехнологичная, меди</w:t>
            </w:r>
            <w:r w:rsidRPr="00D33AE8">
              <w:rPr>
                <w:rFonts w:ascii="PT Astra Serif" w:hAnsi="PT Astra Serif"/>
                <w:spacing w:val="-4"/>
                <w:sz w:val="20"/>
                <w:szCs w:val="20"/>
              </w:rPr>
              <w:softHyphen/>
              <w:t>цинская помощь в условиях кругло</w:t>
            </w:r>
            <w:r w:rsidRPr="00D33AE8">
              <w:rPr>
                <w:rFonts w:ascii="PT Astra Serif" w:hAnsi="PT Astra Serif"/>
                <w:spacing w:val="-4"/>
                <w:sz w:val="20"/>
                <w:szCs w:val="20"/>
              </w:rPr>
              <w:softHyphen/>
              <w:t>суточных стационаров</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78</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z w:val="20"/>
                <w:szCs w:val="20"/>
              </w:rPr>
            </w:pPr>
            <w:r w:rsidRPr="00D33AE8">
              <w:rPr>
                <w:rFonts w:ascii="PT Astra Serif" w:hAnsi="PT Astra Serif"/>
                <w:sz w:val="20"/>
                <w:szCs w:val="20"/>
              </w:rPr>
              <w:t>6. Расходы на ведение дела СМО</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79</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0,04</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cs="Calibri"/>
                <w:sz w:val="20"/>
                <w:szCs w:val="20"/>
              </w:rPr>
              <w:t>51,1</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b/>
                <w:sz w:val="20"/>
                <w:szCs w:val="20"/>
              </w:rPr>
            </w:pPr>
            <w:r w:rsidRPr="00D33AE8">
              <w:rPr>
                <w:rFonts w:ascii="PT Astra Serif" w:hAnsi="PT Astra Serif"/>
                <w:b/>
                <w:sz w:val="20"/>
                <w:szCs w:val="20"/>
              </w:rPr>
              <w:t xml:space="preserve">ИТОГО********* (сумма строк </w:t>
            </w:r>
            <w:r w:rsidRPr="00D33AE8">
              <w:rPr>
                <w:rFonts w:ascii="PT Astra Serif" w:hAnsi="PT Astra Serif"/>
                <w:b/>
                <w:sz w:val="20"/>
                <w:szCs w:val="20"/>
              </w:rPr>
              <w:br/>
              <w:t>01 + 19 + 20)</w:t>
            </w:r>
          </w:p>
        </w:tc>
        <w:tc>
          <w:tcPr>
            <w:tcW w:w="993"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80</w:t>
            </w:r>
          </w:p>
        </w:tc>
        <w:tc>
          <w:tcPr>
            <w:tcW w:w="1417"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w:t>
            </w:r>
          </w:p>
        </w:tc>
        <w:tc>
          <w:tcPr>
            <w:tcW w:w="1418"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X</w:t>
            </w:r>
          </w:p>
        </w:tc>
        <w:tc>
          <w:tcPr>
            <w:tcW w:w="1559"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X</w:t>
            </w:r>
          </w:p>
        </w:tc>
        <w:tc>
          <w:tcPr>
            <w:tcW w:w="1276"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4864,1</w:t>
            </w:r>
          </w:p>
        </w:tc>
        <w:tc>
          <w:tcPr>
            <w:tcW w:w="1275"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21010,0</w:t>
            </w:r>
          </w:p>
        </w:tc>
        <w:tc>
          <w:tcPr>
            <w:tcW w:w="1389"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5642037,5</w:t>
            </w:r>
          </w:p>
        </w:tc>
        <w:tc>
          <w:tcPr>
            <w:tcW w:w="1418"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24424923,6</w:t>
            </w:r>
          </w:p>
        </w:tc>
        <w:tc>
          <w:tcPr>
            <w:tcW w:w="879"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100,0</w:t>
            </w:r>
          </w:p>
        </w:tc>
      </w:tr>
    </w:tbl>
    <w:p w:rsidR="00585463" w:rsidRPr="00D33AE8" w:rsidRDefault="00585463" w:rsidP="00585463">
      <w:pPr>
        <w:widowControl w:val="0"/>
        <w:suppressAutoHyphens/>
        <w:autoSpaceDE w:val="0"/>
        <w:autoSpaceDN w:val="0"/>
        <w:adjustRightInd w:val="0"/>
        <w:spacing w:line="235" w:lineRule="auto"/>
        <w:ind w:left="-142" w:right="-314" w:firstLine="851"/>
        <w:jc w:val="both"/>
        <w:rPr>
          <w:rFonts w:ascii="PT Astra Serif" w:hAnsi="PT Astra Serif" w:cs="Arial"/>
        </w:rPr>
      </w:pPr>
      <w:r w:rsidRPr="00D33AE8">
        <w:rPr>
          <w:rFonts w:ascii="PT Astra Serif" w:hAnsi="PT Astra Serif" w:cs="Arial"/>
        </w:rPr>
        <w:t>___________________</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*Без учёта средств областного бюджета Ульяновской области, направляемых на приобретение оборудования для медицинских организаций, осуществляющих деятельность в сфере ОМС (затраты, не вошедшие в тариф).</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bookmarkStart w:id="7" w:name="P1825"/>
      <w:bookmarkStart w:id="8" w:name="P1826"/>
      <w:bookmarkEnd w:id="7"/>
      <w:bookmarkEnd w:id="8"/>
      <w:r w:rsidRPr="00D33AE8">
        <w:rPr>
          <w:rFonts w:ascii="PT Astra Serif" w:hAnsi="PT Astra Serif" w:cs="Arial"/>
          <w:spacing w:val="-4"/>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w:t>
      </w:r>
      <w:r w:rsidRPr="00D33AE8">
        <w:rPr>
          <w:rFonts w:ascii="PT Astra Serif" w:hAnsi="PT Astra Serif" w:cs="Arial"/>
          <w:spacing w:val="-4"/>
        </w:rPr>
        <w:br/>
        <w:t xml:space="preserve">в себя в том числе посещения для проведения медико-психологического консультирования и получения психологических рекомендаций </w:t>
      </w:r>
      <w:r w:rsidRPr="00D33AE8">
        <w:rPr>
          <w:rFonts w:ascii="PT Astra Serif" w:hAnsi="PT Astra Serif" w:cs="Arial"/>
          <w:spacing w:val="-4"/>
        </w:rPr>
        <w:br/>
        <w:t xml:space="preserve">при заболеваниях, не входящих в базовую программу ОМС. </w:t>
      </w:r>
      <w:bookmarkStart w:id="9" w:name="P1827"/>
      <w:bookmarkEnd w:id="9"/>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***Включая законченные случаи лечения заболевания в амбулаторных условиях с кратностью посещений по поводу 1 заболевания </w:t>
      </w:r>
      <w:r w:rsidRPr="00D33AE8">
        <w:rPr>
          <w:rFonts w:ascii="PT Astra Serif" w:hAnsi="PT Astra Serif" w:cs="Arial"/>
          <w:spacing w:val="-4"/>
        </w:rPr>
        <w:br/>
        <w:t>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bookmarkStart w:id="10" w:name="P1828"/>
      <w:bookmarkStart w:id="11" w:name="P1829"/>
      <w:bookmarkStart w:id="12" w:name="P1830"/>
      <w:bookmarkEnd w:id="10"/>
      <w:bookmarkEnd w:id="11"/>
      <w:bookmarkEnd w:id="12"/>
      <w:r w:rsidRPr="00D33AE8">
        <w:rPr>
          <w:rFonts w:ascii="PT Astra Serif" w:hAnsi="PT Astra Serif" w:cs="Arial"/>
          <w:spacing w:val="-4"/>
        </w:rPr>
        <w:t xml:space="preserve">****Нормативы объёма медицинской помощи в дневном стационаре являются суммой объёмов первичной медико-санитарной помощи </w:t>
      </w:r>
      <w:r w:rsidRPr="00D33AE8">
        <w:rPr>
          <w:rFonts w:ascii="PT Astra Serif" w:hAnsi="PT Astra Serif" w:cs="Arial"/>
          <w:spacing w:val="-4"/>
        </w:rPr>
        <w:br/>
        <w:t xml:space="preserve">в дневном стационаре и объёмов специализированной медицинской помощи в дневном стационаре и составляют 0,004 случая лечения.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для паллиативной медицинской помощи, предоставляемой в хосписах и больницах сестринского ухода, включают </w:t>
      </w:r>
      <w:r w:rsidRPr="00D33AE8">
        <w:rPr>
          <w:rFonts w:ascii="PT Astra Serif" w:hAnsi="PT Astra Serif" w:cs="Arial"/>
          <w:spacing w:val="-4"/>
        </w:rPr>
        <w:br/>
        <w:t xml:space="preserve">в себя медико-психологическое консультирование и предоставление психологических рекомендаций по вопросам, связанным </w:t>
      </w:r>
      <w:r w:rsidRPr="00D33AE8">
        <w:rPr>
          <w:rFonts w:ascii="PT Astra Serif" w:hAnsi="PT Astra Serif" w:cs="Arial"/>
          <w:spacing w:val="-4"/>
        </w:rPr>
        <w:br/>
        <w:t xml:space="preserve">с терминальной стадией заболевания, характером и особенностями паллиативной медицинской помощи, оказываемой пациентам </w:t>
      </w:r>
      <w:r w:rsidRPr="00D33AE8">
        <w:rPr>
          <w:rFonts w:ascii="PT Astra Serif" w:hAnsi="PT Astra Serif" w:cs="Arial"/>
          <w:spacing w:val="-4"/>
        </w:rPr>
        <w:br/>
        <w:t>и их родственникам.</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******Посещения для оказания паллиативной медицинской помощи, в том числе посещения на дому патронажными бригадами, включены </w:t>
      </w:r>
      <w:r w:rsidRPr="00D33AE8">
        <w:rPr>
          <w:rFonts w:ascii="PT Astra Serif" w:hAnsi="PT Astra Serif" w:cs="Arial"/>
          <w:spacing w:val="-4"/>
        </w:rPr>
        <w:br/>
        <w:t>в нормативы объёма первичной медико-санитарной помощи в амбулаторных условиях.</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объёма медицинской помощи и финансовых затрат включают в себя в том числе объём диспансеризации </w:t>
      </w:r>
      <w:r w:rsidRPr="00D33AE8">
        <w:rPr>
          <w:rFonts w:ascii="PT Astra Serif" w:hAnsi="PT Astra Serif" w:cs="Arial"/>
          <w:spacing w:val="-4"/>
        </w:rPr>
        <w:br/>
        <w:t xml:space="preserve">(не менее 0,000078 комплексного посещения) и диспансерного наблюдения детей (не менее 0,000157 комплексного посещения), проживающих </w:t>
      </w:r>
      <w:r w:rsidRPr="00D33AE8">
        <w:rPr>
          <w:rFonts w:ascii="PT Astra Serif" w:hAnsi="PT Astra Serif" w:cs="Arial"/>
          <w:spacing w:val="-4"/>
        </w:rPr>
        <w:br/>
      </w:r>
      <w:r w:rsidRPr="00D33AE8">
        <w:rPr>
          <w:rFonts w:ascii="PT Astra Serif" w:hAnsi="PT Astra Serif" w:cs="Arial"/>
          <w:spacing w:val="-4"/>
        </w:rPr>
        <w:lastRenderedPageBreak/>
        <w:t xml:space="preserve">в организациях социального обслуживания (детских домах-интернатах), предоставляющих социальные услуги  в стационарной форме.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rPr>
      </w:pPr>
      <w:r w:rsidRPr="00D33AE8">
        <w:rPr>
          <w:rFonts w:ascii="PT Astra Serif" w:hAnsi="PT Astra Serif"/>
        </w:rPr>
        <w:t xml:space="preserve">********Нормативы объёма медицинской помощи включают в себя в том числе объём диспансеризации для оценки репродуктивного здоровья женщин и мужчин.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rPr>
      </w:pPr>
      <w:r w:rsidRPr="00D33AE8">
        <w:rPr>
          <w:rFonts w:ascii="PT Astra Serif" w:hAnsi="PT Astra Serif" w:cs="Arial"/>
        </w:rPr>
        <w:t>*********Расчёт проведён с учётом прогнозной численности населения Ульяновской области (1159929 человек) и численности застрахованного населения Ульяновской области по состоянию на 1 января 2024 года (1162538 застрахованных лиц).</w:t>
      </w:r>
    </w:p>
    <w:p w:rsidR="00585463" w:rsidRPr="00D33AE8" w:rsidRDefault="00585463" w:rsidP="00585463">
      <w:pPr>
        <w:widowControl w:val="0"/>
        <w:spacing w:line="235" w:lineRule="auto"/>
        <w:ind w:right="-314"/>
        <w:rPr>
          <w:rFonts w:ascii="PT Astra Serif" w:hAnsi="PT Astra Serif"/>
          <w:sz w:val="28"/>
          <w:szCs w:val="28"/>
        </w:rPr>
      </w:pPr>
    </w:p>
    <w:p w:rsidR="00585463" w:rsidRPr="00D33AE8" w:rsidRDefault="00585463" w:rsidP="00585463">
      <w:pPr>
        <w:widowControl w:val="0"/>
        <w:spacing w:line="235" w:lineRule="auto"/>
        <w:ind w:right="-314"/>
        <w:rPr>
          <w:rFonts w:ascii="PT Astra Serif" w:hAnsi="PT Astra Serif"/>
          <w:sz w:val="28"/>
          <w:szCs w:val="28"/>
        </w:rPr>
      </w:pPr>
    </w:p>
    <w:p w:rsidR="00585463" w:rsidRPr="00D33AE8" w:rsidRDefault="00585463" w:rsidP="00585463">
      <w:pPr>
        <w:widowControl w:val="0"/>
        <w:spacing w:line="235" w:lineRule="auto"/>
        <w:ind w:right="-314"/>
        <w:rPr>
          <w:rFonts w:ascii="PT Astra Serif" w:hAnsi="PT Astra Serif"/>
          <w:sz w:val="28"/>
          <w:szCs w:val="28"/>
        </w:rPr>
      </w:pPr>
      <w:r w:rsidRPr="00D33AE8">
        <w:rPr>
          <w:rFonts w:ascii="PT Astra Serif" w:hAnsi="PT Astra Serif"/>
          <w:sz w:val="28"/>
          <w:szCs w:val="28"/>
        </w:rPr>
        <w:t>________________</w:t>
      </w:r>
    </w:p>
    <w:p w:rsidR="00585463" w:rsidRPr="00D33AE8" w:rsidRDefault="00585463"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Default="005925CB"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Pr="00D33AE8" w:rsidRDefault="00863937"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85463" w:rsidRPr="00D33AE8" w:rsidRDefault="00585463" w:rsidP="00585463">
      <w:pPr>
        <w:widowControl w:val="0"/>
        <w:spacing w:line="252" w:lineRule="auto"/>
        <w:ind w:left="10206"/>
        <w:rPr>
          <w:rFonts w:ascii="PT Astra Serif" w:hAnsi="PT Astra Serif"/>
          <w:sz w:val="28"/>
          <w:szCs w:val="28"/>
        </w:rPr>
      </w:pPr>
      <w:r w:rsidRPr="00D33AE8">
        <w:rPr>
          <w:rFonts w:ascii="PT Astra Serif" w:hAnsi="PT Astra Serif"/>
          <w:sz w:val="28"/>
          <w:szCs w:val="28"/>
        </w:rPr>
        <w:lastRenderedPageBreak/>
        <w:t>ПРИЛОЖЕНИЕ № 3</w:t>
      </w:r>
    </w:p>
    <w:p w:rsidR="00585463" w:rsidRPr="00D33AE8" w:rsidRDefault="00585463" w:rsidP="00585463">
      <w:pPr>
        <w:widowControl w:val="0"/>
        <w:spacing w:line="252" w:lineRule="auto"/>
        <w:ind w:left="10206"/>
        <w:rPr>
          <w:rFonts w:ascii="PT Astra Serif" w:hAnsi="PT Astra Serif"/>
          <w:sz w:val="28"/>
          <w:szCs w:val="28"/>
        </w:rPr>
      </w:pPr>
      <w:r w:rsidRPr="00D33AE8">
        <w:rPr>
          <w:rFonts w:ascii="PT Astra Serif" w:hAnsi="PT Astra Serif"/>
          <w:sz w:val="28"/>
          <w:szCs w:val="28"/>
        </w:rPr>
        <w:t xml:space="preserve"> </w:t>
      </w:r>
    </w:p>
    <w:p w:rsidR="00585463" w:rsidRPr="00D33AE8" w:rsidRDefault="00585463" w:rsidP="00585463">
      <w:pPr>
        <w:widowControl w:val="0"/>
        <w:spacing w:line="252" w:lineRule="auto"/>
        <w:ind w:left="10206"/>
        <w:rPr>
          <w:rFonts w:ascii="PT Astra Serif" w:hAnsi="PT Astra Serif"/>
          <w:sz w:val="28"/>
          <w:szCs w:val="28"/>
        </w:rPr>
      </w:pPr>
      <w:r w:rsidRPr="00D33AE8">
        <w:rPr>
          <w:rFonts w:ascii="PT Astra Serif" w:hAnsi="PT Astra Serif"/>
          <w:sz w:val="28"/>
          <w:szCs w:val="28"/>
        </w:rPr>
        <w:t>к Территориальной программе</w:t>
      </w: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УТВЕРЖДЁННАЯ СТОИМОСТЬ</w:t>
      </w: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Территориальной программы государственных гарантий бесплатного оказания гражданам</w:t>
      </w: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медицинской помощи на территории Ульяновской области по условиям её оказания на 2026 год</w:t>
      </w:r>
    </w:p>
    <w:p w:rsidR="00585463" w:rsidRPr="00D33AE8" w:rsidRDefault="00585463" w:rsidP="00585463">
      <w:pPr>
        <w:widowControl w:val="0"/>
        <w:spacing w:line="235" w:lineRule="auto"/>
        <w:rPr>
          <w:rFonts w:ascii="PT Astra Serif" w:hAnsi="PT Astra Serif"/>
          <w:b/>
          <w:bCs/>
          <w:sz w:val="28"/>
          <w:szCs w:val="28"/>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D33AE8" w:rsidRPr="00D33AE8" w:rsidTr="00080045">
        <w:tc>
          <w:tcPr>
            <w:tcW w:w="3397"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Виды и условия оказания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медицинской помощи</w:t>
            </w:r>
          </w:p>
        </w:tc>
        <w:tc>
          <w:tcPr>
            <w:tcW w:w="993"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строки</w:t>
            </w:r>
          </w:p>
        </w:tc>
        <w:tc>
          <w:tcPr>
            <w:tcW w:w="1417"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Единица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измерения</w:t>
            </w:r>
          </w:p>
        </w:tc>
        <w:tc>
          <w:tcPr>
            <w:tcW w:w="1418"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Объём медицинской по</w:t>
            </w:r>
            <w:r w:rsidRPr="00D33AE8">
              <w:rPr>
                <w:rFonts w:ascii="PT Astra Serif" w:hAnsi="PT Astra Serif"/>
                <w:spacing w:val="-4"/>
                <w:sz w:val="20"/>
                <w:szCs w:val="20"/>
              </w:rPr>
              <w:softHyphen/>
              <w:t>мощи в рас</w:t>
            </w:r>
            <w:r w:rsidRPr="00D33AE8">
              <w:rPr>
                <w:rFonts w:ascii="PT Astra Serif" w:hAnsi="PT Astra Serif"/>
                <w:spacing w:val="-4"/>
                <w:sz w:val="20"/>
                <w:szCs w:val="20"/>
              </w:rPr>
              <w:softHyphen/>
              <w:t>чёте на од</w:t>
            </w:r>
            <w:r w:rsidRPr="00D33AE8">
              <w:rPr>
                <w:rFonts w:ascii="PT Astra Serif" w:hAnsi="PT Astra Serif"/>
                <w:spacing w:val="-4"/>
                <w:sz w:val="20"/>
                <w:szCs w:val="20"/>
              </w:rPr>
              <w:softHyphen/>
              <w:t>ного жителя (норматив объёмов предоставления медицин</w:t>
            </w:r>
            <w:r w:rsidRPr="00D33AE8">
              <w:rPr>
                <w:rFonts w:ascii="PT Astra Serif" w:hAnsi="PT Astra Serif"/>
                <w:spacing w:val="-4"/>
                <w:sz w:val="20"/>
                <w:szCs w:val="20"/>
              </w:rPr>
              <w:softHyphen/>
              <w:t xml:space="preserve">ской помощи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в расчёте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на одно за</w:t>
            </w:r>
            <w:r w:rsidRPr="00D33AE8">
              <w:rPr>
                <w:rFonts w:ascii="PT Astra Serif" w:hAnsi="PT Astra Serif"/>
                <w:spacing w:val="-4"/>
                <w:sz w:val="20"/>
                <w:szCs w:val="20"/>
              </w:rPr>
              <w:softHyphen/>
              <w:t>страхованное лицо)</w:t>
            </w:r>
          </w:p>
        </w:tc>
        <w:tc>
          <w:tcPr>
            <w:tcW w:w="1559"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Стоимость еди</w:t>
            </w:r>
            <w:r w:rsidRPr="00D33AE8">
              <w:rPr>
                <w:rFonts w:ascii="PT Astra Serif" w:hAnsi="PT Astra Serif"/>
                <w:spacing w:val="-4"/>
                <w:sz w:val="20"/>
                <w:szCs w:val="20"/>
              </w:rPr>
              <w:softHyphen/>
              <w:t>ницы объёма медицинской помощи (нор</w:t>
            </w:r>
            <w:r w:rsidRPr="00D33AE8">
              <w:rPr>
                <w:rFonts w:ascii="PT Astra Serif" w:hAnsi="PT Astra Serif"/>
                <w:spacing w:val="-4"/>
                <w:sz w:val="20"/>
                <w:szCs w:val="20"/>
              </w:rPr>
              <w:softHyphen/>
              <w:t>матив финан</w:t>
            </w:r>
            <w:r w:rsidRPr="00D33AE8">
              <w:rPr>
                <w:rFonts w:ascii="PT Astra Serif" w:hAnsi="PT Astra Serif"/>
                <w:spacing w:val="-4"/>
                <w:sz w:val="20"/>
                <w:szCs w:val="20"/>
              </w:rPr>
              <w:softHyphen/>
              <w:t xml:space="preserve">совых затрат на единицу объёма предоставления медицинской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помощи)</w:t>
            </w:r>
          </w:p>
        </w:tc>
        <w:tc>
          <w:tcPr>
            <w:tcW w:w="2551" w:type="dxa"/>
            <w:gridSpan w:val="2"/>
            <w:tcBorders>
              <w:bottom w:val="single" w:sz="4" w:space="0" w:color="auto"/>
            </w:tcBorders>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Подушевые нормативы </w:t>
            </w:r>
            <w:r w:rsidRPr="00D33AE8">
              <w:rPr>
                <w:rFonts w:ascii="PT Astra Serif" w:hAnsi="PT Astra Serif"/>
                <w:spacing w:val="-4"/>
                <w:sz w:val="20"/>
                <w:szCs w:val="20"/>
              </w:rPr>
              <w:br/>
              <w:t>финансирования Террито</w:t>
            </w:r>
            <w:r w:rsidRPr="00D33AE8">
              <w:rPr>
                <w:rFonts w:ascii="PT Astra Serif" w:hAnsi="PT Astra Serif"/>
                <w:spacing w:val="-4"/>
                <w:sz w:val="20"/>
                <w:szCs w:val="20"/>
              </w:rPr>
              <w:softHyphen/>
              <w:t xml:space="preserve">риальной программы </w:t>
            </w:r>
            <w:r w:rsidRPr="00D33AE8">
              <w:rPr>
                <w:rFonts w:ascii="PT Astra Serif" w:hAnsi="PT Astra Serif"/>
                <w:spacing w:val="-4"/>
                <w:sz w:val="20"/>
                <w:szCs w:val="20"/>
              </w:rPr>
              <w:br/>
              <w:t xml:space="preserve">государственных гарантий бесплатного оказания гражданам медицинской помощи на территории </w:t>
            </w:r>
            <w:r w:rsidRPr="00D33AE8">
              <w:rPr>
                <w:rFonts w:ascii="PT Astra Serif" w:hAnsi="PT Astra Serif"/>
                <w:spacing w:val="-4"/>
                <w:sz w:val="20"/>
                <w:szCs w:val="20"/>
              </w:rPr>
              <w:br/>
              <w:t xml:space="preserve">Ульяновской области </w:t>
            </w:r>
            <w:r w:rsidRPr="00D33AE8">
              <w:rPr>
                <w:rFonts w:ascii="PT Astra Serif" w:hAnsi="PT Astra Serif"/>
                <w:spacing w:val="-4"/>
                <w:sz w:val="20"/>
                <w:szCs w:val="20"/>
              </w:rPr>
              <w:br/>
              <w:t xml:space="preserve">(далее – Территориальная </w:t>
            </w:r>
            <w:r w:rsidRPr="00D33AE8">
              <w:rPr>
                <w:rFonts w:ascii="PT Astra Serif" w:hAnsi="PT Astra Serif"/>
                <w:spacing w:val="-4"/>
                <w:sz w:val="20"/>
                <w:szCs w:val="20"/>
              </w:rPr>
              <w:br/>
              <w:t>программа)</w:t>
            </w:r>
          </w:p>
        </w:tc>
        <w:tc>
          <w:tcPr>
            <w:tcW w:w="3686" w:type="dxa"/>
            <w:gridSpan w:val="3"/>
            <w:tcBorders>
              <w:bottom w:val="single" w:sz="4" w:space="0" w:color="auto"/>
            </w:tcBorders>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Стоимость Территориальной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 xml:space="preserve">программы по источникам её </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финансо</w:t>
            </w:r>
            <w:r w:rsidRPr="00D33AE8">
              <w:rPr>
                <w:rFonts w:ascii="PT Astra Serif" w:hAnsi="PT Astra Serif"/>
                <w:spacing w:val="-4"/>
                <w:sz w:val="20"/>
                <w:szCs w:val="20"/>
              </w:rPr>
              <w:softHyphen/>
              <w:t>вого обеспечения</w:t>
            </w:r>
          </w:p>
        </w:tc>
      </w:tr>
      <w:tr w:rsidR="00D33AE8" w:rsidRPr="00D33AE8" w:rsidTr="00080045">
        <w:trPr>
          <w:trHeight w:val="105"/>
        </w:trPr>
        <w:tc>
          <w:tcPr>
            <w:tcW w:w="3397" w:type="dxa"/>
            <w:vMerge/>
            <w:vAlign w:val="center"/>
          </w:tcPr>
          <w:p w:rsidR="00585463" w:rsidRPr="00D33AE8" w:rsidRDefault="00585463" w:rsidP="00080045">
            <w:pPr>
              <w:rPr>
                <w:rFonts w:ascii="PT Astra Serif" w:hAnsi="PT Astra Serif"/>
                <w:spacing w:val="-4"/>
                <w:sz w:val="20"/>
                <w:szCs w:val="20"/>
              </w:rPr>
            </w:pPr>
          </w:p>
        </w:tc>
        <w:tc>
          <w:tcPr>
            <w:tcW w:w="993" w:type="dxa"/>
            <w:vMerge/>
            <w:vAlign w:val="center"/>
          </w:tcPr>
          <w:p w:rsidR="00585463" w:rsidRPr="00D33AE8" w:rsidRDefault="00585463" w:rsidP="00080045">
            <w:pPr>
              <w:rPr>
                <w:rFonts w:ascii="PT Astra Serif" w:hAnsi="PT Astra Serif"/>
                <w:spacing w:val="-4"/>
                <w:sz w:val="20"/>
                <w:szCs w:val="20"/>
              </w:rPr>
            </w:pPr>
          </w:p>
        </w:tc>
        <w:tc>
          <w:tcPr>
            <w:tcW w:w="1417" w:type="dxa"/>
            <w:vMerge/>
            <w:vAlign w:val="center"/>
          </w:tcPr>
          <w:p w:rsidR="00585463" w:rsidRPr="00D33AE8" w:rsidRDefault="00585463" w:rsidP="00080045">
            <w:pPr>
              <w:rPr>
                <w:rFonts w:ascii="PT Astra Serif" w:hAnsi="PT Astra Serif"/>
                <w:spacing w:val="-4"/>
                <w:sz w:val="20"/>
                <w:szCs w:val="20"/>
              </w:rPr>
            </w:pPr>
          </w:p>
        </w:tc>
        <w:tc>
          <w:tcPr>
            <w:tcW w:w="1418" w:type="dxa"/>
            <w:vMerge/>
            <w:vAlign w:val="center"/>
          </w:tcPr>
          <w:p w:rsidR="00585463" w:rsidRPr="00D33AE8" w:rsidRDefault="00585463" w:rsidP="00080045">
            <w:pPr>
              <w:rPr>
                <w:rFonts w:ascii="PT Astra Serif" w:hAnsi="PT Astra Serif"/>
                <w:spacing w:val="-4"/>
                <w:sz w:val="20"/>
                <w:szCs w:val="20"/>
              </w:rPr>
            </w:pPr>
          </w:p>
        </w:tc>
        <w:tc>
          <w:tcPr>
            <w:tcW w:w="1559" w:type="dxa"/>
            <w:vMerge/>
            <w:vAlign w:val="center"/>
          </w:tcPr>
          <w:p w:rsidR="00585463" w:rsidRPr="00D33AE8" w:rsidRDefault="00585463" w:rsidP="00080045">
            <w:pPr>
              <w:rPr>
                <w:rFonts w:ascii="PT Astra Serif" w:hAnsi="PT Astra Serif"/>
                <w:spacing w:val="-4"/>
                <w:sz w:val="20"/>
                <w:szCs w:val="20"/>
              </w:rPr>
            </w:pPr>
          </w:p>
        </w:tc>
        <w:tc>
          <w:tcPr>
            <w:tcW w:w="2551" w:type="dxa"/>
            <w:gridSpan w:val="2"/>
            <w:vAlign w:val="center"/>
          </w:tcPr>
          <w:p w:rsidR="00585463" w:rsidRPr="00D33AE8" w:rsidRDefault="00585463" w:rsidP="00080045">
            <w:pPr>
              <w:widowControl w:val="0"/>
              <w:autoSpaceDE w:val="0"/>
              <w:autoSpaceDN w:val="0"/>
              <w:adjustRightInd w:val="0"/>
              <w:rPr>
                <w:rFonts w:ascii="PT Astra Serif" w:hAnsi="PT Astra Serif" w:cs="Arial"/>
                <w:spacing w:val="-4"/>
                <w:sz w:val="20"/>
                <w:szCs w:val="20"/>
              </w:rPr>
            </w:pPr>
            <w:r w:rsidRPr="00D33AE8">
              <w:rPr>
                <w:rFonts w:ascii="PT Astra Serif" w:hAnsi="PT Astra Serif" w:cs="Arial"/>
                <w:spacing w:val="-4"/>
                <w:sz w:val="20"/>
                <w:szCs w:val="20"/>
              </w:rPr>
              <w:t>руб.</w:t>
            </w:r>
          </w:p>
        </w:tc>
        <w:tc>
          <w:tcPr>
            <w:tcW w:w="2807" w:type="dxa"/>
            <w:gridSpan w:val="2"/>
            <w:vAlign w:val="center"/>
          </w:tcPr>
          <w:p w:rsidR="00585463" w:rsidRPr="00D33AE8" w:rsidRDefault="00585463" w:rsidP="00080045">
            <w:pPr>
              <w:widowControl w:val="0"/>
              <w:autoSpaceDE w:val="0"/>
              <w:autoSpaceDN w:val="0"/>
              <w:adjustRightInd w:val="0"/>
              <w:rPr>
                <w:rFonts w:ascii="PT Astra Serif" w:hAnsi="PT Astra Serif" w:cs="Arial"/>
                <w:spacing w:val="-4"/>
                <w:sz w:val="20"/>
                <w:szCs w:val="20"/>
              </w:rPr>
            </w:pPr>
            <w:r w:rsidRPr="00D33AE8">
              <w:rPr>
                <w:rFonts w:ascii="PT Astra Serif" w:hAnsi="PT Astra Serif" w:cs="Arial"/>
                <w:spacing w:val="-4"/>
                <w:sz w:val="20"/>
                <w:szCs w:val="20"/>
              </w:rPr>
              <w:t>тыс. руб.</w:t>
            </w:r>
          </w:p>
        </w:tc>
        <w:tc>
          <w:tcPr>
            <w:tcW w:w="879" w:type="dxa"/>
            <w:vMerge w:val="restart"/>
            <w:vAlign w:val="center"/>
          </w:tcPr>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w:t>
            </w:r>
          </w:p>
          <w:p w:rsidR="00585463" w:rsidRPr="00D33AE8" w:rsidRDefault="00585463" w:rsidP="00080045">
            <w:pPr>
              <w:rPr>
                <w:rFonts w:ascii="PT Astra Serif" w:hAnsi="PT Astra Serif"/>
                <w:spacing w:val="-4"/>
                <w:sz w:val="20"/>
                <w:szCs w:val="20"/>
              </w:rPr>
            </w:pPr>
            <w:r w:rsidRPr="00D33AE8">
              <w:rPr>
                <w:rFonts w:ascii="PT Astra Serif" w:hAnsi="PT Astra Serif"/>
                <w:spacing w:val="-4"/>
                <w:sz w:val="20"/>
                <w:szCs w:val="20"/>
              </w:rPr>
              <w:t>к итогу</w:t>
            </w:r>
          </w:p>
        </w:tc>
      </w:tr>
      <w:tr w:rsidR="00585463" w:rsidRPr="00D33AE8" w:rsidTr="00080045">
        <w:trPr>
          <w:trHeight w:val="1035"/>
        </w:trPr>
        <w:tc>
          <w:tcPr>
            <w:tcW w:w="3397" w:type="dxa"/>
            <w:vMerge/>
            <w:tcBorders>
              <w:bottom w:val="nil"/>
            </w:tcBorders>
            <w:vAlign w:val="center"/>
          </w:tcPr>
          <w:p w:rsidR="00585463" w:rsidRPr="00D33AE8" w:rsidRDefault="00585463" w:rsidP="00080045">
            <w:pPr>
              <w:rPr>
                <w:rFonts w:ascii="PT Astra Serif" w:hAnsi="PT Astra Serif"/>
                <w:sz w:val="20"/>
                <w:szCs w:val="20"/>
              </w:rPr>
            </w:pPr>
          </w:p>
        </w:tc>
        <w:tc>
          <w:tcPr>
            <w:tcW w:w="993" w:type="dxa"/>
            <w:vMerge/>
            <w:tcBorders>
              <w:bottom w:val="nil"/>
            </w:tcBorders>
            <w:vAlign w:val="center"/>
          </w:tcPr>
          <w:p w:rsidR="00585463" w:rsidRPr="00D33AE8" w:rsidRDefault="00585463" w:rsidP="00080045">
            <w:pPr>
              <w:rPr>
                <w:rFonts w:ascii="PT Astra Serif" w:hAnsi="PT Astra Serif"/>
                <w:sz w:val="20"/>
                <w:szCs w:val="20"/>
              </w:rPr>
            </w:pPr>
          </w:p>
        </w:tc>
        <w:tc>
          <w:tcPr>
            <w:tcW w:w="1417" w:type="dxa"/>
            <w:vMerge/>
            <w:tcBorders>
              <w:bottom w:val="nil"/>
            </w:tcBorders>
            <w:vAlign w:val="center"/>
          </w:tcPr>
          <w:p w:rsidR="00585463" w:rsidRPr="00D33AE8" w:rsidRDefault="00585463" w:rsidP="00080045">
            <w:pPr>
              <w:rPr>
                <w:rFonts w:ascii="PT Astra Serif" w:hAnsi="PT Astra Serif"/>
                <w:sz w:val="20"/>
                <w:szCs w:val="20"/>
              </w:rPr>
            </w:pPr>
          </w:p>
        </w:tc>
        <w:tc>
          <w:tcPr>
            <w:tcW w:w="1418" w:type="dxa"/>
            <w:vMerge/>
            <w:tcBorders>
              <w:bottom w:val="nil"/>
            </w:tcBorders>
            <w:vAlign w:val="center"/>
          </w:tcPr>
          <w:p w:rsidR="00585463" w:rsidRPr="00D33AE8" w:rsidRDefault="00585463" w:rsidP="00080045">
            <w:pPr>
              <w:rPr>
                <w:rFonts w:ascii="PT Astra Serif" w:hAnsi="PT Astra Serif"/>
                <w:sz w:val="20"/>
                <w:szCs w:val="20"/>
              </w:rPr>
            </w:pPr>
          </w:p>
        </w:tc>
        <w:tc>
          <w:tcPr>
            <w:tcW w:w="1559" w:type="dxa"/>
            <w:vMerge/>
            <w:tcBorders>
              <w:bottom w:val="nil"/>
            </w:tcBorders>
            <w:vAlign w:val="center"/>
          </w:tcPr>
          <w:p w:rsidR="00585463" w:rsidRPr="00D33AE8" w:rsidRDefault="00585463" w:rsidP="00080045">
            <w:pPr>
              <w:rPr>
                <w:rFonts w:ascii="PT Astra Serif" w:hAnsi="PT Astra Serif"/>
                <w:sz w:val="20"/>
                <w:szCs w:val="20"/>
              </w:rPr>
            </w:pPr>
          </w:p>
        </w:tc>
        <w:tc>
          <w:tcPr>
            <w:tcW w:w="1276" w:type="dxa"/>
            <w:tcBorders>
              <w:top w:val="nil"/>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за счёт</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 xml:space="preserve">средств </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областного бюджета Ульянов</w:t>
            </w:r>
            <w:r w:rsidRPr="00D33AE8">
              <w:rPr>
                <w:rFonts w:ascii="PT Astra Serif" w:hAnsi="PT Astra Serif" w:cs="Arial"/>
                <w:sz w:val="20"/>
                <w:szCs w:val="20"/>
              </w:rPr>
              <w:softHyphen/>
              <w:t>ской обла</w:t>
            </w:r>
            <w:r w:rsidRPr="00D33AE8">
              <w:rPr>
                <w:rFonts w:ascii="PT Astra Serif" w:hAnsi="PT Astra Serif" w:cs="Arial"/>
                <w:sz w:val="20"/>
                <w:szCs w:val="20"/>
              </w:rPr>
              <w:softHyphen/>
              <w:t>сти</w:t>
            </w:r>
          </w:p>
        </w:tc>
        <w:tc>
          <w:tcPr>
            <w:tcW w:w="1275" w:type="dxa"/>
            <w:tcBorders>
              <w:top w:val="nil"/>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за счёт</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средств обя</w:t>
            </w:r>
            <w:r w:rsidRPr="00D33AE8">
              <w:rPr>
                <w:rFonts w:ascii="PT Astra Serif" w:hAnsi="PT Astra Serif" w:cs="Arial"/>
                <w:sz w:val="20"/>
                <w:szCs w:val="20"/>
              </w:rPr>
              <w:softHyphen/>
              <w:t>зательного медицин</w:t>
            </w:r>
            <w:r w:rsidRPr="00D33AE8">
              <w:rPr>
                <w:rFonts w:ascii="PT Astra Serif" w:hAnsi="PT Astra Serif" w:cs="Arial"/>
                <w:sz w:val="20"/>
                <w:szCs w:val="20"/>
              </w:rPr>
              <w:softHyphen/>
              <w:t>ского стра</w:t>
            </w:r>
            <w:r w:rsidRPr="00D33AE8">
              <w:rPr>
                <w:rFonts w:ascii="PT Astra Serif" w:hAnsi="PT Astra Serif" w:cs="Arial"/>
                <w:sz w:val="20"/>
                <w:szCs w:val="20"/>
              </w:rPr>
              <w:softHyphen/>
              <w:t>хования (далее – ОМС)</w:t>
            </w:r>
          </w:p>
        </w:tc>
        <w:tc>
          <w:tcPr>
            <w:tcW w:w="1389" w:type="dxa"/>
            <w:tcBorders>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 xml:space="preserve">за счёт средств </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областного бюджета Ульяновской области</w:t>
            </w:r>
          </w:p>
        </w:tc>
        <w:tc>
          <w:tcPr>
            <w:tcW w:w="1418" w:type="dxa"/>
            <w:tcBorders>
              <w:bottom w:val="nil"/>
            </w:tcBorders>
            <w:vAlign w:val="center"/>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за счёт средств</w:t>
            </w:r>
          </w:p>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Arial"/>
                <w:sz w:val="20"/>
                <w:szCs w:val="20"/>
              </w:rPr>
              <w:t>ОМС</w:t>
            </w:r>
          </w:p>
        </w:tc>
        <w:tc>
          <w:tcPr>
            <w:tcW w:w="879" w:type="dxa"/>
            <w:vMerge/>
            <w:tcBorders>
              <w:bottom w:val="nil"/>
            </w:tcBorders>
            <w:vAlign w:val="center"/>
          </w:tcPr>
          <w:p w:rsidR="00585463" w:rsidRPr="00D33AE8" w:rsidRDefault="00585463" w:rsidP="00080045">
            <w:pPr>
              <w:rPr>
                <w:rFonts w:ascii="PT Astra Serif" w:hAnsi="PT Astra Serif"/>
                <w:sz w:val="20"/>
                <w:szCs w:val="20"/>
              </w:rPr>
            </w:pPr>
          </w:p>
        </w:tc>
      </w:tr>
    </w:tbl>
    <w:p w:rsidR="00585463" w:rsidRPr="00D33AE8" w:rsidRDefault="00585463" w:rsidP="00585463">
      <w:pPr>
        <w:widowControl w:val="0"/>
        <w:spacing w:line="14" w:lineRule="auto"/>
        <w:rPr>
          <w:rFonts w:ascii="PT Astra Serif" w:hAnsi="PT Astra Serif"/>
          <w:sz w:val="2"/>
          <w:szCs w:val="2"/>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D33AE8" w:rsidRPr="00D33AE8" w:rsidTr="00080045">
        <w:trPr>
          <w:tblHeader/>
        </w:trPr>
        <w:tc>
          <w:tcPr>
            <w:tcW w:w="3397"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w:t>
            </w:r>
          </w:p>
        </w:tc>
        <w:tc>
          <w:tcPr>
            <w:tcW w:w="993"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w:t>
            </w:r>
          </w:p>
        </w:tc>
        <w:tc>
          <w:tcPr>
            <w:tcW w:w="1417"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w:t>
            </w:r>
          </w:p>
        </w:tc>
        <w:tc>
          <w:tcPr>
            <w:tcW w:w="1418"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w:t>
            </w:r>
          </w:p>
        </w:tc>
        <w:tc>
          <w:tcPr>
            <w:tcW w:w="1559"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w:t>
            </w:r>
          </w:p>
        </w:tc>
        <w:tc>
          <w:tcPr>
            <w:tcW w:w="1276"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6</w:t>
            </w:r>
          </w:p>
        </w:tc>
        <w:tc>
          <w:tcPr>
            <w:tcW w:w="1275"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7</w:t>
            </w:r>
          </w:p>
        </w:tc>
        <w:tc>
          <w:tcPr>
            <w:tcW w:w="1389"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8</w:t>
            </w:r>
          </w:p>
        </w:tc>
        <w:tc>
          <w:tcPr>
            <w:tcW w:w="1418"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9</w:t>
            </w:r>
          </w:p>
        </w:tc>
        <w:tc>
          <w:tcPr>
            <w:tcW w:w="879" w:type="dxa"/>
            <w:vAlign w:val="center"/>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10</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I. Медицинская помощь, предостав</w:t>
            </w:r>
            <w:r w:rsidRPr="00D33AE8">
              <w:rPr>
                <w:rFonts w:ascii="PT Astra Serif" w:hAnsi="PT Astra Serif"/>
                <w:sz w:val="20"/>
                <w:szCs w:val="20"/>
              </w:rPr>
              <w:softHyphen/>
              <w:t>ляемая за счёт средств консолидиро</w:t>
            </w:r>
            <w:r w:rsidRPr="00D33AE8">
              <w:rPr>
                <w:rFonts w:ascii="PT Astra Serif" w:hAnsi="PT Astra Serif"/>
                <w:sz w:val="20"/>
                <w:szCs w:val="20"/>
              </w:rPr>
              <w:softHyphen/>
              <w:t>ванного бюджета Ульяновской обла</w:t>
            </w:r>
            <w:r w:rsidRPr="00D33AE8">
              <w:rPr>
                <w:rFonts w:ascii="PT Astra Serif" w:hAnsi="PT Astra Serif"/>
                <w:sz w:val="20"/>
                <w:szCs w:val="20"/>
              </w:rPr>
              <w:softHyphen/>
              <w:t>сти, в том числе*: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lang w:val="en-US"/>
              </w:rPr>
              <w:t>0</w:t>
            </w:r>
            <w:r w:rsidRPr="00D33AE8">
              <w:rPr>
                <w:rFonts w:ascii="PT Astra Serif" w:hAnsi="PT Astra Serif"/>
                <w:sz w:val="20"/>
                <w:szCs w:val="20"/>
              </w:rPr>
              <w:t>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35"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35"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35" w:lineRule="auto"/>
              <w:ind w:left="-137" w:right="-79"/>
              <w:rPr>
                <w:rFonts w:ascii="PT Astra Serif" w:hAnsi="PT Astra Serif" w:cs="Arial"/>
                <w:sz w:val="20"/>
                <w:szCs w:val="20"/>
              </w:rPr>
            </w:pPr>
            <w:r w:rsidRPr="00D33AE8">
              <w:rPr>
                <w:rFonts w:ascii="PT Astra Serif" w:hAnsi="PT Astra Serif" w:cs="Arial"/>
                <w:sz w:val="20"/>
                <w:szCs w:val="20"/>
              </w:rPr>
              <w:t>5586,2</w:t>
            </w:r>
          </w:p>
        </w:tc>
        <w:tc>
          <w:tcPr>
            <w:tcW w:w="1275" w:type="dxa"/>
          </w:tcPr>
          <w:p w:rsidR="00585463" w:rsidRPr="00D33AE8" w:rsidRDefault="00585463" w:rsidP="00080045">
            <w:pPr>
              <w:widowControl w:val="0"/>
              <w:autoSpaceDE w:val="0"/>
              <w:autoSpaceDN w:val="0"/>
              <w:adjustRightInd w:val="0"/>
              <w:spacing w:line="235"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35" w:lineRule="auto"/>
              <w:ind w:left="-136" w:right="-79"/>
              <w:rPr>
                <w:rFonts w:ascii="PT Astra Serif" w:hAnsi="PT Astra Serif" w:cs="Arial"/>
                <w:sz w:val="20"/>
                <w:szCs w:val="20"/>
              </w:rPr>
            </w:pPr>
            <w:r w:rsidRPr="00D33AE8">
              <w:rPr>
                <w:rFonts w:ascii="PT Astra Serif" w:hAnsi="PT Astra Serif" w:cs="Arial"/>
                <w:sz w:val="20"/>
                <w:szCs w:val="20"/>
              </w:rPr>
              <w:t>6417169,9</w:t>
            </w:r>
          </w:p>
        </w:tc>
        <w:tc>
          <w:tcPr>
            <w:tcW w:w="1418" w:type="dxa"/>
          </w:tcPr>
          <w:p w:rsidR="00585463" w:rsidRPr="00D33AE8" w:rsidRDefault="00585463" w:rsidP="00080045">
            <w:pPr>
              <w:widowControl w:val="0"/>
              <w:autoSpaceDE w:val="0"/>
              <w:autoSpaceDN w:val="0"/>
              <w:adjustRightInd w:val="0"/>
              <w:spacing w:line="235" w:lineRule="auto"/>
              <w:ind w:left="-137" w:right="-79" w:firstLine="5"/>
              <w:rPr>
                <w:rFonts w:ascii="PT Astra Serif" w:hAnsi="PT Astra Serif" w:cs="Arial"/>
                <w:sz w:val="20"/>
                <w:szCs w:val="20"/>
              </w:rPr>
            </w:pPr>
            <w:r w:rsidRPr="00D33AE8">
              <w:rPr>
                <w:rFonts w:ascii="PT Astra Serif" w:hAnsi="PT Astra Serif" w:cs="Calibri"/>
                <w:sz w:val="20"/>
                <w:szCs w:val="20"/>
              </w:rPr>
              <w:t>X</w:t>
            </w:r>
          </w:p>
        </w:tc>
        <w:tc>
          <w:tcPr>
            <w:tcW w:w="879" w:type="dxa"/>
            <w:shd w:val="clear" w:color="auto" w:fill="auto"/>
          </w:tcPr>
          <w:p w:rsidR="00585463" w:rsidRPr="00D33AE8" w:rsidRDefault="00585463" w:rsidP="00080045">
            <w:pPr>
              <w:widowControl w:val="0"/>
              <w:autoSpaceDE w:val="0"/>
              <w:autoSpaceDN w:val="0"/>
              <w:adjustRightInd w:val="0"/>
              <w:spacing w:line="235" w:lineRule="auto"/>
              <w:rPr>
                <w:rFonts w:ascii="PT Astra Serif" w:hAnsi="PT Astra Serif" w:cs="Arial"/>
                <w:sz w:val="20"/>
                <w:szCs w:val="20"/>
              </w:rPr>
            </w:pPr>
            <w:r w:rsidRPr="00D33AE8">
              <w:rPr>
                <w:rFonts w:ascii="PT Astra Serif" w:hAnsi="PT Astra Serif" w:cs="Arial"/>
                <w:sz w:val="20"/>
                <w:szCs w:val="20"/>
              </w:rPr>
              <w:t>19,59</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1. Скорая медицинская помощь, включая скорую специализирован</w:t>
            </w:r>
            <w:r w:rsidRPr="00D33AE8">
              <w:rPr>
                <w:rFonts w:ascii="PT Astra Serif" w:hAnsi="PT Astra Serif"/>
                <w:sz w:val="20"/>
                <w:szCs w:val="20"/>
              </w:rPr>
              <w:softHyphen/>
            </w:r>
            <w:r w:rsidRPr="00D33AE8">
              <w:rPr>
                <w:rFonts w:ascii="PT Astra Serif" w:hAnsi="PT Astra Serif"/>
                <w:sz w:val="20"/>
                <w:szCs w:val="20"/>
              </w:rPr>
              <w:lastRenderedPageBreak/>
              <w:t>ную медицинскую помощь, не входя</w:t>
            </w:r>
            <w:r w:rsidRPr="00D33AE8">
              <w:rPr>
                <w:rFonts w:ascii="PT Astra Serif" w:hAnsi="PT Astra Serif"/>
                <w:sz w:val="20"/>
                <w:szCs w:val="20"/>
              </w:rPr>
              <w:softHyphen/>
              <w:t>щая в территориальную про</w:t>
            </w:r>
            <w:r w:rsidRPr="00D33AE8">
              <w:rPr>
                <w:rFonts w:ascii="PT Astra Serif" w:hAnsi="PT Astra Serif"/>
                <w:sz w:val="20"/>
                <w:szCs w:val="20"/>
              </w:rPr>
              <w:softHyphen/>
              <w:t>грамму ОМС,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lang w:val="en-US"/>
              </w:rPr>
              <w:lastRenderedPageBreak/>
              <w:t>0</w:t>
            </w:r>
            <w:r w:rsidRPr="00D33AE8">
              <w:rPr>
                <w:rFonts w:ascii="PT Astra Serif" w:hAnsi="PT Astra Serif"/>
                <w:sz w:val="20"/>
                <w:szCs w:val="20"/>
              </w:rPr>
              <w:t>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0,024538</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5186,9</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127,3</w:t>
            </w:r>
          </w:p>
        </w:tc>
        <w:tc>
          <w:tcPr>
            <w:tcW w:w="1275" w:type="dxa"/>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146207,8</w:t>
            </w:r>
          </w:p>
        </w:tc>
        <w:tc>
          <w:tcPr>
            <w:tcW w:w="1418" w:type="dxa"/>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 xml:space="preserve">не идентифицированным и не застрахованным в системе ОМС </w:t>
            </w:r>
            <w:r w:rsidRPr="00D33AE8">
              <w:rPr>
                <w:rFonts w:ascii="PT Astra Serif" w:hAnsi="PT Astra Serif"/>
                <w:sz w:val="20"/>
                <w:szCs w:val="20"/>
              </w:rPr>
              <w:br/>
              <w:t>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03</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0,002267</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4680,5</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10,6</w:t>
            </w:r>
          </w:p>
        </w:tc>
        <w:tc>
          <w:tcPr>
            <w:tcW w:w="1275" w:type="dxa"/>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12188,0</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скорая медицинская помощь при </w:t>
            </w:r>
            <w:r w:rsidRPr="00D33AE8">
              <w:rPr>
                <w:rFonts w:ascii="PT Astra Serif" w:hAnsi="PT Astra Serif"/>
                <w:sz w:val="20"/>
                <w:szCs w:val="20"/>
              </w:rPr>
              <w:br/>
              <w:t>са</w:t>
            </w:r>
            <w:r w:rsidRPr="00D33AE8">
              <w:rPr>
                <w:rFonts w:ascii="PT Astra Serif" w:hAnsi="PT Astra Serif"/>
                <w:sz w:val="20"/>
                <w:szCs w:val="20"/>
              </w:rPr>
              <w:softHyphen/>
              <w:t>нитарно-авиационной эвакуации</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04</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вызов</w:t>
            </w:r>
          </w:p>
        </w:tc>
        <w:tc>
          <w:tcPr>
            <w:tcW w:w="1418" w:type="dxa"/>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0,000046</w:t>
            </w:r>
          </w:p>
        </w:tc>
        <w:tc>
          <w:tcPr>
            <w:tcW w:w="1559" w:type="dxa"/>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18330,0</w:t>
            </w:r>
          </w:p>
        </w:tc>
        <w:tc>
          <w:tcPr>
            <w:tcW w:w="1276" w:type="dxa"/>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0,8</w:t>
            </w:r>
          </w:p>
        </w:tc>
        <w:tc>
          <w:tcPr>
            <w:tcW w:w="1275" w:type="dxa"/>
            <w:shd w:val="clear" w:color="auto" w:fill="auto"/>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shd w:val="clear" w:color="auto" w:fill="auto"/>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971,5</w:t>
            </w:r>
          </w:p>
        </w:tc>
        <w:tc>
          <w:tcPr>
            <w:tcW w:w="1418" w:type="dxa"/>
            <w:shd w:val="clear" w:color="auto" w:fill="auto"/>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Х</w:t>
            </w:r>
          </w:p>
        </w:tc>
        <w:tc>
          <w:tcPr>
            <w:tcW w:w="879" w:type="dxa"/>
            <w:shd w:val="clear" w:color="auto" w:fill="auto"/>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Х</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2. Первичная медико-санитарная </w:t>
            </w:r>
            <w:r w:rsidRPr="00D33AE8">
              <w:rPr>
                <w:rFonts w:ascii="PT Astra Serif" w:hAnsi="PT Astra Serif"/>
                <w:sz w:val="20"/>
                <w:szCs w:val="20"/>
              </w:rPr>
              <w:br/>
              <w:t>по</w:t>
            </w:r>
            <w:r w:rsidRPr="00D33AE8">
              <w:rPr>
                <w:rFonts w:ascii="PT Astra Serif" w:hAnsi="PT Astra Serif"/>
                <w:sz w:val="20"/>
                <w:szCs w:val="20"/>
              </w:rPr>
              <w:softHyphen/>
              <w:t>мощь, предоставляемая:</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05</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06</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2.1.1. С профилактической и иными целями**,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07</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0,725</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707,0</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512,6</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588828,5</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w:t>
            </w:r>
            <w:r w:rsidRPr="00D33AE8">
              <w:rPr>
                <w:rFonts w:ascii="PT Astra Serif" w:hAnsi="PT Astra Serif"/>
                <w:sz w:val="20"/>
                <w:szCs w:val="20"/>
              </w:rPr>
              <w:softHyphen/>
              <w:t xml:space="preserve">страхованным в системе ОМС </w:t>
            </w:r>
            <w:r w:rsidRPr="00D33AE8">
              <w:rPr>
                <w:rFonts w:ascii="PT Astra Serif" w:hAnsi="PT Astra Serif"/>
                <w:sz w:val="20"/>
                <w:szCs w:val="20"/>
              </w:rPr>
              <w:br/>
              <w:t>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07.1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0,0107</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487,5</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5,2</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5992,4</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2.1.2. В связи с заболеваниями – </w:t>
            </w:r>
            <w:r w:rsidRPr="00D33AE8">
              <w:rPr>
                <w:rFonts w:ascii="PT Astra Serif" w:hAnsi="PT Astra Serif"/>
                <w:sz w:val="20"/>
                <w:szCs w:val="20"/>
              </w:rPr>
              <w:br/>
              <w:t>об</w:t>
            </w:r>
            <w:r w:rsidRPr="00D33AE8">
              <w:rPr>
                <w:rFonts w:ascii="PT Astra Serif" w:hAnsi="PT Astra Serif"/>
                <w:sz w:val="20"/>
                <w:szCs w:val="20"/>
              </w:rPr>
              <w:softHyphen/>
              <w:t>ращений***,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08</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0,143</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2050,5</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293,2</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336842,7</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застра</w:t>
            </w:r>
            <w:r w:rsidRPr="00D33AE8">
              <w:rPr>
                <w:rFonts w:ascii="PT Astra Serif" w:hAnsi="PT Astra Serif"/>
                <w:sz w:val="20"/>
                <w:szCs w:val="20"/>
              </w:rPr>
              <w:softHyphen/>
              <w:t>хованным в системе ОМС</w:t>
            </w:r>
            <w:r w:rsidRPr="00D33AE8">
              <w:rPr>
                <w:rFonts w:ascii="PT Astra Serif" w:hAnsi="PT Astra Serif"/>
                <w:sz w:val="20"/>
                <w:szCs w:val="20"/>
              </w:rPr>
              <w:br/>
              <w:t>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08.1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0,002</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2398,7</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4,8</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5512,2</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09</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0,000021</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17025,2</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0,4</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425,6</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w:t>
            </w:r>
            <w:r w:rsidRPr="00D33AE8">
              <w:rPr>
                <w:rFonts w:ascii="PT Astra Serif" w:hAnsi="PT Astra Serif"/>
                <w:sz w:val="20"/>
                <w:szCs w:val="20"/>
              </w:rPr>
              <w:softHyphen/>
              <w:t>страхованным в системе ОМС лицам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09.1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0,000021</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17025,2</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0,4</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425,6</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 Медицинская помощь в условиях дневных стационаров (первичная медико-санитарная по</w:t>
            </w:r>
            <w:r w:rsidRPr="00D33AE8">
              <w:rPr>
                <w:rFonts w:ascii="PT Astra Serif" w:hAnsi="PT Astra Serif"/>
                <w:sz w:val="20"/>
                <w:szCs w:val="20"/>
              </w:rPr>
              <w:softHyphen/>
              <w:t>мощь, специа</w:t>
            </w:r>
            <w:r w:rsidRPr="00D33AE8">
              <w:rPr>
                <w:rFonts w:ascii="PT Astra Serif" w:hAnsi="PT Astra Serif"/>
                <w:sz w:val="20"/>
                <w:szCs w:val="20"/>
              </w:rPr>
              <w:softHyphen/>
              <w:t>лизированная медицинская по</w:t>
            </w:r>
            <w:r w:rsidRPr="00D33AE8">
              <w:rPr>
                <w:rFonts w:ascii="PT Astra Serif" w:hAnsi="PT Astra Serif"/>
                <w:sz w:val="20"/>
                <w:szCs w:val="20"/>
              </w:rPr>
              <w:softHyphen/>
              <w:t>мощь)****,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10</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0,00398</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22110,6</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88,0</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101089,4</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0"/>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не идентифицированным и не застра</w:t>
            </w:r>
            <w:r w:rsidRPr="00D33AE8">
              <w:rPr>
                <w:rFonts w:ascii="PT Astra Serif" w:hAnsi="PT Astra Serif"/>
                <w:sz w:val="20"/>
                <w:szCs w:val="20"/>
              </w:rPr>
              <w:softHyphen/>
              <w:t>хованным в системе ОМС ли</w:t>
            </w:r>
            <w:r w:rsidRPr="00D33AE8">
              <w:rPr>
                <w:rFonts w:ascii="PT Astra Serif" w:hAnsi="PT Astra Serif"/>
                <w:sz w:val="20"/>
                <w:szCs w:val="20"/>
              </w:rPr>
              <w:softHyphen/>
              <w:t>цам</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10.1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0,0001</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32103,6</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3,2</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3691,9</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мощь:</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11</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4.1. В условиях дневных стациона</w:t>
            </w:r>
            <w:r w:rsidRPr="00D33AE8">
              <w:rPr>
                <w:rFonts w:ascii="PT Astra Serif" w:hAnsi="PT Astra Serif"/>
                <w:sz w:val="20"/>
                <w:szCs w:val="20"/>
              </w:rPr>
              <w:softHyphen/>
              <w:t>ров, в том числе****:</w:t>
            </w:r>
          </w:p>
        </w:tc>
        <w:tc>
          <w:tcPr>
            <w:tcW w:w="993" w:type="dxa"/>
          </w:tcPr>
          <w:p w:rsidR="00585463" w:rsidRPr="00D33AE8" w:rsidRDefault="00585463" w:rsidP="00080045">
            <w:pPr>
              <w:ind w:left="-136" w:right="-79"/>
              <w:rPr>
                <w:rFonts w:ascii="PT Astra Serif" w:hAnsi="PT Astra Serif"/>
                <w:sz w:val="20"/>
                <w:szCs w:val="20"/>
              </w:rPr>
            </w:pPr>
            <w:r w:rsidRPr="00D33AE8">
              <w:rPr>
                <w:rFonts w:ascii="PT Astra Serif" w:hAnsi="PT Astra Serif"/>
                <w:sz w:val="20"/>
                <w:szCs w:val="20"/>
              </w:rPr>
              <w:t>12</w:t>
            </w:r>
          </w:p>
        </w:tc>
        <w:tc>
          <w:tcPr>
            <w:tcW w:w="1417"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0,003959</w:t>
            </w:r>
          </w:p>
        </w:tc>
        <w:tc>
          <w:tcPr>
            <w:tcW w:w="1559"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22138,5</w:t>
            </w:r>
          </w:p>
        </w:tc>
        <w:tc>
          <w:tcPr>
            <w:tcW w:w="1276" w:type="dxa"/>
          </w:tcPr>
          <w:p w:rsidR="00585463" w:rsidRPr="00D33AE8" w:rsidRDefault="00585463" w:rsidP="00080045">
            <w:pPr>
              <w:widowControl w:val="0"/>
              <w:autoSpaceDE w:val="0"/>
              <w:autoSpaceDN w:val="0"/>
              <w:adjustRightInd w:val="0"/>
              <w:ind w:left="-137" w:right="-79"/>
              <w:rPr>
                <w:rFonts w:ascii="PT Astra Serif" w:hAnsi="PT Astra Serif" w:cs="Arial"/>
                <w:sz w:val="20"/>
                <w:szCs w:val="20"/>
              </w:rPr>
            </w:pPr>
            <w:r w:rsidRPr="00D33AE8">
              <w:rPr>
                <w:rFonts w:ascii="PT Astra Serif" w:hAnsi="PT Astra Serif" w:cs="Arial"/>
                <w:sz w:val="20"/>
                <w:szCs w:val="20"/>
              </w:rPr>
              <w:t>87,6</w:t>
            </w:r>
          </w:p>
        </w:tc>
        <w:tc>
          <w:tcPr>
            <w:tcW w:w="1275" w:type="dxa"/>
          </w:tcPr>
          <w:p w:rsidR="00585463" w:rsidRPr="00D33AE8" w:rsidRDefault="00585463" w:rsidP="00080045">
            <w:pPr>
              <w:widowControl w:val="0"/>
              <w:autoSpaceDE w:val="0"/>
              <w:autoSpaceDN w:val="0"/>
              <w:adjustRightInd w:val="0"/>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ind w:left="-136" w:right="-79"/>
              <w:rPr>
                <w:rFonts w:ascii="PT Astra Serif" w:hAnsi="PT Astra Serif" w:cs="Arial"/>
                <w:sz w:val="20"/>
                <w:szCs w:val="20"/>
              </w:rPr>
            </w:pPr>
            <w:r w:rsidRPr="00D33AE8">
              <w:rPr>
                <w:rFonts w:ascii="PT Astra Serif" w:hAnsi="PT Astra Serif" w:cs="Arial"/>
                <w:sz w:val="20"/>
                <w:szCs w:val="20"/>
              </w:rPr>
              <w:t>100663,8</w:t>
            </w:r>
          </w:p>
        </w:tc>
        <w:tc>
          <w:tcPr>
            <w:tcW w:w="1418" w:type="dxa"/>
          </w:tcPr>
          <w:p w:rsidR="00585463" w:rsidRPr="00D33AE8" w:rsidRDefault="00585463" w:rsidP="00080045">
            <w:pPr>
              <w:widowControl w:val="0"/>
              <w:autoSpaceDE w:val="0"/>
              <w:autoSpaceDN w:val="0"/>
              <w:adjustRightInd w:val="0"/>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rPr>
          <w:trHeight w:val="325"/>
        </w:trPr>
        <w:tc>
          <w:tcPr>
            <w:tcW w:w="3397" w:type="dxa"/>
            <w:vAlign w:val="center"/>
          </w:tcPr>
          <w:p w:rsidR="00585463" w:rsidRPr="00D33AE8" w:rsidRDefault="00585463" w:rsidP="00080045">
            <w:pPr>
              <w:spacing w:line="250" w:lineRule="auto"/>
              <w:jc w:val="both"/>
              <w:rPr>
                <w:rFonts w:ascii="PT Astra Serif" w:hAnsi="PT Astra Serif"/>
                <w:sz w:val="20"/>
                <w:szCs w:val="20"/>
              </w:rPr>
            </w:pPr>
            <w:r w:rsidRPr="00D33AE8">
              <w:rPr>
                <w:rFonts w:ascii="PT Astra Serif" w:hAnsi="PT Astra Serif"/>
                <w:sz w:val="20"/>
                <w:szCs w:val="20"/>
              </w:rPr>
              <w:lastRenderedPageBreak/>
              <w:t>не идентифицированным и не за</w:t>
            </w:r>
            <w:r w:rsidRPr="00D33AE8">
              <w:rPr>
                <w:rFonts w:ascii="PT Astra Serif" w:hAnsi="PT Astra Serif"/>
                <w:sz w:val="20"/>
                <w:szCs w:val="20"/>
              </w:rPr>
              <w:softHyphen/>
              <w:t>страхованным в системе ОМС лицам</w:t>
            </w:r>
          </w:p>
        </w:tc>
        <w:tc>
          <w:tcPr>
            <w:tcW w:w="993" w:type="dxa"/>
          </w:tcPr>
          <w:p w:rsidR="00585463" w:rsidRPr="00D33AE8" w:rsidRDefault="00585463" w:rsidP="00080045">
            <w:pPr>
              <w:spacing w:line="250" w:lineRule="auto"/>
              <w:ind w:left="-136" w:right="-79"/>
              <w:rPr>
                <w:rFonts w:ascii="PT Astra Serif" w:hAnsi="PT Astra Serif"/>
                <w:sz w:val="20"/>
                <w:szCs w:val="20"/>
              </w:rPr>
            </w:pPr>
            <w:r w:rsidRPr="00D33AE8">
              <w:rPr>
                <w:rFonts w:ascii="PT Astra Serif" w:hAnsi="PT Astra Serif"/>
                <w:sz w:val="20"/>
                <w:szCs w:val="20"/>
              </w:rPr>
              <w:t>12.1</w:t>
            </w:r>
          </w:p>
        </w:tc>
        <w:tc>
          <w:tcPr>
            <w:tcW w:w="1417"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лечения</w:t>
            </w:r>
          </w:p>
        </w:tc>
        <w:tc>
          <w:tcPr>
            <w:tcW w:w="1418" w:type="dxa"/>
            <w:shd w:val="clear" w:color="auto" w:fill="auto"/>
          </w:tcPr>
          <w:p w:rsidR="00585463" w:rsidRPr="00D33AE8" w:rsidRDefault="00585463" w:rsidP="00080045">
            <w:pPr>
              <w:widowControl w:val="0"/>
              <w:autoSpaceDE w:val="0"/>
              <w:autoSpaceDN w:val="0"/>
              <w:adjustRightInd w:val="0"/>
              <w:spacing w:line="250" w:lineRule="auto"/>
              <w:ind w:left="-137" w:right="-79"/>
              <w:rPr>
                <w:rFonts w:ascii="PT Astra Serif" w:hAnsi="PT Astra Serif" w:cs="Arial"/>
                <w:sz w:val="20"/>
                <w:szCs w:val="20"/>
              </w:rPr>
            </w:pPr>
            <w:r w:rsidRPr="00D33AE8">
              <w:rPr>
                <w:rFonts w:ascii="PT Astra Serif" w:hAnsi="PT Astra Serif" w:cs="Arial"/>
                <w:sz w:val="20"/>
                <w:szCs w:val="20"/>
              </w:rPr>
              <w:t>0,000079</w:t>
            </w:r>
          </w:p>
        </w:tc>
        <w:tc>
          <w:tcPr>
            <w:tcW w:w="1559" w:type="dxa"/>
            <w:shd w:val="clear" w:color="auto" w:fill="auto"/>
          </w:tcPr>
          <w:p w:rsidR="00585463" w:rsidRPr="00D33AE8" w:rsidRDefault="00585463" w:rsidP="00080045">
            <w:pPr>
              <w:widowControl w:val="0"/>
              <w:autoSpaceDE w:val="0"/>
              <w:autoSpaceDN w:val="0"/>
              <w:adjustRightInd w:val="0"/>
              <w:spacing w:line="250" w:lineRule="auto"/>
              <w:ind w:left="-137" w:right="-79"/>
              <w:rPr>
                <w:rFonts w:ascii="PT Astra Serif" w:hAnsi="PT Astra Serif" w:cs="Arial"/>
                <w:sz w:val="20"/>
                <w:szCs w:val="20"/>
              </w:rPr>
            </w:pPr>
            <w:r w:rsidRPr="00D33AE8">
              <w:rPr>
                <w:rFonts w:ascii="PT Astra Serif" w:hAnsi="PT Astra Serif" w:cs="Arial"/>
                <w:sz w:val="20"/>
                <w:szCs w:val="20"/>
              </w:rPr>
              <w:t>36292,22</w:t>
            </w:r>
          </w:p>
        </w:tc>
        <w:tc>
          <w:tcPr>
            <w:tcW w:w="1276" w:type="dxa"/>
            <w:shd w:val="clear" w:color="auto" w:fill="auto"/>
          </w:tcPr>
          <w:p w:rsidR="00585463" w:rsidRPr="00D33AE8" w:rsidRDefault="00585463" w:rsidP="00080045">
            <w:pPr>
              <w:widowControl w:val="0"/>
              <w:autoSpaceDE w:val="0"/>
              <w:autoSpaceDN w:val="0"/>
              <w:adjustRightInd w:val="0"/>
              <w:spacing w:line="250" w:lineRule="auto"/>
              <w:ind w:left="-137" w:right="-79"/>
              <w:rPr>
                <w:rFonts w:ascii="PT Astra Serif" w:hAnsi="PT Astra Serif" w:cs="Arial"/>
                <w:sz w:val="20"/>
                <w:szCs w:val="20"/>
              </w:rPr>
            </w:pPr>
            <w:r w:rsidRPr="00D33AE8">
              <w:rPr>
                <w:rFonts w:ascii="PT Astra Serif" w:hAnsi="PT Astra Serif" w:cs="Arial"/>
                <w:sz w:val="20"/>
                <w:szCs w:val="20"/>
              </w:rPr>
              <w:t>2,8</w:t>
            </w:r>
          </w:p>
        </w:tc>
        <w:tc>
          <w:tcPr>
            <w:tcW w:w="1275" w:type="dxa"/>
            <w:shd w:val="clear" w:color="auto" w:fill="auto"/>
          </w:tcPr>
          <w:p w:rsidR="00585463" w:rsidRPr="00D33AE8" w:rsidRDefault="00585463" w:rsidP="00080045">
            <w:pPr>
              <w:widowControl w:val="0"/>
              <w:autoSpaceDE w:val="0"/>
              <w:autoSpaceDN w:val="0"/>
              <w:adjustRightInd w:val="0"/>
              <w:spacing w:line="250" w:lineRule="auto"/>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shd w:val="clear" w:color="auto" w:fill="auto"/>
          </w:tcPr>
          <w:p w:rsidR="00585463" w:rsidRPr="00D33AE8" w:rsidRDefault="00585463" w:rsidP="00080045">
            <w:pPr>
              <w:widowControl w:val="0"/>
              <w:autoSpaceDE w:val="0"/>
              <w:autoSpaceDN w:val="0"/>
              <w:adjustRightInd w:val="0"/>
              <w:spacing w:line="250" w:lineRule="auto"/>
              <w:ind w:left="-136" w:right="-79"/>
              <w:rPr>
                <w:rFonts w:ascii="PT Astra Serif" w:hAnsi="PT Astra Serif" w:cs="Arial"/>
                <w:sz w:val="20"/>
                <w:szCs w:val="20"/>
              </w:rPr>
            </w:pPr>
            <w:r w:rsidRPr="00D33AE8">
              <w:rPr>
                <w:rFonts w:ascii="PT Astra Serif" w:hAnsi="PT Astra Serif" w:cs="Arial"/>
                <w:sz w:val="20"/>
                <w:szCs w:val="20"/>
              </w:rPr>
              <w:t>3266,3</w:t>
            </w:r>
          </w:p>
        </w:tc>
        <w:tc>
          <w:tcPr>
            <w:tcW w:w="1418" w:type="dxa"/>
            <w:shd w:val="clear" w:color="auto" w:fill="auto"/>
          </w:tcPr>
          <w:p w:rsidR="00585463" w:rsidRPr="00D33AE8" w:rsidRDefault="00585463" w:rsidP="00080045">
            <w:pPr>
              <w:widowControl w:val="0"/>
              <w:autoSpaceDE w:val="0"/>
              <w:autoSpaceDN w:val="0"/>
              <w:adjustRightInd w:val="0"/>
              <w:spacing w:line="250"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shd w:val="clear" w:color="auto" w:fill="auto"/>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4.2. В условиях круглосуточных ста</w:t>
            </w:r>
            <w:r w:rsidRPr="00D33AE8">
              <w:rPr>
                <w:rFonts w:ascii="PT Astra Serif" w:hAnsi="PT Astra Serif"/>
                <w:sz w:val="20"/>
                <w:szCs w:val="20"/>
              </w:rPr>
              <w:softHyphen/>
              <w:t>ционаров, в том числе:</w:t>
            </w:r>
          </w:p>
        </w:tc>
        <w:tc>
          <w:tcPr>
            <w:tcW w:w="993"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sz w:val="20"/>
                <w:szCs w:val="20"/>
              </w:rPr>
              <w:t>13</w:t>
            </w:r>
          </w:p>
        </w:tc>
        <w:tc>
          <w:tcPr>
            <w:tcW w:w="1417"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0,0136</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133336,3</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1813,4</w:t>
            </w:r>
          </w:p>
        </w:tc>
        <w:tc>
          <w:tcPr>
            <w:tcW w:w="1275" w:type="dxa"/>
          </w:tcPr>
          <w:p w:rsidR="00585463" w:rsidRPr="00D33AE8" w:rsidRDefault="00585463" w:rsidP="00080045">
            <w:pPr>
              <w:widowControl w:val="0"/>
              <w:autoSpaceDE w:val="0"/>
              <w:autoSpaceDN w:val="0"/>
              <w:adjustRightInd w:val="0"/>
              <w:spacing w:line="252" w:lineRule="auto"/>
              <w:ind w:left="-137" w:right="-80"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2083113,6</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tabs>
                <w:tab w:val="left" w:pos="-137"/>
                <w:tab w:val="left" w:pos="163"/>
              </w:tabs>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не идентифицированным и не за</w:t>
            </w:r>
            <w:r w:rsidRPr="00D33AE8">
              <w:rPr>
                <w:rFonts w:ascii="PT Astra Serif" w:hAnsi="PT Astra Serif"/>
                <w:sz w:val="20"/>
                <w:szCs w:val="20"/>
              </w:rPr>
              <w:softHyphen/>
              <w:t>страхованным в системе ОМС лицам</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13.1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0,0003</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55418,6</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16,6</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19119,4</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 Паллиативная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14</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5.1. Первичная медицинская по</w:t>
            </w:r>
            <w:r w:rsidRPr="00D33AE8">
              <w:rPr>
                <w:rFonts w:ascii="PT Astra Serif" w:hAnsi="PT Astra Serif"/>
                <w:sz w:val="20"/>
                <w:szCs w:val="20"/>
              </w:rPr>
              <w:softHyphen/>
              <w:t>мощь, в том числе доврачебная и врачебная (в том числе ветеранам боевых действий)******, всего, включая:</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15</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0,03</w:t>
            </w:r>
          </w:p>
        </w:tc>
        <w:tc>
          <w:tcPr>
            <w:tcW w:w="1559" w:type="dxa"/>
            <w:shd w:val="clear" w:color="auto" w:fill="auto"/>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38,8</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44542,8</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посещения для оказания паллиатив</w:t>
            </w:r>
            <w:r w:rsidRPr="00D33AE8">
              <w:rPr>
                <w:rFonts w:ascii="PT Astra Serif" w:hAnsi="PT Astra Serif"/>
                <w:sz w:val="20"/>
                <w:szCs w:val="20"/>
              </w:rPr>
              <w:softHyphen/>
              <w:t>ной медицинской помощи без учёта посещений на дому патронажными бригадами******</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15.1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0,022</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631,1</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13,9</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15950,3</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посещения на дому выездными па</w:t>
            </w:r>
            <w:r w:rsidRPr="00D33AE8">
              <w:rPr>
                <w:rFonts w:ascii="PT Astra Serif" w:hAnsi="PT Astra Serif"/>
                <w:sz w:val="20"/>
                <w:szCs w:val="20"/>
              </w:rPr>
              <w:softHyphen/>
              <w:t>тронажными бригадами******</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15.2</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0,008</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3111,3</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24,9</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28592,5</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5.2. Оказываемая в стационарных условиях (включая койки паллиатив</w:t>
            </w:r>
            <w:r w:rsidRPr="00D33AE8">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16</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койко-день</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0,092</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3738,7</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344,0</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395128,4</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5.3. Оказываемая в условиях днев</w:t>
            </w:r>
            <w:r w:rsidRPr="00D33AE8">
              <w:rPr>
                <w:rFonts w:ascii="PT Astra Serif" w:hAnsi="PT Astra Serif"/>
                <w:sz w:val="20"/>
                <w:szCs w:val="20"/>
              </w:rPr>
              <w:softHyphen/>
              <w:t>ных стационаров</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16.1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6. Иные государственные и муници</w:t>
            </w:r>
            <w:r w:rsidRPr="00D33AE8">
              <w:rPr>
                <w:rFonts w:ascii="PT Astra Serif" w:hAnsi="PT Astra Serif"/>
                <w:sz w:val="20"/>
                <w:szCs w:val="20"/>
              </w:rPr>
              <w:softHyphen/>
              <w:t>пальные услуги (работы)</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17</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2407,8</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2765959,5</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7. Высокотехнологичная медицин</w:t>
            </w:r>
            <w:r w:rsidRPr="00D33AE8">
              <w:rPr>
                <w:rFonts w:ascii="PT Astra Serif" w:hAnsi="PT Astra Serif"/>
                <w:sz w:val="20"/>
                <w:szCs w:val="20"/>
              </w:rPr>
              <w:softHyphen/>
              <w:t>ская помощь, оказываемая в меди</w:t>
            </w:r>
            <w:r w:rsidRPr="00D33AE8">
              <w:rPr>
                <w:rFonts w:ascii="PT Astra Serif" w:hAnsi="PT Astra Serif"/>
                <w:sz w:val="20"/>
                <w:szCs w:val="20"/>
              </w:rPr>
              <w:softHyphen/>
              <w:t>цинских организациях, подведом</w:t>
            </w:r>
            <w:r w:rsidRPr="00D33AE8">
              <w:rPr>
                <w:rFonts w:ascii="PT Astra Serif" w:hAnsi="PT Astra Serif"/>
                <w:sz w:val="20"/>
                <w:szCs w:val="20"/>
              </w:rPr>
              <w:softHyphen/>
              <w:t>ственных исполнительному органу Ульяновской области, осуществляю</w:t>
            </w:r>
            <w:r w:rsidRPr="00D33AE8">
              <w:rPr>
                <w:rFonts w:ascii="PT Astra Serif" w:hAnsi="PT Astra Serif"/>
                <w:sz w:val="20"/>
                <w:szCs w:val="20"/>
              </w:rPr>
              <w:softHyphen/>
              <w:t>щему государственное управление</w:t>
            </w:r>
            <w:r w:rsidRPr="00D33AE8">
              <w:rPr>
                <w:rFonts w:ascii="PT Astra Serif" w:hAnsi="PT Astra Serif"/>
                <w:sz w:val="20"/>
                <w:szCs w:val="20"/>
              </w:rPr>
              <w:br/>
              <w:t>в сфере охраны здоровья</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18</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559"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Calibri"/>
                <w:sz w:val="20"/>
                <w:szCs w:val="20"/>
              </w:rPr>
              <w:t>X</w:t>
            </w:r>
          </w:p>
        </w:tc>
        <w:tc>
          <w:tcPr>
            <w:tcW w:w="1276" w:type="dxa"/>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rPr>
            </w:pPr>
            <w:r w:rsidRPr="00D33AE8">
              <w:rPr>
                <w:rFonts w:ascii="PT Astra Serif" w:hAnsi="PT Astra Serif" w:cs="Arial"/>
                <w:sz w:val="20"/>
                <w:szCs w:val="20"/>
              </w:rPr>
              <w:t>55,6</w:t>
            </w:r>
          </w:p>
        </w:tc>
        <w:tc>
          <w:tcPr>
            <w:tcW w:w="1275" w:type="dxa"/>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rPr>
            </w:pPr>
            <w:r w:rsidRPr="00D33AE8">
              <w:rPr>
                <w:rFonts w:ascii="PT Astra Serif" w:hAnsi="PT Astra Serif" w:cs="Calibri"/>
                <w:sz w:val="20"/>
                <w:szCs w:val="20"/>
              </w:rPr>
              <w:t>X</w:t>
            </w:r>
          </w:p>
        </w:tc>
        <w:tc>
          <w:tcPr>
            <w:tcW w:w="1389" w:type="dxa"/>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rPr>
            </w:pPr>
            <w:r w:rsidRPr="00D33AE8">
              <w:rPr>
                <w:rFonts w:ascii="PT Astra Serif" w:hAnsi="PT Astra Serif" w:cs="Arial"/>
                <w:sz w:val="20"/>
                <w:szCs w:val="20"/>
              </w:rPr>
              <w:t>63814,0</w:t>
            </w:r>
          </w:p>
        </w:tc>
        <w:tc>
          <w:tcPr>
            <w:tcW w:w="1418" w:type="dxa"/>
          </w:tcPr>
          <w:p w:rsidR="00585463" w:rsidRPr="00D33AE8" w:rsidRDefault="00585463" w:rsidP="00080045">
            <w:pPr>
              <w:widowControl w:val="0"/>
              <w:autoSpaceDE w:val="0"/>
              <w:autoSpaceDN w:val="0"/>
              <w:adjustRightInd w:val="0"/>
              <w:spacing w:line="252" w:lineRule="auto"/>
              <w:ind w:left="-137" w:right="-79" w:firstLine="29"/>
              <w:rPr>
                <w:rFonts w:ascii="PT Astra Serif" w:hAnsi="PT Astra Serif" w:cs="Arial"/>
                <w:sz w:val="20"/>
                <w:szCs w:val="20"/>
              </w:rPr>
            </w:pPr>
            <w:r w:rsidRPr="00D33AE8">
              <w:rPr>
                <w:rFonts w:ascii="PT Astra Serif" w:hAnsi="PT Astra Serif" w:cs="Calibri"/>
                <w:sz w:val="20"/>
                <w:szCs w:val="20"/>
              </w:rPr>
              <w:t>X</w:t>
            </w:r>
          </w:p>
        </w:tc>
        <w:tc>
          <w:tcPr>
            <w:tcW w:w="879" w:type="dxa"/>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rPr>
            </w:pPr>
            <w:r w:rsidRPr="00D33AE8">
              <w:rPr>
                <w:rFonts w:ascii="PT Astra Serif" w:hAnsi="PT Astra Serif" w:cs="Calibri"/>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II. Средства областного бюджета Ульяновской области на приобрете</w:t>
            </w:r>
            <w:r w:rsidRPr="00D33AE8">
              <w:rPr>
                <w:rFonts w:ascii="PT Astra Serif" w:hAnsi="PT Astra Serif"/>
                <w:sz w:val="20"/>
                <w:szCs w:val="20"/>
              </w:rPr>
              <w:softHyphen/>
              <w:t xml:space="preserve">ние медицинского оборудования для </w:t>
            </w:r>
            <w:r w:rsidRPr="00D33AE8">
              <w:rPr>
                <w:rFonts w:ascii="PT Astra Serif" w:hAnsi="PT Astra Serif"/>
                <w:sz w:val="20"/>
                <w:szCs w:val="20"/>
              </w:rPr>
              <w:lastRenderedPageBreak/>
              <w:t>медицинских организаций, работаю</w:t>
            </w:r>
            <w:r w:rsidRPr="00D33AE8">
              <w:rPr>
                <w:rFonts w:ascii="PT Astra Serif" w:hAnsi="PT Astra Serif"/>
                <w:sz w:val="20"/>
                <w:szCs w:val="20"/>
              </w:rPr>
              <w:softHyphen/>
              <w:t xml:space="preserve">щих в системе ОМС </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lastRenderedPageBreak/>
              <w:t>19</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ind w:hanging="108"/>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firstLine="2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lastRenderedPageBreak/>
              <w:t xml:space="preserve">III. Медицинская помощь в рамках территориальной программы ОМС, в том числе: </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20</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22658,8</w:t>
            </w:r>
          </w:p>
        </w:tc>
        <w:tc>
          <w:tcPr>
            <w:tcW w:w="1389"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rPr>
                <w:rFonts w:ascii="PT Astra Serif" w:hAnsi="PT Astra Serif" w:cs="Calibri"/>
                <w:bCs/>
                <w:sz w:val="20"/>
                <w:szCs w:val="20"/>
              </w:rPr>
            </w:pPr>
            <w:r w:rsidRPr="00D33AE8">
              <w:rPr>
                <w:rFonts w:ascii="PT Astra Serif" w:hAnsi="PT Astra Serif" w:cs="Calibri"/>
                <w:bCs/>
                <w:sz w:val="20"/>
                <w:szCs w:val="20"/>
              </w:rPr>
              <w:t>26341764,3</w:t>
            </w:r>
          </w:p>
          <w:p w:rsidR="00585463" w:rsidRPr="00D33AE8" w:rsidRDefault="00585463" w:rsidP="00080045">
            <w:pPr>
              <w:spacing w:line="252" w:lineRule="auto"/>
              <w:ind w:left="-137" w:right="-79"/>
              <w:rPr>
                <w:rFonts w:ascii="PT Astra Serif" w:hAnsi="PT Astra Serif" w:cs="Calibri"/>
                <w:sz w:val="20"/>
                <w:szCs w:val="20"/>
              </w:rPr>
            </w:pP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80,41</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1. Скорая, в том числе скорая специ</w:t>
            </w:r>
            <w:r w:rsidRPr="00D33AE8">
              <w:rPr>
                <w:rFonts w:ascii="PT Astra Serif" w:hAnsi="PT Astra Serif"/>
                <w:sz w:val="20"/>
                <w:szCs w:val="20"/>
              </w:rPr>
              <w:softHyphen/>
              <w:t>ализированная, медицинская по</w:t>
            </w:r>
            <w:r w:rsidRPr="00D33AE8">
              <w:rPr>
                <w:rFonts w:ascii="PT Astra Serif" w:hAnsi="PT Astra Serif"/>
                <w:sz w:val="20"/>
                <w:szCs w:val="20"/>
              </w:rPr>
              <w:softHyphen/>
              <w:t>мощь (сумма строк 37 + 51 + 67)</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21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0,29</w:t>
            </w:r>
          </w:p>
        </w:tc>
        <w:tc>
          <w:tcPr>
            <w:tcW w:w="1559" w:type="dxa"/>
          </w:tcPr>
          <w:p w:rsidR="00585463" w:rsidRPr="00D33AE8" w:rsidRDefault="00585463" w:rsidP="00080045">
            <w:pPr>
              <w:spacing w:line="252" w:lineRule="auto"/>
              <w:ind w:left="-137" w:right="-79"/>
              <w:rPr>
                <w:rFonts w:ascii="PT Astra Serif" w:hAnsi="PT Astra Serif"/>
                <w:bCs/>
                <w:sz w:val="20"/>
                <w:szCs w:val="20"/>
              </w:rPr>
            </w:pPr>
            <w:r w:rsidRPr="00D33AE8">
              <w:rPr>
                <w:rFonts w:ascii="PT Astra Serif" w:hAnsi="PT Astra Serif" w:cs="Calibri"/>
                <w:sz w:val="20"/>
                <w:szCs w:val="20"/>
              </w:rPr>
              <w:t>4680,5</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cs="Calibri"/>
                <w:sz w:val="20"/>
                <w:szCs w:val="20"/>
              </w:rPr>
              <w:t>1357,3</w:t>
            </w:r>
          </w:p>
        </w:tc>
        <w:tc>
          <w:tcPr>
            <w:tcW w:w="1389" w:type="dxa"/>
          </w:tcPr>
          <w:p w:rsidR="00585463" w:rsidRPr="00D33AE8" w:rsidRDefault="00585463" w:rsidP="00080045">
            <w:pPr>
              <w:spacing w:line="252" w:lineRule="auto"/>
              <w:ind w:left="-136" w:right="-79"/>
              <w:rPr>
                <w:rFonts w:ascii="PT Astra Serif" w:hAnsi="PT Astra Serif"/>
                <w:sz w:val="20"/>
                <w:szCs w:val="20"/>
              </w:rPr>
            </w:pPr>
            <w:r w:rsidRPr="00D33AE8">
              <w:rPr>
                <w:rFonts w:ascii="PT Astra Serif" w:hAnsi="PT Astra Serif" w:cs="Calibri"/>
                <w:sz w:val="20"/>
                <w:szCs w:val="20"/>
              </w:rPr>
              <w:t>Х</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cs="Calibri"/>
                <w:sz w:val="20"/>
                <w:szCs w:val="20"/>
              </w:rPr>
              <w:t>1577965,0</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2.1.1. Посещения с профилактиче</w:t>
            </w:r>
            <w:r w:rsidRPr="00D33AE8">
              <w:rPr>
                <w:rFonts w:ascii="PT Astra Serif" w:hAnsi="PT Astra Serif"/>
                <w:sz w:val="20"/>
                <w:szCs w:val="20"/>
              </w:rPr>
              <w:softHyphen/>
              <w:t>скими и иными целями, всего (сумма строк 39.1 + 53.1 + 69.1), из них:</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bCs/>
                <w:sz w:val="20"/>
                <w:szCs w:val="20"/>
              </w:rPr>
              <w:t>3,524997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1097,9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3870,3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4499313,6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для проведения профилактических медицинских осмотров (сумма строк 39.1.1 + 53.1.1 + 69.1.1)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23.1.1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cs="Calibri"/>
                <w:bCs/>
                <w:sz w:val="20"/>
                <w:szCs w:val="20"/>
              </w:rPr>
              <w:t>0,266791</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cs="Calibri"/>
                <w:sz w:val="20"/>
                <w:szCs w:val="20"/>
              </w:rPr>
              <w:t>2853,1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761,2</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884903,2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для проведения диспансеризации, всего (сумма строк 39.1.2 + 53.1.2 + 69.1.2)*******,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23.1.2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0,432393</w:t>
            </w:r>
          </w:p>
        </w:tc>
        <w:tc>
          <w:tcPr>
            <w:tcW w:w="1559" w:type="dxa"/>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cs="Calibri"/>
                <w:sz w:val="20"/>
                <w:szCs w:val="20"/>
              </w:rPr>
              <w:t>3487,0</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1507,8</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1752820,8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проведения углублённой диспан</w:t>
            </w:r>
            <w:r w:rsidRPr="00D33AE8">
              <w:rPr>
                <w:rFonts w:ascii="PT Astra Serif" w:hAnsi="PT Astra Serif"/>
                <w:sz w:val="20"/>
                <w:szCs w:val="20"/>
              </w:rPr>
              <w:softHyphen/>
              <w:t>серизации (сумма строк 39.1.2.1 + 53.1.2.1 + 69.1.2.1)</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23.1.2.1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0,050758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1507,7</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76,5</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88 966,4</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оценки репродуктивного здоро</w:t>
            </w:r>
            <w:r w:rsidRPr="00D33AE8">
              <w:rPr>
                <w:rFonts w:ascii="PT Astra Serif" w:hAnsi="PT Astra Serif"/>
                <w:sz w:val="20"/>
                <w:szCs w:val="20"/>
              </w:rPr>
              <w:softHyphen/>
              <w:t>вья (сумма строк 39.1.3 + 53.1.3 + 69.1.3) ********, в том числе:</w:t>
            </w:r>
          </w:p>
        </w:tc>
        <w:tc>
          <w:tcPr>
            <w:tcW w:w="993"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23.1.3</w:t>
            </w:r>
          </w:p>
        </w:tc>
        <w:tc>
          <w:tcPr>
            <w:tcW w:w="1417"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0,147308</w:t>
            </w:r>
          </w:p>
        </w:tc>
        <w:tc>
          <w:tcPr>
            <w:tcW w:w="1559"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2006,3</w:t>
            </w:r>
          </w:p>
        </w:tc>
        <w:tc>
          <w:tcPr>
            <w:tcW w:w="1276"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295,5</w:t>
            </w:r>
          </w:p>
        </w:tc>
        <w:tc>
          <w:tcPr>
            <w:tcW w:w="138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343580,9</w:t>
            </w:r>
          </w:p>
        </w:tc>
        <w:tc>
          <w:tcPr>
            <w:tcW w:w="87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женщин (сумма строк 39.1.3.1 + 53.1.3.1 + 69.1.3.1)</w:t>
            </w:r>
          </w:p>
        </w:tc>
        <w:tc>
          <w:tcPr>
            <w:tcW w:w="993"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23.1.3.1</w:t>
            </w:r>
          </w:p>
        </w:tc>
        <w:tc>
          <w:tcPr>
            <w:tcW w:w="1417"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0,075463</w:t>
            </w:r>
          </w:p>
        </w:tc>
        <w:tc>
          <w:tcPr>
            <w:tcW w:w="1559"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3179,3</w:t>
            </w:r>
          </w:p>
        </w:tc>
        <w:tc>
          <w:tcPr>
            <w:tcW w:w="1276"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239,9</w:t>
            </w:r>
          </w:p>
        </w:tc>
        <w:tc>
          <w:tcPr>
            <w:tcW w:w="138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278916,8</w:t>
            </w:r>
          </w:p>
        </w:tc>
        <w:tc>
          <w:tcPr>
            <w:tcW w:w="87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мужчин (сумма строк 39.1.3.2 + 53.1.3.2 + 69.1.3.2)</w:t>
            </w:r>
          </w:p>
        </w:tc>
        <w:tc>
          <w:tcPr>
            <w:tcW w:w="993"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23.1.3.2</w:t>
            </w:r>
          </w:p>
        </w:tc>
        <w:tc>
          <w:tcPr>
            <w:tcW w:w="1417"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0,071845</w:t>
            </w:r>
          </w:p>
        </w:tc>
        <w:tc>
          <w:tcPr>
            <w:tcW w:w="1559"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774,2</w:t>
            </w:r>
          </w:p>
        </w:tc>
        <w:tc>
          <w:tcPr>
            <w:tcW w:w="1276"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55,6</w:t>
            </w:r>
          </w:p>
        </w:tc>
        <w:tc>
          <w:tcPr>
            <w:tcW w:w="138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64663,5</w:t>
            </w:r>
          </w:p>
        </w:tc>
        <w:tc>
          <w:tcPr>
            <w:tcW w:w="879" w:type="dxa"/>
            <w:shd w:val="clear" w:color="auto" w:fill="FFFFFF" w:themeFill="background1"/>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посещений с иными целями (сумма строк 39.1.4 + 53.1.4 + 69.1.4)</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23.1.4</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2,678505</w:t>
            </w:r>
          </w:p>
        </w:tc>
        <w:tc>
          <w:tcPr>
            <w:tcW w:w="1559" w:type="dxa"/>
          </w:tcPr>
          <w:p w:rsidR="00585463" w:rsidRPr="00D33AE8" w:rsidRDefault="00585463" w:rsidP="00080045">
            <w:pPr>
              <w:ind w:left="-137" w:right="-79"/>
              <w:rPr>
                <w:rFonts w:ascii="PT Astra Serif" w:hAnsi="PT Astra Serif" w:cs="Calibri"/>
                <w:sz w:val="20"/>
                <w:szCs w:val="20"/>
              </w:rPr>
            </w:pPr>
            <w:r w:rsidRPr="00D33AE8">
              <w:rPr>
                <w:rFonts w:ascii="PT Astra Serif" w:hAnsi="PT Astra Serif" w:cs="Calibri"/>
                <w:sz w:val="20"/>
                <w:szCs w:val="20"/>
              </w:rPr>
              <w:t>487,5</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1305,8</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1518008,7</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2.1.2. В неотложной форме (сумма строк 39.2 + 53.2 + 69.2)</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0,54</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1070,9</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578,3</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672280,0</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w:t>
            </w:r>
            <w:r w:rsidRPr="00D33AE8">
              <w:rPr>
                <w:rFonts w:ascii="PT Astra Serif" w:hAnsi="PT Astra Serif"/>
                <w:spacing w:val="-4"/>
                <w:sz w:val="20"/>
                <w:szCs w:val="20"/>
              </w:rPr>
              <w:t>.3. В связи с заболеваниями (обра</w:t>
            </w:r>
            <w:r w:rsidRPr="00D33AE8">
              <w:rPr>
                <w:rFonts w:ascii="PT Astra Serif" w:hAnsi="PT Astra Serif"/>
                <w:spacing w:val="-4"/>
                <w:sz w:val="20"/>
                <w:szCs w:val="20"/>
              </w:rPr>
              <w:softHyphen/>
              <w:t>щений), всего (сумма строк 39.3 + 53.3 + 69.3)</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обращение</w:t>
            </w:r>
          </w:p>
        </w:tc>
        <w:tc>
          <w:tcPr>
            <w:tcW w:w="1418" w:type="dxa"/>
            <w:shd w:val="clear" w:color="auto" w:fill="auto"/>
          </w:tcPr>
          <w:p w:rsidR="00585463" w:rsidRPr="00D33AE8" w:rsidRDefault="00585463" w:rsidP="00080045">
            <w:pPr>
              <w:ind w:left="-137" w:right="-79"/>
              <w:rPr>
                <w:rFonts w:ascii="PT Astra Serif" w:hAnsi="PT Astra Serif" w:cs="Calibri"/>
                <w:sz w:val="20"/>
                <w:szCs w:val="20"/>
              </w:rPr>
            </w:pPr>
            <w:r w:rsidRPr="00D33AE8">
              <w:rPr>
                <w:rFonts w:ascii="PT Astra Serif" w:hAnsi="PT Astra Serif" w:cs="Calibri"/>
                <w:sz w:val="20"/>
                <w:szCs w:val="20"/>
              </w:rPr>
              <w:t>1,143086</w:t>
            </w:r>
          </w:p>
        </w:tc>
        <w:tc>
          <w:tcPr>
            <w:tcW w:w="1559"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2436,6</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2785,2</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cs="Calibri"/>
                <w:sz w:val="20"/>
                <w:szCs w:val="20"/>
              </w:rPr>
            </w:pPr>
            <w:r w:rsidRPr="00D33AE8">
              <w:rPr>
                <w:rFonts w:ascii="PT Astra Serif" w:hAnsi="PT Astra Serif" w:cs="Calibri"/>
                <w:sz w:val="20"/>
                <w:szCs w:val="20"/>
              </w:rPr>
              <w:t>3237907,8</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компьютерная томография (сумма строк 39.3.1 + 53.3.1 + 69.3.1)</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ind w:left="-137" w:right="-79"/>
              <w:rPr>
                <w:rFonts w:ascii="PT Astra Serif" w:hAnsi="PT Astra Serif"/>
                <w:bCs/>
                <w:sz w:val="20"/>
                <w:szCs w:val="20"/>
              </w:rPr>
            </w:pPr>
            <w:r w:rsidRPr="00D33AE8">
              <w:rPr>
                <w:rFonts w:ascii="PT Astra Serif" w:hAnsi="PT Astra Serif"/>
                <w:bCs/>
                <w:sz w:val="20"/>
                <w:szCs w:val="20"/>
              </w:rPr>
              <w:t>0,060619</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3744,1</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227,0</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263850,5</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магнитно-резонансная томография (сумма строк 39.3.2 + 53.3.2 + 69.3.2)</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ind w:left="-137" w:right="-79"/>
              <w:rPr>
                <w:rFonts w:ascii="PT Astra Serif" w:hAnsi="PT Astra Serif"/>
                <w:bCs/>
                <w:sz w:val="20"/>
                <w:szCs w:val="20"/>
              </w:rPr>
            </w:pPr>
            <w:r w:rsidRPr="00D33AE8">
              <w:rPr>
                <w:rFonts w:ascii="PT Astra Serif" w:hAnsi="PT Astra Serif"/>
                <w:bCs/>
                <w:sz w:val="20"/>
                <w:szCs w:val="20"/>
              </w:rPr>
              <w:t>0,023135</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5112,2</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cs="Calibri"/>
                <w:sz w:val="20"/>
                <w:szCs w:val="20"/>
              </w:rPr>
              <w:t>118,3</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137492,6</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 (сумма строк 39.3.3 + 53.3.3 + 69.3.3)</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23.3.3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ind w:left="-137" w:right="-79"/>
              <w:rPr>
                <w:rFonts w:ascii="PT Astra Serif" w:hAnsi="PT Astra Serif"/>
                <w:bCs/>
                <w:sz w:val="20"/>
                <w:szCs w:val="20"/>
              </w:rPr>
            </w:pPr>
            <w:r w:rsidRPr="00D33AE8">
              <w:rPr>
                <w:rFonts w:ascii="PT Astra Serif" w:hAnsi="PT Astra Serif"/>
                <w:bCs/>
                <w:sz w:val="20"/>
                <w:szCs w:val="20"/>
              </w:rPr>
              <w:t>0,128528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cs="Calibri"/>
                <w:sz w:val="20"/>
                <w:szCs w:val="20"/>
              </w:rPr>
              <w:t>756,0</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97,2</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cs="Calibri"/>
                <w:bCs/>
                <w:sz w:val="20"/>
                <w:szCs w:val="20"/>
              </w:rPr>
            </w:pPr>
            <w:r w:rsidRPr="00D33AE8">
              <w:rPr>
                <w:rFonts w:ascii="PT Astra Serif" w:hAnsi="PT Astra Serif" w:cs="Calibri"/>
                <w:sz w:val="20"/>
                <w:szCs w:val="20"/>
              </w:rPr>
              <w:t>112960,8</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эндоскопическое диагностическое исследование (сумма строк 39.3.4 + 53.3.4 + 69.3.4)</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23.3.4</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0,037139</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1386,3</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51,5</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59853,5</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 (сумма строк 39.3.5 + 53.3.5 + 69.3.5)</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23.3.5</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0,001362</w:t>
            </w:r>
          </w:p>
        </w:tc>
        <w:tc>
          <w:tcPr>
            <w:tcW w:w="1559"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cs="Calibri"/>
                <w:sz w:val="20"/>
                <w:szCs w:val="20"/>
              </w:rPr>
              <w:t>11642,3</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15,9</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18429,8</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патологоанатомическое исследова</w:t>
            </w:r>
            <w:r w:rsidRPr="00D33AE8">
              <w:rPr>
                <w:rFonts w:ascii="PT Astra Serif" w:hAnsi="PT Astra Serif"/>
                <w:sz w:val="20"/>
                <w:szCs w:val="20"/>
              </w:rPr>
              <w:softHyphen/>
              <w:t xml:space="preserve">ние биопсийного (операционного) материала с целью диагностики </w:t>
            </w:r>
            <w:r w:rsidRPr="00D33AE8">
              <w:rPr>
                <w:rFonts w:ascii="PT Astra Serif" w:hAnsi="PT Astra Serif"/>
                <w:sz w:val="20"/>
                <w:szCs w:val="20"/>
              </w:rPr>
              <w:br/>
              <w:t>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t>бора противоопухолевой лекар</w:t>
            </w:r>
            <w:r w:rsidRPr="00D33AE8">
              <w:rPr>
                <w:rFonts w:ascii="PT Astra Serif" w:hAnsi="PT Astra Serif"/>
                <w:sz w:val="20"/>
                <w:szCs w:val="20"/>
              </w:rPr>
              <w:softHyphen/>
              <w:t>ственной терапии (сумма строк 39.3.6 + 53.3.6 + 69.3.6)</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23.3.6</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0,028458</w:t>
            </w:r>
          </w:p>
        </w:tc>
        <w:tc>
          <w:tcPr>
            <w:tcW w:w="1559"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cs="Calibri"/>
                <w:sz w:val="20"/>
                <w:szCs w:val="20"/>
              </w:rPr>
              <w:t>2871,2</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81,7</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94990,8</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позитронно-эмиссионная  компьютерная томография при онкологических заболеваниях (сумма строк 39.3.7 + 53.3.7 + 69.3.7)</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23.3.7</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0,002086</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37146,4</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77,5</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90080,0</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однофотонная эмиссионная компьютерная томография (сумма строк 39.3.8 + 53.3.8 + 69.3.8)</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23.3.8</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0,003622</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5290,9</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19,2</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22280,0</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школа сахарного диабета (сумма строк 39.3.9 + 53.3.9 + 69.3.9)</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23.3.9</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0,005702</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1441,9</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8,2</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9558,4</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2.1.4. Диспансерное наблюдение (сумма строк 39.4 + 53.4 + 69.4) *******, в том числе по поводу:</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bCs/>
                <w:sz w:val="20"/>
                <w:szCs w:val="20"/>
              </w:rPr>
              <w:t>0,261736</w:t>
            </w:r>
          </w:p>
        </w:tc>
        <w:tc>
          <w:tcPr>
            <w:tcW w:w="1559" w:type="dxa"/>
          </w:tcPr>
          <w:p w:rsidR="00585463" w:rsidRPr="00D33AE8" w:rsidRDefault="00585463" w:rsidP="00080045">
            <w:pPr>
              <w:spacing w:line="259" w:lineRule="auto"/>
              <w:ind w:left="-137" w:right="-79"/>
              <w:rPr>
                <w:rFonts w:ascii="PT Astra Serif" w:hAnsi="PT Astra Serif"/>
                <w:bCs/>
                <w:sz w:val="20"/>
                <w:szCs w:val="20"/>
              </w:rPr>
            </w:pPr>
            <w:r w:rsidRPr="00D33AE8">
              <w:rPr>
                <w:rFonts w:ascii="PT Astra Serif" w:hAnsi="PT Astra Serif" w:cs="Calibri"/>
                <w:sz w:val="20"/>
                <w:szCs w:val="20"/>
              </w:rPr>
              <w:t>2897,3</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758,3</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881584,6</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left"/>
              <w:rPr>
                <w:rFonts w:ascii="PT Astra Serif" w:hAnsi="PT Astra Serif"/>
                <w:sz w:val="20"/>
                <w:szCs w:val="20"/>
              </w:rPr>
            </w:pPr>
            <w:r w:rsidRPr="00D33AE8">
              <w:rPr>
                <w:rFonts w:ascii="PT Astra Serif" w:hAnsi="PT Astra Serif"/>
                <w:sz w:val="20"/>
                <w:szCs w:val="20"/>
              </w:rPr>
              <w:t>онкологических заболеваний (сумма строк 39.4.1 + 53.4.1 + 69.4.1)</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23.4.1</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0,045050</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4090,6</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184,3</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214232,9</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left"/>
              <w:rPr>
                <w:rFonts w:ascii="PT Astra Serif" w:hAnsi="PT Astra Serif"/>
                <w:sz w:val="20"/>
                <w:szCs w:val="20"/>
              </w:rPr>
            </w:pPr>
            <w:r w:rsidRPr="00D33AE8">
              <w:rPr>
                <w:rFonts w:ascii="PT Astra Serif" w:hAnsi="PT Astra Serif"/>
                <w:sz w:val="20"/>
                <w:szCs w:val="20"/>
              </w:rPr>
              <w:t>сахарного диабета (сумма строк 39.4.2 + 53.4.2 + 69.4.2)</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23.4.2</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0,059800</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1544,4</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92,4</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107366,7</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left"/>
              <w:rPr>
                <w:rFonts w:ascii="PT Astra Serif" w:hAnsi="PT Astra Serif"/>
                <w:sz w:val="20"/>
                <w:szCs w:val="20"/>
              </w:rPr>
            </w:pPr>
            <w:r w:rsidRPr="00D33AE8">
              <w:rPr>
                <w:rFonts w:ascii="PT Astra Serif" w:hAnsi="PT Astra Serif"/>
                <w:sz w:val="20"/>
                <w:szCs w:val="20"/>
              </w:rPr>
              <w:lastRenderedPageBreak/>
              <w:t>болезней системы кровообращения (сумма строк 39.4.3 + 53.4.3 + 69.4.3)</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23.4.3</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0,125210</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3434,3</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cs="Calibri"/>
                <w:sz w:val="20"/>
                <w:szCs w:val="20"/>
              </w:rPr>
            </w:pPr>
            <w:r w:rsidRPr="00D33AE8">
              <w:rPr>
                <w:rFonts w:ascii="PT Astra Serif" w:hAnsi="PT Astra Serif" w:cs="Calibri"/>
                <w:sz w:val="20"/>
                <w:szCs w:val="20"/>
              </w:rPr>
              <w:t>430,0</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cs="Calibri"/>
                <w:bCs/>
                <w:sz w:val="20"/>
                <w:szCs w:val="20"/>
              </w:rPr>
            </w:pPr>
            <w:r w:rsidRPr="00D33AE8">
              <w:rPr>
                <w:rFonts w:ascii="PT Astra Serif" w:hAnsi="PT Astra Serif" w:cs="Calibri"/>
                <w:sz w:val="20"/>
                <w:szCs w:val="20"/>
              </w:rPr>
              <w:t>499900,1</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 (сумма строк 39.5 + 53.5 + 69.5)</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23.5</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0,023317</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1262,3</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cs="Calibri"/>
                <w:sz w:val="20"/>
                <w:szCs w:val="20"/>
              </w:rPr>
              <w:t>29,4</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cs="Calibri"/>
                <w:sz w:val="20"/>
                <w:szCs w:val="20"/>
              </w:rPr>
              <w:t>34217,2</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 xml:space="preserve">ров, за исключением медицинской </w:t>
            </w:r>
            <w:r w:rsidRPr="00D33AE8">
              <w:rPr>
                <w:rFonts w:ascii="PT Astra Serif" w:hAnsi="PT Astra Serif"/>
                <w:spacing w:val="-4"/>
                <w:sz w:val="20"/>
                <w:szCs w:val="20"/>
              </w:rPr>
              <w:t>реабилитации (сумма строк 40 + 54 +</w:t>
            </w:r>
            <w:r w:rsidRPr="00D33AE8">
              <w:rPr>
                <w:rFonts w:ascii="PT Astra Serif" w:hAnsi="PT Astra Serif"/>
                <w:sz w:val="20"/>
                <w:szCs w:val="20"/>
              </w:rPr>
              <w:t xml:space="preserve"> 70), в том числе:</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24</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 (сумма строк 40.1 + 54.1 + 70.1)</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24.1</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9" w:lineRule="auto"/>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 (сумма строк 40.2 + 54.2 + 70.2)</w:t>
            </w:r>
          </w:p>
        </w:tc>
        <w:tc>
          <w:tcPr>
            <w:tcW w:w="993"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24.2</w:t>
            </w:r>
          </w:p>
        </w:tc>
        <w:tc>
          <w:tcPr>
            <w:tcW w:w="1417"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9"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9"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3. Медицинская помощь в условиях дневных стационаров (первичная ме</w:t>
            </w:r>
            <w:r w:rsidRPr="00D33AE8">
              <w:rPr>
                <w:rFonts w:ascii="PT Astra Serif" w:hAnsi="PT Astra Serif"/>
                <w:spacing w:val="-4"/>
                <w:sz w:val="20"/>
                <w:szCs w:val="20"/>
              </w:rPr>
              <w:softHyphen/>
              <w:t>дико-санитарная по</w:t>
            </w:r>
            <w:r w:rsidRPr="00D33AE8">
              <w:rPr>
                <w:rFonts w:ascii="PT Astra Serif" w:hAnsi="PT Astra Serif"/>
                <w:spacing w:val="-4"/>
                <w:sz w:val="20"/>
                <w:szCs w:val="20"/>
              </w:rPr>
              <w:softHyphen/>
              <w:t>мощь, специали</w:t>
            </w:r>
            <w:r w:rsidRPr="00D33AE8">
              <w:rPr>
                <w:rFonts w:ascii="PT Astra Serif" w:hAnsi="PT Astra Serif"/>
                <w:spacing w:val="-4"/>
                <w:sz w:val="20"/>
                <w:szCs w:val="20"/>
              </w:rPr>
              <w:softHyphen/>
              <w:t>зированная медицин</w:t>
            </w:r>
            <w:r w:rsidRPr="00D33AE8">
              <w:rPr>
                <w:rFonts w:ascii="PT Astra Serif" w:hAnsi="PT Astra Serif"/>
                <w:spacing w:val="-4"/>
                <w:sz w:val="20"/>
                <w:szCs w:val="20"/>
              </w:rPr>
              <w:softHyphen/>
              <w:t xml:space="preserve">ская помощь), </w:t>
            </w:r>
            <w:r w:rsidRPr="00D33AE8">
              <w:rPr>
                <w:rFonts w:ascii="PT Astra Serif" w:hAnsi="PT Astra Serif"/>
                <w:spacing w:val="-4"/>
                <w:sz w:val="20"/>
                <w:szCs w:val="20"/>
              </w:rPr>
              <w:br/>
              <w:t>за исключением меди</w:t>
            </w:r>
            <w:r w:rsidRPr="00D33AE8">
              <w:rPr>
                <w:rFonts w:ascii="PT Astra Serif" w:hAnsi="PT Astra Serif"/>
                <w:spacing w:val="-4"/>
                <w:sz w:val="20"/>
                <w:szCs w:val="20"/>
              </w:rPr>
              <w:softHyphen/>
              <w:t>цинской реаби</w:t>
            </w:r>
            <w:r w:rsidRPr="00D33AE8">
              <w:rPr>
                <w:rFonts w:ascii="PT Astra Serif" w:hAnsi="PT Astra Serif"/>
                <w:spacing w:val="-4"/>
                <w:sz w:val="20"/>
                <w:szCs w:val="20"/>
              </w:rPr>
              <w:softHyphen/>
              <w:t>литации (сумма строк 24 +27),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0,067347</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sz w:val="20"/>
                <w:szCs w:val="20"/>
              </w:rPr>
              <w:t>32103,6</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2162,1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sz w:val="20"/>
                <w:szCs w:val="20"/>
              </w:rPr>
              <w:t>2513487,2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3.1. Медицинская помощь по про</w:t>
            </w:r>
            <w:r w:rsidRPr="00D33AE8">
              <w:rPr>
                <w:rFonts w:ascii="PT Astra Serif" w:hAnsi="PT Astra Serif"/>
                <w:spacing w:val="-4"/>
                <w:sz w:val="20"/>
                <w:szCs w:val="20"/>
              </w:rPr>
              <w:softHyphen/>
            </w:r>
            <w:r w:rsidRPr="00D33AE8">
              <w:rPr>
                <w:rFonts w:ascii="PT Astra Serif" w:hAnsi="PT Astra Serif"/>
                <w:sz w:val="20"/>
                <w:szCs w:val="20"/>
              </w:rPr>
              <w:t>филю «онкология» (сумма строк 24.1 +</w:t>
            </w:r>
            <w:r w:rsidRPr="00D33AE8">
              <w:rPr>
                <w:rFonts w:ascii="PT Astra Serif" w:hAnsi="PT Astra Serif"/>
                <w:spacing w:val="-4"/>
                <w:sz w:val="20"/>
                <w:szCs w:val="20"/>
              </w:rPr>
              <w:t xml:space="preserve"> 27.1)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0,013080</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sz w:val="20"/>
                <w:szCs w:val="20"/>
              </w:rPr>
              <w:t>80858,5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1057,6</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sz w:val="20"/>
                <w:szCs w:val="20"/>
              </w:rPr>
              <w:t>1229534,4</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3.2. Медицинская помощь при экс</w:t>
            </w:r>
            <w:r w:rsidRPr="00D33AE8">
              <w:rPr>
                <w:rFonts w:ascii="PT Astra Serif" w:hAnsi="PT Astra Serif"/>
                <w:spacing w:val="-4"/>
                <w:sz w:val="20"/>
                <w:szCs w:val="20"/>
              </w:rPr>
              <w:softHyphen/>
              <w:t>тракорпоральном оплодотворении (сумма строк 24.2 + 27.2)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0,000644</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112726,4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72,6</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sz w:val="20"/>
                <w:szCs w:val="20"/>
              </w:rPr>
              <w:t>84432,1</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 xml:space="preserve">3.3. Медицинская помощь больным </w:t>
            </w:r>
            <w:r w:rsidRPr="00D33AE8">
              <w:rPr>
                <w:rFonts w:ascii="PT Astra Serif" w:hAnsi="PT Astra Serif"/>
                <w:spacing w:val="-4"/>
                <w:sz w:val="20"/>
                <w:szCs w:val="20"/>
              </w:rPr>
              <w:br/>
              <w:t xml:space="preserve">с вирусным гепатитом С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25.3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0,000695</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118934,4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82,7</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96099,0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 xml:space="preserve">мощь, за исключением медицинской реабилитации: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26</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4.1. В условиях дневных стационаров, за исключением медицинской реаби</w:t>
            </w:r>
            <w:r w:rsidRPr="00D33AE8">
              <w:rPr>
                <w:rFonts w:ascii="PT Astra Serif" w:hAnsi="PT Astra Serif"/>
                <w:spacing w:val="-4"/>
                <w:sz w:val="20"/>
                <w:szCs w:val="20"/>
              </w:rPr>
              <w:softHyphen/>
            </w:r>
            <w:r w:rsidRPr="00D33AE8">
              <w:rPr>
                <w:rFonts w:ascii="PT Astra Serif" w:hAnsi="PT Astra Serif"/>
                <w:spacing w:val="-4"/>
                <w:sz w:val="20"/>
                <w:szCs w:val="20"/>
              </w:rPr>
              <w:lastRenderedPageBreak/>
              <w:t xml:space="preserve">литации (сумма строк 43 + 57 + 73), </w:t>
            </w:r>
            <w:r w:rsidRPr="00D33AE8">
              <w:rPr>
                <w:rFonts w:ascii="PT Astra Serif" w:hAnsi="PT Astra Serif"/>
                <w:spacing w:val="-4"/>
                <w:sz w:val="20"/>
                <w:szCs w:val="20"/>
              </w:rPr>
              <w:br/>
              <w:t>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27</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lastRenderedPageBreak/>
              <w:t>4.1.1. Медицинская помощь по про</w:t>
            </w:r>
            <w:r w:rsidRPr="00D33AE8">
              <w:rPr>
                <w:rFonts w:ascii="PT Astra Serif" w:hAnsi="PT Astra Serif"/>
                <w:spacing w:val="-4"/>
                <w:sz w:val="20"/>
                <w:szCs w:val="20"/>
              </w:rPr>
              <w:softHyphen/>
              <w:t>филю «онкология» (сумма строк 43.1 + 57.1 + 73.1)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27.1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4.1.2. Медицинская помощь при экс</w:t>
            </w:r>
            <w:r w:rsidRPr="00D33AE8">
              <w:rPr>
                <w:rFonts w:ascii="PT Astra Serif" w:hAnsi="PT Astra Serif"/>
                <w:spacing w:val="-4"/>
                <w:sz w:val="20"/>
                <w:szCs w:val="20"/>
              </w:rPr>
              <w:softHyphen/>
              <w:t>тракорпоральном оплодотворении (сумма строк 43.2 + 57.2 + 73.2)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27.2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4.1.3. Медицинская помощь боль</w:t>
            </w:r>
            <w:r w:rsidRPr="00D33AE8">
              <w:rPr>
                <w:rFonts w:ascii="PT Astra Serif" w:hAnsi="PT Astra Serif"/>
                <w:sz w:val="20"/>
                <w:szCs w:val="20"/>
              </w:rPr>
              <w:softHyphen/>
              <w:t>ным с вирусным гепатитом С (сумма строк 43.3 + 57.3 + 73.3)</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27.3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4.2. В условиях круглосуточных ста</w:t>
            </w:r>
            <w:r w:rsidRPr="00D33AE8">
              <w:rPr>
                <w:rFonts w:ascii="PT Astra Serif" w:hAnsi="PT Astra Serif"/>
                <w:spacing w:val="-4"/>
                <w:sz w:val="20"/>
                <w:szCs w:val="20"/>
              </w:rPr>
              <w:softHyphen/>
              <w:t>ционаров, за исключением медицин</w:t>
            </w:r>
            <w:r w:rsidRPr="00D33AE8">
              <w:rPr>
                <w:rFonts w:ascii="PT Astra Serif" w:hAnsi="PT Astra Serif"/>
                <w:spacing w:val="-4"/>
                <w:sz w:val="20"/>
                <w:szCs w:val="20"/>
              </w:rPr>
              <w:softHyphen/>
              <w:t>ской реабилитации (сумма строк 44 + 58 + 74),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0,174699</w:t>
            </w:r>
          </w:p>
        </w:tc>
        <w:tc>
          <w:tcPr>
            <w:tcW w:w="1559"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cs="Calibri"/>
                <w:sz w:val="20"/>
                <w:szCs w:val="20"/>
              </w:rPr>
              <w:t>55661,8</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cs="Calibri"/>
                <w:sz w:val="20"/>
                <w:szCs w:val="20"/>
              </w:rPr>
              <w:t>9724,0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cs="Calibri"/>
                <w:sz w:val="20"/>
                <w:szCs w:val="20"/>
              </w:rPr>
              <w:t>11304575,6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4.2.1. Медицинская помощь по про</w:t>
            </w:r>
            <w:r w:rsidRPr="00D33AE8">
              <w:rPr>
                <w:rFonts w:ascii="PT Astra Serif" w:hAnsi="PT Astra Serif"/>
                <w:sz w:val="20"/>
                <w:szCs w:val="20"/>
              </w:rPr>
              <w:softHyphen/>
              <w:t>филю «онкология» (сумма строк 44.1 + 58.1 + 74.1)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bCs/>
                <w:sz w:val="20"/>
                <w:szCs w:val="20"/>
              </w:rPr>
              <w:t>0,010265</w:t>
            </w:r>
          </w:p>
        </w:tc>
        <w:tc>
          <w:tcPr>
            <w:tcW w:w="1559" w:type="dxa"/>
          </w:tcPr>
          <w:p w:rsidR="00585463" w:rsidRPr="00D33AE8" w:rsidRDefault="00585463" w:rsidP="00080045">
            <w:pPr>
              <w:spacing w:line="245" w:lineRule="auto"/>
              <w:ind w:left="-137" w:right="-79"/>
              <w:rPr>
                <w:rFonts w:ascii="PT Astra Serif" w:hAnsi="PT Astra Serif"/>
                <w:bCs/>
                <w:sz w:val="20"/>
                <w:szCs w:val="20"/>
              </w:rPr>
            </w:pPr>
            <w:r w:rsidRPr="00D33AE8">
              <w:rPr>
                <w:rFonts w:ascii="PT Astra Serif" w:hAnsi="PT Astra Serif"/>
                <w:sz w:val="20"/>
                <w:szCs w:val="20"/>
              </w:rPr>
              <w:t>104621,2</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1 073,9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sz w:val="20"/>
                <w:szCs w:val="20"/>
              </w:rPr>
              <w:t>1248444,8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left"/>
              <w:rPr>
                <w:rFonts w:ascii="PT Astra Serif" w:hAnsi="PT Astra Serif"/>
                <w:sz w:val="20"/>
                <w:szCs w:val="20"/>
              </w:rPr>
            </w:pPr>
            <w:r w:rsidRPr="00D33AE8">
              <w:rPr>
                <w:rFonts w:ascii="PT Astra Serif" w:hAnsi="PT Astra Serif"/>
                <w:sz w:val="20"/>
                <w:szCs w:val="20"/>
              </w:rPr>
              <w:t>4.2.2. Стентирование  для больных с инфарктом миокарда медицинскими организациями (сумма строк 44.2 + 58.2 + 74.2)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0,002327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207340,7</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482,4</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560856,6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4.2.3. Имплантация частотно-адаптированного кардиостимулятора взрослым медицинскими организациями (сумма строк 44.3 + 58.3 + 74.3)</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0,000430</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270682,0</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116,4</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135341,0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4.2.4. Эндоваскуляторная деструкция дополнительных проводящих путей и аритмогенных зон сердца (сумма строк 44.4 + 58.4 + 74.4)</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0,000189</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325685,1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61,6</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71650,7</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мия медицинскими организациями (сумма строк 44.5 + 58.5 + 74.5)</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28.5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0,000472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211986,0</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100,1</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116380,3</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5. Медицинская реабилитация: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29</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5.1. В амбулаторных условиях (сумма строк 46 + 60 + 76)</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30</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0,003241</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27684,5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89,7</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104315,2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5.2. В условиях дневных стациона</w:t>
            </w:r>
            <w:r w:rsidRPr="00D33AE8">
              <w:rPr>
                <w:rFonts w:ascii="PT Astra Serif" w:hAnsi="PT Astra Serif"/>
                <w:sz w:val="20"/>
                <w:szCs w:val="20"/>
              </w:rPr>
              <w:softHyphen/>
            </w:r>
            <w:r w:rsidRPr="00D33AE8">
              <w:rPr>
                <w:rFonts w:ascii="PT Astra Serif" w:hAnsi="PT Astra Serif"/>
                <w:sz w:val="20"/>
                <w:szCs w:val="20"/>
              </w:rPr>
              <w:lastRenderedPageBreak/>
              <w:t>ров (первичная медико-санитарная по</w:t>
            </w:r>
            <w:r w:rsidRPr="00D33AE8">
              <w:rPr>
                <w:rFonts w:ascii="PT Astra Serif" w:hAnsi="PT Astra Serif"/>
                <w:sz w:val="20"/>
                <w:szCs w:val="20"/>
              </w:rPr>
              <w:softHyphen/>
              <w:t>мощь, специализированная меди</w:t>
            </w:r>
            <w:r w:rsidRPr="00D33AE8">
              <w:rPr>
                <w:rFonts w:ascii="PT Astra Serif" w:hAnsi="PT Astra Serif"/>
                <w:sz w:val="20"/>
                <w:szCs w:val="20"/>
              </w:rPr>
              <w:softHyphen/>
              <w:t>цин</w:t>
            </w:r>
            <w:r w:rsidRPr="00D33AE8">
              <w:rPr>
                <w:rFonts w:ascii="PT Astra Serif" w:hAnsi="PT Astra Serif"/>
                <w:sz w:val="20"/>
                <w:szCs w:val="20"/>
              </w:rPr>
              <w:softHyphen/>
              <w:t>ская помощь) (сумма строк 47 + 61 + 77)</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lastRenderedPageBreak/>
              <w:t>0,002705</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29771,5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80,5</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93631,4</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lastRenderedPageBreak/>
              <w:t>5.3. Специализированная, в том числе высокотехнологичная, меди</w:t>
            </w:r>
            <w:r w:rsidRPr="00D33AE8">
              <w:rPr>
                <w:rFonts w:ascii="PT Astra Serif" w:hAnsi="PT Astra Serif"/>
                <w:spacing w:val="-4"/>
                <w:sz w:val="20"/>
                <w:szCs w:val="20"/>
              </w:rPr>
              <w:softHyphen/>
              <w:t>цинская помощь в условиях кругло</w:t>
            </w:r>
            <w:r w:rsidRPr="00D33AE8">
              <w:rPr>
                <w:rFonts w:ascii="PT Astra Serif" w:hAnsi="PT Astra Serif"/>
                <w:spacing w:val="-4"/>
                <w:sz w:val="20"/>
                <w:szCs w:val="20"/>
              </w:rPr>
              <w:softHyphen/>
              <w:t>суточных стационаров: (сумма строк 48 + 62 + 78)</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0,005643</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58761,9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sz w:val="20"/>
                <w:szCs w:val="20"/>
              </w:rPr>
            </w:pPr>
            <w:r w:rsidRPr="00D33AE8">
              <w:rPr>
                <w:rFonts w:ascii="PT Astra Serif" w:hAnsi="PT Astra Serif"/>
                <w:sz w:val="20"/>
                <w:szCs w:val="20"/>
              </w:rPr>
              <w:t>331,6</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bCs/>
                <w:sz w:val="20"/>
                <w:szCs w:val="20"/>
              </w:rPr>
            </w:pPr>
            <w:r w:rsidRPr="00D33AE8">
              <w:rPr>
                <w:rFonts w:ascii="PT Astra Serif" w:hAnsi="PT Astra Serif"/>
                <w:sz w:val="20"/>
                <w:szCs w:val="20"/>
              </w:rPr>
              <w:t>385478,1</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pacing w:val="-4"/>
                <w:sz w:val="20"/>
                <w:szCs w:val="20"/>
              </w:rPr>
            </w:pPr>
            <w:r w:rsidRPr="00D33AE8">
              <w:rPr>
                <w:rFonts w:ascii="PT Astra Serif" w:hAnsi="PT Astra Serif"/>
                <w:spacing w:val="-4"/>
                <w:sz w:val="20"/>
                <w:szCs w:val="20"/>
              </w:rPr>
              <w:t>6. Паллиативная медицинская по</w:t>
            </w:r>
            <w:r w:rsidRPr="00D33AE8">
              <w:rPr>
                <w:rFonts w:ascii="PT Astra Serif" w:hAnsi="PT Astra Serif"/>
                <w:spacing w:val="-4"/>
                <w:sz w:val="20"/>
                <w:szCs w:val="20"/>
              </w:rPr>
              <w:softHyphen/>
              <w:t>мощь:</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6.1. Первичная медицинская по</w:t>
            </w:r>
            <w:r w:rsidRPr="00D33AE8">
              <w:rPr>
                <w:rFonts w:ascii="PT Astra Serif" w:hAnsi="PT Astra Serif"/>
                <w:sz w:val="20"/>
                <w:szCs w:val="20"/>
              </w:rPr>
              <w:softHyphen/>
              <w:t>мощь, в том числе доврачебная и врачеб</w:t>
            </w:r>
            <w:r w:rsidRPr="00D33AE8">
              <w:rPr>
                <w:rFonts w:ascii="PT Astra Serif" w:hAnsi="PT Astra Serif"/>
                <w:sz w:val="20"/>
                <w:szCs w:val="20"/>
              </w:rPr>
              <w:softHyphen/>
              <w:t>ная (в том числе ветеранам боевых действий), всего (равно строке 63.1),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w:t>
            </w:r>
            <w:r w:rsidRPr="00D33AE8">
              <w:rPr>
                <w:rFonts w:ascii="PT Astra Serif" w:hAnsi="PT Astra Serif"/>
                <w:spacing w:val="-4"/>
                <w:sz w:val="20"/>
                <w:szCs w:val="20"/>
              </w:rPr>
              <w:t>.1.1. Посещения для оказания пал</w:t>
            </w:r>
            <w:r w:rsidRPr="00D33AE8">
              <w:rPr>
                <w:rFonts w:ascii="PT Astra Serif" w:hAnsi="PT Astra Serif"/>
                <w:spacing w:val="-4"/>
                <w:sz w:val="20"/>
                <w:szCs w:val="20"/>
              </w:rPr>
              <w:softHyphen/>
              <w:t>лиативной медицинской помощи без учёта посещений на дому патронаж</w:t>
            </w:r>
            <w:r w:rsidRPr="00D33AE8">
              <w:rPr>
                <w:rFonts w:ascii="PT Astra Serif" w:hAnsi="PT Astra Serif"/>
                <w:spacing w:val="-4"/>
                <w:sz w:val="20"/>
                <w:szCs w:val="20"/>
              </w:rPr>
              <w:softHyphen/>
              <w:t>ными бригадами (равно строке 63.1.1)</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33.1.1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6.1.2. Посещения на дому выезд</w:t>
            </w:r>
            <w:r w:rsidRPr="00D33AE8">
              <w:rPr>
                <w:rFonts w:ascii="PT Astra Serif" w:hAnsi="PT Astra Serif"/>
                <w:sz w:val="20"/>
                <w:szCs w:val="20"/>
              </w:rPr>
              <w:softHyphen/>
              <w:t>ными патронажными бригадами (равно строке 63.1.2)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33.1.2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6.2</w:t>
            </w:r>
            <w:r w:rsidRPr="00D33AE8">
              <w:rPr>
                <w:rFonts w:ascii="PT Astra Serif" w:hAnsi="PT Astra Serif"/>
                <w:spacing w:val="-4"/>
                <w:sz w:val="20"/>
                <w:szCs w:val="20"/>
              </w:rPr>
              <w:t>. Оказываемая в стационарных условиях (включая койки паллиатив</w:t>
            </w:r>
            <w:r w:rsidRPr="00D33AE8">
              <w:rPr>
                <w:rFonts w:ascii="PT Astra Serif" w:hAnsi="PT Astra Serif"/>
                <w:spacing w:val="-4"/>
                <w:sz w:val="20"/>
                <w:szCs w:val="20"/>
              </w:rPr>
              <w:softHyphen/>
              <w:t xml:space="preserve">ной медицинской помощи и койки сестринского ухода), </w:t>
            </w:r>
            <w:r w:rsidRPr="00D33AE8">
              <w:rPr>
                <w:rFonts w:ascii="PT Astra Serif" w:hAnsi="PT Astra Serif"/>
                <w:sz w:val="20"/>
                <w:szCs w:val="20"/>
              </w:rPr>
              <w:t xml:space="preserve">в том числе </w:t>
            </w:r>
            <w:r w:rsidRPr="00D33AE8">
              <w:rPr>
                <w:rFonts w:ascii="PT Astra Serif" w:hAnsi="PT Astra Serif"/>
                <w:sz w:val="20"/>
                <w:szCs w:val="20"/>
              </w:rPr>
              <w:br/>
              <w:t xml:space="preserve">ветеранам боевых действий </w:t>
            </w:r>
            <w:r w:rsidRPr="00D33AE8">
              <w:rPr>
                <w:rFonts w:ascii="PT Astra Serif" w:hAnsi="PT Astra Serif"/>
                <w:spacing w:val="-4"/>
                <w:sz w:val="20"/>
                <w:szCs w:val="20"/>
              </w:rPr>
              <w:t>(равно строке 63.2)</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койко-день</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6.3. Оказываемая в условиях днев</w:t>
            </w:r>
            <w:r w:rsidRPr="00D33AE8">
              <w:rPr>
                <w:rFonts w:ascii="PT Astra Serif" w:hAnsi="PT Astra Serif"/>
                <w:sz w:val="20"/>
                <w:szCs w:val="20"/>
              </w:rPr>
              <w:softHyphen/>
              <w:t>ных стационаров (равно строке 63.3)</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33.3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7. </w:t>
            </w:r>
            <w:r w:rsidRPr="00D33AE8">
              <w:rPr>
                <w:rFonts w:ascii="PT Astra Serif" w:hAnsi="PT Astra Serif"/>
                <w:spacing w:val="-4"/>
                <w:sz w:val="20"/>
                <w:szCs w:val="20"/>
              </w:rPr>
              <w:t>Расходы на ведение дела страховых медицинских организаций (далее – СМО) (сумма строк 49 + 64 + 79)</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bCs/>
                <w:sz w:val="20"/>
                <w:szCs w:val="20"/>
                <w:lang w:val="en-US"/>
              </w:rPr>
            </w:pPr>
            <w:r w:rsidRPr="00D33AE8">
              <w:rPr>
                <w:rFonts w:ascii="PT Astra Serif" w:hAnsi="PT Astra Serif"/>
                <w:bCs/>
                <w:sz w:val="20"/>
                <w:szCs w:val="20"/>
                <w:lang w:val="en-US"/>
              </w:rPr>
              <w:t>195</w:t>
            </w:r>
            <w:r w:rsidRPr="00D33AE8">
              <w:rPr>
                <w:rFonts w:ascii="PT Astra Serif" w:hAnsi="PT Astra Serif"/>
                <w:bCs/>
                <w:sz w:val="20"/>
                <w:szCs w:val="20"/>
              </w:rPr>
              <w:t>,</w:t>
            </w:r>
            <w:r w:rsidRPr="00D33AE8">
              <w:rPr>
                <w:rFonts w:ascii="PT Astra Serif" w:hAnsi="PT Astra Serif"/>
                <w:bCs/>
                <w:sz w:val="20"/>
                <w:szCs w:val="20"/>
                <w:lang w:val="en-US"/>
              </w:rPr>
              <w:t>7</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rPr>
                <w:rFonts w:ascii="PT Astra Serif" w:hAnsi="PT Astra Serif"/>
                <w:bCs/>
                <w:sz w:val="20"/>
                <w:szCs w:val="20"/>
              </w:rPr>
            </w:pPr>
            <w:r w:rsidRPr="00D33AE8">
              <w:rPr>
                <w:rFonts w:ascii="PT Astra Serif" w:hAnsi="PT Astra Serif"/>
                <w:bCs/>
                <w:sz w:val="20"/>
                <w:szCs w:val="20"/>
              </w:rPr>
              <w:t>227512,5</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8. Иные расходы (равно строке 65)</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Х</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из строки 20:</w:t>
            </w:r>
          </w:p>
        </w:tc>
        <w:tc>
          <w:tcPr>
            <w:tcW w:w="993" w:type="dxa"/>
            <w:vMerge w:val="restart"/>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36</w:t>
            </w:r>
          </w:p>
        </w:tc>
        <w:tc>
          <w:tcPr>
            <w:tcW w:w="1417" w:type="dxa"/>
            <w:vMerge w:val="restart"/>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vMerge w:val="restart"/>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vMerge w:val="restart"/>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vMerge w:val="restart"/>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vMerge w:val="restart"/>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22615,5</w:t>
            </w:r>
          </w:p>
        </w:tc>
        <w:tc>
          <w:tcPr>
            <w:tcW w:w="1389" w:type="dxa"/>
            <w:vMerge w:val="restart"/>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vMerge w:val="restart"/>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26291395,5</w:t>
            </w:r>
          </w:p>
        </w:tc>
        <w:tc>
          <w:tcPr>
            <w:tcW w:w="879" w:type="dxa"/>
            <w:vMerge w:val="restart"/>
          </w:tcPr>
          <w:p w:rsidR="00585463" w:rsidRPr="00D33AE8" w:rsidRDefault="00585463" w:rsidP="00080045">
            <w:pPr>
              <w:rPr>
                <w:rFonts w:ascii="PT Astra Serif" w:hAnsi="PT Astra Serif"/>
                <w:sz w:val="20"/>
                <w:szCs w:val="20"/>
              </w:rPr>
            </w:pPr>
            <w:r w:rsidRPr="00D33AE8">
              <w:rPr>
                <w:rFonts w:ascii="PT Astra Serif" w:hAnsi="PT Astra Serif"/>
                <w:sz w:val="20"/>
                <w:szCs w:val="20"/>
              </w:rPr>
              <w:t>80,26</w:t>
            </w:r>
          </w:p>
        </w:tc>
      </w:tr>
      <w:tr w:rsidR="00D33AE8" w:rsidRPr="00D33AE8" w:rsidTr="00080045">
        <w:trPr>
          <w:trHeight w:val="600"/>
        </w:trPr>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1) медицинская помощь, предостав</w:t>
            </w:r>
            <w:r w:rsidRPr="00D33AE8">
              <w:rPr>
                <w:rFonts w:ascii="PT Astra Serif" w:hAnsi="PT Astra Serif"/>
                <w:sz w:val="20"/>
                <w:szCs w:val="20"/>
              </w:rPr>
              <w:softHyphen/>
              <w:t xml:space="preserve">ляемая в рамках базовой программы ОМС застрахованным лицам (за счёт </w:t>
            </w:r>
            <w:r w:rsidRPr="00D33AE8">
              <w:rPr>
                <w:rFonts w:ascii="PT Astra Serif" w:hAnsi="PT Astra Serif"/>
                <w:sz w:val="20"/>
                <w:szCs w:val="20"/>
              </w:rPr>
              <w:lastRenderedPageBreak/>
              <w:t xml:space="preserve">субвенции </w:t>
            </w:r>
            <w:r w:rsidRPr="00D33AE8">
              <w:rPr>
                <w:rFonts w:ascii="PT Astra Serif" w:hAnsi="PT Astra Serif"/>
                <w:iCs/>
                <w:sz w:val="20"/>
                <w:szCs w:val="20"/>
                <w:shd w:val="clear" w:color="auto" w:fill="FFFFFF"/>
              </w:rPr>
              <w:t xml:space="preserve">из бюджета </w:t>
            </w:r>
            <w:r w:rsidRPr="00D33AE8">
              <w:rPr>
                <w:rFonts w:ascii="PT Astra Serif" w:hAnsi="PT Astra Serif"/>
                <w:sz w:val="20"/>
                <w:szCs w:val="20"/>
              </w:rPr>
              <w:t>Федераль</w:t>
            </w:r>
            <w:r w:rsidRPr="00D33AE8">
              <w:rPr>
                <w:rFonts w:ascii="PT Astra Serif" w:hAnsi="PT Astra Serif"/>
                <w:sz w:val="20"/>
                <w:szCs w:val="20"/>
              </w:rPr>
              <w:softHyphen/>
              <w:t>ного фонда ОМС):</w:t>
            </w:r>
          </w:p>
        </w:tc>
        <w:tc>
          <w:tcPr>
            <w:tcW w:w="993" w:type="dxa"/>
            <w:vMerge/>
          </w:tcPr>
          <w:p w:rsidR="00585463" w:rsidRPr="00D33AE8" w:rsidRDefault="00585463" w:rsidP="00080045">
            <w:pPr>
              <w:spacing w:line="245" w:lineRule="auto"/>
              <w:rPr>
                <w:rFonts w:ascii="PT Astra Serif" w:hAnsi="PT Astra Serif"/>
                <w:sz w:val="20"/>
                <w:szCs w:val="20"/>
              </w:rPr>
            </w:pPr>
          </w:p>
        </w:tc>
        <w:tc>
          <w:tcPr>
            <w:tcW w:w="1417" w:type="dxa"/>
            <w:vMerge/>
          </w:tcPr>
          <w:p w:rsidR="00585463" w:rsidRPr="00D33AE8" w:rsidRDefault="00585463" w:rsidP="00080045">
            <w:pPr>
              <w:spacing w:line="245" w:lineRule="auto"/>
              <w:rPr>
                <w:rFonts w:ascii="PT Astra Serif" w:hAnsi="PT Astra Serif"/>
                <w:sz w:val="20"/>
                <w:szCs w:val="20"/>
              </w:rPr>
            </w:pPr>
          </w:p>
        </w:tc>
        <w:tc>
          <w:tcPr>
            <w:tcW w:w="1418" w:type="dxa"/>
            <w:vMerge/>
          </w:tcPr>
          <w:p w:rsidR="00585463" w:rsidRPr="00D33AE8" w:rsidRDefault="00585463" w:rsidP="00080045">
            <w:pPr>
              <w:spacing w:line="245" w:lineRule="auto"/>
              <w:ind w:left="-137" w:right="-79"/>
              <w:rPr>
                <w:rFonts w:ascii="PT Astra Serif" w:hAnsi="PT Astra Serif"/>
                <w:sz w:val="20"/>
                <w:szCs w:val="20"/>
              </w:rPr>
            </w:pPr>
          </w:p>
        </w:tc>
        <w:tc>
          <w:tcPr>
            <w:tcW w:w="1559" w:type="dxa"/>
            <w:vMerge/>
          </w:tcPr>
          <w:p w:rsidR="00585463" w:rsidRPr="00D33AE8" w:rsidRDefault="00585463" w:rsidP="00080045">
            <w:pPr>
              <w:spacing w:line="245" w:lineRule="auto"/>
              <w:ind w:left="-137" w:right="-79"/>
              <w:rPr>
                <w:rFonts w:ascii="PT Astra Serif" w:hAnsi="PT Astra Serif"/>
                <w:sz w:val="20"/>
                <w:szCs w:val="20"/>
              </w:rPr>
            </w:pPr>
          </w:p>
        </w:tc>
        <w:tc>
          <w:tcPr>
            <w:tcW w:w="1276" w:type="dxa"/>
            <w:vMerge/>
          </w:tcPr>
          <w:p w:rsidR="00585463" w:rsidRPr="00D33AE8" w:rsidRDefault="00585463" w:rsidP="00080045">
            <w:pPr>
              <w:spacing w:line="245" w:lineRule="auto"/>
              <w:ind w:left="-137" w:right="-79"/>
              <w:rPr>
                <w:rFonts w:ascii="PT Astra Serif" w:hAnsi="PT Astra Serif"/>
                <w:sz w:val="20"/>
                <w:szCs w:val="20"/>
              </w:rPr>
            </w:pPr>
          </w:p>
        </w:tc>
        <w:tc>
          <w:tcPr>
            <w:tcW w:w="1275" w:type="dxa"/>
            <w:vMerge/>
          </w:tcPr>
          <w:p w:rsidR="00585463" w:rsidRPr="00D33AE8" w:rsidRDefault="00585463" w:rsidP="00080045">
            <w:pPr>
              <w:spacing w:line="245" w:lineRule="auto"/>
              <w:ind w:hanging="108"/>
              <w:rPr>
                <w:rFonts w:ascii="PT Astra Serif" w:hAnsi="PT Astra Serif"/>
                <w:sz w:val="20"/>
                <w:szCs w:val="20"/>
              </w:rPr>
            </w:pPr>
          </w:p>
        </w:tc>
        <w:tc>
          <w:tcPr>
            <w:tcW w:w="1389" w:type="dxa"/>
            <w:vMerge/>
          </w:tcPr>
          <w:p w:rsidR="00585463" w:rsidRPr="00D33AE8" w:rsidRDefault="00585463" w:rsidP="00080045">
            <w:pPr>
              <w:spacing w:line="245" w:lineRule="auto"/>
              <w:ind w:hanging="108"/>
              <w:rPr>
                <w:rFonts w:ascii="PT Astra Serif" w:hAnsi="PT Astra Serif"/>
                <w:sz w:val="20"/>
                <w:szCs w:val="20"/>
              </w:rPr>
            </w:pPr>
          </w:p>
        </w:tc>
        <w:tc>
          <w:tcPr>
            <w:tcW w:w="1418" w:type="dxa"/>
            <w:vMerge/>
          </w:tcPr>
          <w:p w:rsidR="00585463" w:rsidRPr="00D33AE8" w:rsidRDefault="00585463" w:rsidP="00080045">
            <w:pPr>
              <w:spacing w:line="245" w:lineRule="auto"/>
              <w:ind w:left="-137" w:right="-79" w:hanging="108"/>
              <w:rPr>
                <w:rFonts w:ascii="PT Astra Serif" w:hAnsi="PT Astra Serif"/>
                <w:sz w:val="20"/>
                <w:szCs w:val="20"/>
              </w:rPr>
            </w:pPr>
          </w:p>
        </w:tc>
        <w:tc>
          <w:tcPr>
            <w:tcW w:w="879" w:type="dxa"/>
            <w:vMerge/>
          </w:tcPr>
          <w:p w:rsidR="00585463" w:rsidRPr="00D33AE8" w:rsidRDefault="00585463" w:rsidP="00080045">
            <w:pPr>
              <w:rPr>
                <w:rFonts w:ascii="PT Astra Serif" w:hAnsi="PT Astra Serif"/>
                <w:sz w:val="20"/>
                <w:szCs w:val="20"/>
              </w:rPr>
            </w:pP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lastRenderedPageBreak/>
              <w:t>1. Скорая, в том числе скорая специ</w:t>
            </w:r>
            <w:r w:rsidRPr="00D33AE8">
              <w:rPr>
                <w:rFonts w:ascii="PT Astra Serif" w:hAnsi="PT Astra Serif"/>
                <w:sz w:val="20"/>
                <w:szCs w:val="20"/>
              </w:rPr>
              <w:softHyphen/>
              <w:t>ализированная,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37</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0,29</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4680,5</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1357,3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1577965,0</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38</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2.1.1. Посещения с профилактиче</w:t>
            </w:r>
            <w:r w:rsidRPr="00D33AE8">
              <w:rPr>
                <w:rFonts w:ascii="PT Astra Serif" w:hAnsi="PT Astra Serif"/>
                <w:sz w:val="20"/>
                <w:szCs w:val="20"/>
              </w:rPr>
              <w:softHyphen/>
              <w:t xml:space="preserve">скими и иными целями, всего (сумма строк 39.1.1 + 39.1.2 + 39.1.3 + 39.1.4), из них: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посещение/</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3,524997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1097,9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3870,3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4499313,6</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для проведения профилактических медицинских осмотров</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39.1.1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cs="Calibri"/>
                <w:bCs/>
                <w:sz w:val="20"/>
                <w:szCs w:val="20"/>
              </w:rPr>
              <w:t>0,266791</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2853,1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761,2</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884903,2</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проведения диспансериза</w:t>
            </w:r>
            <w:r w:rsidRPr="00D33AE8">
              <w:rPr>
                <w:rFonts w:ascii="PT Astra Serif" w:hAnsi="PT Astra Serif"/>
                <w:sz w:val="20"/>
                <w:szCs w:val="20"/>
              </w:rPr>
              <w:softHyphen/>
              <w:t>ции*******, всего,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bCs/>
                <w:sz w:val="20"/>
                <w:szCs w:val="20"/>
              </w:rPr>
              <w:t>0,432393</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3487,0</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1507,8</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1752820,8</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проведения углублённой диспан</w:t>
            </w:r>
            <w:r w:rsidRPr="00D33AE8">
              <w:rPr>
                <w:rFonts w:ascii="PT Astra Serif" w:hAnsi="PT Astra Serif"/>
                <w:sz w:val="20"/>
                <w:szCs w:val="20"/>
              </w:rPr>
              <w:softHyphen/>
              <w:t>серизации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39.1.2.1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0,050758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1507,7</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76,5</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88966,4</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оценки репродуктивного здоро</w:t>
            </w:r>
            <w:r w:rsidRPr="00D33AE8">
              <w:rPr>
                <w:rFonts w:ascii="PT Astra Serif" w:hAnsi="PT Astra Serif"/>
                <w:sz w:val="20"/>
                <w:szCs w:val="20"/>
              </w:rPr>
              <w:softHyphen/>
              <w:t>вья********,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0,147308</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2006,3</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295,5</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343580,9</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женщин</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39.1.3.1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0,075463</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3179,3</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239,9</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278916,8</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455"/>
        </w:trPr>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мужчин</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0,071845</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774,2</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55,6</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64663,5</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для посещений с иными целями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39.1.4</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2,678505</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487,5</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1305,8</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1518008,7</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2.1.2. В неотложной форме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39.2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посещение</w:t>
            </w:r>
          </w:p>
        </w:tc>
        <w:tc>
          <w:tcPr>
            <w:tcW w:w="1418" w:type="dxa"/>
            <w:shd w:val="clear" w:color="auto" w:fill="auto"/>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0,54</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1070,9</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578,3</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672280,0</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2.1.3. В связи с заболеваниями (обра</w:t>
            </w:r>
            <w:r w:rsidRPr="00D33AE8">
              <w:rPr>
                <w:rFonts w:ascii="PT Astra Serif" w:hAnsi="PT Astra Serif"/>
                <w:sz w:val="20"/>
                <w:szCs w:val="20"/>
              </w:rPr>
              <w:softHyphen/>
              <w:t>щений)</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обращение</w:t>
            </w:r>
          </w:p>
        </w:tc>
        <w:tc>
          <w:tcPr>
            <w:tcW w:w="1418" w:type="dxa"/>
            <w:shd w:val="clear" w:color="auto" w:fill="auto"/>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cs="Calibri"/>
                <w:sz w:val="20"/>
                <w:szCs w:val="20"/>
              </w:rPr>
              <w:t>1,143086</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2398,7</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cs="Calibri"/>
                <w:bCs/>
                <w:sz w:val="20"/>
                <w:szCs w:val="20"/>
              </w:rPr>
            </w:pPr>
            <w:r w:rsidRPr="00D33AE8">
              <w:rPr>
                <w:rFonts w:ascii="PT Astra Serif" w:hAnsi="PT Astra Serif"/>
                <w:sz w:val="20"/>
                <w:szCs w:val="20"/>
              </w:rPr>
              <w:t>2741,9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cs="Calibri"/>
                <w:sz w:val="20"/>
                <w:szCs w:val="20"/>
              </w:rPr>
            </w:pPr>
            <w:r w:rsidRPr="00D33AE8">
              <w:rPr>
                <w:rFonts w:ascii="PT Astra Serif" w:hAnsi="PT Astra Serif"/>
                <w:sz w:val="20"/>
                <w:szCs w:val="20"/>
              </w:rPr>
              <w:t>3187586,9</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компьютерная томография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0,060619</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3744,1</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227,0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263850,5</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магнитно-резонансная томография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0,023135</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5112,2</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118,3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137492,6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0,128528</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756,0</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97,2</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112960,8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эндоскопическое диагностическое исследование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0,037139</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1386,3</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51,5</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59853,5</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0,001362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11642,3</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15,9</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18429,8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lastRenderedPageBreak/>
              <w:t>патологоанатомическое исследова</w:t>
            </w:r>
            <w:r w:rsidRPr="00D33AE8">
              <w:rPr>
                <w:rFonts w:ascii="PT Astra Serif" w:hAnsi="PT Astra Serif"/>
                <w:sz w:val="20"/>
                <w:szCs w:val="20"/>
              </w:rPr>
              <w:softHyphen/>
              <w:t>ние биопсийного (операционного) материала с целью диагностики 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t>бора противоопухолевой лекар</w:t>
            </w:r>
            <w:r w:rsidRPr="00D33AE8">
              <w:rPr>
                <w:rFonts w:ascii="PT Astra Serif" w:hAnsi="PT Astra Serif"/>
                <w:sz w:val="20"/>
                <w:szCs w:val="20"/>
              </w:rPr>
              <w:softHyphen/>
              <w:t>ственной терапии</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39.3.6</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0,028458</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2871,2</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81,7</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94990,8</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позитронно-эмиссионная  компьютерная томография при онкологических заболеваниях </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39.3.7</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0,002086</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37146,4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77,5</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90080,0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однофотонная эмиссионная компьютерная томография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39.3.8</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0,003622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5290,9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19,2</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22280,0</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школа сахарного диабета</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39.3.9</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0,005702</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1441,9</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8,2</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9558,4</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2.1.4. Диспансерное наблюде-ние*******, в том числе по поводу:</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bCs/>
                <w:sz w:val="20"/>
                <w:szCs w:val="20"/>
              </w:rPr>
              <w:t>0,261736</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2897,3</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758,3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881584,6</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онкологических заболеваний</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0,045050</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4090,6</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184,3</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214232,9</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сахарного диабета</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0,059800</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1544,4</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92,4</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107366,7</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болезней системы кровообращения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39.4.3</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0,125210</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3434,3</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430,0</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499900,1</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39.5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0,023317</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1262,3</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29,4</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34217,2</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40</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40.1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40.2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 Медицинская помощь в условиях дневных стационаров (первичная медико-санитарная помощь, специа</w:t>
            </w:r>
            <w:r w:rsidRPr="00D33AE8">
              <w:rPr>
                <w:rFonts w:ascii="PT Astra Serif" w:hAnsi="PT Astra Serif"/>
                <w:sz w:val="20"/>
                <w:szCs w:val="20"/>
              </w:rPr>
              <w:softHyphen/>
              <w:t>лизированная медицинская помощь), за исключением медицинской реа</w:t>
            </w:r>
            <w:r w:rsidRPr="00D33AE8">
              <w:rPr>
                <w:rFonts w:ascii="PT Astra Serif" w:hAnsi="PT Astra Serif"/>
                <w:sz w:val="20"/>
                <w:szCs w:val="20"/>
              </w:rPr>
              <w:softHyphen/>
              <w:t>билитации,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bCs/>
                <w:sz w:val="20"/>
                <w:szCs w:val="20"/>
              </w:rPr>
              <w:t>0,067347</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32103,6</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2162,1</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2513487,2</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bCs/>
                <w:sz w:val="20"/>
                <w:szCs w:val="20"/>
              </w:rPr>
              <w:t>0,013080</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80858,5</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1057,6</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1229534,4</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3.2.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bCs/>
                <w:sz w:val="20"/>
                <w:szCs w:val="20"/>
              </w:rPr>
              <w:t>0,000644</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112726,4</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72,6</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84432,1</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3.3. Медицинская помощь больным с вирусным гепатитом С</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41.3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0,0000695</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118934,4</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82,7</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96099,0</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мощь:</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298"/>
        </w:trPr>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4.1. В условиях дневных стациона</w:t>
            </w:r>
            <w:r w:rsidRPr="00D33AE8">
              <w:rPr>
                <w:rFonts w:ascii="PT Astra Serif" w:hAnsi="PT Astra Serif"/>
                <w:spacing w:val="-4"/>
                <w:sz w:val="20"/>
                <w:szCs w:val="20"/>
              </w:rPr>
              <w:softHyphen/>
              <w:t>ров, за исключением медицинской реаби</w:t>
            </w:r>
            <w:r w:rsidRPr="00D33AE8">
              <w:rPr>
                <w:rFonts w:ascii="PT Astra Serif" w:hAnsi="PT Astra Serif"/>
                <w:spacing w:val="-4"/>
                <w:sz w:val="20"/>
                <w:szCs w:val="20"/>
              </w:rPr>
              <w:softHyphen/>
              <w:t>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4.1.1. Медицинская помощь по про</w:t>
            </w:r>
            <w:r w:rsidRPr="00D33AE8">
              <w:rPr>
                <w:rFonts w:ascii="PT Astra Serif" w:hAnsi="PT Astra Serif"/>
                <w:spacing w:val="-4"/>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43.1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pacing w:val="-4"/>
                <w:sz w:val="20"/>
                <w:szCs w:val="20"/>
              </w:rPr>
            </w:pPr>
            <w:r w:rsidRPr="00D33AE8">
              <w:rPr>
                <w:rFonts w:ascii="PT Astra Serif" w:hAnsi="PT Astra Serif"/>
                <w:spacing w:val="-4"/>
                <w:sz w:val="20"/>
                <w:szCs w:val="20"/>
              </w:rPr>
              <w:t>4.1.2. Медицинская помощь при экс</w:t>
            </w:r>
            <w:r w:rsidRPr="00D33AE8">
              <w:rPr>
                <w:rFonts w:ascii="PT Astra Serif" w:hAnsi="PT Astra Serif"/>
                <w:spacing w:val="-4"/>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43.2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pacing w:val="-4"/>
                <w:sz w:val="20"/>
                <w:szCs w:val="20"/>
              </w:rPr>
            </w:pPr>
            <w:r w:rsidRPr="00D33AE8">
              <w:rPr>
                <w:rFonts w:ascii="PT Astra Serif" w:hAnsi="PT Astra Serif"/>
                <w:spacing w:val="-4"/>
                <w:sz w:val="20"/>
                <w:szCs w:val="20"/>
              </w:rPr>
              <w:t xml:space="preserve">4.1.3. Медицинская помощь больным с вирусным гепатитом С </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43.3</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pacing w:val="-4"/>
                <w:sz w:val="20"/>
                <w:szCs w:val="20"/>
              </w:rPr>
            </w:pPr>
            <w:r w:rsidRPr="00D33AE8">
              <w:rPr>
                <w:rFonts w:ascii="PT Astra Serif" w:hAnsi="PT Astra Serif"/>
                <w:spacing w:val="-4"/>
                <w:sz w:val="20"/>
                <w:szCs w:val="20"/>
              </w:rPr>
              <w:t>4.2. В условиях круглосуточных ста</w:t>
            </w:r>
            <w:r w:rsidRPr="00D33AE8">
              <w:rPr>
                <w:rFonts w:ascii="PT Astra Serif" w:hAnsi="PT Astra Serif"/>
                <w:spacing w:val="-4"/>
                <w:sz w:val="20"/>
                <w:szCs w:val="20"/>
              </w:rPr>
              <w:softHyphen/>
              <w:t>ционаров, за исключением медицин</w:t>
            </w:r>
            <w:r w:rsidRPr="00D33AE8">
              <w:rPr>
                <w:rFonts w:ascii="PT Astra Serif" w:hAnsi="PT Astra Serif"/>
                <w:spacing w:val="-4"/>
                <w:sz w:val="20"/>
                <w:szCs w:val="20"/>
              </w:rPr>
              <w:softHyphen/>
              <w:t>ской реабилитации, в том числе:</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bCs/>
                <w:sz w:val="20"/>
                <w:szCs w:val="20"/>
              </w:rPr>
              <w:t>0,174699</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55661,8</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9724,0</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cs="Calibri"/>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cs="Calibri"/>
                <w:sz w:val="20"/>
                <w:szCs w:val="20"/>
              </w:rPr>
              <w:t>11304575,6</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4.2.1.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44.1</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bCs/>
                <w:sz w:val="20"/>
                <w:szCs w:val="20"/>
              </w:rPr>
              <w:t>0,010265</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104621,2</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1073,9</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1248444,8</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 xml:space="preserve">4.2.2. Стентирование  для больных с инфарктом миокарда медицинскими организациями </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44.2</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0,002327</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207340,7</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482,4</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560856,6</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 xml:space="preserve">4.2.3. Имплантация частотно-адаптированного кардиостимулятора взрослым медицинскими организациями </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44.3</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0,000430</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270682,0</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116,4</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135341,0</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4.2.4. Эндоваскуляторная деструкция дополнительных проводящих путей и аритмогенных зон сердца</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44.4</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0,000189</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325685,1</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61,6</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71650,7</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мия медицинскими организациями (сумма строк 44.5 + 58.5 + 74.5)</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44.5</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0,000472</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211986,0</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100,1</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116380,3</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5. Медицинская реабилитация:</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45</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5.1. В амбулаторных условиях</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46</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0,003241</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27684,5</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89,7</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104315,2</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5.2. В условиях дневных стациона</w:t>
            </w:r>
            <w:r w:rsidRPr="00D33AE8">
              <w:rPr>
                <w:rFonts w:ascii="PT Astra Serif" w:hAnsi="PT Astra Serif"/>
                <w:sz w:val="20"/>
                <w:szCs w:val="20"/>
              </w:rPr>
              <w:softHyphen/>
              <w:t xml:space="preserve">ров (первичная медико-санитарная </w:t>
            </w:r>
            <w:r w:rsidRPr="00D33AE8">
              <w:rPr>
                <w:rFonts w:ascii="PT Astra Serif" w:hAnsi="PT Astra Serif"/>
                <w:sz w:val="20"/>
                <w:szCs w:val="20"/>
              </w:rPr>
              <w:lastRenderedPageBreak/>
              <w:t>по</w:t>
            </w:r>
            <w:r w:rsidRPr="00D33AE8">
              <w:rPr>
                <w:rFonts w:ascii="PT Astra Serif" w:hAnsi="PT Astra Serif"/>
                <w:sz w:val="20"/>
                <w:szCs w:val="20"/>
              </w:rPr>
              <w:softHyphen/>
              <w:t>мощь, специализированная меди</w:t>
            </w:r>
            <w:r w:rsidRPr="00D33AE8">
              <w:rPr>
                <w:rFonts w:ascii="PT Astra Serif" w:hAnsi="PT Astra Serif"/>
                <w:sz w:val="20"/>
                <w:szCs w:val="20"/>
              </w:rPr>
              <w:softHyphen/>
              <w:t>цин</w:t>
            </w:r>
            <w:r w:rsidRPr="00D33AE8">
              <w:rPr>
                <w:rFonts w:ascii="PT Astra Serif" w:hAnsi="PT Astra Serif"/>
                <w:sz w:val="20"/>
                <w:szCs w:val="20"/>
              </w:rPr>
              <w:softHyphen/>
              <w:t>ская помощь)</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lastRenderedPageBreak/>
              <w:t>47</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0,002705</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29771,5</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80,5</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93631,4</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lastRenderedPageBreak/>
              <w:t xml:space="preserve">5.3. Специализированная, в том </w:t>
            </w:r>
            <w:r w:rsidRPr="00D33AE8">
              <w:rPr>
                <w:rFonts w:ascii="PT Astra Serif" w:hAnsi="PT Astra Serif"/>
                <w:sz w:val="20"/>
                <w:szCs w:val="20"/>
              </w:rPr>
              <w:br/>
              <w:t>числе высокотехнологичная, меди</w:t>
            </w:r>
            <w:r w:rsidRPr="00D33AE8">
              <w:rPr>
                <w:rFonts w:ascii="PT Astra Serif" w:hAnsi="PT Astra Serif"/>
                <w:sz w:val="20"/>
                <w:szCs w:val="20"/>
              </w:rPr>
              <w:softHyphen/>
              <w:t>цинская помощь в условиях кругло</w:t>
            </w:r>
            <w:r w:rsidRPr="00D33AE8">
              <w:rPr>
                <w:rFonts w:ascii="PT Astra Serif" w:hAnsi="PT Astra Serif"/>
                <w:sz w:val="20"/>
                <w:szCs w:val="20"/>
              </w:rPr>
              <w:softHyphen/>
              <w:t>суточных стационаров</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48</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0,005643</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58761,9</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331,6</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385478,1</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6. Расходы на ведение дела СМО</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49</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195,66</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Х</w:t>
            </w:r>
          </w:p>
        </w:tc>
        <w:tc>
          <w:tcPr>
            <w:tcW w:w="1418"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227464,6</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 xml:space="preserve">2) медицинская помощь по видам </w:t>
            </w:r>
            <w:r w:rsidRPr="00D33AE8">
              <w:rPr>
                <w:rFonts w:ascii="PT Astra Serif" w:hAnsi="PT Astra Serif"/>
                <w:sz w:val="20"/>
                <w:szCs w:val="20"/>
              </w:rPr>
              <w:br/>
              <w:t xml:space="preserve">и заболеваниям, не установленным </w:t>
            </w:r>
            <w:r w:rsidRPr="00D33AE8">
              <w:rPr>
                <w:rFonts w:ascii="PT Astra Serif" w:hAnsi="PT Astra Serif"/>
                <w:sz w:val="20"/>
                <w:szCs w:val="20"/>
              </w:rPr>
              <w:br/>
              <w:t>базовой программой ОМС:</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50</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6,9</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8000,0</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0,02</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1</w:t>
            </w:r>
            <w:r w:rsidRPr="00D33AE8">
              <w:rPr>
                <w:rFonts w:ascii="PT Astra Serif" w:hAnsi="PT Astra Serif"/>
                <w:spacing w:val="-4"/>
                <w:sz w:val="20"/>
                <w:szCs w:val="20"/>
              </w:rPr>
              <w:t>. Скорая, в том числе скорая специ</w:t>
            </w:r>
            <w:r w:rsidRPr="00D33AE8">
              <w:rPr>
                <w:rFonts w:ascii="PT Astra Serif" w:hAnsi="PT Astra Serif"/>
                <w:spacing w:val="-4"/>
                <w:sz w:val="20"/>
                <w:szCs w:val="20"/>
              </w:rPr>
              <w:softHyphen/>
              <w:t>ализированная, медицинская помощь</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51</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52</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0"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53</w:t>
            </w:r>
          </w:p>
        </w:tc>
        <w:tc>
          <w:tcPr>
            <w:tcW w:w="1417"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2.1.1. Посещения с профилактиче</w:t>
            </w:r>
            <w:r w:rsidRPr="00D33AE8">
              <w:rPr>
                <w:rFonts w:ascii="PT Astra Serif" w:hAnsi="PT Astra Serif"/>
                <w:spacing w:val="-4"/>
                <w:sz w:val="20"/>
                <w:szCs w:val="20"/>
              </w:rPr>
              <w:softHyphen/>
              <w:t xml:space="preserve">скими и иными целями, всего, в том числе: </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проведения профилактических медицинских осмотров</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проведения диспансеризации, всего, в том числе:</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53.1.2</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проведения углублённой диспан</w:t>
            </w:r>
            <w:r w:rsidRPr="00D33AE8">
              <w:rPr>
                <w:rFonts w:ascii="PT Astra Serif" w:hAnsi="PT Astra Serif"/>
                <w:spacing w:val="-4"/>
                <w:sz w:val="20"/>
                <w:szCs w:val="20"/>
              </w:rPr>
              <w:softHyphen/>
              <w:t>серизации</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53.1.2.1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для оценки репродуктивного здоровья, в том числе:</w:t>
            </w:r>
          </w:p>
        </w:tc>
        <w:tc>
          <w:tcPr>
            <w:tcW w:w="993"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53.1.3</w:t>
            </w:r>
          </w:p>
        </w:tc>
        <w:tc>
          <w:tcPr>
            <w:tcW w:w="1417"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женщин</w:t>
            </w:r>
          </w:p>
        </w:tc>
        <w:tc>
          <w:tcPr>
            <w:tcW w:w="993"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53.1.3.1</w:t>
            </w:r>
          </w:p>
        </w:tc>
        <w:tc>
          <w:tcPr>
            <w:tcW w:w="1417"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shd w:val="clear" w:color="auto" w:fill="FFFFFF" w:themeFill="background1"/>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pacing w:val="-4"/>
                <w:sz w:val="20"/>
                <w:szCs w:val="20"/>
              </w:rPr>
              <w:t>мужчин</w:t>
            </w:r>
          </w:p>
        </w:tc>
        <w:tc>
          <w:tcPr>
            <w:tcW w:w="993"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53.1.3.2</w:t>
            </w:r>
          </w:p>
        </w:tc>
        <w:tc>
          <w:tcPr>
            <w:tcW w:w="1417"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shd w:val="clear" w:color="auto" w:fill="FFFFFF" w:themeFill="background1"/>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shd w:val="clear" w:color="auto" w:fill="FFFFFF" w:themeFill="background1"/>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для посещений с иными целями</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53.1.4</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2.1.2. В неотложной форме</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53.2</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 xml:space="preserve">2.1.3. В связи с заболеваниями </w:t>
            </w:r>
            <w:r w:rsidRPr="00D33AE8">
              <w:rPr>
                <w:rFonts w:ascii="PT Astra Serif" w:hAnsi="PT Astra Serif"/>
                <w:sz w:val="20"/>
                <w:szCs w:val="20"/>
              </w:rPr>
              <w:br/>
              <w:t>(обра</w:t>
            </w:r>
            <w:r w:rsidRPr="00D33AE8">
              <w:rPr>
                <w:rFonts w:ascii="PT Astra Serif" w:hAnsi="PT Astra Serif"/>
                <w:sz w:val="20"/>
                <w:szCs w:val="20"/>
              </w:rPr>
              <w:softHyphen/>
              <w:t>щений)</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6,00</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6,9</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8000,0</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компьютерная томография</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53.3.1</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магнитно-резонансная томография</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53.3.2</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53.3.3</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lastRenderedPageBreak/>
              <w:t>эндоскопическое диагностическое исследование</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53.3.4</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53.3.5</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патологоанатомическое исследова</w:t>
            </w:r>
            <w:r w:rsidRPr="00D33AE8">
              <w:rPr>
                <w:rFonts w:ascii="PT Astra Serif" w:hAnsi="PT Astra Serif"/>
                <w:sz w:val="20"/>
                <w:szCs w:val="20"/>
              </w:rPr>
              <w:softHyphen/>
              <w:t>ние биопсийного (операционного) материала с целью диагностики 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t>бора противоопухолевой лекар</w:t>
            </w:r>
            <w:r w:rsidRPr="00D33AE8">
              <w:rPr>
                <w:rFonts w:ascii="PT Astra Serif" w:hAnsi="PT Astra Serif"/>
                <w:sz w:val="20"/>
                <w:szCs w:val="20"/>
              </w:rPr>
              <w:softHyphen/>
              <w:t>ственной терапии</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53.3.6</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z w:val="20"/>
                <w:szCs w:val="20"/>
              </w:rPr>
              <w:t xml:space="preserve">позитронно-эмиссионная  компьютерная томография при онкологических заболеваниях </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53.3.7</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4" w:lineRule="auto"/>
              <w:jc w:val="both"/>
              <w:rPr>
                <w:rFonts w:ascii="PT Astra Serif" w:hAnsi="PT Astra Serif"/>
                <w:spacing w:val="-4"/>
                <w:sz w:val="20"/>
                <w:szCs w:val="20"/>
              </w:rPr>
            </w:pPr>
            <w:r w:rsidRPr="00D33AE8">
              <w:rPr>
                <w:rFonts w:ascii="PT Astra Serif" w:hAnsi="PT Astra Serif"/>
                <w:sz w:val="20"/>
                <w:szCs w:val="20"/>
              </w:rPr>
              <w:t>однофотонная эмиссионная компьютерная томография</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53.3.8</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4" w:lineRule="auto"/>
              <w:jc w:val="left"/>
              <w:rPr>
                <w:rFonts w:ascii="PT Astra Serif" w:hAnsi="PT Astra Serif"/>
                <w:spacing w:val="-4"/>
                <w:sz w:val="20"/>
                <w:szCs w:val="20"/>
              </w:rPr>
            </w:pPr>
            <w:r w:rsidRPr="00D33AE8">
              <w:rPr>
                <w:rFonts w:ascii="PT Astra Serif" w:hAnsi="PT Astra Serif"/>
                <w:sz w:val="20"/>
                <w:szCs w:val="20"/>
              </w:rPr>
              <w:t>школа сахарного диабета</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53.3.9</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4" w:lineRule="auto"/>
              <w:jc w:val="both"/>
              <w:rPr>
                <w:rFonts w:ascii="PT Astra Serif" w:hAnsi="PT Astra Serif"/>
                <w:sz w:val="20"/>
                <w:szCs w:val="20"/>
              </w:rPr>
            </w:pPr>
            <w:r w:rsidRPr="00D33AE8">
              <w:rPr>
                <w:rFonts w:ascii="PT Astra Serif" w:hAnsi="PT Astra Serif"/>
                <w:sz w:val="20"/>
                <w:szCs w:val="20"/>
              </w:rPr>
              <w:t xml:space="preserve">2.1.4. Диспансерное наблюдение, </w:t>
            </w:r>
            <w:r w:rsidRPr="00D33AE8">
              <w:rPr>
                <w:rFonts w:ascii="PT Astra Serif" w:hAnsi="PT Astra Serif"/>
                <w:sz w:val="20"/>
                <w:szCs w:val="20"/>
              </w:rPr>
              <w:br/>
              <w:t>в том числе по поводу:</w:t>
            </w:r>
          </w:p>
        </w:tc>
        <w:tc>
          <w:tcPr>
            <w:tcW w:w="993"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53.4</w:t>
            </w:r>
          </w:p>
        </w:tc>
        <w:tc>
          <w:tcPr>
            <w:tcW w:w="1417"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4"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4"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онкологических заболеваний</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53.4.1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сахарного диабета</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53.4.2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болезней системы кровообращения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53.4.3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53.5</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54</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54.1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54.2</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 xml:space="preserve">3. Медицинская помощь в условиях дневных стационаров (первичная </w:t>
            </w:r>
            <w:r w:rsidRPr="00D33AE8">
              <w:rPr>
                <w:rFonts w:ascii="PT Astra Serif" w:hAnsi="PT Astra Serif"/>
                <w:sz w:val="20"/>
                <w:szCs w:val="20"/>
              </w:rPr>
              <w:lastRenderedPageBreak/>
              <w:t>медико-санитарная помощь, специа</w:t>
            </w:r>
            <w:r w:rsidRPr="00D33AE8">
              <w:rPr>
                <w:rFonts w:ascii="PT Astra Serif" w:hAnsi="PT Astra Serif"/>
                <w:sz w:val="20"/>
                <w:szCs w:val="20"/>
              </w:rPr>
              <w:softHyphen/>
              <w:t>лизированная медицинская помощь), за исключением медицинской реа</w:t>
            </w:r>
            <w:r w:rsidRPr="00D33AE8">
              <w:rPr>
                <w:rFonts w:ascii="PT Astra Serif" w:hAnsi="PT Astra Serif"/>
                <w:sz w:val="20"/>
                <w:szCs w:val="20"/>
              </w:rPr>
              <w:softHyphen/>
              <w:t>билитации, в том числе:</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lastRenderedPageBreak/>
              <w:t>55</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lastRenderedPageBreak/>
              <w:t>3.1.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55.1</w:t>
            </w:r>
          </w:p>
        </w:tc>
        <w:tc>
          <w:tcPr>
            <w:tcW w:w="1417"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3.2.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55.2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3.3. Медицинская помощь больным с вирусным гепатитом С</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55.3</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pacing w:val="-4"/>
                <w:sz w:val="20"/>
                <w:szCs w:val="20"/>
              </w:rPr>
            </w:pPr>
            <w:r w:rsidRPr="00D33AE8">
              <w:rPr>
                <w:rFonts w:ascii="PT Astra Serif" w:hAnsi="PT Astra Serif"/>
                <w:spacing w:val="-4"/>
                <w:sz w:val="20"/>
                <w:szCs w:val="20"/>
              </w:rPr>
              <w:t xml:space="preserve">4. Специализированная, в том числе </w:t>
            </w:r>
            <w:r w:rsidRPr="00D33AE8">
              <w:rPr>
                <w:rFonts w:ascii="PT Astra Serif" w:hAnsi="PT Astra Serif"/>
                <w:spacing w:val="-4"/>
                <w:sz w:val="20"/>
                <w:szCs w:val="20"/>
              </w:rPr>
              <w:br/>
              <w:t>высокотехнологичная, медицинская помощь, включая медицинскую по</w:t>
            </w:r>
            <w:r w:rsidRPr="00D33AE8">
              <w:rPr>
                <w:rFonts w:ascii="PT Astra Serif" w:hAnsi="PT Astra Serif"/>
                <w:spacing w:val="-4"/>
                <w:sz w:val="20"/>
                <w:szCs w:val="20"/>
              </w:rPr>
              <w:softHyphen/>
              <w:t xml:space="preserve">мощь: </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56</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4.1.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57</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4.1.1.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57.1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4.1.2. Медицинская помощь при </w:t>
            </w:r>
            <w:r w:rsidRPr="00D33AE8">
              <w:rPr>
                <w:rFonts w:ascii="PT Astra Serif" w:hAnsi="PT Astra Serif"/>
                <w:sz w:val="20"/>
                <w:szCs w:val="20"/>
              </w:rPr>
              <w:br/>
              <w:t>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57.2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4.1.3. Медицинская помощь боль</w:t>
            </w:r>
            <w:r w:rsidRPr="00D33AE8">
              <w:rPr>
                <w:rFonts w:ascii="PT Astra Serif" w:hAnsi="PT Astra Serif"/>
                <w:sz w:val="20"/>
                <w:szCs w:val="20"/>
              </w:rPr>
              <w:softHyphen/>
              <w:t xml:space="preserve">ным с вирусным гепатитом С </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57.3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 В условиях круглосуточных ста</w:t>
            </w:r>
            <w:r w:rsidRPr="00D33AE8">
              <w:rPr>
                <w:rFonts w:ascii="PT Astra Serif" w:hAnsi="PT Astra Serif"/>
                <w:sz w:val="20"/>
                <w:szCs w:val="20"/>
              </w:rPr>
              <w:softHyphen/>
              <w:t>ционаров, за исключением медицин</w:t>
            </w:r>
            <w:r w:rsidRPr="00D33AE8">
              <w:rPr>
                <w:rFonts w:ascii="PT Astra Serif" w:hAnsi="PT Astra Serif"/>
                <w:sz w:val="20"/>
                <w:szCs w:val="20"/>
              </w:rPr>
              <w:softHyphen/>
              <w:t>ской реабилитации, в том числе:</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58.1</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4.2.2. Стентирование  для больных с инфарктом миокарда медицинскими организациями (за исключением федеральных медицинских организаций)</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58.2</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4.2.3.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58.3</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lastRenderedPageBreak/>
              <w:t>4.2.4. Эндоваскуляторная деструкция дополнительных проводящих путей и аритмогенных зон сердца</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58.4</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jc w:val="both"/>
              <w:rPr>
                <w:rFonts w:ascii="PT Astra Serif" w:hAnsi="PT Astra Serif"/>
                <w:sz w:val="20"/>
                <w:szCs w:val="20"/>
              </w:rPr>
            </w:pPr>
            <w:r w:rsidRPr="00D33AE8">
              <w:rPr>
                <w:rFonts w:ascii="PT Astra Serif" w:hAnsi="PT Astra Serif"/>
                <w:sz w:val="20"/>
                <w:szCs w:val="20"/>
              </w:rPr>
              <w:t xml:space="preserve">мия медицинскими организациями </w:t>
            </w:r>
          </w:p>
        </w:tc>
        <w:tc>
          <w:tcPr>
            <w:tcW w:w="993"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58.5</w:t>
            </w:r>
          </w:p>
        </w:tc>
        <w:tc>
          <w:tcPr>
            <w:tcW w:w="1417"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 xml:space="preserve">5. Медицинская реабилитация: </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59</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5.1. В амбулаторных условиях</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60</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5.2. В условиях дневных стациона</w:t>
            </w:r>
            <w:r w:rsidRPr="00D33AE8">
              <w:rPr>
                <w:rFonts w:ascii="PT Astra Serif" w:hAnsi="PT Astra Serif"/>
                <w:sz w:val="20"/>
                <w:szCs w:val="20"/>
              </w:rPr>
              <w:softHyphen/>
              <w:t>ров (первичная медико-санитарная по</w:t>
            </w:r>
            <w:r w:rsidRPr="00D33AE8">
              <w:rPr>
                <w:rFonts w:ascii="PT Astra Serif" w:hAnsi="PT Astra Serif"/>
                <w:sz w:val="20"/>
                <w:szCs w:val="20"/>
              </w:rPr>
              <w:softHyphen/>
              <w:t>мощь, специализированная меди</w:t>
            </w:r>
            <w:r w:rsidRPr="00D33AE8">
              <w:rPr>
                <w:rFonts w:ascii="PT Astra Serif" w:hAnsi="PT Astra Serif"/>
                <w:sz w:val="20"/>
                <w:szCs w:val="20"/>
              </w:rPr>
              <w:softHyphen/>
              <w:t>цин</w:t>
            </w:r>
            <w:r w:rsidRPr="00D33AE8">
              <w:rPr>
                <w:rFonts w:ascii="PT Astra Serif" w:hAnsi="PT Astra Serif"/>
                <w:sz w:val="20"/>
                <w:szCs w:val="20"/>
              </w:rPr>
              <w:softHyphen/>
              <w:t>ская помощь)</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61</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5.3. Специализированная, в том числе высокотехнологичная, меди</w:t>
            </w:r>
            <w:r w:rsidRPr="00D33AE8">
              <w:rPr>
                <w:rFonts w:ascii="PT Astra Serif" w:hAnsi="PT Astra Serif"/>
                <w:sz w:val="20"/>
                <w:szCs w:val="20"/>
              </w:rPr>
              <w:softHyphen/>
              <w:t>цинская помощь в условиях кругло</w:t>
            </w:r>
            <w:r w:rsidRPr="00D33AE8">
              <w:rPr>
                <w:rFonts w:ascii="PT Astra Serif" w:hAnsi="PT Astra Serif"/>
                <w:sz w:val="20"/>
                <w:szCs w:val="20"/>
              </w:rPr>
              <w:softHyphen/>
              <w:t>суточного стационара</w:t>
            </w:r>
            <w:r w:rsidRPr="00D33AE8">
              <w:rPr>
                <w:rFonts w:ascii="PT Astra Serif" w:hAnsi="PT Astra Serif"/>
                <w:spacing w:val="-4"/>
                <w:sz w:val="20"/>
                <w:szCs w:val="20"/>
              </w:rPr>
              <w:t>:</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 Паллиативная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6.1. Первичная медицинская по</w:t>
            </w:r>
            <w:r w:rsidRPr="00D33AE8">
              <w:rPr>
                <w:rFonts w:ascii="PT Astra Serif" w:hAnsi="PT Astra Serif"/>
                <w:sz w:val="20"/>
                <w:szCs w:val="20"/>
              </w:rPr>
              <w:softHyphen/>
              <w:t xml:space="preserve">мощь, в том числе доврачебная </w:t>
            </w:r>
            <w:r w:rsidRPr="00D33AE8">
              <w:rPr>
                <w:rFonts w:ascii="PT Astra Serif" w:hAnsi="PT Astra Serif"/>
                <w:sz w:val="20"/>
                <w:szCs w:val="20"/>
              </w:rPr>
              <w:br/>
              <w:t>и врачеб</w:t>
            </w:r>
            <w:r w:rsidRPr="00D33AE8">
              <w:rPr>
                <w:rFonts w:ascii="PT Astra Serif" w:hAnsi="PT Astra Serif"/>
                <w:sz w:val="20"/>
                <w:szCs w:val="20"/>
              </w:rPr>
              <w:softHyphen/>
              <w:t>ная (в том числе ветеранам боевых действий), всего, включая:</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63.1</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6.1.1. Посещения для оказания пал</w:t>
            </w:r>
            <w:r w:rsidRPr="00D33AE8">
              <w:rPr>
                <w:rFonts w:ascii="PT Astra Serif" w:hAnsi="PT Astra Serif"/>
                <w:sz w:val="20"/>
                <w:szCs w:val="20"/>
              </w:rPr>
              <w:softHyphen/>
              <w:t>лиативной медицинской помощи без учёта посещений на дому патронаж</w:t>
            </w:r>
            <w:r w:rsidRPr="00D33AE8">
              <w:rPr>
                <w:rFonts w:ascii="PT Astra Serif" w:hAnsi="PT Astra Serif"/>
                <w:sz w:val="20"/>
                <w:szCs w:val="20"/>
              </w:rPr>
              <w:softHyphen/>
              <w:t>ными бригадами</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63.1.1</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6.1.2. Посещения на дому выезд</w:t>
            </w:r>
            <w:r w:rsidRPr="00D33AE8">
              <w:rPr>
                <w:rFonts w:ascii="PT Astra Serif" w:hAnsi="PT Astra Serif"/>
                <w:sz w:val="20"/>
                <w:szCs w:val="20"/>
              </w:rPr>
              <w:softHyphen/>
              <w:t>ными патронажными бригадами</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63.1.2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6.2. Оказываемая в стационарных условиях (включая койки паллиатив</w:t>
            </w:r>
            <w:r w:rsidRPr="00D33AE8">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63.2</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койко-день</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6.3. Оказываемая в условиях днев</w:t>
            </w:r>
            <w:r w:rsidRPr="00D33AE8">
              <w:rPr>
                <w:rFonts w:ascii="PT Astra Serif" w:hAnsi="PT Astra Serif"/>
                <w:sz w:val="20"/>
                <w:szCs w:val="20"/>
              </w:rPr>
              <w:softHyphen/>
              <w:t>ных стационаров</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63.3</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7. Расходы на ведение дела СМО</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64</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rPr>
          <w:trHeight w:val="180"/>
        </w:trPr>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8. Иные расходы (равно строке 35)</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65</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3" w:lineRule="auto"/>
              <w:jc w:val="both"/>
              <w:rPr>
                <w:rFonts w:ascii="PT Astra Serif" w:hAnsi="PT Astra Serif"/>
                <w:sz w:val="20"/>
                <w:szCs w:val="20"/>
              </w:rPr>
            </w:pPr>
            <w:r w:rsidRPr="00D33AE8">
              <w:rPr>
                <w:rFonts w:ascii="PT Astra Serif" w:hAnsi="PT Astra Serif"/>
                <w:sz w:val="20"/>
                <w:szCs w:val="20"/>
              </w:rPr>
              <w:t>3) медицинская помощь по видам и заболеваниям, установленным базо</w:t>
            </w:r>
            <w:r w:rsidRPr="00D33AE8">
              <w:rPr>
                <w:rFonts w:ascii="PT Astra Serif" w:hAnsi="PT Astra Serif"/>
                <w:sz w:val="20"/>
                <w:szCs w:val="20"/>
              </w:rPr>
              <w:softHyphen/>
              <w:t>вой программой ОМС (дополнитель</w:t>
            </w:r>
            <w:r w:rsidRPr="00D33AE8">
              <w:rPr>
                <w:rFonts w:ascii="PT Astra Serif" w:hAnsi="PT Astra Serif"/>
                <w:sz w:val="20"/>
                <w:szCs w:val="20"/>
              </w:rPr>
              <w:softHyphen/>
            </w:r>
            <w:r w:rsidRPr="00D33AE8">
              <w:rPr>
                <w:rFonts w:ascii="PT Astra Serif" w:hAnsi="PT Astra Serif"/>
                <w:sz w:val="20"/>
                <w:szCs w:val="20"/>
              </w:rPr>
              <w:lastRenderedPageBreak/>
              <w:t>ное финансовое обеспечение):</w:t>
            </w:r>
          </w:p>
        </w:tc>
        <w:tc>
          <w:tcPr>
            <w:tcW w:w="993"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lastRenderedPageBreak/>
              <w:t>66</w:t>
            </w:r>
          </w:p>
        </w:tc>
        <w:tc>
          <w:tcPr>
            <w:tcW w:w="1417"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36,4</w:t>
            </w:r>
          </w:p>
        </w:tc>
        <w:tc>
          <w:tcPr>
            <w:tcW w:w="138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3" w:lineRule="auto"/>
              <w:ind w:left="-137" w:right="-79"/>
              <w:rPr>
                <w:rFonts w:ascii="PT Astra Serif" w:hAnsi="PT Astra Serif"/>
                <w:sz w:val="20"/>
                <w:szCs w:val="20"/>
              </w:rPr>
            </w:pPr>
            <w:r w:rsidRPr="00D33AE8">
              <w:rPr>
                <w:rFonts w:ascii="PT Astra Serif" w:hAnsi="PT Astra Serif"/>
                <w:sz w:val="20"/>
                <w:szCs w:val="20"/>
              </w:rPr>
              <w:t>42368,8</w:t>
            </w:r>
          </w:p>
        </w:tc>
        <w:tc>
          <w:tcPr>
            <w:tcW w:w="879" w:type="dxa"/>
          </w:tcPr>
          <w:p w:rsidR="00585463" w:rsidRPr="00D33AE8" w:rsidRDefault="00585463" w:rsidP="00080045">
            <w:pPr>
              <w:spacing w:line="233" w:lineRule="auto"/>
              <w:rPr>
                <w:rFonts w:ascii="PT Astra Serif" w:hAnsi="PT Astra Serif"/>
                <w:sz w:val="20"/>
                <w:szCs w:val="20"/>
              </w:rPr>
            </w:pPr>
            <w:r w:rsidRPr="00D33AE8">
              <w:rPr>
                <w:rFonts w:ascii="PT Astra Serif" w:hAnsi="PT Astra Serif"/>
                <w:sz w:val="20"/>
                <w:szCs w:val="20"/>
              </w:rPr>
              <w:t>0,13</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lastRenderedPageBreak/>
              <w:t>1. Скорая, в том числе скорая специ</w:t>
            </w:r>
            <w:r w:rsidRPr="00D33AE8">
              <w:rPr>
                <w:rFonts w:ascii="PT Astra Serif" w:hAnsi="PT Astra Serif"/>
                <w:sz w:val="20"/>
                <w:szCs w:val="20"/>
              </w:rPr>
              <w:softHyphen/>
              <w:t>ализированная, медицинская по</w:t>
            </w:r>
            <w:r w:rsidRPr="00D33AE8">
              <w:rPr>
                <w:rFonts w:ascii="PT Astra Serif" w:hAnsi="PT Astra Serif"/>
                <w:sz w:val="20"/>
                <w:szCs w:val="20"/>
              </w:rPr>
              <w:softHyphen/>
              <w:t>мощь</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67</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вызов</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2. Первичная медико-санитарная по</w:t>
            </w:r>
            <w:r w:rsidRPr="00D33AE8">
              <w:rPr>
                <w:rFonts w:ascii="PT Astra Serif" w:hAnsi="PT Astra Serif"/>
                <w:sz w:val="20"/>
                <w:szCs w:val="20"/>
              </w:rPr>
              <w:softHyphen/>
              <w:t>мощь, за исключением медицинской реабилитации, предоставляемая:</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68</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2.1. В амбулаторных условиях:</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69</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2" w:lineRule="auto"/>
              <w:jc w:val="both"/>
              <w:rPr>
                <w:rFonts w:ascii="PT Astra Serif" w:hAnsi="PT Astra Serif"/>
                <w:sz w:val="20"/>
                <w:szCs w:val="20"/>
              </w:rPr>
            </w:pPr>
            <w:r w:rsidRPr="00D33AE8">
              <w:rPr>
                <w:rFonts w:ascii="PT Astra Serif" w:hAnsi="PT Astra Serif"/>
                <w:sz w:val="20"/>
                <w:szCs w:val="20"/>
              </w:rPr>
              <w:t>2.1.1. Посещения с профилактиче</w:t>
            </w:r>
            <w:r w:rsidRPr="00D33AE8">
              <w:rPr>
                <w:rFonts w:ascii="PT Astra Serif" w:hAnsi="PT Astra Serif"/>
                <w:sz w:val="20"/>
                <w:szCs w:val="20"/>
              </w:rPr>
              <w:softHyphen/>
              <w:t xml:space="preserve">скими и иными целями, из них: </w:t>
            </w:r>
          </w:p>
        </w:tc>
        <w:tc>
          <w:tcPr>
            <w:tcW w:w="993"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69.1</w:t>
            </w:r>
          </w:p>
        </w:tc>
        <w:tc>
          <w:tcPr>
            <w:tcW w:w="1417"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посещение/</w:t>
            </w:r>
          </w:p>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2"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2"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проведения профилактических медицинских осмотров</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проведения диспансериза</w:t>
            </w:r>
            <w:r w:rsidRPr="00D33AE8">
              <w:rPr>
                <w:rFonts w:ascii="PT Astra Serif" w:hAnsi="PT Astra Serif"/>
                <w:sz w:val="20"/>
                <w:szCs w:val="20"/>
              </w:rPr>
              <w:softHyphen/>
              <w:t>ции*******, всего, в том числе: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проведения углублённой диспан</w:t>
            </w:r>
            <w:r w:rsidRPr="00D33AE8">
              <w:rPr>
                <w:rFonts w:ascii="PT Astra Serif" w:hAnsi="PT Astra Serif"/>
                <w:sz w:val="20"/>
                <w:szCs w:val="20"/>
              </w:rPr>
              <w:softHyphen/>
              <w:t>серизации</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69.1.2.1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оценки репродуктивного здоро</w:t>
            </w:r>
            <w:r w:rsidRPr="00D33AE8">
              <w:rPr>
                <w:rFonts w:ascii="PT Astra Serif" w:hAnsi="PT Astra Serif"/>
                <w:sz w:val="20"/>
                <w:szCs w:val="20"/>
              </w:rPr>
              <w:softHyphen/>
              <w:t>вья********, в том числе: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69.1.3</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5" w:lineRule="auto"/>
              <w:jc w:val="left"/>
              <w:rPr>
                <w:rFonts w:ascii="PT Astra Serif" w:hAnsi="PT Astra Serif"/>
                <w:sz w:val="20"/>
                <w:szCs w:val="20"/>
              </w:rPr>
            </w:pPr>
            <w:r w:rsidRPr="00D33AE8">
              <w:rPr>
                <w:rFonts w:ascii="PT Astra Serif" w:hAnsi="PT Astra Serif"/>
                <w:sz w:val="20"/>
                <w:szCs w:val="20"/>
              </w:rPr>
              <w:t>женщин</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69.1.3.1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35" w:lineRule="auto"/>
              <w:jc w:val="left"/>
              <w:rPr>
                <w:rFonts w:ascii="PT Astra Serif" w:hAnsi="PT Astra Serif"/>
                <w:sz w:val="20"/>
                <w:szCs w:val="20"/>
              </w:rPr>
            </w:pPr>
            <w:r w:rsidRPr="00D33AE8">
              <w:rPr>
                <w:rFonts w:ascii="PT Astra Serif" w:hAnsi="PT Astra Serif"/>
                <w:sz w:val="20"/>
                <w:szCs w:val="20"/>
              </w:rPr>
              <w:t>мужчин</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69.1.3.2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для посещений с иными целями</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69.1.4</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2.1.2. В неотложной форме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посещение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2.1.3. В связи с заболеваниями (обра</w:t>
            </w:r>
            <w:r w:rsidRPr="00D33AE8">
              <w:rPr>
                <w:rFonts w:ascii="PT Astra Serif" w:hAnsi="PT Astra Serif"/>
                <w:sz w:val="20"/>
                <w:szCs w:val="20"/>
              </w:rPr>
              <w:softHyphen/>
              <w:t>щений)</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обращение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31,8</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36,4</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42320,9</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компьютерная томография</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69.3.1</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магнитно-резонансная томография</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69.3.2</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ультразвуковое исследование сер</w:t>
            </w:r>
            <w:r w:rsidRPr="00D33AE8">
              <w:rPr>
                <w:rFonts w:ascii="PT Astra Serif" w:hAnsi="PT Astra Serif"/>
                <w:sz w:val="20"/>
                <w:szCs w:val="20"/>
              </w:rPr>
              <w:softHyphen/>
              <w:t>дечно-сосудистой системы</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69.3.3</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эндоскопическое диагностическое исследование</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69.3.4</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молекулярно-генетическое исследо</w:t>
            </w:r>
            <w:r w:rsidRPr="00D33AE8">
              <w:rPr>
                <w:rFonts w:ascii="PT Astra Serif" w:hAnsi="PT Astra Serif"/>
                <w:sz w:val="20"/>
                <w:szCs w:val="20"/>
              </w:rPr>
              <w:softHyphen/>
              <w:t>вание с целью диагностики онколо</w:t>
            </w:r>
            <w:r w:rsidRPr="00D33AE8">
              <w:rPr>
                <w:rFonts w:ascii="PT Astra Serif" w:hAnsi="PT Astra Serif"/>
                <w:sz w:val="20"/>
                <w:szCs w:val="20"/>
              </w:rPr>
              <w:softHyphen/>
              <w:t>гических заболеваний</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69.3.5</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35" w:lineRule="auto"/>
              <w:jc w:val="both"/>
              <w:rPr>
                <w:rFonts w:ascii="PT Astra Serif" w:hAnsi="PT Astra Serif"/>
                <w:sz w:val="20"/>
                <w:szCs w:val="20"/>
              </w:rPr>
            </w:pPr>
            <w:r w:rsidRPr="00D33AE8">
              <w:rPr>
                <w:rFonts w:ascii="PT Astra Serif" w:hAnsi="PT Astra Serif"/>
                <w:sz w:val="20"/>
                <w:szCs w:val="20"/>
              </w:rPr>
              <w:t>патологоанатомическое исследова</w:t>
            </w:r>
            <w:r w:rsidRPr="00D33AE8">
              <w:rPr>
                <w:rFonts w:ascii="PT Astra Serif" w:hAnsi="PT Astra Serif"/>
                <w:sz w:val="20"/>
                <w:szCs w:val="20"/>
              </w:rPr>
              <w:softHyphen/>
              <w:t>ние биопсийного (операционного) материала с целью диагностики он</w:t>
            </w:r>
            <w:r w:rsidRPr="00D33AE8">
              <w:rPr>
                <w:rFonts w:ascii="PT Astra Serif" w:hAnsi="PT Astra Serif"/>
                <w:sz w:val="20"/>
                <w:szCs w:val="20"/>
              </w:rPr>
              <w:softHyphen/>
              <w:t>кологических заболеваний и под</w:t>
            </w:r>
            <w:r w:rsidRPr="00D33AE8">
              <w:rPr>
                <w:rFonts w:ascii="PT Astra Serif" w:hAnsi="PT Astra Serif"/>
                <w:sz w:val="20"/>
                <w:szCs w:val="20"/>
              </w:rPr>
              <w:softHyphen/>
            </w:r>
            <w:r w:rsidRPr="00D33AE8">
              <w:rPr>
                <w:rFonts w:ascii="PT Astra Serif" w:hAnsi="PT Astra Serif"/>
                <w:sz w:val="20"/>
                <w:szCs w:val="20"/>
              </w:rPr>
              <w:lastRenderedPageBreak/>
              <w:t>бора противоопухолевой лекар</w:t>
            </w:r>
            <w:r w:rsidRPr="00D33AE8">
              <w:rPr>
                <w:rFonts w:ascii="PT Astra Serif" w:hAnsi="PT Astra Serif"/>
                <w:sz w:val="20"/>
                <w:szCs w:val="20"/>
              </w:rPr>
              <w:softHyphen/>
              <w:t>ственной терапии</w:t>
            </w:r>
          </w:p>
        </w:tc>
        <w:tc>
          <w:tcPr>
            <w:tcW w:w="993"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lastRenderedPageBreak/>
              <w:t>69.3.6</w:t>
            </w:r>
          </w:p>
        </w:tc>
        <w:tc>
          <w:tcPr>
            <w:tcW w:w="1417"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35"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35"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lastRenderedPageBreak/>
              <w:t xml:space="preserve">позитронно-эмиссионная  компьютерная томография при онкологических заболеваниях </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69.3.7</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однофотонная эмиссионная компьютерная томография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69.3.8</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исследование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left"/>
              <w:rPr>
                <w:rFonts w:ascii="PT Astra Serif" w:hAnsi="PT Astra Serif"/>
                <w:sz w:val="20"/>
                <w:szCs w:val="20"/>
              </w:rPr>
            </w:pPr>
            <w:r w:rsidRPr="00D33AE8">
              <w:rPr>
                <w:rFonts w:ascii="PT Astra Serif" w:hAnsi="PT Astra Serif"/>
                <w:sz w:val="20"/>
                <w:szCs w:val="20"/>
              </w:rPr>
              <w:t>школа сахарного диабета</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69.3.9</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2.1.4. Диспансерное наблюде</w:t>
            </w:r>
            <w:r w:rsidRPr="00D33AE8">
              <w:rPr>
                <w:rFonts w:ascii="PT Astra Serif" w:hAnsi="PT Astra Serif"/>
                <w:sz w:val="20"/>
                <w:szCs w:val="20"/>
              </w:rPr>
              <w:softHyphen/>
              <w:t>ние*******, в том числе по поводу:</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онкологических заболеваний</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сахарного диабета</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болезней системы кровообращения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69.4.3</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2.1.5. Посещения с профилактическими целями центров здоровья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69.5</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2.2. В условиях дневных стациона</w:t>
            </w:r>
            <w:r w:rsidRPr="00D33AE8">
              <w:rPr>
                <w:rFonts w:ascii="PT Astra Serif" w:hAnsi="PT Astra Serif"/>
                <w:sz w:val="20"/>
                <w:szCs w:val="20"/>
              </w:rPr>
              <w:softHyphen/>
              <w:t>ров, за исключением медицинской реабилитации, в том числе:</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70</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2.2.1.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70.1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2.2.2.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70.2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 Медицинская помощь в условиях дневных стационаров (первичная медико-санитарная по</w:t>
            </w:r>
            <w:r w:rsidRPr="00D33AE8">
              <w:rPr>
                <w:rFonts w:ascii="PT Astra Serif" w:hAnsi="PT Astra Serif"/>
                <w:sz w:val="20"/>
                <w:szCs w:val="20"/>
              </w:rPr>
              <w:softHyphen/>
              <w:t>мощь, специа</w:t>
            </w:r>
            <w:r w:rsidRPr="00D33AE8">
              <w:rPr>
                <w:rFonts w:ascii="PT Astra Serif" w:hAnsi="PT Astra Serif"/>
                <w:sz w:val="20"/>
                <w:szCs w:val="20"/>
              </w:rPr>
              <w:softHyphen/>
              <w:t>лизированная медицинская помощь), за исключением меди</w:t>
            </w:r>
            <w:r w:rsidRPr="00D33AE8">
              <w:rPr>
                <w:rFonts w:ascii="PT Astra Serif" w:hAnsi="PT Astra Serif"/>
                <w:sz w:val="20"/>
                <w:szCs w:val="20"/>
              </w:rPr>
              <w:softHyphen/>
              <w:t>цинской реа</w:t>
            </w:r>
            <w:r w:rsidRPr="00D33AE8">
              <w:rPr>
                <w:rFonts w:ascii="PT Astra Serif" w:hAnsi="PT Astra Serif"/>
                <w:sz w:val="20"/>
                <w:szCs w:val="20"/>
              </w:rPr>
              <w:softHyphen/>
              <w:t>билитации, в том числе:</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3.1. Медицинская помощь по про</w:t>
            </w:r>
            <w:r w:rsidRPr="00D33AE8">
              <w:rPr>
                <w:rFonts w:ascii="PT Astra Serif" w:hAnsi="PT Astra Serif"/>
                <w:sz w:val="20"/>
                <w:szCs w:val="20"/>
              </w:rPr>
              <w:softHyphen/>
              <w:t>филю «онкология»</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71.1</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3.2. Медицинская помощь при экс</w:t>
            </w:r>
            <w:r w:rsidRPr="00D33AE8">
              <w:rPr>
                <w:rFonts w:ascii="PT Astra Serif" w:hAnsi="PT Astra Serif"/>
                <w:sz w:val="20"/>
                <w:szCs w:val="20"/>
              </w:rPr>
              <w:softHyphen/>
              <w:t>тракорпоральном оплодотворении</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z w:val="20"/>
                <w:szCs w:val="20"/>
              </w:rPr>
            </w:pPr>
            <w:r w:rsidRPr="00D33AE8">
              <w:rPr>
                <w:rFonts w:ascii="PT Astra Serif" w:hAnsi="PT Astra Serif"/>
                <w:sz w:val="20"/>
                <w:szCs w:val="20"/>
              </w:rPr>
              <w:t>3.3. Медицинская помощь больным с вирусным гепатитом С</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71.3</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7" w:lineRule="auto"/>
              <w:jc w:val="both"/>
              <w:rPr>
                <w:rFonts w:ascii="PT Astra Serif" w:hAnsi="PT Astra Serif"/>
                <w:spacing w:val="-4"/>
                <w:sz w:val="20"/>
                <w:szCs w:val="20"/>
              </w:rPr>
            </w:pPr>
            <w:r w:rsidRPr="00D33AE8">
              <w:rPr>
                <w:rFonts w:ascii="PT Astra Serif" w:hAnsi="PT Astra Serif"/>
                <w:spacing w:val="-4"/>
                <w:sz w:val="20"/>
                <w:szCs w:val="20"/>
              </w:rPr>
              <w:lastRenderedPageBreak/>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rPr>
              <w:softHyphen/>
              <w:t xml:space="preserve">мощь, за исключением медицинской реабилитации: </w:t>
            </w:r>
          </w:p>
        </w:tc>
        <w:tc>
          <w:tcPr>
            <w:tcW w:w="993"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72</w:t>
            </w:r>
          </w:p>
        </w:tc>
        <w:tc>
          <w:tcPr>
            <w:tcW w:w="1417"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4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4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0" w:lineRule="auto"/>
              <w:jc w:val="both"/>
              <w:rPr>
                <w:rFonts w:ascii="PT Astra Serif" w:hAnsi="PT Astra Serif"/>
                <w:spacing w:val="-4"/>
                <w:sz w:val="20"/>
                <w:szCs w:val="20"/>
              </w:rPr>
            </w:pPr>
            <w:r w:rsidRPr="00D33AE8">
              <w:rPr>
                <w:rFonts w:ascii="PT Astra Serif" w:hAnsi="PT Astra Serif"/>
                <w:spacing w:val="-4"/>
                <w:sz w:val="20"/>
                <w:szCs w:val="20"/>
              </w:rPr>
              <w:t>4.1. В условиях дневных стациона</w:t>
            </w:r>
            <w:r w:rsidRPr="00D33AE8">
              <w:rPr>
                <w:rFonts w:ascii="PT Astra Serif" w:hAnsi="PT Astra Serif"/>
                <w:spacing w:val="-4"/>
                <w:sz w:val="20"/>
                <w:szCs w:val="20"/>
              </w:rPr>
              <w:softHyphen/>
              <w:t>ров, за исключением медицинской реаби</w:t>
            </w:r>
            <w:r w:rsidRPr="00D33AE8">
              <w:rPr>
                <w:rFonts w:ascii="PT Astra Serif" w:hAnsi="PT Astra Serif"/>
                <w:spacing w:val="-4"/>
                <w:sz w:val="20"/>
                <w:szCs w:val="20"/>
              </w:rPr>
              <w:softHyphen/>
              <w:t>литации, в том числе:</w:t>
            </w:r>
          </w:p>
        </w:tc>
        <w:tc>
          <w:tcPr>
            <w:tcW w:w="993"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73</w:t>
            </w:r>
          </w:p>
        </w:tc>
        <w:tc>
          <w:tcPr>
            <w:tcW w:w="1417"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0"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0"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4.1.1. Медицинская помощь по про</w:t>
            </w:r>
            <w:r w:rsidRPr="00D33AE8">
              <w:rPr>
                <w:rFonts w:ascii="PT Astra Serif" w:hAnsi="PT Astra Serif"/>
                <w:spacing w:val="-4"/>
                <w:sz w:val="20"/>
                <w:szCs w:val="20"/>
              </w:rPr>
              <w:softHyphen/>
              <w:t>филю «онкология»</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73.1</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4.1.2. Медицинская помощь при экс</w:t>
            </w:r>
            <w:r w:rsidRPr="00D33AE8">
              <w:rPr>
                <w:rFonts w:ascii="PT Astra Serif" w:hAnsi="PT Astra Serif"/>
                <w:spacing w:val="-4"/>
                <w:sz w:val="20"/>
                <w:szCs w:val="20"/>
              </w:rPr>
              <w:softHyphen/>
              <w:t>тракорпоральном оплодотворении</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73.2</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 xml:space="preserve">4.1.3. Медицинская помощь больным с вирусным гепатитом С </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73.3</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4.2. В условиях круглосуточных ста</w:t>
            </w:r>
            <w:r w:rsidRPr="00D33AE8">
              <w:rPr>
                <w:rFonts w:ascii="PT Astra Serif" w:hAnsi="PT Astra Serif"/>
                <w:spacing w:val="-4"/>
                <w:sz w:val="20"/>
                <w:szCs w:val="20"/>
              </w:rPr>
              <w:softHyphen/>
              <w:t>ционаров, за исключением медицин</w:t>
            </w:r>
            <w:r w:rsidRPr="00D33AE8">
              <w:rPr>
                <w:rFonts w:ascii="PT Astra Serif" w:hAnsi="PT Astra Serif"/>
                <w:spacing w:val="-4"/>
                <w:sz w:val="20"/>
                <w:szCs w:val="20"/>
              </w:rPr>
              <w:softHyphen/>
              <w:t>ской реабилитации, в том числе:</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4.2.1. Медицинская помощь по про</w:t>
            </w:r>
            <w:r w:rsidRPr="00D33AE8">
              <w:rPr>
                <w:rFonts w:ascii="PT Astra Serif" w:hAnsi="PT Astra Serif"/>
                <w:spacing w:val="-4"/>
                <w:sz w:val="20"/>
                <w:szCs w:val="20"/>
              </w:rPr>
              <w:softHyphen/>
              <w:t>филю «онкология»</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74.1</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z w:val="20"/>
                <w:szCs w:val="20"/>
              </w:rPr>
              <w:t>4.2.2. Стентирование  для больных с инфарктом миокарда медицинскими организациями (за исключением федеральных медицинских организаций)</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74.2</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z w:val="20"/>
                <w:szCs w:val="20"/>
              </w:rPr>
              <w:t>4.2.3.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74.3</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z w:val="20"/>
                <w:szCs w:val="20"/>
              </w:rPr>
              <w:t>4.2.4. Эндоваскуляторная деструкция дополнительных проводящих путей и аритмогенных зон сердца</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74.4</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45" w:lineRule="auto"/>
              <w:jc w:val="both"/>
              <w:rPr>
                <w:rFonts w:ascii="PT Astra Serif" w:hAnsi="PT Astra Serif"/>
                <w:sz w:val="20"/>
                <w:szCs w:val="20"/>
              </w:rPr>
            </w:pPr>
            <w:r w:rsidRPr="00D33AE8">
              <w:rPr>
                <w:rFonts w:ascii="PT Astra Serif" w:hAnsi="PT Astra Serif"/>
                <w:sz w:val="20"/>
                <w:szCs w:val="20"/>
              </w:rPr>
              <w:t>4.2.5. Стентирование/эндартерэкто-</w:t>
            </w:r>
          </w:p>
          <w:p w:rsidR="00585463" w:rsidRPr="00D33AE8" w:rsidRDefault="00585463" w:rsidP="00080045">
            <w:pPr>
              <w:spacing w:line="257" w:lineRule="auto"/>
              <w:jc w:val="both"/>
              <w:rPr>
                <w:rFonts w:ascii="PT Astra Serif" w:hAnsi="PT Astra Serif"/>
                <w:sz w:val="20"/>
                <w:szCs w:val="20"/>
              </w:rPr>
            </w:pPr>
            <w:r w:rsidRPr="00D33AE8">
              <w:rPr>
                <w:rFonts w:ascii="PT Astra Serif" w:hAnsi="PT Astra Serif"/>
                <w:sz w:val="20"/>
                <w:szCs w:val="20"/>
              </w:rPr>
              <w:t>мия медицинскими организациями</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74.5</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 xml:space="preserve">5. Медицинская реабилитация: </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75</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lastRenderedPageBreak/>
              <w:t>5.1. В амбулаторных условиях</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76</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комплексное посещение</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5.2. В условиях дневных стационаров (первичная медико-санитарная по</w:t>
            </w:r>
            <w:r w:rsidRPr="00D33AE8">
              <w:rPr>
                <w:rFonts w:ascii="PT Astra Serif" w:hAnsi="PT Astra Serif"/>
                <w:spacing w:val="-4"/>
                <w:sz w:val="20"/>
                <w:szCs w:val="20"/>
              </w:rPr>
              <w:softHyphen/>
              <w:t>мощь, специализированная медицин</w:t>
            </w:r>
            <w:r w:rsidRPr="00D33AE8">
              <w:rPr>
                <w:rFonts w:ascii="PT Astra Serif" w:hAnsi="PT Astra Serif"/>
                <w:spacing w:val="-4"/>
                <w:sz w:val="20"/>
                <w:szCs w:val="20"/>
              </w:rPr>
              <w:softHyphen/>
              <w:t>ская помощь)</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77</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w:t>
            </w:r>
          </w:p>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лечения</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pacing w:val="-4"/>
                <w:sz w:val="20"/>
                <w:szCs w:val="20"/>
              </w:rPr>
            </w:pPr>
            <w:r w:rsidRPr="00D33AE8">
              <w:rPr>
                <w:rFonts w:ascii="PT Astra Serif" w:hAnsi="PT Astra Serif"/>
                <w:spacing w:val="-4"/>
                <w:sz w:val="20"/>
                <w:szCs w:val="20"/>
              </w:rPr>
              <w:t xml:space="preserve">5.3. Специализированная, в том </w:t>
            </w:r>
            <w:r w:rsidRPr="00D33AE8">
              <w:rPr>
                <w:rFonts w:ascii="PT Astra Serif" w:hAnsi="PT Astra Serif"/>
                <w:spacing w:val="-4"/>
                <w:sz w:val="20"/>
                <w:szCs w:val="20"/>
              </w:rPr>
              <w:br/>
              <w:t>числе высокотехнологичная, меди</w:t>
            </w:r>
            <w:r w:rsidRPr="00D33AE8">
              <w:rPr>
                <w:rFonts w:ascii="PT Astra Serif" w:hAnsi="PT Astra Serif"/>
                <w:spacing w:val="-4"/>
                <w:sz w:val="20"/>
                <w:szCs w:val="20"/>
              </w:rPr>
              <w:softHyphen/>
              <w:t>цинская помощь в условиях кругло</w:t>
            </w:r>
            <w:r w:rsidRPr="00D33AE8">
              <w:rPr>
                <w:rFonts w:ascii="PT Astra Serif" w:hAnsi="PT Astra Serif"/>
                <w:spacing w:val="-4"/>
                <w:sz w:val="20"/>
                <w:szCs w:val="20"/>
              </w:rPr>
              <w:softHyphen/>
              <w:t>суточных стационаров</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78</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случай госпи</w:t>
            </w:r>
            <w:r w:rsidRPr="00D33AE8">
              <w:rPr>
                <w:rFonts w:ascii="PT Astra Serif" w:hAnsi="PT Astra Serif"/>
                <w:sz w:val="20"/>
                <w:szCs w:val="20"/>
              </w:rPr>
              <w:softHyphen/>
              <w:t>тализации</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sz w:val="20"/>
                <w:szCs w:val="20"/>
              </w:rPr>
            </w:pPr>
            <w:r w:rsidRPr="00D33AE8">
              <w:rPr>
                <w:rFonts w:ascii="PT Astra Serif" w:hAnsi="PT Astra Serif"/>
                <w:sz w:val="20"/>
                <w:szCs w:val="20"/>
              </w:rPr>
              <w:t>6. Расходы на ведение дела СМО</w:t>
            </w:r>
          </w:p>
        </w:tc>
        <w:tc>
          <w:tcPr>
            <w:tcW w:w="993"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79</w:t>
            </w:r>
          </w:p>
        </w:tc>
        <w:tc>
          <w:tcPr>
            <w:tcW w:w="1417"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559"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6"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X</w:t>
            </w:r>
          </w:p>
        </w:tc>
        <w:tc>
          <w:tcPr>
            <w:tcW w:w="1275"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0,04</w:t>
            </w:r>
          </w:p>
        </w:tc>
        <w:tc>
          <w:tcPr>
            <w:tcW w:w="138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c>
          <w:tcPr>
            <w:tcW w:w="1418" w:type="dxa"/>
          </w:tcPr>
          <w:p w:rsidR="00585463" w:rsidRPr="00D33AE8" w:rsidRDefault="00585463" w:rsidP="00080045">
            <w:pPr>
              <w:spacing w:line="257" w:lineRule="auto"/>
              <w:ind w:left="-137" w:right="-79"/>
              <w:rPr>
                <w:rFonts w:ascii="PT Astra Serif" w:hAnsi="PT Astra Serif"/>
                <w:sz w:val="20"/>
                <w:szCs w:val="20"/>
              </w:rPr>
            </w:pPr>
            <w:r w:rsidRPr="00D33AE8">
              <w:rPr>
                <w:rFonts w:ascii="PT Astra Serif" w:hAnsi="PT Astra Serif"/>
                <w:sz w:val="20"/>
                <w:szCs w:val="20"/>
              </w:rPr>
              <w:t>47,9</w:t>
            </w:r>
          </w:p>
        </w:tc>
        <w:tc>
          <w:tcPr>
            <w:tcW w:w="879" w:type="dxa"/>
          </w:tcPr>
          <w:p w:rsidR="00585463" w:rsidRPr="00D33AE8" w:rsidRDefault="00585463" w:rsidP="00080045">
            <w:pPr>
              <w:spacing w:line="257" w:lineRule="auto"/>
              <w:rPr>
                <w:rFonts w:ascii="PT Astra Serif" w:hAnsi="PT Astra Serif"/>
                <w:sz w:val="20"/>
                <w:szCs w:val="20"/>
              </w:rPr>
            </w:pPr>
            <w:r w:rsidRPr="00D33AE8">
              <w:rPr>
                <w:rFonts w:ascii="PT Astra Serif" w:hAnsi="PT Astra Serif"/>
                <w:sz w:val="20"/>
                <w:szCs w:val="20"/>
              </w:rPr>
              <w:t>X</w:t>
            </w:r>
          </w:p>
        </w:tc>
      </w:tr>
      <w:tr w:rsidR="00D33AE8" w:rsidRPr="00D33AE8" w:rsidTr="00080045">
        <w:tc>
          <w:tcPr>
            <w:tcW w:w="3397" w:type="dxa"/>
            <w:vAlign w:val="center"/>
          </w:tcPr>
          <w:p w:rsidR="00585463" w:rsidRPr="00D33AE8" w:rsidRDefault="00585463" w:rsidP="00080045">
            <w:pPr>
              <w:spacing w:line="257" w:lineRule="auto"/>
              <w:jc w:val="both"/>
              <w:rPr>
                <w:rFonts w:ascii="PT Astra Serif" w:hAnsi="PT Astra Serif"/>
                <w:b/>
                <w:sz w:val="20"/>
                <w:szCs w:val="20"/>
              </w:rPr>
            </w:pPr>
            <w:r w:rsidRPr="00D33AE8">
              <w:rPr>
                <w:rFonts w:ascii="PT Astra Serif" w:hAnsi="PT Astra Serif"/>
                <w:b/>
                <w:sz w:val="20"/>
                <w:szCs w:val="20"/>
              </w:rPr>
              <w:t xml:space="preserve">ИТОГО********* (сумма строк </w:t>
            </w:r>
            <w:r w:rsidRPr="00D33AE8">
              <w:rPr>
                <w:rFonts w:ascii="PT Astra Serif" w:hAnsi="PT Astra Serif"/>
                <w:b/>
                <w:sz w:val="20"/>
                <w:szCs w:val="20"/>
              </w:rPr>
              <w:br/>
              <w:t>01 + 19 + 20)</w:t>
            </w:r>
          </w:p>
        </w:tc>
        <w:tc>
          <w:tcPr>
            <w:tcW w:w="993"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80</w:t>
            </w:r>
          </w:p>
        </w:tc>
        <w:tc>
          <w:tcPr>
            <w:tcW w:w="1417"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w:t>
            </w:r>
          </w:p>
        </w:tc>
        <w:tc>
          <w:tcPr>
            <w:tcW w:w="1418"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X</w:t>
            </w:r>
          </w:p>
        </w:tc>
        <w:tc>
          <w:tcPr>
            <w:tcW w:w="1559"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X</w:t>
            </w:r>
          </w:p>
        </w:tc>
        <w:tc>
          <w:tcPr>
            <w:tcW w:w="1276"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5586,2</w:t>
            </w:r>
          </w:p>
        </w:tc>
        <w:tc>
          <w:tcPr>
            <w:tcW w:w="1275"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22658,8</w:t>
            </w:r>
          </w:p>
        </w:tc>
        <w:tc>
          <w:tcPr>
            <w:tcW w:w="1389"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6417169,9</w:t>
            </w:r>
          </w:p>
        </w:tc>
        <w:tc>
          <w:tcPr>
            <w:tcW w:w="1418" w:type="dxa"/>
          </w:tcPr>
          <w:p w:rsidR="00585463" w:rsidRPr="00D33AE8" w:rsidRDefault="00585463" w:rsidP="00080045">
            <w:pPr>
              <w:spacing w:line="257" w:lineRule="auto"/>
              <w:ind w:left="-137" w:right="-79"/>
              <w:rPr>
                <w:rFonts w:ascii="PT Astra Serif" w:hAnsi="PT Astra Serif"/>
                <w:b/>
                <w:sz w:val="20"/>
                <w:szCs w:val="20"/>
              </w:rPr>
            </w:pPr>
            <w:r w:rsidRPr="00D33AE8">
              <w:rPr>
                <w:rFonts w:ascii="PT Astra Serif" w:hAnsi="PT Astra Serif"/>
                <w:b/>
                <w:sz w:val="20"/>
                <w:szCs w:val="20"/>
              </w:rPr>
              <w:t>26341764,3</w:t>
            </w:r>
          </w:p>
        </w:tc>
        <w:tc>
          <w:tcPr>
            <w:tcW w:w="879" w:type="dxa"/>
          </w:tcPr>
          <w:p w:rsidR="00585463" w:rsidRPr="00D33AE8" w:rsidRDefault="00585463" w:rsidP="00080045">
            <w:pPr>
              <w:spacing w:line="257" w:lineRule="auto"/>
              <w:rPr>
                <w:rFonts w:ascii="PT Astra Serif" w:hAnsi="PT Astra Serif"/>
                <w:b/>
                <w:sz w:val="20"/>
                <w:szCs w:val="20"/>
              </w:rPr>
            </w:pPr>
            <w:r w:rsidRPr="00D33AE8">
              <w:rPr>
                <w:rFonts w:ascii="PT Astra Serif" w:hAnsi="PT Astra Serif"/>
                <w:b/>
                <w:sz w:val="20"/>
                <w:szCs w:val="20"/>
              </w:rPr>
              <w:t>100,0</w:t>
            </w:r>
          </w:p>
        </w:tc>
      </w:tr>
    </w:tbl>
    <w:p w:rsidR="00585463" w:rsidRPr="00D33AE8" w:rsidRDefault="00585463" w:rsidP="00585463">
      <w:pPr>
        <w:widowControl w:val="0"/>
        <w:suppressAutoHyphens/>
        <w:autoSpaceDE w:val="0"/>
        <w:autoSpaceDN w:val="0"/>
        <w:adjustRightInd w:val="0"/>
        <w:spacing w:line="235" w:lineRule="auto"/>
        <w:ind w:left="-142" w:right="-314" w:firstLine="851"/>
        <w:jc w:val="both"/>
        <w:rPr>
          <w:rFonts w:ascii="PT Astra Serif" w:hAnsi="PT Astra Serif" w:cs="Arial"/>
        </w:rPr>
      </w:pPr>
      <w:r w:rsidRPr="00D33AE8">
        <w:rPr>
          <w:rFonts w:ascii="PT Astra Serif" w:hAnsi="PT Astra Serif" w:cs="Arial"/>
        </w:rPr>
        <w:t>___________________</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*Без учёта средств областного бюджета Ульяновской области, направляемых на приобретение оборудования для медицинских организаций, осуществляющих деятельность в сфере ОМС (затраты, не вошедшие в тариф).</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w:t>
      </w:r>
      <w:r w:rsidRPr="00D33AE8">
        <w:rPr>
          <w:rFonts w:ascii="PT Astra Serif" w:hAnsi="PT Astra Serif" w:cs="Arial"/>
          <w:spacing w:val="-4"/>
        </w:rPr>
        <w:br/>
        <w:t xml:space="preserve">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***Включая законченные случаи лечения заболевания в амбулаторных условиях с кратностью посещений по поводу 1 заболевания </w:t>
      </w:r>
      <w:r w:rsidRPr="00D33AE8">
        <w:rPr>
          <w:rFonts w:ascii="PT Astra Serif" w:hAnsi="PT Astra Serif" w:cs="Arial"/>
          <w:spacing w:val="-4"/>
        </w:rPr>
        <w:br/>
        <w:t>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объёма медицинской помощи в дневном стационаре являются суммой объёмов первичной медико-санитарной помощи </w:t>
      </w:r>
      <w:r w:rsidRPr="00D33AE8">
        <w:rPr>
          <w:rFonts w:ascii="PT Astra Serif" w:hAnsi="PT Astra Serif" w:cs="Arial"/>
          <w:spacing w:val="-4"/>
        </w:rPr>
        <w:br/>
        <w:t xml:space="preserve">в дневном стационаре и объёмов специализированной медицинской помощи в дневном стационаре и составляют 0,00398 случая лечения.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для паллиативной медицинской помощи, предоставляемой в хосписах и больницах сестринского ухода, включают </w:t>
      </w:r>
      <w:r w:rsidRPr="00D33AE8">
        <w:rPr>
          <w:rFonts w:ascii="PT Astra Serif" w:hAnsi="PT Astra Serif" w:cs="Arial"/>
          <w:spacing w:val="-4"/>
        </w:rPr>
        <w:br/>
        <w:t xml:space="preserve">в себя медико-психологическое консультирование и предоставление психологических рекомендаций по вопросам, связанным </w:t>
      </w:r>
      <w:r w:rsidRPr="00D33AE8">
        <w:rPr>
          <w:rFonts w:ascii="PT Astra Serif" w:hAnsi="PT Astra Serif" w:cs="Arial"/>
          <w:spacing w:val="-4"/>
        </w:rPr>
        <w:br/>
        <w:t xml:space="preserve">с терминальной стадией заболевания, характером и особенностями паллиативной медицинской помощи, оказываемой пациентам </w:t>
      </w:r>
      <w:r w:rsidRPr="00D33AE8">
        <w:rPr>
          <w:rFonts w:ascii="PT Astra Serif" w:hAnsi="PT Astra Serif" w:cs="Arial"/>
          <w:spacing w:val="-4"/>
        </w:rPr>
        <w:br/>
        <w:t>и их родственникам.</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******Посещения для оказания паллиативной медицинской помощи, в том числе посещения на дому патронажными бригадами, включены </w:t>
      </w:r>
      <w:r w:rsidRPr="00D33AE8">
        <w:rPr>
          <w:rFonts w:ascii="PT Astra Serif" w:hAnsi="PT Astra Serif" w:cs="Arial"/>
          <w:spacing w:val="-4"/>
        </w:rPr>
        <w:br/>
        <w:t>в нормативы объёма первичной медико-санитарной помощи в амбулаторных условиях.</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объёма медицинской помощи и финансовых затрат включают в себя в том числе объём диспансеризации </w:t>
      </w:r>
      <w:r w:rsidRPr="00D33AE8">
        <w:rPr>
          <w:rFonts w:ascii="PT Astra Serif" w:hAnsi="PT Astra Serif" w:cs="Arial"/>
          <w:spacing w:val="-4"/>
        </w:rPr>
        <w:br/>
        <w:t xml:space="preserve">(не менее 0,000078 комплексного посещения) и диспансерного наблюдения детей (не менее 0,000157 комплексного посещения), проживающих </w:t>
      </w:r>
      <w:r w:rsidRPr="00D33AE8">
        <w:rPr>
          <w:rFonts w:ascii="PT Astra Serif" w:hAnsi="PT Astra Serif" w:cs="Arial"/>
          <w:spacing w:val="-4"/>
        </w:rPr>
        <w:br/>
      </w:r>
      <w:r w:rsidRPr="00D33AE8">
        <w:rPr>
          <w:rFonts w:ascii="PT Astra Serif" w:hAnsi="PT Astra Serif" w:cs="Arial"/>
          <w:spacing w:val="-4"/>
        </w:rPr>
        <w:lastRenderedPageBreak/>
        <w:t xml:space="preserve">в организациях социального обслуживания (детских домах-интернатах), предоставляющих социальные услуги  в стационарной форме.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rPr>
      </w:pPr>
      <w:r w:rsidRPr="00D33AE8">
        <w:rPr>
          <w:rFonts w:ascii="PT Astra Serif" w:hAnsi="PT Astra Serif"/>
        </w:rPr>
        <w:t xml:space="preserve">********Нормативы объёма медицинской помощи включают в себя в том числе объём диспансеризации для оценки репродуктивного здоровья женщин и мужчин.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rPr>
      </w:pPr>
      <w:r w:rsidRPr="00D33AE8">
        <w:rPr>
          <w:rFonts w:ascii="PT Astra Serif" w:hAnsi="PT Astra Serif" w:cs="Arial"/>
        </w:rPr>
        <w:t>*********Расчёт проведён с учётом прогнозной численности населения Ульяновской области (1148761 человек) и численности застрахованного населения Ульяновской области по состоянию на 1 января 2024 года (1162538 застрахованных лиц).</w:t>
      </w:r>
    </w:p>
    <w:p w:rsidR="00585463" w:rsidRPr="00D33AE8" w:rsidRDefault="00585463" w:rsidP="00585463">
      <w:pPr>
        <w:widowControl w:val="0"/>
        <w:spacing w:line="235" w:lineRule="auto"/>
        <w:ind w:right="-314"/>
        <w:rPr>
          <w:rFonts w:ascii="PT Astra Serif" w:hAnsi="PT Astra Serif"/>
          <w:sz w:val="28"/>
          <w:szCs w:val="28"/>
        </w:rPr>
      </w:pPr>
    </w:p>
    <w:p w:rsidR="00585463" w:rsidRPr="00D33AE8" w:rsidRDefault="00585463" w:rsidP="00585463">
      <w:pPr>
        <w:widowControl w:val="0"/>
        <w:spacing w:line="235" w:lineRule="auto"/>
        <w:ind w:right="-314"/>
        <w:rPr>
          <w:rFonts w:ascii="PT Astra Serif" w:hAnsi="PT Astra Serif"/>
          <w:sz w:val="28"/>
          <w:szCs w:val="28"/>
        </w:rPr>
      </w:pPr>
    </w:p>
    <w:p w:rsidR="00585463" w:rsidRPr="00D33AE8" w:rsidRDefault="00585463" w:rsidP="00585463">
      <w:pPr>
        <w:widowControl w:val="0"/>
        <w:spacing w:line="235" w:lineRule="auto"/>
        <w:ind w:right="-314"/>
        <w:rPr>
          <w:rFonts w:ascii="PT Astra Serif" w:hAnsi="PT Astra Serif"/>
          <w:sz w:val="28"/>
          <w:szCs w:val="28"/>
        </w:rPr>
      </w:pPr>
      <w:r w:rsidRPr="00D33AE8">
        <w:rPr>
          <w:rFonts w:ascii="PT Astra Serif" w:hAnsi="PT Astra Serif"/>
          <w:sz w:val="28"/>
          <w:szCs w:val="28"/>
        </w:rPr>
        <w:t>________________</w:t>
      </w:r>
    </w:p>
    <w:p w:rsidR="00585463" w:rsidRPr="00D33AE8" w:rsidRDefault="00585463" w:rsidP="00585463">
      <w:pPr>
        <w:widowControl w:val="0"/>
        <w:spacing w:line="235" w:lineRule="auto"/>
        <w:rPr>
          <w:rFonts w:ascii="PT Astra Serif" w:hAnsi="PT Astra Serif"/>
          <w:sz w:val="28"/>
          <w:szCs w:val="28"/>
        </w:rPr>
      </w:pPr>
    </w:p>
    <w:p w:rsidR="00585463" w:rsidRPr="00D33AE8" w:rsidRDefault="00585463"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925CB" w:rsidRDefault="005925CB" w:rsidP="00585463">
      <w:pPr>
        <w:spacing w:line="240" w:lineRule="atLeast"/>
        <w:ind w:firstLine="708"/>
        <w:jc w:val="both"/>
        <w:rPr>
          <w:rFonts w:ascii="PT Astra Serif" w:hAnsi="PT Astra Serif"/>
          <w:sz w:val="20"/>
          <w:szCs w:val="20"/>
        </w:rPr>
      </w:pPr>
    </w:p>
    <w:p w:rsidR="00863937" w:rsidRDefault="00863937" w:rsidP="00585463">
      <w:pPr>
        <w:spacing w:line="240" w:lineRule="atLeast"/>
        <w:ind w:firstLine="708"/>
        <w:jc w:val="both"/>
        <w:rPr>
          <w:rFonts w:ascii="PT Astra Serif" w:hAnsi="PT Astra Serif"/>
          <w:sz w:val="20"/>
          <w:szCs w:val="20"/>
        </w:rPr>
      </w:pPr>
    </w:p>
    <w:p w:rsidR="00863937" w:rsidRDefault="00863937" w:rsidP="00585463">
      <w:pPr>
        <w:spacing w:line="240" w:lineRule="atLeast"/>
        <w:ind w:firstLine="708"/>
        <w:jc w:val="both"/>
        <w:rPr>
          <w:rFonts w:ascii="PT Astra Serif" w:hAnsi="PT Astra Serif"/>
          <w:sz w:val="20"/>
          <w:szCs w:val="20"/>
        </w:rPr>
      </w:pPr>
    </w:p>
    <w:p w:rsidR="00863937" w:rsidRDefault="00863937" w:rsidP="00585463">
      <w:pPr>
        <w:spacing w:line="240" w:lineRule="atLeast"/>
        <w:ind w:firstLine="708"/>
        <w:jc w:val="both"/>
        <w:rPr>
          <w:rFonts w:ascii="PT Astra Serif" w:hAnsi="PT Astra Serif"/>
          <w:sz w:val="20"/>
          <w:szCs w:val="20"/>
        </w:rPr>
      </w:pPr>
    </w:p>
    <w:p w:rsidR="00863937" w:rsidRDefault="00863937" w:rsidP="00585463">
      <w:pPr>
        <w:spacing w:line="240" w:lineRule="atLeast"/>
        <w:ind w:firstLine="708"/>
        <w:jc w:val="both"/>
        <w:rPr>
          <w:rFonts w:ascii="PT Astra Serif" w:hAnsi="PT Astra Serif"/>
          <w:sz w:val="20"/>
          <w:szCs w:val="20"/>
        </w:rPr>
      </w:pPr>
    </w:p>
    <w:p w:rsidR="00863937" w:rsidRDefault="00863937" w:rsidP="00585463">
      <w:pPr>
        <w:spacing w:line="240" w:lineRule="atLeast"/>
        <w:ind w:firstLine="708"/>
        <w:jc w:val="both"/>
        <w:rPr>
          <w:rFonts w:ascii="PT Astra Serif" w:hAnsi="PT Astra Serif"/>
          <w:sz w:val="20"/>
          <w:szCs w:val="20"/>
        </w:rPr>
      </w:pPr>
    </w:p>
    <w:p w:rsidR="00863937" w:rsidRDefault="00863937" w:rsidP="00585463">
      <w:pPr>
        <w:spacing w:line="240" w:lineRule="atLeast"/>
        <w:ind w:firstLine="708"/>
        <w:jc w:val="both"/>
        <w:rPr>
          <w:rFonts w:ascii="PT Astra Serif" w:hAnsi="PT Astra Serif"/>
          <w:sz w:val="20"/>
          <w:szCs w:val="20"/>
        </w:rPr>
      </w:pPr>
    </w:p>
    <w:p w:rsidR="00863937" w:rsidRDefault="00863937" w:rsidP="00585463">
      <w:pPr>
        <w:spacing w:line="240" w:lineRule="atLeast"/>
        <w:ind w:firstLine="708"/>
        <w:jc w:val="both"/>
        <w:rPr>
          <w:rFonts w:ascii="PT Astra Serif" w:hAnsi="PT Astra Serif"/>
          <w:sz w:val="20"/>
          <w:szCs w:val="20"/>
        </w:rPr>
      </w:pPr>
    </w:p>
    <w:p w:rsidR="00863937" w:rsidRPr="00D33AE8" w:rsidRDefault="00863937" w:rsidP="00585463">
      <w:pPr>
        <w:spacing w:line="240" w:lineRule="atLeast"/>
        <w:ind w:firstLine="708"/>
        <w:jc w:val="both"/>
        <w:rPr>
          <w:rFonts w:ascii="PT Astra Serif" w:hAnsi="PT Astra Serif"/>
          <w:sz w:val="20"/>
          <w:szCs w:val="20"/>
        </w:rPr>
      </w:pPr>
    </w:p>
    <w:p w:rsidR="005925CB" w:rsidRPr="00D33AE8" w:rsidRDefault="005925CB" w:rsidP="00585463">
      <w:pPr>
        <w:spacing w:line="240" w:lineRule="atLeast"/>
        <w:ind w:firstLine="708"/>
        <w:jc w:val="both"/>
        <w:rPr>
          <w:rFonts w:ascii="PT Astra Serif" w:hAnsi="PT Astra Serif"/>
          <w:sz w:val="20"/>
          <w:szCs w:val="20"/>
        </w:rPr>
      </w:pPr>
    </w:p>
    <w:p w:rsidR="00585463" w:rsidRPr="00D33AE8" w:rsidRDefault="00585463" w:rsidP="00585463">
      <w:pPr>
        <w:widowControl w:val="0"/>
        <w:spacing w:line="252" w:lineRule="auto"/>
        <w:ind w:left="10206"/>
        <w:rPr>
          <w:rFonts w:ascii="PT Astra Serif" w:hAnsi="PT Astra Serif"/>
          <w:sz w:val="28"/>
          <w:szCs w:val="28"/>
        </w:rPr>
      </w:pPr>
      <w:r w:rsidRPr="00D33AE8">
        <w:rPr>
          <w:rFonts w:ascii="PT Astra Serif" w:hAnsi="PT Astra Serif"/>
          <w:sz w:val="28"/>
          <w:szCs w:val="28"/>
        </w:rPr>
        <w:lastRenderedPageBreak/>
        <w:t>ПРИЛОЖЕНИЕ № 4</w:t>
      </w:r>
    </w:p>
    <w:p w:rsidR="00585463" w:rsidRPr="00D33AE8" w:rsidRDefault="00585463" w:rsidP="00585463">
      <w:pPr>
        <w:widowControl w:val="0"/>
        <w:spacing w:line="252" w:lineRule="auto"/>
        <w:ind w:left="10206"/>
        <w:rPr>
          <w:rFonts w:ascii="PT Astra Serif" w:hAnsi="PT Astra Serif"/>
          <w:sz w:val="28"/>
          <w:szCs w:val="28"/>
        </w:rPr>
      </w:pPr>
      <w:r w:rsidRPr="00D33AE8">
        <w:rPr>
          <w:rFonts w:ascii="PT Astra Serif" w:hAnsi="PT Astra Serif"/>
          <w:sz w:val="28"/>
          <w:szCs w:val="28"/>
        </w:rPr>
        <w:t xml:space="preserve"> </w:t>
      </w:r>
    </w:p>
    <w:p w:rsidR="00585463" w:rsidRPr="00D33AE8" w:rsidRDefault="00585463" w:rsidP="00585463">
      <w:pPr>
        <w:widowControl w:val="0"/>
        <w:spacing w:line="252" w:lineRule="auto"/>
        <w:ind w:left="10206"/>
        <w:rPr>
          <w:rFonts w:ascii="PT Astra Serif" w:hAnsi="PT Astra Serif"/>
          <w:sz w:val="28"/>
          <w:szCs w:val="28"/>
        </w:rPr>
      </w:pPr>
      <w:r w:rsidRPr="00D33AE8">
        <w:rPr>
          <w:rFonts w:ascii="PT Astra Serif" w:hAnsi="PT Astra Serif"/>
          <w:sz w:val="28"/>
          <w:szCs w:val="28"/>
        </w:rPr>
        <w:t>к Территориальной программе</w:t>
      </w: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52" w:lineRule="auto"/>
        <w:ind w:left="10206"/>
        <w:rPr>
          <w:rFonts w:ascii="PT Astra Serif" w:hAnsi="PT Astra Serif"/>
          <w:b/>
          <w:bCs/>
          <w:sz w:val="28"/>
          <w:szCs w:val="28"/>
        </w:rPr>
      </w:pP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УТВЕРЖДЁННАЯ СТОИМОСТЬ</w:t>
      </w: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Территориальной программы государственных гарантий бесплатного оказания гражданам</w:t>
      </w:r>
    </w:p>
    <w:p w:rsidR="00585463" w:rsidRPr="00D33AE8" w:rsidRDefault="00585463" w:rsidP="00585463">
      <w:pPr>
        <w:widowControl w:val="0"/>
        <w:spacing w:line="235" w:lineRule="auto"/>
        <w:rPr>
          <w:rFonts w:ascii="PT Astra Serif" w:hAnsi="PT Astra Serif"/>
          <w:b/>
          <w:bCs/>
          <w:sz w:val="28"/>
          <w:szCs w:val="28"/>
        </w:rPr>
      </w:pPr>
      <w:r w:rsidRPr="00D33AE8">
        <w:rPr>
          <w:rFonts w:ascii="PT Astra Serif" w:hAnsi="PT Astra Serif"/>
          <w:b/>
          <w:bCs/>
          <w:sz w:val="28"/>
          <w:szCs w:val="28"/>
        </w:rPr>
        <w:t>медицинской помощи на территории Ульяновской области по условиям её оказания на 2027 год</w:t>
      </w:r>
    </w:p>
    <w:p w:rsidR="00585463" w:rsidRPr="00D33AE8" w:rsidRDefault="00585463" w:rsidP="00585463">
      <w:pPr>
        <w:widowControl w:val="0"/>
        <w:spacing w:line="235" w:lineRule="auto"/>
        <w:rPr>
          <w:rFonts w:ascii="PT Astra Serif" w:hAnsi="PT Astra Serif"/>
          <w:b/>
          <w:bCs/>
          <w:sz w:val="28"/>
          <w:szCs w:val="28"/>
        </w:rPr>
      </w:pPr>
    </w:p>
    <w:tbl>
      <w:tblPr>
        <w:tblStyle w:val="15"/>
        <w:tblW w:w="15015" w:type="dxa"/>
        <w:tblLayout w:type="fixed"/>
        <w:tblLook w:val="04A0" w:firstRow="1" w:lastRow="0" w:firstColumn="1" w:lastColumn="0" w:noHBand="0" w:noVBand="1"/>
      </w:tblPr>
      <w:tblGrid>
        <w:gridCol w:w="3396"/>
        <w:gridCol w:w="993"/>
        <w:gridCol w:w="1416"/>
        <w:gridCol w:w="1417"/>
        <w:gridCol w:w="1558"/>
        <w:gridCol w:w="1276"/>
        <w:gridCol w:w="1275"/>
        <w:gridCol w:w="1388"/>
        <w:gridCol w:w="1417"/>
        <w:gridCol w:w="879"/>
      </w:tblGrid>
      <w:tr w:rsidR="00D33AE8" w:rsidRPr="00D33AE8" w:rsidTr="00080045">
        <w:tc>
          <w:tcPr>
            <w:tcW w:w="3397" w:type="dxa"/>
            <w:vMerge w:val="restart"/>
            <w:tcBorders>
              <w:top w:val="single" w:sz="4" w:space="0" w:color="auto"/>
              <w:left w:val="single" w:sz="4" w:space="0" w:color="auto"/>
              <w:bottom w:val="nil"/>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Виды и условия оказания </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медицинской помощи</w:t>
            </w:r>
          </w:p>
        </w:tc>
        <w:tc>
          <w:tcPr>
            <w:tcW w:w="993" w:type="dxa"/>
            <w:vMerge w:val="restart"/>
            <w:tcBorders>
              <w:top w:val="single" w:sz="4" w:space="0" w:color="auto"/>
              <w:left w:val="single" w:sz="4" w:space="0" w:color="auto"/>
              <w:bottom w:val="nil"/>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строки</w:t>
            </w:r>
          </w:p>
        </w:tc>
        <w:tc>
          <w:tcPr>
            <w:tcW w:w="1417" w:type="dxa"/>
            <w:vMerge w:val="restart"/>
            <w:tcBorders>
              <w:top w:val="single" w:sz="4" w:space="0" w:color="auto"/>
              <w:left w:val="single" w:sz="4" w:space="0" w:color="auto"/>
              <w:bottom w:val="nil"/>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Единица </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измерения</w:t>
            </w:r>
          </w:p>
        </w:tc>
        <w:tc>
          <w:tcPr>
            <w:tcW w:w="1418" w:type="dxa"/>
            <w:vMerge w:val="restart"/>
            <w:tcBorders>
              <w:top w:val="single" w:sz="4" w:space="0" w:color="auto"/>
              <w:left w:val="single" w:sz="4" w:space="0" w:color="auto"/>
              <w:bottom w:val="nil"/>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Объём медицинской по</w:t>
            </w:r>
            <w:r w:rsidRPr="00D33AE8">
              <w:rPr>
                <w:rFonts w:ascii="PT Astra Serif" w:hAnsi="PT Astra Serif"/>
                <w:spacing w:val="-4"/>
                <w:sz w:val="20"/>
                <w:szCs w:val="20"/>
                <w:lang w:eastAsia="en-US"/>
              </w:rPr>
              <w:softHyphen/>
              <w:t>мощи в рас</w:t>
            </w:r>
            <w:r w:rsidRPr="00D33AE8">
              <w:rPr>
                <w:rFonts w:ascii="PT Astra Serif" w:hAnsi="PT Astra Serif"/>
                <w:spacing w:val="-4"/>
                <w:sz w:val="20"/>
                <w:szCs w:val="20"/>
                <w:lang w:eastAsia="en-US"/>
              </w:rPr>
              <w:softHyphen/>
              <w:t>чёте на од</w:t>
            </w:r>
            <w:r w:rsidRPr="00D33AE8">
              <w:rPr>
                <w:rFonts w:ascii="PT Astra Serif" w:hAnsi="PT Astra Serif"/>
                <w:spacing w:val="-4"/>
                <w:sz w:val="20"/>
                <w:szCs w:val="20"/>
                <w:lang w:eastAsia="en-US"/>
              </w:rPr>
              <w:softHyphen/>
              <w:t>ного жителя (норматив объёмов предоставления медицин</w:t>
            </w:r>
            <w:r w:rsidRPr="00D33AE8">
              <w:rPr>
                <w:rFonts w:ascii="PT Astra Serif" w:hAnsi="PT Astra Serif"/>
                <w:spacing w:val="-4"/>
                <w:sz w:val="20"/>
                <w:szCs w:val="20"/>
                <w:lang w:eastAsia="en-US"/>
              </w:rPr>
              <w:softHyphen/>
              <w:t xml:space="preserve">ской помощи </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в расчёте </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на одно за</w:t>
            </w:r>
            <w:r w:rsidRPr="00D33AE8">
              <w:rPr>
                <w:rFonts w:ascii="PT Astra Serif" w:hAnsi="PT Astra Serif"/>
                <w:spacing w:val="-4"/>
                <w:sz w:val="20"/>
                <w:szCs w:val="20"/>
                <w:lang w:eastAsia="en-US"/>
              </w:rPr>
              <w:softHyphen/>
              <w:t>страхованное лицо)</w:t>
            </w:r>
          </w:p>
        </w:tc>
        <w:tc>
          <w:tcPr>
            <w:tcW w:w="1559" w:type="dxa"/>
            <w:vMerge w:val="restart"/>
            <w:tcBorders>
              <w:top w:val="single" w:sz="4" w:space="0" w:color="auto"/>
              <w:left w:val="single" w:sz="4" w:space="0" w:color="auto"/>
              <w:bottom w:val="nil"/>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Стоимость еди</w:t>
            </w:r>
            <w:r w:rsidRPr="00D33AE8">
              <w:rPr>
                <w:rFonts w:ascii="PT Astra Serif" w:hAnsi="PT Astra Serif"/>
                <w:spacing w:val="-4"/>
                <w:sz w:val="20"/>
                <w:szCs w:val="20"/>
                <w:lang w:eastAsia="en-US"/>
              </w:rPr>
              <w:softHyphen/>
              <w:t>ницы объёма медицинской помощи (нор</w:t>
            </w:r>
            <w:r w:rsidRPr="00D33AE8">
              <w:rPr>
                <w:rFonts w:ascii="PT Astra Serif" w:hAnsi="PT Astra Serif"/>
                <w:spacing w:val="-4"/>
                <w:sz w:val="20"/>
                <w:szCs w:val="20"/>
                <w:lang w:eastAsia="en-US"/>
              </w:rPr>
              <w:softHyphen/>
              <w:t>матив финан</w:t>
            </w:r>
            <w:r w:rsidRPr="00D33AE8">
              <w:rPr>
                <w:rFonts w:ascii="PT Astra Serif" w:hAnsi="PT Astra Serif"/>
                <w:spacing w:val="-4"/>
                <w:sz w:val="20"/>
                <w:szCs w:val="20"/>
                <w:lang w:eastAsia="en-US"/>
              </w:rPr>
              <w:softHyphen/>
              <w:t xml:space="preserve">совых затрат на единицу объёма предоставления медицинской </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помощи)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Подушевые нормативы </w:t>
            </w:r>
            <w:r w:rsidRPr="00D33AE8">
              <w:rPr>
                <w:rFonts w:ascii="PT Astra Serif" w:hAnsi="PT Astra Serif"/>
                <w:spacing w:val="-4"/>
                <w:sz w:val="20"/>
                <w:szCs w:val="20"/>
                <w:lang w:eastAsia="en-US"/>
              </w:rPr>
              <w:br/>
              <w:t>финансирования Террито</w:t>
            </w:r>
            <w:r w:rsidRPr="00D33AE8">
              <w:rPr>
                <w:rFonts w:ascii="PT Astra Serif" w:hAnsi="PT Astra Serif"/>
                <w:spacing w:val="-4"/>
                <w:sz w:val="20"/>
                <w:szCs w:val="20"/>
                <w:lang w:eastAsia="en-US"/>
              </w:rPr>
              <w:softHyphen/>
              <w:t xml:space="preserve">риальной программы </w:t>
            </w:r>
            <w:r w:rsidRPr="00D33AE8">
              <w:rPr>
                <w:rFonts w:ascii="PT Astra Serif" w:hAnsi="PT Astra Serif"/>
                <w:spacing w:val="-4"/>
                <w:sz w:val="20"/>
                <w:szCs w:val="20"/>
                <w:lang w:eastAsia="en-US"/>
              </w:rPr>
              <w:br/>
              <w:t xml:space="preserve">государственных гарантий бесплатного оказания гражданам медицинской помощи на территории </w:t>
            </w:r>
            <w:r w:rsidRPr="00D33AE8">
              <w:rPr>
                <w:rFonts w:ascii="PT Astra Serif" w:hAnsi="PT Astra Serif"/>
                <w:spacing w:val="-4"/>
                <w:sz w:val="20"/>
                <w:szCs w:val="20"/>
                <w:lang w:eastAsia="en-US"/>
              </w:rPr>
              <w:br/>
              <w:t xml:space="preserve">Ульяновской области </w:t>
            </w:r>
            <w:r w:rsidRPr="00D33AE8">
              <w:rPr>
                <w:rFonts w:ascii="PT Astra Serif" w:hAnsi="PT Astra Serif"/>
                <w:spacing w:val="-4"/>
                <w:sz w:val="20"/>
                <w:szCs w:val="20"/>
                <w:lang w:eastAsia="en-US"/>
              </w:rPr>
              <w:br/>
              <w:t xml:space="preserve">(далее – Территориальная </w:t>
            </w:r>
            <w:r w:rsidRPr="00D33AE8">
              <w:rPr>
                <w:rFonts w:ascii="PT Astra Serif" w:hAnsi="PT Astra Serif"/>
                <w:spacing w:val="-4"/>
                <w:sz w:val="20"/>
                <w:szCs w:val="20"/>
                <w:lang w:eastAsia="en-US"/>
              </w:rPr>
              <w:br/>
              <w:t>программа)</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Стоимость Территориальной </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программы по источникам её </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финансо</w:t>
            </w:r>
            <w:r w:rsidRPr="00D33AE8">
              <w:rPr>
                <w:rFonts w:ascii="PT Astra Serif" w:hAnsi="PT Astra Serif"/>
                <w:spacing w:val="-4"/>
                <w:sz w:val="20"/>
                <w:szCs w:val="20"/>
                <w:lang w:eastAsia="en-US"/>
              </w:rPr>
              <w:softHyphen/>
              <w:t>вого обеспечения</w:t>
            </w:r>
          </w:p>
        </w:tc>
      </w:tr>
      <w:tr w:rsidR="00D33AE8" w:rsidRPr="00D33AE8" w:rsidTr="00080045">
        <w:trPr>
          <w:trHeight w:val="105"/>
        </w:trPr>
        <w:tc>
          <w:tcPr>
            <w:tcW w:w="3397"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993"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1417"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1418"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1559"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widowControl w:val="0"/>
              <w:autoSpaceDE w:val="0"/>
              <w:autoSpaceDN w:val="0"/>
              <w:adjustRightInd w:val="0"/>
              <w:rPr>
                <w:rFonts w:ascii="PT Astra Serif" w:hAnsi="PT Astra Serif" w:cs="Arial"/>
                <w:spacing w:val="-4"/>
                <w:sz w:val="20"/>
                <w:szCs w:val="20"/>
                <w:lang w:eastAsia="en-US"/>
              </w:rPr>
            </w:pPr>
            <w:r w:rsidRPr="00D33AE8">
              <w:rPr>
                <w:rFonts w:ascii="PT Astra Serif" w:hAnsi="PT Astra Serif" w:cs="Arial"/>
                <w:spacing w:val="-4"/>
                <w:sz w:val="20"/>
                <w:szCs w:val="20"/>
                <w:lang w:eastAsia="en-US"/>
              </w:rPr>
              <w:t>руб.</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widowControl w:val="0"/>
              <w:autoSpaceDE w:val="0"/>
              <w:autoSpaceDN w:val="0"/>
              <w:adjustRightInd w:val="0"/>
              <w:rPr>
                <w:rFonts w:ascii="PT Astra Serif" w:hAnsi="PT Astra Serif" w:cs="Arial"/>
                <w:spacing w:val="-4"/>
                <w:sz w:val="20"/>
                <w:szCs w:val="20"/>
                <w:lang w:eastAsia="en-US"/>
              </w:rPr>
            </w:pPr>
            <w:r w:rsidRPr="00D33AE8">
              <w:rPr>
                <w:rFonts w:ascii="PT Astra Serif" w:hAnsi="PT Astra Serif" w:cs="Arial"/>
                <w:spacing w:val="-4"/>
                <w:sz w:val="20"/>
                <w:szCs w:val="20"/>
                <w:lang w:eastAsia="en-US"/>
              </w:rPr>
              <w:t>тыс. руб.</w:t>
            </w:r>
          </w:p>
        </w:tc>
        <w:tc>
          <w:tcPr>
            <w:tcW w:w="879" w:type="dxa"/>
            <w:vMerge w:val="restart"/>
            <w:tcBorders>
              <w:top w:val="single" w:sz="4" w:space="0" w:color="auto"/>
              <w:left w:val="single" w:sz="4" w:space="0" w:color="auto"/>
              <w:bottom w:val="nil"/>
              <w:right w:val="single" w:sz="4" w:space="0" w:color="auto"/>
            </w:tcBorders>
            <w:vAlign w:val="center"/>
            <w:hideMark/>
          </w:tcPr>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w:t>
            </w:r>
          </w:p>
          <w:p w:rsidR="00585463" w:rsidRPr="00D33AE8" w:rsidRDefault="00585463" w:rsidP="00080045">
            <w:pPr>
              <w:rPr>
                <w:rFonts w:ascii="PT Astra Serif" w:hAnsi="PT Astra Serif"/>
                <w:spacing w:val="-4"/>
                <w:sz w:val="20"/>
                <w:szCs w:val="20"/>
                <w:lang w:eastAsia="en-US"/>
              </w:rPr>
            </w:pPr>
            <w:r w:rsidRPr="00D33AE8">
              <w:rPr>
                <w:rFonts w:ascii="PT Astra Serif" w:hAnsi="PT Astra Serif"/>
                <w:spacing w:val="-4"/>
                <w:sz w:val="20"/>
                <w:szCs w:val="20"/>
                <w:lang w:eastAsia="en-US"/>
              </w:rPr>
              <w:t>к итогу</w:t>
            </w:r>
          </w:p>
        </w:tc>
      </w:tr>
      <w:tr w:rsidR="00585463" w:rsidRPr="00D33AE8" w:rsidTr="00080045">
        <w:trPr>
          <w:trHeight w:val="1035"/>
        </w:trPr>
        <w:tc>
          <w:tcPr>
            <w:tcW w:w="3397"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993"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1417"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1418"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1559"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c>
          <w:tcPr>
            <w:tcW w:w="1276" w:type="dxa"/>
            <w:tcBorders>
              <w:top w:val="nil"/>
              <w:left w:val="single" w:sz="4" w:space="0" w:color="auto"/>
              <w:bottom w:val="nil"/>
              <w:right w:val="single" w:sz="4" w:space="0" w:color="auto"/>
            </w:tcBorders>
            <w:vAlign w:val="center"/>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за счёт</w:t>
            </w:r>
          </w:p>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 xml:space="preserve">средств </w:t>
            </w:r>
          </w:p>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областного бюджета Ульянов</w:t>
            </w:r>
            <w:r w:rsidRPr="00D33AE8">
              <w:rPr>
                <w:rFonts w:ascii="PT Astra Serif" w:hAnsi="PT Astra Serif" w:cs="Arial"/>
                <w:sz w:val="20"/>
                <w:szCs w:val="20"/>
                <w:lang w:eastAsia="en-US"/>
              </w:rPr>
              <w:softHyphen/>
              <w:t>ской обла</w:t>
            </w:r>
            <w:r w:rsidRPr="00D33AE8">
              <w:rPr>
                <w:rFonts w:ascii="PT Astra Serif" w:hAnsi="PT Astra Serif" w:cs="Arial"/>
                <w:sz w:val="20"/>
                <w:szCs w:val="20"/>
                <w:lang w:eastAsia="en-US"/>
              </w:rPr>
              <w:softHyphen/>
              <w:t>сти</w:t>
            </w:r>
          </w:p>
        </w:tc>
        <w:tc>
          <w:tcPr>
            <w:tcW w:w="1275" w:type="dxa"/>
            <w:tcBorders>
              <w:top w:val="nil"/>
              <w:left w:val="single" w:sz="4" w:space="0" w:color="auto"/>
              <w:bottom w:val="nil"/>
              <w:right w:val="single" w:sz="4" w:space="0" w:color="auto"/>
            </w:tcBorders>
            <w:vAlign w:val="center"/>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за счёт</w:t>
            </w:r>
          </w:p>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средств обя</w:t>
            </w:r>
            <w:r w:rsidRPr="00D33AE8">
              <w:rPr>
                <w:rFonts w:ascii="PT Astra Serif" w:hAnsi="PT Astra Serif" w:cs="Arial"/>
                <w:sz w:val="20"/>
                <w:szCs w:val="20"/>
                <w:lang w:eastAsia="en-US"/>
              </w:rPr>
              <w:softHyphen/>
              <w:t>зательного медицин</w:t>
            </w:r>
            <w:r w:rsidRPr="00D33AE8">
              <w:rPr>
                <w:rFonts w:ascii="PT Astra Serif" w:hAnsi="PT Astra Serif" w:cs="Arial"/>
                <w:sz w:val="20"/>
                <w:szCs w:val="20"/>
                <w:lang w:eastAsia="en-US"/>
              </w:rPr>
              <w:softHyphen/>
              <w:t>ского стра</w:t>
            </w:r>
            <w:r w:rsidRPr="00D33AE8">
              <w:rPr>
                <w:rFonts w:ascii="PT Astra Serif" w:hAnsi="PT Astra Serif" w:cs="Arial"/>
                <w:sz w:val="20"/>
                <w:szCs w:val="20"/>
                <w:lang w:eastAsia="en-US"/>
              </w:rPr>
              <w:softHyphen/>
              <w:t>хования (далее – ОМС)</w:t>
            </w:r>
          </w:p>
        </w:tc>
        <w:tc>
          <w:tcPr>
            <w:tcW w:w="1389" w:type="dxa"/>
            <w:tcBorders>
              <w:top w:val="single" w:sz="4" w:space="0" w:color="auto"/>
              <w:left w:val="single" w:sz="4" w:space="0" w:color="auto"/>
              <w:bottom w:val="nil"/>
              <w:right w:val="single" w:sz="4" w:space="0" w:color="auto"/>
            </w:tcBorders>
            <w:vAlign w:val="center"/>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 xml:space="preserve">за счёт средств </w:t>
            </w:r>
          </w:p>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областного бюджета Ульяновской области</w:t>
            </w:r>
          </w:p>
        </w:tc>
        <w:tc>
          <w:tcPr>
            <w:tcW w:w="1418" w:type="dxa"/>
            <w:tcBorders>
              <w:top w:val="single" w:sz="4" w:space="0" w:color="auto"/>
              <w:left w:val="single" w:sz="4" w:space="0" w:color="auto"/>
              <w:bottom w:val="nil"/>
              <w:right w:val="single" w:sz="4" w:space="0" w:color="auto"/>
            </w:tcBorders>
            <w:vAlign w:val="center"/>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за счёт средств</w:t>
            </w:r>
          </w:p>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Arial"/>
                <w:sz w:val="20"/>
                <w:szCs w:val="20"/>
                <w:lang w:eastAsia="en-US"/>
              </w:rPr>
              <w:t>ОМС</w:t>
            </w:r>
          </w:p>
        </w:tc>
        <w:tc>
          <w:tcPr>
            <w:tcW w:w="879" w:type="dxa"/>
            <w:vMerge/>
            <w:tcBorders>
              <w:top w:val="single" w:sz="4" w:space="0" w:color="auto"/>
              <w:left w:val="single" w:sz="4" w:space="0" w:color="auto"/>
              <w:bottom w:val="nil"/>
              <w:right w:val="single" w:sz="4" w:space="0" w:color="auto"/>
            </w:tcBorders>
            <w:vAlign w:val="center"/>
            <w:hideMark/>
          </w:tcPr>
          <w:p w:rsidR="00585463" w:rsidRPr="00D33AE8" w:rsidRDefault="00585463" w:rsidP="00080045">
            <w:pPr>
              <w:jc w:val="left"/>
              <w:rPr>
                <w:rFonts w:ascii="PT Astra Serif" w:hAnsi="PT Astra Serif"/>
                <w:spacing w:val="-4"/>
                <w:sz w:val="20"/>
                <w:szCs w:val="20"/>
                <w:lang w:eastAsia="en-US"/>
              </w:rPr>
            </w:pPr>
          </w:p>
        </w:tc>
      </w:tr>
    </w:tbl>
    <w:p w:rsidR="00585463" w:rsidRPr="00D33AE8" w:rsidRDefault="00585463" w:rsidP="00585463">
      <w:pPr>
        <w:widowControl w:val="0"/>
        <w:spacing w:line="12" w:lineRule="auto"/>
        <w:rPr>
          <w:rFonts w:ascii="PT Astra Serif" w:hAnsi="PT Astra Serif"/>
          <w:sz w:val="2"/>
          <w:szCs w:val="2"/>
        </w:rPr>
      </w:pPr>
    </w:p>
    <w:tbl>
      <w:tblPr>
        <w:tblStyle w:val="15"/>
        <w:tblW w:w="15015" w:type="dxa"/>
        <w:tblLayout w:type="fixed"/>
        <w:tblLook w:val="04A0" w:firstRow="1" w:lastRow="0" w:firstColumn="1" w:lastColumn="0" w:noHBand="0" w:noVBand="1"/>
      </w:tblPr>
      <w:tblGrid>
        <w:gridCol w:w="3396"/>
        <w:gridCol w:w="993"/>
        <w:gridCol w:w="1416"/>
        <w:gridCol w:w="1417"/>
        <w:gridCol w:w="1558"/>
        <w:gridCol w:w="1276"/>
        <w:gridCol w:w="1275"/>
        <w:gridCol w:w="1388"/>
        <w:gridCol w:w="1417"/>
        <w:gridCol w:w="879"/>
      </w:tblGrid>
      <w:tr w:rsidR="00D33AE8" w:rsidRPr="00D33AE8" w:rsidTr="00080045">
        <w:trPr>
          <w:tblHeader/>
        </w:trPr>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w:t>
            </w:r>
          </w:p>
        </w:tc>
        <w:tc>
          <w:tcPr>
            <w:tcW w:w="141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7</w:t>
            </w:r>
          </w:p>
        </w:tc>
        <w:tc>
          <w:tcPr>
            <w:tcW w:w="1388"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9</w:t>
            </w:r>
          </w:p>
        </w:tc>
        <w:tc>
          <w:tcPr>
            <w:tcW w:w="879"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10</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I. Медицинская помощь, предостав</w:t>
            </w:r>
            <w:r w:rsidRPr="00D33AE8">
              <w:rPr>
                <w:rFonts w:ascii="PT Astra Serif" w:hAnsi="PT Astra Serif"/>
                <w:sz w:val="20"/>
                <w:szCs w:val="20"/>
                <w:lang w:eastAsia="en-US"/>
              </w:rPr>
              <w:softHyphen/>
              <w:t>ляемая за счёт средств консолидиро</w:t>
            </w:r>
            <w:r w:rsidRPr="00D33AE8">
              <w:rPr>
                <w:rFonts w:ascii="PT Astra Serif" w:hAnsi="PT Astra Serif"/>
                <w:sz w:val="20"/>
                <w:szCs w:val="20"/>
                <w:lang w:eastAsia="en-US"/>
              </w:rPr>
              <w:softHyphen/>
              <w:t>ванного бюджета Ульяновской обла</w:t>
            </w:r>
            <w:r w:rsidRPr="00D33AE8">
              <w:rPr>
                <w:rFonts w:ascii="PT Astra Serif" w:hAnsi="PT Astra Serif"/>
                <w:sz w:val="20"/>
                <w:szCs w:val="20"/>
                <w:lang w:eastAsia="en-US"/>
              </w:rPr>
              <w:softHyphen/>
              <w:t>сти,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val="en-US" w:eastAsia="en-US"/>
              </w:rPr>
              <w:t>0</w:t>
            </w:r>
            <w:r w:rsidRPr="00D33AE8">
              <w:rPr>
                <w:rFonts w:ascii="PT Astra Serif" w:hAnsi="PT Astra Serif"/>
                <w:sz w:val="20"/>
                <w:szCs w:val="20"/>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3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3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3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5838,9</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3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3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6642259,2</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32" w:lineRule="auto"/>
              <w:ind w:left="-137" w:right="-79" w:firstLine="5"/>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spacing w:line="232" w:lineRule="auto"/>
              <w:rPr>
                <w:rFonts w:ascii="PT Astra Serif" w:hAnsi="PT Astra Serif" w:cs="Arial"/>
                <w:sz w:val="20"/>
                <w:szCs w:val="20"/>
                <w:lang w:eastAsia="en-US"/>
              </w:rPr>
            </w:pPr>
            <w:r w:rsidRPr="00D33AE8">
              <w:rPr>
                <w:rFonts w:ascii="PT Astra Serif" w:hAnsi="PT Astra Serif" w:cs="Arial"/>
                <w:sz w:val="20"/>
                <w:szCs w:val="20"/>
                <w:lang w:eastAsia="en-US"/>
              </w:rPr>
              <w:t>19,09</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1. Скорая медицинская помощь, включая скорую специализирован</w:t>
            </w:r>
            <w:r w:rsidRPr="00D33AE8">
              <w:rPr>
                <w:rFonts w:ascii="PT Astra Serif" w:hAnsi="PT Astra Serif"/>
                <w:sz w:val="20"/>
                <w:szCs w:val="20"/>
                <w:lang w:eastAsia="en-US"/>
              </w:rPr>
              <w:softHyphen/>
            </w:r>
            <w:r w:rsidRPr="00D33AE8">
              <w:rPr>
                <w:rFonts w:ascii="PT Astra Serif" w:hAnsi="PT Astra Serif"/>
                <w:sz w:val="20"/>
                <w:szCs w:val="20"/>
                <w:lang w:eastAsia="en-US"/>
              </w:rPr>
              <w:lastRenderedPageBreak/>
              <w:t>ную медицинскую помощь, не входя</w:t>
            </w:r>
            <w:r w:rsidRPr="00D33AE8">
              <w:rPr>
                <w:rFonts w:ascii="PT Astra Serif" w:hAnsi="PT Astra Serif"/>
                <w:sz w:val="20"/>
                <w:szCs w:val="20"/>
                <w:lang w:eastAsia="en-US"/>
              </w:rPr>
              <w:softHyphen/>
              <w:t>щая в территориальную про</w:t>
            </w:r>
            <w:r w:rsidRPr="00D33AE8">
              <w:rPr>
                <w:rFonts w:ascii="PT Astra Serif" w:hAnsi="PT Astra Serif"/>
                <w:sz w:val="20"/>
                <w:szCs w:val="20"/>
                <w:lang w:eastAsia="en-US"/>
              </w:rPr>
              <w:softHyphen/>
              <w:t>грамму ОМС,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val="en-US" w:eastAsia="en-US"/>
              </w:rPr>
              <w:lastRenderedPageBreak/>
              <w:t>0</w:t>
            </w:r>
            <w:r w:rsidRPr="00D33AE8">
              <w:rPr>
                <w:rFonts w:ascii="PT Astra Serif" w:hAnsi="PT Astra Serif"/>
                <w:sz w:val="20"/>
                <w:szCs w:val="20"/>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0,024538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5467,5</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134,2</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152620,4</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lastRenderedPageBreak/>
              <w:t xml:space="preserve">не идентифицированным и не застрахованным в системе ОМС </w:t>
            </w:r>
            <w:r w:rsidRPr="00D33AE8">
              <w:rPr>
                <w:rFonts w:ascii="PT Astra Serif" w:hAnsi="PT Astra Serif"/>
                <w:sz w:val="20"/>
                <w:szCs w:val="20"/>
                <w:lang w:eastAsia="en-US"/>
              </w:rPr>
              <w:br/>
              <w:t>лицам</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0,002267</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5030,0</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11,4</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12972,4</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 xml:space="preserve">скорая медицинская помощь при </w:t>
            </w:r>
            <w:r w:rsidRPr="00D33AE8">
              <w:rPr>
                <w:rFonts w:ascii="PT Astra Serif" w:hAnsi="PT Astra Serif"/>
                <w:sz w:val="20"/>
                <w:szCs w:val="20"/>
                <w:lang w:eastAsia="en-US"/>
              </w:rPr>
              <w:br/>
              <w:t>са</w:t>
            </w:r>
            <w:r w:rsidRPr="00D33AE8">
              <w:rPr>
                <w:rFonts w:ascii="PT Astra Serif" w:hAnsi="PT Astra Serif"/>
                <w:sz w:val="20"/>
                <w:szCs w:val="20"/>
                <w:lang w:eastAsia="en-US"/>
              </w:rPr>
              <w:softHyphen/>
              <w:t>нитарно-авиационной эвакуации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0,000047</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19134,0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0,9</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1014,1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Х</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Х</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 xml:space="preserve">2. Первичная медико-санитарная </w:t>
            </w:r>
            <w:r w:rsidRPr="00D33AE8">
              <w:rPr>
                <w:rFonts w:ascii="PT Astra Serif" w:hAnsi="PT Astra Serif"/>
                <w:sz w:val="20"/>
                <w:szCs w:val="20"/>
                <w:lang w:eastAsia="en-US"/>
              </w:rPr>
              <w:br/>
              <w:t>по</w:t>
            </w:r>
            <w:r w:rsidRPr="00D33AE8">
              <w:rPr>
                <w:rFonts w:ascii="PT Astra Serif" w:hAnsi="PT Astra Serif"/>
                <w:sz w:val="20"/>
                <w:szCs w:val="20"/>
                <w:lang w:eastAsia="en-US"/>
              </w:rPr>
              <w:softHyphen/>
              <w:t>мощь,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2.1.1. С профилактической и иными целями**,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0,725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745,3</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540,3</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614654,3</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не идентифицированным и не за</w:t>
            </w:r>
            <w:r w:rsidRPr="00D33AE8">
              <w:rPr>
                <w:rFonts w:ascii="PT Astra Serif" w:hAnsi="PT Astra Serif"/>
                <w:sz w:val="20"/>
                <w:szCs w:val="20"/>
                <w:lang w:eastAsia="en-US"/>
              </w:rPr>
              <w:softHyphen/>
              <w:t xml:space="preserve">страхованным в системе ОМС </w:t>
            </w:r>
            <w:r w:rsidRPr="00D33AE8">
              <w:rPr>
                <w:rFonts w:ascii="PT Astra Serif" w:hAnsi="PT Astra Serif"/>
                <w:sz w:val="20"/>
                <w:szCs w:val="20"/>
                <w:lang w:eastAsia="en-US"/>
              </w:rPr>
              <w:br/>
              <w:t>лицам</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07.1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0,0107</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523,4</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5,6</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6370,8</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 xml:space="preserve">2.1.2. В связи с заболеваниями – </w:t>
            </w:r>
            <w:r w:rsidRPr="00D33AE8">
              <w:rPr>
                <w:rFonts w:ascii="PT Astra Serif" w:hAnsi="PT Astra Serif"/>
                <w:sz w:val="20"/>
                <w:szCs w:val="20"/>
                <w:lang w:eastAsia="en-US"/>
              </w:rPr>
              <w:br/>
              <w:t>об</w:t>
            </w:r>
            <w:r w:rsidRPr="00D33AE8">
              <w:rPr>
                <w:rFonts w:ascii="PT Astra Serif" w:hAnsi="PT Astra Serif"/>
                <w:sz w:val="20"/>
                <w:szCs w:val="20"/>
                <w:lang w:eastAsia="en-US"/>
              </w:rPr>
              <w:softHyphen/>
              <w:t>ращений***,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0,143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2161,5</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309,1</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351616,5</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не идентифицированным и не застра</w:t>
            </w:r>
            <w:r w:rsidRPr="00D33AE8">
              <w:rPr>
                <w:rFonts w:ascii="PT Astra Serif" w:hAnsi="PT Astra Serif"/>
                <w:sz w:val="20"/>
                <w:szCs w:val="20"/>
                <w:lang w:eastAsia="en-US"/>
              </w:rPr>
              <w:softHyphen/>
              <w:t>хованным в системе ОМС</w:t>
            </w:r>
            <w:r w:rsidRPr="00D33AE8">
              <w:rPr>
                <w:rFonts w:ascii="PT Astra Serif" w:hAnsi="PT Astra Serif"/>
                <w:sz w:val="20"/>
                <w:szCs w:val="20"/>
                <w:lang w:eastAsia="en-US"/>
              </w:rPr>
              <w:br/>
              <w:t>лицам</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08.1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2575,3</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5,2</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5858,8</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2.2. В условиях дневных стациона</w:t>
            </w:r>
            <w:r w:rsidRPr="00D33AE8">
              <w:rPr>
                <w:rFonts w:ascii="PT Astra Serif" w:hAnsi="PT Astra Serif"/>
                <w:sz w:val="20"/>
                <w:szCs w:val="20"/>
                <w:lang w:eastAsia="en-US"/>
              </w:rPr>
              <w:softHyphen/>
              <w:t>ров,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0,000021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17772,0</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0,4</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444,3</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не идентифицированным и не за</w:t>
            </w:r>
            <w:r w:rsidRPr="00D33AE8">
              <w:rPr>
                <w:rFonts w:ascii="PT Astra Serif" w:hAnsi="PT Astra Serif"/>
                <w:sz w:val="20"/>
                <w:szCs w:val="20"/>
                <w:lang w:eastAsia="en-US"/>
              </w:rPr>
              <w:softHyphen/>
              <w:t>страхованным в системе ОМС лицам</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09.1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0,000021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17772,0</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0,4</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444,3</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3. Медицинская помощь в условиях дневных стационаров (первичная медико-санитарная по</w:t>
            </w:r>
            <w:r w:rsidRPr="00D33AE8">
              <w:rPr>
                <w:rFonts w:ascii="PT Astra Serif" w:hAnsi="PT Astra Serif"/>
                <w:sz w:val="20"/>
                <w:szCs w:val="20"/>
                <w:lang w:eastAsia="en-US"/>
              </w:rPr>
              <w:softHyphen/>
              <w:t>мощь, специа</w:t>
            </w:r>
            <w:r w:rsidRPr="00D33AE8">
              <w:rPr>
                <w:rFonts w:ascii="PT Astra Serif" w:hAnsi="PT Astra Serif"/>
                <w:sz w:val="20"/>
                <w:szCs w:val="20"/>
                <w:lang w:eastAsia="en-US"/>
              </w:rPr>
              <w:softHyphen/>
              <w:t>лизированная медицинская по</w:t>
            </w:r>
            <w:r w:rsidRPr="00D33AE8">
              <w:rPr>
                <w:rFonts w:ascii="PT Astra Serif" w:hAnsi="PT Astra Serif"/>
                <w:sz w:val="20"/>
                <w:szCs w:val="20"/>
                <w:lang w:eastAsia="en-US"/>
              </w:rPr>
              <w:softHyphen/>
              <w:t>мощь)****,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10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0,00398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23299,4</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92,8</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105523,2</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0"/>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не идентифицированным и не застра</w:t>
            </w:r>
            <w:r w:rsidRPr="00D33AE8">
              <w:rPr>
                <w:rFonts w:ascii="PT Astra Serif" w:hAnsi="PT Astra Serif"/>
                <w:sz w:val="20"/>
                <w:szCs w:val="20"/>
                <w:lang w:eastAsia="en-US"/>
              </w:rPr>
              <w:softHyphen/>
              <w:t>хованным в системе ОМС ли</w:t>
            </w:r>
            <w:r w:rsidRPr="00D33AE8">
              <w:rPr>
                <w:rFonts w:ascii="PT Astra Serif" w:hAnsi="PT Astra Serif"/>
                <w:sz w:val="20"/>
                <w:szCs w:val="20"/>
                <w:lang w:eastAsia="en-US"/>
              </w:rPr>
              <w:softHyphen/>
              <w:t>цам</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10.1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0,0001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33832,8</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3,4</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3890,8</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4.1. В условиях дневных стациона</w:t>
            </w:r>
            <w:r w:rsidRPr="00D33AE8">
              <w:rPr>
                <w:rFonts w:ascii="PT Astra Serif" w:hAnsi="PT Astra Serif"/>
                <w:sz w:val="20"/>
                <w:szCs w:val="20"/>
                <w:lang w:eastAsia="en-US"/>
              </w:rPr>
              <w:softHyphen/>
              <w:t>ров,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6" w:right="-79"/>
              <w:rPr>
                <w:rFonts w:ascii="PT Astra Serif" w:hAnsi="PT Astra Serif"/>
                <w:sz w:val="20"/>
                <w:szCs w:val="20"/>
                <w:lang w:eastAsia="en-US"/>
              </w:rPr>
            </w:pPr>
            <w:r w:rsidRPr="00D33AE8">
              <w:rPr>
                <w:rFonts w:ascii="PT Astra Serif" w:hAnsi="PT Astra Serif"/>
                <w:sz w:val="20"/>
                <w:szCs w:val="20"/>
                <w:lang w:eastAsia="en-US"/>
              </w:rPr>
              <w:t>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0,003959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23330,1</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7" w:right="-79"/>
              <w:rPr>
                <w:rFonts w:ascii="PT Astra Serif" w:hAnsi="PT Astra Serif" w:cs="Arial"/>
                <w:sz w:val="20"/>
                <w:szCs w:val="20"/>
                <w:lang w:eastAsia="en-US"/>
              </w:rPr>
            </w:pPr>
            <w:r w:rsidRPr="00D33AE8">
              <w:rPr>
                <w:rFonts w:ascii="PT Astra Serif" w:hAnsi="PT Astra Serif" w:cs="Arial"/>
                <w:sz w:val="20"/>
                <w:szCs w:val="20"/>
                <w:lang w:eastAsia="en-US"/>
              </w:rPr>
              <w:t>92,4</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3" w:right="-8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ind w:left="-136" w:right="-79"/>
              <w:rPr>
                <w:rFonts w:ascii="PT Astra Serif" w:hAnsi="PT Astra Serif" w:cs="Arial"/>
                <w:sz w:val="20"/>
                <w:szCs w:val="20"/>
                <w:lang w:eastAsia="en-US"/>
              </w:rPr>
            </w:pPr>
            <w:r w:rsidRPr="00D33AE8">
              <w:rPr>
                <w:rFonts w:ascii="PT Astra Serif" w:hAnsi="PT Astra Serif" w:cs="Arial"/>
                <w:sz w:val="20"/>
                <w:szCs w:val="20"/>
                <w:lang w:eastAsia="en-US"/>
              </w:rPr>
              <w:t>105078,9</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ind w:left="-137" w:right="-79"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rPr>
          <w:trHeight w:val="325"/>
        </w:trPr>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9"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не идентифицированным и не за</w:t>
            </w:r>
            <w:r w:rsidRPr="00D33AE8">
              <w:rPr>
                <w:rFonts w:ascii="PT Astra Serif" w:hAnsi="PT Astra Serif"/>
                <w:sz w:val="20"/>
                <w:szCs w:val="20"/>
                <w:lang w:eastAsia="en-US"/>
              </w:rPr>
              <w:softHyphen/>
              <w:t>страхованным в системе ОМС лицам</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ind w:left="-136" w:right="-79"/>
              <w:rPr>
                <w:rFonts w:ascii="PT Astra Serif" w:hAnsi="PT Astra Serif"/>
                <w:sz w:val="20"/>
                <w:szCs w:val="20"/>
                <w:lang w:eastAsia="en-US"/>
              </w:rPr>
            </w:pPr>
            <w:r w:rsidRPr="00D33AE8">
              <w:rPr>
                <w:rFonts w:ascii="PT Astra Serif" w:hAnsi="PT Astra Serif"/>
                <w:sz w:val="20"/>
                <w:szCs w:val="20"/>
                <w:lang w:eastAsia="en-US"/>
              </w:rPr>
              <w:t>12.1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ind w:left="-137" w:right="-79"/>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9" w:lineRule="auto"/>
              <w:ind w:left="-137" w:right="-79"/>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spacing w:line="249"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0,000079</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spacing w:line="249"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38724,7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spacing w:line="249"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spacing w:line="249" w:lineRule="auto"/>
              <w:ind w:left="-137" w:right="-80"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spacing w:line="249"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3446,5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autoSpaceDE w:val="0"/>
              <w:autoSpaceDN w:val="0"/>
              <w:adjustRightInd w:val="0"/>
              <w:spacing w:line="249"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585463" w:rsidRPr="00D33AE8" w:rsidRDefault="00585463" w:rsidP="00080045">
            <w:pPr>
              <w:widowControl w:val="0"/>
              <w:tabs>
                <w:tab w:val="left" w:pos="-137"/>
              </w:tabs>
              <w:autoSpaceDE w:val="0"/>
              <w:autoSpaceDN w:val="0"/>
              <w:adjustRightInd w:val="0"/>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4.2. В условиях круглосуточных ста</w:t>
            </w:r>
            <w:r w:rsidRPr="00D33AE8">
              <w:rPr>
                <w:rFonts w:ascii="PT Astra Serif" w:hAnsi="PT Astra Serif"/>
                <w:sz w:val="20"/>
                <w:szCs w:val="20"/>
                <w:lang w:eastAsia="en-US"/>
              </w:rPr>
              <w:softHyphen/>
              <w:t>ционаров,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6" w:right="-79"/>
              <w:rPr>
                <w:rFonts w:ascii="PT Astra Serif" w:hAnsi="PT Astra Serif"/>
                <w:sz w:val="20"/>
                <w:szCs w:val="20"/>
                <w:lang w:eastAsia="en-US"/>
              </w:rPr>
            </w:pPr>
            <w:r w:rsidRPr="00D33AE8">
              <w:rPr>
                <w:rFonts w:ascii="PT Astra Serif" w:hAnsi="PT Astra Serif"/>
                <w:sz w:val="20"/>
                <w:szCs w:val="20"/>
                <w:lang w:eastAsia="en-US"/>
              </w:rPr>
              <w:t>13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0,0136</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140371,0</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1909,0</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80"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2171679,4</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tabs>
                <w:tab w:val="left" w:pos="-137"/>
                <w:tab w:val="left" w:pos="163"/>
              </w:tabs>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не идентифицированным и не за</w:t>
            </w:r>
            <w:r w:rsidRPr="00D33AE8">
              <w:rPr>
                <w:rFonts w:ascii="PT Astra Serif" w:hAnsi="PT Astra Serif"/>
                <w:sz w:val="20"/>
                <w:szCs w:val="20"/>
                <w:lang w:eastAsia="en-US"/>
              </w:rPr>
              <w:softHyphen/>
              <w:t>страхованным в системе ОМС лицам</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0,0003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59124,3</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17,7</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20161,4</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5. Паллиативная медицинская по</w:t>
            </w:r>
            <w:r w:rsidRPr="00D33AE8">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5.1. Первичная медицинская по</w:t>
            </w:r>
            <w:r w:rsidRPr="00D33AE8">
              <w:rPr>
                <w:rFonts w:ascii="PT Astra Serif" w:hAnsi="PT Astra Serif"/>
                <w:sz w:val="20"/>
                <w:szCs w:val="20"/>
                <w:lang w:eastAsia="en-US"/>
              </w:rPr>
              <w:softHyphen/>
              <w:t>мощь, в том числе доврачебная и врачебная (в том числе ветеранам боевых действий)******, всего, включая: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0,03</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40,9</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46496,5</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посещения для оказания паллиатив</w:t>
            </w:r>
            <w:r w:rsidRPr="00D33AE8">
              <w:rPr>
                <w:rFonts w:ascii="PT Astra Serif" w:hAnsi="PT Astra Serif"/>
                <w:sz w:val="20"/>
                <w:szCs w:val="20"/>
                <w:lang w:eastAsia="en-US"/>
              </w:rPr>
              <w:softHyphen/>
              <w:t>ной медицинской помощи без учёта посещений на дому патронажными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15.1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0,022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665,3</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14,6</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16649,9</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посещения на дому выездными па</w:t>
            </w:r>
            <w:r w:rsidRPr="00D33AE8">
              <w:rPr>
                <w:rFonts w:ascii="PT Astra Serif" w:hAnsi="PT Astra Serif"/>
                <w:sz w:val="20"/>
                <w:szCs w:val="20"/>
                <w:lang w:eastAsia="en-US"/>
              </w:rPr>
              <w:softHyphen/>
              <w:t>тронажными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15.2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0,008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3279,5</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26,2</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29846,6</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5.2. Оказываемая в стационарных условиях (включая койки паллиатив</w:t>
            </w:r>
            <w:r w:rsidRPr="00D33AE8">
              <w:rPr>
                <w:rFonts w:ascii="PT Astra Serif" w:hAnsi="PT Astra Serif"/>
                <w:sz w:val="20"/>
                <w:szCs w:val="20"/>
                <w:lang w:eastAsia="en-US"/>
              </w:rPr>
              <w:softHyphen/>
              <w:t>ной медицинской помощи и койки сестринского ухода), в том числе ветеранам боевых действий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койко-день</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0,092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3941,0</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362,6</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412458,6</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5.3. Оказываемая в условиях днев</w:t>
            </w:r>
            <w:r w:rsidRPr="00D33AE8">
              <w:rPr>
                <w:rFonts w:ascii="PT Astra Serif" w:hAnsi="PT Astra Serif"/>
                <w:sz w:val="20"/>
                <w:szCs w:val="20"/>
                <w:lang w:eastAsia="en-US"/>
              </w:rPr>
              <w:softHyphen/>
              <w:t>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16.1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6. Иные государственные и муници</w:t>
            </w:r>
            <w:r w:rsidRPr="00D33AE8">
              <w:rPr>
                <w:rFonts w:ascii="PT Astra Serif" w:hAnsi="PT Astra Serif"/>
                <w:sz w:val="20"/>
                <w:szCs w:val="20"/>
                <w:lang w:eastAsia="en-US"/>
              </w:rPr>
              <w:softHyphen/>
              <w:t>пальные услуги (работы)</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2491,0</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2833706,8</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7. Высокотехнологичная медицин</w:t>
            </w:r>
            <w:r w:rsidRPr="00D33AE8">
              <w:rPr>
                <w:rFonts w:ascii="PT Astra Serif" w:hAnsi="PT Astra Serif"/>
                <w:sz w:val="20"/>
                <w:szCs w:val="20"/>
                <w:lang w:eastAsia="en-US"/>
              </w:rPr>
              <w:softHyphen/>
              <w:t>ская помощь, оказываемая в меди</w:t>
            </w:r>
            <w:r w:rsidRPr="00D33AE8">
              <w:rPr>
                <w:rFonts w:ascii="PT Astra Serif" w:hAnsi="PT Astra Serif"/>
                <w:sz w:val="20"/>
                <w:szCs w:val="20"/>
                <w:lang w:eastAsia="en-US"/>
              </w:rPr>
              <w:softHyphen/>
              <w:t>цинских организациях, подведом</w:t>
            </w:r>
            <w:r w:rsidRPr="00D33AE8">
              <w:rPr>
                <w:rFonts w:ascii="PT Astra Serif" w:hAnsi="PT Astra Serif"/>
                <w:sz w:val="20"/>
                <w:szCs w:val="20"/>
                <w:lang w:eastAsia="en-US"/>
              </w:rPr>
              <w:softHyphen/>
              <w:t>ственных исполнительному органу Ульяновской области, осуществляю</w:t>
            </w:r>
            <w:r w:rsidRPr="00D33AE8">
              <w:rPr>
                <w:rFonts w:ascii="PT Astra Serif" w:hAnsi="PT Astra Serif"/>
                <w:sz w:val="20"/>
                <w:szCs w:val="20"/>
                <w:lang w:eastAsia="en-US"/>
              </w:rPr>
              <w:softHyphen/>
              <w:t>щему государственное управление</w:t>
            </w:r>
            <w:r w:rsidRPr="00D33AE8">
              <w:rPr>
                <w:rFonts w:ascii="PT Astra Serif" w:hAnsi="PT Astra Serif"/>
                <w:sz w:val="20"/>
                <w:szCs w:val="20"/>
                <w:lang w:eastAsia="en-US"/>
              </w:rPr>
              <w:br/>
              <w:t>в сфере охраны здоровья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18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7" w:right="-79"/>
              <w:rPr>
                <w:rFonts w:ascii="PT Astra Serif" w:hAnsi="PT Astra Serif" w:cs="Arial"/>
                <w:sz w:val="20"/>
                <w:szCs w:val="20"/>
                <w:lang w:eastAsia="en-US"/>
              </w:rPr>
            </w:pPr>
            <w:r w:rsidRPr="00D33AE8">
              <w:rPr>
                <w:rFonts w:ascii="PT Astra Serif" w:hAnsi="PT Astra Serif" w:cs="Arial"/>
                <w:sz w:val="20"/>
                <w:szCs w:val="20"/>
                <w:lang w:eastAsia="en-US"/>
              </w:rPr>
              <w:t>56,1</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hanging="108"/>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widowControl w:val="0"/>
              <w:autoSpaceDE w:val="0"/>
              <w:autoSpaceDN w:val="0"/>
              <w:adjustRightInd w:val="0"/>
              <w:spacing w:line="252" w:lineRule="auto"/>
              <w:ind w:left="-136" w:right="-79"/>
              <w:rPr>
                <w:rFonts w:ascii="PT Astra Serif" w:hAnsi="PT Astra Serif" w:cs="Arial"/>
                <w:sz w:val="20"/>
                <w:szCs w:val="20"/>
                <w:lang w:eastAsia="en-US"/>
              </w:rPr>
            </w:pPr>
            <w:r w:rsidRPr="00D33AE8">
              <w:rPr>
                <w:rFonts w:ascii="PT Astra Serif" w:hAnsi="PT Astra Serif" w:cs="Arial"/>
                <w:sz w:val="20"/>
                <w:szCs w:val="20"/>
                <w:lang w:eastAsia="en-US"/>
              </w:rPr>
              <w:t>63814,0</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D33AE8">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widowControl w:val="0"/>
              <w:autoSpaceDE w:val="0"/>
              <w:autoSpaceDN w:val="0"/>
              <w:adjustRightInd w:val="0"/>
              <w:spacing w:line="252" w:lineRule="auto"/>
              <w:rPr>
                <w:rFonts w:ascii="PT Astra Serif" w:hAnsi="PT Astra Serif" w:cs="Arial"/>
                <w:sz w:val="20"/>
                <w:szCs w:val="20"/>
                <w:lang w:eastAsia="en-US"/>
              </w:rPr>
            </w:pPr>
            <w:r w:rsidRPr="00D33AE8">
              <w:rPr>
                <w:rFonts w:ascii="PT Astra Serif" w:hAnsi="PT Astra Serif" w:cs="Calibri"/>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II. Средства областного бюджета Ульяновской области на приобрете</w:t>
            </w:r>
            <w:r w:rsidRPr="00D33AE8">
              <w:rPr>
                <w:rFonts w:ascii="PT Astra Serif" w:hAnsi="PT Astra Serif"/>
                <w:sz w:val="20"/>
                <w:szCs w:val="20"/>
                <w:lang w:eastAsia="en-US"/>
              </w:rPr>
              <w:softHyphen/>
              <w:t xml:space="preserve">ние медицинского оборудования для </w:t>
            </w:r>
            <w:r w:rsidRPr="00D33AE8">
              <w:rPr>
                <w:rFonts w:ascii="PT Astra Serif" w:hAnsi="PT Astra Serif"/>
                <w:sz w:val="20"/>
                <w:szCs w:val="20"/>
                <w:lang w:eastAsia="en-US"/>
              </w:rPr>
              <w:lastRenderedPageBreak/>
              <w:t>медицинских организаций, работаю</w:t>
            </w:r>
            <w:r w:rsidRPr="00D33AE8">
              <w:rPr>
                <w:rFonts w:ascii="PT Astra Serif" w:hAnsi="PT Astra Serif"/>
                <w:sz w:val="20"/>
                <w:szCs w:val="20"/>
                <w:lang w:eastAsia="en-US"/>
              </w:rPr>
              <w:softHyphen/>
              <w:t xml:space="preserve">щих в системе ОМС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lastRenderedPageBreak/>
              <w:t>19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hanging="108"/>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6" w:right="-79"/>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firstLine="34"/>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 xml:space="preserve">III. Медицинская помощь в рамках территориальной программы ОМС, в том числе: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20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24212,2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6" w:right="-79"/>
              <w:rPr>
                <w:rFonts w:ascii="PT Astra Serif" w:hAnsi="PT Astra Serif"/>
                <w:sz w:val="20"/>
                <w:szCs w:val="20"/>
                <w:lang w:eastAsia="en-US"/>
              </w:rPr>
            </w:pPr>
            <w:r w:rsidRPr="00D33AE8">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28147549,2</w:t>
            </w:r>
          </w:p>
          <w:p w:rsidR="00585463" w:rsidRPr="00D33AE8" w:rsidRDefault="00585463" w:rsidP="00080045">
            <w:pPr>
              <w:spacing w:line="252" w:lineRule="auto"/>
              <w:ind w:left="-137" w:right="-79"/>
              <w:rPr>
                <w:rFonts w:ascii="PT Astra Serif" w:hAnsi="PT Astra Serif" w:cs="Calibri"/>
                <w:sz w:val="20"/>
                <w:szCs w:val="20"/>
                <w:lang w:eastAsia="en-US"/>
              </w:rPr>
            </w:pP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80,91</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1. Скорая, в том числе скорая специ</w:t>
            </w:r>
            <w:r w:rsidRPr="00D33AE8">
              <w:rPr>
                <w:rFonts w:ascii="PT Astra Serif" w:hAnsi="PT Astra Serif"/>
                <w:sz w:val="20"/>
                <w:szCs w:val="20"/>
                <w:lang w:eastAsia="en-US"/>
              </w:rPr>
              <w:softHyphen/>
              <w:t>ализированная, медицинская по</w:t>
            </w:r>
            <w:r w:rsidRPr="00D33AE8">
              <w:rPr>
                <w:rFonts w:ascii="PT Astra Serif" w:hAnsi="PT Astra Serif"/>
                <w:sz w:val="20"/>
                <w:szCs w:val="20"/>
                <w:lang w:eastAsia="en-US"/>
              </w:rPr>
              <w:softHyphen/>
              <w:t>мощь (сумма строк 37 + 51 + 67)</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21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0,29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bCs/>
                <w:sz w:val="20"/>
                <w:szCs w:val="20"/>
                <w:lang w:eastAsia="en-US"/>
              </w:rPr>
            </w:pPr>
            <w:r w:rsidRPr="00D33AE8">
              <w:rPr>
                <w:rFonts w:ascii="PT Astra Serif" w:hAnsi="PT Astra Serif" w:cs="Calibri"/>
                <w:sz w:val="20"/>
                <w:szCs w:val="20"/>
              </w:rPr>
              <w:t>5030,0</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cs="Calibri"/>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cs="Calibri"/>
                <w:sz w:val="20"/>
                <w:szCs w:val="20"/>
              </w:rPr>
              <w:t>1458,7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6" w:right="-79"/>
              <w:rPr>
                <w:rFonts w:ascii="PT Astra Serif" w:hAnsi="PT Astra Serif"/>
                <w:sz w:val="20"/>
                <w:szCs w:val="20"/>
                <w:lang w:eastAsia="en-US"/>
              </w:rPr>
            </w:pPr>
            <w:r w:rsidRPr="00D33AE8">
              <w:rPr>
                <w:rFonts w:ascii="PT Astra Serif" w:hAnsi="PT Astra Serif" w:cs="Calibri"/>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cs="Calibri"/>
                <w:sz w:val="20"/>
                <w:szCs w:val="20"/>
              </w:rPr>
              <w:t>1695794,1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 Первичная медико-санитарная по</w:t>
            </w:r>
            <w:r w:rsidRPr="00D33AE8">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2.1.1. Посещения с профилактиче</w:t>
            </w:r>
            <w:r w:rsidRPr="00D33AE8">
              <w:rPr>
                <w:rFonts w:ascii="PT Astra Serif" w:hAnsi="PT Astra Serif"/>
                <w:sz w:val="20"/>
                <w:szCs w:val="20"/>
                <w:lang w:eastAsia="en-US"/>
              </w:rPr>
              <w:softHyphen/>
              <w:t>скими и иными целями, всего (сумма строк 39.1 + 53.1 + 69.1), из них: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посещение/</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bCs/>
                <w:sz w:val="20"/>
                <w:szCs w:val="20"/>
                <w:lang w:eastAsia="en-US"/>
              </w:rPr>
            </w:pPr>
            <w:r w:rsidRPr="00D33AE8">
              <w:rPr>
                <w:rFonts w:ascii="PT Astra Serif" w:hAnsi="PT Astra Serif" w:cs="Calibri"/>
                <w:bCs/>
                <w:sz w:val="20"/>
                <w:szCs w:val="20"/>
                <w:lang w:eastAsia="en-US"/>
              </w:rPr>
              <w:t>3,537623</w:t>
            </w:r>
          </w:p>
          <w:p w:rsidR="00585463" w:rsidRPr="00D33AE8" w:rsidRDefault="00585463" w:rsidP="00080045">
            <w:pPr>
              <w:spacing w:line="244" w:lineRule="auto"/>
              <w:ind w:left="-137" w:right="-79"/>
              <w:rPr>
                <w:rFonts w:ascii="PT Astra Serif" w:hAnsi="PT Astra Serif" w:cs="Calibri"/>
                <w:b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1182,3</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4182,4</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4862211,2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для проведения профилактических медицинских осмотров (сумма строк 39.1.1 + 53.1.1 + 69.1.1)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23.1.1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0,266791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cs="Calibri"/>
                <w:sz w:val="20"/>
                <w:szCs w:val="20"/>
              </w:rPr>
              <w:t>3063,2</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817,2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950066,8</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для проведения диспансеризации, всего (сумма строк 39.1.2 + 53.1.2 + 69.1.2)*******,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23.1.2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0,432393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sz w:val="20"/>
                <w:szCs w:val="20"/>
                <w:lang w:eastAsia="en-US"/>
              </w:rPr>
            </w:pPr>
            <w:r w:rsidRPr="00D33AE8">
              <w:rPr>
                <w:rFonts w:ascii="PT Astra Serif" w:hAnsi="PT Astra Serif" w:cs="Calibri"/>
                <w:sz w:val="20"/>
                <w:szCs w:val="20"/>
              </w:rPr>
              <w:t>3743,7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1618,7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1881856,9</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для проведения углублённой диспан</w:t>
            </w:r>
            <w:r w:rsidRPr="00D33AE8">
              <w:rPr>
                <w:rFonts w:ascii="PT Astra Serif" w:hAnsi="PT Astra Serif"/>
                <w:sz w:val="20"/>
                <w:szCs w:val="20"/>
                <w:lang w:eastAsia="en-US"/>
              </w:rPr>
              <w:softHyphen/>
              <w:t>серизации (сумма строк 39.1.2.1 + 53.1.2.1 + 69.1.2.1)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23.1.2.1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0,050758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1618,7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lang w:eastAsia="en-US"/>
              </w:rPr>
            </w:pPr>
            <w:r w:rsidRPr="00D33AE8">
              <w:rPr>
                <w:rFonts w:ascii="PT Astra Serif" w:hAnsi="PT Astra Serif" w:cs="Calibri"/>
                <w:sz w:val="20"/>
                <w:szCs w:val="20"/>
              </w:rPr>
              <w:t>82,2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bCs/>
                <w:sz w:val="20"/>
                <w:szCs w:val="20"/>
                <w:lang w:eastAsia="en-US"/>
              </w:rPr>
            </w:pPr>
            <w:r w:rsidRPr="00D33AE8">
              <w:rPr>
                <w:rFonts w:ascii="PT Astra Serif" w:hAnsi="PT Astra Serif" w:cs="Calibri"/>
                <w:sz w:val="20"/>
                <w:szCs w:val="20"/>
              </w:rPr>
              <w:t>95516,2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для оценки репродуктивного здоро</w:t>
            </w:r>
            <w:r w:rsidRPr="00D33AE8">
              <w:rPr>
                <w:rFonts w:ascii="PT Astra Serif" w:hAnsi="PT Astra Serif"/>
                <w:sz w:val="20"/>
                <w:szCs w:val="20"/>
                <w:lang w:eastAsia="en-US"/>
              </w:rPr>
              <w:softHyphen/>
              <w:t>вья (сумма строк 39.1.3 + 53.1.3 + 69.1.3) ********,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23.1.3</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0,159934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2154,0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344,5</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400491,1</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женщин (сумма строк 39.1.3.1 + 53.1.3.1 + 69.1.3.1)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23.1.3.1</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w:t>
            </w:r>
            <w:r w:rsidRPr="00D33AE8">
              <w:rPr>
                <w:rFonts w:ascii="PT Astra Serif" w:hAnsi="PT Astra Serif"/>
                <w:sz w:val="20"/>
                <w:szCs w:val="20"/>
                <w:lang w:val="en-US" w:eastAsia="en-US"/>
              </w:rPr>
              <w:t>0</w:t>
            </w:r>
            <w:r w:rsidRPr="00D33AE8">
              <w:rPr>
                <w:rFonts w:ascii="PT Astra Serif" w:hAnsi="PT Astra Serif"/>
                <w:sz w:val="20"/>
                <w:szCs w:val="20"/>
                <w:lang w:eastAsia="en-US"/>
              </w:rPr>
              <w:t>81931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3413,4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279,7</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325119,5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мужчин (сумма строк 39.1.3.2 + 53.1.3.2 + 69.1.3.2)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23.1.3.2</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0,078003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831,2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64,8</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75374,0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для посещений с иными целями (сумма строк 39.1.4 + 53.1.4 + 69.1.4)</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23.1.4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2,678505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sz w:val="20"/>
                <w:szCs w:val="20"/>
                <w:lang w:eastAsia="en-US"/>
              </w:rPr>
            </w:pPr>
            <w:r w:rsidRPr="00D33AE8">
              <w:rPr>
                <w:rFonts w:ascii="PT Astra Serif" w:hAnsi="PT Astra Serif" w:cs="Calibri"/>
                <w:sz w:val="20"/>
                <w:szCs w:val="20"/>
              </w:rPr>
              <w:t>523,4</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lang w:eastAsia="en-US"/>
              </w:rPr>
            </w:pPr>
            <w:r w:rsidRPr="00D33AE8">
              <w:rPr>
                <w:rFonts w:ascii="PT Astra Serif" w:hAnsi="PT Astra Serif" w:cs="Calibri"/>
                <w:sz w:val="20"/>
                <w:szCs w:val="20"/>
              </w:rPr>
              <w:t>1401,9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bCs/>
                <w:sz w:val="20"/>
                <w:szCs w:val="20"/>
                <w:lang w:eastAsia="en-US"/>
              </w:rPr>
            </w:pPr>
            <w:r w:rsidRPr="00D33AE8">
              <w:rPr>
                <w:rFonts w:ascii="PT Astra Serif" w:hAnsi="PT Astra Serif" w:cs="Calibri"/>
                <w:sz w:val="20"/>
                <w:szCs w:val="20"/>
              </w:rPr>
              <w:t>1629796,4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2.1.2. В неотложной форме (сумма строк 39.2 + 53.2 + 69.2)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0,54</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1149,7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lang w:eastAsia="en-US"/>
              </w:rPr>
            </w:pPr>
            <w:r w:rsidRPr="00D33AE8">
              <w:rPr>
                <w:rFonts w:ascii="PT Astra Serif" w:hAnsi="PT Astra Serif" w:cs="Calibri"/>
                <w:sz w:val="20"/>
                <w:szCs w:val="20"/>
              </w:rPr>
              <w:t>620,8</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bCs/>
                <w:sz w:val="20"/>
                <w:szCs w:val="20"/>
                <w:lang w:eastAsia="en-US"/>
              </w:rPr>
            </w:pPr>
            <w:r w:rsidRPr="00D33AE8">
              <w:rPr>
                <w:rFonts w:ascii="PT Astra Serif" w:hAnsi="PT Astra Serif" w:cs="Calibri"/>
                <w:sz w:val="20"/>
                <w:szCs w:val="20"/>
              </w:rPr>
              <w:t>721748,3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2.1</w:t>
            </w:r>
            <w:r w:rsidRPr="00D33AE8">
              <w:rPr>
                <w:rFonts w:ascii="PT Astra Serif" w:hAnsi="PT Astra Serif"/>
                <w:spacing w:val="-4"/>
                <w:sz w:val="20"/>
                <w:szCs w:val="20"/>
                <w:lang w:eastAsia="en-US"/>
              </w:rPr>
              <w:t>.3. В связи с заболеваниями (обра</w:t>
            </w:r>
            <w:r w:rsidRPr="00D33AE8">
              <w:rPr>
                <w:rFonts w:ascii="PT Astra Serif" w:hAnsi="PT Astra Serif"/>
                <w:spacing w:val="-4"/>
                <w:sz w:val="20"/>
                <w:szCs w:val="20"/>
                <w:lang w:eastAsia="en-US"/>
              </w:rPr>
              <w:softHyphen/>
              <w:t>щений), всего (сумма строк 39.3 + 53.3 + 69.3)</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sz w:val="20"/>
                <w:szCs w:val="20"/>
                <w:lang w:eastAsia="en-US"/>
              </w:rPr>
            </w:pPr>
            <w:r w:rsidRPr="00D33AE8">
              <w:rPr>
                <w:rFonts w:ascii="PT Astra Serif" w:hAnsi="PT Astra Serif" w:cs="Calibri"/>
                <w:sz w:val="20"/>
                <w:szCs w:val="20"/>
                <w:lang w:eastAsia="en-US"/>
              </w:rPr>
              <w:t>1,143086</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bCs/>
                <w:sz w:val="20"/>
                <w:szCs w:val="20"/>
                <w:lang w:eastAsia="en-US"/>
              </w:rPr>
            </w:pPr>
            <w:r w:rsidRPr="00D33AE8">
              <w:rPr>
                <w:rFonts w:ascii="PT Astra Serif" w:hAnsi="PT Astra Serif" w:cs="Calibri"/>
                <w:sz w:val="20"/>
                <w:szCs w:val="20"/>
              </w:rPr>
              <w:t>2613,2</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2987,1</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sz w:val="20"/>
                <w:szCs w:val="20"/>
                <w:lang w:eastAsia="en-US"/>
              </w:rPr>
            </w:pPr>
            <w:r w:rsidRPr="00D33AE8">
              <w:rPr>
                <w:rFonts w:ascii="PT Astra Serif" w:hAnsi="PT Astra Serif" w:cs="Calibri"/>
                <w:sz w:val="20"/>
                <w:szCs w:val="20"/>
              </w:rPr>
              <w:t>3472627,3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lastRenderedPageBreak/>
              <w:t>компьютерная томография (сумма строк 39.3.1 + 53.3.1 + 69.3.1)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bCs/>
                <w:sz w:val="20"/>
                <w:szCs w:val="20"/>
                <w:lang w:eastAsia="en-US"/>
              </w:rPr>
            </w:pPr>
            <w:r w:rsidRPr="00D33AE8">
              <w:rPr>
                <w:rFonts w:ascii="PT Astra Serif" w:hAnsi="PT Astra Serif"/>
                <w:bCs/>
                <w:sz w:val="20"/>
                <w:szCs w:val="20"/>
                <w:lang w:eastAsia="en-US"/>
              </w:rPr>
              <w:t>0,060619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4019,8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lang w:eastAsia="en-US"/>
              </w:rPr>
            </w:pPr>
            <w:r w:rsidRPr="00D33AE8">
              <w:rPr>
                <w:rFonts w:ascii="PT Astra Serif" w:hAnsi="PT Astra Serif" w:cs="Calibri"/>
                <w:sz w:val="20"/>
                <w:szCs w:val="20"/>
              </w:rPr>
              <w:t>243,7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bCs/>
                <w:sz w:val="20"/>
                <w:szCs w:val="20"/>
                <w:lang w:eastAsia="en-US"/>
              </w:rPr>
            </w:pPr>
            <w:r w:rsidRPr="00D33AE8">
              <w:rPr>
                <w:rFonts w:ascii="PT Astra Serif" w:hAnsi="PT Astra Serif" w:cs="Calibri"/>
                <w:sz w:val="20"/>
                <w:szCs w:val="20"/>
              </w:rPr>
              <w:t>283279,3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магнитно-резонансная томография (сумма строк 39.3.2 + 53.3.2 + 69.3.2)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bCs/>
                <w:sz w:val="20"/>
                <w:szCs w:val="20"/>
                <w:lang w:eastAsia="en-US"/>
              </w:rPr>
            </w:pPr>
            <w:r w:rsidRPr="00D33AE8">
              <w:rPr>
                <w:rFonts w:ascii="PT Astra Serif" w:hAnsi="PT Astra Serif"/>
                <w:bCs/>
                <w:sz w:val="20"/>
                <w:szCs w:val="20"/>
                <w:lang w:eastAsia="en-US"/>
              </w:rPr>
              <w:t>0,023135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5488,6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127,0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bCs/>
                <w:sz w:val="20"/>
                <w:szCs w:val="20"/>
                <w:lang w:eastAsia="en-US"/>
              </w:rPr>
            </w:pPr>
            <w:r w:rsidRPr="00D33AE8">
              <w:rPr>
                <w:rFonts w:ascii="PT Astra Serif" w:hAnsi="PT Astra Serif" w:cs="Calibri"/>
                <w:sz w:val="20"/>
                <w:szCs w:val="20"/>
              </w:rPr>
              <w:t>147615,9</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ультразвуковое исследование сер</w:t>
            </w:r>
            <w:r w:rsidRPr="00D33AE8">
              <w:rPr>
                <w:rFonts w:ascii="PT Astra Serif" w:hAnsi="PT Astra Serif"/>
                <w:sz w:val="20"/>
                <w:szCs w:val="20"/>
                <w:lang w:eastAsia="en-US"/>
              </w:rPr>
              <w:softHyphen/>
              <w:t>дечно-сосудистой системы (сумма строк 39.3.3 + 53.3.3 + 69.3.3)</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23.3.3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bCs/>
                <w:sz w:val="20"/>
                <w:szCs w:val="20"/>
                <w:lang w:eastAsia="en-US"/>
              </w:rPr>
            </w:pPr>
            <w:r w:rsidRPr="00D33AE8">
              <w:rPr>
                <w:rFonts w:ascii="PT Astra Serif" w:hAnsi="PT Astra Serif"/>
                <w:bCs/>
                <w:sz w:val="20"/>
                <w:szCs w:val="20"/>
                <w:lang w:eastAsia="en-US"/>
              </w:rPr>
              <w:t>0,128528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811,7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lang w:eastAsia="en-US"/>
              </w:rPr>
            </w:pPr>
            <w:r w:rsidRPr="00D33AE8">
              <w:rPr>
                <w:rFonts w:ascii="PT Astra Serif" w:hAnsi="PT Astra Serif" w:cs="Calibri"/>
                <w:sz w:val="20"/>
                <w:szCs w:val="20"/>
              </w:rPr>
              <w:t>104,3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cs="Calibri"/>
                <w:bCs/>
                <w:sz w:val="20"/>
                <w:szCs w:val="20"/>
                <w:lang w:eastAsia="en-US"/>
              </w:rPr>
            </w:pPr>
            <w:r w:rsidRPr="00D33AE8">
              <w:rPr>
                <w:rFonts w:ascii="PT Astra Serif" w:hAnsi="PT Astra Serif" w:cs="Calibri"/>
                <w:sz w:val="20"/>
                <w:szCs w:val="20"/>
              </w:rPr>
              <w:t>121283,4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эндоскопическое диагностическое исследование (сумма строк 39.3.4 + 53.3.4 + 69.3.4)</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23.3.4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0,037139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1488,4</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55,3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64261,7</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молекулярно-генетическое исследо</w:t>
            </w:r>
            <w:r w:rsidRPr="00D33AE8">
              <w:rPr>
                <w:rFonts w:ascii="PT Astra Serif" w:hAnsi="PT Astra Serif"/>
                <w:sz w:val="20"/>
                <w:szCs w:val="20"/>
                <w:lang w:eastAsia="en-US"/>
              </w:rPr>
              <w:softHyphen/>
              <w:t>вание с целью диагностики онколо</w:t>
            </w:r>
            <w:r w:rsidRPr="00D33AE8">
              <w:rPr>
                <w:rFonts w:ascii="PT Astra Serif" w:hAnsi="PT Astra Serif"/>
                <w:sz w:val="20"/>
                <w:szCs w:val="20"/>
                <w:lang w:eastAsia="en-US"/>
              </w:rPr>
              <w:softHyphen/>
              <w:t>гических заболеваний (сумма строк 39.3.5 + 53.3.5 + 69.3.5)</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23.3.5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0,001362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cs="Calibri"/>
                <w:sz w:val="20"/>
                <w:szCs w:val="20"/>
              </w:rPr>
              <w:t>12499,5</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17,0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19786,7</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патологоанатомическое исследова</w:t>
            </w:r>
            <w:r w:rsidRPr="00D33AE8">
              <w:rPr>
                <w:rFonts w:ascii="PT Astra Serif" w:hAnsi="PT Astra Serif"/>
                <w:sz w:val="20"/>
                <w:szCs w:val="20"/>
                <w:lang w:eastAsia="en-US"/>
              </w:rPr>
              <w:softHyphen/>
              <w:t xml:space="preserve">ние биопсийного (операционного) материала с целью диагностики </w:t>
            </w:r>
            <w:r w:rsidRPr="00D33AE8">
              <w:rPr>
                <w:rFonts w:ascii="PT Astra Serif" w:hAnsi="PT Astra Serif"/>
                <w:sz w:val="20"/>
                <w:szCs w:val="20"/>
                <w:lang w:eastAsia="en-US"/>
              </w:rPr>
              <w:br/>
              <w:t>он</w:t>
            </w:r>
            <w:r w:rsidRPr="00D33AE8">
              <w:rPr>
                <w:rFonts w:ascii="PT Astra Serif" w:hAnsi="PT Astra Serif"/>
                <w:sz w:val="20"/>
                <w:szCs w:val="20"/>
                <w:lang w:eastAsia="en-US"/>
              </w:rPr>
              <w:softHyphen/>
              <w:t>кологических заболеваний и под</w:t>
            </w:r>
            <w:r w:rsidRPr="00D33AE8">
              <w:rPr>
                <w:rFonts w:ascii="PT Astra Serif" w:hAnsi="PT Astra Serif"/>
                <w:sz w:val="20"/>
                <w:szCs w:val="20"/>
                <w:lang w:eastAsia="en-US"/>
              </w:rPr>
              <w:softHyphen/>
              <w:t>бора противоопухолевой лекар</w:t>
            </w:r>
            <w:r w:rsidRPr="00D33AE8">
              <w:rPr>
                <w:rFonts w:ascii="PT Astra Serif" w:hAnsi="PT Astra Serif"/>
                <w:sz w:val="20"/>
                <w:szCs w:val="20"/>
                <w:lang w:eastAsia="en-US"/>
              </w:rPr>
              <w:softHyphen/>
              <w:t>ственной терапии (сумма строк 39.3.6 + 53.3.6 + 69.3.6)</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23.3.6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0,028458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cs="Calibri"/>
                <w:sz w:val="20"/>
                <w:szCs w:val="20"/>
              </w:rPr>
              <w:t>3082,6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87,7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101984,7</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позитронно-эмиссионная  компьютерная томография при онкологических заболеваниях (сумма строк 39.3.7 + 53.3.7 + 69.3.7)</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23.3.7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0,002086</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38866,7</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81,1</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94251,7</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однофотонная эмиссионная компьютерная томография (сумма строк 39.3.8 + 53.3.8 + 69.3.8)</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23.3.8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0,003622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5680,4</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cs="Calibri"/>
                <w:sz w:val="20"/>
                <w:szCs w:val="20"/>
              </w:rPr>
              <w:t>20,6</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23920,2</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школа сахарного диабета (сумма строк 39.3.9 + 53.3.9 + 69.3.9)</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23.3.9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0,005702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1548,1</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cs="Calibri"/>
                <w:sz w:val="20"/>
                <w:szCs w:val="20"/>
              </w:rPr>
              <w:t>8,8</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10262,4</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2.1.4. Диспансерное наблюдение (сумма строк 39.4 + 53.4 + 69.4) *******, 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0,261736</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Cs/>
                <w:sz w:val="20"/>
                <w:szCs w:val="20"/>
                <w:lang w:eastAsia="en-US"/>
              </w:rPr>
            </w:pPr>
            <w:r w:rsidRPr="00D33AE8">
              <w:rPr>
                <w:rFonts w:ascii="PT Astra Serif" w:hAnsi="PT Astra Serif" w:cs="Calibri"/>
                <w:sz w:val="20"/>
                <w:szCs w:val="20"/>
              </w:rPr>
              <w:t>3110,6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814,2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946487,1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left"/>
              <w:rPr>
                <w:rFonts w:ascii="PT Astra Serif" w:hAnsi="PT Astra Serif"/>
                <w:sz w:val="20"/>
                <w:szCs w:val="20"/>
                <w:lang w:eastAsia="en-US"/>
              </w:rPr>
            </w:pPr>
            <w:r w:rsidRPr="00D33AE8">
              <w:rPr>
                <w:rFonts w:ascii="PT Astra Serif" w:hAnsi="PT Astra Serif"/>
                <w:sz w:val="20"/>
                <w:szCs w:val="20"/>
                <w:lang w:eastAsia="en-US"/>
              </w:rPr>
              <w:t>онкологических заболеваний (сумма строк 39.4.1 + 53.4.1 + 69.4.1)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0,045050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4391,8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197,8</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230007,3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left"/>
              <w:rPr>
                <w:rFonts w:ascii="PT Astra Serif" w:hAnsi="PT Astra Serif"/>
                <w:sz w:val="20"/>
                <w:szCs w:val="20"/>
                <w:lang w:eastAsia="en-US"/>
              </w:rPr>
            </w:pPr>
            <w:r w:rsidRPr="00D33AE8">
              <w:rPr>
                <w:rFonts w:ascii="PT Astra Serif" w:hAnsi="PT Astra Serif"/>
                <w:sz w:val="20"/>
                <w:szCs w:val="20"/>
                <w:lang w:eastAsia="en-US"/>
              </w:rPr>
              <w:t>сахарного диабета (сумма строк 39.4.2 + 53.4.2 + 69.4.2)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0,059800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1658,1</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99,2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115271,1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left"/>
              <w:rPr>
                <w:rFonts w:ascii="PT Astra Serif" w:hAnsi="PT Astra Serif"/>
                <w:sz w:val="20"/>
                <w:szCs w:val="20"/>
                <w:lang w:eastAsia="en-US"/>
              </w:rPr>
            </w:pPr>
            <w:r w:rsidRPr="00D33AE8">
              <w:rPr>
                <w:rFonts w:ascii="PT Astra Serif" w:hAnsi="PT Astra Serif"/>
                <w:sz w:val="20"/>
                <w:szCs w:val="20"/>
                <w:lang w:eastAsia="en-US"/>
              </w:rPr>
              <w:t xml:space="preserve">болезней системы кровообращения </w:t>
            </w:r>
            <w:r w:rsidRPr="00D33AE8">
              <w:rPr>
                <w:rFonts w:ascii="PT Astra Serif" w:hAnsi="PT Astra Serif"/>
                <w:sz w:val="20"/>
                <w:szCs w:val="20"/>
                <w:lang w:eastAsia="en-US"/>
              </w:rPr>
              <w:lastRenderedPageBreak/>
              <w:t>(сумма строк 39.4.3 + 53.4.3 + 69.4.3)</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23.4.3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 xml:space="preserve">комплексное </w:t>
            </w:r>
            <w:r w:rsidRPr="00D33AE8">
              <w:rPr>
                <w:rFonts w:ascii="PT Astra Serif" w:hAnsi="PT Astra Serif"/>
                <w:sz w:val="20"/>
                <w:szCs w:val="20"/>
                <w:lang w:eastAsia="en-US"/>
              </w:rPr>
              <w:lastRenderedPageBreak/>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lastRenderedPageBreak/>
              <w:t>0,125210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3687,1</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cs="Calibri"/>
                <w:sz w:val="20"/>
                <w:szCs w:val="20"/>
                <w:lang w:eastAsia="en-US"/>
              </w:rPr>
            </w:pPr>
            <w:r w:rsidRPr="00D33AE8">
              <w:rPr>
                <w:rFonts w:ascii="PT Astra Serif" w:hAnsi="PT Astra Serif" w:cs="Calibri"/>
                <w:sz w:val="20"/>
                <w:szCs w:val="20"/>
              </w:rPr>
              <w:t>461,7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536698,0</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2.1.5. Посещения с профилактическими целями центров здоровья (сумма строк 39.5 + 53.5 + 69.5)</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23.5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0,024483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1355,2</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cs="Calibri"/>
                <w:sz w:val="20"/>
                <w:szCs w:val="20"/>
              </w:rPr>
              <w:t>33,2</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cs="Calibri"/>
                <w:sz w:val="20"/>
                <w:szCs w:val="20"/>
              </w:rPr>
              <w:t>38573,1</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2.2. В условиях дневных стациона</w:t>
            </w:r>
            <w:r w:rsidRPr="00D33AE8">
              <w:rPr>
                <w:rFonts w:ascii="PT Astra Serif" w:hAnsi="PT Astra Serif"/>
                <w:sz w:val="20"/>
                <w:szCs w:val="20"/>
                <w:lang w:eastAsia="en-US"/>
              </w:rPr>
              <w:softHyphen/>
              <w:t xml:space="preserve">ров, за исключением медицинской </w:t>
            </w:r>
            <w:r w:rsidRPr="00D33AE8">
              <w:rPr>
                <w:rFonts w:ascii="PT Astra Serif" w:hAnsi="PT Astra Serif"/>
                <w:spacing w:val="-4"/>
                <w:sz w:val="20"/>
                <w:szCs w:val="20"/>
                <w:lang w:eastAsia="en-US"/>
              </w:rPr>
              <w:t>реабилитации (сумма строк 40 + 54 +</w:t>
            </w:r>
            <w:r w:rsidRPr="00D33AE8">
              <w:rPr>
                <w:rFonts w:ascii="PT Astra Serif" w:hAnsi="PT Astra Serif"/>
                <w:sz w:val="20"/>
                <w:szCs w:val="20"/>
                <w:lang w:eastAsia="en-US"/>
              </w:rPr>
              <w:t xml:space="preserve"> 70),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2.2.1. Медицинская помощь по про</w:t>
            </w:r>
            <w:r w:rsidRPr="00D33AE8">
              <w:rPr>
                <w:rFonts w:ascii="PT Astra Serif" w:hAnsi="PT Astra Serif"/>
                <w:sz w:val="20"/>
                <w:szCs w:val="20"/>
                <w:lang w:eastAsia="en-US"/>
              </w:rPr>
              <w:softHyphen/>
              <w:t>филю «онкология» (сумма строк 40.1 + 54.1 + 70.1)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2.2.2. Медицинская помощь при экс</w:t>
            </w:r>
            <w:r w:rsidRPr="00D33AE8">
              <w:rPr>
                <w:rFonts w:ascii="PT Astra Serif" w:hAnsi="PT Astra Serif"/>
                <w:sz w:val="20"/>
                <w:szCs w:val="20"/>
                <w:lang w:eastAsia="en-US"/>
              </w:rPr>
              <w:softHyphen/>
              <w:t>тракорпоральном оплодотворении (сумма строк 40.2 + 54.2 + 70.2)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24.2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3. Медицинская помощь в условиях дневных стационаров (первичная ме</w:t>
            </w:r>
            <w:r w:rsidRPr="00D33AE8">
              <w:rPr>
                <w:rFonts w:ascii="PT Astra Serif" w:hAnsi="PT Astra Serif"/>
                <w:spacing w:val="-4"/>
                <w:sz w:val="20"/>
                <w:szCs w:val="20"/>
                <w:lang w:eastAsia="en-US"/>
              </w:rPr>
              <w:softHyphen/>
              <w:t>дико-санитарная по</w:t>
            </w:r>
            <w:r w:rsidRPr="00D33AE8">
              <w:rPr>
                <w:rFonts w:ascii="PT Astra Serif" w:hAnsi="PT Astra Serif"/>
                <w:spacing w:val="-4"/>
                <w:sz w:val="20"/>
                <w:szCs w:val="20"/>
                <w:lang w:eastAsia="en-US"/>
              </w:rPr>
              <w:softHyphen/>
              <w:t>мощь, специали</w:t>
            </w:r>
            <w:r w:rsidRPr="00D33AE8">
              <w:rPr>
                <w:rFonts w:ascii="PT Astra Serif" w:hAnsi="PT Astra Serif"/>
                <w:spacing w:val="-4"/>
                <w:sz w:val="20"/>
                <w:szCs w:val="20"/>
                <w:lang w:eastAsia="en-US"/>
              </w:rPr>
              <w:softHyphen/>
              <w:t>зированная медицин</w:t>
            </w:r>
            <w:r w:rsidRPr="00D33AE8">
              <w:rPr>
                <w:rFonts w:ascii="PT Astra Serif" w:hAnsi="PT Astra Serif"/>
                <w:spacing w:val="-4"/>
                <w:sz w:val="20"/>
                <w:szCs w:val="20"/>
                <w:lang w:eastAsia="en-US"/>
              </w:rPr>
              <w:softHyphen/>
              <w:t xml:space="preserve">ская помощь), </w:t>
            </w:r>
            <w:r w:rsidRPr="00D33AE8">
              <w:rPr>
                <w:rFonts w:ascii="PT Astra Serif" w:hAnsi="PT Astra Serif"/>
                <w:spacing w:val="-4"/>
                <w:sz w:val="20"/>
                <w:szCs w:val="20"/>
                <w:lang w:eastAsia="en-US"/>
              </w:rPr>
              <w:br/>
              <w:t>за исключением меди</w:t>
            </w:r>
            <w:r w:rsidRPr="00D33AE8">
              <w:rPr>
                <w:rFonts w:ascii="PT Astra Serif" w:hAnsi="PT Astra Serif"/>
                <w:spacing w:val="-4"/>
                <w:sz w:val="20"/>
                <w:szCs w:val="20"/>
                <w:lang w:eastAsia="en-US"/>
              </w:rPr>
              <w:softHyphen/>
              <w:t>цинской реаби</w:t>
            </w:r>
            <w:r w:rsidRPr="00D33AE8">
              <w:rPr>
                <w:rFonts w:ascii="PT Astra Serif" w:hAnsi="PT Astra Serif"/>
                <w:spacing w:val="-4"/>
                <w:sz w:val="20"/>
                <w:szCs w:val="20"/>
                <w:lang w:eastAsia="en-US"/>
              </w:rPr>
              <w:softHyphen/>
              <w:t>литации (сумма строк 24 +27),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0,067347</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cs="Calibri"/>
                <w:sz w:val="20"/>
                <w:szCs w:val="20"/>
              </w:rPr>
              <w:t>33832,8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2278,5</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2648871,4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3.1. Медицинская помощь по про</w:t>
            </w:r>
            <w:r w:rsidRPr="00D33AE8">
              <w:rPr>
                <w:rFonts w:ascii="PT Astra Serif" w:hAnsi="PT Astra Serif"/>
                <w:spacing w:val="-4"/>
                <w:sz w:val="20"/>
                <w:szCs w:val="20"/>
                <w:lang w:eastAsia="en-US"/>
              </w:rPr>
              <w:softHyphen/>
            </w:r>
            <w:r w:rsidRPr="00D33AE8">
              <w:rPr>
                <w:rFonts w:ascii="PT Astra Serif" w:hAnsi="PT Astra Serif"/>
                <w:sz w:val="20"/>
                <w:szCs w:val="20"/>
                <w:lang w:eastAsia="en-US"/>
              </w:rPr>
              <w:t>филю «онкология» (сумма строк 24.1 +</w:t>
            </w:r>
            <w:r w:rsidRPr="00D33AE8">
              <w:rPr>
                <w:rFonts w:ascii="PT Astra Serif" w:hAnsi="PT Astra Serif"/>
                <w:spacing w:val="-4"/>
                <w:sz w:val="20"/>
                <w:szCs w:val="20"/>
                <w:lang w:eastAsia="en-US"/>
              </w:rPr>
              <w:t xml:space="preserve"> 27.1)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25.1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right="-79"/>
              <w:rPr>
                <w:rFonts w:ascii="PT Astra Serif" w:hAnsi="PT Astra Serif"/>
                <w:bCs/>
                <w:sz w:val="20"/>
                <w:szCs w:val="20"/>
                <w:lang w:eastAsia="en-US"/>
              </w:rPr>
            </w:pPr>
            <w:r w:rsidRPr="00D33AE8">
              <w:rPr>
                <w:rFonts w:ascii="PT Astra Serif" w:hAnsi="PT Astra Serif"/>
                <w:bCs/>
                <w:sz w:val="20"/>
                <w:szCs w:val="20"/>
                <w:lang w:eastAsia="en-US"/>
              </w:rPr>
              <w:t>0,013080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cs="Calibri"/>
                <w:sz w:val="20"/>
                <w:szCs w:val="20"/>
              </w:rPr>
              <w:t>85316,6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1115,9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1297324,2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3.2. Медицинская помощь при экс</w:t>
            </w:r>
            <w:r w:rsidRPr="00D33AE8">
              <w:rPr>
                <w:rFonts w:ascii="PT Astra Serif" w:hAnsi="PT Astra Serif"/>
                <w:spacing w:val="-4"/>
                <w:sz w:val="20"/>
                <w:szCs w:val="20"/>
                <w:lang w:eastAsia="en-US"/>
              </w:rPr>
              <w:softHyphen/>
              <w:t>тракорпоральном оплодотворении (сумма строк 24.2 + 27.2)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25.2</w:t>
            </w:r>
          </w:p>
        </w:tc>
        <w:tc>
          <w:tcPr>
            <w:tcW w:w="141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0,000644</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115970,7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74,7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86862,1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3.3. Медицинская помощь больным </w:t>
            </w:r>
            <w:r w:rsidRPr="00D33AE8">
              <w:rPr>
                <w:rFonts w:ascii="PT Astra Serif" w:hAnsi="PT Astra Serif"/>
                <w:spacing w:val="-4"/>
                <w:sz w:val="20"/>
                <w:szCs w:val="20"/>
                <w:lang w:eastAsia="en-US"/>
              </w:rPr>
              <w:br/>
              <w:t xml:space="preserve">с вирусным гепатитом С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25.3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0,000695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124286,2</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86,4</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100423,2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lang w:eastAsia="en-US"/>
              </w:rPr>
              <w:softHyphen/>
              <w:t xml:space="preserve">мощь, за исключением медицинской реабилитации: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4.1. В условиях дневных стационаров, за исключением медицинской реаби</w:t>
            </w:r>
            <w:r w:rsidRPr="00D33AE8">
              <w:rPr>
                <w:rFonts w:ascii="PT Astra Serif" w:hAnsi="PT Astra Serif"/>
                <w:spacing w:val="-4"/>
                <w:sz w:val="20"/>
                <w:szCs w:val="20"/>
                <w:lang w:eastAsia="en-US"/>
              </w:rPr>
              <w:softHyphen/>
              <w:t xml:space="preserve">литации (сумма строк 43 + 57 + 73), </w:t>
            </w:r>
            <w:r w:rsidRPr="00D33AE8">
              <w:rPr>
                <w:rFonts w:ascii="PT Astra Serif" w:hAnsi="PT Astra Serif"/>
                <w:spacing w:val="-4"/>
                <w:sz w:val="20"/>
                <w:szCs w:val="20"/>
                <w:lang w:eastAsia="en-US"/>
              </w:rPr>
              <w:br/>
            </w:r>
            <w:r w:rsidRPr="00D33AE8">
              <w:rPr>
                <w:rFonts w:ascii="PT Astra Serif" w:hAnsi="PT Astra Serif"/>
                <w:spacing w:val="-4"/>
                <w:sz w:val="20"/>
                <w:szCs w:val="20"/>
                <w:lang w:eastAsia="en-US"/>
              </w:rPr>
              <w:lastRenderedPageBreak/>
              <w:t>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27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lastRenderedPageBreak/>
              <w:t>4.1.1. Медицинская помощь по про</w:t>
            </w:r>
            <w:r w:rsidRPr="00D33AE8">
              <w:rPr>
                <w:rFonts w:ascii="PT Astra Serif" w:hAnsi="PT Astra Serif"/>
                <w:spacing w:val="-4"/>
                <w:sz w:val="20"/>
                <w:szCs w:val="20"/>
                <w:lang w:eastAsia="en-US"/>
              </w:rPr>
              <w:softHyphen/>
              <w:t>филю «онкология» (сумма строк 43.1 + 57.1 + 73.1)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27.1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4.1.2. Медицинская помощь при экс</w:t>
            </w:r>
            <w:r w:rsidRPr="00D33AE8">
              <w:rPr>
                <w:rFonts w:ascii="PT Astra Serif" w:hAnsi="PT Astra Serif"/>
                <w:spacing w:val="-4"/>
                <w:sz w:val="20"/>
                <w:szCs w:val="20"/>
                <w:lang w:eastAsia="en-US"/>
              </w:rPr>
              <w:softHyphen/>
              <w:t>тракорпоральном оплодотворении (сумма строк 43.2 + 57.2 + 73.2)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27.2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4.1.3. Медицинская помощь боль</w:t>
            </w:r>
            <w:r w:rsidRPr="00D33AE8">
              <w:rPr>
                <w:rFonts w:ascii="PT Astra Serif" w:hAnsi="PT Astra Serif"/>
                <w:sz w:val="20"/>
                <w:szCs w:val="20"/>
                <w:lang w:eastAsia="en-US"/>
              </w:rPr>
              <w:softHyphen/>
              <w:t>ным с вирусным гепатитом С (сумма строк 43.3 + 57.3 + 73.3)</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27.3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4.2. В условиях круглосуточных ста</w:t>
            </w:r>
            <w:r w:rsidRPr="00D33AE8">
              <w:rPr>
                <w:rFonts w:ascii="PT Astra Serif" w:hAnsi="PT Astra Serif"/>
                <w:spacing w:val="-4"/>
                <w:sz w:val="20"/>
                <w:szCs w:val="20"/>
                <w:lang w:eastAsia="en-US"/>
              </w:rPr>
              <w:softHyphen/>
              <w:t>ционаров, за исключением медицин</w:t>
            </w:r>
            <w:r w:rsidRPr="00D33AE8">
              <w:rPr>
                <w:rFonts w:ascii="PT Astra Serif" w:hAnsi="PT Astra Serif"/>
                <w:spacing w:val="-4"/>
                <w:sz w:val="20"/>
                <w:szCs w:val="20"/>
                <w:lang w:eastAsia="en-US"/>
              </w:rPr>
              <w:softHyphen/>
              <w:t>ской реабилитации (сумма строк 44 + 58 + 74),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0,174122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59424,0</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10347,0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sz w:val="20"/>
                <w:szCs w:val="20"/>
                <w:lang w:eastAsia="en-US"/>
              </w:rPr>
            </w:pPr>
            <w:r w:rsidRPr="00D33AE8">
              <w:rPr>
                <w:rFonts w:ascii="PT Astra Serif" w:hAnsi="PT Astra Serif" w:cs="Calibri"/>
                <w:sz w:val="20"/>
                <w:szCs w:val="20"/>
              </w:rPr>
              <w:t>12028794,3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4.2.1. Медицинская помощь по про</w:t>
            </w:r>
            <w:r w:rsidRPr="00D33AE8">
              <w:rPr>
                <w:rFonts w:ascii="PT Astra Serif" w:hAnsi="PT Astra Serif"/>
                <w:sz w:val="20"/>
                <w:szCs w:val="20"/>
                <w:lang w:eastAsia="en-US"/>
              </w:rPr>
              <w:softHyphen/>
              <w:t>филю «онкология» (сумма строк 44.1 + 58.1 + 74.1)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28.1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bCs/>
                <w:sz w:val="20"/>
                <w:szCs w:val="20"/>
                <w:lang w:eastAsia="en-US"/>
              </w:rPr>
              <w:t>0,010265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44" w:lineRule="auto"/>
              <w:ind w:left="-137" w:right="-79"/>
              <w:rPr>
                <w:rFonts w:ascii="PT Astra Serif" w:hAnsi="PT Astra Serif"/>
                <w:bCs/>
                <w:sz w:val="20"/>
                <w:szCs w:val="20"/>
                <w:lang w:eastAsia="en-US"/>
              </w:rPr>
            </w:pPr>
            <w:r w:rsidRPr="00D33AE8">
              <w:rPr>
                <w:rFonts w:ascii="PT Astra Serif" w:hAnsi="PT Astra Serif" w:cs="Calibri"/>
                <w:sz w:val="20"/>
                <w:szCs w:val="20"/>
              </w:rPr>
              <w:t>111638,6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1145,9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1332183,4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left"/>
              <w:rPr>
                <w:rFonts w:ascii="PT Astra Serif" w:hAnsi="PT Astra Serif"/>
                <w:sz w:val="20"/>
                <w:szCs w:val="20"/>
                <w:lang w:eastAsia="en-US"/>
              </w:rPr>
            </w:pPr>
            <w:r w:rsidRPr="00D33AE8">
              <w:rPr>
                <w:rFonts w:ascii="PT Astra Serif" w:hAnsi="PT Astra Serif"/>
                <w:sz w:val="20"/>
                <w:szCs w:val="20"/>
                <w:lang w:eastAsia="en-US"/>
              </w:rPr>
              <w:t>4.2.2. Стентирование  для больных с инфарктом миокарда медицинскими организациями (сумма строк 44.2 + 58.2 + 74.2)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28.2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0,002327</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219984,1</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511,9</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595057,0</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4.2.3. Имплантация частотно-адаптированного кардиостимулятора взрослым медицинскими организациями (сумма строк 44.3 + 58.3 + 74.3)</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28.3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0,000430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285751,0</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122,9</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142875,5</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4.2.4. Эндоваскуляторная деструкция дополнительных проводящих путей и аритмогенных зон сердца (сумма строк 44.4 + 58.4 + 74.4)</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28.4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0,000189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343816,1</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65,1</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75639,5</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4.2.5. Стентирование/эндартерэкто-</w:t>
            </w:r>
          </w:p>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мия медицинскими организациями (сумма строк 44.5 + 58.5 + 74.5)</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28.5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0,000472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223787,4</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105,7</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122859,3</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5. Медицинская реабилитация: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29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5.1. В амбулаторных условиях (сумма строк 46 + 60 + 76)</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0,003241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29722,8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96,3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111995,5</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5.2. В условиях дневных стациона</w:t>
            </w:r>
            <w:r w:rsidRPr="00D33AE8">
              <w:rPr>
                <w:rFonts w:ascii="PT Astra Serif" w:hAnsi="PT Astra Serif"/>
                <w:sz w:val="20"/>
                <w:szCs w:val="20"/>
                <w:lang w:eastAsia="en-US"/>
              </w:rPr>
              <w:softHyphen/>
              <w:t xml:space="preserve">ров (первичная медико-санитарная </w:t>
            </w:r>
            <w:r w:rsidRPr="00D33AE8">
              <w:rPr>
                <w:rFonts w:ascii="PT Astra Serif" w:hAnsi="PT Astra Serif"/>
                <w:sz w:val="20"/>
                <w:szCs w:val="20"/>
                <w:lang w:eastAsia="en-US"/>
              </w:rPr>
              <w:lastRenderedPageBreak/>
              <w:t>по</w:t>
            </w:r>
            <w:r w:rsidRPr="00D33AE8">
              <w:rPr>
                <w:rFonts w:ascii="PT Astra Serif" w:hAnsi="PT Astra Serif"/>
                <w:sz w:val="20"/>
                <w:szCs w:val="20"/>
                <w:lang w:eastAsia="en-US"/>
              </w:rPr>
              <w:softHyphen/>
              <w:t>мощь, специализированная меди</w:t>
            </w:r>
            <w:r w:rsidRPr="00D33AE8">
              <w:rPr>
                <w:rFonts w:ascii="PT Astra Serif" w:hAnsi="PT Astra Serif"/>
                <w:sz w:val="20"/>
                <w:szCs w:val="20"/>
                <w:lang w:eastAsia="en-US"/>
              </w:rPr>
              <w:softHyphen/>
              <w:t>цин</w:t>
            </w:r>
            <w:r w:rsidRPr="00D33AE8">
              <w:rPr>
                <w:rFonts w:ascii="PT Astra Serif" w:hAnsi="PT Astra Serif"/>
                <w:sz w:val="20"/>
                <w:szCs w:val="20"/>
                <w:lang w:eastAsia="en-US"/>
              </w:rPr>
              <w:softHyphen/>
              <w:t>ская помощь) (сумма строк 47 + 61 + 77)</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0,002705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31412,9</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85,0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98793,6</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lastRenderedPageBreak/>
              <w:t>5.3. Специализированная, в том числе высокотехнологичная, меди</w:t>
            </w:r>
            <w:r w:rsidRPr="00D33AE8">
              <w:rPr>
                <w:rFonts w:ascii="PT Astra Serif" w:hAnsi="PT Astra Serif"/>
                <w:spacing w:val="-4"/>
                <w:sz w:val="20"/>
                <w:szCs w:val="20"/>
                <w:lang w:eastAsia="en-US"/>
              </w:rPr>
              <w:softHyphen/>
              <w:t>цинская помощь в условиях кругло</w:t>
            </w:r>
            <w:r w:rsidRPr="00D33AE8">
              <w:rPr>
                <w:rFonts w:ascii="PT Astra Serif" w:hAnsi="PT Astra Serif"/>
                <w:spacing w:val="-4"/>
                <w:sz w:val="20"/>
                <w:szCs w:val="20"/>
                <w:lang w:eastAsia="en-US"/>
              </w:rPr>
              <w:softHyphen/>
              <w:t>суточных стационаров: (сумма строк 48 + 62 + 78)</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0,005643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62784,6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sz w:val="20"/>
                <w:szCs w:val="20"/>
                <w:lang w:eastAsia="en-US"/>
              </w:rPr>
            </w:pPr>
            <w:r w:rsidRPr="00D33AE8">
              <w:rPr>
                <w:rFonts w:ascii="PT Astra Serif" w:hAnsi="PT Astra Serif" w:cs="Calibri"/>
                <w:sz w:val="20"/>
                <w:szCs w:val="20"/>
              </w:rPr>
              <w:t>354,3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bCs/>
                <w:sz w:val="20"/>
                <w:szCs w:val="20"/>
                <w:lang w:eastAsia="en-US"/>
              </w:rPr>
            </w:pPr>
            <w:r w:rsidRPr="00D33AE8">
              <w:rPr>
                <w:rFonts w:ascii="PT Astra Serif" w:hAnsi="PT Astra Serif" w:cs="Calibri"/>
                <w:sz w:val="20"/>
                <w:szCs w:val="20"/>
              </w:rPr>
              <w:t>411867,0</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6. Паллиативная медицинская по</w:t>
            </w:r>
            <w:r w:rsidRPr="00D33AE8">
              <w:rPr>
                <w:rFonts w:ascii="PT Astra Serif" w:hAnsi="PT Astra Serif"/>
                <w:spacing w:val="-4"/>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6.1. Первичная медицинская по</w:t>
            </w:r>
            <w:r w:rsidRPr="00D33AE8">
              <w:rPr>
                <w:rFonts w:ascii="PT Astra Serif" w:hAnsi="PT Astra Serif"/>
                <w:sz w:val="20"/>
                <w:szCs w:val="20"/>
                <w:lang w:eastAsia="en-US"/>
              </w:rPr>
              <w:softHyphen/>
              <w:t>мощь, в том числе доврачебная и врачеб</w:t>
            </w:r>
            <w:r w:rsidRPr="00D33AE8">
              <w:rPr>
                <w:rFonts w:ascii="PT Astra Serif" w:hAnsi="PT Astra Serif"/>
                <w:sz w:val="20"/>
                <w:szCs w:val="20"/>
                <w:lang w:eastAsia="en-US"/>
              </w:rPr>
              <w:softHyphen/>
              <w:t>ная (в том числе ветеранам боевых действий), всего (равно строке 63.1),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6</w:t>
            </w:r>
            <w:r w:rsidRPr="00D33AE8">
              <w:rPr>
                <w:rFonts w:ascii="PT Astra Serif" w:hAnsi="PT Astra Serif"/>
                <w:spacing w:val="-4"/>
                <w:sz w:val="20"/>
                <w:szCs w:val="20"/>
                <w:lang w:eastAsia="en-US"/>
              </w:rPr>
              <w:t>.1.1. Посещения для оказания пал</w:t>
            </w:r>
            <w:r w:rsidRPr="00D33AE8">
              <w:rPr>
                <w:rFonts w:ascii="PT Astra Serif" w:hAnsi="PT Astra Serif"/>
                <w:spacing w:val="-4"/>
                <w:sz w:val="20"/>
                <w:szCs w:val="20"/>
                <w:lang w:eastAsia="en-US"/>
              </w:rPr>
              <w:softHyphen/>
              <w:t>лиативной медицинской помощи без учёта посещений на дому патронаж</w:t>
            </w:r>
            <w:r w:rsidRPr="00D33AE8">
              <w:rPr>
                <w:rFonts w:ascii="PT Astra Serif" w:hAnsi="PT Astra Serif"/>
                <w:spacing w:val="-4"/>
                <w:sz w:val="20"/>
                <w:szCs w:val="20"/>
                <w:lang w:eastAsia="en-US"/>
              </w:rPr>
              <w:softHyphen/>
              <w:t>ными бригадами (равно строке 63.1.1)</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33.1.1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6.1.2. Посещения на дому выезд</w:t>
            </w:r>
            <w:r w:rsidRPr="00D33AE8">
              <w:rPr>
                <w:rFonts w:ascii="PT Astra Serif" w:hAnsi="PT Astra Serif"/>
                <w:sz w:val="20"/>
                <w:szCs w:val="20"/>
                <w:lang w:eastAsia="en-US"/>
              </w:rPr>
              <w:softHyphen/>
              <w:t>ными патронажными бригадами (равно строке 63.1.2)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33.1.2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6.2</w:t>
            </w:r>
            <w:r w:rsidRPr="00D33AE8">
              <w:rPr>
                <w:rFonts w:ascii="PT Astra Serif" w:hAnsi="PT Astra Serif"/>
                <w:spacing w:val="-4"/>
                <w:sz w:val="20"/>
                <w:szCs w:val="20"/>
                <w:lang w:eastAsia="en-US"/>
              </w:rPr>
              <w:t>. Оказываемая в стационарных условиях (включая койки паллиатив</w:t>
            </w:r>
            <w:r w:rsidRPr="00D33AE8">
              <w:rPr>
                <w:rFonts w:ascii="PT Astra Serif" w:hAnsi="PT Astra Serif"/>
                <w:spacing w:val="-4"/>
                <w:sz w:val="20"/>
                <w:szCs w:val="20"/>
                <w:lang w:eastAsia="en-US"/>
              </w:rPr>
              <w:softHyphen/>
              <w:t xml:space="preserve">ной медицинской помощи и койки сестринского ухода), </w:t>
            </w:r>
            <w:r w:rsidRPr="00D33AE8">
              <w:rPr>
                <w:rFonts w:ascii="PT Astra Serif" w:hAnsi="PT Astra Serif"/>
                <w:sz w:val="20"/>
                <w:szCs w:val="20"/>
                <w:lang w:eastAsia="en-US"/>
              </w:rPr>
              <w:t xml:space="preserve">в том числе </w:t>
            </w:r>
            <w:r w:rsidRPr="00D33AE8">
              <w:rPr>
                <w:rFonts w:ascii="PT Astra Serif" w:hAnsi="PT Astra Serif"/>
                <w:sz w:val="20"/>
                <w:szCs w:val="20"/>
                <w:lang w:eastAsia="en-US"/>
              </w:rPr>
              <w:br/>
              <w:t xml:space="preserve">ветеранам боевых действий </w:t>
            </w:r>
            <w:r w:rsidRPr="00D33AE8">
              <w:rPr>
                <w:rFonts w:ascii="PT Astra Serif" w:hAnsi="PT Astra Serif"/>
                <w:spacing w:val="-4"/>
                <w:sz w:val="20"/>
                <w:szCs w:val="20"/>
                <w:lang w:eastAsia="en-US"/>
              </w:rPr>
              <w:t>(равно строке 63.2)</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койко-день</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6.3. Оказываемая в условиях днев</w:t>
            </w:r>
            <w:r w:rsidRPr="00D33AE8">
              <w:rPr>
                <w:rFonts w:ascii="PT Astra Serif" w:hAnsi="PT Astra Serif"/>
                <w:sz w:val="20"/>
                <w:szCs w:val="20"/>
                <w:lang w:eastAsia="en-US"/>
              </w:rPr>
              <w:softHyphen/>
              <w:t>ных стационаров (равно строке 63.3)</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7. </w:t>
            </w:r>
            <w:r w:rsidRPr="00D33AE8">
              <w:rPr>
                <w:rFonts w:ascii="PT Astra Serif" w:hAnsi="PT Astra Serif"/>
                <w:spacing w:val="-4"/>
                <w:sz w:val="20"/>
                <w:szCs w:val="20"/>
                <w:lang w:eastAsia="en-US"/>
              </w:rPr>
              <w:t>Расходы на ведение дела страховых медицинских организаций (далее – СМО) (сумма строк 49 + 64 + 79)</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bCs/>
                <w:sz w:val="20"/>
                <w:szCs w:val="20"/>
                <w:lang w:eastAsia="en-US"/>
              </w:rPr>
            </w:pPr>
            <w:r w:rsidRPr="00D33AE8">
              <w:rPr>
                <w:rFonts w:ascii="PT Astra Serif" w:hAnsi="PT Astra Serif"/>
                <w:bCs/>
                <w:sz w:val="20"/>
                <w:szCs w:val="20"/>
                <w:lang w:eastAsia="en-US"/>
              </w:rPr>
              <w:t>209,14</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bCs/>
                <w:sz w:val="20"/>
                <w:szCs w:val="20"/>
                <w:lang w:eastAsia="en-US"/>
              </w:rPr>
            </w:pPr>
            <w:r w:rsidRPr="00D33AE8">
              <w:rPr>
                <w:rFonts w:ascii="PT Astra Serif" w:hAnsi="PT Astra Serif"/>
                <w:bCs/>
                <w:sz w:val="20"/>
                <w:szCs w:val="20"/>
                <w:lang w:eastAsia="en-US"/>
              </w:rPr>
              <w:t>243140,3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8. Иные расходы (равно строке 65)</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Х</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Х</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из строки 20:</w:t>
            </w:r>
          </w:p>
        </w:tc>
        <w:tc>
          <w:tcPr>
            <w:tcW w:w="993" w:type="dxa"/>
            <w:vMerge w:val="restart"/>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36</w:t>
            </w:r>
          </w:p>
        </w:tc>
        <w:tc>
          <w:tcPr>
            <w:tcW w:w="1416" w:type="dxa"/>
            <w:vMerge w:val="restart"/>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vMerge w:val="restart"/>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vMerge w:val="restart"/>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24168,8</w:t>
            </w:r>
          </w:p>
        </w:tc>
        <w:tc>
          <w:tcPr>
            <w:tcW w:w="1388" w:type="dxa"/>
            <w:vMerge w:val="restart"/>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bCs/>
                <w:sz w:val="20"/>
                <w:szCs w:val="20"/>
              </w:rPr>
            </w:pPr>
            <w:r w:rsidRPr="00D33AE8">
              <w:rPr>
                <w:rFonts w:ascii="PT Astra Serif" w:hAnsi="PT Astra Serif"/>
                <w:bCs/>
                <w:sz w:val="20"/>
                <w:szCs w:val="20"/>
                <w:lang w:eastAsia="en-US"/>
              </w:rPr>
              <w:t>28097140,9</w:t>
            </w:r>
          </w:p>
        </w:tc>
        <w:tc>
          <w:tcPr>
            <w:tcW w:w="879" w:type="dxa"/>
            <w:vMerge w:val="restart"/>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80,77</w:t>
            </w:r>
          </w:p>
        </w:tc>
      </w:tr>
      <w:tr w:rsidR="00D33AE8" w:rsidRPr="00D33AE8" w:rsidTr="00080045">
        <w:trPr>
          <w:trHeight w:val="600"/>
        </w:trPr>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1) медицинская помощь, предостав</w:t>
            </w:r>
            <w:r w:rsidRPr="00D33AE8">
              <w:rPr>
                <w:rFonts w:ascii="PT Astra Serif" w:hAnsi="PT Astra Serif"/>
                <w:sz w:val="20"/>
                <w:szCs w:val="20"/>
                <w:lang w:eastAsia="en-US"/>
              </w:rPr>
              <w:softHyphen/>
              <w:t xml:space="preserve">ляемая в рамках базовой программы ОМС застрахованным лицам (за счёт субвенции </w:t>
            </w:r>
            <w:r w:rsidRPr="00D33AE8">
              <w:rPr>
                <w:rFonts w:ascii="PT Astra Serif" w:hAnsi="PT Astra Serif"/>
                <w:iCs/>
                <w:sz w:val="20"/>
                <w:szCs w:val="20"/>
                <w:shd w:val="clear" w:color="auto" w:fill="FFFFFF"/>
                <w:lang w:eastAsia="en-US"/>
              </w:rPr>
              <w:t xml:space="preserve">из бюджета </w:t>
            </w:r>
            <w:r w:rsidRPr="00D33AE8">
              <w:rPr>
                <w:rFonts w:ascii="PT Astra Serif" w:hAnsi="PT Astra Serif"/>
                <w:sz w:val="20"/>
                <w:szCs w:val="20"/>
                <w:lang w:eastAsia="en-US"/>
              </w:rPr>
              <w:t>Федераль</w:t>
            </w:r>
            <w:r w:rsidRPr="00D33AE8">
              <w:rPr>
                <w:rFonts w:ascii="PT Astra Serif" w:hAnsi="PT Astra Serif"/>
                <w:sz w:val="20"/>
                <w:szCs w:val="20"/>
                <w:lang w:eastAsia="en-US"/>
              </w:rPr>
              <w:softHyphen/>
            </w:r>
            <w:r w:rsidRPr="00D33AE8">
              <w:rPr>
                <w:rFonts w:ascii="PT Astra Serif" w:hAnsi="PT Astra Serif"/>
                <w:sz w:val="20"/>
                <w:szCs w:val="20"/>
                <w:lang w:eastAsia="en-US"/>
              </w:rPr>
              <w:lastRenderedPageBreak/>
              <w:t>ного фонда ОМС):</w:t>
            </w:r>
          </w:p>
        </w:tc>
        <w:tc>
          <w:tcPr>
            <w:tcW w:w="993"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p>
        </w:tc>
        <w:tc>
          <w:tcPr>
            <w:tcW w:w="1416"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cs="Calibri"/>
                <w:sz w:val="20"/>
                <w:szCs w:val="20"/>
                <w:lang w:eastAsia="en-US"/>
              </w:rPr>
            </w:pPr>
          </w:p>
        </w:tc>
        <w:tc>
          <w:tcPr>
            <w:tcW w:w="1388"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cs="Calibri"/>
                <w:sz w:val="20"/>
                <w:szCs w:val="20"/>
                <w:lang w:eastAsia="en-US"/>
              </w:rPr>
            </w:pPr>
          </w:p>
        </w:tc>
        <w:tc>
          <w:tcPr>
            <w:tcW w:w="879" w:type="dxa"/>
            <w:vMerge/>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1. Скорая, в том числе скорая специ</w:t>
            </w:r>
            <w:r w:rsidRPr="00D33AE8">
              <w:rPr>
                <w:rFonts w:ascii="PT Astra Serif" w:hAnsi="PT Astra Serif"/>
                <w:sz w:val="20"/>
                <w:szCs w:val="20"/>
                <w:lang w:eastAsia="en-US"/>
              </w:rPr>
              <w:softHyphen/>
              <w:t>ализированная, медицинская по</w:t>
            </w:r>
            <w:r w:rsidRPr="00D33AE8">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0,29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5030,0</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1458,7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1695794,1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 Первичная медико-санитарная по</w:t>
            </w:r>
            <w:r w:rsidRPr="00D33AE8">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2.1.1. Посещения с профилактиче</w:t>
            </w:r>
            <w:r w:rsidRPr="00D33AE8">
              <w:rPr>
                <w:rFonts w:ascii="PT Astra Serif" w:hAnsi="PT Astra Serif"/>
                <w:sz w:val="20"/>
                <w:szCs w:val="20"/>
                <w:lang w:eastAsia="en-US"/>
              </w:rPr>
              <w:softHyphen/>
              <w:t xml:space="preserve">скими и иными целями, всего (сумма строк 39.1.1 + 39.1.2 + 39.1.3 + 39.1.4), из них: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посещение/</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3,537623</w:t>
            </w:r>
          </w:p>
          <w:p w:rsidR="00585463" w:rsidRPr="00D33AE8" w:rsidRDefault="00585463" w:rsidP="00080045">
            <w:pPr>
              <w:spacing w:line="244" w:lineRule="auto"/>
              <w:ind w:left="-137" w:right="-79"/>
              <w:rPr>
                <w:rFonts w:ascii="PT Astra Serif" w:hAnsi="PT Astra Serif"/>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1182,3</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4182,4</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4862211,2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для проведения профилактических медицинских осмотров</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0,266791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3063,2</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817,2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950066,8</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для проведения диспансериза</w:t>
            </w:r>
            <w:r w:rsidRPr="00D33AE8">
              <w:rPr>
                <w:rFonts w:ascii="PT Astra Serif" w:hAnsi="PT Astra Serif"/>
                <w:sz w:val="20"/>
                <w:szCs w:val="20"/>
                <w:lang w:eastAsia="en-US"/>
              </w:rPr>
              <w:softHyphen/>
              <w:t>ции*******, всего,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39.1.2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bCs/>
                <w:sz w:val="20"/>
                <w:szCs w:val="20"/>
                <w:lang w:eastAsia="en-US"/>
              </w:rPr>
              <w:t>0,432393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3743,7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1618,7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1881856,9</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rPr>
          <w:trHeight w:val="455"/>
        </w:trPr>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для проведения углублённой диспан</w:t>
            </w:r>
            <w:r w:rsidRPr="00D33AE8">
              <w:rPr>
                <w:rFonts w:ascii="PT Astra Serif" w:hAnsi="PT Astra Serif"/>
                <w:sz w:val="20"/>
                <w:szCs w:val="20"/>
                <w:lang w:eastAsia="en-US"/>
              </w:rPr>
              <w:softHyphen/>
              <w:t>серизации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39.1.2.1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0,050758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1618,7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82,2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95516,2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rPr>
          <w:trHeight w:val="455"/>
        </w:trPr>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для оценки репродуктивного здоро</w:t>
            </w:r>
            <w:r w:rsidRPr="00D33AE8">
              <w:rPr>
                <w:rFonts w:ascii="PT Astra Serif" w:hAnsi="PT Astra Serif"/>
                <w:sz w:val="20"/>
                <w:szCs w:val="20"/>
                <w:lang w:eastAsia="en-US"/>
              </w:rPr>
              <w:softHyphen/>
              <w:t>вья********,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39.1.3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0,159934</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2154,0</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344,5</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400491,1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rPr>
          <w:trHeight w:val="455"/>
        </w:trPr>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женщин</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39.1.3.1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0,081931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3413,4</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279,7</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325119,5</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rPr>
          <w:trHeight w:val="455"/>
        </w:trPr>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мужчин</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39.1.3.2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0,078003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831,2</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64,8</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75374,0</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для посещений с иными целями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39.1.4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2,678505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523,4</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1401,9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1629796,4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2.1.2. В неотложной форме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39.2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0,54</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1149,7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620,8</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721748,3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2.1.3. В связи с заболеваниями (обра</w:t>
            </w:r>
            <w:r w:rsidRPr="00D33AE8">
              <w:rPr>
                <w:rFonts w:ascii="PT Astra Serif" w:hAnsi="PT Astra Serif"/>
                <w:sz w:val="20"/>
                <w:szCs w:val="20"/>
                <w:lang w:eastAsia="en-US"/>
              </w:rPr>
              <w:softHyphen/>
              <w:t>щений)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sz w:val="20"/>
                <w:szCs w:val="20"/>
                <w:lang w:eastAsia="en-US"/>
              </w:rPr>
            </w:pPr>
            <w:r w:rsidRPr="00D33AE8">
              <w:rPr>
                <w:rFonts w:ascii="PT Astra Serif" w:hAnsi="PT Astra Serif" w:cs="Calibri"/>
                <w:sz w:val="20"/>
                <w:szCs w:val="20"/>
                <w:lang w:eastAsia="en-US"/>
              </w:rPr>
              <w:t>1,143086</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2613,2</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cs="Calibri"/>
                <w:bCs/>
                <w:sz w:val="20"/>
                <w:szCs w:val="20"/>
                <w:lang w:eastAsia="en-US"/>
              </w:rPr>
            </w:pPr>
            <w:r w:rsidRPr="00D33AE8">
              <w:rPr>
                <w:rFonts w:ascii="PT Astra Serif" w:hAnsi="PT Astra Serif" w:cs="Calibri"/>
                <w:sz w:val="20"/>
                <w:szCs w:val="20"/>
              </w:rPr>
              <w:t>2987,1</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cs="Calibri"/>
                <w:sz w:val="20"/>
                <w:szCs w:val="20"/>
                <w:lang w:eastAsia="en-US"/>
              </w:rPr>
            </w:pPr>
            <w:r w:rsidRPr="00D33AE8">
              <w:rPr>
                <w:rFonts w:ascii="PT Astra Serif" w:hAnsi="PT Astra Serif" w:cs="Calibri"/>
                <w:sz w:val="20"/>
                <w:szCs w:val="20"/>
              </w:rPr>
              <w:t>3472627,3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0,060619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4019,8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243,7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283279,3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магнитно-резонансная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0,023135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5488,6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127,0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147615,9</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ультразвуковое исследование сер</w:t>
            </w:r>
            <w:r w:rsidRPr="00D33AE8">
              <w:rPr>
                <w:rFonts w:ascii="PT Astra Serif" w:hAnsi="PT Astra Serif"/>
                <w:sz w:val="20"/>
                <w:szCs w:val="20"/>
                <w:lang w:eastAsia="en-US"/>
              </w:rPr>
              <w:softHyphen/>
              <w:t>дечно-сосудистой системы</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0,128528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811,7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104,3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121283,4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эндоскопическое диагностическое исследование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0,037139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1488,4</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55,3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64261,7</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молекулярно-генетическое исследо</w:t>
            </w:r>
            <w:r w:rsidRPr="00D33AE8">
              <w:rPr>
                <w:rFonts w:ascii="PT Astra Serif" w:hAnsi="PT Astra Serif"/>
                <w:sz w:val="20"/>
                <w:szCs w:val="20"/>
                <w:lang w:eastAsia="en-US"/>
              </w:rPr>
              <w:softHyphen/>
              <w:t>вание с целью диагностики онколо</w:t>
            </w:r>
            <w:r w:rsidRPr="00D33AE8">
              <w:rPr>
                <w:rFonts w:ascii="PT Astra Serif" w:hAnsi="PT Astra Serif"/>
                <w:sz w:val="20"/>
                <w:szCs w:val="20"/>
                <w:lang w:eastAsia="en-US"/>
              </w:rPr>
              <w:softHyphen/>
              <w:t>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0,001362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12499,5</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17,0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19786,7</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патологоанатомическое исследова</w:t>
            </w:r>
            <w:r w:rsidRPr="00D33AE8">
              <w:rPr>
                <w:rFonts w:ascii="PT Astra Serif" w:hAnsi="PT Astra Serif"/>
                <w:sz w:val="20"/>
                <w:szCs w:val="20"/>
                <w:lang w:eastAsia="en-US"/>
              </w:rPr>
              <w:softHyphen/>
              <w:t>ние биопсийного (операционного) материала с целью диагностики он</w:t>
            </w:r>
            <w:r w:rsidRPr="00D33AE8">
              <w:rPr>
                <w:rFonts w:ascii="PT Astra Serif" w:hAnsi="PT Astra Serif"/>
                <w:sz w:val="20"/>
                <w:szCs w:val="20"/>
                <w:lang w:eastAsia="en-US"/>
              </w:rPr>
              <w:softHyphen/>
              <w:t>кологических заболеваний и под</w:t>
            </w:r>
            <w:r w:rsidRPr="00D33AE8">
              <w:rPr>
                <w:rFonts w:ascii="PT Astra Serif" w:hAnsi="PT Astra Serif"/>
                <w:sz w:val="20"/>
                <w:szCs w:val="20"/>
                <w:lang w:eastAsia="en-US"/>
              </w:rPr>
              <w:softHyphen/>
              <w:t>бора противоопухолевой лекар</w:t>
            </w:r>
            <w:r w:rsidRPr="00D33AE8">
              <w:rPr>
                <w:rFonts w:ascii="PT Astra Serif" w:hAnsi="PT Astra Serif"/>
                <w:sz w:val="20"/>
                <w:szCs w:val="20"/>
                <w:lang w:eastAsia="en-US"/>
              </w:rPr>
              <w:softHyphen/>
              <w:t>ственной терапии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0,028458</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3 082,6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87,7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101984,7</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позитронно-эмиссионная  компьютерная томография при онкологических заболеваниях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0,002086</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38866,7</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81,1</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94251,7</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однофотонная эмиссионная 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0,003622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5680,4</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20,6</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23920,2</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школа 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39.3.9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0,005702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1548,1</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8,8</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10262,4</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2.1.4. Диспансерное наблюде-ние*******, 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bCs/>
                <w:sz w:val="20"/>
                <w:szCs w:val="20"/>
                <w:lang w:eastAsia="en-US"/>
              </w:rPr>
              <w:t>0,261736</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3110,6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814,2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946487,1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онкологических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0,045050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4391,8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197,8</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230007,3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0,059800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1658,1</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99,2</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115271,1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болезней системы кровообращения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39.4.3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0,125210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3687,1</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461,7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536698,0</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2.1.5. Посещения с профилактическими целями центров здоровья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39.5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0,024483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1355,2</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cs="Calibri"/>
                <w:sz w:val="20"/>
                <w:szCs w:val="20"/>
              </w:rPr>
              <w:t>33,2</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cs="Calibri"/>
                <w:sz w:val="20"/>
                <w:szCs w:val="20"/>
              </w:rPr>
              <w:t>38573,1</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2.2. В условиях дневных стациона</w:t>
            </w:r>
            <w:r w:rsidRPr="00D33AE8">
              <w:rPr>
                <w:rFonts w:ascii="PT Astra Serif" w:hAnsi="PT Astra Serif"/>
                <w:sz w:val="20"/>
                <w:szCs w:val="20"/>
                <w:lang w:eastAsia="en-US"/>
              </w:rPr>
              <w:softHyphen/>
              <w:t>ров, за исключением медицинской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2.2.1.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40.1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2.2.2. Медицинская помощь при экс</w:t>
            </w:r>
            <w:r w:rsidRPr="00D33AE8">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40.2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3. Медицинская помощь в условиях дневных стационаров (первичная медико-санитарная помощь, специа</w:t>
            </w:r>
            <w:r w:rsidRPr="00D33AE8">
              <w:rPr>
                <w:rFonts w:ascii="PT Astra Serif" w:hAnsi="PT Astra Serif"/>
                <w:sz w:val="20"/>
                <w:szCs w:val="20"/>
                <w:lang w:eastAsia="en-US"/>
              </w:rPr>
              <w:softHyphen/>
              <w:t>лизированная медицинская помощь), за исключением медицинской реа</w:t>
            </w:r>
            <w:r w:rsidRPr="00D33AE8">
              <w:rPr>
                <w:rFonts w:ascii="PT Astra Serif" w:hAnsi="PT Astra Serif"/>
                <w:sz w:val="20"/>
                <w:szCs w:val="20"/>
                <w:lang w:eastAsia="en-US"/>
              </w:rPr>
              <w:softHyphen/>
              <w:t>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bCs/>
                <w:sz w:val="20"/>
                <w:szCs w:val="20"/>
                <w:lang w:eastAsia="en-US"/>
              </w:rPr>
              <w:t>0,067347</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33832,8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2278,5</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2648871,4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3.1.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bCs/>
                <w:sz w:val="20"/>
                <w:szCs w:val="20"/>
                <w:lang w:eastAsia="en-US"/>
              </w:rPr>
              <w:t>0,013080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85316,6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1115,9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1297324,2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lastRenderedPageBreak/>
              <w:t>3.2. Медицинская помощь при экс</w:t>
            </w:r>
            <w:r w:rsidRPr="00D33AE8">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bCs/>
                <w:sz w:val="20"/>
                <w:szCs w:val="20"/>
                <w:lang w:eastAsia="en-US"/>
              </w:rPr>
              <w:t>0,000644</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115970,7</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74,7</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86862,1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3.3. Медицинская помощь больным с вирусным гепатитом С</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41.3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0,000695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124286,2</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cs="Calibri"/>
                <w:sz w:val="20"/>
                <w:szCs w:val="20"/>
              </w:rPr>
              <w:t>86,4</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cs="Calibri"/>
                <w:sz w:val="20"/>
                <w:szCs w:val="20"/>
              </w:rPr>
              <w:t>100423,2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 Специализированная, в том числе высокотехнологичная, медицинская помощь, включая медицинскую по</w:t>
            </w:r>
            <w:r w:rsidRPr="00D33AE8">
              <w:rPr>
                <w:rFonts w:ascii="PT Astra Serif" w:hAnsi="PT Astra Serif"/>
                <w:spacing w:val="-4"/>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rPr>
          <w:trHeight w:val="298"/>
        </w:trPr>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4.1. В условиях дневных стациона</w:t>
            </w:r>
            <w:r w:rsidRPr="00D33AE8">
              <w:rPr>
                <w:rFonts w:ascii="PT Astra Serif" w:hAnsi="PT Astra Serif"/>
                <w:spacing w:val="-4"/>
                <w:sz w:val="20"/>
                <w:szCs w:val="20"/>
                <w:lang w:eastAsia="en-US"/>
              </w:rPr>
              <w:softHyphen/>
              <w:t>ров, за исключением медицинской реаби</w:t>
            </w:r>
            <w:r w:rsidRPr="00D33AE8">
              <w:rPr>
                <w:rFonts w:ascii="PT Astra Serif" w:hAnsi="PT Astra Serif"/>
                <w:spacing w:val="-4"/>
                <w:sz w:val="20"/>
                <w:szCs w:val="20"/>
                <w:lang w:eastAsia="en-US"/>
              </w:rPr>
              <w:softHyphen/>
              <w:t>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4.1.1. Медицинская помощь по про</w:t>
            </w:r>
            <w:r w:rsidRPr="00D33AE8">
              <w:rPr>
                <w:rFonts w:ascii="PT Astra Serif" w:hAnsi="PT Astra Serif"/>
                <w:spacing w:val="-4"/>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4.1.2. Медицинская помощь при экс</w:t>
            </w:r>
            <w:r w:rsidRPr="00D33AE8">
              <w:rPr>
                <w:rFonts w:ascii="PT Astra Serif" w:hAnsi="PT Astra Serif"/>
                <w:spacing w:val="-4"/>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43.2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4.1.3. Медицинская помощь больным с вирусным гепатитом С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4.2. В условиях круглосуточных ста</w:t>
            </w:r>
            <w:r w:rsidRPr="00D33AE8">
              <w:rPr>
                <w:rFonts w:ascii="PT Astra Serif" w:hAnsi="PT Astra Serif"/>
                <w:spacing w:val="-4"/>
                <w:sz w:val="20"/>
                <w:szCs w:val="20"/>
                <w:lang w:eastAsia="en-US"/>
              </w:rPr>
              <w:softHyphen/>
              <w:t>ционаров, за исключением медицин</w:t>
            </w:r>
            <w:r w:rsidRPr="00D33AE8">
              <w:rPr>
                <w:rFonts w:ascii="PT Astra Serif" w:hAnsi="PT Astra Serif"/>
                <w:spacing w:val="-4"/>
                <w:sz w:val="20"/>
                <w:szCs w:val="20"/>
                <w:lang w:eastAsia="en-US"/>
              </w:rPr>
              <w:softHyphen/>
              <w:t>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bCs/>
                <w:sz w:val="20"/>
                <w:szCs w:val="20"/>
                <w:lang w:eastAsia="en-US"/>
              </w:rPr>
              <w:t>0,174122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59424,0</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10347,0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12028794,3</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4.2.1.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bCs/>
                <w:sz w:val="20"/>
                <w:szCs w:val="20"/>
                <w:lang w:eastAsia="en-US"/>
              </w:rPr>
              <w:t>0,010265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111638,6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1145,9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1332183,4</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4.2.2. Стентирование  для больных с инфарктом миокарда медицинскими организациями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0,002327</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219984,1</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511,9</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595057,0</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4.2.3. Имплантация частотно-адаптированного кардиостимулятора взрослым медицинскими организациями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44.3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0,000430</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285751,0</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122,9</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142875,5</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4.2.4. Эндоваскуляторная деструкция дополнительных проводящих путей и аритмогенных зон сердца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44.4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0,000189</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343816,1</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65,1</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75639,5</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4.2.5. Стентирование/эндартерэкто-</w:t>
            </w:r>
          </w:p>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мия медицинскими организациями (сумма строк 44.5 + 58.5 + 74.5)</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44.5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0,000472</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223787,4</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105,7</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122859,3</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5. Медицинская реабилитация: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5.1.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0,003241</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29722,8</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96,3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111995,5</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5.2. В условиях дневных стациона</w:t>
            </w:r>
            <w:r w:rsidRPr="00D33AE8">
              <w:rPr>
                <w:rFonts w:ascii="PT Astra Serif" w:hAnsi="PT Astra Serif"/>
                <w:sz w:val="20"/>
                <w:szCs w:val="20"/>
                <w:lang w:eastAsia="en-US"/>
              </w:rPr>
              <w:softHyphen/>
              <w:t xml:space="preserve">ров (первичная медико-санитарная </w:t>
            </w:r>
            <w:r w:rsidRPr="00D33AE8">
              <w:rPr>
                <w:rFonts w:ascii="PT Astra Serif" w:hAnsi="PT Astra Serif"/>
                <w:sz w:val="20"/>
                <w:szCs w:val="20"/>
                <w:lang w:eastAsia="en-US"/>
              </w:rPr>
              <w:lastRenderedPageBreak/>
              <w:t>по</w:t>
            </w:r>
            <w:r w:rsidRPr="00D33AE8">
              <w:rPr>
                <w:rFonts w:ascii="PT Astra Serif" w:hAnsi="PT Astra Serif"/>
                <w:sz w:val="20"/>
                <w:szCs w:val="20"/>
                <w:lang w:eastAsia="en-US"/>
              </w:rPr>
              <w:softHyphen/>
              <w:t>мощь, специализированная меди</w:t>
            </w:r>
            <w:r w:rsidRPr="00D33AE8">
              <w:rPr>
                <w:rFonts w:ascii="PT Astra Serif" w:hAnsi="PT Astra Serif"/>
                <w:sz w:val="20"/>
                <w:szCs w:val="20"/>
                <w:lang w:eastAsia="en-US"/>
              </w:rPr>
              <w:softHyphen/>
              <w:t>цин</w:t>
            </w:r>
            <w:r w:rsidRPr="00D33AE8">
              <w:rPr>
                <w:rFonts w:ascii="PT Astra Serif" w:hAnsi="PT Astra Serif"/>
                <w:sz w:val="20"/>
                <w:szCs w:val="20"/>
                <w:lang w:eastAsia="en-US"/>
              </w:rPr>
              <w:softHyphen/>
              <w:t>ская помощь)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lastRenderedPageBreak/>
              <w:t>47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0,002705</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31412,9</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85,0</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98793,6</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 xml:space="preserve">5.3. Специализированная, в том </w:t>
            </w:r>
            <w:r w:rsidRPr="00D33AE8">
              <w:rPr>
                <w:rFonts w:ascii="PT Astra Serif" w:hAnsi="PT Astra Serif"/>
                <w:sz w:val="20"/>
                <w:szCs w:val="20"/>
                <w:lang w:eastAsia="en-US"/>
              </w:rPr>
              <w:br/>
              <w:t>числе высокотехнологичная, меди</w:t>
            </w:r>
            <w:r w:rsidRPr="00D33AE8">
              <w:rPr>
                <w:rFonts w:ascii="PT Astra Serif" w:hAnsi="PT Astra Serif"/>
                <w:sz w:val="20"/>
                <w:szCs w:val="20"/>
                <w:lang w:eastAsia="en-US"/>
              </w:rPr>
              <w:softHyphen/>
              <w:t>цинская помощь в условиях кругло</w:t>
            </w:r>
            <w:r w:rsidRPr="00D33AE8">
              <w:rPr>
                <w:rFonts w:ascii="PT Astra Serif" w:hAnsi="PT Astra Serif"/>
                <w:sz w:val="20"/>
                <w:szCs w:val="20"/>
                <w:lang w:eastAsia="en-US"/>
              </w:rPr>
              <w:softHyphen/>
              <w:t>суточных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0,005643</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62784,6</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cs="Calibri"/>
                <w:sz w:val="20"/>
                <w:szCs w:val="20"/>
              </w:rPr>
              <w:t>354,3</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cs="Calibri"/>
                <w:sz w:val="20"/>
                <w:szCs w:val="20"/>
              </w:rPr>
              <w:t>411867,0</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6. Расходы на ведение дела СМО</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49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209,1</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cs="Calibri"/>
                <w:sz w:val="20"/>
                <w:szCs w:val="20"/>
              </w:rPr>
            </w:pPr>
            <w:r w:rsidRPr="00D33AE8">
              <w:rPr>
                <w:rFonts w:ascii="PT Astra Serif" w:hAnsi="PT Astra Serif" w:cs="Calibri"/>
                <w:sz w:val="20"/>
                <w:szCs w:val="20"/>
              </w:rPr>
              <w:t>243092,1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2) медицинская помощь по видам </w:t>
            </w:r>
            <w:r w:rsidRPr="00D33AE8">
              <w:rPr>
                <w:rFonts w:ascii="PT Astra Serif" w:hAnsi="PT Astra Serif"/>
                <w:sz w:val="20"/>
                <w:szCs w:val="20"/>
                <w:lang w:eastAsia="en-US"/>
              </w:rPr>
              <w:br/>
              <w:t xml:space="preserve">и заболеваниям, не установленным </w:t>
            </w:r>
            <w:r w:rsidRPr="00D33AE8">
              <w:rPr>
                <w:rFonts w:ascii="PT Astra Serif" w:hAnsi="PT Astra Serif"/>
                <w:sz w:val="20"/>
                <w:szCs w:val="20"/>
                <w:lang w:eastAsia="en-US"/>
              </w:rPr>
              <w:br/>
              <w:t>базовой программой ОМС:</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50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6,9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rPr>
              <w:t>8000,0</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0,02</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1</w:t>
            </w:r>
            <w:r w:rsidRPr="00D33AE8">
              <w:rPr>
                <w:rFonts w:ascii="PT Astra Serif" w:hAnsi="PT Astra Serif"/>
                <w:spacing w:val="-4"/>
                <w:sz w:val="20"/>
                <w:szCs w:val="20"/>
                <w:lang w:eastAsia="en-US"/>
              </w:rPr>
              <w:t>. Скорая, в том числе скорая специ</w:t>
            </w:r>
            <w:r w:rsidRPr="00D33AE8">
              <w:rPr>
                <w:rFonts w:ascii="PT Astra Serif" w:hAnsi="PT Astra Serif"/>
                <w:spacing w:val="-4"/>
                <w:sz w:val="20"/>
                <w:szCs w:val="20"/>
                <w:lang w:eastAsia="en-US"/>
              </w:rPr>
              <w:softHyphen/>
              <w:t>ализированная, медицинская помощь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51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2. Первичная медико-санитарная по</w:t>
            </w:r>
            <w:r w:rsidRPr="00D33AE8">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52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28" w:lineRule="auto"/>
              <w:jc w:val="both"/>
              <w:rPr>
                <w:rFonts w:ascii="PT Astra Serif" w:hAnsi="PT Astra Serif"/>
                <w:sz w:val="20"/>
                <w:szCs w:val="20"/>
                <w:lang w:eastAsia="en-US"/>
              </w:rPr>
            </w:pPr>
            <w:r w:rsidRPr="00D33AE8">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53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28"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2.1.1. Посещения с профилактиче</w:t>
            </w:r>
            <w:r w:rsidRPr="00D33AE8">
              <w:rPr>
                <w:rFonts w:ascii="PT Astra Serif" w:hAnsi="PT Astra Serif"/>
                <w:spacing w:val="-4"/>
                <w:sz w:val="20"/>
                <w:szCs w:val="20"/>
                <w:lang w:eastAsia="en-US"/>
              </w:rPr>
              <w:softHyphen/>
              <w:t xml:space="preserve">скими и иными целями, всего, в том числе: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для проведения профилактических медицинских осмотров</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для проведения диспансеризации, всего,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для проведения углублённой диспан</w:t>
            </w:r>
            <w:r w:rsidRPr="00D33AE8">
              <w:rPr>
                <w:rFonts w:ascii="PT Astra Serif" w:hAnsi="PT Astra Serif"/>
                <w:spacing w:val="-4"/>
                <w:sz w:val="20"/>
                <w:szCs w:val="20"/>
                <w:lang w:eastAsia="en-US"/>
              </w:rPr>
              <w:softHyphen/>
              <w:t>серизации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53.1.2.1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для оценки репродуктивного здоровья,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53.1.3</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женщин</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53.1.3.1</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мужчин</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53.1.3.2</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для посещений с иными целями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53.1.4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2.1.2. В неотложной форме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2.1.3. В связи с заболеваниями </w:t>
            </w:r>
            <w:r w:rsidRPr="00D33AE8">
              <w:rPr>
                <w:rFonts w:ascii="PT Astra Serif" w:hAnsi="PT Astra Serif"/>
                <w:sz w:val="20"/>
                <w:szCs w:val="20"/>
                <w:lang w:eastAsia="en-US"/>
              </w:rPr>
              <w:br/>
              <w:t>(обра</w:t>
            </w:r>
            <w:r w:rsidRPr="00D33AE8">
              <w:rPr>
                <w:rFonts w:ascii="PT Astra Serif" w:hAnsi="PT Astra Serif"/>
                <w:sz w:val="20"/>
                <w:szCs w:val="20"/>
                <w:lang w:eastAsia="en-US"/>
              </w:rPr>
              <w:softHyphen/>
              <w:t>щений)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cs="Calibri"/>
                <w:sz w:val="20"/>
                <w:szCs w:val="20"/>
              </w:rPr>
              <w:t>6,00</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cs="Calibri"/>
                <w:sz w:val="20"/>
                <w:szCs w:val="20"/>
              </w:rPr>
              <w:t>6,9</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cs="Calibri"/>
                <w:sz w:val="20"/>
                <w:szCs w:val="20"/>
              </w:rPr>
              <w:t>8000,0</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магнитно-резонансная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ультразвуковое исследование сер</w:t>
            </w:r>
            <w:r w:rsidRPr="00D33AE8">
              <w:rPr>
                <w:rFonts w:ascii="PT Astra Serif" w:hAnsi="PT Astra Serif"/>
                <w:sz w:val="20"/>
                <w:szCs w:val="20"/>
                <w:lang w:eastAsia="en-US"/>
              </w:rPr>
              <w:softHyphen/>
              <w:t>дечно-сосудистой системы</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эндоскопическое диагностическое исследование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молекулярно-генетическое исследо</w:t>
            </w:r>
            <w:r w:rsidRPr="00D33AE8">
              <w:rPr>
                <w:rFonts w:ascii="PT Astra Serif" w:hAnsi="PT Astra Serif"/>
                <w:sz w:val="20"/>
                <w:szCs w:val="20"/>
                <w:lang w:eastAsia="en-US"/>
              </w:rPr>
              <w:softHyphen/>
              <w:t>вание с целью диагностики онколо</w:t>
            </w:r>
            <w:r w:rsidRPr="00D33AE8">
              <w:rPr>
                <w:rFonts w:ascii="PT Astra Serif" w:hAnsi="PT Astra Serif"/>
                <w:sz w:val="20"/>
                <w:szCs w:val="20"/>
                <w:lang w:eastAsia="en-US"/>
              </w:rPr>
              <w:softHyphen/>
              <w:t>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патологоанатомическое исследова</w:t>
            </w:r>
            <w:r w:rsidRPr="00D33AE8">
              <w:rPr>
                <w:rFonts w:ascii="PT Astra Serif" w:hAnsi="PT Astra Serif"/>
                <w:sz w:val="20"/>
                <w:szCs w:val="20"/>
                <w:lang w:eastAsia="en-US"/>
              </w:rPr>
              <w:softHyphen/>
              <w:t>ние биопсийного (операционного) материала с целью диагностики он</w:t>
            </w:r>
            <w:r w:rsidRPr="00D33AE8">
              <w:rPr>
                <w:rFonts w:ascii="PT Astra Serif" w:hAnsi="PT Astra Serif"/>
                <w:sz w:val="20"/>
                <w:szCs w:val="20"/>
                <w:lang w:eastAsia="en-US"/>
              </w:rPr>
              <w:softHyphen/>
              <w:t>кологических заболеваний и под</w:t>
            </w:r>
            <w:r w:rsidRPr="00D33AE8">
              <w:rPr>
                <w:rFonts w:ascii="PT Astra Serif" w:hAnsi="PT Astra Serif"/>
                <w:sz w:val="20"/>
                <w:szCs w:val="20"/>
                <w:lang w:eastAsia="en-US"/>
              </w:rPr>
              <w:softHyphen/>
              <w:t>бора противоопухолевой лекар</w:t>
            </w:r>
            <w:r w:rsidRPr="00D33AE8">
              <w:rPr>
                <w:rFonts w:ascii="PT Astra Serif" w:hAnsi="PT Astra Serif"/>
                <w:sz w:val="20"/>
                <w:szCs w:val="20"/>
                <w:lang w:eastAsia="en-US"/>
              </w:rPr>
              <w:softHyphen/>
              <w:t>ственной терапии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z w:val="20"/>
                <w:szCs w:val="20"/>
                <w:lang w:eastAsia="en-US"/>
              </w:rPr>
              <w:t xml:space="preserve">позитронно-эмиссионная  компьютерная томография при онкологических заболеваниях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pacing w:val="-4"/>
                <w:sz w:val="20"/>
                <w:szCs w:val="20"/>
                <w:lang w:eastAsia="en-US"/>
              </w:rPr>
            </w:pPr>
            <w:r w:rsidRPr="00D33AE8">
              <w:rPr>
                <w:rFonts w:ascii="PT Astra Serif" w:hAnsi="PT Astra Serif"/>
                <w:sz w:val="20"/>
                <w:szCs w:val="20"/>
                <w:lang w:eastAsia="en-US"/>
              </w:rPr>
              <w:t>однофотонная эмиссионная 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jc w:val="left"/>
              <w:rPr>
                <w:rFonts w:ascii="PT Astra Serif" w:hAnsi="PT Astra Serif"/>
                <w:spacing w:val="-4"/>
                <w:sz w:val="20"/>
                <w:szCs w:val="20"/>
                <w:lang w:eastAsia="en-US"/>
              </w:rPr>
            </w:pPr>
            <w:r w:rsidRPr="00D33AE8">
              <w:rPr>
                <w:rFonts w:ascii="PT Astra Serif" w:hAnsi="PT Astra Serif"/>
                <w:sz w:val="20"/>
                <w:szCs w:val="20"/>
                <w:lang w:eastAsia="en-US"/>
              </w:rPr>
              <w:t>школа 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53.3.9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2.1.4. Диспансерное наблюдение, </w:t>
            </w:r>
            <w:r w:rsidRPr="00D33AE8">
              <w:rPr>
                <w:rFonts w:ascii="PT Astra Serif" w:hAnsi="PT Astra Serif"/>
                <w:sz w:val="20"/>
                <w:szCs w:val="20"/>
                <w:lang w:eastAsia="en-US"/>
              </w:rPr>
              <w:br/>
              <w:t>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53.4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онкологических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53.4.1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53.4.2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болезней системы кровообращения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53.4.3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2.1.5. Посещения с профилактическими целями центров здоровья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53.5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2.2. В условиях дневных стациона</w:t>
            </w:r>
            <w:r w:rsidRPr="00D33AE8">
              <w:rPr>
                <w:rFonts w:ascii="PT Astra Serif" w:hAnsi="PT Astra Serif"/>
                <w:sz w:val="20"/>
                <w:szCs w:val="20"/>
                <w:lang w:eastAsia="en-US"/>
              </w:rPr>
              <w:softHyphen/>
              <w:t>ров, за исключением медицинской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54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2.2.1.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54.1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2.2.2. Медицинская помощь при экс</w:t>
            </w:r>
            <w:r w:rsidRPr="00D33AE8">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54.2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3. Медицинская помощь в условиях дневных стационаров (первичная медико-санитарная помощь, специа</w:t>
            </w:r>
            <w:r w:rsidRPr="00D33AE8">
              <w:rPr>
                <w:rFonts w:ascii="PT Astra Serif" w:hAnsi="PT Astra Serif"/>
                <w:sz w:val="20"/>
                <w:szCs w:val="20"/>
                <w:lang w:eastAsia="en-US"/>
              </w:rPr>
              <w:softHyphen/>
            </w:r>
            <w:r w:rsidRPr="00D33AE8">
              <w:rPr>
                <w:rFonts w:ascii="PT Astra Serif" w:hAnsi="PT Astra Serif"/>
                <w:sz w:val="20"/>
                <w:szCs w:val="20"/>
                <w:lang w:eastAsia="en-US"/>
              </w:rPr>
              <w:lastRenderedPageBreak/>
              <w:t>лизированная медицинская помощь), за исключением медицинской реа</w:t>
            </w:r>
            <w:r w:rsidRPr="00D33AE8">
              <w:rPr>
                <w:rFonts w:ascii="PT Astra Serif" w:hAnsi="PT Astra Serif"/>
                <w:sz w:val="20"/>
                <w:szCs w:val="20"/>
                <w:lang w:eastAsia="en-US"/>
              </w:rPr>
              <w:softHyphen/>
              <w:t>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55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3.1.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55.1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3.2. Медицинская помощь при экс</w:t>
            </w:r>
            <w:r w:rsidRPr="00D33AE8">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55.2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3.3. Медицинская помощь больным с вирусным гепатитом С</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55.3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4. Специализированная, в том числе </w:t>
            </w:r>
            <w:r w:rsidRPr="00D33AE8">
              <w:rPr>
                <w:rFonts w:ascii="PT Astra Serif" w:hAnsi="PT Astra Serif"/>
                <w:spacing w:val="-4"/>
                <w:sz w:val="20"/>
                <w:szCs w:val="20"/>
                <w:lang w:eastAsia="en-US"/>
              </w:rPr>
              <w:br/>
              <w:t>высокотехнологичная, медицинская помощь, включая медицинскую по</w:t>
            </w:r>
            <w:r w:rsidRPr="00D33AE8">
              <w:rPr>
                <w:rFonts w:ascii="PT Astra Serif" w:hAnsi="PT Astra Serif"/>
                <w:spacing w:val="-4"/>
                <w:sz w:val="20"/>
                <w:szCs w:val="20"/>
                <w:lang w:eastAsia="en-US"/>
              </w:rPr>
              <w:softHyphen/>
              <w:t xml:space="preserve">мощь: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56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4.1. В условиях дневных стациона</w:t>
            </w:r>
            <w:r w:rsidRPr="00D33AE8">
              <w:rPr>
                <w:rFonts w:ascii="PT Astra Serif" w:hAnsi="PT Astra Serif"/>
                <w:sz w:val="20"/>
                <w:szCs w:val="20"/>
                <w:lang w:eastAsia="en-US"/>
              </w:rPr>
              <w:softHyphen/>
              <w:t>ров, за исключением медицинской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57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4.1.1.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57.1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 xml:space="preserve">4.1.2. Медицинская помощь при </w:t>
            </w:r>
            <w:r w:rsidRPr="00D33AE8">
              <w:rPr>
                <w:rFonts w:ascii="PT Astra Serif" w:hAnsi="PT Astra Serif"/>
                <w:sz w:val="20"/>
                <w:szCs w:val="20"/>
                <w:lang w:eastAsia="en-US"/>
              </w:rPr>
              <w:br/>
              <w:t>экс</w:t>
            </w:r>
            <w:r w:rsidRPr="00D33AE8">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57.2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4.1.3. Медицинская помощь боль</w:t>
            </w:r>
            <w:r w:rsidRPr="00D33AE8">
              <w:rPr>
                <w:rFonts w:ascii="PT Astra Serif" w:hAnsi="PT Astra Serif"/>
                <w:sz w:val="20"/>
                <w:szCs w:val="20"/>
                <w:lang w:eastAsia="en-US"/>
              </w:rPr>
              <w:softHyphen/>
              <w:t xml:space="preserve">ным с вирусным гепатитом С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57.3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4.2. В условиях круглосуточных ста</w:t>
            </w:r>
            <w:r w:rsidRPr="00D33AE8">
              <w:rPr>
                <w:rFonts w:ascii="PT Astra Serif" w:hAnsi="PT Astra Serif"/>
                <w:sz w:val="20"/>
                <w:szCs w:val="20"/>
                <w:lang w:eastAsia="en-US"/>
              </w:rPr>
              <w:softHyphen/>
              <w:t>ционаров, за исключением медицин</w:t>
            </w:r>
            <w:r w:rsidRPr="00D33AE8">
              <w:rPr>
                <w:rFonts w:ascii="PT Astra Serif" w:hAnsi="PT Astra Serif"/>
                <w:sz w:val="20"/>
                <w:szCs w:val="20"/>
                <w:lang w:eastAsia="en-US"/>
              </w:rPr>
              <w:softHyphen/>
              <w:t>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4.2.1.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58.1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4.2.2. Стентирование  для больных с инфарктом миокарда медицинскими организациями (за исключением федеральных медицинских организаций)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58.2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4.2.3.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58.3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 xml:space="preserve">4.2.4. Эндоваскуляторная </w:t>
            </w:r>
            <w:r w:rsidRPr="00D33AE8">
              <w:rPr>
                <w:rFonts w:ascii="PT Astra Serif" w:hAnsi="PT Astra Serif"/>
                <w:sz w:val="20"/>
                <w:szCs w:val="20"/>
                <w:lang w:eastAsia="en-US"/>
              </w:rPr>
              <w:lastRenderedPageBreak/>
              <w:t>деструкция дополнительных проводящих путей и аритмогенных зон сердца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lastRenderedPageBreak/>
              <w:t>58.4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r>
            <w:r w:rsidRPr="00D33AE8">
              <w:rPr>
                <w:rFonts w:ascii="PT Astra Serif" w:hAnsi="PT Astra Serif"/>
                <w:sz w:val="20"/>
                <w:szCs w:val="20"/>
                <w:lang w:eastAsia="en-US"/>
              </w:rPr>
              <w:lastRenderedPageBreak/>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lastRenderedPageBreak/>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4.2.5. Стентирование/эндартерэкто-</w:t>
            </w:r>
          </w:p>
          <w:p w:rsidR="00585463" w:rsidRPr="00D33AE8" w:rsidRDefault="00585463" w:rsidP="00080045">
            <w:pPr>
              <w:jc w:val="both"/>
              <w:rPr>
                <w:rFonts w:ascii="PT Astra Serif" w:hAnsi="PT Astra Serif"/>
                <w:sz w:val="20"/>
                <w:szCs w:val="20"/>
                <w:lang w:eastAsia="en-US"/>
              </w:rPr>
            </w:pPr>
            <w:r w:rsidRPr="00D33AE8">
              <w:rPr>
                <w:rFonts w:ascii="PT Astra Serif" w:hAnsi="PT Astra Serif"/>
                <w:sz w:val="20"/>
                <w:szCs w:val="20"/>
                <w:lang w:eastAsia="en-US"/>
              </w:rPr>
              <w:t xml:space="preserve">мия медицинскими организациями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58.5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 xml:space="preserve">5. Медицинская реабилитация: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59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5.1.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5.2. В условиях дневных стациона</w:t>
            </w:r>
            <w:r w:rsidRPr="00D33AE8">
              <w:rPr>
                <w:rFonts w:ascii="PT Astra Serif" w:hAnsi="PT Astra Serif"/>
                <w:sz w:val="20"/>
                <w:szCs w:val="20"/>
                <w:lang w:eastAsia="en-US"/>
              </w:rPr>
              <w:softHyphen/>
              <w:t>ров (первичная медико-санитарная по</w:t>
            </w:r>
            <w:r w:rsidRPr="00D33AE8">
              <w:rPr>
                <w:rFonts w:ascii="PT Astra Serif" w:hAnsi="PT Astra Serif"/>
                <w:sz w:val="20"/>
                <w:szCs w:val="20"/>
                <w:lang w:eastAsia="en-US"/>
              </w:rPr>
              <w:softHyphen/>
              <w:t>мощь, специализированная меди</w:t>
            </w:r>
            <w:r w:rsidRPr="00D33AE8">
              <w:rPr>
                <w:rFonts w:ascii="PT Astra Serif" w:hAnsi="PT Astra Serif"/>
                <w:sz w:val="20"/>
                <w:szCs w:val="20"/>
                <w:lang w:eastAsia="en-US"/>
              </w:rPr>
              <w:softHyphen/>
              <w:t>цин</w:t>
            </w:r>
            <w:r w:rsidRPr="00D33AE8">
              <w:rPr>
                <w:rFonts w:ascii="PT Astra Serif" w:hAnsi="PT Astra Serif"/>
                <w:sz w:val="20"/>
                <w:szCs w:val="20"/>
                <w:lang w:eastAsia="en-US"/>
              </w:rPr>
              <w:softHyphen/>
              <w:t>ская помощь)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5.3. Специализированная, в том числе высокотехнологичная, меди</w:t>
            </w:r>
            <w:r w:rsidRPr="00D33AE8">
              <w:rPr>
                <w:rFonts w:ascii="PT Astra Serif" w:hAnsi="PT Astra Serif"/>
                <w:sz w:val="20"/>
                <w:szCs w:val="20"/>
                <w:lang w:eastAsia="en-US"/>
              </w:rPr>
              <w:softHyphen/>
              <w:t>цинская помощь в условиях кругло</w:t>
            </w:r>
            <w:r w:rsidRPr="00D33AE8">
              <w:rPr>
                <w:rFonts w:ascii="PT Astra Serif" w:hAnsi="PT Astra Serif"/>
                <w:sz w:val="20"/>
                <w:szCs w:val="20"/>
                <w:lang w:eastAsia="en-US"/>
              </w:rPr>
              <w:softHyphen/>
              <w:t>суточного стационара</w:t>
            </w:r>
            <w:r w:rsidRPr="00D33AE8">
              <w:rPr>
                <w:rFonts w:ascii="PT Astra Serif" w:hAnsi="PT Astra Serif"/>
                <w:spacing w:val="-4"/>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6. Паллиативная медицинская по</w:t>
            </w:r>
            <w:r w:rsidRPr="00D33AE8">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6.1. Первичная медицинская по</w:t>
            </w:r>
            <w:r w:rsidRPr="00D33AE8">
              <w:rPr>
                <w:rFonts w:ascii="PT Astra Serif" w:hAnsi="PT Astra Serif"/>
                <w:sz w:val="20"/>
                <w:szCs w:val="20"/>
                <w:lang w:eastAsia="en-US"/>
              </w:rPr>
              <w:softHyphen/>
              <w:t xml:space="preserve">мощь, в том числе доврачебная </w:t>
            </w:r>
            <w:r w:rsidRPr="00D33AE8">
              <w:rPr>
                <w:rFonts w:ascii="PT Astra Serif" w:hAnsi="PT Astra Serif"/>
                <w:sz w:val="20"/>
                <w:szCs w:val="20"/>
                <w:lang w:eastAsia="en-US"/>
              </w:rPr>
              <w:br/>
              <w:t>и врачеб</w:t>
            </w:r>
            <w:r w:rsidRPr="00D33AE8">
              <w:rPr>
                <w:rFonts w:ascii="PT Astra Serif" w:hAnsi="PT Astra Serif"/>
                <w:sz w:val="20"/>
                <w:szCs w:val="20"/>
                <w:lang w:eastAsia="en-US"/>
              </w:rPr>
              <w:softHyphen/>
              <w:t>ная (в том числе ветеранам боевых действий), всего, включая: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6.1.1. Посещения для оказания пал</w:t>
            </w:r>
            <w:r w:rsidRPr="00D33AE8">
              <w:rPr>
                <w:rFonts w:ascii="PT Astra Serif" w:hAnsi="PT Astra Serif"/>
                <w:sz w:val="20"/>
                <w:szCs w:val="20"/>
                <w:lang w:eastAsia="en-US"/>
              </w:rPr>
              <w:softHyphen/>
              <w:t>лиативной медицинской помощи без учёта посещений на дому патронаж</w:t>
            </w:r>
            <w:r w:rsidRPr="00D33AE8">
              <w:rPr>
                <w:rFonts w:ascii="PT Astra Serif" w:hAnsi="PT Astra Serif"/>
                <w:sz w:val="20"/>
                <w:szCs w:val="20"/>
                <w:lang w:eastAsia="en-US"/>
              </w:rPr>
              <w:softHyphen/>
              <w:t>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63.1.1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6.1.2. Посещения на дому выезд</w:t>
            </w:r>
            <w:r w:rsidRPr="00D33AE8">
              <w:rPr>
                <w:rFonts w:ascii="PT Astra Serif" w:hAnsi="PT Astra Serif"/>
                <w:sz w:val="20"/>
                <w:szCs w:val="20"/>
                <w:lang w:eastAsia="en-US"/>
              </w:rPr>
              <w:softHyphen/>
              <w:t>ными патронажными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63.1.2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6.2. Оказываемая в стационарных условиях (включая койки паллиатив</w:t>
            </w:r>
            <w:r w:rsidRPr="00D33AE8">
              <w:rPr>
                <w:rFonts w:ascii="PT Astra Serif" w:hAnsi="PT Astra Serif"/>
                <w:sz w:val="20"/>
                <w:szCs w:val="20"/>
                <w:lang w:eastAsia="en-US"/>
              </w:rPr>
              <w:softHyphen/>
              <w:t>ной медицинской помощи и койки сестринского ухода), в том числе ветеранам боевых действий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койко-день</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6.3. Оказываемая в условиях днев</w:t>
            </w:r>
            <w:r w:rsidRPr="00D33AE8">
              <w:rPr>
                <w:rFonts w:ascii="PT Astra Serif" w:hAnsi="PT Astra Serif"/>
                <w:sz w:val="20"/>
                <w:szCs w:val="20"/>
                <w:lang w:eastAsia="en-US"/>
              </w:rPr>
              <w:softHyphen/>
              <w:t>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7. Расходы на ведение дела СМО</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rPr>
          <w:trHeight w:val="180"/>
        </w:trPr>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8. Иные расходы (равно строке 35)</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3) медицинская помощь по видам и заболеваниям, установленным базо</w:t>
            </w:r>
            <w:r w:rsidRPr="00D33AE8">
              <w:rPr>
                <w:rFonts w:ascii="PT Astra Serif" w:hAnsi="PT Astra Serif"/>
                <w:sz w:val="20"/>
                <w:szCs w:val="20"/>
                <w:lang w:eastAsia="en-US"/>
              </w:rPr>
              <w:softHyphen/>
              <w:t>вой программой ОМС (дополнитель</w:t>
            </w:r>
            <w:r w:rsidRPr="00D33AE8">
              <w:rPr>
                <w:rFonts w:ascii="PT Astra Serif" w:hAnsi="PT Astra Serif"/>
                <w:sz w:val="20"/>
                <w:szCs w:val="20"/>
                <w:lang w:eastAsia="en-US"/>
              </w:rPr>
              <w:softHyphen/>
              <w:t>ное финансовое обеспечение):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cs="Calibri"/>
                <w:sz w:val="20"/>
                <w:szCs w:val="20"/>
              </w:rPr>
              <w:t>36,5</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cs="Calibri"/>
                <w:sz w:val="20"/>
                <w:szCs w:val="20"/>
              </w:rPr>
              <w:t>42408,3</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0,12</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1. Скорая, в том числе скорая специ</w:t>
            </w:r>
            <w:r w:rsidRPr="00D33AE8">
              <w:rPr>
                <w:rFonts w:ascii="PT Astra Serif" w:hAnsi="PT Astra Serif"/>
                <w:sz w:val="20"/>
                <w:szCs w:val="20"/>
                <w:lang w:eastAsia="en-US"/>
              </w:rPr>
              <w:softHyphen/>
              <w:t>ализированная, медицинская по</w:t>
            </w:r>
            <w:r w:rsidRPr="00D33AE8">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67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2. Первичная медико-санитарная по</w:t>
            </w:r>
            <w:r w:rsidRPr="00D33AE8">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68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69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jc w:val="both"/>
              <w:rPr>
                <w:rFonts w:ascii="PT Astra Serif" w:hAnsi="PT Astra Serif"/>
                <w:sz w:val="20"/>
                <w:szCs w:val="20"/>
                <w:lang w:eastAsia="en-US"/>
              </w:rPr>
            </w:pPr>
            <w:r w:rsidRPr="00D33AE8">
              <w:rPr>
                <w:rFonts w:ascii="PT Astra Serif" w:hAnsi="PT Astra Serif"/>
                <w:sz w:val="20"/>
                <w:szCs w:val="20"/>
                <w:lang w:eastAsia="en-US"/>
              </w:rPr>
              <w:t>2.1.1. Посещения с профилактиче</w:t>
            </w:r>
            <w:r w:rsidRPr="00D33AE8">
              <w:rPr>
                <w:rFonts w:ascii="PT Astra Serif" w:hAnsi="PT Astra Serif"/>
                <w:sz w:val="20"/>
                <w:szCs w:val="20"/>
                <w:lang w:eastAsia="en-US"/>
              </w:rPr>
              <w:softHyphen/>
              <w:t xml:space="preserve">скими и иными целями, из них: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69.1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посещение/</w:t>
            </w:r>
          </w:p>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для проведения профилактических медицинских осмотров</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для проведения диспансериза</w:t>
            </w:r>
            <w:r w:rsidRPr="00D33AE8">
              <w:rPr>
                <w:rFonts w:ascii="PT Astra Serif" w:hAnsi="PT Astra Serif"/>
                <w:sz w:val="20"/>
                <w:szCs w:val="20"/>
                <w:lang w:eastAsia="en-US"/>
              </w:rPr>
              <w:softHyphen/>
              <w:t>ции*******, всего,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для проведения углублённой диспан</w:t>
            </w:r>
            <w:r w:rsidRPr="00D33AE8">
              <w:rPr>
                <w:rFonts w:ascii="PT Astra Serif" w:hAnsi="PT Astra Serif"/>
                <w:sz w:val="20"/>
                <w:szCs w:val="20"/>
                <w:lang w:eastAsia="en-US"/>
              </w:rPr>
              <w:softHyphen/>
              <w:t>серизации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69.1.2.1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для оценки репродуктивного здоро</w:t>
            </w:r>
            <w:r w:rsidRPr="00D33AE8">
              <w:rPr>
                <w:rFonts w:ascii="PT Astra Serif" w:hAnsi="PT Astra Serif"/>
                <w:sz w:val="20"/>
                <w:szCs w:val="20"/>
                <w:lang w:eastAsia="en-US"/>
              </w:rPr>
              <w:softHyphen/>
              <w:t>вья********,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69.1.3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jc w:val="left"/>
              <w:rPr>
                <w:rFonts w:ascii="PT Astra Serif" w:hAnsi="PT Astra Serif"/>
                <w:sz w:val="20"/>
                <w:szCs w:val="20"/>
                <w:lang w:eastAsia="en-US"/>
              </w:rPr>
            </w:pPr>
            <w:r w:rsidRPr="00D33AE8">
              <w:rPr>
                <w:rFonts w:ascii="PT Astra Serif" w:hAnsi="PT Astra Serif"/>
                <w:sz w:val="20"/>
                <w:szCs w:val="20"/>
                <w:lang w:eastAsia="en-US"/>
              </w:rPr>
              <w:t>женщин</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69.1.3.1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jc w:val="left"/>
              <w:rPr>
                <w:rFonts w:ascii="PT Astra Serif" w:hAnsi="PT Astra Serif"/>
                <w:sz w:val="20"/>
                <w:szCs w:val="20"/>
                <w:lang w:eastAsia="en-US"/>
              </w:rPr>
            </w:pPr>
            <w:r w:rsidRPr="00D33AE8">
              <w:rPr>
                <w:rFonts w:ascii="PT Astra Serif" w:hAnsi="PT Astra Serif"/>
                <w:sz w:val="20"/>
                <w:szCs w:val="20"/>
                <w:lang w:eastAsia="en-US"/>
              </w:rPr>
              <w:t>мужчин</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69.1.3.2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для посещений с иными целями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69.1.4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2.1.2. В неотложной форме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2.1.3. В связи с заболеваниями (обра</w:t>
            </w:r>
            <w:r w:rsidRPr="00D33AE8">
              <w:rPr>
                <w:rFonts w:ascii="PT Astra Serif" w:hAnsi="PT Astra Serif"/>
                <w:sz w:val="20"/>
                <w:szCs w:val="20"/>
                <w:lang w:eastAsia="en-US"/>
              </w:rPr>
              <w:softHyphen/>
              <w:t>щений)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cs="Calibri"/>
                <w:sz w:val="20"/>
                <w:szCs w:val="20"/>
              </w:rPr>
              <w:t>31,9</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cs="Calibri"/>
                <w:sz w:val="20"/>
                <w:szCs w:val="20"/>
              </w:rPr>
              <w:t>36,4</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cs="Calibri"/>
                <w:sz w:val="20"/>
                <w:szCs w:val="20"/>
              </w:rPr>
              <w:t>42360,1</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магнитно-резонансная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ультразвуковое исследование сер</w:t>
            </w:r>
            <w:r w:rsidRPr="00D33AE8">
              <w:rPr>
                <w:rFonts w:ascii="PT Astra Serif" w:hAnsi="PT Astra Serif"/>
                <w:sz w:val="20"/>
                <w:szCs w:val="20"/>
                <w:lang w:eastAsia="en-US"/>
              </w:rPr>
              <w:softHyphen/>
              <w:t>дечно-сосудистой системы</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эндоскопическое диагностическое исследование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69.3.4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молекулярно-генетическое исследо</w:t>
            </w:r>
            <w:r w:rsidRPr="00D33AE8">
              <w:rPr>
                <w:rFonts w:ascii="PT Astra Serif" w:hAnsi="PT Astra Serif"/>
                <w:sz w:val="20"/>
                <w:szCs w:val="20"/>
                <w:lang w:eastAsia="en-US"/>
              </w:rPr>
              <w:softHyphen/>
              <w:t>вание с целью диагностики онколо</w:t>
            </w:r>
            <w:r w:rsidRPr="00D33AE8">
              <w:rPr>
                <w:rFonts w:ascii="PT Astra Serif" w:hAnsi="PT Astra Serif"/>
                <w:sz w:val="20"/>
                <w:szCs w:val="20"/>
                <w:lang w:eastAsia="en-US"/>
              </w:rPr>
              <w:softHyphen/>
              <w:t>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69.3.5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патологоанатомическое исследова</w:t>
            </w:r>
            <w:r w:rsidRPr="00D33AE8">
              <w:rPr>
                <w:rFonts w:ascii="PT Astra Serif" w:hAnsi="PT Astra Serif"/>
                <w:sz w:val="20"/>
                <w:szCs w:val="20"/>
                <w:lang w:eastAsia="en-US"/>
              </w:rPr>
              <w:softHyphen/>
              <w:t>ние биопсийного (операционного) материала с целью диагностики он</w:t>
            </w:r>
            <w:r w:rsidRPr="00D33AE8">
              <w:rPr>
                <w:rFonts w:ascii="PT Astra Serif" w:hAnsi="PT Astra Serif"/>
                <w:sz w:val="20"/>
                <w:szCs w:val="20"/>
                <w:lang w:eastAsia="en-US"/>
              </w:rPr>
              <w:softHyphen/>
              <w:t>кологических заболеваний и под</w:t>
            </w:r>
            <w:r w:rsidRPr="00D33AE8">
              <w:rPr>
                <w:rFonts w:ascii="PT Astra Serif" w:hAnsi="PT Astra Serif"/>
                <w:sz w:val="20"/>
                <w:szCs w:val="20"/>
                <w:lang w:eastAsia="en-US"/>
              </w:rPr>
              <w:softHyphen/>
              <w:t>бора противоопухолевой лекар</w:t>
            </w:r>
            <w:r w:rsidRPr="00D33AE8">
              <w:rPr>
                <w:rFonts w:ascii="PT Astra Serif" w:hAnsi="PT Astra Serif"/>
                <w:sz w:val="20"/>
                <w:szCs w:val="20"/>
                <w:lang w:eastAsia="en-US"/>
              </w:rPr>
              <w:softHyphen/>
            </w:r>
            <w:r w:rsidRPr="00D33AE8">
              <w:rPr>
                <w:rFonts w:ascii="PT Astra Serif" w:hAnsi="PT Astra Serif"/>
                <w:sz w:val="20"/>
                <w:szCs w:val="20"/>
                <w:lang w:eastAsia="en-US"/>
              </w:rPr>
              <w:lastRenderedPageBreak/>
              <w:t>ственной терапии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lastRenderedPageBreak/>
              <w:t>69.3.6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 xml:space="preserve">позитронно-эмиссионная  компьютерная томография при онкологических заболеваниях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69.3.7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однофотонная эмиссионная 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69.3.8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left"/>
              <w:rPr>
                <w:rFonts w:ascii="PT Astra Serif" w:hAnsi="PT Astra Serif"/>
                <w:sz w:val="20"/>
                <w:szCs w:val="20"/>
                <w:lang w:eastAsia="en-US"/>
              </w:rPr>
            </w:pPr>
            <w:r w:rsidRPr="00D33AE8">
              <w:rPr>
                <w:rFonts w:ascii="PT Astra Serif" w:hAnsi="PT Astra Serif"/>
                <w:sz w:val="20"/>
                <w:szCs w:val="20"/>
                <w:lang w:eastAsia="en-US"/>
              </w:rPr>
              <w:t>школа 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69.3.9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2.1.4. Диспансерное наблюде</w:t>
            </w:r>
            <w:r w:rsidRPr="00D33AE8">
              <w:rPr>
                <w:rFonts w:ascii="PT Astra Serif" w:hAnsi="PT Astra Serif"/>
                <w:sz w:val="20"/>
                <w:szCs w:val="20"/>
                <w:lang w:eastAsia="en-US"/>
              </w:rPr>
              <w:softHyphen/>
              <w:t>ние*******, 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онкологических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болезней системы кровообращения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69.4.3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2.1.5. Посещения с профилактическими целями центров здоровья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69.5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2.2. В условиях дневных стациона</w:t>
            </w:r>
            <w:r w:rsidRPr="00D33AE8">
              <w:rPr>
                <w:rFonts w:ascii="PT Astra Serif" w:hAnsi="PT Astra Serif"/>
                <w:sz w:val="20"/>
                <w:szCs w:val="20"/>
                <w:lang w:eastAsia="en-US"/>
              </w:rPr>
              <w:softHyphen/>
              <w:t>ров, за исключением медицинской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70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2.2.1.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70.1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2.2.2. Медицинская помощь при экс</w:t>
            </w:r>
            <w:r w:rsidRPr="00D33AE8">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70.2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3. Медицинская помощь в условиях дневных стационаров (первичная медико-санитарная по</w:t>
            </w:r>
            <w:r w:rsidRPr="00D33AE8">
              <w:rPr>
                <w:rFonts w:ascii="PT Astra Serif" w:hAnsi="PT Astra Serif"/>
                <w:sz w:val="20"/>
                <w:szCs w:val="20"/>
                <w:lang w:eastAsia="en-US"/>
              </w:rPr>
              <w:softHyphen/>
              <w:t>мощь, специа</w:t>
            </w:r>
            <w:r w:rsidRPr="00D33AE8">
              <w:rPr>
                <w:rFonts w:ascii="PT Astra Serif" w:hAnsi="PT Astra Serif"/>
                <w:sz w:val="20"/>
                <w:szCs w:val="20"/>
                <w:lang w:eastAsia="en-US"/>
              </w:rPr>
              <w:softHyphen/>
              <w:t>лизированная медицинская помощь), за исключением меди</w:t>
            </w:r>
            <w:r w:rsidRPr="00D33AE8">
              <w:rPr>
                <w:rFonts w:ascii="PT Astra Serif" w:hAnsi="PT Astra Serif"/>
                <w:sz w:val="20"/>
                <w:szCs w:val="20"/>
                <w:lang w:eastAsia="en-US"/>
              </w:rPr>
              <w:softHyphen/>
              <w:t>цинской реа</w:t>
            </w:r>
            <w:r w:rsidRPr="00D33AE8">
              <w:rPr>
                <w:rFonts w:ascii="PT Astra Serif" w:hAnsi="PT Astra Serif"/>
                <w:sz w:val="20"/>
                <w:szCs w:val="20"/>
                <w:lang w:eastAsia="en-US"/>
              </w:rPr>
              <w:softHyphen/>
              <w:t>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71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3.1. Медицинская помощь по про</w:t>
            </w:r>
            <w:r w:rsidRPr="00D33AE8">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71.1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3.2. Медицинская помощь при экс</w:t>
            </w:r>
            <w:r w:rsidRPr="00D33AE8">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71.2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3.3. Медицинская помощь больным с вирусным гепатитом С</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71.3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4. Специализированная, в том числе </w:t>
            </w:r>
            <w:r w:rsidRPr="00D33AE8">
              <w:rPr>
                <w:rFonts w:ascii="PT Astra Serif" w:hAnsi="PT Astra Serif"/>
                <w:spacing w:val="-4"/>
                <w:sz w:val="20"/>
                <w:szCs w:val="20"/>
                <w:lang w:eastAsia="en-US"/>
              </w:rPr>
              <w:lastRenderedPageBreak/>
              <w:t>высокотехнологичная, медицинская помощь, включая медицинскую по</w:t>
            </w:r>
            <w:r w:rsidRPr="00D33AE8">
              <w:rPr>
                <w:rFonts w:ascii="PT Astra Serif" w:hAnsi="PT Astra Serif"/>
                <w:spacing w:val="-4"/>
                <w:sz w:val="20"/>
                <w:szCs w:val="20"/>
                <w:lang w:eastAsia="en-US"/>
              </w:rPr>
              <w:softHyphen/>
              <w:t xml:space="preserve">мощь, за исключением медицинской реабилитации: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72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9"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lastRenderedPageBreak/>
              <w:t>4.1. В условиях дневных стациона</w:t>
            </w:r>
            <w:r w:rsidRPr="00D33AE8">
              <w:rPr>
                <w:rFonts w:ascii="PT Astra Serif" w:hAnsi="PT Astra Serif"/>
                <w:spacing w:val="-4"/>
                <w:sz w:val="20"/>
                <w:szCs w:val="20"/>
                <w:lang w:eastAsia="en-US"/>
              </w:rPr>
              <w:softHyphen/>
              <w:t>ров, за исключением медицинской реаби</w:t>
            </w:r>
            <w:r w:rsidRPr="00D33AE8">
              <w:rPr>
                <w:rFonts w:ascii="PT Astra Serif" w:hAnsi="PT Astra Serif"/>
                <w:spacing w:val="-4"/>
                <w:sz w:val="20"/>
                <w:szCs w:val="20"/>
                <w:lang w:eastAsia="en-US"/>
              </w:rPr>
              <w:softHyphen/>
              <w:t>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rPr>
                <w:rFonts w:ascii="PT Astra Serif" w:hAnsi="PT Astra Serif"/>
                <w:sz w:val="20"/>
                <w:szCs w:val="20"/>
                <w:lang w:eastAsia="en-US"/>
              </w:rPr>
            </w:pPr>
            <w:r w:rsidRPr="00D33AE8">
              <w:rPr>
                <w:rFonts w:ascii="PT Astra Serif" w:hAnsi="PT Astra Serif"/>
                <w:sz w:val="20"/>
                <w:szCs w:val="20"/>
                <w:lang w:eastAsia="en-US"/>
              </w:rPr>
              <w:t>73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49"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49"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4.1.1. Медицинская помощь по про</w:t>
            </w:r>
            <w:r w:rsidRPr="00D33AE8">
              <w:rPr>
                <w:rFonts w:ascii="PT Astra Serif" w:hAnsi="PT Astra Serif"/>
                <w:spacing w:val="-4"/>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73.1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4.1.2. Медицинская помощь при экс</w:t>
            </w:r>
            <w:r w:rsidRPr="00D33AE8">
              <w:rPr>
                <w:rFonts w:ascii="PT Astra Serif" w:hAnsi="PT Astra Serif"/>
                <w:spacing w:val="-4"/>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73.2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4.1.3. Медицинская помощь больным с вирусным гепатитом С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73.3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4.2. В условиях круглосуточных ста</w:t>
            </w:r>
            <w:r w:rsidRPr="00D33AE8">
              <w:rPr>
                <w:rFonts w:ascii="PT Astra Serif" w:hAnsi="PT Astra Serif"/>
                <w:spacing w:val="-4"/>
                <w:sz w:val="20"/>
                <w:szCs w:val="20"/>
                <w:lang w:eastAsia="en-US"/>
              </w:rPr>
              <w:softHyphen/>
              <w:t>ционаров, за исключением медицин</w:t>
            </w:r>
            <w:r w:rsidRPr="00D33AE8">
              <w:rPr>
                <w:rFonts w:ascii="PT Astra Serif" w:hAnsi="PT Astra Serif"/>
                <w:spacing w:val="-4"/>
                <w:sz w:val="20"/>
                <w:szCs w:val="20"/>
                <w:lang w:eastAsia="en-US"/>
              </w:rPr>
              <w:softHyphen/>
              <w:t>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4.2.1. Медицинская помощь по про</w:t>
            </w:r>
            <w:r w:rsidRPr="00D33AE8">
              <w:rPr>
                <w:rFonts w:ascii="PT Astra Serif" w:hAnsi="PT Astra Serif"/>
                <w:spacing w:val="-4"/>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74.1</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z w:val="20"/>
                <w:szCs w:val="20"/>
                <w:lang w:eastAsia="en-US"/>
              </w:rPr>
              <w:t>4.2.2. Стентирование  для больных с инфарктом миокарда медицинскими организациями (за исключением федеральных медицинских организаций)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74.2</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z w:val="20"/>
                <w:szCs w:val="20"/>
                <w:lang w:eastAsia="en-US"/>
              </w:rPr>
              <w:t>4.2.3.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74.3</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z w:val="20"/>
                <w:szCs w:val="20"/>
                <w:lang w:eastAsia="en-US"/>
              </w:rPr>
              <w:t>4.2.4. Эндоваскуляторная деструкция дополнительных проводящих путей и аритмогенных зон сердца</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74.4</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4.2.5. Стентирование/эндартерэкто-</w:t>
            </w:r>
          </w:p>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мия медицинскими организациями</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74.5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5. Медицинская реабилитация: </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75</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5.1.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76</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lastRenderedPageBreak/>
              <w:t>5.2. В условиях дневных стационаров (первичная медико-санитарная по</w:t>
            </w:r>
            <w:r w:rsidRPr="00D33AE8">
              <w:rPr>
                <w:rFonts w:ascii="PT Astra Serif" w:hAnsi="PT Astra Serif"/>
                <w:spacing w:val="-4"/>
                <w:sz w:val="20"/>
                <w:szCs w:val="20"/>
                <w:lang w:eastAsia="en-US"/>
              </w:rPr>
              <w:softHyphen/>
              <w:t>мощь, специализированная медицин</w:t>
            </w:r>
            <w:r w:rsidRPr="00D33AE8">
              <w:rPr>
                <w:rFonts w:ascii="PT Astra Serif" w:hAnsi="PT Astra Serif"/>
                <w:spacing w:val="-4"/>
                <w:sz w:val="20"/>
                <w:szCs w:val="20"/>
                <w:lang w:eastAsia="en-US"/>
              </w:rPr>
              <w:softHyphen/>
              <w:t>ская помощь)</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77</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w:t>
            </w:r>
          </w:p>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 xml:space="preserve">5.3. Специализированная, в том </w:t>
            </w:r>
            <w:r w:rsidRPr="00D33AE8">
              <w:rPr>
                <w:rFonts w:ascii="PT Astra Serif" w:hAnsi="PT Astra Serif"/>
                <w:spacing w:val="-4"/>
                <w:sz w:val="20"/>
                <w:szCs w:val="20"/>
                <w:lang w:eastAsia="en-US"/>
              </w:rPr>
              <w:br/>
              <w:t>числе высокотехнологичная, меди</w:t>
            </w:r>
            <w:r w:rsidRPr="00D33AE8">
              <w:rPr>
                <w:rFonts w:ascii="PT Astra Serif" w:hAnsi="PT Astra Serif"/>
                <w:spacing w:val="-4"/>
                <w:sz w:val="20"/>
                <w:szCs w:val="20"/>
                <w:lang w:eastAsia="en-US"/>
              </w:rPr>
              <w:softHyphen/>
              <w:t>цинская помощь в условиях кругло</w:t>
            </w:r>
            <w:r w:rsidRPr="00D33AE8">
              <w:rPr>
                <w:rFonts w:ascii="PT Astra Serif" w:hAnsi="PT Astra Serif"/>
                <w:spacing w:val="-4"/>
                <w:sz w:val="20"/>
                <w:szCs w:val="20"/>
                <w:lang w:eastAsia="en-US"/>
              </w:rPr>
              <w:softHyphen/>
              <w:t>суточных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78</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случай госпи</w:t>
            </w:r>
            <w:r w:rsidRPr="00D33AE8">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6. Расходы на ведение дела СМО</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79</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0,04</w:t>
            </w:r>
          </w:p>
        </w:tc>
        <w:tc>
          <w:tcPr>
            <w:tcW w:w="138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sz w:val="20"/>
                <w:szCs w:val="20"/>
                <w:lang w:eastAsia="en-US"/>
              </w:rPr>
            </w:pPr>
            <w:r w:rsidRPr="00D33AE8">
              <w:rPr>
                <w:rFonts w:ascii="PT Astra Serif" w:hAnsi="PT Astra Serif"/>
                <w:sz w:val="20"/>
                <w:szCs w:val="20"/>
                <w:lang w:eastAsia="en-US"/>
              </w:rPr>
              <w:t>48,2</w:t>
            </w:r>
          </w:p>
        </w:tc>
        <w:tc>
          <w:tcPr>
            <w:tcW w:w="879"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X</w:t>
            </w:r>
          </w:p>
        </w:tc>
      </w:tr>
      <w:tr w:rsidR="00D33AE8" w:rsidRPr="00D33AE8" w:rsidTr="00080045">
        <w:tc>
          <w:tcPr>
            <w:tcW w:w="3396" w:type="dxa"/>
            <w:tcBorders>
              <w:top w:val="single" w:sz="4" w:space="0" w:color="auto"/>
              <w:left w:val="single" w:sz="4" w:space="0" w:color="auto"/>
              <w:bottom w:val="single" w:sz="4" w:space="0" w:color="auto"/>
              <w:right w:val="single" w:sz="4" w:space="0" w:color="auto"/>
            </w:tcBorders>
            <w:vAlign w:val="center"/>
            <w:hideMark/>
          </w:tcPr>
          <w:p w:rsidR="00585463" w:rsidRPr="00D33AE8" w:rsidRDefault="00585463" w:rsidP="00080045">
            <w:pPr>
              <w:spacing w:line="256" w:lineRule="auto"/>
              <w:jc w:val="both"/>
              <w:rPr>
                <w:rFonts w:ascii="PT Astra Serif" w:hAnsi="PT Astra Serif"/>
                <w:b/>
                <w:sz w:val="20"/>
                <w:szCs w:val="20"/>
                <w:lang w:eastAsia="en-US"/>
              </w:rPr>
            </w:pPr>
            <w:r w:rsidRPr="00D33AE8">
              <w:rPr>
                <w:rFonts w:ascii="PT Astra Serif" w:hAnsi="PT Astra Serif"/>
                <w:b/>
                <w:sz w:val="20"/>
                <w:szCs w:val="20"/>
                <w:lang w:eastAsia="en-US"/>
              </w:rPr>
              <w:t xml:space="preserve">ИТОГО********* (сумма строк </w:t>
            </w:r>
            <w:r w:rsidRPr="00D33AE8">
              <w:rPr>
                <w:rFonts w:ascii="PT Astra Serif" w:hAnsi="PT Astra Serif"/>
                <w:b/>
                <w:sz w:val="20"/>
                <w:szCs w:val="20"/>
                <w:lang w:eastAsia="en-US"/>
              </w:rPr>
              <w:br/>
              <w:t>01 + 19 + 20)</w:t>
            </w:r>
          </w:p>
        </w:tc>
        <w:tc>
          <w:tcPr>
            <w:tcW w:w="993"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b/>
                <w:sz w:val="20"/>
                <w:szCs w:val="20"/>
                <w:lang w:eastAsia="en-US"/>
              </w:rPr>
            </w:pPr>
            <w:r w:rsidRPr="00D33AE8">
              <w:rPr>
                <w:rFonts w:ascii="PT Astra Serif" w:hAnsi="PT Astra Serif"/>
                <w:b/>
                <w:sz w:val="20"/>
                <w:szCs w:val="20"/>
                <w:lang w:eastAsia="en-US"/>
              </w:rPr>
              <w:t>80</w:t>
            </w:r>
          </w:p>
        </w:tc>
        <w:tc>
          <w:tcPr>
            <w:tcW w:w="1416"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b/>
                <w:sz w:val="20"/>
                <w:szCs w:val="20"/>
                <w:lang w:eastAsia="en-US"/>
              </w:rPr>
            </w:pPr>
            <w:r w:rsidRPr="00D33AE8">
              <w:rPr>
                <w:rFonts w:ascii="PT Astra Serif" w:hAnsi="PT Astra Serif"/>
                <w:b/>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585463" w:rsidRPr="00D33AE8" w:rsidRDefault="00585463" w:rsidP="00080045">
            <w:pPr>
              <w:spacing w:line="256" w:lineRule="auto"/>
              <w:ind w:left="-137" w:right="-79"/>
              <w:rPr>
                <w:rFonts w:ascii="PT Astra Serif" w:hAnsi="PT Astra Serif"/>
                <w:b/>
                <w:sz w:val="20"/>
                <w:szCs w:val="20"/>
                <w:lang w:eastAsia="en-US"/>
              </w:rPr>
            </w:pPr>
            <w:r w:rsidRPr="00D33AE8">
              <w:rPr>
                <w:rFonts w:ascii="PT Astra Serif" w:hAnsi="PT Astra Serif"/>
                <w:b/>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
                <w:sz w:val="20"/>
                <w:szCs w:val="20"/>
                <w:lang w:eastAsia="en-US"/>
              </w:rPr>
            </w:pPr>
            <w:r w:rsidRPr="00D33AE8">
              <w:rPr>
                <w:rFonts w:ascii="PT Astra Serif" w:hAnsi="PT Astra Serif"/>
                <w:b/>
                <w:sz w:val="20"/>
                <w:szCs w:val="20"/>
                <w:lang w:eastAsia="en-US"/>
              </w:rPr>
              <w:t>5838,9</w:t>
            </w:r>
          </w:p>
        </w:tc>
        <w:tc>
          <w:tcPr>
            <w:tcW w:w="1275"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b/>
                <w:sz w:val="20"/>
                <w:szCs w:val="20"/>
                <w:lang w:eastAsia="en-US"/>
              </w:rPr>
            </w:pPr>
            <w:r w:rsidRPr="00D33AE8">
              <w:rPr>
                <w:rFonts w:ascii="PT Astra Serif" w:hAnsi="PT Astra Serif"/>
                <w:b/>
                <w:sz w:val="20"/>
                <w:szCs w:val="20"/>
                <w:lang w:eastAsia="en-US"/>
              </w:rPr>
              <w:t>24212,2</w:t>
            </w:r>
          </w:p>
        </w:tc>
        <w:tc>
          <w:tcPr>
            <w:tcW w:w="1388"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b/>
                <w:sz w:val="20"/>
                <w:szCs w:val="20"/>
                <w:lang w:eastAsia="en-US"/>
              </w:rPr>
            </w:pPr>
            <w:r w:rsidRPr="00D33AE8">
              <w:rPr>
                <w:rFonts w:ascii="PT Astra Serif" w:hAnsi="PT Astra Serif"/>
                <w:b/>
                <w:sz w:val="20"/>
                <w:szCs w:val="20"/>
                <w:lang w:eastAsia="en-US"/>
              </w:rPr>
              <w:t>6642259,2</w:t>
            </w:r>
          </w:p>
        </w:tc>
        <w:tc>
          <w:tcPr>
            <w:tcW w:w="1417"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ind w:left="-137" w:right="-79"/>
              <w:rPr>
                <w:rFonts w:ascii="PT Astra Serif" w:hAnsi="PT Astra Serif"/>
                <w:b/>
                <w:sz w:val="20"/>
                <w:szCs w:val="20"/>
                <w:lang w:eastAsia="en-US"/>
              </w:rPr>
            </w:pPr>
            <w:r w:rsidRPr="00D33AE8">
              <w:rPr>
                <w:rFonts w:ascii="PT Astra Serif" w:hAnsi="PT Astra Serif"/>
                <w:b/>
                <w:sz w:val="20"/>
                <w:szCs w:val="20"/>
                <w:lang w:eastAsia="en-US"/>
              </w:rPr>
              <w:t>28147549,2</w:t>
            </w:r>
          </w:p>
        </w:tc>
        <w:tc>
          <w:tcPr>
            <w:tcW w:w="879" w:type="dxa"/>
            <w:tcBorders>
              <w:top w:val="single" w:sz="4" w:space="0" w:color="auto"/>
              <w:left w:val="single" w:sz="4" w:space="0" w:color="auto"/>
              <w:bottom w:val="single" w:sz="4" w:space="0" w:color="auto"/>
              <w:right w:val="single" w:sz="4" w:space="0" w:color="auto"/>
            </w:tcBorders>
          </w:tcPr>
          <w:p w:rsidR="00585463" w:rsidRPr="00D33AE8" w:rsidRDefault="00585463" w:rsidP="00080045">
            <w:pPr>
              <w:spacing w:line="256" w:lineRule="auto"/>
              <w:rPr>
                <w:rFonts w:ascii="PT Astra Serif" w:hAnsi="PT Astra Serif"/>
                <w:b/>
                <w:sz w:val="20"/>
                <w:szCs w:val="20"/>
                <w:lang w:eastAsia="en-US"/>
              </w:rPr>
            </w:pPr>
            <w:r w:rsidRPr="00D33AE8">
              <w:rPr>
                <w:rFonts w:ascii="PT Astra Serif" w:hAnsi="PT Astra Serif"/>
                <w:b/>
                <w:sz w:val="20"/>
                <w:szCs w:val="20"/>
                <w:lang w:eastAsia="en-US"/>
              </w:rPr>
              <w:t>100,0</w:t>
            </w:r>
          </w:p>
        </w:tc>
      </w:tr>
    </w:tbl>
    <w:p w:rsidR="00585463" w:rsidRPr="00D33AE8" w:rsidRDefault="00585463" w:rsidP="00585463">
      <w:pPr>
        <w:widowControl w:val="0"/>
        <w:suppressAutoHyphens/>
        <w:autoSpaceDE w:val="0"/>
        <w:autoSpaceDN w:val="0"/>
        <w:adjustRightInd w:val="0"/>
        <w:spacing w:line="235" w:lineRule="auto"/>
        <w:ind w:left="-142" w:right="-314" w:firstLine="851"/>
        <w:jc w:val="both"/>
        <w:rPr>
          <w:rFonts w:ascii="PT Astra Serif" w:hAnsi="PT Astra Serif" w:cs="Arial"/>
        </w:rPr>
      </w:pPr>
      <w:r w:rsidRPr="00D33AE8">
        <w:rPr>
          <w:rFonts w:ascii="PT Astra Serif" w:hAnsi="PT Astra Serif" w:cs="Arial"/>
        </w:rPr>
        <w:t>___________________</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*Без учёта средств областного бюджета Ульяновской области, направляемых на приобретение оборудования для медицинских организаций, осуществляющих деятельность в сфере ОМС (затраты, не вошедшие в тариф).</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w:t>
      </w:r>
      <w:r w:rsidRPr="00D33AE8">
        <w:rPr>
          <w:rFonts w:ascii="PT Astra Serif" w:hAnsi="PT Astra Serif" w:cs="Arial"/>
          <w:spacing w:val="-4"/>
        </w:rPr>
        <w:br/>
        <w:t xml:space="preserve">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***Включая законченные случаи лечения заболевания в амбулаторных условиях с кратностью посещений по поводу 1 заболевания </w:t>
      </w:r>
      <w:r w:rsidRPr="00D33AE8">
        <w:rPr>
          <w:rFonts w:ascii="PT Astra Serif" w:hAnsi="PT Astra Serif" w:cs="Arial"/>
          <w:spacing w:val="-4"/>
        </w:rPr>
        <w:br/>
        <w:t>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объёма медицинской помощи в дневном стационаре являются суммой объёмов первичной медико-санитарной помощи </w:t>
      </w:r>
      <w:r w:rsidRPr="00D33AE8">
        <w:rPr>
          <w:rFonts w:ascii="PT Astra Serif" w:hAnsi="PT Astra Serif" w:cs="Arial"/>
          <w:spacing w:val="-4"/>
        </w:rPr>
        <w:br/>
        <w:t xml:space="preserve">в дневном стационаре и объёмов специализированной медицинской помощи в дневном стационаре и составляют 0,00398 случая лечения.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для паллиативной медицинской помощи, предоставляемой в хосписах и больницах сестринского ухода, включают </w:t>
      </w:r>
      <w:r w:rsidRPr="00D33AE8">
        <w:rPr>
          <w:rFonts w:ascii="PT Astra Serif" w:hAnsi="PT Astra Serif" w:cs="Arial"/>
          <w:spacing w:val="-4"/>
        </w:rPr>
        <w:br/>
        <w:t xml:space="preserve">в себя медико-психологическое консультирование и предоставление психологических рекомендаций по вопросам, связанным </w:t>
      </w:r>
      <w:r w:rsidRPr="00D33AE8">
        <w:rPr>
          <w:rFonts w:ascii="PT Astra Serif" w:hAnsi="PT Astra Serif" w:cs="Arial"/>
          <w:spacing w:val="-4"/>
        </w:rPr>
        <w:br/>
        <w:t xml:space="preserve">с терминальной стадией заболевания, характером и особенностями паллиативной медицинской помощи, оказываемой пациентам </w:t>
      </w:r>
      <w:r w:rsidRPr="00D33AE8">
        <w:rPr>
          <w:rFonts w:ascii="PT Astra Serif" w:hAnsi="PT Astra Serif" w:cs="Arial"/>
          <w:spacing w:val="-4"/>
        </w:rPr>
        <w:br/>
        <w:t>и их родственникам.</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******Посещения для оказания паллиативной медицинской помощи, в том числе посещения на дому патронажными бригадами, включены </w:t>
      </w:r>
      <w:r w:rsidRPr="00D33AE8">
        <w:rPr>
          <w:rFonts w:ascii="PT Astra Serif" w:hAnsi="PT Astra Serif" w:cs="Arial"/>
          <w:spacing w:val="-4"/>
        </w:rPr>
        <w:br/>
        <w:t>в нормативы объёма первичной медико-санитарной помощи в амбулаторных условиях.</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cs="Arial"/>
          <w:spacing w:val="-4"/>
        </w:rPr>
      </w:pPr>
      <w:r w:rsidRPr="00D33AE8">
        <w:rPr>
          <w:rFonts w:ascii="PT Astra Serif" w:hAnsi="PT Astra Serif" w:cs="Arial"/>
          <w:spacing w:val="-4"/>
        </w:rPr>
        <w:t xml:space="preserve">*******Нормативы объёма медицинской помощи и финансовых затрат включают в себя в том числе объём диспансеризации </w:t>
      </w:r>
      <w:r w:rsidRPr="00D33AE8">
        <w:rPr>
          <w:rFonts w:ascii="PT Astra Serif" w:hAnsi="PT Astra Serif" w:cs="Arial"/>
          <w:spacing w:val="-4"/>
        </w:rPr>
        <w:br/>
        <w:t xml:space="preserve">(не менее 0,000078 комплексного посещения) и диспансерного наблюдения детей (не менее 0,000157 комплексного посещения), проживающих </w:t>
      </w:r>
      <w:r w:rsidRPr="00D33AE8">
        <w:rPr>
          <w:rFonts w:ascii="PT Astra Serif" w:hAnsi="PT Astra Serif" w:cs="Arial"/>
          <w:spacing w:val="-4"/>
        </w:rPr>
        <w:br/>
        <w:t xml:space="preserve">в организациях социального обслуживания (детских домах-интернатах), предоставляющих социальные услуги  в стационарной форме. </w:t>
      </w:r>
    </w:p>
    <w:p w:rsidR="00585463" w:rsidRPr="00D33AE8" w:rsidRDefault="00585463" w:rsidP="00585463">
      <w:pPr>
        <w:widowControl w:val="0"/>
        <w:suppressAutoHyphens/>
        <w:autoSpaceDE w:val="0"/>
        <w:autoSpaceDN w:val="0"/>
        <w:adjustRightInd w:val="0"/>
        <w:ind w:right="-314" w:firstLine="709"/>
        <w:jc w:val="both"/>
        <w:rPr>
          <w:rFonts w:ascii="PT Astra Serif" w:hAnsi="PT Astra Serif"/>
        </w:rPr>
      </w:pPr>
      <w:r w:rsidRPr="00D33AE8">
        <w:rPr>
          <w:rFonts w:ascii="PT Astra Serif" w:hAnsi="PT Astra Serif"/>
        </w:rPr>
        <w:t xml:space="preserve">********Нормативы объёма медицинской помощи включают в себя в том числе объём диспансеризации для оценки репродуктивного </w:t>
      </w:r>
      <w:r w:rsidRPr="00D33AE8">
        <w:rPr>
          <w:rFonts w:ascii="PT Astra Serif" w:hAnsi="PT Astra Serif"/>
        </w:rPr>
        <w:lastRenderedPageBreak/>
        <w:t xml:space="preserve">здоровья женщин и мужчин. </w:t>
      </w:r>
    </w:p>
    <w:p w:rsidR="00585463" w:rsidRPr="00D33AE8" w:rsidRDefault="00585463" w:rsidP="00627F2C">
      <w:pPr>
        <w:widowControl w:val="0"/>
        <w:suppressAutoHyphens/>
        <w:autoSpaceDE w:val="0"/>
        <w:autoSpaceDN w:val="0"/>
        <w:adjustRightInd w:val="0"/>
        <w:ind w:right="-314" w:firstLine="709"/>
        <w:jc w:val="both"/>
        <w:rPr>
          <w:rFonts w:ascii="PT Astra Serif" w:hAnsi="PT Astra Serif" w:cs="Arial"/>
        </w:rPr>
      </w:pPr>
      <w:r w:rsidRPr="00D33AE8">
        <w:rPr>
          <w:rFonts w:ascii="PT Astra Serif" w:hAnsi="PT Astra Serif" w:cs="Arial"/>
        </w:rPr>
        <w:t>*********Расчёт проведён с учётом прогнозной численности населения Ульяновской области (1137590 человек) и численности застрахованного населения Ульяновской области по состоянию на 1 января 2024 года (1162538 застрахованных лиц).</w:t>
      </w:r>
    </w:p>
    <w:p w:rsidR="005925CB" w:rsidRPr="00D33AE8" w:rsidRDefault="005925CB" w:rsidP="00627F2C">
      <w:pPr>
        <w:widowControl w:val="0"/>
        <w:suppressAutoHyphens/>
        <w:autoSpaceDE w:val="0"/>
        <w:autoSpaceDN w:val="0"/>
        <w:adjustRightInd w:val="0"/>
        <w:ind w:right="-314" w:firstLine="709"/>
        <w:jc w:val="both"/>
        <w:rPr>
          <w:rFonts w:ascii="PT Astra Serif" w:hAnsi="PT Astra Serif" w:cs="Arial"/>
        </w:rPr>
      </w:pPr>
    </w:p>
    <w:p w:rsidR="005925CB" w:rsidRPr="00D33AE8" w:rsidRDefault="005925CB" w:rsidP="00627F2C">
      <w:pPr>
        <w:widowControl w:val="0"/>
        <w:suppressAutoHyphens/>
        <w:autoSpaceDE w:val="0"/>
        <w:autoSpaceDN w:val="0"/>
        <w:adjustRightInd w:val="0"/>
        <w:ind w:right="-314" w:firstLine="709"/>
        <w:jc w:val="both"/>
        <w:rPr>
          <w:rFonts w:ascii="PT Astra Serif" w:hAnsi="PT Astra Serif"/>
          <w:sz w:val="28"/>
          <w:szCs w:val="28"/>
        </w:rPr>
      </w:pPr>
    </w:p>
    <w:p w:rsidR="00585463" w:rsidRPr="00D33AE8" w:rsidRDefault="00585463" w:rsidP="00585463">
      <w:pPr>
        <w:widowControl w:val="0"/>
        <w:spacing w:line="235" w:lineRule="auto"/>
        <w:ind w:right="-314"/>
        <w:rPr>
          <w:rFonts w:ascii="PT Astra Serif" w:hAnsi="PT Astra Serif"/>
          <w:sz w:val="28"/>
          <w:szCs w:val="28"/>
        </w:rPr>
      </w:pPr>
      <w:r w:rsidRPr="00D33AE8">
        <w:rPr>
          <w:rFonts w:ascii="PT Astra Serif" w:hAnsi="PT Astra Serif"/>
          <w:sz w:val="28"/>
          <w:szCs w:val="28"/>
        </w:rPr>
        <w:t>________________</w:t>
      </w:r>
    </w:p>
    <w:p w:rsidR="00585463" w:rsidRPr="00D33AE8" w:rsidRDefault="00585463"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Pr="00D33AE8" w:rsidRDefault="005925CB" w:rsidP="00585463">
      <w:pPr>
        <w:widowControl w:val="0"/>
        <w:spacing w:line="235" w:lineRule="auto"/>
        <w:rPr>
          <w:rFonts w:ascii="PT Astra Serif" w:hAnsi="PT Astra Serif"/>
          <w:sz w:val="28"/>
          <w:szCs w:val="28"/>
        </w:rPr>
      </w:pPr>
    </w:p>
    <w:p w:rsidR="005925CB" w:rsidRDefault="005925CB"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Default="00863937" w:rsidP="00585463">
      <w:pPr>
        <w:widowControl w:val="0"/>
        <w:spacing w:line="235" w:lineRule="auto"/>
        <w:rPr>
          <w:rFonts w:ascii="PT Astra Serif" w:hAnsi="PT Astra Serif"/>
          <w:sz w:val="28"/>
          <w:szCs w:val="28"/>
        </w:rPr>
      </w:pPr>
    </w:p>
    <w:p w:rsidR="00863937" w:rsidRPr="00D33AE8" w:rsidRDefault="00863937" w:rsidP="00585463">
      <w:pPr>
        <w:widowControl w:val="0"/>
        <w:spacing w:line="235" w:lineRule="auto"/>
        <w:rPr>
          <w:rFonts w:ascii="PT Astra Serif" w:hAnsi="PT Astra Serif"/>
          <w:sz w:val="28"/>
          <w:szCs w:val="28"/>
        </w:rPr>
      </w:pPr>
      <w:bookmarkStart w:id="13" w:name="_GoBack"/>
      <w:bookmarkEnd w:id="13"/>
    </w:p>
    <w:p w:rsidR="005925CB" w:rsidRPr="00D33AE8" w:rsidRDefault="005925CB" w:rsidP="00585463">
      <w:pPr>
        <w:widowControl w:val="0"/>
        <w:spacing w:line="235" w:lineRule="auto"/>
        <w:rPr>
          <w:rFonts w:ascii="PT Astra Serif" w:hAnsi="PT Astra Serif"/>
          <w:sz w:val="28"/>
          <w:szCs w:val="28"/>
        </w:rPr>
      </w:pPr>
    </w:p>
    <w:p w:rsidR="00627F2C" w:rsidRPr="00D33AE8" w:rsidRDefault="00627F2C" w:rsidP="00627F2C">
      <w:pPr>
        <w:tabs>
          <w:tab w:val="left" w:pos="10348"/>
        </w:tabs>
        <w:spacing w:line="230" w:lineRule="auto"/>
        <w:ind w:left="10206"/>
        <w:rPr>
          <w:rFonts w:ascii="PT Astra Serif" w:hAnsi="PT Astra Serif"/>
          <w:sz w:val="28"/>
          <w:szCs w:val="28"/>
        </w:rPr>
      </w:pPr>
      <w:r w:rsidRPr="00D33AE8">
        <w:rPr>
          <w:rFonts w:ascii="PT Astra Serif" w:hAnsi="PT Astra Serif"/>
          <w:sz w:val="28"/>
          <w:szCs w:val="28"/>
        </w:rPr>
        <w:lastRenderedPageBreak/>
        <w:t>ПРИЛОЖЕНИЕ № 5</w:t>
      </w:r>
    </w:p>
    <w:p w:rsidR="00627F2C" w:rsidRPr="00D33AE8" w:rsidRDefault="00627F2C" w:rsidP="00627F2C">
      <w:pPr>
        <w:widowControl w:val="0"/>
        <w:tabs>
          <w:tab w:val="left" w:pos="10348"/>
        </w:tabs>
        <w:spacing w:line="230" w:lineRule="auto"/>
        <w:ind w:left="10206"/>
        <w:rPr>
          <w:rFonts w:ascii="PT Astra Serif" w:hAnsi="PT Astra Serif"/>
          <w:sz w:val="28"/>
          <w:szCs w:val="28"/>
        </w:rPr>
      </w:pPr>
    </w:p>
    <w:p w:rsidR="00627F2C" w:rsidRPr="00D33AE8" w:rsidRDefault="00627F2C" w:rsidP="00627F2C">
      <w:pPr>
        <w:widowControl w:val="0"/>
        <w:tabs>
          <w:tab w:val="left" w:pos="10348"/>
        </w:tabs>
        <w:spacing w:line="230" w:lineRule="auto"/>
        <w:ind w:left="10206"/>
        <w:rPr>
          <w:rFonts w:ascii="PT Astra Serif" w:hAnsi="PT Astra Serif"/>
          <w:sz w:val="28"/>
          <w:szCs w:val="28"/>
        </w:rPr>
      </w:pPr>
      <w:r w:rsidRPr="00D33AE8">
        <w:rPr>
          <w:rFonts w:ascii="PT Astra Serif" w:hAnsi="PT Astra Serif"/>
          <w:sz w:val="28"/>
          <w:szCs w:val="28"/>
        </w:rPr>
        <w:t>к Территориальной программе</w:t>
      </w:r>
    </w:p>
    <w:p w:rsidR="00627F2C" w:rsidRDefault="00627F2C" w:rsidP="00627F2C">
      <w:pPr>
        <w:spacing w:line="230" w:lineRule="auto"/>
        <w:ind w:left="10206"/>
        <w:rPr>
          <w:rFonts w:ascii="PT Astra Serif" w:eastAsia="Calibri" w:hAnsi="PT Astra Serif"/>
          <w:b/>
          <w:sz w:val="28"/>
          <w:szCs w:val="28"/>
          <w:lang w:eastAsia="en-US"/>
        </w:rPr>
      </w:pPr>
    </w:p>
    <w:p w:rsidR="00D33AE8" w:rsidRPr="00D33AE8" w:rsidRDefault="00D33AE8" w:rsidP="00627F2C">
      <w:pPr>
        <w:spacing w:line="230" w:lineRule="auto"/>
        <w:ind w:left="10206"/>
        <w:rPr>
          <w:rFonts w:ascii="PT Astra Serif" w:eastAsia="Calibri" w:hAnsi="PT Astra Serif"/>
          <w:b/>
          <w:sz w:val="28"/>
          <w:szCs w:val="28"/>
          <w:lang w:eastAsia="en-US"/>
        </w:rPr>
      </w:pPr>
    </w:p>
    <w:p w:rsidR="00627F2C" w:rsidRPr="00D33AE8" w:rsidRDefault="00627F2C" w:rsidP="00627F2C">
      <w:pPr>
        <w:rPr>
          <w:rFonts w:ascii="PT Astra Serif" w:eastAsia="Calibri" w:hAnsi="PT Astra Serif"/>
          <w:b/>
          <w:sz w:val="10"/>
          <w:szCs w:val="16"/>
          <w:lang w:eastAsia="en-US"/>
        </w:rPr>
      </w:pPr>
    </w:p>
    <w:p w:rsidR="00627F2C" w:rsidRPr="00D33AE8" w:rsidRDefault="00627F2C" w:rsidP="00627F2C">
      <w:pPr>
        <w:rPr>
          <w:rFonts w:ascii="PT Astra Serif" w:eastAsia="Calibri" w:hAnsi="PT Astra Serif"/>
          <w:b/>
          <w:sz w:val="28"/>
          <w:szCs w:val="28"/>
          <w:lang w:eastAsia="en-US"/>
        </w:rPr>
      </w:pPr>
      <w:r w:rsidRPr="00D33AE8">
        <w:rPr>
          <w:rFonts w:ascii="PT Astra Serif" w:eastAsia="Calibri" w:hAnsi="PT Astra Serif"/>
          <w:b/>
          <w:sz w:val="28"/>
          <w:szCs w:val="28"/>
          <w:lang w:eastAsia="en-US"/>
        </w:rPr>
        <w:t xml:space="preserve">СТОИМОСТЬ </w:t>
      </w:r>
    </w:p>
    <w:p w:rsidR="00627F2C" w:rsidRPr="00D33AE8" w:rsidRDefault="00627F2C" w:rsidP="00627F2C">
      <w:pPr>
        <w:rPr>
          <w:rFonts w:ascii="PT Astra Serif" w:eastAsia="Calibri" w:hAnsi="PT Astra Serif"/>
          <w:b/>
          <w:sz w:val="28"/>
          <w:szCs w:val="28"/>
          <w:lang w:eastAsia="en-US"/>
        </w:rPr>
      </w:pPr>
      <w:r w:rsidRPr="00D33AE8">
        <w:rPr>
          <w:rFonts w:ascii="PT Astra Serif" w:eastAsia="Calibri" w:hAnsi="PT Astra Serif"/>
          <w:b/>
          <w:sz w:val="28"/>
          <w:szCs w:val="28"/>
          <w:lang w:eastAsia="en-US"/>
        </w:rPr>
        <w:t xml:space="preserve">Территориальной программы государственных гарантий </w:t>
      </w:r>
      <w:r w:rsidRPr="00D33AE8">
        <w:rPr>
          <w:rFonts w:ascii="PT Astra Serif" w:eastAsia="Calibri" w:hAnsi="PT Astra Serif"/>
          <w:b/>
          <w:sz w:val="28"/>
          <w:szCs w:val="28"/>
          <w:lang w:eastAsia="en-US"/>
        </w:rPr>
        <w:br/>
        <w:t xml:space="preserve">бесплатного оказания гражданам медицинской помощи на территории Ульяновской области </w:t>
      </w:r>
    </w:p>
    <w:p w:rsidR="00627F2C" w:rsidRPr="00D33AE8" w:rsidRDefault="00627F2C" w:rsidP="00627F2C">
      <w:pPr>
        <w:rPr>
          <w:rFonts w:ascii="PT Astra Serif" w:eastAsia="Calibri" w:hAnsi="PT Astra Serif"/>
          <w:b/>
          <w:sz w:val="28"/>
          <w:szCs w:val="28"/>
          <w:lang w:eastAsia="en-US"/>
        </w:rPr>
      </w:pPr>
      <w:r w:rsidRPr="00D33AE8">
        <w:rPr>
          <w:rFonts w:ascii="PT Astra Serif" w:eastAsia="Calibri" w:hAnsi="PT Astra Serif"/>
          <w:b/>
          <w:sz w:val="28"/>
          <w:szCs w:val="28"/>
          <w:lang w:eastAsia="en-US"/>
        </w:rPr>
        <w:t>на 2025 год и на плановый период 2026 и 2027 годов</w:t>
      </w:r>
    </w:p>
    <w:p w:rsidR="00627F2C" w:rsidRPr="00D33AE8" w:rsidRDefault="00627F2C" w:rsidP="00627F2C">
      <w:pPr>
        <w:spacing w:line="230" w:lineRule="auto"/>
        <w:rPr>
          <w:rFonts w:ascii="PT Astra Serif" w:eastAsia="Calibri" w:hAnsi="PT Astra Serif"/>
          <w:b/>
          <w:sz w:val="28"/>
          <w:szCs w:val="28"/>
          <w:lang w:eastAsia="en-US"/>
        </w:rPr>
      </w:pPr>
    </w:p>
    <w:tbl>
      <w:tblPr>
        <w:tblStyle w:val="15"/>
        <w:tblW w:w="15134" w:type="dxa"/>
        <w:tblLayout w:type="fixed"/>
        <w:tblLook w:val="04A0" w:firstRow="1" w:lastRow="0" w:firstColumn="1" w:lastColumn="0" w:noHBand="0" w:noVBand="1"/>
      </w:tblPr>
      <w:tblGrid>
        <w:gridCol w:w="4928"/>
        <w:gridCol w:w="1134"/>
        <w:gridCol w:w="1417"/>
        <w:gridCol w:w="1556"/>
        <w:gridCol w:w="1421"/>
        <w:gridCol w:w="1559"/>
        <w:gridCol w:w="1560"/>
        <w:gridCol w:w="1559"/>
      </w:tblGrid>
      <w:tr w:rsidR="00D33AE8" w:rsidRPr="00D33AE8" w:rsidTr="00080045">
        <w:tc>
          <w:tcPr>
            <w:tcW w:w="4928" w:type="dxa"/>
            <w:vMerge w:val="restart"/>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 xml:space="preserve">Источники финансового обеспечения </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 xml:space="preserve">Территориальной программы государственных </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 xml:space="preserve">гарантий бесплатного оказания гражданам </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 xml:space="preserve">медицинской помощи на территории </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 xml:space="preserve">Ульяновской области на 2025 год и на плановый </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 xml:space="preserve">период 2026 и 2027 годов (далее – </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Территориальная программа)</w:t>
            </w:r>
          </w:p>
        </w:tc>
        <w:tc>
          <w:tcPr>
            <w:tcW w:w="1134" w:type="dxa"/>
            <w:vMerge w:val="restart"/>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 строки</w:t>
            </w:r>
          </w:p>
        </w:tc>
        <w:tc>
          <w:tcPr>
            <w:tcW w:w="2973" w:type="dxa"/>
            <w:gridSpan w:val="2"/>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2025 год</w:t>
            </w:r>
          </w:p>
        </w:tc>
        <w:tc>
          <w:tcPr>
            <w:tcW w:w="6099" w:type="dxa"/>
            <w:gridSpan w:val="4"/>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Плановый период</w:t>
            </w:r>
          </w:p>
        </w:tc>
      </w:tr>
      <w:tr w:rsidR="00D33AE8" w:rsidRPr="00D33AE8" w:rsidTr="00080045">
        <w:tc>
          <w:tcPr>
            <w:tcW w:w="4928" w:type="dxa"/>
            <w:vMerge/>
            <w:tcBorders>
              <w:bottom w:val="nil"/>
            </w:tcBorders>
            <w:vAlign w:val="center"/>
          </w:tcPr>
          <w:p w:rsidR="00627F2C" w:rsidRPr="00D33AE8" w:rsidRDefault="00627F2C" w:rsidP="00080045">
            <w:pPr>
              <w:rPr>
                <w:rFonts w:ascii="PT Astra Serif" w:hAnsi="PT Astra Serif"/>
                <w:sz w:val="20"/>
                <w:szCs w:val="20"/>
              </w:rPr>
            </w:pPr>
          </w:p>
        </w:tc>
        <w:tc>
          <w:tcPr>
            <w:tcW w:w="1134" w:type="dxa"/>
            <w:vMerge/>
            <w:tcBorders>
              <w:bottom w:val="nil"/>
            </w:tcBorders>
            <w:vAlign w:val="center"/>
          </w:tcPr>
          <w:p w:rsidR="00627F2C" w:rsidRPr="00D33AE8" w:rsidRDefault="00627F2C" w:rsidP="00080045">
            <w:pPr>
              <w:rPr>
                <w:rFonts w:ascii="PT Astra Serif" w:hAnsi="PT Astra Serif"/>
                <w:sz w:val="20"/>
                <w:szCs w:val="20"/>
              </w:rPr>
            </w:pPr>
          </w:p>
        </w:tc>
        <w:tc>
          <w:tcPr>
            <w:tcW w:w="2973" w:type="dxa"/>
            <w:gridSpan w:val="2"/>
            <w:vMerge w:val="restart"/>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 xml:space="preserve">утверждённая стоимость </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Территориальной программы</w:t>
            </w:r>
          </w:p>
        </w:tc>
        <w:tc>
          <w:tcPr>
            <w:tcW w:w="2980" w:type="dxa"/>
            <w:gridSpan w:val="2"/>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2026 год</w:t>
            </w:r>
          </w:p>
        </w:tc>
        <w:tc>
          <w:tcPr>
            <w:tcW w:w="3119" w:type="dxa"/>
            <w:gridSpan w:val="2"/>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2027 год</w:t>
            </w:r>
          </w:p>
        </w:tc>
      </w:tr>
      <w:tr w:rsidR="00D33AE8" w:rsidRPr="00D33AE8" w:rsidTr="00080045">
        <w:tc>
          <w:tcPr>
            <w:tcW w:w="4928" w:type="dxa"/>
            <w:vMerge/>
            <w:tcBorders>
              <w:bottom w:val="nil"/>
            </w:tcBorders>
            <w:vAlign w:val="center"/>
          </w:tcPr>
          <w:p w:rsidR="00627F2C" w:rsidRPr="00D33AE8" w:rsidRDefault="00627F2C" w:rsidP="00080045">
            <w:pPr>
              <w:rPr>
                <w:rFonts w:ascii="PT Astra Serif" w:hAnsi="PT Astra Serif"/>
                <w:sz w:val="20"/>
                <w:szCs w:val="20"/>
              </w:rPr>
            </w:pPr>
          </w:p>
        </w:tc>
        <w:tc>
          <w:tcPr>
            <w:tcW w:w="1134" w:type="dxa"/>
            <w:vMerge/>
            <w:tcBorders>
              <w:bottom w:val="nil"/>
            </w:tcBorders>
            <w:vAlign w:val="center"/>
          </w:tcPr>
          <w:p w:rsidR="00627F2C" w:rsidRPr="00D33AE8" w:rsidRDefault="00627F2C" w:rsidP="00080045">
            <w:pPr>
              <w:rPr>
                <w:rFonts w:ascii="PT Astra Serif" w:hAnsi="PT Astra Serif"/>
                <w:sz w:val="20"/>
                <w:szCs w:val="20"/>
              </w:rPr>
            </w:pPr>
          </w:p>
        </w:tc>
        <w:tc>
          <w:tcPr>
            <w:tcW w:w="2973" w:type="dxa"/>
            <w:gridSpan w:val="2"/>
            <w:vMerge/>
            <w:vAlign w:val="center"/>
          </w:tcPr>
          <w:p w:rsidR="00627F2C" w:rsidRPr="00D33AE8" w:rsidRDefault="00627F2C" w:rsidP="00080045">
            <w:pPr>
              <w:rPr>
                <w:rFonts w:ascii="PT Astra Serif" w:hAnsi="PT Astra Serif"/>
                <w:sz w:val="20"/>
                <w:szCs w:val="20"/>
              </w:rPr>
            </w:pPr>
          </w:p>
        </w:tc>
        <w:tc>
          <w:tcPr>
            <w:tcW w:w="2980" w:type="dxa"/>
            <w:gridSpan w:val="2"/>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стоимость</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Территориальной программы</w:t>
            </w:r>
          </w:p>
        </w:tc>
        <w:tc>
          <w:tcPr>
            <w:tcW w:w="3119" w:type="dxa"/>
            <w:gridSpan w:val="2"/>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стоимость</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Территориальной программы</w:t>
            </w:r>
          </w:p>
        </w:tc>
      </w:tr>
      <w:tr w:rsidR="00627F2C" w:rsidRPr="00D33AE8" w:rsidTr="00080045">
        <w:tc>
          <w:tcPr>
            <w:tcW w:w="4928" w:type="dxa"/>
            <w:vMerge/>
            <w:tcBorders>
              <w:bottom w:val="nil"/>
            </w:tcBorders>
            <w:vAlign w:val="center"/>
          </w:tcPr>
          <w:p w:rsidR="00627F2C" w:rsidRPr="00D33AE8" w:rsidRDefault="00627F2C" w:rsidP="00080045">
            <w:pPr>
              <w:rPr>
                <w:rFonts w:ascii="PT Astra Serif" w:hAnsi="PT Astra Serif"/>
                <w:sz w:val="20"/>
                <w:szCs w:val="20"/>
              </w:rPr>
            </w:pPr>
          </w:p>
        </w:tc>
        <w:tc>
          <w:tcPr>
            <w:tcW w:w="1134" w:type="dxa"/>
            <w:vMerge/>
            <w:tcBorders>
              <w:bottom w:val="nil"/>
            </w:tcBorders>
            <w:vAlign w:val="center"/>
          </w:tcPr>
          <w:p w:rsidR="00627F2C" w:rsidRPr="00D33AE8" w:rsidRDefault="00627F2C" w:rsidP="00080045">
            <w:pPr>
              <w:rPr>
                <w:rFonts w:ascii="PT Astra Serif" w:hAnsi="PT Astra Serif"/>
                <w:sz w:val="20"/>
                <w:szCs w:val="20"/>
              </w:rPr>
            </w:pPr>
          </w:p>
        </w:tc>
        <w:tc>
          <w:tcPr>
            <w:tcW w:w="1417" w:type="dxa"/>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всего</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(тыс. руб.)</w:t>
            </w:r>
          </w:p>
        </w:tc>
        <w:tc>
          <w:tcPr>
            <w:tcW w:w="1556" w:type="dxa"/>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на 1 жителя</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(1 застрахованное лицо)</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в год (руб.)</w:t>
            </w:r>
          </w:p>
        </w:tc>
        <w:tc>
          <w:tcPr>
            <w:tcW w:w="1421" w:type="dxa"/>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всего</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(тыс. руб.)</w:t>
            </w:r>
          </w:p>
        </w:tc>
        <w:tc>
          <w:tcPr>
            <w:tcW w:w="1559" w:type="dxa"/>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на 1 жителя</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(1 застрахованное лицо)</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в год (руб.)</w:t>
            </w:r>
          </w:p>
        </w:tc>
        <w:tc>
          <w:tcPr>
            <w:tcW w:w="1560" w:type="dxa"/>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всего</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(тыс. руб.)</w:t>
            </w:r>
          </w:p>
        </w:tc>
        <w:tc>
          <w:tcPr>
            <w:tcW w:w="1559" w:type="dxa"/>
            <w:tcBorders>
              <w:bottom w:val="nil"/>
            </w:tcBorders>
            <w:vAlign w:val="center"/>
          </w:tcPr>
          <w:p w:rsidR="00627F2C" w:rsidRPr="00D33AE8" w:rsidRDefault="00627F2C" w:rsidP="00080045">
            <w:pPr>
              <w:rPr>
                <w:rFonts w:ascii="PT Astra Serif" w:hAnsi="PT Astra Serif"/>
                <w:sz w:val="20"/>
                <w:szCs w:val="20"/>
              </w:rPr>
            </w:pPr>
            <w:r w:rsidRPr="00D33AE8">
              <w:rPr>
                <w:rFonts w:ascii="PT Astra Serif" w:hAnsi="PT Astra Serif"/>
                <w:sz w:val="20"/>
                <w:szCs w:val="20"/>
              </w:rPr>
              <w:t>на 1 жителя</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(1 застрахованное лицо)</w:t>
            </w:r>
          </w:p>
          <w:p w:rsidR="00627F2C" w:rsidRPr="00D33AE8" w:rsidRDefault="00627F2C" w:rsidP="00080045">
            <w:pPr>
              <w:rPr>
                <w:rFonts w:ascii="PT Astra Serif" w:hAnsi="PT Astra Serif"/>
                <w:sz w:val="20"/>
                <w:szCs w:val="20"/>
              </w:rPr>
            </w:pPr>
            <w:r w:rsidRPr="00D33AE8">
              <w:rPr>
                <w:rFonts w:ascii="PT Astra Serif" w:hAnsi="PT Astra Serif"/>
                <w:sz w:val="20"/>
                <w:szCs w:val="20"/>
              </w:rPr>
              <w:t>в год (руб.)</w:t>
            </w:r>
          </w:p>
        </w:tc>
      </w:tr>
    </w:tbl>
    <w:p w:rsidR="00627F2C" w:rsidRPr="00D33AE8" w:rsidRDefault="00627F2C" w:rsidP="00627F2C">
      <w:pPr>
        <w:spacing w:line="14" w:lineRule="auto"/>
        <w:rPr>
          <w:rFonts w:ascii="PT Astra Serif" w:hAnsi="PT Astra Serif"/>
          <w:sz w:val="2"/>
          <w:szCs w:val="2"/>
        </w:rPr>
      </w:pPr>
    </w:p>
    <w:tbl>
      <w:tblPr>
        <w:tblStyle w:val="15"/>
        <w:tblW w:w="15105" w:type="dxa"/>
        <w:tblLayout w:type="fixed"/>
        <w:tblLook w:val="04A0" w:firstRow="1" w:lastRow="0" w:firstColumn="1" w:lastColumn="0" w:noHBand="0" w:noVBand="1"/>
      </w:tblPr>
      <w:tblGrid>
        <w:gridCol w:w="4928"/>
        <w:gridCol w:w="1134"/>
        <w:gridCol w:w="1417"/>
        <w:gridCol w:w="1556"/>
        <w:gridCol w:w="1421"/>
        <w:gridCol w:w="1559"/>
        <w:gridCol w:w="1560"/>
        <w:gridCol w:w="1530"/>
      </w:tblGrid>
      <w:tr w:rsidR="00D33AE8" w:rsidRPr="00D33AE8" w:rsidTr="00080045">
        <w:trPr>
          <w:tblHeader/>
        </w:trPr>
        <w:tc>
          <w:tcPr>
            <w:tcW w:w="4928"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1</w:t>
            </w:r>
          </w:p>
        </w:tc>
        <w:tc>
          <w:tcPr>
            <w:tcW w:w="1134"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2</w:t>
            </w:r>
          </w:p>
        </w:tc>
        <w:tc>
          <w:tcPr>
            <w:tcW w:w="1417"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3</w:t>
            </w:r>
          </w:p>
        </w:tc>
        <w:tc>
          <w:tcPr>
            <w:tcW w:w="1556"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4</w:t>
            </w:r>
          </w:p>
        </w:tc>
        <w:tc>
          <w:tcPr>
            <w:tcW w:w="1421"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5</w:t>
            </w:r>
          </w:p>
        </w:tc>
        <w:tc>
          <w:tcPr>
            <w:tcW w:w="1559"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6</w:t>
            </w:r>
          </w:p>
        </w:tc>
        <w:tc>
          <w:tcPr>
            <w:tcW w:w="1560"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7</w:t>
            </w:r>
          </w:p>
        </w:tc>
        <w:tc>
          <w:tcPr>
            <w:tcW w:w="1530"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8</w:t>
            </w:r>
          </w:p>
        </w:tc>
      </w:tr>
      <w:tr w:rsidR="00D33AE8" w:rsidRPr="00D33AE8" w:rsidTr="00080045">
        <w:tc>
          <w:tcPr>
            <w:tcW w:w="4928" w:type="dxa"/>
          </w:tcPr>
          <w:p w:rsidR="00627F2C" w:rsidRPr="00D33AE8" w:rsidRDefault="00627F2C" w:rsidP="00080045">
            <w:pPr>
              <w:widowControl w:val="0"/>
              <w:jc w:val="both"/>
              <w:rPr>
                <w:rFonts w:ascii="PT Astra Serif" w:hAnsi="PT Astra Serif"/>
                <w:bCs/>
                <w:sz w:val="20"/>
                <w:szCs w:val="20"/>
              </w:rPr>
            </w:pPr>
            <w:r w:rsidRPr="00D33AE8">
              <w:rPr>
                <w:rFonts w:ascii="PT Astra Serif" w:hAnsi="PT Astra Serif"/>
                <w:bCs/>
                <w:sz w:val="20"/>
                <w:szCs w:val="20"/>
                <w:shd w:val="clear" w:color="auto" w:fill="FFFFFF"/>
              </w:rPr>
              <w:t xml:space="preserve">Стоимость Территориальной программы, всего (сумма строк 02 </w:t>
            </w:r>
            <w:r w:rsidRPr="00D33AE8">
              <w:rPr>
                <w:rFonts w:ascii="PT Astra Serif" w:eastAsia="Gungsuh" w:hAnsi="PT Astra Serif"/>
                <w:sz w:val="20"/>
                <w:szCs w:val="20"/>
                <w:shd w:val="clear" w:color="auto" w:fill="FFFFFF"/>
              </w:rPr>
              <w:t xml:space="preserve">+ </w:t>
            </w:r>
            <w:r w:rsidRPr="00D33AE8">
              <w:rPr>
                <w:rFonts w:ascii="PT Astra Serif" w:hAnsi="PT Astra Serif"/>
                <w:bCs/>
                <w:sz w:val="20"/>
                <w:szCs w:val="20"/>
                <w:shd w:val="clear" w:color="auto" w:fill="FFFFFF"/>
              </w:rPr>
              <w:t>03)</w:t>
            </w:r>
          </w:p>
        </w:tc>
        <w:tc>
          <w:tcPr>
            <w:tcW w:w="1134" w:type="dxa"/>
          </w:tcPr>
          <w:p w:rsidR="00627F2C" w:rsidRPr="00D33AE8" w:rsidRDefault="00627F2C" w:rsidP="00080045">
            <w:pPr>
              <w:rPr>
                <w:rFonts w:ascii="PT Astra Serif" w:hAnsi="PT Astra Serif"/>
                <w:sz w:val="20"/>
                <w:szCs w:val="20"/>
                <w:highlight w:val="yellow"/>
              </w:rPr>
            </w:pPr>
            <w:r w:rsidRPr="00D33AE8">
              <w:rPr>
                <w:rFonts w:ascii="PT Astra Serif" w:hAnsi="PT Astra Serif"/>
                <w:sz w:val="20"/>
                <w:szCs w:val="20"/>
              </w:rPr>
              <w:t>01</w:t>
            </w:r>
          </w:p>
        </w:tc>
        <w:tc>
          <w:tcPr>
            <w:tcW w:w="1417"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30066961,1</w:t>
            </w:r>
          </w:p>
        </w:tc>
        <w:tc>
          <w:tcPr>
            <w:tcW w:w="1556" w:type="dxa"/>
          </w:tcPr>
          <w:p w:rsidR="00627F2C" w:rsidRPr="00D33AE8" w:rsidRDefault="00627F2C" w:rsidP="00080045">
            <w:pPr>
              <w:ind w:left="-108" w:right="-112"/>
              <w:rPr>
                <w:rFonts w:ascii="PT Astra Serif" w:hAnsi="PT Astra Serif"/>
                <w:sz w:val="20"/>
                <w:szCs w:val="20"/>
              </w:rPr>
            </w:pPr>
            <w:r w:rsidRPr="00D33AE8">
              <w:rPr>
                <w:rFonts w:ascii="PT Astra Serif" w:hAnsi="PT Astra Serif"/>
                <w:sz w:val="20"/>
                <w:szCs w:val="20"/>
              </w:rPr>
              <w:t>25874,1</w:t>
            </w:r>
          </w:p>
        </w:tc>
        <w:tc>
          <w:tcPr>
            <w:tcW w:w="1421"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32758934,2</w:t>
            </w:r>
          </w:p>
        </w:tc>
        <w:tc>
          <w:tcPr>
            <w:tcW w:w="1559" w:type="dxa"/>
          </w:tcPr>
          <w:p w:rsidR="00627F2C" w:rsidRPr="00D33AE8" w:rsidRDefault="00627F2C" w:rsidP="00080045">
            <w:pPr>
              <w:ind w:left="-108" w:right="-108"/>
              <w:rPr>
                <w:rFonts w:ascii="PT Astra Serif" w:hAnsi="PT Astra Serif"/>
                <w:sz w:val="20"/>
                <w:szCs w:val="20"/>
              </w:rPr>
            </w:pPr>
            <w:r w:rsidRPr="00D33AE8">
              <w:rPr>
                <w:rFonts w:ascii="PT Astra Serif" w:hAnsi="PT Astra Serif"/>
                <w:sz w:val="20"/>
                <w:szCs w:val="20"/>
              </w:rPr>
              <w:t>28245,0</w:t>
            </w:r>
          </w:p>
        </w:tc>
        <w:tc>
          <w:tcPr>
            <w:tcW w:w="1560"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34789808,4</w:t>
            </w:r>
          </w:p>
        </w:tc>
        <w:tc>
          <w:tcPr>
            <w:tcW w:w="1530" w:type="dxa"/>
          </w:tcPr>
          <w:p w:rsidR="00627F2C" w:rsidRPr="00D33AE8" w:rsidRDefault="00627F2C" w:rsidP="00080045">
            <w:pPr>
              <w:ind w:left="-108" w:right="-137"/>
              <w:rPr>
                <w:rFonts w:ascii="PT Astra Serif" w:hAnsi="PT Astra Serif"/>
                <w:sz w:val="20"/>
                <w:szCs w:val="20"/>
              </w:rPr>
            </w:pPr>
            <w:r w:rsidRPr="00D33AE8">
              <w:rPr>
                <w:rFonts w:ascii="PT Astra Serif" w:hAnsi="PT Astra Serif"/>
                <w:sz w:val="20"/>
                <w:szCs w:val="20"/>
              </w:rPr>
              <w:t>30051,1</w:t>
            </w:r>
          </w:p>
        </w:tc>
      </w:tr>
      <w:tr w:rsidR="00D33AE8" w:rsidRPr="00D33AE8" w:rsidTr="00080045">
        <w:tc>
          <w:tcPr>
            <w:tcW w:w="4928" w:type="dxa"/>
          </w:tcPr>
          <w:p w:rsidR="00627F2C" w:rsidRPr="00D33AE8" w:rsidRDefault="00627F2C" w:rsidP="00080045">
            <w:pPr>
              <w:widowControl w:val="0"/>
              <w:jc w:val="both"/>
              <w:rPr>
                <w:rFonts w:ascii="PT Astra Serif" w:hAnsi="PT Astra Serif"/>
                <w:bCs/>
                <w:sz w:val="20"/>
                <w:szCs w:val="20"/>
              </w:rPr>
            </w:pPr>
            <w:r w:rsidRPr="00D33AE8">
              <w:rPr>
                <w:rFonts w:ascii="PT Astra Serif" w:hAnsi="PT Astra Serif"/>
                <w:bCs/>
                <w:sz w:val="20"/>
                <w:szCs w:val="20"/>
                <w:shd w:val="clear" w:color="auto" w:fill="FFFFFF"/>
              </w:rPr>
              <w:t>I. Средства областного бюджета Ульяновской области*</w:t>
            </w:r>
          </w:p>
        </w:tc>
        <w:tc>
          <w:tcPr>
            <w:tcW w:w="1134"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02</w:t>
            </w:r>
          </w:p>
        </w:tc>
        <w:tc>
          <w:tcPr>
            <w:tcW w:w="1417"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5642037,5</w:t>
            </w:r>
          </w:p>
        </w:tc>
        <w:tc>
          <w:tcPr>
            <w:tcW w:w="1556" w:type="dxa"/>
          </w:tcPr>
          <w:p w:rsidR="00627F2C" w:rsidRPr="00D33AE8" w:rsidRDefault="00627F2C" w:rsidP="00080045">
            <w:pPr>
              <w:ind w:left="-108" w:right="-112"/>
              <w:rPr>
                <w:rFonts w:ascii="PT Astra Serif" w:hAnsi="PT Astra Serif"/>
                <w:sz w:val="20"/>
                <w:szCs w:val="20"/>
              </w:rPr>
            </w:pPr>
            <w:r w:rsidRPr="00D33AE8">
              <w:rPr>
                <w:rFonts w:ascii="PT Astra Serif" w:hAnsi="PT Astra Serif"/>
                <w:sz w:val="20"/>
                <w:szCs w:val="20"/>
              </w:rPr>
              <w:t>4864,1</w:t>
            </w:r>
          </w:p>
        </w:tc>
        <w:tc>
          <w:tcPr>
            <w:tcW w:w="1421"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6417169,9</w:t>
            </w:r>
          </w:p>
        </w:tc>
        <w:tc>
          <w:tcPr>
            <w:tcW w:w="1559" w:type="dxa"/>
          </w:tcPr>
          <w:p w:rsidR="00627F2C" w:rsidRPr="00D33AE8" w:rsidRDefault="00627F2C" w:rsidP="00080045">
            <w:pPr>
              <w:ind w:left="-108" w:right="-108"/>
              <w:rPr>
                <w:rFonts w:ascii="PT Astra Serif" w:hAnsi="PT Astra Serif"/>
                <w:sz w:val="20"/>
                <w:szCs w:val="20"/>
              </w:rPr>
            </w:pPr>
            <w:r w:rsidRPr="00D33AE8">
              <w:rPr>
                <w:rFonts w:ascii="PT Astra Serif" w:hAnsi="PT Astra Serif"/>
                <w:sz w:val="20"/>
                <w:szCs w:val="20"/>
              </w:rPr>
              <w:t>5586,2</w:t>
            </w:r>
          </w:p>
        </w:tc>
        <w:tc>
          <w:tcPr>
            <w:tcW w:w="1560"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6642259,2</w:t>
            </w:r>
          </w:p>
        </w:tc>
        <w:tc>
          <w:tcPr>
            <w:tcW w:w="1530" w:type="dxa"/>
          </w:tcPr>
          <w:p w:rsidR="00627F2C" w:rsidRPr="00D33AE8" w:rsidRDefault="00627F2C" w:rsidP="00080045">
            <w:pPr>
              <w:ind w:left="-108" w:right="-137"/>
              <w:rPr>
                <w:rFonts w:ascii="PT Astra Serif" w:hAnsi="PT Astra Serif"/>
                <w:sz w:val="20"/>
                <w:szCs w:val="20"/>
              </w:rPr>
            </w:pPr>
            <w:r w:rsidRPr="00D33AE8">
              <w:rPr>
                <w:rFonts w:ascii="PT Astra Serif" w:hAnsi="PT Astra Serif"/>
                <w:sz w:val="20"/>
                <w:szCs w:val="20"/>
              </w:rPr>
              <w:t>5838,9</w:t>
            </w:r>
          </w:p>
        </w:tc>
      </w:tr>
      <w:tr w:rsidR="00D33AE8" w:rsidRPr="00D33AE8" w:rsidTr="00080045">
        <w:tc>
          <w:tcPr>
            <w:tcW w:w="4928" w:type="dxa"/>
          </w:tcPr>
          <w:p w:rsidR="00627F2C" w:rsidRPr="00D33AE8" w:rsidRDefault="00627F2C" w:rsidP="00080045">
            <w:pPr>
              <w:widowControl w:val="0"/>
              <w:jc w:val="both"/>
              <w:rPr>
                <w:rFonts w:ascii="PT Astra Serif" w:hAnsi="PT Astra Serif"/>
                <w:bCs/>
                <w:sz w:val="20"/>
                <w:szCs w:val="20"/>
              </w:rPr>
            </w:pPr>
            <w:r w:rsidRPr="00D33AE8">
              <w:rPr>
                <w:rFonts w:ascii="PT Astra Serif" w:hAnsi="PT Astra Serif"/>
                <w:sz w:val="20"/>
                <w:szCs w:val="20"/>
                <w:shd w:val="clear" w:color="auto" w:fill="FFFFFF"/>
              </w:rPr>
              <w:t xml:space="preserve">II. </w:t>
            </w:r>
            <w:r w:rsidRPr="00D33AE8">
              <w:rPr>
                <w:rFonts w:ascii="PT Astra Serif" w:hAnsi="PT Astra Serif"/>
                <w:bCs/>
                <w:sz w:val="20"/>
                <w:szCs w:val="20"/>
                <w:shd w:val="clear" w:color="auto" w:fill="FFFFFF"/>
              </w:rPr>
              <w:t xml:space="preserve">Стоимость территориальной программы </w:t>
            </w:r>
            <w:r w:rsidRPr="00D33AE8">
              <w:rPr>
                <w:rFonts w:ascii="PT Astra Serif" w:hAnsi="PT Astra Serif"/>
                <w:sz w:val="20"/>
                <w:szCs w:val="20"/>
                <w:shd w:val="clear" w:color="auto" w:fill="FFFFFF"/>
              </w:rPr>
              <w:t>обязательного медицинского страхования</w:t>
            </w:r>
            <w:r w:rsidRPr="00D33AE8">
              <w:rPr>
                <w:rFonts w:ascii="PT Astra Serif" w:hAnsi="PT Astra Serif"/>
                <w:bCs/>
                <w:sz w:val="20"/>
                <w:szCs w:val="20"/>
                <w:shd w:val="clear" w:color="auto" w:fill="FFFFFF"/>
              </w:rPr>
              <w:t xml:space="preserve">, всего**(сумма строк 04 </w:t>
            </w:r>
            <w:r w:rsidRPr="00D33AE8">
              <w:rPr>
                <w:rFonts w:ascii="PT Astra Serif" w:eastAsia="Gungsuh" w:hAnsi="PT Astra Serif"/>
                <w:sz w:val="20"/>
                <w:szCs w:val="20"/>
                <w:shd w:val="clear" w:color="auto" w:fill="FFFFFF"/>
              </w:rPr>
              <w:t xml:space="preserve">+ </w:t>
            </w:r>
            <w:r w:rsidRPr="00D33AE8">
              <w:rPr>
                <w:rFonts w:ascii="PT Astra Serif" w:hAnsi="PT Astra Serif"/>
                <w:bCs/>
                <w:sz w:val="20"/>
                <w:szCs w:val="20"/>
                <w:shd w:val="clear" w:color="auto" w:fill="FFFFFF"/>
              </w:rPr>
              <w:t>08)</w:t>
            </w:r>
          </w:p>
        </w:tc>
        <w:tc>
          <w:tcPr>
            <w:tcW w:w="1134" w:type="dxa"/>
          </w:tcPr>
          <w:p w:rsidR="00627F2C" w:rsidRPr="00D33AE8" w:rsidRDefault="00627F2C" w:rsidP="00080045">
            <w:pPr>
              <w:rPr>
                <w:rFonts w:ascii="PT Astra Serif" w:hAnsi="PT Astra Serif"/>
                <w:sz w:val="20"/>
                <w:szCs w:val="20"/>
                <w:highlight w:val="yellow"/>
              </w:rPr>
            </w:pPr>
            <w:r w:rsidRPr="00D33AE8">
              <w:rPr>
                <w:rFonts w:ascii="PT Astra Serif" w:hAnsi="PT Astra Serif"/>
                <w:sz w:val="20"/>
                <w:szCs w:val="20"/>
              </w:rPr>
              <w:t>03</w:t>
            </w:r>
          </w:p>
        </w:tc>
        <w:tc>
          <w:tcPr>
            <w:tcW w:w="1417"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24424923,6</w:t>
            </w:r>
          </w:p>
        </w:tc>
        <w:tc>
          <w:tcPr>
            <w:tcW w:w="1556" w:type="dxa"/>
          </w:tcPr>
          <w:p w:rsidR="00627F2C" w:rsidRPr="00D33AE8" w:rsidRDefault="00627F2C" w:rsidP="00080045">
            <w:pPr>
              <w:ind w:left="-108" w:right="-112"/>
              <w:rPr>
                <w:rFonts w:ascii="PT Astra Serif" w:hAnsi="PT Astra Serif"/>
                <w:sz w:val="20"/>
                <w:szCs w:val="20"/>
              </w:rPr>
            </w:pPr>
            <w:r w:rsidRPr="00D33AE8">
              <w:rPr>
                <w:rFonts w:ascii="PT Astra Serif" w:hAnsi="PT Astra Serif"/>
                <w:sz w:val="20"/>
                <w:szCs w:val="20"/>
              </w:rPr>
              <w:t>21010,0</w:t>
            </w:r>
          </w:p>
        </w:tc>
        <w:tc>
          <w:tcPr>
            <w:tcW w:w="1421" w:type="dxa"/>
          </w:tcPr>
          <w:p w:rsidR="00627F2C" w:rsidRPr="00D33AE8" w:rsidRDefault="00627F2C" w:rsidP="00080045">
            <w:pPr>
              <w:rPr>
                <w:rFonts w:ascii="PT Astra Serif" w:hAnsi="PT Astra Serif"/>
                <w:sz w:val="20"/>
                <w:szCs w:val="20"/>
              </w:rPr>
            </w:pPr>
            <w:r w:rsidRPr="00D33AE8">
              <w:rPr>
                <w:rFonts w:ascii="PT Astra Serif" w:hAnsi="PT Astra Serif"/>
                <w:sz w:val="20"/>
                <w:szCs w:val="20"/>
              </w:rPr>
              <w:t>26341764,3</w:t>
            </w:r>
          </w:p>
        </w:tc>
        <w:tc>
          <w:tcPr>
            <w:tcW w:w="1559" w:type="dxa"/>
          </w:tcPr>
          <w:p w:rsidR="00627F2C" w:rsidRPr="00D33AE8" w:rsidRDefault="00627F2C" w:rsidP="00080045">
            <w:pPr>
              <w:ind w:left="-108" w:right="-108"/>
              <w:rPr>
                <w:rFonts w:ascii="PT Astra Serif" w:hAnsi="PT Astra Serif"/>
                <w:sz w:val="20"/>
                <w:szCs w:val="20"/>
              </w:rPr>
            </w:pPr>
            <w:r w:rsidRPr="00D33AE8">
              <w:rPr>
                <w:rFonts w:ascii="PT Astra Serif" w:hAnsi="PT Astra Serif"/>
                <w:sz w:val="20"/>
                <w:szCs w:val="20"/>
              </w:rPr>
              <w:t>22658,8</w:t>
            </w:r>
          </w:p>
        </w:tc>
        <w:tc>
          <w:tcPr>
            <w:tcW w:w="1560" w:type="dxa"/>
          </w:tcPr>
          <w:p w:rsidR="00627F2C" w:rsidRPr="00D33AE8" w:rsidRDefault="00627F2C" w:rsidP="00080045">
            <w:pPr>
              <w:ind w:right="141"/>
              <w:rPr>
                <w:rFonts w:ascii="PT Astra Serif" w:hAnsi="PT Astra Serif"/>
                <w:sz w:val="20"/>
                <w:szCs w:val="20"/>
              </w:rPr>
            </w:pPr>
            <w:r w:rsidRPr="00D33AE8">
              <w:rPr>
                <w:rFonts w:ascii="PT Astra Serif" w:hAnsi="PT Astra Serif"/>
                <w:sz w:val="20"/>
                <w:szCs w:val="20"/>
              </w:rPr>
              <w:t>28147549,2</w:t>
            </w:r>
          </w:p>
        </w:tc>
        <w:tc>
          <w:tcPr>
            <w:tcW w:w="1530" w:type="dxa"/>
          </w:tcPr>
          <w:p w:rsidR="00627F2C" w:rsidRPr="00D33AE8" w:rsidRDefault="00627F2C" w:rsidP="00080045">
            <w:pPr>
              <w:ind w:left="-108" w:right="-137"/>
              <w:rPr>
                <w:rFonts w:ascii="PT Astra Serif" w:hAnsi="PT Astra Serif"/>
                <w:sz w:val="20"/>
                <w:szCs w:val="20"/>
              </w:rPr>
            </w:pPr>
            <w:r w:rsidRPr="00D33AE8">
              <w:rPr>
                <w:rFonts w:ascii="PT Astra Serif" w:hAnsi="PT Astra Serif"/>
                <w:sz w:val="20"/>
                <w:szCs w:val="20"/>
              </w:rPr>
              <w:t>24212,2</w:t>
            </w:r>
          </w:p>
        </w:tc>
      </w:tr>
      <w:tr w:rsidR="00D33AE8" w:rsidRPr="00D33AE8" w:rsidTr="00080045">
        <w:tc>
          <w:tcPr>
            <w:tcW w:w="4928" w:type="dxa"/>
          </w:tcPr>
          <w:p w:rsidR="00627F2C" w:rsidRPr="00D33AE8" w:rsidRDefault="00627F2C" w:rsidP="00080045">
            <w:pPr>
              <w:widowControl w:val="0"/>
              <w:spacing w:line="230" w:lineRule="auto"/>
              <w:jc w:val="both"/>
              <w:rPr>
                <w:rFonts w:ascii="PT Astra Serif" w:hAnsi="PT Astra Serif"/>
                <w:b/>
                <w:bCs/>
                <w:sz w:val="20"/>
                <w:szCs w:val="20"/>
              </w:rPr>
            </w:pPr>
            <w:r w:rsidRPr="00D33AE8">
              <w:rPr>
                <w:rFonts w:ascii="PT Astra Serif" w:hAnsi="PT Astra Serif"/>
                <w:sz w:val="20"/>
                <w:szCs w:val="20"/>
                <w:shd w:val="clear" w:color="auto" w:fill="FFFFFF"/>
              </w:rPr>
              <w:t xml:space="preserve">1. Стоимость территориальной программы обязательного медицинского страхования за счёт средств обязательного медицинского страхования в рамках базовой программы обязательного медицинского страхования** (сумма строк 05 + 06 </w:t>
            </w:r>
            <w:r w:rsidRPr="00D33AE8">
              <w:rPr>
                <w:rFonts w:ascii="PT Astra Serif" w:eastAsia="Gungsuh" w:hAnsi="PT Astra Serif"/>
                <w:sz w:val="20"/>
                <w:szCs w:val="20"/>
                <w:shd w:val="clear" w:color="auto" w:fill="FFFFFF"/>
              </w:rPr>
              <w:t xml:space="preserve">+ </w:t>
            </w:r>
            <w:r w:rsidRPr="00D33AE8">
              <w:rPr>
                <w:rFonts w:ascii="PT Astra Serif" w:hAnsi="PT Astra Serif"/>
                <w:sz w:val="20"/>
                <w:szCs w:val="20"/>
                <w:shd w:val="clear" w:color="auto" w:fill="FFFFFF"/>
              </w:rPr>
              <w:t>07)</w:t>
            </w:r>
          </w:p>
        </w:tc>
        <w:tc>
          <w:tcPr>
            <w:tcW w:w="1134"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04</w:t>
            </w:r>
          </w:p>
        </w:tc>
        <w:tc>
          <w:tcPr>
            <w:tcW w:w="1417"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24416923,6</w:t>
            </w:r>
          </w:p>
        </w:tc>
        <w:tc>
          <w:tcPr>
            <w:tcW w:w="1556" w:type="dxa"/>
          </w:tcPr>
          <w:p w:rsidR="00627F2C" w:rsidRPr="00D33AE8" w:rsidRDefault="00627F2C" w:rsidP="00080045">
            <w:pPr>
              <w:spacing w:line="230" w:lineRule="auto"/>
              <w:ind w:left="-108" w:right="-112"/>
              <w:rPr>
                <w:rFonts w:ascii="PT Astra Serif" w:hAnsi="PT Astra Serif"/>
                <w:sz w:val="20"/>
                <w:szCs w:val="20"/>
              </w:rPr>
            </w:pPr>
            <w:r w:rsidRPr="00D33AE8">
              <w:rPr>
                <w:rFonts w:ascii="PT Astra Serif" w:hAnsi="PT Astra Serif"/>
                <w:sz w:val="20"/>
                <w:szCs w:val="20"/>
              </w:rPr>
              <w:t>21003,1</w:t>
            </w:r>
          </w:p>
        </w:tc>
        <w:tc>
          <w:tcPr>
            <w:tcW w:w="1421"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26333764,3</w:t>
            </w:r>
          </w:p>
        </w:tc>
        <w:tc>
          <w:tcPr>
            <w:tcW w:w="1559" w:type="dxa"/>
          </w:tcPr>
          <w:p w:rsidR="00627F2C" w:rsidRPr="00D33AE8" w:rsidRDefault="00627F2C" w:rsidP="00080045">
            <w:pPr>
              <w:spacing w:line="230" w:lineRule="auto"/>
              <w:ind w:left="-108" w:right="-108"/>
              <w:rPr>
                <w:rFonts w:ascii="PT Astra Serif" w:hAnsi="PT Astra Serif"/>
                <w:sz w:val="20"/>
                <w:szCs w:val="20"/>
              </w:rPr>
            </w:pPr>
            <w:r w:rsidRPr="00D33AE8">
              <w:rPr>
                <w:rFonts w:ascii="PT Astra Serif" w:hAnsi="PT Astra Serif"/>
                <w:sz w:val="20"/>
                <w:szCs w:val="20"/>
              </w:rPr>
              <w:t>22651,9</w:t>
            </w:r>
          </w:p>
        </w:tc>
        <w:tc>
          <w:tcPr>
            <w:tcW w:w="1560" w:type="dxa"/>
          </w:tcPr>
          <w:p w:rsidR="00627F2C" w:rsidRPr="00D33AE8" w:rsidRDefault="00627F2C" w:rsidP="00080045">
            <w:pPr>
              <w:spacing w:line="230" w:lineRule="auto"/>
              <w:ind w:left="-108" w:right="-108"/>
              <w:rPr>
                <w:rFonts w:ascii="PT Astra Serif" w:hAnsi="PT Astra Serif"/>
                <w:sz w:val="20"/>
                <w:szCs w:val="20"/>
              </w:rPr>
            </w:pPr>
            <w:r w:rsidRPr="00D33AE8">
              <w:rPr>
                <w:rFonts w:ascii="PT Astra Serif" w:hAnsi="PT Astra Serif"/>
                <w:sz w:val="20"/>
                <w:szCs w:val="20"/>
              </w:rPr>
              <w:t>28139549,2</w:t>
            </w:r>
          </w:p>
        </w:tc>
        <w:tc>
          <w:tcPr>
            <w:tcW w:w="1530" w:type="dxa"/>
          </w:tcPr>
          <w:p w:rsidR="00627F2C" w:rsidRPr="00D33AE8" w:rsidRDefault="00627F2C" w:rsidP="00080045">
            <w:pPr>
              <w:spacing w:line="230" w:lineRule="auto"/>
              <w:ind w:left="-108" w:right="-137"/>
              <w:rPr>
                <w:rFonts w:ascii="PT Astra Serif" w:hAnsi="PT Astra Serif"/>
                <w:sz w:val="20"/>
                <w:szCs w:val="20"/>
              </w:rPr>
            </w:pPr>
            <w:r w:rsidRPr="00D33AE8">
              <w:rPr>
                <w:rFonts w:ascii="PT Astra Serif" w:hAnsi="PT Astra Serif"/>
                <w:sz w:val="20"/>
                <w:szCs w:val="20"/>
              </w:rPr>
              <w:t>24205,3</w:t>
            </w:r>
          </w:p>
        </w:tc>
      </w:tr>
      <w:tr w:rsidR="00D33AE8" w:rsidRPr="00D33AE8" w:rsidTr="00080045">
        <w:trPr>
          <w:trHeight w:val="70"/>
        </w:trPr>
        <w:tc>
          <w:tcPr>
            <w:tcW w:w="4928" w:type="dxa"/>
          </w:tcPr>
          <w:p w:rsidR="00627F2C" w:rsidRPr="00D33AE8" w:rsidRDefault="00627F2C" w:rsidP="00080045">
            <w:pPr>
              <w:widowControl w:val="0"/>
              <w:spacing w:line="230" w:lineRule="auto"/>
              <w:jc w:val="both"/>
              <w:rPr>
                <w:rFonts w:ascii="PT Astra Serif" w:hAnsi="PT Astra Serif"/>
                <w:b/>
                <w:bCs/>
                <w:i/>
                <w:sz w:val="20"/>
                <w:szCs w:val="20"/>
              </w:rPr>
            </w:pPr>
            <w:r w:rsidRPr="00D33AE8">
              <w:rPr>
                <w:rFonts w:ascii="PT Astra Serif" w:hAnsi="PT Astra Serif"/>
                <w:iCs/>
                <w:sz w:val="20"/>
                <w:szCs w:val="20"/>
                <w:shd w:val="clear" w:color="auto" w:fill="FFFFFF"/>
              </w:rPr>
              <w:t>1.1. Субвенции из бюджета Федерального фонда обяза</w:t>
            </w:r>
            <w:r w:rsidRPr="00D33AE8">
              <w:rPr>
                <w:rFonts w:ascii="PT Astra Serif" w:hAnsi="PT Astra Serif"/>
                <w:iCs/>
                <w:sz w:val="20"/>
                <w:szCs w:val="20"/>
                <w:shd w:val="clear" w:color="auto" w:fill="FFFFFF"/>
              </w:rPr>
              <w:softHyphen/>
              <w:t>тельного медицинского страхования**</w:t>
            </w:r>
          </w:p>
        </w:tc>
        <w:tc>
          <w:tcPr>
            <w:tcW w:w="1134"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05</w:t>
            </w:r>
          </w:p>
        </w:tc>
        <w:tc>
          <w:tcPr>
            <w:tcW w:w="1417"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lang w:val="en-US"/>
              </w:rPr>
              <w:t>2437419</w:t>
            </w:r>
            <w:r w:rsidRPr="00D33AE8">
              <w:rPr>
                <w:rFonts w:ascii="PT Astra Serif" w:hAnsi="PT Astra Serif"/>
                <w:sz w:val="20"/>
                <w:szCs w:val="20"/>
              </w:rPr>
              <w:t>5,3</w:t>
            </w:r>
          </w:p>
        </w:tc>
        <w:tc>
          <w:tcPr>
            <w:tcW w:w="1556" w:type="dxa"/>
          </w:tcPr>
          <w:p w:rsidR="00627F2C" w:rsidRPr="00D33AE8" w:rsidRDefault="00627F2C" w:rsidP="00080045">
            <w:pPr>
              <w:spacing w:line="230" w:lineRule="auto"/>
              <w:ind w:left="-108" w:right="-112"/>
              <w:rPr>
                <w:rFonts w:ascii="PT Astra Serif" w:hAnsi="PT Astra Serif"/>
                <w:sz w:val="20"/>
                <w:szCs w:val="20"/>
              </w:rPr>
            </w:pPr>
            <w:r w:rsidRPr="00D33AE8">
              <w:rPr>
                <w:rFonts w:ascii="PT Astra Serif" w:hAnsi="PT Astra Serif"/>
                <w:sz w:val="20"/>
                <w:szCs w:val="20"/>
              </w:rPr>
              <w:t>20966,4</w:t>
            </w:r>
          </w:p>
        </w:tc>
        <w:tc>
          <w:tcPr>
            <w:tcW w:w="1421"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26291395,5</w:t>
            </w:r>
          </w:p>
        </w:tc>
        <w:tc>
          <w:tcPr>
            <w:tcW w:w="1559" w:type="dxa"/>
          </w:tcPr>
          <w:p w:rsidR="00627F2C" w:rsidRPr="00D33AE8" w:rsidRDefault="00627F2C" w:rsidP="00080045">
            <w:pPr>
              <w:spacing w:line="230" w:lineRule="auto"/>
              <w:ind w:left="-108" w:right="-108"/>
              <w:rPr>
                <w:rFonts w:ascii="PT Astra Serif" w:hAnsi="PT Astra Serif"/>
                <w:sz w:val="20"/>
                <w:szCs w:val="20"/>
              </w:rPr>
            </w:pPr>
            <w:r w:rsidRPr="00D33AE8">
              <w:rPr>
                <w:rFonts w:ascii="PT Astra Serif" w:hAnsi="PT Astra Serif"/>
                <w:sz w:val="20"/>
                <w:szCs w:val="20"/>
              </w:rPr>
              <w:t>22615,5</w:t>
            </w:r>
          </w:p>
        </w:tc>
        <w:tc>
          <w:tcPr>
            <w:tcW w:w="1560" w:type="dxa"/>
          </w:tcPr>
          <w:p w:rsidR="00627F2C" w:rsidRPr="00D33AE8" w:rsidRDefault="00627F2C" w:rsidP="00080045">
            <w:pPr>
              <w:spacing w:line="230" w:lineRule="auto"/>
              <w:ind w:right="141"/>
              <w:rPr>
                <w:rFonts w:ascii="PT Astra Serif" w:hAnsi="PT Astra Serif"/>
                <w:sz w:val="20"/>
                <w:szCs w:val="20"/>
              </w:rPr>
            </w:pPr>
            <w:r w:rsidRPr="00D33AE8">
              <w:rPr>
                <w:rFonts w:ascii="PT Astra Serif" w:hAnsi="PT Astra Serif"/>
                <w:sz w:val="20"/>
                <w:szCs w:val="20"/>
              </w:rPr>
              <w:t>28097140,9</w:t>
            </w:r>
          </w:p>
          <w:p w:rsidR="00627F2C" w:rsidRPr="00D33AE8" w:rsidRDefault="00627F2C" w:rsidP="00080045">
            <w:pPr>
              <w:spacing w:line="230" w:lineRule="auto"/>
              <w:ind w:right="141"/>
              <w:rPr>
                <w:rFonts w:ascii="PT Astra Serif" w:hAnsi="PT Astra Serif"/>
                <w:sz w:val="20"/>
                <w:szCs w:val="20"/>
              </w:rPr>
            </w:pPr>
          </w:p>
        </w:tc>
        <w:tc>
          <w:tcPr>
            <w:tcW w:w="1530" w:type="dxa"/>
          </w:tcPr>
          <w:p w:rsidR="00627F2C" w:rsidRPr="00D33AE8" w:rsidRDefault="00627F2C" w:rsidP="00080045">
            <w:pPr>
              <w:spacing w:line="230" w:lineRule="auto"/>
              <w:ind w:left="-108" w:right="-137"/>
              <w:rPr>
                <w:rFonts w:ascii="PT Astra Serif" w:hAnsi="PT Astra Serif"/>
                <w:sz w:val="20"/>
                <w:szCs w:val="20"/>
              </w:rPr>
            </w:pPr>
            <w:r w:rsidRPr="00D33AE8">
              <w:rPr>
                <w:rFonts w:ascii="PT Astra Serif" w:hAnsi="PT Astra Serif"/>
                <w:sz w:val="20"/>
                <w:szCs w:val="20"/>
              </w:rPr>
              <w:t>24168,8</w:t>
            </w:r>
          </w:p>
        </w:tc>
      </w:tr>
      <w:tr w:rsidR="00D33AE8" w:rsidRPr="00D33AE8" w:rsidTr="00080045">
        <w:tc>
          <w:tcPr>
            <w:tcW w:w="4928" w:type="dxa"/>
          </w:tcPr>
          <w:p w:rsidR="00627F2C" w:rsidRPr="00D33AE8" w:rsidRDefault="00627F2C" w:rsidP="00080045">
            <w:pPr>
              <w:widowControl w:val="0"/>
              <w:spacing w:line="230" w:lineRule="auto"/>
              <w:jc w:val="both"/>
              <w:rPr>
                <w:rFonts w:ascii="PT Astra Serif" w:hAnsi="PT Astra Serif"/>
                <w:b/>
                <w:bCs/>
                <w:i/>
                <w:sz w:val="20"/>
                <w:szCs w:val="20"/>
              </w:rPr>
            </w:pPr>
            <w:r w:rsidRPr="00D33AE8">
              <w:rPr>
                <w:rFonts w:ascii="PT Astra Serif" w:hAnsi="PT Astra Serif"/>
                <w:iCs/>
                <w:sz w:val="20"/>
                <w:szCs w:val="20"/>
                <w:shd w:val="clear" w:color="auto" w:fill="FFFFFF"/>
              </w:rPr>
              <w:t xml:space="preserve">1.2. Межбюджетные трансферты из областного бюджета Ульяновской области на финансовое </w:t>
            </w:r>
            <w:r w:rsidRPr="00D33AE8">
              <w:rPr>
                <w:rFonts w:ascii="PT Astra Serif" w:hAnsi="PT Astra Serif"/>
                <w:iCs/>
                <w:sz w:val="20"/>
                <w:szCs w:val="20"/>
                <w:shd w:val="clear" w:color="auto" w:fill="FFFFFF"/>
              </w:rPr>
              <w:lastRenderedPageBreak/>
              <w:t>обеспечение терри</w:t>
            </w:r>
            <w:r w:rsidRPr="00D33AE8">
              <w:rPr>
                <w:rFonts w:ascii="PT Astra Serif" w:hAnsi="PT Astra Serif"/>
                <w:iCs/>
                <w:sz w:val="20"/>
                <w:szCs w:val="20"/>
                <w:shd w:val="clear" w:color="auto" w:fill="FFFFFF"/>
              </w:rPr>
              <w:softHyphen/>
              <w:t xml:space="preserve">ториальной программы </w:t>
            </w:r>
            <w:r w:rsidRPr="00D33AE8">
              <w:rPr>
                <w:rFonts w:ascii="PT Astra Serif" w:hAnsi="PT Astra Serif"/>
                <w:sz w:val="20"/>
                <w:szCs w:val="20"/>
                <w:shd w:val="clear" w:color="auto" w:fill="FFFFFF"/>
              </w:rPr>
              <w:t>обязательного медицинского страхования</w:t>
            </w:r>
            <w:r w:rsidRPr="00D33AE8">
              <w:rPr>
                <w:rFonts w:ascii="PT Astra Serif" w:hAnsi="PT Astra Serif"/>
                <w:iCs/>
                <w:sz w:val="20"/>
                <w:szCs w:val="20"/>
                <w:shd w:val="clear" w:color="auto" w:fill="FFFFFF"/>
              </w:rPr>
              <w:t xml:space="preserve"> в части базовой программы </w:t>
            </w:r>
            <w:r w:rsidRPr="00D33AE8">
              <w:rPr>
                <w:rFonts w:ascii="PT Astra Serif" w:hAnsi="PT Astra Serif"/>
                <w:sz w:val="20"/>
                <w:szCs w:val="20"/>
                <w:shd w:val="clear" w:color="auto" w:fill="FFFFFF"/>
              </w:rPr>
              <w:t>обязательного меди</w:t>
            </w:r>
            <w:r w:rsidRPr="00D33AE8">
              <w:rPr>
                <w:rFonts w:ascii="PT Astra Serif" w:hAnsi="PT Astra Serif"/>
                <w:sz w:val="20"/>
                <w:szCs w:val="20"/>
                <w:shd w:val="clear" w:color="auto" w:fill="FFFFFF"/>
              </w:rPr>
              <w:softHyphen/>
              <w:t>цинского страхования</w:t>
            </w:r>
          </w:p>
        </w:tc>
        <w:tc>
          <w:tcPr>
            <w:tcW w:w="1134"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lastRenderedPageBreak/>
              <w:t>06</w:t>
            </w:r>
          </w:p>
        </w:tc>
        <w:tc>
          <w:tcPr>
            <w:tcW w:w="1417"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37000,0</w:t>
            </w:r>
          </w:p>
        </w:tc>
        <w:tc>
          <w:tcPr>
            <w:tcW w:w="1556" w:type="dxa"/>
          </w:tcPr>
          <w:p w:rsidR="00627F2C" w:rsidRPr="00D33AE8" w:rsidRDefault="00627F2C" w:rsidP="00080045">
            <w:pPr>
              <w:spacing w:line="230" w:lineRule="auto"/>
              <w:ind w:left="-108" w:right="-112"/>
              <w:rPr>
                <w:rFonts w:ascii="PT Astra Serif" w:hAnsi="PT Astra Serif"/>
                <w:sz w:val="20"/>
                <w:szCs w:val="20"/>
              </w:rPr>
            </w:pPr>
            <w:r w:rsidRPr="00D33AE8">
              <w:rPr>
                <w:rFonts w:ascii="PT Astra Serif" w:hAnsi="PT Astra Serif"/>
                <w:sz w:val="20"/>
                <w:szCs w:val="20"/>
              </w:rPr>
              <w:t>31,8</w:t>
            </w:r>
          </w:p>
        </w:tc>
        <w:tc>
          <w:tcPr>
            <w:tcW w:w="1421"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37000,0</w:t>
            </w:r>
          </w:p>
        </w:tc>
        <w:tc>
          <w:tcPr>
            <w:tcW w:w="1559" w:type="dxa"/>
          </w:tcPr>
          <w:p w:rsidR="00627F2C" w:rsidRPr="00D33AE8" w:rsidRDefault="00627F2C" w:rsidP="00080045">
            <w:pPr>
              <w:spacing w:line="230" w:lineRule="auto"/>
              <w:ind w:left="-108" w:right="-108"/>
              <w:rPr>
                <w:rFonts w:ascii="PT Astra Serif" w:hAnsi="PT Astra Serif"/>
                <w:sz w:val="20"/>
                <w:szCs w:val="20"/>
              </w:rPr>
            </w:pPr>
            <w:r w:rsidRPr="00D33AE8">
              <w:rPr>
                <w:rFonts w:ascii="PT Astra Serif" w:hAnsi="PT Astra Serif"/>
                <w:sz w:val="20"/>
                <w:szCs w:val="20"/>
              </w:rPr>
              <w:t>31,8</w:t>
            </w:r>
          </w:p>
        </w:tc>
        <w:tc>
          <w:tcPr>
            <w:tcW w:w="1560" w:type="dxa"/>
          </w:tcPr>
          <w:p w:rsidR="00627F2C" w:rsidRPr="00D33AE8" w:rsidRDefault="00627F2C" w:rsidP="00080045">
            <w:pPr>
              <w:spacing w:line="230" w:lineRule="auto"/>
              <w:ind w:right="141"/>
              <w:rPr>
                <w:rFonts w:ascii="PT Astra Serif" w:hAnsi="PT Astra Serif"/>
                <w:sz w:val="20"/>
                <w:szCs w:val="20"/>
              </w:rPr>
            </w:pPr>
            <w:r w:rsidRPr="00D33AE8">
              <w:rPr>
                <w:rFonts w:ascii="PT Astra Serif" w:hAnsi="PT Astra Serif"/>
                <w:sz w:val="20"/>
                <w:szCs w:val="20"/>
              </w:rPr>
              <w:t>37000,0</w:t>
            </w:r>
          </w:p>
        </w:tc>
        <w:tc>
          <w:tcPr>
            <w:tcW w:w="1530" w:type="dxa"/>
          </w:tcPr>
          <w:p w:rsidR="00627F2C" w:rsidRPr="00D33AE8" w:rsidRDefault="00627F2C" w:rsidP="00080045">
            <w:pPr>
              <w:spacing w:line="230" w:lineRule="auto"/>
              <w:ind w:left="-108" w:right="-137"/>
              <w:rPr>
                <w:rFonts w:ascii="PT Astra Serif" w:hAnsi="PT Astra Serif"/>
                <w:sz w:val="20"/>
                <w:szCs w:val="20"/>
              </w:rPr>
            </w:pPr>
            <w:r w:rsidRPr="00D33AE8">
              <w:rPr>
                <w:rFonts w:ascii="PT Astra Serif" w:hAnsi="PT Astra Serif"/>
                <w:sz w:val="20"/>
                <w:szCs w:val="20"/>
              </w:rPr>
              <w:t>31,8</w:t>
            </w:r>
          </w:p>
        </w:tc>
      </w:tr>
      <w:tr w:rsidR="00D33AE8" w:rsidRPr="00D33AE8" w:rsidTr="00080045">
        <w:tc>
          <w:tcPr>
            <w:tcW w:w="4928" w:type="dxa"/>
          </w:tcPr>
          <w:p w:rsidR="00627F2C" w:rsidRPr="00D33AE8" w:rsidRDefault="00627F2C" w:rsidP="00080045">
            <w:pPr>
              <w:widowControl w:val="0"/>
              <w:spacing w:line="230" w:lineRule="auto"/>
              <w:jc w:val="both"/>
              <w:rPr>
                <w:rFonts w:ascii="PT Astra Serif" w:hAnsi="PT Astra Serif"/>
                <w:b/>
                <w:bCs/>
                <w:i/>
                <w:sz w:val="20"/>
                <w:szCs w:val="20"/>
              </w:rPr>
            </w:pPr>
            <w:r w:rsidRPr="00D33AE8">
              <w:rPr>
                <w:rFonts w:ascii="PT Astra Serif" w:hAnsi="PT Astra Serif"/>
                <w:iCs/>
                <w:sz w:val="20"/>
                <w:szCs w:val="20"/>
                <w:shd w:val="clear" w:color="auto" w:fill="FFFFFF"/>
              </w:rPr>
              <w:lastRenderedPageBreak/>
              <w:t>1.3. Прочие поступления</w:t>
            </w:r>
          </w:p>
        </w:tc>
        <w:tc>
          <w:tcPr>
            <w:tcW w:w="1134"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07</w:t>
            </w:r>
          </w:p>
        </w:tc>
        <w:tc>
          <w:tcPr>
            <w:tcW w:w="1417"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5728,3</w:t>
            </w:r>
          </w:p>
        </w:tc>
        <w:tc>
          <w:tcPr>
            <w:tcW w:w="1556" w:type="dxa"/>
          </w:tcPr>
          <w:p w:rsidR="00627F2C" w:rsidRPr="00D33AE8" w:rsidRDefault="00627F2C" w:rsidP="00080045">
            <w:pPr>
              <w:spacing w:line="230" w:lineRule="auto"/>
              <w:ind w:left="-108" w:right="-112"/>
              <w:rPr>
                <w:rFonts w:ascii="PT Astra Serif" w:hAnsi="PT Astra Serif"/>
                <w:sz w:val="20"/>
                <w:szCs w:val="20"/>
              </w:rPr>
            </w:pPr>
            <w:r w:rsidRPr="00D33AE8">
              <w:rPr>
                <w:rFonts w:ascii="PT Astra Serif" w:hAnsi="PT Astra Serif"/>
                <w:sz w:val="20"/>
                <w:szCs w:val="20"/>
              </w:rPr>
              <w:t>4,9</w:t>
            </w:r>
          </w:p>
        </w:tc>
        <w:tc>
          <w:tcPr>
            <w:tcW w:w="1421"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5368,8</w:t>
            </w:r>
          </w:p>
        </w:tc>
        <w:tc>
          <w:tcPr>
            <w:tcW w:w="1559" w:type="dxa"/>
          </w:tcPr>
          <w:p w:rsidR="00627F2C" w:rsidRPr="00D33AE8" w:rsidRDefault="00627F2C" w:rsidP="00080045">
            <w:pPr>
              <w:spacing w:line="230" w:lineRule="auto"/>
              <w:ind w:left="-108" w:right="-108"/>
              <w:rPr>
                <w:rFonts w:ascii="PT Astra Serif" w:hAnsi="PT Astra Serif"/>
                <w:sz w:val="20"/>
                <w:szCs w:val="20"/>
              </w:rPr>
            </w:pPr>
            <w:r w:rsidRPr="00D33AE8">
              <w:rPr>
                <w:rFonts w:ascii="PT Astra Serif" w:hAnsi="PT Astra Serif"/>
                <w:sz w:val="20"/>
                <w:szCs w:val="20"/>
              </w:rPr>
              <w:t>4,6</w:t>
            </w:r>
          </w:p>
        </w:tc>
        <w:tc>
          <w:tcPr>
            <w:tcW w:w="1560" w:type="dxa"/>
          </w:tcPr>
          <w:p w:rsidR="00627F2C" w:rsidRPr="00D33AE8" w:rsidRDefault="00627F2C" w:rsidP="00080045">
            <w:pPr>
              <w:spacing w:line="230" w:lineRule="auto"/>
              <w:ind w:right="141"/>
              <w:rPr>
                <w:rFonts w:ascii="PT Astra Serif" w:hAnsi="PT Astra Serif"/>
                <w:sz w:val="20"/>
                <w:szCs w:val="20"/>
              </w:rPr>
            </w:pPr>
            <w:r w:rsidRPr="00D33AE8">
              <w:rPr>
                <w:rFonts w:ascii="PT Astra Serif" w:hAnsi="PT Astra Serif"/>
                <w:sz w:val="20"/>
                <w:szCs w:val="20"/>
              </w:rPr>
              <w:t>5408,3</w:t>
            </w:r>
          </w:p>
        </w:tc>
        <w:tc>
          <w:tcPr>
            <w:tcW w:w="1530" w:type="dxa"/>
          </w:tcPr>
          <w:p w:rsidR="00627F2C" w:rsidRPr="00D33AE8" w:rsidRDefault="00627F2C" w:rsidP="00080045">
            <w:pPr>
              <w:spacing w:line="230" w:lineRule="auto"/>
              <w:ind w:left="-108" w:right="-137"/>
              <w:rPr>
                <w:rFonts w:ascii="PT Astra Serif" w:hAnsi="PT Astra Serif"/>
                <w:sz w:val="20"/>
                <w:szCs w:val="20"/>
              </w:rPr>
            </w:pPr>
            <w:r w:rsidRPr="00D33AE8">
              <w:rPr>
                <w:rFonts w:ascii="PT Astra Serif" w:hAnsi="PT Astra Serif"/>
                <w:sz w:val="20"/>
                <w:szCs w:val="20"/>
              </w:rPr>
              <w:t>4,7</w:t>
            </w:r>
          </w:p>
        </w:tc>
      </w:tr>
      <w:tr w:rsidR="00D33AE8" w:rsidRPr="00D33AE8" w:rsidTr="00080045">
        <w:tc>
          <w:tcPr>
            <w:tcW w:w="4928" w:type="dxa"/>
          </w:tcPr>
          <w:p w:rsidR="00627F2C" w:rsidRPr="00D33AE8" w:rsidRDefault="00627F2C" w:rsidP="00080045">
            <w:pPr>
              <w:widowControl w:val="0"/>
              <w:spacing w:line="230" w:lineRule="auto"/>
              <w:jc w:val="both"/>
              <w:rPr>
                <w:rFonts w:ascii="PT Astra Serif" w:hAnsi="PT Astra Serif"/>
                <w:sz w:val="20"/>
                <w:szCs w:val="20"/>
                <w:shd w:val="clear" w:color="auto" w:fill="FFFFFF"/>
              </w:rPr>
            </w:pPr>
            <w:r w:rsidRPr="00D33AE8">
              <w:rPr>
                <w:rFonts w:ascii="PT Astra Serif" w:hAnsi="PT Astra Serif"/>
                <w:sz w:val="20"/>
                <w:szCs w:val="20"/>
                <w:shd w:val="clear" w:color="auto" w:fill="FFFFFF"/>
              </w:rPr>
              <w:t xml:space="preserve">2. Межбюджетные трансферты из областного бюджета Ульяновской области на финансовое обеспечение </w:t>
            </w:r>
            <w:r w:rsidRPr="00D33AE8">
              <w:rPr>
                <w:rFonts w:ascii="PT Astra Serif" w:hAnsi="PT Astra Serif"/>
                <w:sz w:val="20"/>
                <w:szCs w:val="20"/>
                <w:shd w:val="clear" w:color="auto" w:fill="FFFFFF"/>
              </w:rPr>
              <w:br/>
              <w:t>допол</w:t>
            </w:r>
            <w:r w:rsidRPr="00D33AE8">
              <w:rPr>
                <w:rFonts w:ascii="PT Astra Serif" w:hAnsi="PT Astra Serif"/>
                <w:sz w:val="20"/>
                <w:szCs w:val="20"/>
                <w:shd w:val="clear" w:color="auto" w:fill="FFFFFF"/>
              </w:rPr>
              <w:softHyphen/>
              <w:t>нительных видов и условий оказания медицинской по</w:t>
            </w:r>
            <w:r w:rsidRPr="00D33AE8">
              <w:rPr>
                <w:rFonts w:ascii="PT Astra Serif" w:hAnsi="PT Astra Serif"/>
                <w:sz w:val="20"/>
                <w:szCs w:val="20"/>
                <w:shd w:val="clear" w:color="auto" w:fill="FFFFFF"/>
              </w:rPr>
              <w:softHyphen/>
              <w:t>мощи, не установленных базовой программой обязатель</w:t>
            </w:r>
            <w:r w:rsidRPr="00D33AE8">
              <w:rPr>
                <w:rFonts w:ascii="PT Astra Serif" w:hAnsi="PT Astra Serif"/>
                <w:sz w:val="20"/>
                <w:szCs w:val="20"/>
                <w:shd w:val="clear" w:color="auto" w:fill="FFFFFF"/>
              </w:rPr>
              <w:softHyphen/>
              <w:t>ного медицинского страхования, из них:</w:t>
            </w:r>
          </w:p>
        </w:tc>
        <w:tc>
          <w:tcPr>
            <w:tcW w:w="1134" w:type="dxa"/>
          </w:tcPr>
          <w:p w:rsidR="00627F2C" w:rsidRPr="00D33AE8" w:rsidRDefault="00627F2C" w:rsidP="00080045">
            <w:pPr>
              <w:spacing w:line="230" w:lineRule="auto"/>
              <w:rPr>
                <w:rFonts w:ascii="PT Astra Serif" w:hAnsi="PT Astra Serif"/>
                <w:sz w:val="20"/>
                <w:szCs w:val="20"/>
                <w:highlight w:val="yellow"/>
              </w:rPr>
            </w:pPr>
            <w:r w:rsidRPr="00D33AE8">
              <w:rPr>
                <w:rFonts w:ascii="PT Astra Serif" w:hAnsi="PT Astra Serif"/>
                <w:sz w:val="20"/>
                <w:szCs w:val="20"/>
              </w:rPr>
              <w:t>08</w:t>
            </w:r>
          </w:p>
        </w:tc>
        <w:tc>
          <w:tcPr>
            <w:tcW w:w="1417"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8000,0</w:t>
            </w:r>
          </w:p>
        </w:tc>
        <w:tc>
          <w:tcPr>
            <w:tcW w:w="1556"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6,9</w:t>
            </w:r>
          </w:p>
          <w:p w:rsidR="00627F2C" w:rsidRPr="00D33AE8" w:rsidRDefault="00627F2C" w:rsidP="00080045">
            <w:pPr>
              <w:spacing w:line="230" w:lineRule="auto"/>
              <w:rPr>
                <w:rFonts w:ascii="PT Astra Serif" w:hAnsi="PT Astra Serif"/>
                <w:sz w:val="20"/>
                <w:szCs w:val="20"/>
              </w:rPr>
            </w:pPr>
          </w:p>
        </w:tc>
        <w:tc>
          <w:tcPr>
            <w:tcW w:w="1421"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8000,0</w:t>
            </w:r>
          </w:p>
        </w:tc>
        <w:tc>
          <w:tcPr>
            <w:tcW w:w="1559"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6,9</w:t>
            </w:r>
          </w:p>
          <w:p w:rsidR="00627F2C" w:rsidRPr="00D33AE8" w:rsidRDefault="00627F2C" w:rsidP="00080045">
            <w:pPr>
              <w:spacing w:line="230" w:lineRule="auto"/>
              <w:rPr>
                <w:rFonts w:ascii="PT Astra Serif" w:hAnsi="PT Astra Serif"/>
                <w:sz w:val="20"/>
                <w:szCs w:val="20"/>
              </w:rPr>
            </w:pPr>
          </w:p>
        </w:tc>
        <w:tc>
          <w:tcPr>
            <w:tcW w:w="1560"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8000,0</w:t>
            </w:r>
          </w:p>
        </w:tc>
        <w:tc>
          <w:tcPr>
            <w:tcW w:w="1530"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6,9</w:t>
            </w:r>
          </w:p>
          <w:p w:rsidR="00627F2C" w:rsidRPr="00D33AE8" w:rsidRDefault="00627F2C" w:rsidP="00080045">
            <w:pPr>
              <w:spacing w:line="230" w:lineRule="auto"/>
              <w:rPr>
                <w:rFonts w:ascii="PT Astra Serif" w:hAnsi="PT Astra Serif"/>
                <w:sz w:val="20"/>
                <w:szCs w:val="20"/>
              </w:rPr>
            </w:pPr>
          </w:p>
        </w:tc>
      </w:tr>
      <w:tr w:rsidR="00D33AE8" w:rsidRPr="00D33AE8" w:rsidTr="00080045">
        <w:tc>
          <w:tcPr>
            <w:tcW w:w="4928" w:type="dxa"/>
          </w:tcPr>
          <w:p w:rsidR="00627F2C" w:rsidRPr="00D33AE8" w:rsidRDefault="00627F2C" w:rsidP="00080045">
            <w:pPr>
              <w:widowControl w:val="0"/>
              <w:jc w:val="both"/>
              <w:rPr>
                <w:rFonts w:ascii="PT Astra Serif" w:hAnsi="PT Astra Serif"/>
                <w:b/>
                <w:bCs/>
                <w:i/>
                <w:sz w:val="20"/>
                <w:szCs w:val="20"/>
              </w:rPr>
            </w:pPr>
            <w:r w:rsidRPr="00D33AE8">
              <w:rPr>
                <w:rFonts w:ascii="PT Astra Serif" w:hAnsi="PT Astra Serif"/>
                <w:iCs/>
                <w:sz w:val="20"/>
                <w:szCs w:val="20"/>
                <w:shd w:val="clear" w:color="auto" w:fill="FFFFFF"/>
              </w:rPr>
              <w:t xml:space="preserve">межбюджетные трансферты, передаваемые из областного бюджета Ульяновской области в бюджет </w:t>
            </w:r>
            <w:r w:rsidRPr="00D33AE8">
              <w:rPr>
                <w:rFonts w:ascii="PT Astra Serif" w:hAnsi="PT Astra Serif"/>
                <w:iCs/>
                <w:sz w:val="20"/>
                <w:szCs w:val="20"/>
                <w:shd w:val="clear" w:color="auto" w:fill="FFFFFF"/>
              </w:rPr>
              <w:br/>
              <w:t>Территориаль</w:t>
            </w:r>
            <w:r w:rsidRPr="00D33AE8">
              <w:rPr>
                <w:rFonts w:ascii="PT Astra Serif" w:hAnsi="PT Astra Serif"/>
                <w:iCs/>
                <w:sz w:val="20"/>
                <w:szCs w:val="20"/>
                <w:shd w:val="clear" w:color="auto" w:fill="FFFFFF"/>
              </w:rPr>
              <w:softHyphen/>
              <w:t>ного фонда обязательного медицинского страхования Уль</w:t>
            </w:r>
            <w:r w:rsidRPr="00D33AE8">
              <w:rPr>
                <w:rFonts w:ascii="PT Astra Serif" w:hAnsi="PT Astra Serif"/>
                <w:iCs/>
                <w:sz w:val="20"/>
                <w:szCs w:val="20"/>
                <w:shd w:val="clear" w:color="auto" w:fill="FFFFFF"/>
              </w:rPr>
              <w:softHyphen/>
              <w:t>яновской области на финансовое обеспечение дополни</w:t>
            </w:r>
            <w:r w:rsidRPr="00D33AE8">
              <w:rPr>
                <w:rFonts w:ascii="PT Astra Serif" w:hAnsi="PT Astra Serif"/>
                <w:iCs/>
                <w:sz w:val="20"/>
                <w:szCs w:val="20"/>
                <w:shd w:val="clear" w:color="auto" w:fill="FFFFFF"/>
              </w:rPr>
              <w:softHyphen/>
              <w:t xml:space="preserve">тельных видов медицинской </w:t>
            </w:r>
            <w:r w:rsidRPr="00D33AE8">
              <w:rPr>
                <w:rFonts w:ascii="PT Astra Serif" w:hAnsi="PT Astra Serif"/>
                <w:iCs/>
                <w:sz w:val="20"/>
                <w:szCs w:val="20"/>
                <w:shd w:val="clear" w:color="auto" w:fill="FFFFFF"/>
              </w:rPr>
              <w:br/>
              <w:t>помощи</w:t>
            </w:r>
          </w:p>
        </w:tc>
        <w:tc>
          <w:tcPr>
            <w:tcW w:w="1134" w:type="dxa"/>
          </w:tcPr>
          <w:p w:rsidR="00627F2C" w:rsidRPr="00D33AE8" w:rsidRDefault="00627F2C" w:rsidP="00080045">
            <w:pPr>
              <w:spacing w:line="230" w:lineRule="auto"/>
              <w:rPr>
                <w:rFonts w:ascii="PT Astra Serif" w:hAnsi="PT Astra Serif"/>
                <w:sz w:val="20"/>
                <w:szCs w:val="20"/>
                <w:highlight w:val="yellow"/>
              </w:rPr>
            </w:pPr>
            <w:r w:rsidRPr="00D33AE8">
              <w:rPr>
                <w:rFonts w:ascii="PT Astra Serif" w:hAnsi="PT Astra Serif"/>
                <w:sz w:val="20"/>
                <w:szCs w:val="20"/>
              </w:rPr>
              <w:t>09</w:t>
            </w:r>
          </w:p>
        </w:tc>
        <w:tc>
          <w:tcPr>
            <w:tcW w:w="1417" w:type="dxa"/>
          </w:tcPr>
          <w:p w:rsidR="00627F2C" w:rsidRPr="00D33AE8" w:rsidRDefault="00627F2C" w:rsidP="00080045">
            <w:pPr>
              <w:rPr>
                <w:sz w:val="20"/>
                <w:szCs w:val="20"/>
              </w:rPr>
            </w:pPr>
            <w:r w:rsidRPr="00D33AE8">
              <w:rPr>
                <w:rFonts w:ascii="PT Astra Serif" w:hAnsi="PT Astra Serif"/>
                <w:sz w:val="20"/>
                <w:szCs w:val="20"/>
              </w:rPr>
              <w:t>8000,0</w:t>
            </w:r>
          </w:p>
          <w:p w:rsidR="00627F2C" w:rsidRPr="00D33AE8" w:rsidRDefault="00627F2C" w:rsidP="00080045">
            <w:pPr>
              <w:rPr>
                <w:rFonts w:ascii="PT Astra Serif" w:hAnsi="PT Astra Serif"/>
                <w:sz w:val="20"/>
                <w:szCs w:val="20"/>
              </w:rPr>
            </w:pPr>
          </w:p>
        </w:tc>
        <w:tc>
          <w:tcPr>
            <w:tcW w:w="1556"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6,9</w:t>
            </w:r>
          </w:p>
        </w:tc>
        <w:tc>
          <w:tcPr>
            <w:tcW w:w="1421" w:type="dxa"/>
          </w:tcPr>
          <w:p w:rsidR="00627F2C" w:rsidRPr="00D33AE8" w:rsidRDefault="00627F2C" w:rsidP="00080045">
            <w:pPr>
              <w:rPr>
                <w:sz w:val="20"/>
                <w:szCs w:val="20"/>
              </w:rPr>
            </w:pPr>
            <w:r w:rsidRPr="00D33AE8">
              <w:rPr>
                <w:rFonts w:ascii="PT Astra Serif" w:hAnsi="PT Astra Serif"/>
                <w:sz w:val="20"/>
                <w:szCs w:val="20"/>
              </w:rPr>
              <w:t>8000,0</w:t>
            </w:r>
          </w:p>
          <w:p w:rsidR="00627F2C" w:rsidRPr="00D33AE8" w:rsidRDefault="00627F2C" w:rsidP="00080045">
            <w:pPr>
              <w:spacing w:line="230" w:lineRule="auto"/>
              <w:rPr>
                <w:rFonts w:ascii="PT Astra Serif" w:hAnsi="PT Astra Serif"/>
                <w:sz w:val="20"/>
                <w:szCs w:val="20"/>
              </w:rPr>
            </w:pPr>
          </w:p>
        </w:tc>
        <w:tc>
          <w:tcPr>
            <w:tcW w:w="1559"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6,9</w:t>
            </w:r>
          </w:p>
        </w:tc>
        <w:tc>
          <w:tcPr>
            <w:tcW w:w="1560" w:type="dxa"/>
          </w:tcPr>
          <w:p w:rsidR="00627F2C" w:rsidRPr="00D33AE8" w:rsidRDefault="00627F2C" w:rsidP="00080045">
            <w:pPr>
              <w:rPr>
                <w:sz w:val="20"/>
                <w:szCs w:val="20"/>
              </w:rPr>
            </w:pPr>
            <w:r w:rsidRPr="00D33AE8">
              <w:rPr>
                <w:rFonts w:ascii="PT Astra Serif" w:hAnsi="PT Astra Serif"/>
                <w:sz w:val="20"/>
                <w:szCs w:val="20"/>
              </w:rPr>
              <w:t>8000,0</w:t>
            </w:r>
          </w:p>
          <w:p w:rsidR="00627F2C" w:rsidRPr="00D33AE8" w:rsidRDefault="00627F2C" w:rsidP="00080045">
            <w:pPr>
              <w:spacing w:line="230" w:lineRule="auto"/>
              <w:rPr>
                <w:rFonts w:ascii="PT Astra Serif" w:hAnsi="PT Astra Serif"/>
                <w:sz w:val="20"/>
                <w:szCs w:val="20"/>
              </w:rPr>
            </w:pPr>
          </w:p>
        </w:tc>
        <w:tc>
          <w:tcPr>
            <w:tcW w:w="1530"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6,9</w:t>
            </w:r>
          </w:p>
        </w:tc>
      </w:tr>
      <w:tr w:rsidR="00D33AE8" w:rsidRPr="00D33AE8" w:rsidTr="00080045">
        <w:tc>
          <w:tcPr>
            <w:tcW w:w="4928" w:type="dxa"/>
          </w:tcPr>
          <w:p w:rsidR="00627F2C" w:rsidRPr="00D33AE8" w:rsidRDefault="00627F2C" w:rsidP="00080045">
            <w:pPr>
              <w:widowControl w:val="0"/>
              <w:jc w:val="both"/>
              <w:rPr>
                <w:rFonts w:ascii="PT Astra Serif" w:hAnsi="PT Astra Serif"/>
                <w:b/>
                <w:bCs/>
                <w:i/>
                <w:sz w:val="20"/>
                <w:szCs w:val="20"/>
              </w:rPr>
            </w:pPr>
            <w:r w:rsidRPr="00D33AE8">
              <w:rPr>
                <w:rFonts w:ascii="PT Astra Serif" w:hAnsi="PT Astra Serif"/>
                <w:iCs/>
                <w:sz w:val="20"/>
                <w:szCs w:val="20"/>
                <w:shd w:val="clear" w:color="auto" w:fill="FFFFFF"/>
              </w:rPr>
              <w:t>межбюджетные трансферты, передаваемые из областного бюджета Ульяновской области в бюджет Территориаль</w:t>
            </w:r>
            <w:r w:rsidRPr="00D33AE8">
              <w:rPr>
                <w:rFonts w:ascii="PT Astra Serif" w:hAnsi="PT Astra Serif"/>
                <w:iCs/>
                <w:sz w:val="20"/>
                <w:szCs w:val="20"/>
                <w:shd w:val="clear" w:color="auto" w:fill="FFFFFF"/>
              </w:rPr>
              <w:softHyphen/>
              <w:t xml:space="preserve">ного фонда обязательного медицинского </w:t>
            </w:r>
            <w:r w:rsidRPr="00D33AE8">
              <w:rPr>
                <w:rFonts w:ascii="PT Astra Serif" w:hAnsi="PT Astra Serif"/>
                <w:iCs/>
                <w:sz w:val="20"/>
                <w:szCs w:val="20"/>
                <w:shd w:val="clear" w:color="auto" w:fill="FFFFFF"/>
              </w:rPr>
              <w:br/>
              <w:t>страхования Уль</w:t>
            </w:r>
            <w:r w:rsidRPr="00D33AE8">
              <w:rPr>
                <w:rFonts w:ascii="PT Astra Serif" w:hAnsi="PT Astra Serif"/>
                <w:iCs/>
                <w:sz w:val="20"/>
                <w:szCs w:val="20"/>
                <w:shd w:val="clear" w:color="auto" w:fill="FFFFFF"/>
              </w:rPr>
              <w:softHyphen/>
              <w:t>яновской области на финансовое обеспечение расходов, не включённых в структуру тарифов на оплату медицинской помощи в рамках базовой программы обязательного меди</w:t>
            </w:r>
            <w:r w:rsidRPr="00D33AE8">
              <w:rPr>
                <w:rFonts w:ascii="PT Astra Serif" w:hAnsi="PT Astra Serif"/>
                <w:iCs/>
                <w:sz w:val="20"/>
                <w:szCs w:val="20"/>
                <w:shd w:val="clear" w:color="auto" w:fill="FFFFFF"/>
              </w:rPr>
              <w:softHyphen/>
              <w:t>цинского страхования</w:t>
            </w:r>
          </w:p>
        </w:tc>
        <w:tc>
          <w:tcPr>
            <w:tcW w:w="1134"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10</w:t>
            </w:r>
          </w:p>
        </w:tc>
        <w:tc>
          <w:tcPr>
            <w:tcW w:w="1417"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w:t>
            </w:r>
          </w:p>
        </w:tc>
        <w:tc>
          <w:tcPr>
            <w:tcW w:w="1556"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w:t>
            </w:r>
          </w:p>
        </w:tc>
        <w:tc>
          <w:tcPr>
            <w:tcW w:w="1421"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w:t>
            </w:r>
          </w:p>
        </w:tc>
        <w:tc>
          <w:tcPr>
            <w:tcW w:w="1559"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w:t>
            </w:r>
          </w:p>
        </w:tc>
        <w:tc>
          <w:tcPr>
            <w:tcW w:w="1560"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w:t>
            </w:r>
          </w:p>
        </w:tc>
        <w:tc>
          <w:tcPr>
            <w:tcW w:w="1530" w:type="dxa"/>
          </w:tcPr>
          <w:p w:rsidR="00627F2C" w:rsidRPr="00D33AE8" w:rsidRDefault="00627F2C" w:rsidP="00080045">
            <w:pPr>
              <w:spacing w:line="230" w:lineRule="auto"/>
              <w:rPr>
                <w:rFonts w:ascii="PT Astra Serif" w:hAnsi="PT Astra Serif"/>
                <w:sz w:val="20"/>
                <w:szCs w:val="20"/>
              </w:rPr>
            </w:pPr>
            <w:r w:rsidRPr="00D33AE8">
              <w:rPr>
                <w:rFonts w:ascii="PT Astra Serif" w:hAnsi="PT Astra Serif"/>
                <w:sz w:val="20"/>
                <w:szCs w:val="20"/>
              </w:rPr>
              <w:t>-</w:t>
            </w:r>
          </w:p>
        </w:tc>
      </w:tr>
    </w:tbl>
    <w:p w:rsidR="00627F2C" w:rsidRPr="00D33AE8" w:rsidRDefault="00627F2C" w:rsidP="00627F2C">
      <w:pPr>
        <w:suppressAutoHyphens/>
        <w:spacing w:line="230" w:lineRule="auto"/>
        <w:ind w:right="-314" w:firstLine="709"/>
        <w:jc w:val="both"/>
        <w:rPr>
          <w:rFonts w:ascii="PT Astra Serif" w:eastAsia="Calibri" w:hAnsi="PT Astra Serif"/>
          <w:spacing w:val="-4"/>
          <w:sz w:val="28"/>
          <w:lang w:eastAsia="en-US"/>
        </w:rPr>
      </w:pPr>
      <w:r w:rsidRPr="00D33AE8">
        <w:rPr>
          <w:rFonts w:ascii="PT Astra Serif" w:eastAsia="Calibri" w:hAnsi="PT Astra Serif"/>
          <w:spacing w:val="-4"/>
          <w:sz w:val="28"/>
          <w:lang w:eastAsia="en-US"/>
        </w:rPr>
        <w:t>_________________</w:t>
      </w:r>
    </w:p>
    <w:p w:rsidR="00627F2C" w:rsidRPr="00D33AE8" w:rsidRDefault="00627F2C" w:rsidP="00627F2C">
      <w:pPr>
        <w:suppressAutoHyphens/>
        <w:ind w:right="-456" w:firstLine="709"/>
        <w:jc w:val="both"/>
        <w:rPr>
          <w:rFonts w:ascii="PT Astra Serif" w:eastAsia="Calibri" w:hAnsi="PT Astra Serif"/>
          <w:spacing w:val="-4"/>
          <w:lang w:eastAsia="en-US"/>
        </w:rPr>
      </w:pPr>
      <w:r w:rsidRPr="00D33AE8">
        <w:rPr>
          <w:rFonts w:ascii="PT Astra Serif" w:eastAsia="Calibri" w:hAnsi="PT Astra Serif"/>
          <w:spacing w:val="-4"/>
          <w:lang w:eastAsia="en-US"/>
        </w:rPr>
        <w:t xml:space="preserve">*Без учёта бюджетных ассигнований федерального бюджета на оказание отдельным категориям граждан государственной </w:t>
      </w:r>
      <w:r w:rsidRPr="00D33AE8">
        <w:rPr>
          <w:rFonts w:ascii="PT Astra Serif" w:eastAsia="Calibri" w:hAnsi="PT Astra Serif"/>
          <w:spacing w:val="-4"/>
          <w:lang w:eastAsia="en-US"/>
        </w:rPr>
        <w:br/>
        <w:t>социальной помощи по обеспечению лекарственными препаратами, целевых программ, а также межбюджетных трансфертов (строки 06 и 10).</w:t>
      </w:r>
    </w:p>
    <w:p w:rsidR="00627F2C" w:rsidRPr="00D33AE8" w:rsidRDefault="00627F2C" w:rsidP="00627F2C">
      <w:pPr>
        <w:suppressAutoHyphens/>
        <w:spacing w:line="247" w:lineRule="auto"/>
        <w:ind w:right="-456" w:firstLine="709"/>
        <w:jc w:val="both"/>
        <w:rPr>
          <w:rFonts w:ascii="PT Astra Serif" w:eastAsia="Calibri" w:hAnsi="PT Astra Serif"/>
          <w:lang w:eastAsia="en-US"/>
        </w:rPr>
      </w:pPr>
      <w:r w:rsidRPr="00D33AE8">
        <w:rPr>
          <w:rFonts w:ascii="PT Astra Serif" w:eastAsia="Calibri" w:hAnsi="PT Astra Serif"/>
          <w:lang w:eastAsia="en-US"/>
        </w:rPr>
        <w:t xml:space="preserve">**Без учёта расходов на обеспечение выполнения Территориальным фондом обязательного медицинского страхования </w:t>
      </w:r>
      <w:r w:rsidRPr="00D33AE8">
        <w:rPr>
          <w:rFonts w:ascii="PT Astra Serif" w:eastAsia="Calibri" w:hAnsi="PT Astra Serif"/>
          <w:lang w:eastAsia="en-US"/>
        </w:rPr>
        <w:br/>
        <w:t>Ульяновской области своих функций, предусмотренных законом Ульяновской области о бюджете Территориального фонда обязательного медицинского страхования Ульяновской области по разделу 01 «Общегосударственные расходы» классификации расходов бюджетов бюджетной классификации Российской Федерации, и расходов на проведение мероприятий по ликвидации кадрового дефицита в медицинских организациях, оказывающих первичную медико-санитарную помощь.</w:t>
      </w:r>
    </w:p>
    <w:p w:rsidR="00627F2C" w:rsidRPr="00D33AE8" w:rsidRDefault="00627F2C" w:rsidP="00627F2C">
      <w:pPr>
        <w:suppressAutoHyphens/>
        <w:spacing w:line="247" w:lineRule="auto"/>
        <w:ind w:right="-314" w:firstLine="709"/>
        <w:jc w:val="both"/>
        <w:rPr>
          <w:rFonts w:ascii="PT Astra Serif" w:eastAsia="Calibri" w:hAnsi="PT Astra Serif"/>
          <w:lang w:eastAsia="en-US"/>
        </w:rPr>
      </w:pPr>
    </w:p>
    <w:tbl>
      <w:tblPr>
        <w:tblStyle w:val="a6"/>
        <w:tblW w:w="15134" w:type="dxa"/>
        <w:tblLook w:val="04A0" w:firstRow="1" w:lastRow="0" w:firstColumn="1" w:lastColumn="0" w:noHBand="0" w:noVBand="1"/>
      </w:tblPr>
      <w:tblGrid>
        <w:gridCol w:w="5540"/>
        <w:gridCol w:w="1020"/>
        <w:gridCol w:w="2062"/>
        <w:gridCol w:w="1125"/>
        <w:gridCol w:w="2127"/>
        <w:gridCol w:w="1134"/>
        <w:gridCol w:w="2126"/>
      </w:tblGrid>
      <w:tr w:rsidR="00D33AE8" w:rsidRPr="00D33AE8" w:rsidTr="00080045">
        <w:trPr>
          <w:trHeight w:val="119"/>
        </w:trPr>
        <w:tc>
          <w:tcPr>
            <w:tcW w:w="0" w:type="auto"/>
            <w:vMerge w:val="restart"/>
            <w:vAlign w:val="center"/>
          </w:tcPr>
          <w:p w:rsidR="00627F2C" w:rsidRPr="00D33AE8" w:rsidRDefault="00627F2C" w:rsidP="00080045">
            <w:pPr>
              <w:autoSpaceDE w:val="0"/>
              <w:autoSpaceDN w:val="0"/>
              <w:adjustRightInd w:val="0"/>
              <w:spacing w:line="247" w:lineRule="auto"/>
              <w:ind w:left="-113"/>
              <w:outlineLvl w:val="1"/>
              <w:rPr>
                <w:rFonts w:ascii="PT Astra Serif" w:hAnsi="PT Astra Serif"/>
                <w:sz w:val="28"/>
                <w:szCs w:val="28"/>
              </w:rPr>
            </w:pPr>
            <w:r w:rsidRPr="00D33AE8">
              <w:rPr>
                <w:rFonts w:ascii="PT Astra Serif" w:hAnsi="PT Astra Serif" w:cs="Arial"/>
                <w:sz w:val="20"/>
                <w:szCs w:val="20"/>
              </w:rPr>
              <w:t>Справочно</w:t>
            </w:r>
          </w:p>
        </w:tc>
        <w:tc>
          <w:tcPr>
            <w:tcW w:w="0" w:type="auto"/>
            <w:gridSpan w:val="2"/>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2025 год</w:t>
            </w:r>
          </w:p>
        </w:tc>
        <w:tc>
          <w:tcPr>
            <w:tcW w:w="3252" w:type="dxa"/>
            <w:gridSpan w:val="2"/>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2026 год</w:t>
            </w:r>
          </w:p>
        </w:tc>
        <w:tc>
          <w:tcPr>
            <w:tcW w:w="3260" w:type="dxa"/>
            <w:gridSpan w:val="2"/>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2027 год</w:t>
            </w:r>
          </w:p>
        </w:tc>
      </w:tr>
      <w:tr w:rsidR="00D33AE8" w:rsidRPr="00D33AE8" w:rsidTr="00080045">
        <w:trPr>
          <w:trHeight w:val="309"/>
        </w:trPr>
        <w:tc>
          <w:tcPr>
            <w:tcW w:w="0" w:type="auto"/>
            <w:vMerge/>
          </w:tcPr>
          <w:p w:rsidR="00627F2C" w:rsidRPr="00D33AE8" w:rsidRDefault="00627F2C" w:rsidP="00080045">
            <w:pPr>
              <w:autoSpaceDE w:val="0"/>
              <w:autoSpaceDN w:val="0"/>
              <w:adjustRightInd w:val="0"/>
              <w:spacing w:line="247" w:lineRule="auto"/>
              <w:outlineLvl w:val="1"/>
              <w:rPr>
                <w:rFonts w:ascii="PT Astra Serif" w:hAnsi="PT Astra Serif" w:cs="Arial"/>
                <w:sz w:val="20"/>
                <w:szCs w:val="20"/>
              </w:rPr>
            </w:pPr>
          </w:p>
        </w:tc>
        <w:tc>
          <w:tcPr>
            <w:tcW w:w="0" w:type="auto"/>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 xml:space="preserve">Всего </w:t>
            </w:r>
          </w:p>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 xml:space="preserve">(тыс. </w:t>
            </w:r>
            <w:r w:rsidRPr="00D33AE8">
              <w:rPr>
                <w:rFonts w:ascii="PT Astra Serif" w:hAnsi="PT Astra Serif"/>
                <w:sz w:val="20"/>
                <w:szCs w:val="20"/>
              </w:rPr>
              <w:lastRenderedPageBreak/>
              <w:t>руб.)</w:t>
            </w:r>
          </w:p>
        </w:tc>
        <w:tc>
          <w:tcPr>
            <w:tcW w:w="0" w:type="auto"/>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lastRenderedPageBreak/>
              <w:t>На 1 застрахованное лицо (руб.)</w:t>
            </w:r>
          </w:p>
        </w:tc>
        <w:tc>
          <w:tcPr>
            <w:tcW w:w="1125"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 xml:space="preserve">Всего </w:t>
            </w:r>
          </w:p>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(тыс. руб.)</w:t>
            </w:r>
          </w:p>
        </w:tc>
        <w:tc>
          <w:tcPr>
            <w:tcW w:w="2127"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На 1 застрахованное лицо (руб.)</w:t>
            </w:r>
          </w:p>
        </w:tc>
        <w:tc>
          <w:tcPr>
            <w:tcW w:w="1134"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 xml:space="preserve">Всего </w:t>
            </w:r>
          </w:p>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(тыс. руб.)</w:t>
            </w:r>
          </w:p>
        </w:tc>
        <w:tc>
          <w:tcPr>
            <w:tcW w:w="2126"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 xml:space="preserve">На 1 застрахованное </w:t>
            </w:r>
            <w:r w:rsidRPr="00D33AE8">
              <w:rPr>
                <w:rFonts w:ascii="PT Astra Serif" w:hAnsi="PT Astra Serif"/>
                <w:sz w:val="20"/>
                <w:szCs w:val="20"/>
              </w:rPr>
              <w:br/>
              <w:t>лицо (руб.)</w:t>
            </w:r>
          </w:p>
        </w:tc>
      </w:tr>
      <w:tr w:rsidR="00D33AE8" w:rsidRPr="00D33AE8" w:rsidTr="00080045">
        <w:trPr>
          <w:trHeight w:val="60"/>
        </w:trPr>
        <w:tc>
          <w:tcPr>
            <w:tcW w:w="0" w:type="auto"/>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lastRenderedPageBreak/>
              <w:t>1</w:t>
            </w:r>
          </w:p>
        </w:tc>
        <w:tc>
          <w:tcPr>
            <w:tcW w:w="0" w:type="auto"/>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2</w:t>
            </w:r>
          </w:p>
        </w:tc>
        <w:tc>
          <w:tcPr>
            <w:tcW w:w="0" w:type="auto"/>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3</w:t>
            </w:r>
          </w:p>
        </w:tc>
        <w:tc>
          <w:tcPr>
            <w:tcW w:w="1125"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4</w:t>
            </w:r>
          </w:p>
        </w:tc>
        <w:tc>
          <w:tcPr>
            <w:tcW w:w="2127"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5</w:t>
            </w:r>
          </w:p>
        </w:tc>
        <w:tc>
          <w:tcPr>
            <w:tcW w:w="1134"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6</w:t>
            </w:r>
          </w:p>
        </w:tc>
        <w:tc>
          <w:tcPr>
            <w:tcW w:w="2126"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7</w:t>
            </w:r>
          </w:p>
        </w:tc>
      </w:tr>
      <w:tr w:rsidR="00D33AE8" w:rsidRPr="00D33AE8" w:rsidTr="00080045">
        <w:tc>
          <w:tcPr>
            <w:tcW w:w="0" w:type="auto"/>
          </w:tcPr>
          <w:p w:rsidR="00627F2C" w:rsidRPr="00D33AE8" w:rsidRDefault="00627F2C" w:rsidP="00080045">
            <w:pPr>
              <w:autoSpaceDE w:val="0"/>
              <w:autoSpaceDN w:val="0"/>
              <w:adjustRightInd w:val="0"/>
              <w:spacing w:line="247" w:lineRule="auto"/>
              <w:jc w:val="both"/>
              <w:outlineLvl w:val="1"/>
              <w:rPr>
                <w:rFonts w:ascii="PT Astra Serif" w:hAnsi="PT Astra Serif"/>
                <w:sz w:val="20"/>
                <w:szCs w:val="20"/>
              </w:rPr>
            </w:pPr>
            <w:r w:rsidRPr="00D33AE8">
              <w:rPr>
                <w:rFonts w:ascii="PT Astra Serif" w:hAnsi="PT Astra Serif" w:cs="Arial"/>
                <w:sz w:val="20"/>
                <w:szCs w:val="20"/>
              </w:rPr>
              <w:t>Расходы на обеспечение выполнения Территори</w:t>
            </w:r>
            <w:r w:rsidRPr="00D33AE8">
              <w:rPr>
                <w:rFonts w:ascii="PT Astra Serif" w:hAnsi="PT Astra Serif" w:cs="Arial"/>
                <w:sz w:val="20"/>
                <w:szCs w:val="20"/>
              </w:rPr>
              <w:softHyphen/>
              <w:t>альным фондом обязатель</w:t>
            </w:r>
            <w:r w:rsidRPr="00D33AE8">
              <w:rPr>
                <w:rFonts w:ascii="PT Astra Serif" w:hAnsi="PT Astra Serif" w:cs="Arial"/>
                <w:sz w:val="20"/>
                <w:szCs w:val="20"/>
              </w:rPr>
              <w:softHyphen/>
              <w:t xml:space="preserve">ного медицинского страхования Ульяновской области своих функций </w:t>
            </w:r>
          </w:p>
        </w:tc>
        <w:tc>
          <w:tcPr>
            <w:tcW w:w="0" w:type="auto"/>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132454,5</w:t>
            </w:r>
          </w:p>
          <w:p w:rsidR="00627F2C" w:rsidRPr="00D33AE8" w:rsidRDefault="00627F2C" w:rsidP="00080045">
            <w:pPr>
              <w:spacing w:line="247" w:lineRule="auto"/>
              <w:jc w:val="both"/>
              <w:rPr>
                <w:rFonts w:ascii="PT Astra Serif" w:hAnsi="PT Astra Serif"/>
                <w:sz w:val="20"/>
                <w:szCs w:val="20"/>
              </w:rPr>
            </w:pPr>
          </w:p>
        </w:tc>
        <w:tc>
          <w:tcPr>
            <w:tcW w:w="0" w:type="auto"/>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113,9</w:t>
            </w:r>
          </w:p>
        </w:tc>
        <w:tc>
          <w:tcPr>
            <w:tcW w:w="1125"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136813,4</w:t>
            </w:r>
          </w:p>
        </w:tc>
        <w:tc>
          <w:tcPr>
            <w:tcW w:w="2127"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117,7</w:t>
            </w:r>
          </w:p>
        </w:tc>
        <w:tc>
          <w:tcPr>
            <w:tcW w:w="1134"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138465,8</w:t>
            </w:r>
          </w:p>
        </w:tc>
        <w:tc>
          <w:tcPr>
            <w:tcW w:w="2126" w:type="dxa"/>
          </w:tcPr>
          <w:p w:rsidR="00627F2C" w:rsidRPr="00D33AE8" w:rsidRDefault="00627F2C" w:rsidP="00080045">
            <w:pPr>
              <w:spacing w:line="247" w:lineRule="auto"/>
              <w:rPr>
                <w:rFonts w:ascii="PT Astra Serif" w:hAnsi="PT Astra Serif"/>
                <w:sz w:val="20"/>
                <w:szCs w:val="20"/>
              </w:rPr>
            </w:pPr>
            <w:r w:rsidRPr="00D33AE8">
              <w:rPr>
                <w:rFonts w:ascii="PT Astra Serif" w:hAnsi="PT Astra Serif"/>
                <w:sz w:val="20"/>
                <w:szCs w:val="20"/>
              </w:rPr>
              <w:t>119,1</w:t>
            </w:r>
          </w:p>
        </w:tc>
      </w:tr>
    </w:tbl>
    <w:p w:rsidR="00D33AE8" w:rsidRDefault="00D33AE8" w:rsidP="00627F2C">
      <w:pPr>
        <w:autoSpaceDE w:val="0"/>
        <w:autoSpaceDN w:val="0"/>
        <w:adjustRightInd w:val="0"/>
        <w:spacing w:line="247" w:lineRule="auto"/>
        <w:outlineLvl w:val="1"/>
        <w:rPr>
          <w:rFonts w:ascii="PT Astra Serif" w:hAnsi="PT Astra Serif"/>
          <w:sz w:val="28"/>
          <w:szCs w:val="28"/>
        </w:rPr>
      </w:pPr>
    </w:p>
    <w:p w:rsidR="00D33AE8" w:rsidRDefault="00D33AE8" w:rsidP="00627F2C">
      <w:pPr>
        <w:autoSpaceDE w:val="0"/>
        <w:autoSpaceDN w:val="0"/>
        <w:adjustRightInd w:val="0"/>
        <w:spacing w:line="247" w:lineRule="auto"/>
        <w:outlineLvl w:val="1"/>
        <w:rPr>
          <w:rFonts w:ascii="PT Astra Serif" w:hAnsi="PT Astra Serif"/>
          <w:sz w:val="28"/>
          <w:szCs w:val="28"/>
        </w:rPr>
      </w:pPr>
    </w:p>
    <w:p w:rsidR="00627F2C" w:rsidRPr="00D33AE8" w:rsidRDefault="00627F2C" w:rsidP="00627F2C">
      <w:pPr>
        <w:autoSpaceDE w:val="0"/>
        <w:autoSpaceDN w:val="0"/>
        <w:adjustRightInd w:val="0"/>
        <w:spacing w:line="247" w:lineRule="auto"/>
        <w:outlineLvl w:val="1"/>
        <w:rPr>
          <w:rFonts w:ascii="PT Astra Serif" w:hAnsi="PT Astra Serif"/>
          <w:sz w:val="28"/>
          <w:szCs w:val="28"/>
        </w:rPr>
      </w:pPr>
      <w:r w:rsidRPr="00D33AE8">
        <w:rPr>
          <w:rFonts w:ascii="PT Astra Serif" w:hAnsi="PT Astra Serif"/>
          <w:sz w:val="28"/>
          <w:szCs w:val="28"/>
        </w:rPr>
        <w:t>________________</w:t>
      </w:r>
    </w:p>
    <w:p w:rsidR="00014350" w:rsidRPr="00D33AE8" w:rsidRDefault="00014350" w:rsidP="00014350">
      <w:pPr>
        <w:widowControl w:val="0"/>
        <w:suppressAutoHyphens/>
        <w:rPr>
          <w:rFonts w:ascii="PT Astra Serif" w:hAnsi="PT Astra Serif"/>
          <w:sz w:val="28"/>
          <w:szCs w:val="28"/>
        </w:rPr>
      </w:pPr>
    </w:p>
    <w:p w:rsidR="00B04083" w:rsidRPr="00D33AE8" w:rsidRDefault="00B04083">
      <w:pPr>
        <w:rPr>
          <w:rFonts w:ascii="PT Astra Serif" w:hAnsi="PT Astra Serif"/>
        </w:rPr>
      </w:pPr>
    </w:p>
    <w:p w:rsidR="00B729EE" w:rsidRPr="00D33AE8" w:rsidRDefault="00B729EE">
      <w:pPr>
        <w:rPr>
          <w:rFonts w:ascii="PT Astra Serif" w:hAnsi="PT Astra Serif"/>
        </w:rPr>
      </w:pPr>
    </w:p>
    <w:p w:rsidR="00B729EE" w:rsidRPr="00D33AE8" w:rsidRDefault="00B729EE">
      <w:pPr>
        <w:rPr>
          <w:rFonts w:ascii="PT Astra Serif" w:hAnsi="PT Astra Serif"/>
        </w:rPr>
      </w:pPr>
    </w:p>
    <w:p w:rsidR="00B729EE" w:rsidRPr="00D33AE8" w:rsidRDefault="00B729EE">
      <w:pPr>
        <w:rPr>
          <w:rFonts w:ascii="PT Astra Serif" w:hAnsi="PT Astra Serif"/>
        </w:rPr>
      </w:pPr>
    </w:p>
    <w:p w:rsidR="00B729EE" w:rsidRPr="00D33AE8" w:rsidRDefault="00B729EE">
      <w:pPr>
        <w:rPr>
          <w:rFonts w:ascii="PT Astra Serif" w:hAnsi="PT Astra Serif"/>
        </w:rPr>
      </w:pPr>
    </w:p>
    <w:p w:rsidR="00B729EE" w:rsidRPr="00D33AE8" w:rsidRDefault="00B729EE">
      <w:pPr>
        <w:rPr>
          <w:rFonts w:ascii="PT Astra Serif" w:hAnsi="PT Astra Serif"/>
        </w:rPr>
      </w:pPr>
    </w:p>
    <w:p w:rsidR="00B729EE" w:rsidRPr="00D33AE8" w:rsidRDefault="00B729EE">
      <w:pPr>
        <w:rPr>
          <w:rFonts w:ascii="PT Astra Serif" w:hAnsi="PT Astra Serif"/>
        </w:rPr>
      </w:pPr>
    </w:p>
    <w:p w:rsidR="00B729EE" w:rsidRPr="00D33AE8" w:rsidRDefault="00B729EE">
      <w:pPr>
        <w:rPr>
          <w:rFonts w:ascii="PT Astra Serif" w:hAnsi="PT Astra Serif"/>
        </w:rPr>
        <w:sectPr w:rsidR="00B729EE" w:rsidRPr="00D33AE8" w:rsidSect="00665609">
          <w:pgSz w:w="16838" w:h="11906" w:orient="landscape" w:code="9"/>
          <w:pgMar w:top="1701" w:right="1134" w:bottom="567" w:left="1134" w:header="709" w:footer="709" w:gutter="0"/>
          <w:cols w:space="708"/>
          <w:docGrid w:linePitch="360"/>
        </w:sectPr>
      </w:pPr>
    </w:p>
    <w:p w:rsidR="00B729EE" w:rsidRPr="00D33AE8" w:rsidRDefault="00B729EE" w:rsidP="00B729EE">
      <w:pPr>
        <w:widowControl w:val="0"/>
        <w:autoSpaceDE w:val="0"/>
        <w:autoSpaceDN w:val="0"/>
        <w:adjustRightInd w:val="0"/>
        <w:ind w:left="5670"/>
        <w:rPr>
          <w:rFonts w:ascii="PT Astra Serif" w:hAnsi="PT Astra Serif"/>
          <w:sz w:val="28"/>
          <w:szCs w:val="28"/>
        </w:rPr>
      </w:pPr>
      <w:r w:rsidRPr="00D33AE8">
        <w:rPr>
          <w:rFonts w:ascii="PT Astra Serif" w:hAnsi="PT Astra Serif"/>
          <w:sz w:val="28"/>
          <w:szCs w:val="28"/>
        </w:rPr>
        <w:lastRenderedPageBreak/>
        <w:t>ПРИЛОЖЕНИЕ № 6</w:t>
      </w:r>
    </w:p>
    <w:p w:rsidR="00B729EE" w:rsidRPr="00D33AE8" w:rsidRDefault="00B729EE" w:rsidP="00B729EE">
      <w:pPr>
        <w:widowControl w:val="0"/>
        <w:autoSpaceDE w:val="0"/>
        <w:autoSpaceDN w:val="0"/>
        <w:adjustRightInd w:val="0"/>
        <w:ind w:left="5670"/>
        <w:rPr>
          <w:rFonts w:ascii="PT Astra Serif" w:hAnsi="PT Astra Serif"/>
          <w:sz w:val="28"/>
          <w:szCs w:val="28"/>
        </w:rPr>
      </w:pPr>
    </w:p>
    <w:p w:rsidR="00B729EE" w:rsidRPr="00D33AE8" w:rsidRDefault="00B729EE" w:rsidP="00B729EE">
      <w:pPr>
        <w:widowControl w:val="0"/>
        <w:autoSpaceDE w:val="0"/>
        <w:autoSpaceDN w:val="0"/>
        <w:adjustRightInd w:val="0"/>
        <w:ind w:left="5670"/>
        <w:rPr>
          <w:rFonts w:ascii="PT Astra Serif" w:hAnsi="PT Astra Serif"/>
          <w:bCs/>
          <w:sz w:val="28"/>
          <w:szCs w:val="28"/>
        </w:rPr>
      </w:pPr>
      <w:r w:rsidRPr="00D33AE8">
        <w:rPr>
          <w:rFonts w:ascii="PT Astra Serif" w:hAnsi="PT Astra Serif"/>
          <w:sz w:val="28"/>
          <w:szCs w:val="28"/>
        </w:rPr>
        <w:t>к Территориальной программе</w:t>
      </w:r>
    </w:p>
    <w:p w:rsidR="00B729EE" w:rsidRPr="00D33AE8" w:rsidRDefault="00B729EE" w:rsidP="00B729EE">
      <w:pPr>
        <w:widowControl w:val="0"/>
        <w:autoSpaceDE w:val="0"/>
        <w:autoSpaceDN w:val="0"/>
        <w:adjustRightInd w:val="0"/>
        <w:jc w:val="both"/>
        <w:rPr>
          <w:rFonts w:ascii="PT Astra Serif" w:hAnsi="PT Astra Serif"/>
          <w:sz w:val="28"/>
          <w:szCs w:val="28"/>
        </w:rPr>
      </w:pPr>
    </w:p>
    <w:p w:rsidR="00B729EE" w:rsidRPr="00D33AE8" w:rsidRDefault="00B729EE" w:rsidP="00B729EE">
      <w:pPr>
        <w:widowControl w:val="0"/>
        <w:autoSpaceDE w:val="0"/>
        <w:autoSpaceDN w:val="0"/>
        <w:adjustRightInd w:val="0"/>
        <w:jc w:val="both"/>
        <w:rPr>
          <w:rFonts w:ascii="PT Astra Serif" w:hAnsi="PT Astra Serif"/>
          <w:sz w:val="28"/>
          <w:szCs w:val="28"/>
        </w:rPr>
      </w:pPr>
    </w:p>
    <w:p w:rsidR="00B729EE" w:rsidRPr="00D33AE8" w:rsidRDefault="00B729EE" w:rsidP="00B729EE">
      <w:pPr>
        <w:widowControl w:val="0"/>
        <w:autoSpaceDE w:val="0"/>
        <w:autoSpaceDN w:val="0"/>
        <w:adjustRightInd w:val="0"/>
        <w:jc w:val="both"/>
        <w:rPr>
          <w:rFonts w:ascii="PT Astra Serif" w:hAnsi="PT Astra Serif"/>
          <w:sz w:val="28"/>
          <w:szCs w:val="28"/>
        </w:rPr>
      </w:pPr>
    </w:p>
    <w:p w:rsidR="00B729EE" w:rsidRPr="00D33AE8" w:rsidRDefault="00B729EE" w:rsidP="00B729EE">
      <w:pPr>
        <w:pStyle w:val="10"/>
        <w:spacing w:line="245" w:lineRule="auto"/>
        <w:rPr>
          <w:rFonts w:ascii="PT Astra Serif" w:hAnsi="PT Astra Serif"/>
          <w:b/>
          <w:bCs/>
          <w:szCs w:val="28"/>
        </w:rPr>
      </w:pPr>
      <w:r w:rsidRPr="00D33AE8">
        <w:rPr>
          <w:rFonts w:ascii="PT Astra Serif" w:hAnsi="PT Astra Serif"/>
          <w:b/>
          <w:bCs/>
          <w:szCs w:val="28"/>
        </w:rPr>
        <w:t>ПЕРЕЧЕНЬ</w:t>
      </w:r>
    </w:p>
    <w:p w:rsidR="00B729EE" w:rsidRPr="00D33AE8" w:rsidRDefault="00B729EE" w:rsidP="00B729EE">
      <w:pPr>
        <w:pStyle w:val="10"/>
        <w:spacing w:line="245" w:lineRule="auto"/>
        <w:rPr>
          <w:rFonts w:ascii="PT Astra Serif" w:hAnsi="PT Astra Serif"/>
          <w:b/>
          <w:bCs/>
          <w:szCs w:val="28"/>
        </w:rPr>
      </w:pPr>
      <w:r w:rsidRPr="00D33AE8">
        <w:rPr>
          <w:rFonts w:ascii="PT Astra Serif" w:hAnsi="PT Astra Serif"/>
          <w:b/>
          <w:bCs/>
          <w:szCs w:val="28"/>
        </w:rPr>
        <w:t xml:space="preserve">лекарственных препаратов, специализированных продуктов </w:t>
      </w:r>
    </w:p>
    <w:p w:rsidR="00B729EE" w:rsidRPr="00D33AE8" w:rsidRDefault="00B729EE" w:rsidP="00B729EE">
      <w:pPr>
        <w:pStyle w:val="10"/>
        <w:spacing w:line="245" w:lineRule="auto"/>
        <w:rPr>
          <w:rFonts w:ascii="PT Astra Serif" w:hAnsi="PT Astra Serif"/>
          <w:b/>
          <w:bCs/>
          <w:szCs w:val="28"/>
        </w:rPr>
      </w:pPr>
      <w:r w:rsidRPr="00D33AE8">
        <w:rPr>
          <w:rFonts w:ascii="PT Astra Serif" w:hAnsi="PT Astra Serif"/>
          <w:b/>
          <w:bCs/>
          <w:szCs w:val="28"/>
        </w:rPr>
        <w:t xml:space="preserve">лечебного питания и медицинских изделий, отпускаемых населению </w:t>
      </w:r>
    </w:p>
    <w:p w:rsidR="00B729EE" w:rsidRPr="00D33AE8" w:rsidRDefault="00B729EE" w:rsidP="00B729EE">
      <w:pPr>
        <w:pStyle w:val="10"/>
        <w:spacing w:line="245" w:lineRule="auto"/>
        <w:rPr>
          <w:rFonts w:ascii="PT Astra Serif" w:hAnsi="PT Astra Serif"/>
          <w:b/>
          <w:bCs/>
          <w:szCs w:val="28"/>
        </w:rPr>
      </w:pPr>
      <w:r w:rsidRPr="00D33AE8">
        <w:rPr>
          <w:rFonts w:ascii="PT Astra Serif" w:hAnsi="PT Astra Serif"/>
          <w:b/>
          <w:bCs/>
          <w:szCs w:val="28"/>
        </w:rPr>
        <w:t xml:space="preserve">в соответствии с перечнем групп населения и категорий заболеваний, </w:t>
      </w:r>
      <w:r w:rsidRPr="00D33AE8">
        <w:rPr>
          <w:rFonts w:ascii="PT Astra Serif" w:hAnsi="PT Astra Serif"/>
          <w:b/>
          <w:bCs/>
          <w:szCs w:val="28"/>
        </w:rPr>
        <w:br/>
        <w:t xml:space="preserve">при амбулаторном лечении которых лекарственные препараты, </w:t>
      </w:r>
    </w:p>
    <w:p w:rsidR="00B729EE" w:rsidRPr="00D33AE8" w:rsidRDefault="00B729EE" w:rsidP="00B729EE">
      <w:pPr>
        <w:pStyle w:val="10"/>
        <w:spacing w:line="245" w:lineRule="auto"/>
        <w:ind w:right="-2"/>
        <w:rPr>
          <w:rFonts w:ascii="PT Astra Serif" w:hAnsi="PT Astra Serif"/>
          <w:i/>
          <w:szCs w:val="28"/>
        </w:rPr>
      </w:pPr>
      <w:r w:rsidRPr="00D33AE8">
        <w:rPr>
          <w:rFonts w:ascii="PT Astra Serif" w:hAnsi="PT Astra Serif"/>
          <w:b/>
          <w:bCs/>
          <w:szCs w:val="28"/>
        </w:rPr>
        <w:t xml:space="preserve">специализированные продукты лечебного питания и медицинские изделия </w:t>
      </w:r>
      <w:r w:rsidRPr="00D33AE8">
        <w:rPr>
          <w:rFonts w:ascii="PT Astra Serif" w:hAnsi="PT Astra Serif"/>
          <w:b/>
          <w:bCs/>
          <w:szCs w:val="28"/>
        </w:rPr>
        <w:br/>
        <w:t>отпускаются по рецептам врачей бесплатно и с 50-процентной скидкой</w:t>
      </w:r>
      <w:r w:rsidRPr="00D33AE8">
        <w:rPr>
          <w:rFonts w:ascii="PT Astra Serif" w:hAnsi="PT Astra Serif"/>
          <w:i/>
          <w:szCs w:val="28"/>
        </w:rPr>
        <w:t xml:space="preserve">                                                                                                                                                                                                                                                                                                                                                                                                                                                                                                                                                                                                                                                                                                                                                                                                                                                                                                                                                                                                                                                                                                                                                                                                                                                                                                                                                                                                                                                                                                                                                                                                                                                                                                                                                                                                                                                                                                                                                                                                                                                        </w:t>
      </w:r>
    </w:p>
    <w:p w:rsidR="00B729EE" w:rsidRPr="00D33AE8" w:rsidRDefault="00B729EE" w:rsidP="00B729EE">
      <w:pPr>
        <w:widowControl w:val="0"/>
        <w:suppressAutoHyphens/>
        <w:spacing w:line="245" w:lineRule="auto"/>
        <w:ind w:right="-2"/>
        <w:jc w:val="both"/>
        <w:rPr>
          <w:rFonts w:ascii="PT Astra Serif" w:hAnsi="PT Astra Serif"/>
          <w:sz w:val="28"/>
          <w:szCs w:val="28"/>
        </w:rPr>
      </w:pPr>
      <w:r w:rsidRPr="00D33AE8">
        <w:rPr>
          <w:rFonts w:ascii="PT Astra Serif" w:hAnsi="PT Astra Serif"/>
          <w:i/>
          <w:sz w:val="28"/>
          <w:szCs w:val="28"/>
        </w:rPr>
        <w:t xml:space="preserve">                                                                                                                             </w:t>
      </w:r>
    </w:p>
    <w:tbl>
      <w:tblPr>
        <w:tblW w:w="9781"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3207"/>
        <w:gridCol w:w="2746"/>
        <w:gridCol w:w="2693"/>
      </w:tblGrid>
      <w:tr w:rsidR="00D33AE8" w:rsidRPr="00D33AE8" w:rsidTr="00080045">
        <w:tc>
          <w:tcPr>
            <w:tcW w:w="1135"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Код АТХ</w:t>
            </w:r>
          </w:p>
        </w:tc>
        <w:tc>
          <w:tcPr>
            <w:tcW w:w="3207"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Анатомо-терапевтическо-химическая классификация (АТХ)</w:t>
            </w:r>
          </w:p>
        </w:tc>
        <w:tc>
          <w:tcPr>
            <w:tcW w:w="2746"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Лекарственные препараты</w:t>
            </w:r>
          </w:p>
        </w:tc>
        <w:tc>
          <w:tcPr>
            <w:tcW w:w="2693"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Лекарственные формы</w:t>
            </w:r>
          </w:p>
        </w:tc>
      </w:tr>
    </w:tbl>
    <w:p w:rsidR="00B729EE" w:rsidRPr="00D33AE8" w:rsidRDefault="00B729EE" w:rsidP="00B729EE">
      <w:pPr>
        <w:spacing w:line="14" w:lineRule="auto"/>
        <w:rPr>
          <w:rFonts w:ascii="PT Astra Serif" w:hAnsi="PT Astra Serif"/>
          <w:sz w:val="2"/>
          <w:szCs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bottom w:w="102" w:type="dxa"/>
        </w:tblCellMar>
        <w:tblLook w:val="0000" w:firstRow="0" w:lastRow="0" w:firstColumn="0" w:lastColumn="0" w:noHBand="0" w:noVBand="0"/>
      </w:tblPr>
      <w:tblGrid>
        <w:gridCol w:w="1135"/>
        <w:gridCol w:w="3207"/>
        <w:gridCol w:w="2746"/>
        <w:gridCol w:w="2693"/>
      </w:tblGrid>
      <w:tr w:rsidR="00D33AE8" w:rsidRPr="00D33AE8" w:rsidTr="00080045">
        <w:trPr>
          <w:tblHeader/>
        </w:trPr>
        <w:tc>
          <w:tcPr>
            <w:tcW w:w="1135"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1</w:t>
            </w:r>
          </w:p>
        </w:tc>
        <w:tc>
          <w:tcPr>
            <w:tcW w:w="3207"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2</w:t>
            </w:r>
          </w:p>
        </w:tc>
        <w:tc>
          <w:tcPr>
            <w:tcW w:w="2746"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3</w:t>
            </w:r>
          </w:p>
        </w:tc>
        <w:tc>
          <w:tcPr>
            <w:tcW w:w="2693" w:type="dxa"/>
            <w:tcMar>
              <w:top w:w="0" w:type="dxa"/>
              <w:left w:w="108" w:type="dxa"/>
              <w:bottom w:w="0" w:type="dxa"/>
              <w:right w:w="108" w:type="dxa"/>
            </w:tcMar>
            <w:vAlign w:val="cente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4</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Пищеварительный тракт и об</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мен веществ</w:t>
            </w:r>
          </w:p>
        </w:tc>
        <w:tc>
          <w:tcPr>
            <w:tcW w:w="2746"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связанных с наруше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нием кислотности</w:t>
            </w:r>
          </w:p>
        </w:tc>
        <w:tc>
          <w:tcPr>
            <w:tcW w:w="2746"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A02B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язвен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ной болезни желудка и двена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дцатиперстной кишки и га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строэзофагеальной рефлюкс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ной болезни</w:t>
            </w:r>
          </w:p>
        </w:tc>
        <w:tc>
          <w:tcPr>
            <w:tcW w:w="2746"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rPr>
          <w:trHeight w:val="805"/>
        </w:trPr>
        <w:tc>
          <w:tcPr>
            <w:tcW w:w="1135" w:type="dxa"/>
            <w:vMerge w:val="restart"/>
            <w:tcBorders>
              <w:right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A02BA</w:t>
            </w:r>
          </w:p>
        </w:tc>
        <w:tc>
          <w:tcPr>
            <w:tcW w:w="3207" w:type="dxa"/>
            <w:vMerge w:val="restart"/>
            <w:tcBorders>
              <w:left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Блокаторы H2-гистаминовых рецепторов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Ранитидин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vMerge/>
            <w:tcBorders>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left w:val="single" w:sz="4" w:space="0" w:color="auto"/>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Фамотидин</w:t>
            </w:r>
          </w:p>
        </w:tc>
        <w:tc>
          <w:tcPr>
            <w:tcW w:w="2693"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таблетки, покрытые плёночной оболочкой</w:t>
            </w: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A02BC</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pacing w:val="-4"/>
                <w:sz w:val="22"/>
                <w:szCs w:val="22"/>
              </w:rPr>
            </w:pPr>
            <w:r w:rsidRPr="00D33AE8">
              <w:rPr>
                <w:rFonts w:ascii="PT Astra Serif" w:hAnsi="PT Astra Serif" w:cs="Times New Roman"/>
                <w:spacing w:val="-4"/>
                <w:sz w:val="22"/>
                <w:szCs w:val="22"/>
              </w:rPr>
              <w:t>Ингибиторы протонного насоса</w:t>
            </w:r>
          </w:p>
        </w:tc>
        <w:tc>
          <w:tcPr>
            <w:tcW w:w="2746"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Омепразол</w:t>
            </w:r>
          </w:p>
        </w:tc>
        <w:tc>
          <w:tcPr>
            <w:tcW w:w="2693"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капсулы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шечнорастворимые;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венного введения*;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порошок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приёма внутрь; таблетки, покрытые плёночной оболочкой</w:t>
            </w:r>
          </w:p>
        </w:tc>
      </w:tr>
      <w:tr w:rsidR="00D33AE8" w:rsidRPr="00D33AE8" w:rsidTr="00080045">
        <w:tc>
          <w:tcPr>
            <w:tcW w:w="1135" w:type="dxa"/>
            <w:tcBorders>
              <w:top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tcBorders>
              <w:top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Borders>
              <w:top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Эзомепразол</w:t>
            </w:r>
          </w:p>
        </w:tc>
        <w:tc>
          <w:tcPr>
            <w:tcW w:w="2693" w:type="dxa"/>
            <w:tcBorders>
              <w:top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лиофилизат для приготовления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ния*; таблетки кишечно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растворимые, покрытые плёночной оболочкой; таблетки, покрытые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A02BX</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язвенной болезни желудка и двенадцатиперстной кишки и гастроэзофагеальной рефлюкс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ной болезни</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Висмута трикалия дицит</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w:t>
            </w: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функ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циональных нарушений желу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A03A</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функ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циональных нарушений желу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A03AA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Синтетические антихолинер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гические средства, эфиры с третичной аминогруппой</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Мебеверин</w:t>
            </w:r>
          </w:p>
        </w:tc>
        <w:tc>
          <w:tcPr>
            <w:tcW w:w="2693" w:type="dxa"/>
            <w:shd w:val="clear" w:color="auto" w:fill="auto"/>
            <w:tcMar>
              <w:top w:w="0" w:type="dxa"/>
              <w:left w:w="108" w:type="dxa"/>
              <w:bottom w:w="0" w:type="dxa"/>
              <w:right w:w="108" w:type="dxa"/>
            </w:tcMar>
          </w:tcPr>
          <w:p w:rsidR="00B729EE" w:rsidRPr="00D33AE8" w:rsidRDefault="00B729EE" w:rsidP="00080045">
            <w:pPr>
              <w:jc w:val="both"/>
              <w:rPr>
                <w:rFonts w:ascii="PT Astra Serif" w:hAnsi="PT Astra Serif"/>
                <w:sz w:val="22"/>
                <w:szCs w:val="22"/>
              </w:rPr>
            </w:pPr>
            <w:r w:rsidRPr="00D33AE8">
              <w:rPr>
                <w:rFonts w:ascii="PT Astra Serif" w:hAnsi="PT Astra Serif"/>
                <w:sz w:val="22"/>
                <w:szCs w:val="22"/>
              </w:rPr>
              <w:t>Капсулы с пролонгиро</w:t>
            </w:r>
            <w:r w:rsidR="005925CB" w:rsidRPr="00D33AE8">
              <w:rPr>
                <w:rFonts w:ascii="PT Astra Serif" w:hAnsi="PT Astra Serif"/>
                <w:sz w:val="22"/>
                <w:szCs w:val="22"/>
              </w:rPr>
              <w:softHyphen/>
            </w:r>
            <w:r w:rsidRPr="00D33AE8">
              <w:rPr>
                <w:rFonts w:ascii="PT Astra Serif" w:hAnsi="PT Astra Serif"/>
                <w:sz w:val="22"/>
                <w:szCs w:val="22"/>
              </w:rPr>
              <w:t>ванным высвобождением;</w:t>
            </w:r>
          </w:p>
          <w:p w:rsidR="00B729EE" w:rsidRPr="00D33AE8" w:rsidRDefault="00B729EE" w:rsidP="00080045">
            <w:pPr>
              <w:jc w:val="both"/>
              <w:rPr>
                <w:rFonts w:ascii="PT Astra Serif" w:hAnsi="PT Astra Serif"/>
              </w:rPr>
            </w:pPr>
            <w:r w:rsidRPr="00D33AE8">
              <w:rPr>
                <w:rFonts w:ascii="PT Astra Serif" w:hAnsi="PT Astra Serif"/>
                <w:sz w:val="22"/>
                <w:szCs w:val="22"/>
              </w:rPr>
              <w:t>таблетки, покрытые обо</w:t>
            </w:r>
            <w:r w:rsidR="005925CB" w:rsidRPr="00D33AE8">
              <w:rPr>
                <w:rFonts w:ascii="PT Astra Serif" w:hAnsi="PT Astra Serif"/>
                <w:sz w:val="22"/>
                <w:szCs w:val="22"/>
              </w:rPr>
              <w:softHyphen/>
            </w:r>
            <w:r w:rsidRPr="00D33AE8">
              <w:rPr>
                <w:rFonts w:ascii="PT Astra Serif" w:hAnsi="PT Astra Serif"/>
                <w:sz w:val="22"/>
                <w:szCs w:val="22"/>
              </w:rPr>
              <w:t>лочкой; таблетки, покры</w:t>
            </w:r>
            <w:r w:rsidR="005925CB" w:rsidRPr="00D33AE8">
              <w:rPr>
                <w:rFonts w:ascii="PT Astra Serif" w:hAnsi="PT Astra Serif"/>
                <w:sz w:val="22"/>
                <w:szCs w:val="22"/>
              </w:rPr>
              <w:softHyphen/>
            </w:r>
            <w:r w:rsidRPr="00D33AE8">
              <w:rPr>
                <w:rFonts w:ascii="PT Astra Serif" w:hAnsi="PT Astra Serif"/>
                <w:sz w:val="22"/>
                <w:szCs w:val="22"/>
              </w:rPr>
              <w:t>тые плёночной оболоч</w:t>
            </w:r>
            <w:r w:rsidR="005925CB" w:rsidRPr="00D33AE8">
              <w:rPr>
                <w:rFonts w:ascii="PT Astra Serif" w:hAnsi="PT Astra Serif"/>
                <w:sz w:val="22"/>
                <w:szCs w:val="22"/>
              </w:rPr>
              <w:softHyphen/>
            </w:r>
            <w:r w:rsidRPr="00D33AE8">
              <w:rPr>
                <w:rFonts w:ascii="PT Astra Serif" w:hAnsi="PT Astra Serif"/>
                <w:sz w:val="22"/>
                <w:szCs w:val="22"/>
              </w:rPr>
              <w:t>кой; таблетки с пролон</w:t>
            </w:r>
            <w:r w:rsidR="005925CB" w:rsidRPr="00D33AE8">
              <w:rPr>
                <w:rFonts w:ascii="PT Astra Serif" w:hAnsi="PT Astra Serif"/>
                <w:sz w:val="22"/>
                <w:szCs w:val="22"/>
              </w:rPr>
              <w:softHyphen/>
            </w:r>
            <w:r w:rsidRPr="00D33AE8">
              <w:rPr>
                <w:rFonts w:ascii="PT Astra Serif" w:hAnsi="PT Astra Serif"/>
                <w:sz w:val="22"/>
                <w:szCs w:val="22"/>
              </w:rPr>
              <w:t>гированным высвобожде</w:t>
            </w:r>
            <w:r w:rsidR="005925CB" w:rsidRPr="00D33AE8">
              <w:rPr>
                <w:rFonts w:ascii="PT Astra Serif" w:hAnsi="PT Astra Serif"/>
                <w:sz w:val="22"/>
                <w:szCs w:val="22"/>
              </w:rPr>
              <w:softHyphen/>
            </w:r>
            <w:r w:rsidRPr="00D33AE8">
              <w:rPr>
                <w:rFonts w:ascii="PT Astra Serif" w:hAnsi="PT Astra Serif"/>
                <w:sz w:val="22"/>
                <w:szCs w:val="22"/>
              </w:rPr>
              <w:t>нием, покрытые плёноч</w:t>
            </w:r>
            <w:r w:rsidR="005925CB" w:rsidRPr="00D33AE8">
              <w:rPr>
                <w:rFonts w:ascii="PT Astra Serif" w:hAnsi="PT Astra Serif"/>
                <w:sz w:val="22"/>
                <w:szCs w:val="22"/>
              </w:rPr>
              <w:softHyphen/>
            </w:r>
            <w:r w:rsidRPr="00D33AE8">
              <w:rPr>
                <w:rFonts w:ascii="PT Astra Serif" w:hAnsi="PT Astra Serif"/>
                <w:sz w:val="22"/>
                <w:szCs w:val="22"/>
              </w:rPr>
              <w:t>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Платифиллин</w:t>
            </w:r>
          </w:p>
        </w:tc>
        <w:tc>
          <w:tcPr>
            <w:tcW w:w="2693" w:type="dxa"/>
            <w:shd w:val="clear" w:color="auto" w:fill="auto"/>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A03AD</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Папаверин и его производные</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Дротаверин</w:t>
            </w:r>
          </w:p>
        </w:tc>
        <w:tc>
          <w:tcPr>
            <w:tcW w:w="2693" w:type="dxa"/>
            <w:shd w:val="clear" w:color="auto" w:fill="auto"/>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ного и внутримышечного введения*; раствор для инъекций*; таблетки; </w:t>
            </w:r>
            <w:r w:rsidRPr="00D33AE8">
              <w:rPr>
                <w:rFonts w:ascii="PT Astra Serif" w:hAnsi="PT Astra Serif"/>
                <w:sz w:val="22"/>
                <w:szCs w:val="22"/>
              </w:rPr>
              <w:t>таблетки покрытые плё</w:t>
            </w:r>
            <w:r w:rsidR="005925CB" w:rsidRPr="00D33AE8">
              <w:rPr>
                <w:rFonts w:ascii="PT Astra Serif" w:hAnsi="PT Astra Serif"/>
                <w:sz w:val="22"/>
                <w:szCs w:val="22"/>
              </w:rPr>
              <w:softHyphen/>
            </w:r>
            <w:r w:rsidRPr="00D33AE8">
              <w:rPr>
                <w:rFonts w:ascii="PT Astra Serif" w:hAnsi="PT Astra Serif"/>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A03B</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белладонны</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c>
          <w:tcPr>
            <w:tcW w:w="2693" w:type="dxa"/>
            <w:shd w:val="clear" w:color="auto" w:fill="auto"/>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A03BA</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Алкалоиды белладонны, тре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тичные амины</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Атропин</w:t>
            </w: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 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A03F</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Стимуляторы моторики желу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A03FA</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Стимуляторы моторики желу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Метоклопрамид</w:t>
            </w: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инъекций*; раствор для приёма внутрь;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A04</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Противорвотные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A04A</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Противорвотные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0" w:lineRule="auto"/>
              <w:ind w:firstLine="0"/>
              <w:rPr>
                <w:rFonts w:ascii="PT Astra Serif" w:hAnsi="PT Astra Serif" w:cs="Times New Roman"/>
                <w:sz w:val="22"/>
                <w:szCs w:val="22"/>
              </w:rPr>
            </w:pPr>
            <w:r w:rsidRPr="00D33AE8">
              <w:rPr>
                <w:rFonts w:ascii="PT Astra Serif" w:hAnsi="PT Astra Serif" w:cs="Times New Roman"/>
                <w:sz w:val="22"/>
                <w:szCs w:val="22"/>
              </w:rPr>
              <w:t>A04AA</w:t>
            </w:r>
          </w:p>
        </w:tc>
        <w:tc>
          <w:tcPr>
            <w:tcW w:w="3207"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Блокаторы серотониновых 5HT3-рецепторов</w:t>
            </w:r>
          </w:p>
        </w:tc>
        <w:tc>
          <w:tcPr>
            <w:tcW w:w="2746"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Ондансетрон</w:t>
            </w:r>
          </w:p>
        </w:tc>
        <w:tc>
          <w:tcPr>
            <w:tcW w:w="2693" w:type="dxa"/>
            <w:tcMar>
              <w:top w:w="0" w:type="dxa"/>
              <w:left w:w="108" w:type="dxa"/>
              <w:bottom w:w="0" w:type="dxa"/>
              <w:right w:w="108" w:type="dxa"/>
            </w:tcMar>
          </w:tcPr>
          <w:p w:rsidR="00B729EE" w:rsidRPr="00D33AE8" w:rsidRDefault="00B729EE" w:rsidP="00080045">
            <w:pPr>
              <w:pStyle w:val="ConsPlusNormal"/>
              <w:spacing w:line="23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сироп; суппо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зитории ректальные;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таблетки лиофили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зированные; таблетки,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A05</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печени и желчевыво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дящих путей</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A05A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желчевыводящих пу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тей</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A05AA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желчных кислот</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Урсодезоксихолевая кис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лота</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суспензия для приёма внутрь; таблетки,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A05B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печени, липотропные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A05BA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печени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Фосфолипиды + глицир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ризиновая кислота</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Капсулы; лиофилизат для приготовления раствора для </w:t>
            </w:r>
            <w:r w:rsidRPr="00D33AE8">
              <w:rPr>
                <w:rFonts w:ascii="Times New Roman" w:hAnsi="Times New Roman" w:cs="Times New Roman"/>
                <w:sz w:val="22"/>
                <w:szCs w:val="22"/>
              </w:rPr>
              <w:t>внутривенного введе</w:t>
            </w:r>
            <w:r w:rsidR="005925CB" w:rsidRPr="00D33AE8">
              <w:rPr>
                <w:rFonts w:ascii="Times New Roman" w:hAnsi="Times New Roman" w:cs="Times New Roman"/>
                <w:sz w:val="22"/>
                <w:szCs w:val="22"/>
              </w:rPr>
              <w:softHyphen/>
            </w:r>
            <w:r w:rsidRPr="00D33AE8">
              <w:rPr>
                <w:rFonts w:ascii="Times New Roman" w:hAnsi="Times New Roman" w:cs="Times New Roman"/>
                <w:sz w:val="22"/>
                <w:szCs w:val="22"/>
              </w:rPr>
              <w:t>ния*; раствор для внут</w:t>
            </w:r>
            <w:r w:rsidR="005925CB" w:rsidRPr="00D33AE8">
              <w:rPr>
                <w:rFonts w:ascii="Times New Roman" w:hAnsi="Times New Roman" w:cs="Times New Roman"/>
                <w:sz w:val="22"/>
                <w:szCs w:val="22"/>
              </w:rPr>
              <w:softHyphen/>
            </w:r>
            <w:r w:rsidRPr="00D33AE8">
              <w:rPr>
                <w:rFonts w:ascii="Times New Roman" w:hAnsi="Times New Roman" w:cs="Times New Roman"/>
                <w:sz w:val="22"/>
                <w:szCs w:val="22"/>
              </w:rPr>
              <w:t>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Янтарная кислота + меглумин + инозин + ме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тионин + никотинамид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A06</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Слабительные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A06A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Слабительные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rPr>
          <w:trHeight w:val="1470"/>
        </w:trPr>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A06AB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Контактные слабительные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Бисакодил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Суппозитории ректаль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ные; таблетки, покрытые кишечнорастворимой оболочкой</w:t>
            </w:r>
            <w:r w:rsidRPr="00D33AE8">
              <w:rPr>
                <w:rFonts w:ascii="PT Astra Serif" w:hAnsi="PT Astra Serif"/>
                <w:sz w:val="22"/>
                <w:szCs w:val="22"/>
              </w:rPr>
              <w:t>; таблетки, ки</w:t>
            </w:r>
            <w:r w:rsidR="005925CB" w:rsidRPr="00D33AE8">
              <w:rPr>
                <w:rFonts w:ascii="PT Astra Serif" w:hAnsi="PT Astra Serif"/>
                <w:sz w:val="22"/>
                <w:szCs w:val="22"/>
              </w:rPr>
              <w:softHyphen/>
            </w:r>
            <w:r w:rsidRPr="00D33AE8">
              <w:rPr>
                <w:rFonts w:ascii="PT Astra Serif" w:hAnsi="PT Astra Serif"/>
                <w:sz w:val="22"/>
                <w:szCs w:val="22"/>
              </w:rPr>
              <w:t>шечнорастворимые по</w:t>
            </w:r>
            <w:r w:rsidR="005925CB" w:rsidRPr="00D33AE8">
              <w:rPr>
                <w:rFonts w:ascii="PT Astra Serif" w:hAnsi="PT Astra Serif"/>
                <w:sz w:val="22"/>
                <w:szCs w:val="22"/>
              </w:rPr>
              <w:softHyphen/>
            </w:r>
            <w:r w:rsidRPr="00D33AE8">
              <w:rPr>
                <w:rFonts w:ascii="PT Astra Serif" w:hAnsi="PT Astra Serif"/>
                <w:sz w:val="22"/>
                <w:szCs w:val="22"/>
              </w:rPr>
              <w:t>крытые оболочкой</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Сеннозиды A и B</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A06AD</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Осмотические слабительные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Лактулоза</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Сироп</w:t>
            </w:r>
          </w:p>
        </w:tc>
      </w:tr>
      <w:tr w:rsidR="00D33AE8" w:rsidRPr="00D33AE8" w:rsidTr="00080045">
        <w:tc>
          <w:tcPr>
            <w:tcW w:w="1135" w:type="dxa"/>
            <w:tcBorders>
              <w:top w:val="nil"/>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Макрогол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 порошок для приготовления раствора для приёма внутрь (для детей)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A07</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Противодиарейные, кишечные противовоспалительные и про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тивомикробные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A07B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Адсорбирующие кишечные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A07BC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адсорбирующие ки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шечные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Смектит диоктаэдриче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ский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суспензии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 суспензия для приёма внутрь; таблетки диспергируемые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A07D</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снижающие мото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рику желудочно-кишечного тракта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A07DA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снижающие мото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рику желудочно-кишечного тракта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Лоперамид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жевательные;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летки-лиофилизат</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A07E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Кишечные противовоспали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тельные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A07EC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Аминосалициловая кислота и аналогичные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Месалазин</w:t>
            </w:r>
          </w:p>
        </w:tc>
        <w:tc>
          <w:tcPr>
            <w:tcW w:w="2693" w:type="dxa"/>
            <w:tcMar>
              <w:top w:w="0" w:type="dxa"/>
              <w:left w:w="108" w:type="dxa"/>
              <w:bottom w:w="0" w:type="dxa"/>
              <w:right w:w="108" w:type="dxa"/>
            </w:tcMar>
          </w:tcPr>
          <w:p w:rsidR="00B729EE" w:rsidRPr="00D33AE8" w:rsidRDefault="00B729EE" w:rsidP="00080045">
            <w:pPr>
              <w:jc w:val="both"/>
            </w:pPr>
            <w:r w:rsidRPr="00D33AE8">
              <w:t>Суппозитории ректаль</w:t>
            </w:r>
            <w:r w:rsidR="005925CB" w:rsidRPr="00D33AE8">
              <w:softHyphen/>
            </w:r>
            <w:r w:rsidRPr="00D33AE8">
              <w:t>ные; суспензия рек</w:t>
            </w:r>
            <w:r w:rsidR="005925CB" w:rsidRPr="00D33AE8">
              <w:softHyphen/>
            </w:r>
            <w:r w:rsidRPr="00D33AE8">
              <w:t xml:space="preserve">тальная; </w:t>
            </w:r>
            <w:r w:rsidRPr="00D33AE8">
              <w:rPr>
                <w:rFonts w:ascii="PT Astra Serif" w:hAnsi="PT Astra Serif"/>
                <w:sz w:val="22"/>
                <w:szCs w:val="22"/>
              </w:rPr>
              <w:t>таблетки ки</w:t>
            </w:r>
            <w:r w:rsidR="005925CB" w:rsidRPr="00D33AE8">
              <w:rPr>
                <w:rFonts w:ascii="PT Astra Serif" w:hAnsi="PT Astra Serif"/>
                <w:sz w:val="22"/>
                <w:szCs w:val="22"/>
              </w:rPr>
              <w:softHyphen/>
            </w:r>
            <w:r w:rsidRPr="00D33AE8">
              <w:rPr>
                <w:rFonts w:ascii="PT Astra Serif" w:hAnsi="PT Astra Serif"/>
                <w:sz w:val="22"/>
                <w:szCs w:val="22"/>
              </w:rPr>
              <w:t>шечнорастворимые с пролонгированным вы</w:t>
            </w:r>
            <w:r w:rsidR="005925CB" w:rsidRPr="00D33AE8">
              <w:rPr>
                <w:rFonts w:ascii="PT Astra Serif" w:hAnsi="PT Astra Serif"/>
                <w:sz w:val="22"/>
                <w:szCs w:val="22"/>
              </w:rPr>
              <w:softHyphen/>
            </w:r>
            <w:r w:rsidRPr="00D33AE8">
              <w:rPr>
                <w:rFonts w:ascii="PT Astra Serif" w:hAnsi="PT Astra Serif"/>
                <w:sz w:val="22"/>
                <w:szCs w:val="22"/>
              </w:rPr>
              <w:t>свобождением, покрытые плёночной оболочкой; таблетки, покрытые ки</w:t>
            </w:r>
            <w:r w:rsidR="005925CB" w:rsidRPr="00D33AE8">
              <w:rPr>
                <w:rFonts w:ascii="PT Astra Serif" w:hAnsi="PT Astra Serif"/>
                <w:sz w:val="22"/>
                <w:szCs w:val="22"/>
              </w:rPr>
              <w:softHyphen/>
            </w:r>
            <w:r w:rsidRPr="00D33AE8">
              <w:rPr>
                <w:rFonts w:ascii="PT Astra Serif" w:hAnsi="PT Astra Serif"/>
                <w:sz w:val="22"/>
                <w:szCs w:val="22"/>
              </w:rPr>
              <w:t>шечнорастворимой обо</w:t>
            </w:r>
            <w:r w:rsidR="005925CB" w:rsidRPr="00D33AE8">
              <w:rPr>
                <w:rFonts w:ascii="PT Astra Serif" w:hAnsi="PT Astra Serif"/>
                <w:sz w:val="22"/>
                <w:szCs w:val="22"/>
              </w:rPr>
              <w:softHyphen/>
            </w:r>
            <w:r w:rsidRPr="00D33AE8">
              <w:rPr>
                <w:rFonts w:ascii="PT Astra Serif" w:hAnsi="PT Astra Serif"/>
                <w:sz w:val="22"/>
                <w:szCs w:val="22"/>
              </w:rPr>
              <w:t>лочкой; таблетки, покры</w:t>
            </w:r>
            <w:r w:rsidR="005925CB" w:rsidRPr="00D33AE8">
              <w:rPr>
                <w:rFonts w:ascii="PT Astra Serif" w:hAnsi="PT Astra Serif"/>
                <w:sz w:val="22"/>
                <w:szCs w:val="22"/>
              </w:rPr>
              <w:softHyphen/>
            </w:r>
            <w:r w:rsidRPr="00D33AE8">
              <w:rPr>
                <w:rFonts w:ascii="PT Astra Serif" w:hAnsi="PT Astra Serif"/>
                <w:sz w:val="22"/>
                <w:szCs w:val="22"/>
              </w:rPr>
              <w:t>тые кишечнорастворимой плёночной оболочкой; таблетки, кишечнорас</w:t>
            </w:r>
            <w:r w:rsidR="005925CB" w:rsidRPr="00D33AE8">
              <w:rPr>
                <w:rFonts w:ascii="PT Astra Serif" w:hAnsi="PT Astra Serif"/>
                <w:sz w:val="22"/>
                <w:szCs w:val="22"/>
              </w:rPr>
              <w:softHyphen/>
            </w:r>
            <w:r w:rsidRPr="00D33AE8">
              <w:rPr>
                <w:rFonts w:ascii="PT Astra Serif" w:hAnsi="PT Astra Serif"/>
                <w:sz w:val="22"/>
                <w:szCs w:val="22"/>
              </w:rPr>
              <w:t>творимые покрытые плё</w:t>
            </w:r>
            <w:r w:rsidR="005925CB" w:rsidRPr="00D33AE8">
              <w:rPr>
                <w:rFonts w:ascii="PT Astra Serif" w:hAnsi="PT Astra Serif"/>
                <w:sz w:val="22"/>
                <w:szCs w:val="22"/>
              </w:rPr>
              <w:softHyphen/>
            </w:r>
            <w:r w:rsidRPr="00D33AE8">
              <w:rPr>
                <w:rFonts w:ascii="PT Astra Serif" w:hAnsi="PT Astra Serif"/>
                <w:sz w:val="22"/>
                <w:szCs w:val="22"/>
              </w:rPr>
              <w:t>ночной оболочкой; таб</w:t>
            </w:r>
            <w:r w:rsidR="005925CB" w:rsidRPr="00D33AE8">
              <w:rPr>
                <w:rFonts w:ascii="PT Astra Serif" w:hAnsi="PT Astra Serif"/>
                <w:sz w:val="22"/>
                <w:szCs w:val="22"/>
              </w:rPr>
              <w:softHyphen/>
            </w:r>
            <w:r w:rsidRPr="00D33AE8">
              <w:rPr>
                <w:rFonts w:ascii="PT Astra Serif" w:hAnsi="PT Astra Serif"/>
                <w:sz w:val="22"/>
                <w:szCs w:val="22"/>
              </w:rPr>
              <w:t>летки пролонгированного действия; таблетки с про</w:t>
            </w:r>
            <w:r w:rsidR="005925CB" w:rsidRPr="00D33AE8">
              <w:rPr>
                <w:rFonts w:ascii="PT Astra Serif" w:hAnsi="PT Astra Serif"/>
                <w:sz w:val="22"/>
                <w:szCs w:val="22"/>
              </w:rPr>
              <w:softHyphen/>
            </w:r>
            <w:r w:rsidRPr="00D33AE8">
              <w:rPr>
                <w:rFonts w:ascii="PT Astra Serif" w:hAnsi="PT Astra Serif"/>
                <w:sz w:val="22"/>
                <w:szCs w:val="22"/>
              </w:rPr>
              <w:t>лонгированным высво</w:t>
            </w:r>
            <w:r w:rsidR="005925CB" w:rsidRPr="00D33AE8">
              <w:rPr>
                <w:rFonts w:ascii="PT Astra Serif" w:hAnsi="PT Astra Serif"/>
                <w:sz w:val="22"/>
                <w:szCs w:val="22"/>
              </w:rPr>
              <w:softHyphen/>
            </w:r>
            <w:r w:rsidRPr="00D33AE8">
              <w:rPr>
                <w:rFonts w:ascii="PT Astra Serif" w:hAnsi="PT Astra Serif"/>
                <w:sz w:val="22"/>
                <w:szCs w:val="22"/>
              </w:rPr>
              <w:t>бождением; гранулы ки</w:t>
            </w:r>
            <w:r w:rsidR="005925CB" w:rsidRPr="00D33AE8">
              <w:rPr>
                <w:rFonts w:ascii="PT Astra Serif" w:hAnsi="PT Astra Serif"/>
                <w:sz w:val="22"/>
                <w:szCs w:val="22"/>
              </w:rPr>
              <w:softHyphen/>
            </w:r>
            <w:r w:rsidRPr="00D33AE8">
              <w:rPr>
                <w:rFonts w:ascii="PT Astra Serif" w:hAnsi="PT Astra Serif"/>
                <w:sz w:val="22"/>
                <w:szCs w:val="22"/>
              </w:rPr>
              <w:t>шечнорастворимые  с пролонгированным  вы</w:t>
            </w:r>
            <w:r w:rsidR="005925CB" w:rsidRPr="00D33AE8">
              <w:rPr>
                <w:rFonts w:ascii="PT Astra Serif" w:hAnsi="PT Astra Serif"/>
                <w:sz w:val="22"/>
                <w:szCs w:val="22"/>
              </w:rPr>
              <w:softHyphen/>
            </w:r>
            <w:r w:rsidRPr="00D33AE8">
              <w:rPr>
                <w:rFonts w:ascii="PT Astra Serif" w:hAnsi="PT Astra Serif"/>
                <w:sz w:val="22"/>
                <w:szCs w:val="22"/>
              </w:rPr>
              <w:t>свобождением, покрытые оболочкой; гранулы  с пролонгированным  вы</w:t>
            </w:r>
            <w:r w:rsidR="005925CB" w:rsidRPr="00D33AE8">
              <w:rPr>
                <w:rFonts w:ascii="PT Astra Serif" w:hAnsi="PT Astra Serif"/>
                <w:sz w:val="22"/>
                <w:szCs w:val="22"/>
              </w:rPr>
              <w:softHyphen/>
            </w:r>
            <w:r w:rsidRPr="00D33AE8">
              <w:rPr>
                <w:rFonts w:ascii="PT Astra Serif" w:hAnsi="PT Astra Serif"/>
                <w:sz w:val="22"/>
                <w:szCs w:val="22"/>
              </w:rPr>
              <w:t>свобождением для при</w:t>
            </w:r>
            <w:r w:rsidR="005925CB" w:rsidRPr="00D33AE8">
              <w:rPr>
                <w:rFonts w:ascii="PT Astra Serif" w:hAnsi="PT Astra Serif"/>
                <w:sz w:val="22"/>
                <w:szCs w:val="22"/>
              </w:rPr>
              <w:softHyphen/>
            </w:r>
            <w:r w:rsidRPr="00D33AE8">
              <w:rPr>
                <w:rFonts w:ascii="PT Astra Serif" w:hAnsi="PT Astra Serif"/>
                <w:sz w:val="22"/>
                <w:szCs w:val="22"/>
              </w:rPr>
              <w:t>ёма внутрь</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Сульфасалазин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кишечнорас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творимые,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A07F</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Противодиарейные микроорга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низмы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A07FA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Противодиарейные микроорга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низмы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Бифидобактерии бифидум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лиофилизат для приготовления раствора для приёма внутрь и местного применения; 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приёма внутрь и местного применения; порошок для приёма внутрь; порошок для приёма внутрь и местного применения; суппозитории вагиналь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ные и ректальные;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Пробиотик из бифидобак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терий  бифидум одноком</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понентный сорбирован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порошок для приёма внутрь</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A09</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способствующие пищеварению, включая фер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ментные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A09A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Препараты, способствующие </w:t>
            </w:r>
            <w:r w:rsidRPr="00D33AE8">
              <w:rPr>
                <w:rFonts w:ascii="PT Astra Serif" w:hAnsi="PT Astra Serif" w:cs="Times New Roman"/>
                <w:sz w:val="22"/>
                <w:szCs w:val="22"/>
              </w:rPr>
              <w:lastRenderedPageBreak/>
              <w:t>пищеварению, включая фер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ментные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A09AA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Панкреатин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капсулы; капсулы кишечнорастворимые; таблетки, покрытые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оболочкой; таблетки кишечнорастворимые,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A10</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сахар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ного диабета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A10A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Инсулины и их аналоги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Инсулины короткого действия и их аналоги для инъекцион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аспарт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Раствор для подкожного </w:t>
            </w:r>
            <w:r w:rsidRPr="00D33AE8">
              <w:rPr>
                <w:rFonts w:ascii="PT Astra Serif" w:hAnsi="PT Astra Serif" w:cs="Times New Roman"/>
                <w:sz w:val="22"/>
                <w:szCs w:val="22"/>
              </w:rPr>
              <w:br/>
              <w:t>и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глулизин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лизпро</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растворимый (человеческий генно-ин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женерный)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A10AC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Инсулины средней продолжи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тельности действия и их ана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логи для инъекционного вве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Инсулин-изофан (челове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ческий генно-инженер-ный)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A10AD</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Инсулины средней продолжи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тельности действия или дли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тельного действия и их аналоги в комбинации с инсулинами короткого действия для инъек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ционного введения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аспарт двухфаз</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деглудек + инсу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лин аспарт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Инсулин двухфазный </w:t>
            </w:r>
            <w:r w:rsidRPr="00D33AE8">
              <w:rPr>
                <w:rFonts w:ascii="PT Astra Serif" w:hAnsi="PT Astra Serif" w:cs="Times New Roman"/>
                <w:sz w:val="22"/>
                <w:szCs w:val="22"/>
              </w:rPr>
              <w:br/>
              <w:t>(человеческий генно-ин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женерный)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лизпро двухфаз</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A10AE</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Инсулины длительного дей</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ствия и их аналоги для инъек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ционного введения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гларгин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гларгин + ликсисенатид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деглудек</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Инсулин детемир</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Гипогликемические препараты, кроме инсулинов</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A10BA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Бигуаниды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Метформин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пролон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гированного действия; 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ного действия, покрытые </w:t>
            </w:r>
            <w:r w:rsidRPr="00D33AE8">
              <w:rPr>
                <w:rFonts w:ascii="PT Astra Serif" w:hAnsi="PT Astra Serif" w:cs="Times New Roman"/>
                <w:sz w:val="22"/>
                <w:szCs w:val="22"/>
              </w:rPr>
              <w:lastRenderedPageBreak/>
              <w:t>плёночной оболочкой;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A10BB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сульфонилмоче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вины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Глибенкламид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Гликлазид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pacing w:val="-4"/>
                <w:sz w:val="22"/>
                <w:szCs w:val="22"/>
              </w:rPr>
            </w:pPr>
            <w:r w:rsidRPr="00D33AE8">
              <w:rPr>
                <w:rFonts w:ascii="PT Astra Serif" w:hAnsi="PT Astra Serif" w:cs="Times New Roman"/>
                <w:spacing w:val="-4"/>
                <w:sz w:val="22"/>
                <w:szCs w:val="22"/>
              </w:rPr>
              <w:t>Таблетки; таблетки с мо</w:t>
            </w:r>
            <w:r w:rsidR="005925CB" w:rsidRPr="00D33AE8">
              <w:rPr>
                <w:rFonts w:ascii="PT Astra Serif" w:hAnsi="PT Astra Serif" w:cs="Times New Roman"/>
                <w:spacing w:val="-4"/>
                <w:sz w:val="22"/>
                <w:szCs w:val="22"/>
              </w:rPr>
              <w:softHyphen/>
            </w:r>
            <w:r w:rsidRPr="00D33AE8">
              <w:rPr>
                <w:rFonts w:ascii="PT Astra Serif" w:hAnsi="PT Astra Serif" w:cs="Times New Roman"/>
                <w:spacing w:val="-4"/>
                <w:sz w:val="22"/>
                <w:szCs w:val="22"/>
              </w:rPr>
              <w:t>дифицированным высво</w:t>
            </w:r>
            <w:r w:rsidR="005925CB" w:rsidRPr="00D33AE8">
              <w:rPr>
                <w:rFonts w:ascii="PT Astra Serif" w:hAnsi="PT Astra Serif" w:cs="Times New Roman"/>
                <w:spacing w:val="-4"/>
                <w:sz w:val="22"/>
                <w:szCs w:val="22"/>
              </w:rPr>
              <w:softHyphen/>
            </w:r>
            <w:r w:rsidRPr="00D33AE8">
              <w:rPr>
                <w:rFonts w:ascii="PT Astra Serif" w:hAnsi="PT Astra Serif" w:cs="Times New Roman"/>
                <w:spacing w:val="-4"/>
                <w:sz w:val="22"/>
                <w:szCs w:val="22"/>
              </w:rPr>
              <w:t>бождением; таблетки с пролонгированным высво</w:t>
            </w:r>
            <w:r w:rsidR="005925CB" w:rsidRPr="00D33AE8">
              <w:rPr>
                <w:rFonts w:ascii="PT Astra Serif" w:hAnsi="PT Astra Serif" w:cs="Times New Roman"/>
                <w:spacing w:val="-4"/>
                <w:sz w:val="22"/>
                <w:szCs w:val="22"/>
              </w:rPr>
              <w:softHyphen/>
            </w:r>
            <w:r w:rsidRPr="00D33AE8">
              <w:rPr>
                <w:rFonts w:ascii="PT Astra Serif" w:hAnsi="PT Astra Serif" w:cs="Times New Roman"/>
                <w:spacing w:val="-4"/>
                <w:sz w:val="22"/>
                <w:szCs w:val="22"/>
              </w:rPr>
              <w:t>бождением</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Глимепирид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A10BH</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дипептидилпеп</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тидазы-4 (ДПП-4)</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Алоглиптин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Вилдаглиптин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Гозоглиптин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Линаглиптин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Саксаглиптин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Ситаглиптин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Эвоглиптин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A10BJ</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Аналоги глюкагоноподобного пептида-1</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Дулаглутид </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Раствор для подкожного </w:t>
            </w:r>
          </w:p>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Ликсисенатид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Семаглутид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A10BK</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натрийзависимого переносчика глюкозы 2 типа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Дапаглифлозин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Ипраглифлозин </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Эмпаглифлозин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Эртуглифлозин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A10BX</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гипогликемические препараты, кроме инсулинов</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Репаглинид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A11</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A11C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Витамины A и D, включая их комбинации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A11CA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 A</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Ретинол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Драже; капли для приёма внутрь и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 капсулы; мазь для наружного примене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приёма внутрь (масляный);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твор для приёма внутрь </w:t>
            </w:r>
            <w:r w:rsidRPr="00D33AE8">
              <w:rPr>
                <w:rFonts w:ascii="PT Astra Serif" w:hAnsi="PT Astra Serif" w:cs="Times New Roman"/>
                <w:sz w:val="22"/>
                <w:szCs w:val="22"/>
              </w:rPr>
              <w:br/>
              <w:t xml:space="preserve">и наружного применения </w:t>
            </w:r>
            <w:r w:rsidRPr="00D33AE8">
              <w:rPr>
                <w:rFonts w:ascii="PT Astra Serif" w:hAnsi="PT Astra Serif" w:cs="Times New Roman"/>
                <w:sz w:val="22"/>
                <w:szCs w:val="22"/>
              </w:rPr>
              <w:lastRenderedPageBreak/>
              <w:t>(масляный)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A11CC</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 D и его аналоги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Альфакальцидол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для приёма внутрь;</w:t>
            </w:r>
          </w:p>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Кальцитриол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Колекальциферол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для приёма внутрь;</w:t>
            </w:r>
          </w:p>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приёма внутрь (масляный)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A11D</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 B</w:t>
            </w:r>
            <w:r w:rsidRPr="00D33AE8">
              <w:rPr>
                <w:rFonts w:ascii="PT Astra Serif" w:hAnsi="PT Astra Serif" w:cs="Times New Roman"/>
                <w:sz w:val="22"/>
                <w:szCs w:val="22"/>
                <w:vertAlign w:val="subscript"/>
              </w:rPr>
              <w:t>1</w:t>
            </w:r>
            <w:r w:rsidRPr="00D33AE8">
              <w:rPr>
                <w:rFonts w:ascii="PT Astra Serif" w:hAnsi="PT Astra Serif" w:cs="Times New Roman"/>
                <w:sz w:val="22"/>
                <w:szCs w:val="22"/>
              </w:rPr>
              <w:t xml:space="preserve"> и его комбинации с витаминами B</w:t>
            </w:r>
            <w:r w:rsidRPr="00D33AE8">
              <w:rPr>
                <w:rFonts w:ascii="PT Astra Serif" w:hAnsi="PT Astra Serif" w:cs="Times New Roman"/>
                <w:sz w:val="22"/>
                <w:szCs w:val="22"/>
                <w:vertAlign w:val="subscript"/>
              </w:rPr>
              <w:t>6</w:t>
            </w:r>
            <w:r w:rsidRPr="00D33AE8">
              <w:rPr>
                <w:rFonts w:ascii="PT Astra Serif" w:hAnsi="PT Astra Serif" w:cs="Times New Roman"/>
                <w:sz w:val="22"/>
                <w:szCs w:val="22"/>
              </w:rPr>
              <w:t xml:space="preserve"> и B</w:t>
            </w:r>
            <w:r w:rsidRPr="00D33AE8">
              <w:rPr>
                <w:rFonts w:ascii="PT Astra Serif" w:hAnsi="PT Astra Serif" w:cs="Times New Roman"/>
                <w:sz w:val="22"/>
                <w:szCs w:val="22"/>
                <w:vertAlign w:val="subscript"/>
              </w:rPr>
              <w:t>12</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A11DA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 B</w:t>
            </w:r>
            <w:r w:rsidRPr="00D33AE8">
              <w:rPr>
                <w:rFonts w:ascii="PT Astra Serif" w:hAnsi="PT Astra Serif" w:cs="Times New Roman"/>
                <w:sz w:val="22"/>
                <w:szCs w:val="22"/>
                <w:vertAlign w:val="subscript"/>
              </w:rPr>
              <w:t>1</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Тиамин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A11G</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Аскорбиновая кислота (вита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мин C), включая комбинации с другими средствами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A11GA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Аскорбиновая кислота (вита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мин C)</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Аскорбиновая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Драже; капли для приёма внутрь; капсулы пролон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гированного действия;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приёма внутрь; порошок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 раствор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A11H</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витаминные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A11HA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витаминные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Пиридоксин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Минеральные добавки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кальция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A12AA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кальция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Кальция глюконат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инъекций*;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A12C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минеральные добавки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A12CX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минеральные вещества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Калия и магния аспараги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таблетки; таблетки,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A14</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Анаболические средства си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A14A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Анаболические стероиды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A14AB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эстрена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Нандролон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(мас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ляный)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A16</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желудочно-ки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шечного тракта и нарушений обмена веществ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A16A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желудочно-ки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шечного тракта и нарушений обмена веществ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A16AA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Аминокислоты и их производ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Адеметионин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таблетки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таблетки кишеч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норастворимые,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покрытые кишечнорастворимой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A16AB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Агалсидаза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Агалсидаза бета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Велаглюцераза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Галсульфаза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Идурсульфаза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Идурсульфаза бета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Имиглюцераза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Ларонидаза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Себелипаза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Талиглюцераза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A16AX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препараты для лечения заболеваний желудочно-ки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шечного тракта и нарушений обмена веществ</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Миглустат</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Нитизинон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Сапроптерин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диспергируе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мые; таблетки раствори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Тиоктовая кислота</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концентрат для приготовления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концентрат для приготовления раствора для инфузий*; раствор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зий*; таблетки, покрытые оболочкой;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B</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Кровь и система кроветворения</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B01</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Антитромботические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B01A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Антитромботические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B01AA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Антагонисты витамина K</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Варфарин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B01AB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Группа гепарина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Гепарин натрия</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раствор для инъ</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Эноксапарин натрия</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Парнапарин натрия</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B01AC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Антиагреганты, кроме гепа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Клопидогрел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Селексипаг</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Тикагрелор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B01AD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Алтеплаза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товления раствора для </w:t>
            </w:r>
            <w:r w:rsidRPr="00D33AE8">
              <w:rPr>
                <w:rFonts w:ascii="PT Astra Serif" w:hAnsi="PT Astra Serif" w:cs="Times New Roman"/>
                <w:sz w:val="22"/>
                <w:szCs w:val="22"/>
              </w:rPr>
              <w:br/>
              <w:t>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Проурокиназа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Рекомбинантный белок, содержащий аминокис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лотную последователь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ность стафилокиназы</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Тенектеплаза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B01AE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Прямые ингибиторы тромбина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Дабигатрана этексилат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B01AF</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Прямые ингибиторы фактора Xa</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Апиксабан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Ривароксабан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Гемостатические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Антифибринолитические сред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B02AA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Аминокислоты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Аминокапроновая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Транексамовая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B02AB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протеиназ плазмы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Апротинин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ривенного введения*; </w:t>
            </w:r>
            <w:r w:rsidRPr="00D33AE8">
              <w:rPr>
                <w:rFonts w:ascii="PT Astra Serif" w:hAnsi="PT Astra Serif" w:cs="Times New Roman"/>
                <w:sz w:val="22"/>
                <w:szCs w:val="22"/>
              </w:rPr>
              <w:lastRenderedPageBreak/>
              <w:t>раствор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B02B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Витамин K и другие гемоста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B02BA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Витамин K</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Менадиона натрия би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сульфит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B02BC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Местные гемостатики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Фибриноген + тромбин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Губка*</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B02BD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Факторы свёртывания крови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Антиингибиторный коа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гулянтный комплекс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Мороктоког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Нонаког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Октоког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Симоктоког альфа (фактор свёртывания крови VIII человеческий рекомби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нантный)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 свёртывания крови VII</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 свёртывания крови VIII</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инфузий*; раствор для инфузий (заморожен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 свёртывания крови IX</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Факторы свёртывания крови II, VII, IX, X в ком</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бинации (протромбино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вый комплекс)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товления раствора для внутривенного введения* </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Факторы свёртывания крови II, IX и X в комби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нации</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 свёртывания крови VIII + фактор Вил</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лебранда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Эптаког альфа (активиро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ванный)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Эфмороктоког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B02BX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системные гемостатики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Ромиплостим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Элтромбопаг</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Эмицизумаб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Этамзилат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инъекций*; раствор для инъекций и наружного применения*;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Антианемические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B03A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железа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B03AB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Пероральные препараты трёх</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валентного железа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Железа (III) гидроксид полимальтозат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для приёма внутрь;</w:t>
            </w:r>
          </w:p>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сироп; таблетки жева</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тельные</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B03AC</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Парентеральные препараты трёхвалентного железа</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Железа (III) гидроксид олигоизомальтозат</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Железа (III) гидроксида сахарозный комплекс</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Железа карбоксимальто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зат</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B03B</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 B</w:t>
            </w:r>
            <w:r w:rsidRPr="00D33AE8">
              <w:rPr>
                <w:rFonts w:ascii="PT Astra Serif" w:hAnsi="PT Astra Serif" w:cs="Times New Roman"/>
                <w:sz w:val="22"/>
                <w:szCs w:val="22"/>
                <w:vertAlign w:val="subscript"/>
              </w:rPr>
              <w:t>12</w:t>
            </w:r>
            <w:r w:rsidRPr="00D33AE8">
              <w:rPr>
                <w:rFonts w:ascii="PT Astra Serif" w:hAnsi="PT Astra Serif" w:cs="Times New Roman"/>
                <w:sz w:val="22"/>
                <w:szCs w:val="22"/>
              </w:rPr>
              <w:t xml:space="preserve"> и фолиевая кис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лота</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B03BA</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Витамин B</w:t>
            </w:r>
            <w:r w:rsidRPr="00D33AE8">
              <w:rPr>
                <w:rFonts w:ascii="PT Astra Serif" w:hAnsi="PT Astra Serif" w:cs="Times New Roman"/>
                <w:sz w:val="22"/>
                <w:szCs w:val="22"/>
                <w:vertAlign w:val="subscript"/>
              </w:rPr>
              <w:t>12</w:t>
            </w:r>
            <w:r w:rsidRPr="00D33AE8">
              <w:rPr>
                <w:rFonts w:ascii="PT Astra Serif" w:hAnsi="PT Astra Serif" w:cs="Times New Roman"/>
                <w:sz w:val="22"/>
                <w:szCs w:val="22"/>
              </w:rPr>
              <w:t xml:space="preserve"> (цианокобаламин и его аналоги)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Цианокобаламин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B03BB</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Фолиевая кислота и её произ</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водные</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Фолиевая кислота</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B03X</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антианемические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B03XA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антианемические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Дарбэпоэтин альфа</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Метоксиполиэтиленгли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коль-эпоэтин бета</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Эпоэтин альфа</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Эпоэтин бета</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внутривенного и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B05</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Кровезаменители и перфузи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онные растворы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B05A</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Кровь и препараты крови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B05AA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Кровезаменители и препараты плазмы крови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Альбумин человека</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Гидроксиэтилкрахмал</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Декстран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Желатин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B05B</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Растворы для внутривенного введения</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B05BA</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Растворы для парентерального питания</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Жировые эмульсии для парентерального питания</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Эмульсия для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B05BB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Растворы, влияющие на водно-электролитный баланс</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Декстроза + калия хлорид + натрия хлорид + натрия цитрат</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Калия ацетат + кальция ацетат + магния ацетат + натрия ацетат + натрия хлорид</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Калия хлорид + натрия ацетат + натрия хлорид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Меглюмина натрия сук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цинат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Натрия лактата раствор сложный (калия хлорид + кальция хлорид + натрия хлорид + натрия лактат)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Натрия хлорида раствор сложный (калия хлорид + кальция хлорид + натрия хлорид)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Натрия хлорид + калия хлорид + кальция хлорида дигидрат + магния хло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рида гексагидрат + натрия ацетата тригидрат + яб</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лочная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B05BC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Растворы с осмодиуретическим действием</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Маннитол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ингаляций дозированный; раствор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B05C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Ирригационные растворы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B05CX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ирригационные рас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творы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Декстроза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B05D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Растворы для перитонеального диализа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Растворы для перитоне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ального диализа*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B05X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Добавки к растворам для внут</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B05XA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Растворы электролитов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Калия хлорид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Магния сульфат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ного введения*; </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Натрия гидрокарбонат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Натрия хлорид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растворитель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лекарственных форм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Сердечно-сосудистая система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сердца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C01A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Сердечные гликозиды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Гликозиды наперстянки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Дигоксин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(для детей)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Антиаритмические препараты, классы I и III</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C01BA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Антиаритмические препараты, класс IA</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Прокаинамид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инъекций*;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C01BB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Антиаритмические препараты, класс IB</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Лидокаин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Гель для местного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менения; капли глазные; раствор для инъекций*; спрей для местного </w:t>
            </w:r>
            <w:r w:rsidRPr="00D33AE8">
              <w:rPr>
                <w:rFonts w:ascii="PT Astra Serif" w:hAnsi="PT Astra Serif" w:cs="Times New Roman"/>
                <w:sz w:val="22"/>
                <w:szCs w:val="22"/>
              </w:rPr>
              <w:br/>
              <w:t xml:space="preserve">и наружного применения; спрей для местного </w:t>
            </w:r>
            <w:r w:rsidRPr="00D33AE8">
              <w:rPr>
                <w:rFonts w:ascii="PT Astra Serif" w:hAnsi="PT Astra Serif" w:cs="Times New Roman"/>
                <w:sz w:val="22"/>
                <w:szCs w:val="22"/>
              </w:rPr>
              <w:br/>
              <w:t>и наружного применения дозированный; спрей для местного применения дозированный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C01BC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Антиаритмические препараты, класс IC</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Пропафенон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 покрытые плёночной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C01BD</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Антиаритмические препараты, класс III</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Амиодарон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sz w:val="22"/>
                <w:szCs w:val="22"/>
              </w:rPr>
              <w:t>4-Нитро-N-[(1RS)-1-(4-фторфенил)-2-(1-этилпи</w:t>
            </w:r>
            <w:r w:rsidRPr="00D33AE8">
              <w:rPr>
                <w:rFonts w:ascii="PT Astra Serif" w:hAnsi="PT Astra Serif"/>
                <w:sz w:val="22"/>
                <w:szCs w:val="22"/>
              </w:rPr>
              <w:softHyphen/>
              <w:t>перидин-4-ил)этил]бенза-мида гидрохлорид</w:t>
            </w:r>
          </w:p>
        </w:tc>
        <w:tc>
          <w:tcPr>
            <w:tcW w:w="2693" w:type="dxa"/>
            <w:tcMar>
              <w:top w:w="0" w:type="dxa"/>
              <w:left w:w="108" w:type="dxa"/>
              <w:bottom w:w="0" w:type="dxa"/>
              <w:right w:w="108" w:type="dxa"/>
            </w:tcMar>
          </w:tcPr>
          <w:p w:rsidR="00B729EE" w:rsidRPr="00D33AE8" w:rsidRDefault="00B729EE" w:rsidP="00080045">
            <w:pPr>
              <w:pStyle w:val="Default"/>
              <w:spacing w:line="245" w:lineRule="auto"/>
              <w:jc w:val="both"/>
              <w:rPr>
                <w:rFonts w:ascii="PT Astra Serif" w:hAnsi="PT Astra Serif"/>
                <w:color w:val="auto"/>
                <w:sz w:val="22"/>
                <w:szCs w:val="22"/>
              </w:rPr>
            </w:pPr>
            <w:r w:rsidRPr="00D33AE8">
              <w:rPr>
                <w:rFonts w:ascii="PT Astra Serif" w:hAnsi="PT Astra Serif"/>
                <w:color w:val="auto"/>
                <w:sz w:val="22"/>
                <w:szCs w:val="22"/>
              </w:rPr>
              <w:t>Концентрат для приго</w:t>
            </w:r>
            <w:r w:rsidR="005925CB" w:rsidRPr="00D33AE8">
              <w:rPr>
                <w:rFonts w:ascii="PT Astra Serif" w:hAnsi="PT Astra Serif"/>
                <w:color w:val="auto"/>
                <w:sz w:val="22"/>
                <w:szCs w:val="22"/>
              </w:rPr>
              <w:softHyphen/>
            </w:r>
            <w:r w:rsidRPr="00D33AE8">
              <w:rPr>
                <w:rFonts w:ascii="PT Astra Serif" w:hAnsi="PT Astra Serif"/>
                <w:color w:val="auto"/>
                <w:sz w:val="22"/>
                <w:szCs w:val="22"/>
              </w:rPr>
              <w:t xml:space="preserve">товления раствора для внутривенного введения* </w:t>
            </w:r>
          </w:p>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C01BG</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антиаритмические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 классы I и III</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Лаппаконитина гидробро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C01C</w:t>
            </w:r>
          </w:p>
        </w:tc>
        <w:tc>
          <w:tcPr>
            <w:tcW w:w="3207" w:type="dxa"/>
            <w:shd w:val="clear" w:color="auto" w:fill="auto"/>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Кардиотонические средства, кроме сердечных гликозидов</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C01CA</w:t>
            </w:r>
          </w:p>
        </w:tc>
        <w:tc>
          <w:tcPr>
            <w:tcW w:w="3207" w:type="dxa"/>
            <w:vMerge w:val="restart"/>
            <w:shd w:val="clear" w:color="auto" w:fill="auto"/>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Адренергические и дофами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нергические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Добутамин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w:t>
            </w:r>
          </w:p>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Допамин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Норэпинефрин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Фенилэфрин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Эпинефрин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C01CX</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кардиотонические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Левосимендан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товления раствора для </w:t>
            </w:r>
            <w:r w:rsidRPr="00D33AE8">
              <w:rPr>
                <w:rFonts w:ascii="PT Astra Serif" w:hAnsi="PT Astra Serif" w:cs="Times New Roman"/>
                <w:sz w:val="22"/>
                <w:szCs w:val="22"/>
              </w:rPr>
              <w:lastRenderedPageBreak/>
              <w:t>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C01D</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Вазодилататоры для лечения заболеваний сердца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C01DA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Органические нитраты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Изосорбида динитрат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спрей дозиро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ванный; спрей подъязыч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ный дозированный;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таблетки пролон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гированного действия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Изосорбида мононитрат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капсулы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капсулы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таблетки; таблетки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покрытые плёночной оболочкой;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Нитроглицерин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подъязычные; концентрат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плёнки для наклеи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вания на десну; раствор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спрей подъязычный дозированный; таблетки подъязычные; таблетки сублингвальные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сердца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C01EA</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Простагландины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Алпростадил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C01EB</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сердца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Ивабрадин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Антигипертензивные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Антиадренергические средства центрального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Метилдопа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Метилдопа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C02AC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Агонисты имидазолиновых рецепторов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Клонидин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Моксонидин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Антиадренергические средства периферического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C02CA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Альфа-адреноблокаторы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Доксазозин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Таблетки; таблетки </w:t>
            </w:r>
            <w:r w:rsidRPr="00D33AE8">
              <w:rPr>
                <w:rFonts w:ascii="PT Astra Serif" w:hAnsi="PT Astra Serif" w:cs="Times New Roman"/>
                <w:sz w:val="22"/>
                <w:szCs w:val="22"/>
              </w:rPr>
              <w:br/>
              <w:t>с пролонгированным вы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свобождением, покрытые </w:t>
            </w:r>
            <w:r w:rsidRPr="00D33AE8">
              <w:rPr>
                <w:rFonts w:ascii="PT Astra Serif" w:hAnsi="PT Astra Serif" w:cs="Times New Roman"/>
                <w:sz w:val="22"/>
                <w:szCs w:val="22"/>
              </w:rPr>
              <w:lastRenderedPageBreak/>
              <w:t>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Урапидил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раствор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C02K</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антигипертензивные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C02KX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Антигипертензивные средства для лечения лёгочной артери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альной гипертензии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Амбризентан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Бозентан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диспергируе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мые;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Мацитентан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Риоцигуат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Диуретики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Тиазидные диуретики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Тиазиды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Гидрохлоротиазид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Тиазидоподобные диуретики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C03BA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Сульфонамиды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Индапамид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 таблетки пролонгированного дей</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ствия, покрытые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пролонги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рованного действия,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с кон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тролируемым высвобож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дением,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с модифицирован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ным высвобождением, покрытые оболочкой;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«Петлевые» диуретики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C03CA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Сульфонамиды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Фуросемид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инъекций*;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Калийсберегающие диуретики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C03DA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Антагонисты альдостерона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Спиронолактон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C04</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Периферические вазодилата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C04A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Периферические вазодилата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C04AD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пурина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Пентоксифиллин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артериального введения*; </w:t>
            </w:r>
            <w:r w:rsidRPr="00D33AE8">
              <w:rPr>
                <w:rFonts w:ascii="PT Astra Serif" w:hAnsi="PT Astra Serif" w:cs="Times New Roman"/>
                <w:sz w:val="22"/>
                <w:szCs w:val="22"/>
              </w:rPr>
              <w:lastRenderedPageBreak/>
              <w:t>концентрат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концентрат для приготовления раствора для инъекций*; раствор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внутриарте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риального введения*; раствор для инфузий*; 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C07</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C07A</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C07AA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pacing w:val="-4"/>
                <w:sz w:val="22"/>
                <w:szCs w:val="22"/>
              </w:rPr>
            </w:pPr>
            <w:r w:rsidRPr="00D33AE8">
              <w:rPr>
                <w:rFonts w:ascii="PT Astra Serif" w:hAnsi="PT Astra Serif" w:cs="Times New Roman"/>
                <w:spacing w:val="-4"/>
                <w:sz w:val="22"/>
                <w:szCs w:val="22"/>
              </w:rPr>
              <w:t>Неселективные бета-адренобло-каторы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Пропранолол</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Соталол</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C07AB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pacing w:val="-4"/>
                <w:sz w:val="22"/>
                <w:szCs w:val="22"/>
              </w:rPr>
            </w:pPr>
            <w:r w:rsidRPr="00D33AE8">
              <w:rPr>
                <w:rFonts w:ascii="PT Astra Serif" w:hAnsi="PT Astra Serif" w:cs="Times New Roman"/>
                <w:spacing w:val="-4"/>
                <w:sz w:val="22"/>
                <w:szCs w:val="22"/>
              </w:rPr>
              <w:t>Селективные бета-адренобло-каторы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Атенолол</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Бисопролол</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Метопролол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покрытые плёночной оболочкой;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оболочкой;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C07AG</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pacing w:val="-4"/>
                <w:sz w:val="22"/>
                <w:szCs w:val="22"/>
              </w:rPr>
            </w:pPr>
            <w:r w:rsidRPr="00D33AE8">
              <w:rPr>
                <w:rFonts w:ascii="PT Astra Serif" w:hAnsi="PT Astra Serif" w:cs="Times New Roman"/>
                <w:spacing w:val="-4"/>
                <w:sz w:val="22"/>
                <w:szCs w:val="22"/>
              </w:rPr>
              <w:t>Альфа- и бета-адреноблокаторы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Карведилол</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C08</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Блокаторы кальциевых каналов</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C08C</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Селективные блокаторы каль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циевых каналов с преимуще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ственным действием на сосуды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C08CA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дигидропири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дина</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Амлодипин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Нимодипин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Нифедипин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пролон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гированного действия, покрытые плёночной оболочкой; таблетки с модифицированным вы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свобождением, покрытые плёночной оболочкой; </w:t>
            </w:r>
            <w:r w:rsidRPr="00D33AE8">
              <w:rPr>
                <w:rFonts w:ascii="PT Astra Serif" w:hAnsi="PT Astra Serif" w:cs="Times New Roman"/>
                <w:sz w:val="22"/>
                <w:szCs w:val="22"/>
              </w:rPr>
              <w:lastRenderedPageBreak/>
              <w:t>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C08D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Селективные блокаторы каль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циевых каналов с прямым дей</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ствием на сердце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C08DA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фенилалкила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Верапамил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 покрытые оболочкой;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с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ным высвобождением,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C09</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Средства, действующие на 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нин-ангиотензиновую систему</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C09A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АПФ</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C09AA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АПФ</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Каптоприл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Лизиноприл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Периндоприл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дис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пергируемые в полости рта;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Рамиприл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Эналаприл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C09C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Антагонисты рецепторов ан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гиотензина II</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C09CA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Антагонисты рецепторов ан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гиотензина II</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Лозартан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C09DX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Антагонисты рецепторов ан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гиотензина II в комбинации с другими средствами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Валсартан + сакубитрил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C10</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Гиполипидемические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C10A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Гиполипидемические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C10AA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ГМГ-КоА-редук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Аторвастатин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Симвастатин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C10AB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Фибраты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Фенофибрат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капсулы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C10AX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гиполипидемические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Алирокумаб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Эволокумаб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Дерматологические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Противогрибковые препараты, </w:t>
            </w:r>
            <w:r w:rsidRPr="00D33AE8">
              <w:rPr>
                <w:rFonts w:ascii="PT Astra Serif" w:hAnsi="PT Astra Serif" w:cs="Times New Roman"/>
                <w:sz w:val="22"/>
                <w:szCs w:val="22"/>
              </w:rPr>
              <w:lastRenderedPageBreak/>
              <w:t>применяемые в дерматологии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D01A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Противогрибковые препараты для местного применения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D01AE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противогрибковые препараты для местного при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менения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Салициловая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Мазь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 раствор для наружного применения (спиртовой)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ран и язв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D03A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способствующие нормальному рубцеванию</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D03AX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способ</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ствующие нормальному рубце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ванию</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 роста эпи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дермальный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D06</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Антибиотики и противомик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робные средства, применяемые в дерматологии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D06C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Антибиотики в комбинации с противомикробными сред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ствами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Диоксометилтетрагидро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пиримидин + сульфадиме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токсин + тримекаин + хлорамфеникол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Мазь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D07</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Глюкокортикоиды, применяе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мые в дерматологии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D07A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D07AC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Глюкокортикоиды с высокой активностью (группа III)</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Бетаметазон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Крем для наружного применения; мазь для наружного применения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Мометазон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Крем для наружного применения; мазь для наружного применения; раствор для наружного применения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Флутиказон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D08</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Антисептики и дезинфициру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ющие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D08A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Антисептики и дезинфициру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ющие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D08AC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Бигуаниды и амидины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Хлоргексидин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местного применения; раствор для местного и наружного применения; раствор для наружного применения; раствор для наружного применения (спиртовой);</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спрей для наружного применения (спиртовой); спрей для местного </w:t>
            </w:r>
            <w:r w:rsidRPr="00D33AE8">
              <w:rPr>
                <w:rFonts w:ascii="PT Astra Serif" w:hAnsi="PT Astra Serif" w:cs="Times New Roman"/>
                <w:sz w:val="22"/>
                <w:szCs w:val="22"/>
              </w:rPr>
              <w:br/>
              <w:t>и наружного применения; суппозитории вагиналь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ные; таблетки вагиналь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D08AG</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Повидон-йод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Раствор для местного </w:t>
            </w:r>
            <w:r w:rsidRPr="00D33AE8">
              <w:rPr>
                <w:rFonts w:ascii="PT Astra Serif" w:hAnsi="PT Astra Serif" w:cs="Times New Roman"/>
                <w:sz w:val="22"/>
                <w:szCs w:val="22"/>
              </w:rPr>
              <w:br/>
              <w:t>и наружного применения;</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раствор для наружного </w:t>
            </w:r>
            <w:r w:rsidRPr="00D33AE8">
              <w:rPr>
                <w:rFonts w:ascii="PT Astra Serif" w:hAnsi="PT Astra Serif" w:cs="Times New Roman"/>
                <w:sz w:val="22"/>
                <w:szCs w:val="22"/>
              </w:rPr>
              <w:lastRenderedPageBreak/>
              <w:t>применения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D08AX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антисептики и дезин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фицирующие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Водорода пероксид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Раствор для местного </w:t>
            </w:r>
            <w:r w:rsidRPr="00D33AE8">
              <w:rPr>
                <w:rFonts w:ascii="PT Astra Serif" w:hAnsi="PT Astra Serif" w:cs="Times New Roman"/>
                <w:sz w:val="22"/>
                <w:szCs w:val="22"/>
              </w:rPr>
              <w:br/>
              <w:t xml:space="preserve">и наружного применения; раствор для местного </w:t>
            </w:r>
            <w:r w:rsidRPr="00D33AE8">
              <w:rPr>
                <w:rFonts w:ascii="PT Astra Serif" w:hAnsi="PT Astra Serif" w:cs="Times New Roman"/>
                <w:sz w:val="22"/>
                <w:szCs w:val="22"/>
              </w:rPr>
              <w:br/>
              <w:t>применения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Калия перманганат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мест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наружного приме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Этанол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наружного применения; концентрат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ления раствора для наружного применения </w:t>
            </w:r>
            <w:r w:rsidRPr="00D33AE8">
              <w:rPr>
                <w:rFonts w:ascii="PT Astra Serif" w:hAnsi="PT Astra Serif" w:cs="Times New Roman"/>
                <w:sz w:val="22"/>
                <w:szCs w:val="22"/>
              </w:rPr>
              <w:br/>
              <w:t>и приготовления лекар</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ственных форм; раствор для наружного примене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наруж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применения и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лекарствен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ных форм</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D11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дерматологические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D11A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дерматологические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Borders>
              <w:right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D11AH</w:t>
            </w:r>
          </w:p>
        </w:tc>
        <w:tc>
          <w:tcPr>
            <w:tcW w:w="3207" w:type="dxa"/>
            <w:vMerge w:val="restart"/>
            <w:tcBorders>
              <w:left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дерма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тита, кроме глюкокортикоидов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Дупилумаб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Borders>
              <w:right w:val="single" w:sz="4" w:space="0" w:color="auto"/>
            </w:tcBorders>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Borders>
              <w:left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Пимекролимус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Крем для наружного применения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Мочеполовая система и поло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вые гормоны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Противомикробные препараты и антисептики, применяемые в гинекологии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Противомикробные препараты и антисептики, кроме комби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нированных препаратов с глю</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кокортикоидами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G01AA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Антибактериальные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Натамицин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Суппозитории вагиналь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G01AF</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имидазола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Клотримазол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Гель вагинальный; суппо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зитории вагинальные; таблетки вагинальные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применяе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мые в гинекологии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Утеротонизирующие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G02AB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Алкалоиды спорыньи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Метилэргометрин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G02AD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Простагландины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Динопростон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Гель интрацервикальный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Мизопростол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G02C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применяе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мые в гинекологии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G02CA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Адреномиметики, токолитиче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Гексопреналин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G02CB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пролактина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Бромокриптин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G02CX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препараты, применяе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мые в гинекологии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Атозибан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внутривенного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Половые гормоны и модуля</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торы функции половых орга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Андрогены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G03BA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3-оксоандрост-4-ена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Тестостерон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Гель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 раствор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Тестостерон (смесь эфи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ров)</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(мас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ляный)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Гестагены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G03DA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прегн-4-ена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Прогестерон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G03DB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прегнадиена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Дидрогестерон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G03DC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эстрена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Норэтистерон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G03G</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Гонадотропины и другие сти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муляторы овуляции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G03GA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Гонадотропины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Гонадотропин хориониче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ский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Корифоллитропин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Фоллитропин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и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подкожного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Фоллитропин альфа + лутропин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G03GB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Синтетические стимуляторы овуляции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Кломифен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G03H</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G03HA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Ципротерон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масля</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ный;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G03</w:t>
            </w:r>
            <w:r w:rsidRPr="00D33AE8">
              <w:rPr>
                <w:rFonts w:ascii="PT Astra Serif" w:hAnsi="PT Astra Serif" w:cs="Times New Roman"/>
                <w:sz w:val="22"/>
                <w:szCs w:val="22"/>
                <w:lang w:val="en-US"/>
              </w:rPr>
              <w:t>X</w:t>
            </w:r>
            <w:r w:rsidRPr="00D33AE8">
              <w:rPr>
                <w:rFonts w:ascii="PT Astra Serif" w:hAnsi="PT Astra Serif" w:cs="Times New Roman"/>
                <w:sz w:val="22"/>
                <w:szCs w:val="22"/>
              </w:rPr>
              <w:t>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Антигонадотропины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Даназол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G04</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применяемые в урологии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G04B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применяемые в урологии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G04BD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Средства для лечения учащён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ного мочеиспускания и недер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жания мочи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lastRenderedPageBreak/>
              <w:t>Солифенацин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G04C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добро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качественной гиперплазии предстательной железы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G04CA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Альфа-адреноблокаторы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Алфузозин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таблетки пролонгированного дей</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ствия, покрытые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с контро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лируемым высвобожде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нием, покрытые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кой; </w:t>
            </w:r>
            <w:r w:rsidRPr="00D33AE8">
              <w:rPr>
                <w:rFonts w:ascii="Times New Roman" w:hAnsi="Times New Roman" w:cs="Times New Roman"/>
                <w:sz w:val="22"/>
                <w:szCs w:val="22"/>
              </w:rPr>
              <w:t>таблетки  с пролон</w:t>
            </w:r>
            <w:r w:rsidR="005925CB" w:rsidRPr="00D33AE8">
              <w:rPr>
                <w:rFonts w:ascii="Times New Roman" w:hAnsi="Times New Roman" w:cs="Times New Roman"/>
                <w:sz w:val="22"/>
                <w:szCs w:val="22"/>
              </w:rPr>
              <w:softHyphen/>
            </w:r>
            <w:r w:rsidRPr="00D33AE8">
              <w:rPr>
                <w:rFonts w:ascii="Times New Roman" w:hAnsi="Times New Roman" w:cs="Times New Roman"/>
                <w:sz w:val="22"/>
                <w:szCs w:val="22"/>
              </w:rPr>
              <w:t>гированным высвобожде</w:t>
            </w:r>
            <w:r w:rsidR="005925CB" w:rsidRPr="00D33AE8">
              <w:rPr>
                <w:rFonts w:ascii="Times New Roman" w:hAnsi="Times New Roman" w:cs="Times New Roman"/>
                <w:sz w:val="22"/>
                <w:szCs w:val="22"/>
              </w:rPr>
              <w:softHyphen/>
            </w:r>
            <w:r w:rsidRPr="00D33AE8">
              <w:rPr>
                <w:rFonts w:ascii="Times New Roman" w:hAnsi="Times New Roman" w:cs="Times New Roman"/>
                <w:sz w:val="22"/>
                <w:szCs w:val="22"/>
              </w:rPr>
              <w:t>нием</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Тамсулозин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с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ным высвобождением; капсулы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ного действия; капсулы </w:t>
            </w:r>
            <w:r w:rsidRPr="00D33AE8">
              <w:rPr>
                <w:rFonts w:ascii="PT Astra Serif" w:hAnsi="PT Astra Serif" w:cs="Times New Roman"/>
                <w:sz w:val="22"/>
                <w:szCs w:val="22"/>
              </w:rPr>
              <w:br/>
              <w:t>с модифицированным высвобождением; кап</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сулы </w:t>
            </w:r>
            <w:r w:rsidRPr="00D33AE8">
              <w:rPr>
                <w:rFonts w:ascii="PT Astra Serif" w:hAnsi="PT Astra Serif" w:cs="Times New Roman"/>
                <w:sz w:val="22"/>
                <w:szCs w:val="22"/>
              </w:rPr>
              <w:br/>
              <w:t>с пролонгированным вы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свобождением; таблетки </w:t>
            </w:r>
            <w:r w:rsidRPr="00D33AE8">
              <w:rPr>
                <w:rFonts w:ascii="PT Astra Serif" w:hAnsi="PT Astra Serif" w:cs="Times New Roman"/>
                <w:sz w:val="22"/>
                <w:szCs w:val="22"/>
              </w:rPr>
              <w:br/>
              <w:t>с контролируемым вы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свобождением, покрытые оболочкой; таблетки </w:t>
            </w:r>
            <w:r w:rsidRPr="00D33AE8">
              <w:rPr>
                <w:rFonts w:ascii="PT Astra Serif" w:hAnsi="PT Astra Serif" w:cs="Times New Roman"/>
                <w:sz w:val="22"/>
                <w:szCs w:val="22"/>
              </w:rPr>
              <w:br/>
              <w:t>с пролонгированным вы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свобождением,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G04CB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тестостерон-5-альфа-редуктазы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Финастерид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Гормональные препараты си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стемного действия, кроме по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ловых гормонов и инсулинов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Гормоны гипофиза и гипота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ламуса и их аналоги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Гормоны передней доли гипо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физа и их аналоги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H01AC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Соматропин и его агонисты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Соматропин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 раствор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H01AX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гормоны передней доли гипофиза и их аналоги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Пэгвисомант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H01B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Гормоны задней доли гипофиза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H01BA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Вазопрессин и его аналоги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Десмопрессин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pacing w:val="-4"/>
                <w:sz w:val="22"/>
                <w:szCs w:val="22"/>
              </w:rPr>
            </w:pPr>
            <w:r w:rsidRPr="00D33AE8">
              <w:rPr>
                <w:rFonts w:ascii="PT Astra Serif" w:hAnsi="PT Astra Serif" w:cs="Times New Roman"/>
                <w:spacing w:val="-4"/>
                <w:sz w:val="22"/>
                <w:szCs w:val="22"/>
              </w:rPr>
              <w:t>Капли назальные; спрей назальный дозированный;</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pacing w:val="-4"/>
                <w:sz w:val="22"/>
                <w:szCs w:val="22"/>
              </w:rPr>
              <w:t>таблетки; таблетки, дис</w:t>
            </w:r>
            <w:r w:rsidR="005925CB" w:rsidRPr="00D33AE8">
              <w:rPr>
                <w:rFonts w:ascii="PT Astra Serif" w:hAnsi="PT Astra Serif" w:cs="Times New Roman"/>
                <w:spacing w:val="-4"/>
                <w:sz w:val="22"/>
                <w:szCs w:val="22"/>
              </w:rPr>
              <w:softHyphen/>
            </w:r>
            <w:r w:rsidRPr="00D33AE8">
              <w:rPr>
                <w:rFonts w:ascii="PT Astra Serif" w:hAnsi="PT Astra Serif" w:cs="Times New Roman"/>
                <w:spacing w:val="-4"/>
                <w:sz w:val="22"/>
                <w:szCs w:val="22"/>
              </w:rPr>
              <w:t>пергируемые в полости рта; таблетки-лиофилизат; таблетки подъязычные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Терлипрессин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H01BB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Окситоцин и его аналоги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Карбетоцин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и внутримышечного введения *</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Окситоцин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инфузий и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инъекций*; раствор для инъекций и местного применения*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H01C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Гормоны гипоталамуса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H01CB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Соматостатин и аналоги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Ланреотид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Гель для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пролонгированного действия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Октреотид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пролонгированного действия; лиофилизат для приготовления суспензии для внутримышечного введения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раствор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и подкожного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Пасиреотид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H01CC</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Антигонадотропин-рилизинг гормоны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Ганиреликс</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Цетрореликс</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H02</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Кортикостероиды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H02A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Кортикостероиды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H02AA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Минералокортикоиды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Флудрокортизон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H02AB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Гидрокортизон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Крем для наружного применения;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внутривенного и внутримышечного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мазь глазная; мазь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 суспензия для внутримышечного и внутрисуставного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ния*; таблетки; эмульсия </w:t>
            </w:r>
            <w:r w:rsidRPr="00D33AE8">
              <w:rPr>
                <w:rFonts w:ascii="PT Astra Serif" w:hAnsi="PT Astra Serif" w:cs="Times New Roman"/>
                <w:sz w:val="22"/>
                <w:szCs w:val="22"/>
              </w:rPr>
              <w:lastRenderedPageBreak/>
              <w:t>для наружного примене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Дексаметазон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Имплантат для интравит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реального введения;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твор для внутривенного </w:t>
            </w:r>
            <w:r w:rsidRPr="00D33AE8">
              <w:rPr>
                <w:rFonts w:ascii="PT Astra Serif" w:hAnsi="PT Astra Serif" w:cs="Times New Roman"/>
                <w:sz w:val="22"/>
                <w:szCs w:val="22"/>
              </w:rPr>
              <w:br/>
              <w:t>и внутримышечного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раствор для инъ</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екций*;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Метилпреднизолон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Преднизолон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Мазь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 раствор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раствор для инъекций*;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H03</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щитовидной железы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H03A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щитовидной же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лезы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H03AA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Гормоны щитовидной железы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Левотироксин натрия</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H03B</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Антитиреоидные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H03BB</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Серосодержащие производные имидазола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Тиамазол</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H03C</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H03CA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Калия йодид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H04</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Гормоны поджелудочной же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лезы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H04A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Гормоны, расщепляющие гли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коген</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H04AA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Гормоны, расщепляющие гли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коген</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Глюкагон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H05</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регулирующие об</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мен кальция</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H05A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Паратиреоидные гормоны и их аналоги</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H05AA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Паратиреоидные гормоны и их аналоги</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Терипаратид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H05B</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Антипаратиреоидные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H05BA</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кальцитонина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Кальцитонин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H05BX</w:t>
            </w:r>
          </w:p>
        </w:tc>
        <w:tc>
          <w:tcPr>
            <w:tcW w:w="3207" w:type="dxa"/>
            <w:vMerge w:val="restart"/>
            <w:tcBorders>
              <w:bottom w:val="nil"/>
            </w:tcBorders>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Прочие антипаратиреоидные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Парикальцитол</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Borders>
              <w:bottom w:val="nil"/>
            </w:tcBorders>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Цинакальцет</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tcBorders>
              <w:top w:val="nil"/>
            </w:tcBorders>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Этелкальцетид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Противомикробные препараты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Антибактериальные препараты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J01A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Тетрациклины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Тетрациклины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Доксициклин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лиофилизат для приготовления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инфузий*; таблетки диспергируемые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Тигециклин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кон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центрата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Амфениколы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J01BA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Амфениколы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Хлорамфеникол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Бета-лактамные антибактери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альные препараты: пеницил</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J01CA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Пенициллины широкого спек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тра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Амоксициллин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приёма внутрь; капсулы; поро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шок для приготовления суспензии для приёма внутрь; таблетки;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диспергируемые;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Ампициллин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J01CE</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Пенициллины, чувствительные к бета-лактамазам</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Бензатина бензилпени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циллин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суспензии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Бензилпенициллин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и подкожного введения*; порошок для приготовления раствора для инъекций*; порошок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твора для инъекций и </w:t>
            </w:r>
            <w:r w:rsidRPr="00D33AE8">
              <w:rPr>
                <w:rFonts w:ascii="PT Astra Serif" w:hAnsi="PT Astra Serif" w:cs="Times New Roman"/>
                <w:sz w:val="22"/>
                <w:szCs w:val="22"/>
              </w:rPr>
              <w:lastRenderedPageBreak/>
              <w:t>местного применения*;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J01CF</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Пенициллины, устойчивые к бета-лактамазам</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Оксациллин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J01CR</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Комбинации пенициллинов, включая комбинации </w:t>
            </w:r>
            <w:r w:rsidRPr="00D33AE8">
              <w:rPr>
                <w:rFonts w:ascii="PT Astra Serif" w:hAnsi="PT Astra Serif" w:cs="Times New Roman"/>
                <w:sz w:val="22"/>
                <w:szCs w:val="22"/>
              </w:rPr>
              <w:br/>
              <w:t>с ингибиторами бета-лактамаз</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Амоксициллин + клавула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приёма внутрь; таблетки диспер</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гируемые;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Ампициллин + сульбактам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бета-лактамные анти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бактериальные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J01DB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Цефалоспорины 1-го поколе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Цефазолин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Цефалексин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приёма внутрь; капсулы;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J01DC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Цефалоспорины 2-го поколе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Цефуроксим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приёма внутрь; порошок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порошок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порошок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товления раствора для инъекций*;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J01DD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Цефалоспорины 3-го поколе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Цефотаксим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Цефотаксим+[</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Сульбактам]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Цефтазидим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венного и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порошок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Цефтриаксон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венного и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порошок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порошок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Цефоперазон + сульбак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J01DE</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Цефалоспорины 4-го поколе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Цефепим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Цефепим+Сульбактам</w:t>
            </w:r>
          </w:p>
        </w:tc>
        <w:tc>
          <w:tcPr>
            <w:tcW w:w="2693" w:type="dxa"/>
            <w:tcMar>
              <w:top w:w="0" w:type="dxa"/>
              <w:left w:w="108" w:type="dxa"/>
              <w:bottom w:w="0" w:type="dxa"/>
              <w:right w:w="108" w:type="dxa"/>
            </w:tcMar>
          </w:tcPr>
          <w:p w:rsidR="00B729EE" w:rsidRPr="00D33AE8" w:rsidRDefault="00B729EE" w:rsidP="00080045">
            <w:pPr>
              <w:pStyle w:val="ConsPlusNormal"/>
              <w:ind w:firstLine="34"/>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J01DH</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Карбапенемы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Имипенем + циластатин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ления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Меропенем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Эртапенем</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инъекций*;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внутривенного и внутримышечного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2" w:lineRule="auto"/>
              <w:ind w:firstLine="0"/>
              <w:rPr>
                <w:rFonts w:ascii="PT Astra Serif" w:hAnsi="PT Astra Serif" w:cs="Times New Roman"/>
                <w:sz w:val="22"/>
                <w:szCs w:val="22"/>
              </w:rPr>
            </w:pPr>
            <w:r w:rsidRPr="00D33AE8">
              <w:rPr>
                <w:rFonts w:ascii="PT Astra Serif" w:hAnsi="PT Astra Serif" w:cs="Times New Roman"/>
                <w:sz w:val="22"/>
                <w:szCs w:val="22"/>
              </w:rPr>
              <w:t>J01DI</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Другие цефалоспорины и </w:t>
            </w:r>
            <w:r w:rsidRPr="00D33AE8">
              <w:rPr>
                <w:rFonts w:ascii="PT Astra Serif" w:hAnsi="PT Astra Serif" w:cs="Times New Roman"/>
                <w:sz w:val="22"/>
                <w:szCs w:val="22"/>
              </w:rPr>
              <w:br/>
              <w:t>пенемы</w:t>
            </w: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Цефтазидим + [авибактам]</w:t>
            </w: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2"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Цефтаролина фосамил</w:t>
            </w: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2"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Цефтолозан + [тазобак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там]</w:t>
            </w: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концентрата для приготовления раствора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2" w:lineRule="auto"/>
              <w:ind w:firstLine="0"/>
              <w:rPr>
                <w:rFonts w:ascii="PT Astra Serif" w:hAnsi="PT Astra Serif" w:cs="Times New Roman"/>
                <w:sz w:val="22"/>
                <w:szCs w:val="22"/>
              </w:rPr>
            </w:pPr>
            <w:r w:rsidRPr="00D33AE8">
              <w:rPr>
                <w:rFonts w:ascii="PT Astra Serif" w:hAnsi="PT Astra Serif" w:cs="Times New Roman"/>
                <w:sz w:val="22"/>
                <w:szCs w:val="22"/>
              </w:rPr>
              <w:t>J01E</w:t>
            </w:r>
          </w:p>
        </w:tc>
        <w:tc>
          <w:tcPr>
            <w:tcW w:w="3207"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Сульфаниламиды и тримето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прим</w:t>
            </w: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2" w:lineRule="auto"/>
              <w:ind w:firstLine="0"/>
              <w:rPr>
                <w:rFonts w:ascii="PT Astra Serif" w:hAnsi="PT Astra Serif" w:cs="Times New Roman"/>
                <w:sz w:val="22"/>
                <w:szCs w:val="22"/>
              </w:rPr>
            </w:pPr>
            <w:r w:rsidRPr="00D33AE8">
              <w:rPr>
                <w:rFonts w:ascii="PT Astra Serif" w:hAnsi="PT Astra Serif" w:cs="Times New Roman"/>
                <w:sz w:val="22"/>
                <w:szCs w:val="22"/>
              </w:rPr>
              <w:t>J01EE</w:t>
            </w:r>
          </w:p>
        </w:tc>
        <w:tc>
          <w:tcPr>
            <w:tcW w:w="3207"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Комбинированные препараты сульфаниламидов и тримето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прима, включая производные</w:t>
            </w: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Ко-тримоксазол</w:t>
            </w: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суспензия для приёма внутрь; таблетки</w:t>
            </w: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2" w:lineRule="auto"/>
              <w:ind w:firstLine="0"/>
              <w:rPr>
                <w:rFonts w:ascii="PT Astra Serif" w:hAnsi="PT Astra Serif" w:cs="Times New Roman"/>
                <w:sz w:val="22"/>
                <w:szCs w:val="22"/>
              </w:rPr>
            </w:pPr>
            <w:r w:rsidRPr="00D33AE8">
              <w:rPr>
                <w:rFonts w:ascii="PT Astra Serif" w:hAnsi="PT Astra Serif" w:cs="Times New Roman"/>
                <w:sz w:val="22"/>
                <w:szCs w:val="22"/>
              </w:rPr>
              <w:t>J01F</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Макролиды, линкозамиды и стрептограмины</w:t>
            </w: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r>
      <w:tr w:rsidR="00D33AE8" w:rsidRPr="00D33AE8" w:rsidTr="00080045">
        <w:tc>
          <w:tcPr>
            <w:tcW w:w="1135" w:type="dxa"/>
            <w:vMerge w:val="restart"/>
            <w:tcBorders>
              <w:bottom w:val="nil"/>
            </w:tcBorders>
            <w:tcMar>
              <w:top w:w="0" w:type="dxa"/>
              <w:left w:w="108" w:type="dxa"/>
              <w:bottom w:w="0" w:type="dxa"/>
              <w:right w:w="108" w:type="dxa"/>
            </w:tcMar>
          </w:tcPr>
          <w:p w:rsidR="00B729EE" w:rsidRPr="00D33AE8" w:rsidRDefault="00B729EE" w:rsidP="00080045">
            <w:pPr>
              <w:pStyle w:val="ConsPlusNormal"/>
              <w:spacing w:line="242" w:lineRule="auto"/>
              <w:ind w:firstLine="0"/>
              <w:rPr>
                <w:rFonts w:ascii="PT Astra Serif" w:hAnsi="PT Astra Serif" w:cs="Times New Roman"/>
                <w:sz w:val="22"/>
                <w:szCs w:val="22"/>
              </w:rPr>
            </w:pPr>
            <w:r w:rsidRPr="00D33AE8">
              <w:rPr>
                <w:rFonts w:ascii="PT Astra Serif" w:hAnsi="PT Astra Serif" w:cs="Times New Roman"/>
                <w:sz w:val="22"/>
                <w:szCs w:val="22"/>
              </w:rPr>
              <w:t>J01FA</w:t>
            </w:r>
          </w:p>
        </w:tc>
        <w:tc>
          <w:tcPr>
            <w:tcW w:w="3207" w:type="dxa"/>
            <w:vMerge w:val="restart"/>
            <w:tcBorders>
              <w:bottom w:val="nil"/>
            </w:tcBorders>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Макролиды</w:t>
            </w: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Азитромицин</w:t>
            </w: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лиофилизат для приготовления раствора для инфузий*; лиофили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зат для приготовления концентрата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порошок для приготовления суспензии для приёма внутрь;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суспензии для приёма внутрь (для детей);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диспергируемые; 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Borders>
              <w:bottom w:val="nil"/>
            </w:tcBorders>
            <w:tcMar>
              <w:top w:w="0" w:type="dxa"/>
              <w:left w:w="108" w:type="dxa"/>
              <w:bottom w:w="0" w:type="dxa"/>
              <w:right w:w="108" w:type="dxa"/>
            </w:tcMar>
          </w:tcPr>
          <w:p w:rsidR="00B729EE" w:rsidRPr="00D33AE8" w:rsidRDefault="00B729EE" w:rsidP="00080045">
            <w:pPr>
              <w:pStyle w:val="ConsPlusNormal"/>
              <w:spacing w:line="242" w:lineRule="auto"/>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Джозамицин</w:t>
            </w: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диспергируе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мые; таблетки, покрытые плёночной оболочкой</w:t>
            </w:r>
          </w:p>
        </w:tc>
      </w:tr>
      <w:tr w:rsidR="00D33AE8" w:rsidRPr="00D33AE8" w:rsidTr="00080045">
        <w:tc>
          <w:tcPr>
            <w:tcW w:w="1135" w:type="dxa"/>
            <w:tcBorders>
              <w:top w:val="nil"/>
            </w:tcBorders>
            <w:tcMar>
              <w:top w:w="0" w:type="dxa"/>
              <w:left w:w="108" w:type="dxa"/>
              <w:bottom w:w="0" w:type="dxa"/>
              <w:right w:w="108" w:type="dxa"/>
            </w:tcMar>
          </w:tcPr>
          <w:p w:rsidR="00B729EE" w:rsidRPr="00D33AE8" w:rsidRDefault="00B729EE" w:rsidP="00080045">
            <w:pPr>
              <w:pStyle w:val="ConsPlusNormal"/>
              <w:spacing w:line="242" w:lineRule="auto"/>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Кларитромицин</w:t>
            </w:r>
          </w:p>
        </w:tc>
        <w:tc>
          <w:tcPr>
            <w:tcW w:w="2693" w:type="dxa"/>
            <w:tcMar>
              <w:top w:w="0" w:type="dxa"/>
              <w:left w:w="108" w:type="dxa"/>
              <w:bottom w:w="0" w:type="dxa"/>
              <w:right w:w="108" w:type="dxa"/>
            </w:tcMar>
          </w:tcPr>
          <w:p w:rsidR="00B729EE" w:rsidRPr="00D33AE8" w:rsidRDefault="00B729EE" w:rsidP="00080045">
            <w:pPr>
              <w:pStyle w:val="ConsPlusNormal"/>
              <w:spacing w:line="24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приёма внутрь; капсулы; лиофи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лизат для приготовления </w:t>
            </w:r>
            <w:r w:rsidRPr="00D33AE8">
              <w:rPr>
                <w:rFonts w:ascii="PT Astra Serif" w:hAnsi="PT Astra Serif" w:cs="Times New Roman"/>
                <w:sz w:val="22"/>
                <w:szCs w:val="22"/>
              </w:rPr>
              <w:lastRenderedPageBreak/>
              <w:t>раствора для инфузий*; 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пролонги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рованного действия,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с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лонгированным высво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J01FF</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Линкозамиды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Клиндамицин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J01G</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Аминогликозиды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J01GA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Стрептомицины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Стрептомицин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J01GB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аминогликозиды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Амикацин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венного и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порошок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внутривенного и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зий </w:t>
            </w:r>
            <w:r w:rsidRPr="00D33AE8">
              <w:rPr>
                <w:rFonts w:ascii="PT Astra Serif" w:hAnsi="PT Astra Serif" w:cs="Times New Roman"/>
                <w:sz w:val="22"/>
                <w:szCs w:val="22"/>
              </w:rPr>
              <w:br/>
              <w:t>и внутримышечного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Гентамицин</w:t>
            </w:r>
          </w:p>
        </w:tc>
        <w:tc>
          <w:tcPr>
            <w:tcW w:w="2693" w:type="dxa"/>
            <w:tcMar>
              <w:top w:w="0" w:type="dxa"/>
              <w:left w:w="108" w:type="dxa"/>
              <w:bottom w:w="0" w:type="dxa"/>
              <w:right w:w="108" w:type="dxa"/>
            </w:tcMar>
          </w:tcPr>
          <w:p w:rsidR="00B729EE" w:rsidRPr="00D33AE8" w:rsidRDefault="00B729EE" w:rsidP="00080045">
            <w:pPr>
              <w:jc w:val="both"/>
              <w:rPr>
                <w:rFonts w:ascii="PT Astra Serif" w:hAnsi="PT Astra Serif"/>
                <w:sz w:val="22"/>
                <w:szCs w:val="22"/>
              </w:rPr>
            </w:pPr>
            <w:r w:rsidRPr="00D33AE8">
              <w:rPr>
                <w:rFonts w:ascii="PT Astra Serif" w:hAnsi="PT Astra Serif"/>
                <w:sz w:val="22"/>
                <w:szCs w:val="22"/>
              </w:rPr>
              <w:t xml:space="preserve">Капли глазные; раствор для внутривенного </w:t>
            </w:r>
            <w:r w:rsidRPr="00D33AE8">
              <w:rPr>
                <w:rFonts w:ascii="PT Astra Serif" w:hAnsi="PT Astra Serif"/>
                <w:sz w:val="22"/>
                <w:szCs w:val="22"/>
              </w:rPr>
              <w:br/>
              <w:t>и внутримышечного вве</w:t>
            </w:r>
            <w:r w:rsidR="005925CB" w:rsidRPr="00D33AE8">
              <w:rPr>
                <w:rFonts w:ascii="PT Astra Serif" w:hAnsi="PT Astra Serif"/>
                <w:sz w:val="22"/>
                <w:szCs w:val="22"/>
              </w:rPr>
              <w:softHyphen/>
            </w:r>
            <w:r w:rsidRPr="00D33AE8">
              <w:rPr>
                <w:rFonts w:ascii="PT Astra Serif" w:hAnsi="PT Astra Serif"/>
                <w:sz w:val="22"/>
                <w:szCs w:val="22"/>
              </w:rPr>
              <w:t>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Канамицин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Тобрамицин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Капли глазные; капсулы </w:t>
            </w:r>
            <w:r w:rsidRPr="00D33AE8">
              <w:rPr>
                <w:rFonts w:ascii="PT Astra Serif" w:hAnsi="PT Astra Serif" w:cs="Times New Roman"/>
                <w:sz w:val="22"/>
                <w:szCs w:val="22"/>
              </w:rPr>
              <w:br/>
              <w:t>с порошком для ингаля</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ций; раствор для ингаля</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J01M</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Антибактериальные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 производные хинолона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J01MA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Фторхинолоны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Левофлоксацин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 раствор для инфузий*; таблетки, покрытые плёночной оболочкой; 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Ломефлоксацин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Моксифлоксацин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 раствор для инфузий*;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Офлоксацин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 капли глазные и ушные; мазь глазная; раствор для ин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фузий*;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оболочкой; таблетки, покрытые плёночной оболочкой; таблетки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Спарфлоксацин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Ципрофлоксацин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 капли глазные и ушные; капли ушные; мазь глазная;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 для внутривенного введения*; раствор для инфузий*;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 таблетки пролонгированного дей</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ствия,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антибактериальные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J01XA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Антибиотики гликопептидной структуры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Ванкомицин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 и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 порошок для приготовления раствора для инфузий*; порошок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твора для инфузий </w:t>
            </w:r>
            <w:r w:rsidRPr="00D33AE8">
              <w:rPr>
                <w:rFonts w:ascii="PT Astra Serif" w:hAnsi="PT Astra Serif" w:cs="Times New Roman"/>
                <w:sz w:val="22"/>
                <w:szCs w:val="22"/>
              </w:rPr>
              <w:br/>
              <w:t>и приёма внутрь*; поро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шок для приготовления концентрата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и раствора для приёма внутрь*</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Телаванцин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Default"/>
              <w:jc w:val="center"/>
              <w:rPr>
                <w:rFonts w:ascii="PT Astra Serif" w:hAnsi="PT Astra Serif"/>
                <w:color w:val="auto"/>
                <w:sz w:val="22"/>
                <w:szCs w:val="22"/>
              </w:rPr>
            </w:pPr>
            <w:r w:rsidRPr="00D33AE8">
              <w:rPr>
                <w:rFonts w:ascii="PT Astra Serif" w:hAnsi="PT Astra Serif"/>
                <w:color w:val="auto"/>
                <w:sz w:val="22"/>
                <w:szCs w:val="22"/>
              </w:rPr>
              <w:t>J01XB</w:t>
            </w:r>
          </w:p>
          <w:p w:rsidR="00B729EE" w:rsidRPr="00D33AE8" w:rsidRDefault="00B729EE" w:rsidP="00080045">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Полимиксины </w:t>
            </w:r>
          </w:p>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Default"/>
              <w:jc w:val="both"/>
              <w:rPr>
                <w:rFonts w:ascii="PT Astra Serif" w:hAnsi="PT Astra Serif"/>
                <w:color w:val="auto"/>
                <w:sz w:val="22"/>
                <w:szCs w:val="22"/>
              </w:rPr>
            </w:pPr>
            <w:r w:rsidRPr="00D33AE8">
              <w:rPr>
                <w:rFonts w:ascii="PT Astra Serif" w:hAnsi="PT Astra Serif"/>
                <w:color w:val="auto"/>
                <w:sz w:val="22"/>
                <w:szCs w:val="22"/>
              </w:rPr>
              <w:t xml:space="preserve">Полимиксин В </w:t>
            </w:r>
          </w:p>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Порошок для приготов</w:t>
            </w:r>
            <w:r w:rsidR="005925CB" w:rsidRPr="00D33AE8">
              <w:rPr>
                <w:rFonts w:ascii="PT Astra Serif" w:hAnsi="PT Astra Serif"/>
                <w:sz w:val="22"/>
                <w:szCs w:val="22"/>
              </w:rPr>
              <w:softHyphen/>
            </w:r>
            <w:r w:rsidRPr="00D33AE8">
              <w:rPr>
                <w:rFonts w:ascii="PT Astra Serif" w:hAnsi="PT Astra Serif"/>
                <w:sz w:val="22"/>
                <w:szCs w:val="22"/>
              </w:rPr>
              <w:t>ления раствора для инъ</w:t>
            </w:r>
            <w:r w:rsidR="005925CB" w:rsidRPr="00D33AE8">
              <w:rPr>
                <w:rFonts w:ascii="PT Astra Serif" w:hAnsi="PT Astra Serif"/>
                <w:sz w:val="22"/>
                <w:szCs w:val="22"/>
              </w:rPr>
              <w:softHyphen/>
            </w:r>
            <w:r w:rsidRPr="00D33AE8">
              <w:rPr>
                <w:rFonts w:ascii="PT Astra Serif" w:hAnsi="PT Astra Serif"/>
                <w:sz w:val="22"/>
                <w:szCs w:val="22"/>
              </w:rPr>
              <w:t xml:space="preserve">екций*; лиофилизат для </w:t>
            </w:r>
            <w:r w:rsidRPr="00D33AE8">
              <w:rPr>
                <w:rFonts w:ascii="PT Astra Serif" w:hAnsi="PT Astra Serif"/>
                <w:sz w:val="22"/>
                <w:szCs w:val="22"/>
              </w:rPr>
              <w:lastRenderedPageBreak/>
              <w:t>приготовления раствора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4"/>
                <w:szCs w:val="24"/>
              </w:rPr>
            </w:pPr>
            <w:r w:rsidRPr="00D33AE8">
              <w:rPr>
                <w:rFonts w:ascii="PT Astra Serif" w:hAnsi="PT Astra Serif"/>
                <w:sz w:val="24"/>
                <w:szCs w:val="24"/>
              </w:rPr>
              <w:lastRenderedPageBreak/>
              <w:t>J01XB01</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sz w:val="22"/>
                <w:szCs w:val="22"/>
              </w:rPr>
              <w:t>Антибиотик – полипептид циклический</w:t>
            </w:r>
          </w:p>
        </w:tc>
        <w:tc>
          <w:tcPr>
            <w:tcW w:w="2746" w:type="dxa"/>
            <w:tcMar>
              <w:top w:w="0" w:type="dxa"/>
              <w:left w:w="108" w:type="dxa"/>
              <w:bottom w:w="0" w:type="dxa"/>
              <w:right w:w="108" w:type="dxa"/>
            </w:tcMar>
          </w:tcPr>
          <w:p w:rsidR="00B729EE" w:rsidRPr="00D33AE8" w:rsidRDefault="00B729EE" w:rsidP="00080045">
            <w:pPr>
              <w:pStyle w:val="a3"/>
              <w:widowControl w:val="0"/>
              <w:spacing w:line="235" w:lineRule="auto"/>
              <w:jc w:val="both"/>
              <w:rPr>
                <w:rFonts w:ascii="PT Astra Serif" w:hAnsi="PT Astra Serif"/>
                <w:sz w:val="22"/>
                <w:szCs w:val="22"/>
              </w:rPr>
            </w:pPr>
            <w:r w:rsidRPr="00D33AE8">
              <w:rPr>
                <w:rFonts w:ascii="PT Astra Serif" w:hAnsi="PT Astra Serif"/>
                <w:sz w:val="22"/>
                <w:szCs w:val="22"/>
              </w:rPr>
              <w:t>Колистиметат натрия</w:t>
            </w:r>
          </w:p>
        </w:tc>
        <w:tc>
          <w:tcPr>
            <w:tcW w:w="2693" w:type="dxa"/>
            <w:tcMar>
              <w:top w:w="0" w:type="dxa"/>
              <w:left w:w="108" w:type="dxa"/>
              <w:bottom w:w="0" w:type="dxa"/>
              <w:right w:w="108" w:type="dxa"/>
            </w:tcMar>
          </w:tcPr>
          <w:p w:rsidR="00B729EE" w:rsidRPr="00D33AE8" w:rsidRDefault="00B729EE" w:rsidP="00080045">
            <w:pPr>
              <w:widowControl w:val="0"/>
              <w:jc w:val="both"/>
              <w:rPr>
                <w:rFonts w:ascii="PT Astra Serif" w:hAnsi="PT Astra Serif"/>
                <w:sz w:val="22"/>
                <w:szCs w:val="22"/>
              </w:rPr>
            </w:pPr>
            <w:r w:rsidRPr="00D33AE8">
              <w:rPr>
                <w:rFonts w:ascii="PT Astra Serif" w:hAnsi="PT Astra Serif"/>
                <w:sz w:val="22"/>
                <w:szCs w:val="22"/>
              </w:rPr>
              <w:t>Порошок для приго</w:t>
            </w:r>
            <w:r w:rsidR="005925CB" w:rsidRPr="00D33AE8">
              <w:rPr>
                <w:rFonts w:ascii="PT Astra Serif" w:hAnsi="PT Astra Serif"/>
                <w:sz w:val="22"/>
                <w:szCs w:val="22"/>
              </w:rPr>
              <w:softHyphen/>
            </w:r>
            <w:r w:rsidRPr="00D33AE8">
              <w:rPr>
                <w:rFonts w:ascii="PT Astra Serif" w:hAnsi="PT Astra Serif"/>
                <w:sz w:val="22"/>
                <w:szCs w:val="22"/>
              </w:rPr>
              <w:t>товления раствора для ингаляций; лиофилизат для приготовления рас</w:t>
            </w:r>
            <w:r w:rsidR="005925CB" w:rsidRPr="00D33AE8">
              <w:rPr>
                <w:rFonts w:ascii="PT Astra Serif" w:hAnsi="PT Astra Serif"/>
                <w:sz w:val="22"/>
                <w:szCs w:val="22"/>
              </w:rPr>
              <w:softHyphen/>
            </w:r>
            <w:r w:rsidRPr="00D33AE8">
              <w:rPr>
                <w:rFonts w:ascii="PT Astra Serif" w:hAnsi="PT Astra Serif"/>
                <w:sz w:val="22"/>
                <w:szCs w:val="22"/>
              </w:rPr>
              <w:t>твора для ингаляций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J01XD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имидазола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Метронидазол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 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J01XX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антибактериальные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Даптомицин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Линезолид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приёма внутрь; раствор для ин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фузий*;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Тедизолид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Фосфомицин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Противогрибковые препараты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Противогрибковые препараты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J02AA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Амфотерицин b</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Нистатин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val="restart"/>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J02AC</w:t>
            </w:r>
          </w:p>
        </w:tc>
        <w:tc>
          <w:tcPr>
            <w:tcW w:w="3207" w:type="dxa"/>
            <w:vMerge w:val="restart"/>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триазола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Вориконазол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 лиофили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зат для приготовления раствора для инфузий*;</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приёма внутрь;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Позаконазол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приёма внутрь</w:t>
            </w:r>
          </w:p>
        </w:tc>
      </w:tr>
      <w:tr w:rsidR="00D33AE8" w:rsidRPr="00D33AE8" w:rsidTr="00080045">
        <w:tc>
          <w:tcPr>
            <w:tcW w:w="1135" w:type="dxa"/>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Флуконазол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порошок для приготовления суспензии для приёма внутрь;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 для инфузий*;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J02AX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противогрибковые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параты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lastRenderedPageBreak/>
              <w:t>Каспофунгин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товления раствора для инфузий*; лиофилизат для приготовления кон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центрата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Микафунгин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J04</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активные в отно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шении микобактерий</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J04A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Противотуберкулёзные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J04AA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Аминосалициловая кислота и её производные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Аминосалициловая кис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замедленного высвобождения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 гранулы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шечнорастворимые; гра</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нулы, покрытые кишеч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норастворимой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гранулы с пролонги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рованным  высвобожде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нием; лиофилизат для приготовления раствора для инфузий*; раствор для инфузий*; таблетки кишечнорастворимые, покрытые плёночной оболочкой;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J04AB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Капреомицин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венного и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порошок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 и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Рифабутин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Рифампицин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лиофилизат для приготовления раствора для инфузий*; лиофили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зат для приготовления раствора для инъекций*;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Циклосерин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J04AC</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Гидразиды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внутримышечного, ингаляционного и эндо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трахеального введения*; раствор для инъекций*; </w:t>
            </w:r>
            <w:r w:rsidRPr="00D33AE8">
              <w:rPr>
                <w:rFonts w:ascii="PT Astra Serif" w:hAnsi="PT Astra Serif" w:cs="Times New Roman"/>
                <w:sz w:val="22"/>
                <w:szCs w:val="22"/>
              </w:rPr>
              <w:lastRenderedPageBreak/>
              <w:t>раствор для инъекций и ингаляций; 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J04AD</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тиокарбамида</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Протионамид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Этионамид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J04AK</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противотуберкулёзные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Бедаквилин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Default"/>
              <w:spacing w:line="235" w:lineRule="auto"/>
              <w:jc w:val="both"/>
              <w:rPr>
                <w:rFonts w:ascii="PT Astra Serif" w:hAnsi="PT Astra Serif"/>
                <w:color w:val="auto"/>
                <w:sz w:val="22"/>
                <w:szCs w:val="22"/>
              </w:rPr>
            </w:pPr>
            <w:r w:rsidRPr="00D33AE8">
              <w:rPr>
                <w:rFonts w:ascii="PT Astra Serif" w:hAnsi="PT Astra Serif"/>
                <w:color w:val="auto"/>
                <w:sz w:val="22"/>
                <w:szCs w:val="22"/>
              </w:rPr>
              <w:t xml:space="preserve">Деламанид </w:t>
            </w: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Пиразинамид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Теризидон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Тиоуреидоиминометилпи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ридиния перхлорат</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Этамбутол</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J04AM</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Комбинированные противоту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беркулёзные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 + ломефлокса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цин + пиразинамид + этамбутол + пиридоксин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 + пиразинамид</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 + пиразинамид + рифампицин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диспергируе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мые;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 + пиразинамид + рифампицин + этамбу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тол</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 + пиразинамид + рифампицин + этамбу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тол + пиридоксин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 + рифампицин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Изониазид + этамбутол</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Ломефлоксацин + пирази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намид + протионамид + этамбутол + пиридоксин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J04B</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Противолепрозные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J04BA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Противолепрозные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Дапсон</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J05</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Противовирусные препараты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J05A</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Противовирусные препараты прямого действия</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J05AB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Нуклеозиды и нуклеотиды, кроме ингибиторов обратной транскриптазы</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Ацикловир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Крем для наружного применения;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 мазь глазная; мазь для мест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ного </w:t>
            </w:r>
            <w:r w:rsidRPr="00D33AE8">
              <w:rPr>
                <w:rFonts w:ascii="PT Astra Serif" w:hAnsi="PT Astra Serif" w:cs="Times New Roman"/>
                <w:sz w:val="22"/>
                <w:szCs w:val="22"/>
              </w:rPr>
              <w:br/>
              <w:t>и наружного применения; мазь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менения; порошок для приготовления раствора </w:t>
            </w:r>
            <w:r w:rsidRPr="00D33AE8">
              <w:rPr>
                <w:rFonts w:ascii="PT Astra Serif" w:hAnsi="PT Astra Serif" w:cs="Times New Roman"/>
                <w:sz w:val="22"/>
                <w:szCs w:val="22"/>
              </w:rPr>
              <w:lastRenderedPageBreak/>
              <w:t>для инфузий*; таблетки;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Валганцикловир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Ганцикловир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J05AE</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протеаз</w:t>
            </w: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Атазанавир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Дарунавир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Нарлапревир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Times New Roman" w:hAnsi="Times New Roman" w:cs="Times New Roman"/>
                <w:sz w:val="22"/>
                <w:szCs w:val="22"/>
              </w:rPr>
              <w:t>Нирматрелвир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Times New Roman" w:hAnsi="Times New Roman" w:cs="Times New Roman"/>
                <w:sz w:val="22"/>
                <w:szCs w:val="22"/>
              </w:rPr>
              <w:t>Таблетки, покрытые плё</w:t>
            </w:r>
            <w:r w:rsidR="005925CB" w:rsidRPr="00D33AE8">
              <w:rPr>
                <w:rFonts w:ascii="Times New Roman" w:hAnsi="Times New Roman" w:cs="Times New Roman"/>
                <w:sz w:val="22"/>
                <w:szCs w:val="22"/>
              </w:rPr>
              <w:softHyphen/>
            </w:r>
            <w:r w:rsidRPr="00D33AE8">
              <w:rPr>
                <w:rFonts w:ascii="Times New Roman" w:hAnsi="Times New Roman"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Times New Roman" w:hAnsi="Times New Roman" w:cs="Times New Roman"/>
                <w:sz w:val="22"/>
                <w:szCs w:val="22"/>
              </w:rPr>
              <w:t>Нирматрелвир + ритона</w:t>
            </w:r>
            <w:r w:rsidR="00BE764F" w:rsidRPr="00D33AE8">
              <w:rPr>
                <w:rFonts w:ascii="Times New Roman" w:hAnsi="Times New Roman" w:cs="Times New Roman"/>
                <w:sz w:val="22"/>
                <w:szCs w:val="22"/>
              </w:rPr>
              <w:softHyphen/>
            </w:r>
            <w:r w:rsidRPr="00D33AE8">
              <w:rPr>
                <w:rFonts w:ascii="Times New Roman" w:hAnsi="Times New Roman" w:cs="Times New Roman"/>
                <w:sz w:val="22"/>
                <w:szCs w:val="22"/>
              </w:rPr>
              <w:t>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Times New Roman" w:hAnsi="Times New Roman" w:cs="Times New Roman"/>
                <w:sz w:val="22"/>
                <w:szCs w:val="22"/>
              </w:rPr>
            </w:pPr>
            <w:r w:rsidRPr="00D33AE8">
              <w:rPr>
                <w:rFonts w:ascii="Times New Roman" w:hAnsi="Times New Roman" w:cs="Times New Roman"/>
                <w:sz w:val="22"/>
                <w:szCs w:val="22"/>
              </w:rPr>
              <w:t>Таблетки, покрытые плё</w:t>
            </w:r>
            <w:r w:rsidR="005925CB" w:rsidRPr="00D33AE8">
              <w:rPr>
                <w:rFonts w:ascii="Times New Roman" w:hAnsi="Times New Roman" w:cs="Times New Roman"/>
                <w:sz w:val="22"/>
                <w:szCs w:val="22"/>
              </w:rPr>
              <w:softHyphen/>
            </w:r>
            <w:r w:rsidRPr="00D33AE8">
              <w:rPr>
                <w:rFonts w:ascii="Times New Roman" w:hAnsi="Times New Roman" w:cs="Times New Roman"/>
                <w:sz w:val="22"/>
                <w:szCs w:val="22"/>
              </w:rPr>
              <w:t>ночной оболочкой;</w:t>
            </w: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Times New Roman" w:hAnsi="Times New Roman" w:cs="Times New Roman"/>
                <w:sz w:val="22"/>
                <w:szCs w:val="22"/>
              </w:rPr>
              <w:t>набор таблеток, покры</w:t>
            </w:r>
            <w:r w:rsidR="005925CB" w:rsidRPr="00D33AE8">
              <w:rPr>
                <w:rFonts w:ascii="Times New Roman" w:hAnsi="Times New Roman" w:cs="Times New Roman"/>
                <w:sz w:val="22"/>
                <w:szCs w:val="22"/>
              </w:rPr>
              <w:softHyphen/>
            </w:r>
            <w:r w:rsidRPr="00D33AE8">
              <w:rPr>
                <w:rFonts w:ascii="Times New Roman" w:hAnsi="Times New Roman" w:cs="Times New Roman"/>
                <w:sz w:val="22"/>
                <w:szCs w:val="22"/>
              </w:rPr>
              <w:t>тых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Ритонавир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3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3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Саквинавир</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Фосампренавир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приёма внутрь;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J05AF</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Нуклеозиды и нуклеотиды – ингибиторы обратной тран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скриптазы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Абакавир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приёма внутрь;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Диданозин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порошок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раствора для приёма внутрь</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Зидовудин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инфузий*; раствор для приёма внутрь;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Ламивудин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приёма внутрь;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Ставудин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Телбивудин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Тенофовир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Тенофовира алафенамид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Фосфазид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Эмтрицитабин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Энтекавир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ночной оболочкой</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J05AG</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Ненуклеозидные ингибиторы обратной транскриптазы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Доравирин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Невирапин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приёма внутрь; таблетки;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Элсульфавирин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Этравирин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Эфавиренз</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J05AH</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нейраминидазы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Осельтамивир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J05AP</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Противовирусные препараты для лечения гепатита C</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Велпатасвир + софосбу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Глекапревир + пибрен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тасвир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Гранулы, покрытые обо</w:t>
            </w:r>
            <w:r w:rsidR="005925CB" w:rsidRPr="00D33AE8">
              <w:rPr>
                <w:rFonts w:ascii="PT Astra Serif" w:hAnsi="PT Astra Serif"/>
                <w:sz w:val="22"/>
                <w:szCs w:val="22"/>
              </w:rPr>
              <w:softHyphen/>
            </w:r>
            <w:r w:rsidRPr="00D33AE8">
              <w:rPr>
                <w:rFonts w:ascii="PT Astra Serif" w:hAnsi="PT Astra Serif"/>
                <w:sz w:val="22"/>
                <w:szCs w:val="22"/>
              </w:rPr>
              <w:t>лочкой;</w:t>
            </w:r>
            <w:r w:rsidRPr="00D33AE8">
              <w:rPr>
                <w:rFonts w:ascii="PT Astra Serif" w:hAnsi="PT Astra Serif" w:cs="Times New Roman"/>
                <w:sz w:val="22"/>
                <w:szCs w:val="22"/>
              </w:rPr>
              <w:t xml:space="preserve">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Даклатасвир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Дасабувир; омбитасвир + паритапревир + ритонавир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Таблеток набор</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Рибавирин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концентрат для приготовления раствора для инфузий*; лиофили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зат для приготовления суспензии для приёма внутрь*; таблетки</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Софосбувир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J05AR</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Комбинированные противови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русные препараты для лечения ВИЧ-инфекции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Абакавир + ламивудин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Абакавир + зидовудин + ламивудин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pacing w:val="-4"/>
                <w:sz w:val="22"/>
                <w:szCs w:val="22"/>
              </w:rPr>
              <w:t>Биктегравир + тенофовир +</w:t>
            </w:r>
            <w:r w:rsidRPr="00D33AE8">
              <w:rPr>
                <w:rFonts w:ascii="PT Astra Serif" w:hAnsi="PT Astra Serif" w:cs="Times New Roman"/>
                <w:sz w:val="22"/>
                <w:szCs w:val="22"/>
              </w:rPr>
              <w:t xml:space="preserve"> алафенамид + эмтрицита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Доравирин + ламивудин + тенофовир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Зидовудин + ламивудин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Кобицистат + тенофовира</w:t>
            </w:r>
          </w:p>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алафенамид + элвитегра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вир + эмтрицитабин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Лопинавир + ритонавир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приёма внутрь;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Рилпивирин + тенофовир + эмтрицитабин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Тенофовир+элсульфави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рин+эмтрицитабин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Ламивудин+Фосфазид</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J05AX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противовирусные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w:t>
            </w:r>
          </w:p>
        </w:tc>
        <w:tc>
          <w:tcPr>
            <w:tcW w:w="2746" w:type="dxa"/>
            <w:tcMar>
              <w:top w:w="0" w:type="dxa"/>
              <w:left w:w="108" w:type="dxa"/>
              <w:bottom w:w="0" w:type="dxa"/>
              <w:right w:w="108" w:type="dxa"/>
            </w:tcMar>
          </w:tcPr>
          <w:p w:rsidR="00B729EE" w:rsidRPr="00D33AE8" w:rsidRDefault="00B729EE" w:rsidP="00080045">
            <w:pPr>
              <w:pStyle w:val="Default"/>
              <w:spacing w:line="250" w:lineRule="auto"/>
              <w:jc w:val="both"/>
              <w:rPr>
                <w:rFonts w:ascii="PT Astra Serif" w:hAnsi="PT Astra Serif"/>
                <w:color w:val="auto"/>
                <w:sz w:val="22"/>
                <w:szCs w:val="22"/>
              </w:rPr>
            </w:pPr>
            <w:r w:rsidRPr="00D33AE8">
              <w:rPr>
                <w:rFonts w:ascii="PT Astra Serif" w:hAnsi="PT Astra Serif"/>
                <w:color w:val="auto"/>
                <w:sz w:val="22"/>
                <w:szCs w:val="22"/>
              </w:rPr>
              <w:t xml:space="preserve">Булевиртид </w:t>
            </w:r>
          </w:p>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sz w:val="22"/>
                <w:szCs w:val="22"/>
              </w:rPr>
              <w:t>Лиофилизат для приго</w:t>
            </w:r>
            <w:r w:rsidR="005925CB" w:rsidRPr="00D33AE8">
              <w:rPr>
                <w:rFonts w:ascii="PT Astra Serif" w:hAnsi="PT Astra Serif"/>
                <w:sz w:val="22"/>
                <w:szCs w:val="22"/>
              </w:rPr>
              <w:softHyphen/>
            </w:r>
            <w:r w:rsidRPr="00D33AE8">
              <w:rPr>
                <w:rFonts w:ascii="PT Astra Serif" w:hAnsi="PT Astra Serif"/>
                <w:sz w:val="22"/>
                <w:szCs w:val="22"/>
              </w:rPr>
              <w:t xml:space="preserve">товления раствора для </w:t>
            </w:r>
            <w:r w:rsidRPr="00D33AE8">
              <w:rPr>
                <w:rFonts w:ascii="PT Astra Serif" w:hAnsi="PT Astra Serif"/>
                <w:sz w:val="22"/>
                <w:szCs w:val="22"/>
              </w:rPr>
              <w:lastRenderedPageBreak/>
              <w:t>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Default"/>
              <w:spacing w:line="250" w:lineRule="auto"/>
              <w:jc w:val="both"/>
              <w:rPr>
                <w:rFonts w:ascii="PT Astra Serif" w:hAnsi="PT Astra Serif"/>
                <w:color w:val="auto"/>
                <w:sz w:val="22"/>
                <w:szCs w:val="22"/>
              </w:rPr>
            </w:pPr>
            <w:r w:rsidRPr="00D33AE8">
              <w:rPr>
                <w:rFonts w:ascii="PT Astra Serif" w:hAnsi="PT Astra Serif"/>
                <w:color w:val="auto"/>
                <w:sz w:val="22"/>
                <w:szCs w:val="22"/>
              </w:rPr>
              <w:t>Гразопревир + элбасвир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Долутегравир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Имидазолилэтанамид пен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тандиовой кислоты</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Кагоцел</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Маравирок</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4"/>
                <w:szCs w:val="24"/>
              </w:rPr>
              <w:t>Молнупиравир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4"/>
                <w:szCs w:val="24"/>
              </w:rPr>
            </w:pPr>
            <w:r w:rsidRPr="00D33AE8">
              <w:rPr>
                <w:rFonts w:ascii="PT Astra Serif" w:hAnsi="PT Astra Serif"/>
                <w:sz w:val="24"/>
                <w:szCs w:val="24"/>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Ралтегравир</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r w:rsidRPr="00D33AE8">
              <w:rPr>
                <w:rFonts w:ascii="PT Astra Serif" w:hAnsi="PT Astra Serif" w:cs="Times New Roman"/>
                <w:sz w:val="22"/>
                <w:szCs w:val="22"/>
              </w:rPr>
              <w:t>Таблетки жевательные;</w:t>
            </w:r>
          </w:p>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Ремдесивир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Умифеновир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50"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Фавипиравир</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поро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шок  для приготовления концентрата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концентрат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концентрата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раствора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J06</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Иммунные сыворотки и имму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ноглобулины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J06A</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Иммунные сыворотки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J06AA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Иммунные сыворотки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Антитоксин яда гадюки обыкновенной*</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Сыворотка противоботу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линическая*</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Сыворотка противоган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гренозная поливалентная очищенная концентриро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ванная лошадиная жид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кая*</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Антитоксин дифтерий</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ный*</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Антитоксин столбняч</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ный*</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J06B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J06BA</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Иммуноглобулины, нормаль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ные человеческие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 чело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века нормальный*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J06BB</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Специфические иммуноглобу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лины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lastRenderedPageBreak/>
              <w:t>Иммуноглобулин антира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бический*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Borders>
              <w:top w:val="nil"/>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nil"/>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 против клещевого энцефалита*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 проти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востолбнячный человека*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 чело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века антирезус RHO(D)</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римышечного введения*</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 чело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века противостафилокок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ковый*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Паливизумаб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J07</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Вакцины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Вакцины в соответствии </w:t>
            </w:r>
            <w:r w:rsidRPr="00D33AE8">
              <w:rPr>
                <w:rFonts w:ascii="PT Astra Serif" w:hAnsi="PT Astra Serif" w:cs="Times New Roman"/>
                <w:sz w:val="22"/>
                <w:szCs w:val="22"/>
              </w:rPr>
              <w:br/>
              <w:t>с национальным календа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рём профилактических прививок и календарём профилактических приви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 xml:space="preserve">вок по эпидемическим показаниям* </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вакцины для профилак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тики новой коронавирус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ной инфекции COVID-19*</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J07А</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Вакцины бактериальные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J07А</w:t>
            </w:r>
            <w:r w:rsidRPr="00D33AE8">
              <w:rPr>
                <w:rFonts w:ascii="PT Astra Serif" w:hAnsi="PT Astra Serif" w:cs="Times New Roman"/>
                <w:sz w:val="22"/>
                <w:szCs w:val="22"/>
                <w:lang w:val="en-US"/>
              </w:rPr>
              <w:t>F</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Вакцины  дифтерийные </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Анатоксин дифтерийный*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J07АМ</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Противостолбнячные вакцины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Анатоксин дифтерийно-столбнячный*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Анатоксин столбнячный*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Противоопухолевые препараты и иммуномодуляторы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Противоопухолевые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Алкилирующие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Аналоги азотистого иприта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Бендамустин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 порошок для приготовления кон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центрата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Ифосфамид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порошок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инъекций*; порошок для приготовления концентр</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Мелфалан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внутрисосудистого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Хлорамбуцил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Циклофосфамид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порошок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порошок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Алкилсульфонаты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Бусульфан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L01AD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нитрозомоче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Кармустин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Ломустин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алкилирующие сред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Дакарбазин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Темозоломид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лиофилизат для приготовления раствора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Антиметаболиты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L01BA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Аналоги фолиевой кислоты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Метотрексат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инъек</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ций*; раствор для инъек</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ций*; раствор для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оболочкой;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Пеметрексед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Ралтитрексид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L01BB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Аналоги пурина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Меркаптопурин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Неларабин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Флударабин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ния*; таблетки, покрытые плёночной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L01BC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Аналоги пиримидина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Азацитидин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Гемцитабин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 лиофили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зат для приготовления раствора для инфузий*; концентрат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Капецитабин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Фторурацил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внутрисосудистого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рисосудистого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полостного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Цитарабин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инъекций*; 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Алкалоиды растительного про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исхождения и другие природ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ные вещества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L01CA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Алкалоиды барвинка и их ана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логи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Винбластин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Винкристин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Винорелбин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концентрат для приготовления раствора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L01CB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подофиллоток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Этопозид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концентрат для приготовления раствора для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L01CD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Таксаны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Доцетаксел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Кабазитаксел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Паклитаксел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Противоопухолевые антибио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тики и родственные соедине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L01DB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Антрациклины и родственные соединения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Даунорубицин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концентрат для приготовления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Доксорубицин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внутриартериального,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пузырного введения*; концентрат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лиофилизат для приготовления раствора для внутрисосудистого и внутрипузырного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сосудистого и внутрипу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зырного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Идарубицин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Митоксантрон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товления раствора для инфузий* </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Эпирубицин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внутрисосудистого и внутрипузырного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внутрисосудистого и внутрипузырного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внутриартериального,  внутрипузырного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и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L01DC</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противоопухолевые антибиотики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Блеомицин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Иксабепилон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Митомицин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L01X</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противоопухолевые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L01XA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платины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Карбоплатин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товления раствора для </w:t>
            </w:r>
            <w:r w:rsidRPr="00D33AE8">
              <w:rPr>
                <w:rFonts w:ascii="PT Astra Serif" w:hAnsi="PT Astra Serif" w:cs="Times New Roman"/>
                <w:sz w:val="22"/>
                <w:szCs w:val="22"/>
              </w:rPr>
              <w:lastRenderedPageBreak/>
              <w:t>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Оксалиплатин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кон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центрата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 лиофилизат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Цисплатин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L01XB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Метилгидразины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Прокарбазин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L01XC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Моноклональные антитела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Авелумаб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Атезолизумаб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Бевацизумаб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Блинатумомаб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Брентуксимаб ведотин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Даратумумаб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Дурвалумаб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Изатуксимаб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Ипилимумаб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Ниволумаб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Обинутузумаб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Панитумумаб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Пембролизумаб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Пертузумаб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Пролголимаб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Рамуцирумаб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Ритуксимаб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Трастузумаб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 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Трастузумаб эмтанзин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Цетуксимаб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Элотузумаб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L01XE</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протеинкиназы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Абемациклиб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Акалабрутиниб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Акситиниб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Алектиниб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Афатиниб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Бозутиниб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Вандетаниб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Вемурафениб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Гефитиниб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Дабрафениб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Дазатиниб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Ибрутиниб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Иматиниб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Кабозантиниб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Кобиметиниб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Кризотиниб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Лапатиниб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Ленватиниб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Мидостаурин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Нилотиниб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Нинтеданиб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мягкие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Осимертиниб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Пазопаниб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Палбоциклиб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Регорафениб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Рибоциклиб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Руксолитиниб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Сорафениб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Сунитиниб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Траметиниб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Церитиниб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Эрлотиниб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L01XX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противоопухолевые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Аспарагиназа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Афлиберцепт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внутриглазного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Бортезомиб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внутривенного и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Венетоклакс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Висмодегиб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Гидроксикарбамид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Иксазомиб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Иринотекан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Карфилзомиб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Митотан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Олапариб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Пэгаспаргаза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и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Талазопариб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Третиноин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Фактор некроза опухоли альфа-1 (тимозин реком</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бинантный)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Эрибулин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Противоопухолевые гормо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нальные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Гормоны и родственные со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единения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Гестагены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Медроксипрогестерон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L02AE</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Аналоги гонадотропин-рили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зинг гормона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Бусерелин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пролонгированного действия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Гозерелин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Имплантат; капсула для подкожного введения пролонгированного дей</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ствия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Лейпрорелин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 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внутримышечного и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внутримышечного и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 с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лонгированным высво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бождением</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Трипторелин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 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ния пролонгированного действия; лиофилизат для приготовления суспензии </w:t>
            </w:r>
            <w:r w:rsidRPr="00D33AE8">
              <w:rPr>
                <w:rFonts w:ascii="PT Astra Serif" w:hAnsi="PT Astra Serif" w:cs="Times New Roman"/>
                <w:sz w:val="22"/>
                <w:szCs w:val="22"/>
              </w:rPr>
              <w:lastRenderedPageBreak/>
              <w:t>для внутримышечного введения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внутримышечного и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порошок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суспензии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римышечного и подкож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пролонги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рованного действия;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 для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L02B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Антагонисты гормонов </w:t>
            </w:r>
            <w:r w:rsidRPr="00D33AE8">
              <w:rPr>
                <w:rFonts w:ascii="PT Astra Serif" w:hAnsi="PT Astra Serif" w:cs="Times New Roman"/>
                <w:sz w:val="22"/>
                <w:szCs w:val="22"/>
              </w:rPr>
              <w:br/>
              <w:t>и родственные соединения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L02BA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Антиэстрогены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Тамоксифен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Фулвестрант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L02BB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Апалутамид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Бикалутамид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Флутамид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Энзалутамид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L02BG</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ароматазы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Анастрозол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L02BX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антагонисты гормонов и родственные соединения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Абиратерон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Дегареликс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Иммуностимуляторы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L03A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Иммуностимуляторы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L03AA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Колониестимулирующие фак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Филграстим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раствор для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Эмпэгфилграстим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L03AB</w:t>
            </w:r>
          </w:p>
        </w:tc>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Интерфероны</w:t>
            </w:r>
          </w:p>
          <w:p w:rsidR="00B729EE" w:rsidRPr="00D33AE8" w:rsidRDefault="00B729EE" w:rsidP="00080045">
            <w:pPr>
              <w:jc w:val="both"/>
              <w:rPr>
                <w:rFonts w:ascii="PT Astra Serif" w:hAnsi="PT Astra Serif"/>
              </w:rPr>
            </w:pPr>
          </w:p>
          <w:p w:rsidR="00B729EE" w:rsidRPr="00D33AE8" w:rsidRDefault="00B729EE" w:rsidP="00080045">
            <w:pPr>
              <w:jc w:val="both"/>
              <w:rPr>
                <w:rFonts w:ascii="PT Astra Serif" w:hAnsi="PT Astra Serif"/>
              </w:rPr>
            </w:pPr>
          </w:p>
          <w:p w:rsidR="00B729EE" w:rsidRPr="00D33AE8" w:rsidRDefault="00B729EE" w:rsidP="00080045">
            <w:pPr>
              <w:jc w:val="both"/>
              <w:rPr>
                <w:rFonts w:ascii="PT Astra Serif" w:hAnsi="PT Astra Serif"/>
              </w:rPr>
            </w:pP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rPr>
              <w:tab/>
            </w:r>
            <w:r w:rsidRPr="00D33AE8">
              <w:rPr>
                <w:rFonts w:ascii="PT Astra Serif" w:hAnsi="PT Astra Serif"/>
              </w:rPr>
              <w:tab/>
            </w:r>
            <w:r w:rsidRPr="00D33AE8">
              <w:rPr>
                <w:rFonts w:ascii="PT Astra Serif" w:hAnsi="PT Astra Serif"/>
              </w:rPr>
              <w:tab/>
            </w:r>
            <w:r w:rsidRPr="00D33AE8">
              <w:rPr>
                <w:rFonts w:ascii="PT Astra Serif" w:hAnsi="PT Astra Serif"/>
              </w:rPr>
              <w:tab/>
            </w:r>
          </w:p>
        </w:tc>
        <w:tc>
          <w:tcPr>
            <w:tcW w:w="2746" w:type="dxa"/>
            <w:tcBorders>
              <w:left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Интерферон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Гель для местного </w:t>
            </w:r>
            <w:r w:rsidRPr="00D33AE8">
              <w:rPr>
                <w:rFonts w:ascii="PT Astra Serif" w:hAnsi="PT Astra Serif" w:cs="Times New Roman"/>
                <w:sz w:val="22"/>
                <w:szCs w:val="22"/>
              </w:rPr>
              <w:br/>
              <w:t>и наружного применения; капли назальные; спрей назальный дозированный; 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суб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конъюнктивального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дения и закапывания в </w:t>
            </w:r>
            <w:r w:rsidRPr="00D33AE8">
              <w:rPr>
                <w:rFonts w:ascii="PT Astra Serif" w:hAnsi="PT Astra Serif" w:cs="Times New Roman"/>
                <w:sz w:val="22"/>
                <w:szCs w:val="22"/>
              </w:rPr>
              <w:lastRenderedPageBreak/>
              <w:t>глаз; лиофилизат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раствора для интраназального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раствора для интраназального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и ингаляций; лиофи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лизат для приготовления раствора для инъекций; 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товления раствора для инъекций </w:t>
            </w:r>
            <w:r w:rsidRPr="00D33AE8">
              <w:rPr>
                <w:rFonts w:ascii="PT Astra Serif" w:hAnsi="PT Astra Serif" w:cs="Times New Roman"/>
                <w:sz w:val="22"/>
                <w:szCs w:val="22"/>
              </w:rPr>
              <w:br/>
              <w:t>и местного применения;</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приёма внутрь; мазь для наружного и местного применения; раствор для внутримышечного, суб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конъюнктивального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дения и закапывания </w:t>
            </w:r>
            <w:r w:rsidRPr="00D33AE8">
              <w:rPr>
                <w:rFonts w:ascii="PT Astra Serif" w:hAnsi="PT Astra Serif" w:cs="Times New Roman"/>
                <w:sz w:val="22"/>
                <w:szCs w:val="22"/>
              </w:rPr>
              <w:br/>
              <w:t>в глаз; раствор для инъ</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екций;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ривенного и подкожного введения; </w:t>
            </w:r>
            <w:r w:rsidRPr="00D33AE8">
              <w:rPr>
                <w:rFonts w:ascii="PT Astra Serif" w:hAnsi="PT Astra Serif"/>
                <w:sz w:val="22"/>
                <w:szCs w:val="22"/>
              </w:rPr>
              <w:t>суппозитории ректальные</w:t>
            </w:r>
          </w:p>
        </w:tc>
      </w:tr>
      <w:tr w:rsidR="00D33AE8" w:rsidRPr="00D33AE8" w:rsidTr="00080045">
        <w:trPr>
          <w:trHeight w:val="60"/>
        </w:trPr>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tabs>
                <w:tab w:val="left" w:pos="180"/>
                <w:tab w:val="center" w:pos="1495"/>
              </w:tabs>
              <w:jc w:val="both"/>
              <w:rPr>
                <w:rFonts w:ascii="PT Astra Serif" w:hAnsi="PT Astra Serif"/>
              </w:rPr>
            </w:pPr>
          </w:p>
        </w:tc>
        <w:tc>
          <w:tcPr>
            <w:tcW w:w="2746" w:type="dxa"/>
            <w:tcBorders>
              <w:left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Интерферон бета-1a</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w:t>
            </w:r>
          </w:p>
        </w:tc>
      </w:tr>
      <w:tr w:rsidR="00D33AE8" w:rsidRPr="00D33AE8" w:rsidTr="00080045">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Borders>
              <w:left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Интерферон бета-1b</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 раствор для подкожного введения</w:t>
            </w:r>
          </w:p>
        </w:tc>
      </w:tr>
      <w:tr w:rsidR="00D33AE8" w:rsidRPr="00D33AE8" w:rsidTr="00080045">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Borders>
              <w:left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Интерферон гамма</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и под</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кожного введения;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интра</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назального введения</w:t>
            </w:r>
          </w:p>
        </w:tc>
      </w:tr>
      <w:tr w:rsidR="00D33AE8" w:rsidRPr="00D33AE8" w:rsidTr="00080045">
        <w:tc>
          <w:tcPr>
            <w:tcW w:w="1135" w:type="dxa"/>
            <w:vMerge w:val="restart"/>
            <w:tcBorders>
              <w:top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Пэгинтерферон альфа-2a</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Пэгинтерферон альфа-2b</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Пэгинтерферон бета-1a</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Цепэгинтерферон альфа-2b</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Сампэгинтерферон бета–1а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L03AX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иммуностимуляторы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Азоксимера бромид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товления раствора для инъекций и местного применения; суппозито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рии вагинальные и рек</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тальные;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Вакцина для лечения рака мочевого пузыря БЦЖ</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суспензии для внутрипузырного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Глатирамера ацетат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Глутамил-цистеинил-гли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цин динатрия</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Меглюмина акридонаце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Тилорон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L04</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Иммунодепрессанты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L04A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Иммунодепрессанты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L04AA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Селективные иммунодепрес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санты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Абатацепт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 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Алемтузумаб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Апремиласт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Барицитиниб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Белимумаб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Ведолизумаб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концентрата для приготовления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rPr>
              <w:t>Дивозилимаб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Иммуноглобулин антити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моцитарный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Кладрибин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Лефлуномид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Микофенолата мофетил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Микофеноловая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кишечнорас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творимые,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кишечнорастворимой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Натализумаб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Окрелизумаб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Сиролимус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Сипонимод</w:t>
            </w:r>
          </w:p>
        </w:tc>
        <w:tc>
          <w:tcPr>
            <w:tcW w:w="2693" w:type="dxa"/>
            <w:tcMar>
              <w:top w:w="0" w:type="dxa"/>
              <w:left w:w="108" w:type="dxa"/>
              <w:bottom w:w="0" w:type="dxa"/>
              <w:right w:w="108" w:type="dxa"/>
            </w:tcMar>
          </w:tcPr>
          <w:p w:rsidR="00B729EE" w:rsidRPr="00D33AE8" w:rsidRDefault="00B729EE" w:rsidP="00080045">
            <w:pPr>
              <w:widowControl w:val="0"/>
              <w:spacing w:line="235" w:lineRule="auto"/>
              <w:jc w:val="both"/>
              <w:rPr>
                <w:rFonts w:ascii="PT Astra Serif" w:hAnsi="PT Astra Serif"/>
              </w:rPr>
            </w:pPr>
            <w:r w:rsidRPr="00D33AE8">
              <w:rPr>
                <w:rFonts w:ascii="PT Astra Serif" w:hAnsi="PT Astra Serif"/>
                <w:sz w:val="22"/>
                <w:szCs w:val="22"/>
              </w:rPr>
              <w:t>Таблетки, покрытые плё</w:t>
            </w:r>
            <w:r w:rsidR="005925CB" w:rsidRPr="00D33AE8">
              <w:rPr>
                <w:rFonts w:ascii="PT Astra Serif" w:hAnsi="PT Astra Serif"/>
                <w:sz w:val="22"/>
                <w:szCs w:val="22"/>
              </w:rPr>
              <w:softHyphen/>
            </w:r>
            <w:r w:rsidRPr="00D33AE8">
              <w:rPr>
                <w:rFonts w:ascii="PT Astra Serif" w:hAnsi="PT Astra Serif"/>
                <w:sz w:val="22"/>
                <w:szCs w:val="22"/>
              </w:rPr>
              <w:t>ночной оболочкой</w:t>
            </w:r>
          </w:p>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Терифлуномид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Тофацитиниб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Упадацитиниб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Финголимод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Эверолимус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дис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пергируемые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Экулизумаб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sz w:val="22"/>
                <w:szCs w:val="22"/>
              </w:rPr>
            </w:pPr>
            <w:r w:rsidRPr="00D33AE8">
              <w:rPr>
                <w:rFonts w:ascii="PT Astra Serif" w:hAnsi="PT Astra Serif" w:cs="Times New Roman"/>
                <w:sz w:val="22"/>
                <w:szCs w:val="22"/>
              </w:rPr>
              <w:t>L04AB</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фактора некроза опухоли альфа (ФНО-альфа)</w:t>
            </w:r>
          </w:p>
        </w:tc>
        <w:tc>
          <w:tcPr>
            <w:tcW w:w="2746" w:type="dxa"/>
            <w:tcMar>
              <w:top w:w="0" w:type="dxa"/>
              <w:left w:w="108" w:type="dxa"/>
              <w:bottom w:w="0" w:type="dxa"/>
              <w:right w:w="108" w:type="dxa"/>
            </w:tcMar>
          </w:tcPr>
          <w:p w:rsidR="00B729EE" w:rsidRPr="00D33AE8" w:rsidRDefault="00B729EE" w:rsidP="00080045">
            <w:pPr>
              <w:pStyle w:val="a3"/>
              <w:widowControl w:val="0"/>
              <w:spacing w:line="235" w:lineRule="auto"/>
              <w:jc w:val="both"/>
              <w:rPr>
                <w:rFonts w:ascii="PT Astra Serif" w:hAnsi="PT Astra Serif"/>
              </w:rPr>
            </w:pPr>
            <w:r w:rsidRPr="00D33AE8">
              <w:rPr>
                <w:rFonts w:ascii="PT Astra Serif" w:hAnsi="PT Astra Serif"/>
                <w:sz w:val="22"/>
                <w:szCs w:val="22"/>
              </w:rPr>
              <w:t>Адалимумаб</w:t>
            </w:r>
          </w:p>
        </w:tc>
        <w:tc>
          <w:tcPr>
            <w:tcW w:w="2693" w:type="dxa"/>
            <w:tcMar>
              <w:top w:w="0" w:type="dxa"/>
              <w:left w:w="108" w:type="dxa"/>
              <w:bottom w:w="0" w:type="dxa"/>
              <w:right w:w="108" w:type="dxa"/>
            </w:tcMar>
          </w:tcPr>
          <w:p w:rsidR="00B729EE" w:rsidRPr="00D33AE8" w:rsidRDefault="00B729EE" w:rsidP="00080045">
            <w:pPr>
              <w:pStyle w:val="a3"/>
              <w:widowControl w:val="0"/>
              <w:spacing w:line="235" w:lineRule="auto"/>
              <w:ind w:right="-115"/>
              <w:jc w:val="both"/>
              <w:rPr>
                <w:rFonts w:ascii="PT Astra Serif" w:hAnsi="PT Astra Serif"/>
              </w:rPr>
            </w:pPr>
            <w:r w:rsidRPr="00D33AE8">
              <w:rPr>
                <w:rFonts w:ascii="PT Astra Serif" w:hAnsi="PT Astra Serif"/>
                <w:sz w:val="22"/>
                <w:szCs w:val="22"/>
              </w:rPr>
              <w:t>Раствор для подкожного введения</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Голимумаб</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Инфликсимаб</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кон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центрата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инфу</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зий*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Цертолизумаба пэгол</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Этанерцепт</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cs="Times New Roman"/>
                <w:sz w:val="22"/>
                <w:szCs w:val="22"/>
              </w:rPr>
            </w:pPr>
            <w:r w:rsidRPr="00D33AE8">
              <w:rPr>
                <w:rFonts w:ascii="PT Astra Serif" w:hAnsi="PT Astra Serif" w:cs="Times New Roman"/>
                <w:sz w:val="22"/>
                <w:szCs w:val="22"/>
              </w:rPr>
              <w:t>L04AC</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интерлейкина</w:t>
            </w: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p w:rsidR="00B729EE" w:rsidRPr="00D33AE8" w:rsidRDefault="00B729EE" w:rsidP="00080045">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lastRenderedPageBreak/>
              <w:t>Анакинра</w:t>
            </w:r>
          </w:p>
        </w:tc>
        <w:tc>
          <w:tcPr>
            <w:tcW w:w="2693"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Базиликсимаб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Гуселькумаб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Иксекизумаб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rPr>
          <w:trHeight w:val="1285"/>
        </w:trPr>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sz w:val="22"/>
                <w:szCs w:val="22"/>
              </w:rPr>
            </w:pPr>
          </w:p>
        </w:tc>
        <w:tc>
          <w:tcPr>
            <w:tcW w:w="2746"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Канакинумаб</w:t>
            </w:r>
          </w:p>
        </w:tc>
        <w:tc>
          <w:tcPr>
            <w:tcW w:w="2693"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 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Левилимаб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Нетакимаб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Олокизумаб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Рисанкизумаб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Сарилумаб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Секукинумаб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 раствор для подкожного введения</w:t>
            </w:r>
          </w:p>
        </w:tc>
      </w:tr>
      <w:tr w:rsidR="00D33AE8" w:rsidRPr="00D33AE8" w:rsidTr="00080045">
        <w:trPr>
          <w:trHeight w:val="60"/>
        </w:trPr>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Тоцилизумаб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Устекинумаб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spacing w:line="250" w:lineRule="auto"/>
              <w:rPr>
                <w:rFonts w:ascii="PT Astra Serif" w:hAnsi="PT Astra Serif"/>
              </w:rPr>
            </w:pPr>
            <w:r w:rsidRPr="00D33AE8">
              <w:rPr>
                <w:rFonts w:ascii="PT Astra Serif" w:hAnsi="PT Astra Serif"/>
                <w:sz w:val="22"/>
                <w:szCs w:val="22"/>
              </w:rPr>
              <w:t>L04AD</w:t>
            </w:r>
          </w:p>
        </w:tc>
        <w:tc>
          <w:tcPr>
            <w:tcW w:w="3207" w:type="dxa"/>
            <w:vMerge w:val="restart"/>
            <w:tcMar>
              <w:top w:w="0" w:type="dxa"/>
              <w:left w:w="108" w:type="dxa"/>
              <w:bottom w:w="0" w:type="dxa"/>
              <w:right w:w="108" w:type="dxa"/>
            </w:tcMar>
          </w:tcPr>
          <w:p w:rsidR="00B729EE" w:rsidRPr="00D33AE8" w:rsidRDefault="00B729EE" w:rsidP="00080045">
            <w:pPr>
              <w:spacing w:line="250" w:lineRule="auto"/>
              <w:jc w:val="both"/>
              <w:rPr>
                <w:rFonts w:ascii="PT Astra Serif" w:hAnsi="PT Astra Serif"/>
              </w:rPr>
            </w:pPr>
            <w:r w:rsidRPr="00D33AE8">
              <w:rPr>
                <w:rFonts w:ascii="PT Astra Serif" w:hAnsi="PT Astra Serif"/>
                <w:sz w:val="22"/>
                <w:szCs w:val="22"/>
              </w:rPr>
              <w:t>Ингибиторы кальциневрина</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Такролимус</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капсулы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концентрат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 мазь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Циклоспорин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капсулы мяг</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кие; концентрат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раствора для инфузий*; раствор для приёма внутрь</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L04AX</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иммунодепрессанты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Азатиоприн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капсулы</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Диметилфумарат</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Леналидомид</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Пирфенидон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sz w:val="22"/>
                <w:szCs w:val="22"/>
              </w:rPr>
              <w:t>Помалидомид</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lang w:val="en-US"/>
              </w:rPr>
            </w:pPr>
            <w:r w:rsidRPr="00D33AE8">
              <w:rPr>
                <w:rFonts w:ascii="PT Astra Serif" w:hAnsi="PT Astra Serif" w:cs="Times New Roman"/>
                <w:sz w:val="22"/>
                <w:szCs w:val="22"/>
              </w:rPr>
              <w:t>Капсулы</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M</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Костно-мышечная система</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M01</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Противовоспалительные и про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тиворевматические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M01A</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Нестероидные противовоспа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лительные и противоревмати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M01AB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уксусной кис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лоты и родственные соедине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Диклофенак</w:t>
            </w:r>
          </w:p>
        </w:tc>
        <w:tc>
          <w:tcPr>
            <w:tcW w:w="2693" w:type="dxa"/>
            <w:tcMar>
              <w:top w:w="0" w:type="dxa"/>
              <w:left w:w="108" w:type="dxa"/>
              <w:bottom w:w="0" w:type="dxa"/>
              <w:right w:w="108" w:type="dxa"/>
            </w:tcMar>
          </w:tcPr>
          <w:p w:rsidR="00B729EE" w:rsidRPr="00D33AE8" w:rsidRDefault="00B729EE" w:rsidP="00BE764F">
            <w:pPr>
              <w:pStyle w:val="ConsPlusNormal"/>
              <w:ind w:firstLine="0"/>
              <w:jc w:val="both"/>
              <w:rPr>
                <w:rFonts w:ascii="PT Astra Serif" w:hAnsi="PT Astra Serif" w:cs="Times New Roman"/>
                <w:sz w:val="22"/>
                <w:szCs w:val="22"/>
              </w:rPr>
            </w:pPr>
            <w:r w:rsidRPr="00D33AE8">
              <w:rPr>
                <w:rFonts w:ascii="PT Astra Serif" w:hAnsi="PT Astra Serif"/>
                <w:sz w:val="22"/>
                <w:szCs w:val="22"/>
              </w:rPr>
              <w:t>Капли глазные; капсулы кишечнорастворимые;</w:t>
            </w:r>
            <w:r w:rsidRPr="00D33AE8">
              <w:rPr>
                <w:rFonts w:ascii="PT Astra Serif" w:hAnsi="PT Astra Serif" w:cs="Times New Roman"/>
                <w:sz w:val="22"/>
                <w:szCs w:val="22"/>
              </w:rPr>
              <w:t xml:space="preserve"> капсулы с модифициро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кишеч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норастворимой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покрытые кишечнорастворимой плёночной оболочкой;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пролонгированного действия, покрытые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пролон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гированного действия, покрытые оболочкой; 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покрытые плёночной оболочкой; таблетки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с</w:t>
            </w:r>
            <w:r w:rsidR="00BE764F" w:rsidRPr="00D33AE8">
              <w:rPr>
                <w:rFonts w:ascii="PT Astra Serif" w:hAnsi="PT Astra Serif" w:cs="Times New Roman"/>
                <w:sz w:val="22"/>
                <w:szCs w:val="22"/>
              </w:rPr>
              <w:t xml:space="preserve"> </w:t>
            </w:r>
            <w:r w:rsidRPr="00D33AE8">
              <w:rPr>
                <w:rFonts w:ascii="PT Astra Serif" w:hAnsi="PT Astra Serif" w:cs="Times New Roman"/>
                <w:sz w:val="22"/>
                <w:szCs w:val="22"/>
              </w:rPr>
              <w:t>пролонгирован</w:t>
            </w:r>
            <w:r w:rsidR="00BE764F" w:rsidRPr="00D33AE8">
              <w:rPr>
                <w:rFonts w:ascii="PT Astra Serif" w:hAnsi="PT Astra Serif" w:cs="Times New Roman"/>
                <w:sz w:val="22"/>
                <w:szCs w:val="22"/>
              </w:rPr>
              <w:t>-</w:t>
            </w:r>
            <w:r w:rsidRPr="00D33AE8">
              <w:rPr>
                <w:rFonts w:ascii="PT Astra Serif" w:hAnsi="PT Astra Serif" w:cs="Times New Roman"/>
                <w:sz w:val="22"/>
                <w:szCs w:val="22"/>
              </w:rPr>
              <w:t>ным  вы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свобождением, покрытые плёночной оболочкой; таблетки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с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ным  высвобождением</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Кеторолак</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таблетки; таблетки, покрытые оболочкой;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M01AE</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пропионовой кислоты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Декскетопрофен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Ибупрофен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Гель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 гранулы для приготовления раствора для приёма внутрь; кап</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сулы; крем для наруж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применения; мазь для наружного примене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венного введения*; суп</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позитории ректальные; суппозитории ректальные (для детей); суспензия для приёма внутрь; сус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пензия для приёма внутрь (для детей); таблетки, покрытые оболочкой;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с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ным высвобождением,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Кетопрофен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капсулы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капсулы с модифициро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инфузий и внутримышеч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суппози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тории ректальные;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пролонги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рованного действия;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с модифицирован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ным высвобождением</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M01C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Базисные противоревматиче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M01CC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Пеницилламин и подобные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Пеницилламин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Миорелаксанты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M03A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Миорелаксанты перифериче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M03AB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холина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Суксаметония йодид и хлорид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M03AC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четвертичные аммони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евые соединения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Пипекурония бромид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Рокурония бромид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M03AX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миорелаксанты пери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ферического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Ботулинический токсин типа a</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Ботулинический токсин типа A-гемагглютинин комплекс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раствора для инъекций*; раствор для внутримышечного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M03B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Миорелаксанты центрального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M03BX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миорелаксанты цен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трального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Баклофен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интратекаль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Тизанидин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с модифициро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M04</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Противоподагрические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M04A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Противоподагрические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M04AA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образования мо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чевой кислоты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Аллопуринол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M05</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костей</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M05B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влияющие на структуру и минерализацию костей</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M05BA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Бифосфонаты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Алендроновая кислота</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Золедроновая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внутривенного введения*; лиофилизат для приготовления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твора для инфузий*; лио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филизат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концентрата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раствора для инфузий*;раствор для инфузий*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M05BX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влияющие на структуру и минерализацию костей</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Деносумаб</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Стронция ранелат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суспензии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M09АX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препараты для лечения заболеваний костно-мышечной системы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Нусинерсен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интратекаль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Рисдиплам</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Нервная система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N01</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Анестетики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N01A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общей анесте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зии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N01AB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Галогенированные углеводо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роды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Галотан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Жидкость для 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Десфлуран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Жидкость для 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Севофлуран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Жидкость для ингаляций*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N01AF</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Барбитураты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Тиопентал натрия</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раствора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N01AH</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Опиоидные анальгетики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Тримеперидин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N01AX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общей анестезии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Динитрогена оксид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Газ сжатый*</w:t>
            </w:r>
          </w:p>
        </w:tc>
      </w:tr>
      <w:tr w:rsidR="00D33AE8" w:rsidRPr="00D33AE8" w:rsidTr="00080045">
        <w:trPr>
          <w:trHeight w:val="70"/>
        </w:trPr>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Кетамин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Натрия оксибутират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rPr>
          <w:trHeight w:val="702"/>
        </w:trPr>
        <w:tc>
          <w:tcPr>
            <w:tcW w:w="1135" w:type="dxa"/>
            <w:vMerge/>
            <w:tcMar>
              <w:top w:w="0" w:type="dxa"/>
              <w:left w:w="108" w:type="dxa"/>
              <w:bottom w:w="0" w:type="dxa"/>
              <w:right w:w="108" w:type="dxa"/>
            </w:tcMar>
          </w:tcPr>
          <w:p w:rsidR="00B729EE" w:rsidRPr="00D33AE8" w:rsidRDefault="00B729EE" w:rsidP="00080045">
            <w:pPr>
              <w:spacing w:line="245" w:lineRule="auto"/>
              <w:rPr>
                <w:rFonts w:ascii="PT Astra Serif" w:hAnsi="PT Astra Serif"/>
              </w:rPr>
            </w:pPr>
          </w:p>
        </w:tc>
        <w:tc>
          <w:tcPr>
            <w:tcW w:w="3207" w:type="dxa"/>
            <w:vMerge/>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Пропофол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Эмульсия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эмульсия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spacing w:line="245" w:lineRule="auto"/>
              <w:rPr>
                <w:rFonts w:ascii="PT Astra Serif" w:hAnsi="PT Astra Serif"/>
              </w:rPr>
            </w:pPr>
            <w:r w:rsidRPr="00D33AE8">
              <w:rPr>
                <w:rFonts w:ascii="PT Astra Serif" w:hAnsi="PT Astra Serif"/>
                <w:sz w:val="22"/>
                <w:szCs w:val="22"/>
              </w:rPr>
              <w:t>N01B</w:t>
            </w:r>
          </w:p>
        </w:tc>
        <w:tc>
          <w:tcPr>
            <w:tcW w:w="3207" w:type="dxa"/>
            <w:tcMar>
              <w:top w:w="0" w:type="dxa"/>
              <w:left w:w="108" w:type="dxa"/>
              <w:bottom w:w="0" w:type="dxa"/>
              <w:right w:w="108" w:type="dxa"/>
            </w:tcMar>
          </w:tcPr>
          <w:p w:rsidR="00B729EE" w:rsidRPr="00D33AE8" w:rsidRDefault="00B729EE" w:rsidP="00080045">
            <w:pPr>
              <w:spacing w:line="245" w:lineRule="auto"/>
              <w:jc w:val="both"/>
              <w:rPr>
                <w:rFonts w:ascii="PT Astra Serif" w:hAnsi="PT Astra Serif"/>
              </w:rPr>
            </w:pPr>
            <w:r w:rsidRPr="00D33AE8">
              <w:rPr>
                <w:rFonts w:ascii="PT Astra Serif" w:hAnsi="PT Astra Serif"/>
                <w:sz w:val="22"/>
                <w:szCs w:val="22"/>
              </w:rPr>
              <w:t>Местные анестетики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N01BA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Эфиры аминобензойной кис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Прокаин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N01BB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Бупивакаин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интратекаль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Левобупивакаин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Ропивакаин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Анальгетики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Опиоиды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Природные алкалоиды опия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Морфин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раствор для инъекций; раствор для подкожного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таблетки пролонги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рованного действия,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с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лонгированным высво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бождением, покрытые плёночной оболочкой;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  для приема внутрь</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Налоксон + оксикодон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фенилпипери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Фентанил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транс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дермальная терапевтиче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ская система; пластырь трансдермальный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N02AE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орипавина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Бупренорфин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опиоиды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Пропионилфенилэтокси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этилпиперидин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защёчные;</w:t>
            </w:r>
            <w:r w:rsidRPr="00D33AE8">
              <w:rPr>
                <w:rFonts w:ascii="PT Astra Serif" w:hAnsi="PT Astra Serif"/>
                <w:sz w:val="22"/>
                <w:szCs w:val="22"/>
              </w:rPr>
              <w:t xml:space="preserve"> таб</w:t>
            </w:r>
            <w:r w:rsidR="005925CB" w:rsidRPr="00D33AE8">
              <w:rPr>
                <w:rFonts w:ascii="PT Astra Serif" w:hAnsi="PT Astra Serif"/>
                <w:sz w:val="22"/>
                <w:szCs w:val="22"/>
              </w:rPr>
              <w:softHyphen/>
            </w:r>
            <w:r w:rsidRPr="00D33AE8">
              <w:rPr>
                <w:rFonts w:ascii="PT Astra Serif" w:hAnsi="PT Astra Serif"/>
                <w:sz w:val="22"/>
                <w:szCs w:val="22"/>
              </w:rPr>
              <w:t>летки подъязычные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Тапентадол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Трамадол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инъекций; суппозитории ректальные; таблетки; 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ного действия, покрытые </w:t>
            </w:r>
            <w:r w:rsidRPr="00D33AE8">
              <w:rPr>
                <w:rFonts w:ascii="PT Astra Serif" w:hAnsi="PT Astra Serif" w:cs="Times New Roman"/>
                <w:sz w:val="22"/>
                <w:szCs w:val="22"/>
              </w:rPr>
              <w:lastRenderedPageBreak/>
              <w:t>плёночной оболочкой;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N02B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анальгетики и антипи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N02BA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Салициловая кислота и её про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изводные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Ацетилсалициловая кис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шечнорастворимые,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кишечнораствори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мые,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 таблетки, покрытые кишечнорас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творимой оболочкой; таблетки, покрытые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шечнорастворимой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N02BE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Анилиды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Парацетамол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 раствор для приёма внутрь; раствор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 (для детей); суппозитории ректаль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ные; суппозитории рек</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тальные (для детей); сус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пензия для приёма внутрь; суспензия для приёма внутрь (для 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тей); таблетки; таблетки,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Противоэпилептические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Противоэпилептические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Барбитураты и их производные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Бензобарбитал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Фенобарбитал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гидантоина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Фенитоин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N03AD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сукцинимида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Этосуксимид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N03AE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Клоназепам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N03AF</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карбоксамида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Карбамазепин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покрытые оболочкой; таблетки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Окскарбазепин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приёма внутрь;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N03AG</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жирных кислот</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Вальпроевая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ванным высвобождением; </w:t>
            </w:r>
            <w:r w:rsidRPr="00D33AE8">
              <w:rPr>
                <w:rFonts w:ascii="PT Astra Serif" w:hAnsi="PT Astra Serif" w:cs="Times New Roman"/>
                <w:sz w:val="22"/>
                <w:szCs w:val="22"/>
              </w:rPr>
              <w:lastRenderedPageBreak/>
              <w:t>капли для приёма внутрь; капсулы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 сироп; сироп (для детей); таблетки, покрытые ки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шечнорастворимой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пролон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гированного действия, покрытые оболочкой; таблетки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покрытые плёночной оболочкой; таблетки с пролонгиро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ванным высвобождением, покрытые плёночной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N03AX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противоэпилептиче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Бриварацетам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Лакосамид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Ламотриджин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дис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пергируемые; таблетки жевательные/дисперги-руемые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Леветирацетам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приёма внутрь;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Перампанел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Прегабалин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Топирамат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N04</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Противопаркинсонические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N04A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Антихолинергические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N04AA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Третичные амины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Бипериден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Тригексифенидил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N04B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Дофаминергические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N04BA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Допа и её производные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Леводопа + бенсеразид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капсулы с мо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дифицированным высво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бождением; таблетки; таблетки диспергируемые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Леводопа + карбидопа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N04BB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адамантана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Амантадин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инфузий*;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N04BC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Агонисты дофаминовых 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цепторов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lastRenderedPageBreak/>
              <w:t>Пирибедил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с контролируе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мым высвобождением, покрытые оболочкой; таблетки с контролируе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мым высвобождением,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Прамипексол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лонгированного действия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Психолептики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Антипсихотические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Алифатические производные фенотиазина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Левомепромазин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Раствор для инфузий </w:t>
            </w:r>
            <w:r w:rsidRPr="00D33AE8">
              <w:rPr>
                <w:rFonts w:ascii="PT Astra Serif" w:hAnsi="PT Astra Serif" w:cs="Times New Roman"/>
                <w:sz w:val="22"/>
                <w:szCs w:val="22"/>
              </w:rPr>
              <w:br/>
              <w:t>и внутримышечного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Хлорпромазин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Драже;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и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Пиперазиновые производные фенотиазина</w:t>
            </w:r>
          </w:p>
        </w:tc>
        <w:tc>
          <w:tcPr>
            <w:tcW w:w="2746" w:type="dxa"/>
            <w:shd w:val="clear" w:color="auto" w:fill="auto"/>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Перфеназин</w:t>
            </w:r>
          </w:p>
        </w:tc>
        <w:tc>
          <w:tcPr>
            <w:tcW w:w="2693" w:type="dxa"/>
            <w:shd w:val="clear" w:color="auto" w:fill="auto"/>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Трифлуоперазин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Флуфеназин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(мас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ляный)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Пиперидиновые производные фенотиазина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Перициазин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приёма внутрь</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Тиоридазин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бутирофенона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Галоперидол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для приёма внутрь; 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римышечного введения (масляный);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Дроперидол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инъекций*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N05AE</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индола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Луразидон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Сертиндол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N05AF</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тиоксантена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Зуклопентиксол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 (мас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ляный);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Флупентиксол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шечного введения (мас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ляный);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оболочкой; таблетки, покрытые плёночной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N05AH</w:t>
            </w:r>
          </w:p>
          <w:p w:rsidR="00B729EE" w:rsidRPr="00D33AE8" w:rsidRDefault="00B729EE" w:rsidP="00080045">
            <w:pPr>
              <w:pStyle w:val="ConsPlusNormal"/>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Диазепины, оксазепины, тиазе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пины и оксепины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Кветиапин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пролонгированного действия,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с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ным высвобождением,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Клозапин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Оланзапин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дис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пергируемые в полости рта; таблетки, покрытые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N05AL</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Бензамиды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Сульпирид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таблетки; таблетки, покрытые плёночной оболочкой</w:t>
            </w: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N05A</w:t>
            </w:r>
            <w:r w:rsidRPr="00D33AE8">
              <w:rPr>
                <w:rFonts w:ascii="PT Astra Serif" w:hAnsi="PT Astra Serif" w:cs="Times New Roman"/>
                <w:sz w:val="22"/>
                <w:szCs w:val="22"/>
                <w:lang w:val="en-US"/>
              </w:rPr>
              <w:t>N</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Лития соли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Лития карбонат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lang w:val="en-US"/>
              </w:rPr>
            </w:pPr>
            <w:r w:rsidRPr="00D33AE8">
              <w:rPr>
                <w:rFonts w:ascii="PT Astra Serif" w:hAnsi="PT Astra Serif" w:cs="Times New Roman"/>
                <w:sz w:val="22"/>
                <w:szCs w:val="22"/>
              </w:rPr>
              <w:t>N05AX</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антипсихотические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Карипразин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Палиперидон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пролонгированного дей</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ствия; таблетки пролон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гированного действия, покрытые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Рисперидон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суспензии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пролонгированного действия*; раствор для приёма внутрь; таблетки, диспергируемые в поло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сти рта; таблетки для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сасывания;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N05B</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Анксиолитики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N05BA</w:t>
            </w:r>
          </w:p>
        </w:tc>
        <w:tc>
          <w:tcPr>
            <w:tcW w:w="3207" w:type="dxa"/>
            <w:vMerge w:val="restart"/>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Бромдигидрохлорфенил-бензодиазепин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таблетки,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летки, диспергируемые </w:t>
            </w:r>
            <w:r w:rsidRPr="00D33AE8">
              <w:rPr>
                <w:rFonts w:ascii="PT Astra Serif" w:hAnsi="PT Astra Serif" w:cs="Times New Roman"/>
                <w:sz w:val="22"/>
                <w:szCs w:val="22"/>
              </w:rPr>
              <w:br/>
              <w:t>в полости рта</w:t>
            </w:r>
          </w:p>
        </w:tc>
      </w:tr>
      <w:tr w:rsidR="00D33AE8" w:rsidRPr="00D33AE8" w:rsidTr="00080045">
        <w:tc>
          <w:tcPr>
            <w:tcW w:w="1135"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Диазепам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рек</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тальный; таблетки;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ной оболочкой</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Лоразепам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Оксазепам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плёночной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sz w:val="22"/>
                <w:szCs w:val="22"/>
              </w:rPr>
              <w:t>N05BA09</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Производные бензодиазепина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Клобазам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 xml:space="preserve">Таблетки </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35" w:lineRule="auto"/>
              <w:ind w:firstLine="0"/>
              <w:rPr>
                <w:rFonts w:ascii="PT Astra Serif" w:hAnsi="PT Astra Serif"/>
                <w:sz w:val="22"/>
                <w:szCs w:val="22"/>
              </w:rPr>
            </w:pPr>
            <w:r w:rsidRPr="00D33AE8">
              <w:rPr>
                <w:rFonts w:ascii="PT Astra Serif" w:hAnsi="PT Astra Serif" w:cs="Times New Roman"/>
                <w:sz w:val="22"/>
                <w:szCs w:val="22"/>
              </w:rPr>
              <w:t>N05BB</w:t>
            </w:r>
          </w:p>
        </w:tc>
        <w:tc>
          <w:tcPr>
            <w:tcW w:w="3207" w:type="dxa"/>
            <w:tcMar>
              <w:top w:w="0" w:type="dxa"/>
              <w:left w:w="108" w:type="dxa"/>
              <w:bottom w:w="0" w:type="dxa"/>
              <w:right w:w="108" w:type="dxa"/>
            </w:tcMar>
          </w:tcPr>
          <w:p w:rsidR="00B729EE" w:rsidRPr="00D33AE8" w:rsidRDefault="00B729EE" w:rsidP="00080045">
            <w:pPr>
              <w:pStyle w:val="ConsPlusNormal"/>
              <w:spacing w:line="23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дифенилметана</w:t>
            </w:r>
          </w:p>
        </w:tc>
        <w:tc>
          <w:tcPr>
            <w:tcW w:w="2746" w:type="dxa"/>
            <w:tcMar>
              <w:top w:w="0" w:type="dxa"/>
              <w:left w:w="108" w:type="dxa"/>
              <w:bottom w:w="0" w:type="dxa"/>
              <w:right w:w="108" w:type="dxa"/>
            </w:tcMar>
          </w:tcPr>
          <w:p w:rsidR="00B729EE" w:rsidRPr="00D33AE8" w:rsidRDefault="00B729EE" w:rsidP="00080045">
            <w:pPr>
              <w:pStyle w:val="a3"/>
              <w:widowControl w:val="0"/>
              <w:spacing w:line="235" w:lineRule="auto"/>
              <w:jc w:val="both"/>
              <w:rPr>
                <w:rFonts w:ascii="PT Astra Serif" w:hAnsi="PT Astra Serif"/>
              </w:rPr>
            </w:pPr>
            <w:r w:rsidRPr="00D33AE8">
              <w:rPr>
                <w:rFonts w:ascii="PT Astra Serif" w:hAnsi="PT Astra Serif"/>
                <w:sz w:val="22"/>
                <w:szCs w:val="22"/>
              </w:rPr>
              <w:t>Гидроксизин</w:t>
            </w:r>
          </w:p>
        </w:tc>
        <w:tc>
          <w:tcPr>
            <w:tcW w:w="2693" w:type="dxa"/>
            <w:tcMar>
              <w:top w:w="0" w:type="dxa"/>
              <w:left w:w="108" w:type="dxa"/>
              <w:bottom w:w="0" w:type="dxa"/>
              <w:right w:w="108" w:type="dxa"/>
            </w:tcMar>
          </w:tcPr>
          <w:p w:rsidR="00B729EE" w:rsidRPr="00D33AE8" w:rsidRDefault="00B729EE" w:rsidP="00080045">
            <w:pPr>
              <w:widowControl w:val="0"/>
              <w:jc w:val="both"/>
              <w:rPr>
                <w:rFonts w:ascii="PT Astra Serif" w:hAnsi="PT Astra Serif"/>
              </w:rPr>
            </w:pPr>
            <w:r w:rsidRPr="00D33AE8">
              <w:rPr>
                <w:rFonts w:ascii="PT Astra Serif" w:hAnsi="PT Astra Serif"/>
                <w:sz w:val="22"/>
                <w:szCs w:val="22"/>
              </w:rPr>
              <w:t>Таблетки, покрытые плё</w:t>
            </w:r>
            <w:r w:rsidR="005925CB" w:rsidRPr="00D33AE8">
              <w:rPr>
                <w:rFonts w:ascii="PT Astra Serif" w:hAnsi="PT Astra Serif"/>
                <w:sz w:val="22"/>
                <w:szCs w:val="22"/>
              </w:rPr>
              <w:softHyphen/>
            </w:r>
            <w:r w:rsidRPr="00D33AE8">
              <w:rPr>
                <w:rFonts w:ascii="PT Astra Serif" w:hAnsi="PT Astra Serif"/>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Снотворные и седативные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N05CD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Мидазолам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за</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щёчный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Нитразепам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Таблетки </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N05CF</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Бензодиазепиноподобные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Зопиклон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N06</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Психоаналептики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N06A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Антидепрессанты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N06AA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Неселективные ингибиторы обратного захвата моноаминов</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Амитриптилин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таблетки;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Имипрамин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Драже;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Кломипрамин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таблетки,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крытые оболочкой;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 таблетки пролонгированного дей</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ствия,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N06AB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Селективные ингибиторы об</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ратного захвата серотонина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Пароксетин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для приёма внутрь; 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Сертралин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Флувоксамин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Флуоксетин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N06AX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антидепрессанты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Агомелатин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Пипофезин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N06B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Психостимуляторы, средства, применяемые при синдроме дефицита внимания с гиперак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тивностью, и ноотропные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N06BC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ксантина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Кофеин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 раствор для подкожного и субконъ</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юнктивального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N06BX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психостимуляторы и ноотропные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Винпоцетин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 раствор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инъек</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ций*; таблетки;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Глицин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защечные;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подъязычные;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защечные и подъ</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язычные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Метионил-глутамил-ги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стидил-фенилаланил-про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лил-глицил-пролин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назальные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Пирацетам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раствор для инфузий*; 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приёма внутрь;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оболоч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кой;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Полипептиды коры голов</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ного мозга скота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Фонтурацетам</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Церебролизин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Цитиколин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N06D</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демен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N06DA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Антихолинэстеразные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Галантамин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таблетки, покрытые плёночной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Ривастигмин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трансдермаль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ная терапевтическая си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стема; раствор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N06DX</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деменции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Мемантин</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для приёма внутрь;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N07</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нервной системы</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N07A</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Парасимпатомиметики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N07AA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Антихолинэстеразные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Неостигмина метилсуль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фат</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подкожного вве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дения*; раствор для инъ</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екций*; 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Пиридостигмина бромид</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0" w:lineRule="auto"/>
              <w:ind w:firstLine="0"/>
              <w:rPr>
                <w:rFonts w:ascii="PT Astra Serif" w:hAnsi="PT Astra Serif" w:cs="Times New Roman"/>
                <w:sz w:val="22"/>
                <w:szCs w:val="22"/>
              </w:rPr>
            </w:pPr>
            <w:r w:rsidRPr="00D33AE8">
              <w:rPr>
                <w:rFonts w:ascii="PT Astra Serif" w:hAnsi="PT Astra Serif" w:cs="Times New Roman"/>
                <w:sz w:val="22"/>
                <w:szCs w:val="22"/>
              </w:rPr>
              <w:t>N07AX</w:t>
            </w:r>
          </w:p>
        </w:tc>
        <w:tc>
          <w:tcPr>
            <w:tcW w:w="3207"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Прочие парасимпатомиметики</w:t>
            </w:r>
          </w:p>
        </w:tc>
        <w:tc>
          <w:tcPr>
            <w:tcW w:w="2746"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Холина альфосцерат</w:t>
            </w:r>
          </w:p>
        </w:tc>
        <w:tc>
          <w:tcPr>
            <w:tcW w:w="2693" w:type="dxa"/>
            <w:tcMar>
              <w:top w:w="0" w:type="dxa"/>
              <w:left w:w="108" w:type="dxa"/>
              <w:bottom w:w="0" w:type="dxa"/>
              <w:right w:w="108" w:type="dxa"/>
            </w:tcMar>
          </w:tcPr>
          <w:p w:rsidR="00B729EE" w:rsidRPr="00D33AE8" w:rsidRDefault="00B729EE" w:rsidP="00080045">
            <w:pPr>
              <w:pStyle w:val="ConsPlusNormal"/>
              <w:spacing w:line="250"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раствор для инфузий и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приёма внутрь</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N07B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применяемые при зависимостях</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N07BB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применяемые при алкогольной зависимости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Налтрексон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порошок для приготовления суспензии для внутримышечного введения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таблетки; таблетки, покрытые обо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N07C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устранения го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ловокружения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N07CA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устранения го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ловокружения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Бетагистин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Капли для приёма внутрь; </w:t>
            </w:r>
            <w:r w:rsidRPr="00D33AE8">
              <w:rPr>
                <w:rFonts w:ascii="PT Astra Serif" w:hAnsi="PT Astra Serif" w:cs="Times New Roman"/>
                <w:sz w:val="22"/>
                <w:szCs w:val="22"/>
              </w:rPr>
              <w:br/>
              <w:t>капсулы;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N07X</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нервной системы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N07XX</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препараты для лечения заболеваний нервной системы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Инозин + никотинамид + рибофлавин + янтарная кислота</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таблетки, покрытые кишечнорас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творимой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Тетрабеназин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Этилметилгидроксипири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дина сукцинат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раствор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Противопаразитарные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 инсектициды и репел</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ленты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P01</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Противопротозойные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P01B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Противомалярийные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P01BA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Аминохинолины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Гидроксихлорохин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P01BC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Метанолхинолины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Мефлохин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P02</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Противогельминтные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P02B</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трема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тодоза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P02BA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хинолина и род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ственные соединения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Празиквантел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P02C</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нема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тодоза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lastRenderedPageBreak/>
              <w:t>P02CA</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бензимидазола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Мебендазол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P02CC</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тетрагидропири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мидина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Пирантел</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приёма внутрь; таблетки;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покрытые плёноч</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P02CE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имидазотиазола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Левамизол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P03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уничтожения эктопаразитов (в т.ч. чесоточ</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ного клеща), инсектицли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 xml:space="preserve">тияиды </w:t>
            </w:r>
            <w:r w:rsidRPr="00D33AE8">
              <w:rPr>
                <w:rFonts w:ascii="PT Astra Serif" w:hAnsi="PT Astra Serif" w:cs="Times New Roman"/>
                <w:sz w:val="22"/>
                <w:szCs w:val="22"/>
              </w:rPr>
              <w:br/>
              <w:t>и репелленты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P03A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уничтожения эктопаразитов (в т.ч. чесоточ</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ного клеща)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P03AX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препараты для уни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чтожения эктопаразитов (в т.ч. чесоточного клеща)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Бензилбензоат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Мазь для наружного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менения; эмульсия для наружного применения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Дыхательная система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Назальные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Деконгестанты и другие пре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параты для местного примене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R01AA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Адреномиметики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Ксилометазолин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Гель назальный; капли назальные; капли назаль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ные (для детей); спрей назальный; спрей назаль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ный дозированный; спрей назальный дозированный (для детей)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R02</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горла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R02A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горла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R02AA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Антисептические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Йод + калия йодид + гли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церол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местного применения; спрей для местного применения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об</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структивных заболеваний ды</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хательных путей</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R03A</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Адренергические средства для ингаляционного введения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R03AC</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Селективные бета 2-адреноми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Индакатерол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с порошком для ингаляций</w:t>
            </w:r>
          </w:p>
        </w:tc>
      </w:tr>
      <w:tr w:rsidR="00D33AE8" w:rsidRPr="00D33AE8" w:rsidTr="00080045">
        <w:tc>
          <w:tcPr>
            <w:tcW w:w="1135" w:type="dxa"/>
            <w:tcBorders>
              <w:top w:val="nil"/>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tcBorders>
              <w:top w:val="nil"/>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Сальбутамол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 аэрозоль для ингаляций дозиро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ванный, активируемый вдохом; порошок для ин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галяций дозированный; раствор для ингаляций</w:t>
            </w:r>
          </w:p>
        </w:tc>
      </w:tr>
      <w:tr w:rsidR="00D33AE8" w:rsidRPr="00D33AE8" w:rsidTr="00080045">
        <w:trPr>
          <w:trHeight w:val="1270"/>
        </w:trPr>
        <w:tc>
          <w:tcPr>
            <w:tcW w:w="1135" w:type="dxa"/>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Формотерол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Аэрозоль для ингаляций дозированный; капсулы </w:t>
            </w:r>
            <w:r w:rsidRPr="00D33AE8">
              <w:rPr>
                <w:rFonts w:ascii="PT Astra Serif" w:hAnsi="PT Astra Serif" w:cs="Times New Roman"/>
                <w:sz w:val="22"/>
                <w:szCs w:val="22"/>
              </w:rPr>
              <w:br/>
              <w:t>с порошком для ингаля</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ций; порошок для инга</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ляций дозированный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R03AK</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Адренергические средства в комбинации с глюкокортикои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дами или другими препара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тами, кроме антихолинергиче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ских средств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Беклометазон + формоте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Будесонид + формотерол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 с порошком для ингаляций набор; поро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шок для ингаляций дози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рованный; капсулы с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рошком для 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Вилантерол + флутика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зона фуроат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ингаляций дозированный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Салметерол + флутиказон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 капсулы с порошком для ингаляций; порошок для ингаляций дозированный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r w:rsidRPr="00D33AE8">
              <w:rPr>
                <w:rFonts w:ascii="PT Astra Serif" w:hAnsi="PT Astra Serif" w:cs="Times New Roman"/>
                <w:sz w:val="22"/>
                <w:szCs w:val="22"/>
              </w:rPr>
              <w:t>R03AL</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Адренергические средства в комбинации с антихолинерги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ческими средствами, включая тройные комбинации с корти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костероидами</w:t>
            </w: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Аклидиния бромид + формотерол</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ингаляций дозированный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Вилантерол + умеклиди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бромид</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ингаляций дозированный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Вилантерол + умеклиди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бромид+ флутиказона фуроат</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ингаляций дозированный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Гликопиррония бромид + индакатерол</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с порошком для 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Ипратропия бромид + фе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нотерол</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 раствор для 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Олодатерол + тиотропия бромид</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ингаляций дозированный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r w:rsidRPr="00D33AE8">
              <w:rPr>
                <w:rFonts w:ascii="PT Astra Serif" w:hAnsi="PT Astra Serif" w:cs="Times New Roman"/>
                <w:sz w:val="22"/>
                <w:szCs w:val="22"/>
              </w:rPr>
              <w:t>R03B</w:t>
            </w:r>
          </w:p>
        </w:tc>
        <w:tc>
          <w:tcPr>
            <w:tcW w:w="3207"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средства для лечения обструктивных заболеваний дыхательных путей для инга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ляционного введения</w:t>
            </w: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r w:rsidRPr="00D33AE8">
              <w:rPr>
                <w:rFonts w:ascii="PT Astra Serif" w:hAnsi="PT Astra Serif" w:cs="Times New Roman"/>
                <w:sz w:val="22"/>
                <w:szCs w:val="22"/>
              </w:rPr>
              <w:t>R03BA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Беклометазон</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 аэрозоль для ингаляций  дозиро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ванный, активируемый вдохом; спрей назальный дозированный; суспензия для 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Будесонид</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кишечнораство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римые; порошок для ин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галяций дозированный; раствор для ингаляций; спрей назальный дозиро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ванный; суспензия для ингаляций дозированная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r w:rsidRPr="00D33AE8">
              <w:rPr>
                <w:rFonts w:ascii="PT Astra Serif" w:hAnsi="PT Astra Serif" w:cs="Times New Roman"/>
                <w:sz w:val="22"/>
                <w:szCs w:val="22"/>
              </w:rPr>
              <w:t>R03BB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Антихолинергические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Аклидиния бромид</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ингаляций дозированный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Гликопиррония бромид</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Капсулы с порошком для </w:t>
            </w:r>
            <w:r w:rsidRPr="00D33AE8">
              <w:rPr>
                <w:rFonts w:ascii="PT Astra Serif" w:hAnsi="PT Astra Serif" w:cs="Times New Roman"/>
                <w:sz w:val="22"/>
                <w:szCs w:val="22"/>
              </w:rPr>
              <w:lastRenderedPageBreak/>
              <w:t>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Ипратропия бромид</w:t>
            </w:r>
          </w:p>
        </w:tc>
        <w:tc>
          <w:tcPr>
            <w:tcW w:w="2693" w:type="dxa"/>
            <w:tcMar>
              <w:top w:w="0" w:type="dxa"/>
              <w:left w:w="108" w:type="dxa"/>
              <w:bottom w:w="0" w:type="dxa"/>
              <w:right w:w="108" w:type="dxa"/>
            </w:tcMar>
          </w:tcPr>
          <w:p w:rsidR="00B729EE" w:rsidRPr="00D33AE8" w:rsidRDefault="00B729EE" w:rsidP="00080045">
            <w:pPr>
              <w:pStyle w:val="ConsPlusNormal"/>
              <w:spacing w:line="252"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 раствор для ингаляций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Тиотропия бромид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с порошком для ингаляций; раствор для ингаляций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R03BC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Противоаллергические сред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ства, кроме глюкокортикоидов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Кромоглициевая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Аэрозоль для ингаляций дозированный; капли глазные; капсулы; спрей назальный дозированный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средства системного действия для лечения обструк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тивных заболеваний дыхатель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ных путей</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R03DA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Ксантины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Аминофиллин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внутримышечного введения*; таблетки</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R03DX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средства системного действия для лечения обструк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тивных заболеваний дыхатель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ных путей</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Бенрализумаб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Меполизумаб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Омализумаб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подкожного введения; раствор для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Реслизумаб</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Концентрат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инфузий*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R05</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Противокашлевые препараты и средства для лечения простуд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ных заболеваний</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R05C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Отхаркивающие препараты, кроме комбинаций с противо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кашлевыми средствами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R05CB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Муколитические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Амброксол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Капсулы пролонгирован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действия; пастилки; 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приёма внутрь; рас</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твор для приёма внутрь и ингаляций; сироп; таб</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летки; таблетки диспер</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гируемые; </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Ацетилцистеин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Гранулы для приготовле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раствора для приёма внутрь; гранулы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готовления сиропа; по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рошок для приготовления раствора для приёма внутрь; порошок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ёма внутрь; раствор для </w:t>
            </w:r>
            <w:r w:rsidRPr="00D33AE8">
              <w:rPr>
                <w:rFonts w:ascii="PT Astra Serif" w:hAnsi="PT Astra Serif" w:cs="Times New Roman"/>
                <w:sz w:val="22"/>
                <w:szCs w:val="22"/>
              </w:rPr>
              <w:lastRenderedPageBreak/>
              <w:t>внутривенного введения и ингаляций*; раствор для приёма внутрь; си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роп;  таблетки шипучие; таблетки диспергируемые</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Дорназа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ингаляций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R06</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Антигистаминные средства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R06A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Антигистаминные средства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R06AA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Эфиры алкиламинов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Дифенгидрамин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раствор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R06AC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Замещённые этилендиамины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Хлоропирамин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R06AE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Производные пиперазина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Цетиризин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для приёма внутрь; сироп; таблетки, покры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тые плёночной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R06AX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антигистаминные сред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ства системного действия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Лоратадин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Сироп; суспензия для приёма внутрь; таблетки</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R07</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дыхательной си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стемы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R07A</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препараты для лечения заболеваний дыхательной си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стемы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R07AA</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Лёгочные сурфактанты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Берактант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эндотрахе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ального введения*</w:t>
            </w:r>
          </w:p>
        </w:tc>
      </w:tr>
      <w:tr w:rsidR="00D33AE8" w:rsidRPr="00D33AE8" w:rsidTr="00080045">
        <w:tc>
          <w:tcPr>
            <w:tcW w:w="1135"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Порактант альфа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Суспензия для эндотрахе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ального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Сурфактант-БЛ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эмульсии для ингаляционного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лиофилизат для приготовления эмульсии для эндотрахеального, эндобронхиального и ин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галяционного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R07A</w:t>
            </w:r>
            <w:r w:rsidRPr="00D33AE8">
              <w:rPr>
                <w:rFonts w:ascii="PT Astra Serif" w:hAnsi="PT Astra Serif" w:cs="Times New Roman"/>
                <w:sz w:val="22"/>
                <w:szCs w:val="22"/>
                <w:lang w:val="en-US"/>
              </w:rPr>
              <w:t>X</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препараты для лечения заболеваний органов дыхания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Ивакафтор+</w:t>
            </w:r>
          </w:p>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Лумакафтор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Тирозил-D-аланил–гли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цил–фенилаланил–лей</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цил–аргинина сукцинат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и раствора для инга</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ляций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Органы чувств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Офтальмологические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Тетрациклин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Мазь глазная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Противоглаукомные препараты и миотические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S01EВ</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sz w:val="22"/>
                <w:szCs w:val="22"/>
              </w:rPr>
              <w:t>Парасимпатомиметики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Пилокарпин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S01EC</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Ингибиторы карбоангидразы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Ацетазоламид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Дорзоламид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S01ED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Тимолол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S01EE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Аналоги простагландинов</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Тафлупрост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S01EX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противоглаукомные препараты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Бутиламиногидроксипро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поксифеноксиметил-ме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тилоксадиазол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S01F</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Мидриатические и циклопле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S01FA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Антихолинэргические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Тропикамид</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S01H</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Местные анестетики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S01HA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Местные анестетики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Оксибупрокаин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S01J</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Диагностические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S01JA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Красящие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Флуоресцеин натрия</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S01K</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используемые при хирургических вмешательствах в офтальмологии</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S01KA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Вязкоэластичные соединения</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Гипромеллоза</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глазные</w:t>
            </w:r>
          </w:p>
        </w:tc>
      </w:tr>
      <w:tr w:rsidR="00D33AE8" w:rsidRPr="00D33AE8" w:rsidTr="00080045">
        <w:tc>
          <w:tcPr>
            <w:tcW w:w="1135"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S01L</w:t>
            </w:r>
          </w:p>
        </w:tc>
        <w:tc>
          <w:tcPr>
            <w:tcW w:w="3207" w:type="dxa"/>
            <w:tcBorders>
              <w:bottom w:val="single" w:sz="4" w:space="0" w:color="auto"/>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Средства, применяемые при заболеваниях сосудистой обо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лочки глаза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Borders>
              <w:bottom w:val="nil"/>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S01LA</w:t>
            </w:r>
          </w:p>
        </w:tc>
        <w:tc>
          <w:tcPr>
            <w:tcW w:w="3207" w:type="dxa"/>
            <w:tcBorders>
              <w:bottom w:val="nil"/>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Средства, препятствующие новообразованию сосудов</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Бролуцизумаб</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внутриглаз</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Borders>
              <w:top w:val="nil"/>
            </w:tcBorders>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Ранибизумаб</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внутриглаз</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S02</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забо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леваний уха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S02A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S02AA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Рифамицин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Капли ушные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V</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Прочие препараты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V01</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Аллергены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V01A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Аллергены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V01AA</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Аллергенов экстракт</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Аллергены бактерий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Аллерген бактерий (ту</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беркулезный рекомби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нантный)</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внутрикож</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V03</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лечебные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V03A</w:t>
            </w:r>
          </w:p>
        </w:tc>
        <w:tc>
          <w:tcPr>
            <w:tcW w:w="3207"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Другие лечебные средства</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r w:rsidRPr="00D33AE8">
              <w:rPr>
                <w:rFonts w:ascii="PT Astra Serif" w:hAnsi="PT Astra Serif" w:cs="Times New Roman"/>
                <w:sz w:val="22"/>
                <w:szCs w:val="22"/>
              </w:rPr>
              <w:t>V03AB</w:t>
            </w:r>
          </w:p>
        </w:tc>
        <w:tc>
          <w:tcPr>
            <w:tcW w:w="3207" w:type="dxa"/>
            <w:vMerge w:val="restart"/>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Антидоты</w:t>
            </w: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Димеркаптопропансуль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фонат натрия</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и подкожного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Калий-железо гексациа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ноферрат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Кальция тринатрия пенте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 раствор для внут</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ривенного введения и ин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галяций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Карбоксим</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Налоксон</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Натрия тиосульфат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Протамина сульфат</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 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Сугаммадекс</w:t>
            </w:r>
          </w:p>
        </w:tc>
        <w:tc>
          <w:tcPr>
            <w:tcW w:w="2693" w:type="dxa"/>
            <w:tcMar>
              <w:top w:w="0" w:type="dxa"/>
              <w:left w:w="108" w:type="dxa"/>
              <w:bottom w:w="0" w:type="dxa"/>
              <w:right w:w="108" w:type="dxa"/>
            </w:tcMar>
          </w:tcPr>
          <w:p w:rsidR="00B729EE" w:rsidRPr="00D33AE8" w:rsidRDefault="00B729EE" w:rsidP="00080045">
            <w:pPr>
              <w:pStyle w:val="ConsPlusNormal"/>
              <w:spacing w:line="245" w:lineRule="auto"/>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Цинка бисвинилимида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зола диацетат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внутримы</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шечного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V03AC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Железосвязывающие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Деферазирокс</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диспергируе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мые; таблетки, покрытые плёночной оболочкой</w:t>
            </w:r>
          </w:p>
        </w:tc>
      </w:tr>
      <w:tr w:rsidR="00D33AE8" w:rsidRPr="00D33AE8" w:rsidTr="00080045">
        <w:trPr>
          <w:trHeight w:val="468"/>
        </w:trPr>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V03AE</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Препараты для лечения гипер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калиемии и гиперфосфатемии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Кальция полистиролсуль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фонат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суспензии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 xml:space="preserve">ёма внутрь </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 xml:space="preserve">Комплекс </w:t>
            </w:r>
            <w:r w:rsidRPr="00D33AE8">
              <w:rPr>
                <w:rFonts w:ascii="PT Astra Serif" w:hAnsi="PT Astra Serif" w:cs="Times New Roman"/>
                <w:noProof/>
                <w:position w:val="-6"/>
                <w:sz w:val="22"/>
                <w:szCs w:val="22"/>
              </w:rPr>
              <w:drawing>
                <wp:inline distT="0" distB="0" distL="0" distR="0" wp14:anchorId="0F0DB6F5" wp14:editId="1C307F0B">
                  <wp:extent cx="135255" cy="222885"/>
                  <wp:effectExtent l="19050" t="0" r="0" b="0"/>
                  <wp:docPr id="2" name="Рисунок 2" descr="base_32851_36510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365102_32768"/>
                          <pic:cNvPicPr preferRelativeResize="0">
                            <a:picLocks noChangeArrowheads="1"/>
                          </pic:cNvPicPr>
                        </pic:nvPicPr>
                        <pic:blipFill>
                          <a:blip r:embed="rId56" cstate="print"/>
                          <a:srcRect/>
                          <a:stretch>
                            <a:fillRect/>
                          </a:stretch>
                        </pic:blipFill>
                        <pic:spPr bwMode="auto">
                          <a:xfrm>
                            <a:off x="0" y="0"/>
                            <a:ext cx="135255" cy="222885"/>
                          </a:xfrm>
                          <a:prstGeom prst="rect">
                            <a:avLst/>
                          </a:prstGeom>
                          <a:noFill/>
                          <a:ln w="9525">
                            <a:noFill/>
                            <a:miter lim="800000"/>
                            <a:headEnd/>
                            <a:tailEnd/>
                          </a:ln>
                        </pic:spPr>
                      </pic:pic>
                    </a:graphicData>
                  </a:graphic>
                </wp:inline>
              </w:drawing>
            </w:r>
            <w:r w:rsidRPr="00D33AE8">
              <w:rPr>
                <w:rFonts w:ascii="PT Astra Serif" w:hAnsi="PT Astra Serif" w:cs="Times New Roman"/>
                <w:sz w:val="22"/>
                <w:szCs w:val="22"/>
              </w:rPr>
              <w:t>-железа (III) оксигидроксида, сахарозы и крахмала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жевательные</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Севеламер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V03AF</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Дезинтоксикационные препа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раты для противоопухолевой терапии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Кальция фолинат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внутривенного и внутри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мышечного введения*; 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внутримышечного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Месна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V03AX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Прочие лечебные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Дезоксирибонуклеиновая кислота плазмидная (сверхскрученная кольце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вая двуцепочечная)</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раствора для внутримышечного введе</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V06</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Лечебное питание</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V06D</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продукты лечебного питания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V06DD</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Аминокислоты, включая ком</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бинации с полипептидами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Аминокислоты для парен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терального питания*</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Аминокислоты и их смеси*</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Кетоаналоги аминокислот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Таблетки, покрытые плё</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ночной оболочкой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V06DE</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Аминокислоты, углеводы, ми</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неральные вещества, витамины в комбинации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Аминокислоты для парен</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терального питания + прочие препараты*</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V07</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нелечебные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V07A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нелечебные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V07AB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Растворители и разбавители, включая ирригационные рас</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творы</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Вода для инъекций</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Растворитель для приго</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товления лекарственных форм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V08</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Контрастные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V08A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Рентгеноконтрастные средства, содержащие йод</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V08AA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Водорастворимые нефротроп</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ные высокоосмолярные рент</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геноконтрастные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lastRenderedPageBreak/>
              <w:t>Натрия амидотризоат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V08AB</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Водорастворимые нефротроп</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ные низкоосмолярные рентге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ноконтрастные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Йоверсол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и внутриартериаль</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Йогексол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Йомепрол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Йопромид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инъекций*</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V08B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Рентгеноконтрастные средства, кроме йодсодержащих</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V08BA</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Рентгеноконтрастные средства, содержащие бария сульфат</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Бария сульфат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Порошок для приготов</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ления суспензии для при</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ёма внутрь*</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V08C</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Контрастные средства для маг</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нитно-резонансной томогра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фии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V08CA</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Парамагнитные контрастные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Гадобеновая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Гадобутрол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5925CB"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Гадодиамид</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Гадоксетовая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Гадопентетовая кислота</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Гадотеридол</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Default"/>
              <w:jc w:val="both"/>
              <w:rPr>
                <w:rFonts w:ascii="PT Astra Serif" w:hAnsi="PT Astra Serif"/>
                <w:color w:val="auto"/>
                <w:sz w:val="22"/>
                <w:szCs w:val="22"/>
              </w:rPr>
            </w:pPr>
            <w:r w:rsidRPr="00D33AE8">
              <w:rPr>
                <w:rFonts w:ascii="PT Astra Serif" w:hAnsi="PT Astra Serif"/>
                <w:color w:val="auto"/>
                <w:sz w:val="22"/>
                <w:szCs w:val="22"/>
              </w:rPr>
              <w:t xml:space="preserve">Гадотеровая кислота </w:t>
            </w:r>
          </w:p>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внутривенного введения*</w:t>
            </w: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V09</w:t>
            </w: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Диагностические радиофарма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цевтические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Меброфенин</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Пентатех 99mtc</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Пирфотех 99mtc</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Технеция (99mtc) окса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бифор</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приготовления раствора для внутривенного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Технеция (99mtc) фитат</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Лиофилизат для приготовления раствора для внутривенного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V10</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Терапевтические радиофарма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цевтические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V10B</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Радиофармацевтические сред</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 xml:space="preserve">ства для уменьшения боли при новообразованиях костной </w:t>
            </w:r>
            <w:r w:rsidRPr="00D33AE8">
              <w:rPr>
                <w:rFonts w:ascii="PT Astra Serif" w:hAnsi="PT Astra Serif" w:cs="Times New Roman"/>
                <w:sz w:val="22"/>
                <w:szCs w:val="22"/>
              </w:rPr>
              <w:lastRenderedPageBreak/>
              <w:t>ткани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lastRenderedPageBreak/>
              <w:t>V10BX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Разные радиофармацевтиче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ские средства для уменьшения боли</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Стронция хлорид 89sr</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A75A5C"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V10X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Другие терапевтические ра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диофармацевтические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r>
      <w:tr w:rsidR="00D33AE8" w:rsidRPr="00D33AE8" w:rsidTr="00080045">
        <w:tc>
          <w:tcPr>
            <w:tcW w:w="1135" w:type="dxa"/>
            <w:vMerge w:val="restart"/>
            <w:tcMar>
              <w:top w:w="0" w:type="dxa"/>
              <w:left w:w="108" w:type="dxa"/>
              <w:bottom w:w="0" w:type="dxa"/>
              <w:right w:w="108" w:type="dxa"/>
            </w:tcMar>
          </w:tcPr>
          <w:p w:rsidR="00B729EE" w:rsidRPr="00D33AE8" w:rsidRDefault="00B729EE" w:rsidP="00080045">
            <w:pPr>
              <w:pStyle w:val="ConsPlusNormal"/>
              <w:ind w:firstLine="0"/>
              <w:rPr>
                <w:rFonts w:ascii="PT Astra Serif" w:hAnsi="PT Astra Serif" w:cs="Times New Roman"/>
                <w:sz w:val="22"/>
                <w:szCs w:val="22"/>
              </w:rPr>
            </w:pPr>
            <w:r w:rsidRPr="00D33AE8">
              <w:rPr>
                <w:rFonts w:ascii="PT Astra Serif" w:hAnsi="PT Astra Serif" w:cs="Times New Roman"/>
                <w:sz w:val="22"/>
                <w:szCs w:val="22"/>
              </w:rPr>
              <w:t>V10XX</w:t>
            </w: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Разные терапевтические ра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диофармацевтические средства</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Радия хлорид [223 ra]</w:t>
            </w:r>
          </w:p>
        </w:tc>
        <w:tc>
          <w:tcPr>
            <w:tcW w:w="2693"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Раствор для внутривен</w:t>
            </w:r>
            <w:r w:rsidR="00A75A5C" w:rsidRPr="00D33AE8">
              <w:rPr>
                <w:rFonts w:ascii="PT Astra Serif" w:hAnsi="PT Astra Serif" w:cs="Times New Roman"/>
                <w:sz w:val="22"/>
                <w:szCs w:val="22"/>
              </w:rPr>
              <w:softHyphen/>
            </w:r>
            <w:r w:rsidRPr="00D33AE8">
              <w:rPr>
                <w:rFonts w:ascii="PT Astra Serif" w:hAnsi="PT Astra Serif" w:cs="Times New Roman"/>
                <w:sz w:val="22"/>
                <w:szCs w:val="22"/>
              </w:rPr>
              <w:t>ного введения*</w:t>
            </w: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Медицинские изделия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Иглы инсулиновые</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Тест-полоски для опреде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ления содержания глю</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козы в крови</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Шприцы инсулиновые</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дукты лечебного питания</w:t>
            </w: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без фенилаланина для больных, страдающих фе</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нилкетонурией, согласно возрастным нормам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без лактозы и галак</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тозы для больных, стра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дающих галактоземией, согласно возрастным нор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без глютена для боль</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ных, страдающих целиа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кией, согласно возраст</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ным нормам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для больных, страда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ющих тирозинемией, со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гласно возрастным нор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для больных, страда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ющих болезнью «клено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вого сиропа», согласно возрастным нормам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для больных, страда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ющих ацидемиями, со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гласно возрастным нор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ния для больных, страда</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ющих нарушениями  об</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lastRenderedPageBreak/>
              <w:t>мена жирных кислот, со</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гласно возрастным нор</w:t>
            </w:r>
            <w:r w:rsidR="00BE764F" w:rsidRPr="00D33AE8">
              <w:rPr>
                <w:rFonts w:ascii="PT Astra Serif" w:hAnsi="PT Astra Serif" w:cs="Times New Roman"/>
                <w:sz w:val="22"/>
                <w:szCs w:val="22"/>
              </w:rPr>
              <w:softHyphen/>
            </w:r>
            <w:r w:rsidRPr="00D33AE8">
              <w:rPr>
                <w:rFonts w:ascii="PT Astra Serif" w:hAnsi="PT Astra Serif" w:cs="Times New Roman"/>
                <w:sz w:val="22"/>
                <w:szCs w:val="22"/>
              </w:rPr>
              <w:t>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питания для больных, страдающих гомоцистинурией, согласно возрастным нормам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r w:rsidR="00D33AE8" w:rsidRPr="00D33AE8" w:rsidTr="00080045">
        <w:tc>
          <w:tcPr>
            <w:tcW w:w="1135"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B729EE" w:rsidRPr="00D33AE8" w:rsidRDefault="00B729EE" w:rsidP="00080045">
            <w:pPr>
              <w:pStyle w:val="ConsPlusNormal"/>
              <w:ind w:firstLine="0"/>
              <w:jc w:val="both"/>
              <w:rPr>
                <w:rFonts w:ascii="PT Astra Serif" w:hAnsi="PT Astra Serif" w:cs="Times New Roman"/>
                <w:sz w:val="22"/>
                <w:szCs w:val="22"/>
              </w:rPr>
            </w:pPr>
            <w:r w:rsidRPr="00D33AE8">
              <w:rPr>
                <w:rFonts w:ascii="PT Astra Serif" w:hAnsi="PT Astra Serif" w:cs="Times New Roman"/>
                <w:sz w:val="22"/>
                <w:szCs w:val="22"/>
              </w:rPr>
              <w:t>Специализированные продукты лечебного питания для больных, страдающих глютарикацидурией, согласно возрастным нормам</w:t>
            </w:r>
          </w:p>
        </w:tc>
        <w:tc>
          <w:tcPr>
            <w:tcW w:w="2693" w:type="dxa"/>
            <w:tcMar>
              <w:top w:w="0" w:type="dxa"/>
              <w:left w:w="108" w:type="dxa"/>
              <w:bottom w:w="0" w:type="dxa"/>
              <w:right w:w="108" w:type="dxa"/>
            </w:tcMar>
          </w:tcPr>
          <w:p w:rsidR="00B729EE" w:rsidRPr="00D33AE8" w:rsidRDefault="00B729EE" w:rsidP="00080045">
            <w:pPr>
              <w:pStyle w:val="ConsPlusNormal"/>
              <w:ind w:firstLine="0"/>
              <w:jc w:val="left"/>
              <w:rPr>
                <w:rFonts w:ascii="PT Astra Serif" w:hAnsi="PT Astra Serif" w:cs="Times New Roman"/>
                <w:sz w:val="22"/>
                <w:szCs w:val="22"/>
              </w:rPr>
            </w:pPr>
          </w:p>
        </w:tc>
      </w:tr>
    </w:tbl>
    <w:p w:rsidR="00B729EE" w:rsidRPr="00D33AE8" w:rsidRDefault="00B729EE" w:rsidP="00B729EE">
      <w:pPr>
        <w:pStyle w:val="ConsPlusNormal"/>
        <w:ind w:firstLine="708"/>
        <w:jc w:val="both"/>
        <w:rPr>
          <w:rFonts w:ascii="PT Astra Serif" w:hAnsi="PT Astra Serif"/>
          <w:sz w:val="24"/>
          <w:szCs w:val="24"/>
        </w:rPr>
      </w:pPr>
      <w:r w:rsidRPr="00D33AE8">
        <w:rPr>
          <w:rFonts w:ascii="PT Astra Serif" w:hAnsi="PT Astra Serif" w:cs="Times New Roman"/>
          <w:sz w:val="24"/>
          <w:szCs w:val="24"/>
        </w:rPr>
        <w:t xml:space="preserve">* Лекарственные препараты отпускаются населению в соответствии с настоящим </w:t>
      </w:r>
      <w:r w:rsidRPr="00D33AE8">
        <w:rPr>
          <w:rFonts w:ascii="PT Astra Serif" w:hAnsi="PT Astra Serif" w:cs="Times New Roman"/>
          <w:sz w:val="24"/>
          <w:szCs w:val="24"/>
        </w:rPr>
        <w:br/>
        <w:t xml:space="preserve">Перечнем, сформированным в объёме не менее утверждённого распоряжением Правительства Российской Федерации от 12.10.2019 № 2406-р Перечня жизненно необходимых и важнейших лекарственных препаратов для медицинского применения, </w:t>
      </w:r>
      <w:r w:rsidR="00D33AE8">
        <w:rPr>
          <w:rFonts w:ascii="PT Astra Serif" w:hAnsi="PT Astra Serif" w:cs="Times New Roman"/>
          <w:sz w:val="24"/>
          <w:szCs w:val="24"/>
        </w:rPr>
        <w:br/>
      </w:r>
      <w:r w:rsidRPr="00D33AE8">
        <w:rPr>
          <w:rFonts w:ascii="PT Astra Serif" w:hAnsi="PT Astra Serif" w:cs="Times New Roman"/>
          <w:sz w:val="24"/>
          <w:szCs w:val="24"/>
        </w:rPr>
        <w:t>за исключением лекарственных препаратов, используемых исключительно в стационарных условиях.</w:t>
      </w:r>
      <w:r w:rsidRPr="00D33AE8">
        <w:rPr>
          <w:rFonts w:ascii="PT Astra Serif" w:hAnsi="PT Astra Serif"/>
          <w:sz w:val="24"/>
          <w:szCs w:val="24"/>
        </w:rPr>
        <w:t xml:space="preserve"> </w:t>
      </w:r>
    </w:p>
    <w:p w:rsidR="007A1B59" w:rsidRPr="00D33AE8" w:rsidRDefault="007A1B59" w:rsidP="00B729EE">
      <w:pPr>
        <w:pStyle w:val="ConsPlusNormal"/>
        <w:ind w:firstLine="708"/>
        <w:jc w:val="both"/>
        <w:rPr>
          <w:rFonts w:ascii="PT Astra Serif" w:hAnsi="PT Astra Serif"/>
          <w:sz w:val="24"/>
          <w:szCs w:val="24"/>
        </w:rPr>
      </w:pPr>
    </w:p>
    <w:p w:rsidR="007A1B59" w:rsidRPr="00D33AE8" w:rsidRDefault="007A1B59" w:rsidP="00B729EE">
      <w:pPr>
        <w:pStyle w:val="ConsPlusNormal"/>
        <w:ind w:firstLine="708"/>
        <w:jc w:val="both"/>
        <w:rPr>
          <w:rFonts w:ascii="PT Astra Serif" w:hAnsi="PT Astra Serif"/>
          <w:sz w:val="24"/>
          <w:szCs w:val="24"/>
        </w:rPr>
      </w:pPr>
    </w:p>
    <w:p w:rsidR="00B729EE" w:rsidRPr="00D33AE8" w:rsidRDefault="00B729EE" w:rsidP="00B729EE">
      <w:pPr>
        <w:rPr>
          <w:rFonts w:ascii="PT Astra Serif" w:hAnsi="PT Astra Serif"/>
          <w:sz w:val="28"/>
          <w:szCs w:val="28"/>
        </w:rPr>
      </w:pPr>
      <w:r w:rsidRPr="00D33AE8">
        <w:rPr>
          <w:rFonts w:ascii="PT Astra Serif" w:hAnsi="PT Astra Serif"/>
          <w:sz w:val="28"/>
          <w:szCs w:val="28"/>
        </w:rPr>
        <w:t>________________</w:t>
      </w:r>
    </w:p>
    <w:p w:rsidR="00161434" w:rsidRPr="00D33AE8" w:rsidRDefault="00161434" w:rsidP="00161434">
      <w:pPr>
        <w:pStyle w:val="ConsPlusNormal"/>
        <w:widowControl/>
        <w:ind w:left="5670" w:firstLine="0"/>
        <w:outlineLvl w:val="1"/>
        <w:rPr>
          <w:rFonts w:ascii="PT Astra Serif" w:hAnsi="PT Astra Serif" w:cs="Times New Roman"/>
          <w:sz w:val="28"/>
          <w:szCs w:val="28"/>
        </w:rPr>
      </w:pPr>
    </w:p>
    <w:p w:rsidR="00A75A5C" w:rsidRPr="00D33AE8" w:rsidRDefault="00A75A5C" w:rsidP="00161434">
      <w:pPr>
        <w:pStyle w:val="ConsPlusNormal"/>
        <w:widowControl/>
        <w:ind w:left="5670" w:firstLine="0"/>
        <w:outlineLvl w:val="1"/>
        <w:rPr>
          <w:rFonts w:ascii="PT Astra Serif" w:hAnsi="PT Astra Serif" w:cs="Times New Roman"/>
          <w:sz w:val="28"/>
          <w:szCs w:val="28"/>
        </w:rPr>
      </w:pPr>
    </w:p>
    <w:p w:rsidR="00A75A5C" w:rsidRPr="00D33AE8" w:rsidRDefault="00A75A5C" w:rsidP="00161434">
      <w:pPr>
        <w:pStyle w:val="ConsPlusNormal"/>
        <w:widowControl/>
        <w:ind w:left="5670" w:firstLine="0"/>
        <w:outlineLvl w:val="1"/>
        <w:rPr>
          <w:rFonts w:ascii="PT Astra Serif" w:hAnsi="PT Astra Serif" w:cs="Times New Roman"/>
          <w:sz w:val="28"/>
          <w:szCs w:val="28"/>
        </w:rPr>
      </w:pPr>
    </w:p>
    <w:p w:rsidR="00A75A5C" w:rsidRPr="00D33AE8" w:rsidRDefault="00A75A5C"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BE764F" w:rsidRPr="00D33AE8" w:rsidRDefault="00BE764F" w:rsidP="00161434">
      <w:pPr>
        <w:pStyle w:val="ConsPlusNormal"/>
        <w:widowControl/>
        <w:ind w:left="5670" w:firstLine="0"/>
        <w:outlineLvl w:val="1"/>
        <w:rPr>
          <w:rFonts w:ascii="PT Astra Serif" w:hAnsi="PT Astra Serif" w:cs="Times New Roman"/>
          <w:sz w:val="28"/>
          <w:szCs w:val="28"/>
        </w:rPr>
      </w:pPr>
    </w:p>
    <w:p w:rsidR="00A75A5C" w:rsidRPr="00D33AE8" w:rsidRDefault="00A75A5C" w:rsidP="00161434">
      <w:pPr>
        <w:pStyle w:val="ConsPlusNormal"/>
        <w:widowControl/>
        <w:ind w:left="5670" w:firstLine="0"/>
        <w:outlineLvl w:val="1"/>
        <w:rPr>
          <w:rFonts w:ascii="PT Astra Serif" w:hAnsi="PT Astra Serif" w:cs="Times New Roman"/>
          <w:sz w:val="28"/>
          <w:szCs w:val="28"/>
        </w:rPr>
      </w:pPr>
    </w:p>
    <w:p w:rsidR="00161434" w:rsidRPr="00D33AE8" w:rsidRDefault="00161434" w:rsidP="00161434">
      <w:pPr>
        <w:pStyle w:val="ConsPlusNormal"/>
        <w:widowControl/>
        <w:ind w:left="5670" w:firstLine="0"/>
        <w:outlineLvl w:val="1"/>
        <w:rPr>
          <w:rFonts w:ascii="PT Astra Serif" w:hAnsi="PT Astra Serif" w:cs="Times New Roman"/>
          <w:sz w:val="28"/>
          <w:szCs w:val="28"/>
        </w:rPr>
      </w:pPr>
      <w:r w:rsidRPr="00D33AE8">
        <w:rPr>
          <w:rFonts w:ascii="PT Astra Serif" w:hAnsi="PT Astra Serif" w:cs="Times New Roman"/>
          <w:sz w:val="28"/>
          <w:szCs w:val="28"/>
        </w:rPr>
        <w:lastRenderedPageBreak/>
        <w:t>ПРИЛОЖЕНИЕ № 7</w:t>
      </w:r>
    </w:p>
    <w:p w:rsidR="00161434" w:rsidRPr="00D33AE8" w:rsidRDefault="00161434" w:rsidP="00161434">
      <w:pPr>
        <w:pStyle w:val="ConsPlusNormal"/>
        <w:widowControl/>
        <w:ind w:left="5670" w:firstLine="0"/>
        <w:outlineLvl w:val="1"/>
        <w:rPr>
          <w:rFonts w:ascii="PT Astra Serif" w:hAnsi="PT Astra Serif" w:cs="Times New Roman"/>
          <w:sz w:val="28"/>
          <w:szCs w:val="28"/>
        </w:rPr>
      </w:pPr>
    </w:p>
    <w:p w:rsidR="00161434" w:rsidRPr="00D33AE8" w:rsidRDefault="00161434" w:rsidP="00161434">
      <w:pPr>
        <w:widowControl w:val="0"/>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161434" w:rsidRPr="00D33AE8" w:rsidRDefault="00161434" w:rsidP="00161434">
      <w:pPr>
        <w:widowControl w:val="0"/>
        <w:spacing w:line="235" w:lineRule="auto"/>
        <w:ind w:firstLine="709"/>
        <w:rPr>
          <w:rFonts w:ascii="PT Astra Serif" w:hAnsi="PT Astra Serif"/>
          <w:sz w:val="28"/>
          <w:szCs w:val="28"/>
        </w:rPr>
      </w:pPr>
    </w:p>
    <w:p w:rsidR="007A1B59" w:rsidRPr="00D33AE8" w:rsidRDefault="007A1B59" w:rsidP="00161434">
      <w:pPr>
        <w:widowControl w:val="0"/>
        <w:spacing w:line="235" w:lineRule="auto"/>
        <w:ind w:firstLine="709"/>
        <w:rPr>
          <w:rFonts w:ascii="PT Astra Serif" w:hAnsi="PT Astra Serif"/>
          <w:sz w:val="28"/>
          <w:szCs w:val="28"/>
        </w:rPr>
      </w:pPr>
    </w:p>
    <w:p w:rsidR="007A1B59" w:rsidRPr="00D33AE8" w:rsidRDefault="007A1B59" w:rsidP="00161434">
      <w:pPr>
        <w:widowControl w:val="0"/>
        <w:spacing w:line="235" w:lineRule="auto"/>
        <w:ind w:firstLine="709"/>
        <w:rPr>
          <w:rFonts w:ascii="PT Astra Serif" w:hAnsi="PT Astra Serif"/>
          <w:sz w:val="28"/>
          <w:szCs w:val="28"/>
        </w:rPr>
      </w:pPr>
    </w:p>
    <w:p w:rsidR="00161434" w:rsidRPr="00D33AE8" w:rsidRDefault="00161434" w:rsidP="00161434">
      <w:pPr>
        <w:spacing w:line="235" w:lineRule="auto"/>
        <w:rPr>
          <w:rFonts w:ascii="PT Astra Serif" w:hAnsi="PT Astra Serif"/>
          <w:b/>
          <w:sz w:val="28"/>
          <w:szCs w:val="28"/>
        </w:rPr>
      </w:pPr>
      <w:r w:rsidRPr="00D33AE8">
        <w:rPr>
          <w:rFonts w:ascii="PT Astra Serif" w:hAnsi="PT Astra Serif"/>
          <w:b/>
          <w:sz w:val="28"/>
          <w:szCs w:val="28"/>
        </w:rPr>
        <w:t>ПЕРЕЧЕНЬ</w:t>
      </w:r>
    </w:p>
    <w:p w:rsidR="00161434" w:rsidRPr="00D33AE8" w:rsidRDefault="00161434" w:rsidP="00161434">
      <w:pPr>
        <w:spacing w:line="235" w:lineRule="auto"/>
        <w:rPr>
          <w:rFonts w:ascii="PT Astra Serif" w:hAnsi="PT Astra Serif"/>
          <w:b/>
          <w:spacing w:val="-4"/>
          <w:sz w:val="28"/>
          <w:szCs w:val="28"/>
        </w:rPr>
      </w:pPr>
      <w:r w:rsidRPr="00D33AE8">
        <w:rPr>
          <w:rFonts w:ascii="PT Astra Serif" w:hAnsi="PT Astra Serif"/>
          <w:b/>
          <w:sz w:val="28"/>
          <w:szCs w:val="28"/>
        </w:rPr>
        <w:t xml:space="preserve">мероприятий по профилактике заболеваний и формированию </w:t>
      </w:r>
      <w:r w:rsidRPr="00D33AE8">
        <w:rPr>
          <w:rFonts w:ascii="PT Astra Serif" w:hAnsi="PT Astra Serif"/>
          <w:b/>
          <w:sz w:val="28"/>
          <w:szCs w:val="28"/>
        </w:rPr>
        <w:br/>
        <w:t xml:space="preserve">здорового образа жизни, осуществляемых в рамках Территориальной программы государственных гарантий бесплатного оказания </w:t>
      </w:r>
      <w:r w:rsidRPr="00D33AE8">
        <w:rPr>
          <w:rFonts w:ascii="PT Astra Serif" w:hAnsi="PT Astra Serif"/>
          <w:b/>
          <w:sz w:val="28"/>
          <w:szCs w:val="28"/>
        </w:rPr>
        <w:br/>
        <w:t xml:space="preserve">гражданам медицинской помощи на территории Ульяновской области </w:t>
      </w:r>
      <w:r w:rsidRPr="00D33AE8">
        <w:rPr>
          <w:rFonts w:ascii="PT Astra Serif" w:hAnsi="PT Astra Serif"/>
          <w:b/>
          <w:sz w:val="28"/>
          <w:szCs w:val="28"/>
        </w:rPr>
        <w:br/>
        <w:t xml:space="preserve">на 2025 год </w:t>
      </w:r>
      <w:r w:rsidRPr="00D33AE8">
        <w:rPr>
          <w:rFonts w:ascii="PT Astra Serif" w:hAnsi="PT Astra Serif"/>
          <w:b/>
          <w:snapToGrid w:val="0"/>
          <w:sz w:val="28"/>
          <w:szCs w:val="28"/>
        </w:rPr>
        <w:t>и на плановый период 2026 и 2027 годов</w:t>
      </w:r>
      <w:r w:rsidRPr="00D33AE8">
        <w:rPr>
          <w:rFonts w:ascii="PT Astra Serif" w:hAnsi="PT Astra Serif"/>
          <w:b/>
          <w:spacing w:val="-4"/>
          <w:sz w:val="28"/>
          <w:szCs w:val="28"/>
        </w:rPr>
        <w:t xml:space="preserve">, включая меры </w:t>
      </w:r>
      <w:r w:rsidRPr="00D33AE8">
        <w:rPr>
          <w:rFonts w:ascii="PT Astra Serif" w:hAnsi="PT Astra Serif"/>
          <w:b/>
          <w:spacing w:val="-4"/>
          <w:sz w:val="28"/>
          <w:szCs w:val="28"/>
        </w:rPr>
        <w:br/>
        <w:t>по профилактике распространения ВИЧ-инфекции и гепатита С</w:t>
      </w:r>
    </w:p>
    <w:p w:rsidR="00161434" w:rsidRPr="00D33AE8" w:rsidRDefault="00161434" w:rsidP="00161434">
      <w:pPr>
        <w:spacing w:line="235" w:lineRule="auto"/>
        <w:rPr>
          <w:rFonts w:ascii="PT Astra Serif" w:hAnsi="PT Astra Serif"/>
          <w:b/>
          <w:spacing w:val="-4"/>
          <w:sz w:val="28"/>
          <w:szCs w:val="28"/>
        </w:rPr>
      </w:pPr>
    </w:p>
    <w:p w:rsidR="00161434" w:rsidRPr="00D33AE8" w:rsidRDefault="00161434" w:rsidP="00161434">
      <w:pPr>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1. Повышение уровня информированности населения в вопросах профилактики и ранней диагностики хронических неинфекционных заболеваний:</w:t>
      </w:r>
    </w:p>
    <w:p w:rsidR="00161434" w:rsidRPr="00D33AE8" w:rsidRDefault="00161434" w:rsidP="00161434">
      <w:pPr>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выступления в средствах массовой информации, прокат видеоматериалов по профилактике заболеваний и формированию здорового образа жизни;</w:t>
      </w:r>
    </w:p>
    <w:p w:rsidR="00161434" w:rsidRPr="00D33AE8" w:rsidRDefault="00161434" w:rsidP="00161434">
      <w:pPr>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проведение лекций в организованных коллективах по вопросам профилактики хронических неинфекционных заболеваний;</w:t>
      </w:r>
    </w:p>
    <w:p w:rsidR="00161434" w:rsidRPr="00D33AE8" w:rsidRDefault="00161434" w:rsidP="00161434">
      <w:pPr>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распространение печатных информационных материалов (плакатов, буклетов, брошюр, памяток, листовок) по вопросам профилактики хронических неинфекционных заболеваний в помещениях образовательных и медицинских организаций, а также организаций, осуществляющих торговую деятельность;</w:t>
      </w:r>
    </w:p>
    <w:p w:rsidR="00161434" w:rsidRPr="00D33AE8" w:rsidRDefault="00161434" w:rsidP="00161434">
      <w:pPr>
        <w:suppressAutoHyphens/>
        <w:autoSpaceDE w:val="0"/>
        <w:autoSpaceDN w:val="0"/>
        <w:adjustRightInd w:val="0"/>
        <w:spacing w:line="235" w:lineRule="auto"/>
        <w:ind w:firstLine="709"/>
        <w:jc w:val="both"/>
        <w:rPr>
          <w:rFonts w:ascii="PT Astra Serif" w:hAnsi="PT Astra Serif"/>
          <w:sz w:val="28"/>
          <w:szCs w:val="28"/>
        </w:rPr>
      </w:pPr>
      <w:r w:rsidRPr="00D33AE8">
        <w:rPr>
          <w:rFonts w:ascii="PT Astra Serif" w:hAnsi="PT Astra Serif"/>
          <w:sz w:val="28"/>
          <w:szCs w:val="28"/>
        </w:rPr>
        <w:t xml:space="preserve">размещение информационных материалов на официальных сайтах Министерства здравоохранения Ульяновской области, медицинских организаций в информационно-телекоммуникационной сети «Интернет». </w:t>
      </w:r>
    </w:p>
    <w:p w:rsidR="00161434" w:rsidRPr="00D33AE8" w:rsidRDefault="00161434" w:rsidP="00161434">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2. Реализация мероприятий по своевременному выявлению, коррекции факторов риска развития хронических неинфекционных заболеваний </w:t>
      </w:r>
      <w:r w:rsidRPr="00D33AE8">
        <w:rPr>
          <w:rFonts w:ascii="PT Astra Serif" w:hAnsi="PT Astra Serif"/>
          <w:sz w:val="28"/>
          <w:szCs w:val="28"/>
        </w:rPr>
        <w:br/>
        <w:t>у населения Ульяновской области и формированию здорового образа жизни, включая сокращение потребления алкоголя и табака:</w:t>
      </w:r>
    </w:p>
    <w:p w:rsidR="00161434" w:rsidRPr="00D33AE8" w:rsidRDefault="00161434" w:rsidP="00161434">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в рамках деятельности центров здоровья, в том числе выездных акций центров здоровья;</w:t>
      </w:r>
    </w:p>
    <w:p w:rsidR="00161434" w:rsidRPr="00D33AE8" w:rsidRDefault="00161434" w:rsidP="00161434">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в рамках планового обследования населения Ульяновской области</w:t>
      </w:r>
      <w:r w:rsidRPr="00D33AE8">
        <w:rPr>
          <w:rFonts w:ascii="PT Astra Serif" w:hAnsi="PT Astra Serif"/>
          <w:sz w:val="28"/>
          <w:szCs w:val="28"/>
        </w:rPr>
        <w:br/>
        <w:t>в медицинских организациях при проведении диспансеризации взрослого</w:t>
      </w:r>
      <w:r w:rsidRPr="00D33AE8">
        <w:rPr>
          <w:rFonts w:ascii="PT Astra Serif" w:hAnsi="PT Astra Serif"/>
          <w:sz w:val="28"/>
          <w:szCs w:val="28"/>
        </w:rPr>
        <w:br/>
        <w:t>и детского населения, проведении профилактического медицинского осмотра, проведении обязательных предварительных и периодических медицинских осмотров (обследований) работников, занятых на тяжёлых работах и на работах с вредными и (или) опасными условиями труда.</w:t>
      </w:r>
    </w:p>
    <w:p w:rsidR="00161434" w:rsidRPr="00D33AE8" w:rsidRDefault="00161434" w:rsidP="00161434">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3. Реализация мероприятий по предупреждению и раннему выявлению заболеваний, в том числе предупреждению социально значимых заболеваний.</w:t>
      </w:r>
    </w:p>
    <w:p w:rsidR="00161434" w:rsidRPr="00D33AE8" w:rsidRDefault="00161434" w:rsidP="00161434">
      <w:pPr>
        <w:suppressAutoHyphens/>
        <w:spacing w:line="235" w:lineRule="auto"/>
        <w:ind w:firstLine="709"/>
        <w:jc w:val="both"/>
        <w:rPr>
          <w:rFonts w:ascii="PT Astra Serif" w:hAnsi="PT Astra Serif"/>
          <w:spacing w:val="-4"/>
          <w:sz w:val="28"/>
          <w:szCs w:val="28"/>
        </w:rPr>
      </w:pPr>
      <w:r w:rsidRPr="00D33AE8">
        <w:rPr>
          <w:rFonts w:ascii="PT Astra Serif" w:hAnsi="PT Astra Serif"/>
          <w:spacing w:val="-4"/>
          <w:sz w:val="28"/>
          <w:szCs w:val="28"/>
        </w:rPr>
        <w:t xml:space="preserve">4. 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 </w:t>
      </w:r>
    </w:p>
    <w:p w:rsidR="00161434" w:rsidRPr="00D33AE8" w:rsidRDefault="00161434" w:rsidP="00161434">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lastRenderedPageBreak/>
        <w:t xml:space="preserve">5. Проведение мероприятий по профилактике абортов. </w:t>
      </w:r>
    </w:p>
    <w:p w:rsidR="00161434" w:rsidRPr="00D33AE8" w:rsidRDefault="00161434" w:rsidP="00161434">
      <w:pPr>
        <w:suppressAutoHyphens/>
        <w:spacing w:line="235" w:lineRule="auto"/>
        <w:ind w:firstLine="709"/>
        <w:jc w:val="both"/>
        <w:rPr>
          <w:rFonts w:ascii="PT Astra Serif" w:hAnsi="PT Astra Serif"/>
          <w:sz w:val="28"/>
          <w:szCs w:val="28"/>
        </w:rPr>
      </w:pPr>
      <w:r w:rsidRPr="00D33AE8">
        <w:rPr>
          <w:rFonts w:ascii="PT Astra Serif" w:hAnsi="PT Astra Serif"/>
          <w:sz w:val="28"/>
          <w:szCs w:val="28"/>
        </w:rPr>
        <w:t xml:space="preserve">6. Проведение мероприятий в школах сохранения репродуктивного здоровья, школах здорового образа жизни, школах для больных </w:t>
      </w:r>
      <w:r w:rsidRPr="00D33AE8">
        <w:rPr>
          <w:rFonts w:ascii="PT Astra Serif" w:hAnsi="PT Astra Serif"/>
          <w:sz w:val="28"/>
          <w:szCs w:val="28"/>
        </w:rPr>
        <w:br/>
        <w:t xml:space="preserve">с артериальной гипертонией, школах для больных сахарным диабетом </w:t>
      </w:r>
      <w:r w:rsidRPr="00D33AE8">
        <w:rPr>
          <w:rFonts w:ascii="PT Astra Serif" w:hAnsi="PT Astra Serif"/>
          <w:sz w:val="28"/>
          <w:szCs w:val="28"/>
        </w:rPr>
        <w:br/>
        <w:t>и астма-школах.</w:t>
      </w:r>
    </w:p>
    <w:p w:rsidR="00161434" w:rsidRPr="00D33AE8" w:rsidRDefault="00161434" w:rsidP="00161434">
      <w:pPr>
        <w:suppressAutoHyphens/>
        <w:spacing w:line="22" w:lineRule="atLeast"/>
        <w:ind w:firstLine="709"/>
        <w:jc w:val="both"/>
        <w:rPr>
          <w:rFonts w:ascii="PT Astra Serif" w:hAnsi="PT Astra Serif"/>
          <w:sz w:val="28"/>
          <w:szCs w:val="28"/>
        </w:rPr>
      </w:pPr>
      <w:r w:rsidRPr="00D33AE8">
        <w:rPr>
          <w:rFonts w:ascii="PT Astra Serif" w:hAnsi="PT Astra Serif"/>
          <w:spacing w:val="-4"/>
          <w:sz w:val="28"/>
          <w:szCs w:val="28"/>
        </w:rPr>
        <w:t xml:space="preserve">7. Проведение иммунизации населения в рамках национального календаря </w:t>
      </w:r>
      <w:r w:rsidRPr="00D33AE8">
        <w:rPr>
          <w:rFonts w:ascii="PT Astra Serif" w:hAnsi="PT Astra Serif"/>
          <w:sz w:val="28"/>
          <w:szCs w:val="28"/>
        </w:rPr>
        <w:t>прививок и по эпидемиологическим показаниям.</w:t>
      </w:r>
    </w:p>
    <w:p w:rsidR="00161434" w:rsidRPr="00D33AE8" w:rsidRDefault="00161434" w:rsidP="00161434">
      <w:pPr>
        <w:suppressAutoHyphens/>
        <w:spacing w:line="22" w:lineRule="atLeast"/>
        <w:ind w:firstLine="709"/>
        <w:jc w:val="both"/>
        <w:rPr>
          <w:rFonts w:ascii="PT Astra Serif" w:hAnsi="PT Astra Serif"/>
          <w:sz w:val="28"/>
          <w:szCs w:val="28"/>
        </w:rPr>
      </w:pPr>
      <w:r w:rsidRPr="00D33AE8">
        <w:rPr>
          <w:rFonts w:ascii="PT Astra Serif" w:hAnsi="PT Astra Serif"/>
          <w:sz w:val="28"/>
          <w:szCs w:val="28"/>
        </w:rPr>
        <w:t xml:space="preserve">8. Обследование населения с целью выявления инфицированных вирусами иммунодефицита человека и гепатитов В и С, включая их лечение </w:t>
      </w:r>
      <w:r w:rsidRPr="00D33AE8">
        <w:rPr>
          <w:rFonts w:ascii="PT Astra Serif" w:hAnsi="PT Astra Serif"/>
          <w:sz w:val="28"/>
          <w:szCs w:val="28"/>
        </w:rPr>
        <w:br/>
        <w:t>и профилактику.</w:t>
      </w:r>
    </w:p>
    <w:p w:rsidR="007A1B59" w:rsidRPr="00D33AE8" w:rsidRDefault="007A1B59" w:rsidP="00161434">
      <w:pPr>
        <w:suppressAutoHyphens/>
        <w:spacing w:line="22" w:lineRule="atLeast"/>
        <w:ind w:firstLine="709"/>
        <w:jc w:val="both"/>
        <w:rPr>
          <w:rFonts w:ascii="PT Astra Serif" w:hAnsi="PT Astra Serif"/>
          <w:sz w:val="28"/>
          <w:szCs w:val="28"/>
        </w:rPr>
      </w:pPr>
    </w:p>
    <w:p w:rsidR="007A1B59" w:rsidRPr="00D33AE8" w:rsidRDefault="007A1B59" w:rsidP="00161434">
      <w:pPr>
        <w:suppressAutoHyphens/>
        <w:spacing w:line="22" w:lineRule="atLeast"/>
        <w:ind w:firstLine="709"/>
        <w:jc w:val="both"/>
        <w:rPr>
          <w:rFonts w:ascii="PT Astra Serif" w:hAnsi="PT Astra Serif"/>
          <w:sz w:val="28"/>
          <w:szCs w:val="28"/>
        </w:rPr>
      </w:pPr>
    </w:p>
    <w:p w:rsidR="00161434" w:rsidRPr="00D33AE8" w:rsidRDefault="00161434" w:rsidP="00161434">
      <w:pPr>
        <w:rPr>
          <w:rFonts w:ascii="PT Astra Serif" w:hAnsi="PT Astra Serif"/>
          <w:sz w:val="28"/>
          <w:szCs w:val="28"/>
        </w:rPr>
      </w:pPr>
      <w:r w:rsidRPr="00D33AE8">
        <w:rPr>
          <w:rFonts w:ascii="PT Astra Serif" w:hAnsi="PT Astra Serif"/>
          <w:sz w:val="28"/>
          <w:szCs w:val="28"/>
        </w:rPr>
        <w:t>________________</w:t>
      </w:r>
    </w:p>
    <w:p w:rsidR="00161434" w:rsidRPr="00D33AE8" w:rsidRDefault="00161434" w:rsidP="00161434"/>
    <w:p w:rsidR="00B729EE" w:rsidRPr="00D33AE8" w:rsidRDefault="00B729EE">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pPr>
    </w:p>
    <w:p w:rsidR="00194E4B" w:rsidRPr="00D33AE8" w:rsidRDefault="00194E4B">
      <w:pPr>
        <w:rPr>
          <w:rFonts w:ascii="PT Astra Serif" w:hAnsi="PT Astra Serif"/>
        </w:rPr>
        <w:sectPr w:rsidR="00194E4B" w:rsidRPr="00D33AE8" w:rsidSect="00080045">
          <w:headerReference w:type="default" r:id="rId57"/>
          <w:pgSz w:w="11906" w:h="16838" w:code="9"/>
          <w:pgMar w:top="1134" w:right="567" w:bottom="1134" w:left="1701" w:header="709" w:footer="709" w:gutter="0"/>
          <w:cols w:space="708"/>
          <w:titlePg/>
          <w:docGrid w:linePitch="360"/>
        </w:sectPr>
      </w:pPr>
    </w:p>
    <w:p w:rsidR="00194E4B" w:rsidRPr="00D33AE8" w:rsidRDefault="00194E4B" w:rsidP="00194E4B">
      <w:pPr>
        <w:widowControl w:val="0"/>
        <w:ind w:left="10206"/>
        <w:rPr>
          <w:rFonts w:ascii="PT Astra Serif" w:hAnsi="PT Astra Serif"/>
          <w:sz w:val="28"/>
          <w:szCs w:val="28"/>
        </w:rPr>
      </w:pPr>
      <w:r w:rsidRPr="00D33AE8">
        <w:rPr>
          <w:rFonts w:ascii="PT Astra Serif" w:hAnsi="PT Astra Serif"/>
          <w:sz w:val="28"/>
          <w:szCs w:val="28"/>
        </w:rPr>
        <w:lastRenderedPageBreak/>
        <w:t>«ПРИЛОЖЕНИЕ № 8</w:t>
      </w:r>
    </w:p>
    <w:p w:rsidR="00194E4B" w:rsidRPr="00D33AE8" w:rsidRDefault="00194E4B" w:rsidP="00194E4B">
      <w:pPr>
        <w:widowControl w:val="0"/>
        <w:ind w:left="10206"/>
        <w:rPr>
          <w:rFonts w:ascii="PT Astra Serif" w:hAnsi="PT Astra Serif"/>
          <w:sz w:val="28"/>
          <w:szCs w:val="28"/>
        </w:rPr>
      </w:pPr>
    </w:p>
    <w:p w:rsidR="00194E4B" w:rsidRPr="00D33AE8" w:rsidRDefault="00194E4B" w:rsidP="00194E4B">
      <w:pPr>
        <w:widowControl w:val="0"/>
        <w:ind w:left="10206"/>
        <w:rPr>
          <w:rFonts w:ascii="PT Astra Serif" w:hAnsi="PT Astra Serif"/>
          <w:sz w:val="28"/>
          <w:szCs w:val="28"/>
        </w:rPr>
      </w:pPr>
      <w:r w:rsidRPr="00D33AE8">
        <w:rPr>
          <w:rFonts w:ascii="PT Astra Serif" w:hAnsi="PT Astra Serif"/>
          <w:sz w:val="28"/>
          <w:szCs w:val="28"/>
        </w:rPr>
        <w:t>к Территориальной программе</w:t>
      </w:r>
    </w:p>
    <w:p w:rsidR="00194E4B" w:rsidRPr="00D33AE8" w:rsidRDefault="00194E4B" w:rsidP="00194E4B">
      <w:pPr>
        <w:widowControl w:val="0"/>
        <w:suppressAutoHyphens/>
        <w:spacing w:line="269" w:lineRule="auto"/>
        <w:rPr>
          <w:rFonts w:ascii="PT Astra Serif" w:hAnsi="PT Astra Serif"/>
          <w:b/>
          <w:sz w:val="28"/>
        </w:rPr>
      </w:pPr>
    </w:p>
    <w:p w:rsidR="007A1B59" w:rsidRPr="00D33AE8" w:rsidRDefault="007A1B59" w:rsidP="00194E4B">
      <w:pPr>
        <w:widowControl w:val="0"/>
        <w:suppressAutoHyphens/>
        <w:spacing w:line="269" w:lineRule="auto"/>
        <w:rPr>
          <w:rFonts w:ascii="PT Astra Serif" w:hAnsi="PT Astra Serif"/>
          <w:b/>
          <w:sz w:val="28"/>
        </w:rPr>
      </w:pPr>
    </w:p>
    <w:p w:rsidR="007A1B59" w:rsidRPr="00D33AE8" w:rsidRDefault="007A1B59" w:rsidP="00194E4B">
      <w:pPr>
        <w:widowControl w:val="0"/>
        <w:suppressAutoHyphens/>
        <w:spacing w:line="269" w:lineRule="auto"/>
        <w:rPr>
          <w:rFonts w:ascii="PT Astra Serif" w:hAnsi="PT Astra Serif"/>
          <w:b/>
          <w:sz w:val="28"/>
        </w:rPr>
      </w:pPr>
    </w:p>
    <w:p w:rsidR="00194E4B" w:rsidRPr="00D33AE8" w:rsidRDefault="00194E4B" w:rsidP="00194E4B">
      <w:pPr>
        <w:widowControl w:val="0"/>
        <w:suppressAutoHyphens/>
        <w:spacing w:line="269" w:lineRule="auto"/>
        <w:rPr>
          <w:rFonts w:ascii="PT Astra Serif" w:hAnsi="PT Astra Serif"/>
          <w:b/>
          <w:sz w:val="28"/>
        </w:rPr>
      </w:pPr>
      <w:r w:rsidRPr="00D33AE8">
        <w:rPr>
          <w:rFonts w:ascii="PT Astra Serif" w:hAnsi="PT Astra Serif"/>
          <w:b/>
          <w:sz w:val="28"/>
        </w:rPr>
        <w:t>ПЕРЕЧЕНЬ</w:t>
      </w:r>
    </w:p>
    <w:p w:rsidR="00194E4B" w:rsidRPr="00D33AE8" w:rsidRDefault="00194E4B" w:rsidP="00194E4B">
      <w:pPr>
        <w:widowControl w:val="0"/>
        <w:suppressAutoHyphens/>
        <w:rPr>
          <w:rFonts w:ascii="PT Astra Serif" w:hAnsi="PT Astra Serif"/>
          <w:b/>
          <w:sz w:val="28"/>
        </w:rPr>
      </w:pPr>
      <w:r w:rsidRPr="00D33AE8">
        <w:rPr>
          <w:rFonts w:ascii="PT Astra Serif" w:hAnsi="PT Astra Serif"/>
          <w:b/>
          <w:sz w:val="28"/>
        </w:rPr>
        <w:t xml:space="preserve">медицинских организаций, участвующих в реализации Территориальной программы государственных </w:t>
      </w:r>
    </w:p>
    <w:p w:rsidR="00194E4B" w:rsidRPr="00D33AE8" w:rsidRDefault="00194E4B" w:rsidP="00194E4B">
      <w:pPr>
        <w:widowControl w:val="0"/>
        <w:suppressAutoHyphens/>
        <w:rPr>
          <w:rFonts w:ascii="PT Astra Serif" w:hAnsi="PT Astra Serif"/>
          <w:b/>
          <w:sz w:val="28"/>
        </w:rPr>
      </w:pPr>
      <w:r w:rsidRPr="00D33AE8">
        <w:rPr>
          <w:rFonts w:ascii="PT Astra Serif" w:hAnsi="PT Astra Serif"/>
          <w:b/>
          <w:sz w:val="28"/>
        </w:rPr>
        <w:t xml:space="preserve">гарантий бесплатного оказания гражданам медицинской помощи </w:t>
      </w:r>
      <w:r w:rsidRPr="00D33AE8">
        <w:rPr>
          <w:rFonts w:ascii="PT Astra Serif" w:hAnsi="PT Astra Serif"/>
          <w:b/>
          <w:sz w:val="28"/>
          <w:szCs w:val="28"/>
        </w:rPr>
        <w:t>на территории Ульяновской области</w:t>
      </w:r>
      <w:r w:rsidRPr="00D33AE8">
        <w:rPr>
          <w:rFonts w:ascii="PT Astra Serif" w:hAnsi="PT Astra Serif"/>
          <w:b/>
          <w:sz w:val="28"/>
        </w:rPr>
        <w:t xml:space="preserve"> </w:t>
      </w:r>
    </w:p>
    <w:p w:rsidR="00194E4B" w:rsidRPr="00D33AE8" w:rsidRDefault="00194E4B" w:rsidP="00194E4B">
      <w:pPr>
        <w:widowControl w:val="0"/>
        <w:suppressAutoHyphens/>
        <w:rPr>
          <w:rFonts w:ascii="PT Astra Serif" w:hAnsi="PT Astra Serif"/>
          <w:b/>
          <w:sz w:val="28"/>
        </w:rPr>
      </w:pPr>
      <w:r w:rsidRPr="00D33AE8">
        <w:rPr>
          <w:rFonts w:ascii="PT Astra Serif" w:hAnsi="PT Astra Serif"/>
          <w:b/>
          <w:sz w:val="28"/>
        </w:rPr>
        <w:t>на 2025 год и на плановый период 2026 и 2027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углублённую диспансеризацию, в 2025 году</w:t>
      </w:r>
    </w:p>
    <w:p w:rsidR="00194E4B" w:rsidRPr="00D33AE8" w:rsidRDefault="00194E4B" w:rsidP="00194E4B">
      <w:pPr>
        <w:widowControl w:val="0"/>
        <w:suppressAutoHyphens/>
        <w:rPr>
          <w:rFonts w:ascii="PT Astra Serif" w:hAnsi="PT Astra Serif"/>
          <w:b/>
          <w:sz w:val="28"/>
        </w:rPr>
      </w:pPr>
    </w:p>
    <w:tbl>
      <w:tblPr>
        <w:tblStyle w:val="a6"/>
        <w:tblW w:w="14997" w:type="dxa"/>
        <w:tblInd w:w="-5" w:type="dxa"/>
        <w:tblBorders>
          <w:bottom w:val="none" w:sz="0" w:space="0" w:color="auto"/>
        </w:tblBorders>
        <w:tblLayout w:type="fixed"/>
        <w:tblLook w:val="04A0" w:firstRow="1" w:lastRow="0" w:firstColumn="1" w:lastColumn="0" w:noHBand="0" w:noVBand="1"/>
      </w:tblPr>
      <w:tblGrid>
        <w:gridCol w:w="680"/>
        <w:gridCol w:w="1560"/>
        <w:gridCol w:w="2551"/>
        <w:gridCol w:w="1418"/>
        <w:gridCol w:w="1134"/>
        <w:gridCol w:w="1134"/>
        <w:gridCol w:w="992"/>
        <w:gridCol w:w="992"/>
        <w:gridCol w:w="992"/>
        <w:gridCol w:w="993"/>
        <w:gridCol w:w="850"/>
        <w:gridCol w:w="851"/>
        <w:gridCol w:w="850"/>
      </w:tblGrid>
      <w:tr w:rsidR="00D33AE8" w:rsidRPr="00D33AE8" w:rsidTr="00080045">
        <w:trPr>
          <w:trHeight w:val="56"/>
        </w:trPr>
        <w:tc>
          <w:tcPr>
            <w:tcW w:w="680" w:type="dxa"/>
            <w:vMerge w:val="restart"/>
            <w:tcBorders>
              <w:top w:val="single" w:sz="4" w:space="0" w:color="auto"/>
              <w:left w:val="single" w:sz="4" w:space="0" w:color="auto"/>
              <w:bottom w:val="nil"/>
              <w:right w:val="single" w:sz="4" w:space="0" w:color="auto"/>
            </w:tcBorders>
            <w:vAlign w:val="center"/>
            <w:hideMark/>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 xml:space="preserve">№ </w:t>
            </w:r>
          </w:p>
          <w:p w:rsidR="00194E4B" w:rsidRPr="00D33AE8" w:rsidRDefault="00194E4B" w:rsidP="00080045">
            <w:pPr>
              <w:widowControl w:val="0"/>
              <w:suppressAutoHyphens/>
              <w:rPr>
                <w:rFonts w:ascii="PT Astra Serif" w:hAnsi="PT Astra Serif"/>
                <w:b/>
                <w:sz w:val="20"/>
                <w:szCs w:val="20"/>
                <w:lang w:eastAsia="en-US"/>
              </w:rPr>
            </w:pPr>
            <w:r w:rsidRPr="00D33AE8">
              <w:rPr>
                <w:rFonts w:ascii="PT Astra Serif" w:hAnsi="PT Astra Serif"/>
                <w:sz w:val="20"/>
                <w:szCs w:val="20"/>
                <w:lang w:eastAsia="en-US"/>
              </w:rPr>
              <w:t>п/п</w:t>
            </w:r>
          </w:p>
        </w:tc>
        <w:tc>
          <w:tcPr>
            <w:tcW w:w="1560" w:type="dxa"/>
            <w:vMerge w:val="restart"/>
            <w:tcBorders>
              <w:top w:val="single" w:sz="4" w:space="0" w:color="auto"/>
              <w:left w:val="single" w:sz="4" w:space="0" w:color="auto"/>
              <w:bottom w:val="nil"/>
              <w:right w:val="single" w:sz="4" w:space="0" w:color="auto"/>
            </w:tcBorders>
            <w:vAlign w:val="center"/>
            <w:hideMark/>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Код</w:t>
            </w:r>
          </w:p>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 xml:space="preserve">медицинской организации </w:t>
            </w:r>
          </w:p>
          <w:p w:rsidR="00194E4B" w:rsidRPr="00D33AE8" w:rsidRDefault="00194E4B" w:rsidP="00080045">
            <w:pPr>
              <w:widowControl w:val="0"/>
              <w:suppressAutoHyphens/>
              <w:rPr>
                <w:rFonts w:ascii="PT Astra Serif" w:hAnsi="PT Astra Serif"/>
                <w:b/>
                <w:sz w:val="20"/>
                <w:szCs w:val="20"/>
                <w:lang w:eastAsia="en-US"/>
              </w:rPr>
            </w:pPr>
            <w:r w:rsidRPr="00D33AE8">
              <w:rPr>
                <w:rFonts w:ascii="PT Astra Serif" w:hAnsi="PT Astra Serif"/>
                <w:sz w:val="20"/>
                <w:szCs w:val="20"/>
                <w:lang w:eastAsia="en-US"/>
              </w:rPr>
              <w:t>по реестру</w:t>
            </w:r>
          </w:p>
        </w:tc>
        <w:tc>
          <w:tcPr>
            <w:tcW w:w="2551" w:type="dxa"/>
            <w:vMerge w:val="restart"/>
            <w:tcBorders>
              <w:top w:val="single" w:sz="4" w:space="0" w:color="auto"/>
              <w:left w:val="single" w:sz="4" w:space="0" w:color="auto"/>
              <w:bottom w:val="nil"/>
              <w:right w:val="single" w:sz="4" w:space="0" w:color="auto"/>
            </w:tcBorders>
            <w:vAlign w:val="center"/>
            <w:hideMark/>
          </w:tcPr>
          <w:p w:rsidR="00194E4B" w:rsidRPr="00D33AE8" w:rsidRDefault="00194E4B" w:rsidP="00080045">
            <w:pPr>
              <w:widowControl w:val="0"/>
              <w:suppressAutoHyphens/>
              <w:rPr>
                <w:rFonts w:ascii="PT Astra Serif" w:hAnsi="PT Astra Serif"/>
                <w:b/>
                <w:sz w:val="20"/>
                <w:szCs w:val="20"/>
                <w:lang w:eastAsia="en-US"/>
              </w:rPr>
            </w:pPr>
            <w:r w:rsidRPr="00D33AE8">
              <w:rPr>
                <w:rFonts w:ascii="PT Astra Serif" w:hAnsi="PT Astra Serif"/>
                <w:sz w:val="20"/>
                <w:szCs w:val="20"/>
                <w:lang w:eastAsia="en-US"/>
              </w:rPr>
              <w:t>Медицинские организации</w:t>
            </w:r>
          </w:p>
        </w:tc>
        <w:tc>
          <w:tcPr>
            <w:tcW w:w="10206" w:type="dxa"/>
            <w:gridSpan w:val="10"/>
            <w:tcBorders>
              <w:top w:val="single" w:sz="4" w:space="0" w:color="auto"/>
              <w:left w:val="single" w:sz="4" w:space="0" w:color="auto"/>
              <w:bottom w:val="nil"/>
              <w:right w:val="single" w:sz="4" w:space="0" w:color="auto"/>
            </w:tcBorders>
            <w:vAlign w:val="center"/>
            <w:hideMark/>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в том числе*:</w:t>
            </w:r>
          </w:p>
        </w:tc>
      </w:tr>
      <w:tr w:rsidR="00D33AE8" w:rsidRPr="00D33AE8" w:rsidTr="00080045">
        <w:tc>
          <w:tcPr>
            <w:tcW w:w="680"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b/>
                <w:sz w:val="20"/>
                <w:szCs w:val="20"/>
                <w:lang w:eastAsia="en-US"/>
              </w:rPr>
            </w:pPr>
          </w:p>
        </w:tc>
        <w:tc>
          <w:tcPr>
            <w:tcW w:w="1560"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b/>
                <w:sz w:val="20"/>
                <w:szCs w:val="20"/>
                <w:lang w:eastAsia="en-US"/>
              </w:rPr>
            </w:pPr>
          </w:p>
        </w:tc>
        <w:tc>
          <w:tcPr>
            <w:tcW w:w="2551"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b/>
                <w:sz w:val="20"/>
                <w:szCs w:val="20"/>
                <w:lang w:eastAsia="en-US"/>
              </w:rPr>
            </w:pPr>
          </w:p>
        </w:tc>
        <w:tc>
          <w:tcPr>
            <w:tcW w:w="1418" w:type="dxa"/>
            <w:vMerge w:val="restart"/>
            <w:tcBorders>
              <w:top w:val="single" w:sz="4" w:space="0" w:color="auto"/>
              <w:left w:val="single" w:sz="4" w:space="0" w:color="auto"/>
              <w:bottom w:val="nil"/>
              <w:right w:val="single" w:sz="4" w:space="0" w:color="auto"/>
            </w:tcBorders>
            <w:vAlign w:val="center"/>
            <w:hideMark/>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осуществ-ляющие деятельность в рамках выполнения государ-ственного задания за счёт средств бюджетных ассигно-ваний областного бюджета Ульяновской области</w:t>
            </w:r>
          </w:p>
        </w:tc>
        <w:tc>
          <w:tcPr>
            <w:tcW w:w="1134" w:type="dxa"/>
            <w:vMerge w:val="restart"/>
            <w:tcBorders>
              <w:top w:val="single" w:sz="4" w:space="0" w:color="auto"/>
              <w:left w:val="single" w:sz="4" w:space="0" w:color="auto"/>
              <w:bottom w:val="nil"/>
              <w:right w:val="single" w:sz="4" w:space="0" w:color="auto"/>
            </w:tcBorders>
            <w:vAlign w:val="center"/>
            <w:hideMark/>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 xml:space="preserve">осуществ-ляющие деятель-ность </w:t>
            </w:r>
            <w:r w:rsidRPr="00D33AE8">
              <w:rPr>
                <w:rFonts w:ascii="PT Astra Serif" w:hAnsi="PT Astra Serif"/>
                <w:sz w:val="20"/>
                <w:szCs w:val="20"/>
                <w:lang w:eastAsia="en-US"/>
              </w:rPr>
              <w:br/>
              <w:t>в сфере обязате-льного</w:t>
            </w:r>
          </w:p>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медицин-ского страхо-вания</w:t>
            </w:r>
          </w:p>
        </w:tc>
        <w:tc>
          <w:tcPr>
            <w:tcW w:w="7654" w:type="dxa"/>
            <w:gridSpan w:val="8"/>
            <w:tcBorders>
              <w:top w:val="single" w:sz="4" w:space="0" w:color="auto"/>
              <w:left w:val="single" w:sz="4" w:space="0" w:color="auto"/>
              <w:bottom w:val="single" w:sz="4" w:space="0" w:color="auto"/>
              <w:right w:val="single" w:sz="4" w:space="0" w:color="auto"/>
            </w:tcBorders>
            <w:vAlign w:val="center"/>
            <w:hideMark/>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из них:</w:t>
            </w:r>
          </w:p>
        </w:tc>
      </w:tr>
      <w:tr w:rsidR="00D33AE8" w:rsidRPr="00D33AE8" w:rsidTr="00080045">
        <w:trPr>
          <w:trHeight w:val="60"/>
        </w:trPr>
        <w:tc>
          <w:tcPr>
            <w:tcW w:w="680"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b/>
                <w:sz w:val="20"/>
                <w:szCs w:val="20"/>
                <w:lang w:eastAsia="en-US"/>
              </w:rPr>
            </w:pPr>
          </w:p>
        </w:tc>
        <w:tc>
          <w:tcPr>
            <w:tcW w:w="1560"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b/>
                <w:sz w:val="20"/>
                <w:szCs w:val="20"/>
                <w:lang w:eastAsia="en-US"/>
              </w:rPr>
            </w:pPr>
          </w:p>
        </w:tc>
        <w:tc>
          <w:tcPr>
            <w:tcW w:w="2551"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b/>
                <w:sz w:val="20"/>
                <w:szCs w:val="20"/>
                <w:lang w:eastAsia="en-US"/>
              </w:rPr>
            </w:pPr>
          </w:p>
        </w:tc>
        <w:tc>
          <w:tcPr>
            <w:tcW w:w="1418"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sz w:val="20"/>
                <w:szCs w:val="20"/>
                <w:lang w:eastAsia="en-US"/>
              </w:rPr>
            </w:pPr>
          </w:p>
        </w:tc>
        <w:tc>
          <w:tcPr>
            <w:tcW w:w="1134" w:type="dxa"/>
            <w:vMerge/>
            <w:tcBorders>
              <w:left w:val="single" w:sz="4" w:space="0" w:color="auto"/>
              <w:bottom w:val="nil"/>
              <w:right w:val="single" w:sz="4" w:space="0" w:color="auto"/>
            </w:tcBorders>
            <w:vAlign w:val="center"/>
            <w:hideMark/>
          </w:tcPr>
          <w:p w:rsidR="00194E4B" w:rsidRPr="00D33AE8" w:rsidRDefault="00194E4B" w:rsidP="00080045">
            <w:pPr>
              <w:jc w:val="left"/>
              <w:rPr>
                <w:rFonts w:ascii="PT Astra Serif" w:hAnsi="PT Astra Serif"/>
                <w:sz w:val="20"/>
                <w:szCs w:val="20"/>
                <w:lang w:eastAsia="en-US"/>
              </w:rPr>
            </w:pPr>
          </w:p>
        </w:tc>
        <w:tc>
          <w:tcPr>
            <w:tcW w:w="1134" w:type="dxa"/>
            <w:vMerge w:val="restart"/>
            <w:tcBorders>
              <w:top w:val="single" w:sz="4" w:space="0" w:color="auto"/>
              <w:left w:val="single" w:sz="4" w:space="0" w:color="auto"/>
              <w:right w:val="single" w:sz="4" w:space="0" w:color="auto"/>
            </w:tcBorders>
            <w:vAlign w:val="center"/>
            <w:hideMark/>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проводя-щие профила-ктические медицин-ские осмотры и диспансе-ризацию</w:t>
            </w:r>
          </w:p>
        </w:tc>
        <w:tc>
          <w:tcPr>
            <w:tcW w:w="1984" w:type="dxa"/>
            <w:gridSpan w:val="2"/>
            <w:tcBorders>
              <w:top w:val="single" w:sz="4" w:space="0" w:color="auto"/>
              <w:left w:val="single" w:sz="4" w:space="0" w:color="auto"/>
              <w:right w:val="single" w:sz="4" w:space="0" w:color="auto"/>
            </w:tcBorders>
            <w:vAlign w:val="center"/>
            <w:hideMark/>
          </w:tcPr>
          <w:p w:rsidR="00194E4B" w:rsidRPr="00D33AE8" w:rsidRDefault="00194E4B" w:rsidP="00080045">
            <w:pPr>
              <w:spacing w:line="259" w:lineRule="auto"/>
              <w:rPr>
                <w:rFonts w:ascii="PT Astra Serif" w:hAnsi="PT Astra Serif"/>
                <w:sz w:val="20"/>
                <w:szCs w:val="20"/>
                <w:lang w:eastAsia="en-US"/>
              </w:rPr>
            </w:pPr>
            <w:r w:rsidRPr="00D33AE8">
              <w:rPr>
                <w:rFonts w:ascii="PT Astra Serif" w:hAnsi="PT Astra Serif"/>
                <w:sz w:val="20"/>
                <w:szCs w:val="20"/>
                <w:lang w:eastAsia="en-US"/>
              </w:rPr>
              <w:t>в том числе:</w:t>
            </w:r>
          </w:p>
        </w:tc>
        <w:tc>
          <w:tcPr>
            <w:tcW w:w="992" w:type="dxa"/>
            <w:vMerge w:val="restart"/>
            <w:tcBorders>
              <w:top w:val="single" w:sz="4" w:space="0" w:color="auto"/>
              <w:left w:val="single" w:sz="4" w:space="0" w:color="auto"/>
              <w:right w:val="single" w:sz="4" w:space="0" w:color="auto"/>
            </w:tcBorders>
            <w:vAlign w:val="center"/>
          </w:tcPr>
          <w:p w:rsidR="00194E4B" w:rsidRPr="00D33AE8" w:rsidRDefault="00194E4B" w:rsidP="00080045">
            <w:pPr>
              <w:spacing w:after="160" w:line="259" w:lineRule="auto"/>
              <w:rPr>
                <w:rFonts w:ascii="PT Astra Serif" w:hAnsi="PT Astra Serif"/>
                <w:sz w:val="20"/>
                <w:szCs w:val="20"/>
                <w:lang w:eastAsia="en-US"/>
              </w:rPr>
            </w:pPr>
            <w:r w:rsidRPr="00D33AE8">
              <w:rPr>
                <w:rFonts w:ascii="PT Astra Serif" w:hAnsi="PT Astra Serif"/>
                <w:sz w:val="20"/>
                <w:szCs w:val="20"/>
                <w:lang w:eastAsia="en-US"/>
              </w:rPr>
              <w:t>прово</w:t>
            </w:r>
            <w:r w:rsidRPr="00D33AE8">
              <w:rPr>
                <w:rFonts w:ascii="PT Astra Serif" w:hAnsi="PT Astra Serif"/>
                <w:sz w:val="20"/>
                <w:szCs w:val="20"/>
                <w:lang w:eastAsia="en-US"/>
              </w:rPr>
              <w:softHyphen/>
              <w:t>дящие диспан</w:t>
            </w:r>
            <w:r w:rsidRPr="00D33AE8">
              <w:rPr>
                <w:rFonts w:ascii="PT Astra Serif" w:hAnsi="PT Astra Serif"/>
                <w:sz w:val="20"/>
                <w:szCs w:val="20"/>
                <w:lang w:eastAsia="en-US"/>
              </w:rPr>
              <w:softHyphen/>
              <w:t>серное наблю</w:t>
            </w:r>
            <w:r w:rsidRPr="00D33AE8">
              <w:rPr>
                <w:rFonts w:ascii="PT Astra Serif" w:hAnsi="PT Astra Serif"/>
                <w:sz w:val="20"/>
                <w:szCs w:val="20"/>
                <w:lang w:eastAsia="en-US"/>
              </w:rPr>
              <w:softHyphen/>
              <w:t>дение</w:t>
            </w:r>
          </w:p>
        </w:tc>
        <w:tc>
          <w:tcPr>
            <w:tcW w:w="993" w:type="dxa"/>
            <w:vMerge w:val="restart"/>
            <w:tcBorders>
              <w:top w:val="single" w:sz="4" w:space="0" w:color="auto"/>
              <w:left w:val="single" w:sz="4" w:space="0" w:color="auto"/>
              <w:right w:val="single" w:sz="4" w:space="0" w:color="auto"/>
            </w:tcBorders>
            <w:vAlign w:val="center"/>
          </w:tcPr>
          <w:p w:rsidR="00194E4B" w:rsidRPr="00D33AE8" w:rsidRDefault="00194E4B" w:rsidP="00080045">
            <w:pPr>
              <w:spacing w:line="259" w:lineRule="auto"/>
              <w:rPr>
                <w:rFonts w:ascii="PT Astra Serif" w:hAnsi="PT Astra Serif"/>
                <w:sz w:val="20"/>
                <w:szCs w:val="20"/>
                <w:lang w:eastAsia="en-US"/>
              </w:rPr>
            </w:pPr>
            <w:r w:rsidRPr="00D33AE8">
              <w:rPr>
                <w:rFonts w:ascii="PT Astra Serif" w:hAnsi="PT Astra Serif"/>
                <w:sz w:val="20"/>
                <w:szCs w:val="20"/>
                <w:lang w:eastAsia="en-US"/>
              </w:rPr>
              <w:t>прово</w:t>
            </w:r>
            <w:r w:rsidRPr="00D33AE8">
              <w:rPr>
                <w:rFonts w:ascii="PT Astra Serif" w:hAnsi="PT Astra Serif"/>
                <w:sz w:val="20"/>
                <w:szCs w:val="20"/>
                <w:lang w:eastAsia="en-US"/>
              </w:rPr>
              <w:softHyphen/>
              <w:t xml:space="preserve">дящие </w:t>
            </w:r>
          </w:p>
          <w:p w:rsidR="00194E4B" w:rsidRPr="00D33AE8" w:rsidRDefault="00194E4B" w:rsidP="00080045">
            <w:pPr>
              <w:spacing w:line="259" w:lineRule="auto"/>
              <w:rPr>
                <w:rFonts w:ascii="PT Astra Serif" w:hAnsi="PT Astra Serif"/>
                <w:sz w:val="20"/>
                <w:szCs w:val="20"/>
                <w:lang w:eastAsia="en-US"/>
              </w:rPr>
            </w:pPr>
            <w:r w:rsidRPr="00D33AE8">
              <w:rPr>
                <w:rFonts w:ascii="PT Astra Serif" w:hAnsi="PT Astra Serif"/>
                <w:sz w:val="20"/>
                <w:szCs w:val="20"/>
                <w:lang w:eastAsia="en-US"/>
              </w:rPr>
              <w:t>меди</w:t>
            </w:r>
            <w:r w:rsidRPr="00D33AE8">
              <w:rPr>
                <w:rFonts w:ascii="PT Astra Serif" w:hAnsi="PT Astra Serif"/>
                <w:sz w:val="20"/>
                <w:szCs w:val="20"/>
                <w:lang w:eastAsia="en-US"/>
              </w:rPr>
              <w:softHyphen/>
              <w:t xml:space="preserve">цинскую </w:t>
            </w:r>
          </w:p>
          <w:p w:rsidR="00194E4B" w:rsidRPr="00D33AE8" w:rsidRDefault="00194E4B" w:rsidP="00080045">
            <w:pPr>
              <w:spacing w:line="259" w:lineRule="auto"/>
              <w:rPr>
                <w:rFonts w:ascii="PT Astra Serif" w:hAnsi="PT Astra Serif"/>
                <w:sz w:val="20"/>
                <w:szCs w:val="20"/>
                <w:lang w:eastAsia="en-US"/>
              </w:rPr>
            </w:pPr>
            <w:r w:rsidRPr="00D33AE8">
              <w:rPr>
                <w:rFonts w:ascii="PT Astra Serif" w:hAnsi="PT Astra Serif"/>
                <w:sz w:val="20"/>
                <w:szCs w:val="20"/>
                <w:lang w:eastAsia="en-US"/>
              </w:rPr>
              <w:t>реаби</w:t>
            </w:r>
            <w:r w:rsidRPr="00D33AE8">
              <w:rPr>
                <w:rFonts w:ascii="PT Astra Serif" w:hAnsi="PT Astra Serif"/>
                <w:sz w:val="20"/>
                <w:szCs w:val="20"/>
                <w:lang w:eastAsia="en-US"/>
              </w:rPr>
              <w:softHyphen/>
              <w:t>литацию</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в том числе:</w:t>
            </w:r>
          </w:p>
        </w:tc>
      </w:tr>
      <w:tr w:rsidR="00D33AE8" w:rsidRPr="00D33AE8" w:rsidTr="00080045">
        <w:trPr>
          <w:trHeight w:val="2760"/>
        </w:trPr>
        <w:tc>
          <w:tcPr>
            <w:tcW w:w="680" w:type="dxa"/>
            <w:vMerge/>
            <w:tcBorders>
              <w:left w:val="single" w:sz="4" w:space="0" w:color="auto"/>
              <w:bottom w:val="nil"/>
              <w:right w:val="single" w:sz="4" w:space="0" w:color="auto"/>
            </w:tcBorders>
            <w:vAlign w:val="center"/>
          </w:tcPr>
          <w:p w:rsidR="00194E4B" w:rsidRPr="00D33AE8" w:rsidRDefault="00194E4B" w:rsidP="00080045">
            <w:pPr>
              <w:jc w:val="left"/>
              <w:rPr>
                <w:rFonts w:ascii="PT Astra Serif" w:hAnsi="PT Astra Serif"/>
                <w:b/>
                <w:sz w:val="20"/>
                <w:szCs w:val="20"/>
                <w:lang w:eastAsia="en-US"/>
              </w:rPr>
            </w:pPr>
          </w:p>
        </w:tc>
        <w:tc>
          <w:tcPr>
            <w:tcW w:w="1560" w:type="dxa"/>
            <w:vMerge/>
            <w:tcBorders>
              <w:left w:val="single" w:sz="4" w:space="0" w:color="auto"/>
              <w:bottom w:val="nil"/>
              <w:right w:val="single" w:sz="4" w:space="0" w:color="auto"/>
            </w:tcBorders>
            <w:vAlign w:val="center"/>
          </w:tcPr>
          <w:p w:rsidR="00194E4B" w:rsidRPr="00D33AE8" w:rsidRDefault="00194E4B" w:rsidP="00080045">
            <w:pPr>
              <w:jc w:val="left"/>
              <w:rPr>
                <w:rFonts w:ascii="PT Astra Serif" w:hAnsi="PT Astra Serif"/>
                <w:b/>
                <w:sz w:val="20"/>
                <w:szCs w:val="20"/>
                <w:lang w:eastAsia="en-US"/>
              </w:rPr>
            </w:pPr>
          </w:p>
        </w:tc>
        <w:tc>
          <w:tcPr>
            <w:tcW w:w="2551" w:type="dxa"/>
            <w:vMerge/>
            <w:tcBorders>
              <w:left w:val="single" w:sz="4" w:space="0" w:color="auto"/>
              <w:bottom w:val="nil"/>
              <w:right w:val="single" w:sz="4" w:space="0" w:color="auto"/>
            </w:tcBorders>
            <w:vAlign w:val="center"/>
          </w:tcPr>
          <w:p w:rsidR="00194E4B" w:rsidRPr="00D33AE8" w:rsidRDefault="00194E4B" w:rsidP="00080045">
            <w:pPr>
              <w:jc w:val="left"/>
              <w:rPr>
                <w:rFonts w:ascii="PT Astra Serif" w:hAnsi="PT Astra Serif"/>
                <w:b/>
                <w:sz w:val="20"/>
                <w:szCs w:val="20"/>
                <w:lang w:eastAsia="en-US"/>
              </w:rPr>
            </w:pPr>
          </w:p>
        </w:tc>
        <w:tc>
          <w:tcPr>
            <w:tcW w:w="1418" w:type="dxa"/>
            <w:vMerge/>
            <w:tcBorders>
              <w:left w:val="single" w:sz="4" w:space="0" w:color="auto"/>
              <w:bottom w:val="nil"/>
              <w:right w:val="single" w:sz="4" w:space="0" w:color="auto"/>
            </w:tcBorders>
            <w:vAlign w:val="center"/>
          </w:tcPr>
          <w:p w:rsidR="00194E4B" w:rsidRPr="00D33AE8" w:rsidRDefault="00194E4B" w:rsidP="00080045">
            <w:pPr>
              <w:jc w:val="left"/>
              <w:rPr>
                <w:rFonts w:ascii="PT Astra Serif" w:hAnsi="PT Astra Serif"/>
                <w:sz w:val="20"/>
                <w:szCs w:val="20"/>
                <w:lang w:eastAsia="en-US"/>
              </w:rPr>
            </w:pPr>
          </w:p>
        </w:tc>
        <w:tc>
          <w:tcPr>
            <w:tcW w:w="1134" w:type="dxa"/>
            <w:vMerge/>
            <w:tcBorders>
              <w:left w:val="single" w:sz="4" w:space="0" w:color="auto"/>
              <w:bottom w:val="nil"/>
              <w:right w:val="single" w:sz="4" w:space="0" w:color="auto"/>
            </w:tcBorders>
            <w:vAlign w:val="center"/>
          </w:tcPr>
          <w:p w:rsidR="00194E4B" w:rsidRPr="00D33AE8" w:rsidRDefault="00194E4B" w:rsidP="00080045">
            <w:pPr>
              <w:jc w:val="left"/>
              <w:rPr>
                <w:rFonts w:ascii="PT Astra Serif" w:hAnsi="PT Astra Serif"/>
                <w:sz w:val="20"/>
                <w:szCs w:val="20"/>
                <w:lang w:eastAsia="en-US"/>
              </w:rPr>
            </w:pPr>
          </w:p>
        </w:tc>
        <w:tc>
          <w:tcPr>
            <w:tcW w:w="1134" w:type="dxa"/>
            <w:vMerge/>
            <w:tcBorders>
              <w:left w:val="single" w:sz="4" w:space="0" w:color="auto"/>
              <w:bottom w:val="nil"/>
              <w:right w:val="single" w:sz="4" w:space="0" w:color="auto"/>
            </w:tcBorders>
            <w:vAlign w:val="center"/>
          </w:tcPr>
          <w:p w:rsidR="00194E4B" w:rsidRPr="00D33AE8" w:rsidRDefault="00194E4B" w:rsidP="00080045">
            <w:pPr>
              <w:widowControl w:val="0"/>
              <w:suppressAutoHyphens/>
              <w:rPr>
                <w:rFonts w:ascii="PT Astra Serif" w:hAnsi="PT Astra Serif"/>
                <w:sz w:val="20"/>
                <w:szCs w:val="20"/>
                <w:lang w:eastAsia="en-US"/>
              </w:rPr>
            </w:pPr>
          </w:p>
        </w:tc>
        <w:tc>
          <w:tcPr>
            <w:tcW w:w="992" w:type="dxa"/>
            <w:tcBorders>
              <w:left w:val="single" w:sz="4" w:space="0" w:color="auto"/>
              <w:bottom w:val="nil"/>
              <w:right w:val="single" w:sz="4" w:space="0" w:color="auto"/>
            </w:tcBorders>
            <w:vAlign w:val="center"/>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углублё-нную диспан-сериза-цию</w:t>
            </w:r>
          </w:p>
        </w:tc>
        <w:tc>
          <w:tcPr>
            <w:tcW w:w="992" w:type="dxa"/>
            <w:tcBorders>
              <w:left w:val="single" w:sz="4" w:space="0" w:color="auto"/>
              <w:bottom w:val="nil"/>
              <w:right w:val="single" w:sz="4" w:space="0" w:color="auto"/>
            </w:tcBorders>
            <w:vAlign w:val="center"/>
          </w:tcPr>
          <w:p w:rsidR="00194E4B" w:rsidRPr="00D33AE8" w:rsidRDefault="00194E4B" w:rsidP="00080045">
            <w:pPr>
              <w:spacing w:line="259" w:lineRule="auto"/>
              <w:rPr>
                <w:rFonts w:ascii="PT Astra Serif" w:hAnsi="PT Astra Serif"/>
                <w:sz w:val="20"/>
                <w:szCs w:val="20"/>
                <w:lang w:eastAsia="en-US"/>
              </w:rPr>
            </w:pPr>
            <w:r w:rsidRPr="00D33AE8">
              <w:rPr>
                <w:rFonts w:ascii="PT Astra Serif" w:hAnsi="PT Astra Serif"/>
                <w:sz w:val="20"/>
                <w:szCs w:val="20"/>
                <w:lang w:eastAsia="en-US"/>
              </w:rPr>
              <w:t>для оценки репро</w:t>
            </w:r>
            <w:r w:rsidRPr="00D33AE8">
              <w:rPr>
                <w:rFonts w:ascii="PT Astra Serif" w:hAnsi="PT Astra Serif"/>
                <w:sz w:val="20"/>
                <w:szCs w:val="20"/>
                <w:lang w:eastAsia="en-US"/>
              </w:rPr>
              <w:softHyphen/>
              <w:t>дуктив</w:t>
            </w:r>
            <w:r w:rsidRPr="00D33AE8">
              <w:rPr>
                <w:rFonts w:ascii="PT Astra Serif" w:hAnsi="PT Astra Serif"/>
                <w:sz w:val="20"/>
                <w:szCs w:val="20"/>
                <w:lang w:eastAsia="en-US"/>
              </w:rPr>
              <w:softHyphen/>
              <w:t>ного</w:t>
            </w:r>
          </w:p>
          <w:p w:rsidR="00194E4B" w:rsidRPr="00D33AE8" w:rsidRDefault="00194E4B" w:rsidP="00080045">
            <w:pPr>
              <w:spacing w:line="259" w:lineRule="auto"/>
              <w:rPr>
                <w:rFonts w:ascii="PT Astra Serif" w:hAnsi="PT Astra Serif"/>
                <w:sz w:val="20"/>
                <w:szCs w:val="20"/>
                <w:lang w:eastAsia="en-US"/>
              </w:rPr>
            </w:pPr>
            <w:r w:rsidRPr="00D33AE8">
              <w:rPr>
                <w:rFonts w:ascii="PT Astra Serif" w:hAnsi="PT Astra Serif"/>
                <w:sz w:val="20"/>
                <w:szCs w:val="20"/>
                <w:lang w:eastAsia="en-US"/>
              </w:rPr>
              <w:t>здоровья женщин и муж</w:t>
            </w:r>
            <w:r w:rsidRPr="00D33AE8">
              <w:rPr>
                <w:rFonts w:ascii="PT Astra Serif" w:hAnsi="PT Astra Serif"/>
                <w:sz w:val="20"/>
                <w:szCs w:val="20"/>
                <w:lang w:eastAsia="en-US"/>
              </w:rPr>
              <w:softHyphen/>
              <w:t>чин</w:t>
            </w:r>
          </w:p>
        </w:tc>
        <w:tc>
          <w:tcPr>
            <w:tcW w:w="992" w:type="dxa"/>
            <w:vMerge/>
            <w:tcBorders>
              <w:left w:val="single" w:sz="4" w:space="0" w:color="auto"/>
              <w:bottom w:val="nil"/>
              <w:right w:val="single" w:sz="4" w:space="0" w:color="auto"/>
            </w:tcBorders>
            <w:vAlign w:val="center"/>
          </w:tcPr>
          <w:p w:rsidR="00194E4B" w:rsidRPr="00D33AE8" w:rsidRDefault="00194E4B" w:rsidP="00080045">
            <w:pPr>
              <w:spacing w:after="160" w:line="259" w:lineRule="auto"/>
              <w:rPr>
                <w:rFonts w:ascii="PT Astra Serif" w:hAnsi="PT Astra Serif"/>
                <w:sz w:val="20"/>
                <w:szCs w:val="20"/>
                <w:lang w:eastAsia="en-US"/>
              </w:rPr>
            </w:pPr>
          </w:p>
        </w:tc>
        <w:tc>
          <w:tcPr>
            <w:tcW w:w="993" w:type="dxa"/>
            <w:vMerge/>
            <w:tcBorders>
              <w:left w:val="single" w:sz="4" w:space="0" w:color="auto"/>
              <w:bottom w:val="nil"/>
              <w:right w:val="single" w:sz="4" w:space="0" w:color="auto"/>
            </w:tcBorders>
            <w:vAlign w:val="center"/>
          </w:tcPr>
          <w:p w:rsidR="00194E4B" w:rsidRPr="00D33AE8" w:rsidRDefault="00194E4B" w:rsidP="00080045">
            <w:pPr>
              <w:spacing w:line="259" w:lineRule="auto"/>
              <w:rPr>
                <w:rFonts w:ascii="PT Astra Serif" w:hAnsi="PT Astra Serif"/>
                <w:sz w:val="20"/>
                <w:szCs w:val="20"/>
                <w:lang w:eastAsia="en-US"/>
              </w:rPr>
            </w:pPr>
          </w:p>
        </w:tc>
        <w:tc>
          <w:tcPr>
            <w:tcW w:w="850" w:type="dxa"/>
            <w:tcBorders>
              <w:top w:val="single" w:sz="4" w:space="0" w:color="auto"/>
              <w:left w:val="single" w:sz="4" w:space="0" w:color="auto"/>
              <w:bottom w:val="nil"/>
              <w:right w:val="single" w:sz="4" w:space="0" w:color="auto"/>
            </w:tcBorders>
            <w:vAlign w:val="center"/>
          </w:tcPr>
          <w:p w:rsidR="00194E4B" w:rsidRPr="00D33AE8" w:rsidRDefault="00194E4B" w:rsidP="00080045">
            <w:pPr>
              <w:spacing w:after="160" w:line="259" w:lineRule="auto"/>
              <w:rPr>
                <w:rFonts w:ascii="PT Astra Serif" w:hAnsi="PT Astra Serif"/>
                <w:sz w:val="20"/>
                <w:szCs w:val="20"/>
                <w:lang w:eastAsia="en-US"/>
              </w:rPr>
            </w:pPr>
            <w:r w:rsidRPr="00D33AE8">
              <w:rPr>
                <w:rFonts w:ascii="PT Astra Serif" w:hAnsi="PT Astra Serif"/>
                <w:sz w:val="20"/>
                <w:szCs w:val="20"/>
                <w:lang w:eastAsia="en-US"/>
              </w:rPr>
              <w:t>в ам</w:t>
            </w:r>
            <w:r w:rsidRPr="00D33AE8">
              <w:rPr>
                <w:rFonts w:ascii="PT Astra Serif" w:hAnsi="PT Astra Serif"/>
                <w:sz w:val="20"/>
                <w:szCs w:val="20"/>
                <w:lang w:eastAsia="en-US"/>
              </w:rPr>
              <w:softHyphen/>
              <w:t>була</w:t>
            </w:r>
            <w:r w:rsidRPr="00D33AE8">
              <w:rPr>
                <w:rFonts w:ascii="PT Astra Serif" w:hAnsi="PT Astra Serif"/>
                <w:sz w:val="20"/>
                <w:szCs w:val="20"/>
                <w:lang w:eastAsia="en-US"/>
              </w:rPr>
              <w:softHyphen/>
              <w:t>торных усло</w:t>
            </w:r>
            <w:r w:rsidRPr="00D33AE8">
              <w:rPr>
                <w:rFonts w:ascii="PT Astra Serif" w:hAnsi="PT Astra Serif"/>
                <w:sz w:val="20"/>
                <w:szCs w:val="20"/>
                <w:lang w:eastAsia="en-US"/>
              </w:rPr>
              <w:softHyphen/>
              <w:t>виях</w:t>
            </w:r>
          </w:p>
        </w:tc>
        <w:tc>
          <w:tcPr>
            <w:tcW w:w="851" w:type="dxa"/>
            <w:tcBorders>
              <w:top w:val="single" w:sz="4" w:space="0" w:color="auto"/>
              <w:left w:val="single" w:sz="4" w:space="0" w:color="auto"/>
              <w:bottom w:val="nil"/>
              <w:right w:val="single" w:sz="4" w:space="0" w:color="auto"/>
            </w:tcBorders>
            <w:vAlign w:val="center"/>
          </w:tcPr>
          <w:p w:rsidR="00194E4B" w:rsidRPr="00D33AE8" w:rsidRDefault="00194E4B" w:rsidP="00080045">
            <w:pPr>
              <w:spacing w:after="160" w:line="259" w:lineRule="auto"/>
              <w:rPr>
                <w:rFonts w:ascii="PT Astra Serif" w:hAnsi="PT Astra Serif"/>
                <w:sz w:val="20"/>
                <w:szCs w:val="20"/>
                <w:lang w:eastAsia="en-US"/>
              </w:rPr>
            </w:pPr>
            <w:r w:rsidRPr="00D33AE8">
              <w:rPr>
                <w:rFonts w:ascii="PT Astra Serif" w:hAnsi="PT Astra Serif"/>
                <w:sz w:val="20"/>
                <w:szCs w:val="20"/>
                <w:lang w:eastAsia="en-US"/>
              </w:rPr>
              <w:t>в усло</w:t>
            </w:r>
            <w:r w:rsidRPr="00D33AE8">
              <w:rPr>
                <w:rFonts w:ascii="PT Astra Serif" w:hAnsi="PT Astra Serif"/>
                <w:sz w:val="20"/>
                <w:szCs w:val="20"/>
                <w:lang w:eastAsia="en-US"/>
              </w:rPr>
              <w:softHyphen/>
              <w:t>виях днев</w:t>
            </w:r>
            <w:r w:rsidRPr="00D33AE8">
              <w:rPr>
                <w:rFonts w:ascii="PT Astra Serif" w:hAnsi="PT Astra Serif"/>
                <w:sz w:val="20"/>
                <w:szCs w:val="20"/>
                <w:lang w:eastAsia="en-US"/>
              </w:rPr>
              <w:softHyphen/>
              <w:t>ных стаци</w:t>
            </w:r>
            <w:r w:rsidRPr="00D33AE8">
              <w:rPr>
                <w:rFonts w:ascii="PT Astra Serif" w:hAnsi="PT Astra Serif"/>
                <w:sz w:val="20"/>
                <w:szCs w:val="20"/>
                <w:lang w:eastAsia="en-US"/>
              </w:rPr>
              <w:softHyphen/>
              <w:t>онаров</w:t>
            </w:r>
          </w:p>
        </w:tc>
        <w:tc>
          <w:tcPr>
            <w:tcW w:w="850" w:type="dxa"/>
            <w:tcBorders>
              <w:top w:val="single" w:sz="4" w:space="0" w:color="auto"/>
              <w:left w:val="single" w:sz="4" w:space="0" w:color="auto"/>
              <w:bottom w:val="nil"/>
              <w:right w:val="single" w:sz="4" w:space="0" w:color="auto"/>
            </w:tcBorders>
            <w:vAlign w:val="center"/>
          </w:tcPr>
          <w:p w:rsidR="00194E4B" w:rsidRPr="00D33AE8" w:rsidRDefault="00194E4B" w:rsidP="00080045">
            <w:pPr>
              <w:widowControl w:val="0"/>
              <w:suppressAutoHyphens/>
              <w:rPr>
                <w:rFonts w:ascii="PT Astra Serif" w:hAnsi="PT Astra Serif"/>
                <w:sz w:val="20"/>
                <w:szCs w:val="20"/>
                <w:lang w:eastAsia="en-US"/>
              </w:rPr>
            </w:pPr>
            <w:r w:rsidRPr="00D33AE8">
              <w:rPr>
                <w:rFonts w:ascii="PT Astra Serif" w:hAnsi="PT Astra Serif"/>
                <w:sz w:val="20"/>
                <w:szCs w:val="20"/>
                <w:lang w:eastAsia="en-US"/>
              </w:rPr>
              <w:t xml:space="preserve">в усло-виях круг-лосу-точ-ных стаци-онаров </w:t>
            </w:r>
          </w:p>
        </w:tc>
      </w:tr>
    </w:tbl>
    <w:p w:rsidR="00194E4B" w:rsidRPr="00D33AE8" w:rsidRDefault="00194E4B" w:rsidP="00194E4B">
      <w:pPr>
        <w:spacing w:line="14" w:lineRule="auto"/>
        <w:rPr>
          <w:rFonts w:ascii="PT Astra Serif" w:hAnsi="PT Astra Serif"/>
          <w:sz w:val="2"/>
          <w:szCs w:val="2"/>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1558"/>
        <w:gridCol w:w="2555"/>
        <w:gridCol w:w="1414"/>
        <w:gridCol w:w="1134"/>
        <w:gridCol w:w="1134"/>
        <w:gridCol w:w="996"/>
        <w:gridCol w:w="988"/>
        <w:gridCol w:w="996"/>
        <w:gridCol w:w="993"/>
        <w:gridCol w:w="846"/>
        <w:gridCol w:w="855"/>
        <w:gridCol w:w="850"/>
      </w:tblGrid>
      <w:tr w:rsidR="00D33AE8" w:rsidRPr="00D33AE8" w:rsidTr="00080045">
        <w:trPr>
          <w:tblHeader/>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33"/>
              <w:keepNext w:val="0"/>
              <w:widowControl w:val="0"/>
              <w:tabs>
                <w:tab w:val="center" w:pos="4153"/>
                <w:tab w:val="right" w:pos="9106"/>
              </w:tabs>
              <w:spacing w:line="256" w:lineRule="auto"/>
              <w:ind w:right="176"/>
              <w:rPr>
                <w:rFonts w:ascii="PT Astra Serif" w:hAnsi="PT Astra Serif"/>
                <w:sz w:val="20"/>
                <w:lang w:eastAsia="en-US"/>
              </w:rPr>
            </w:pPr>
            <w:r w:rsidRPr="00D33AE8">
              <w:rPr>
                <w:rFonts w:ascii="PT Astra Serif" w:hAnsi="PT Astra Serif"/>
                <w:sz w:val="20"/>
                <w:lang w:eastAsia="en-US"/>
              </w:rPr>
              <w:t>2</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33"/>
              <w:keepNext w:val="0"/>
              <w:widowControl w:val="0"/>
              <w:tabs>
                <w:tab w:val="center" w:pos="4153"/>
                <w:tab w:val="right" w:pos="9106"/>
              </w:tabs>
              <w:spacing w:line="256" w:lineRule="auto"/>
              <w:rPr>
                <w:rFonts w:ascii="PT Astra Serif" w:hAnsi="PT Astra Serif"/>
                <w:sz w:val="20"/>
                <w:lang w:eastAsia="en-US"/>
              </w:rPr>
            </w:pPr>
            <w:r w:rsidRPr="00D33AE8">
              <w:rPr>
                <w:rFonts w:ascii="PT Astra Serif" w:hAnsi="PT Astra Serif"/>
                <w:sz w:val="20"/>
                <w:lang w:eastAsia="en-US"/>
              </w:rPr>
              <w:t>3</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7</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8</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9</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10</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11</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13</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00833200000000000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left" w:pos="204"/>
                <w:tab w:val="center" w:pos="4153"/>
                <w:tab w:val="right" w:pos="8306"/>
              </w:tabs>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Уль</w:t>
            </w:r>
            <w:r w:rsidRPr="00D33AE8">
              <w:rPr>
                <w:rFonts w:ascii="PT Astra Serif" w:hAnsi="PT Astra Serif"/>
                <w:sz w:val="20"/>
                <w:szCs w:val="20"/>
                <w:lang w:eastAsia="en-US"/>
              </w:rPr>
              <w:softHyphen/>
              <w:t>яновская областная клини</w:t>
            </w:r>
            <w:r w:rsidRPr="00D33AE8">
              <w:rPr>
                <w:rFonts w:ascii="PT Astra Serif" w:hAnsi="PT Astra Serif"/>
                <w:sz w:val="20"/>
                <w:szCs w:val="20"/>
                <w:lang w:eastAsia="en-US"/>
              </w:rPr>
              <w:softHyphen/>
              <w:t>ческая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00833600000000000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«Ульяновская областная детская клиническая боль</w:t>
            </w:r>
            <w:r w:rsidRPr="00D33AE8">
              <w:rPr>
                <w:rFonts w:ascii="PT Astra Serif" w:hAnsi="PT Astra Serif"/>
                <w:sz w:val="20"/>
                <w:szCs w:val="20"/>
                <w:lang w:eastAsia="en-US"/>
              </w:rPr>
              <w:softHyphen/>
              <w:t>ница имени политического и общественного деятеля Ю.Ф.Горячева»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32" w:lineRule="auto"/>
              <w:rPr>
                <w:rFonts w:ascii="PT Astra Serif" w:hAnsi="PT Astra Serif"/>
                <w:sz w:val="20"/>
                <w:szCs w:val="20"/>
                <w:lang w:eastAsia="en-US"/>
              </w:rPr>
            </w:pPr>
            <w:r w:rsidRPr="00D33AE8">
              <w:rPr>
                <w:rFonts w:ascii="PT Astra Serif" w:hAnsi="PT Astra Serif"/>
                <w:sz w:val="20"/>
                <w:szCs w:val="20"/>
                <w:lang w:eastAsia="en-US"/>
              </w:rPr>
              <w:t>3.</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32" w:lineRule="auto"/>
              <w:ind w:firstLine="0"/>
              <w:jc w:val="both"/>
              <w:rPr>
                <w:rFonts w:ascii="PT Astra Serif" w:hAnsi="PT Astra Serif"/>
                <w:lang w:eastAsia="en-US"/>
              </w:rPr>
            </w:pPr>
            <w:r w:rsidRPr="00D33AE8">
              <w:rPr>
                <w:rFonts w:ascii="PT Astra Serif" w:hAnsi="PT Astra Serif"/>
                <w:lang w:eastAsia="en-US"/>
              </w:rPr>
              <w:t>00838200000000000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32"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«Ульяновский областной клинический центр специ</w:t>
            </w:r>
            <w:r w:rsidRPr="00D33AE8">
              <w:rPr>
                <w:rFonts w:ascii="PT Astra Serif" w:hAnsi="PT Astra Serif"/>
                <w:sz w:val="20"/>
                <w:szCs w:val="20"/>
                <w:lang w:eastAsia="en-US"/>
              </w:rPr>
              <w:softHyphen/>
              <w:t>ализированных видов ме</w:t>
            </w:r>
            <w:r w:rsidRPr="00D33AE8">
              <w:rPr>
                <w:rFonts w:ascii="PT Astra Serif" w:hAnsi="PT Astra Serif"/>
                <w:sz w:val="20"/>
                <w:szCs w:val="20"/>
                <w:lang w:eastAsia="en-US"/>
              </w:rPr>
              <w:softHyphen/>
              <w:t>дицинской помощи имени заслуженного врача Рос</w:t>
            </w:r>
            <w:r w:rsidRPr="00D33AE8">
              <w:rPr>
                <w:rFonts w:ascii="PT Astra Serif" w:hAnsi="PT Astra Serif"/>
                <w:sz w:val="20"/>
                <w:szCs w:val="20"/>
                <w:lang w:eastAsia="en-US"/>
              </w:rPr>
              <w:softHyphen/>
              <w:t>сии Е.М.Чучкалова»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2"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4.</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00833700000000000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«Ульяновский областной клинический госпиталь ветеранов войн»</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00840200000000000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«Ульяновский областной клинический медицинский центр оказания помощи лицам, пострадавшим от радиационного воздей</w:t>
            </w:r>
            <w:r w:rsidRPr="00D33AE8">
              <w:rPr>
                <w:rFonts w:ascii="PT Astra Serif" w:hAnsi="PT Astra Serif"/>
                <w:sz w:val="20"/>
                <w:szCs w:val="20"/>
                <w:lang w:eastAsia="en-US"/>
              </w:rPr>
              <w:softHyphen/>
              <w:t>ствия и профессиональной патологии, имени Героя Российской Федерации Максимчука В.М.»</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keepNext w:val="0"/>
              <w:widowControl w:val="0"/>
              <w:tabs>
                <w:tab w:val="center" w:pos="4153"/>
                <w:tab w:val="right" w:pos="8306"/>
              </w:tabs>
              <w:spacing w:line="244" w:lineRule="auto"/>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«Об</w:t>
            </w:r>
            <w:r w:rsidRPr="00D33AE8">
              <w:rPr>
                <w:rFonts w:ascii="PT Astra Serif" w:hAnsi="PT Astra Serif"/>
                <w:sz w:val="20"/>
                <w:lang w:eastAsia="en-US"/>
              </w:rPr>
              <w:softHyphen/>
              <w:t>ластная детская инфекци</w:t>
            </w:r>
            <w:r w:rsidRPr="00D33AE8">
              <w:rPr>
                <w:rFonts w:ascii="PT Astra Serif" w:hAnsi="PT Astra Serif"/>
                <w:sz w:val="20"/>
                <w:lang w:eastAsia="en-US"/>
              </w:rPr>
              <w:softHyphen/>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00839400000000000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widowControl w:val="0"/>
              <w:tabs>
                <w:tab w:val="center" w:pos="4153"/>
                <w:tab w:val="right" w:pos="8306"/>
              </w:tabs>
              <w:spacing w:line="244" w:lineRule="auto"/>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«Детская специализиро</w:t>
            </w:r>
            <w:r w:rsidRPr="00D33AE8">
              <w:rPr>
                <w:rFonts w:ascii="PT Astra Serif" w:hAnsi="PT Astra Serif"/>
                <w:sz w:val="20"/>
                <w:lang w:eastAsia="en-US"/>
              </w:rPr>
              <w:softHyphen/>
              <w:t>ванная психоневро-логи</w:t>
            </w:r>
            <w:r w:rsidRPr="00D33AE8">
              <w:rPr>
                <w:rFonts w:ascii="PT Astra Serif" w:hAnsi="PT Astra Serif"/>
                <w:sz w:val="20"/>
                <w:lang w:eastAsia="en-US"/>
              </w:rPr>
              <w:softHyphen/>
            </w:r>
            <w:r w:rsidRPr="00D33AE8">
              <w:rPr>
                <w:rFonts w:ascii="PT Astra Serif" w:hAnsi="PT Astra Serif"/>
                <w:sz w:val="20"/>
                <w:lang w:eastAsia="en-US"/>
              </w:rPr>
              <w:lastRenderedPageBreak/>
              <w:t>ческая больница № 1»</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00833400000000000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«Об</w:t>
            </w:r>
            <w:r w:rsidRPr="00D33AE8">
              <w:rPr>
                <w:rFonts w:ascii="PT Astra Serif" w:hAnsi="PT Astra Serif"/>
                <w:sz w:val="20"/>
                <w:szCs w:val="20"/>
                <w:lang w:eastAsia="en-US"/>
              </w:rPr>
              <w:softHyphen/>
              <w:t>ластной клинический он</w:t>
            </w:r>
            <w:r w:rsidRPr="00D33AE8">
              <w:rPr>
                <w:rFonts w:ascii="PT Astra Serif" w:hAnsi="PT Astra Serif"/>
                <w:sz w:val="20"/>
                <w:szCs w:val="20"/>
                <w:lang w:eastAsia="en-US"/>
              </w:rPr>
              <w:softHyphen/>
              <w:t>кологический диспансер»</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00833300000000000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«Об</w:t>
            </w:r>
            <w:r w:rsidRPr="00D33AE8">
              <w:rPr>
                <w:rFonts w:ascii="PT Astra Serif" w:hAnsi="PT Astra Serif"/>
                <w:sz w:val="20"/>
                <w:szCs w:val="20"/>
                <w:lang w:eastAsia="en-US"/>
              </w:rPr>
              <w:softHyphen/>
              <w:t>ластной кардиологический диспансер»</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691"/>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00833500000000000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«Об</w:t>
            </w:r>
            <w:r w:rsidRPr="00D33AE8">
              <w:rPr>
                <w:rFonts w:ascii="PT Astra Serif" w:hAnsi="PT Astra Serif"/>
                <w:sz w:val="20"/>
                <w:szCs w:val="20"/>
                <w:lang w:eastAsia="en-US"/>
              </w:rPr>
              <w:softHyphen/>
              <w:t>ластной клинический кож</w:t>
            </w:r>
            <w:r w:rsidRPr="00D33AE8">
              <w:rPr>
                <w:rFonts w:ascii="PT Astra Serif" w:hAnsi="PT Astra Serif"/>
                <w:sz w:val="20"/>
                <w:szCs w:val="20"/>
                <w:lang w:eastAsia="en-US"/>
              </w:rPr>
              <w:softHyphen/>
              <w:t>но-венерологический дис</w:t>
            </w:r>
            <w:r w:rsidRPr="00D33AE8">
              <w:rPr>
                <w:rFonts w:ascii="PT Astra Serif" w:hAnsi="PT Astra Serif"/>
                <w:sz w:val="20"/>
                <w:szCs w:val="20"/>
                <w:lang w:eastAsia="en-US"/>
              </w:rPr>
              <w:softHyphen/>
              <w:t>пансер»</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00841200000000000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keepNext w:val="0"/>
              <w:widowControl w:val="0"/>
              <w:tabs>
                <w:tab w:val="center" w:pos="4153"/>
                <w:tab w:val="right" w:pos="8306"/>
              </w:tabs>
              <w:spacing w:line="244" w:lineRule="auto"/>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«Центр общественного здоровья и медицинской профилактики Ульянов</w:t>
            </w:r>
            <w:r w:rsidRPr="00D33AE8">
              <w:rPr>
                <w:rFonts w:ascii="PT Astra Serif" w:hAnsi="PT Astra Serif"/>
                <w:sz w:val="20"/>
                <w:lang w:eastAsia="en-US"/>
              </w:rPr>
              <w:softHyphen/>
              <w:t xml:space="preserve">ской области» </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00833800000000000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 xml:space="preserve">ние здравоохранения «Центральная городская клиническая больница </w:t>
            </w:r>
            <w:r w:rsidRPr="00D33AE8">
              <w:rPr>
                <w:rFonts w:ascii="PT Astra Serif" w:hAnsi="PT Astra Serif"/>
                <w:sz w:val="20"/>
                <w:szCs w:val="20"/>
                <w:lang w:eastAsia="en-US"/>
              </w:rPr>
              <w:br/>
              <w:t xml:space="preserve">г. Ульяновска» </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13.</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00834100000000000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«Центральная клиническая медико-санитарная часть имени заслуженного врача России В.А.Егорова»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14.</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00833900000000000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«Го</w:t>
            </w:r>
            <w:r w:rsidRPr="00D33AE8">
              <w:rPr>
                <w:rFonts w:ascii="PT Astra Serif" w:hAnsi="PT Astra Serif"/>
                <w:sz w:val="20"/>
                <w:szCs w:val="20"/>
                <w:lang w:eastAsia="en-US"/>
              </w:rPr>
              <w:softHyphen/>
              <w:t>родская клиническая больница святого апостола Андрея Первозванного»</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b/>
                <w:sz w:val="20"/>
                <w:szCs w:val="20"/>
                <w:lang w:eastAsia="en-US"/>
              </w:rPr>
            </w:pPr>
            <w:r w:rsidRPr="00D33AE8">
              <w:rPr>
                <w:rFonts w:ascii="PT Astra Serif" w:hAnsi="PT Astra Serif"/>
                <w:b/>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00834000000000000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«Го</w:t>
            </w:r>
            <w:r w:rsidRPr="00D33AE8">
              <w:rPr>
                <w:rFonts w:ascii="PT Astra Serif" w:hAnsi="PT Astra Serif"/>
                <w:sz w:val="20"/>
                <w:szCs w:val="20"/>
                <w:lang w:eastAsia="en-US"/>
              </w:rPr>
              <w:softHyphen/>
              <w:t>родская больница № 2»</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16.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Го</w:t>
            </w:r>
            <w:r w:rsidRPr="00D33AE8">
              <w:rPr>
                <w:rFonts w:ascii="PT Astra Serif" w:hAnsi="PT Astra Serif"/>
                <w:sz w:val="20"/>
                <w:lang w:eastAsia="en-US"/>
              </w:rPr>
              <w:softHyphen/>
            </w:r>
            <w:r w:rsidRPr="00D33AE8">
              <w:rPr>
                <w:rFonts w:ascii="PT Astra Serif" w:hAnsi="PT Astra Serif"/>
                <w:sz w:val="20"/>
                <w:szCs w:val="20"/>
                <w:lang w:eastAsia="en-US"/>
              </w:rPr>
              <w:t>родская больница № 3</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00834500000000000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keepNext w:val="0"/>
              <w:widowControl w:val="0"/>
              <w:tabs>
                <w:tab w:val="center" w:pos="4153"/>
                <w:tab w:val="right" w:pos="8306"/>
              </w:tabs>
              <w:spacing w:line="244" w:lineRule="auto"/>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«Детская городская кли</w:t>
            </w:r>
            <w:r w:rsidRPr="00D33AE8">
              <w:rPr>
                <w:rFonts w:ascii="PT Astra Serif" w:hAnsi="PT Astra Serif"/>
                <w:sz w:val="20"/>
                <w:lang w:eastAsia="en-US"/>
              </w:rPr>
              <w:softHyphen/>
              <w:t>ническая больница города Ульяновска»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00834700000000000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городская поликлиника № 1 им. С.М.Кирова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19.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Го</w:t>
            </w:r>
            <w:r w:rsidRPr="00D33AE8">
              <w:rPr>
                <w:rFonts w:ascii="PT Astra Serif" w:hAnsi="PT Astra Serif"/>
                <w:sz w:val="20"/>
                <w:lang w:eastAsia="en-US"/>
              </w:rPr>
              <w:softHyphen/>
            </w:r>
            <w:r w:rsidRPr="00D33AE8">
              <w:rPr>
                <w:rFonts w:ascii="PT Astra Serif" w:hAnsi="PT Astra Serif"/>
                <w:sz w:val="20"/>
                <w:szCs w:val="20"/>
                <w:lang w:eastAsia="en-US"/>
              </w:rPr>
              <w:t>родская поликлиника № 3</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00834900000000000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keepNext w:val="0"/>
              <w:widowControl w:val="0"/>
              <w:tabs>
                <w:tab w:val="center" w:pos="4153"/>
                <w:tab w:val="right" w:pos="8306"/>
              </w:tabs>
              <w:spacing w:line="244" w:lineRule="auto"/>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«Го</w:t>
            </w:r>
            <w:r w:rsidRPr="00D33AE8">
              <w:rPr>
                <w:rFonts w:ascii="PT Astra Serif" w:hAnsi="PT Astra Serif"/>
                <w:sz w:val="20"/>
                <w:lang w:eastAsia="en-US"/>
              </w:rPr>
              <w:softHyphen/>
              <w:t>родская поликлиника № 4»</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00835000000000000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«Го</w:t>
            </w:r>
            <w:r w:rsidRPr="00D33AE8">
              <w:rPr>
                <w:rFonts w:ascii="PT Astra Serif" w:hAnsi="PT Astra Serif"/>
                <w:sz w:val="20"/>
                <w:szCs w:val="20"/>
                <w:lang w:eastAsia="en-US"/>
              </w:rPr>
              <w:softHyphen/>
              <w:t>родская поликлиника № 5»</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00835100000000000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Городская поликлиника № 6</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23.</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00839500000000000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бюджет</w:t>
            </w:r>
            <w:r w:rsidRPr="00D33AE8">
              <w:rPr>
                <w:rFonts w:ascii="PT Astra Serif" w:hAnsi="PT Astra Serif"/>
                <w:sz w:val="20"/>
                <w:szCs w:val="20"/>
                <w:lang w:eastAsia="en-US"/>
              </w:rPr>
              <w:softHyphen/>
              <w:t>ное учреждение здраво</w:t>
            </w:r>
            <w:r w:rsidRPr="00D33AE8">
              <w:rPr>
                <w:rFonts w:ascii="PT Astra Serif" w:hAnsi="PT Astra Serif"/>
                <w:sz w:val="20"/>
                <w:szCs w:val="20"/>
                <w:lang w:eastAsia="en-US"/>
              </w:rPr>
              <w:softHyphen/>
              <w:t>охранения «Стоматологи</w:t>
            </w:r>
            <w:r w:rsidRPr="00D33AE8">
              <w:rPr>
                <w:rFonts w:ascii="PT Astra Serif" w:hAnsi="PT Astra Serif"/>
                <w:sz w:val="20"/>
                <w:szCs w:val="20"/>
                <w:lang w:eastAsia="en-US"/>
              </w:rPr>
              <w:softHyphen/>
              <w:t>ческая поликлиника горо</w:t>
            </w:r>
            <w:r w:rsidRPr="00D33AE8">
              <w:rPr>
                <w:rFonts w:ascii="PT Astra Serif" w:hAnsi="PT Astra Serif"/>
                <w:sz w:val="20"/>
                <w:szCs w:val="20"/>
                <w:lang w:eastAsia="en-US"/>
              </w:rPr>
              <w:softHyphen/>
              <w:t>да Ульяновска»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24.</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00838900000000000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«Ульяновская областная клиническая станция ско</w:t>
            </w:r>
            <w:r w:rsidRPr="00D33AE8">
              <w:rPr>
                <w:rFonts w:ascii="PT Astra Serif" w:hAnsi="PT Astra Serif"/>
                <w:sz w:val="20"/>
                <w:szCs w:val="20"/>
                <w:lang w:eastAsia="en-US"/>
              </w:rPr>
              <w:softHyphen/>
              <w:t>рой медицинской помо</w:t>
            </w:r>
            <w:r w:rsidRPr="00D33AE8">
              <w:rPr>
                <w:rFonts w:ascii="PT Astra Serif" w:hAnsi="PT Astra Serif"/>
                <w:sz w:val="20"/>
                <w:szCs w:val="20"/>
                <w:lang w:eastAsia="en-US"/>
              </w:rPr>
              <w:softHyphen/>
              <w:t xml:space="preserve">щи» </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00837000000000000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«Но</w:t>
            </w:r>
            <w:r w:rsidRPr="00D33AE8">
              <w:rPr>
                <w:rFonts w:ascii="PT Astra Serif" w:hAnsi="PT Astra Serif"/>
                <w:sz w:val="20"/>
                <w:szCs w:val="20"/>
                <w:lang w:eastAsia="en-US"/>
              </w:rPr>
              <w:softHyphen/>
              <w:t xml:space="preserve">воульяновская городская </w:t>
            </w:r>
            <w:r w:rsidRPr="00D33AE8">
              <w:rPr>
                <w:rFonts w:ascii="PT Astra Serif" w:hAnsi="PT Astra Serif"/>
                <w:sz w:val="20"/>
                <w:szCs w:val="20"/>
                <w:lang w:eastAsia="en-US"/>
              </w:rPr>
              <w:lastRenderedPageBreak/>
              <w:t>больница имени А.Ф.Аль</w:t>
            </w:r>
            <w:r w:rsidRPr="00D33AE8">
              <w:rPr>
                <w:rFonts w:ascii="PT Astra Serif" w:hAnsi="PT Astra Serif"/>
                <w:sz w:val="20"/>
                <w:lang w:eastAsia="en-US"/>
              </w:rPr>
              <w:softHyphen/>
            </w:r>
            <w:r w:rsidRPr="00D33AE8">
              <w:rPr>
                <w:rFonts w:ascii="PT Astra Serif" w:hAnsi="PT Astra Serif"/>
                <w:sz w:val="20"/>
                <w:szCs w:val="20"/>
                <w:lang w:eastAsia="en-US"/>
              </w:rPr>
              <w:t>берт»</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6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26.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00835300000000000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«Ба</w:t>
            </w:r>
            <w:r w:rsidRPr="00D33AE8">
              <w:rPr>
                <w:rFonts w:ascii="PT Astra Serif" w:hAnsi="PT Astra Serif"/>
                <w:sz w:val="20"/>
                <w:szCs w:val="20"/>
                <w:lang w:eastAsia="en-US"/>
              </w:rPr>
              <w:softHyphen/>
            </w:r>
            <w:r w:rsidRPr="00D33AE8">
              <w:rPr>
                <w:rFonts w:ascii="PT Astra Serif" w:hAnsi="PT Astra Serif"/>
                <w:sz w:val="20"/>
                <w:lang w:eastAsia="en-US"/>
              </w:rPr>
              <w:softHyphen/>
            </w:r>
            <w:r w:rsidRPr="00D33AE8">
              <w:rPr>
                <w:rFonts w:ascii="PT Astra Serif" w:hAnsi="PT Astra Serif"/>
                <w:sz w:val="20"/>
                <w:szCs w:val="20"/>
                <w:lang w:eastAsia="en-US"/>
              </w:rPr>
              <w:t>зарносызганская рай</w:t>
            </w:r>
            <w:r w:rsidRPr="00D33AE8">
              <w:rPr>
                <w:rFonts w:ascii="PT Astra Serif" w:hAnsi="PT Astra Serif"/>
                <w:sz w:val="20"/>
                <w:szCs w:val="20"/>
                <w:lang w:eastAsia="en-US"/>
              </w:rPr>
              <w:softHyphen/>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00835200000000000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«Ба</w:t>
            </w:r>
            <w:r w:rsidRPr="00D33AE8">
              <w:rPr>
                <w:rFonts w:ascii="PT Astra Serif" w:hAnsi="PT Astra Serif"/>
                <w:sz w:val="20"/>
                <w:lang w:eastAsia="en-US"/>
              </w:rPr>
              <w:softHyphen/>
            </w:r>
            <w:r w:rsidRPr="00D33AE8">
              <w:rPr>
                <w:rFonts w:ascii="PT Astra Serif" w:hAnsi="PT Astra Serif"/>
                <w:sz w:val="20"/>
                <w:szCs w:val="20"/>
                <w:lang w:eastAsia="en-US"/>
              </w:rPr>
              <w:t>рышская районная боль</w:t>
            </w:r>
            <w:r w:rsidRPr="00D33AE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00835400000000000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«Ве-шкаймская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6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29.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00835500000000000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«Ин</w:t>
            </w:r>
            <w:r w:rsidRPr="00D33AE8">
              <w:rPr>
                <w:rFonts w:ascii="PT Astra Serif" w:hAnsi="PT Astra Serif"/>
                <w:sz w:val="20"/>
                <w:szCs w:val="20"/>
                <w:lang w:eastAsia="en-US"/>
              </w:rPr>
              <w:softHyphen/>
              <w:t>зенская районная больни</w:t>
            </w:r>
            <w:r w:rsidRPr="00D33AE8">
              <w:rPr>
                <w:rFonts w:ascii="PT Astra Serif" w:hAnsi="PT Astra Serif"/>
                <w:sz w:val="20"/>
                <w:szCs w:val="20"/>
                <w:lang w:eastAsia="en-US"/>
              </w:rPr>
              <w:softHyphen/>
              <w:t>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30.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00835600000000000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keepNext w:val="0"/>
              <w:widowControl w:val="0"/>
              <w:tabs>
                <w:tab w:val="center" w:pos="4153"/>
                <w:tab w:val="right" w:pos="8306"/>
              </w:tabs>
              <w:spacing w:line="244" w:lineRule="auto"/>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«Карсунская районная больница имени врача В.И.Фиошина»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31.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00835700000000000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«Ку</w:t>
            </w:r>
            <w:r w:rsidRPr="00D33AE8">
              <w:rPr>
                <w:rFonts w:ascii="PT Astra Serif" w:hAnsi="PT Astra Serif"/>
                <w:sz w:val="20"/>
                <w:szCs w:val="20"/>
                <w:lang w:eastAsia="en-US"/>
              </w:rPr>
              <w:softHyphen/>
              <w:t>зоватовская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32.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00835800000000000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«Майнская районная боль</w:t>
            </w:r>
            <w:r w:rsidRPr="00D33AE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33.</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00837400000000000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keepNext w:val="0"/>
              <w:widowControl w:val="0"/>
              <w:tabs>
                <w:tab w:val="center" w:pos="4153"/>
                <w:tab w:val="right" w:pos="8306"/>
              </w:tabs>
              <w:spacing w:line="256" w:lineRule="auto"/>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Мул</w:t>
            </w:r>
            <w:r w:rsidRPr="00D33AE8">
              <w:rPr>
                <w:rFonts w:ascii="PT Astra Serif" w:hAnsi="PT Astra Serif"/>
                <w:sz w:val="20"/>
                <w:lang w:eastAsia="en-US"/>
              </w:rPr>
              <w:softHyphen/>
              <w:t>ловская участковая боль</w:t>
            </w:r>
            <w:r w:rsidRPr="00D33AE8">
              <w:rPr>
                <w:rFonts w:ascii="PT Astra Serif" w:hAnsi="PT Astra Serif"/>
                <w:sz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34.</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«Но</w:t>
            </w:r>
            <w:r w:rsidRPr="00D33AE8">
              <w:rPr>
                <w:rFonts w:ascii="PT Astra Serif" w:hAnsi="PT Astra Serif"/>
                <w:sz w:val="20"/>
                <w:szCs w:val="20"/>
                <w:lang w:eastAsia="en-US"/>
              </w:rPr>
              <w:softHyphen/>
              <w:t>вомайнская участковая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35.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Зер</w:t>
            </w:r>
            <w:r w:rsidRPr="00D33AE8">
              <w:rPr>
                <w:rFonts w:ascii="PT Astra Serif" w:hAnsi="PT Astra Serif"/>
                <w:sz w:val="20"/>
                <w:szCs w:val="20"/>
                <w:lang w:eastAsia="en-US"/>
              </w:rPr>
              <w:softHyphen/>
              <w:t>носовхозская участковая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36.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00837500000000000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Ряза</w:t>
            </w:r>
            <w:r w:rsidRPr="00D33AE8">
              <w:rPr>
                <w:rFonts w:ascii="PT Astra Serif" w:hAnsi="PT Astra Serif"/>
                <w:sz w:val="20"/>
                <w:szCs w:val="20"/>
                <w:lang w:eastAsia="en-US"/>
              </w:rPr>
              <w:softHyphen/>
              <w:t>новская участковая боль</w:t>
            </w:r>
            <w:r w:rsidRPr="00D33AE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37.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00837700000000000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Ти-инская участковая больни</w:t>
            </w:r>
            <w:r w:rsidRPr="00D33AE8">
              <w:rPr>
                <w:rFonts w:ascii="PT Astra Serif" w:hAnsi="PT Astra Serif"/>
                <w:sz w:val="20"/>
                <w:lang w:eastAsia="en-US"/>
              </w:rPr>
              <w:softHyphen/>
            </w:r>
            <w:r w:rsidRPr="00D33AE8">
              <w:rPr>
                <w:rFonts w:ascii="PT Astra Serif" w:hAnsi="PT Astra Serif"/>
                <w:sz w:val="20"/>
                <w:szCs w:val="20"/>
                <w:lang w:eastAsia="en-US"/>
              </w:rPr>
              <w:t>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38.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00835900000000000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«Ни</w:t>
            </w:r>
            <w:r w:rsidRPr="00D33AE8">
              <w:rPr>
                <w:rFonts w:ascii="PT Astra Serif" w:hAnsi="PT Astra Serif"/>
                <w:sz w:val="20"/>
                <w:szCs w:val="20"/>
                <w:lang w:eastAsia="en-US"/>
              </w:rPr>
              <w:softHyphen/>
              <w:t>колаевская районная боль</w:t>
            </w:r>
            <w:r w:rsidRPr="00D33AE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39.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00836000000000000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12"/>
              <w:keepNext w:val="0"/>
              <w:widowControl w:val="0"/>
              <w:tabs>
                <w:tab w:val="center" w:pos="4153"/>
                <w:tab w:val="right" w:pos="8306"/>
              </w:tabs>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«Но</w:t>
            </w:r>
            <w:r w:rsidRPr="00D33AE8">
              <w:rPr>
                <w:rFonts w:ascii="PT Astra Serif" w:hAnsi="PT Astra Serif"/>
                <w:sz w:val="20"/>
                <w:lang w:eastAsia="en-US"/>
              </w:rPr>
              <w:softHyphen/>
              <w:t>вомалыклинская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00836100000000000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«Но</w:t>
            </w:r>
            <w:r w:rsidRPr="00D33AE8">
              <w:rPr>
                <w:rFonts w:ascii="PT Astra Serif" w:hAnsi="PT Astra Serif"/>
                <w:sz w:val="20"/>
                <w:szCs w:val="20"/>
                <w:lang w:eastAsia="en-US"/>
              </w:rPr>
              <w:softHyphen/>
              <w:t>воспасская районная боль</w:t>
            </w:r>
            <w:r w:rsidRPr="00D33AE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«Павловская районная больница имени заслужен</w:t>
            </w:r>
            <w:r w:rsidRPr="00D33AE8">
              <w:rPr>
                <w:rFonts w:ascii="PT Astra Serif" w:hAnsi="PT Astra Serif"/>
                <w:sz w:val="20"/>
                <w:szCs w:val="20"/>
                <w:lang w:eastAsia="en-US"/>
              </w:rPr>
              <w:softHyphen/>
              <w:t>ного врача России А.И.Марьина»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33"/>
              <w:keepNext w:val="0"/>
              <w:widowControl w:val="0"/>
              <w:tabs>
                <w:tab w:val="center" w:pos="4153"/>
                <w:tab w:val="right" w:pos="8306"/>
              </w:tabs>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Ра</w:t>
            </w:r>
            <w:r w:rsidRPr="00D33AE8">
              <w:rPr>
                <w:rFonts w:ascii="PT Astra Serif" w:hAnsi="PT Astra Serif"/>
                <w:sz w:val="20"/>
                <w:lang w:eastAsia="en-US"/>
              </w:rPr>
              <w:softHyphen/>
              <w:t>дищевская районная боль</w:t>
            </w:r>
            <w:r w:rsidRPr="00D33AE8">
              <w:rPr>
                <w:rFonts w:ascii="PT Astra Serif" w:hAnsi="PT Astra Serif"/>
                <w:sz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43.</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33"/>
              <w:keepNext w:val="0"/>
              <w:widowControl w:val="0"/>
              <w:tabs>
                <w:tab w:val="center" w:pos="4153"/>
                <w:tab w:val="right" w:pos="8306"/>
              </w:tabs>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«Сенгилеевская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44.</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00836500000000000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33"/>
              <w:keepNext w:val="0"/>
              <w:widowControl w:val="0"/>
              <w:tabs>
                <w:tab w:val="center" w:pos="4153"/>
                <w:tab w:val="right" w:pos="8306"/>
              </w:tabs>
              <w:jc w:val="both"/>
              <w:rPr>
                <w:rFonts w:ascii="PT Astra Serif" w:hAnsi="PT Astra Serif"/>
                <w:sz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«Ста-</w:t>
            </w:r>
            <w:r w:rsidRPr="00D33AE8">
              <w:rPr>
                <w:rFonts w:ascii="PT Astra Serif" w:hAnsi="PT Astra Serif"/>
                <w:sz w:val="20"/>
                <w:lang w:eastAsia="en-US"/>
              </w:rPr>
              <w:lastRenderedPageBreak/>
              <w:t>рокулаткинская рай</w:t>
            </w:r>
            <w:r w:rsidRPr="00D33AE8">
              <w:rPr>
                <w:rFonts w:ascii="PT Astra Serif" w:hAnsi="PT Astra Serif"/>
                <w:sz w:val="20"/>
                <w:lang w:eastAsia="en-US"/>
              </w:rPr>
              <w:softHyphen/>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45.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«Ста-ромайнская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00836700000000000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«Сурская районная боль</w:t>
            </w:r>
            <w:r w:rsidRPr="00D33AE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«Те</w:t>
            </w:r>
            <w:r w:rsidRPr="00D33AE8">
              <w:rPr>
                <w:rFonts w:ascii="PT Astra Serif" w:hAnsi="PT Astra Serif"/>
                <w:sz w:val="20"/>
                <w:szCs w:val="20"/>
                <w:lang w:eastAsia="en-US"/>
              </w:rPr>
              <w:softHyphen/>
              <w:t>реньгульская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00836900000000000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«Ульяновская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46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49.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00837100000000000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«Большенагаткинская рай</w:t>
            </w:r>
            <w:r w:rsidRPr="00D33AE8">
              <w:rPr>
                <w:rFonts w:ascii="PT Astra Serif" w:hAnsi="PT Astra Serif"/>
                <w:sz w:val="20"/>
                <w:szCs w:val="20"/>
                <w:lang w:eastAsia="en-US"/>
              </w:rPr>
              <w:softHyphen/>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«Чердаклинская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00730600000000000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Федеральное государ</w:t>
            </w:r>
            <w:r w:rsidRPr="00D33AE8">
              <w:rPr>
                <w:rFonts w:ascii="PT Astra Serif" w:hAnsi="PT Astra Serif"/>
                <w:sz w:val="20"/>
                <w:szCs w:val="20"/>
                <w:lang w:eastAsia="en-US"/>
              </w:rPr>
              <w:softHyphen/>
              <w:t>ственное бюджетное учреждение «Федеральный научно-клинический центр медицинской радиологии и онкологии» Федерального медико-биологического</w:t>
            </w:r>
          </w:p>
          <w:p w:rsidR="00194E4B" w:rsidRPr="00D33AE8" w:rsidRDefault="00194E4B" w:rsidP="00080045">
            <w:pPr>
              <w:widowControl w:val="0"/>
              <w:tabs>
                <w:tab w:val="center" w:pos="4153"/>
                <w:tab w:val="right" w:pos="8306"/>
              </w:tabs>
              <w:jc w:val="both"/>
              <w:rPr>
                <w:rFonts w:ascii="PT Astra Serif" w:hAnsi="PT Astra Serif"/>
                <w:sz w:val="20"/>
                <w:szCs w:val="20"/>
                <w:lang w:eastAsia="en-US"/>
              </w:rPr>
            </w:pPr>
            <w:r w:rsidRPr="00D33AE8">
              <w:rPr>
                <w:rFonts w:ascii="PT Astra Serif" w:hAnsi="PT Astra Serif"/>
                <w:sz w:val="20"/>
                <w:szCs w:val="20"/>
                <w:lang w:eastAsia="en-US"/>
              </w:rPr>
              <w:t>агентства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00834400000000000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Частное учреждение здра</w:t>
            </w:r>
            <w:r w:rsidRPr="00D33AE8">
              <w:rPr>
                <w:rFonts w:ascii="PT Astra Serif" w:hAnsi="PT Astra Serif"/>
                <w:sz w:val="20"/>
                <w:szCs w:val="20"/>
                <w:lang w:eastAsia="en-US"/>
              </w:rPr>
              <w:softHyphen/>
              <w:t xml:space="preserve">воохранения «Больница «РЖД-Медицина» города Ульяновск» </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53.</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0083430000000</w:t>
            </w:r>
            <w:r w:rsidRPr="00D33AE8">
              <w:rPr>
                <w:rFonts w:ascii="PT Astra Serif" w:hAnsi="PT Astra Serif"/>
                <w:lang w:eastAsia="en-US"/>
              </w:rPr>
              <w:lastRenderedPageBreak/>
              <w:t>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lastRenderedPageBreak/>
              <w:t xml:space="preserve">Федеральное казённое </w:t>
            </w:r>
            <w:r w:rsidRPr="00D33AE8">
              <w:rPr>
                <w:rFonts w:ascii="PT Astra Serif" w:hAnsi="PT Astra Serif"/>
                <w:sz w:val="20"/>
                <w:szCs w:val="20"/>
                <w:lang w:eastAsia="en-US"/>
              </w:rPr>
              <w:lastRenderedPageBreak/>
              <w:t>учреждение здравоохране</w:t>
            </w:r>
            <w:r w:rsidRPr="00D33AE8">
              <w:rPr>
                <w:rFonts w:ascii="PT Astra Serif" w:hAnsi="PT Astra Serif"/>
                <w:sz w:val="20"/>
                <w:szCs w:val="20"/>
                <w:lang w:eastAsia="en-US"/>
              </w:rPr>
              <w:softHyphen/>
              <w:t>ния «Медико-санитарная часть Министерства внут</w:t>
            </w:r>
            <w:r w:rsidRPr="00D33AE8">
              <w:rPr>
                <w:rFonts w:ascii="PT Astra Serif" w:hAnsi="PT Astra Serif"/>
                <w:sz w:val="20"/>
                <w:szCs w:val="20"/>
                <w:lang w:eastAsia="en-US"/>
              </w:rPr>
              <w:softHyphen/>
              <w:t>ренних дел Российской Федерации по Ульянов</w:t>
            </w:r>
            <w:r w:rsidRPr="00D33AE8">
              <w:rPr>
                <w:rFonts w:ascii="PT Astra Serif" w:hAnsi="PT Astra Serif"/>
                <w:sz w:val="20"/>
                <w:szCs w:val="20"/>
                <w:lang w:eastAsia="en-US"/>
              </w:rPr>
              <w:softHyphen/>
              <w:t>ской области»</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54.</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00842300000000000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Федеральное государ</w:t>
            </w:r>
            <w:r w:rsidRPr="00D33AE8">
              <w:rPr>
                <w:rFonts w:ascii="PT Astra Serif" w:hAnsi="PT Astra Serif"/>
                <w:sz w:val="20"/>
                <w:szCs w:val="20"/>
                <w:lang w:eastAsia="en-US"/>
              </w:rPr>
              <w:softHyphen/>
              <w:t>ственное бюджетное обра</w:t>
            </w:r>
            <w:r w:rsidRPr="00D33AE8">
              <w:rPr>
                <w:rFonts w:ascii="PT Astra Serif" w:hAnsi="PT Astra Serif"/>
                <w:sz w:val="20"/>
                <w:szCs w:val="20"/>
                <w:lang w:eastAsia="en-US"/>
              </w:rPr>
              <w:softHyphen/>
              <w:t>зовательное учреждение высшего образования «Ульяновский педагогиче</w:t>
            </w:r>
            <w:r w:rsidRPr="00D33AE8">
              <w:rPr>
                <w:rFonts w:ascii="PT Astra Serif" w:hAnsi="PT Astra Serif"/>
                <w:sz w:val="20"/>
                <w:szCs w:val="20"/>
                <w:lang w:eastAsia="en-US"/>
              </w:rPr>
              <w:softHyphen/>
              <w:t>ский университет имени И.Н.Ульянова»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00842100000000000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 «ЦЕНТР ЭКО»</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00838800000000000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56" w:lineRule="auto"/>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«Альянс Клиник»</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33" w:lineRule="auto"/>
              <w:ind w:firstLine="0"/>
              <w:jc w:val="both"/>
              <w:rPr>
                <w:rFonts w:ascii="PT Astra Serif" w:hAnsi="PT Astra Serif"/>
                <w:lang w:eastAsia="en-US"/>
              </w:rPr>
            </w:pPr>
            <w:r w:rsidRPr="00D33AE8">
              <w:rPr>
                <w:rFonts w:ascii="PT Astra Serif" w:hAnsi="PT Astra Serif"/>
                <w:lang w:eastAsia="en-US"/>
              </w:rPr>
              <w:t>00839300000000000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33" w:lineRule="auto"/>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«Альянс Клиник плюс»</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3"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00840800000000000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«Альянс Клиник Свияга»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59.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00841500000000000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«Аль</w:t>
            </w:r>
            <w:r w:rsidRPr="00D33AE8">
              <w:rPr>
                <w:rFonts w:ascii="PT Astra Serif" w:hAnsi="PT Astra Serif"/>
                <w:lang w:eastAsia="en-US"/>
              </w:rPr>
              <w:softHyphen/>
              <w:t>фадент»</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266"/>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60.</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00141900000000000</w:t>
            </w: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ООО «МРТ Экспресс»</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00842200000000000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«НО</w:t>
            </w:r>
            <w:r w:rsidRPr="00D33AE8">
              <w:rPr>
                <w:rFonts w:ascii="PT Astra Serif" w:hAnsi="PT Astra Serif"/>
                <w:lang w:eastAsia="en-US"/>
              </w:rPr>
              <w:softHyphen/>
              <w:t>ВЫЙ СВЕТ»</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00840300000000000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«Про</w:t>
            </w:r>
            <w:r w:rsidRPr="00D33AE8">
              <w:rPr>
                <w:rFonts w:ascii="PT Astra Serif" w:hAnsi="PT Astra Serif"/>
                <w:lang w:eastAsia="en-US"/>
              </w:rPr>
              <w:softHyphen/>
              <w:t>зрение»</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63.</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00837900000000000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«ОФ</w:t>
            </w:r>
            <w:r w:rsidRPr="00D33AE8">
              <w:rPr>
                <w:rFonts w:ascii="PT Astra Serif" w:hAnsi="PT Astra Serif"/>
                <w:lang w:eastAsia="en-US"/>
              </w:rPr>
              <w:softHyphen/>
              <w:t>ТАЛЬМОЛОГИЧЕ</w:t>
            </w:r>
            <w:r w:rsidRPr="00D33AE8">
              <w:rPr>
                <w:rFonts w:ascii="PT Astra Serif" w:hAnsi="PT Astra Serif"/>
                <w:lang w:eastAsia="en-US"/>
              </w:rPr>
              <w:softHyphen/>
              <w:t xml:space="preserve">СКАЯ </w:t>
            </w:r>
            <w:r w:rsidRPr="00D33AE8">
              <w:rPr>
                <w:rFonts w:ascii="PT Astra Serif" w:hAnsi="PT Astra Serif"/>
                <w:lang w:eastAsia="en-US"/>
              </w:rPr>
              <w:lastRenderedPageBreak/>
              <w:t>КЛИНИКА «ПРО</w:t>
            </w:r>
            <w:r w:rsidRPr="00D33AE8">
              <w:rPr>
                <w:rFonts w:ascii="PT Astra Serif" w:hAnsi="PT Astra Serif"/>
                <w:lang w:eastAsia="en-US"/>
              </w:rPr>
              <w:softHyphen/>
              <w:t>ЗРЕНИЕ 73»</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64.</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00026800000000000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5"/>
              <w:jc w:val="both"/>
              <w:rPr>
                <w:rFonts w:ascii="PT Astra Serif" w:hAnsi="PT Astra Serif"/>
                <w:spacing w:val="-4"/>
                <w:lang w:eastAsia="en-US"/>
              </w:rPr>
            </w:pPr>
            <w:r w:rsidRPr="00D33AE8">
              <w:rPr>
                <w:rFonts w:ascii="PT Astra Serif" w:hAnsi="PT Astra Serif"/>
                <w:spacing w:val="-4"/>
                <w:lang w:eastAsia="en-US"/>
              </w:rPr>
              <w:t>Общество с ограниченной ответственностью «ФРЕ</w:t>
            </w:r>
            <w:r w:rsidRPr="00D33AE8">
              <w:rPr>
                <w:rFonts w:ascii="PT Astra Serif" w:hAnsi="PT Astra Serif"/>
                <w:spacing w:val="-4"/>
                <w:lang w:eastAsia="en-US"/>
              </w:rPr>
              <w:softHyphen/>
              <w:t>ЗЕНИУС НЕФРОКЕА»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00840400000000000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5"/>
              <w:jc w:val="both"/>
              <w:rPr>
                <w:rFonts w:ascii="PT Astra Serif" w:hAnsi="PT Astra Serif"/>
                <w:spacing w:val="-4"/>
                <w:lang w:eastAsia="en-US"/>
              </w:rPr>
            </w:pPr>
            <w:r w:rsidRPr="00D33AE8">
              <w:rPr>
                <w:rFonts w:ascii="PT Astra Serif" w:hAnsi="PT Astra Serif"/>
                <w:spacing w:val="-4"/>
                <w:lang w:eastAsia="en-US"/>
              </w:rPr>
              <w:t>Общество с ограниченной ответственностью «Нефро</w:t>
            </w:r>
            <w:r w:rsidRPr="00D33AE8">
              <w:rPr>
                <w:rFonts w:ascii="PT Astra Serif" w:hAnsi="PT Astra Serif"/>
                <w:spacing w:val="-4"/>
                <w:lang w:eastAsia="en-US"/>
              </w:rPr>
              <w:softHyphen/>
              <w:t>лайн – ДМГ»</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00034300000000000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5"/>
              <w:jc w:val="both"/>
              <w:rPr>
                <w:rFonts w:ascii="PT Astra Serif" w:hAnsi="PT Astra Serif"/>
                <w:spacing w:val="-4"/>
                <w:lang w:eastAsia="en-US"/>
              </w:rPr>
            </w:pPr>
            <w:r w:rsidRPr="00D33AE8">
              <w:rPr>
                <w:rFonts w:ascii="PT Astra Serif" w:hAnsi="PT Astra Serif"/>
                <w:spacing w:val="-4"/>
                <w:lang w:eastAsia="en-US"/>
              </w:rPr>
              <w:t>Медицинское частное учреждение «Нефросовет»</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56" w:lineRule="auto"/>
              <w:rPr>
                <w:rFonts w:ascii="PT Astra Serif" w:hAnsi="PT Astra Serif"/>
                <w:sz w:val="20"/>
                <w:szCs w:val="20"/>
                <w:lang w:eastAsia="en-US"/>
              </w:rPr>
            </w:pPr>
            <w:r w:rsidRPr="00D33AE8">
              <w:rPr>
                <w:rFonts w:ascii="PT Astra Serif" w:hAnsi="PT Astra Serif"/>
                <w:sz w:val="20"/>
                <w:szCs w:val="20"/>
                <w:lang w:eastAsia="en-US"/>
              </w:rPr>
              <w:t>67.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00842400000000000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5"/>
              <w:jc w:val="both"/>
              <w:rPr>
                <w:rFonts w:ascii="PT Astra Serif" w:hAnsi="PT Astra Serif"/>
                <w:spacing w:val="-4"/>
                <w:lang w:eastAsia="en-US"/>
              </w:rPr>
            </w:pPr>
            <w:r w:rsidRPr="00D33AE8">
              <w:rPr>
                <w:rFonts w:ascii="PT Astra Serif" w:hAnsi="PT Astra Serif"/>
                <w:spacing w:val="-4"/>
                <w:lang w:eastAsia="en-US"/>
              </w:rPr>
              <w:t>Общество с ограниченной ответственностью «ЭР</w:t>
            </w:r>
            <w:r w:rsidRPr="00D33AE8">
              <w:rPr>
                <w:rFonts w:ascii="PT Astra Serif" w:hAnsi="PT Astra Serif"/>
                <w:spacing w:val="-4"/>
                <w:lang w:eastAsia="en-US"/>
              </w:rPr>
              <w:softHyphen/>
              <w:t>СПЕЙ»</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68.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00841300000000000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5"/>
              <w:jc w:val="both"/>
              <w:rPr>
                <w:rFonts w:ascii="PT Astra Serif" w:hAnsi="PT Astra Serif"/>
                <w:spacing w:val="-4"/>
                <w:lang w:eastAsia="en-US"/>
              </w:rPr>
            </w:pPr>
            <w:r w:rsidRPr="00D33AE8">
              <w:rPr>
                <w:rFonts w:ascii="PT Astra Serif" w:hAnsi="PT Astra Serif"/>
                <w:spacing w:val="-4"/>
                <w:lang w:eastAsia="en-US"/>
              </w:rPr>
              <w:t>Общество с ограниченной ответственностью «Акаде</w:t>
            </w:r>
            <w:r w:rsidRPr="00D33AE8">
              <w:rPr>
                <w:rFonts w:ascii="PT Astra Serif" w:hAnsi="PT Astra Serif"/>
                <w:spacing w:val="-4"/>
                <w:lang w:eastAsia="en-US"/>
              </w:rPr>
              <w:softHyphen/>
              <w:t>мия МРТ»</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69.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0"/>
              <w:jc w:val="both"/>
              <w:rPr>
                <w:rFonts w:ascii="PT Astra Serif" w:hAnsi="PT Astra Serif"/>
                <w:lang w:eastAsia="en-US"/>
              </w:rPr>
            </w:pPr>
            <w:r w:rsidRPr="00D33AE8">
              <w:rPr>
                <w:rFonts w:ascii="PT Astra Serif" w:hAnsi="PT Astra Serif"/>
                <w:lang w:eastAsia="en-US"/>
              </w:rPr>
              <w:t>00843200000000000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ind w:firstLine="5"/>
              <w:jc w:val="both"/>
              <w:rPr>
                <w:rFonts w:ascii="PT Astra Serif" w:hAnsi="PT Astra Serif"/>
                <w:spacing w:val="-4"/>
                <w:lang w:eastAsia="en-US"/>
              </w:rPr>
            </w:pPr>
            <w:r w:rsidRPr="00D33AE8">
              <w:rPr>
                <w:rFonts w:ascii="PT Astra Serif" w:hAnsi="PT Astra Serif"/>
                <w:spacing w:val="-4"/>
                <w:lang w:eastAsia="en-US"/>
              </w:rPr>
              <w:t>Общество с ограниченной ответственностью «АКА</w:t>
            </w:r>
            <w:r w:rsidRPr="00D33AE8">
              <w:rPr>
                <w:rFonts w:ascii="PT Astra Serif" w:hAnsi="PT Astra Serif"/>
                <w:spacing w:val="-4"/>
                <w:lang w:eastAsia="en-US"/>
              </w:rPr>
              <w:softHyphen/>
              <w:t>ДЕМИЯ +»</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00838600000000000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«ЛАУС ДЕО»</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00839800000000000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«Мед-Профи»</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72.</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00841900000000000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«Здоро</w:t>
            </w:r>
            <w:r w:rsidRPr="00D33AE8">
              <w:rPr>
                <w:rFonts w:ascii="PT Astra Serif" w:hAnsi="PT Astra Serif"/>
                <w:lang w:eastAsia="en-US"/>
              </w:rPr>
              <w:softHyphen/>
              <w:t>вая Семья»</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73.</w:t>
            </w:r>
          </w:p>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00843400000000000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«Мед-Справка»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74.</w:t>
            </w:r>
          </w:p>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00839100000000000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«Меди</w:t>
            </w:r>
            <w:r w:rsidRPr="00D33AE8">
              <w:rPr>
                <w:rFonts w:ascii="PT Astra Serif" w:hAnsi="PT Astra Serif"/>
                <w:lang w:eastAsia="en-US"/>
              </w:rPr>
              <w:softHyphen/>
              <w:t>цинский центр ВЕРБРИ +»</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00839600000000000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«Ле</w:t>
            </w:r>
            <w:r w:rsidRPr="00D33AE8">
              <w:rPr>
                <w:rFonts w:ascii="PT Astra Serif" w:hAnsi="PT Astra Serif"/>
                <w:lang w:eastAsia="en-US"/>
              </w:rPr>
              <w:softHyphen/>
              <w:t>чебно-диагностический центр Международного институ</w:t>
            </w:r>
            <w:r w:rsidRPr="00D33AE8">
              <w:rPr>
                <w:rFonts w:ascii="PT Astra Serif" w:hAnsi="PT Astra Serif"/>
                <w:lang w:eastAsia="en-US"/>
              </w:rPr>
              <w:softHyphen/>
              <w:t xml:space="preserve">та биологических </w:t>
            </w:r>
            <w:r w:rsidRPr="00D33AE8">
              <w:rPr>
                <w:rFonts w:ascii="PT Astra Serif" w:hAnsi="PT Astra Serif"/>
                <w:lang w:eastAsia="en-US"/>
              </w:rPr>
              <w:lastRenderedPageBreak/>
              <w:t>систем – Ульяновск»</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76.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00029300000000000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spacing w:val="-4"/>
                <w:lang w:eastAsia="en-US"/>
              </w:rPr>
            </w:pPr>
            <w:r w:rsidRPr="00D33AE8">
              <w:rPr>
                <w:rFonts w:ascii="PT Astra Serif" w:hAnsi="PT Astra Serif"/>
                <w:spacing w:val="-4"/>
                <w:lang w:eastAsia="en-US"/>
              </w:rPr>
              <w:t xml:space="preserve">Общество с ограниченной ответственностью </w:t>
            </w:r>
            <w:r w:rsidRPr="00D33AE8">
              <w:rPr>
                <w:rFonts w:ascii="PT Astra Serif" w:hAnsi="PT Astra Serif"/>
                <w:spacing w:val="-4"/>
                <w:lang w:eastAsia="en-US"/>
              </w:rPr>
              <w:br/>
              <w:t>«М-ЛАЙН»</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77.</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00104700000000000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«Сити</w:t>
            </w:r>
            <w:r w:rsidRPr="00D33AE8">
              <w:rPr>
                <w:rFonts w:ascii="PT Astra Serif" w:hAnsi="PT Astra Serif"/>
                <w:lang w:eastAsia="en-US"/>
              </w:rPr>
              <w:softHyphen/>
              <w:t>лаб»</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00133900000000000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«ИН</w:t>
            </w:r>
            <w:r w:rsidRPr="00D33AE8">
              <w:rPr>
                <w:rFonts w:ascii="PT Astra Serif" w:hAnsi="PT Astra Serif"/>
                <w:lang w:eastAsia="en-US"/>
              </w:rPr>
              <w:softHyphen/>
              <w:t>ВИТРО-Самара»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79.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01103300000000000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«ГЛАЗ</w:t>
            </w:r>
            <w:r w:rsidRPr="00D33AE8">
              <w:rPr>
                <w:rFonts w:ascii="PT Astra Serif" w:hAnsi="PT Astra Serif"/>
                <w:lang w:eastAsia="en-US"/>
              </w:rPr>
              <w:softHyphen/>
              <w:t>ЦЕНТР»</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471"/>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00729400000000000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«НАУКА ПЦР»</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81.</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00059600000000000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5"/>
              <w:jc w:val="both"/>
              <w:rPr>
                <w:rFonts w:ascii="PT Astra Serif" w:hAnsi="PT Astra Serif"/>
                <w:lang w:eastAsia="en-US"/>
              </w:rPr>
            </w:pPr>
            <w:r w:rsidRPr="00D33AE8">
              <w:rPr>
                <w:rFonts w:ascii="PT Astra Serif" w:hAnsi="PT Astra Serif"/>
                <w:lang w:eastAsia="en-US"/>
              </w:rPr>
              <w:t xml:space="preserve">Общество с ограниченной ответственностью </w:t>
            </w:r>
            <w:r w:rsidRPr="00D33AE8">
              <w:rPr>
                <w:rFonts w:ascii="PT Astra Serif" w:hAnsi="PT Astra Serif"/>
                <w:lang w:eastAsia="en-US"/>
              </w:rPr>
              <w:br/>
              <w:t>«Лаборатория Гемотест»</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82.</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00135600000000000</w:t>
            </w: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jc w:val="both"/>
              <w:rPr>
                <w:rFonts w:ascii="PT Astra Serif" w:hAnsi="PT Astra Serif"/>
                <w:sz w:val="20"/>
                <w:szCs w:val="20"/>
              </w:rPr>
            </w:pPr>
            <w:r w:rsidRPr="00D33AE8">
              <w:rPr>
                <w:rFonts w:ascii="PT Astra Serif" w:hAnsi="PT Astra Serif"/>
                <w:sz w:val="20"/>
                <w:szCs w:val="20"/>
              </w:rPr>
              <w:t>Акционерное общество «АВА-Казань»</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83.</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00546900000000000</w:t>
            </w: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Акционерное общество «</w:t>
            </w:r>
            <w:r w:rsidRPr="00D33AE8">
              <w:rPr>
                <w:rFonts w:ascii="PT Astra Serif" w:hAnsi="PT Astra Serif"/>
              </w:rPr>
              <w:t>Медицина</w:t>
            </w:r>
            <w:r w:rsidRPr="00D33AE8">
              <w:rPr>
                <w:rFonts w:ascii="PT Astra Serif" w:hAnsi="PT Astra Serif"/>
                <w:lang w:eastAsia="en-US"/>
              </w:rPr>
              <w:t>»</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84.</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00094400000000000</w:t>
            </w: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rPr>
            </w:pPr>
            <w:r w:rsidRPr="00D33AE8">
              <w:rPr>
                <w:rFonts w:ascii="PT Astra Serif" w:hAnsi="PT Astra Serif"/>
                <w:lang w:eastAsia="en-US"/>
              </w:rPr>
              <w:t xml:space="preserve">Общество с ограниченной ответственностью </w:t>
            </w:r>
            <w:r w:rsidRPr="00D33AE8">
              <w:rPr>
                <w:rFonts w:ascii="PT Astra Serif" w:hAnsi="PT Astra Serif"/>
              </w:rPr>
              <w:t>«МЕ-ДЭКО»</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85.</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00727600000000000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«НАУКА КДЛ»</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86.</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01374100000000000</w:t>
            </w:r>
          </w:p>
          <w:p w:rsidR="00194E4B" w:rsidRPr="00D33AE8" w:rsidRDefault="00194E4B" w:rsidP="00080045">
            <w:pPr>
              <w:pStyle w:val="ConsPlusNormal"/>
              <w:spacing w:line="244" w:lineRule="auto"/>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«ЦЕНТР СЕМЕЙНОЙ МЕДИЦИНЫ»</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87.</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00058500000000000</w:t>
            </w: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rPr>
              <w:t>Общество с ограниченной ответственностью</w:t>
            </w:r>
            <w:r w:rsidRPr="00D33AE8">
              <w:rPr>
                <w:rFonts w:ascii="PT Astra Serif" w:hAnsi="PT Astra Serif"/>
                <w:szCs w:val="24"/>
              </w:rPr>
              <w:t xml:space="preserve"> «ПЭТ-Технолоджи Диагностика»</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t>88.</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01235000000000000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«ВИ</w:t>
            </w:r>
            <w:r w:rsidRPr="00D33AE8">
              <w:rPr>
                <w:rFonts w:ascii="PT Astra Serif" w:hAnsi="PT Astra Serif"/>
                <w:lang w:eastAsia="en-US"/>
              </w:rPr>
              <w:softHyphen/>
              <w:t>ТАЛАБ»</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tabs>
                <w:tab w:val="center" w:pos="4153"/>
                <w:tab w:val="right" w:pos="8306"/>
              </w:tabs>
              <w:spacing w:line="244" w:lineRule="auto"/>
              <w:rPr>
                <w:rFonts w:ascii="PT Astra Serif" w:hAnsi="PT Astra Serif"/>
                <w:sz w:val="20"/>
                <w:szCs w:val="20"/>
                <w:lang w:eastAsia="en-US"/>
              </w:rPr>
            </w:pPr>
            <w:r w:rsidRPr="00D33AE8">
              <w:rPr>
                <w:rFonts w:ascii="PT Astra Serif" w:hAnsi="PT Astra Serif"/>
                <w:sz w:val="20"/>
                <w:szCs w:val="20"/>
                <w:lang w:eastAsia="en-US"/>
              </w:rPr>
              <w:lastRenderedPageBreak/>
              <w:t>89.</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01111400000000000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Общество с ограниченной ответственностью «ЦЕНТР ЗДОРОВЬЯ»</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90.</w:t>
            </w:r>
          </w:p>
        </w:tc>
        <w:tc>
          <w:tcPr>
            <w:tcW w:w="155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00840900000000000</w:t>
            </w:r>
          </w:p>
        </w:tc>
        <w:tc>
          <w:tcPr>
            <w:tcW w:w="2555"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 xml:space="preserve">Общество с ограниченной ответственностью </w:t>
            </w:r>
            <w:r w:rsidRPr="00D33AE8">
              <w:rPr>
                <w:rFonts w:ascii="PT Astra Serif" w:hAnsi="PT Astra Serif"/>
                <w:lang w:eastAsia="en-US"/>
              </w:rPr>
              <w:br/>
              <w:t>«ПОВОЛЖСКИЙ ПАРТ</w:t>
            </w:r>
            <w:r w:rsidRPr="00D33AE8">
              <w:rPr>
                <w:rFonts w:ascii="PT Astra Serif" w:hAnsi="PT Astra Serif"/>
                <w:lang w:eastAsia="en-US"/>
              </w:rPr>
              <w:softHyphen/>
              <w:t>НЁР»</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91.</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lang w:eastAsia="en-US"/>
              </w:rPr>
              <w:t>00880900000000000</w:t>
            </w: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r w:rsidRPr="00D33AE8">
              <w:rPr>
                <w:rFonts w:ascii="PT Astra Serif" w:hAnsi="PT Astra Serif"/>
                <w:spacing w:val="-4"/>
                <w:lang w:eastAsia="en-US"/>
              </w:rPr>
              <w:t>Государственное бюджет</w:t>
            </w:r>
            <w:r w:rsidRPr="00D33AE8">
              <w:rPr>
                <w:rFonts w:ascii="PT Astra Serif" w:hAnsi="PT Astra Serif"/>
                <w:spacing w:val="-4"/>
                <w:lang w:eastAsia="en-US"/>
              </w:rPr>
              <w:softHyphen/>
              <w:t>ное учреждение здраво</w:t>
            </w:r>
            <w:r w:rsidRPr="00D33AE8">
              <w:rPr>
                <w:rFonts w:ascii="PT Astra Serif" w:hAnsi="PT Astra Serif"/>
                <w:spacing w:val="-4"/>
                <w:lang w:eastAsia="en-US"/>
              </w:rPr>
              <w:softHyphen/>
              <w:t>охранения города Москвы «Московский научно-прак</w:t>
            </w:r>
            <w:r w:rsidRPr="00D33AE8">
              <w:rPr>
                <w:rFonts w:ascii="PT Astra Serif" w:hAnsi="PT Astra Serif"/>
                <w:spacing w:val="-4"/>
                <w:lang w:eastAsia="en-US"/>
              </w:rPr>
              <w:softHyphen/>
              <w:t>тический центр лабо</w:t>
            </w:r>
            <w:r w:rsidRPr="00D33AE8">
              <w:rPr>
                <w:rFonts w:ascii="PT Astra Serif" w:hAnsi="PT Astra Serif"/>
                <w:spacing w:val="-4"/>
                <w:lang w:eastAsia="en-US"/>
              </w:rPr>
              <w:softHyphen/>
              <w:t>ратор</w:t>
            </w:r>
            <w:r w:rsidRPr="00D33AE8">
              <w:rPr>
                <w:rFonts w:ascii="PT Astra Serif" w:hAnsi="PT Astra Serif"/>
                <w:spacing w:val="-4"/>
                <w:lang w:eastAsia="en-US"/>
              </w:rPr>
              <w:softHyphen/>
              <w:t>ных исследований Депар</w:t>
            </w:r>
            <w:r w:rsidRPr="00D33AE8">
              <w:rPr>
                <w:rFonts w:ascii="PT Astra Serif" w:hAnsi="PT Astra Serif"/>
                <w:spacing w:val="-4"/>
                <w:lang w:eastAsia="en-US"/>
              </w:rPr>
              <w:softHyphen/>
              <w:t>тамента здравоохра</w:t>
            </w:r>
            <w:r w:rsidRPr="00D33AE8">
              <w:rPr>
                <w:rFonts w:ascii="PT Astra Serif" w:hAnsi="PT Astra Serif"/>
                <w:spacing w:val="-4"/>
                <w:lang w:eastAsia="en-US"/>
              </w:rPr>
              <w:softHyphen/>
              <w:t>нения города Москвы»</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92.</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ind w:firstLine="0"/>
              <w:jc w:val="both"/>
              <w:rPr>
                <w:rFonts w:ascii="PT Astra Serif" w:hAnsi="PT Astra Serif"/>
                <w:spacing w:val="-4"/>
                <w:lang w:eastAsia="en-US"/>
              </w:rPr>
            </w:pPr>
            <w:r w:rsidRPr="00D33AE8">
              <w:rPr>
                <w:rFonts w:ascii="PT Astra Serif" w:hAnsi="PT Astra Serif"/>
                <w:spacing w:val="-4"/>
                <w:lang w:eastAsia="en-US"/>
              </w:rPr>
              <w:t>Государственное учрежде</w:t>
            </w:r>
            <w:r w:rsidRPr="00D33AE8">
              <w:rPr>
                <w:rFonts w:ascii="PT Astra Serif" w:hAnsi="PT Astra Serif"/>
                <w:spacing w:val="-4"/>
                <w:lang w:eastAsia="en-US"/>
              </w:rPr>
              <w:softHyphen/>
              <w:t xml:space="preserve">ние здравоохранения </w:t>
            </w:r>
            <w:r w:rsidRPr="00D33AE8">
              <w:rPr>
                <w:rFonts w:ascii="PT Astra Serif" w:hAnsi="PT Astra Serif"/>
                <w:spacing w:val="-4"/>
                <w:lang w:eastAsia="en-US"/>
              </w:rPr>
              <w:br/>
              <w:t>«Об</w:t>
            </w:r>
            <w:r w:rsidRPr="00D33AE8">
              <w:rPr>
                <w:rFonts w:ascii="PT Astra Serif" w:hAnsi="PT Astra Serif"/>
                <w:spacing w:val="-4"/>
                <w:lang w:eastAsia="en-US"/>
              </w:rPr>
              <w:softHyphen/>
              <w:t>ластной врачебно-физ</w:t>
            </w:r>
            <w:r w:rsidRPr="00D33AE8">
              <w:rPr>
                <w:rFonts w:ascii="PT Astra Serif" w:hAnsi="PT Astra Serif"/>
                <w:spacing w:val="-4"/>
                <w:lang w:eastAsia="en-US"/>
              </w:rPr>
              <w:softHyphen/>
              <w:t>культурный диспансер»</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93.</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ind w:firstLine="0"/>
              <w:jc w:val="both"/>
              <w:rPr>
                <w:rFonts w:ascii="PT Astra Serif" w:hAnsi="PT Astra Serif"/>
                <w:spacing w:val="-4"/>
                <w:lang w:eastAsia="en-US"/>
              </w:rPr>
            </w:pPr>
            <w:r w:rsidRPr="00D33AE8">
              <w:rPr>
                <w:rFonts w:ascii="PT Astra Serif" w:hAnsi="PT Astra Serif"/>
                <w:spacing w:val="-4"/>
                <w:lang w:eastAsia="en-US"/>
              </w:rPr>
              <w:t>Государственное казённое учреждение здравоохране</w:t>
            </w:r>
            <w:r w:rsidRPr="00D33AE8">
              <w:rPr>
                <w:rFonts w:ascii="PT Astra Serif" w:hAnsi="PT Astra Serif"/>
                <w:spacing w:val="-4"/>
                <w:lang w:eastAsia="en-US"/>
              </w:rPr>
              <w:softHyphen/>
              <w:t>ния «Ульяновская област</w:t>
            </w:r>
            <w:r w:rsidRPr="00D33AE8">
              <w:rPr>
                <w:rFonts w:ascii="PT Astra Serif" w:hAnsi="PT Astra Serif"/>
                <w:spacing w:val="-4"/>
                <w:lang w:eastAsia="en-US"/>
              </w:rPr>
              <w:softHyphen/>
              <w:t>ная клиническая психиат</w:t>
            </w:r>
            <w:r w:rsidRPr="00D33AE8">
              <w:rPr>
                <w:rFonts w:ascii="PT Astra Serif" w:hAnsi="PT Astra Serif"/>
                <w:spacing w:val="-4"/>
                <w:lang w:eastAsia="en-US"/>
              </w:rPr>
              <w:softHyphen/>
              <w:t>рическая больница имени В.А.Копосова»</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94.</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ind w:firstLine="0"/>
              <w:jc w:val="both"/>
              <w:rPr>
                <w:rFonts w:ascii="PT Astra Serif" w:hAnsi="PT Astra Serif"/>
                <w:spacing w:val="-4"/>
                <w:lang w:eastAsia="en-US"/>
              </w:rPr>
            </w:pPr>
            <w:r w:rsidRPr="00D33AE8">
              <w:rPr>
                <w:rFonts w:ascii="PT Astra Serif" w:hAnsi="PT Astra Serif"/>
                <w:spacing w:val="-4"/>
                <w:lang w:eastAsia="en-US"/>
              </w:rPr>
              <w:t>Государственное учрежде</w:t>
            </w:r>
            <w:r w:rsidRPr="00D33AE8">
              <w:rPr>
                <w:rFonts w:ascii="PT Astra Serif" w:hAnsi="PT Astra Serif"/>
                <w:spacing w:val="-4"/>
                <w:lang w:eastAsia="en-US"/>
              </w:rPr>
              <w:softHyphen/>
              <w:t>ние здравоохранения «Уль</w:t>
            </w:r>
            <w:r w:rsidRPr="00D33AE8">
              <w:rPr>
                <w:rFonts w:ascii="PT Astra Serif" w:hAnsi="PT Astra Serif"/>
                <w:spacing w:val="-4"/>
                <w:lang w:eastAsia="en-US"/>
              </w:rPr>
              <w:softHyphen/>
              <w:t>яновская областная клини</w:t>
            </w:r>
            <w:r w:rsidRPr="00D33AE8">
              <w:rPr>
                <w:rFonts w:ascii="PT Astra Serif" w:hAnsi="PT Astra Serif"/>
                <w:spacing w:val="-4"/>
                <w:lang w:eastAsia="en-US"/>
              </w:rPr>
              <w:softHyphen/>
              <w:t>ческая наркологиче</w:t>
            </w:r>
            <w:r w:rsidRPr="00D33AE8">
              <w:rPr>
                <w:rFonts w:ascii="PT Astra Serif" w:hAnsi="PT Astra Serif"/>
                <w:spacing w:val="-4"/>
                <w:lang w:eastAsia="en-US"/>
              </w:rPr>
              <w:softHyphen/>
              <w:t>ская больница»</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95.</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center" w:pos="4037"/>
                <w:tab w:val="right" w:pos="8306"/>
              </w:tabs>
              <w:spacing w:line="235" w:lineRule="auto"/>
              <w:jc w:val="both"/>
              <w:rPr>
                <w:rFonts w:ascii="PT Astra Serif" w:hAnsi="PT Astra Serif"/>
                <w:spacing w:val="-4"/>
                <w:sz w:val="20"/>
                <w:szCs w:val="20"/>
                <w:lang w:eastAsia="en-US"/>
              </w:rPr>
            </w:pPr>
            <w:r w:rsidRPr="00D33AE8">
              <w:rPr>
                <w:rFonts w:ascii="PT Astra Serif" w:hAnsi="PT Astra Serif"/>
                <w:sz w:val="20"/>
                <w:lang w:eastAsia="en-US"/>
              </w:rPr>
              <w:t>Государственное учрежде</w:t>
            </w:r>
            <w:r w:rsidRPr="00D33AE8">
              <w:rPr>
                <w:rFonts w:ascii="PT Astra Serif" w:hAnsi="PT Astra Serif"/>
                <w:sz w:val="20"/>
                <w:lang w:eastAsia="en-US"/>
              </w:rPr>
              <w:softHyphen/>
              <w:t>ние здравоохранения «Детская специализиро</w:t>
            </w:r>
            <w:r w:rsidRPr="00D33AE8">
              <w:rPr>
                <w:rFonts w:ascii="PT Astra Serif" w:hAnsi="PT Astra Serif"/>
                <w:sz w:val="20"/>
                <w:lang w:eastAsia="en-US"/>
              </w:rPr>
              <w:softHyphen/>
              <w:t>ванная психоневрологиче</w:t>
            </w:r>
            <w:r w:rsidRPr="00D33AE8">
              <w:rPr>
                <w:rFonts w:ascii="PT Astra Serif" w:hAnsi="PT Astra Serif"/>
                <w:sz w:val="20"/>
                <w:lang w:eastAsia="en-US"/>
              </w:rPr>
              <w:softHyphen/>
              <w:t>ская больница № 2»</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textAlignment w:val="baseline"/>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96.</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35" w:lineRule="auto"/>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center" w:pos="4153"/>
                <w:tab w:val="right" w:pos="8306"/>
              </w:tabs>
              <w:spacing w:line="235" w:lineRule="auto"/>
              <w:jc w:val="both"/>
              <w:rPr>
                <w:rFonts w:ascii="PT Astra Serif" w:hAnsi="PT Astra Serif"/>
                <w:sz w:val="20"/>
                <w:szCs w:val="20"/>
                <w:lang w:eastAsia="en-US"/>
              </w:rPr>
            </w:pPr>
            <w:r w:rsidRPr="00D33AE8">
              <w:rPr>
                <w:rFonts w:ascii="PT Astra Serif" w:hAnsi="PT Astra Serif"/>
                <w:sz w:val="20"/>
                <w:lang w:eastAsia="en-US"/>
              </w:rPr>
              <w:t>Государственное казённое учреждение здравоохране</w:t>
            </w:r>
            <w:r w:rsidRPr="00D33AE8">
              <w:rPr>
                <w:rFonts w:ascii="PT Astra Serif" w:hAnsi="PT Astra Serif"/>
                <w:sz w:val="20"/>
                <w:lang w:eastAsia="en-US"/>
              </w:rPr>
              <w:softHyphen/>
              <w:t>ния «</w:t>
            </w:r>
            <w:r w:rsidRPr="00D33AE8">
              <w:rPr>
                <w:rFonts w:ascii="PT Astra Serif" w:hAnsi="PT Astra Serif" w:cs="Arial"/>
                <w:sz w:val="20"/>
                <w:shd w:val="clear" w:color="auto" w:fill="FFFFFF"/>
                <w:lang w:eastAsia="en-US"/>
              </w:rPr>
              <w:t>Областной клиниче</w:t>
            </w:r>
            <w:r w:rsidRPr="00D33AE8">
              <w:rPr>
                <w:rFonts w:ascii="PT Astra Serif" w:hAnsi="PT Astra Serif" w:cs="Arial"/>
                <w:sz w:val="20"/>
                <w:shd w:val="clear" w:color="auto" w:fill="FFFFFF"/>
                <w:lang w:eastAsia="en-US"/>
              </w:rPr>
              <w:softHyphen/>
              <w:t>ский противотуберкулёз</w:t>
            </w:r>
            <w:r w:rsidRPr="00D33AE8">
              <w:rPr>
                <w:rFonts w:ascii="PT Astra Serif" w:hAnsi="PT Astra Serif" w:cs="Arial"/>
                <w:sz w:val="20"/>
                <w:shd w:val="clear" w:color="auto" w:fill="FFFFFF"/>
                <w:lang w:eastAsia="en-US"/>
              </w:rPr>
              <w:softHyphen/>
              <w:t xml:space="preserve">ный диспансер имени </w:t>
            </w:r>
            <w:r w:rsidRPr="00D33AE8">
              <w:rPr>
                <w:rFonts w:ascii="PT Astra Serif" w:hAnsi="PT Astra Serif" w:cs="Arial"/>
                <w:sz w:val="20"/>
                <w:shd w:val="clear" w:color="auto" w:fill="FFFFFF"/>
                <w:lang w:eastAsia="en-US"/>
              </w:rPr>
              <w:lastRenderedPageBreak/>
              <w:t>С.Д.Грязнова</w:t>
            </w:r>
            <w:r w:rsidRPr="00D33AE8">
              <w:rPr>
                <w:rFonts w:ascii="PT Astra Serif" w:hAnsi="PT Astra Serif"/>
                <w:sz w:val="20"/>
                <w:lang w:eastAsia="en-US"/>
              </w:rPr>
              <w:t>»</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35"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lastRenderedPageBreak/>
              <w:t>97.</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ConsPlusNormal"/>
              <w:spacing w:line="244" w:lineRule="auto"/>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12"/>
              <w:keepNext w:val="0"/>
              <w:widowControl w:val="0"/>
              <w:tabs>
                <w:tab w:val="center" w:pos="4153"/>
                <w:tab w:val="right" w:pos="8306"/>
              </w:tabs>
              <w:spacing w:line="244" w:lineRule="auto"/>
              <w:jc w:val="both"/>
              <w:rPr>
                <w:rFonts w:ascii="PT Astra Serif" w:hAnsi="PT Astra Serif"/>
                <w:sz w:val="20"/>
                <w:lang w:eastAsia="en-US"/>
              </w:rPr>
            </w:pPr>
            <w:r w:rsidRPr="00D33AE8">
              <w:rPr>
                <w:rFonts w:ascii="PT Astra Serif" w:hAnsi="PT Astra Serif"/>
                <w:sz w:val="20"/>
                <w:lang w:eastAsia="en-US"/>
              </w:rPr>
              <w:t>Государственное казённое учреждение здравоохране</w:t>
            </w:r>
            <w:r w:rsidRPr="00D33AE8">
              <w:rPr>
                <w:rFonts w:ascii="PT Astra Serif" w:hAnsi="PT Astra Serif"/>
                <w:sz w:val="20"/>
                <w:lang w:eastAsia="en-US"/>
              </w:rPr>
              <w:softHyphen/>
              <w:t>ния Ульяновский област</w:t>
            </w:r>
            <w:r w:rsidRPr="00D33AE8">
              <w:rPr>
                <w:rFonts w:ascii="PT Astra Serif" w:hAnsi="PT Astra Serif"/>
                <w:sz w:val="20"/>
                <w:lang w:eastAsia="en-US"/>
              </w:rPr>
              <w:softHyphen/>
              <w:t>ной «ХОСПИС»</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98.</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center" w:pos="4153"/>
                <w:tab w:val="right" w:pos="8306"/>
              </w:tabs>
              <w:spacing w:line="244"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4" w:lineRule="auto"/>
              <w:jc w:val="both"/>
              <w:rPr>
                <w:rFonts w:ascii="PT Astra Serif" w:hAnsi="PT Astra Serif"/>
                <w:sz w:val="20"/>
                <w:szCs w:val="20"/>
                <w:lang w:eastAsia="en-US"/>
              </w:rPr>
            </w:pPr>
            <w:r w:rsidRPr="00D33AE8">
              <w:rPr>
                <w:rFonts w:ascii="PT Astra Serif" w:hAnsi="PT Astra Serif"/>
                <w:spacing w:val="-4"/>
                <w:sz w:val="20"/>
                <w:szCs w:val="20"/>
                <w:lang w:eastAsia="en-US"/>
              </w:rPr>
              <w:t>Государственное учрежде</w:t>
            </w:r>
            <w:r w:rsidRPr="00D33AE8">
              <w:rPr>
                <w:rFonts w:ascii="PT Astra Serif" w:hAnsi="PT Astra Serif"/>
                <w:spacing w:val="-4"/>
                <w:sz w:val="20"/>
                <w:szCs w:val="20"/>
                <w:lang w:eastAsia="en-US"/>
              </w:rPr>
              <w:softHyphen/>
              <w:t>ние здравоохранения «Об</w:t>
            </w:r>
            <w:r w:rsidRPr="00D33AE8">
              <w:rPr>
                <w:rFonts w:ascii="PT Astra Serif" w:hAnsi="PT Astra Serif"/>
                <w:spacing w:val="-4"/>
                <w:sz w:val="20"/>
                <w:szCs w:val="20"/>
                <w:lang w:eastAsia="en-US"/>
              </w:rPr>
              <w:softHyphen/>
              <w:t>ластной центр профилакти</w:t>
            </w:r>
            <w:r w:rsidRPr="00D33AE8">
              <w:rPr>
                <w:rFonts w:ascii="PT Astra Serif" w:hAnsi="PT Astra Serif"/>
                <w:spacing w:val="-4"/>
                <w:sz w:val="20"/>
                <w:szCs w:val="20"/>
                <w:lang w:eastAsia="en-US"/>
              </w:rPr>
              <w:softHyphen/>
              <w:t>ки и борьбы со СПИД»</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99.</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center" w:pos="4153"/>
                <w:tab w:val="right" w:pos="8306"/>
              </w:tabs>
              <w:spacing w:line="244"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Государственное учрежде</w:t>
            </w:r>
            <w:r w:rsidRPr="00D33AE8">
              <w:rPr>
                <w:rFonts w:ascii="PT Astra Serif" w:hAnsi="PT Astra Serif"/>
                <w:spacing w:val="-4"/>
                <w:sz w:val="20"/>
                <w:szCs w:val="20"/>
                <w:lang w:eastAsia="en-US"/>
              </w:rPr>
              <w:softHyphen/>
              <w:t>ние здравоохранения «Уль</w:t>
            </w:r>
            <w:r w:rsidRPr="00D33AE8">
              <w:rPr>
                <w:rFonts w:ascii="PT Astra Serif" w:hAnsi="PT Astra Serif"/>
                <w:spacing w:val="-4"/>
                <w:sz w:val="20"/>
                <w:szCs w:val="20"/>
                <w:lang w:eastAsia="en-US"/>
              </w:rPr>
              <w:softHyphen/>
              <w:t>яновский областной меди</w:t>
            </w:r>
            <w:r w:rsidRPr="00D33AE8">
              <w:rPr>
                <w:rFonts w:ascii="PT Astra Serif" w:hAnsi="PT Astra Serif"/>
                <w:spacing w:val="-4"/>
                <w:sz w:val="20"/>
                <w:szCs w:val="20"/>
                <w:lang w:eastAsia="en-US"/>
              </w:rPr>
              <w:softHyphen/>
              <w:t>цинский информаци</w:t>
            </w:r>
            <w:r w:rsidRPr="00D33AE8">
              <w:rPr>
                <w:rFonts w:ascii="PT Astra Serif" w:hAnsi="PT Astra Serif"/>
                <w:spacing w:val="-4"/>
                <w:sz w:val="20"/>
                <w:szCs w:val="20"/>
                <w:lang w:eastAsia="en-US"/>
              </w:rPr>
              <w:softHyphen/>
              <w:t>онно-аналитический центр»</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6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100.</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pStyle w:val="12"/>
              <w:keepNext w:val="0"/>
              <w:widowControl w:val="0"/>
              <w:tabs>
                <w:tab w:val="center" w:pos="4153"/>
                <w:tab w:val="right" w:pos="8306"/>
              </w:tabs>
              <w:spacing w:line="244" w:lineRule="auto"/>
              <w:ind w:right="176"/>
              <w:jc w:val="both"/>
              <w:rPr>
                <w:rFonts w:ascii="PT Astra Serif" w:hAnsi="PT Astra Serif"/>
                <w:sz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Государственное учрежде</w:t>
            </w:r>
            <w:r w:rsidRPr="00D33AE8">
              <w:rPr>
                <w:rFonts w:ascii="PT Astra Serif" w:hAnsi="PT Astra Serif"/>
                <w:spacing w:val="-4"/>
                <w:sz w:val="20"/>
                <w:szCs w:val="20"/>
                <w:lang w:eastAsia="en-US"/>
              </w:rPr>
              <w:softHyphen/>
              <w:t>ние здравоохранения Улья</w:t>
            </w:r>
            <w:r w:rsidRPr="00D33AE8">
              <w:rPr>
                <w:rFonts w:ascii="PT Astra Serif" w:hAnsi="PT Astra Serif"/>
                <w:spacing w:val="-4"/>
                <w:sz w:val="20"/>
                <w:szCs w:val="20"/>
                <w:lang w:eastAsia="en-US"/>
              </w:rPr>
              <w:softHyphen/>
              <w:t>новская областная станция переливания крови</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p w:rsidR="00194E4B" w:rsidRPr="00D33AE8" w:rsidRDefault="00194E4B" w:rsidP="00080045">
            <w:pPr>
              <w:spacing w:line="244" w:lineRule="auto"/>
              <w:rPr>
                <w:rFonts w:ascii="PT Astra Serif" w:hAnsi="PT Astra Serif"/>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6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4" w:lineRule="auto"/>
              <w:textAlignment w:val="baseline"/>
              <w:rPr>
                <w:rFonts w:ascii="PT Astra Serif" w:hAnsi="PT Astra Serif"/>
                <w:sz w:val="20"/>
                <w:szCs w:val="20"/>
                <w:lang w:eastAsia="en-US"/>
              </w:rPr>
            </w:pPr>
            <w:r w:rsidRPr="00D33AE8">
              <w:rPr>
                <w:rFonts w:ascii="PT Astra Serif" w:hAnsi="PT Astra Serif"/>
                <w:sz w:val="20"/>
                <w:szCs w:val="20"/>
                <w:lang w:eastAsia="en-US"/>
              </w:rPr>
              <w:t>101.</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4"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540"/>
                <w:tab w:val="center" w:pos="4153"/>
                <w:tab w:val="right" w:pos="8306"/>
              </w:tabs>
              <w:spacing w:line="244"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Государственное казённое учреждение здравоохране</w:t>
            </w:r>
            <w:r w:rsidRPr="00D33AE8">
              <w:rPr>
                <w:rFonts w:ascii="PT Astra Serif" w:hAnsi="PT Astra Serif"/>
                <w:spacing w:val="-4"/>
                <w:sz w:val="20"/>
                <w:szCs w:val="20"/>
                <w:lang w:eastAsia="en-US"/>
              </w:rPr>
              <w:softHyphen/>
              <w:t>ния «Ульяновское област</w:t>
            </w:r>
            <w:r w:rsidRPr="00D33AE8">
              <w:rPr>
                <w:rFonts w:ascii="PT Astra Serif" w:hAnsi="PT Astra Serif"/>
                <w:spacing w:val="-4"/>
                <w:sz w:val="20"/>
                <w:szCs w:val="20"/>
                <w:lang w:eastAsia="en-US"/>
              </w:rPr>
              <w:softHyphen/>
              <w:t>ное бюро судебно-медицин</w:t>
            </w:r>
            <w:r w:rsidRPr="00D33AE8">
              <w:rPr>
                <w:rFonts w:ascii="PT Astra Serif" w:hAnsi="PT Astra Serif"/>
                <w:spacing w:val="-4"/>
                <w:sz w:val="20"/>
                <w:szCs w:val="20"/>
                <w:lang w:eastAsia="en-US"/>
              </w:rPr>
              <w:softHyphen/>
              <w:t>ской экспертизы»</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4"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6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textAlignment w:val="baseline"/>
              <w:rPr>
                <w:rFonts w:ascii="PT Astra Serif" w:hAnsi="PT Astra Serif"/>
                <w:sz w:val="20"/>
                <w:szCs w:val="20"/>
                <w:lang w:eastAsia="en-US"/>
              </w:rPr>
            </w:pPr>
            <w:r w:rsidRPr="00D33AE8">
              <w:rPr>
                <w:rFonts w:ascii="PT Astra Serif" w:hAnsi="PT Astra Serif"/>
                <w:sz w:val="20"/>
                <w:szCs w:val="20"/>
                <w:lang w:eastAsia="en-US"/>
              </w:rPr>
              <w:t>102.</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56"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Государственное учрежде</w:t>
            </w:r>
            <w:r w:rsidRPr="00D33AE8">
              <w:rPr>
                <w:rFonts w:ascii="PT Astra Serif" w:hAnsi="PT Astra Serif"/>
                <w:spacing w:val="-4"/>
                <w:sz w:val="20"/>
                <w:szCs w:val="20"/>
                <w:lang w:eastAsia="en-US"/>
              </w:rPr>
              <w:softHyphen/>
              <w:t>ние здравоохранения «Уль</w:t>
            </w:r>
            <w:r w:rsidRPr="00D33AE8">
              <w:rPr>
                <w:rFonts w:ascii="PT Astra Serif" w:hAnsi="PT Astra Serif"/>
                <w:spacing w:val="-4"/>
                <w:sz w:val="20"/>
                <w:szCs w:val="20"/>
                <w:lang w:eastAsia="en-US"/>
              </w:rPr>
              <w:softHyphen/>
              <w:t>яновский территори</w:t>
            </w:r>
            <w:r w:rsidRPr="00D33AE8">
              <w:rPr>
                <w:rFonts w:ascii="PT Astra Serif" w:hAnsi="PT Astra Serif"/>
                <w:spacing w:val="-4"/>
                <w:sz w:val="20"/>
                <w:szCs w:val="20"/>
                <w:lang w:eastAsia="en-US"/>
              </w:rPr>
              <w:softHyphen/>
              <w:t>альный центр медицины катастроф»</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169"/>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textAlignment w:val="baseline"/>
              <w:rPr>
                <w:rFonts w:ascii="PT Astra Serif" w:hAnsi="PT Astra Serif"/>
                <w:sz w:val="20"/>
                <w:szCs w:val="20"/>
                <w:lang w:eastAsia="en-US"/>
              </w:rPr>
            </w:pPr>
            <w:r w:rsidRPr="00D33AE8">
              <w:rPr>
                <w:rFonts w:ascii="PT Astra Serif" w:hAnsi="PT Astra Serif"/>
                <w:sz w:val="20"/>
                <w:szCs w:val="20"/>
                <w:lang w:eastAsia="en-US"/>
              </w:rPr>
              <w:t>103.</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56"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Государственное казённое учреждение здравоохране</w:t>
            </w:r>
            <w:r w:rsidRPr="00D33AE8">
              <w:rPr>
                <w:rFonts w:ascii="PT Astra Serif" w:hAnsi="PT Astra Serif"/>
                <w:spacing w:val="-4"/>
                <w:sz w:val="20"/>
                <w:szCs w:val="20"/>
                <w:lang w:eastAsia="en-US"/>
              </w:rPr>
              <w:softHyphen/>
              <w:t>ния Областной медицин</w:t>
            </w:r>
            <w:r w:rsidRPr="00D33AE8">
              <w:rPr>
                <w:rFonts w:ascii="PT Astra Serif" w:hAnsi="PT Astra Serif"/>
                <w:spacing w:val="-4"/>
                <w:sz w:val="20"/>
                <w:szCs w:val="20"/>
                <w:lang w:eastAsia="en-US"/>
              </w:rPr>
              <w:softHyphen/>
              <w:t>ский центр мобилизацион</w:t>
            </w:r>
            <w:r w:rsidRPr="00D33AE8">
              <w:rPr>
                <w:rFonts w:ascii="PT Astra Serif" w:hAnsi="PT Astra Serif"/>
                <w:spacing w:val="-4"/>
                <w:sz w:val="20"/>
                <w:szCs w:val="20"/>
                <w:lang w:eastAsia="en-US"/>
              </w:rPr>
              <w:softHyphen/>
              <w:t>ных резервов «Резерв»</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564"/>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textAlignment w:val="baseline"/>
              <w:rPr>
                <w:rFonts w:ascii="PT Astra Serif" w:hAnsi="PT Astra Serif"/>
                <w:sz w:val="20"/>
                <w:szCs w:val="20"/>
                <w:lang w:eastAsia="en-US"/>
              </w:rPr>
            </w:pPr>
            <w:r w:rsidRPr="00D33AE8">
              <w:rPr>
                <w:rFonts w:ascii="PT Astra Serif" w:hAnsi="PT Astra Serif"/>
                <w:sz w:val="20"/>
                <w:szCs w:val="20"/>
                <w:lang w:eastAsia="en-US"/>
              </w:rPr>
              <w:t>104.</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540"/>
                <w:tab w:val="center" w:pos="4153"/>
                <w:tab w:val="right" w:pos="8306"/>
              </w:tabs>
              <w:spacing w:line="256"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56"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Государственное учрежде</w:t>
            </w:r>
            <w:r w:rsidRPr="00D33AE8">
              <w:rPr>
                <w:rFonts w:ascii="PT Astra Serif" w:hAnsi="PT Astra Serif"/>
                <w:spacing w:val="-4"/>
                <w:sz w:val="20"/>
                <w:szCs w:val="20"/>
                <w:lang w:eastAsia="en-US"/>
              </w:rPr>
              <w:softHyphen/>
              <w:t>ние здравоохранения Дет</w:t>
            </w:r>
            <w:r w:rsidRPr="00D33AE8">
              <w:rPr>
                <w:rFonts w:ascii="PT Astra Serif" w:hAnsi="PT Astra Serif"/>
                <w:spacing w:val="-4"/>
                <w:sz w:val="20"/>
                <w:szCs w:val="20"/>
                <w:lang w:eastAsia="en-US"/>
              </w:rPr>
              <w:softHyphen/>
              <w:t>ский противотуберкулёзный санаторий «Белое Озеро»</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7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56" w:lineRule="auto"/>
              <w:textAlignment w:val="baseline"/>
              <w:rPr>
                <w:rFonts w:ascii="PT Astra Serif" w:hAnsi="PT Astra Serif"/>
                <w:sz w:val="20"/>
                <w:szCs w:val="20"/>
                <w:lang w:eastAsia="en-US"/>
              </w:rPr>
            </w:pPr>
            <w:r w:rsidRPr="00D33AE8">
              <w:rPr>
                <w:rFonts w:ascii="PT Astra Serif" w:hAnsi="PT Astra Serif"/>
                <w:sz w:val="20"/>
                <w:szCs w:val="20"/>
                <w:lang w:eastAsia="en-US"/>
              </w:rPr>
              <w:t>105.</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56"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56" w:lineRule="auto"/>
              <w:jc w:val="both"/>
              <w:rPr>
                <w:rFonts w:ascii="PT Astra Serif" w:hAnsi="PT Astra Serif"/>
                <w:sz w:val="20"/>
                <w:szCs w:val="20"/>
                <w:lang w:eastAsia="en-US"/>
              </w:rPr>
            </w:pPr>
            <w:r w:rsidRPr="00D33AE8">
              <w:rPr>
                <w:rFonts w:ascii="PT Astra Serif" w:hAnsi="PT Astra Serif"/>
                <w:sz w:val="20"/>
                <w:szCs w:val="20"/>
                <w:lang w:eastAsia="en-US"/>
              </w:rPr>
              <w:t>Государственное учрежде</w:t>
            </w:r>
            <w:r w:rsidRPr="00D33AE8">
              <w:rPr>
                <w:rFonts w:ascii="PT Astra Serif" w:hAnsi="PT Astra Serif"/>
                <w:sz w:val="20"/>
                <w:szCs w:val="20"/>
                <w:lang w:eastAsia="en-US"/>
              </w:rPr>
              <w:softHyphen/>
              <w:t>ние здравоохранения «Об</w:t>
            </w:r>
            <w:r w:rsidRPr="00D33AE8">
              <w:rPr>
                <w:rFonts w:ascii="PT Astra Serif" w:hAnsi="PT Astra Serif"/>
                <w:sz w:val="20"/>
                <w:szCs w:val="20"/>
                <w:lang w:eastAsia="en-US"/>
              </w:rPr>
              <w:softHyphen/>
            </w:r>
            <w:r w:rsidRPr="00D33AE8">
              <w:rPr>
                <w:rFonts w:ascii="PT Astra Serif" w:hAnsi="PT Astra Serif"/>
                <w:sz w:val="20"/>
                <w:szCs w:val="20"/>
                <w:lang w:eastAsia="en-US"/>
              </w:rPr>
              <w:lastRenderedPageBreak/>
              <w:t>ластной противотуберку</w:t>
            </w:r>
            <w:r w:rsidRPr="00D33AE8">
              <w:rPr>
                <w:rFonts w:ascii="PT Astra Serif" w:hAnsi="PT Astra Serif"/>
                <w:sz w:val="20"/>
                <w:szCs w:val="20"/>
                <w:lang w:eastAsia="en-US"/>
              </w:rPr>
              <w:softHyphen/>
              <w:t>лёзный санаторий имени врача А.А.Тамарова»</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56"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60"/>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textAlignment w:val="baseline"/>
              <w:rPr>
                <w:rFonts w:ascii="PT Astra Serif" w:hAnsi="PT Astra Serif"/>
                <w:sz w:val="20"/>
                <w:szCs w:val="20"/>
                <w:lang w:eastAsia="en-US"/>
              </w:rPr>
            </w:pPr>
            <w:r w:rsidRPr="00D33AE8">
              <w:rPr>
                <w:rFonts w:ascii="PT Astra Serif" w:hAnsi="PT Astra Serif"/>
                <w:sz w:val="20"/>
                <w:szCs w:val="20"/>
                <w:lang w:eastAsia="en-US"/>
              </w:rPr>
              <w:lastRenderedPageBreak/>
              <w:t>106.</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7"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7" w:lineRule="auto"/>
              <w:jc w:val="both"/>
              <w:rPr>
                <w:rFonts w:ascii="PT Astra Serif" w:hAnsi="PT Astra Serif"/>
                <w:sz w:val="20"/>
                <w:szCs w:val="20"/>
                <w:lang w:eastAsia="en-US"/>
              </w:rPr>
            </w:pPr>
            <w:r w:rsidRPr="00D33AE8">
              <w:rPr>
                <w:rFonts w:ascii="PT Astra Serif" w:hAnsi="PT Astra Serif"/>
                <w:spacing w:val="-4"/>
                <w:sz w:val="20"/>
                <w:szCs w:val="20"/>
                <w:lang w:eastAsia="en-US"/>
              </w:rPr>
              <w:t>Государственное учрежде</w:t>
            </w:r>
            <w:r w:rsidRPr="00D33AE8">
              <w:rPr>
                <w:rFonts w:ascii="PT Astra Serif" w:hAnsi="PT Astra Serif"/>
                <w:spacing w:val="-4"/>
                <w:sz w:val="20"/>
                <w:szCs w:val="20"/>
                <w:lang w:eastAsia="en-US"/>
              </w:rPr>
              <w:softHyphen/>
              <w:t>ние здравоохранения «Костно-туберкулёзный санаторий «Сосновка»</w:t>
            </w:r>
            <w:r w:rsidRPr="00D33AE8">
              <w:rPr>
                <w:rFonts w:ascii="PT Astra Serif" w:hAnsi="PT Astra Serif"/>
                <w:spacing w:val="-4"/>
                <w:lang w:eastAsia="en-US"/>
              </w:rPr>
              <w:t xml:space="preserve"> </w:t>
            </w:r>
            <w:r w:rsidRPr="00D33AE8">
              <w:rPr>
                <w:rFonts w:ascii="PT Astra Serif" w:hAnsi="PT Astra Serif"/>
                <w:spacing w:val="-4"/>
                <w:sz w:val="20"/>
                <w:szCs w:val="20"/>
                <w:lang w:eastAsia="en-US"/>
              </w:rPr>
              <w:t>имени врача А.В.Сара-нцева»</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564"/>
        </w:trPr>
        <w:tc>
          <w:tcPr>
            <w:tcW w:w="678"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textAlignment w:val="baseline"/>
              <w:rPr>
                <w:rFonts w:ascii="PT Astra Serif" w:hAnsi="PT Astra Serif"/>
                <w:sz w:val="20"/>
                <w:szCs w:val="20"/>
                <w:lang w:eastAsia="en-US"/>
              </w:rPr>
            </w:pPr>
            <w:r w:rsidRPr="00D33AE8">
              <w:rPr>
                <w:rFonts w:ascii="PT Astra Serif" w:hAnsi="PT Astra Serif"/>
                <w:sz w:val="20"/>
                <w:szCs w:val="20"/>
                <w:lang w:eastAsia="en-US"/>
              </w:rPr>
              <w:t>107.</w:t>
            </w:r>
          </w:p>
        </w:tc>
        <w:tc>
          <w:tcPr>
            <w:tcW w:w="155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7" w:lineRule="auto"/>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left" w:pos="1069"/>
                <w:tab w:val="center" w:pos="4153"/>
                <w:tab w:val="right" w:pos="8306"/>
              </w:tabs>
              <w:spacing w:line="247" w:lineRule="auto"/>
              <w:jc w:val="both"/>
              <w:rPr>
                <w:rFonts w:ascii="PT Astra Serif" w:hAnsi="PT Astra Serif"/>
                <w:spacing w:val="-4"/>
                <w:sz w:val="20"/>
                <w:szCs w:val="20"/>
                <w:lang w:eastAsia="en-US"/>
              </w:rPr>
            </w:pPr>
            <w:r w:rsidRPr="00D33AE8">
              <w:rPr>
                <w:rFonts w:ascii="PT Astra Serif" w:hAnsi="PT Astra Serif"/>
                <w:sz w:val="20"/>
                <w:szCs w:val="20"/>
                <w:lang w:eastAsia="en-US"/>
              </w:rPr>
              <w:t>Государственное бюджет</w:t>
            </w:r>
            <w:r w:rsidRPr="00D33AE8">
              <w:rPr>
                <w:rFonts w:ascii="PT Astra Serif" w:hAnsi="PT Astra Serif"/>
                <w:sz w:val="20"/>
                <w:szCs w:val="20"/>
                <w:lang w:eastAsia="en-US"/>
              </w:rPr>
              <w:softHyphen/>
              <w:t>ное учреждение здраво</w:t>
            </w:r>
            <w:r w:rsidRPr="00D33AE8">
              <w:rPr>
                <w:rFonts w:ascii="PT Astra Serif" w:hAnsi="PT Astra Serif"/>
                <w:sz w:val="20"/>
                <w:szCs w:val="20"/>
                <w:lang w:eastAsia="en-US"/>
              </w:rPr>
              <w:softHyphen/>
              <w:t>охранения «Ульяновская областная дезинфекцион</w:t>
            </w:r>
            <w:r w:rsidRPr="00D33AE8">
              <w:rPr>
                <w:rFonts w:ascii="PT Astra Serif" w:hAnsi="PT Astra Serif"/>
                <w:sz w:val="20"/>
                <w:szCs w:val="20"/>
                <w:lang w:eastAsia="en-US"/>
              </w:rPr>
              <w:softHyphen/>
              <w:t>ная станция»</w:t>
            </w:r>
          </w:p>
        </w:tc>
        <w:tc>
          <w:tcPr>
            <w:tcW w:w="141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w:t>
            </w:r>
          </w:p>
        </w:tc>
      </w:tr>
      <w:tr w:rsidR="00D33AE8" w:rsidRPr="00D33AE8" w:rsidTr="00080045">
        <w:trPr>
          <w:trHeight w:val="403"/>
        </w:trPr>
        <w:tc>
          <w:tcPr>
            <w:tcW w:w="2236" w:type="dxa"/>
            <w:gridSpan w:val="2"/>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7" w:lineRule="auto"/>
              <w:jc w:val="both"/>
              <w:rPr>
                <w:rFonts w:ascii="PT Astra Serif" w:hAnsi="PT Astra Serif"/>
                <w:spacing w:val="-4"/>
                <w:sz w:val="20"/>
                <w:szCs w:val="20"/>
                <w:lang w:eastAsia="en-US"/>
              </w:rPr>
            </w:pPr>
            <w:r w:rsidRPr="00D33AE8">
              <w:rPr>
                <w:rFonts w:ascii="PT Astra Serif" w:hAnsi="PT Astra Serif"/>
                <w:spacing w:val="-4"/>
                <w:sz w:val="20"/>
                <w:szCs w:val="20"/>
                <w:lang w:eastAsia="en-US"/>
              </w:rPr>
              <w:t>Итого медицинских организаций, участву</w:t>
            </w:r>
            <w:r w:rsidRPr="00D33AE8">
              <w:rPr>
                <w:rFonts w:ascii="PT Astra Serif" w:hAnsi="PT Astra Serif"/>
                <w:spacing w:val="-4"/>
                <w:sz w:val="20"/>
                <w:szCs w:val="20"/>
                <w:lang w:eastAsia="en-US"/>
              </w:rPr>
              <w:softHyphen/>
              <w:t>ющих в Территориаль</w:t>
            </w:r>
            <w:r w:rsidRPr="00D33AE8">
              <w:rPr>
                <w:rFonts w:ascii="PT Astra Serif" w:hAnsi="PT Astra Serif"/>
                <w:spacing w:val="-4"/>
                <w:sz w:val="20"/>
                <w:szCs w:val="20"/>
                <w:lang w:eastAsia="en-US"/>
              </w:rPr>
              <w:softHyphen/>
              <w:t>ной программе госу</w:t>
            </w:r>
            <w:r w:rsidRPr="00D33AE8">
              <w:rPr>
                <w:rFonts w:ascii="PT Astra Serif" w:hAnsi="PT Astra Serif"/>
                <w:spacing w:val="-4"/>
                <w:sz w:val="20"/>
                <w:szCs w:val="20"/>
                <w:lang w:eastAsia="en-US"/>
              </w:rPr>
              <w:softHyphen/>
              <w:t>дарственных гарантий бесплатного оказания гражданам медицин</w:t>
            </w:r>
            <w:r w:rsidRPr="00D33AE8">
              <w:rPr>
                <w:rFonts w:ascii="PT Astra Serif" w:hAnsi="PT Astra Serif"/>
                <w:spacing w:val="-4"/>
                <w:sz w:val="20"/>
                <w:szCs w:val="20"/>
                <w:lang w:eastAsia="en-US"/>
              </w:rPr>
              <w:softHyphen/>
              <w:t>ской помощи на терри</w:t>
            </w:r>
            <w:r w:rsidRPr="00D33AE8">
              <w:rPr>
                <w:rFonts w:ascii="PT Astra Serif" w:hAnsi="PT Astra Serif"/>
                <w:spacing w:val="-4"/>
                <w:sz w:val="20"/>
                <w:szCs w:val="20"/>
                <w:lang w:eastAsia="en-US"/>
              </w:rPr>
              <w:softHyphen/>
              <w:t xml:space="preserve">тории Ульяновской области на 2024 год и на плановый период 2025 </w:t>
            </w:r>
            <w:r w:rsidRPr="00D33AE8">
              <w:rPr>
                <w:rFonts w:ascii="PT Astra Serif" w:hAnsi="PT Astra Serif"/>
                <w:spacing w:val="-4"/>
                <w:sz w:val="20"/>
                <w:szCs w:val="20"/>
                <w:lang w:eastAsia="en-US"/>
              </w:rPr>
              <w:br/>
              <w:t>и 2026 годов, все</w:t>
            </w:r>
            <w:r w:rsidRPr="00D33AE8">
              <w:rPr>
                <w:rFonts w:ascii="PT Astra Serif" w:hAnsi="PT Astra Serif"/>
                <w:spacing w:val="-4"/>
                <w:sz w:val="20"/>
                <w:szCs w:val="20"/>
                <w:lang w:eastAsia="en-US"/>
              </w:rPr>
              <w:softHyphen/>
              <w:t xml:space="preserve">го, </w:t>
            </w:r>
            <w:r w:rsidRPr="00D33AE8">
              <w:rPr>
                <w:rFonts w:ascii="PT Astra Serif" w:hAnsi="PT Astra Serif"/>
                <w:spacing w:val="-4"/>
                <w:sz w:val="20"/>
                <w:szCs w:val="20"/>
                <w:lang w:eastAsia="en-US"/>
              </w:rPr>
              <w:br/>
              <w:t>в том числе:</w:t>
            </w:r>
          </w:p>
        </w:tc>
        <w:tc>
          <w:tcPr>
            <w:tcW w:w="25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widowControl w:val="0"/>
              <w:tabs>
                <w:tab w:val="center" w:pos="4153"/>
                <w:tab w:val="right" w:pos="8306"/>
              </w:tabs>
              <w:spacing w:line="247" w:lineRule="auto"/>
              <w:rPr>
                <w:rFonts w:ascii="PT Astra Serif" w:hAnsi="PT Astra Serif"/>
                <w:sz w:val="20"/>
                <w:szCs w:val="20"/>
                <w:lang w:eastAsia="en-US"/>
              </w:rPr>
            </w:pPr>
            <w:r w:rsidRPr="00D33AE8">
              <w:rPr>
                <w:rFonts w:ascii="PT Astra Serif" w:hAnsi="PT Astra Serif"/>
                <w:sz w:val="20"/>
                <w:szCs w:val="20"/>
                <w:lang w:eastAsia="en-US"/>
              </w:rPr>
              <w:t>107</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66</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91</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39</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37</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37</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39</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10</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9</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7</w:t>
            </w:r>
          </w:p>
        </w:tc>
      </w:tr>
      <w:tr w:rsidR="00D33AE8" w:rsidRPr="00D33AE8" w:rsidTr="00080045">
        <w:trPr>
          <w:trHeight w:val="70"/>
        </w:trPr>
        <w:tc>
          <w:tcPr>
            <w:tcW w:w="4791" w:type="dxa"/>
            <w:gridSpan w:val="3"/>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widowControl w:val="0"/>
              <w:tabs>
                <w:tab w:val="center" w:pos="4153"/>
                <w:tab w:val="right" w:pos="8306"/>
              </w:tabs>
              <w:spacing w:line="247" w:lineRule="auto"/>
              <w:jc w:val="both"/>
              <w:rPr>
                <w:rFonts w:ascii="PT Astra Serif" w:hAnsi="PT Astra Serif"/>
                <w:sz w:val="20"/>
                <w:szCs w:val="20"/>
                <w:lang w:eastAsia="en-US"/>
              </w:rPr>
            </w:pPr>
            <w:r w:rsidRPr="00D33AE8">
              <w:rPr>
                <w:rFonts w:ascii="PT Astra Serif" w:hAnsi="PT Astra Serif"/>
                <w:sz w:val="20"/>
                <w:szCs w:val="20"/>
                <w:lang w:eastAsia="en-US"/>
              </w:rPr>
              <w:t>количество медицинских организаций, подведом</w:t>
            </w:r>
            <w:r w:rsidRPr="00D33AE8">
              <w:rPr>
                <w:rFonts w:ascii="PT Astra Serif" w:hAnsi="PT Astra Serif"/>
                <w:sz w:val="20"/>
                <w:szCs w:val="20"/>
                <w:lang w:eastAsia="en-US"/>
              </w:rPr>
              <w:softHyphen/>
              <w:t>ственных федеральным органам исполнительной власти, которым Комиссией по разработке террито</w:t>
            </w:r>
            <w:r w:rsidRPr="00D33AE8">
              <w:rPr>
                <w:rFonts w:ascii="PT Astra Serif" w:hAnsi="PT Astra Serif"/>
                <w:sz w:val="20"/>
                <w:szCs w:val="20"/>
                <w:lang w:eastAsia="en-US"/>
              </w:rPr>
              <w:softHyphen/>
              <w:t>риальной программы обязательного медицинского страхования в Ульяновской области распределяются объёмы специализированной медицинской помощи в условиях круглосуточного и дневного стационаров</w:t>
            </w:r>
          </w:p>
        </w:tc>
        <w:tc>
          <w:tcPr>
            <w:tcW w:w="141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996" w:type="dxa"/>
            <w:tcBorders>
              <w:top w:val="single" w:sz="4" w:space="0" w:color="auto"/>
              <w:left w:val="single" w:sz="4" w:space="0" w:color="auto"/>
              <w:bottom w:val="single" w:sz="4" w:space="0" w:color="auto"/>
              <w:right w:val="single" w:sz="4" w:space="0" w:color="auto"/>
            </w:tcBorders>
            <w:hideMark/>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988"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99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846"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855"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rsidR="00194E4B" w:rsidRPr="00D33AE8" w:rsidRDefault="00194E4B" w:rsidP="00080045">
            <w:pPr>
              <w:spacing w:line="247" w:lineRule="auto"/>
              <w:rPr>
                <w:rFonts w:ascii="PT Astra Serif" w:hAnsi="PT Astra Serif"/>
                <w:sz w:val="20"/>
                <w:szCs w:val="20"/>
                <w:lang w:eastAsia="en-US"/>
              </w:rPr>
            </w:pPr>
            <w:r w:rsidRPr="00D33AE8">
              <w:rPr>
                <w:rFonts w:ascii="PT Astra Serif" w:hAnsi="PT Astra Serif"/>
                <w:sz w:val="20"/>
                <w:szCs w:val="20"/>
                <w:lang w:eastAsia="en-US"/>
              </w:rPr>
              <w:t>0</w:t>
            </w:r>
          </w:p>
        </w:tc>
      </w:tr>
    </w:tbl>
    <w:p w:rsidR="00194E4B" w:rsidRPr="00D33AE8" w:rsidRDefault="00194E4B" w:rsidP="00194E4B">
      <w:pPr>
        <w:spacing w:line="247" w:lineRule="auto"/>
        <w:ind w:right="-283"/>
        <w:jc w:val="both"/>
        <w:rPr>
          <w:rFonts w:ascii="PT Astra Serif" w:hAnsi="PT Astra Serif"/>
        </w:rPr>
      </w:pPr>
      <w:r w:rsidRPr="00D33AE8">
        <w:rPr>
          <w:rFonts w:ascii="PT Astra Serif" w:hAnsi="PT Astra Serif"/>
        </w:rPr>
        <w:t xml:space="preserve">*Заполняется отметка отличия (+).   </w:t>
      </w:r>
    </w:p>
    <w:p w:rsidR="00194E4B" w:rsidRPr="00D33AE8" w:rsidRDefault="00194E4B" w:rsidP="00194E4B">
      <w:pPr>
        <w:widowControl w:val="0"/>
        <w:suppressAutoHyphens/>
        <w:rPr>
          <w:rFonts w:ascii="PT Astra Serif" w:hAnsi="PT Astra Serif"/>
          <w:sz w:val="28"/>
          <w:szCs w:val="28"/>
        </w:rPr>
      </w:pPr>
      <w:r w:rsidRPr="00D33AE8">
        <w:rPr>
          <w:rFonts w:ascii="PT Astra Serif" w:hAnsi="PT Astra Serif"/>
          <w:sz w:val="28"/>
          <w:szCs w:val="28"/>
        </w:rPr>
        <w:t>________________</w:t>
      </w:r>
    </w:p>
    <w:p w:rsidR="00194E4B" w:rsidRPr="00D33AE8" w:rsidRDefault="00194E4B" w:rsidP="00194E4B">
      <w:pPr>
        <w:widowControl w:val="0"/>
        <w:suppressAutoHyphens/>
        <w:rPr>
          <w:rFonts w:ascii="PT Astra Serif" w:hAnsi="PT Astra Serif"/>
          <w:b/>
          <w:sz w:val="28"/>
        </w:rPr>
      </w:pPr>
    </w:p>
    <w:p w:rsidR="00194E4B" w:rsidRPr="00D33AE8" w:rsidRDefault="00194E4B">
      <w:pPr>
        <w:rPr>
          <w:rFonts w:ascii="PT Astra Serif" w:hAnsi="PT Astra Serif"/>
        </w:rPr>
        <w:sectPr w:rsidR="00194E4B" w:rsidRPr="00D33AE8" w:rsidSect="00080045">
          <w:headerReference w:type="default" r:id="rId58"/>
          <w:pgSz w:w="16838" w:h="11906" w:orient="landscape" w:code="9"/>
          <w:pgMar w:top="1701" w:right="1134" w:bottom="567" w:left="1134" w:header="1134" w:footer="454" w:gutter="0"/>
          <w:cols w:space="708"/>
          <w:titlePg/>
          <w:docGrid w:linePitch="360"/>
        </w:sectPr>
      </w:pPr>
    </w:p>
    <w:p w:rsidR="00194E4B" w:rsidRPr="00D33AE8" w:rsidRDefault="00194E4B" w:rsidP="00194E4B">
      <w:pPr>
        <w:widowControl w:val="0"/>
        <w:autoSpaceDE w:val="0"/>
        <w:autoSpaceDN w:val="0"/>
        <w:adjustRightInd w:val="0"/>
        <w:spacing w:line="235" w:lineRule="auto"/>
        <w:ind w:left="5670"/>
        <w:outlineLvl w:val="1"/>
        <w:rPr>
          <w:rFonts w:ascii="PT Astra Serif" w:hAnsi="PT Astra Serif"/>
          <w:sz w:val="28"/>
          <w:szCs w:val="28"/>
        </w:rPr>
      </w:pPr>
      <w:r w:rsidRPr="00D33AE8">
        <w:rPr>
          <w:rFonts w:ascii="PT Astra Serif" w:hAnsi="PT Astra Serif"/>
          <w:sz w:val="28"/>
          <w:szCs w:val="28"/>
        </w:rPr>
        <w:lastRenderedPageBreak/>
        <w:t>ПРИЛОЖЕНИЕ № 9</w:t>
      </w:r>
    </w:p>
    <w:p w:rsidR="00194E4B" w:rsidRPr="00D33AE8" w:rsidRDefault="00194E4B" w:rsidP="00194E4B">
      <w:pPr>
        <w:widowControl w:val="0"/>
        <w:autoSpaceDE w:val="0"/>
        <w:autoSpaceDN w:val="0"/>
        <w:adjustRightInd w:val="0"/>
        <w:spacing w:line="235" w:lineRule="auto"/>
        <w:ind w:left="5670"/>
        <w:outlineLvl w:val="1"/>
        <w:rPr>
          <w:rFonts w:ascii="PT Astra Serif" w:hAnsi="PT Astra Serif"/>
          <w:sz w:val="28"/>
          <w:szCs w:val="28"/>
        </w:rPr>
      </w:pPr>
    </w:p>
    <w:p w:rsidR="00194E4B" w:rsidRPr="00D33AE8" w:rsidRDefault="00194E4B" w:rsidP="00194E4B">
      <w:pPr>
        <w:widowControl w:val="0"/>
        <w:autoSpaceDE w:val="0"/>
        <w:autoSpaceDN w:val="0"/>
        <w:adjustRightInd w:val="0"/>
        <w:spacing w:line="235" w:lineRule="auto"/>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194E4B" w:rsidRPr="00D33AE8" w:rsidRDefault="00194E4B" w:rsidP="00194E4B">
      <w:pPr>
        <w:widowControl w:val="0"/>
        <w:autoSpaceDE w:val="0"/>
        <w:autoSpaceDN w:val="0"/>
        <w:adjustRightInd w:val="0"/>
        <w:spacing w:line="235" w:lineRule="auto"/>
        <w:rPr>
          <w:rFonts w:ascii="PT Astra Serif" w:hAnsi="PT Astra Serif"/>
          <w:sz w:val="28"/>
          <w:szCs w:val="28"/>
        </w:rPr>
      </w:pPr>
    </w:p>
    <w:p w:rsidR="007A1B59" w:rsidRPr="00D33AE8" w:rsidRDefault="007A1B59" w:rsidP="00194E4B">
      <w:pPr>
        <w:widowControl w:val="0"/>
        <w:autoSpaceDE w:val="0"/>
        <w:autoSpaceDN w:val="0"/>
        <w:adjustRightInd w:val="0"/>
        <w:spacing w:line="235" w:lineRule="auto"/>
        <w:rPr>
          <w:rFonts w:ascii="PT Astra Serif" w:hAnsi="PT Astra Serif"/>
          <w:sz w:val="28"/>
          <w:szCs w:val="28"/>
        </w:rPr>
      </w:pPr>
    </w:p>
    <w:p w:rsidR="007A1B59" w:rsidRPr="00D33AE8" w:rsidRDefault="007A1B59" w:rsidP="00194E4B">
      <w:pPr>
        <w:widowControl w:val="0"/>
        <w:autoSpaceDE w:val="0"/>
        <w:autoSpaceDN w:val="0"/>
        <w:adjustRightInd w:val="0"/>
        <w:spacing w:line="235" w:lineRule="auto"/>
        <w:rPr>
          <w:rFonts w:ascii="PT Astra Serif" w:hAnsi="PT Astra Serif"/>
          <w:sz w:val="28"/>
          <w:szCs w:val="28"/>
        </w:rPr>
      </w:pPr>
    </w:p>
    <w:p w:rsidR="00194E4B" w:rsidRPr="00D33AE8" w:rsidRDefault="00194E4B" w:rsidP="00194E4B">
      <w:pPr>
        <w:widowControl w:val="0"/>
        <w:autoSpaceDE w:val="0"/>
        <w:autoSpaceDN w:val="0"/>
        <w:adjustRightInd w:val="0"/>
        <w:spacing w:line="235" w:lineRule="auto"/>
        <w:rPr>
          <w:rFonts w:ascii="PT Astra Serif" w:hAnsi="PT Astra Serif"/>
          <w:b/>
          <w:sz w:val="28"/>
          <w:szCs w:val="28"/>
        </w:rPr>
      </w:pPr>
      <w:r w:rsidRPr="00D33AE8">
        <w:rPr>
          <w:rFonts w:ascii="PT Astra Serif" w:hAnsi="PT Astra Serif"/>
          <w:b/>
          <w:sz w:val="28"/>
          <w:szCs w:val="28"/>
        </w:rPr>
        <w:t>ПОРЯДОК</w:t>
      </w:r>
    </w:p>
    <w:p w:rsidR="00194E4B" w:rsidRPr="00D33AE8" w:rsidRDefault="00194E4B" w:rsidP="00194E4B">
      <w:pPr>
        <w:widowControl w:val="0"/>
        <w:autoSpaceDE w:val="0"/>
        <w:autoSpaceDN w:val="0"/>
        <w:adjustRightInd w:val="0"/>
        <w:spacing w:line="235" w:lineRule="auto"/>
        <w:rPr>
          <w:rFonts w:ascii="PT Astra Serif" w:hAnsi="PT Astra Serif"/>
          <w:b/>
          <w:sz w:val="28"/>
          <w:szCs w:val="28"/>
        </w:rPr>
      </w:pPr>
      <w:r w:rsidRPr="00D33AE8">
        <w:rPr>
          <w:rFonts w:ascii="PT Astra Serif" w:hAnsi="PT Astra Serif"/>
          <w:b/>
          <w:sz w:val="28"/>
          <w:szCs w:val="28"/>
        </w:rPr>
        <w:t xml:space="preserve">и размеры возмещения расходов, связанных с оказанием </w:t>
      </w:r>
      <w:r w:rsidRPr="00D33AE8">
        <w:rPr>
          <w:rFonts w:ascii="PT Astra Serif" w:hAnsi="PT Astra Serif"/>
          <w:b/>
          <w:sz w:val="28"/>
          <w:szCs w:val="28"/>
        </w:rPr>
        <w:br/>
        <w:t>гражданам медицинской помощи в экстренной форме</w:t>
      </w:r>
    </w:p>
    <w:p w:rsidR="00194E4B" w:rsidRPr="00D33AE8" w:rsidRDefault="00194E4B" w:rsidP="00194E4B">
      <w:pPr>
        <w:widowControl w:val="0"/>
        <w:autoSpaceDE w:val="0"/>
        <w:autoSpaceDN w:val="0"/>
        <w:adjustRightInd w:val="0"/>
        <w:spacing w:line="235" w:lineRule="auto"/>
        <w:rPr>
          <w:rFonts w:ascii="PT Astra Serif" w:hAnsi="PT Astra Serif"/>
          <w:sz w:val="28"/>
          <w:szCs w:val="28"/>
        </w:rPr>
      </w:pPr>
      <w:bookmarkStart w:id="14" w:name="Par3814"/>
      <w:bookmarkEnd w:id="14"/>
    </w:p>
    <w:p w:rsidR="00194E4B" w:rsidRPr="00D33AE8" w:rsidRDefault="00194E4B" w:rsidP="00194E4B">
      <w:pPr>
        <w:shd w:val="clear" w:color="auto" w:fill="FFFFFF" w:themeFill="background1"/>
        <w:spacing w:line="235" w:lineRule="auto"/>
        <w:ind w:firstLine="709"/>
        <w:jc w:val="both"/>
        <w:rPr>
          <w:rFonts w:ascii="PT Astra Serif" w:eastAsia="Calibri" w:hAnsi="PT Astra Serif"/>
          <w:sz w:val="28"/>
          <w:szCs w:val="28"/>
        </w:rPr>
      </w:pPr>
      <w:r w:rsidRPr="00D33AE8">
        <w:rPr>
          <w:rFonts w:ascii="PT Astra Serif" w:hAnsi="PT Astra Serif"/>
          <w:sz w:val="28"/>
          <w:szCs w:val="28"/>
        </w:rPr>
        <w:t xml:space="preserve">1. При оказании первичной медицинской помощи в амбулаторных условиях, первичной медицинской помощи в стационарных условиях, специализированной медицинской помощи в амбулаторных условиях, специализированной медицинской помощи в стационарных условиях застрахованным по обязательному медицинскому страхованию (далее – ОМС) лицам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базовую программу ОМС) (далее – медицинская помощь </w:t>
      </w:r>
      <w:r w:rsidRPr="00D33AE8">
        <w:rPr>
          <w:rFonts w:ascii="PT Astra Serif" w:hAnsi="PT Astra Serif"/>
          <w:sz w:val="28"/>
          <w:szCs w:val="28"/>
        </w:rPr>
        <w:br/>
        <w:t xml:space="preserve">в экстренной форме), медицинскими организациями государственной и частной систем здравоохранения финансирование осуществляется за счёт средств ОМС при условии включения таких медицинских организаций в реестр медицинских организаций, осуществляющих деятельность в сфере ОМС, по тарифам </w:t>
      </w:r>
      <w:r w:rsidRPr="00D33AE8">
        <w:rPr>
          <w:rFonts w:ascii="PT Astra Serif" w:hAnsi="PT Astra Serif"/>
          <w:sz w:val="28"/>
          <w:szCs w:val="28"/>
        </w:rPr>
        <w:br/>
        <w:t>на оплату медицинской помощи в пределах объёмов предоставления медицинской помощи, установленных решением Комиссии по разработке Территориальной программы ОМС.</w:t>
      </w:r>
    </w:p>
    <w:p w:rsidR="00194E4B" w:rsidRPr="00D33AE8" w:rsidRDefault="00194E4B" w:rsidP="00194E4B">
      <w:pPr>
        <w:shd w:val="clear" w:color="auto" w:fill="FFFFFF" w:themeFill="background1"/>
        <w:spacing w:line="235" w:lineRule="auto"/>
        <w:ind w:firstLine="709"/>
        <w:jc w:val="both"/>
        <w:rPr>
          <w:rFonts w:ascii="PT Astra Serif" w:eastAsia="Calibri" w:hAnsi="PT Astra Serif"/>
          <w:sz w:val="28"/>
          <w:szCs w:val="28"/>
        </w:rPr>
      </w:pPr>
      <w:r w:rsidRPr="00D33AE8">
        <w:rPr>
          <w:rFonts w:ascii="PT Astra Serif" w:hAnsi="PT Astra Serif"/>
          <w:sz w:val="28"/>
          <w:szCs w:val="28"/>
        </w:rPr>
        <w:t xml:space="preserve">2. При оказании не застрахованным по ОМС лицам медицинской помощи в экстренной форме медицинскими организациями, подведомственными исполнительному органу Ульяновской области, осуществляющему государственное управление в сфере охраны здоровья (далее – уполномоченный орган, подведомственные медицинские организации соответственно), возмещение произведённых расходов осуществляется </w:t>
      </w:r>
      <w:r w:rsidRPr="00D33AE8">
        <w:rPr>
          <w:rFonts w:ascii="PT Astra Serif" w:hAnsi="PT Astra Serif"/>
          <w:sz w:val="28"/>
          <w:szCs w:val="28"/>
        </w:rPr>
        <w:br/>
        <w:t xml:space="preserve">в соответствии с соглашениями о предоставлении субсидии на финансовое обеспечение выполнения государственного задания на оказание государственных услуг (выполнение работ) (далее – государственное задание, </w:t>
      </w:r>
      <w:r w:rsidRPr="00D33AE8">
        <w:rPr>
          <w:rFonts w:ascii="PT Astra Serif" w:hAnsi="PT Astra Serif"/>
          <w:spacing w:val="-4"/>
          <w:sz w:val="28"/>
          <w:szCs w:val="28"/>
        </w:rPr>
        <w:t>субсидии, соглашение соответственно), заключаемыми между уполномоченным органом и подведомственными медицинскими организациями.</w:t>
      </w:r>
      <w:r w:rsidRPr="00D33AE8">
        <w:rPr>
          <w:rFonts w:ascii="PT Astra Serif" w:hAnsi="PT Astra Serif"/>
          <w:sz w:val="28"/>
          <w:szCs w:val="28"/>
        </w:rPr>
        <w:t xml:space="preserve"> </w:t>
      </w:r>
    </w:p>
    <w:p w:rsidR="00194E4B" w:rsidRPr="00D33AE8" w:rsidRDefault="00194E4B" w:rsidP="00194E4B">
      <w:pPr>
        <w:shd w:val="clear" w:color="auto" w:fill="FFFFFF" w:themeFill="background1"/>
        <w:spacing w:line="235" w:lineRule="auto"/>
        <w:ind w:firstLine="709"/>
        <w:jc w:val="both"/>
        <w:rPr>
          <w:rFonts w:ascii="PT Astra Serif" w:eastAsia="Calibri" w:hAnsi="PT Astra Serif"/>
          <w:sz w:val="28"/>
          <w:szCs w:val="28"/>
        </w:rPr>
      </w:pPr>
      <w:r w:rsidRPr="00D33AE8">
        <w:rPr>
          <w:rFonts w:ascii="PT Astra Serif" w:hAnsi="PT Astra Serif"/>
          <w:sz w:val="28"/>
          <w:szCs w:val="28"/>
        </w:rPr>
        <w:t>3. Перечисление субсидий осуществляется уполномоченным органом</w:t>
      </w:r>
      <w:r w:rsidRPr="00D33AE8">
        <w:rPr>
          <w:rFonts w:ascii="PT Astra Serif" w:hAnsi="PT Astra Serif"/>
          <w:sz w:val="28"/>
          <w:szCs w:val="28"/>
        </w:rPr>
        <w:br/>
        <w:t xml:space="preserve">на основании соглашения и графика перечисления субсидий, являющегося </w:t>
      </w:r>
      <w:r w:rsidRPr="00D33AE8">
        <w:rPr>
          <w:rFonts w:ascii="PT Astra Serif" w:hAnsi="PT Astra Serif"/>
          <w:sz w:val="28"/>
          <w:szCs w:val="28"/>
        </w:rPr>
        <w:br/>
        <w:t xml:space="preserve">приложением к соглашению. Перечисление субсидий в течение финансового года осуществляется помесячно с разбивкой суммы, предусмотренной </w:t>
      </w:r>
      <w:r w:rsidRPr="00D33AE8">
        <w:rPr>
          <w:rFonts w:ascii="PT Astra Serif" w:hAnsi="PT Astra Serif"/>
          <w:sz w:val="28"/>
          <w:szCs w:val="28"/>
        </w:rPr>
        <w:br/>
        <w:t xml:space="preserve">на текущий месяц, на 4 срока. </w:t>
      </w:r>
    </w:p>
    <w:p w:rsidR="00194E4B" w:rsidRPr="00D33AE8" w:rsidRDefault="00194E4B" w:rsidP="00194E4B">
      <w:pPr>
        <w:spacing w:line="235" w:lineRule="auto"/>
        <w:ind w:firstLine="709"/>
        <w:jc w:val="both"/>
        <w:rPr>
          <w:rFonts w:ascii="PT Astra Serif" w:hAnsi="PT Astra Serif"/>
          <w:sz w:val="28"/>
          <w:szCs w:val="28"/>
        </w:rPr>
      </w:pPr>
      <w:r w:rsidRPr="00D33AE8">
        <w:rPr>
          <w:rFonts w:ascii="PT Astra Serif" w:hAnsi="PT Astra Serif"/>
          <w:sz w:val="28"/>
          <w:szCs w:val="28"/>
        </w:rPr>
        <w:t xml:space="preserve">4. Размер возмещения расходов, </w:t>
      </w:r>
      <w:r w:rsidRPr="00D33AE8">
        <w:rPr>
          <w:rFonts w:ascii="PT Astra Serif" w:eastAsia="Calibri" w:hAnsi="PT Astra Serif"/>
          <w:sz w:val="28"/>
          <w:szCs w:val="28"/>
        </w:rPr>
        <w:t xml:space="preserve">связанных с оказанием гражданам медицинской помощи в экстренной форме, определяется </w:t>
      </w:r>
      <w:r w:rsidRPr="00D33AE8">
        <w:rPr>
          <w:rFonts w:ascii="PT Astra Serif" w:hAnsi="PT Astra Serif"/>
          <w:sz w:val="28"/>
          <w:szCs w:val="28"/>
        </w:rPr>
        <w:t xml:space="preserve">в соответствии </w:t>
      </w:r>
      <w:r w:rsidRPr="00D33AE8">
        <w:rPr>
          <w:rFonts w:ascii="PT Astra Serif" w:hAnsi="PT Astra Serif"/>
          <w:sz w:val="28"/>
          <w:szCs w:val="28"/>
        </w:rPr>
        <w:br/>
        <w:t xml:space="preserve">с порядками определения расчётно-нормативных затрат на оказание государственных услуг (выполнение работ) и нормативных затрат </w:t>
      </w:r>
      <w:r w:rsidRPr="00D33AE8">
        <w:rPr>
          <w:rFonts w:ascii="PT Astra Serif" w:hAnsi="PT Astra Serif"/>
          <w:sz w:val="28"/>
          <w:szCs w:val="28"/>
        </w:rPr>
        <w:br/>
        <w:t xml:space="preserve">на содержание имущества подведомственных медицинских организаций, </w:t>
      </w:r>
      <w:r w:rsidRPr="00D33AE8">
        <w:rPr>
          <w:rFonts w:ascii="PT Astra Serif" w:hAnsi="PT Astra Serif"/>
          <w:sz w:val="28"/>
          <w:szCs w:val="28"/>
        </w:rPr>
        <w:lastRenderedPageBreak/>
        <w:t xml:space="preserve">утверждаемыми уполномоченным органом по согласованию с Министерством финансов Ульяновской области, на основании методических рекомендаций </w:t>
      </w:r>
      <w:r w:rsidRPr="00D33AE8">
        <w:rPr>
          <w:rFonts w:ascii="PT Astra Serif" w:hAnsi="PT Astra Serif"/>
          <w:sz w:val="28"/>
          <w:szCs w:val="28"/>
        </w:rPr>
        <w:br/>
      </w:r>
      <w:r w:rsidRPr="00D33AE8">
        <w:rPr>
          <w:rFonts w:ascii="PT Astra Serif" w:eastAsia="Calibri" w:hAnsi="PT Astra Serif"/>
          <w:sz w:val="28"/>
          <w:szCs w:val="28"/>
        </w:rPr>
        <w:t xml:space="preserve">по определению нормативных затрат на оказание соответствующих государственных услуг (выполнение работ) и нормативных затрат </w:t>
      </w:r>
      <w:r w:rsidRPr="00D33AE8">
        <w:rPr>
          <w:rFonts w:ascii="PT Astra Serif" w:eastAsia="Calibri" w:hAnsi="PT Astra Serif"/>
          <w:sz w:val="28"/>
          <w:szCs w:val="28"/>
        </w:rPr>
        <w:br/>
        <w:t xml:space="preserve">на содержание имущества, </w:t>
      </w:r>
      <w:r w:rsidRPr="00D33AE8">
        <w:rPr>
          <w:rFonts w:ascii="PT Astra Serif" w:hAnsi="PT Astra Serif"/>
          <w:sz w:val="28"/>
          <w:szCs w:val="28"/>
        </w:rPr>
        <w:t xml:space="preserve">утверждаемых Министерством финансов Ульяновской области. </w:t>
      </w:r>
    </w:p>
    <w:p w:rsidR="00194E4B" w:rsidRPr="00D33AE8" w:rsidRDefault="00194E4B" w:rsidP="00194E4B">
      <w:pPr>
        <w:ind w:firstLine="709"/>
        <w:jc w:val="both"/>
        <w:rPr>
          <w:rFonts w:ascii="PT Astra Serif" w:hAnsi="PT Astra Serif"/>
          <w:sz w:val="28"/>
          <w:szCs w:val="28"/>
        </w:rPr>
      </w:pPr>
      <w:r w:rsidRPr="00D33AE8">
        <w:rPr>
          <w:rFonts w:ascii="PT Astra Serif" w:hAnsi="PT Astra Serif"/>
          <w:sz w:val="28"/>
          <w:szCs w:val="28"/>
        </w:rPr>
        <w:t xml:space="preserve">5. Форма соглашения и график перечисления субсидий, сроки </w:t>
      </w:r>
      <w:r w:rsidRPr="00D33AE8">
        <w:rPr>
          <w:rFonts w:ascii="PT Astra Serif" w:hAnsi="PT Astra Serif"/>
          <w:sz w:val="28"/>
          <w:szCs w:val="28"/>
        </w:rPr>
        <w:br/>
        <w:t>и порядок перечисления субсидий из областного бюджета Ульяновской области на выполнение государственного задания по предоставлению медицинской помощи в экстренной форме утверждены приказом Министерства финансов Ульяновской области от 10.04.2017 № 22-пр «Об утверждении примерной формы соглашения о предоставлении субсидии из областного бюджета Ульяновской области государственному бюджетному или государственному автономному учреждению Ульяновской области на финансовое обеспечение выполнения государственного задания на оказание государственных услуг (выполнение работ)».</w:t>
      </w:r>
    </w:p>
    <w:p w:rsidR="00194E4B" w:rsidRPr="00D33AE8" w:rsidRDefault="00194E4B" w:rsidP="00194E4B">
      <w:pPr>
        <w:ind w:firstLine="709"/>
        <w:jc w:val="both"/>
        <w:rPr>
          <w:rFonts w:ascii="PT Astra Serif" w:hAnsi="PT Astra Serif"/>
          <w:sz w:val="28"/>
          <w:szCs w:val="28"/>
        </w:rPr>
      </w:pPr>
      <w:r w:rsidRPr="00D33AE8">
        <w:rPr>
          <w:rFonts w:ascii="PT Astra Serif" w:hAnsi="PT Astra Serif"/>
          <w:sz w:val="28"/>
          <w:szCs w:val="28"/>
        </w:rPr>
        <w:t xml:space="preserve">6. Расходы за оказанную медицинскую помощь в экстренной форме медицинской организацией, осуществляющей медицинскую деятельность </w:t>
      </w:r>
      <w:r w:rsidRPr="00D33AE8">
        <w:rPr>
          <w:rFonts w:ascii="PT Astra Serif" w:hAnsi="PT Astra Serif"/>
          <w:sz w:val="28"/>
          <w:szCs w:val="28"/>
        </w:rPr>
        <w:br/>
        <w:t xml:space="preserve">на территории Ульяновской области и не участвующей в реализации Территориальной программы </w:t>
      </w:r>
      <w:r w:rsidRPr="00D33AE8">
        <w:rPr>
          <w:rFonts w:ascii="PT Astra Serif" w:hAnsi="PT Astra Serif"/>
          <w:snapToGrid w:val="0"/>
          <w:sz w:val="28"/>
          <w:szCs w:val="28"/>
        </w:rPr>
        <w:t xml:space="preserve">государственных гарантий бесплатного оказания гражданам медицинской помощи на территории Ульяновской области </w:t>
      </w:r>
      <w:r w:rsidRPr="00D33AE8">
        <w:rPr>
          <w:rFonts w:ascii="PT Astra Serif" w:hAnsi="PT Astra Serif"/>
          <w:sz w:val="28"/>
          <w:szCs w:val="28"/>
        </w:rPr>
        <w:t>(далее – Территориальная программа, медицинская организация соответственно), возмещаются в размере фактических затрат на оказание такой медицинской помощи в пределах норматива финансовых затрат на единицу объёма медицинской помощи, утверждённого Территориальной программой.</w:t>
      </w:r>
    </w:p>
    <w:p w:rsidR="00194E4B" w:rsidRPr="00D33AE8" w:rsidRDefault="00194E4B" w:rsidP="00194E4B">
      <w:pPr>
        <w:ind w:firstLine="709"/>
        <w:jc w:val="both"/>
        <w:rPr>
          <w:rFonts w:ascii="PT Astra Serif" w:hAnsi="PT Astra Serif"/>
          <w:sz w:val="28"/>
          <w:szCs w:val="28"/>
        </w:rPr>
      </w:pPr>
      <w:r w:rsidRPr="00D33AE8">
        <w:rPr>
          <w:rFonts w:ascii="PT Astra Serif" w:hAnsi="PT Astra Serif"/>
          <w:sz w:val="28"/>
          <w:szCs w:val="28"/>
        </w:rPr>
        <w:t xml:space="preserve">Возмещение расходов за оказанную медицинскую помощь </w:t>
      </w:r>
      <w:r w:rsidRPr="00D33AE8">
        <w:rPr>
          <w:rFonts w:ascii="PT Astra Serif" w:hAnsi="PT Astra Serif"/>
          <w:sz w:val="28"/>
          <w:szCs w:val="28"/>
        </w:rPr>
        <w:br/>
        <w:t xml:space="preserve">в экстренной форме (далее – возмещение расходов) осуществляется </w:t>
      </w:r>
      <w:r w:rsidRPr="00D33AE8">
        <w:rPr>
          <w:rFonts w:ascii="PT Astra Serif" w:hAnsi="PT Astra Serif"/>
          <w:sz w:val="28"/>
          <w:szCs w:val="28"/>
        </w:rPr>
        <w:br/>
        <w:t>в безналичной форме на основании документов, подтверждающих фактические затраты на оказание медицинской помощи в экстренной форме.</w:t>
      </w:r>
    </w:p>
    <w:p w:rsidR="00194E4B" w:rsidRPr="00D33AE8" w:rsidRDefault="00194E4B" w:rsidP="00194E4B">
      <w:pPr>
        <w:widowControl w:val="0"/>
        <w:suppressAutoHyphens/>
        <w:ind w:firstLine="709"/>
        <w:jc w:val="both"/>
        <w:rPr>
          <w:rFonts w:ascii="PT Astra Serif" w:hAnsi="PT Astra Serif"/>
          <w:sz w:val="28"/>
          <w:szCs w:val="28"/>
        </w:rPr>
      </w:pPr>
      <w:r w:rsidRPr="00D33AE8">
        <w:rPr>
          <w:rFonts w:ascii="PT Astra Serif" w:hAnsi="PT Astra Serif"/>
          <w:sz w:val="28"/>
          <w:szCs w:val="28"/>
        </w:rPr>
        <w:t xml:space="preserve">Возмещение расходов производится с учётом объёмов, сроков, качества </w:t>
      </w:r>
      <w:r w:rsidRPr="00D33AE8">
        <w:rPr>
          <w:rFonts w:ascii="PT Astra Serif" w:hAnsi="PT Astra Serif"/>
          <w:sz w:val="28"/>
          <w:szCs w:val="28"/>
        </w:rPr>
        <w:br/>
        <w:t>и условий оказания медицинской помощи в экстренной форме.</w:t>
      </w:r>
    </w:p>
    <w:p w:rsidR="00194E4B" w:rsidRPr="00D33AE8" w:rsidRDefault="00194E4B" w:rsidP="00194E4B">
      <w:pPr>
        <w:widowControl w:val="0"/>
        <w:suppressAutoHyphens/>
        <w:ind w:firstLine="709"/>
        <w:jc w:val="both"/>
        <w:rPr>
          <w:rFonts w:ascii="PT Astra Serif" w:hAnsi="PT Astra Serif"/>
          <w:sz w:val="28"/>
          <w:szCs w:val="28"/>
        </w:rPr>
      </w:pPr>
      <w:r w:rsidRPr="00D33AE8">
        <w:rPr>
          <w:rFonts w:ascii="PT Astra Serif" w:hAnsi="PT Astra Serif"/>
          <w:sz w:val="28"/>
          <w:szCs w:val="28"/>
        </w:rPr>
        <w:t>Расходы за оказанную медицинскую помощь в экстренной форме возмещаются в срок не позднее 20 рабочих дней со дня регистрации заявления о возмещении расходов и представления документов, подтверждающих фактические затраты на её оказание.</w:t>
      </w:r>
    </w:p>
    <w:p w:rsidR="00194E4B" w:rsidRPr="00D33AE8" w:rsidRDefault="00194E4B" w:rsidP="00194E4B">
      <w:pPr>
        <w:suppressAutoHyphens/>
        <w:ind w:firstLine="709"/>
        <w:jc w:val="both"/>
        <w:rPr>
          <w:rFonts w:ascii="PT Astra Serif" w:hAnsi="PT Astra Serif"/>
          <w:sz w:val="28"/>
          <w:szCs w:val="28"/>
        </w:rPr>
      </w:pPr>
      <w:r w:rsidRPr="00D33AE8">
        <w:rPr>
          <w:rFonts w:ascii="PT Astra Serif" w:hAnsi="PT Astra Serif"/>
          <w:sz w:val="28"/>
          <w:szCs w:val="28"/>
        </w:rPr>
        <w:t xml:space="preserve">7. Основаниями для отказа в возмещении расходов, связанных </w:t>
      </w:r>
      <w:r w:rsidRPr="00D33AE8">
        <w:rPr>
          <w:rFonts w:ascii="PT Astra Serif" w:hAnsi="PT Astra Serif"/>
          <w:sz w:val="28"/>
          <w:szCs w:val="28"/>
        </w:rPr>
        <w:br/>
        <w:t>с оказанием гражданам медицинской помощи в экстренной форме медицинской организацией, являются:</w:t>
      </w:r>
    </w:p>
    <w:p w:rsidR="00194E4B" w:rsidRPr="00D33AE8" w:rsidRDefault="00194E4B" w:rsidP="00194E4B">
      <w:pPr>
        <w:suppressAutoHyphens/>
        <w:ind w:firstLine="708"/>
        <w:jc w:val="both"/>
        <w:rPr>
          <w:rFonts w:ascii="PT Astra Serif" w:hAnsi="PT Astra Serif"/>
          <w:sz w:val="28"/>
          <w:szCs w:val="28"/>
        </w:rPr>
      </w:pPr>
      <w:r w:rsidRPr="00D33AE8">
        <w:rPr>
          <w:rFonts w:ascii="PT Astra Serif" w:hAnsi="PT Astra Serif"/>
          <w:sz w:val="28"/>
          <w:szCs w:val="28"/>
        </w:rPr>
        <w:t xml:space="preserve">непредставление документов, подтверждающих фактические затраты </w:t>
      </w:r>
      <w:r w:rsidRPr="00D33AE8">
        <w:rPr>
          <w:rFonts w:ascii="PT Astra Serif" w:hAnsi="PT Astra Serif"/>
          <w:sz w:val="28"/>
          <w:szCs w:val="28"/>
        </w:rPr>
        <w:br/>
        <w:t xml:space="preserve">с учётом объёмов, сроков, качества и условий оказания медицинской помощи </w:t>
      </w:r>
      <w:r w:rsidRPr="00D33AE8">
        <w:rPr>
          <w:rFonts w:ascii="PT Astra Serif" w:hAnsi="PT Astra Serif"/>
          <w:sz w:val="28"/>
          <w:szCs w:val="28"/>
        </w:rPr>
        <w:br/>
        <w:t>в экстренной форме;</w:t>
      </w:r>
    </w:p>
    <w:p w:rsidR="00194E4B" w:rsidRPr="00D33AE8" w:rsidRDefault="00194E4B" w:rsidP="00194E4B">
      <w:pPr>
        <w:suppressAutoHyphens/>
        <w:ind w:firstLine="708"/>
        <w:jc w:val="both"/>
      </w:pPr>
      <w:r w:rsidRPr="00D33AE8">
        <w:rPr>
          <w:rFonts w:ascii="PT Astra Serif" w:hAnsi="PT Astra Serif"/>
          <w:sz w:val="28"/>
          <w:szCs w:val="28"/>
        </w:rPr>
        <w:t xml:space="preserve">отсутствие у медицинской организации лицензии на осуществление </w:t>
      </w:r>
      <w:r w:rsidRPr="00D33AE8">
        <w:rPr>
          <w:rFonts w:ascii="PT Astra Serif" w:hAnsi="PT Astra Serif"/>
          <w:sz w:val="28"/>
          <w:szCs w:val="28"/>
        </w:rPr>
        <w:br/>
        <w:t>ме</w:t>
      </w:r>
      <w:r w:rsidRPr="00D33AE8">
        <w:rPr>
          <w:rFonts w:ascii="PT Astra Serif" w:hAnsi="PT Astra Serif"/>
          <w:sz w:val="28"/>
          <w:szCs w:val="28"/>
        </w:rPr>
        <w:softHyphen/>
        <w:t>дицинской деятельности (вид медицинской помощи) при оказании специализи</w:t>
      </w:r>
      <w:r w:rsidRPr="00D33AE8">
        <w:rPr>
          <w:rFonts w:ascii="PT Astra Serif" w:hAnsi="PT Astra Serif"/>
          <w:sz w:val="28"/>
          <w:szCs w:val="28"/>
        </w:rPr>
        <w:softHyphen/>
        <w:t xml:space="preserve">рованной, в том числе высокотехнологичной, медицинской помощи </w:t>
      </w:r>
      <w:r w:rsidRPr="00D33AE8">
        <w:rPr>
          <w:rFonts w:ascii="PT Astra Serif" w:hAnsi="PT Astra Serif"/>
          <w:sz w:val="28"/>
          <w:szCs w:val="28"/>
        </w:rPr>
        <w:br/>
        <w:t>в стационарных условиях.</w:t>
      </w:r>
    </w:p>
    <w:p w:rsidR="00684F22" w:rsidRPr="00D33AE8" w:rsidRDefault="00684F22">
      <w:pPr>
        <w:rPr>
          <w:rFonts w:ascii="PT Astra Serif" w:hAnsi="PT Astra Serif"/>
        </w:rPr>
      </w:pPr>
    </w:p>
    <w:p w:rsidR="00684F22" w:rsidRPr="00D33AE8" w:rsidRDefault="00684F22" w:rsidP="00684F22">
      <w:pPr>
        <w:pStyle w:val="ConsPlusNormal"/>
        <w:suppressAutoHyphens/>
        <w:spacing w:line="235" w:lineRule="auto"/>
        <w:ind w:left="5670" w:firstLine="0"/>
        <w:outlineLvl w:val="1"/>
        <w:rPr>
          <w:rFonts w:ascii="PT Astra Serif" w:hAnsi="PT Astra Serif" w:cs="Times New Roman"/>
          <w:sz w:val="28"/>
          <w:szCs w:val="28"/>
        </w:rPr>
      </w:pPr>
      <w:r w:rsidRPr="00D33AE8">
        <w:rPr>
          <w:rFonts w:ascii="PT Astra Serif" w:hAnsi="PT Astra Serif" w:cs="Times New Roman"/>
          <w:sz w:val="28"/>
          <w:szCs w:val="28"/>
        </w:rPr>
        <w:t>ПРИЛОЖЕНИЕ № 10</w:t>
      </w:r>
    </w:p>
    <w:p w:rsidR="00684F22" w:rsidRPr="00D33AE8" w:rsidRDefault="00684F22" w:rsidP="00684F22">
      <w:pPr>
        <w:pStyle w:val="ConsPlusNormal"/>
        <w:suppressAutoHyphens/>
        <w:spacing w:line="235" w:lineRule="auto"/>
        <w:ind w:left="5670" w:firstLine="0"/>
        <w:outlineLvl w:val="1"/>
        <w:rPr>
          <w:rFonts w:ascii="PT Astra Serif" w:hAnsi="PT Astra Serif" w:cs="Times New Roman"/>
          <w:sz w:val="28"/>
          <w:szCs w:val="28"/>
        </w:rPr>
      </w:pPr>
    </w:p>
    <w:p w:rsidR="00684F22" w:rsidRPr="00D33AE8" w:rsidRDefault="00684F22" w:rsidP="00684F22">
      <w:pPr>
        <w:widowControl w:val="0"/>
        <w:suppressAutoHyphens/>
        <w:spacing w:line="235" w:lineRule="auto"/>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684F22" w:rsidRPr="00D33AE8" w:rsidRDefault="00684F22" w:rsidP="00684F22">
      <w:pPr>
        <w:widowControl w:val="0"/>
        <w:suppressAutoHyphens/>
        <w:spacing w:line="235" w:lineRule="auto"/>
        <w:ind w:left="5670"/>
        <w:rPr>
          <w:rFonts w:ascii="PT Astra Serif" w:hAnsi="PT Astra Serif"/>
          <w:sz w:val="28"/>
          <w:szCs w:val="28"/>
        </w:rPr>
      </w:pPr>
    </w:p>
    <w:p w:rsidR="007A1B59" w:rsidRPr="00D33AE8" w:rsidRDefault="007A1B59" w:rsidP="00684F22">
      <w:pPr>
        <w:widowControl w:val="0"/>
        <w:suppressAutoHyphens/>
        <w:spacing w:line="235" w:lineRule="auto"/>
        <w:ind w:left="5670"/>
        <w:rPr>
          <w:rFonts w:ascii="PT Astra Serif" w:hAnsi="PT Astra Serif"/>
          <w:sz w:val="28"/>
          <w:szCs w:val="28"/>
        </w:rPr>
      </w:pPr>
    </w:p>
    <w:p w:rsidR="007A1B59" w:rsidRPr="00D33AE8" w:rsidRDefault="007A1B59" w:rsidP="00684F22">
      <w:pPr>
        <w:widowControl w:val="0"/>
        <w:suppressAutoHyphens/>
        <w:spacing w:line="235" w:lineRule="auto"/>
        <w:ind w:left="5670"/>
        <w:rPr>
          <w:rFonts w:ascii="PT Astra Serif" w:hAnsi="PT Astra Serif"/>
          <w:sz w:val="28"/>
          <w:szCs w:val="28"/>
        </w:rPr>
      </w:pPr>
    </w:p>
    <w:p w:rsidR="00684F22" w:rsidRPr="00D33AE8" w:rsidRDefault="00684F22" w:rsidP="00684F22">
      <w:pPr>
        <w:widowControl w:val="0"/>
        <w:suppressAutoHyphens/>
        <w:autoSpaceDE w:val="0"/>
        <w:autoSpaceDN w:val="0"/>
        <w:adjustRightInd w:val="0"/>
        <w:rPr>
          <w:rFonts w:ascii="PT Astra Serif" w:hAnsi="PT Astra Serif" w:cs="PT Astra Serif"/>
          <w:b/>
          <w:sz w:val="28"/>
          <w:szCs w:val="28"/>
        </w:rPr>
      </w:pPr>
      <w:r w:rsidRPr="00D33AE8">
        <w:rPr>
          <w:rFonts w:ascii="PT Astra Serif" w:hAnsi="PT Astra Serif" w:cs="PT Astra Serif"/>
          <w:b/>
          <w:sz w:val="28"/>
          <w:szCs w:val="28"/>
        </w:rPr>
        <w:t>ПЕРЕЧЕНЬ</w:t>
      </w:r>
    </w:p>
    <w:p w:rsidR="00684F22" w:rsidRPr="00D33AE8" w:rsidRDefault="00684F22" w:rsidP="00684F22">
      <w:pPr>
        <w:widowControl w:val="0"/>
        <w:suppressAutoHyphens/>
        <w:autoSpaceDE w:val="0"/>
        <w:autoSpaceDN w:val="0"/>
        <w:adjustRightInd w:val="0"/>
        <w:rPr>
          <w:rFonts w:ascii="PT Astra Serif" w:hAnsi="PT Astra Serif" w:cs="PT Astra Serif"/>
          <w:b/>
          <w:sz w:val="28"/>
          <w:szCs w:val="28"/>
        </w:rPr>
      </w:pPr>
      <w:r w:rsidRPr="00D33AE8">
        <w:rPr>
          <w:rFonts w:ascii="PT Astra Serif" w:hAnsi="PT Astra Serif" w:cs="PT Astra Serif"/>
          <w:b/>
          <w:sz w:val="28"/>
          <w:szCs w:val="28"/>
        </w:rPr>
        <w:t xml:space="preserve">исследований и иных медицинских вмешательств, </w:t>
      </w:r>
    </w:p>
    <w:p w:rsidR="00684F22" w:rsidRPr="00D33AE8" w:rsidRDefault="00684F22" w:rsidP="00684F22">
      <w:pPr>
        <w:widowControl w:val="0"/>
        <w:suppressAutoHyphens/>
        <w:autoSpaceDE w:val="0"/>
        <w:autoSpaceDN w:val="0"/>
        <w:adjustRightInd w:val="0"/>
        <w:rPr>
          <w:rFonts w:ascii="PT Astra Serif" w:hAnsi="PT Astra Serif" w:cs="PT Astra Serif"/>
          <w:b/>
          <w:sz w:val="28"/>
          <w:szCs w:val="28"/>
        </w:rPr>
      </w:pPr>
      <w:r w:rsidRPr="00D33AE8">
        <w:rPr>
          <w:rFonts w:ascii="PT Astra Serif" w:hAnsi="PT Astra Serif" w:cs="PT Astra Serif"/>
          <w:b/>
          <w:sz w:val="28"/>
          <w:szCs w:val="28"/>
        </w:rPr>
        <w:t xml:space="preserve">проводимых в рамках углублённой диспансеризации </w:t>
      </w:r>
    </w:p>
    <w:p w:rsidR="00684F22" w:rsidRPr="00D33AE8" w:rsidRDefault="00684F22" w:rsidP="00684F22">
      <w:pPr>
        <w:widowControl w:val="0"/>
        <w:suppressAutoHyphens/>
        <w:autoSpaceDE w:val="0"/>
        <w:autoSpaceDN w:val="0"/>
        <w:adjustRightInd w:val="0"/>
        <w:spacing w:line="245" w:lineRule="auto"/>
        <w:rPr>
          <w:rFonts w:ascii="PT Astra Serif" w:hAnsi="PT Astra Serif" w:cs="PT Astra Serif"/>
          <w:b/>
          <w:sz w:val="28"/>
          <w:szCs w:val="28"/>
        </w:rPr>
      </w:pP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1. Первый этап углублённой диспансеризации, который проводится </w:t>
      </w:r>
      <w:r w:rsidRPr="00D33AE8">
        <w:rPr>
          <w:rFonts w:ascii="PT Astra Serif" w:hAnsi="PT Astra Serif" w:cs="PT Astra Serif"/>
          <w:sz w:val="28"/>
          <w:szCs w:val="28"/>
        </w:rPr>
        <w:br/>
        <w:t xml:space="preserve">в целях выявления у граждан, перенёсших новую коронавирусную инфекцию </w:t>
      </w:r>
      <w:r w:rsidRPr="00D33AE8">
        <w:rPr>
          <w:rFonts w:ascii="PT Astra Serif" w:hAnsi="PT Astra Serif" w:cs="PT Astra Serif"/>
          <w:sz w:val="28"/>
          <w:szCs w:val="28"/>
        </w:rPr>
        <w:br/>
        <w:t xml:space="preserve">(COVID-19), признаков развития хронических неинфекционных заболеваний, факторов риска их развития, а также определения медицинских показаний </w:t>
      </w:r>
      <w:r w:rsidRPr="00D33AE8">
        <w:rPr>
          <w:rFonts w:ascii="PT Astra Serif" w:hAnsi="PT Astra Serif" w:cs="PT Astra Serif"/>
          <w:sz w:val="28"/>
          <w:szCs w:val="28"/>
        </w:rPr>
        <w:br/>
        <w:t>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включает в себя:</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1) измерение насыщения крови кислородом (сатурации) в покое;</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2) тест с 6-минутной ходьбой (при значении показателя исходной сатурации 95 % и более в сочетании с наличием у гражданина жалоб </w:t>
      </w:r>
      <w:r w:rsidRPr="00D33AE8">
        <w:rPr>
          <w:rFonts w:ascii="PT Astra Serif" w:hAnsi="PT Astra Serif" w:cs="PT Astra Serif"/>
          <w:sz w:val="28"/>
          <w:szCs w:val="28"/>
        </w:rPr>
        <w:br/>
        <w:t xml:space="preserve">на одышку, отёки, которые появились впервые или если повысилась </w:t>
      </w:r>
      <w:r w:rsidRPr="00D33AE8">
        <w:rPr>
          <w:rFonts w:ascii="PT Astra Serif" w:hAnsi="PT Astra Serif" w:cs="PT Astra Serif"/>
          <w:sz w:val="28"/>
          <w:szCs w:val="28"/>
        </w:rPr>
        <w:br/>
        <w:t>их интенсивность);</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3) проведение спирометрии или спирографии;</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4) проведение общего (клинического) анализа крови развёрнутого;</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5) проведение биохимического анализа крови (включая определение уровня холестерина, уровня липопротеинов низкой плотности, C-реактивного белка, активности аланинаминотрансферазы, аспартатаминотрансферазы, лактатдегидрогеназы, уровня креатинина);</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6) определение концентрации Д-димера в крови у граждан, перенёсших заболевание новой коронавирусной инфекцией (COVID-19) средней степени тяжести и выше;</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7) проведение рентгенографии органов грудной клетки (если </w:t>
      </w:r>
      <w:r w:rsidRPr="00D33AE8">
        <w:rPr>
          <w:rFonts w:ascii="PT Astra Serif" w:hAnsi="PT Astra Serif" w:cs="PT Astra Serif"/>
          <w:sz w:val="28"/>
          <w:szCs w:val="28"/>
        </w:rPr>
        <w:br/>
        <w:t>не выполнялась ранее в течение года);</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8) приём (осмотр) врачом-терапевтом (участковым терапевтом, врачом общей практики).</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2. Второй этап углублённой диспансеризации, который проводится </w:t>
      </w:r>
      <w:r w:rsidRPr="00D33AE8">
        <w:rPr>
          <w:rFonts w:ascii="PT Astra Serif" w:hAnsi="PT Astra Serif" w:cs="PT Astra Serif"/>
          <w:sz w:val="28"/>
          <w:szCs w:val="28"/>
        </w:rPr>
        <w:br/>
        <w:t xml:space="preserve">по результатам первого этапа в целях дополнительного обследования </w:t>
      </w:r>
      <w:r w:rsidRPr="00D33AE8">
        <w:rPr>
          <w:rFonts w:ascii="PT Astra Serif" w:hAnsi="PT Astra Serif" w:cs="PT Astra Serif"/>
          <w:sz w:val="28"/>
          <w:szCs w:val="28"/>
        </w:rPr>
        <w:br/>
        <w:t>и уточнения диагноза заболевания (состояния), включает в себя:</w:t>
      </w:r>
    </w:p>
    <w:p w:rsidR="00684F22" w:rsidRPr="00D33AE8" w:rsidRDefault="00684F22" w:rsidP="00684F22">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1) проведение эхокардиографии (в случае значения показателя сатурации в покое 94 % и ниже, а также по результатам проведения теста </w:t>
      </w:r>
      <w:r w:rsidRPr="00D33AE8">
        <w:rPr>
          <w:rFonts w:ascii="PT Astra Serif" w:hAnsi="PT Astra Serif" w:cs="PT Astra Serif"/>
          <w:sz w:val="28"/>
          <w:szCs w:val="28"/>
        </w:rPr>
        <w:br/>
        <w:t>с 6-минутной ходьбой);</w:t>
      </w:r>
    </w:p>
    <w:p w:rsidR="00684F22" w:rsidRPr="00D33AE8" w:rsidRDefault="00684F22" w:rsidP="00684F22">
      <w:pPr>
        <w:widowControl w:val="0"/>
        <w:suppressAutoHyphens/>
        <w:autoSpaceDE w:val="0"/>
        <w:autoSpaceDN w:val="0"/>
        <w:adjustRightInd w:val="0"/>
        <w:ind w:firstLine="709"/>
        <w:jc w:val="both"/>
        <w:rPr>
          <w:rFonts w:ascii="PT Astra Serif" w:hAnsi="PT Astra Serif" w:cs="PT Astra Serif"/>
          <w:sz w:val="28"/>
          <w:szCs w:val="28"/>
        </w:rPr>
      </w:pPr>
      <w:r w:rsidRPr="00D33AE8">
        <w:rPr>
          <w:rFonts w:ascii="PT Astra Serif" w:hAnsi="PT Astra Serif" w:cs="PT Astra Serif"/>
          <w:sz w:val="28"/>
          <w:szCs w:val="28"/>
        </w:rPr>
        <w:t xml:space="preserve">2) проведение компьютерной томографии лёгких (в случае значения показателя сатурации в покое 94 % и ниже, а также по результатам проведения </w:t>
      </w:r>
      <w:r w:rsidRPr="00D33AE8">
        <w:rPr>
          <w:rFonts w:ascii="PT Astra Serif" w:hAnsi="PT Astra Serif" w:cs="PT Astra Serif"/>
          <w:sz w:val="28"/>
          <w:szCs w:val="28"/>
        </w:rPr>
        <w:lastRenderedPageBreak/>
        <w:t>теста с 6-минутной ходьбой);</w:t>
      </w:r>
    </w:p>
    <w:p w:rsidR="00684F22" w:rsidRPr="00D33AE8" w:rsidRDefault="00684F22" w:rsidP="00684F22">
      <w:pPr>
        <w:pStyle w:val="ConsPlusNormal"/>
        <w:spacing w:line="238" w:lineRule="auto"/>
        <w:ind w:firstLine="709"/>
        <w:jc w:val="both"/>
        <w:rPr>
          <w:rFonts w:ascii="PT Astra Serif" w:hAnsi="PT Astra Serif" w:cs="Times New Roman"/>
          <w:sz w:val="24"/>
          <w:szCs w:val="24"/>
        </w:rPr>
      </w:pPr>
      <w:r w:rsidRPr="00D33AE8">
        <w:rPr>
          <w:rFonts w:ascii="PT Astra Serif" w:hAnsi="PT Astra Serif" w:cs="PT Astra Serif"/>
          <w:sz w:val="28"/>
          <w:szCs w:val="28"/>
        </w:rPr>
        <w:t>3) дуплексное сканирование вен нижних конечностей (при наличии показаний по результатам определения концентрации Д-димера в крови).</w:t>
      </w:r>
      <w:r w:rsidRPr="00D33AE8">
        <w:rPr>
          <w:rFonts w:ascii="PT Astra Serif" w:hAnsi="PT Astra Serif" w:cs="Times New Roman"/>
          <w:sz w:val="24"/>
          <w:szCs w:val="24"/>
        </w:rPr>
        <w:t xml:space="preserve"> </w:t>
      </w: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7A1B59" w:rsidRPr="00D33AE8" w:rsidRDefault="007A1B59" w:rsidP="00684F22">
      <w:pPr>
        <w:pStyle w:val="ConsPlusNormal"/>
        <w:spacing w:line="238" w:lineRule="auto"/>
        <w:ind w:firstLine="709"/>
        <w:jc w:val="both"/>
        <w:rPr>
          <w:rFonts w:ascii="PT Astra Serif" w:hAnsi="PT Astra Serif" w:cs="Times New Roman"/>
          <w:sz w:val="24"/>
          <w:szCs w:val="24"/>
        </w:rPr>
      </w:pPr>
    </w:p>
    <w:p w:rsidR="0028019D" w:rsidRPr="00D33AE8" w:rsidRDefault="0028019D" w:rsidP="0028019D">
      <w:pPr>
        <w:pStyle w:val="ConsPlusNormal"/>
        <w:suppressAutoHyphens/>
        <w:spacing w:line="235" w:lineRule="auto"/>
        <w:ind w:left="5670" w:firstLine="0"/>
        <w:outlineLvl w:val="1"/>
        <w:rPr>
          <w:rFonts w:ascii="PT Astra Serif" w:hAnsi="PT Astra Serif" w:cs="Times New Roman"/>
          <w:sz w:val="28"/>
          <w:szCs w:val="28"/>
        </w:rPr>
      </w:pPr>
      <w:r w:rsidRPr="00D33AE8">
        <w:rPr>
          <w:rFonts w:ascii="PT Astra Serif" w:hAnsi="PT Astra Serif" w:cs="Times New Roman"/>
          <w:sz w:val="28"/>
          <w:szCs w:val="28"/>
        </w:rPr>
        <w:t>ПРИЛОЖЕНИЕ № 11</w:t>
      </w:r>
    </w:p>
    <w:p w:rsidR="0028019D" w:rsidRPr="00D33AE8" w:rsidRDefault="0028019D" w:rsidP="0028019D">
      <w:pPr>
        <w:pStyle w:val="ConsPlusNormal"/>
        <w:suppressAutoHyphens/>
        <w:spacing w:line="235" w:lineRule="auto"/>
        <w:ind w:left="5670" w:firstLine="0"/>
        <w:outlineLvl w:val="1"/>
        <w:rPr>
          <w:rFonts w:ascii="PT Astra Serif" w:hAnsi="PT Astra Serif" w:cs="Times New Roman"/>
          <w:sz w:val="28"/>
          <w:szCs w:val="28"/>
        </w:rPr>
      </w:pPr>
    </w:p>
    <w:p w:rsidR="0028019D" w:rsidRPr="00D33AE8" w:rsidRDefault="0028019D" w:rsidP="0028019D">
      <w:pPr>
        <w:widowControl w:val="0"/>
        <w:suppressAutoHyphens/>
        <w:spacing w:line="235" w:lineRule="auto"/>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28019D" w:rsidRPr="00D33AE8" w:rsidRDefault="0028019D" w:rsidP="0028019D">
      <w:pPr>
        <w:widowControl w:val="0"/>
        <w:suppressAutoHyphens/>
        <w:autoSpaceDE w:val="0"/>
        <w:autoSpaceDN w:val="0"/>
        <w:adjustRightInd w:val="0"/>
        <w:ind w:left="5670"/>
        <w:rPr>
          <w:rFonts w:ascii="PT Astra Serif" w:hAnsi="PT Astra Serif" w:cs="PT Astra Serif"/>
          <w:b/>
          <w:sz w:val="28"/>
          <w:szCs w:val="28"/>
        </w:rPr>
      </w:pPr>
    </w:p>
    <w:p w:rsidR="00A75A5C" w:rsidRPr="00D33AE8" w:rsidRDefault="00A75A5C" w:rsidP="0028019D">
      <w:pPr>
        <w:widowControl w:val="0"/>
        <w:suppressAutoHyphens/>
        <w:autoSpaceDE w:val="0"/>
        <w:autoSpaceDN w:val="0"/>
        <w:adjustRightInd w:val="0"/>
        <w:ind w:left="5670"/>
        <w:rPr>
          <w:rFonts w:ascii="PT Astra Serif" w:hAnsi="PT Astra Serif" w:cs="PT Astra Serif"/>
          <w:b/>
          <w:sz w:val="28"/>
          <w:szCs w:val="28"/>
        </w:rPr>
      </w:pPr>
    </w:p>
    <w:p w:rsidR="007A1B59" w:rsidRPr="00D33AE8" w:rsidRDefault="007A1B59" w:rsidP="0028019D">
      <w:pPr>
        <w:widowControl w:val="0"/>
        <w:suppressAutoHyphens/>
        <w:autoSpaceDE w:val="0"/>
        <w:autoSpaceDN w:val="0"/>
        <w:adjustRightInd w:val="0"/>
        <w:ind w:left="5670"/>
        <w:rPr>
          <w:rFonts w:ascii="PT Astra Serif" w:hAnsi="PT Astra Serif" w:cs="PT Astra Serif"/>
          <w:b/>
          <w:sz w:val="28"/>
          <w:szCs w:val="28"/>
        </w:rPr>
      </w:pPr>
    </w:p>
    <w:p w:rsidR="0028019D" w:rsidRPr="00D33AE8" w:rsidRDefault="0028019D" w:rsidP="0028019D">
      <w:pPr>
        <w:widowControl w:val="0"/>
        <w:suppressAutoHyphens/>
        <w:autoSpaceDE w:val="0"/>
        <w:autoSpaceDN w:val="0"/>
        <w:adjustRightInd w:val="0"/>
        <w:rPr>
          <w:rFonts w:ascii="PT Astra Serif" w:hAnsi="PT Astra Serif" w:cs="PT Astra Serif"/>
          <w:b/>
          <w:sz w:val="28"/>
          <w:szCs w:val="28"/>
        </w:rPr>
      </w:pPr>
      <w:r w:rsidRPr="00D33AE8">
        <w:rPr>
          <w:rFonts w:ascii="PT Astra Serif" w:hAnsi="PT Astra Serif" w:cs="PT Astra Serif"/>
          <w:b/>
          <w:sz w:val="28"/>
          <w:szCs w:val="28"/>
        </w:rPr>
        <w:t xml:space="preserve">ПЕРЕЧЕНЬ </w:t>
      </w:r>
    </w:p>
    <w:p w:rsidR="0028019D" w:rsidRPr="00D33AE8" w:rsidRDefault="0028019D" w:rsidP="0028019D">
      <w:pPr>
        <w:widowControl w:val="0"/>
        <w:autoSpaceDE w:val="0"/>
        <w:autoSpaceDN w:val="0"/>
        <w:rPr>
          <w:rFonts w:ascii="PT Astra Serif" w:hAnsi="PT Astra Serif"/>
          <w:b/>
          <w:sz w:val="28"/>
          <w:szCs w:val="28"/>
        </w:rPr>
      </w:pPr>
      <w:r w:rsidRPr="00D33AE8">
        <w:rPr>
          <w:rFonts w:ascii="PT Astra Serif" w:hAnsi="PT Astra Serif"/>
          <w:b/>
          <w:sz w:val="28"/>
          <w:szCs w:val="28"/>
        </w:rPr>
        <w:t xml:space="preserve">групп заболеваний, состояний с оптимальной </w:t>
      </w:r>
    </w:p>
    <w:p w:rsidR="0028019D" w:rsidRPr="00D33AE8" w:rsidRDefault="0028019D" w:rsidP="0028019D">
      <w:pPr>
        <w:widowControl w:val="0"/>
        <w:autoSpaceDE w:val="0"/>
        <w:autoSpaceDN w:val="0"/>
        <w:rPr>
          <w:rFonts w:ascii="PT Astra Serif" w:hAnsi="PT Astra Serif"/>
          <w:b/>
          <w:sz w:val="28"/>
          <w:szCs w:val="28"/>
        </w:rPr>
      </w:pPr>
      <w:r w:rsidRPr="00D33AE8">
        <w:rPr>
          <w:rFonts w:ascii="PT Astra Serif" w:hAnsi="PT Astra Serif"/>
          <w:b/>
          <w:sz w:val="28"/>
          <w:szCs w:val="28"/>
        </w:rPr>
        <w:t>длительностью лечения до 3 дней (включительно)</w:t>
      </w:r>
    </w:p>
    <w:p w:rsidR="0028019D" w:rsidRPr="00D33AE8" w:rsidRDefault="0028019D" w:rsidP="0028019D">
      <w:pPr>
        <w:widowControl w:val="0"/>
        <w:autoSpaceDE w:val="0"/>
        <w:autoSpaceDN w:val="0"/>
        <w:rPr>
          <w:rFonts w:ascii="PT Astra Serif" w:hAnsi="PT Astra Serif" w:cs="PT Astra Serif"/>
          <w:b/>
          <w:sz w:val="28"/>
          <w:szCs w:val="28"/>
        </w:rPr>
      </w:pPr>
    </w:p>
    <w:tbl>
      <w:tblPr>
        <w:tblStyle w:val="a6"/>
        <w:tblW w:w="9747" w:type="dxa"/>
        <w:tblBorders>
          <w:bottom w:val="none" w:sz="0" w:space="0" w:color="auto"/>
        </w:tblBorders>
        <w:tblLook w:val="04A0" w:firstRow="1" w:lastRow="0" w:firstColumn="1" w:lastColumn="0" w:noHBand="0" w:noVBand="1"/>
      </w:tblPr>
      <w:tblGrid>
        <w:gridCol w:w="1101"/>
        <w:gridCol w:w="8646"/>
      </w:tblGrid>
      <w:tr w:rsidR="0028019D" w:rsidRPr="00D33AE8" w:rsidTr="00080045">
        <w:trPr>
          <w:trHeight w:val="503"/>
        </w:trPr>
        <w:tc>
          <w:tcPr>
            <w:tcW w:w="1101" w:type="dxa"/>
          </w:tcPr>
          <w:p w:rsidR="0028019D" w:rsidRPr="00D33AE8" w:rsidRDefault="0028019D" w:rsidP="00080045">
            <w:pPr>
              <w:widowControl w:val="0"/>
              <w:spacing w:line="245" w:lineRule="auto"/>
              <w:rPr>
                <w:rFonts w:ascii="PT Astra Serif" w:hAnsi="PT Astra Serif"/>
              </w:rPr>
            </w:pPr>
            <w:r w:rsidRPr="00D33AE8">
              <w:rPr>
                <w:rFonts w:ascii="PT Astra Serif" w:hAnsi="PT Astra Serif"/>
              </w:rPr>
              <w:t>Код КСГ</w:t>
            </w:r>
          </w:p>
        </w:tc>
        <w:tc>
          <w:tcPr>
            <w:tcW w:w="8646" w:type="dxa"/>
            <w:vAlign w:val="center"/>
          </w:tcPr>
          <w:p w:rsidR="0028019D" w:rsidRPr="00D33AE8" w:rsidRDefault="0028019D" w:rsidP="00080045">
            <w:pPr>
              <w:widowControl w:val="0"/>
              <w:spacing w:line="245" w:lineRule="auto"/>
              <w:rPr>
                <w:rFonts w:ascii="PT Astra Serif" w:hAnsi="PT Astra Serif"/>
              </w:rPr>
            </w:pPr>
            <w:r w:rsidRPr="00D33AE8">
              <w:rPr>
                <w:rFonts w:ascii="PT Astra Serif" w:hAnsi="PT Astra Serif"/>
              </w:rPr>
              <w:t>Наименование</w:t>
            </w:r>
          </w:p>
        </w:tc>
      </w:tr>
    </w:tbl>
    <w:p w:rsidR="0028019D" w:rsidRPr="00D33AE8" w:rsidRDefault="0028019D" w:rsidP="0028019D">
      <w:pPr>
        <w:spacing w:line="14" w:lineRule="auto"/>
        <w:rPr>
          <w:rFonts w:ascii="PT Astra Serif" w:hAnsi="PT Astra Serif"/>
        </w:rPr>
      </w:pPr>
    </w:p>
    <w:p w:rsidR="0028019D" w:rsidRPr="00D33AE8" w:rsidRDefault="0028019D" w:rsidP="0028019D">
      <w:pPr>
        <w:spacing w:line="14" w:lineRule="auto"/>
        <w:rPr>
          <w:rFonts w:ascii="PT Astra Serif" w:hAnsi="PT Astra Serif"/>
          <w:sz w:val="2"/>
          <w:szCs w:val="2"/>
        </w:rPr>
      </w:pPr>
    </w:p>
    <w:tbl>
      <w:tblPr>
        <w:tblStyle w:val="a6"/>
        <w:tblW w:w="9747" w:type="dxa"/>
        <w:tblLook w:val="04A0" w:firstRow="1" w:lastRow="0" w:firstColumn="1" w:lastColumn="0" w:noHBand="0" w:noVBand="1"/>
      </w:tblPr>
      <w:tblGrid>
        <w:gridCol w:w="1095"/>
        <w:gridCol w:w="6"/>
        <w:gridCol w:w="8646"/>
      </w:tblGrid>
      <w:tr w:rsidR="00D33AE8" w:rsidRPr="00D33AE8" w:rsidTr="00080045">
        <w:trPr>
          <w:tblHeader/>
        </w:trPr>
        <w:tc>
          <w:tcPr>
            <w:tcW w:w="1101" w:type="dxa"/>
            <w:gridSpan w:val="2"/>
          </w:tcPr>
          <w:p w:rsidR="0028019D" w:rsidRPr="00D33AE8" w:rsidRDefault="0028019D" w:rsidP="00080045">
            <w:pPr>
              <w:autoSpaceDE w:val="0"/>
              <w:autoSpaceDN w:val="0"/>
              <w:adjustRightInd w:val="0"/>
              <w:spacing w:line="245" w:lineRule="auto"/>
              <w:rPr>
                <w:rFonts w:ascii="PT Astra Serif" w:hAnsi="PT Astra Serif" w:cs="PT Astra Serif"/>
                <w:bCs/>
              </w:rPr>
            </w:pPr>
            <w:r w:rsidRPr="00D33AE8">
              <w:rPr>
                <w:rFonts w:ascii="PT Astra Serif" w:hAnsi="PT Astra Serif" w:cs="PT Astra Serif"/>
                <w:bCs/>
              </w:rPr>
              <w:t>1</w:t>
            </w:r>
          </w:p>
        </w:tc>
        <w:tc>
          <w:tcPr>
            <w:tcW w:w="8646" w:type="dxa"/>
          </w:tcPr>
          <w:p w:rsidR="0028019D" w:rsidRPr="00D33AE8" w:rsidRDefault="0028019D" w:rsidP="00080045">
            <w:pPr>
              <w:autoSpaceDE w:val="0"/>
              <w:autoSpaceDN w:val="0"/>
              <w:adjustRightInd w:val="0"/>
              <w:spacing w:line="245" w:lineRule="auto"/>
              <w:rPr>
                <w:rFonts w:ascii="PT Astra Serif" w:hAnsi="PT Astra Serif" w:cs="PT Astra Serif"/>
                <w:bCs/>
              </w:rPr>
            </w:pPr>
            <w:r w:rsidRPr="00D33AE8">
              <w:rPr>
                <w:rFonts w:ascii="PT Astra Serif" w:hAnsi="PT Astra Serif" w:cs="PT Astra Serif"/>
                <w:bCs/>
              </w:rPr>
              <w:t>2</w:t>
            </w:r>
          </w:p>
        </w:tc>
      </w:tr>
      <w:tr w:rsidR="00D33AE8" w:rsidRPr="00D33AE8" w:rsidTr="00080045">
        <w:tc>
          <w:tcPr>
            <w:tcW w:w="9747" w:type="dxa"/>
            <w:gridSpan w:val="3"/>
          </w:tcPr>
          <w:p w:rsidR="0028019D" w:rsidRPr="00D33AE8" w:rsidRDefault="0028019D" w:rsidP="00080045">
            <w:pPr>
              <w:autoSpaceDE w:val="0"/>
              <w:autoSpaceDN w:val="0"/>
              <w:adjustRightInd w:val="0"/>
              <w:spacing w:line="245" w:lineRule="auto"/>
              <w:rPr>
                <w:rFonts w:ascii="PT Astra Serif" w:hAnsi="PT Astra Serif" w:cs="PT Astra Serif"/>
                <w:b/>
                <w:bCs/>
              </w:rPr>
            </w:pPr>
            <w:r w:rsidRPr="00D33AE8">
              <w:rPr>
                <w:rFonts w:ascii="PT Astra Serif" w:hAnsi="PT Astra Serif" w:cs="PT Astra Serif"/>
                <w:b/>
                <w:bCs/>
              </w:rPr>
              <w:t>В стационарных условиях</w:t>
            </w:r>
          </w:p>
        </w:tc>
      </w:tr>
      <w:tr w:rsidR="00D33AE8" w:rsidRPr="00D33AE8" w:rsidTr="00080045">
        <w:trPr>
          <w:trHeight w:val="282"/>
        </w:trPr>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st02.001</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Осложнения, связанные с беременностью</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st02.002</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Беременность, закончившаяся абортивным исходом</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st02.003</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Родоразрешение</w:t>
            </w:r>
          </w:p>
        </w:tc>
      </w:tr>
      <w:tr w:rsidR="00D33AE8" w:rsidRPr="00D33AE8" w:rsidTr="00080045">
        <w:trPr>
          <w:trHeight w:val="200"/>
        </w:trPr>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st02.004</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Кесарево сечение</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st02.010</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Операции на женских половых органах (уровень 1)</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st02.011</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Операции на женских половых органах (уровень 2)</w:t>
            </w:r>
          </w:p>
        </w:tc>
      </w:tr>
      <w:tr w:rsidR="00D33AE8" w:rsidRPr="00D33AE8" w:rsidTr="00080045">
        <w:trPr>
          <w:trHeight w:val="245"/>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st02.015</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Операции на женских половых органах (уровень 5)</w:t>
            </w:r>
          </w:p>
        </w:tc>
      </w:tr>
      <w:tr w:rsidR="00D33AE8" w:rsidRPr="00D33AE8" w:rsidTr="00080045">
        <w:trPr>
          <w:trHeight w:val="266"/>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st02.016</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Операции на женских половых органах (уровень 6)</w:t>
            </w:r>
          </w:p>
        </w:tc>
      </w:tr>
      <w:tr w:rsidR="00D33AE8" w:rsidRPr="00D33AE8" w:rsidTr="00080045">
        <w:trPr>
          <w:trHeight w:val="130"/>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st02.017</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Операции на женских половых органах (уровень 7)</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st03.002</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Ангионевротический отёк, анафилактический шок</w:t>
            </w:r>
          </w:p>
        </w:tc>
      </w:tr>
      <w:tr w:rsidR="00D33AE8" w:rsidRPr="00D33AE8" w:rsidTr="00080045">
        <w:trPr>
          <w:trHeight w:val="407"/>
        </w:trPr>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st05.008</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Лекарственная терапия при доброкачественных заболеваниях крови и пузырном заносе*</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st08.001</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других локализаций (кроме лимфоидной и кроветворной тканей), дети*</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st08.002</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Лекарственная терапия при остром лейкозе, дети*</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st08.003</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Лекарственная терапия при других злокачественных новообразованиях лимфоидной и кроветворной тканей, дети*</w:t>
            </w:r>
          </w:p>
        </w:tc>
      </w:tr>
      <w:tr w:rsidR="00D33AE8" w:rsidRPr="00D33AE8" w:rsidTr="00080045">
        <w:tc>
          <w:tcPr>
            <w:tcW w:w="1101" w:type="dxa"/>
            <w:gridSpan w:val="2"/>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st09.011</w:t>
            </w:r>
          </w:p>
        </w:tc>
        <w:tc>
          <w:tcPr>
            <w:tcW w:w="8646" w:type="dxa"/>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Операции на почке и мочевыделительной системе, дети (уровень 7)</w:t>
            </w:r>
          </w:p>
        </w:tc>
      </w:tr>
      <w:tr w:rsidR="00D33AE8" w:rsidRPr="00D33AE8" w:rsidTr="00080045">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st10.008</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Другие операции на органах брюшной полости, дети</w:t>
            </w:r>
          </w:p>
        </w:tc>
      </w:tr>
      <w:tr w:rsidR="00D33AE8" w:rsidRPr="00D33AE8" w:rsidTr="00080045">
        <w:tc>
          <w:tcPr>
            <w:tcW w:w="1101" w:type="dxa"/>
            <w:gridSpan w:val="2"/>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st12.001</w:t>
            </w:r>
          </w:p>
        </w:tc>
        <w:tc>
          <w:tcPr>
            <w:tcW w:w="8646" w:type="dxa"/>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Кишечные инфекции, взрослые</w:t>
            </w:r>
          </w:p>
        </w:tc>
      </w:tr>
      <w:tr w:rsidR="00D33AE8" w:rsidRPr="00D33AE8" w:rsidTr="00080045">
        <w:tc>
          <w:tcPr>
            <w:tcW w:w="1101" w:type="dxa"/>
            <w:gridSpan w:val="2"/>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st12.002</w:t>
            </w:r>
          </w:p>
        </w:tc>
        <w:tc>
          <w:tcPr>
            <w:tcW w:w="8646" w:type="dxa"/>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Кишечные инфекции, дети</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st12.010</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Респираторные инфекции верхних дыхательных путей с осложнениями, взрослые</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st12.011</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Респираторные инфекции верхних дыхательных путей, дети</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st14.002</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Операции на кишечнике и анальной области (уровень 2)</w:t>
            </w:r>
          </w:p>
        </w:tc>
      </w:tr>
      <w:tr w:rsidR="00D33AE8" w:rsidRPr="00D33AE8" w:rsidTr="00080045">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st14.004</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Операции на кишечнике и анальной области (уровень 4)</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st15.008</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 xml:space="preserve">Неврологические заболевания, лечение с применением ботулотоксина </w:t>
            </w:r>
            <w:r w:rsidRPr="00D33AE8">
              <w:rPr>
                <w:rFonts w:ascii="PT Astra Serif" w:hAnsi="PT Astra Serif"/>
              </w:rPr>
              <w:br/>
              <w:t>(уровень 1)*</w:t>
            </w:r>
          </w:p>
        </w:tc>
      </w:tr>
      <w:tr w:rsidR="00D33AE8" w:rsidRPr="00D33AE8" w:rsidTr="00080045">
        <w:trPr>
          <w:trHeight w:val="459"/>
        </w:trPr>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st15.009</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 xml:space="preserve">Неврологические заболевания, лечение с применением ботулотоксина </w:t>
            </w:r>
            <w:r w:rsidRPr="00D33AE8">
              <w:rPr>
                <w:rFonts w:ascii="PT Astra Serif" w:hAnsi="PT Astra Serif"/>
              </w:rPr>
              <w:br/>
              <w:t>(уровень 2)*</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st16.005</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Сотрясение головного мозга</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st19.007</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Операции при злокачественных новообразованиях почки и мочевыделительной системы (уровень 2)</w:t>
            </w:r>
          </w:p>
        </w:tc>
      </w:tr>
      <w:tr w:rsidR="00D33AE8" w:rsidRPr="00D33AE8" w:rsidTr="00080045">
        <w:trPr>
          <w:trHeight w:val="150"/>
        </w:trPr>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st19.038</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Установка, замена порт-системы (катетера) для лекарственной терапии злокачественных новообразований</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lastRenderedPageBreak/>
              <w:t>st19.163</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w:t>
            </w:r>
          </w:p>
        </w:tc>
      </w:tr>
      <w:tr w:rsidR="00D33AE8" w:rsidRPr="00D33AE8" w:rsidTr="00080045">
        <w:trPr>
          <w:trHeight w:val="198"/>
        </w:trPr>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st19.164</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w:t>
            </w:r>
          </w:p>
        </w:tc>
      </w:tr>
      <w:tr w:rsidR="00D33AE8" w:rsidRPr="00D33AE8" w:rsidTr="00080045">
        <w:tc>
          <w:tcPr>
            <w:tcW w:w="1101" w:type="dxa"/>
            <w:gridSpan w:val="2"/>
          </w:tcPr>
          <w:p w:rsidR="0028019D" w:rsidRPr="00D33AE8" w:rsidRDefault="0028019D" w:rsidP="00080045">
            <w:pPr>
              <w:spacing w:line="245" w:lineRule="auto"/>
              <w:rPr>
                <w:rFonts w:ascii="PT Astra Serif" w:hAnsi="PT Astra Serif"/>
              </w:rPr>
            </w:pPr>
            <w:r w:rsidRPr="00D33AE8">
              <w:rPr>
                <w:rFonts w:ascii="PT Astra Serif" w:hAnsi="PT Astra Serif"/>
              </w:rPr>
              <w:t>st19.165</w:t>
            </w:r>
          </w:p>
        </w:tc>
        <w:tc>
          <w:tcPr>
            <w:tcW w:w="8646" w:type="dxa"/>
          </w:tcPr>
          <w:p w:rsidR="0028019D" w:rsidRPr="00D33AE8" w:rsidRDefault="0028019D" w:rsidP="00080045">
            <w:pPr>
              <w:spacing w:line="24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3)*</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st19.166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4)</w:t>
            </w:r>
            <w:r w:rsidRPr="00D33AE8">
              <w:rPr>
                <w:rFonts w:ascii="PT Astra Serif" w:hAnsi="PT Astra Serif"/>
                <w:vertAlign w:val="superscript"/>
              </w:rPr>
              <w:t>*</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st19.167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5)*</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st19.168</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6)*</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st19.169</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7)*</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8)*</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9)*</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10)*</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st19.173</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11)*</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st19.175</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13)*</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14)*</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15)*</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st19.178</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16)*</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st19.179</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17)*</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st19.180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18)*</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lang w:val="en-US"/>
              </w:rPr>
              <w:t>st19.1</w:t>
            </w:r>
            <w:r w:rsidRPr="00D33AE8">
              <w:rPr>
                <w:rFonts w:ascii="PT Astra Serif" w:hAnsi="PT Astra Serif"/>
              </w:rPr>
              <w:t>81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19)*</w:t>
            </w:r>
          </w:p>
        </w:tc>
      </w:tr>
      <w:tr w:rsidR="00D33AE8" w:rsidRPr="00D33AE8" w:rsidTr="00080045">
        <w:trPr>
          <w:trHeight w:val="33"/>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st19.082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Лучевая терапия (уровень 8)</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st19.090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ЗНО лимфоидной и кроветворной тканей без специального противоопухолевого лечения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st19.094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ЗНО лимфоидной и кроветворной тканей, лекарственная терапия, взрослые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st19.097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st19.100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4)</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st20.005</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слуха, придаточных пазухах носа и верхних дыхательных путях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st20.006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Операции на органе слуха, придаточных пазухах носа и верхних дыхательных </w:t>
            </w:r>
            <w:r w:rsidRPr="00D33AE8">
              <w:rPr>
                <w:rFonts w:ascii="PT Astra Serif" w:hAnsi="PT Astra Serif"/>
              </w:rPr>
              <w:lastRenderedPageBreak/>
              <w:t>путях (уровень 2)</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lastRenderedPageBreak/>
              <w:t>st20.010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Замена речевого процессора</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st21.001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зрения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st21.002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зрения (уровень 2)</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st21.003</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зрения (уровень 3)</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st21.004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зрения (уровень 4)</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st21.005</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зрения (уровень 5)</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st21.006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зрения (уровень 6)</w:t>
            </w:r>
          </w:p>
        </w:tc>
      </w:tr>
      <w:tr w:rsidR="00D33AE8" w:rsidRPr="00D33AE8" w:rsidTr="00080045">
        <w:trPr>
          <w:trHeight w:val="33"/>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st21.009</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органе зрения (факоэмульсификация с имплантацией ИОЛ)</w:t>
            </w:r>
          </w:p>
        </w:tc>
      </w:tr>
      <w:tr w:rsidR="00D33AE8" w:rsidRPr="00D33AE8" w:rsidTr="00080045">
        <w:trPr>
          <w:trHeight w:val="33"/>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st21.010</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Интравитреальное введение лекарственных препаратов (уровень 1)</w:t>
            </w:r>
          </w:p>
        </w:tc>
      </w:tr>
      <w:tr w:rsidR="00D33AE8" w:rsidRPr="00D33AE8" w:rsidTr="00080045">
        <w:trPr>
          <w:trHeight w:val="33"/>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st21.011</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Интравитреальное введение лекарственных препаратов (уровень 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st25.004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Диагностическое обследование сердечно-сосудистой системы</w:t>
            </w:r>
          </w:p>
        </w:tc>
      </w:tr>
      <w:tr w:rsidR="00D33AE8" w:rsidRPr="00D33AE8" w:rsidTr="00080045">
        <w:trPr>
          <w:trHeight w:val="33"/>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st27.012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Отравления и другие воздействия внешних причин</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st30.006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мужских половых органах, взрослые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st30.010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почке и мочевыделительной системе, взрослые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st30.011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почке и мочевыделительной системе, взрослые (уровень 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st30.012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почке и мочевыделительной системе, взрослые (уровень 3)</w:t>
            </w:r>
          </w:p>
        </w:tc>
      </w:tr>
      <w:tr w:rsidR="00D33AE8" w:rsidRPr="00D33AE8" w:rsidTr="00080045">
        <w:trPr>
          <w:trHeight w:val="33"/>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st30.014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почке и мочевыделительной системе, взрослые (уровень 5)</w:t>
            </w:r>
          </w:p>
        </w:tc>
      </w:tr>
      <w:tr w:rsidR="00D33AE8" w:rsidRPr="00D33AE8" w:rsidTr="00080045">
        <w:trPr>
          <w:trHeight w:val="33"/>
        </w:trPr>
        <w:tc>
          <w:tcPr>
            <w:tcW w:w="1101" w:type="dxa"/>
            <w:gridSpan w:val="2"/>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st30.016</w:t>
            </w:r>
          </w:p>
        </w:tc>
        <w:tc>
          <w:tcPr>
            <w:tcW w:w="8646" w:type="dxa"/>
          </w:tcPr>
          <w:p w:rsidR="0028019D" w:rsidRPr="00D33AE8" w:rsidRDefault="0028019D" w:rsidP="00080045">
            <w:pPr>
              <w:pStyle w:val="ConsPlusNormal"/>
              <w:ind w:firstLine="0"/>
              <w:jc w:val="both"/>
              <w:rPr>
                <w:rFonts w:ascii="PT Astra Serif" w:hAnsi="PT Astra Serif" w:cs="Times New Roman"/>
                <w:sz w:val="24"/>
                <w:szCs w:val="24"/>
              </w:rPr>
            </w:pPr>
            <w:r w:rsidRPr="00D33AE8">
              <w:rPr>
                <w:rFonts w:ascii="PT Astra Serif" w:hAnsi="PT Astra Serif" w:cs="Times New Roman"/>
                <w:sz w:val="24"/>
                <w:szCs w:val="24"/>
              </w:rPr>
              <w:t>Операции на почке и мочевыделительной системе, взрослые (уровень 7)</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st31.017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Доброкачественные новообразования, новообразования in situ кожи, жировой ткани и другие болезни кожи</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st32.002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желчном пузыре и желчевыводящих путях (уровень 2)</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st32.016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Другие операции на органах брюшной полости (уровень 1)</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st32.020</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Другие операции на органах брюшной полости (уровень 4)</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st32.021</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Другие операции на органах брюшной полости (уровень 5)</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st34.002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Операции на органах полости рта (уровень 1)</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st36.001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Комплексное лечение с применением препаратов иммуноглобулина*</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Оказание услуг диализа (только для федеральных медицинских организаций) (уровень 1)</w:t>
            </w:r>
          </w:p>
        </w:tc>
      </w:tr>
      <w:tr w:rsidR="00D33AE8" w:rsidRPr="00D33AE8" w:rsidTr="00080045">
        <w:trPr>
          <w:trHeight w:val="28"/>
        </w:trPr>
        <w:tc>
          <w:tcPr>
            <w:tcW w:w="1095" w:type="dxa"/>
          </w:tcPr>
          <w:p w:rsidR="0028019D" w:rsidRPr="00D33AE8" w:rsidRDefault="0028019D" w:rsidP="00080045">
            <w:pPr>
              <w:spacing w:line="240" w:lineRule="atLeast"/>
              <w:rPr>
                <w:rFonts w:ascii="PT Astra Serif" w:hAnsi="PT Astra Serif"/>
              </w:rPr>
            </w:pPr>
            <w:r w:rsidRPr="00D33AE8">
              <w:rPr>
                <w:rFonts w:ascii="PT Astra Serif" w:hAnsi="PT Astra Serif"/>
              </w:rPr>
              <w:t>st36.021</w:t>
            </w:r>
          </w:p>
        </w:tc>
        <w:tc>
          <w:tcPr>
            <w:tcW w:w="8652" w:type="dxa"/>
            <w:gridSpan w:val="2"/>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Оказание услуг диализа (только для федеральных медицинских организаций) (уровень 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Оказание услуг диализа (только для федеральных медицинских организаций) (уровень 3)</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st36.023</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Оказание услуг диализа (только для федеральных медицинских организаций) (уровень 4)</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st36.007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Установка, замена, заправка помп для лекарственных препаратов</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st36.009</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Реинфузия аутокрови</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st36.010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Баллонная внутриаортальная контрпульсация</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st36.011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Экстракорпоральная мембранная оксигенация</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Радиойодтерапия</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st36.025</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Проведение иммунизации против респираторно-синцитиальной вирусной инфекции (уровень 1)</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Проведение иммунизации против респираторно-синцитиальной вирусной инфекции (уровень 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st36.028</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st36.029</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3)*</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lastRenderedPageBreak/>
              <w:t>st36.031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4)*</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5)*</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st36.033</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6)*</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7)*</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st36.035</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8)*</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9)*</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10)*</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st36.038</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11)*</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st36.039</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st36.040</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13)*</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14)*</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15)*</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st36.043</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16)*</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st36.044</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17)*</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st36.045</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18)*</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19)*</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st36.047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20)*</w:t>
            </w:r>
          </w:p>
        </w:tc>
      </w:tr>
      <w:tr w:rsidR="00D33AE8" w:rsidRPr="00D33AE8" w:rsidTr="00080045">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st36.048</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Досуточная госпитализация в диагностических целях</w:t>
            </w:r>
          </w:p>
        </w:tc>
      </w:tr>
      <w:tr w:rsidR="00D33AE8" w:rsidRPr="00D33AE8" w:rsidTr="00080045">
        <w:tc>
          <w:tcPr>
            <w:tcW w:w="9747" w:type="dxa"/>
            <w:gridSpan w:val="3"/>
          </w:tcPr>
          <w:p w:rsidR="0028019D" w:rsidRPr="00D33AE8" w:rsidRDefault="0028019D" w:rsidP="00080045">
            <w:pPr>
              <w:autoSpaceDE w:val="0"/>
              <w:autoSpaceDN w:val="0"/>
              <w:adjustRightInd w:val="0"/>
              <w:rPr>
                <w:rFonts w:ascii="PT Astra Serif" w:hAnsi="PT Astra Serif" w:cs="PT Astra Serif"/>
                <w:b/>
                <w:spacing w:val="-6"/>
              </w:rPr>
            </w:pPr>
            <w:r w:rsidRPr="00D33AE8">
              <w:rPr>
                <w:rFonts w:ascii="PT Astra Serif" w:hAnsi="PT Astra Serif"/>
                <w:b/>
              </w:rPr>
              <w:t>В условиях дневного стационара</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ds02.001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Осложнения беременности, родов, послеродового периода</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ds02.006</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Искусственное прерывание беременности (аборт)</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ds02.007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Аборт медикаментозный</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ds02.008</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Экстракорпоральное оплодотворение (уровень 1)</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ds05.005</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доброкачественных заболеваниях крови и пузырном заносе*</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ds08.001</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других локализаций (кроме лимфоидной и кроветворной тканей), дети*</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ds08.002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остром лейкозе, дети*</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ds08.003</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других злокачественных новообразованиях лимфоидной и кроветворной тканей, дети*</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ds15.002</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Неврологические заболевания, лечение с применением ботулотоксина </w:t>
            </w:r>
            <w:r w:rsidRPr="00D33AE8">
              <w:rPr>
                <w:rFonts w:ascii="PT Astra Serif" w:hAnsi="PT Astra Serif"/>
              </w:rPr>
              <w:br/>
              <w:t>(уровень 1)*</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ds15.003</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 xml:space="preserve">Неврологические заболевания, лечение с применением ботулотоксина </w:t>
            </w:r>
            <w:r w:rsidRPr="00D33AE8">
              <w:rPr>
                <w:rFonts w:ascii="PT Astra Serif" w:hAnsi="PT Astra Serif"/>
              </w:rPr>
              <w:br/>
            </w:r>
            <w:r w:rsidRPr="00D33AE8">
              <w:rPr>
                <w:rFonts w:ascii="PT Astra Serif" w:hAnsi="PT Astra Serif"/>
              </w:rPr>
              <w:lastRenderedPageBreak/>
              <w:t>(уровень 2)*</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lastRenderedPageBreak/>
              <w:t>ds19.028</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Установка, замена порт-системы (катетера) для лекарственной терапии злокачественных новообразований</w:t>
            </w:r>
          </w:p>
        </w:tc>
      </w:tr>
      <w:tr w:rsidR="00D33AE8" w:rsidRPr="00D33AE8" w:rsidTr="00080045">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ds19.029</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ds19.033</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 </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ds19.135</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ds19.136</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ds19.137</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3)*</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ds19.138</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4)*</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ds19.139</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5)*</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ds19.140</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6)*</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ds19.141</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7)*</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ds19.142</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8)*</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ds19.143</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9)*</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ds19.144</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10)*</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ds19.145</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11)*</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ds19.146</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12)*</w:t>
            </w:r>
          </w:p>
        </w:tc>
      </w:tr>
      <w:tr w:rsidR="00D33AE8" w:rsidRPr="00D33AE8" w:rsidTr="00080045">
        <w:trPr>
          <w:trHeight w:val="28"/>
        </w:trPr>
        <w:tc>
          <w:tcPr>
            <w:tcW w:w="1101" w:type="dxa"/>
            <w:gridSpan w:val="2"/>
          </w:tcPr>
          <w:p w:rsidR="0028019D" w:rsidRPr="00D33AE8" w:rsidRDefault="0028019D" w:rsidP="00080045">
            <w:pPr>
              <w:spacing w:line="240" w:lineRule="atLeast"/>
              <w:rPr>
                <w:rFonts w:ascii="PT Astra Serif" w:hAnsi="PT Astra Serif"/>
              </w:rPr>
            </w:pPr>
            <w:r w:rsidRPr="00D33AE8">
              <w:rPr>
                <w:rFonts w:ascii="PT Astra Serif" w:hAnsi="PT Astra Serif"/>
              </w:rPr>
              <w:t>ds19.147</w:t>
            </w:r>
          </w:p>
        </w:tc>
        <w:tc>
          <w:tcPr>
            <w:tcW w:w="8646" w:type="dxa"/>
          </w:tcPr>
          <w:p w:rsidR="0028019D" w:rsidRPr="00D33AE8" w:rsidRDefault="0028019D" w:rsidP="00080045">
            <w:pPr>
              <w:spacing w:line="240" w:lineRule="atLeast"/>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13)*</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ds19.148</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14)*</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ds19.149</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15)*</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ds19.150</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16)*</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ds19.151</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17)*</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ds19.152</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18)*</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ds19.153</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19)</w:t>
            </w:r>
            <w:r w:rsidRPr="00D33AE8">
              <w:rPr>
                <w:rFonts w:ascii="PT Astra Serif" w:hAnsi="PT Astra Serif"/>
                <w:vertAlign w:val="superscript"/>
              </w:rPr>
              <w:t>*</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ds19.154</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20)</w:t>
            </w:r>
            <w:r w:rsidRPr="00D33AE8">
              <w:rPr>
                <w:rFonts w:ascii="PT Astra Serif" w:hAnsi="PT Astra Serif"/>
                <w:vertAlign w:val="superscript"/>
              </w:rPr>
              <w:t>*</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ds19.155</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21)</w:t>
            </w:r>
            <w:r w:rsidRPr="00D33AE8">
              <w:rPr>
                <w:rFonts w:ascii="PT Astra Serif" w:hAnsi="PT Astra Serif"/>
                <w:vertAlign w:val="superscript"/>
              </w:rPr>
              <w:t>*</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lastRenderedPageBreak/>
              <w:t>ds19.156</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22)</w:t>
            </w:r>
            <w:r w:rsidRPr="00D33AE8">
              <w:rPr>
                <w:rFonts w:ascii="PT Astra Serif" w:hAnsi="PT Astra Serif"/>
                <w:vertAlign w:val="superscript"/>
              </w:rPr>
              <w:t>*</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ds19.057</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Лучевая терапия (уровень 8)</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ds19.063</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ЗНО лимфоидной и кроветворной тканей без специального противоопухолевого лечения (уровень 1)</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ds19.067</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ЗНО лимфоидной и кроветворной тканей, лекарственная терапия, взрослые (уровень 1)</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ds19.071</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1)</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ds19.075</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5)</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ds20.002</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Операции на органе слуха, придаточных пазухах носа и верхних дыхательных путях (уровень 1)</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ds20.003</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Операции на органе слуха, придаточных пазухах носа и верхних дыхательных путях (уровень 2)</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ds20.006</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Замена речевого процессора</w:t>
            </w:r>
          </w:p>
        </w:tc>
      </w:tr>
      <w:tr w:rsidR="00D33AE8" w:rsidRPr="00D33AE8" w:rsidTr="00080045">
        <w:trPr>
          <w:trHeight w:val="28"/>
        </w:trPr>
        <w:tc>
          <w:tcPr>
            <w:tcW w:w="1101" w:type="dxa"/>
            <w:gridSpan w:val="2"/>
          </w:tcPr>
          <w:p w:rsidR="0028019D" w:rsidRPr="00D33AE8" w:rsidRDefault="0028019D" w:rsidP="00080045">
            <w:pPr>
              <w:spacing w:line="235" w:lineRule="auto"/>
              <w:rPr>
                <w:rFonts w:ascii="PT Astra Serif" w:hAnsi="PT Astra Serif"/>
              </w:rPr>
            </w:pPr>
            <w:r w:rsidRPr="00D33AE8">
              <w:rPr>
                <w:rFonts w:ascii="PT Astra Serif" w:hAnsi="PT Astra Serif"/>
              </w:rPr>
              <w:t>ds21.002</w:t>
            </w:r>
          </w:p>
        </w:tc>
        <w:tc>
          <w:tcPr>
            <w:tcW w:w="8646" w:type="dxa"/>
          </w:tcPr>
          <w:p w:rsidR="0028019D" w:rsidRPr="00D33AE8" w:rsidRDefault="0028019D" w:rsidP="00080045">
            <w:pPr>
              <w:spacing w:line="235" w:lineRule="auto"/>
              <w:jc w:val="both"/>
              <w:rPr>
                <w:rFonts w:ascii="PT Astra Serif" w:hAnsi="PT Astra Serif"/>
              </w:rPr>
            </w:pPr>
            <w:r w:rsidRPr="00D33AE8">
              <w:rPr>
                <w:rFonts w:ascii="PT Astra Serif" w:hAnsi="PT Astra Serif"/>
              </w:rPr>
              <w:t>Операции на органе зрения (уровень 1)</w:t>
            </w:r>
          </w:p>
        </w:tc>
      </w:tr>
      <w:tr w:rsidR="00D33AE8" w:rsidRPr="00D33AE8" w:rsidTr="00080045">
        <w:trPr>
          <w:trHeight w:val="28"/>
        </w:trPr>
        <w:tc>
          <w:tcPr>
            <w:tcW w:w="1101" w:type="dxa"/>
            <w:gridSpan w:val="2"/>
          </w:tcPr>
          <w:p w:rsidR="0028019D" w:rsidRPr="00D33AE8" w:rsidRDefault="0028019D" w:rsidP="00080045">
            <w:pPr>
              <w:rPr>
                <w:rFonts w:ascii="PT Astra Serif" w:hAnsi="PT Astra Serif"/>
              </w:rPr>
            </w:pPr>
            <w:r w:rsidRPr="00D33AE8">
              <w:rPr>
                <w:rFonts w:ascii="PT Astra Serif" w:hAnsi="PT Astra Serif"/>
              </w:rPr>
              <w:t>ds21.003</w:t>
            </w:r>
          </w:p>
        </w:tc>
        <w:tc>
          <w:tcPr>
            <w:tcW w:w="8646" w:type="dxa"/>
          </w:tcPr>
          <w:p w:rsidR="0028019D" w:rsidRPr="00D33AE8" w:rsidRDefault="0028019D" w:rsidP="00080045">
            <w:pPr>
              <w:jc w:val="both"/>
              <w:rPr>
                <w:rFonts w:ascii="PT Astra Serif" w:hAnsi="PT Astra Serif"/>
              </w:rPr>
            </w:pPr>
            <w:r w:rsidRPr="00D33AE8">
              <w:rPr>
                <w:rFonts w:ascii="PT Astra Serif" w:hAnsi="PT Astra Serif"/>
              </w:rPr>
              <w:t>Операции на органе зрения (уровень 2)</w:t>
            </w:r>
          </w:p>
        </w:tc>
      </w:tr>
      <w:tr w:rsidR="00D33AE8" w:rsidRPr="00D33AE8" w:rsidTr="00080045">
        <w:trPr>
          <w:trHeight w:val="150"/>
        </w:trPr>
        <w:tc>
          <w:tcPr>
            <w:tcW w:w="1101" w:type="dxa"/>
            <w:gridSpan w:val="2"/>
          </w:tcPr>
          <w:p w:rsidR="0028019D" w:rsidRPr="00D33AE8" w:rsidRDefault="0028019D" w:rsidP="00080045">
            <w:pPr>
              <w:rPr>
                <w:rFonts w:ascii="PT Astra Serif" w:hAnsi="PT Astra Serif"/>
              </w:rPr>
            </w:pPr>
            <w:r w:rsidRPr="00D33AE8">
              <w:rPr>
                <w:rFonts w:ascii="PT Astra Serif" w:hAnsi="PT Astra Serif"/>
              </w:rPr>
              <w:t>ds21.004</w:t>
            </w:r>
          </w:p>
        </w:tc>
        <w:tc>
          <w:tcPr>
            <w:tcW w:w="8646" w:type="dxa"/>
          </w:tcPr>
          <w:p w:rsidR="0028019D" w:rsidRPr="00D33AE8" w:rsidRDefault="0028019D" w:rsidP="00080045">
            <w:pPr>
              <w:jc w:val="both"/>
              <w:rPr>
                <w:rFonts w:ascii="PT Astra Serif" w:hAnsi="PT Astra Serif"/>
              </w:rPr>
            </w:pPr>
            <w:r w:rsidRPr="00D33AE8">
              <w:rPr>
                <w:rFonts w:ascii="PT Astra Serif" w:hAnsi="PT Astra Serif"/>
              </w:rPr>
              <w:t>Операции на органе зрения (уровень 3)</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ds21.005</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Операции на органе зрения (уровень 4)</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ds21.006</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Операции на органе зрения (уровень 5)</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ds21.007</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Операции на органе зрения (факоэмульсификация с имплантацией ИОЛ)</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ds21.008</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Интравитреальное введение лекарственных препаратов (уровень 1)</w:t>
            </w:r>
          </w:p>
        </w:tc>
      </w:tr>
      <w:tr w:rsidR="00D33AE8" w:rsidRPr="00D33AE8" w:rsidTr="00080045">
        <w:trPr>
          <w:trHeight w:val="28"/>
        </w:trPr>
        <w:tc>
          <w:tcPr>
            <w:tcW w:w="1101" w:type="dxa"/>
            <w:gridSpan w:val="2"/>
          </w:tcPr>
          <w:p w:rsidR="0028019D" w:rsidRPr="00D33AE8" w:rsidRDefault="0028019D" w:rsidP="00080045">
            <w:pPr>
              <w:widowControl w:val="0"/>
              <w:autoSpaceDE w:val="0"/>
              <w:autoSpaceDN w:val="0"/>
              <w:rPr>
                <w:rFonts w:ascii="PT Astra Serif" w:hAnsi="PT Astra Serif"/>
              </w:rPr>
            </w:pPr>
            <w:r w:rsidRPr="00D33AE8">
              <w:rPr>
                <w:rFonts w:ascii="PT Astra Serif" w:hAnsi="PT Astra Serif"/>
              </w:rPr>
              <w:t>ds21.009</w:t>
            </w:r>
          </w:p>
        </w:tc>
        <w:tc>
          <w:tcPr>
            <w:tcW w:w="8646" w:type="dxa"/>
          </w:tcPr>
          <w:p w:rsidR="0028019D" w:rsidRPr="00D33AE8" w:rsidRDefault="0028019D" w:rsidP="00080045">
            <w:pPr>
              <w:widowControl w:val="0"/>
              <w:autoSpaceDE w:val="0"/>
              <w:autoSpaceDN w:val="0"/>
              <w:jc w:val="both"/>
              <w:rPr>
                <w:rFonts w:ascii="PT Astra Serif" w:hAnsi="PT Astra Serif"/>
              </w:rPr>
            </w:pPr>
            <w:r w:rsidRPr="00D33AE8">
              <w:rPr>
                <w:rFonts w:ascii="PT Astra Serif" w:hAnsi="PT Astra Serif"/>
              </w:rPr>
              <w:t>Интравитреальное введение лекарственных препаратов (уровень 2)</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ds25.001</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Диагностическое обследование сердечно-сосудистой системы</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ds27.001</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Отравления и другие воздействия внешних причин</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ds34.002</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Операции на органах полости рта (уровень 1)</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ds36.001</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Комплексное лечение с применением препаратов иммуноглобулина*</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ds36.011</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Оказание услуг диализа (только для федеральных медицинских организаций)</w:t>
            </w:r>
          </w:p>
        </w:tc>
      </w:tr>
      <w:tr w:rsidR="00D33AE8" w:rsidRPr="00D33AE8" w:rsidTr="00080045">
        <w:trPr>
          <w:trHeight w:val="146"/>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ds36.012</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Проведение иммунизации против респираторно-синцитиальной вирусной инфекции (уровень 1)</w:t>
            </w:r>
          </w:p>
        </w:tc>
      </w:tr>
      <w:tr w:rsidR="00D33AE8" w:rsidRPr="00D33AE8" w:rsidTr="00080045">
        <w:trPr>
          <w:trHeight w:val="171"/>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ds36.013</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Проведение иммунизации против респираторно-синцитиальной вирусной инфекции (уровень 2)</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ds36.015</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ds36.016</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2)*</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ds36.017</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3)*</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ds36.018</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4)*</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ds36.019</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5)*</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ds36.020</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6)*</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ds36.021</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7)*</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ds36.022</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8)*</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ds36.023</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r>
            <w:r w:rsidRPr="00D33AE8">
              <w:rPr>
                <w:rFonts w:ascii="PT Astra Serif" w:hAnsi="PT Astra Serif"/>
              </w:rPr>
              <w:lastRenderedPageBreak/>
              <w:t>и селективных иммунодепрессантов (уровень 9)*</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lastRenderedPageBreak/>
              <w:t>ds36.024</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10)*</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ds36.025</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11)*</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ds36.026</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12)*</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ds36.027</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13)*</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ds36.028</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14)*</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ds36.029</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15)*</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ds36.030</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16)*</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ds36.031</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17)*</w:t>
            </w:r>
          </w:p>
        </w:tc>
      </w:tr>
      <w:tr w:rsidR="00D33AE8" w:rsidRPr="00D33AE8" w:rsidTr="00080045">
        <w:trPr>
          <w:trHeight w:val="28"/>
        </w:trPr>
        <w:tc>
          <w:tcPr>
            <w:tcW w:w="1101" w:type="dxa"/>
            <w:gridSpan w:val="2"/>
          </w:tcPr>
          <w:p w:rsidR="0028019D" w:rsidRPr="00D33AE8" w:rsidRDefault="0028019D" w:rsidP="00080045">
            <w:pPr>
              <w:contextualSpacing/>
              <w:rPr>
                <w:rFonts w:ascii="PT Astra Serif" w:hAnsi="PT Astra Serif"/>
              </w:rPr>
            </w:pPr>
            <w:r w:rsidRPr="00D33AE8">
              <w:rPr>
                <w:rFonts w:ascii="PT Astra Serif" w:hAnsi="PT Astra Serif"/>
              </w:rPr>
              <w:t>ds36.032</w:t>
            </w:r>
          </w:p>
        </w:tc>
        <w:tc>
          <w:tcPr>
            <w:tcW w:w="8646" w:type="dxa"/>
          </w:tcPr>
          <w:p w:rsidR="0028019D" w:rsidRPr="00D33AE8" w:rsidRDefault="0028019D" w:rsidP="00080045">
            <w:pPr>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18)*</w:t>
            </w:r>
          </w:p>
        </w:tc>
      </w:tr>
      <w:tr w:rsidR="00D33AE8" w:rsidRPr="00D33AE8" w:rsidTr="00080045">
        <w:trPr>
          <w:trHeight w:val="28"/>
        </w:trPr>
        <w:tc>
          <w:tcPr>
            <w:tcW w:w="1101" w:type="dxa"/>
            <w:gridSpan w:val="2"/>
          </w:tcPr>
          <w:p w:rsidR="0028019D" w:rsidRPr="00D33AE8" w:rsidRDefault="0028019D" w:rsidP="00080045">
            <w:pPr>
              <w:spacing w:line="240" w:lineRule="atLeast"/>
              <w:contextualSpacing/>
              <w:rPr>
                <w:rFonts w:ascii="PT Astra Serif" w:hAnsi="PT Astra Serif"/>
              </w:rPr>
            </w:pPr>
            <w:r w:rsidRPr="00D33AE8">
              <w:rPr>
                <w:rFonts w:ascii="PT Astra Serif" w:hAnsi="PT Astra Serif"/>
              </w:rPr>
              <w:t>ds36.033</w:t>
            </w:r>
          </w:p>
        </w:tc>
        <w:tc>
          <w:tcPr>
            <w:tcW w:w="8646" w:type="dxa"/>
          </w:tcPr>
          <w:p w:rsidR="0028019D" w:rsidRPr="00D33AE8" w:rsidRDefault="0028019D" w:rsidP="00080045">
            <w:pPr>
              <w:spacing w:line="240" w:lineRule="atLeast"/>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19)*</w:t>
            </w:r>
          </w:p>
        </w:tc>
      </w:tr>
      <w:tr w:rsidR="00D33AE8" w:rsidRPr="00D33AE8" w:rsidTr="00080045">
        <w:trPr>
          <w:trHeight w:val="28"/>
        </w:trPr>
        <w:tc>
          <w:tcPr>
            <w:tcW w:w="1101" w:type="dxa"/>
            <w:gridSpan w:val="2"/>
          </w:tcPr>
          <w:p w:rsidR="0028019D" w:rsidRPr="00D33AE8" w:rsidRDefault="0028019D" w:rsidP="00080045">
            <w:pPr>
              <w:spacing w:line="240" w:lineRule="atLeast"/>
              <w:contextualSpacing/>
              <w:rPr>
                <w:rFonts w:ascii="PT Astra Serif" w:hAnsi="PT Astra Serif"/>
              </w:rPr>
            </w:pPr>
            <w:r w:rsidRPr="00D33AE8">
              <w:rPr>
                <w:rFonts w:ascii="PT Astra Serif" w:hAnsi="PT Astra Serif"/>
              </w:rPr>
              <w:t>ds36.034</w:t>
            </w:r>
          </w:p>
        </w:tc>
        <w:tc>
          <w:tcPr>
            <w:tcW w:w="8646" w:type="dxa"/>
          </w:tcPr>
          <w:p w:rsidR="0028019D" w:rsidRPr="00D33AE8" w:rsidRDefault="0028019D" w:rsidP="00080045">
            <w:pPr>
              <w:spacing w:line="240" w:lineRule="atLeast"/>
              <w:contextualSpacing/>
              <w:jc w:val="both"/>
              <w:rPr>
                <w:rFonts w:ascii="PT Astra Serif" w:hAnsi="PT Astra Serif"/>
              </w:rPr>
            </w:pPr>
            <w:r w:rsidRPr="00D33AE8">
              <w:rPr>
                <w:rFonts w:ascii="PT Astra Serif" w:hAnsi="PT Astra Serif"/>
              </w:rPr>
              <w:t xml:space="preserve">Лечение с применением генно-инженерных биологических препаратов </w:t>
            </w:r>
            <w:r w:rsidRPr="00D33AE8">
              <w:rPr>
                <w:rFonts w:ascii="PT Astra Serif" w:hAnsi="PT Astra Serif"/>
              </w:rPr>
              <w:br/>
              <w:t>и селективных иммунодепрессантов (уровень 20)*</w:t>
            </w:r>
          </w:p>
        </w:tc>
      </w:tr>
      <w:tr w:rsidR="00D33AE8" w:rsidRPr="00D33AE8" w:rsidTr="00080045">
        <w:trPr>
          <w:trHeight w:val="150"/>
        </w:trPr>
        <w:tc>
          <w:tcPr>
            <w:tcW w:w="1101" w:type="dxa"/>
            <w:gridSpan w:val="2"/>
          </w:tcPr>
          <w:p w:rsidR="0028019D" w:rsidRPr="00D33AE8" w:rsidRDefault="0028019D" w:rsidP="00080045">
            <w:pPr>
              <w:spacing w:line="240" w:lineRule="atLeast"/>
              <w:contextualSpacing/>
              <w:rPr>
                <w:rFonts w:ascii="PT Astra Serif" w:hAnsi="PT Astra Serif"/>
              </w:rPr>
            </w:pPr>
            <w:r w:rsidRPr="00D33AE8">
              <w:rPr>
                <w:rFonts w:ascii="PT Astra Serif" w:hAnsi="PT Astra Serif"/>
              </w:rPr>
              <w:t>ds36.035</w:t>
            </w:r>
          </w:p>
        </w:tc>
        <w:tc>
          <w:tcPr>
            <w:tcW w:w="8646" w:type="dxa"/>
          </w:tcPr>
          <w:p w:rsidR="0028019D" w:rsidRPr="00D33AE8" w:rsidRDefault="0028019D" w:rsidP="00080045">
            <w:pPr>
              <w:spacing w:line="240" w:lineRule="atLeast"/>
              <w:contextualSpacing/>
              <w:jc w:val="both"/>
              <w:rPr>
                <w:rFonts w:ascii="PT Astra Serif" w:hAnsi="PT Astra Serif"/>
              </w:rPr>
            </w:pPr>
            <w:r w:rsidRPr="00D33AE8">
              <w:rPr>
                <w:rFonts w:ascii="PT Astra Serif" w:hAnsi="PT Astra Serif"/>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28019D" w:rsidRPr="00D33AE8" w:rsidRDefault="0028019D" w:rsidP="0028019D">
      <w:pPr>
        <w:widowControl w:val="0"/>
        <w:suppressAutoHyphens/>
        <w:spacing w:line="230" w:lineRule="auto"/>
        <w:ind w:right="-1" w:firstLine="708"/>
        <w:jc w:val="both"/>
        <w:rPr>
          <w:rFonts w:ascii="PT Astra Serif" w:hAnsi="PT Astra Serif" w:cs="PT Astra Serif"/>
        </w:rPr>
      </w:pPr>
      <w:r w:rsidRPr="00D33AE8">
        <w:rPr>
          <w:rFonts w:ascii="PT Astra Serif" w:hAnsi="PT Astra Serif"/>
        </w:rPr>
        <w:t>*</w:t>
      </w:r>
      <w:r w:rsidRPr="00D33AE8">
        <w:rPr>
          <w:rFonts w:ascii="PT Astra Serif" w:hAnsi="PT Astra Serif" w:cs="PT Astra Serif"/>
        </w:rPr>
        <w:t xml:space="preserve">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t>
      </w:r>
    </w:p>
    <w:p w:rsidR="00A75A5C" w:rsidRPr="00D33AE8" w:rsidRDefault="00A75A5C" w:rsidP="0028019D">
      <w:pPr>
        <w:widowControl w:val="0"/>
        <w:suppressAutoHyphens/>
        <w:spacing w:line="230" w:lineRule="auto"/>
        <w:ind w:right="-1" w:firstLine="708"/>
        <w:jc w:val="both"/>
        <w:rPr>
          <w:rFonts w:ascii="PT Astra Serif" w:hAnsi="PT Astra Serif" w:cs="PT Astra Serif"/>
        </w:rPr>
      </w:pPr>
    </w:p>
    <w:p w:rsidR="00A75A5C" w:rsidRPr="00D33AE8" w:rsidRDefault="00A75A5C" w:rsidP="0028019D">
      <w:pPr>
        <w:widowControl w:val="0"/>
        <w:suppressAutoHyphens/>
        <w:spacing w:line="230" w:lineRule="auto"/>
        <w:ind w:right="-1" w:firstLine="708"/>
        <w:jc w:val="both"/>
        <w:rPr>
          <w:rFonts w:ascii="PT Astra Serif" w:hAnsi="PT Astra Serif"/>
        </w:rPr>
      </w:pPr>
    </w:p>
    <w:p w:rsidR="0028019D" w:rsidRPr="00D33AE8" w:rsidRDefault="0028019D" w:rsidP="0028019D">
      <w:pPr>
        <w:pStyle w:val="ConsPlusNormal"/>
        <w:spacing w:line="238" w:lineRule="auto"/>
        <w:ind w:firstLine="0"/>
        <w:rPr>
          <w:rFonts w:ascii="PT Astra Serif" w:hAnsi="PT Astra Serif" w:cs="Times New Roman"/>
          <w:sz w:val="24"/>
          <w:szCs w:val="24"/>
        </w:rPr>
      </w:pPr>
      <w:r w:rsidRPr="00D33AE8">
        <w:rPr>
          <w:rFonts w:ascii="PT Astra Serif" w:hAnsi="PT Astra Serif" w:cs="Times New Roman"/>
          <w:sz w:val="24"/>
          <w:szCs w:val="24"/>
        </w:rPr>
        <w:t>____________________</w:t>
      </w:r>
    </w:p>
    <w:p w:rsidR="0028019D" w:rsidRPr="00D33AE8" w:rsidRDefault="0028019D"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A75A5C" w:rsidRPr="00D33AE8" w:rsidRDefault="00A75A5C" w:rsidP="0028019D">
      <w:pPr>
        <w:widowControl w:val="0"/>
        <w:suppressAutoHyphens/>
        <w:autoSpaceDE w:val="0"/>
        <w:autoSpaceDN w:val="0"/>
        <w:adjustRightInd w:val="0"/>
        <w:outlineLvl w:val="0"/>
        <w:rPr>
          <w:rFonts w:ascii="PT Astra Serif" w:hAnsi="PT Astra Serif" w:cs="PT Astra Serif"/>
          <w:sz w:val="28"/>
          <w:szCs w:val="28"/>
        </w:rPr>
      </w:pPr>
    </w:p>
    <w:p w:rsidR="00E7788F" w:rsidRPr="00D33AE8" w:rsidRDefault="00E7788F" w:rsidP="00E7788F">
      <w:pPr>
        <w:widowControl w:val="0"/>
        <w:autoSpaceDE w:val="0"/>
        <w:autoSpaceDN w:val="0"/>
        <w:adjustRightInd w:val="0"/>
        <w:ind w:left="5670"/>
        <w:outlineLvl w:val="1"/>
        <w:rPr>
          <w:rFonts w:ascii="PT Astra Serif" w:hAnsi="PT Astra Serif"/>
          <w:sz w:val="28"/>
          <w:szCs w:val="28"/>
        </w:rPr>
      </w:pPr>
      <w:r w:rsidRPr="00D33AE8">
        <w:rPr>
          <w:rFonts w:ascii="PT Astra Serif" w:hAnsi="PT Astra Serif"/>
          <w:sz w:val="28"/>
          <w:szCs w:val="28"/>
        </w:rPr>
        <w:lastRenderedPageBreak/>
        <w:t>ПРИЛОЖЕНИЕ № 12</w:t>
      </w:r>
    </w:p>
    <w:p w:rsidR="00E7788F" w:rsidRPr="00D33AE8" w:rsidRDefault="00E7788F" w:rsidP="00E7788F">
      <w:pPr>
        <w:widowControl w:val="0"/>
        <w:autoSpaceDE w:val="0"/>
        <w:autoSpaceDN w:val="0"/>
        <w:adjustRightInd w:val="0"/>
        <w:ind w:left="5670"/>
        <w:outlineLvl w:val="1"/>
        <w:rPr>
          <w:rFonts w:ascii="PT Astra Serif" w:hAnsi="PT Astra Serif"/>
          <w:sz w:val="28"/>
          <w:szCs w:val="28"/>
        </w:rPr>
      </w:pPr>
    </w:p>
    <w:p w:rsidR="00E7788F" w:rsidRPr="00D33AE8" w:rsidRDefault="00E7788F" w:rsidP="00E7788F">
      <w:pPr>
        <w:widowControl w:val="0"/>
        <w:autoSpaceDE w:val="0"/>
        <w:autoSpaceDN w:val="0"/>
        <w:adjustRightInd w:val="0"/>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E7788F" w:rsidRPr="00D33AE8" w:rsidRDefault="00E7788F" w:rsidP="00E7788F">
      <w:pPr>
        <w:widowControl w:val="0"/>
        <w:ind w:left="5670"/>
        <w:rPr>
          <w:rFonts w:ascii="PT Astra Serif" w:hAnsi="PT Astra Serif"/>
          <w:sz w:val="28"/>
          <w:szCs w:val="28"/>
        </w:rPr>
      </w:pPr>
    </w:p>
    <w:p w:rsidR="008625B7" w:rsidRPr="00D33AE8" w:rsidRDefault="008625B7" w:rsidP="00E7788F">
      <w:pPr>
        <w:widowControl w:val="0"/>
        <w:ind w:left="5670"/>
        <w:rPr>
          <w:rFonts w:ascii="PT Astra Serif" w:hAnsi="PT Astra Serif"/>
          <w:sz w:val="28"/>
          <w:szCs w:val="28"/>
        </w:rPr>
      </w:pPr>
    </w:p>
    <w:p w:rsidR="008625B7" w:rsidRPr="00D33AE8" w:rsidRDefault="008625B7" w:rsidP="00E7788F">
      <w:pPr>
        <w:widowControl w:val="0"/>
        <w:ind w:left="5670"/>
        <w:rPr>
          <w:rFonts w:ascii="PT Astra Serif" w:hAnsi="PT Astra Serif"/>
          <w:sz w:val="28"/>
          <w:szCs w:val="28"/>
        </w:rPr>
      </w:pPr>
    </w:p>
    <w:p w:rsidR="00E7788F" w:rsidRPr="00D33AE8" w:rsidRDefault="00E7788F" w:rsidP="00E7788F">
      <w:pPr>
        <w:spacing w:line="235" w:lineRule="auto"/>
        <w:ind w:right="-283"/>
        <w:rPr>
          <w:rFonts w:ascii="PT Astra Serif" w:hAnsi="PT Astra Serif"/>
          <w:b/>
          <w:sz w:val="28"/>
          <w:szCs w:val="28"/>
        </w:rPr>
      </w:pPr>
      <w:r w:rsidRPr="00D33AE8">
        <w:rPr>
          <w:rFonts w:ascii="PT Astra Serif" w:hAnsi="PT Astra Serif"/>
          <w:b/>
          <w:sz w:val="28"/>
          <w:szCs w:val="28"/>
        </w:rPr>
        <w:t xml:space="preserve">ПОРЯДОК </w:t>
      </w:r>
    </w:p>
    <w:p w:rsidR="00E7788F" w:rsidRPr="00D33AE8" w:rsidRDefault="00E7788F" w:rsidP="00E7788F">
      <w:pPr>
        <w:spacing w:line="235" w:lineRule="auto"/>
        <w:ind w:right="-283"/>
        <w:rPr>
          <w:rFonts w:ascii="PT Astra Serif" w:hAnsi="PT Astra Serif"/>
          <w:b/>
          <w:sz w:val="28"/>
          <w:szCs w:val="28"/>
        </w:rPr>
      </w:pPr>
      <w:r w:rsidRPr="00D33AE8">
        <w:rPr>
          <w:rFonts w:ascii="PT Astra Serif" w:hAnsi="PT Astra Serif"/>
          <w:b/>
          <w:sz w:val="28"/>
          <w:szCs w:val="28"/>
        </w:rPr>
        <w:t xml:space="preserve">оказания медицинской помощи гражданам и их маршрутизации </w:t>
      </w:r>
    </w:p>
    <w:p w:rsidR="00E7788F" w:rsidRPr="00D33AE8" w:rsidRDefault="00E7788F" w:rsidP="00E7788F">
      <w:pPr>
        <w:spacing w:line="235" w:lineRule="auto"/>
        <w:ind w:right="-283"/>
        <w:rPr>
          <w:rFonts w:ascii="PT Astra Serif" w:hAnsi="PT Astra Serif"/>
          <w:b/>
          <w:sz w:val="28"/>
          <w:szCs w:val="28"/>
        </w:rPr>
      </w:pPr>
      <w:r w:rsidRPr="00D33AE8">
        <w:rPr>
          <w:rFonts w:ascii="PT Astra Serif" w:hAnsi="PT Astra Serif"/>
          <w:b/>
          <w:sz w:val="28"/>
          <w:szCs w:val="28"/>
        </w:rPr>
        <w:t>при проведении медицинской реабилитации на всех этапах её оказания</w:t>
      </w:r>
    </w:p>
    <w:p w:rsidR="00E7788F" w:rsidRPr="00D33AE8" w:rsidRDefault="00E7788F" w:rsidP="00E7788F">
      <w:pPr>
        <w:spacing w:line="235" w:lineRule="auto"/>
        <w:ind w:right="-283"/>
        <w:rPr>
          <w:rFonts w:ascii="PT Astra Serif" w:hAnsi="PT Astra Serif"/>
          <w:b/>
          <w:sz w:val="28"/>
          <w:szCs w:val="28"/>
        </w:rPr>
      </w:pPr>
    </w:p>
    <w:p w:rsidR="00E7788F" w:rsidRPr="00D33AE8" w:rsidRDefault="00E7788F" w:rsidP="00E7788F">
      <w:pPr>
        <w:suppressAutoHyphens/>
        <w:spacing w:line="235" w:lineRule="auto"/>
        <w:ind w:firstLine="708"/>
        <w:jc w:val="both"/>
        <w:rPr>
          <w:rFonts w:ascii="PT Astra Serif" w:hAnsi="PT Astra Serif"/>
          <w:sz w:val="28"/>
          <w:szCs w:val="28"/>
        </w:rPr>
      </w:pPr>
      <w:r w:rsidRPr="00D33AE8">
        <w:rPr>
          <w:rFonts w:ascii="PT Astra Serif" w:hAnsi="PT Astra Serif"/>
          <w:spacing w:val="-4"/>
          <w:sz w:val="28"/>
          <w:szCs w:val="28"/>
        </w:rPr>
        <w:t>Правила организации в медицинских учреждениях реабилитационных отделений, рекомендуемые штатные нормативы и стандарты оснащения реабилитационных отделений установлены приказами Министерства здравоохранения Российской Федерации от 23.10.2019 № 878н «Об утверждении Порядка организации медицинской реабилитации детей» и от 31.07.2020 № 788н «Об утверждении Порядка организации медицинской реабилитации взрослых» (далее – Приказ № 788н)</w:t>
      </w:r>
      <w:r w:rsidRPr="00D33AE8">
        <w:rPr>
          <w:rFonts w:ascii="PT Astra Serif" w:hAnsi="PT Astra Serif"/>
          <w:sz w:val="28"/>
          <w:szCs w:val="28"/>
        </w:rPr>
        <w:t xml:space="preserve">. </w:t>
      </w:r>
    </w:p>
    <w:p w:rsidR="00E7788F" w:rsidRPr="00D33AE8" w:rsidRDefault="00E7788F" w:rsidP="00E7788F">
      <w:pPr>
        <w:suppressAutoHyphens/>
        <w:spacing w:line="235" w:lineRule="auto"/>
        <w:ind w:firstLine="708"/>
        <w:jc w:val="both"/>
        <w:rPr>
          <w:rFonts w:ascii="PT Astra Serif" w:hAnsi="PT Astra Serif"/>
          <w:sz w:val="28"/>
          <w:szCs w:val="28"/>
        </w:rPr>
      </w:pPr>
      <w:r w:rsidRPr="00D33AE8">
        <w:rPr>
          <w:rFonts w:ascii="PT Astra Serif" w:hAnsi="PT Astra Serif"/>
          <w:sz w:val="28"/>
          <w:szCs w:val="28"/>
        </w:rPr>
        <w:t xml:space="preserve">В медицинских организациях, подведомственных Министерству здравоохранения Ульяновской области (далее – уполномоченный орган), медицинская реабилитация осуществляется в амбулаторных условиях </w:t>
      </w:r>
      <w:r w:rsidRPr="00D33AE8">
        <w:rPr>
          <w:rFonts w:ascii="PT Astra Serif" w:hAnsi="PT Astra Serif"/>
          <w:sz w:val="28"/>
          <w:szCs w:val="28"/>
        </w:rPr>
        <w:br/>
        <w:t xml:space="preserve">в медицинских организациях, оказывающих первичную медико-санитарную помощь, в условиях круглосуточного стационара в медицинских организациях, выполняющих первый и второй этапы реабилитации, а также в условиях дневного стационара. </w:t>
      </w:r>
    </w:p>
    <w:p w:rsidR="00E7788F" w:rsidRPr="00D33AE8" w:rsidRDefault="00E7788F" w:rsidP="00E7788F">
      <w:pPr>
        <w:suppressAutoHyphens/>
        <w:spacing w:line="235" w:lineRule="auto"/>
        <w:ind w:firstLine="708"/>
        <w:jc w:val="both"/>
        <w:rPr>
          <w:rFonts w:ascii="PT Astra Serif" w:hAnsi="PT Astra Serif"/>
          <w:sz w:val="28"/>
          <w:szCs w:val="28"/>
        </w:rPr>
      </w:pPr>
      <w:r w:rsidRPr="00D33AE8">
        <w:rPr>
          <w:rFonts w:ascii="PT Astra Serif" w:hAnsi="PT Astra Serif"/>
          <w:sz w:val="28"/>
          <w:szCs w:val="28"/>
        </w:rPr>
        <w:t xml:space="preserve">Маршрутизация пациентов при оказании медицинской помощи </w:t>
      </w:r>
      <w:r w:rsidRPr="00D33AE8">
        <w:rPr>
          <w:rFonts w:ascii="PT Astra Serif" w:hAnsi="PT Astra Serif"/>
          <w:sz w:val="28"/>
          <w:szCs w:val="28"/>
        </w:rPr>
        <w:br/>
        <w:t xml:space="preserve">по профилю «медицинская реабилитация» определяется в соответствии </w:t>
      </w:r>
      <w:r w:rsidRPr="00D33AE8">
        <w:rPr>
          <w:rFonts w:ascii="PT Astra Serif" w:hAnsi="PT Astra Serif"/>
          <w:sz w:val="28"/>
          <w:szCs w:val="28"/>
        </w:rPr>
        <w:br/>
        <w:t xml:space="preserve">со схемой маршрутизации пациентов для оказания медицинской помощи </w:t>
      </w:r>
      <w:r w:rsidRPr="00D33AE8">
        <w:rPr>
          <w:rFonts w:ascii="PT Astra Serif" w:hAnsi="PT Astra Serif"/>
          <w:sz w:val="28"/>
          <w:szCs w:val="28"/>
        </w:rPr>
        <w:br/>
        <w:t xml:space="preserve">по профилю «медицинская реабилитация», утверждённой уполномоченным органом. </w:t>
      </w:r>
    </w:p>
    <w:p w:rsidR="00E7788F" w:rsidRPr="00D33AE8" w:rsidRDefault="00E7788F" w:rsidP="00E7788F">
      <w:pPr>
        <w:suppressAutoHyphens/>
        <w:spacing w:line="235" w:lineRule="auto"/>
        <w:ind w:firstLine="708"/>
        <w:jc w:val="both"/>
        <w:rPr>
          <w:rFonts w:ascii="PT Astra Serif" w:hAnsi="PT Astra Serif"/>
          <w:sz w:val="28"/>
          <w:szCs w:val="28"/>
        </w:rPr>
      </w:pPr>
      <w:r w:rsidRPr="00D33AE8">
        <w:rPr>
          <w:rFonts w:ascii="PT Astra Serif" w:hAnsi="PT Astra Serif"/>
          <w:sz w:val="28"/>
          <w:szCs w:val="28"/>
        </w:rPr>
        <w:t xml:space="preserve">Индивидуальная маршрутизация пациента при реализации мероприятий по медицинской реабилитации, включая этап медицинской реабилитации </w:t>
      </w:r>
      <w:r w:rsidRPr="00D33AE8">
        <w:rPr>
          <w:rFonts w:ascii="PT Astra Serif" w:hAnsi="PT Astra Serif"/>
          <w:sz w:val="28"/>
          <w:szCs w:val="28"/>
        </w:rPr>
        <w:br/>
        <w:t xml:space="preserve">и группу медицинской организации, определяется в соответствии с Приказом </w:t>
      </w:r>
      <w:r w:rsidRPr="00D33AE8">
        <w:rPr>
          <w:rFonts w:ascii="PT Astra Serif" w:hAnsi="PT Astra Serif"/>
          <w:sz w:val="28"/>
          <w:szCs w:val="28"/>
        </w:rPr>
        <w:br/>
        <w:t>№ 788н.</w:t>
      </w:r>
    </w:p>
    <w:p w:rsidR="00E7788F" w:rsidRPr="00D33AE8" w:rsidRDefault="00E7788F" w:rsidP="00E7788F">
      <w:pPr>
        <w:pStyle w:val="38"/>
        <w:shd w:val="clear" w:color="auto" w:fill="auto"/>
        <w:suppressAutoHyphens/>
        <w:spacing w:before="0" w:after="0" w:line="235" w:lineRule="auto"/>
        <w:ind w:firstLine="708"/>
        <w:jc w:val="both"/>
        <w:rPr>
          <w:rFonts w:ascii="PT Astra Serif" w:hAnsi="PT Astra Serif"/>
          <w:spacing w:val="-4"/>
          <w:sz w:val="28"/>
          <w:szCs w:val="28"/>
        </w:rPr>
      </w:pPr>
      <w:r w:rsidRPr="00D33AE8">
        <w:rPr>
          <w:rFonts w:ascii="PT Astra Serif" w:hAnsi="PT Astra Serif"/>
          <w:spacing w:val="-4"/>
          <w:sz w:val="28"/>
          <w:szCs w:val="28"/>
        </w:rPr>
        <w:t xml:space="preserve">Первый этап медицинской реабилитации осуществляется в структурных подразделениях медицинских организаций, оказывающих специализированную, </w:t>
      </w:r>
      <w:r w:rsidRPr="00D33AE8">
        <w:rPr>
          <w:rFonts w:ascii="PT Astra Serif" w:hAnsi="PT Astra Serif"/>
          <w:spacing w:val="-4"/>
          <w:sz w:val="28"/>
          <w:szCs w:val="28"/>
        </w:rPr>
        <w:br/>
        <w:t>в том числе высокотехнологичную, медицинскую помощь в стационарных условиях.</w:t>
      </w:r>
    </w:p>
    <w:p w:rsidR="00E7788F" w:rsidRPr="00D33AE8" w:rsidRDefault="00E7788F" w:rsidP="00E7788F">
      <w:pPr>
        <w:pStyle w:val="38"/>
        <w:shd w:val="clear" w:color="auto" w:fill="auto"/>
        <w:suppressAutoHyphens/>
        <w:spacing w:before="0" w:after="0" w:line="235" w:lineRule="auto"/>
        <w:ind w:firstLine="708"/>
        <w:jc w:val="both"/>
        <w:rPr>
          <w:rFonts w:ascii="PT Astra Serif" w:hAnsi="PT Astra Serif"/>
          <w:sz w:val="28"/>
          <w:szCs w:val="28"/>
        </w:rPr>
      </w:pPr>
      <w:r w:rsidRPr="00D33AE8">
        <w:rPr>
          <w:rFonts w:ascii="PT Astra Serif" w:hAnsi="PT Astra Serif"/>
          <w:sz w:val="28"/>
          <w:szCs w:val="28"/>
        </w:rP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отделениях медицинской реабилитации пациентов с нарушением функции периферической нервной системы и костно-мышечной системы, отделениях медицинской реабилитации пациентов с нарушением функции центральной нервной системы, отделениях медицинской реабилитации пациентов с соматическими заболеваниями, созданных в медицинских организациях.</w:t>
      </w:r>
    </w:p>
    <w:p w:rsidR="00E7788F" w:rsidRPr="00D33AE8" w:rsidRDefault="00E7788F" w:rsidP="00E7788F">
      <w:pPr>
        <w:pStyle w:val="38"/>
        <w:shd w:val="clear" w:color="auto" w:fill="auto"/>
        <w:suppressAutoHyphens/>
        <w:spacing w:before="0" w:after="0" w:line="240" w:lineRule="auto"/>
        <w:ind w:firstLine="708"/>
        <w:jc w:val="both"/>
        <w:rPr>
          <w:rFonts w:ascii="PT Astra Serif" w:hAnsi="PT Astra Serif"/>
          <w:sz w:val="28"/>
          <w:szCs w:val="28"/>
        </w:rPr>
      </w:pPr>
      <w:r w:rsidRPr="00D33AE8">
        <w:rPr>
          <w:rFonts w:ascii="PT Astra Serif" w:hAnsi="PT Astra Serif"/>
          <w:sz w:val="28"/>
          <w:szCs w:val="28"/>
        </w:rPr>
        <w:lastRenderedPageBreak/>
        <w:t xml:space="preserve">Третий этап медицинской реабилитации осуществляется при оказании первичной медико-санитарной помощи в амбулаторных условиях </w:t>
      </w:r>
      <w:r w:rsidRPr="00D33AE8">
        <w:rPr>
          <w:rFonts w:ascii="PT Astra Serif" w:hAnsi="PT Astra Serif"/>
          <w:sz w:val="28"/>
          <w:szCs w:val="28"/>
        </w:rPr>
        <w:br/>
        <w:t>и (или) в условиях дневного стационара.</w:t>
      </w:r>
    </w:p>
    <w:p w:rsidR="00E7788F" w:rsidRPr="00D33AE8" w:rsidRDefault="00E7788F" w:rsidP="00E7788F">
      <w:pPr>
        <w:pStyle w:val="38"/>
        <w:shd w:val="clear" w:color="auto" w:fill="auto"/>
        <w:suppressAutoHyphens/>
        <w:spacing w:before="0" w:after="0" w:line="240" w:lineRule="auto"/>
        <w:ind w:firstLine="708"/>
        <w:jc w:val="both"/>
        <w:rPr>
          <w:rFonts w:ascii="PT Astra Serif" w:hAnsi="PT Astra Serif"/>
          <w:sz w:val="28"/>
          <w:szCs w:val="28"/>
        </w:rPr>
      </w:pPr>
      <w:r w:rsidRPr="00D33AE8">
        <w:rPr>
          <w:rFonts w:ascii="PT Astra Serif" w:hAnsi="PT Astra Serif"/>
          <w:sz w:val="28"/>
          <w:szCs w:val="28"/>
        </w:rPr>
        <w:t xml:space="preserve">При отсутствии в медицинской организации специализированного подразделения по профилю «медицинская реабилитация» пациенты, нуждающиеся в оказании данного вида медицинской помощи, направляются </w:t>
      </w:r>
      <w:r w:rsidRPr="00D33AE8">
        <w:rPr>
          <w:rFonts w:ascii="PT Astra Serif" w:hAnsi="PT Astra Serif"/>
          <w:sz w:val="28"/>
          <w:szCs w:val="28"/>
        </w:rPr>
        <w:br/>
        <w:t>в реабилитационные стационары (в том числе при возможности в дневные стационары) согласно утверждённой Министерством здравоохранения Ульяновской области схеме маршрутизации пациентов для оказания медицинской помощи по профилю «медицинская реабилитация».</w:t>
      </w:r>
    </w:p>
    <w:p w:rsidR="00E7788F" w:rsidRPr="00D33AE8" w:rsidRDefault="00E7788F" w:rsidP="00E7788F">
      <w:pPr>
        <w:pStyle w:val="38"/>
        <w:shd w:val="clear" w:color="auto" w:fill="auto"/>
        <w:suppressAutoHyphens/>
        <w:spacing w:before="0" w:after="0" w:line="240" w:lineRule="auto"/>
        <w:ind w:firstLine="708"/>
        <w:jc w:val="both"/>
        <w:rPr>
          <w:rFonts w:ascii="PT Astra Serif" w:hAnsi="PT Astra Serif"/>
          <w:sz w:val="28"/>
          <w:szCs w:val="28"/>
        </w:rPr>
      </w:pPr>
      <w:r w:rsidRPr="00D33AE8">
        <w:rPr>
          <w:rFonts w:ascii="PT Astra Serif" w:hAnsi="PT Astra Serif"/>
          <w:sz w:val="28"/>
          <w:szCs w:val="28"/>
        </w:rPr>
        <w:t>При осуществлении медицинской реабилитации консультации с целью сбора и анализа жалоб, данных анамнеза, оценки эффективности лечебно-диагностических мероприятий, медицинского наблюдения за состоянием здоровья пациента могут быть проведены с применением телемедицинских технологий.</w:t>
      </w:r>
    </w:p>
    <w:p w:rsidR="00A75A5C" w:rsidRDefault="00A75A5C" w:rsidP="00E7788F">
      <w:pPr>
        <w:pStyle w:val="38"/>
        <w:shd w:val="clear" w:color="auto" w:fill="auto"/>
        <w:suppressAutoHyphens/>
        <w:spacing w:before="0" w:after="0" w:line="240" w:lineRule="auto"/>
        <w:ind w:firstLine="708"/>
        <w:jc w:val="both"/>
        <w:rPr>
          <w:rFonts w:ascii="PT Astra Serif" w:hAnsi="PT Astra Serif"/>
          <w:sz w:val="28"/>
          <w:szCs w:val="28"/>
        </w:rPr>
      </w:pPr>
    </w:p>
    <w:p w:rsidR="00525FD9" w:rsidRPr="00D33AE8" w:rsidRDefault="00525FD9" w:rsidP="00E7788F">
      <w:pPr>
        <w:pStyle w:val="38"/>
        <w:shd w:val="clear" w:color="auto" w:fill="auto"/>
        <w:suppressAutoHyphens/>
        <w:spacing w:before="0" w:after="0" w:line="240" w:lineRule="auto"/>
        <w:ind w:firstLine="708"/>
        <w:jc w:val="both"/>
        <w:rPr>
          <w:rFonts w:ascii="PT Astra Serif" w:hAnsi="PT Astra Serif"/>
          <w:sz w:val="28"/>
          <w:szCs w:val="28"/>
        </w:rPr>
      </w:pPr>
    </w:p>
    <w:p w:rsidR="00E7788F" w:rsidRPr="00D33AE8" w:rsidRDefault="00E7788F" w:rsidP="00E7788F">
      <w:pPr>
        <w:suppressAutoHyphens/>
        <w:rPr>
          <w:rFonts w:ascii="PT Astra Serif" w:hAnsi="PT Astra Serif"/>
          <w:sz w:val="28"/>
          <w:szCs w:val="28"/>
        </w:rPr>
      </w:pPr>
      <w:r w:rsidRPr="00D33AE8">
        <w:rPr>
          <w:rFonts w:ascii="PT Astra Serif" w:hAnsi="PT Astra Serif"/>
          <w:sz w:val="28"/>
          <w:szCs w:val="28"/>
        </w:rPr>
        <w:t>_______________</w:t>
      </w:r>
    </w:p>
    <w:p w:rsidR="00C15811" w:rsidRPr="00D33AE8" w:rsidRDefault="00C15811"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A75A5C" w:rsidRPr="00D33AE8" w:rsidRDefault="00A75A5C" w:rsidP="00C15811">
      <w:pPr>
        <w:ind w:left="5670"/>
        <w:rPr>
          <w:rFonts w:ascii="PT Astra Serif" w:hAnsi="PT Astra Serif"/>
          <w:sz w:val="28"/>
          <w:szCs w:val="28"/>
        </w:rPr>
      </w:pPr>
    </w:p>
    <w:p w:rsidR="00C15811" w:rsidRPr="00D33AE8" w:rsidRDefault="00C15811" w:rsidP="00C15811">
      <w:pPr>
        <w:ind w:left="5670"/>
        <w:rPr>
          <w:rFonts w:ascii="PT Astra Serif" w:hAnsi="PT Astra Serif"/>
          <w:sz w:val="28"/>
          <w:szCs w:val="28"/>
        </w:rPr>
      </w:pPr>
      <w:r w:rsidRPr="00D33AE8">
        <w:rPr>
          <w:rFonts w:ascii="PT Astra Serif" w:hAnsi="PT Astra Serif"/>
          <w:sz w:val="28"/>
          <w:szCs w:val="28"/>
        </w:rPr>
        <w:lastRenderedPageBreak/>
        <w:t>ПРИЛОЖЕНИЕ № 13</w:t>
      </w:r>
    </w:p>
    <w:p w:rsidR="00C15811" w:rsidRPr="00D33AE8" w:rsidRDefault="00C15811" w:rsidP="00C15811">
      <w:pPr>
        <w:ind w:left="5670"/>
        <w:rPr>
          <w:rFonts w:ascii="PT Astra Serif" w:hAnsi="PT Astra Serif"/>
          <w:sz w:val="28"/>
          <w:szCs w:val="28"/>
        </w:rPr>
      </w:pPr>
    </w:p>
    <w:p w:rsidR="00C15811" w:rsidRPr="00D33AE8" w:rsidRDefault="00C15811" w:rsidP="00C15811">
      <w:pPr>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C15811" w:rsidRPr="00D33AE8" w:rsidRDefault="00C15811" w:rsidP="00C15811">
      <w:pPr>
        <w:ind w:left="5670"/>
        <w:rPr>
          <w:rFonts w:ascii="PT Astra Serif" w:hAnsi="PT Astra Serif"/>
          <w:sz w:val="28"/>
          <w:szCs w:val="28"/>
        </w:rPr>
      </w:pPr>
    </w:p>
    <w:p w:rsidR="00C15811" w:rsidRPr="00D33AE8" w:rsidRDefault="00C15811" w:rsidP="00C15811">
      <w:pPr>
        <w:ind w:left="5670"/>
        <w:rPr>
          <w:rFonts w:ascii="PT Astra Serif" w:hAnsi="PT Astra Serif"/>
          <w:sz w:val="22"/>
          <w:szCs w:val="28"/>
        </w:rPr>
      </w:pPr>
    </w:p>
    <w:p w:rsidR="002B6220" w:rsidRPr="00D33AE8" w:rsidRDefault="002B6220" w:rsidP="00C15811">
      <w:pPr>
        <w:ind w:left="5670"/>
        <w:rPr>
          <w:rFonts w:ascii="PT Astra Serif" w:hAnsi="PT Astra Serif"/>
          <w:sz w:val="22"/>
          <w:szCs w:val="28"/>
        </w:rPr>
      </w:pPr>
    </w:p>
    <w:p w:rsidR="00C15811" w:rsidRPr="00D33AE8" w:rsidRDefault="00C15811" w:rsidP="00C15811">
      <w:pPr>
        <w:rPr>
          <w:rFonts w:ascii="PT Astra Serif" w:hAnsi="PT Astra Serif"/>
          <w:b/>
          <w:sz w:val="28"/>
          <w:szCs w:val="28"/>
        </w:rPr>
      </w:pPr>
      <w:r w:rsidRPr="00D33AE8">
        <w:rPr>
          <w:rFonts w:ascii="PT Astra Serif" w:hAnsi="PT Astra Serif"/>
          <w:b/>
          <w:sz w:val="28"/>
          <w:szCs w:val="28"/>
        </w:rPr>
        <w:t>ПЕРЕЧЕНЬ</w:t>
      </w:r>
    </w:p>
    <w:p w:rsidR="00C15811" w:rsidRPr="00D33AE8" w:rsidRDefault="00C15811" w:rsidP="00C15811">
      <w:pPr>
        <w:rPr>
          <w:rFonts w:ascii="PT Astra Serif" w:hAnsi="PT Astra Serif"/>
          <w:b/>
          <w:sz w:val="28"/>
          <w:szCs w:val="28"/>
        </w:rPr>
      </w:pPr>
      <w:r w:rsidRPr="00D33AE8">
        <w:rPr>
          <w:rFonts w:ascii="PT Astra Serif" w:hAnsi="PT Astra Serif"/>
          <w:b/>
          <w:sz w:val="28"/>
          <w:szCs w:val="28"/>
        </w:rPr>
        <w:t xml:space="preserve">исследований и иных медицинских вмешательств, проводимых </w:t>
      </w:r>
    </w:p>
    <w:p w:rsidR="00C15811" w:rsidRPr="00D33AE8" w:rsidRDefault="00C15811" w:rsidP="00C15811">
      <w:pPr>
        <w:rPr>
          <w:rFonts w:ascii="PT Astra Serif" w:hAnsi="PT Astra Serif"/>
          <w:b/>
          <w:sz w:val="28"/>
          <w:szCs w:val="28"/>
        </w:rPr>
      </w:pPr>
      <w:r w:rsidRPr="00D33AE8">
        <w:rPr>
          <w:rFonts w:ascii="PT Astra Serif" w:hAnsi="PT Astra Serif"/>
          <w:b/>
          <w:sz w:val="28"/>
          <w:szCs w:val="28"/>
        </w:rPr>
        <w:t xml:space="preserve">в рамках диспансеризации взрослого населения репродуктивного </w:t>
      </w:r>
    </w:p>
    <w:p w:rsidR="00C15811" w:rsidRPr="00D33AE8" w:rsidRDefault="00C15811" w:rsidP="00C15811">
      <w:pPr>
        <w:rPr>
          <w:rFonts w:ascii="PT Astra Serif" w:hAnsi="PT Astra Serif"/>
          <w:b/>
          <w:sz w:val="28"/>
          <w:szCs w:val="28"/>
        </w:rPr>
      </w:pPr>
      <w:r w:rsidRPr="00D33AE8">
        <w:rPr>
          <w:rFonts w:ascii="PT Astra Serif" w:hAnsi="PT Astra Serif"/>
          <w:b/>
          <w:sz w:val="28"/>
          <w:szCs w:val="28"/>
        </w:rPr>
        <w:t>возраста по оценке репродуктивного здоровья</w:t>
      </w:r>
    </w:p>
    <w:p w:rsidR="00C15811" w:rsidRPr="00D33AE8" w:rsidRDefault="00C15811" w:rsidP="00C15811">
      <w:pPr>
        <w:ind w:firstLine="709"/>
        <w:jc w:val="both"/>
        <w:rPr>
          <w:rFonts w:ascii="PT Astra Serif" w:hAnsi="PT Astra Serif"/>
          <w:sz w:val="28"/>
          <w:szCs w:val="28"/>
        </w:rPr>
      </w:pP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 xml:space="preserve">1. Диспансеризация взрослого населения репродуктивного возраста </w:t>
      </w:r>
      <w:r w:rsidRPr="00D33AE8">
        <w:rPr>
          <w:rFonts w:ascii="PT Astra Serif" w:hAnsi="PT Astra Serif"/>
          <w:sz w:val="28"/>
          <w:szCs w:val="28"/>
        </w:rPr>
        <w:br/>
        <w:t xml:space="preserve">по оценке репродуктивного здоровья (далее – диспансеризация) проводится </w:t>
      </w:r>
      <w:r w:rsidRPr="00D33AE8">
        <w:rPr>
          <w:rFonts w:ascii="PT Astra Serif" w:hAnsi="PT Astra Serif"/>
          <w:sz w:val="28"/>
          <w:szCs w:val="28"/>
        </w:rPr>
        <w:br/>
        <w:t xml:space="preserve">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w:t>
      </w:r>
      <w:r w:rsidRPr="00D33AE8">
        <w:rPr>
          <w:rFonts w:ascii="PT Astra Serif" w:hAnsi="PT Astra Serif"/>
          <w:sz w:val="28"/>
          <w:szCs w:val="28"/>
        </w:rPr>
        <w:br/>
        <w:t>а также факторов риска их развития.</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2. Первый этап диспансеризации включает:</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 xml:space="preserve">1) у женщин: </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 xml:space="preserve">а) приём (осмотр) врачом акушером-гинекологом, пальпацию молочных желёз, осмотр шейки матки в зеркалах с забором материала на исследование, микроскопическое исследование влагалищных мазков, цитологическое исследование мазка с поверхности шейки матки и цервикального канала </w:t>
      </w:r>
      <w:r w:rsidRPr="00D33AE8">
        <w:rPr>
          <w:rFonts w:ascii="PT Astra Serif" w:hAnsi="PT Astra Serif"/>
          <w:sz w:val="28"/>
          <w:szCs w:val="28"/>
        </w:rPr>
        <w:br/>
        <w:t xml:space="preserve">(за исключением случаев невозможности проведения исследования </w:t>
      </w:r>
      <w:r w:rsidRPr="00D33AE8">
        <w:rPr>
          <w:rFonts w:ascii="PT Astra Serif" w:hAnsi="PT Astra Serif"/>
          <w:sz w:val="28"/>
          <w:szCs w:val="28"/>
        </w:rPr>
        <w:br/>
        <w:t xml:space="preserve">по медицинским показаниям в связи с экстирпацией матки, virgo). Цитологическое исследование мазка (соскоба) с шейки матки проводится </w:t>
      </w:r>
      <w:r w:rsidRPr="00D33AE8">
        <w:rPr>
          <w:rFonts w:ascii="PT Astra Serif" w:hAnsi="PT Astra Serif"/>
          <w:sz w:val="28"/>
          <w:szCs w:val="28"/>
        </w:rPr>
        <w:br/>
        <w:t xml:space="preserve">при его окрашивании по Папаниколау (другие способы окраски </w:t>
      </w:r>
      <w:r w:rsidRPr="00D33AE8">
        <w:rPr>
          <w:rFonts w:ascii="PT Astra Serif" w:hAnsi="PT Astra Serif"/>
          <w:sz w:val="28"/>
          <w:szCs w:val="28"/>
        </w:rPr>
        <w:br/>
        <w:t>не допускаются);</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 xml:space="preserve">б) в возрасте 18-29 лет: проведение лабораторных исследований мазков </w:t>
      </w:r>
      <w:r w:rsidRPr="00D33AE8">
        <w:rPr>
          <w:rFonts w:ascii="PT Astra Serif" w:hAnsi="PT Astra Serif"/>
          <w:sz w:val="28"/>
          <w:szCs w:val="28"/>
        </w:rPr>
        <w:br/>
        <w:t>в целях выявления возбудителей инфекционных заболеваний органов малого таза методом полимеразной цепной реакции;</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2) у мужчин: приём (осмотр) врачом-урологом (при его отсутствии врачом-хирургом, прошедшим подготовку по вопросам репродуктивного здоровья у мужчин).</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1) у женщин:</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 xml:space="preserve">а) в возрасте 30-49 лет: проведение лабораторных исследований мазков </w:t>
      </w:r>
      <w:r w:rsidRPr="00D33AE8">
        <w:rPr>
          <w:rFonts w:ascii="PT Astra Serif" w:hAnsi="PT Astra Serif"/>
          <w:sz w:val="28"/>
          <w:szCs w:val="28"/>
        </w:rPr>
        <w:br/>
        <w:t xml:space="preserve">в целях выявления возбудителей инфекционных заболеваний органов малого таза методом полимеразной цепной реакции; </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t xml:space="preserve">б) ультразвуковое исследование органов малого таза в начале </w:t>
      </w:r>
      <w:r w:rsidRPr="00D33AE8">
        <w:rPr>
          <w:rFonts w:ascii="PT Astra Serif" w:hAnsi="PT Astra Serif"/>
          <w:sz w:val="28"/>
          <w:szCs w:val="28"/>
        </w:rPr>
        <w:br/>
        <w:t>или середине менструального цикла, ультразвуковое исследование молочных желёз, повторный приём (осмотр) врачом акушером-гинекологом;</w:t>
      </w:r>
    </w:p>
    <w:p w:rsidR="00C15811" w:rsidRPr="00D33AE8" w:rsidRDefault="00C15811" w:rsidP="00C15811">
      <w:pPr>
        <w:suppressAutoHyphens/>
        <w:ind w:firstLine="709"/>
        <w:jc w:val="both"/>
        <w:rPr>
          <w:rFonts w:ascii="PT Astra Serif" w:hAnsi="PT Astra Serif"/>
          <w:sz w:val="28"/>
          <w:szCs w:val="28"/>
        </w:rPr>
      </w:pPr>
      <w:r w:rsidRPr="00D33AE8">
        <w:rPr>
          <w:rFonts w:ascii="PT Astra Serif" w:hAnsi="PT Astra Serif"/>
          <w:sz w:val="28"/>
          <w:szCs w:val="28"/>
        </w:rPr>
        <w:lastRenderedPageBreak/>
        <w:t xml:space="preserve">2) у мужчин: спермограмму, микроскопическое исследование </w:t>
      </w:r>
      <w:r w:rsidRPr="00D33AE8">
        <w:rPr>
          <w:rFonts w:ascii="PT Astra Serif" w:hAnsi="PT Astra Serif"/>
          <w:sz w:val="28"/>
          <w:szCs w:val="28"/>
        </w:rPr>
        <w:br/>
        <w:t xml:space="preserve">микрофлоры или проведение лабораторных исследований в целях выявления возбудителей инфекционных заболеваний органов малого таза методом </w:t>
      </w:r>
      <w:r w:rsidRPr="00D33AE8">
        <w:rPr>
          <w:rFonts w:ascii="PT Astra Serif" w:hAnsi="PT Astra Serif"/>
          <w:sz w:val="28"/>
          <w:szCs w:val="28"/>
        </w:rPr>
        <w:br/>
        <w:t xml:space="preserve">полимеразной цепной реакции, ультразвуковое исследование предстательной железы и органов мошонки, повторный приём (осмотр) врачом-урологом </w:t>
      </w:r>
      <w:r w:rsidRPr="00D33AE8">
        <w:rPr>
          <w:rFonts w:ascii="PT Astra Serif" w:hAnsi="PT Astra Serif"/>
          <w:sz w:val="28"/>
          <w:szCs w:val="28"/>
        </w:rPr>
        <w:br/>
        <w:t xml:space="preserve">(при его отсутствии врачом-хирургом, прошедшим подготовку по вопросам </w:t>
      </w:r>
      <w:r w:rsidRPr="00D33AE8">
        <w:rPr>
          <w:rFonts w:ascii="PT Astra Serif" w:hAnsi="PT Astra Serif"/>
          <w:sz w:val="28"/>
          <w:szCs w:val="28"/>
        </w:rPr>
        <w:br/>
        <w:t>репродуктивного здоровья у мужчин).</w:t>
      </w:r>
    </w:p>
    <w:p w:rsidR="002B6220" w:rsidRPr="00D33AE8" w:rsidRDefault="002B6220" w:rsidP="00C15811">
      <w:pPr>
        <w:suppressAutoHyphens/>
        <w:ind w:firstLine="709"/>
        <w:jc w:val="both"/>
        <w:rPr>
          <w:rFonts w:ascii="PT Astra Serif" w:hAnsi="PT Astra Serif"/>
          <w:sz w:val="28"/>
          <w:szCs w:val="28"/>
        </w:rPr>
      </w:pPr>
    </w:p>
    <w:p w:rsidR="002B6220" w:rsidRPr="00D33AE8" w:rsidRDefault="002B6220" w:rsidP="00C15811">
      <w:pPr>
        <w:suppressAutoHyphens/>
        <w:ind w:firstLine="709"/>
        <w:jc w:val="both"/>
        <w:rPr>
          <w:rFonts w:ascii="PT Astra Serif" w:hAnsi="PT Astra Serif"/>
          <w:sz w:val="28"/>
          <w:szCs w:val="28"/>
        </w:rPr>
      </w:pPr>
    </w:p>
    <w:p w:rsidR="00C15811" w:rsidRPr="00D33AE8" w:rsidRDefault="00C15811" w:rsidP="00C15811">
      <w:pPr>
        <w:ind w:right="-1"/>
        <w:rPr>
          <w:rFonts w:ascii="PT Astra Serif" w:hAnsi="PT Astra Serif"/>
          <w:sz w:val="28"/>
          <w:szCs w:val="28"/>
        </w:rPr>
      </w:pPr>
      <w:r w:rsidRPr="00D33AE8">
        <w:rPr>
          <w:rFonts w:ascii="PT Astra Serif" w:hAnsi="PT Astra Serif"/>
          <w:sz w:val="28"/>
          <w:szCs w:val="28"/>
        </w:rPr>
        <w:t>_____________</w:t>
      </w:r>
    </w:p>
    <w:p w:rsidR="00C15811" w:rsidRPr="00D33AE8" w:rsidRDefault="00C15811" w:rsidP="00C15811"/>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A75A5C" w:rsidRPr="00D33AE8" w:rsidRDefault="00A75A5C" w:rsidP="00436306">
      <w:pPr>
        <w:suppressAutoHyphens/>
        <w:ind w:left="5670"/>
        <w:rPr>
          <w:rFonts w:ascii="PT Astra Serif" w:hAnsi="PT Astra Serif"/>
          <w:sz w:val="28"/>
          <w:szCs w:val="28"/>
        </w:rPr>
      </w:pPr>
    </w:p>
    <w:p w:rsidR="00436306" w:rsidRPr="00D33AE8" w:rsidRDefault="00436306" w:rsidP="00436306">
      <w:pPr>
        <w:suppressAutoHyphens/>
        <w:ind w:left="5670"/>
        <w:rPr>
          <w:rFonts w:ascii="PT Astra Serif" w:hAnsi="PT Astra Serif"/>
          <w:sz w:val="28"/>
          <w:szCs w:val="28"/>
        </w:rPr>
      </w:pPr>
      <w:r w:rsidRPr="00D33AE8">
        <w:rPr>
          <w:rFonts w:ascii="PT Astra Serif" w:hAnsi="PT Astra Serif"/>
          <w:sz w:val="28"/>
          <w:szCs w:val="28"/>
        </w:rPr>
        <w:lastRenderedPageBreak/>
        <w:t>ПРИЛОЖЕНИЕ № 14</w:t>
      </w:r>
    </w:p>
    <w:p w:rsidR="00436306" w:rsidRPr="00D33AE8" w:rsidRDefault="00436306" w:rsidP="00436306">
      <w:pPr>
        <w:suppressAutoHyphens/>
        <w:ind w:left="5670"/>
        <w:rPr>
          <w:rFonts w:ascii="PT Astra Serif" w:hAnsi="PT Astra Serif"/>
          <w:sz w:val="28"/>
          <w:szCs w:val="28"/>
        </w:rPr>
      </w:pPr>
    </w:p>
    <w:p w:rsidR="00436306" w:rsidRPr="00D33AE8" w:rsidRDefault="00436306" w:rsidP="00436306">
      <w:pPr>
        <w:suppressAutoHyphens/>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436306" w:rsidRPr="00D33AE8" w:rsidRDefault="00436306" w:rsidP="00436306">
      <w:pPr>
        <w:suppressAutoHyphens/>
        <w:ind w:left="5670"/>
        <w:rPr>
          <w:rFonts w:ascii="PT Astra Serif" w:hAnsi="PT Astra Serif"/>
          <w:sz w:val="28"/>
          <w:szCs w:val="28"/>
        </w:rPr>
      </w:pPr>
    </w:p>
    <w:p w:rsidR="00436306" w:rsidRPr="00D33AE8" w:rsidRDefault="00436306" w:rsidP="00436306">
      <w:pPr>
        <w:suppressAutoHyphens/>
        <w:ind w:left="5670"/>
        <w:rPr>
          <w:rFonts w:ascii="PT Astra Serif" w:hAnsi="PT Astra Serif"/>
          <w:sz w:val="28"/>
          <w:szCs w:val="28"/>
        </w:rPr>
      </w:pPr>
    </w:p>
    <w:p w:rsidR="00436306" w:rsidRPr="00D33AE8" w:rsidRDefault="00436306" w:rsidP="00436306">
      <w:pPr>
        <w:suppressAutoHyphens/>
        <w:ind w:left="5670"/>
        <w:rPr>
          <w:rFonts w:ascii="PT Astra Serif" w:hAnsi="PT Astra Serif"/>
          <w:sz w:val="28"/>
          <w:szCs w:val="28"/>
        </w:rPr>
      </w:pPr>
    </w:p>
    <w:p w:rsidR="00436306" w:rsidRPr="00D33AE8" w:rsidRDefault="00436306" w:rsidP="00436306">
      <w:pPr>
        <w:pStyle w:val="ConsPlusNormal"/>
        <w:suppressAutoHyphens/>
        <w:ind w:firstLine="0"/>
        <w:rPr>
          <w:rFonts w:ascii="PT Astra Serif" w:hAnsi="PT Astra Serif"/>
          <w:b/>
          <w:sz w:val="28"/>
          <w:szCs w:val="28"/>
        </w:rPr>
      </w:pPr>
      <w:r w:rsidRPr="00D33AE8">
        <w:rPr>
          <w:rFonts w:ascii="PT Astra Serif" w:hAnsi="PT Astra Serif"/>
          <w:b/>
          <w:sz w:val="28"/>
          <w:szCs w:val="28"/>
        </w:rPr>
        <w:t xml:space="preserve">ПОРЯДОК </w:t>
      </w:r>
    </w:p>
    <w:p w:rsidR="00436306" w:rsidRPr="00D33AE8" w:rsidRDefault="00436306" w:rsidP="00436306">
      <w:pPr>
        <w:pStyle w:val="ConsPlusNormal"/>
        <w:suppressAutoHyphens/>
        <w:ind w:firstLine="0"/>
        <w:rPr>
          <w:rFonts w:ascii="PT Astra Serif" w:hAnsi="PT Astra Serif"/>
          <w:b/>
          <w:sz w:val="28"/>
          <w:szCs w:val="28"/>
        </w:rPr>
      </w:pPr>
      <w:r w:rsidRPr="00D33AE8">
        <w:rPr>
          <w:rFonts w:ascii="PT Astra Serif" w:hAnsi="PT Astra Serif"/>
          <w:b/>
          <w:sz w:val="28"/>
          <w:szCs w:val="28"/>
        </w:rPr>
        <w:t xml:space="preserve">взаимодействия медицинских организаций, подведомственных Министерству здравоохранения Ульяновской области, с референс-центрами, функционирующими на базе организаций, подведомственных </w:t>
      </w:r>
      <w:r w:rsidRPr="00D33AE8">
        <w:rPr>
          <w:rFonts w:ascii="PT Astra Serif" w:hAnsi="PT Astra Serif"/>
          <w:b/>
          <w:sz w:val="28"/>
          <w:szCs w:val="28"/>
        </w:rPr>
        <w:br/>
        <w:t>Министерству здравоохранения Российской Федерации</w:t>
      </w:r>
    </w:p>
    <w:p w:rsidR="00436306" w:rsidRPr="00D33AE8" w:rsidRDefault="00436306" w:rsidP="00436306">
      <w:pPr>
        <w:pStyle w:val="ConsPlusNormal"/>
        <w:suppressAutoHyphens/>
        <w:ind w:firstLine="540"/>
        <w:rPr>
          <w:rFonts w:ascii="PT Astra Serif" w:hAnsi="PT Astra Serif"/>
          <w:b/>
          <w:sz w:val="28"/>
          <w:szCs w:val="28"/>
        </w:rPr>
      </w:pPr>
    </w:p>
    <w:p w:rsidR="00436306" w:rsidRPr="00D33AE8" w:rsidRDefault="00436306" w:rsidP="00A75A5C">
      <w:pPr>
        <w:pStyle w:val="ConsPlusNormal"/>
        <w:numPr>
          <w:ilvl w:val="0"/>
          <w:numId w:val="2"/>
        </w:numPr>
        <w:tabs>
          <w:tab w:val="left" w:pos="0"/>
          <w:tab w:val="left" w:pos="1134"/>
        </w:tabs>
        <w:suppressAutoHyphens/>
        <w:ind w:left="0" w:firstLine="709"/>
        <w:jc w:val="both"/>
        <w:rPr>
          <w:rFonts w:ascii="PT Astra Serif" w:hAnsi="PT Astra Serif"/>
          <w:sz w:val="28"/>
          <w:szCs w:val="28"/>
        </w:rPr>
      </w:pPr>
      <w:r w:rsidRPr="00D33AE8">
        <w:rPr>
          <w:rFonts w:ascii="PT Astra Serif" w:hAnsi="PT Astra Serif"/>
          <w:sz w:val="28"/>
          <w:szCs w:val="28"/>
        </w:rPr>
        <w:t>Настоящий Порядок определяет правила взаимодействия медицинских организаций, подведомственных Министерству здравоохранения Ульяновской области, с референс-центрами</w:t>
      </w:r>
      <w:r w:rsidRPr="00D33AE8">
        <w:rPr>
          <w:rFonts w:ascii="PT Astra Serif" w:hAnsi="PT Astra Serif"/>
          <w:b/>
          <w:sz w:val="28"/>
          <w:szCs w:val="28"/>
        </w:rPr>
        <w:t xml:space="preserve"> </w:t>
      </w:r>
      <w:r w:rsidRPr="00D33AE8">
        <w:rPr>
          <w:rFonts w:ascii="PT Astra Serif" w:hAnsi="PT Astra Serif"/>
          <w:sz w:val="28"/>
          <w:szCs w:val="28"/>
        </w:rPr>
        <w:t xml:space="preserve">Министерства здравоохранения Российской Федерации, созданными на базе медицинских и иных организаций,  в целях предупреждения распространения биологических угроз (опасностей), </w:t>
      </w:r>
      <w:r w:rsidRPr="00D33AE8">
        <w:rPr>
          <w:rFonts w:ascii="PT Astra Serif" w:hAnsi="PT Astra Serif"/>
          <w:sz w:val="28"/>
          <w:szCs w:val="28"/>
        </w:rPr>
        <w:br/>
        <w:t xml:space="preserve">а также с референс-центрами иммуногистохимических, патоморфологических </w:t>
      </w:r>
      <w:r w:rsidRPr="00D33AE8">
        <w:rPr>
          <w:rFonts w:ascii="PT Astra Serif" w:hAnsi="PT Astra Serif"/>
          <w:sz w:val="28"/>
          <w:szCs w:val="28"/>
        </w:rPr>
        <w:br/>
        <w:t xml:space="preserve">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w:t>
      </w:r>
    </w:p>
    <w:p w:rsidR="00436306" w:rsidRPr="00D33AE8" w:rsidRDefault="00436306" w:rsidP="00A75A5C">
      <w:pPr>
        <w:pStyle w:val="ConsPlusNormal"/>
        <w:numPr>
          <w:ilvl w:val="0"/>
          <w:numId w:val="2"/>
        </w:numPr>
        <w:tabs>
          <w:tab w:val="left" w:pos="0"/>
          <w:tab w:val="left" w:pos="1134"/>
        </w:tabs>
        <w:suppressAutoHyphens/>
        <w:ind w:left="0" w:firstLine="709"/>
        <w:jc w:val="both"/>
        <w:rPr>
          <w:rFonts w:ascii="PT Astra Serif" w:hAnsi="PT Astra Serif"/>
          <w:sz w:val="28"/>
          <w:szCs w:val="28"/>
        </w:rPr>
      </w:pPr>
      <w:r w:rsidRPr="00D33AE8">
        <w:rPr>
          <w:rFonts w:ascii="PT Astra Serif" w:hAnsi="PT Astra Serif"/>
          <w:sz w:val="28"/>
          <w:szCs w:val="28"/>
        </w:rPr>
        <w:t xml:space="preserve">В целях предупреждения распространения биологических угроз (опасностей), верификации сведений о биологических угрозах (опасностях) медицинские организации, подведомственные Министерству здравоохранения Ульяновской области, имеющие в своём составе микробиологические лаборатории, осуществляют взаимодействие с референс-центрами, функционирующими на базе медицинских и иных организаций, подведомственных Министерству здравоохранения Российской Федерации, </w:t>
      </w:r>
      <w:r w:rsidRPr="00D33AE8">
        <w:rPr>
          <w:rFonts w:ascii="PT Astra Serif" w:hAnsi="PT Astra Serif"/>
          <w:sz w:val="28"/>
          <w:szCs w:val="28"/>
        </w:rPr>
        <w:br/>
        <w:t>в соответствии с приказом Министерства здравоохранения Российской Федерации от 14.10.2022 №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w:t>
      </w:r>
    </w:p>
    <w:p w:rsidR="00436306" w:rsidRPr="00D33AE8" w:rsidRDefault="00436306" w:rsidP="00A75A5C">
      <w:pPr>
        <w:pStyle w:val="38"/>
        <w:numPr>
          <w:ilvl w:val="0"/>
          <w:numId w:val="2"/>
        </w:numPr>
        <w:shd w:val="clear" w:color="auto" w:fill="auto"/>
        <w:tabs>
          <w:tab w:val="left" w:pos="1134"/>
        </w:tabs>
        <w:suppressAutoHyphens/>
        <w:spacing w:before="0" w:after="0" w:line="240" w:lineRule="auto"/>
        <w:ind w:left="0" w:firstLine="709"/>
        <w:jc w:val="both"/>
        <w:rPr>
          <w:rFonts w:ascii="PT Astra Serif" w:hAnsi="PT Astra Serif"/>
          <w:spacing w:val="-4"/>
          <w:sz w:val="28"/>
          <w:szCs w:val="28"/>
        </w:rPr>
      </w:pPr>
      <w:r w:rsidRPr="00D33AE8">
        <w:rPr>
          <w:rFonts w:ascii="PT Astra Serif" w:hAnsi="PT Astra Serif"/>
          <w:spacing w:val="-4"/>
          <w:sz w:val="28"/>
          <w:szCs w:val="28"/>
        </w:rPr>
        <w:t xml:space="preserve">В целях обеспечения оценки, интерпретации и описания результатов  иммуногистохимических, патоморфологических, молекулярно-генетических </w:t>
      </w:r>
      <w:r w:rsidRPr="00D33AE8">
        <w:rPr>
          <w:rFonts w:ascii="PT Astra Serif" w:hAnsi="PT Astra Serif"/>
          <w:spacing w:val="-4"/>
          <w:sz w:val="28"/>
          <w:szCs w:val="28"/>
        </w:rPr>
        <w:br/>
        <w:t xml:space="preserve">и лучевых исследований злокачественных новообразований, а также повторного проведения диагностического исследования биологического материала медицинские организации, подведомственные Министерству здравоохранения Ульяновской области, оказывающие медицинскую помощь больным </w:t>
      </w:r>
      <w:r w:rsidRPr="00D33AE8">
        <w:rPr>
          <w:rFonts w:ascii="PT Astra Serif" w:hAnsi="PT Astra Serif"/>
          <w:spacing w:val="-4"/>
          <w:sz w:val="28"/>
          <w:szCs w:val="28"/>
        </w:rPr>
        <w:br/>
        <w:t xml:space="preserve">с онкологическими заболеваниями (далее – медицинские организации), осуществляют взаимодействие с референс-центрами, перечень которых утверждён приказом Министерства здравоохранения Российской Федерации от 25.12.2020 </w:t>
      </w:r>
      <w:r w:rsidRPr="00D33AE8">
        <w:rPr>
          <w:rFonts w:ascii="PT Astra Serif" w:hAnsi="PT Astra Serif"/>
          <w:spacing w:val="-4"/>
          <w:sz w:val="28"/>
          <w:szCs w:val="28"/>
        </w:rPr>
        <w:br/>
        <w:t xml:space="preserve">№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w:t>
      </w:r>
      <w:r w:rsidRPr="00D33AE8">
        <w:rPr>
          <w:rFonts w:ascii="PT Astra Serif" w:hAnsi="PT Astra Serif"/>
          <w:spacing w:val="-4"/>
          <w:sz w:val="28"/>
          <w:szCs w:val="28"/>
        </w:rPr>
        <w:lastRenderedPageBreak/>
        <w:t>здравоохранения Российской Федерации» (далее – референс-центры).</w:t>
      </w:r>
    </w:p>
    <w:p w:rsidR="00436306" w:rsidRPr="00D33AE8" w:rsidRDefault="00436306" w:rsidP="00A75A5C">
      <w:pPr>
        <w:pStyle w:val="38"/>
        <w:numPr>
          <w:ilvl w:val="0"/>
          <w:numId w:val="2"/>
        </w:numPr>
        <w:shd w:val="clear" w:color="auto" w:fill="auto"/>
        <w:tabs>
          <w:tab w:val="left" w:pos="1134"/>
        </w:tabs>
        <w:suppressAutoHyphens/>
        <w:spacing w:before="0" w:after="0" w:line="240" w:lineRule="auto"/>
        <w:ind w:left="0" w:firstLine="709"/>
        <w:jc w:val="both"/>
        <w:rPr>
          <w:rFonts w:ascii="PT Astra Serif" w:hAnsi="PT Astra Serif"/>
          <w:sz w:val="28"/>
          <w:szCs w:val="28"/>
        </w:rPr>
      </w:pPr>
      <w:r w:rsidRPr="00D33AE8">
        <w:rPr>
          <w:rFonts w:ascii="PT Astra Serif" w:hAnsi="PT Astra Serif"/>
          <w:sz w:val="28"/>
          <w:szCs w:val="28"/>
        </w:rPr>
        <w:t>Взаимодействие с референс-центрами осуществляется медицинскими организациями путём проведения консультаций, в том числе с применением телемедицинских технологий:</w:t>
      </w:r>
    </w:p>
    <w:p w:rsidR="00436306" w:rsidRPr="00D33AE8" w:rsidRDefault="00436306" w:rsidP="00436306">
      <w:pPr>
        <w:pStyle w:val="38"/>
        <w:shd w:val="clear" w:color="auto" w:fill="auto"/>
        <w:tabs>
          <w:tab w:val="left" w:pos="709"/>
        </w:tabs>
        <w:suppressAutoHyphens/>
        <w:spacing w:before="0" w:after="0" w:line="240" w:lineRule="auto"/>
        <w:ind w:firstLine="709"/>
        <w:jc w:val="both"/>
        <w:rPr>
          <w:rFonts w:ascii="PT Astra Serif" w:hAnsi="PT Astra Serif"/>
          <w:sz w:val="28"/>
          <w:szCs w:val="28"/>
        </w:rPr>
      </w:pPr>
      <w:r w:rsidRPr="00D33AE8">
        <w:rPr>
          <w:rFonts w:ascii="PT Astra Serif" w:hAnsi="PT Astra Serif"/>
          <w:sz w:val="28"/>
          <w:szCs w:val="28"/>
        </w:rPr>
        <w:t>в сложных клинических случаях для уточнения диагноза, в том числе распространения опухолевого процесса и стадии заболевания, в целях проведения оценки, интерпретации и описания результатов исследований;</w:t>
      </w:r>
    </w:p>
    <w:p w:rsidR="00436306" w:rsidRPr="00D33AE8" w:rsidRDefault="00436306" w:rsidP="00436306">
      <w:pPr>
        <w:pStyle w:val="38"/>
        <w:shd w:val="clear" w:color="auto" w:fill="auto"/>
        <w:tabs>
          <w:tab w:val="left" w:pos="1418"/>
        </w:tabs>
        <w:suppressAutoHyphens/>
        <w:spacing w:before="0" w:after="0" w:line="240" w:lineRule="auto"/>
        <w:ind w:firstLine="709"/>
        <w:jc w:val="both"/>
        <w:rPr>
          <w:rFonts w:ascii="PT Astra Serif" w:hAnsi="PT Astra Serif"/>
          <w:sz w:val="28"/>
          <w:szCs w:val="28"/>
        </w:rPr>
      </w:pPr>
      <w:r w:rsidRPr="00D33AE8">
        <w:rPr>
          <w:rFonts w:ascii="PT Astra Serif" w:hAnsi="PT Astra Serif"/>
          <w:sz w:val="28"/>
          <w:szCs w:val="28"/>
        </w:rPr>
        <w:t>при необходимости повторного проведения  иммуногистохимических, патоморфологических, молекулярно-генетических исследований в сложных диагностических случаях с целью верификации диагноза или подбора специального противоопухолевого лечения;</w:t>
      </w:r>
    </w:p>
    <w:p w:rsidR="00436306" w:rsidRPr="00D33AE8" w:rsidRDefault="00436306" w:rsidP="00436306">
      <w:pPr>
        <w:pStyle w:val="38"/>
        <w:shd w:val="clear" w:color="auto" w:fill="auto"/>
        <w:tabs>
          <w:tab w:val="left" w:pos="1418"/>
        </w:tabs>
        <w:suppressAutoHyphens/>
        <w:spacing w:before="0" w:after="0" w:line="240" w:lineRule="auto"/>
        <w:ind w:firstLine="709"/>
        <w:jc w:val="both"/>
        <w:rPr>
          <w:rFonts w:ascii="PT Astra Serif" w:hAnsi="PT Astra Serif"/>
          <w:sz w:val="28"/>
          <w:szCs w:val="28"/>
        </w:rPr>
      </w:pPr>
      <w:r w:rsidRPr="00D33AE8">
        <w:rPr>
          <w:rFonts w:ascii="PT Astra Serif" w:hAnsi="PT Astra Serif"/>
          <w:sz w:val="28"/>
          <w:szCs w:val="28"/>
        </w:rPr>
        <w:t xml:space="preserve">для получения методической помощи по вопросам проведения иммуногистохимических, патоморфологических, молекулярно-генетических </w:t>
      </w:r>
      <w:r w:rsidRPr="00D33AE8">
        <w:rPr>
          <w:rFonts w:ascii="PT Astra Serif" w:hAnsi="PT Astra Serif"/>
          <w:sz w:val="28"/>
          <w:szCs w:val="28"/>
        </w:rPr>
        <w:br/>
        <w:t xml:space="preserve">и лучевых исследований злокачественных новообразований. </w:t>
      </w:r>
    </w:p>
    <w:p w:rsidR="00436306" w:rsidRPr="00D33AE8" w:rsidRDefault="00436306" w:rsidP="00A75A5C">
      <w:pPr>
        <w:pStyle w:val="38"/>
        <w:numPr>
          <w:ilvl w:val="0"/>
          <w:numId w:val="2"/>
        </w:numPr>
        <w:shd w:val="clear" w:color="auto" w:fill="auto"/>
        <w:tabs>
          <w:tab w:val="left" w:pos="1134"/>
          <w:tab w:val="left" w:pos="1418"/>
        </w:tabs>
        <w:suppressAutoHyphens/>
        <w:spacing w:before="0" w:after="0" w:line="240" w:lineRule="auto"/>
        <w:ind w:left="0" w:firstLine="709"/>
        <w:jc w:val="both"/>
        <w:rPr>
          <w:rFonts w:ascii="PT Astra Serif" w:hAnsi="PT Astra Serif"/>
          <w:sz w:val="28"/>
          <w:szCs w:val="28"/>
        </w:rPr>
      </w:pPr>
      <w:r w:rsidRPr="00D33AE8">
        <w:rPr>
          <w:rFonts w:ascii="PT Astra Serif" w:hAnsi="PT Astra Serif"/>
          <w:sz w:val="28"/>
          <w:szCs w:val="28"/>
        </w:rPr>
        <w:t>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в соответствии с порядком подготовки, оформления и требования к направляемым на консультацию материалам, определённом референс-центром.</w:t>
      </w:r>
    </w:p>
    <w:p w:rsidR="00436306" w:rsidRPr="00D33AE8" w:rsidRDefault="00436306" w:rsidP="00A75A5C">
      <w:pPr>
        <w:pStyle w:val="38"/>
        <w:numPr>
          <w:ilvl w:val="0"/>
          <w:numId w:val="2"/>
        </w:numPr>
        <w:shd w:val="clear" w:color="auto" w:fill="auto"/>
        <w:tabs>
          <w:tab w:val="left" w:pos="1134"/>
          <w:tab w:val="left" w:pos="1418"/>
        </w:tabs>
        <w:suppressAutoHyphens/>
        <w:spacing w:before="0" w:after="0" w:line="240" w:lineRule="auto"/>
        <w:ind w:left="0" w:firstLine="709"/>
        <w:jc w:val="both"/>
        <w:rPr>
          <w:rFonts w:ascii="PT Astra Serif" w:hAnsi="PT Astra Serif"/>
          <w:sz w:val="28"/>
          <w:szCs w:val="28"/>
        </w:rPr>
      </w:pPr>
      <w:r w:rsidRPr="00D33AE8">
        <w:rPr>
          <w:rFonts w:ascii="PT Astra Serif" w:eastAsiaTheme="minorHAnsi" w:hAnsi="PT Astra Serif"/>
          <w:sz w:val="28"/>
          <w:szCs w:val="28"/>
        </w:rPr>
        <w:t>В сложных клинических случаях для уточнения диагноза (в случае невозможности установления диагноза, включая распространённость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rsidR="00436306" w:rsidRPr="00D33AE8" w:rsidRDefault="00436306" w:rsidP="00436306">
      <w:pPr>
        <w:pStyle w:val="38"/>
        <w:shd w:val="clear" w:color="auto" w:fill="auto"/>
        <w:tabs>
          <w:tab w:val="left" w:pos="709"/>
        </w:tabs>
        <w:suppressAutoHyphens/>
        <w:spacing w:before="0" w:after="0" w:line="240" w:lineRule="auto"/>
        <w:ind w:firstLine="709"/>
        <w:jc w:val="both"/>
        <w:rPr>
          <w:rFonts w:ascii="PT Astra Serif" w:eastAsiaTheme="minorHAnsi" w:hAnsi="PT Astra Serif" w:cs="PT Astra Serif"/>
          <w:spacing w:val="-4"/>
          <w:sz w:val="28"/>
          <w:szCs w:val="28"/>
        </w:rPr>
      </w:pPr>
      <w:r w:rsidRPr="00D33AE8">
        <w:rPr>
          <w:rFonts w:ascii="PT Astra Serif" w:eastAsiaTheme="minorHAnsi" w:hAnsi="PT Astra Serif" w:cs="PT Astra Serif"/>
          <w:spacing w:val="-4"/>
          <w:sz w:val="28"/>
          <w:szCs w:val="28"/>
        </w:rPr>
        <w:t xml:space="preserve">цифровых изображений, полученных по результатам патоморфологических исследований, в патолого-анатомическое бюро (отделение) четвертой группы (референс-центр) путём информационного взаимодействия, в том числе </w:t>
      </w:r>
      <w:r w:rsidRPr="00D33AE8">
        <w:rPr>
          <w:rFonts w:ascii="PT Astra Serif" w:eastAsiaTheme="minorHAnsi" w:hAnsi="PT Astra Serif" w:cs="PT Astra Serif"/>
          <w:spacing w:val="-4"/>
          <w:sz w:val="28"/>
          <w:szCs w:val="28"/>
        </w:rPr>
        <w:br/>
        <w:t>с применением телемедицинских технологий при дистанционном взаимодействии медицинских работников между собой;</w:t>
      </w:r>
    </w:p>
    <w:p w:rsidR="00436306" w:rsidRPr="00D33AE8" w:rsidRDefault="00436306" w:rsidP="00436306">
      <w:pPr>
        <w:pStyle w:val="38"/>
        <w:shd w:val="clear" w:color="auto" w:fill="auto"/>
        <w:tabs>
          <w:tab w:val="left" w:pos="709"/>
        </w:tabs>
        <w:suppressAutoHyphens/>
        <w:spacing w:before="0" w:after="0" w:line="240" w:lineRule="auto"/>
        <w:ind w:firstLine="709"/>
        <w:jc w:val="both"/>
        <w:rPr>
          <w:rFonts w:ascii="PT Astra Serif" w:eastAsiaTheme="minorHAnsi" w:hAnsi="PT Astra Serif" w:cs="PT Astra Serif"/>
          <w:spacing w:val="-4"/>
          <w:sz w:val="28"/>
          <w:szCs w:val="28"/>
        </w:rPr>
      </w:pPr>
      <w:r w:rsidRPr="00D33AE8">
        <w:rPr>
          <w:rFonts w:ascii="PT Astra Serif" w:eastAsiaTheme="minorHAnsi" w:hAnsi="PT Astra Serif" w:cs="PT Astra Serif"/>
          <w:spacing w:val="-4"/>
          <w:sz w:val="28"/>
          <w:szCs w:val="28"/>
        </w:rPr>
        <w:t>цифровых изображений, полученных по результатам лучевых методов исследований, в дистанционный консультативный центр лучевой диагностики, путём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rsidR="00436306" w:rsidRPr="00D33AE8" w:rsidRDefault="00436306" w:rsidP="00436306">
      <w:pPr>
        <w:pStyle w:val="38"/>
        <w:shd w:val="clear" w:color="auto" w:fill="auto"/>
        <w:tabs>
          <w:tab w:val="left" w:pos="709"/>
        </w:tabs>
        <w:suppressAutoHyphens/>
        <w:spacing w:before="0" w:after="0" w:line="240" w:lineRule="auto"/>
        <w:ind w:firstLine="709"/>
        <w:jc w:val="both"/>
        <w:rPr>
          <w:rFonts w:ascii="PT Astra Serif" w:hAnsi="PT Astra Serif"/>
          <w:spacing w:val="-4"/>
          <w:sz w:val="28"/>
          <w:szCs w:val="28"/>
        </w:rPr>
      </w:pPr>
      <w:r w:rsidRPr="00D33AE8">
        <w:rPr>
          <w:rFonts w:ascii="PT Astra Serif" w:eastAsiaTheme="minorHAnsi" w:hAnsi="PT Astra Serif" w:cs="PT Astra Serif"/>
          <w:spacing w:val="-4"/>
          <w:sz w:val="28"/>
          <w:szCs w:val="28"/>
        </w:rPr>
        <w:t xml:space="preserve">биопсийного (операционного) материала для повторного проведения 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w:t>
      </w:r>
      <w:r w:rsidRPr="00D33AE8">
        <w:rPr>
          <w:rFonts w:ascii="PT Astra Serif" w:eastAsiaTheme="minorHAnsi" w:hAnsi="PT Astra Serif" w:cs="PT Astra Serif"/>
          <w:spacing w:val="-4"/>
          <w:sz w:val="28"/>
          <w:szCs w:val="28"/>
        </w:rPr>
        <w:br/>
        <w:t>для проведения молекулярно-генетических исследований.</w:t>
      </w:r>
    </w:p>
    <w:p w:rsidR="00436306" w:rsidRPr="00D33AE8" w:rsidRDefault="00436306" w:rsidP="00A75A5C">
      <w:pPr>
        <w:pStyle w:val="38"/>
        <w:numPr>
          <w:ilvl w:val="0"/>
          <w:numId w:val="2"/>
        </w:numPr>
        <w:shd w:val="clear" w:color="auto" w:fill="auto"/>
        <w:tabs>
          <w:tab w:val="left" w:pos="709"/>
          <w:tab w:val="left" w:pos="1134"/>
        </w:tabs>
        <w:suppressAutoHyphens/>
        <w:spacing w:before="0" w:after="0" w:line="240" w:lineRule="auto"/>
        <w:ind w:left="0" w:firstLine="709"/>
        <w:jc w:val="both"/>
        <w:rPr>
          <w:rFonts w:ascii="PT Astra Serif" w:hAnsi="PT Astra Serif"/>
          <w:spacing w:val="-4"/>
          <w:sz w:val="28"/>
          <w:szCs w:val="28"/>
        </w:rPr>
      </w:pPr>
      <w:r w:rsidRPr="00D33AE8">
        <w:rPr>
          <w:rFonts w:ascii="PT Astra Serif" w:hAnsi="PT Astra Serif"/>
          <w:spacing w:val="-4"/>
          <w:sz w:val="28"/>
          <w:szCs w:val="28"/>
        </w:rPr>
        <w:t xml:space="preserve">Обмен информацией медицинскими организациями с референс-центрами осуществляется </w:t>
      </w:r>
      <w:r w:rsidRPr="00D33AE8">
        <w:rPr>
          <w:rFonts w:ascii="PT Astra Serif" w:hAnsi="PT Astra Serif"/>
          <w:spacing w:val="-4"/>
          <w:sz w:val="28"/>
          <w:szCs w:val="28"/>
          <w:shd w:val="clear" w:color="auto" w:fill="FFFFFF"/>
        </w:rPr>
        <w:t>посредством телемедицинской системы дистанционных консультаций федерального и регионального уровней «</w:t>
      </w:r>
      <w:r w:rsidRPr="00D33AE8">
        <w:rPr>
          <w:rFonts w:ascii="PT Astra Serif" w:hAnsi="PT Astra Serif" w:cs="Arial"/>
          <w:spacing w:val="-4"/>
          <w:sz w:val="28"/>
          <w:szCs w:val="28"/>
          <w:shd w:val="clear" w:color="auto" w:fill="FFFFFF"/>
        </w:rPr>
        <w:t>ВЦМК</w:t>
      </w:r>
      <w:r w:rsidRPr="00D33AE8">
        <w:rPr>
          <w:rFonts w:ascii="PT Astra Serif" w:hAnsi="PT Astra Serif"/>
          <w:spacing w:val="-4"/>
          <w:sz w:val="28"/>
          <w:szCs w:val="28"/>
          <w:shd w:val="clear" w:color="auto" w:fill="FFFFFF"/>
        </w:rPr>
        <w:t xml:space="preserve"> «Защита» </w:t>
      </w:r>
      <w:r w:rsidRPr="00D33AE8">
        <w:rPr>
          <w:rFonts w:ascii="PT Astra Serif" w:hAnsi="PT Astra Serif"/>
          <w:spacing w:val="-4"/>
          <w:sz w:val="28"/>
          <w:szCs w:val="28"/>
          <w:shd w:val="clear" w:color="auto" w:fill="FFFFFF"/>
        </w:rPr>
        <w:br/>
        <w:t>с соблюдением требований, установленных законодательством Российской Федерации в области персональных данных, и врачебной тайны.</w:t>
      </w:r>
    </w:p>
    <w:p w:rsidR="002B6220" w:rsidRPr="00D33AE8" w:rsidRDefault="002B6220" w:rsidP="002B6220">
      <w:pPr>
        <w:pStyle w:val="38"/>
        <w:shd w:val="clear" w:color="auto" w:fill="auto"/>
        <w:tabs>
          <w:tab w:val="left" w:pos="709"/>
          <w:tab w:val="left" w:pos="1134"/>
        </w:tabs>
        <w:suppressAutoHyphens/>
        <w:spacing w:before="0" w:after="0" w:line="240" w:lineRule="auto"/>
        <w:ind w:left="709"/>
        <w:jc w:val="both"/>
        <w:rPr>
          <w:rFonts w:ascii="PT Astra Serif" w:hAnsi="PT Astra Serif"/>
          <w:spacing w:val="-4"/>
          <w:sz w:val="28"/>
          <w:szCs w:val="28"/>
        </w:rPr>
      </w:pPr>
    </w:p>
    <w:p w:rsidR="00436306" w:rsidRPr="00D33AE8" w:rsidRDefault="00436306" w:rsidP="00436306">
      <w:pPr>
        <w:suppressAutoHyphens/>
        <w:spacing w:line="235" w:lineRule="auto"/>
        <w:ind w:right="-1"/>
        <w:rPr>
          <w:rFonts w:ascii="PT Astra Serif" w:hAnsi="PT Astra Serif"/>
        </w:rPr>
      </w:pPr>
      <w:r w:rsidRPr="00D33AE8">
        <w:rPr>
          <w:rFonts w:ascii="PT Astra Serif" w:hAnsi="PT Astra Serif"/>
          <w:sz w:val="28"/>
          <w:szCs w:val="28"/>
        </w:rPr>
        <w:t>________________</w:t>
      </w:r>
    </w:p>
    <w:p w:rsidR="00E7788F" w:rsidRPr="00D33AE8" w:rsidRDefault="00E7788F" w:rsidP="00E7788F"/>
    <w:p w:rsidR="000B5B0E" w:rsidRPr="00D33AE8" w:rsidRDefault="000B5B0E" w:rsidP="000B5B0E">
      <w:pPr>
        <w:suppressAutoHyphens/>
        <w:ind w:left="5670"/>
        <w:rPr>
          <w:rFonts w:ascii="PT Astra Serif" w:hAnsi="PT Astra Serif"/>
          <w:sz w:val="28"/>
          <w:szCs w:val="28"/>
        </w:rPr>
      </w:pPr>
      <w:r w:rsidRPr="00D33AE8">
        <w:rPr>
          <w:rFonts w:ascii="PT Astra Serif" w:hAnsi="PT Astra Serif"/>
          <w:sz w:val="28"/>
          <w:szCs w:val="28"/>
        </w:rPr>
        <w:t>ПРИЛОЖЕНИЕ № 15</w:t>
      </w:r>
    </w:p>
    <w:p w:rsidR="000B5B0E" w:rsidRPr="00D33AE8" w:rsidRDefault="000B5B0E" w:rsidP="000B5B0E">
      <w:pPr>
        <w:suppressAutoHyphens/>
        <w:ind w:left="5670"/>
        <w:rPr>
          <w:rFonts w:ascii="PT Astra Serif" w:hAnsi="PT Astra Serif"/>
          <w:sz w:val="28"/>
          <w:szCs w:val="28"/>
        </w:rPr>
      </w:pPr>
    </w:p>
    <w:p w:rsidR="000B5B0E" w:rsidRPr="00D33AE8" w:rsidRDefault="000B5B0E" w:rsidP="000B5B0E">
      <w:pPr>
        <w:suppressAutoHyphens/>
        <w:ind w:left="5670"/>
        <w:rPr>
          <w:rFonts w:ascii="PT Astra Serif" w:hAnsi="PT Astra Serif"/>
          <w:sz w:val="28"/>
          <w:szCs w:val="28"/>
        </w:rPr>
      </w:pPr>
      <w:r w:rsidRPr="00D33AE8">
        <w:rPr>
          <w:rFonts w:ascii="PT Astra Serif" w:hAnsi="PT Astra Serif"/>
          <w:sz w:val="28"/>
          <w:szCs w:val="28"/>
        </w:rPr>
        <w:t>к Территориальной программе</w:t>
      </w:r>
    </w:p>
    <w:p w:rsidR="000B5B0E" w:rsidRPr="00D33AE8" w:rsidRDefault="000B5B0E" w:rsidP="000B5B0E">
      <w:pPr>
        <w:suppressAutoHyphens/>
        <w:ind w:left="5670"/>
        <w:rPr>
          <w:rFonts w:ascii="PT Astra Serif" w:hAnsi="PT Astra Serif"/>
          <w:sz w:val="28"/>
          <w:szCs w:val="28"/>
        </w:rPr>
      </w:pPr>
    </w:p>
    <w:p w:rsidR="000B5B0E" w:rsidRPr="00D33AE8" w:rsidRDefault="000B5B0E" w:rsidP="000B5B0E">
      <w:pPr>
        <w:suppressAutoHyphens/>
        <w:ind w:left="5670"/>
        <w:rPr>
          <w:rFonts w:ascii="PT Astra Serif" w:hAnsi="PT Astra Serif"/>
          <w:sz w:val="28"/>
          <w:szCs w:val="28"/>
        </w:rPr>
      </w:pPr>
    </w:p>
    <w:p w:rsidR="000B5B0E" w:rsidRPr="00D33AE8" w:rsidRDefault="000B5B0E" w:rsidP="000B5B0E">
      <w:pPr>
        <w:suppressAutoHyphens/>
        <w:ind w:left="5670"/>
        <w:rPr>
          <w:rFonts w:ascii="PT Astra Serif" w:hAnsi="PT Astra Serif"/>
          <w:sz w:val="28"/>
          <w:szCs w:val="28"/>
        </w:rPr>
      </w:pPr>
    </w:p>
    <w:p w:rsidR="000B5B0E" w:rsidRPr="00D33AE8" w:rsidRDefault="000B5B0E" w:rsidP="000B5B0E">
      <w:pPr>
        <w:pStyle w:val="ConsPlusNormal"/>
        <w:suppressAutoHyphens/>
        <w:ind w:firstLine="0"/>
        <w:rPr>
          <w:rFonts w:ascii="PT Astra Serif" w:hAnsi="PT Astra Serif"/>
          <w:b/>
          <w:sz w:val="28"/>
          <w:szCs w:val="28"/>
        </w:rPr>
      </w:pPr>
      <w:r w:rsidRPr="00D33AE8">
        <w:rPr>
          <w:rFonts w:ascii="PT Astra Serif" w:hAnsi="PT Astra Serif"/>
          <w:b/>
          <w:sz w:val="28"/>
          <w:szCs w:val="28"/>
        </w:rPr>
        <w:t xml:space="preserve">ПОРЯДОК </w:t>
      </w:r>
    </w:p>
    <w:p w:rsidR="000B5B0E" w:rsidRPr="00D33AE8" w:rsidRDefault="000B5B0E" w:rsidP="000B5B0E">
      <w:pPr>
        <w:pStyle w:val="ConsPlusNormal"/>
        <w:suppressAutoHyphens/>
        <w:ind w:firstLine="540"/>
        <w:rPr>
          <w:rFonts w:ascii="PT Astra Serif" w:hAnsi="PT Astra Serif"/>
          <w:b/>
          <w:sz w:val="28"/>
          <w:szCs w:val="28"/>
        </w:rPr>
      </w:pPr>
      <w:r w:rsidRPr="00D33AE8">
        <w:rPr>
          <w:rFonts w:ascii="PT Astra Serif" w:hAnsi="PT Astra Serif"/>
          <w:b/>
          <w:sz w:val="28"/>
          <w:szCs w:val="28"/>
        </w:rPr>
        <w:t xml:space="preserve">предоставления медицинской помощи по всем видам </w:t>
      </w:r>
      <w:r w:rsidRPr="00D33AE8">
        <w:rPr>
          <w:rFonts w:ascii="PT Astra Serif" w:hAnsi="PT Astra Serif"/>
          <w:b/>
          <w:sz w:val="28"/>
          <w:szCs w:val="28"/>
        </w:rPr>
        <w:br/>
        <w:t>её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w:t>
      </w:r>
    </w:p>
    <w:p w:rsidR="000B5B0E" w:rsidRPr="00D33AE8" w:rsidRDefault="000B5B0E" w:rsidP="000B5B0E">
      <w:pPr>
        <w:pStyle w:val="ConsPlusNormal"/>
        <w:suppressAutoHyphens/>
        <w:ind w:firstLine="540"/>
        <w:rPr>
          <w:rFonts w:ascii="PT Astra Serif" w:hAnsi="PT Astra Serif"/>
          <w:b/>
          <w:sz w:val="28"/>
          <w:szCs w:val="28"/>
        </w:rPr>
      </w:pPr>
    </w:p>
    <w:p w:rsidR="000B5B0E" w:rsidRPr="00D33AE8" w:rsidRDefault="000B5B0E" w:rsidP="00A75A5C">
      <w:pPr>
        <w:pStyle w:val="ConsPlusNormal"/>
        <w:numPr>
          <w:ilvl w:val="0"/>
          <w:numId w:val="3"/>
        </w:numPr>
        <w:tabs>
          <w:tab w:val="left" w:pos="0"/>
        </w:tabs>
        <w:suppressAutoHyphens/>
        <w:ind w:left="0" w:firstLine="709"/>
        <w:jc w:val="both"/>
        <w:rPr>
          <w:rFonts w:ascii="PT Astra Serif" w:hAnsi="PT Astra Serif"/>
          <w:sz w:val="28"/>
          <w:szCs w:val="28"/>
        </w:rPr>
      </w:pPr>
      <w:r w:rsidRPr="00D33AE8">
        <w:rPr>
          <w:rFonts w:ascii="PT Astra Serif" w:hAnsi="PT Astra Serif"/>
          <w:bCs/>
          <w:sz w:val="28"/>
          <w:szCs w:val="28"/>
        </w:rPr>
        <w:t xml:space="preserve">Медицинская помощь ветеранам боевых действий, принимавших участие в специальной военной операции, уволенным с военной службы, организуется и оказывается медицинскими организациями, участвующими </w:t>
      </w:r>
      <w:r w:rsidRPr="00D33AE8">
        <w:rPr>
          <w:rFonts w:ascii="PT Astra Serif" w:hAnsi="PT Astra Serif"/>
          <w:bCs/>
          <w:sz w:val="28"/>
          <w:szCs w:val="28"/>
        </w:rPr>
        <w:br/>
        <w:t xml:space="preserve">в настоящей Территориальной программе  в соответствии с порядками оказания медицинской помощи и на основе стандартов медицинской помощи, с учётом клинических рекомендаций. </w:t>
      </w:r>
    </w:p>
    <w:p w:rsidR="000B5B0E" w:rsidRPr="00D33AE8" w:rsidRDefault="000B5B0E" w:rsidP="00A75A5C">
      <w:pPr>
        <w:pStyle w:val="ConsPlusNormal"/>
        <w:numPr>
          <w:ilvl w:val="0"/>
          <w:numId w:val="3"/>
        </w:numPr>
        <w:tabs>
          <w:tab w:val="left" w:pos="0"/>
        </w:tabs>
        <w:suppressAutoHyphens/>
        <w:ind w:left="0" w:firstLine="709"/>
        <w:jc w:val="both"/>
        <w:rPr>
          <w:rFonts w:ascii="PT Astra Serif" w:hAnsi="PT Astra Serif"/>
          <w:sz w:val="28"/>
          <w:szCs w:val="28"/>
        </w:rPr>
      </w:pPr>
      <w:r w:rsidRPr="00D33AE8">
        <w:rPr>
          <w:rFonts w:ascii="PT Astra Serif" w:hAnsi="PT Astra Serif"/>
          <w:bCs/>
          <w:sz w:val="28"/>
          <w:szCs w:val="28"/>
        </w:rPr>
        <w:t xml:space="preserve">Медицинская помощь в медицинских организациях, находящихся </w:t>
      </w:r>
      <w:r w:rsidRPr="00D33AE8">
        <w:rPr>
          <w:rFonts w:ascii="PT Astra Serif" w:hAnsi="PT Astra Serif"/>
          <w:bCs/>
          <w:sz w:val="28"/>
          <w:szCs w:val="28"/>
        </w:rPr>
        <w:br/>
        <w:t xml:space="preserve">на территории Ульяновской области, ветеранам боевых действий предоставляется во внеочередном порядке. </w:t>
      </w:r>
    </w:p>
    <w:p w:rsidR="000B5B0E" w:rsidRPr="00D33AE8" w:rsidRDefault="000B5B0E" w:rsidP="00A75A5C">
      <w:pPr>
        <w:pStyle w:val="ConsPlusNormal"/>
        <w:numPr>
          <w:ilvl w:val="0"/>
          <w:numId w:val="3"/>
        </w:numPr>
        <w:tabs>
          <w:tab w:val="left" w:pos="0"/>
        </w:tabs>
        <w:suppressAutoHyphens/>
        <w:ind w:left="0" w:firstLine="709"/>
        <w:jc w:val="both"/>
        <w:rPr>
          <w:rFonts w:ascii="PT Astra Serif" w:hAnsi="PT Astra Serif"/>
          <w:sz w:val="28"/>
          <w:szCs w:val="28"/>
        </w:rPr>
      </w:pPr>
      <w:r w:rsidRPr="00D33AE8">
        <w:rPr>
          <w:rFonts w:ascii="PT Astra Serif" w:hAnsi="PT Astra Serif"/>
          <w:bCs/>
          <w:sz w:val="28"/>
          <w:szCs w:val="28"/>
        </w:rPr>
        <w:t>Организация оказания первичной медико-санитарной помощи ветеранам боевых действий осуществляется по территориально-участковому принципу с учетом права выбора медицинской организации и лечащего врача.</w:t>
      </w:r>
    </w:p>
    <w:p w:rsidR="000B5B0E" w:rsidRPr="00D33AE8" w:rsidRDefault="000B5B0E" w:rsidP="00A75A5C">
      <w:pPr>
        <w:pStyle w:val="ConsPlusNormal"/>
        <w:numPr>
          <w:ilvl w:val="0"/>
          <w:numId w:val="3"/>
        </w:numPr>
        <w:tabs>
          <w:tab w:val="left" w:pos="0"/>
        </w:tabs>
        <w:suppressAutoHyphens/>
        <w:ind w:left="0" w:firstLine="709"/>
        <w:jc w:val="both"/>
        <w:rPr>
          <w:rFonts w:ascii="PT Astra Serif" w:hAnsi="PT Astra Serif"/>
          <w:sz w:val="28"/>
          <w:szCs w:val="28"/>
        </w:rPr>
      </w:pPr>
      <w:r w:rsidRPr="00D33AE8">
        <w:rPr>
          <w:rFonts w:ascii="PT Astra Serif" w:hAnsi="PT Astra Serif"/>
          <w:bCs/>
          <w:sz w:val="28"/>
          <w:szCs w:val="28"/>
        </w:rPr>
        <w:t>Ветеранам боевых действий ежегодно проводится в приоритетном порядке диспансеризация, а при наличии хронических заболеваний диспансерное наблюдение в соответствии с порядком, установленным Министерством здравоохранения Российской Федерации.</w:t>
      </w:r>
    </w:p>
    <w:p w:rsidR="000B5B0E" w:rsidRPr="00D33AE8" w:rsidRDefault="000B5B0E" w:rsidP="00A75A5C">
      <w:pPr>
        <w:pStyle w:val="ConsPlusNormal"/>
        <w:numPr>
          <w:ilvl w:val="0"/>
          <w:numId w:val="3"/>
        </w:numPr>
        <w:tabs>
          <w:tab w:val="left" w:pos="0"/>
        </w:tabs>
        <w:suppressAutoHyphens/>
        <w:ind w:left="0" w:firstLine="709"/>
        <w:jc w:val="both"/>
        <w:rPr>
          <w:rFonts w:ascii="PT Astra Serif" w:hAnsi="PT Astra Serif"/>
          <w:sz w:val="28"/>
          <w:szCs w:val="28"/>
        </w:rPr>
      </w:pPr>
      <w:r w:rsidRPr="00D33AE8">
        <w:rPr>
          <w:rFonts w:ascii="PT Astra Serif" w:hAnsi="PT Astra Serif"/>
          <w:bCs/>
          <w:sz w:val="28"/>
          <w:szCs w:val="28"/>
        </w:rPr>
        <w:t xml:space="preserve">В рамках Территориальной программы ОМС ветеранам боевых действий оказывается первичная медико-санитарная помощь, </w:t>
      </w:r>
      <w:r w:rsidRPr="00D33AE8">
        <w:rPr>
          <w:rFonts w:ascii="PT Astra Serif" w:hAnsi="PT Astra Serif"/>
          <w:bCs/>
          <w:sz w:val="28"/>
          <w:szCs w:val="28"/>
        </w:rPr>
        <w:br/>
        <w:t xml:space="preserve">а также проводится консультирование медицинским психологом </w:t>
      </w:r>
      <w:r w:rsidRPr="00D33AE8">
        <w:rPr>
          <w:rFonts w:ascii="PT Astra Serif" w:hAnsi="PT Astra Serif"/>
          <w:bCs/>
          <w:sz w:val="28"/>
          <w:szCs w:val="28"/>
        </w:rPr>
        <w:br/>
        <w:t>по направлению лечащего врача по вопросам, связанным с имеющимся заболеванием и/или состоянием, включённым в базовую программу ОМС.</w:t>
      </w:r>
    </w:p>
    <w:p w:rsidR="000B5B0E" w:rsidRPr="00D33AE8" w:rsidRDefault="000B5B0E" w:rsidP="00A75A5C">
      <w:pPr>
        <w:pStyle w:val="ConsPlusNormal"/>
        <w:numPr>
          <w:ilvl w:val="0"/>
          <w:numId w:val="3"/>
        </w:numPr>
        <w:tabs>
          <w:tab w:val="left" w:pos="0"/>
        </w:tabs>
        <w:suppressAutoHyphens/>
        <w:ind w:left="0" w:firstLine="709"/>
        <w:jc w:val="both"/>
        <w:rPr>
          <w:rFonts w:ascii="PT Astra Serif" w:hAnsi="PT Astra Serif"/>
          <w:sz w:val="28"/>
          <w:szCs w:val="28"/>
        </w:rPr>
      </w:pPr>
      <w:r w:rsidRPr="00D33AE8">
        <w:rPr>
          <w:rFonts w:ascii="PT Astra Serif" w:hAnsi="PT Astra Serif"/>
          <w:bCs/>
          <w:sz w:val="28"/>
          <w:szCs w:val="28"/>
        </w:rPr>
        <w:t xml:space="preserve">Для получения ветеранам боевых действий специализированной медицинской помощи в плановой форме выбор медицинской организации осуществляется по направлению лечащего врача, в соответствии </w:t>
      </w:r>
      <w:r w:rsidRPr="00D33AE8">
        <w:rPr>
          <w:rFonts w:ascii="PT Astra Serif" w:hAnsi="PT Astra Serif"/>
          <w:bCs/>
          <w:sz w:val="28"/>
          <w:szCs w:val="28"/>
        </w:rPr>
        <w:br/>
        <w:t>с клиническими показаниями, требующими госпитального режима, активной терапии  и круглосуточного наблюдения врача.</w:t>
      </w:r>
    </w:p>
    <w:p w:rsidR="00A75A5C" w:rsidRPr="00D33AE8" w:rsidRDefault="00A75A5C" w:rsidP="00A75A5C">
      <w:pPr>
        <w:pStyle w:val="ConsPlusNormal"/>
        <w:tabs>
          <w:tab w:val="left" w:pos="0"/>
        </w:tabs>
        <w:suppressAutoHyphens/>
        <w:jc w:val="both"/>
        <w:rPr>
          <w:rFonts w:ascii="PT Astra Serif" w:hAnsi="PT Astra Serif"/>
          <w:sz w:val="28"/>
          <w:szCs w:val="28"/>
        </w:rPr>
      </w:pPr>
    </w:p>
    <w:p w:rsidR="000B5B0E" w:rsidRPr="00D33AE8" w:rsidRDefault="000B5B0E" w:rsidP="000B5B0E">
      <w:pPr>
        <w:suppressAutoHyphens/>
        <w:spacing w:line="235" w:lineRule="auto"/>
        <w:ind w:right="-1"/>
        <w:rPr>
          <w:rFonts w:ascii="PT Astra Serif" w:hAnsi="PT Astra Serif"/>
        </w:rPr>
      </w:pPr>
      <w:r w:rsidRPr="00D33AE8">
        <w:rPr>
          <w:rFonts w:ascii="PT Astra Serif" w:hAnsi="PT Astra Serif"/>
          <w:sz w:val="28"/>
          <w:szCs w:val="28"/>
        </w:rPr>
        <w:t>________________</w:t>
      </w:r>
    </w:p>
    <w:sectPr w:rsidR="000B5B0E" w:rsidRPr="00D33AE8" w:rsidSect="00080045">
      <w:headerReference w:type="default" r:id="rId5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A8" w:rsidRDefault="00B555A8">
      <w:r>
        <w:separator/>
      </w:r>
    </w:p>
  </w:endnote>
  <w:endnote w:type="continuationSeparator" w:id="0">
    <w:p w:rsidR="00B555A8" w:rsidRDefault="00B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PT Astra Serif">
    <w:altName w:val="Times New Roman"/>
    <w:panose1 w:val="020A0603040505020204"/>
    <w:charset w:val="CC"/>
    <w:family w:val="roman"/>
    <w:pitch w:val="variable"/>
    <w:sig w:usb0="A00002EF"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A8" w:rsidRDefault="00B555A8">
      <w:r>
        <w:separator/>
      </w:r>
    </w:p>
  </w:footnote>
  <w:footnote w:type="continuationSeparator" w:id="0">
    <w:p w:rsidR="00B555A8" w:rsidRDefault="00B55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E8" w:rsidRDefault="00D33AE8" w:rsidP="00704F3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203</w:t>
    </w:r>
    <w:r>
      <w:rPr>
        <w:rStyle w:val="a5"/>
      </w:rPr>
      <w:fldChar w:fldCharType="end"/>
    </w:r>
  </w:p>
  <w:p w:rsidR="00D33AE8" w:rsidRDefault="00D33A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031468"/>
      <w:docPartObj>
        <w:docPartGallery w:val="Page Numbers (Top of Page)"/>
        <w:docPartUnique/>
      </w:docPartObj>
    </w:sdtPr>
    <w:sdtEndPr>
      <w:rPr>
        <w:rFonts w:ascii="PT Astra Serif" w:hAnsi="PT Astra Serif"/>
        <w:sz w:val="28"/>
        <w:szCs w:val="28"/>
      </w:rPr>
    </w:sdtEndPr>
    <w:sdtContent>
      <w:p w:rsidR="00D33AE8" w:rsidRPr="00FD274C" w:rsidRDefault="00D33AE8" w:rsidP="00704F33">
        <w:pPr>
          <w:pStyle w:val="a3"/>
          <w:rPr>
            <w:rFonts w:ascii="PT Astra Serif" w:hAnsi="PT Astra Serif"/>
            <w:sz w:val="28"/>
            <w:szCs w:val="28"/>
          </w:rPr>
        </w:pPr>
        <w:r w:rsidRPr="00FD274C">
          <w:rPr>
            <w:rFonts w:ascii="PT Astra Serif" w:hAnsi="PT Astra Serif"/>
            <w:sz w:val="28"/>
            <w:szCs w:val="28"/>
          </w:rPr>
          <w:fldChar w:fldCharType="begin"/>
        </w:r>
        <w:r w:rsidRPr="00FD274C">
          <w:rPr>
            <w:rFonts w:ascii="PT Astra Serif" w:hAnsi="PT Astra Serif"/>
            <w:sz w:val="28"/>
            <w:szCs w:val="28"/>
          </w:rPr>
          <w:instrText>PAGE   \* MERGEFORMAT</w:instrText>
        </w:r>
        <w:r w:rsidRPr="00FD274C">
          <w:rPr>
            <w:rFonts w:ascii="PT Astra Serif" w:hAnsi="PT Astra Serif"/>
            <w:sz w:val="28"/>
            <w:szCs w:val="28"/>
          </w:rPr>
          <w:fldChar w:fldCharType="separate"/>
        </w:r>
        <w:r w:rsidR="00863937">
          <w:rPr>
            <w:rFonts w:ascii="PT Astra Serif" w:hAnsi="PT Astra Serif"/>
            <w:noProof/>
            <w:sz w:val="28"/>
            <w:szCs w:val="28"/>
          </w:rPr>
          <w:t>2</w:t>
        </w:r>
        <w:r w:rsidRPr="00FD274C">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E8" w:rsidRDefault="00D33A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203</w:t>
    </w:r>
    <w:r>
      <w:rPr>
        <w:rStyle w:val="a5"/>
      </w:rPr>
      <w:fldChar w:fldCharType="end"/>
    </w:r>
  </w:p>
  <w:p w:rsidR="00D33AE8" w:rsidRDefault="00D33AE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108408"/>
      <w:docPartObj>
        <w:docPartGallery w:val="Page Numbers (Top of Page)"/>
        <w:docPartUnique/>
      </w:docPartObj>
    </w:sdtPr>
    <w:sdtEndPr>
      <w:rPr>
        <w:rFonts w:ascii="PT Astra Serif" w:hAnsi="PT Astra Serif"/>
        <w:sz w:val="28"/>
        <w:szCs w:val="28"/>
      </w:rPr>
    </w:sdtEndPr>
    <w:sdtContent>
      <w:p w:rsidR="00D33AE8" w:rsidRPr="00EC10B6" w:rsidRDefault="00D33AE8">
        <w:pPr>
          <w:pStyle w:val="a3"/>
          <w:rPr>
            <w:rFonts w:ascii="PT Astra Serif" w:hAnsi="PT Astra Serif"/>
            <w:sz w:val="28"/>
            <w:szCs w:val="28"/>
          </w:rPr>
        </w:pPr>
        <w:r w:rsidRPr="00EC10B6">
          <w:rPr>
            <w:rFonts w:ascii="PT Astra Serif" w:hAnsi="PT Astra Serif"/>
            <w:sz w:val="28"/>
            <w:szCs w:val="28"/>
          </w:rPr>
          <w:fldChar w:fldCharType="begin"/>
        </w:r>
        <w:r w:rsidRPr="00EC10B6">
          <w:rPr>
            <w:rFonts w:ascii="PT Astra Serif" w:hAnsi="PT Astra Serif"/>
            <w:sz w:val="28"/>
            <w:szCs w:val="28"/>
          </w:rPr>
          <w:instrText>PAGE   \* MERGEFORMAT</w:instrText>
        </w:r>
        <w:r w:rsidRPr="00EC10B6">
          <w:rPr>
            <w:rFonts w:ascii="PT Astra Serif" w:hAnsi="PT Astra Serif"/>
            <w:sz w:val="28"/>
            <w:szCs w:val="28"/>
          </w:rPr>
          <w:fldChar w:fldCharType="separate"/>
        </w:r>
        <w:r w:rsidR="00863937">
          <w:rPr>
            <w:rFonts w:ascii="PT Astra Serif" w:hAnsi="PT Astra Serif"/>
            <w:noProof/>
            <w:sz w:val="28"/>
            <w:szCs w:val="28"/>
          </w:rPr>
          <w:t>53</w:t>
        </w:r>
        <w:r w:rsidRPr="00EC10B6">
          <w:rPr>
            <w:rFonts w:ascii="PT Astra Serif" w:hAnsi="PT Astra Serif"/>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E8" w:rsidRDefault="00D33AE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203</w:t>
    </w:r>
    <w:r>
      <w:rPr>
        <w:rStyle w:val="a5"/>
      </w:rPr>
      <w:fldChar w:fldCharType="end"/>
    </w:r>
  </w:p>
  <w:p w:rsidR="00D33AE8" w:rsidRDefault="00D33AE8">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435809"/>
      <w:docPartObj>
        <w:docPartGallery w:val="Page Numbers (Top of Page)"/>
        <w:docPartUnique/>
      </w:docPartObj>
    </w:sdtPr>
    <w:sdtEndPr>
      <w:rPr>
        <w:rFonts w:ascii="PT Astra Serif" w:hAnsi="PT Astra Serif"/>
        <w:sz w:val="28"/>
        <w:szCs w:val="28"/>
      </w:rPr>
    </w:sdtEndPr>
    <w:sdtContent>
      <w:p w:rsidR="00D33AE8" w:rsidRPr="00EC10B6" w:rsidRDefault="00D33AE8">
        <w:pPr>
          <w:pStyle w:val="a3"/>
          <w:rPr>
            <w:rFonts w:ascii="PT Astra Serif" w:hAnsi="PT Astra Serif"/>
            <w:sz w:val="28"/>
            <w:szCs w:val="28"/>
          </w:rPr>
        </w:pPr>
        <w:r w:rsidRPr="00EC10B6">
          <w:rPr>
            <w:rFonts w:ascii="PT Astra Serif" w:hAnsi="PT Astra Serif"/>
            <w:sz w:val="28"/>
            <w:szCs w:val="28"/>
          </w:rPr>
          <w:fldChar w:fldCharType="begin"/>
        </w:r>
        <w:r w:rsidRPr="00EC10B6">
          <w:rPr>
            <w:rFonts w:ascii="PT Astra Serif" w:hAnsi="PT Astra Serif"/>
            <w:sz w:val="28"/>
            <w:szCs w:val="28"/>
          </w:rPr>
          <w:instrText>PAGE   \* MERGEFORMAT</w:instrText>
        </w:r>
        <w:r w:rsidRPr="00EC10B6">
          <w:rPr>
            <w:rFonts w:ascii="PT Astra Serif" w:hAnsi="PT Astra Serif"/>
            <w:sz w:val="28"/>
            <w:szCs w:val="28"/>
          </w:rPr>
          <w:fldChar w:fldCharType="separate"/>
        </w:r>
        <w:r w:rsidR="00863937">
          <w:rPr>
            <w:rFonts w:ascii="PT Astra Serif" w:hAnsi="PT Astra Serif"/>
            <w:noProof/>
            <w:sz w:val="28"/>
            <w:szCs w:val="28"/>
          </w:rPr>
          <w:t>428</w:t>
        </w:r>
        <w:r w:rsidRPr="00EC10B6">
          <w:rPr>
            <w:rFonts w:ascii="PT Astra Serif" w:hAnsi="PT Astra Serif"/>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520754"/>
      <w:docPartObj>
        <w:docPartGallery w:val="Page Numbers (Top of Page)"/>
        <w:docPartUnique/>
      </w:docPartObj>
    </w:sdtPr>
    <w:sdtEndPr/>
    <w:sdtContent>
      <w:p w:rsidR="00D33AE8" w:rsidRDefault="00D33AE8">
        <w:pPr>
          <w:pStyle w:val="a3"/>
        </w:pPr>
        <w:r w:rsidRPr="00546DD8">
          <w:rPr>
            <w:rFonts w:ascii="PT Astra Serif" w:hAnsi="PT Astra Serif"/>
            <w:sz w:val="28"/>
          </w:rPr>
          <w:fldChar w:fldCharType="begin"/>
        </w:r>
        <w:r w:rsidRPr="00546DD8">
          <w:rPr>
            <w:rFonts w:ascii="PT Astra Serif" w:hAnsi="PT Astra Serif"/>
            <w:sz w:val="28"/>
          </w:rPr>
          <w:instrText>PAGE   \* MERGEFORMAT</w:instrText>
        </w:r>
        <w:r w:rsidRPr="00546DD8">
          <w:rPr>
            <w:rFonts w:ascii="PT Astra Serif" w:hAnsi="PT Astra Serif"/>
            <w:sz w:val="28"/>
          </w:rPr>
          <w:fldChar w:fldCharType="separate"/>
        </w:r>
        <w:r w:rsidR="00863937">
          <w:rPr>
            <w:rFonts w:ascii="PT Astra Serif" w:hAnsi="PT Astra Serif"/>
            <w:noProof/>
            <w:sz w:val="28"/>
          </w:rPr>
          <w:t>498</w:t>
        </w:r>
        <w:r w:rsidRPr="00546DD8">
          <w:rPr>
            <w:rFonts w:ascii="PT Astra Serif" w:hAnsi="PT Astra Serif"/>
            <w:sz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041202"/>
      <w:docPartObj>
        <w:docPartGallery w:val="Page Numbers (Top of Page)"/>
        <w:docPartUnique/>
      </w:docPartObj>
    </w:sdtPr>
    <w:sdtEndPr/>
    <w:sdtContent>
      <w:p w:rsidR="00D33AE8" w:rsidRDefault="00D33AE8">
        <w:pPr>
          <w:pStyle w:val="a3"/>
        </w:pPr>
        <w:r w:rsidRPr="00FD6B91">
          <w:rPr>
            <w:rFonts w:ascii="PT Astra Serif" w:hAnsi="PT Astra Serif"/>
            <w:sz w:val="28"/>
            <w:szCs w:val="28"/>
          </w:rPr>
          <w:fldChar w:fldCharType="begin"/>
        </w:r>
        <w:r w:rsidRPr="00FD6B91">
          <w:rPr>
            <w:rFonts w:ascii="PT Astra Serif" w:hAnsi="PT Astra Serif"/>
            <w:sz w:val="28"/>
            <w:szCs w:val="28"/>
          </w:rPr>
          <w:instrText>PAGE   \* MERGEFORMAT</w:instrText>
        </w:r>
        <w:r w:rsidRPr="00FD6B91">
          <w:rPr>
            <w:rFonts w:ascii="PT Astra Serif" w:hAnsi="PT Astra Serif"/>
            <w:sz w:val="28"/>
            <w:szCs w:val="28"/>
          </w:rPr>
          <w:fldChar w:fldCharType="separate"/>
        </w:r>
        <w:r w:rsidR="00863937">
          <w:rPr>
            <w:rFonts w:ascii="PT Astra Serif" w:hAnsi="PT Astra Serif"/>
            <w:noProof/>
            <w:sz w:val="28"/>
            <w:szCs w:val="28"/>
          </w:rPr>
          <w:t>511</w:t>
        </w:r>
        <w:r w:rsidRPr="00FD6B91">
          <w:rPr>
            <w:rFonts w:ascii="PT Astra Serif" w:hAnsi="PT Astra Serif"/>
            <w:sz w:val="28"/>
            <w:szCs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36504"/>
      <w:docPartObj>
        <w:docPartGallery w:val="Page Numbers (Top of Page)"/>
        <w:docPartUnique/>
      </w:docPartObj>
    </w:sdtPr>
    <w:sdtEndPr>
      <w:rPr>
        <w:rFonts w:ascii="PT Astra Serif" w:hAnsi="PT Astra Serif"/>
        <w:sz w:val="28"/>
      </w:rPr>
    </w:sdtEndPr>
    <w:sdtContent>
      <w:p w:rsidR="00D33AE8" w:rsidRPr="008A29D4" w:rsidRDefault="00D33AE8">
        <w:pPr>
          <w:pStyle w:val="a3"/>
          <w:rPr>
            <w:rFonts w:ascii="PT Astra Serif" w:hAnsi="PT Astra Serif"/>
            <w:sz w:val="28"/>
          </w:rPr>
        </w:pPr>
        <w:r w:rsidRPr="008A29D4">
          <w:rPr>
            <w:rFonts w:ascii="PT Astra Serif" w:hAnsi="PT Astra Serif"/>
            <w:sz w:val="28"/>
          </w:rPr>
          <w:fldChar w:fldCharType="begin"/>
        </w:r>
        <w:r w:rsidRPr="008A29D4">
          <w:rPr>
            <w:rFonts w:ascii="PT Astra Serif" w:hAnsi="PT Astra Serif"/>
            <w:sz w:val="28"/>
          </w:rPr>
          <w:instrText>PAGE   \* MERGEFORMAT</w:instrText>
        </w:r>
        <w:r w:rsidRPr="008A29D4">
          <w:rPr>
            <w:rFonts w:ascii="PT Astra Serif" w:hAnsi="PT Astra Serif"/>
            <w:sz w:val="28"/>
          </w:rPr>
          <w:fldChar w:fldCharType="separate"/>
        </w:r>
        <w:r w:rsidR="00863937">
          <w:rPr>
            <w:rFonts w:ascii="PT Astra Serif" w:hAnsi="PT Astra Serif"/>
            <w:noProof/>
            <w:sz w:val="28"/>
          </w:rPr>
          <w:t>529</w:t>
        </w:r>
        <w:r w:rsidRPr="008A29D4">
          <w:rPr>
            <w:rFonts w:ascii="PT Astra Serif" w:hAnsi="PT Astra Serif"/>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9F6"/>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9C556E8"/>
    <w:multiLevelType w:val="multilevel"/>
    <w:tmpl w:val="D3CE267E"/>
    <w:lvl w:ilvl="0">
      <w:start w:val="1"/>
      <w:numFmt w:val="decimal"/>
      <w:lvlText w:val="%1."/>
      <w:lvlJc w:val="left"/>
      <w:pPr>
        <w:ind w:left="900"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0954" w:hanging="720"/>
      </w:pPr>
      <w:rPr>
        <w:rFonts w:hint="default"/>
      </w:rPr>
    </w:lvl>
    <w:lvl w:ilvl="3">
      <w:start w:val="1"/>
      <w:numFmt w:val="decimal"/>
      <w:isLgl/>
      <w:lvlText w:val="%1.%2.%3.%4."/>
      <w:lvlJc w:val="left"/>
      <w:pPr>
        <w:ind w:left="16161" w:hanging="1080"/>
      </w:pPr>
      <w:rPr>
        <w:rFonts w:hint="default"/>
      </w:rPr>
    </w:lvl>
    <w:lvl w:ilvl="4">
      <w:start w:val="1"/>
      <w:numFmt w:val="decimal"/>
      <w:isLgl/>
      <w:lvlText w:val="%1.%2.%3.%4.%5."/>
      <w:lvlJc w:val="left"/>
      <w:pPr>
        <w:ind w:left="21008" w:hanging="1080"/>
      </w:pPr>
      <w:rPr>
        <w:rFonts w:hint="default"/>
      </w:rPr>
    </w:lvl>
    <w:lvl w:ilvl="5">
      <w:start w:val="1"/>
      <w:numFmt w:val="decimal"/>
      <w:isLgl/>
      <w:lvlText w:val="%1.%2.%3.%4.%5.%6."/>
      <w:lvlJc w:val="left"/>
      <w:pPr>
        <w:ind w:left="26215" w:hanging="1440"/>
      </w:pPr>
      <w:rPr>
        <w:rFonts w:hint="default"/>
      </w:rPr>
    </w:lvl>
    <w:lvl w:ilvl="6">
      <w:start w:val="1"/>
      <w:numFmt w:val="decimal"/>
      <w:isLgl/>
      <w:lvlText w:val="%1.%2.%3.%4.%5.%6.%7."/>
      <w:lvlJc w:val="left"/>
      <w:pPr>
        <w:ind w:left="31422" w:hanging="1800"/>
      </w:pPr>
      <w:rPr>
        <w:rFonts w:hint="default"/>
      </w:rPr>
    </w:lvl>
    <w:lvl w:ilvl="7">
      <w:start w:val="1"/>
      <w:numFmt w:val="decimal"/>
      <w:isLgl/>
      <w:lvlText w:val="%1.%2.%3.%4.%5.%6.%7.%8."/>
      <w:lvlJc w:val="left"/>
      <w:pPr>
        <w:ind w:left="-29267" w:hanging="1800"/>
      </w:pPr>
      <w:rPr>
        <w:rFonts w:hint="default"/>
      </w:rPr>
    </w:lvl>
    <w:lvl w:ilvl="8">
      <w:start w:val="1"/>
      <w:numFmt w:val="decimal"/>
      <w:isLgl/>
      <w:lvlText w:val="%1.%2.%3.%4.%5.%6.%7.%8.%9."/>
      <w:lvlJc w:val="left"/>
      <w:pPr>
        <w:ind w:left="-24060" w:hanging="2160"/>
      </w:pPr>
      <w:rPr>
        <w:rFonts w:hint="default"/>
      </w:rPr>
    </w:lvl>
  </w:abstractNum>
  <w:abstractNum w:abstractNumId="2">
    <w:nsid w:val="66BF76DC"/>
    <w:multiLevelType w:val="hybridMultilevel"/>
    <w:tmpl w:val="FCEA2010"/>
    <w:lvl w:ilvl="0" w:tplc="E63E7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D4"/>
    <w:rsid w:val="00014350"/>
    <w:rsid w:val="00080045"/>
    <w:rsid w:val="000B5B0E"/>
    <w:rsid w:val="00161434"/>
    <w:rsid w:val="00194E4B"/>
    <w:rsid w:val="00236DFA"/>
    <w:rsid w:val="0028019D"/>
    <w:rsid w:val="002B6220"/>
    <w:rsid w:val="00324A41"/>
    <w:rsid w:val="0040378A"/>
    <w:rsid w:val="00436306"/>
    <w:rsid w:val="00525FD9"/>
    <w:rsid w:val="00585463"/>
    <w:rsid w:val="005925CB"/>
    <w:rsid w:val="00627F2C"/>
    <w:rsid w:val="00665609"/>
    <w:rsid w:val="00684F22"/>
    <w:rsid w:val="00704F33"/>
    <w:rsid w:val="007A1B59"/>
    <w:rsid w:val="008625B7"/>
    <w:rsid w:val="00863937"/>
    <w:rsid w:val="00984E28"/>
    <w:rsid w:val="00A2708A"/>
    <w:rsid w:val="00A75A5C"/>
    <w:rsid w:val="00AB311A"/>
    <w:rsid w:val="00B04083"/>
    <w:rsid w:val="00B555A8"/>
    <w:rsid w:val="00B729EE"/>
    <w:rsid w:val="00BE764F"/>
    <w:rsid w:val="00C15811"/>
    <w:rsid w:val="00C914D4"/>
    <w:rsid w:val="00D33AE8"/>
    <w:rsid w:val="00E7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350"/>
    <w:pPr>
      <w:spacing w:after="0" w:line="240" w:lineRule="auto"/>
      <w:jc w:val="center"/>
    </w:pPr>
    <w:rPr>
      <w:rFonts w:ascii="Times New Roman" w:eastAsia="Times New Roman" w:hAnsi="Times New Roman" w:cs="Times New Roman"/>
      <w:sz w:val="24"/>
      <w:szCs w:val="24"/>
      <w:lang w:eastAsia="ru-RU"/>
    </w:rPr>
  </w:style>
  <w:style w:type="paragraph" w:styleId="10">
    <w:name w:val="heading 1"/>
    <w:basedOn w:val="a"/>
    <w:next w:val="a"/>
    <w:link w:val="11"/>
    <w:qFormat/>
    <w:rsid w:val="00014350"/>
    <w:pPr>
      <w:keepNext/>
      <w:outlineLvl w:val="0"/>
    </w:pPr>
    <w:rPr>
      <w:sz w:val="28"/>
      <w:szCs w:val="20"/>
    </w:rPr>
  </w:style>
  <w:style w:type="paragraph" w:styleId="2">
    <w:name w:val="heading 2"/>
    <w:basedOn w:val="a"/>
    <w:next w:val="a"/>
    <w:link w:val="20"/>
    <w:qFormat/>
    <w:rsid w:val="00014350"/>
    <w:pPr>
      <w:keepNext/>
      <w:outlineLvl w:val="1"/>
    </w:pPr>
    <w:rPr>
      <w:b/>
      <w:szCs w:val="20"/>
    </w:rPr>
  </w:style>
  <w:style w:type="paragraph" w:styleId="3">
    <w:name w:val="heading 3"/>
    <w:basedOn w:val="a"/>
    <w:next w:val="a"/>
    <w:link w:val="30"/>
    <w:qFormat/>
    <w:rsid w:val="00014350"/>
    <w:pPr>
      <w:keepNext/>
      <w:ind w:firstLine="720"/>
      <w:outlineLvl w:val="2"/>
    </w:pPr>
    <w:rPr>
      <w:sz w:val="28"/>
      <w:szCs w:val="20"/>
    </w:rPr>
  </w:style>
  <w:style w:type="paragraph" w:styleId="4">
    <w:name w:val="heading 4"/>
    <w:basedOn w:val="a"/>
    <w:next w:val="a"/>
    <w:link w:val="40"/>
    <w:uiPriority w:val="9"/>
    <w:qFormat/>
    <w:rsid w:val="00014350"/>
    <w:pPr>
      <w:keepNext/>
      <w:spacing w:before="240" w:after="60"/>
      <w:outlineLvl w:val="3"/>
    </w:pPr>
    <w:rPr>
      <w:b/>
      <w:bCs/>
      <w:sz w:val="28"/>
      <w:szCs w:val="28"/>
    </w:rPr>
  </w:style>
  <w:style w:type="paragraph" w:styleId="5">
    <w:name w:val="heading 5"/>
    <w:basedOn w:val="a"/>
    <w:next w:val="a"/>
    <w:link w:val="50"/>
    <w:qFormat/>
    <w:rsid w:val="00014350"/>
    <w:pPr>
      <w:keepNext/>
      <w:outlineLvl w:val="4"/>
    </w:pPr>
    <w:rPr>
      <w:b/>
      <w:sz w:val="28"/>
      <w:szCs w:val="20"/>
    </w:rPr>
  </w:style>
  <w:style w:type="paragraph" w:styleId="6">
    <w:name w:val="heading 6"/>
    <w:basedOn w:val="a"/>
    <w:next w:val="a"/>
    <w:link w:val="60"/>
    <w:qFormat/>
    <w:rsid w:val="00014350"/>
    <w:pPr>
      <w:keepNext/>
      <w:outlineLvl w:val="5"/>
    </w:pPr>
    <w:rPr>
      <w:szCs w:val="20"/>
      <w:lang w:val="en-US"/>
    </w:rPr>
  </w:style>
  <w:style w:type="paragraph" w:styleId="7">
    <w:name w:val="heading 7"/>
    <w:basedOn w:val="a"/>
    <w:next w:val="a"/>
    <w:link w:val="70"/>
    <w:uiPriority w:val="99"/>
    <w:qFormat/>
    <w:rsid w:val="00014350"/>
    <w:pPr>
      <w:spacing w:before="240" w:after="60" w:line="276" w:lineRule="auto"/>
      <w:jc w:val="left"/>
      <w:outlineLvl w:val="6"/>
    </w:pPr>
    <w:rPr>
      <w:lang w:eastAsia="en-US"/>
    </w:rPr>
  </w:style>
  <w:style w:type="paragraph" w:styleId="8">
    <w:name w:val="heading 8"/>
    <w:basedOn w:val="a"/>
    <w:next w:val="a"/>
    <w:link w:val="80"/>
    <w:uiPriority w:val="99"/>
    <w:qFormat/>
    <w:rsid w:val="00014350"/>
    <w:pPr>
      <w:keepNext/>
      <w:jc w:val="left"/>
      <w:outlineLvl w:val="7"/>
    </w:pPr>
    <w:rPr>
      <w:rFonts w:eastAsia="Calibri"/>
      <w:sz w:val="28"/>
      <w:szCs w:val="20"/>
      <w:lang w:val="en-US"/>
    </w:rPr>
  </w:style>
  <w:style w:type="paragraph" w:styleId="9">
    <w:name w:val="heading 9"/>
    <w:basedOn w:val="a"/>
    <w:next w:val="a"/>
    <w:link w:val="90"/>
    <w:uiPriority w:val="99"/>
    <w:qFormat/>
    <w:rsid w:val="00014350"/>
    <w:pPr>
      <w:spacing w:before="240" w:after="60" w:line="276" w:lineRule="auto"/>
      <w:jc w:val="left"/>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14350"/>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1435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14350"/>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0143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14350"/>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014350"/>
    <w:rPr>
      <w:rFonts w:ascii="Times New Roman" w:eastAsia="Times New Roman" w:hAnsi="Times New Roman" w:cs="Times New Roman"/>
      <w:sz w:val="24"/>
      <w:szCs w:val="20"/>
      <w:lang w:val="en-US" w:eastAsia="ru-RU"/>
    </w:rPr>
  </w:style>
  <w:style w:type="character" w:customStyle="1" w:styleId="70">
    <w:name w:val="Заголовок 7 Знак"/>
    <w:basedOn w:val="a0"/>
    <w:link w:val="7"/>
    <w:uiPriority w:val="99"/>
    <w:rsid w:val="00014350"/>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014350"/>
    <w:rPr>
      <w:rFonts w:ascii="Times New Roman" w:eastAsia="Calibri" w:hAnsi="Times New Roman" w:cs="Times New Roman"/>
      <w:sz w:val="28"/>
      <w:szCs w:val="20"/>
      <w:lang w:val="en-US" w:eastAsia="ru-RU"/>
    </w:rPr>
  </w:style>
  <w:style w:type="character" w:customStyle="1" w:styleId="90">
    <w:name w:val="Заголовок 9 Знак"/>
    <w:basedOn w:val="a0"/>
    <w:link w:val="9"/>
    <w:uiPriority w:val="99"/>
    <w:rsid w:val="00014350"/>
    <w:rPr>
      <w:rFonts w:ascii="Arial" w:eastAsia="Times New Roman" w:hAnsi="Arial" w:cs="Arial"/>
    </w:rPr>
  </w:style>
  <w:style w:type="paragraph" w:styleId="a3">
    <w:name w:val="header"/>
    <w:basedOn w:val="a"/>
    <w:link w:val="a4"/>
    <w:uiPriority w:val="99"/>
    <w:rsid w:val="00014350"/>
    <w:pPr>
      <w:tabs>
        <w:tab w:val="center" w:pos="4153"/>
        <w:tab w:val="right" w:pos="8306"/>
      </w:tabs>
    </w:pPr>
  </w:style>
  <w:style w:type="character" w:customStyle="1" w:styleId="a4">
    <w:name w:val="Верхний колонтитул Знак"/>
    <w:basedOn w:val="a0"/>
    <w:link w:val="a3"/>
    <w:uiPriority w:val="99"/>
    <w:rsid w:val="00014350"/>
    <w:rPr>
      <w:rFonts w:ascii="Times New Roman" w:eastAsia="Times New Roman" w:hAnsi="Times New Roman" w:cs="Times New Roman"/>
      <w:sz w:val="24"/>
      <w:szCs w:val="24"/>
      <w:lang w:eastAsia="ru-RU"/>
    </w:rPr>
  </w:style>
  <w:style w:type="character" w:styleId="a5">
    <w:name w:val="page number"/>
    <w:basedOn w:val="a0"/>
    <w:rsid w:val="00014350"/>
  </w:style>
  <w:style w:type="table" w:styleId="a6">
    <w:name w:val="Table Grid"/>
    <w:basedOn w:val="a1"/>
    <w:uiPriority w:val="39"/>
    <w:rsid w:val="000143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1"/>
    <w:basedOn w:val="a"/>
    <w:next w:val="a"/>
    <w:uiPriority w:val="99"/>
    <w:rsid w:val="00014350"/>
    <w:pPr>
      <w:keepNext/>
    </w:pPr>
    <w:rPr>
      <w:sz w:val="28"/>
      <w:szCs w:val="20"/>
    </w:rPr>
  </w:style>
  <w:style w:type="paragraph" w:styleId="a7">
    <w:name w:val="Body Text Indent"/>
    <w:basedOn w:val="a"/>
    <w:link w:val="a8"/>
    <w:uiPriority w:val="99"/>
    <w:rsid w:val="00014350"/>
    <w:rPr>
      <w:rFonts w:ascii="Arial CYR" w:hAnsi="Arial CYR"/>
      <w:snapToGrid w:val="0"/>
      <w:color w:val="000000"/>
      <w:sz w:val="20"/>
      <w:szCs w:val="20"/>
    </w:rPr>
  </w:style>
  <w:style w:type="character" w:customStyle="1" w:styleId="a8">
    <w:name w:val="Основной текст с отступом Знак"/>
    <w:basedOn w:val="a0"/>
    <w:link w:val="a7"/>
    <w:uiPriority w:val="99"/>
    <w:rsid w:val="00014350"/>
    <w:rPr>
      <w:rFonts w:ascii="Arial CYR" w:eastAsia="Times New Roman" w:hAnsi="Arial CYR" w:cs="Times New Roman"/>
      <w:snapToGrid w:val="0"/>
      <w:color w:val="000000"/>
      <w:sz w:val="20"/>
      <w:szCs w:val="20"/>
      <w:lang w:eastAsia="ru-RU"/>
    </w:rPr>
  </w:style>
  <w:style w:type="paragraph" w:styleId="21">
    <w:name w:val="Body Text Indent 2"/>
    <w:basedOn w:val="a"/>
    <w:link w:val="22"/>
    <w:uiPriority w:val="99"/>
    <w:rsid w:val="00014350"/>
    <w:pPr>
      <w:ind w:firstLine="720"/>
      <w:jc w:val="both"/>
    </w:pPr>
    <w:rPr>
      <w:sz w:val="28"/>
      <w:szCs w:val="20"/>
    </w:rPr>
  </w:style>
  <w:style w:type="character" w:customStyle="1" w:styleId="22">
    <w:name w:val="Основной текст с отступом 2 Знак"/>
    <w:basedOn w:val="a0"/>
    <w:link w:val="21"/>
    <w:uiPriority w:val="99"/>
    <w:rsid w:val="00014350"/>
    <w:rPr>
      <w:rFonts w:ascii="Times New Roman" w:eastAsia="Times New Roman" w:hAnsi="Times New Roman" w:cs="Times New Roman"/>
      <w:sz w:val="28"/>
      <w:szCs w:val="20"/>
      <w:lang w:eastAsia="ru-RU"/>
    </w:rPr>
  </w:style>
  <w:style w:type="paragraph" w:styleId="31">
    <w:name w:val="Body Text Indent 3"/>
    <w:basedOn w:val="a"/>
    <w:link w:val="32"/>
    <w:uiPriority w:val="99"/>
    <w:rsid w:val="00014350"/>
    <w:pPr>
      <w:ind w:firstLine="709"/>
      <w:jc w:val="both"/>
    </w:pPr>
    <w:rPr>
      <w:sz w:val="28"/>
      <w:szCs w:val="20"/>
    </w:rPr>
  </w:style>
  <w:style w:type="character" w:customStyle="1" w:styleId="32">
    <w:name w:val="Основной текст с отступом 3 Знак"/>
    <w:basedOn w:val="a0"/>
    <w:link w:val="31"/>
    <w:uiPriority w:val="99"/>
    <w:rsid w:val="00014350"/>
    <w:rPr>
      <w:rFonts w:ascii="Times New Roman" w:eastAsia="Times New Roman" w:hAnsi="Times New Roman" w:cs="Times New Roman"/>
      <w:sz w:val="28"/>
      <w:szCs w:val="20"/>
      <w:lang w:eastAsia="ru-RU"/>
    </w:rPr>
  </w:style>
  <w:style w:type="paragraph" w:customStyle="1" w:styleId="23">
    <w:name w:val="заголовок 2"/>
    <w:basedOn w:val="a"/>
    <w:next w:val="a"/>
    <w:uiPriority w:val="99"/>
    <w:rsid w:val="00014350"/>
    <w:pPr>
      <w:keepNext/>
    </w:pPr>
    <w:rPr>
      <w:sz w:val="28"/>
      <w:szCs w:val="20"/>
    </w:rPr>
  </w:style>
  <w:style w:type="paragraph" w:customStyle="1" w:styleId="41">
    <w:name w:val="заголовок 4"/>
    <w:basedOn w:val="a"/>
    <w:next w:val="a"/>
    <w:uiPriority w:val="99"/>
    <w:rsid w:val="00014350"/>
    <w:pPr>
      <w:keepNext/>
    </w:pPr>
    <w:rPr>
      <w:sz w:val="28"/>
      <w:szCs w:val="20"/>
      <w:u w:val="single"/>
    </w:rPr>
  </w:style>
  <w:style w:type="paragraph" w:customStyle="1" w:styleId="33">
    <w:name w:val="заголовок 3"/>
    <w:basedOn w:val="a"/>
    <w:next w:val="a"/>
    <w:uiPriority w:val="99"/>
    <w:rsid w:val="00014350"/>
    <w:pPr>
      <w:keepNext/>
    </w:pPr>
    <w:rPr>
      <w:sz w:val="28"/>
      <w:szCs w:val="20"/>
    </w:rPr>
  </w:style>
  <w:style w:type="paragraph" w:styleId="a9">
    <w:name w:val="Normal (Web)"/>
    <w:basedOn w:val="a"/>
    <w:uiPriority w:val="99"/>
    <w:rsid w:val="00014350"/>
    <w:pPr>
      <w:spacing w:after="168"/>
    </w:pPr>
  </w:style>
  <w:style w:type="paragraph" w:styleId="aa">
    <w:name w:val="footer"/>
    <w:basedOn w:val="a"/>
    <w:link w:val="ab"/>
    <w:uiPriority w:val="99"/>
    <w:rsid w:val="00014350"/>
    <w:pPr>
      <w:tabs>
        <w:tab w:val="center" w:pos="4677"/>
        <w:tab w:val="right" w:pos="9355"/>
      </w:tabs>
    </w:pPr>
  </w:style>
  <w:style w:type="character" w:customStyle="1" w:styleId="ab">
    <w:name w:val="Нижний колонтитул Знак"/>
    <w:basedOn w:val="a0"/>
    <w:link w:val="aa"/>
    <w:uiPriority w:val="99"/>
    <w:rsid w:val="00014350"/>
    <w:rPr>
      <w:rFonts w:ascii="Times New Roman" w:eastAsia="Times New Roman" w:hAnsi="Times New Roman" w:cs="Times New Roman"/>
      <w:sz w:val="24"/>
      <w:szCs w:val="24"/>
      <w:lang w:eastAsia="ru-RU"/>
    </w:rPr>
  </w:style>
  <w:style w:type="paragraph" w:customStyle="1" w:styleId="13">
    <w:name w:val="Обычный1"/>
    <w:uiPriority w:val="99"/>
    <w:rsid w:val="00014350"/>
    <w:pPr>
      <w:widowControl w:val="0"/>
      <w:spacing w:after="0" w:line="240" w:lineRule="auto"/>
      <w:jc w:val="center"/>
    </w:pPr>
    <w:rPr>
      <w:rFonts w:ascii="Times New Roman" w:eastAsia="Times New Roman" w:hAnsi="Times New Roman" w:cs="Times New Roman"/>
      <w:snapToGrid w:val="0"/>
      <w:sz w:val="20"/>
      <w:szCs w:val="20"/>
      <w:lang w:eastAsia="ru-RU"/>
    </w:rPr>
  </w:style>
  <w:style w:type="paragraph" w:styleId="ac">
    <w:name w:val="Balloon Text"/>
    <w:basedOn w:val="a"/>
    <w:link w:val="ad"/>
    <w:uiPriority w:val="99"/>
    <w:rsid w:val="00014350"/>
    <w:rPr>
      <w:rFonts w:ascii="Tahoma" w:hAnsi="Tahoma" w:cs="Tahoma"/>
      <w:sz w:val="16"/>
      <w:szCs w:val="16"/>
    </w:rPr>
  </w:style>
  <w:style w:type="character" w:customStyle="1" w:styleId="ad">
    <w:name w:val="Текст выноски Знак"/>
    <w:basedOn w:val="a0"/>
    <w:link w:val="ac"/>
    <w:uiPriority w:val="99"/>
    <w:rsid w:val="00014350"/>
    <w:rPr>
      <w:rFonts w:ascii="Tahoma" w:eastAsia="Times New Roman" w:hAnsi="Tahoma" w:cs="Tahoma"/>
      <w:sz w:val="16"/>
      <w:szCs w:val="16"/>
      <w:lang w:eastAsia="ru-RU"/>
    </w:rPr>
  </w:style>
  <w:style w:type="paragraph" w:styleId="ae">
    <w:name w:val="Title"/>
    <w:basedOn w:val="a"/>
    <w:link w:val="af"/>
    <w:uiPriority w:val="99"/>
    <w:qFormat/>
    <w:rsid w:val="00014350"/>
    <w:rPr>
      <w:b/>
    </w:rPr>
  </w:style>
  <w:style w:type="character" w:customStyle="1" w:styleId="af">
    <w:name w:val="Название Знак"/>
    <w:basedOn w:val="a0"/>
    <w:link w:val="ae"/>
    <w:uiPriority w:val="99"/>
    <w:rsid w:val="00014350"/>
    <w:rPr>
      <w:rFonts w:ascii="Times New Roman" w:eastAsia="Times New Roman" w:hAnsi="Times New Roman" w:cs="Times New Roman"/>
      <w:b/>
      <w:sz w:val="24"/>
      <w:szCs w:val="24"/>
      <w:lang w:eastAsia="ru-RU"/>
    </w:rPr>
  </w:style>
  <w:style w:type="paragraph" w:styleId="af0">
    <w:name w:val="Body Text"/>
    <w:basedOn w:val="a"/>
    <w:link w:val="af1"/>
    <w:uiPriority w:val="99"/>
    <w:rsid w:val="00014350"/>
    <w:rPr>
      <w:sz w:val="28"/>
      <w:szCs w:val="20"/>
    </w:rPr>
  </w:style>
  <w:style w:type="character" w:customStyle="1" w:styleId="af1">
    <w:name w:val="Основной текст Знак"/>
    <w:basedOn w:val="a0"/>
    <w:link w:val="af0"/>
    <w:uiPriority w:val="99"/>
    <w:rsid w:val="00014350"/>
    <w:rPr>
      <w:rFonts w:ascii="Times New Roman" w:eastAsia="Times New Roman" w:hAnsi="Times New Roman" w:cs="Times New Roman"/>
      <w:sz w:val="28"/>
      <w:szCs w:val="20"/>
      <w:lang w:eastAsia="ru-RU"/>
    </w:rPr>
  </w:style>
  <w:style w:type="paragraph" w:styleId="24">
    <w:name w:val="Body Text 2"/>
    <w:basedOn w:val="a"/>
    <w:link w:val="25"/>
    <w:uiPriority w:val="99"/>
    <w:rsid w:val="00014350"/>
    <w:rPr>
      <w:b/>
      <w:sz w:val="28"/>
      <w:szCs w:val="20"/>
    </w:rPr>
  </w:style>
  <w:style w:type="character" w:customStyle="1" w:styleId="25">
    <w:name w:val="Основной текст 2 Знак"/>
    <w:basedOn w:val="a0"/>
    <w:link w:val="24"/>
    <w:uiPriority w:val="99"/>
    <w:rsid w:val="00014350"/>
    <w:rPr>
      <w:rFonts w:ascii="Times New Roman" w:eastAsia="Times New Roman" w:hAnsi="Times New Roman" w:cs="Times New Roman"/>
      <w:b/>
      <w:sz w:val="28"/>
      <w:szCs w:val="20"/>
      <w:lang w:eastAsia="ru-RU"/>
    </w:rPr>
  </w:style>
  <w:style w:type="paragraph" w:styleId="34">
    <w:name w:val="Body Text 3"/>
    <w:basedOn w:val="a"/>
    <w:link w:val="35"/>
    <w:uiPriority w:val="99"/>
    <w:rsid w:val="00014350"/>
    <w:pPr>
      <w:tabs>
        <w:tab w:val="left" w:pos="360"/>
      </w:tabs>
      <w:jc w:val="both"/>
    </w:pPr>
    <w:rPr>
      <w:sz w:val="28"/>
    </w:rPr>
  </w:style>
  <w:style w:type="character" w:customStyle="1" w:styleId="35">
    <w:name w:val="Основной текст 3 Знак"/>
    <w:basedOn w:val="a0"/>
    <w:link w:val="34"/>
    <w:uiPriority w:val="99"/>
    <w:rsid w:val="00014350"/>
    <w:rPr>
      <w:rFonts w:ascii="Times New Roman" w:eastAsia="Times New Roman" w:hAnsi="Times New Roman" w:cs="Times New Roman"/>
      <w:sz w:val="28"/>
      <w:szCs w:val="24"/>
      <w:lang w:eastAsia="ru-RU"/>
    </w:rPr>
  </w:style>
  <w:style w:type="paragraph" w:customStyle="1" w:styleId="xl24">
    <w:name w:val="xl24"/>
    <w:basedOn w:val="a"/>
    <w:uiPriority w:val="99"/>
    <w:rsid w:val="00014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uiPriority w:val="99"/>
    <w:rsid w:val="00014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
    <w:uiPriority w:val="99"/>
    <w:rsid w:val="00014350"/>
    <w:pPr>
      <w:pBdr>
        <w:top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014350"/>
    <w:pPr>
      <w:pBdr>
        <w:top w:val="single" w:sz="4" w:space="0" w:color="auto"/>
        <w:left w:val="single" w:sz="4" w:space="0" w:color="auto"/>
        <w:bottom w:val="single" w:sz="4" w:space="0" w:color="auto"/>
      </w:pBdr>
      <w:spacing w:before="100" w:beforeAutospacing="1" w:after="100" w:afterAutospacing="1"/>
    </w:pPr>
    <w:rPr>
      <w:rFonts w:ascii="Arial CYR" w:hAnsi="Arial CYR"/>
    </w:rPr>
  </w:style>
  <w:style w:type="paragraph" w:customStyle="1" w:styleId="xl28">
    <w:name w:val="xl28"/>
    <w:basedOn w:val="a"/>
    <w:uiPriority w:val="99"/>
    <w:rsid w:val="00014350"/>
    <w:pPr>
      <w:pBdr>
        <w:top w:val="single" w:sz="4" w:space="0" w:color="auto"/>
        <w:bottom w:val="single" w:sz="4" w:space="0" w:color="auto"/>
      </w:pBdr>
      <w:spacing w:before="100" w:beforeAutospacing="1" w:after="100" w:afterAutospacing="1"/>
    </w:pPr>
    <w:rPr>
      <w:rFonts w:ascii="Arial CYR" w:hAnsi="Arial CYR"/>
    </w:rPr>
  </w:style>
  <w:style w:type="paragraph" w:customStyle="1" w:styleId="xl29">
    <w:name w:val="xl29"/>
    <w:basedOn w:val="a"/>
    <w:uiPriority w:val="99"/>
    <w:rsid w:val="00014350"/>
    <w:pPr>
      <w:pBdr>
        <w:top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30">
    <w:name w:val="xl30"/>
    <w:basedOn w:val="a"/>
    <w:uiPriority w:val="99"/>
    <w:rsid w:val="0001435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1">
    <w:name w:val="xl31"/>
    <w:basedOn w:val="a"/>
    <w:uiPriority w:val="99"/>
    <w:rsid w:val="00014350"/>
    <w:pPr>
      <w:pBdr>
        <w:left w:val="single" w:sz="4" w:space="0" w:color="auto"/>
        <w:right w:val="single" w:sz="4" w:space="0" w:color="auto"/>
      </w:pBdr>
      <w:spacing w:before="100" w:beforeAutospacing="1" w:after="100" w:afterAutospacing="1"/>
    </w:pPr>
  </w:style>
  <w:style w:type="paragraph" w:customStyle="1" w:styleId="xl32">
    <w:name w:val="xl32"/>
    <w:basedOn w:val="a"/>
    <w:uiPriority w:val="99"/>
    <w:rsid w:val="00014350"/>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01435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4">
    <w:name w:val="xl34"/>
    <w:basedOn w:val="a"/>
    <w:uiPriority w:val="99"/>
    <w:rsid w:val="0001435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
    <w:uiPriority w:val="99"/>
    <w:rsid w:val="00014350"/>
    <w:pPr>
      <w:pBdr>
        <w:top w:val="single" w:sz="4" w:space="0" w:color="auto"/>
        <w:bottom w:val="single" w:sz="4" w:space="0" w:color="auto"/>
      </w:pBdr>
      <w:spacing w:before="100" w:beforeAutospacing="1" w:after="100" w:afterAutospacing="1"/>
      <w:textAlignment w:val="center"/>
    </w:pPr>
  </w:style>
  <w:style w:type="paragraph" w:customStyle="1" w:styleId="FR1">
    <w:name w:val="FR1"/>
    <w:uiPriority w:val="99"/>
    <w:rsid w:val="00014350"/>
    <w:pPr>
      <w:widowControl w:val="0"/>
      <w:autoSpaceDE w:val="0"/>
      <w:autoSpaceDN w:val="0"/>
      <w:spacing w:after="0" w:line="240" w:lineRule="auto"/>
      <w:ind w:left="40"/>
      <w:jc w:val="center"/>
    </w:pPr>
    <w:rPr>
      <w:rFonts w:ascii="Times New Roman" w:eastAsia="Times New Roman" w:hAnsi="Times New Roman" w:cs="Times New Roman"/>
      <w:lang w:eastAsia="ru-RU"/>
    </w:rPr>
  </w:style>
  <w:style w:type="character" w:styleId="af2">
    <w:name w:val="Hyperlink"/>
    <w:basedOn w:val="a0"/>
    <w:uiPriority w:val="99"/>
    <w:rsid w:val="00014350"/>
    <w:rPr>
      <w:color w:val="0000FF"/>
      <w:u w:val="single"/>
    </w:rPr>
  </w:style>
  <w:style w:type="paragraph" w:customStyle="1" w:styleId="ConsTitle">
    <w:name w:val="ConsTitle"/>
    <w:uiPriority w:val="99"/>
    <w:rsid w:val="00014350"/>
    <w:pPr>
      <w:widowControl w:val="0"/>
      <w:overflowPunct w:val="0"/>
      <w:autoSpaceDE w:val="0"/>
      <w:autoSpaceDN w:val="0"/>
      <w:adjustRightInd w:val="0"/>
      <w:spacing w:after="0" w:line="240" w:lineRule="auto"/>
      <w:ind w:right="19772"/>
      <w:jc w:val="center"/>
      <w:textAlignment w:val="baseline"/>
    </w:pPr>
    <w:rPr>
      <w:rFonts w:ascii="Arial" w:eastAsia="Times New Roman" w:hAnsi="Arial" w:cs="Times New Roman"/>
      <w:b/>
      <w:sz w:val="16"/>
      <w:szCs w:val="20"/>
      <w:lang w:eastAsia="ru-RU"/>
    </w:rPr>
  </w:style>
  <w:style w:type="paragraph" w:customStyle="1" w:styleId="26">
    <w:name w:val="Обычный2"/>
    <w:uiPriority w:val="99"/>
    <w:rsid w:val="00014350"/>
    <w:pPr>
      <w:widowControl w:val="0"/>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af3">
    <w:name w:val="Знак"/>
    <w:basedOn w:val="a"/>
    <w:uiPriority w:val="99"/>
    <w:rsid w:val="00014350"/>
    <w:pPr>
      <w:spacing w:after="160" w:line="240" w:lineRule="exact"/>
    </w:pPr>
    <w:rPr>
      <w:rFonts w:ascii="Verdana" w:hAnsi="Verdana"/>
      <w:sz w:val="20"/>
      <w:szCs w:val="20"/>
      <w:lang w:val="en-US" w:eastAsia="en-US"/>
    </w:rPr>
  </w:style>
  <w:style w:type="paragraph" w:customStyle="1" w:styleId="ConsPlusNormal">
    <w:name w:val="ConsPlusNormal"/>
    <w:rsid w:val="00014350"/>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11Char">
    <w:name w:val="Знак1 Знак Знак Знак Знак Знак Знак Знак Знак1 Char"/>
    <w:basedOn w:val="a"/>
    <w:uiPriority w:val="99"/>
    <w:rsid w:val="00014350"/>
    <w:pPr>
      <w:spacing w:after="160" w:line="240" w:lineRule="exact"/>
    </w:pPr>
    <w:rPr>
      <w:rFonts w:ascii="Verdana" w:hAnsi="Verdana"/>
      <w:sz w:val="20"/>
      <w:szCs w:val="20"/>
      <w:lang w:val="en-US" w:eastAsia="en-US"/>
    </w:rPr>
  </w:style>
  <w:style w:type="paragraph" w:customStyle="1" w:styleId="ConsPlusCell">
    <w:name w:val="ConsPlusCell"/>
    <w:uiPriority w:val="99"/>
    <w:rsid w:val="00014350"/>
    <w:pPr>
      <w:widowControl w:val="0"/>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paragraph" w:customStyle="1" w:styleId="14">
    <w:name w:val="Абзац списка1"/>
    <w:basedOn w:val="a"/>
    <w:uiPriority w:val="99"/>
    <w:rsid w:val="00014350"/>
    <w:pPr>
      <w:spacing w:after="200" w:line="276" w:lineRule="auto"/>
      <w:ind w:left="720"/>
    </w:pPr>
    <w:rPr>
      <w:rFonts w:ascii="Calibri" w:hAnsi="Calibri"/>
      <w:sz w:val="22"/>
      <w:szCs w:val="22"/>
      <w:lang w:eastAsia="en-US"/>
    </w:rPr>
  </w:style>
  <w:style w:type="paragraph" w:customStyle="1" w:styleId="110">
    <w:name w:val="Абзац списка11"/>
    <w:basedOn w:val="a"/>
    <w:uiPriority w:val="99"/>
    <w:rsid w:val="00014350"/>
    <w:pPr>
      <w:spacing w:after="200" w:line="276" w:lineRule="auto"/>
      <w:ind w:left="720"/>
    </w:pPr>
    <w:rPr>
      <w:rFonts w:ascii="Calibri" w:hAnsi="Calibri"/>
      <w:sz w:val="22"/>
      <w:szCs w:val="22"/>
      <w:lang w:eastAsia="en-US"/>
    </w:rPr>
  </w:style>
  <w:style w:type="character" w:styleId="af4">
    <w:name w:val="line number"/>
    <w:basedOn w:val="a0"/>
    <w:rsid w:val="00014350"/>
  </w:style>
  <w:style w:type="numbering" w:customStyle="1" w:styleId="1">
    <w:name w:val="Стиль1"/>
    <w:uiPriority w:val="99"/>
    <w:rsid w:val="00014350"/>
    <w:pPr>
      <w:numPr>
        <w:numId w:val="1"/>
      </w:numPr>
    </w:pPr>
  </w:style>
  <w:style w:type="paragraph" w:customStyle="1" w:styleId="ConsPlusTitle">
    <w:name w:val="ConsPlusTitle"/>
    <w:rsid w:val="0001435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customStyle="1" w:styleId="310">
    <w:name w:val="Основной текст 3 Знак1"/>
    <w:basedOn w:val="a0"/>
    <w:locked/>
    <w:rsid w:val="00014350"/>
    <w:rPr>
      <w:rFonts w:ascii="Times New Roman" w:hAnsi="Times New Roman" w:cs="Times New Roman"/>
      <w:b/>
      <w:sz w:val="20"/>
      <w:szCs w:val="20"/>
      <w:lang w:val="en-US" w:eastAsia="ru-RU"/>
    </w:rPr>
  </w:style>
  <w:style w:type="paragraph" w:styleId="HTML">
    <w:name w:val="HTML Preformatted"/>
    <w:basedOn w:val="a"/>
    <w:link w:val="HTML0"/>
    <w:rsid w:val="0001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rPr>
  </w:style>
  <w:style w:type="character" w:customStyle="1" w:styleId="HTML0">
    <w:name w:val="Стандартный HTML Знак"/>
    <w:basedOn w:val="a0"/>
    <w:link w:val="HTML"/>
    <w:rsid w:val="00014350"/>
    <w:rPr>
      <w:rFonts w:ascii="Courier New" w:eastAsia="Calibri" w:hAnsi="Courier New" w:cs="Courier New"/>
      <w:sz w:val="20"/>
      <w:szCs w:val="20"/>
      <w:lang w:eastAsia="ru-RU"/>
    </w:rPr>
  </w:style>
  <w:style w:type="paragraph" w:customStyle="1" w:styleId="ConsPlusNonformat">
    <w:name w:val="ConsPlusNonformat"/>
    <w:uiPriority w:val="99"/>
    <w:rsid w:val="0001435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5">
    <w:name w:val="Знак Знак Знак"/>
    <w:basedOn w:val="a"/>
    <w:uiPriority w:val="99"/>
    <w:rsid w:val="00014350"/>
    <w:pPr>
      <w:spacing w:after="160" w:line="240" w:lineRule="exact"/>
      <w:jc w:val="left"/>
    </w:pPr>
    <w:rPr>
      <w:rFonts w:ascii="Verdana" w:eastAsia="Calibri" w:hAnsi="Verdana" w:cs="Verdana"/>
      <w:sz w:val="20"/>
      <w:szCs w:val="20"/>
      <w:lang w:val="en-US" w:eastAsia="en-US"/>
    </w:rPr>
  </w:style>
  <w:style w:type="paragraph" w:customStyle="1" w:styleId="36">
    <w:name w:val="Стиль3 Знак Знак"/>
    <w:basedOn w:val="a"/>
    <w:next w:val="a"/>
    <w:uiPriority w:val="99"/>
    <w:rsid w:val="00014350"/>
    <w:pPr>
      <w:widowControl w:val="0"/>
      <w:tabs>
        <w:tab w:val="num" w:pos="2160"/>
      </w:tabs>
      <w:ind w:left="2160" w:hanging="360"/>
      <w:jc w:val="both"/>
    </w:pPr>
    <w:rPr>
      <w:rFonts w:eastAsia="Calibri"/>
      <w:szCs w:val="20"/>
    </w:rPr>
  </w:style>
  <w:style w:type="character" w:customStyle="1" w:styleId="BalloonTextChar">
    <w:name w:val="Balloon Text Char"/>
    <w:basedOn w:val="a0"/>
    <w:locked/>
    <w:rsid w:val="00014350"/>
    <w:rPr>
      <w:rFonts w:ascii="Tahoma" w:hAnsi="Tahoma" w:cs="Tahoma"/>
      <w:sz w:val="16"/>
      <w:szCs w:val="16"/>
      <w:lang w:val="ru-RU" w:eastAsia="ru-RU"/>
    </w:rPr>
  </w:style>
  <w:style w:type="character" w:customStyle="1" w:styleId="27">
    <w:name w:val="Основной текст (2)_"/>
    <w:basedOn w:val="a0"/>
    <w:link w:val="210"/>
    <w:rsid w:val="00014350"/>
    <w:rPr>
      <w:shd w:val="clear" w:color="auto" w:fill="FFFFFF"/>
    </w:rPr>
  </w:style>
  <w:style w:type="paragraph" w:customStyle="1" w:styleId="210">
    <w:name w:val="Основной текст (2)1"/>
    <w:basedOn w:val="a"/>
    <w:link w:val="27"/>
    <w:rsid w:val="00014350"/>
    <w:pPr>
      <w:widowControl w:val="0"/>
      <w:shd w:val="clear" w:color="auto" w:fill="FFFFFF"/>
      <w:spacing w:after="240" w:line="278" w:lineRule="exact"/>
    </w:pPr>
    <w:rPr>
      <w:rFonts w:asciiTheme="minorHAnsi" w:eastAsiaTheme="minorHAnsi" w:hAnsiTheme="minorHAnsi" w:cstheme="minorBidi"/>
      <w:sz w:val="22"/>
      <w:szCs w:val="22"/>
      <w:lang w:eastAsia="en-US"/>
    </w:rPr>
  </w:style>
  <w:style w:type="character" w:customStyle="1" w:styleId="8pt">
    <w:name w:val="Основной текст + 8 pt"/>
    <w:aliases w:val="Полужирный"/>
    <w:basedOn w:val="a0"/>
    <w:uiPriority w:val="99"/>
    <w:rsid w:val="00014350"/>
    <w:rPr>
      <w:rFonts w:ascii="Times New Roman" w:hAnsi="Times New Roman" w:cs="Times New Roman"/>
      <w:b/>
      <w:bCs/>
      <w:sz w:val="16"/>
      <w:szCs w:val="16"/>
      <w:shd w:val="clear" w:color="auto" w:fill="FFFFFF"/>
    </w:rPr>
  </w:style>
  <w:style w:type="character" w:customStyle="1" w:styleId="9pt">
    <w:name w:val="Основной текст + 9 pt"/>
    <w:basedOn w:val="a0"/>
    <w:uiPriority w:val="99"/>
    <w:rsid w:val="00014350"/>
    <w:rPr>
      <w:rFonts w:ascii="Times New Roman" w:hAnsi="Times New Roman" w:cs="Times New Roman"/>
      <w:sz w:val="18"/>
      <w:szCs w:val="18"/>
      <w:shd w:val="clear" w:color="auto" w:fill="FFFFFF"/>
    </w:rPr>
  </w:style>
  <w:style w:type="character" w:customStyle="1" w:styleId="9pt3">
    <w:name w:val="Основной текст + 9 pt3"/>
    <w:aliases w:val="Курсив5"/>
    <w:basedOn w:val="a0"/>
    <w:uiPriority w:val="99"/>
    <w:rsid w:val="00014350"/>
    <w:rPr>
      <w:rFonts w:ascii="Times New Roman" w:hAnsi="Times New Roman" w:cs="Times New Roman"/>
      <w:i/>
      <w:iCs/>
      <w:sz w:val="18"/>
      <w:szCs w:val="18"/>
      <w:shd w:val="clear" w:color="auto" w:fill="FFFFFF"/>
    </w:rPr>
  </w:style>
  <w:style w:type="character" w:customStyle="1" w:styleId="9pt1">
    <w:name w:val="Основной текст + 9 pt1"/>
    <w:aliases w:val="Полужирный3"/>
    <w:basedOn w:val="a0"/>
    <w:uiPriority w:val="99"/>
    <w:rsid w:val="00014350"/>
    <w:rPr>
      <w:rFonts w:ascii="Times New Roman" w:hAnsi="Times New Roman" w:cs="Times New Roman"/>
      <w:b/>
      <w:bCs/>
      <w:sz w:val="18"/>
      <w:szCs w:val="18"/>
      <w:u w:val="none"/>
      <w:shd w:val="clear" w:color="auto" w:fill="FFFFFF"/>
    </w:rPr>
  </w:style>
  <w:style w:type="character" w:customStyle="1" w:styleId="8pt3">
    <w:name w:val="Основной текст + 8 pt3"/>
    <w:aliases w:val="Малые прописные4"/>
    <w:basedOn w:val="a0"/>
    <w:uiPriority w:val="99"/>
    <w:rsid w:val="00014350"/>
    <w:rPr>
      <w:rFonts w:ascii="Times New Roman" w:hAnsi="Times New Roman" w:cs="Times New Roman"/>
      <w:smallCaps/>
      <w:sz w:val="16"/>
      <w:szCs w:val="16"/>
      <w:u w:val="none"/>
      <w:shd w:val="clear" w:color="auto" w:fill="FFFFFF"/>
    </w:rPr>
  </w:style>
  <w:style w:type="character" w:customStyle="1" w:styleId="8pt2">
    <w:name w:val="Основной текст + 8 pt2"/>
    <w:basedOn w:val="a0"/>
    <w:uiPriority w:val="99"/>
    <w:rsid w:val="00014350"/>
    <w:rPr>
      <w:rFonts w:ascii="Times New Roman" w:hAnsi="Times New Roman" w:cs="Times New Roman"/>
      <w:sz w:val="16"/>
      <w:szCs w:val="16"/>
      <w:u w:val="none"/>
      <w:shd w:val="clear" w:color="auto" w:fill="FFFFFF"/>
    </w:rPr>
  </w:style>
  <w:style w:type="character" w:customStyle="1" w:styleId="8pt1">
    <w:name w:val="Основной текст + 8 pt1"/>
    <w:basedOn w:val="a0"/>
    <w:uiPriority w:val="99"/>
    <w:rsid w:val="00014350"/>
    <w:rPr>
      <w:rFonts w:ascii="Times New Roman" w:hAnsi="Times New Roman" w:cs="Times New Roman"/>
      <w:sz w:val="16"/>
      <w:szCs w:val="16"/>
      <w:u w:val="none"/>
      <w:shd w:val="clear" w:color="auto" w:fill="FFFFFF"/>
    </w:rPr>
  </w:style>
  <w:style w:type="character" w:customStyle="1" w:styleId="af6">
    <w:name w:val="Гипертекстовая ссылка"/>
    <w:uiPriority w:val="99"/>
    <w:rsid w:val="00014350"/>
    <w:rPr>
      <w:rFonts w:cs="Times New Roman"/>
      <w:b/>
      <w:color w:val="106BBE"/>
    </w:rPr>
  </w:style>
  <w:style w:type="character" w:styleId="af7">
    <w:name w:val="Strong"/>
    <w:basedOn w:val="a0"/>
    <w:uiPriority w:val="99"/>
    <w:qFormat/>
    <w:rsid w:val="00014350"/>
    <w:rPr>
      <w:rFonts w:cs="Times New Roman"/>
      <w:b/>
      <w:bCs/>
    </w:rPr>
  </w:style>
  <w:style w:type="paragraph" w:styleId="af8">
    <w:name w:val="List Paragraph"/>
    <w:basedOn w:val="a"/>
    <w:uiPriority w:val="34"/>
    <w:qFormat/>
    <w:rsid w:val="00014350"/>
    <w:pPr>
      <w:ind w:left="720"/>
      <w:contextualSpacing/>
    </w:pPr>
  </w:style>
  <w:style w:type="table" w:customStyle="1" w:styleId="15">
    <w:name w:val="Сетка таблицы1"/>
    <w:basedOn w:val="a1"/>
    <w:next w:val="a6"/>
    <w:uiPriority w:val="59"/>
    <w:rsid w:val="0001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014350"/>
  </w:style>
  <w:style w:type="paragraph" w:customStyle="1" w:styleId="ConsPlusDocList">
    <w:name w:val="ConsPlusDocList"/>
    <w:uiPriority w:val="99"/>
    <w:rsid w:val="000143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0143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143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014350"/>
    <w:pPr>
      <w:widowControl w:val="0"/>
      <w:autoSpaceDE w:val="0"/>
      <w:autoSpaceDN w:val="0"/>
      <w:spacing w:after="0" w:line="240" w:lineRule="auto"/>
    </w:pPr>
    <w:rPr>
      <w:rFonts w:ascii="Arial" w:eastAsia="Times New Roman" w:hAnsi="Arial" w:cs="Arial"/>
      <w:sz w:val="20"/>
      <w:szCs w:val="20"/>
      <w:lang w:eastAsia="ru-RU"/>
    </w:rPr>
  </w:style>
  <w:style w:type="character" w:styleId="af9">
    <w:name w:val="annotation reference"/>
    <w:uiPriority w:val="99"/>
    <w:unhideWhenUsed/>
    <w:rsid w:val="00014350"/>
    <w:rPr>
      <w:sz w:val="16"/>
      <w:szCs w:val="16"/>
    </w:rPr>
  </w:style>
  <w:style w:type="paragraph" w:styleId="afa">
    <w:name w:val="annotation text"/>
    <w:basedOn w:val="a"/>
    <w:link w:val="afb"/>
    <w:uiPriority w:val="99"/>
    <w:unhideWhenUsed/>
    <w:rsid w:val="00014350"/>
    <w:pPr>
      <w:spacing w:after="200"/>
      <w:jc w:val="left"/>
    </w:pPr>
    <w:rPr>
      <w:rFonts w:ascii="Calibri" w:eastAsia="Calibri" w:hAnsi="Calibri"/>
      <w:sz w:val="20"/>
      <w:szCs w:val="20"/>
      <w:lang w:eastAsia="en-US"/>
    </w:rPr>
  </w:style>
  <w:style w:type="character" w:customStyle="1" w:styleId="afb">
    <w:name w:val="Текст примечания Знак"/>
    <w:basedOn w:val="a0"/>
    <w:link w:val="afa"/>
    <w:uiPriority w:val="99"/>
    <w:rsid w:val="00014350"/>
    <w:rPr>
      <w:rFonts w:ascii="Calibri" w:eastAsia="Calibri" w:hAnsi="Calibri" w:cs="Times New Roman"/>
      <w:sz w:val="20"/>
      <w:szCs w:val="20"/>
    </w:rPr>
  </w:style>
  <w:style w:type="paragraph" w:styleId="afc">
    <w:name w:val="annotation subject"/>
    <w:basedOn w:val="afa"/>
    <w:next w:val="afa"/>
    <w:link w:val="afd"/>
    <w:uiPriority w:val="99"/>
    <w:unhideWhenUsed/>
    <w:rsid w:val="00014350"/>
    <w:rPr>
      <w:b/>
      <w:bCs/>
    </w:rPr>
  </w:style>
  <w:style w:type="character" w:customStyle="1" w:styleId="afd">
    <w:name w:val="Тема примечания Знак"/>
    <w:basedOn w:val="afb"/>
    <w:link w:val="afc"/>
    <w:uiPriority w:val="99"/>
    <w:rsid w:val="00014350"/>
    <w:rPr>
      <w:rFonts w:ascii="Calibri" w:eastAsia="Calibri" w:hAnsi="Calibri" w:cs="Times New Roman"/>
      <w:b/>
      <w:bCs/>
      <w:sz w:val="20"/>
      <w:szCs w:val="20"/>
    </w:rPr>
  </w:style>
  <w:style w:type="paragraph" w:styleId="afe">
    <w:name w:val="Document Map"/>
    <w:basedOn w:val="a"/>
    <w:link w:val="aff"/>
    <w:uiPriority w:val="99"/>
    <w:unhideWhenUsed/>
    <w:rsid w:val="00014350"/>
    <w:pPr>
      <w:jc w:val="left"/>
    </w:pPr>
    <w:rPr>
      <w:rFonts w:ascii="Tahoma" w:eastAsia="Calibri" w:hAnsi="Tahoma"/>
      <w:sz w:val="16"/>
      <w:szCs w:val="16"/>
      <w:lang w:eastAsia="en-US"/>
    </w:rPr>
  </w:style>
  <w:style w:type="character" w:customStyle="1" w:styleId="aff">
    <w:name w:val="Схема документа Знак"/>
    <w:basedOn w:val="a0"/>
    <w:link w:val="afe"/>
    <w:uiPriority w:val="99"/>
    <w:rsid w:val="00014350"/>
    <w:rPr>
      <w:rFonts w:ascii="Tahoma" w:eastAsia="Calibri" w:hAnsi="Tahoma" w:cs="Times New Roman"/>
      <w:sz w:val="16"/>
      <w:szCs w:val="16"/>
    </w:rPr>
  </w:style>
  <w:style w:type="numbering" w:customStyle="1" w:styleId="28">
    <w:name w:val="Нет списка2"/>
    <w:next w:val="a2"/>
    <w:uiPriority w:val="99"/>
    <w:semiHidden/>
    <w:unhideWhenUsed/>
    <w:rsid w:val="00014350"/>
  </w:style>
  <w:style w:type="character" w:customStyle="1" w:styleId="aff0">
    <w:name w:val="Основной текст_"/>
    <w:basedOn w:val="a0"/>
    <w:link w:val="29"/>
    <w:rsid w:val="00014350"/>
    <w:rPr>
      <w:sz w:val="27"/>
      <w:szCs w:val="27"/>
      <w:shd w:val="clear" w:color="auto" w:fill="FFFFFF"/>
    </w:rPr>
  </w:style>
  <w:style w:type="character" w:customStyle="1" w:styleId="17">
    <w:name w:val="Основной текст1"/>
    <w:basedOn w:val="aff0"/>
    <w:rsid w:val="00014350"/>
    <w:rPr>
      <w:color w:val="000000"/>
      <w:spacing w:val="0"/>
      <w:w w:val="100"/>
      <w:position w:val="0"/>
      <w:sz w:val="27"/>
      <w:szCs w:val="27"/>
      <w:u w:val="single"/>
      <w:shd w:val="clear" w:color="auto" w:fill="FFFFFF"/>
      <w:lang w:val="ru-RU"/>
    </w:rPr>
  </w:style>
  <w:style w:type="paragraph" w:customStyle="1" w:styleId="29">
    <w:name w:val="Основной текст2"/>
    <w:basedOn w:val="a"/>
    <w:link w:val="aff0"/>
    <w:rsid w:val="00014350"/>
    <w:pPr>
      <w:widowControl w:val="0"/>
      <w:shd w:val="clear" w:color="auto" w:fill="FFFFFF"/>
      <w:spacing w:before="240" w:line="322" w:lineRule="exact"/>
      <w:ind w:firstLine="720"/>
      <w:jc w:val="both"/>
    </w:pPr>
    <w:rPr>
      <w:rFonts w:asciiTheme="minorHAnsi" w:eastAsiaTheme="minorHAnsi" w:hAnsiTheme="minorHAnsi" w:cstheme="minorBidi"/>
      <w:sz w:val="27"/>
      <w:szCs w:val="27"/>
      <w:lang w:eastAsia="en-US"/>
    </w:rPr>
  </w:style>
  <w:style w:type="paragraph" w:customStyle="1" w:styleId="pj">
    <w:name w:val="pj"/>
    <w:basedOn w:val="a"/>
    <w:uiPriority w:val="99"/>
    <w:rsid w:val="00014350"/>
    <w:pPr>
      <w:spacing w:before="100" w:beforeAutospacing="1" w:after="100" w:afterAutospacing="1"/>
      <w:jc w:val="left"/>
    </w:pPr>
  </w:style>
  <w:style w:type="character" w:customStyle="1" w:styleId="81">
    <w:name w:val="Основной текст (8)_"/>
    <w:basedOn w:val="a0"/>
    <w:link w:val="82"/>
    <w:rsid w:val="00014350"/>
    <w:rPr>
      <w:rFonts w:ascii="Lucida Sans Unicode" w:eastAsia="Lucida Sans Unicode" w:hAnsi="Lucida Sans Unicode" w:cs="Lucida Sans Unicode"/>
      <w:sz w:val="12"/>
      <w:szCs w:val="12"/>
      <w:shd w:val="clear" w:color="auto" w:fill="FFFFFF"/>
      <w:lang w:val="en-US"/>
    </w:rPr>
  </w:style>
  <w:style w:type="character" w:customStyle="1" w:styleId="8CordiaUPC95pt">
    <w:name w:val="Основной текст (8) + CordiaUPC;9;5 pt;Курсив"/>
    <w:basedOn w:val="81"/>
    <w:rsid w:val="00014350"/>
    <w:rPr>
      <w:rFonts w:ascii="CordiaUPC" w:eastAsia="CordiaUPC" w:hAnsi="CordiaUPC" w:cs="CordiaUPC"/>
      <w:i/>
      <w:iCs/>
      <w:color w:val="000000"/>
      <w:spacing w:val="0"/>
      <w:w w:val="100"/>
      <w:position w:val="0"/>
      <w:sz w:val="19"/>
      <w:szCs w:val="19"/>
      <w:shd w:val="clear" w:color="auto" w:fill="FFFFFF"/>
      <w:lang w:val="ru-RU"/>
    </w:rPr>
  </w:style>
  <w:style w:type="paragraph" w:customStyle="1" w:styleId="82">
    <w:name w:val="Основной текст (8)"/>
    <w:basedOn w:val="a"/>
    <w:link w:val="81"/>
    <w:rsid w:val="00014350"/>
    <w:pPr>
      <w:widowControl w:val="0"/>
      <w:shd w:val="clear" w:color="auto" w:fill="FFFFFF"/>
      <w:spacing w:before="960" w:line="0" w:lineRule="atLeast"/>
      <w:jc w:val="both"/>
    </w:pPr>
    <w:rPr>
      <w:rFonts w:ascii="Lucida Sans Unicode" w:eastAsia="Lucida Sans Unicode" w:hAnsi="Lucida Sans Unicode" w:cs="Lucida Sans Unicode"/>
      <w:sz w:val="12"/>
      <w:szCs w:val="12"/>
      <w:lang w:val="en-US" w:eastAsia="en-US"/>
    </w:rPr>
  </w:style>
  <w:style w:type="character" w:customStyle="1" w:styleId="apple-converted-space">
    <w:name w:val="apple-converted-space"/>
    <w:basedOn w:val="a0"/>
    <w:rsid w:val="00014350"/>
  </w:style>
  <w:style w:type="character" w:customStyle="1" w:styleId="aff1">
    <w:name w:val="Колонтитул_"/>
    <w:basedOn w:val="a0"/>
    <w:link w:val="18"/>
    <w:rsid w:val="00014350"/>
    <w:rPr>
      <w:sz w:val="14"/>
      <w:szCs w:val="14"/>
      <w:shd w:val="clear" w:color="auto" w:fill="FFFFFF"/>
    </w:rPr>
  </w:style>
  <w:style w:type="character" w:customStyle="1" w:styleId="aff2">
    <w:name w:val="Колонтитул"/>
    <w:basedOn w:val="aff1"/>
    <w:rsid w:val="00014350"/>
    <w:rPr>
      <w:color w:val="000000"/>
      <w:spacing w:val="0"/>
      <w:w w:val="100"/>
      <w:position w:val="0"/>
      <w:sz w:val="14"/>
      <w:szCs w:val="14"/>
      <w:shd w:val="clear" w:color="auto" w:fill="FFFFFF"/>
      <w:lang w:val="en-US"/>
    </w:rPr>
  </w:style>
  <w:style w:type="paragraph" w:customStyle="1" w:styleId="18">
    <w:name w:val="Колонтитул1"/>
    <w:basedOn w:val="a"/>
    <w:link w:val="aff1"/>
    <w:rsid w:val="00014350"/>
    <w:pPr>
      <w:widowControl w:val="0"/>
      <w:shd w:val="clear" w:color="auto" w:fill="FFFFFF"/>
      <w:spacing w:line="0" w:lineRule="atLeast"/>
      <w:jc w:val="right"/>
    </w:pPr>
    <w:rPr>
      <w:rFonts w:asciiTheme="minorHAnsi" w:eastAsiaTheme="minorHAnsi" w:hAnsiTheme="minorHAnsi" w:cstheme="minorBidi"/>
      <w:sz w:val="14"/>
      <w:szCs w:val="14"/>
      <w:lang w:eastAsia="en-US"/>
    </w:rPr>
  </w:style>
  <w:style w:type="character" w:customStyle="1" w:styleId="3pt">
    <w:name w:val="Основной текст + Интервал 3 pt"/>
    <w:basedOn w:val="aff0"/>
    <w:rsid w:val="00014350"/>
    <w:rPr>
      <w:rFonts w:ascii="Times New Roman" w:eastAsia="Times New Roman" w:hAnsi="Times New Roman" w:cs="Times New Roman"/>
      <w:color w:val="000000"/>
      <w:spacing w:val="70"/>
      <w:w w:val="100"/>
      <w:position w:val="0"/>
      <w:sz w:val="25"/>
      <w:szCs w:val="25"/>
      <w:shd w:val="clear" w:color="auto" w:fill="FFFFFF"/>
      <w:lang w:val="ru-RU"/>
    </w:rPr>
  </w:style>
  <w:style w:type="paragraph" w:customStyle="1" w:styleId="2a">
    <w:name w:val="Основной текст (2)"/>
    <w:basedOn w:val="a"/>
    <w:uiPriority w:val="99"/>
    <w:rsid w:val="00014350"/>
    <w:pPr>
      <w:widowControl w:val="0"/>
      <w:shd w:val="clear" w:color="auto" w:fill="FFFFFF"/>
      <w:spacing w:line="1088" w:lineRule="exact"/>
      <w:jc w:val="both"/>
    </w:pPr>
    <w:rPr>
      <w:color w:val="000000"/>
      <w:sz w:val="84"/>
      <w:szCs w:val="84"/>
      <w:lang w:bidi="ru-RU"/>
    </w:rPr>
  </w:style>
  <w:style w:type="paragraph" w:customStyle="1" w:styleId="aff3">
    <w:name w:val="Нормальный (таблица)"/>
    <w:basedOn w:val="a"/>
    <w:next w:val="a"/>
    <w:uiPriority w:val="99"/>
    <w:rsid w:val="00014350"/>
    <w:pPr>
      <w:widowControl w:val="0"/>
      <w:autoSpaceDE w:val="0"/>
      <w:autoSpaceDN w:val="0"/>
      <w:adjustRightInd w:val="0"/>
      <w:jc w:val="both"/>
    </w:pPr>
    <w:rPr>
      <w:rFonts w:ascii="Arial" w:eastAsiaTheme="minorEastAsia" w:hAnsi="Arial" w:cs="Arial"/>
      <w:sz w:val="20"/>
      <w:szCs w:val="20"/>
    </w:rPr>
  </w:style>
  <w:style w:type="numbering" w:customStyle="1" w:styleId="111">
    <w:name w:val="Стиль11"/>
    <w:uiPriority w:val="99"/>
    <w:rsid w:val="00014350"/>
  </w:style>
  <w:style w:type="character" w:styleId="aff4">
    <w:name w:val="Emphasis"/>
    <w:basedOn w:val="a0"/>
    <w:uiPriority w:val="20"/>
    <w:qFormat/>
    <w:rsid w:val="00014350"/>
    <w:rPr>
      <w:i/>
      <w:iCs/>
    </w:rPr>
  </w:style>
  <w:style w:type="paragraph" w:styleId="aff5">
    <w:name w:val="footnote text"/>
    <w:basedOn w:val="a"/>
    <w:link w:val="aff6"/>
    <w:semiHidden/>
    <w:unhideWhenUsed/>
    <w:rsid w:val="00014350"/>
    <w:rPr>
      <w:sz w:val="20"/>
      <w:szCs w:val="20"/>
    </w:rPr>
  </w:style>
  <w:style w:type="character" w:customStyle="1" w:styleId="aff6">
    <w:name w:val="Текст сноски Знак"/>
    <w:basedOn w:val="a0"/>
    <w:link w:val="aff5"/>
    <w:semiHidden/>
    <w:rsid w:val="00014350"/>
    <w:rPr>
      <w:rFonts w:ascii="Times New Roman" w:eastAsia="Times New Roman" w:hAnsi="Times New Roman" w:cs="Times New Roman"/>
      <w:sz w:val="20"/>
      <w:szCs w:val="20"/>
      <w:lang w:eastAsia="ru-RU"/>
    </w:rPr>
  </w:style>
  <w:style w:type="character" w:styleId="aff7">
    <w:name w:val="footnote reference"/>
    <w:basedOn w:val="a0"/>
    <w:semiHidden/>
    <w:unhideWhenUsed/>
    <w:rsid w:val="00014350"/>
    <w:rPr>
      <w:vertAlign w:val="superscript"/>
    </w:rPr>
  </w:style>
  <w:style w:type="character" w:customStyle="1" w:styleId="searchresult">
    <w:name w:val="search_result"/>
    <w:basedOn w:val="a0"/>
    <w:rsid w:val="00014350"/>
  </w:style>
  <w:style w:type="numbering" w:customStyle="1" w:styleId="37">
    <w:name w:val="Нет списка3"/>
    <w:next w:val="a2"/>
    <w:uiPriority w:val="99"/>
    <w:semiHidden/>
    <w:unhideWhenUsed/>
    <w:rsid w:val="00014350"/>
  </w:style>
  <w:style w:type="table" w:customStyle="1" w:styleId="2b">
    <w:name w:val="Сетка таблицы2"/>
    <w:basedOn w:val="a1"/>
    <w:next w:val="a6"/>
    <w:uiPriority w:val="39"/>
    <w:rsid w:val="000143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выноски Знак1"/>
    <w:basedOn w:val="a0"/>
    <w:uiPriority w:val="99"/>
    <w:rsid w:val="00585463"/>
    <w:rPr>
      <w:rFonts w:ascii="Tahoma" w:eastAsia="Times New Roman" w:hAnsi="Tahoma" w:cs="Tahoma" w:hint="default"/>
      <w:sz w:val="16"/>
      <w:szCs w:val="16"/>
      <w:lang w:eastAsia="ru-RU"/>
    </w:rPr>
  </w:style>
  <w:style w:type="character" w:styleId="aff8">
    <w:name w:val="FollowedHyperlink"/>
    <w:basedOn w:val="a0"/>
    <w:uiPriority w:val="99"/>
    <w:semiHidden/>
    <w:unhideWhenUsed/>
    <w:rsid w:val="00585463"/>
    <w:rPr>
      <w:color w:val="800080"/>
      <w:u w:val="single"/>
    </w:rPr>
  </w:style>
  <w:style w:type="paragraph" w:customStyle="1" w:styleId="38">
    <w:name w:val="Основной текст3"/>
    <w:basedOn w:val="a"/>
    <w:rsid w:val="00585463"/>
    <w:pPr>
      <w:widowControl w:val="0"/>
      <w:shd w:val="clear" w:color="auto" w:fill="FFFFFF"/>
      <w:spacing w:before="360" w:after="180" w:line="480" w:lineRule="exact"/>
    </w:pPr>
    <w:rPr>
      <w:sz w:val="26"/>
      <w:szCs w:val="26"/>
      <w:lang w:eastAsia="en-US"/>
    </w:rPr>
  </w:style>
  <w:style w:type="paragraph" w:customStyle="1" w:styleId="Default">
    <w:name w:val="Default"/>
    <w:uiPriority w:val="99"/>
    <w:rsid w:val="00585463"/>
    <w:pPr>
      <w:autoSpaceDE w:val="0"/>
      <w:autoSpaceDN w:val="0"/>
      <w:adjustRightInd w:val="0"/>
      <w:spacing w:after="0" w:line="240" w:lineRule="auto"/>
    </w:pPr>
    <w:rPr>
      <w:rFonts w:ascii="Times New Roman" w:hAnsi="Times New Roman" w:cs="Times New Roman"/>
      <w:color w:val="000000"/>
      <w:sz w:val="24"/>
      <w:szCs w:val="24"/>
    </w:rPr>
  </w:style>
  <w:style w:type="table" w:styleId="aff9">
    <w:name w:val="Light List"/>
    <w:basedOn w:val="a1"/>
    <w:uiPriority w:val="61"/>
    <w:rsid w:val="00585463"/>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Revision"/>
    <w:hidden/>
    <w:uiPriority w:val="99"/>
    <w:semiHidden/>
    <w:rsid w:val="00585463"/>
    <w:pPr>
      <w:spacing w:after="0" w:line="240" w:lineRule="auto"/>
    </w:pPr>
    <w:rPr>
      <w:rFonts w:ascii="Times New Roman" w:eastAsia="Times New Roman" w:hAnsi="Times New Roman" w:cs="Times New Roman"/>
      <w:sz w:val="28"/>
      <w:szCs w:val="20"/>
      <w:lang w:eastAsia="ru-RU"/>
    </w:rPr>
  </w:style>
  <w:style w:type="character" w:styleId="affb">
    <w:name w:val="Placeholder Text"/>
    <w:uiPriority w:val="99"/>
    <w:semiHidden/>
    <w:rsid w:val="00585463"/>
    <w:rPr>
      <w:color w:val="808080"/>
    </w:rPr>
  </w:style>
  <w:style w:type="paragraph" w:customStyle="1" w:styleId="affc">
    <w:name w:val="Шаблон Акт правительства_заголовок"/>
    <w:autoRedefine/>
    <w:qFormat/>
    <w:rsid w:val="00585463"/>
    <w:pPr>
      <w:spacing w:before="100" w:beforeAutospacing="1" w:after="0" w:line="240" w:lineRule="atLeast"/>
      <w:jc w:val="center"/>
    </w:pPr>
    <w:rPr>
      <w:rFonts w:ascii="Times New Roman" w:hAnsi="Times New Roman" w:cs="Times New Roman"/>
      <w:b/>
      <w:sz w:val="28"/>
      <w:szCs w:val="28"/>
      <w:lang w:val="en-US"/>
    </w:rPr>
  </w:style>
  <w:style w:type="paragraph" w:customStyle="1" w:styleId="affd">
    <w:name w:val="Шаблон Акт правительства_текст"/>
    <w:autoRedefine/>
    <w:qFormat/>
    <w:rsid w:val="00585463"/>
    <w:pPr>
      <w:spacing w:before="480" w:after="0" w:line="360" w:lineRule="exact"/>
      <w:ind w:firstLine="709"/>
      <w:contextualSpacing/>
      <w:jc w:val="both"/>
    </w:pPr>
    <w:rPr>
      <w:rFonts w:ascii="Times New Roman" w:hAnsi="Times New Roman" w:cs="Times New Roman"/>
      <w:sz w:val="28"/>
      <w:szCs w:val="30"/>
    </w:rPr>
  </w:style>
  <w:style w:type="paragraph" w:customStyle="1" w:styleId="affe">
    <w:name w:val="Постановление"/>
    <w:basedOn w:val="a"/>
    <w:rsid w:val="00585463"/>
    <w:pPr>
      <w:spacing w:line="360" w:lineRule="atLeast"/>
    </w:pPr>
    <w:rPr>
      <w:spacing w:val="6"/>
      <w:sz w:val="32"/>
      <w:szCs w:val="32"/>
    </w:rPr>
  </w:style>
  <w:style w:type="paragraph" w:customStyle="1" w:styleId="2c">
    <w:name w:val="Вертикальный отступ 2"/>
    <w:basedOn w:val="a"/>
    <w:rsid w:val="00585463"/>
    <w:rPr>
      <w:b/>
      <w:sz w:val="32"/>
      <w:szCs w:val="32"/>
    </w:rPr>
  </w:style>
  <w:style w:type="paragraph" w:customStyle="1" w:styleId="1a">
    <w:name w:val="Вертикальный отступ 1"/>
    <w:basedOn w:val="a"/>
    <w:rsid w:val="00585463"/>
    <w:rPr>
      <w:sz w:val="28"/>
      <w:szCs w:val="28"/>
      <w:lang w:val="en-US"/>
    </w:rPr>
  </w:style>
  <w:style w:type="paragraph" w:customStyle="1" w:styleId="afff">
    <w:name w:val="Номер"/>
    <w:basedOn w:val="a"/>
    <w:rsid w:val="00585463"/>
    <w:pPr>
      <w:spacing w:before="60" w:after="60"/>
    </w:pPr>
    <w:rPr>
      <w:sz w:val="28"/>
      <w:szCs w:val="28"/>
    </w:rPr>
  </w:style>
  <w:style w:type="paragraph" w:styleId="afff0">
    <w:name w:val="No Spacing"/>
    <w:uiPriority w:val="1"/>
    <w:qFormat/>
    <w:rsid w:val="00585463"/>
    <w:pPr>
      <w:spacing w:after="0" w:line="240" w:lineRule="auto"/>
    </w:pPr>
    <w:rPr>
      <w:rFonts w:ascii="Times New Roman" w:eastAsia="Times New Roman" w:hAnsi="Times New Roman" w:cs="Times New Roman"/>
      <w:sz w:val="24"/>
      <w:szCs w:val="24"/>
      <w:lang w:eastAsia="ru-RU"/>
    </w:rPr>
  </w:style>
  <w:style w:type="paragraph" w:styleId="afff1">
    <w:name w:val="Plain Text"/>
    <w:basedOn w:val="a"/>
    <w:link w:val="afff2"/>
    <w:uiPriority w:val="99"/>
    <w:semiHidden/>
    <w:unhideWhenUsed/>
    <w:rsid w:val="00585463"/>
    <w:pPr>
      <w:jc w:val="left"/>
    </w:pPr>
    <w:rPr>
      <w:rFonts w:ascii="Calibri" w:eastAsia="Calibri" w:hAnsi="Calibri"/>
      <w:sz w:val="22"/>
      <w:szCs w:val="21"/>
      <w:lang w:eastAsia="en-US"/>
    </w:rPr>
  </w:style>
  <w:style w:type="character" w:customStyle="1" w:styleId="afff2">
    <w:name w:val="Текст Знак"/>
    <w:basedOn w:val="a0"/>
    <w:link w:val="afff1"/>
    <w:uiPriority w:val="99"/>
    <w:semiHidden/>
    <w:rsid w:val="00585463"/>
    <w:rPr>
      <w:rFonts w:ascii="Calibri" w:eastAsia="Calibri" w:hAnsi="Calibri" w:cs="Times New Roman"/>
      <w:szCs w:val="21"/>
    </w:rPr>
  </w:style>
  <w:style w:type="character" w:customStyle="1" w:styleId="95pt">
    <w:name w:val="Основной текст + 9;5 pt"/>
    <w:basedOn w:val="aff0"/>
    <w:rsid w:val="00585463"/>
    <w:rPr>
      <w:rFonts w:ascii="Times New Roman" w:hAnsi="Times New Roman"/>
      <w:color w:val="000000"/>
      <w:spacing w:val="0"/>
      <w:w w:val="100"/>
      <w:position w:val="0"/>
      <w:sz w:val="19"/>
      <w:szCs w:val="19"/>
      <w:shd w:val="clear" w:color="auto" w:fill="FFFFFF"/>
      <w:lang w:val="ru-RU"/>
    </w:rPr>
  </w:style>
  <w:style w:type="character" w:customStyle="1" w:styleId="LucidaSansUnicode9pt">
    <w:name w:val="Основной текст + Lucida Sans Unicode;9 pt"/>
    <w:basedOn w:val="aff0"/>
    <w:rsid w:val="00585463"/>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CordiaUPC105pt">
    <w:name w:val="Основной текст + CordiaUPC;10;5 pt;Полужирный"/>
    <w:basedOn w:val="aff0"/>
    <w:rsid w:val="00585463"/>
    <w:rPr>
      <w:rFonts w:ascii="CordiaUPC" w:eastAsia="CordiaUPC" w:hAnsi="CordiaUPC" w:cs="CordiaUPC"/>
      <w:b/>
      <w:bCs/>
      <w:color w:val="000000"/>
      <w:spacing w:val="0"/>
      <w:w w:val="100"/>
      <w:position w:val="0"/>
      <w:sz w:val="21"/>
      <w:szCs w:val="21"/>
      <w:shd w:val="clear" w:color="auto" w:fill="FFFFFF"/>
    </w:rPr>
  </w:style>
  <w:style w:type="character" w:customStyle="1" w:styleId="2Exact">
    <w:name w:val="Основной текст (2) Exact"/>
    <w:basedOn w:val="a0"/>
    <w:rsid w:val="00585463"/>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8CordiaUPC">
    <w:name w:val="Основной текст (8) + CordiaUPC"/>
    <w:aliases w:val="9,5 pt,Курсив"/>
    <w:basedOn w:val="81"/>
    <w:rsid w:val="00585463"/>
    <w:rPr>
      <w:rFonts w:ascii="CordiaUPC" w:eastAsia="CordiaUPC" w:hAnsi="CordiaUPC" w:cs="CordiaUPC"/>
      <w:i/>
      <w:iCs/>
      <w:color w:val="000000"/>
      <w:spacing w:val="0"/>
      <w:w w:val="100"/>
      <w:position w:val="0"/>
      <w:sz w:val="19"/>
      <w:szCs w:val="19"/>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350"/>
    <w:pPr>
      <w:spacing w:after="0" w:line="240" w:lineRule="auto"/>
      <w:jc w:val="center"/>
    </w:pPr>
    <w:rPr>
      <w:rFonts w:ascii="Times New Roman" w:eastAsia="Times New Roman" w:hAnsi="Times New Roman" w:cs="Times New Roman"/>
      <w:sz w:val="24"/>
      <w:szCs w:val="24"/>
      <w:lang w:eastAsia="ru-RU"/>
    </w:rPr>
  </w:style>
  <w:style w:type="paragraph" w:styleId="10">
    <w:name w:val="heading 1"/>
    <w:basedOn w:val="a"/>
    <w:next w:val="a"/>
    <w:link w:val="11"/>
    <w:qFormat/>
    <w:rsid w:val="00014350"/>
    <w:pPr>
      <w:keepNext/>
      <w:outlineLvl w:val="0"/>
    </w:pPr>
    <w:rPr>
      <w:sz w:val="28"/>
      <w:szCs w:val="20"/>
    </w:rPr>
  </w:style>
  <w:style w:type="paragraph" w:styleId="2">
    <w:name w:val="heading 2"/>
    <w:basedOn w:val="a"/>
    <w:next w:val="a"/>
    <w:link w:val="20"/>
    <w:qFormat/>
    <w:rsid w:val="00014350"/>
    <w:pPr>
      <w:keepNext/>
      <w:outlineLvl w:val="1"/>
    </w:pPr>
    <w:rPr>
      <w:b/>
      <w:szCs w:val="20"/>
    </w:rPr>
  </w:style>
  <w:style w:type="paragraph" w:styleId="3">
    <w:name w:val="heading 3"/>
    <w:basedOn w:val="a"/>
    <w:next w:val="a"/>
    <w:link w:val="30"/>
    <w:qFormat/>
    <w:rsid w:val="00014350"/>
    <w:pPr>
      <w:keepNext/>
      <w:ind w:firstLine="720"/>
      <w:outlineLvl w:val="2"/>
    </w:pPr>
    <w:rPr>
      <w:sz w:val="28"/>
      <w:szCs w:val="20"/>
    </w:rPr>
  </w:style>
  <w:style w:type="paragraph" w:styleId="4">
    <w:name w:val="heading 4"/>
    <w:basedOn w:val="a"/>
    <w:next w:val="a"/>
    <w:link w:val="40"/>
    <w:uiPriority w:val="9"/>
    <w:qFormat/>
    <w:rsid w:val="00014350"/>
    <w:pPr>
      <w:keepNext/>
      <w:spacing w:before="240" w:after="60"/>
      <w:outlineLvl w:val="3"/>
    </w:pPr>
    <w:rPr>
      <w:b/>
      <w:bCs/>
      <w:sz w:val="28"/>
      <w:szCs w:val="28"/>
    </w:rPr>
  </w:style>
  <w:style w:type="paragraph" w:styleId="5">
    <w:name w:val="heading 5"/>
    <w:basedOn w:val="a"/>
    <w:next w:val="a"/>
    <w:link w:val="50"/>
    <w:qFormat/>
    <w:rsid w:val="00014350"/>
    <w:pPr>
      <w:keepNext/>
      <w:outlineLvl w:val="4"/>
    </w:pPr>
    <w:rPr>
      <w:b/>
      <w:sz w:val="28"/>
      <w:szCs w:val="20"/>
    </w:rPr>
  </w:style>
  <w:style w:type="paragraph" w:styleId="6">
    <w:name w:val="heading 6"/>
    <w:basedOn w:val="a"/>
    <w:next w:val="a"/>
    <w:link w:val="60"/>
    <w:qFormat/>
    <w:rsid w:val="00014350"/>
    <w:pPr>
      <w:keepNext/>
      <w:outlineLvl w:val="5"/>
    </w:pPr>
    <w:rPr>
      <w:szCs w:val="20"/>
      <w:lang w:val="en-US"/>
    </w:rPr>
  </w:style>
  <w:style w:type="paragraph" w:styleId="7">
    <w:name w:val="heading 7"/>
    <w:basedOn w:val="a"/>
    <w:next w:val="a"/>
    <w:link w:val="70"/>
    <w:uiPriority w:val="99"/>
    <w:qFormat/>
    <w:rsid w:val="00014350"/>
    <w:pPr>
      <w:spacing w:before="240" w:after="60" w:line="276" w:lineRule="auto"/>
      <w:jc w:val="left"/>
      <w:outlineLvl w:val="6"/>
    </w:pPr>
    <w:rPr>
      <w:lang w:eastAsia="en-US"/>
    </w:rPr>
  </w:style>
  <w:style w:type="paragraph" w:styleId="8">
    <w:name w:val="heading 8"/>
    <w:basedOn w:val="a"/>
    <w:next w:val="a"/>
    <w:link w:val="80"/>
    <w:uiPriority w:val="99"/>
    <w:qFormat/>
    <w:rsid w:val="00014350"/>
    <w:pPr>
      <w:keepNext/>
      <w:jc w:val="left"/>
      <w:outlineLvl w:val="7"/>
    </w:pPr>
    <w:rPr>
      <w:rFonts w:eastAsia="Calibri"/>
      <w:sz w:val="28"/>
      <w:szCs w:val="20"/>
      <w:lang w:val="en-US"/>
    </w:rPr>
  </w:style>
  <w:style w:type="paragraph" w:styleId="9">
    <w:name w:val="heading 9"/>
    <w:basedOn w:val="a"/>
    <w:next w:val="a"/>
    <w:link w:val="90"/>
    <w:uiPriority w:val="99"/>
    <w:qFormat/>
    <w:rsid w:val="00014350"/>
    <w:pPr>
      <w:spacing w:before="240" w:after="60" w:line="276" w:lineRule="auto"/>
      <w:jc w:val="left"/>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14350"/>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1435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14350"/>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0143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14350"/>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014350"/>
    <w:rPr>
      <w:rFonts w:ascii="Times New Roman" w:eastAsia="Times New Roman" w:hAnsi="Times New Roman" w:cs="Times New Roman"/>
      <w:sz w:val="24"/>
      <w:szCs w:val="20"/>
      <w:lang w:val="en-US" w:eastAsia="ru-RU"/>
    </w:rPr>
  </w:style>
  <w:style w:type="character" w:customStyle="1" w:styleId="70">
    <w:name w:val="Заголовок 7 Знак"/>
    <w:basedOn w:val="a0"/>
    <w:link w:val="7"/>
    <w:uiPriority w:val="99"/>
    <w:rsid w:val="00014350"/>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014350"/>
    <w:rPr>
      <w:rFonts w:ascii="Times New Roman" w:eastAsia="Calibri" w:hAnsi="Times New Roman" w:cs="Times New Roman"/>
      <w:sz w:val="28"/>
      <w:szCs w:val="20"/>
      <w:lang w:val="en-US" w:eastAsia="ru-RU"/>
    </w:rPr>
  </w:style>
  <w:style w:type="character" w:customStyle="1" w:styleId="90">
    <w:name w:val="Заголовок 9 Знак"/>
    <w:basedOn w:val="a0"/>
    <w:link w:val="9"/>
    <w:uiPriority w:val="99"/>
    <w:rsid w:val="00014350"/>
    <w:rPr>
      <w:rFonts w:ascii="Arial" w:eastAsia="Times New Roman" w:hAnsi="Arial" w:cs="Arial"/>
    </w:rPr>
  </w:style>
  <w:style w:type="paragraph" w:styleId="a3">
    <w:name w:val="header"/>
    <w:basedOn w:val="a"/>
    <w:link w:val="a4"/>
    <w:uiPriority w:val="99"/>
    <w:rsid w:val="00014350"/>
    <w:pPr>
      <w:tabs>
        <w:tab w:val="center" w:pos="4153"/>
        <w:tab w:val="right" w:pos="8306"/>
      </w:tabs>
    </w:pPr>
  </w:style>
  <w:style w:type="character" w:customStyle="1" w:styleId="a4">
    <w:name w:val="Верхний колонтитул Знак"/>
    <w:basedOn w:val="a0"/>
    <w:link w:val="a3"/>
    <w:uiPriority w:val="99"/>
    <w:rsid w:val="00014350"/>
    <w:rPr>
      <w:rFonts w:ascii="Times New Roman" w:eastAsia="Times New Roman" w:hAnsi="Times New Roman" w:cs="Times New Roman"/>
      <w:sz w:val="24"/>
      <w:szCs w:val="24"/>
      <w:lang w:eastAsia="ru-RU"/>
    </w:rPr>
  </w:style>
  <w:style w:type="character" w:styleId="a5">
    <w:name w:val="page number"/>
    <w:basedOn w:val="a0"/>
    <w:rsid w:val="00014350"/>
  </w:style>
  <w:style w:type="table" w:styleId="a6">
    <w:name w:val="Table Grid"/>
    <w:basedOn w:val="a1"/>
    <w:uiPriority w:val="39"/>
    <w:rsid w:val="000143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1"/>
    <w:basedOn w:val="a"/>
    <w:next w:val="a"/>
    <w:uiPriority w:val="99"/>
    <w:rsid w:val="00014350"/>
    <w:pPr>
      <w:keepNext/>
    </w:pPr>
    <w:rPr>
      <w:sz w:val="28"/>
      <w:szCs w:val="20"/>
    </w:rPr>
  </w:style>
  <w:style w:type="paragraph" w:styleId="a7">
    <w:name w:val="Body Text Indent"/>
    <w:basedOn w:val="a"/>
    <w:link w:val="a8"/>
    <w:uiPriority w:val="99"/>
    <w:rsid w:val="00014350"/>
    <w:rPr>
      <w:rFonts w:ascii="Arial CYR" w:hAnsi="Arial CYR"/>
      <w:snapToGrid w:val="0"/>
      <w:color w:val="000000"/>
      <w:sz w:val="20"/>
      <w:szCs w:val="20"/>
    </w:rPr>
  </w:style>
  <w:style w:type="character" w:customStyle="1" w:styleId="a8">
    <w:name w:val="Основной текст с отступом Знак"/>
    <w:basedOn w:val="a0"/>
    <w:link w:val="a7"/>
    <w:uiPriority w:val="99"/>
    <w:rsid w:val="00014350"/>
    <w:rPr>
      <w:rFonts w:ascii="Arial CYR" w:eastAsia="Times New Roman" w:hAnsi="Arial CYR" w:cs="Times New Roman"/>
      <w:snapToGrid w:val="0"/>
      <w:color w:val="000000"/>
      <w:sz w:val="20"/>
      <w:szCs w:val="20"/>
      <w:lang w:eastAsia="ru-RU"/>
    </w:rPr>
  </w:style>
  <w:style w:type="paragraph" w:styleId="21">
    <w:name w:val="Body Text Indent 2"/>
    <w:basedOn w:val="a"/>
    <w:link w:val="22"/>
    <w:uiPriority w:val="99"/>
    <w:rsid w:val="00014350"/>
    <w:pPr>
      <w:ind w:firstLine="720"/>
      <w:jc w:val="both"/>
    </w:pPr>
    <w:rPr>
      <w:sz w:val="28"/>
      <w:szCs w:val="20"/>
    </w:rPr>
  </w:style>
  <w:style w:type="character" w:customStyle="1" w:styleId="22">
    <w:name w:val="Основной текст с отступом 2 Знак"/>
    <w:basedOn w:val="a0"/>
    <w:link w:val="21"/>
    <w:uiPriority w:val="99"/>
    <w:rsid w:val="00014350"/>
    <w:rPr>
      <w:rFonts w:ascii="Times New Roman" w:eastAsia="Times New Roman" w:hAnsi="Times New Roman" w:cs="Times New Roman"/>
      <w:sz w:val="28"/>
      <w:szCs w:val="20"/>
      <w:lang w:eastAsia="ru-RU"/>
    </w:rPr>
  </w:style>
  <w:style w:type="paragraph" w:styleId="31">
    <w:name w:val="Body Text Indent 3"/>
    <w:basedOn w:val="a"/>
    <w:link w:val="32"/>
    <w:uiPriority w:val="99"/>
    <w:rsid w:val="00014350"/>
    <w:pPr>
      <w:ind w:firstLine="709"/>
      <w:jc w:val="both"/>
    </w:pPr>
    <w:rPr>
      <w:sz w:val="28"/>
      <w:szCs w:val="20"/>
    </w:rPr>
  </w:style>
  <w:style w:type="character" w:customStyle="1" w:styleId="32">
    <w:name w:val="Основной текст с отступом 3 Знак"/>
    <w:basedOn w:val="a0"/>
    <w:link w:val="31"/>
    <w:uiPriority w:val="99"/>
    <w:rsid w:val="00014350"/>
    <w:rPr>
      <w:rFonts w:ascii="Times New Roman" w:eastAsia="Times New Roman" w:hAnsi="Times New Roman" w:cs="Times New Roman"/>
      <w:sz w:val="28"/>
      <w:szCs w:val="20"/>
      <w:lang w:eastAsia="ru-RU"/>
    </w:rPr>
  </w:style>
  <w:style w:type="paragraph" w:customStyle="1" w:styleId="23">
    <w:name w:val="заголовок 2"/>
    <w:basedOn w:val="a"/>
    <w:next w:val="a"/>
    <w:uiPriority w:val="99"/>
    <w:rsid w:val="00014350"/>
    <w:pPr>
      <w:keepNext/>
    </w:pPr>
    <w:rPr>
      <w:sz w:val="28"/>
      <w:szCs w:val="20"/>
    </w:rPr>
  </w:style>
  <w:style w:type="paragraph" w:customStyle="1" w:styleId="41">
    <w:name w:val="заголовок 4"/>
    <w:basedOn w:val="a"/>
    <w:next w:val="a"/>
    <w:uiPriority w:val="99"/>
    <w:rsid w:val="00014350"/>
    <w:pPr>
      <w:keepNext/>
    </w:pPr>
    <w:rPr>
      <w:sz w:val="28"/>
      <w:szCs w:val="20"/>
      <w:u w:val="single"/>
    </w:rPr>
  </w:style>
  <w:style w:type="paragraph" w:customStyle="1" w:styleId="33">
    <w:name w:val="заголовок 3"/>
    <w:basedOn w:val="a"/>
    <w:next w:val="a"/>
    <w:uiPriority w:val="99"/>
    <w:rsid w:val="00014350"/>
    <w:pPr>
      <w:keepNext/>
    </w:pPr>
    <w:rPr>
      <w:sz w:val="28"/>
      <w:szCs w:val="20"/>
    </w:rPr>
  </w:style>
  <w:style w:type="paragraph" w:styleId="a9">
    <w:name w:val="Normal (Web)"/>
    <w:basedOn w:val="a"/>
    <w:uiPriority w:val="99"/>
    <w:rsid w:val="00014350"/>
    <w:pPr>
      <w:spacing w:after="168"/>
    </w:pPr>
  </w:style>
  <w:style w:type="paragraph" w:styleId="aa">
    <w:name w:val="footer"/>
    <w:basedOn w:val="a"/>
    <w:link w:val="ab"/>
    <w:uiPriority w:val="99"/>
    <w:rsid w:val="00014350"/>
    <w:pPr>
      <w:tabs>
        <w:tab w:val="center" w:pos="4677"/>
        <w:tab w:val="right" w:pos="9355"/>
      </w:tabs>
    </w:pPr>
  </w:style>
  <w:style w:type="character" w:customStyle="1" w:styleId="ab">
    <w:name w:val="Нижний колонтитул Знак"/>
    <w:basedOn w:val="a0"/>
    <w:link w:val="aa"/>
    <w:uiPriority w:val="99"/>
    <w:rsid w:val="00014350"/>
    <w:rPr>
      <w:rFonts w:ascii="Times New Roman" w:eastAsia="Times New Roman" w:hAnsi="Times New Roman" w:cs="Times New Roman"/>
      <w:sz w:val="24"/>
      <w:szCs w:val="24"/>
      <w:lang w:eastAsia="ru-RU"/>
    </w:rPr>
  </w:style>
  <w:style w:type="paragraph" w:customStyle="1" w:styleId="13">
    <w:name w:val="Обычный1"/>
    <w:uiPriority w:val="99"/>
    <w:rsid w:val="00014350"/>
    <w:pPr>
      <w:widowControl w:val="0"/>
      <w:spacing w:after="0" w:line="240" w:lineRule="auto"/>
      <w:jc w:val="center"/>
    </w:pPr>
    <w:rPr>
      <w:rFonts w:ascii="Times New Roman" w:eastAsia="Times New Roman" w:hAnsi="Times New Roman" w:cs="Times New Roman"/>
      <w:snapToGrid w:val="0"/>
      <w:sz w:val="20"/>
      <w:szCs w:val="20"/>
      <w:lang w:eastAsia="ru-RU"/>
    </w:rPr>
  </w:style>
  <w:style w:type="paragraph" w:styleId="ac">
    <w:name w:val="Balloon Text"/>
    <w:basedOn w:val="a"/>
    <w:link w:val="ad"/>
    <w:uiPriority w:val="99"/>
    <w:rsid w:val="00014350"/>
    <w:rPr>
      <w:rFonts w:ascii="Tahoma" w:hAnsi="Tahoma" w:cs="Tahoma"/>
      <w:sz w:val="16"/>
      <w:szCs w:val="16"/>
    </w:rPr>
  </w:style>
  <w:style w:type="character" w:customStyle="1" w:styleId="ad">
    <w:name w:val="Текст выноски Знак"/>
    <w:basedOn w:val="a0"/>
    <w:link w:val="ac"/>
    <w:uiPriority w:val="99"/>
    <w:rsid w:val="00014350"/>
    <w:rPr>
      <w:rFonts w:ascii="Tahoma" w:eastAsia="Times New Roman" w:hAnsi="Tahoma" w:cs="Tahoma"/>
      <w:sz w:val="16"/>
      <w:szCs w:val="16"/>
      <w:lang w:eastAsia="ru-RU"/>
    </w:rPr>
  </w:style>
  <w:style w:type="paragraph" w:styleId="ae">
    <w:name w:val="Title"/>
    <w:basedOn w:val="a"/>
    <w:link w:val="af"/>
    <w:uiPriority w:val="99"/>
    <w:qFormat/>
    <w:rsid w:val="00014350"/>
    <w:rPr>
      <w:b/>
    </w:rPr>
  </w:style>
  <w:style w:type="character" w:customStyle="1" w:styleId="af">
    <w:name w:val="Название Знак"/>
    <w:basedOn w:val="a0"/>
    <w:link w:val="ae"/>
    <w:uiPriority w:val="99"/>
    <w:rsid w:val="00014350"/>
    <w:rPr>
      <w:rFonts w:ascii="Times New Roman" w:eastAsia="Times New Roman" w:hAnsi="Times New Roman" w:cs="Times New Roman"/>
      <w:b/>
      <w:sz w:val="24"/>
      <w:szCs w:val="24"/>
      <w:lang w:eastAsia="ru-RU"/>
    </w:rPr>
  </w:style>
  <w:style w:type="paragraph" w:styleId="af0">
    <w:name w:val="Body Text"/>
    <w:basedOn w:val="a"/>
    <w:link w:val="af1"/>
    <w:uiPriority w:val="99"/>
    <w:rsid w:val="00014350"/>
    <w:rPr>
      <w:sz w:val="28"/>
      <w:szCs w:val="20"/>
    </w:rPr>
  </w:style>
  <w:style w:type="character" w:customStyle="1" w:styleId="af1">
    <w:name w:val="Основной текст Знак"/>
    <w:basedOn w:val="a0"/>
    <w:link w:val="af0"/>
    <w:uiPriority w:val="99"/>
    <w:rsid w:val="00014350"/>
    <w:rPr>
      <w:rFonts w:ascii="Times New Roman" w:eastAsia="Times New Roman" w:hAnsi="Times New Roman" w:cs="Times New Roman"/>
      <w:sz w:val="28"/>
      <w:szCs w:val="20"/>
      <w:lang w:eastAsia="ru-RU"/>
    </w:rPr>
  </w:style>
  <w:style w:type="paragraph" w:styleId="24">
    <w:name w:val="Body Text 2"/>
    <w:basedOn w:val="a"/>
    <w:link w:val="25"/>
    <w:uiPriority w:val="99"/>
    <w:rsid w:val="00014350"/>
    <w:rPr>
      <w:b/>
      <w:sz w:val="28"/>
      <w:szCs w:val="20"/>
    </w:rPr>
  </w:style>
  <w:style w:type="character" w:customStyle="1" w:styleId="25">
    <w:name w:val="Основной текст 2 Знак"/>
    <w:basedOn w:val="a0"/>
    <w:link w:val="24"/>
    <w:uiPriority w:val="99"/>
    <w:rsid w:val="00014350"/>
    <w:rPr>
      <w:rFonts w:ascii="Times New Roman" w:eastAsia="Times New Roman" w:hAnsi="Times New Roman" w:cs="Times New Roman"/>
      <w:b/>
      <w:sz w:val="28"/>
      <w:szCs w:val="20"/>
      <w:lang w:eastAsia="ru-RU"/>
    </w:rPr>
  </w:style>
  <w:style w:type="paragraph" w:styleId="34">
    <w:name w:val="Body Text 3"/>
    <w:basedOn w:val="a"/>
    <w:link w:val="35"/>
    <w:uiPriority w:val="99"/>
    <w:rsid w:val="00014350"/>
    <w:pPr>
      <w:tabs>
        <w:tab w:val="left" w:pos="360"/>
      </w:tabs>
      <w:jc w:val="both"/>
    </w:pPr>
    <w:rPr>
      <w:sz w:val="28"/>
    </w:rPr>
  </w:style>
  <w:style w:type="character" w:customStyle="1" w:styleId="35">
    <w:name w:val="Основной текст 3 Знак"/>
    <w:basedOn w:val="a0"/>
    <w:link w:val="34"/>
    <w:uiPriority w:val="99"/>
    <w:rsid w:val="00014350"/>
    <w:rPr>
      <w:rFonts w:ascii="Times New Roman" w:eastAsia="Times New Roman" w:hAnsi="Times New Roman" w:cs="Times New Roman"/>
      <w:sz w:val="28"/>
      <w:szCs w:val="24"/>
      <w:lang w:eastAsia="ru-RU"/>
    </w:rPr>
  </w:style>
  <w:style w:type="paragraph" w:customStyle="1" w:styleId="xl24">
    <w:name w:val="xl24"/>
    <w:basedOn w:val="a"/>
    <w:uiPriority w:val="99"/>
    <w:rsid w:val="00014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uiPriority w:val="99"/>
    <w:rsid w:val="00014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
    <w:uiPriority w:val="99"/>
    <w:rsid w:val="00014350"/>
    <w:pPr>
      <w:pBdr>
        <w:top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014350"/>
    <w:pPr>
      <w:pBdr>
        <w:top w:val="single" w:sz="4" w:space="0" w:color="auto"/>
        <w:left w:val="single" w:sz="4" w:space="0" w:color="auto"/>
        <w:bottom w:val="single" w:sz="4" w:space="0" w:color="auto"/>
      </w:pBdr>
      <w:spacing w:before="100" w:beforeAutospacing="1" w:after="100" w:afterAutospacing="1"/>
    </w:pPr>
    <w:rPr>
      <w:rFonts w:ascii="Arial CYR" w:hAnsi="Arial CYR"/>
    </w:rPr>
  </w:style>
  <w:style w:type="paragraph" w:customStyle="1" w:styleId="xl28">
    <w:name w:val="xl28"/>
    <w:basedOn w:val="a"/>
    <w:uiPriority w:val="99"/>
    <w:rsid w:val="00014350"/>
    <w:pPr>
      <w:pBdr>
        <w:top w:val="single" w:sz="4" w:space="0" w:color="auto"/>
        <w:bottom w:val="single" w:sz="4" w:space="0" w:color="auto"/>
      </w:pBdr>
      <w:spacing w:before="100" w:beforeAutospacing="1" w:after="100" w:afterAutospacing="1"/>
    </w:pPr>
    <w:rPr>
      <w:rFonts w:ascii="Arial CYR" w:hAnsi="Arial CYR"/>
    </w:rPr>
  </w:style>
  <w:style w:type="paragraph" w:customStyle="1" w:styleId="xl29">
    <w:name w:val="xl29"/>
    <w:basedOn w:val="a"/>
    <w:uiPriority w:val="99"/>
    <w:rsid w:val="00014350"/>
    <w:pPr>
      <w:pBdr>
        <w:top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30">
    <w:name w:val="xl30"/>
    <w:basedOn w:val="a"/>
    <w:uiPriority w:val="99"/>
    <w:rsid w:val="0001435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1">
    <w:name w:val="xl31"/>
    <w:basedOn w:val="a"/>
    <w:uiPriority w:val="99"/>
    <w:rsid w:val="00014350"/>
    <w:pPr>
      <w:pBdr>
        <w:left w:val="single" w:sz="4" w:space="0" w:color="auto"/>
        <w:right w:val="single" w:sz="4" w:space="0" w:color="auto"/>
      </w:pBdr>
      <w:spacing w:before="100" w:beforeAutospacing="1" w:after="100" w:afterAutospacing="1"/>
    </w:pPr>
  </w:style>
  <w:style w:type="paragraph" w:customStyle="1" w:styleId="xl32">
    <w:name w:val="xl32"/>
    <w:basedOn w:val="a"/>
    <w:uiPriority w:val="99"/>
    <w:rsid w:val="00014350"/>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01435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4">
    <w:name w:val="xl34"/>
    <w:basedOn w:val="a"/>
    <w:uiPriority w:val="99"/>
    <w:rsid w:val="0001435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
    <w:uiPriority w:val="99"/>
    <w:rsid w:val="00014350"/>
    <w:pPr>
      <w:pBdr>
        <w:top w:val="single" w:sz="4" w:space="0" w:color="auto"/>
        <w:bottom w:val="single" w:sz="4" w:space="0" w:color="auto"/>
      </w:pBdr>
      <w:spacing w:before="100" w:beforeAutospacing="1" w:after="100" w:afterAutospacing="1"/>
      <w:textAlignment w:val="center"/>
    </w:pPr>
  </w:style>
  <w:style w:type="paragraph" w:customStyle="1" w:styleId="FR1">
    <w:name w:val="FR1"/>
    <w:uiPriority w:val="99"/>
    <w:rsid w:val="00014350"/>
    <w:pPr>
      <w:widowControl w:val="0"/>
      <w:autoSpaceDE w:val="0"/>
      <w:autoSpaceDN w:val="0"/>
      <w:spacing w:after="0" w:line="240" w:lineRule="auto"/>
      <w:ind w:left="40"/>
      <w:jc w:val="center"/>
    </w:pPr>
    <w:rPr>
      <w:rFonts w:ascii="Times New Roman" w:eastAsia="Times New Roman" w:hAnsi="Times New Roman" w:cs="Times New Roman"/>
      <w:lang w:eastAsia="ru-RU"/>
    </w:rPr>
  </w:style>
  <w:style w:type="character" w:styleId="af2">
    <w:name w:val="Hyperlink"/>
    <w:basedOn w:val="a0"/>
    <w:uiPriority w:val="99"/>
    <w:rsid w:val="00014350"/>
    <w:rPr>
      <w:color w:val="0000FF"/>
      <w:u w:val="single"/>
    </w:rPr>
  </w:style>
  <w:style w:type="paragraph" w:customStyle="1" w:styleId="ConsTitle">
    <w:name w:val="ConsTitle"/>
    <w:uiPriority w:val="99"/>
    <w:rsid w:val="00014350"/>
    <w:pPr>
      <w:widowControl w:val="0"/>
      <w:overflowPunct w:val="0"/>
      <w:autoSpaceDE w:val="0"/>
      <w:autoSpaceDN w:val="0"/>
      <w:adjustRightInd w:val="0"/>
      <w:spacing w:after="0" w:line="240" w:lineRule="auto"/>
      <w:ind w:right="19772"/>
      <w:jc w:val="center"/>
      <w:textAlignment w:val="baseline"/>
    </w:pPr>
    <w:rPr>
      <w:rFonts w:ascii="Arial" w:eastAsia="Times New Roman" w:hAnsi="Arial" w:cs="Times New Roman"/>
      <w:b/>
      <w:sz w:val="16"/>
      <w:szCs w:val="20"/>
      <w:lang w:eastAsia="ru-RU"/>
    </w:rPr>
  </w:style>
  <w:style w:type="paragraph" w:customStyle="1" w:styleId="26">
    <w:name w:val="Обычный2"/>
    <w:uiPriority w:val="99"/>
    <w:rsid w:val="00014350"/>
    <w:pPr>
      <w:widowControl w:val="0"/>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af3">
    <w:name w:val="Знак"/>
    <w:basedOn w:val="a"/>
    <w:uiPriority w:val="99"/>
    <w:rsid w:val="00014350"/>
    <w:pPr>
      <w:spacing w:after="160" w:line="240" w:lineRule="exact"/>
    </w:pPr>
    <w:rPr>
      <w:rFonts w:ascii="Verdana" w:hAnsi="Verdana"/>
      <w:sz w:val="20"/>
      <w:szCs w:val="20"/>
      <w:lang w:val="en-US" w:eastAsia="en-US"/>
    </w:rPr>
  </w:style>
  <w:style w:type="paragraph" w:customStyle="1" w:styleId="ConsPlusNormal">
    <w:name w:val="ConsPlusNormal"/>
    <w:rsid w:val="00014350"/>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11Char">
    <w:name w:val="Знак1 Знак Знак Знак Знак Знак Знак Знак Знак1 Char"/>
    <w:basedOn w:val="a"/>
    <w:uiPriority w:val="99"/>
    <w:rsid w:val="00014350"/>
    <w:pPr>
      <w:spacing w:after="160" w:line="240" w:lineRule="exact"/>
    </w:pPr>
    <w:rPr>
      <w:rFonts w:ascii="Verdana" w:hAnsi="Verdana"/>
      <w:sz w:val="20"/>
      <w:szCs w:val="20"/>
      <w:lang w:val="en-US" w:eastAsia="en-US"/>
    </w:rPr>
  </w:style>
  <w:style w:type="paragraph" w:customStyle="1" w:styleId="ConsPlusCell">
    <w:name w:val="ConsPlusCell"/>
    <w:uiPriority w:val="99"/>
    <w:rsid w:val="00014350"/>
    <w:pPr>
      <w:widowControl w:val="0"/>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paragraph" w:customStyle="1" w:styleId="14">
    <w:name w:val="Абзац списка1"/>
    <w:basedOn w:val="a"/>
    <w:uiPriority w:val="99"/>
    <w:rsid w:val="00014350"/>
    <w:pPr>
      <w:spacing w:after="200" w:line="276" w:lineRule="auto"/>
      <w:ind w:left="720"/>
    </w:pPr>
    <w:rPr>
      <w:rFonts w:ascii="Calibri" w:hAnsi="Calibri"/>
      <w:sz w:val="22"/>
      <w:szCs w:val="22"/>
      <w:lang w:eastAsia="en-US"/>
    </w:rPr>
  </w:style>
  <w:style w:type="paragraph" w:customStyle="1" w:styleId="110">
    <w:name w:val="Абзац списка11"/>
    <w:basedOn w:val="a"/>
    <w:uiPriority w:val="99"/>
    <w:rsid w:val="00014350"/>
    <w:pPr>
      <w:spacing w:after="200" w:line="276" w:lineRule="auto"/>
      <w:ind w:left="720"/>
    </w:pPr>
    <w:rPr>
      <w:rFonts w:ascii="Calibri" w:hAnsi="Calibri"/>
      <w:sz w:val="22"/>
      <w:szCs w:val="22"/>
      <w:lang w:eastAsia="en-US"/>
    </w:rPr>
  </w:style>
  <w:style w:type="character" w:styleId="af4">
    <w:name w:val="line number"/>
    <w:basedOn w:val="a0"/>
    <w:rsid w:val="00014350"/>
  </w:style>
  <w:style w:type="numbering" w:customStyle="1" w:styleId="1">
    <w:name w:val="Стиль1"/>
    <w:uiPriority w:val="99"/>
    <w:rsid w:val="00014350"/>
    <w:pPr>
      <w:numPr>
        <w:numId w:val="1"/>
      </w:numPr>
    </w:pPr>
  </w:style>
  <w:style w:type="paragraph" w:customStyle="1" w:styleId="ConsPlusTitle">
    <w:name w:val="ConsPlusTitle"/>
    <w:rsid w:val="0001435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customStyle="1" w:styleId="310">
    <w:name w:val="Основной текст 3 Знак1"/>
    <w:basedOn w:val="a0"/>
    <w:locked/>
    <w:rsid w:val="00014350"/>
    <w:rPr>
      <w:rFonts w:ascii="Times New Roman" w:hAnsi="Times New Roman" w:cs="Times New Roman"/>
      <w:b/>
      <w:sz w:val="20"/>
      <w:szCs w:val="20"/>
      <w:lang w:val="en-US" w:eastAsia="ru-RU"/>
    </w:rPr>
  </w:style>
  <w:style w:type="paragraph" w:styleId="HTML">
    <w:name w:val="HTML Preformatted"/>
    <w:basedOn w:val="a"/>
    <w:link w:val="HTML0"/>
    <w:rsid w:val="0001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rPr>
  </w:style>
  <w:style w:type="character" w:customStyle="1" w:styleId="HTML0">
    <w:name w:val="Стандартный HTML Знак"/>
    <w:basedOn w:val="a0"/>
    <w:link w:val="HTML"/>
    <w:rsid w:val="00014350"/>
    <w:rPr>
      <w:rFonts w:ascii="Courier New" w:eastAsia="Calibri" w:hAnsi="Courier New" w:cs="Courier New"/>
      <w:sz w:val="20"/>
      <w:szCs w:val="20"/>
      <w:lang w:eastAsia="ru-RU"/>
    </w:rPr>
  </w:style>
  <w:style w:type="paragraph" w:customStyle="1" w:styleId="ConsPlusNonformat">
    <w:name w:val="ConsPlusNonformat"/>
    <w:uiPriority w:val="99"/>
    <w:rsid w:val="0001435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5">
    <w:name w:val="Знак Знак Знак"/>
    <w:basedOn w:val="a"/>
    <w:uiPriority w:val="99"/>
    <w:rsid w:val="00014350"/>
    <w:pPr>
      <w:spacing w:after="160" w:line="240" w:lineRule="exact"/>
      <w:jc w:val="left"/>
    </w:pPr>
    <w:rPr>
      <w:rFonts w:ascii="Verdana" w:eastAsia="Calibri" w:hAnsi="Verdana" w:cs="Verdana"/>
      <w:sz w:val="20"/>
      <w:szCs w:val="20"/>
      <w:lang w:val="en-US" w:eastAsia="en-US"/>
    </w:rPr>
  </w:style>
  <w:style w:type="paragraph" w:customStyle="1" w:styleId="36">
    <w:name w:val="Стиль3 Знак Знак"/>
    <w:basedOn w:val="a"/>
    <w:next w:val="a"/>
    <w:uiPriority w:val="99"/>
    <w:rsid w:val="00014350"/>
    <w:pPr>
      <w:widowControl w:val="0"/>
      <w:tabs>
        <w:tab w:val="num" w:pos="2160"/>
      </w:tabs>
      <w:ind w:left="2160" w:hanging="360"/>
      <w:jc w:val="both"/>
    </w:pPr>
    <w:rPr>
      <w:rFonts w:eastAsia="Calibri"/>
      <w:szCs w:val="20"/>
    </w:rPr>
  </w:style>
  <w:style w:type="character" w:customStyle="1" w:styleId="BalloonTextChar">
    <w:name w:val="Balloon Text Char"/>
    <w:basedOn w:val="a0"/>
    <w:locked/>
    <w:rsid w:val="00014350"/>
    <w:rPr>
      <w:rFonts w:ascii="Tahoma" w:hAnsi="Tahoma" w:cs="Tahoma"/>
      <w:sz w:val="16"/>
      <w:szCs w:val="16"/>
      <w:lang w:val="ru-RU" w:eastAsia="ru-RU"/>
    </w:rPr>
  </w:style>
  <w:style w:type="character" w:customStyle="1" w:styleId="27">
    <w:name w:val="Основной текст (2)_"/>
    <w:basedOn w:val="a0"/>
    <w:link w:val="210"/>
    <w:rsid w:val="00014350"/>
    <w:rPr>
      <w:shd w:val="clear" w:color="auto" w:fill="FFFFFF"/>
    </w:rPr>
  </w:style>
  <w:style w:type="paragraph" w:customStyle="1" w:styleId="210">
    <w:name w:val="Основной текст (2)1"/>
    <w:basedOn w:val="a"/>
    <w:link w:val="27"/>
    <w:rsid w:val="00014350"/>
    <w:pPr>
      <w:widowControl w:val="0"/>
      <w:shd w:val="clear" w:color="auto" w:fill="FFFFFF"/>
      <w:spacing w:after="240" w:line="278" w:lineRule="exact"/>
    </w:pPr>
    <w:rPr>
      <w:rFonts w:asciiTheme="minorHAnsi" w:eastAsiaTheme="minorHAnsi" w:hAnsiTheme="minorHAnsi" w:cstheme="minorBidi"/>
      <w:sz w:val="22"/>
      <w:szCs w:val="22"/>
      <w:lang w:eastAsia="en-US"/>
    </w:rPr>
  </w:style>
  <w:style w:type="character" w:customStyle="1" w:styleId="8pt">
    <w:name w:val="Основной текст + 8 pt"/>
    <w:aliases w:val="Полужирный"/>
    <w:basedOn w:val="a0"/>
    <w:uiPriority w:val="99"/>
    <w:rsid w:val="00014350"/>
    <w:rPr>
      <w:rFonts w:ascii="Times New Roman" w:hAnsi="Times New Roman" w:cs="Times New Roman"/>
      <w:b/>
      <w:bCs/>
      <w:sz w:val="16"/>
      <w:szCs w:val="16"/>
      <w:shd w:val="clear" w:color="auto" w:fill="FFFFFF"/>
    </w:rPr>
  </w:style>
  <w:style w:type="character" w:customStyle="1" w:styleId="9pt">
    <w:name w:val="Основной текст + 9 pt"/>
    <w:basedOn w:val="a0"/>
    <w:uiPriority w:val="99"/>
    <w:rsid w:val="00014350"/>
    <w:rPr>
      <w:rFonts w:ascii="Times New Roman" w:hAnsi="Times New Roman" w:cs="Times New Roman"/>
      <w:sz w:val="18"/>
      <w:szCs w:val="18"/>
      <w:shd w:val="clear" w:color="auto" w:fill="FFFFFF"/>
    </w:rPr>
  </w:style>
  <w:style w:type="character" w:customStyle="1" w:styleId="9pt3">
    <w:name w:val="Основной текст + 9 pt3"/>
    <w:aliases w:val="Курсив5"/>
    <w:basedOn w:val="a0"/>
    <w:uiPriority w:val="99"/>
    <w:rsid w:val="00014350"/>
    <w:rPr>
      <w:rFonts w:ascii="Times New Roman" w:hAnsi="Times New Roman" w:cs="Times New Roman"/>
      <w:i/>
      <w:iCs/>
      <w:sz w:val="18"/>
      <w:szCs w:val="18"/>
      <w:shd w:val="clear" w:color="auto" w:fill="FFFFFF"/>
    </w:rPr>
  </w:style>
  <w:style w:type="character" w:customStyle="1" w:styleId="9pt1">
    <w:name w:val="Основной текст + 9 pt1"/>
    <w:aliases w:val="Полужирный3"/>
    <w:basedOn w:val="a0"/>
    <w:uiPriority w:val="99"/>
    <w:rsid w:val="00014350"/>
    <w:rPr>
      <w:rFonts w:ascii="Times New Roman" w:hAnsi="Times New Roman" w:cs="Times New Roman"/>
      <w:b/>
      <w:bCs/>
      <w:sz w:val="18"/>
      <w:szCs w:val="18"/>
      <w:u w:val="none"/>
      <w:shd w:val="clear" w:color="auto" w:fill="FFFFFF"/>
    </w:rPr>
  </w:style>
  <w:style w:type="character" w:customStyle="1" w:styleId="8pt3">
    <w:name w:val="Основной текст + 8 pt3"/>
    <w:aliases w:val="Малые прописные4"/>
    <w:basedOn w:val="a0"/>
    <w:uiPriority w:val="99"/>
    <w:rsid w:val="00014350"/>
    <w:rPr>
      <w:rFonts w:ascii="Times New Roman" w:hAnsi="Times New Roman" w:cs="Times New Roman"/>
      <w:smallCaps/>
      <w:sz w:val="16"/>
      <w:szCs w:val="16"/>
      <w:u w:val="none"/>
      <w:shd w:val="clear" w:color="auto" w:fill="FFFFFF"/>
    </w:rPr>
  </w:style>
  <w:style w:type="character" w:customStyle="1" w:styleId="8pt2">
    <w:name w:val="Основной текст + 8 pt2"/>
    <w:basedOn w:val="a0"/>
    <w:uiPriority w:val="99"/>
    <w:rsid w:val="00014350"/>
    <w:rPr>
      <w:rFonts w:ascii="Times New Roman" w:hAnsi="Times New Roman" w:cs="Times New Roman"/>
      <w:sz w:val="16"/>
      <w:szCs w:val="16"/>
      <w:u w:val="none"/>
      <w:shd w:val="clear" w:color="auto" w:fill="FFFFFF"/>
    </w:rPr>
  </w:style>
  <w:style w:type="character" w:customStyle="1" w:styleId="8pt1">
    <w:name w:val="Основной текст + 8 pt1"/>
    <w:basedOn w:val="a0"/>
    <w:uiPriority w:val="99"/>
    <w:rsid w:val="00014350"/>
    <w:rPr>
      <w:rFonts w:ascii="Times New Roman" w:hAnsi="Times New Roman" w:cs="Times New Roman"/>
      <w:sz w:val="16"/>
      <w:szCs w:val="16"/>
      <w:u w:val="none"/>
      <w:shd w:val="clear" w:color="auto" w:fill="FFFFFF"/>
    </w:rPr>
  </w:style>
  <w:style w:type="character" w:customStyle="1" w:styleId="af6">
    <w:name w:val="Гипертекстовая ссылка"/>
    <w:uiPriority w:val="99"/>
    <w:rsid w:val="00014350"/>
    <w:rPr>
      <w:rFonts w:cs="Times New Roman"/>
      <w:b/>
      <w:color w:val="106BBE"/>
    </w:rPr>
  </w:style>
  <w:style w:type="character" w:styleId="af7">
    <w:name w:val="Strong"/>
    <w:basedOn w:val="a0"/>
    <w:uiPriority w:val="99"/>
    <w:qFormat/>
    <w:rsid w:val="00014350"/>
    <w:rPr>
      <w:rFonts w:cs="Times New Roman"/>
      <w:b/>
      <w:bCs/>
    </w:rPr>
  </w:style>
  <w:style w:type="paragraph" w:styleId="af8">
    <w:name w:val="List Paragraph"/>
    <w:basedOn w:val="a"/>
    <w:uiPriority w:val="34"/>
    <w:qFormat/>
    <w:rsid w:val="00014350"/>
    <w:pPr>
      <w:ind w:left="720"/>
      <w:contextualSpacing/>
    </w:pPr>
  </w:style>
  <w:style w:type="table" w:customStyle="1" w:styleId="15">
    <w:name w:val="Сетка таблицы1"/>
    <w:basedOn w:val="a1"/>
    <w:next w:val="a6"/>
    <w:uiPriority w:val="59"/>
    <w:rsid w:val="0001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014350"/>
  </w:style>
  <w:style w:type="paragraph" w:customStyle="1" w:styleId="ConsPlusDocList">
    <w:name w:val="ConsPlusDocList"/>
    <w:uiPriority w:val="99"/>
    <w:rsid w:val="000143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0143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143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014350"/>
    <w:pPr>
      <w:widowControl w:val="0"/>
      <w:autoSpaceDE w:val="0"/>
      <w:autoSpaceDN w:val="0"/>
      <w:spacing w:after="0" w:line="240" w:lineRule="auto"/>
    </w:pPr>
    <w:rPr>
      <w:rFonts w:ascii="Arial" w:eastAsia="Times New Roman" w:hAnsi="Arial" w:cs="Arial"/>
      <w:sz w:val="20"/>
      <w:szCs w:val="20"/>
      <w:lang w:eastAsia="ru-RU"/>
    </w:rPr>
  </w:style>
  <w:style w:type="character" w:styleId="af9">
    <w:name w:val="annotation reference"/>
    <w:uiPriority w:val="99"/>
    <w:unhideWhenUsed/>
    <w:rsid w:val="00014350"/>
    <w:rPr>
      <w:sz w:val="16"/>
      <w:szCs w:val="16"/>
    </w:rPr>
  </w:style>
  <w:style w:type="paragraph" w:styleId="afa">
    <w:name w:val="annotation text"/>
    <w:basedOn w:val="a"/>
    <w:link w:val="afb"/>
    <w:uiPriority w:val="99"/>
    <w:unhideWhenUsed/>
    <w:rsid w:val="00014350"/>
    <w:pPr>
      <w:spacing w:after="200"/>
      <w:jc w:val="left"/>
    </w:pPr>
    <w:rPr>
      <w:rFonts w:ascii="Calibri" w:eastAsia="Calibri" w:hAnsi="Calibri"/>
      <w:sz w:val="20"/>
      <w:szCs w:val="20"/>
      <w:lang w:eastAsia="en-US"/>
    </w:rPr>
  </w:style>
  <w:style w:type="character" w:customStyle="1" w:styleId="afb">
    <w:name w:val="Текст примечания Знак"/>
    <w:basedOn w:val="a0"/>
    <w:link w:val="afa"/>
    <w:uiPriority w:val="99"/>
    <w:rsid w:val="00014350"/>
    <w:rPr>
      <w:rFonts w:ascii="Calibri" w:eastAsia="Calibri" w:hAnsi="Calibri" w:cs="Times New Roman"/>
      <w:sz w:val="20"/>
      <w:szCs w:val="20"/>
    </w:rPr>
  </w:style>
  <w:style w:type="paragraph" w:styleId="afc">
    <w:name w:val="annotation subject"/>
    <w:basedOn w:val="afa"/>
    <w:next w:val="afa"/>
    <w:link w:val="afd"/>
    <w:uiPriority w:val="99"/>
    <w:unhideWhenUsed/>
    <w:rsid w:val="00014350"/>
    <w:rPr>
      <w:b/>
      <w:bCs/>
    </w:rPr>
  </w:style>
  <w:style w:type="character" w:customStyle="1" w:styleId="afd">
    <w:name w:val="Тема примечания Знак"/>
    <w:basedOn w:val="afb"/>
    <w:link w:val="afc"/>
    <w:uiPriority w:val="99"/>
    <w:rsid w:val="00014350"/>
    <w:rPr>
      <w:rFonts w:ascii="Calibri" w:eastAsia="Calibri" w:hAnsi="Calibri" w:cs="Times New Roman"/>
      <w:b/>
      <w:bCs/>
      <w:sz w:val="20"/>
      <w:szCs w:val="20"/>
    </w:rPr>
  </w:style>
  <w:style w:type="paragraph" w:styleId="afe">
    <w:name w:val="Document Map"/>
    <w:basedOn w:val="a"/>
    <w:link w:val="aff"/>
    <w:uiPriority w:val="99"/>
    <w:unhideWhenUsed/>
    <w:rsid w:val="00014350"/>
    <w:pPr>
      <w:jc w:val="left"/>
    </w:pPr>
    <w:rPr>
      <w:rFonts w:ascii="Tahoma" w:eastAsia="Calibri" w:hAnsi="Tahoma"/>
      <w:sz w:val="16"/>
      <w:szCs w:val="16"/>
      <w:lang w:eastAsia="en-US"/>
    </w:rPr>
  </w:style>
  <w:style w:type="character" w:customStyle="1" w:styleId="aff">
    <w:name w:val="Схема документа Знак"/>
    <w:basedOn w:val="a0"/>
    <w:link w:val="afe"/>
    <w:uiPriority w:val="99"/>
    <w:rsid w:val="00014350"/>
    <w:rPr>
      <w:rFonts w:ascii="Tahoma" w:eastAsia="Calibri" w:hAnsi="Tahoma" w:cs="Times New Roman"/>
      <w:sz w:val="16"/>
      <w:szCs w:val="16"/>
    </w:rPr>
  </w:style>
  <w:style w:type="numbering" w:customStyle="1" w:styleId="28">
    <w:name w:val="Нет списка2"/>
    <w:next w:val="a2"/>
    <w:uiPriority w:val="99"/>
    <w:semiHidden/>
    <w:unhideWhenUsed/>
    <w:rsid w:val="00014350"/>
  </w:style>
  <w:style w:type="character" w:customStyle="1" w:styleId="aff0">
    <w:name w:val="Основной текст_"/>
    <w:basedOn w:val="a0"/>
    <w:link w:val="29"/>
    <w:rsid w:val="00014350"/>
    <w:rPr>
      <w:sz w:val="27"/>
      <w:szCs w:val="27"/>
      <w:shd w:val="clear" w:color="auto" w:fill="FFFFFF"/>
    </w:rPr>
  </w:style>
  <w:style w:type="character" w:customStyle="1" w:styleId="17">
    <w:name w:val="Основной текст1"/>
    <w:basedOn w:val="aff0"/>
    <w:rsid w:val="00014350"/>
    <w:rPr>
      <w:color w:val="000000"/>
      <w:spacing w:val="0"/>
      <w:w w:val="100"/>
      <w:position w:val="0"/>
      <w:sz w:val="27"/>
      <w:szCs w:val="27"/>
      <w:u w:val="single"/>
      <w:shd w:val="clear" w:color="auto" w:fill="FFFFFF"/>
      <w:lang w:val="ru-RU"/>
    </w:rPr>
  </w:style>
  <w:style w:type="paragraph" w:customStyle="1" w:styleId="29">
    <w:name w:val="Основной текст2"/>
    <w:basedOn w:val="a"/>
    <w:link w:val="aff0"/>
    <w:rsid w:val="00014350"/>
    <w:pPr>
      <w:widowControl w:val="0"/>
      <w:shd w:val="clear" w:color="auto" w:fill="FFFFFF"/>
      <w:spacing w:before="240" w:line="322" w:lineRule="exact"/>
      <w:ind w:firstLine="720"/>
      <w:jc w:val="both"/>
    </w:pPr>
    <w:rPr>
      <w:rFonts w:asciiTheme="minorHAnsi" w:eastAsiaTheme="minorHAnsi" w:hAnsiTheme="minorHAnsi" w:cstheme="minorBidi"/>
      <w:sz w:val="27"/>
      <w:szCs w:val="27"/>
      <w:lang w:eastAsia="en-US"/>
    </w:rPr>
  </w:style>
  <w:style w:type="paragraph" w:customStyle="1" w:styleId="pj">
    <w:name w:val="pj"/>
    <w:basedOn w:val="a"/>
    <w:uiPriority w:val="99"/>
    <w:rsid w:val="00014350"/>
    <w:pPr>
      <w:spacing w:before="100" w:beforeAutospacing="1" w:after="100" w:afterAutospacing="1"/>
      <w:jc w:val="left"/>
    </w:pPr>
  </w:style>
  <w:style w:type="character" w:customStyle="1" w:styleId="81">
    <w:name w:val="Основной текст (8)_"/>
    <w:basedOn w:val="a0"/>
    <w:link w:val="82"/>
    <w:rsid w:val="00014350"/>
    <w:rPr>
      <w:rFonts w:ascii="Lucida Sans Unicode" w:eastAsia="Lucida Sans Unicode" w:hAnsi="Lucida Sans Unicode" w:cs="Lucida Sans Unicode"/>
      <w:sz w:val="12"/>
      <w:szCs w:val="12"/>
      <w:shd w:val="clear" w:color="auto" w:fill="FFFFFF"/>
      <w:lang w:val="en-US"/>
    </w:rPr>
  </w:style>
  <w:style w:type="character" w:customStyle="1" w:styleId="8CordiaUPC95pt">
    <w:name w:val="Основной текст (8) + CordiaUPC;9;5 pt;Курсив"/>
    <w:basedOn w:val="81"/>
    <w:rsid w:val="00014350"/>
    <w:rPr>
      <w:rFonts w:ascii="CordiaUPC" w:eastAsia="CordiaUPC" w:hAnsi="CordiaUPC" w:cs="CordiaUPC"/>
      <w:i/>
      <w:iCs/>
      <w:color w:val="000000"/>
      <w:spacing w:val="0"/>
      <w:w w:val="100"/>
      <w:position w:val="0"/>
      <w:sz w:val="19"/>
      <w:szCs w:val="19"/>
      <w:shd w:val="clear" w:color="auto" w:fill="FFFFFF"/>
      <w:lang w:val="ru-RU"/>
    </w:rPr>
  </w:style>
  <w:style w:type="paragraph" w:customStyle="1" w:styleId="82">
    <w:name w:val="Основной текст (8)"/>
    <w:basedOn w:val="a"/>
    <w:link w:val="81"/>
    <w:rsid w:val="00014350"/>
    <w:pPr>
      <w:widowControl w:val="0"/>
      <w:shd w:val="clear" w:color="auto" w:fill="FFFFFF"/>
      <w:spacing w:before="960" w:line="0" w:lineRule="atLeast"/>
      <w:jc w:val="both"/>
    </w:pPr>
    <w:rPr>
      <w:rFonts w:ascii="Lucida Sans Unicode" w:eastAsia="Lucida Sans Unicode" w:hAnsi="Lucida Sans Unicode" w:cs="Lucida Sans Unicode"/>
      <w:sz w:val="12"/>
      <w:szCs w:val="12"/>
      <w:lang w:val="en-US" w:eastAsia="en-US"/>
    </w:rPr>
  </w:style>
  <w:style w:type="character" w:customStyle="1" w:styleId="apple-converted-space">
    <w:name w:val="apple-converted-space"/>
    <w:basedOn w:val="a0"/>
    <w:rsid w:val="00014350"/>
  </w:style>
  <w:style w:type="character" w:customStyle="1" w:styleId="aff1">
    <w:name w:val="Колонтитул_"/>
    <w:basedOn w:val="a0"/>
    <w:link w:val="18"/>
    <w:rsid w:val="00014350"/>
    <w:rPr>
      <w:sz w:val="14"/>
      <w:szCs w:val="14"/>
      <w:shd w:val="clear" w:color="auto" w:fill="FFFFFF"/>
    </w:rPr>
  </w:style>
  <w:style w:type="character" w:customStyle="1" w:styleId="aff2">
    <w:name w:val="Колонтитул"/>
    <w:basedOn w:val="aff1"/>
    <w:rsid w:val="00014350"/>
    <w:rPr>
      <w:color w:val="000000"/>
      <w:spacing w:val="0"/>
      <w:w w:val="100"/>
      <w:position w:val="0"/>
      <w:sz w:val="14"/>
      <w:szCs w:val="14"/>
      <w:shd w:val="clear" w:color="auto" w:fill="FFFFFF"/>
      <w:lang w:val="en-US"/>
    </w:rPr>
  </w:style>
  <w:style w:type="paragraph" w:customStyle="1" w:styleId="18">
    <w:name w:val="Колонтитул1"/>
    <w:basedOn w:val="a"/>
    <w:link w:val="aff1"/>
    <w:rsid w:val="00014350"/>
    <w:pPr>
      <w:widowControl w:val="0"/>
      <w:shd w:val="clear" w:color="auto" w:fill="FFFFFF"/>
      <w:spacing w:line="0" w:lineRule="atLeast"/>
      <w:jc w:val="right"/>
    </w:pPr>
    <w:rPr>
      <w:rFonts w:asciiTheme="minorHAnsi" w:eastAsiaTheme="minorHAnsi" w:hAnsiTheme="minorHAnsi" w:cstheme="minorBidi"/>
      <w:sz w:val="14"/>
      <w:szCs w:val="14"/>
      <w:lang w:eastAsia="en-US"/>
    </w:rPr>
  </w:style>
  <w:style w:type="character" w:customStyle="1" w:styleId="3pt">
    <w:name w:val="Основной текст + Интервал 3 pt"/>
    <w:basedOn w:val="aff0"/>
    <w:rsid w:val="00014350"/>
    <w:rPr>
      <w:rFonts w:ascii="Times New Roman" w:eastAsia="Times New Roman" w:hAnsi="Times New Roman" w:cs="Times New Roman"/>
      <w:color w:val="000000"/>
      <w:spacing w:val="70"/>
      <w:w w:val="100"/>
      <w:position w:val="0"/>
      <w:sz w:val="25"/>
      <w:szCs w:val="25"/>
      <w:shd w:val="clear" w:color="auto" w:fill="FFFFFF"/>
      <w:lang w:val="ru-RU"/>
    </w:rPr>
  </w:style>
  <w:style w:type="paragraph" w:customStyle="1" w:styleId="2a">
    <w:name w:val="Основной текст (2)"/>
    <w:basedOn w:val="a"/>
    <w:uiPriority w:val="99"/>
    <w:rsid w:val="00014350"/>
    <w:pPr>
      <w:widowControl w:val="0"/>
      <w:shd w:val="clear" w:color="auto" w:fill="FFFFFF"/>
      <w:spacing w:line="1088" w:lineRule="exact"/>
      <w:jc w:val="both"/>
    </w:pPr>
    <w:rPr>
      <w:color w:val="000000"/>
      <w:sz w:val="84"/>
      <w:szCs w:val="84"/>
      <w:lang w:bidi="ru-RU"/>
    </w:rPr>
  </w:style>
  <w:style w:type="paragraph" w:customStyle="1" w:styleId="aff3">
    <w:name w:val="Нормальный (таблица)"/>
    <w:basedOn w:val="a"/>
    <w:next w:val="a"/>
    <w:uiPriority w:val="99"/>
    <w:rsid w:val="00014350"/>
    <w:pPr>
      <w:widowControl w:val="0"/>
      <w:autoSpaceDE w:val="0"/>
      <w:autoSpaceDN w:val="0"/>
      <w:adjustRightInd w:val="0"/>
      <w:jc w:val="both"/>
    </w:pPr>
    <w:rPr>
      <w:rFonts w:ascii="Arial" w:eastAsiaTheme="minorEastAsia" w:hAnsi="Arial" w:cs="Arial"/>
      <w:sz w:val="20"/>
      <w:szCs w:val="20"/>
    </w:rPr>
  </w:style>
  <w:style w:type="numbering" w:customStyle="1" w:styleId="111">
    <w:name w:val="Стиль11"/>
    <w:uiPriority w:val="99"/>
    <w:rsid w:val="00014350"/>
  </w:style>
  <w:style w:type="character" w:styleId="aff4">
    <w:name w:val="Emphasis"/>
    <w:basedOn w:val="a0"/>
    <w:uiPriority w:val="20"/>
    <w:qFormat/>
    <w:rsid w:val="00014350"/>
    <w:rPr>
      <w:i/>
      <w:iCs/>
    </w:rPr>
  </w:style>
  <w:style w:type="paragraph" w:styleId="aff5">
    <w:name w:val="footnote text"/>
    <w:basedOn w:val="a"/>
    <w:link w:val="aff6"/>
    <w:semiHidden/>
    <w:unhideWhenUsed/>
    <w:rsid w:val="00014350"/>
    <w:rPr>
      <w:sz w:val="20"/>
      <w:szCs w:val="20"/>
    </w:rPr>
  </w:style>
  <w:style w:type="character" w:customStyle="1" w:styleId="aff6">
    <w:name w:val="Текст сноски Знак"/>
    <w:basedOn w:val="a0"/>
    <w:link w:val="aff5"/>
    <w:semiHidden/>
    <w:rsid w:val="00014350"/>
    <w:rPr>
      <w:rFonts w:ascii="Times New Roman" w:eastAsia="Times New Roman" w:hAnsi="Times New Roman" w:cs="Times New Roman"/>
      <w:sz w:val="20"/>
      <w:szCs w:val="20"/>
      <w:lang w:eastAsia="ru-RU"/>
    </w:rPr>
  </w:style>
  <w:style w:type="character" w:styleId="aff7">
    <w:name w:val="footnote reference"/>
    <w:basedOn w:val="a0"/>
    <w:semiHidden/>
    <w:unhideWhenUsed/>
    <w:rsid w:val="00014350"/>
    <w:rPr>
      <w:vertAlign w:val="superscript"/>
    </w:rPr>
  </w:style>
  <w:style w:type="character" w:customStyle="1" w:styleId="searchresult">
    <w:name w:val="search_result"/>
    <w:basedOn w:val="a0"/>
    <w:rsid w:val="00014350"/>
  </w:style>
  <w:style w:type="numbering" w:customStyle="1" w:styleId="37">
    <w:name w:val="Нет списка3"/>
    <w:next w:val="a2"/>
    <w:uiPriority w:val="99"/>
    <w:semiHidden/>
    <w:unhideWhenUsed/>
    <w:rsid w:val="00014350"/>
  </w:style>
  <w:style w:type="table" w:customStyle="1" w:styleId="2b">
    <w:name w:val="Сетка таблицы2"/>
    <w:basedOn w:val="a1"/>
    <w:next w:val="a6"/>
    <w:uiPriority w:val="39"/>
    <w:rsid w:val="000143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выноски Знак1"/>
    <w:basedOn w:val="a0"/>
    <w:uiPriority w:val="99"/>
    <w:rsid w:val="00585463"/>
    <w:rPr>
      <w:rFonts w:ascii="Tahoma" w:eastAsia="Times New Roman" w:hAnsi="Tahoma" w:cs="Tahoma" w:hint="default"/>
      <w:sz w:val="16"/>
      <w:szCs w:val="16"/>
      <w:lang w:eastAsia="ru-RU"/>
    </w:rPr>
  </w:style>
  <w:style w:type="character" w:styleId="aff8">
    <w:name w:val="FollowedHyperlink"/>
    <w:basedOn w:val="a0"/>
    <w:uiPriority w:val="99"/>
    <w:semiHidden/>
    <w:unhideWhenUsed/>
    <w:rsid w:val="00585463"/>
    <w:rPr>
      <w:color w:val="800080"/>
      <w:u w:val="single"/>
    </w:rPr>
  </w:style>
  <w:style w:type="paragraph" w:customStyle="1" w:styleId="38">
    <w:name w:val="Основной текст3"/>
    <w:basedOn w:val="a"/>
    <w:rsid w:val="00585463"/>
    <w:pPr>
      <w:widowControl w:val="0"/>
      <w:shd w:val="clear" w:color="auto" w:fill="FFFFFF"/>
      <w:spacing w:before="360" w:after="180" w:line="480" w:lineRule="exact"/>
    </w:pPr>
    <w:rPr>
      <w:sz w:val="26"/>
      <w:szCs w:val="26"/>
      <w:lang w:eastAsia="en-US"/>
    </w:rPr>
  </w:style>
  <w:style w:type="paragraph" w:customStyle="1" w:styleId="Default">
    <w:name w:val="Default"/>
    <w:uiPriority w:val="99"/>
    <w:rsid w:val="00585463"/>
    <w:pPr>
      <w:autoSpaceDE w:val="0"/>
      <w:autoSpaceDN w:val="0"/>
      <w:adjustRightInd w:val="0"/>
      <w:spacing w:after="0" w:line="240" w:lineRule="auto"/>
    </w:pPr>
    <w:rPr>
      <w:rFonts w:ascii="Times New Roman" w:hAnsi="Times New Roman" w:cs="Times New Roman"/>
      <w:color w:val="000000"/>
      <w:sz w:val="24"/>
      <w:szCs w:val="24"/>
    </w:rPr>
  </w:style>
  <w:style w:type="table" w:styleId="aff9">
    <w:name w:val="Light List"/>
    <w:basedOn w:val="a1"/>
    <w:uiPriority w:val="61"/>
    <w:rsid w:val="00585463"/>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Revision"/>
    <w:hidden/>
    <w:uiPriority w:val="99"/>
    <w:semiHidden/>
    <w:rsid w:val="00585463"/>
    <w:pPr>
      <w:spacing w:after="0" w:line="240" w:lineRule="auto"/>
    </w:pPr>
    <w:rPr>
      <w:rFonts w:ascii="Times New Roman" w:eastAsia="Times New Roman" w:hAnsi="Times New Roman" w:cs="Times New Roman"/>
      <w:sz w:val="28"/>
      <w:szCs w:val="20"/>
      <w:lang w:eastAsia="ru-RU"/>
    </w:rPr>
  </w:style>
  <w:style w:type="character" w:styleId="affb">
    <w:name w:val="Placeholder Text"/>
    <w:uiPriority w:val="99"/>
    <w:semiHidden/>
    <w:rsid w:val="00585463"/>
    <w:rPr>
      <w:color w:val="808080"/>
    </w:rPr>
  </w:style>
  <w:style w:type="paragraph" w:customStyle="1" w:styleId="affc">
    <w:name w:val="Шаблон Акт правительства_заголовок"/>
    <w:autoRedefine/>
    <w:qFormat/>
    <w:rsid w:val="00585463"/>
    <w:pPr>
      <w:spacing w:before="100" w:beforeAutospacing="1" w:after="0" w:line="240" w:lineRule="atLeast"/>
      <w:jc w:val="center"/>
    </w:pPr>
    <w:rPr>
      <w:rFonts w:ascii="Times New Roman" w:hAnsi="Times New Roman" w:cs="Times New Roman"/>
      <w:b/>
      <w:sz w:val="28"/>
      <w:szCs w:val="28"/>
      <w:lang w:val="en-US"/>
    </w:rPr>
  </w:style>
  <w:style w:type="paragraph" w:customStyle="1" w:styleId="affd">
    <w:name w:val="Шаблон Акт правительства_текст"/>
    <w:autoRedefine/>
    <w:qFormat/>
    <w:rsid w:val="00585463"/>
    <w:pPr>
      <w:spacing w:before="480" w:after="0" w:line="360" w:lineRule="exact"/>
      <w:ind w:firstLine="709"/>
      <w:contextualSpacing/>
      <w:jc w:val="both"/>
    </w:pPr>
    <w:rPr>
      <w:rFonts w:ascii="Times New Roman" w:hAnsi="Times New Roman" w:cs="Times New Roman"/>
      <w:sz w:val="28"/>
      <w:szCs w:val="30"/>
    </w:rPr>
  </w:style>
  <w:style w:type="paragraph" w:customStyle="1" w:styleId="affe">
    <w:name w:val="Постановление"/>
    <w:basedOn w:val="a"/>
    <w:rsid w:val="00585463"/>
    <w:pPr>
      <w:spacing w:line="360" w:lineRule="atLeast"/>
    </w:pPr>
    <w:rPr>
      <w:spacing w:val="6"/>
      <w:sz w:val="32"/>
      <w:szCs w:val="32"/>
    </w:rPr>
  </w:style>
  <w:style w:type="paragraph" w:customStyle="1" w:styleId="2c">
    <w:name w:val="Вертикальный отступ 2"/>
    <w:basedOn w:val="a"/>
    <w:rsid w:val="00585463"/>
    <w:rPr>
      <w:b/>
      <w:sz w:val="32"/>
      <w:szCs w:val="32"/>
    </w:rPr>
  </w:style>
  <w:style w:type="paragraph" w:customStyle="1" w:styleId="1a">
    <w:name w:val="Вертикальный отступ 1"/>
    <w:basedOn w:val="a"/>
    <w:rsid w:val="00585463"/>
    <w:rPr>
      <w:sz w:val="28"/>
      <w:szCs w:val="28"/>
      <w:lang w:val="en-US"/>
    </w:rPr>
  </w:style>
  <w:style w:type="paragraph" w:customStyle="1" w:styleId="afff">
    <w:name w:val="Номер"/>
    <w:basedOn w:val="a"/>
    <w:rsid w:val="00585463"/>
    <w:pPr>
      <w:spacing w:before="60" w:after="60"/>
    </w:pPr>
    <w:rPr>
      <w:sz w:val="28"/>
      <w:szCs w:val="28"/>
    </w:rPr>
  </w:style>
  <w:style w:type="paragraph" w:styleId="afff0">
    <w:name w:val="No Spacing"/>
    <w:uiPriority w:val="1"/>
    <w:qFormat/>
    <w:rsid w:val="00585463"/>
    <w:pPr>
      <w:spacing w:after="0" w:line="240" w:lineRule="auto"/>
    </w:pPr>
    <w:rPr>
      <w:rFonts w:ascii="Times New Roman" w:eastAsia="Times New Roman" w:hAnsi="Times New Roman" w:cs="Times New Roman"/>
      <w:sz w:val="24"/>
      <w:szCs w:val="24"/>
      <w:lang w:eastAsia="ru-RU"/>
    </w:rPr>
  </w:style>
  <w:style w:type="paragraph" w:styleId="afff1">
    <w:name w:val="Plain Text"/>
    <w:basedOn w:val="a"/>
    <w:link w:val="afff2"/>
    <w:uiPriority w:val="99"/>
    <w:semiHidden/>
    <w:unhideWhenUsed/>
    <w:rsid w:val="00585463"/>
    <w:pPr>
      <w:jc w:val="left"/>
    </w:pPr>
    <w:rPr>
      <w:rFonts w:ascii="Calibri" w:eastAsia="Calibri" w:hAnsi="Calibri"/>
      <w:sz w:val="22"/>
      <w:szCs w:val="21"/>
      <w:lang w:eastAsia="en-US"/>
    </w:rPr>
  </w:style>
  <w:style w:type="character" w:customStyle="1" w:styleId="afff2">
    <w:name w:val="Текст Знак"/>
    <w:basedOn w:val="a0"/>
    <w:link w:val="afff1"/>
    <w:uiPriority w:val="99"/>
    <w:semiHidden/>
    <w:rsid w:val="00585463"/>
    <w:rPr>
      <w:rFonts w:ascii="Calibri" w:eastAsia="Calibri" w:hAnsi="Calibri" w:cs="Times New Roman"/>
      <w:szCs w:val="21"/>
    </w:rPr>
  </w:style>
  <w:style w:type="character" w:customStyle="1" w:styleId="95pt">
    <w:name w:val="Основной текст + 9;5 pt"/>
    <w:basedOn w:val="aff0"/>
    <w:rsid w:val="00585463"/>
    <w:rPr>
      <w:rFonts w:ascii="Times New Roman" w:hAnsi="Times New Roman"/>
      <w:color w:val="000000"/>
      <w:spacing w:val="0"/>
      <w:w w:val="100"/>
      <w:position w:val="0"/>
      <w:sz w:val="19"/>
      <w:szCs w:val="19"/>
      <w:shd w:val="clear" w:color="auto" w:fill="FFFFFF"/>
      <w:lang w:val="ru-RU"/>
    </w:rPr>
  </w:style>
  <w:style w:type="character" w:customStyle="1" w:styleId="LucidaSansUnicode9pt">
    <w:name w:val="Основной текст + Lucida Sans Unicode;9 pt"/>
    <w:basedOn w:val="aff0"/>
    <w:rsid w:val="00585463"/>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CordiaUPC105pt">
    <w:name w:val="Основной текст + CordiaUPC;10;5 pt;Полужирный"/>
    <w:basedOn w:val="aff0"/>
    <w:rsid w:val="00585463"/>
    <w:rPr>
      <w:rFonts w:ascii="CordiaUPC" w:eastAsia="CordiaUPC" w:hAnsi="CordiaUPC" w:cs="CordiaUPC"/>
      <w:b/>
      <w:bCs/>
      <w:color w:val="000000"/>
      <w:spacing w:val="0"/>
      <w:w w:val="100"/>
      <w:position w:val="0"/>
      <w:sz w:val="21"/>
      <w:szCs w:val="21"/>
      <w:shd w:val="clear" w:color="auto" w:fill="FFFFFF"/>
    </w:rPr>
  </w:style>
  <w:style w:type="character" w:customStyle="1" w:styleId="2Exact">
    <w:name w:val="Основной текст (2) Exact"/>
    <w:basedOn w:val="a0"/>
    <w:rsid w:val="00585463"/>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8CordiaUPC">
    <w:name w:val="Основной текст (8) + CordiaUPC"/>
    <w:aliases w:val="9,5 pt,Курсив"/>
    <w:basedOn w:val="81"/>
    <w:rsid w:val="00585463"/>
    <w:rPr>
      <w:rFonts w:ascii="CordiaUPC" w:eastAsia="CordiaUPC" w:hAnsi="CordiaUPC" w:cs="CordiaUPC"/>
      <w:i/>
      <w:iCs/>
      <w:color w:val="000000"/>
      <w:spacing w:val="0"/>
      <w:w w:val="100"/>
      <w:position w:val="0"/>
      <w:sz w:val="19"/>
      <w:szCs w:val="19"/>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5BD1E9E2FC83759F8942373F87DE279D21BEDA9EEEF931CD9BB42FE0D4B84D6C9EDD2FA2D9696F7C40P" TargetMode="External"/><Relationship Id="rId18" Type="http://schemas.openxmlformats.org/officeDocument/2006/relationships/hyperlink" Target="consultantplus://offline/ref=804D4B2988C98F1C56BCE5F9EEC8641EB45A229C9F3FC89E62F59E6CE0B6102E6FF82D4FDF1B8FCD87F7683BCBE90C6910C11A4D2E50CF8959fBK" TargetMode="External"/><Relationship Id="rId26" Type="http://schemas.openxmlformats.org/officeDocument/2006/relationships/hyperlink" Target="consultantplus://offline/ref=ACDD56543701BA75D68970AD2E739C6CB2AB053CB01D12C27FE69FAFC6CD15B1C629E075EA085CEEAC139BEC2D9D4E61E4BE1F8135231FC4K021H" TargetMode="External"/><Relationship Id="rId39" Type="http://schemas.openxmlformats.org/officeDocument/2006/relationships/hyperlink" Target="consultantplus://offline/ref=9349D6942BA4F7AE84EF929880E613FFB641C472B630A27E9D926E42DE2FB83B5F7B689AD083A2276DX3P" TargetMode="External"/><Relationship Id="rId21" Type="http://schemas.openxmlformats.org/officeDocument/2006/relationships/hyperlink" Target="consultantplus://offline/ref=79BBF02ADC80BF6D7E199F90EFC330527820B3D65AF29866D4D4E2E69834B8A72F9CFA95F0BBBDDC4BB88C2E3EB5F6305B573952087129BF77qEM" TargetMode="External"/><Relationship Id="rId34" Type="http://schemas.openxmlformats.org/officeDocument/2006/relationships/hyperlink" Target="consultantplus://offline/ref=79BBF02ADC80BF6D7E199F90EFC330527821B5D25EF29866D4D4E2E69834B8A72F9CFA95F0BFB3D049B88C2E3EB5F6305B573952087129BF77qEM" TargetMode="External"/><Relationship Id="rId42" Type="http://schemas.openxmlformats.org/officeDocument/2006/relationships/hyperlink" Target="consultantplus://offline/ref=79BBF02ADC80BF6D7E199F90EFC330527821BFD25FF29866D4D4E2E69834B8A72F9CFA95F0BBBADE48B88C2E3EB5F6305B573952087129BF77qEM" TargetMode="External"/><Relationship Id="rId47" Type="http://schemas.openxmlformats.org/officeDocument/2006/relationships/header" Target="header6.xml"/><Relationship Id="rId50" Type="http://schemas.openxmlformats.org/officeDocument/2006/relationships/hyperlink" Target="consultantplus://offline/ref=79BBF02ADC80BF6D7E199F90EFC330527D22BFD359F09866D4D4E2E69834B8A73D9CA299F2BDA4D941ADDA7F787Eq2M" TargetMode="External"/><Relationship Id="rId55" Type="http://schemas.openxmlformats.org/officeDocument/2006/relationships/hyperlink" Target="consultantplus://offline/ref=C187F86ED4587E587ABB255126C2AD8F76CAAB35BD21CEA2BDE86657F8642DB92AFD8438EA2578EEKEg5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0388D5B2CC10D7A5CD6EB779E0653AC9D06DD4ACEA516599EAE1F0FAB00AB179456136B92E7D73BE50C41E966U4W6L" TargetMode="External"/><Relationship Id="rId29" Type="http://schemas.openxmlformats.org/officeDocument/2006/relationships/hyperlink" Target="consultantplus://offline/ref=9349D6942BA4F7AE84EF929880E613FFB542C979BA3BA27E9D926E42DE62XFP" TargetMode="External"/><Relationship Id="rId11" Type="http://schemas.openxmlformats.org/officeDocument/2006/relationships/header" Target="header2.xml"/><Relationship Id="rId24" Type="http://schemas.openxmlformats.org/officeDocument/2006/relationships/hyperlink" Target="consultantplus://offline/ref=268AB217C87C435ACB97A86F2B2A18D422DD3089D51D80D83C9851302200E124F093EC36A84239661788FF4A1EE60D1A777FA36B92BBF058i4I1L" TargetMode="External"/><Relationship Id="rId32" Type="http://schemas.openxmlformats.org/officeDocument/2006/relationships/hyperlink" Target="consultantplus://offline/ref=9349D6942BA4F7AE84EF929880E613FFB542C873B630A27E9D926E42DE2FB83B5F7B689AD083A6226DX1P" TargetMode="External"/><Relationship Id="rId37" Type="http://schemas.openxmlformats.org/officeDocument/2006/relationships/hyperlink" Target="consultantplus://offline/ref=9349D6942BA4F7AE84EF929880E613FFB644C371B43BA27E9D926E42DE2FB83B5F7B689AD083A2266DX7P" TargetMode="External"/><Relationship Id="rId40" Type="http://schemas.openxmlformats.org/officeDocument/2006/relationships/hyperlink" Target="consultantplus://offline/ref=9349D6942BA4F7AE84EF929880E613FFB447C470B038FF7495CB6240D920E72C5832649BD083A162X4P" TargetMode="External"/><Relationship Id="rId45" Type="http://schemas.openxmlformats.org/officeDocument/2006/relationships/header" Target="header4.xml"/><Relationship Id="rId53" Type="http://schemas.openxmlformats.org/officeDocument/2006/relationships/hyperlink" Target="garantF1://70089010.0" TargetMode="External"/><Relationship Id="rId58" Type="http://schemas.openxmlformats.org/officeDocument/2006/relationships/header" Target="header8.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login.consultant.ru/link/?req=doc&amp;base=RZB&amp;n=141711&amp;dst=100116" TargetMode="External"/><Relationship Id="rId14" Type="http://schemas.openxmlformats.org/officeDocument/2006/relationships/hyperlink" Target="consultantplus://offline/ref=C15BD1E9E2FC83759F8942373F87DE279D20B8DB96E9F931CD9BB42FE0D4B84D6C9EDD2FA2D9696F7C4FP" TargetMode="External"/><Relationship Id="rId22" Type="http://schemas.openxmlformats.org/officeDocument/2006/relationships/hyperlink" Target="file:///D:\1.%20&#1055;&#1088;&#1086;&#1077;&#1082;&#1090;%20&#1055;&#1043;&#1043;%20&#1085;&#1072;%202024%20%20%20&#1047;&#1077;&#1083;&#1077;&#1085;&#1089;&#1082;&#1080;&#1081;-2%20%20&#1087;&#1086;&#1089;&#1083;&#1077;%20&#1052;&#1091;&#1088;&#1072;&#1096;&#1082;&#1086;,%20&#1060;&#1083;&#1077;&#1082;%20+%20&#1060;&#1054;&#1052;&#1057;%20%2012.10.2023.doc" TargetMode="External"/><Relationship Id="rId27" Type="http://schemas.openxmlformats.org/officeDocument/2006/relationships/hyperlink" Target="consultantplus://offline/ref=ACDD56543701BA75D68970AD2E739C6CB2AB053CB01D12C27FE69FAFC6CD15B1C629E075EA085CEEAC139BEC2D9D4E61E4BE1F8135231FC4K021H" TargetMode="External"/><Relationship Id="rId30" Type="http://schemas.openxmlformats.org/officeDocument/2006/relationships/hyperlink" Target="consultantplus://offline/ref=9349D6942BA4F7AE84EF929880E613FFB543C172B235A27E9D926E42DE2FB83B5F7B689AD083A2236DX2P" TargetMode="External"/><Relationship Id="rId35" Type="http://schemas.openxmlformats.org/officeDocument/2006/relationships/hyperlink" Target="consultantplus://offline/ref=79BBF02ADC80BF6D7E199F90EFC330527F27B6D45AF39866D4D4E2E69834B8A72F9CFA95F0BBBAD84BB88C2E3EB5F6305B573952087129BF77qEM" TargetMode="External"/><Relationship Id="rId43" Type="http://schemas.openxmlformats.org/officeDocument/2006/relationships/hyperlink" Target="consultantplus://offline/ref=79BBF02ADC80BF6D7E199F90EFC330527F28BED75CF79866D4D4E2E69834B8A72F9CFA95F9BCB18D18F78D7278E6E53255573B5A1477q1M" TargetMode="External"/><Relationship Id="rId48" Type="http://schemas.openxmlformats.org/officeDocument/2006/relationships/hyperlink" Target="consultantplus://offline/ref=804D4B2988C98F1C56BCFBE2FBC8641EB45A2B959D34C89E62F59E6CE0B6102E7DF87543DE1D91C48FE23E6A8D5Bf8K" TargetMode="External"/><Relationship Id="rId56" Type="http://schemas.openxmlformats.org/officeDocument/2006/relationships/image" Target="media/image1.wmf"/><Relationship Id="rId8" Type="http://schemas.openxmlformats.org/officeDocument/2006/relationships/endnotes" Target="endnotes.xml"/><Relationship Id="rId51" Type="http://schemas.openxmlformats.org/officeDocument/2006/relationships/hyperlink" Target="consultantplus://offline/ref=A01A5DFAD5B597365F3E86B525BA66AE0ACF416116DAD4B7FFE8B59FEF0C0D09D8F536D58C11DB5E25618AV5X2K" TargetMode="External"/><Relationship Id="rId3" Type="http://schemas.openxmlformats.org/officeDocument/2006/relationships/styles" Target="styles.xml"/><Relationship Id="rId12" Type="http://schemas.openxmlformats.org/officeDocument/2006/relationships/hyperlink" Target="consultantplus://offline/ref=C37C94749654BED88875198C83589EDFA25AA620259F2CAFCAE062F30FrCmDL" TargetMode="External"/><Relationship Id="rId17" Type="http://schemas.openxmlformats.org/officeDocument/2006/relationships/hyperlink" Target="consultantplus://offline/ref=14765E0F3161C71B44F272ABB59F1B383D21B8EDE42CEBCD12D685301Fc2OBL" TargetMode="External"/><Relationship Id="rId25" Type="http://schemas.openxmlformats.org/officeDocument/2006/relationships/hyperlink" Target="consultantplus://offline/ref=268AB217C87C435ACB97A86F2B2A18D425D03C80DD1180D83C9851302200E124F093EC36A84238641288FF4A1EE60D1A777FA36B92BBF058i4I1L" TargetMode="External"/><Relationship Id="rId33" Type="http://schemas.openxmlformats.org/officeDocument/2006/relationships/hyperlink" Target="consultantplus://offline/ref=9349D6942BA4F7AE84EF929880E613FFB542C873B630A27E9D926E42DE2FB83B5F7B689AD083A2226DXAP" TargetMode="External"/><Relationship Id="rId38" Type="http://schemas.openxmlformats.org/officeDocument/2006/relationships/hyperlink" Target="https://login.consultant.ru/link/?req=doc&amp;base=LAW&amp;n=439282" TargetMode="External"/><Relationship Id="rId46" Type="http://schemas.openxmlformats.org/officeDocument/2006/relationships/header" Target="header5.xml"/><Relationship Id="rId59" Type="http://schemas.openxmlformats.org/officeDocument/2006/relationships/header" Target="header9.xml"/><Relationship Id="rId20" Type="http://schemas.openxmlformats.org/officeDocument/2006/relationships/hyperlink" Target="consultantplus://offline/ref=79BBF02ADC80BF6D7E199F90EFC330527F28BED75CF79866D4D4E2E69834B8A72F9CFA95F0BBB9DA48B88C2E3EB5F6305B573952087129BF77qEM" TargetMode="External"/><Relationship Id="rId41" Type="http://schemas.openxmlformats.org/officeDocument/2006/relationships/hyperlink" Target="consultantplus://offline/ref=9349D6942BA4F7AE84EF929880E613FFB447C470B038FF7495CB6240D920E72C5832649BD084A262XAP" TargetMode="External"/><Relationship Id="rId54" Type="http://schemas.openxmlformats.org/officeDocument/2006/relationships/hyperlink" Target="consultantplus://offline/ref=F77E04AF1BF1F0BBD1D0BFF155140AF220039CB1161CD9521A94093BCCCB338810AF06D9B366164EV0h7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D5D6D7957DA3ECD2F1EDD8BD0A6B2E3A6195B0DBC4EA256524B827841z9IBI" TargetMode="External"/><Relationship Id="rId23" Type="http://schemas.openxmlformats.org/officeDocument/2006/relationships/hyperlink" Target="consultantplus://offline/ref=268AB217C87C435ACB97A86F2B2A18D422DD3089D51D80D83C9851302200E124F093EC36A84239621188FF4A1EE60D1A777FA36B92BBF058i4I1L" TargetMode="External"/><Relationship Id="rId28" Type="http://schemas.openxmlformats.org/officeDocument/2006/relationships/hyperlink" Target="https://login.consultant.ru/link/?req=doc&amp;base=RLAW076&amp;n=77799&amp;dst=100408" TargetMode="External"/><Relationship Id="rId36" Type="http://schemas.openxmlformats.org/officeDocument/2006/relationships/hyperlink" Target="consultantplus://offline/ref=9349D6942BA4F7AE84EF929880E613FFB542C072B135A27E9D926E42DE2FB83B5F7B689AD083A2236DX3P" TargetMode="External"/><Relationship Id="rId49" Type="http://schemas.openxmlformats.org/officeDocument/2006/relationships/hyperlink" Target="consultantplus://offline/ref=79BBF02ADC80BF6D7E199F90EFC330527F25BED655F79866D4D4E2E69834B8A72F9CFA95F0BBBAD84AB88C2E3EB5F6305B573952087129BF77qEM" TargetMode="External"/><Relationship Id="rId57" Type="http://schemas.openxmlformats.org/officeDocument/2006/relationships/header" Target="header7.xml"/><Relationship Id="rId10" Type="http://schemas.openxmlformats.org/officeDocument/2006/relationships/header" Target="header1.xml"/><Relationship Id="rId31" Type="http://schemas.openxmlformats.org/officeDocument/2006/relationships/hyperlink" Target="consultantplus://offline/ref=79BBF02ADC80BF6D7E199F90EFC330527D22BFD754F79866D4D4E2E69834B8A72F9CFA95F0BBBAD940B88C2E3EB5F6305B573952087129BF77qEM" TargetMode="External"/><Relationship Id="rId44" Type="http://schemas.openxmlformats.org/officeDocument/2006/relationships/header" Target="header3.xml"/><Relationship Id="rId52" Type="http://schemas.openxmlformats.org/officeDocument/2006/relationships/hyperlink" Target="consultantplus://offline/ref=14765E0F3161C71B44F272ABB59F1B383D20BBEEE12BEBCD12D685301Fc2OBL"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37C94749654BED88875198C83589EDFA25AA620259E2CAFCAE062F30FrCm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2888-0272-405F-9419-D9C3A8E1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531</Pages>
  <Words>121858</Words>
  <Characters>694594</Characters>
  <Application>Microsoft Office Word</Application>
  <DocSecurity>0</DocSecurity>
  <Lines>5788</Lines>
  <Paragraphs>1629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25</cp:revision>
  <dcterms:created xsi:type="dcterms:W3CDTF">2024-12-17T10:52:00Z</dcterms:created>
  <dcterms:modified xsi:type="dcterms:W3CDTF">2024-12-23T05:24:00Z</dcterms:modified>
</cp:coreProperties>
</file>