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A8" w:rsidRPr="00417A10" w:rsidRDefault="005845A8" w:rsidP="005845A8">
      <w:pPr>
        <w:suppressAutoHyphens/>
        <w:spacing w:after="0" w:line="240" w:lineRule="auto"/>
        <w:jc w:val="right"/>
        <w:rPr>
          <w:rFonts w:ascii="PT Astra Serif" w:eastAsia="MS Mincho" w:hAnsi="PT Astra Serif"/>
          <w:bCs/>
          <w:sz w:val="28"/>
          <w:szCs w:val="28"/>
        </w:rPr>
      </w:pPr>
      <w:bookmarkStart w:id="0" w:name="__DdeLink__428060_2144257882"/>
      <w:r w:rsidRPr="00417A10">
        <w:rPr>
          <w:rFonts w:ascii="PT Astra Serif" w:eastAsia="MS Mincho" w:hAnsi="PT Astra Serif"/>
          <w:bCs/>
          <w:sz w:val="28"/>
          <w:szCs w:val="28"/>
        </w:rPr>
        <w:t>Проект</w:t>
      </w:r>
    </w:p>
    <w:p w:rsidR="005845A8" w:rsidRPr="00417A10" w:rsidRDefault="005845A8" w:rsidP="005845A8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5845A8" w:rsidRPr="00417A10" w:rsidRDefault="005845A8" w:rsidP="005845A8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r w:rsidRPr="00417A10">
        <w:rPr>
          <w:rFonts w:ascii="PT Astra Serif" w:eastAsia="MS Mincho" w:hAnsi="PT Astra Serif"/>
          <w:b/>
          <w:bCs/>
          <w:sz w:val="28"/>
          <w:szCs w:val="28"/>
        </w:rPr>
        <w:t>ПРАВИТЕЛЬСТВО УЛЬЯНОВСКОЙ ОБЛАСТИ</w:t>
      </w:r>
    </w:p>
    <w:p w:rsidR="005845A8" w:rsidRPr="00417A10" w:rsidRDefault="005845A8" w:rsidP="005845A8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proofErr w:type="gramStart"/>
      <w:r w:rsidRPr="00417A10">
        <w:rPr>
          <w:rFonts w:ascii="PT Astra Serif" w:eastAsia="MS Mincho" w:hAnsi="PT Astra Serif"/>
          <w:b/>
          <w:bCs/>
          <w:sz w:val="28"/>
          <w:szCs w:val="28"/>
        </w:rPr>
        <w:t>П</w:t>
      </w:r>
      <w:proofErr w:type="gramEnd"/>
      <w:r w:rsidRPr="00417A10">
        <w:rPr>
          <w:rFonts w:ascii="PT Astra Serif" w:eastAsia="MS Mincho" w:hAnsi="PT Astra Serif"/>
          <w:b/>
          <w:bCs/>
          <w:sz w:val="28"/>
          <w:szCs w:val="28"/>
        </w:rPr>
        <w:t xml:space="preserve"> О С Т А Н О В Л Е Н И Е</w:t>
      </w:r>
    </w:p>
    <w:p w:rsidR="00344BF0" w:rsidRDefault="00344BF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344BF0" w:rsidRDefault="00344BF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344BF0" w:rsidRPr="00417A10" w:rsidRDefault="00344BF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344BF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417A10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417A10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417A10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417A10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bookmarkEnd w:id="0"/>
    <w:p w:rsidR="00EE3364" w:rsidRPr="00417A1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417A10">
        <w:rPr>
          <w:rFonts w:ascii="PT Astra Serif" w:eastAsia="MS Mincho" w:hAnsi="PT Astra Serif"/>
          <w:sz w:val="28"/>
          <w:szCs w:val="28"/>
        </w:rPr>
        <w:t>п</w:t>
      </w:r>
      <w:proofErr w:type="gramEnd"/>
      <w:r w:rsidRPr="00417A10">
        <w:rPr>
          <w:rFonts w:ascii="PT Astra Serif" w:eastAsia="MS Mincho" w:hAnsi="PT Astra Serif"/>
          <w:sz w:val="28"/>
          <w:szCs w:val="28"/>
        </w:rPr>
        <w:t xml:space="preserve"> о с т а н о в л я е т:</w:t>
      </w:r>
    </w:p>
    <w:p w:rsidR="00EE3364" w:rsidRPr="00417A10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</w:t>
      </w:r>
      <w:r w:rsidRPr="00417A10">
        <w:rPr>
          <w:rFonts w:ascii="PT Astra Serif" w:eastAsia="MS Mincho" w:hAnsi="PT Astra Serif"/>
          <w:sz w:val="28"/>
          <w:szCs w:val="28"/>
        </w:rPr>
        <w:br/>
        <w:t xml:space="preserve">и </w:t>
      </w:r>
      <w:r w:rsidRPr="00417A10">
        <w:rPr>
          <w:rFonts w:ascii="PT Astra Serif" w:eastAsia="MS Mincho" w:hAnsi="PT Astra Serif"/>
          <w:spacing w:val="-4"/>
          <w:sz w:val="28"/>
          <w:szCs w:val="28"/>
        </w:rPr>
        <w:t>продовольствия в Ульяновской области», утверждённую постановлением Правительства Ульяновской области от 30.11.2023 №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EE3364" w:rsidRPr="00417A10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E3364" w:rsidRPr="00417A10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417A10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806B30" w:rsidRDefault="00806B30" w:rsidP="00EE3364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proofErr w:type="gramStart"/>
      <w:r>
        <w:rPr>
          <w:rFonts w:ascii="PT Astra Serif" w:eastAsia="MS Mincho" w:hAnsi="PT Astra Serif"/>
          <w:sz w:val="28"/>
          <w:szCs w:val="28"/>
        </w:rPr>
        <w:t>Исполняющий</w:t>
      </w:r>
      <w:proofErr w:type="gramEnd"/>
      <w:r>
        <w:rPr>
          <w:rFonts w:ascii="PT Astra Serif" w:eastAsia="MS Mincho" w:hAnsi="PT Astra Serif"/>
          <w:sz w:val="28"/>
          <w:szCs w:val="28"/>
        </w:rPr>
        <w:t xml:space="preserve"> обязанности</w:t>
      </w:r>
    </w:p>
    <w:p w:rsidR="00EE3364" w:rsidRPr="00417A10" w:rsidRDefault="00EE3364" w:rsidP="00EE3364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 w:rsidRPr="00417A10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="00806B30">
        <w:rPr>
          <w:rFonts w:ascii="PT Astra Serif" w:eastAsia="MS Mincho" w:hAnsi="PT Astra Serif"/>
          <w:sz w:val="28"/>
          <w:szCs w:val="28"/>
        </w:rPr>
        <w:t>я</w:t>
      </w:r>
    </w:p>
    <w:p w:rsidR="00EE3364" w:rsidRPr="00417A10" w:rsidRDefault="00EE3364" w:rsidP="00344BF0">
      <w:pPr>
        <w:jc w:val="both"/>
        <w:rPr>
          <w:rFonts w:ascii="PT Astra Serif" w:eastAsia="MS Mincho" w:hAnsi="PT Astra Serif"/>
          <w:sz w:val="28"/>
          <w:szCs w:val="28"/>
        </w:rPr>
        <w:sectPr w:rsidR="00EE3364" w:rsidRPr="00417A10" w:rsidSect="002050CC">
          <w:headerReference w:type="default" r:id="rId6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417A10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="00806B30">
        <w:rPr>
          <w:rFonts w:ascii="PT Astra Serif" w:eastAsia="MS Mincho" w:hAnsi="PT Astra Serif"/>
          <w:sz w:val="28"/>
          <w:szCs w:val="28"/>
        </w:rPr>
        <w:t>Г</w:t>
      </w:r>
      <w:r w:rsidRPr="00417A10">
        <w:rPr>
          <w:rFonts w:ascii="PT Astra Serif" w:eastAsia="MS Mincho" w:hAnsi="PT Astra Serif"/>
          <w:sz w:val="28"/>
          <w:szCs w:val="28"/>
        </w:rPr>
        <w:t>.</w:t>
      </w:r>
      <w:r w:rsidR="00806B30">
        <w:rPr>
          <w:rFonts w:ascii="PT Astra Serif" w:eastAsia="MS Mincho" w:hAnsi="PT Astra Serif"/>
          <w:sz w:val="28"/>
          <w:szCs w:val="28"/>
        </w:rPr>
        <w:t>С</w:t>
      </w:r>
      <w:r w:rsidRPr="00417A10">
        <w:rPr>
          <w:rFonts w:ascii="PT Astra Serif" w:eastAsia="MS Mincho" w:hAnsi="PT Astra Serif"/>
          <w:sz w:val="28"/>
          <w:szCs w:val="28"/>
        </w:rPr>
        <w:t>.</w:t>
      </w:r>
      <w:r w:rsidR="00806B30">
        <w:rPr>
          <w:rFonts w:ascii="PT Astra Serif" w:eastAsia="MS Mincho" w:hAnsi="PT Astra Serif"/>
          <w:sz w:val="28"/>
          <w:szCs w:val="28"/>
        </w:rPr>
        <w:t>Спирчаго</w:t>
      </w:r>
      <w:r w:rsidRPr="00417A10">
        <w:rPr>
          <w:rFonts w:ascii="PT Astra Serif" w:eastAsia="MS Mincho" w:hAnsi="PT Astra Serif"/>
          <w:sz w:val="28"/>
          <w:szCs w:val="28"/>
        </w:rPr>
        <w:t>в</w:t>
      </w:r>
      <w:proofErr w:type="spellEnd"/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417A10">
        <w:rPr>
          <w:rFonts w:ascii="PT Astra Serif" w:hAnsi="PT Astra Serif"/>
          <w:sz w:val="28"/>
          <w:szCs w:val="28"/>
          <w:lang w:eastAsia="ar-SA"/>
        </w:rPr>
        <w:lastRenderedPageBreak/>
        <w:t>УТВЕРЖДЕНЫ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417A10">
        <w:rPr>
          <w:rFonts w:ascii="PT Astra Serif" w:hAnsi="PT Astra Serif"/>
          <w:sz w:val="28"/>
          <w:szCs w:val="28"/>
          <w:lang w:eastAsia="ar-SA"/>
        </w:rPr>
        <w:t>постановлением Правительства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417A10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417A10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417A10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EE3364" w:rsidRPr="00417A10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417A10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EE3364" w:rsidRPr="00417A10" w:rsidRDefault="00EE3364" w:rsidP="00F94091">
      <w:pPr>
        <w:pStyle w:val="FORMATTEX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417A10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417A10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EE3364" w:rsidRPr="00417A10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417A10">
        <w:rPr>
          <w:rFonts w:ascii="PT Astra Serif" w:hAnsi="PT Astra Serif"/>
          <w:b/>
          <w:sz w:val="28"/>
          <w:szCs w:val="28"/>
        </w:rPr>
        <w:t>и</w:t>
      </w:r>
      <w:r w:rsidRPr="00417A10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417A10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EE3364" w:rsidRPr="00417A10" w:rsidRDefault="00EE3364" w:rsidP="00F9409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0335E3" w:rsidRPr="00417A10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23387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233872" w:rsidRPr="00233872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2338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</w:t>
      </w:r>
      <w:r w:rsidR="00F7192A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2338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строке «Ресурсное обеспечение государственной программы</w:t>
      </w:r>
      <w:r w:rsidR="00233872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 xml:space="preserve">с разбивкой по источникам финансового </w:t>
      </w:r>
      <w:r w:rsidR="00233872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обеспечения и годам реализации»</w:t>
      </w:r>
      <w:r w:rsidR="00F7192A" w:rsidRPr="00F7192A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F7192A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паспорт</w:t>
      </w:r>
      <w:r w:rsidR="00F7192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а:</w:t>
      </w:r>
    </w:p>
    <w:p w:rsidR="00521779" w:rsidRPr="00417A10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0335E3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абзаце первом цифры «</w:t>
      </w:r>
      <w:r w:rsidR="00E12A81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10310712,25869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E12A81" w:rsidRPr="00E12A81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11193712,25869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417A10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втором цифры «</w:t>
      </w:r>
      <w:r w:rsidR="00E12A81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5097962,23869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E12A81" w:rsidRPr="00E12A81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5980962,23869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417A10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девятом цифры «</w:t>
      </w:r>
      <w:r w:rsidR="00E12A81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6673647,63973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E12A81" w:rsidRPr="00E12A81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7556647,63973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417A10" w:rsidRDefault="00F7192A" w:rsidP="00521779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десятом цифры «</w:t>
      </w:r>
      <w:r w:rsidR="00E12A81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3645922,31973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E12A81" w:rsidRPr="00E12A81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4528922,31973</w:t>
      </w:r>
      <w:r w:rsid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521779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EE3364" w:rsidRPr="00417A10" w:rsidRDefault="000335E3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2.</w:t>
      </w:r>
      <w:r w:rsidR="006A028C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EE3364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приложении № 3:</w:t>
      </w:r>
    </w:p>
    <w:p w:rsidR="00EE3364" w:rsidRPr="00417A10" w:rsidRDefault="00EE3364" w:rsidP="00F9409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1) в строке «Государственная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области»: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C269EF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10310712,25869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269EF" w:rsidRPr="00E12A81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11193712,25869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7 цифры 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</w:t>
      </w:r>
      <w:r w:rsidR="00C269EF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5097962,23869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269EF" w:rsidRPr="00E12A81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5980962,23869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б) в позиции «бюджетные ассигнования областного бюджета Ульяновской области (далее также </w:t>
      </w:r>
      <w:r w:rsidR="00344BF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–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областной бюджет)»: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6 цифры 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</w:t>
      </w:r>
      <w:r w:rsidR="00C269EF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6673647,63973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269EF" w:rsidRPr="00E12A81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7556647,63973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DF48B1" w:rsidRPr="00417A10" w:rsidRDefault="00DF48B1" w:rsidP="00DF48B1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7 цифры 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</w:t>
      </w:r>
      <w:r w:rsidR="00C269EF" w:rsidRPr="00744AB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3645922,31973</w:t>
      </w:r>
      <w:r w:rsidR="005F2DE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269EF" w:rsidRPr="00E12A81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4528922,31973</w:t>
      </w:r>
      <w:r w:rsidR="005F2DE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CF50D5" w:rsidRPr="00417A10" w:rsidRDefault="00F4322A" w:rsidP="00CF50D5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2) </w:t>
      </w:r>
      <w:r w:rsidR="00CF50D5"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строке </w:t>
      </w:r>
      <w:r w:rsidR="00CF50D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CF50D5"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CF50D5" w:rsidRPr="00417A10" w:rsidRDefault="00CF50D5" w:rsidP="00CF50D5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CF50D5" w:rsidRPr="00417A10" w:rsidRDefault="00CF50D5" w:rsidP="00CF50D5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FE0963"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1629980,63493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E0963"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1624660,70993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F50D5" w:rsidRPr="00417A10" w:rsidRDefault="00CF50D5" w:rsidP="00CF50D5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FE0963"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540573,425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E0963"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535253,5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F50D5" w:rsidRPr="00FE0963" w:rsidRDefault="00CF50D5" w:rsidP="00FE0963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б) в </w:t>
      </w:r>
      <w:r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позиции «бюджетные ассигнования областного бюджета»:</w:t>
      </w:r>
    </w:p>
    <w:p w:rsidR="00CF50D5" w:rsidRPr="00FE0963" w:rsidRDefault="00CF50D5" w:rsidP="00FE0963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FE0963"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275949,53493</w:t>
      </w:r>
      <w:r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E0963"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270629,60993</w:t>
      </w:r>
      <w:r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F50D5" w:rsidRPr="00FE0963" w:rsidRDefault="00CF50D5" w:rsidP="00FE0963">
      <w:pPr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FE0963"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112370,625</w:t>
      </w:r>
      <w:r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E0963" w:rsidRPr="00FE0963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107050,7</w:t>
      </w:r>
      <w:r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F6D74" w:rsidRPr="00417A10" w:rsidRDefault="00CF50D5" w:rsidP="00FF6D74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 xml:space="preserve">3) </w:t>
      </w:r>
      <w:r w:rsidR="00FF6D74"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строке </w:t>
      </w:r>
      <w:r w:rsidR="00FF6D7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2.3</w:t>
      </w:r>
      <w:r w:rsidR="00FF6D74"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FF6D74" w:rsidRPr="00417A10" w:rsidRDefault="00FF6D74" w:rsidP="00FF6D74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FF6D74" w:rsidRPr="00417A10" w:rsidRDefault="00FF6D74" w:rsidP="00FF6D74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FF6D7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5319,925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F6D74" w:rsidRPr="00417A10" w:rsidRDefault="00FF6D74" w:rsidP="00FF6D74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752BCC" w:rsidRPr="00FF6D7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5319,925</w:t>
      </w:r>
      <w:r w:rsidR="00752BC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52BCC"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0,0</w:t>
      </w:r>
      <w:r w:rsidR="00752BC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F6D74" w:rsidRPr="00FE0963" w:rsidRDefault="00FF6D74" w:rsidP="00FF6D74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б) в </w:t>
      </w:r>
      <w:r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позиции «бюджетные ассигнования областного бюджета»:</w:t>
      </w:r>
    </w:p>
    <w:p w:rsidR="00FF6D74" w:rsidRPr="00FE0963" w:rsidRDefault="00FF6D74" w:rsidP="00752BCC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752BCC" w:rsidRPr="00FF6D7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5319,925</w:t>
      </w:r>
      <w:r w:rsidR="00752BC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52BCC"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0,0</w:t>
      </w:r>
      <w:r w:rsidR="00752BC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52BCC" w:rsidRDefault="00FF6D74" w:rsidP="00752BCC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752BCC" w:rsidRPr="00FF6D7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5319,925</w:t>
      </w:r>
      <w:r w:rsidR="00752BC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52BCC" w:rsidRPr="00FE0963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0,0</w:t>
      </w:r>
      <w:r w:rsidR="00752BC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4322A" w:rsidRPr="00417A10" w:rsidRDefault="00FF6D74" w:rsidP="00752BCC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4) </w:t>
      </w:r>
      <w:r w:rsidR="00F4322A"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строке </w:t>
      </w:r>
      <w:r w:rsid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283EA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.2.1</w:t>
      </w:r>
      <w:r w:rsidR="00F4322A" w:rsidRPr="0044579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F8568C" w:rsidRPr="00417A10" w:rsidRDefault="00045948" w:rsidP="00752BCC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F8568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позиции «Всего, в том числе</w:t>
      </w:r>
      <w:proofErr w:type="gramStart"/>
      <w:r w:rsidR="00F8568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="00F8568C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F8568C" w:rsidRPr="00417A10" w:rsidRDefault="00F8568C" w:rsidP="00752BCC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8D3E8A" w:rsidRPr="008D3E8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12082,90034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D3E8A" w:rsidRPr="008D3E8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10007,62534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8D3E8A" w:rsidRPr="008D3E8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4088</w:t>
      </w:r>
      <w:r w:rsidR="008D3E8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D3E8A" w:rsidRPr="008D3E8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2012,725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8D3E8A" w:rsidRPr="008D3E8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2019,10034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D3E8A" w:rsidRPr="008D3E8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1604,04534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8D3E8A" w:rsidRPr="008D3E8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817,6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D3E8A" w:rsidRPr="008D3E8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402,545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федерального бюджета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»: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8D3E8A" w:rsidRPr="008D3E8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10063,8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D3E8A" w:rsidRPr="008D3E8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8403,58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417A10" w:rsidRDefault="00F8568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8D3E8A" w:rsidRPr="008D3E8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3270,4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D3E8A" w:rsidRPr="008D3E8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1610,18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84AEB" w:rsidRPr="00417A10" w:rsidRDefault="00954E3F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строке </w:t>
      </w:r>
      <w:r w:rsid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8D3E8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C153B9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8D3E8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E84AEB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8E3478" w:rsidRPr="008E347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88510,1949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E347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90585,4699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8E3478" w:rsidRPr="008E347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27674,5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E347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29749,775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8E3478" w:rsidRPr="008E347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14677,4949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E347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15092,5499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8E3478" w:rsidRPr="008E347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5534,9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E3478" w:rsidRPr="008E347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5949,955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954E3F" w:rsidRPr="00954E3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73832,7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54E3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75492,92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417A10" w:rsidRDefault="00741D1C" w:rsidP="00707627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954E3F" w:rsidRPr="00954E3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22139,6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54E3F" w:rsidRPr="00954E3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23799,82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954E3F" w:rsidP="008A32FB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083460" w:rsidRPr="005D21A9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417A10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954E3F" w:rsidRPr="00954E3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5116678,30428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377A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6023651,5477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D377A5" w:rsidRPr="00D377A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3268888,29264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377A5" w:rsidRPr="00D377A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4175861,53606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377A5" w:rsidRPr="00417A10" w:rsidRDefault="00954E3F" w:rsidP="00D377A5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D377A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10.1</w:t>
      </w:r>
      <w:r w:rsidR="00D377A5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377A5" w:rsidRPr="00417A10" w:rsidRDefault="00D377A5" w:rsidP="00D377A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2F3AAC" w:rsidRPr="002F3AA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1447503,47416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F3AAC" w:rsidRPr="002F3AA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1450893,36016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377A5" w:rsidRPr="00417A10" w:rsidRDefault="00D377A5" w:rsidP="00D377A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2F3AAC" w:rsidRPr="002F3AA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671827,60464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F3AAC" w:rsidRPr="002F3AA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675217,49064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F3AAC" w:rsidRPr="00417A10" w:rsidRDefault="002F3AAC" w:rsidP="002F3AAC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8) в строке 10.4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2F3AAC" w:rsidRPr="00417A10" w:rsidRDefault="002F3AAC" w:rsidP="002F3AAC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Pr="002F3AA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115000,0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2F3AAC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117724,76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F3AAC" w:rsidRPr="00417A10" w:rsidRDefault="002F3AAC" w:rsidP="002F3AAC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920297" w:rsidRPr="00920297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45000,0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20297" w:rsidRPr="00920297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47724,76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920297" w:rsidRPr="00417A10" w:rsidRDefault="00920297" w:rsidP="0092029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9) в строке 10.5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920297" w:rsidRPr="00417A10" w:rsidRDefault="00920297" w:rsidP="0092029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Pr="00920297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920297" w:rsidRPr="00417A10" w:rsidRDefault="00920297" w:rsidP="0092029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Pr="00920297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="00A67DF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32887" w:rsidRPr="00417A10" w:rsidRDefault="00432887" w:rsidP="00432887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10) в строке 10.</w:t>
      </w:r>
      <w:r w:rsid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432887" w:rsidRPr="00417A10" w:rsidRDefault="00432887" w:rsidP="0043288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A0188F"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2370600,168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0188F"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3198600,168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32887" w:rsidRPr="00A0188F" w:rsidRDefault="00432887" w:rsidP="00A0188F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б) в 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графе 7 цифры «</w:t>
      </w:r>
      <w:r w:rsidR="00A0188F"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1947641,688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0188F"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2775641,688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0188F" w:rsidRPr="00A0188F" w:rsidRDefault="00A0188F" w:rsidP="00A0188F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11) в строке 10.9:</w:t>
      </w:r>
    </w:p>
    <w:p w:rsidR="00A0188F" w:rsidRPr="00A0188F" w:rsidRDefault="00A0188F" w:rsidP="00A0188F">
      <w:pPr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«1037974,66212» заменить цифрами «</w:t>
      </w:r>
      <w:r w:rsidRPr="00A018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1110933,25954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0188F" w:rsidRPr="00417A10" w:rsidRDefault="00A0188F" w:rsidP="00A0188F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б) в графе 7 цифры «570319,0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643277,59742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0188F" w:rsidRPr="00A0188F" w:rsidRDefault="00A0188F" w:rsidP="00B65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10.9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.1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A0188F" w:rsidRPr="00A0188F" w:rsidRDefault="00A0188F" w:rsidP="00B6501A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B6501A" w:rsidRPr="00B6501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1037974,66212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A0188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1110933,25954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0188F" w:rsidRPr="00417A10" w:rsidRDefault="00A0188F" w:rsidP="00B6501A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«570319,0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643277,59742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8C21AA" w:rsidRPr="00A0188F" w:rsidRDefault="00B6501A" w:rsidP="008C2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13) </w:t>
      </w:r>
      <w:r w:rsidR="008C21AA"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</w:t>
      </w:r>
      <w:r w:rsidR="008C21A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8C21AA"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8C21AA" w:rsidRPr="00A0188F" w:rsidRDefault="008C21AA" w:rsidP="008C21AA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Pr="008C21A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59700,0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8C21A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58000,0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8C21AA" w:rsidRPr="00417A10" w:rsidRDefault="008C21AA" w:rsidP="008C21AA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Pr="008C21A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21700,0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8C21A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20000,0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8C21AA" w:rsidRPr="00A0188F" w:rsidRDefault="008C21AA" w:rsidP="008C2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14) 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1.1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8C21AA" w:rsidRPr="00A0188F" w:rsidRDefault="008C21AA" w:rsidP="008C21AA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Pr="008C21A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59700,0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8C21A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58000,0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8C21AA" w:rsidRPr="00417A10" w:rsidRDefault="008C21AA" w:rsidP="008C21AA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Pr="008C21A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21700,0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8C21A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20000,0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8C21AA" w:rsidRPr="00A0188F" w:rsidRDefault="008C21AA" w:rsidP="008C2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15) 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8C21AA" w:rsidRPr="00A0188F" w:rsidRDefault="008C21AA" w:rsidP="008C21AA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Pr="008C21A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150160,69700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8C21A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140226,19358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8C21AA" w:rsidRPr="00417A10" w:rsidRDefault="008C21AA" w:rsidP="008C21AA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Pr="008C21A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50838,37500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8C21A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40903,87158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417A10" w:rsidRDefault="008C21AA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16) </w:t>
      </w:r>
      <w:r w:rsid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12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DF48B1"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417A10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97305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69160,69700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7305B" w:rsidRPr="0097305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55350,36967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97305B" w:rsidRDefault="00DF48B1" w:rsidP="00DF48B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97305B" w:rsidRPr="008A32F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19838,37500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7305B" w:rsidRPr="0097305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6028,04767</w:t>
      </w:r>
      <w:r w:rsidR="008C3744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97305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97305B" w:rsidRPr="00417A10" w:rsidRDefault="0097305B" w:rsidP="0097305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17) в строке 12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97305B" w:rsidRPr="00417A10" w:rsidRDefault="0097305B" w:rsidP="0097305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Pr="0097305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75000,0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97305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78875,82391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97305B" w:rsidRDefault="0097305B" w:rsidP="0097305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Pr="0097305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25000,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97305B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28875,82391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3426A" w:rsidRPr="00A0188F" w:rsidRDefault="0097305B" w:rsidP="00734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18) </w:t>
      </w:r>
      <w:r w:rsidR="0073426A"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</w:t>
      </w:r>
      <w:r w:rsidR="0073426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73426A"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73426A" w:rsidRPr="00A0188F" w:rsidRDefault="0073426A" w:rsidP="0073426A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Pr="0073426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49718,815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73426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42000,0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3426A" w:rsidRPr="00417A10" w:rsidRDefault="0073426A" w:rsidP="0073426A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DA040A" w:rsidRPr="00DA040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7718,815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8C21A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</w:t>
      </w:r>
      <w:r w:rsidR="00DA040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A040A" w:rsidRPr="00A0188F" w:rsidRDefault="00DA040A" w:rsidP="00DA0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19) 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3.1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A040A" w:rsidRPr="00A0188F" w:rsidRDefault="00DA040A" w:rsidP="00DA040A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Pr="0073426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49718,815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73426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42000,0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A040A" w:rsidRPr="00417A10" w:rsidRDefault="00DA040A" w:rsidP="00DA040A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Pr="00DA040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7718,815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8C21A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A040A" w:rsidRPr="00A0188F" w:rsidRDefault="00DA040A" w:rsidP="00DA0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20) 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A040A" w:rsidRPr="00A0188F" w:rsidRDefault="00DA040A" w:rsidP="00DA040A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375907" w:rsidRPr="00375907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770999,78262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375907" w:rsidRPr="00375907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771699,78262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A040A" w:rsidRPr="00417A10" w:rsidRDefault="00DA040A" w:rsidP="00DA040A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375907" w:rsidRPr="00375907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103362,80248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375907" w:rsidRPr="00375907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104062,80248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375907" w:rsidRPr="00A0188F" w:rsidRDefault="00375907" w:rsidP="00375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21) 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4.1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375907" w:rsidRPr="00A0188F" w:rsidRDefault="00375907" w:rsidP="00375907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Pr="00375907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300138,54114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375907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300838,54114</w:t>
      </w: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375907" w:rsidRPr="00417A10" w:rsidRDefault="00375907" w:rsidP="00375907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A0188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Pr="00375907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40757,961</w:t>
      </w:r>
      <w:r w:rsidRPr="00417A1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Pr="00375907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41457,961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».</w:t>
      </w:r>
    </w:p>
    <w:p w:rsidR="006A3A42" w:rsidRDefault="006A3A42" w:rsidP="003F1595">
      <w:pPr>
        <w:suppressAutoHyphens/>
        <w:overflowPunct/>
        <w:spacing w:after="0" w:line="235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bookmarkStart w:id="2" w:name="_GoBack"/>
    </w:p>
    <w:p w:rsidR="00375907" w:rsidRPr="003F1595" w:rsidRDefault="00375907" w:rsidP="003F1595">
      <w:pPr>
        <w:suppressAutoHyphens/>
        <w:overflowPunct/>
        <w:spacing w:after="0" w:line="235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A4247B" w:rsidRPr="003F1595" w:rsidRDefault="00A4247B" w:rsidP="003F1595">
      <w:pPr>
        <w:suppressAutoHyphens/>
        <w:overflowPunct/>
        <w:spacing w:after="0" w:line="235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C27CCD" w:rsidRPr="003F1595" w:rsidRDefault="006A3A42" w:rsidP="003F1595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3F1595">
        <w:rPr>
          <w:rFonts w:ascii="PT Astra Serif" w:hAnsi="PT Astra Serif" w:cs="Arial"/>
          <w:sz w:val="28"/>
          <w:szCs w:val="28"/>
        </w:rPr>
        <w:t>_______________</w:t>
      </w:r>
      <w:bookmarkEnd w:id="2"/>
    </w:p>
    <w:sectPr w:rsidR="00C27CCD" w:rsidRPr="003F1595" w:rsidSect="00F34B7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A4D" w:rsidRDefault="00AE7A4D" w:rsidP="00747751">
      <w:pPr>
        <w:spacing w:after="0" w:line="240" w:lineRule="auto"/>
      </w:pPr>
      <w:r>
        <w:separator/>
      </w:r>
    </w:p>
  </w:endnote>
  <w:endnote w:type="continuationSeparator" w:id="0">
    <w:p w:rsidR="00AE7A4D" w:rsidRDefault="00AE7A4D" w:rsidP="0074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A4D" w:rsidRDefault="00AE7A4D" w:rsidP="00747751">
      <w:pPr>
        <w:spacing w:after="0" w:line="240" w:lineRule="auto"/>
      </w:pPr>
      <w:r>
        <w:separator/>
      </w:r>
    </w:p>
  </w:footnote>
  <w:footnote w:type="continuationSeparator" w:id="0">
    <w:p w:rsidR="00AE7A4D" w:rsidRDefault="00AE7A4D" w:rsidP="0074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05108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42D98" w:rsidRPr="00747751" w:rsidRDefault="003C3DEB" w:rsidP="0074775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47751">
          <w:rPr>
            <w:rFonts w:ascii="PT Astra Serif" w:hAnsi="PT Astra Serif"/>
            <w:sz w:val="28"/>
            <w:szCs w:val="28"/>
          </w:rPr>
          <w:fldChar w:fldCharType="begin"/>
        </w:r>
        <w:r w:rsidR="00042D98" w:rsidRPr="0074775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747751">
          <w:rPr>
            <w:rFonts w:ascii="PT Astra Serif" w:hAnsi="PT Astra Serif"/>
            <w:sz w:val="28"/>
            <w:szCs w:val="28"/>
          </w:rPr>
          <w:fldChar w:fldCharType="separate"/>
        </w:r>
        <w:r w:rsidR="00806B30">
          <w:rPr>
            <w:rFonts w:ascii="PT Astra Serif" w:hAnsi="PT Astra Serif"/>
            <w:noProof/>
            <w:sz w:val="28"/>
            <w:szCs w:val="28"/>
          </w:rPr>
          <w:t>2</w:t>
        </w:r>
        <w:r w:rsidRPr="0074775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364"/>
    <w:rsid w:val="000268B3"/>
    <w:rsid w:val="000335E3"/>
    <w:rsid w:val="00042D98"/>
    <w:rsid w:val="00042FE2"/>
    <w:rsid w:val="00044832"/>
    <w:rsid w:val="00045948"/>
    <w:rsid w:val="00056272"/>
    <w:rsid w:val="00056334"/>
    <w:rsid w:val="000620AF"/>
    <w:rsid w:val="00064221"/>
    <w:rsid w:val="00066E0D"/>
    <w:rsid w:val="00083460"/>
    <w:rsid w:val="000C19D8"/>
    <w:rsid w:val="000C7B64"/>
    <w:rsid w:val="000D46F2"/>
    <w:rsid w:val="000D4EFF"/>
    <w:rsid w:val="000F1C11"/>
    <w:rsid w:val="000F6908"/>
    <w:rsid w:val="001003FC"/>
    <w:rsid w:val="0012277A"/>
    <w:rsid w:val="00133CF2"/>
    <w:rsid w:val="0017760A"/>
    <w:rsid w:val="001A31B9"/>
    <w:rsid w:val="001C55B2"/>
    <w:rsid w:val="001D58CC"/>
    <w:rsid w:val="002050CC"/>
    <w:rsid w:val="0021646D"/>
    <w:rsid w:val="00233872"/>
    <w:rsid w:val="00257336"/>
    <w:rsid w:val="0027380A"/>
    <w:rsid w:val="00283EA0"/>
    <w:rsid w:val="002863FE"/>
    <w:rsid w:val="00290515"/>
    <w:rsid w:val="0029205B"/>
    <w:rsid w:val="002B1FD2"/>
    <w:rsid w:val="002B3B08"/>
    <w:rsid w:val="002C5426"/>
    <w:rsid w:val="002D1E45"/>
    <w:rsid w:val="002F3AAC"/>
    <w:rsid w:val="002F539D"/>
    <w:rsid w:val="003171D5"/>
    <w:rsid w:val="00325314"/>
    <w:rsid w:val="00344BF0"/>
    <w:rsid w:val="00351458"/>
    <w:rsid w:val="00355336"/>
    <w:rsid w:val="00375907"/>
    <w:rsid w:val="00393442"/>
    <w:rsid w:val="003A3FBE"/>
    <w:rsid w:val="003B732F"/>
    <w:rsid w:val="003C3DEB"/>
    <w:rsid w:val="003D48AF"/>
    <w:rsid w:val="003F1595"/>
    <w:rsid w:val="00417A10"/>
    <w:rsid w:val="00432887"/>
    <w:rsid w:val="0043700E"/>
    <w:rsid w:val="00437E69"/>
    <w:rsid w:val="00443625"/>
    <w:rsid w:val="00445799"/>
    <w:rsid w:val="00454D51"/>
    <w:rsid w:val="004641CA"/>
    <w:rsid w:val="004A3244"/>
    <w:rsid w:val="004C6072"/>
    <w:rsid w:val="004E0D1D"/>
    <w:rsid w:val="004E129A"/>
    <w:rsid w:val="0050704B"/>
    <w:rsid w:val="00516640"/>
    <w:rsid w:val="00521779"/>
    <w:rsid w:val="00544C55"/>
    <w:rsid w:val="005518DA"/>
    <w:rsid w:val="00584088"/>
    <w:rsid w:val="005845A8"/>
    <w:rsid w:val="005910BB"/>
    <w:rsid w:val="005D21A9"/>
    <w:rsid w:val="005F2DE5"/>
    <w:rsid w:val="0060116E"/>
    <w:rsid w:val="00612592"/>
    <w:rsid w:val="0061341D"/>
    <w:rsid w:val="00613952"/>
    <w:rsid w:val="00613965"/>
    <w:rsid w:val="00630C8E"/>
    <w:rsid w:val="00656F8E"/>
    <w:rsid w:val="00666346"/>
    <w:rsid w:val="00673729"/>
    <w:rsid w:val="00676DC3"/>
    <w:rsid w:val="00691F0E"/>
    <w:rsid w:val="00695E2E"/>
    <w:rsid w:val="006A028C"/>
    <w:rsid w:val="006A3A42"/>
    <w:rsid w:val="006B23C9"/>
    <w:rsid w:val="006D1534"/>
    <w:rsid w:val="006D3CF5"/>
    <w:rsid w:val="00707627"/>
    <w:rsid w:val="00721708"/>
    <w:rsid w:val="0073426A"/>
    <w:rsid w:val="00741D1C"/>
    <w:rsid w:val="00744ABC"/>
    <w:rsid w:val="00747751"/>
    <w:rsid w:val="00752BCC"/>
    <w:rsid w:val="00775BBD"/>
    <w:rsid w:val="00790E90"/>
    <w:rsid w:val="007A6A84"/>
    <w:rsid w:val="007B0424"/>
    <w:rsid w:val="007C1093"/>
    <w:rsid w:val="007D350C"/>
    <w:rsid w:val="007D3573"/>
    <w:rsid w:val="007E24B8"/>
    <w:rsid w:val="008031BC"/>
    <w:rsid w:val="00806B30"/>
    <w:rsid w:val="008245BF"/>
    <w:rsid w:val="00856BED"/>
    <w:rsid w:val="00885600"/>
    <w:rsid w:val="008A32FB"/>
    <w:rsid w:val="008B54EC"/>
    <w:rsid w:val="008B7502"/>
    <w:rsid w:val="008C21AA"/>
    <w:rsid w:val="008C3744"/>
    <w:rsid w:val="008D3E8A"/>
    <w:rsid w:val="008E3478"/>
    <w:rsid w:val="00902A5B"/>
    <w:rsid w:val="00911091"/>
    <w:rsid w:val="00920297"/>
    <w:rsid w:val="009241C6"/>
    <w:rsid w:val="0095480E"/>
    <w:rsid w:val="00954E3F"/>
    <w:rsid w:val="00961A1E"/>
    <w:rsid w:val="0097305B"/>
    <w:rsid w:val="009807D4"/>
    <w:rsid w:val="009F280C"/>
    <w:rsid w:val="00A0188F"/>
    <w:rsid w:val="00A02C03"/>
    <w:rsid w:val="00A037CF"/>
    <w:rsid w:val="00A0618D"/>
    <w:rsid w:val="00A322B8"/>
    <w:rsid w:val="00A36508"/>
    <w:rsid w:val="00A4247B"/>
    <w:rsid w:val="00A436D0"/>
    <w:rsid w:val="00A455D0"/>
    <w:rsid w:val="00A50377"/>
    <w:rsid w:val="00A57464"/>
    <w:rsid w:val="00A57DEB"/>
    <w:rsid w:val="00A61E11"/>
    <w:rsid w:val="00A649F6"/>
    <w:rsid w:val="00A65427"/>
    <w:rsid w:val="00A67DFF"/>
    <w:rsid w:val="00AA241B"/>
    <w:rsid w:val="00AB5E0E"/>
    <w:rsid w:val="00AB7936"/>
    <w:rsid w:val="00AD08A5"/>
    <w:rsid w:val="00AD2F2F"/>
    <w:rsid w:val="00AE7A4D"/>
    <w:rsid w:val="00B01EA0"/>
    <w:rsid w:val="00B1145D"/>
    <w:rsid w:val="00B54AB2"/>
    <w:rsid w:val="00B63F91"/>
    <w:rsid w:val="00B6501A"/>
    <w:rsid w:val="00B75CB3"/>
    <w:rsid w:val="00B81862"/>
    <w:rsid w:val="00B907F5"/>
    <w:rsid w:val="00B93FAC"/>
    <w:rsid w:val="00BC0C61"/>
    <w:rsid w:val="00BC2073"/>
    <w:rsid w:val="00BD6EA2"/>
    <w:rsid w:val="00BE211B"/>
    <w:rsid w:val="00BF4F5F"/>
    <w:rsid w:val="00C153B9"/>
    <w:rsid w:val="00C269EF"/>
    <w:rsid w:val="00C27CCD"/>
    <w:rsid w:val="00C5545B"/>
    <w:rsid w:val="00C5752C"/>
    <w:rsid w:val="00C7319C"/>
    <w:rsid w:val="00C7351E"/>
    <w:rsid w:val="00C8059F"/>
    <w:rsid w:val="00CB05B0"/>
    <w:rsid w:val="00CC3A93"/>
    <w:rsid w:val="00CC4082"/>
    <w:rsid w:val="00CC46CD"/>
    <w:rsid w:val="00CF50D5"/>
    <w:rsid w:val="00D377A5"/>
    <w:rsid w:val="00D46BC8"/>
    <w:rsid w:val="00D52574"/>
    <w:rsid w:val="00D544D3"/>
    <w:rsid w:val="00D6490D"/>
    <w:rsid w:val="00D7212D"/>
    <w:rsid w:val="00D92377"/>
    <w:rsid w:val="00DA040A"/>
    <w:rsid w:val="00DD1325"/>
    <w:rsid w:val="00DE441F"/>
    <w:rsid w:val="00DF23E5"/>
    <w:rsid w:val="00DF48B1"/>
    <w:rsid w:val="00E12A81"/>
    <w:rsid w:val="00E12BD5"/>
    <w:rsid w:val="00E7390B"/>
    <w:rsid w:val="00E84AEB"/>
    <w:rsid w:val="00E8624B"/>
    <w:rsid w:val="00ED36EE"/>
    <w:rsid w:val="00ED3E00"/>
    <w:rsid w:val="00EE1511"/>
    <w:rsid w:val="00EE2712"/>
    <w:rsid w:val="00EE3364"/>
    <w:rsid w:val="00F043B0"/>
    <w:rsid w:val="00F34B7C"/>
    <w:rsid w:val="00F4322A"/>
    <w:rsid w:val="00F56E5B"/>
    <w:rsid w:val="00F7192A"/>
    <w:rsid w:val="00F85671"/>
    <w:rsid w:val="00F8568C"/>
    <w:rsid w:val="00F94091"/>
    <w:rsid w:val="00FA2099"/>
    <w:rsid w:val="00FC6086"/>
    <w:rsid w:val="00FC65E0"/>
    <w:rsid w:val="00FE0963"/>
    <w:rsid w:val="00FF5F4D"/>
    <w:rsid w:val="00FF6963"/>
    <w:rsid w:val="00FF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75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2377"/>
    <w:pPr>
      <w:ind w:left="720"/>
      <w:contextualSpacing/>
    </w:pPr>
  </w:style>
  <w:style w:type="paragraph" w:customStyle="1" w:styleId="11111111111">
    <w:name w:val="11111111111"/>
    <w:basedOn w:val="a"/>
    <w:link w:val="111111111110"/>
    <w:qFormat/>
    <w:rsid w:val="007C1093"/>
    <w:pPr>
      <w:widowControl w:val="0"/>
      <w:suppressAutoHyphens/>
      <w:overflowPunct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111111111110">
    <w:name w:val="11111111111 Знак"/>
    <w:basedOn w:val="a0"/>
    <w:link w:val="11111111111"/>
    <w:rsid w:val="007C1093"/>
    <w:rPr>
      <w:rFonts w:ascii="Arial" w:eastAsia="Times New Roman" w:hAnsi="Arial" w:cs="Arial"/>
      <w:sz w:val="28"/>
      <w:szCs w:val="28"/>
      <w:lang w:eastAsia="ru-RU"/>
    </w:rPr>
  </w:style>
  <w:style w:type="table" w:styleId="aa">
    <w:name w:val="Table Grid"/>
    <w:basedOn w:val="a1"/>
    <w:rsid w:val="007C1093"/>
    <w:pPr>
      <w:spacing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75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2377"/>
    <w:pPr>
      <w:ind w:left="720"/>
      <w:contextualSpacing/>
    </w:pPr>
  </w:style>
  <w:style w:type="paragraph" w:customStyle="1" w:styleId="11111111111">
    <w:name w:val="11111111111"/>
    <w:basedOn w:val="a"/>
    <w:link w:val="111111111110"/>
    <w:qFormat/>
    <w:rsid w:val="007C1093"/>
    <w:pPr>
      <w:widowControl w:val="0"/>
      <w:suppressAutoHyphens/>
      <w:overflowPunct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111111111110">
    <w:name w:val="11111111111 Знак"/>
    <w:basedOn w:val="a0"/>
    <w:link w:val="11111111111"/>
    <w:rsid w:val="007C1093"/>
    <w:rPr>
      <w:rFonts w:ascii="Arial" w:eastAsia="Times New Roman" w:hAnsi="Arial" w:cs="Arial"/>
      <w:sz w:val="28"/>
      <w:szCs w:val="28"/>
      <w:lang w:eastAsia="ru-RU"/>
    </w:rPr>
  </w:style>
  <w:style w:type="table" w:styleId="aa">
    <w:name w:val="Table Grid"/>
    <w:basedOn w:val="a1"/>
    <w:rsid w:val="007C1093"/>
    <w:pPr>
      <w:spacing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cp:lastPrinted>2024-11-13T12:36:00Z</cp:lastPrinted>
  <dcterms:created xsi:type="dcterms:W3CDTF">2024-09-27T06:05:00Z</dcterms:created>
  <dcterms:modified xsi:type="dcterms:W3CDTF">2024-11-13T12:40:00Z</dcterms:modified>
</cp:coreProperties>
</file>