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A9" w:rsidRPr="008C0BA9" w:rsidRDefault="008C0BA9" w:rsidP="008C0BA9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8C0BA9">
        <w:rPr>
          <w:b/>
        </w:rPr>
        <w:t>ФИНАНСОВО – ЭКОНОМИЧЕСКОЕ ОБОСНОВАНИЕ</w:t>
      </w:r>
    </w:p>
    <w:p w:rsidR="008C0BA9" w:rsidRPr="008C0BA9" w:rsidRDefault="008C0BA9" w:rsidP="008C0BA9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8C0BA9">
        <w:rPr>
          <w:b/>
        </w:rPr>
        <w:t xml:space="preserve">к проекту указа Губернатора Ульяновской области </w:t>
      </w:r>
    </w:p>
    <w:p w:rsidR="008569EB" w:rsidRPr="008569EB" w:rsidRDefault="008C0BA9" w:rsidP="008569EB">
      <w:pPr>
        <w:spacing w:after="0" w:line="240" w:lineRule="auto"/>
        <w:jc w:val="center"/>
        <w:rPr>
          <w:b/>
        </w:rPr>
      </w:pPr>
      <w:r w:rsidRPr="008C0BA9">
        <w:rPr>
          <w:b/>
        </w:rPr>
        <w:t>«</w:t>
      </w:r>
      <w:r w:rsidR="008569EB" w:rsidRPr="008569EB">
        <w:rPr>
          <w:b/>
        </w:rPr>
        <w:t>О единовременной денежной выплате</w:t>
      </w:r>
    </w:p>
    <w:p w:rsidR="008569EB" w:rsidRPr="008569EB" w:rsidRDefault="008569EB" w:rsidP="008569EB">
      <w:pPr>
        <w:spacing w:after="0" w:line="240" w:lineRule="auto"/>
        <w:jc w:val="center"/>
        <w:rPr>
          <w:b/>
        </w:rPr>
      </w:pPr>
      <w:r w:rsidRPr="008569EB">
        <w:rPr>
          <w:b/>
        </w:rPr>
        <w:t xml:space="preserve">гражданам, являющимся членами семей военнослужащих </w:t>
      </w:r>
    </w:p>
    <w:p w:rsidR="008569EB" w:rsidRPr="008569EB" w:rsidRDefault="008569EB" w:rsidP="008569EB">
      <w:pPr>
        <w:spacing w:after="0" w:line="240" w:lineRule="auto"/>
        <w:jc w:val="center"/>
        <w:rPr>
          <w:b/>
        </w:rPr>
      </w:pPr>
      <w:proofErr w:type="gramStart"/>
      <w:r w:rsidRPr="008569EB">
        <w:rPr>
          <w:b/>
        </w:rPr>
        <w:t>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области, сотрудников федеральной противопожарной службы Государственной противопожарной службы и работников учреждений Министерства Российской Федерации по делам гражданской обороны, чрезвычайным ситуациям и ликвидации последствий стихийных бедствий, дислоцированных</w:t>
      </w:r>
      <w:proofErr w:type="gramEnd"/>
      <w:r w:rsidRPr="008569EB">
        <w:rPr>
          <w:b/>
        </w:rPr>
        <w:t xml:space="preserve"> на территории Ульяновской области, погибших (умерших) в связи с выполнением возложенных на них задач </w:t>
      </w:r>
    </w:p>
    <w:p w:rsidR="008569EB" w:rsidRPr="008569EB" w:rsidRDefault="008569EB" w:rsidP="008569EB">
      <w:pPr>
        <w:spacing w:after="0" w:line="240" w:lineRule="auto"/>
        <w:jc w:val="center"/>
        <w:rPr>
          <w:b/>
        </w:rPr>
      </w:pPr>
      <w:r w:rsidRPr="008569EB">
        <w:rPr>
          <w:b/>
        </w:rPr>
        <w:t xml:space="preserve">на территориях Донецкой Народной Республики, Луганской Народной Республики, Запорожской области, Херсонской области и Украины </w:t>
      </w:r>
    </w:p>
    <w:p w:rsidR="008C0BA9" w:rsidRPr="008C0BA9" w:rsidRDefault="008569EB" w:rsidP="008569EB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8569EB">
        <w:rPr>
          <w:b/>
        </w:rPr>
        <w:t>в период проведения специальной военной операции</w:t>
      </w:r>
      <w:r w:rsidR="008C0BA9" w:rsidRPr="008C0BA9">
        <w:rPr>
          <w:rFonts w:eastAsia="Times New Roman"/>
          <w:b/>
          <w:lang w:eastAsia="ru-RU"/>
        </w:rPr>
        <w:t>»</w:t>
      </w:r>
    </w:p>
    <w:p w:rsidR="008C0BA9" w:rsidRPr="008C0BA9" w:rsidRDefault="008C0BA9" w:rsidP="008C0BA9">
      <w:pPr>
        <w:tabs>
          <w:tab w:val="left" w:pos="1134"/>
        </w:tabs>
        <w:spacing w:after="0" w:line="240" w:lineRule="auto"/>
        <w:jc w:val="center"/>
        <w:rPr>
          <w:b/>
        </w:rPr>
      </w:pPr>
    </w:p>
    <w:p w:rsidR="008C0BA9" w:rsidRPr="008C0BA9" w:rsidRDefault="008C0BA9" w:rsidP="008C0BA9">
      <w:pPr>
        <w:spacing w:after="0" w:line="240" w:lineRule="auto"/>
        <w:jc w:val="both"/>
        <w:rPr>
          <w:rFonts w:eastAsia="Times New Roman"/>
          <w:lang w:eastAsia="ru-RU"/>
        </w:rPr>
      </w:pPr>
    </w:p>
    <w:p w:rsidR="008C0BA9" w:rsidRPr="008C0BA9" w:rsidRDefault="008C0BA9" w:rsidP="008C0BA9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C0BA9">
        <w:rPr>
          <w:rFonts w:eastAsia="Times New Roman"/>
          <w:lang w:eastAsia="ru-RU"/>
        </w:rPr>
        <w:t xml:space="preserve">Финансовое обеспечение расходных обязательств, связанных </w:t>
      </w:r>
      <w:r w:rsidRPr="008C0BA9">
        <w:rPr>
          <w:rFonts w:eastAsia="Times New Roman"/>
          <w:lang w:eastAsia="ru-RU"/>
        </w:rPr>
        <w:br/>
        <w:t xml:space="preserve">с реализацией указа предлагается осуществлять за счёт средств областного бюджета Ульяновской области предусмотренных на реализацию государственной программы Ульяновской области «Социальная поддержка </w:t>
      </w:r>
      <w:r w:rsidRPr="008C0BA9">
        <w:rPr>
          <w:rFonts w:eastAsia="Times New Roman"/>
          <w:lang w:eastAsia="ru-RU"/>
        </w:rPr>
        <w:br/>
        <w:t>и защита населения на территории Ульяновской области».</w:t>
      </w:r>
    </w:p>
    <w:p w:rsidR="008C0BA9" w:rsidRDefault="008C0BA9" w:rsidP="008C0BA9">
      <w:pPr>
        <w:spacing w:after="0" w:line="240" w:lineRule="auto"/>
        <w:jc w:val="both"/>
        <w:rPr>
          <w:lang w:eastAsia="ru-RU"/>
        </w:rPr>
      </w:pPr>
    </w:p>
    <w:p w:rsidR="008C0BA9" w:rsidRDefault="008C0BA9" w:rsidP="008C0BA9">
      <w:pPr>
        <w:spacing w:after="0" w:line="240" w:lineRule="auto"/>
        <w:jc w:val="both"/>
        <w:rPr>
          <w:lang w:eastAsia="ru-RU"/>
        </w:rPr>
      </w:pPr>
    </w:p>
    <w:p w:rsidR="008C0BA9" w:rsidRDefault="008C0BA9" w:rsidP="008C0BA9">
      <w:pPr>
        <w:spacing w:after="0" w:line="240" w:lineRule="auto"/>
        <w:jc w:val="both"/>
        <w:rPr>
          <w:lang w:eastAsia="ru-RU"/>
        </w:rPr>
      </w:pPr>
    </w:p>
    <w:p w:rsidR="008B7C6E" w:rsidRDefault="008B7C6E" w:rsidP="008B7C6E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Министра социального развития </w:t>
      </w:r>
    </w:p>
    <w:p w:rsidR="008B7C6E" w:rsidRDefault="008B7C6E" w:rsidP="008B7C6E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 xml:space="preserve">Ульяновской области </w:t>
      </w:r>
      <w:r>
        <w:rPr>
          <w:lang w:eastAsia="ru-RU"/>
        </w:rPr>
        <w:tab/>
        <w:t xml:space="preserve">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  </w:t>
      </w:r>
      <w:r>
        <w:rPr>
          <w:lang w:eastAsia="ru-RU"/>
        </w:rPr>
        <w:tab/>
        <w:t xml:space="preserve">    </w:t>
      </w:r>
      <w:r>
        <w:rPr>
          <w:lang w:eastAsia="ru-RU"/>
        </w:rPr>
        <w:tab/>
      </w:r>
      <w:r>
        <w:rPr>
          <w:lang w:eastAsia="ru-RU"/>
        </w:rPr>
        <w:tab/>
      </w:r>
      <w:r w:rsidR="00D67B64">
        <w:rPr>
          <w:lang w:eastAsia="ru-RU"/>
        </w:rPr>
        <w:t xml:space="preserve">           </w:t>
      </w:r>
      <w:r w:rsidR="00E4742F">
        <w:rPr>
          <w:lang w:eastAsia="ru-RU"/>
        </w:rPr>
        <w:t>Д.В.Батраков</w:t>
      </w:r>
      <w:bookmarkStart w:id="0" w:name="_GoBack"/>
      <w:bookmarkEnd w:id="0"/>
    </w:p>
    <w:p w:rsidR="008C0BA9" w:rsidRDefault="008C0BA9" w:rsidP="00031FC7">
      <w:pPr>
        <w:spacing w:after="0" w:line="240" w:lineRule="auto"/>
        <w:ind w:firstLine="709"/>
        <w:jc w:val="both"/>
        <w:rPr>
          <w:lang w:eastAsia="ru-RU"/>
        </w:rPr>
      </w:pPr>
    </w:p>
    <w:sectPr w:rsidR="008C0BA9" w:rsidSect="00A70C1C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8C" w:rsidRDefault="001E0C8C" w:rsidP="00CD6D59">
      <w:pPr>
        <w:spacing w:after="0" w:line="240" w:lineRule="auto"/>
      </w:pPr>
      <w:r>
        <w:separator/>
      </w:r>
    </w:p>
  </w:endnote>
  <w:endnote w:type="continuationSeparator" w:id="0">
    <w:p w:rsidR="001E0C8C" w:rsidRDefault="001E0C8C" w:rsidP="00CD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8C" w:rsidRDefault="001E0C8C" w:rsidP="00CD6D59">
      <w:pPr>
        <w:spacing w:after="0" w:line="240" w:lineRule="auto"/>
      </w:pPr>
      <w:r>
        <w:separator/>
      </w:r>
    </w:p>
  </w:footnote>
  <w:footnote w:type="continuationSeparator" w:id="0">
    <w:p w:rsidR="001E0C8C" w:rsidRDefault="001E0C8C" w:rsidP="00CD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520749"/>
      <w:docPartObj>
        <w:docPartGallery w:val="Page Numbers (Top of Page)"/>
        <w:docPartUnique/>
      </w:docPartObj>
    </w:sdtPr>
    <w:sdtEndPr/>
    <w:sdtContent>
      <w:p w:rsidR="00A70C1C" w:rsidRDefault="00A70C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523">
          <w:rPr>
            <w:noProof/>
          </w:rPr>
          <w:t>2</w:t>
        </w:r>
        <w:r>
          <w:fldChar w:fldCharType="end"/>
        </w:r>
      </w:p>
    </w:sdtContent>
  </w:sdt>
  <w:p w:rsidR="00CD6D59" w:rsidRDefault="00CD6D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69EC"/>
    <w:multiLevelType w:val="hybridMultilevel"/>
    <w:tmpl w:val="870ECED8"/>
    <w:lvl w:ilvl="0" w:tplc="063ECC28">
      <w:start w:val="1"/>
      <w:numFmt w:val="decimal"/>
      <w:lvlText w:val="%1)"/>
      <w:lvlJc w:val="left"/>
      <w:pPr>
        <w:ind w:left="2544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EE4277C"/>
    <w:multiLevelType w:val="hybridMultilevel"/>
    <w:tmpl w:val="A7E6B980"/>
    <w:lvl w:ilvl="0" w:tplc="063ECC28">
      <w:start w:val="1"/>
      <w:numFmt w:val="decimal"/>
      <w:lvlText w:val="%1)"/>
      <w:lvlJc w:val="left"/>
      <w:pPr>
        <w:ind w:left="183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C51464"/>
    <w:multiLevelType w:val="hybridMultilevel"/>
    <w:tmpl w:val="37CC0902"/>
    <w:lvl w:ilvl="0" w:tplc="E47641D6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24740D"/>
    <w:multiLevelType w:val="hybridMultilevel"/>
    <w:tmpl w:val="72187E68"/>
    <w:lvl w:ilvl="0" w:tplc="1E5AC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66"/>
    <w:rsid w:val="00031FC7"/>
    <w:rsid w:val="000603CA"/>
    <w:rsid w:val="000818F9"/>
    <w:rsid w:val="00152455"/>
    <w:rsid w:val="001606DA"/>
    <w:rsid w:val="001E0C8C"/>
    <w:rsid w:val="001E68EF"/>
    <w:rsid w:val="001E7B5C"/>
    <w:rsid w:val="00265CF0"/>
    <w:rsid w:val="00265D68"/>
    <w:rsid w:val="003619EC"/>
    <w:rsid w:val="0038172A"/>
    <w:rsid w:val="003C04E1"/>
    <w:rsid w:val="004527B9"/>
    <w:rsid w:val="0045630F"/>
    <w:rsid w:val="00472F43"/>
    <w:rsid w:val="004B3C7E"/>
    <w:rsid w:val="00505063"/>
    <w:rsid w:val="006023FE"/>
    <w:rsid w:val="00650154"/>
    <w:rsid w:val="006D5393"/>
    <w:rsid w:val="006D597A"/>
    <w:rsid w:val="007863FA"/>
    <w:rsid w:val="00794490"/>
    <w:rsid w:val="00797ADE"/>
    <w:rsid w:val="007A2B89"/>
    <w:rsid w:val="007E5C2D"/>
    <w:rsid w:val="008069BB"/>
    <w:rsid w:val="008569EB"/>
    <w:rsid w:val="00887B4F"/>
    <w:rsid w:val="008B7C6E"/>
    <w:rsid w:val="008C0BA9"/>
    <w:rsid w:val="008C4765"/>
    <w:rsid w:val="009C3308"/>
    <w:rsid w:val="009C6C1A"/>
    <w:rsid w:val="00A00523"/>
    <w:rsid w:val="00A350FB"/>
    <w:rsid w:val="00A355B3"/>
    <w:rsid w:val="00A55091"/>
    <w:rsid w:val="00A70C1C"/>
    <w:rsid w:val="00B47B88"/>
    <w:rsid w:val="00B66ECE"/>
    <w:rsid w:val="00C00644"/>
    <w:rsid w:val="00C0427E"/>
    <w:rsid w:val="00CD6D59"/>
    <w:rsid w:val="00D67B64"/>
    <w:rsid w:val="00D71FA4"/>
    <w:rsid w:val="00D818AF"/>
    <w:rsid w:val="00DF56E6"/>
    <w:rsid w:val="00E10AB0"/>
    <w:rsid w:val="00E4742F"/>
    <w:rsid w:val="00F04AEE"/>
    <w:rsid w:val="00F53941"/>
    <w:rsid w:val="00FA3A66"/>
    <w:rsid w:val="00FC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A66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Title">
    <w:name w:val="ConsPlusTitle"/>
    <w:rsid w:val="00FA3A66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szCs w:val="22"/>
      <w:lang w:eastAsia="ru-RU"/>
    </w:rPr>
  </w:style>
  <w:style w:type="paragraph" w:customStyle="1" w:styleId="ConsPlusTitlePage">
    <w:name w:val="ConsPlusTitlePage"/>
    <w:rsid w:val="00FA3A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CD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D59"/>
  </w:style>
  <w:style w:type="paragraph" w:styleId="a5">
    <w:name w:val="footer"/>
    <w:basedOn w:val="a"/>
    <w:link w:val="a6"/>
    <w:uiPriority w:val="99"/>
    <w:unhideWhenUsed/>
    <w:rsid w:val="00CD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D59"/>
  </w:style>
  <w:style w:type="paragraph" w:styleId="a7">
    <w:name w:val="List Paragraph"/>
    <w:basedOn w:val="a"/>
    <w:uiPriority w:val="34"/>
    <w:qFormat/>
    <w:rsid w:val="007863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4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A66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Title">
    <w:name w:val="ConsPlusTitle"/>
    <w:rsid w:val="00FA3A66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szCs w:val="22"/>
      <w:lang w:eastAsia="ru-RU"/>
    </w:rPr>
  </w:style>
  <w:style w:type="paragraph" w:customStyle="1" w:styleId="ConsPlusTitlePage">
    <w:name w:val="ConsPlusTitlePage"/>
    <w:rsid w:val="00FA3A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CD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D59"/>
  </w:style>
  <w:style w:type="paragraph" w:styleId="a5">
    <w:name w:val="footer"/>
    <w:basedOn w:val="a"/>
    <w:link w:val="a6"/>
    <w:uiPriority w:val="99"/>
    <w:unhideWhenUsed/>
    <w:rsid w:val="00CD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D59"/>
  </w:style>
  <w:style w:type="paragraph" w:styleId="a7">
    <w:name w:val="List Paragraph"/>
    <w:basedOn w:val="a"/>
    <w:uiPriority w:val="34"/>
    <w:qFormat/>
    <w:rsid w:val="007863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4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CCAC-834E-40BB-AAC2-008C6808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Барабанова Светлана Олеговна</cp:lastModifiedBy>
  <cp:revision>6</cp:revision>
  <cp:lastPrinted>2023-07-05T08:04:00Z</cp:lastPrinted>
  <dcterms:created xsi:type="dcterms:W3CDTF">2023-07-05T12:10:00Z</dcterms:created>
  <dcterms:modified xsi:type="dcterms:W3CDTF">2023-10-27T12:07:00Z</dcterms:modified>
</cp:coreProperties>
</file>