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E75B96" w:rsidRPr="00E75B96" w:rsidRDefault="00E75B96" w:rsidP="00E75B9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Calibri"/>
          <w:bCs/>
          <w:sz w:val="28"/>
          <w:szCs w:val="28"/>
          <w:u w:val="single"/>
        </w:rPr>
      </w:pPr>
      <w:r w:rsidRPr="00E75B96">
        <w:rPr>
          <w:rFonts w:ascii="PT Astra Serif" w:hAnsi="PT Astra Serif" w:cs="Times New Roman"/>
          <w:sz w:val="28"/>
          <w:szCs w:val="28"/>
          <w:u w:val="single"/>
        </w:rPr>
        <w:t>Проект Закона Ульяновской области «</w:t>
      </w:r>
      <w:bookmarkStart w:id="0" w:name="_GoBack"/>
      <w:r w:rsidRPr="00E75B96">
        <w:rPr>
          <w:rFonts w:ascii="PT Astra Serif" w:eastAsia="Calibri" w:hAnsi="PT Astra Serif" w:cs="Calibri"/>
          <w:bCs/>
          <w:sz w:val="28"/>
          <w:szCs w:val="28"/>
          <w:u w:val="single"/>
        </w:rPr>
        <w:t>О внесении изменения в статью 1 Закона Ульяновской области «</w:t>
      </w:r>
      <w:r w:rsidRPr="00E75B96">
        <w:rPr>
          <w:rFonts w:ascii="PT Astra Serif" w:eastAsia="Calibri" w:hAnsi="PT Astra Serif" w:cs="PT Astra Serif"/>
          <w:bCs/>
          <w:sz w:val="28"/>
          <w:szCs w:val="28"/>
          <w:u w:val="single"/>
        </w:rPr>
        <w:t>О квоте для приёма на работу инвалидов на территории Ульяновской области</w:t>
      </w:r>
      <w:r w:rsidRPr="00E75B96">
        <w:rPr>
          <w:rFonts w:ascii="PT Astra Serif" w:eastAsia="Calibri" w:hAnsi="PT Astra Serif" w:cs="Calibri"/>
          <w:bCs/>
          <w:sz w:val="28"/>
          <w:szCs w:val="28"/>
          <w:u w:val="single"/>
        </w:rPr>
        <w:t>»</w:t>
      </w:r>
      <w:bookmarkEnd w:id="0"/>
      <w:r w:rsidRPr="00E75B96">
        <w:rPr>
          <w:rFonts w:ascii="PT Astra Serif" w:eastAsia="Calibri" w:hAnsi="PT Astra Serif" w:cs="Calibri"/>
          <w:bCs/>
          <w:sz w:val="28"/>
          <w:szCs w:val="28"/>
          <w:u w:val="single"/>
        </w:rPr>
        <w:t xml:space="preserve"> </w:t>
      </w:r>
      <w:r w:rsidR="008C1A2B">
        <w:rPr>
          <w:rFonts w:ascii="PT Astra Serif" w:eastAsia="Calibri" w:hAnsi="PT Astra Serif" w:cs="Calibri"/>
          <w:bCs/>
          <w:sz w:val="28"/>
          <w:szCs w:val="28"/>
          <w:u w:val="single"/>
        </w:rPr>
        <w:t>(далее – законопроект).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>Декабрь 2024 года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Агентство по развитию человеческого потенциала и трудовых ресурсов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E75B96">
        <w:rPr>
          <w:rFonts w:ascii="Times New Roman" w:hAnsi="Times New Roman" w:cs="Times New Roman"/>
          <w:sz w:val="28"/>
          <w:szCs w:val="28"/>
        </w:rPr>
        <w:t>Ласточкина Ольга Федоровна</w:t>
      </w:r>
    </w:p>
    <w:p w:rsidR="00E75B96" w:rsidRPr="00E75B96" w:rsidRDefault="007A7C46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занятости населения, труда и социального партнёрства</w:t>
      </w:r>
      <w:r w:rsidR="00E75B96">
        <w:rPr>
          <w:rFonts w:ascii="Times New Roman" w:hAnsi="Times New Roman" w:cs="Times New Roman"/>
          <w:sz w:val="28"/>
          <w:szCs w:val="28"/>
        </w:rPr>
        <w:t xml:space="preserve">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 w:rsidR="00E75B9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 xml:space="preserve"> по развитию человеческого потенциала и трудовых ресурсов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E75B96">
        <w:rPr>
          <w:rFonts w:ascii="Times New Roman" w:hAnsi="Times New Roman" w:cs="Times New Roman"/>
          <w:sz w:val="28"/>
          <w:szCs w:val="28"/>
        </w:rPr>
        <w:t>42-16-75</w:t>
      </w:r>
    </w:p>
    <w:p w:rsidR="007A7C46" w:rsidRPr="00E75B9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E75B96">
        <w:rPr>
          <w:rFonts w:ascii="Times New Roman" w:hAnsi="Times New Roman" w:cs="Times New Roman"/>
          <w:sz w:val="28"/>
          <w:szCs w:val="28"/>
          <w:lang w:val="en-US"/>
        </w:rPr>
        <w:t>zsz</w:t>
      </w:r>
      <w:proofErr w:type="spellEnd"/>
      <w:r w:rsidR="00E75B96" w:rsidRPr="00E75B96">
        <w:rPr>
          <w:rFonts w:ascii="Times New Roman" w:hAnsi="Times New Roman" w:cs="Times New Roman"/>
          <w:sz w:val="28"/>
          <w:szCs w:val="28"/>
        </w:rPr>
        <w:t>_73@</w:t>
      </w:r>
      <w:r w:rsidR="00E75B9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75B96" w:rsidRPr="00E75B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5B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E75B96" w:rsidRPr="00E75B96" w:rsidRDefault="008C1A2B" w:rsidP="00E75B9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Законопроект</w:t>
      </w:r>
      <w:r w:rsidR="00E75B96" w:rsidRPr="00E75B9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>разработан в целях приведения Закона Ульяновской области от 27.04.2009 № 41-ЗО «О квоте для приёма на работу инвалидов на территории Ульяновской области» (далее – Закон № 41-ЗО) в соответствие с Федеральным законом от 12.12.2023 № 565-ФЗ «О занятости населения в Российской Федерации» в части уточнения численности работников работодателя, для которого устанавливается квота для приёма на работу инвалидов.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>Приведение отдельных положений Закона Ульяновской области от 27.04.2009 № 41-ЗО «О квоте для приёма на работу инвалидов на территории Ульяновской области»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соответствие с федеральным законодательством.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>Работодатели, осуществляющие деятельность на территории Ульяновской области, численность работников которых 35 человек.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Отсутствует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75B96" w:rsidRPr="00E75B96" w:rsidRDefault="00E75B96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>В соответствии с частью 1 статьи 38 Федерального закона «О занятости населения в Российской Федерации» работодателям, у которых численность работников превышает 35 человек, нормативным правовым актом субъекта Российской Федерации устанавливается квота для приёма на работу инвалидов (далее – квота) в размере от 2 до 4 процентов от среднесписочной численности работников.</w:t>
      </w:r>
    </w:p>
    <w:p w:rsidR="00E75B96" w:rsidRPr="00E75B96" w:rsidRDefault="00E75B96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>В соответствии с Законом № 41-ЗО работодателям, численность работников которых составляет не менее чем 35 человек, устанавливается квота в размере 3 процентов среднесписочной численности работников без учёта работников филиалов и представительств работодателя, расположенных в других субъектах Российской Федерации.</w:t>
      </w:r>
    </w:p>
    <w:p w:rsidR="00E75B96" w:rsidRPr="00E75B96" w:rsidRDefault="00E75B96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Законопроектом предлагается уточнить квоту для работодателей, </w:t>
      </w:r>
      <w:r w:rsidRPr="00E75B96">
        <w:rPr>
          <w:rFonts w:ascii="Times New Roman" w:hAnsi="Times New Roman" w:cs="Times New Roman"/>
          <w:sz w:val="28"/>
          <w:szCs w:val="28"/>
          <w:u w:val="single"/>
        </w:rPr>
        <w:br/>
        <w:t>у которых численность работников превышает 35 человек. В данном случае изменения коснутся лишь работодателей, численность работников которых составляет 35 человек, для которых квота не устанавливается.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8C1A2B" w:rsidRPr="008C1A2B" w:rsidRDefault="008C1A2B" w:rsidP="008C1A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1A2B">
        <w:rPr>
          <w:rFonts w:ascii="Times New Roman" w:hAnsi="Times New Roman" w:cs="Times New Roman"/>
          <w:sz w:val="28"/>
          <w:szCs w:val="28"/>
          <w:u w:val="single"/>
        </w:rPr>
        <w:t xml:space="preserve">Законопроектом предлагается уточнить квоту для работодателей, </w:t>
      </w:r>
    </w:p>
    <w:p w:rsidR="008C1A2B" w:rsidRPr="008C1A2B" w:rsidRDefault="008C1A2B" w:rsidP="008C1A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1A2B">
        <w:rPr>
          <w:rFonts w:ascii="Times New Roman" w:hAnsi="Times New Roman" w:cs="Times New Roman"/>
          <w:sz w:val="28"/>
          <w:szCs w:val="28"/>
          <w:u w:val="single"/>
        </w:rPr>
        <w:t>у которых численность работников превышает 35 человек. В данном случае изменения коснутся лишь работодателей, численность работников которых составляет 35 человек, для которых квота не устанавливается.</w:t>
      </w:r>
    </w:p>
    <w:p w:rsidR="008C1A2B" w:rsidRDefault="008C1A2B" w:rsidP="008C1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8C1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E75B96">
        <w:rPr>
          <w:rFonts w:ascii="Times New Roman" w:hAnsi="Times New Roman" w:cs="Times New Roman"/>
          <w:sz w:val="28"/>
          <w:szCs w:val="28"/>
        </w:rPr>
        <w:t>11.10.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E75B96">
        <w:rPr>
          <w:rFonts w:ascii="Times New Roman" w:hAnsi="Times New Roman" w:cs="Times New Roman"/>
          <w:sz w:val="28"/>
          <w:szCs w:val="28"/>
        </w:rPr>
        <w:t xml:space="preserve">24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3B64ED">
        <w:rPr>
          <w:rFonts w:ascii="Times New Roman" w:hAnsi="Times New Roman" w:cs="Times New Roman"/>
          <w:sz w:val="28"/>
          <w:szCs w:val="28"/>
        </w:rPr>
        <w:t>20</w:t>
      </w:r>
      <w:r w:rsidR="00E75B96">
        <w:rPr>
          <w:rFonts w:ascii="Times New Roman" w:hAnsi="Times New Roman" w:cs="Times New Roman"/>
          <w:sz w:val="28"/>
          <w:szCs w:val="28"/>
        </w:rPr>
        <w:t>.10.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 </w:t>
      </w:r>
      <w:r w:rsidR="00E75B96">
        <w:rPr>
          <w:rFonts w:ascii="Times New Roman" w:hAnsi="Times New Roman" w:cs="Times New Roman"/>
          <w:sz w:val="28"/>
          <w:szCs w:val="28"/>
        </w:rPr>
        <w:t>2024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8C1A2B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39F7"/>
    <w:rsid w:val="003106B4"/>
    <w:rsid w:val="003B64ED"/>
    <w:rsid w:val="007A202B"/>
    <w:rsid w:val="007A7C46"/>
    <w:rsid w:val="0081303A"/>
    <w:rsid w:val="008C1A2B"/>
    <w:rsid w:val="00A74411"/>
    <w:rsid w:val="00E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2</cp:revision>
  <dcterms:created xsi:type="dcterms:W3CDTF">2024-10-11T07:25:00Z</dcterms:created>
  <dcterms:modified xsi:type="dcterms:W3CDTF">2024-10-11T07:25:00Z</dcterms:modified>
</cp:coreProperties>
</file>