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A4DFD" w14:textId="77777777" w:rsidR="003C670C" w:rsidRPr="003C670C" w:rsidRDefault="003C670C" w:rsidP="003C670C">
      <w:pPr>
        <w:spacing w:line="235" w:lineRule="auto"/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>СВОДНЫЙ ОТЧЁТ</w:t>
      </w:r>
    </w:p>
    <w:p w14:paraId="5ABED972" w14:textId="77777777" w:rsidR="003C670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696E0C">
        <w:rPr>
          <w:rFonts w:ascii="PT Astra Serif" w:hAnsi="PT Astra Serif"/>
          <w:color w:val="000000"/>
          <w:sz w:val="28"/>
        </w:rPr>
        <w:t xml:space="preserve">о проведении </w:t>
      </w:r>
      <w:r w:rsidRPr="00696E0C">
        <w:rPr>
          <w:rFonts w:ascii="PT Astra Serif" w:hAnsi="PT Astra Serif"/>
          <w:sz w:val="28"/>
          <w:szCs w:val="28"/>
        </w:rPr>
        <w:t xml:space="preserve">оценки регулирующего воздействия проектов </w:t>
      </w:r>
    </w:p>
    <w:p w14:paraId="66A8D20A" w14:textId="77777777" w:rsidR="00696E0C" w:rsidRPr="00696E0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696E0C">
        <w:rPr>
          <w:rFonts w:ascii="PT Astra Serif" w:hAnsi="PT Astra Serif"/>
          <w:sz w:val="28"/>
          <w:szCs w:val="28"/>
        </w:rPr>
        <w:t>нормативных правовых акт</w:t>
      </w:r>
      <w:r w:rsidR="00245EA9">
        <w:rPr>
          <w:rFonts w:ascii="PT Astra Serif" w:hAnsi="PT Astra Serif"/>
          <w:sz w:val="28"/>
          <w:szCs w:val="28"/>
        </w:rPr>
        <w:t>ов</w:t>
      </w:r>
      <w:r w:rsidRPr="00696E0C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14:paraId="758EAB7C" w14:textId="77777777" w:rsidR="00696E0C" w:rsidRPr="00696E0C" w:rsidRDefault="00696E0C" w:rsidP="00696E0C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bookmarkStart w:id="0" w:name="_GoBack"/>
    </w:p>
    <w:bookmarkEnd w:id="0"/>
    <w:p w14:paraId="7D55BCCA" w14:textId="77777777" w:rsidR="00696E0C" w:rsidRPr="00696E0C" w:rsidRDefault="00696E0C" w:rsidP="00791D76">
      <w:pPr>
        <w:spacing w:after="240" w:line="247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>1. Общая информация</w:t>
      </w:r>
    </w:p>
    <w:p w14:paraId="5D387E41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696E0C">
        <w:rPr>
          <w:rFonts w:ascii="PT Astra Serif" w:hAnsi="PT Astra Serif"/>
        </w:rPr>
        <w:t xml:space="preserve">1.1. </w:t>
      </w:r>
      <w:r w:rsidRPr="00696E0C">
        <w:rPr>
          <w:rFonts w:ascii="PT Astra Serif" w:hAnsi="PT Astra Serif"/>
          <w:lang w:val="ru-RU"/>
        </w:rPr>
        <w:t>Государственный</w:t>
      </w:r>
      <w:r w:rsidRPr="00696E0C">
        <w:rPr>
          <w:rFonts w:ascii="PT Astra Serif" w:hAnsi="PT Astra Serif"/>
        </w:rPr>
        <w:t xml:space="preserve"> орган Ульяновской власти (должностн</w:t>
      </w:r>
      <w:r w:rsidRPr="00696E0C">
        <w:rPr>
          <w:rFonts w:ascii="PT Astra Serif" w:hAnsi="PT Astra Serif"/>
          <w:lang w:val="ru-RU"/>
        </w:rPr>
        <w:t>ое</w:t>
      </w:r>
      <w:r w:rsidRPr="00696E0C">
        <w:rPr>
          <w:rFonts w:ascii="PT Astra Serif" w:hAnsi="PT Astra Serif"/>
        </w:rPr>
        <w:t xml:space="preserve"> лиц</w:t>
      </w:r>
      <w:r w:rsidRPr="00696E0C">
        <w:rPr>
          <w:rFonts w:ascii="PT Astra Serif" w:hAnsi="PT Astra Serif"/>
          <w:lang w:val="ru-RU"/>
        </w:rPr>
        <w:t>о</w:t>
      </w:r>
      <w:r w:rsidRPr="00696E0C">
        <w:rPr>
          <w:rFonts w:ascii="PT Astra Serif" w:hAnsi="PT Astra Serif"/>
        </w:rPr>
        <w:t xml:space="preserve"> государственн</w:t>
      </w:r>
      <w:r w:rsidRPr="00696E0C">
        <w:rPr>
          <w:rFonts w:ascii="PT Astra Serif" w:hAnsi="PT Astra Serif"/>
          <w:lang w:val="ru-RU"/>
        </w:rPr>
        <w:t>ого</w:t>
      </w:r>
      <w:r w:rsidRPr="00696E0C">
        <w:rPr>
          <w:rFonts w:ascii="PT Astra Serif" w:hAnsi="PT Astra Serif"/>
        </w:rPr>
        <w:t xml:space="preserve"> орган</w:t>
      </w:r>
      <w:r w:rsidRPr="00696E0C">
        <w:rPr>
          <w:rFonts w:ascii="PT Astra Serif" w:hAnsi="PT Astra Serif"/>
          <w:lang w:val="ru-RU"/>
        </w:rPr>
        <w:t>а</w:t>
      </w:r>
      <w:r w:rsidRPr="00696E0C">
        <w:rPr>
          <w:rFonts w:ascii="PT Astra Serif" w:hAnsi="PT Astra Serif"/>
        </w:rPr>
        <w:t xml:space="preserve"> Ульяновской области) (далее – разработчик акта)</w:t>
      </w:r>
      <w:r w:rsidRPr="00696E0C">
        <w:rPr>
          <w:rFonts w:ascii="PT Astra Serif" w:hAnsi="PT Astra Serif"/>
          <w:lang w:val="ru-RU" w:eastAsia="ru-RU"/>
        </w:rPr>
        <w:t>:</w:t>
      </w:r>
    </w:p>
    <w:p w14:paraId="5B505A9B" w14:textId="77777777" w:rsidR="00696E0C" w:rsidRPr="00696E0C" w:rsidRDefault="00BB1B68" w:rsidP="00BB1B68">
      <w:pPr>
        <w:spacing w:line="247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у</w:t>
      </w:r>
      <w:r w:rsidRPr="00BB1B68">
        <w:rPr>
          <w:rFonts w:ascii="PT Astra Serif" w:hAnsi="PT Astra Serif"/>
          <w:u w:val="single"/>
        </w:rPr>
        <w:t>правление по охране объектов культурного наследия</w:t>
      </w:r>
      <w:r>
        <w:rPr>
          <w:rFonts w:ascii="PT Astra Serif" w:hAnsi="PT Astra Serif"/>
          <w:u w:val="single"/>
        </w:rPr>
        <w:t xml:space="preserve"> администрации Губернатора Ульяновской области____________</w:t>
      </w:r>
      <w:r w:rsidR="00696E0C" w:rsidRPr="00696E0C">
        <w:rPr>
          <w:rFonts w:ascii="PT Astra Serif" w:hAnsi="PT Astra Serif"/>
        </w:rPr>
        <w:t>___________________________</w:t>
      </w:r>
    </w:p>
    <w:p w14:paraId="34B0C1BA" w14:textId="77777777" w:rsidR="00696E0C" w:rsidRPr="00696E0C" w:rsidRDefault="00696E0C" w:rsidP="00791D76">
      <w:pPr>
        <w:pStyle w:val="ac"/>
        <w:spacing w:line="247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>полное наименование</w:t>
      </w:r>
    </w:p>
    <w:p w14:paraId="7C04D91A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/>
        </w:rPr>
      </w:pPr>
    </w:p>
    <w:p w14:paraId="6109C729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696E0C">
        <w:rPr>
          <w:rFonts w:ascii="PT Astra Serif" w:hAnsi="PT Astra Serif"/>
        </w:rPr>
        <w:t>1.</w:t>
      </w:r>
      <w:r w:rsidRPr="00696E0C">
        <w:rPr>
          <w:rFonts w:ascii="PT Astra Serif" w:hAnsi="PT Astra Serif"/>
          <w:lang w:val="ru-RU"/>
        </w:rPr>
        <w:t>2</w:t>
      </w:r>
      <w:r w:rsidRPr="00696E0C">
        <w:rPr>
          <w:rFonts w:ascii="PT Astra Serif" w:hAnsi="PT Astra Serif"/>
        </w:rPr>
        <w:t xml:space="preserve">. </w:t>
      </w:r>
      <w:r w:rsidRPr="00696E0C">
        <w:rPr>
          <w:rFonts w:ascii="PT Astra Serif" w:hAnsi="PT Astra Serif"/>
          <w:lang w:val="ru-RU" w:eastAsia="ru-RU"/>
        </w:rPr>
        <w:t>Вид и наименование проекта нормативного правового акта</w:t>
      </w:r>
      <w:r w:rsidR="00CA2DC3">
        <w:rPr>
          <w:rFonts w:ascii="PT Astra Serif" w:hAnsi="PT Astra Serif"/>
          <w:lang w:val="ru-RU" w:eastAsia="ru-RU"/>
        </w:rPr>
        <w:t xml:space="preserve"> (далее – акт)</w:t>
      </w:r>
      <w:r w:rsidRPr="00696E0C">
        <w:rPr>
          <w:rFonts w:ascii="PT Astra Serif" w:hAnsi="PT Astra Serif"/>
          <w:lang w:val="ru-RU" w:eastAsia="ru-RU"/>
        </w:rPr>
        <w:t>:</w:t>
      </w:r>
    </w:p>
    <w:p w14:paraId="4F2A4E87" w14:textId="49EE6409" w:rsidR="00696E0C" w:rsidRPr="003B0C38" w:rsidRDefault="00BB1B68" w:rsidP="00467AC8">
      <w:pPr>
        <w:spacing w:line="247" w:lineRule="auto"/>
        <w:ind w:firstLine="709"/>
        <w:jc w:val="both"/>
        <w:rPr>
          <w:rFonts w:ascii="PT Astra Serif" w:hAnsi="PT Astra Serif"/>
          <w:szCs w:val="27"/>
          <w:u w:val="single"/>
        </w:rPr>
      </w:pPr>
      <w:r w:rsidRPr="00BB1B68">
        <w:rPr>
          <w:rFonts w:ascii="PT Astra Serif" w:hAnsi="PT Astra Serif"/>
          <w:szCs w:val="27"/>
          <w:u w:val="single"/>
        </w:rPr>
        <w:t xml:space="preserve">Проект </w:t>
      </w:r>
      <w:r w:rsidRPr="00BB1B68">
        <w:rPr>
          <w:rFonts w:ascii="PT Astra Serif" w:hAnsi="PT Astra Serif"/>
          <w:bCs/>
          <w:szCs w:val="27"/>
          <w:u w:val="single"/>
        </w:rPr>
        <w:t>постановления Правительства</w:t>
      </w:r>
      <w:r w:rsidRPr="00BB1B68">
        <w:rPr>
          <w:rFonts w:ascii="PT Astra Serif" w:hAnsi="PT Astra Serif"/>
          <w:szCs w:val="27"/>
          <w:u w:val="single"/>
        </w:rPr>
        <w:t xml:space="preserve"> Ульяновской области </w:t>
      </w:r>
      <w:r w:rsidR="005E0414" w:rsidRPr="005E0414">
        <w:rPr>
          <w:rFonts w:ascii="PT Astra Serif" w:hAnsi="PT Astra Serif"/>
          <w:szCs w:val="27"/>
          <w:u w:val="single"/>
        </w:rPr>
        <w:t>«</w:t>
      </w:r>
      <w:r w:rsidR="00467AC8" w:rsidRPr="00467AC8">
        <w:rPr>
          <w:rFonts w:ascii="PT Astra Serif" w:hAnsi="PT Astra Serif"/>
          <w:szCs w:val="27"/>
          <w:u w:val="single"/>
        </w:rPr>
        <w:t>Об утверждении границ зон охраны объектов культурного наследия, расположенных на территории муниципального образования</w:t>
      </w:r>
      <w:r w:rsidR="00467AC8">
        <w:rPr>
          <w:rFonts w:ascii="PT Astra Serif" w:hAnsi="PT Astra Serif"/>
          <w:szCs w:val="27"/>
          <w:u w:val="single"/>
        </w:rPr>
        <w:t xml:space="preserve"> </w:t>
      </w:r>
      <w:r w:rsidR="00467AC8" w:rsidRPr="00467AC8">
        <w:rPr>
          <w:rFonts w:ascii="PT Astra Serif" w:hAnsi="PT Astra Serif"/>
          <w:szCs w:val="27"/>
          <w:u w:val="single"/>
        </w:rPr>
        <w:t>«Ульяновский район» Ульяновской области,</w:t>
      </w:r>
      <w:r w:rsidR="00467AC8">
        <w:rPr>
          <w:rFonts w:ascii="PT Astra Serif" w:hAnsi="PT Astra Serif"/>
          <w:szCs w:val="27"/>
          <w:u w:val="single"/>
        </w:rPr>
        <w:t xml:space="preserve"> </w:t>
      </w:r>
      <w:r w:rsidR="00467AC8" w:rsidRPr="00467AC8">
        <w:rPr>
          <w:rFonts w:ascii="PT Astra Serif" w:hAnsi="PT Astra Serif"/>
          <w:szCs w:val="27"/>
          <w:u w:val="single"/>
        </w:rPr>
        <w:t>режимов использования земель и требований</w:t>
      </w:r>
      <w:r w:rsidR="00467AC8">
        <w:rPr>
          <w:rFonts w:ascii="PT Astra Serif" w:hAnsi="PT Astra Serif"/>
          <w:szCs w:val="27"/>
          <w:u w:val="single"/>
        </w:rPr>
        <w:t xml:space="preserve"> </w:t>
      </w:r>
      <w:r w:rsidR="00467AC8" w:rsidRPr="00467AC8">
        <w:rPr>
          <w:rFonts w:ascii="PT Astra Serif" w:hAnsi="PT Astra Serif"/>
          <w:szCs w:val="27"/>
          <w:u w:val="single"/>
        </w:rPr>
        <w:t>к градостроительным регламентам в границах данных зон</w:t>
      </w:r>
      <w:r w:rsidR="005E0414" w:rsidRPr="005E0414">
        <w:rPr>
          <w:rFonts w:ascii="PT Astra Serif" w:hAnsi="PT Astra Serif"/>
          <w:szCs w:val="27"/>
          <w:u w:val="single"/>
        </w:rPr>
        <w:t xml:space="preserve">» </w:t>
      </w:r>
    </w:p>
    <w:p w14:paraId="25137AB2" w14:textId="77777777" w:rsidR="00696E0C" w:rsidRPr="00696E0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</w:p>
    <w:p w14:paraId="7756B67C" w14:textId="77777777" w:rsidR="00696E0C" w:rsidRPr="00696E0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1.3. Предполагаемая дата вступления в силу акта:</w:t>
      </w:r>
    </w:p>
    <w:p w14:paraId="54A39940" w14:textId="77777777" w:rsidR="00696E0C" w:rsidRPr="00696E0C" w:rsidRDefault="00BB1B68" w:rsidP="00BB1B68">
      <w:pPr>
        <w:spacing w:line="247" w:lineRule="auto"/>
        <w:ind w:firstLine="709"/>
        <w:rPr>
          <w:rFonts w:ascii="PT Astra Serif" w:hAnsi="PT Astra Serif"/>
        </w:rPr>
      </w:pPr>
      <w:r w:rsidRPr="00BB1B68">
        <w:rPr>
          <w:rFonts w:ascii="PT Astra Serif" w:hAnsi="PT Astra Serif"/>
          <w:u w:val="single"/>
        </w:rPr>
        <w:t>на следующий день после дня его официального опубликования</w:t>
      </w:r>
      <w:r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</w:t>
      </w:r>
      <w:r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</w:t>
      </w:r>
    </w:p>
    <w:p w14:paraId="233AFCCD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</w:p>
    <w:p w14:paraId="29010211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1.4. Краткое описание проблемы, на решение которой направлено предлагаемое правовое регулирование:</w:t>
      </w:r>
    </w:p>
    <w:p w14:paraId="26B9057E" w14:textId="30C7C3A2" w:rsidR="009C3204" w:rsidRPr="003B0C38" w:rsidRDefault="00467AC8" w:rsidP="00467AC8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u w:val="single"/>
        </w:rPr>
      </w:pPr>
      <w:r w:rsidRPr="00467AC8">
        <w:rPr>
          <w:rFonts w:ascii="PT Astra Serif" w:hAnsi="PT Astra Serif"/>
          <w:u w:val="single"/>
        </w:rPr>
        <w:t>Проект постановления Правительства Ульяновской области</w:t>
      </w:r>
      <w:proofErr w:type="gramStart"/>
      <w:r w:rsidRPr="00467AC8">
        <w:rPr>
          <w:rFonts w:ascii="PT Astra Serif" w:hAnsi="PT Astra Serif"/>
          <w:u w:val="single"/>
        </w:rPr>
        <w:t xml:space="preserve"> О</w:t>
      </w:r>
      <w:proofErr w:type="gramEnd"/>
      <w:r w:rsidRPr="00467AC8">
        <w:rPr>
          <w:rFonts w:ascii="PT Astra Serif" w:hAnsi="PT Astra Serif"/>
          <w:u w:val="single"/>
        </w:rPr>
        <w:t>б утверждении границ зон охраны объектов культурного наследия, расположенных на территории муниципального образования «Ульяновский район» Ульяновской области, режимов использования земель и требований к градостроительным регламентам в границах данных зон"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«Ульяновский район», а также режимы использования и требования к градостроительным ре</w:t>
      </w:r>
      <w:r>
        <w:rPr>
          <w:rFonts w:ascii="PT Astra Serif" w:hAnsi="PT Astra Serif"/>
          <w:u w:val="single"/>
        </w:rPr>
        <w:t>гламентам в границах данных зон</w:t>
      </w:r>
      <w:r w:rsidR="00B64590">
        <w:rPr>
          <w:rFonts w:ascii="PT Astra Serif" w:hAnsi="PT Astra Serif"/>
          <w:u w:val="single"/>
        </w:rPr>
        <w:t>.</w:t>
      </w:r>
    </w:p>
    <w:p w14:paraId="231478E9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</w:p>
    <w:p w14:paraId="636F36B8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1.5. Краткое описание целей предлагаемого правового регулирования:</w:t>
      </w:r>
    </w:p>
    <w:p w14:paraId="79194B2E" w14:textId="77777777" w:rsidR="00467AC8" w:rsidRDefault="00467AC8" w:rsidP="00791D76">
      <w:pPr>
        <w:spacing w:line="247" w:lineRule="auto"/>
        <w:ind w:firstLine="709"/>
        <w:jc w:val="both"/>
        <w:rPr>
          <w:rFonts w:ascii="PT Astra Serif" w:hAnsi="PT Astra Serif"/>
          <w:u w:val="single"/>
        </w:rPr>
      </w:pPr>
      <w:r w:rsidRPr="00467AC8">
        <w:rPr>
          <w:rFonts w:ascii="PT Astra Serif" w:hAnsi="PT Astra Serif"/>
          <w:u w:val="single"/>
        </w:rPr>
        <w:t>Проект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«Ульяновский район», а также режимы использования и требования к градостроительным регламентам в границах данных зон.</w:t>
      </w:r>
    </w:p>
    <w:p w14:paraId="539103D4" w14:textId="5A66122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lastRenderedPageBreak/>
        <w:t>1.6. Краткое описание содержания предлагаемого правового регулирования:</w:t>
      </w:r>
    </w:p>
    <w:p w14:paraId="1841C42D" w14:textId="77777777" w:rsidR="00467AC8" w:rsidRDefault="00467AC8" w:rsidP="00791D76">
      <w:pPr>
        <w:spacing w:line="247" w:lineRule="auto"/>
        <w:ind w:firstLine="709"/>
        <w:jc w:val="both"/>
        <w:rPr>
          <w:rFonts w:ascii="PT Astra Serif" w:eastAsiaTheme="minorHAnsi" w:hAnsi="PT Astra Serif" w:cs="PT Astra Serif"/>
          <w:u w:val="single"/>
          <w:lang w:eastAsia="en-US"/>
        </w:rPr>
      </w:pPr>
      <w:r w:rsidRPr="00467AC8">
        <w:rPr>
          <w:rFonts w:ascii="PT Astra Serif" w:eastAsiaTheme="minorHAnsi" w:hAnsi="PT Astra Serif" w:cs="PT Astra Serif"/>
          <w:u w:val="single"/>
          <w:lang w:eastAsia="en-US"/>
        </w:rPr>
        <w:t>Проект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«Ульяновский район», а также режимы использования и требования к градостроительным регламентам в границах данных зон.</w:t>
      </w:r>
    </w:p>
    <w:p w14:paraId="686982A8" w14:textId="2E0F9E42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1.7. Срок, в течение которого принимались предложения в связи </w:t>
      </w:r>
      <w:r w:rsidRPr="00696E0C">
        <w:rPr>
          <w:rFonts w:ascii="PT Astra Serif" w:hAnsi="PT Astra Serif"/>
        </w:rPr>
        <w:br/>
        <w:t xml:space="preserve">с размещением уведомления о разработке </w:t>
      </w:r>
      <w:r w:rsidR="00263893">
        <w:rPr>
          <w:rFonts w:ascii="PT Astra Serif" w:hAnsi="PT Astra Serif"/>
        </w:rPr>
        <w:t>проекта акта</w:t>
      </w:r>
      <w:r w:rsidRPr="00696E0C">
        <w:rPr>
          <w:rFonts w:ascii="PT Astra Serif" w:hAnsi="PT Astra Serif"/>
        </w:rPr>
        <w:t>:</w:t>
      </w:r>
    </w:p>
    <w:p w14:paraId="3E0CA652" w14:textId="1D84DA41" w:rsidR="00696E0C" w:rsidRPr="00467AC8" w:rsidRDefault="00980174" w:rsidP="00467AC8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не требуется в соответствии с пункт</w:t>
      </w:r>
      <w:r w:rsidR="0082619A">
        <w:rPr>
          <w:rFonts w:ascii="PT Astra Serif" w:hAnsi="PT Astra Serif" w:cs="PT Astra Serif"/>
        </w:rPr>
        <w:t>ом</w:t>
      </w:r>
      <w:r>
        <w:rPr>
          <w:rFonts w:ascii="PT Astra Serif" w:hAnsi="PT Astra Serif" w:cs="PT Astra Serif"/>
        </w:rPr>
        <w:t xml:space="preserve"> 1.4. Положения о проведении оценки регулирующего воздействия проектов нормативных правовых актов Ульяновской области, и признании </w:t>
      </w:r>
      <w:proofErr w:type="gramStart"/>
      <w:r>
        <w:rPr>
          <w:rFonts w:ascii="PT Astra Serif" w:hAnsi="PT Astra Serif" w:cs="PT Astra Serif"/>
        </w:rPr>
        <w:t>утратившими</w:t>
      </w:r>
      <w:proofErr w:type="gramEnd"/>
      <w:r>
        <w:rPr>
          <w:rFonts w:ascii="PT Astra Serif" w:hAnsi="PT Astra Serif" w:cs="PT Astra Serif"/>
        </w:rPr>
        <w:t xml:space="preserve"> силу отдельных постановлений (отдельного положения постановления) Правительства Ульяновской области, утверждённого постановл</w:t>
      </w:r>
      <w:r w:rsidR="00467AC8">
        <w:rPr>
          <w:rFonts w:ascii="PT Astra Serif" w:hAnsi="PT Astra Serif" w:cs="PT Astra Serif"/>
        </w:rPr>
        <w:t xml:space="preserve">ением Правительства Ульяновской области </w:t>
      </w:r>
      <w:r>
        <w:rPr>
          <w:rFonts w:ascii="PT Astra Serif" w:hAnsi="PT Astra Serif" w:cs="PT Astra Serif"/>
        </w:rPr>
        <w:t>от 16.12.2013 № 607-П.</w:t>
      </w:r>
    </w:p>
    <w:p w14:paraId="06555DDA" w14:textId="76F5397A" w:rsidR="00696E0C" w:rsidRPr="00696E0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1.8. Количество замечаний и предложений, полученных в связи </w:t>
      </w:r>
      <w:r w:rsidRPr="00696E0C">
        <w:rPr>
          <w:rFonts w:ascii="PT Astra Serif" w:hAnsi="PT Astra Serif"/>
        </w:rPr>
        <w:br/>
        <w:t xml:space="preserve">с размещением уведомления о разработке </w:t>
      </w:r>
      <w:r w:rsidR="00271EC9">
        <w:rPr>
          <w:rFonts w:ascii="PT Astra Serif" w:hAnsi="PT Astra Serif"/>
        </w:rPr>
        <w:t>проекта акта</w:t>
      </w:r>
      <w:r w:rsidR="00B64590">
        <w:rPr>
          <w:rFonts w:ascii="PT Astra Serif" w:hAnsi="PT Astra Serif"/>
        </w:rPr>
        <w:t>: ___</w:t>
      </w:r>
      <w:r w:rsidRPr="00696E0C">
        <w:rPr>
          <w:rFonts w:ascii="PT Astra Serif" w:hAnsi="PT Astra Serif"/>
        </w:rPr>
        <w:t>__, из них учтено: полностью: ___</w:t>
      </w:r>
      <w:r w:rsidR="000A5824" w:rsidRPr="000A5824">
        <w:rPr>
          <w:rFonts w:ascii="PT Astra Serif" w:hAnsi="PT Astra Serif"/>
          <w:u w:val="single"/>
        </w:rPr>
        <w:t>–</w:t>
      </w:r>
      <w:r w:rsidRPr="000A5824">
        <w:rPr>
          <w:rFonts w:ascii="PT Astra Serif" w:hAnsi="PT Astra Serif"/>
          <w:u w:val="single"/>
        </w:rPr>
        <w:t>_</w:t>
      </w:r>
      <w:r w:rsidRPr="00696E0C">
        <w:rPr>
          <w:rFonts w:ascii="PT Astra Serif" w:hAnsi="PT Astra Serif"/>
        </w:rPr>
        <w:t>___, частично:___</w:t>
      </w:r>
      <w:r w:rsidR="000A5824" w:rsidRPr="000A5824">
        <w:rPr>
          <w:rFonts w:ascii="PT Astra Serif" w:hAnsi="PT Astra Serif"/>
          <w:u w:val="single"/>
        </w:rPr>
        <w:t>–</w:t>
      </w:r>
      <w:r w:rsidRPr="000A5824">
        <w:rPr>
          <w:rFonts w:ascii="PT Astra Serif" w:hAnsi="PT Astra Serif"/>
          <w:u w:val="single"/>
        </w:rPr>
        <w:t>_</w:t>
      </w:r>
      <w:r w:rsidRPr="00696E0C">
        <w:rPr>
          <w:rFonts w:ascii="PT Astra Serif" w:hAnsi="PT Astra Serif"/>
        </w:rPr>
        <w:t>___.</w:t>
      </w:r>
    </w:p>
    <w:p w14:paraId="13FE214E" w14:textId="77777777" w:rsidR="00696E0C" w:rsidRPr="00696E0C" w:rsidRDefault="00696E0C" w:rsidP="00791D76">
      <w:pPr>
        <w:spacing w:line="247" w:lineRule="auto"/>
        <w:jc w:val="both"/>
        <w:rPr>
          <w:rFonts w:ascii="PT Astra Serif" w:hAnsi="PT Astra Serif"/>
        </w:rPr>
      </w:pPr>
    </w:p>
    <w:p w14:paraId="17506E27" w14:textId="77777777" w:rsidR="00696E0C" w:rsidRPr="00696E0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1.9. Полный </w:t>
      </w:r>
      <w:r w:rsidR="00263893">
        <w:rPr>
          <w:rFonts w:ascii="PT Astra Serif" w:hAnsi="PT Astra Serif"/>
        </w:rPr>
        <w:t xml:space="preserve">сетевой адрес страницы официального сайта Губернатора </w:t>
      </w:r>
      <w:r w:rsidR="00245EA9">
        <w:rPr>
          <w:rFonts w:ascii="PT Astra Serif" w:hAnsi="PT Astra Serif"/>
        </w:rPr>
        <w:br/>
      </w:r>
      <w:r w:rsidR="00263893">
        <w:rPr>
          <w:rFonts w:ascii="PT Astra Serif" w:hAnsi="PT Astra Serif"/>
        </w:rPr>
        <w:t>и Правительства Ульяновской области в информационно-телекоммуника</w:t>
      </w:r>
      <w:r w:rsidR="00245EA9">
        <w:rPr>
          <w:rFonts w:ascii="PT Astra Serif" w:hAnsi="PT Astra Serif"/>
        </w:rPr>
        <w:softHyphen/>
      </w:r>
      <w:r w:rsidR="00263893">
        <w:rPr>
          <w:rFonts w:ascii="PT Astra Serif" w:hAnsi="PT Astra Serif"/>
        </w:rPr>
        <w:t xml:space="preserve">ционной сети «Интернет», на которой была размещена сводка </w:t>
      </w:r>
      <w:r w:rsidRPr="00696E0C">
        <w:rPr>
          <w:rFonts w:ascii="PT Astra Serif" w:hAnsi="PT Astra Serif"/>
        </w:rPr>
        <w:t xml:space="preserve">предложений, поступивших в связи с размещением уведомления о </w:t>
      </w:r>
      <w:r w:rsidR="00263893" w:rsidRPr="00696E0C">
        <w:rPr>
          <w:rFonts w:ascii="PT Astra Serif" w:hAnsi="PT Astra Serif"/>
        </w:rPr>
        <w:t xml:space="preserve">разработке </w:t>
      </w:r>
      <w:r w:rsidR="00263893">
        <w:rPr>
          <w:rFonts w:ascii="PT Astra Serif" w:hAnsi="PT Astra Serif"/>
        </w:rPr>
        <w:t xml:space="preserve">проекта </w:t>
      </w:r>
      <w:r w:rsidR="000A5824">
        <w:rPr>
          <w:rFonts w:ascii="PT Astra Serif" w:hAnsi="PT Astra Serif"/>
        </w:rPr>
        <w:t>акта</w:t>
      </w:r>
      <w:r w:rsidR="000A5824" w:rsidRPr="00696E0C">
        <w:rPr>
          <w:rFonts w:ascii="PT Astra Serif" w:hAnsi="PT Astra Serif"/>
        </w:rPr>
        <w:t>:</w:t>
      </w:r>
      <w:r w:rsidR="000A5824">
        <w:rPr>
          <w:rFonts w:ascii="PT Astra Serif" w:hAnsi="PT Astra Serif"/>
        </w:rPr>
        <w:br/>
        <w:t>_</w:t>
      </w:r>
      <w:r w:rsidRPr="00696E0C">
        <w:rPr>
          <w:rFonts w:ascii="PT Astra Serif" w:hAnsi="PT Astra Serif"/>
        </w:rPr>
        <w:t>_</w:t>
      </w:r>
      <w:r w:rsidR="000A5824" w:rsidRPr="000A5824">
        <w:rPr>
          <w:rFonts w:ascii="PT Astra Serif" w:hAnsi="PT Astra Serif"/>
          <w:u w:val="single"/>
        </w:rPr>
        <w:t>–</w:t>
      </w:r>
      <w:r w:rsidRPr="00696E0C">
        <w:rPr>
          <w:rFonts w:ascii="PT Astra Serif" w:hAnsi="PT Astra Serif"/>
        </w:rPr>
        <w:t>________</w:t>
      </w:r>
      <w:r w:rsidR="00245EA9">
        <w:rPr>
          <w:rFonts w:ascii="PT Astra Serif" w:hAnsi="PT Astra Serif"/>
        </w:rPr>
        <w:t>_</w:t>
      </w:r>
      <w:r w:rsidRPr="00696E0C">
        <w:rPr>
          <w:rFonts w:ascii="PT Astra Serif" w:hAnsi="PT Astra Serif"/>
        </w:rPr>
        <w:t>__________________</w:t>
      </w:r>
    </w:p>
    <w:p w14:paraId="738FC0B9" w14:textId="77777777" w:rsidR="00004E1E" w:rsidRPr="00696E0C" w:rsidRDefault="00004E1E" w:rsidP="00791D76">
      <w:pPr>
        <w:tabs>
          <w:tab w:val="left" w:pos="720"/>
        </w:tabs>
        <w:spacing w:line="247" w:lineRule="auto"/>
        <w:rPr>
          <w:rFonts w:ascii="PT Astra Serif" w:hAnsi="PT Astra Serif"/>
        </w:rPr>
      </w:pPr>
    </w:p>
    <w:p w14:paraId="6CE163C1" w14:textId="77777777" w:rsidR="00696E0C" w:rsidRPr="00696E0C" w:rsidRDefault="00696E0C" w:rsidP="00791D76">
      <w:pPr>
        <w:tabs>
          <w:tab w:val="left" w:pos="720"/>
        </w:tabs>
        <w:spacing w:line="247" w:lineRule="auto"/>
        <w:ind w:firstLine="709"/>
        <w:rPr>
          <w:rFonts w:ascii="PT Astra Serif" w:hAnsi="PT Astra Serif"/>
        </w:rPr>
      </w:pPr>
      <w:r w:rsidRPr="00696E0C">
        <w:rPr>
          <w:rFonts w:ascii="PT Astra Serif" w:hAnsi="PT Astra Serif"/>
        </w:rPr>
        <w:t>1.10. Контактная информация исполнителя (разработчика):</w:t>
      </w:r>
    </w:p>
    <w:p w14:paraId="1DBCC858" w14:textId="12BE7027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</w:t>
      </w:r>
      <w:r w:rsidR="009C3204">
        <w:rPr>
          <w:rFonts w:ascii="PT Astra Serif" w:hAnsi="PT Astra Serif"/>
        </w:rPr>
        <w:t xml:space="preserve">Ф.И.О.: </w:t>
      </w:r>
      <w:r w:rsidR="00B64590">
        <w:rPr>
          <w:rFonts w:ascii="PT Astra Serif" w:hAnsi="PT Astra Serif"/>
        </w:rPr>
        <w:t>Чижова Яна Николаевна</w:t>
      </w:r>
      <w:r w:rsidR="005E0414">
        <w:rPr>
          <w:rFonts w:ascii="PT Astra Serif" w:hAnsi="PT Astra Serif"/>
        </w:rPr>
        <w:t>________</w:t>
      </w:r>
      <w:r w:rsidRPr="00696E0C">
        <w:rPr>
          <w:rFonts w:ascii="PT Astra Serif" w:hAnsi="PT Astra Serif"/>
        </w:rPr>
        <w:t>__________________</w:t>
      </w:r>
    </w:p>
    <w:p w14:paraId="6E5E9ABA" w14:textId="602D7243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Должность: </w:t>
      </w:r>
      <w:r w:rsidR="00B64590">
        <w:rPr>
          <w:rFonts w:ascii="PT Astra Serif" w:hAnsi="PT Astra Serif"/>
        </w:rPr>
        <w:t>Консультант департамента государственного</w:t>
      </w:r>
      <w:r w:rsidR="009C3204" w:rsidRPr="009C3204">
        <w:rPr>
          <w:rFonts w:ascii="PT Astra Serif" w:hAnsi="PT Astra Serif"/>
          <w:u w:val="single"/>
        </w:rPr>
        <w:t xml:space="preserve"> </w:t>
      </w:r>
      <w:r w:rsidR="00B64590">
        <w:rPr>
          <w:rFonts w:ascii="PT Astra Serif" w:hAnsi="PT Astra Serif"/>
          <w:u w:val="single"/>
        </w:rPr>
        <w:t xml:space="preserve">контроля и </w:t>
      </w:r>
      <w:r w:rsidR="009C3204" w:rsidRPr="009C3204">
        <w:rPr>
          <w:rFonts w:ascii="PT Astra Serif" w:hAnsi="PT Astra Serif"/>
          <w:u w:val="single"/>
        </w:rPr>
        <w:t xml:space="preserve">судебного представительства </w:t>
      </w:r>
      <w:r w:rsidR="009C3204">
        <w:rPr>
          <w:rFonts w:ascii="PT Astra Serif" w:hAnsi="PT Astra Serif"/>
        </w:rPr>
        <w:t>_</w:t>
      </w:r>
      <w:r w:rsidR="005E0414">
        <w:rPr>
          <w:rFonts w:ascii="PT Astra Serif" w:hAnsi="PT Astra Serif"/>
        </w:rPr>
        <w:t>________</w:t>
      </w:r>
      <w:r w:rsidRPr="00696E0C">
        <w:rPr>
          <w:rFonts w:ascii="PT Astra Serif" w:hAnsi="PT Astra Serif"/>
        </w:rPr>
        <w:t>_________</w:t>
      </w:r>
    </w:p>
    <w:p w14:paraId="3E62CBB4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</w:t>
      </w:r>
      <w:r w:rsidR="000340CB">
        <w:rPr>
          <w:rFonts w:ascii="PT Astra Serif" w:hAnsi="PT Astra Serif"/>
        </w:rPr>
        <w:t>Номер телефона</w:t>
      </w:r>
      <w:r w:rsidRPr="00696E0C">
        <w:rPr>
          <w:rFonts w:ascii="PT Astra Serif" w:hAnsi="PT Astra Serif"/>
        </w:rPr>
        <w:t xml:space="preserve">: </w:t>
      </w:r>
      <w:r w:rsidR="009C3204" w:rsidRPr="009C3204">
        <w:rPr>
          <w:rFonts w:ascii="PT Astra Serif" w:hAnsi="PT Astra Serif"/>
          <w:u w:val="single"/>
        </w:rPr>
        <w:t>44-11-71</w:t>
      </w:r>
      <w:r w:rsidRPr="00696E0C">
        <w:rPr>
          <w:rFonts w:ascii="PT Astra Serif" w:hAnsi="PT Astra Serif"/>
        </w:rPr>
        <w:t>____________________________________</w:t>
      </w:r>
    </w:p>
    <w:p w14:paraId="6F2D9539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Адрес электронной почты: </w:t>
      </w:r>
      <w:proofErr w:type="spellStart"/>
      <w:r w:rsidR="009C3204" w:rsidRPr="009C3204">
        <w:rPr>
          <w:rFonts w:ascii="PT Astra Serif" w:hAnsi="PT Astra Serif"/>
          <w:u w:val="single"/>
          <w:lang w:val="en-US"/>
        </w:rPr>
        <w:t>nasledie</w:t>
      </w:r>
      <w:proofErr w:type="spellEnd"/>
      <w:r w:rsidR="009C3204" w:rsidRPr="009C3204">
        <w:rPr>
          <w:rFonts w:ascii="PT Astra Serif" w:hAnsi="PT Astra Serif"/>
          <w:u w:val="single"/>
        </w:rPr>
        <w:t>73@</w:t>
      </w:r>
      <w:r w:rsidR="009C3204" w:rsidRPr="009C3204">
        <w:rPr>
          <w:rFonts w:ascii="PT Astra Serif" w:hAnsi="PT Astra Serif"/>
          <w:u w:val="single"/>
          <w:lang w:val="en-US"/>
        </w:rPr>
        <w:t>mail</w:t>
      </w:r>
      <w:r w:rsidR="009C3204" w:rsidRPr="009C3204">
        <w:rPr>
          <w:rFonts w:ascii="PT Astra Serif" w:hAnsi="PT Astra Serif"/>
          <w:u w:val="single"/>
        </w:rPr>
        <w:t>.</w:t>
      </w:r>
      <w:proofErr w:type="spellStart"/>
      <w:r w:rsidR="009C3204" w:rsidRPr="009C3204">
        <w:rPr>
          <w:rFonts w:ascii="PT Astra Serif" w:hAnsi="PT Astra Serif"/>
          <w:u w:val="single"/>
          <w:lang w:val="en-US"/>
        </w:rPr>
        <w:t>ru</w:t>
      </w:r>
      <w:proofErr w:type="spellEnd"/>
      <w:r w:rsidRPr="00696E0C">
        <w:rPr>
          <w:rFonts w:ascii="PT Astra Serif" w:hAnsi="PT Astra Serif"/>
        </w:rPr>
        <w:t>_______________________</w:t>
      </w:r>
    </w:p>
    <w:p w14:paraId="6E01AA95" w14:textId="77777777" w:rsidR="005C5065" w:rsidRPr="005C5065" w:rsidRDefault="005C5065" w:rsidP="00BA1843">
      <w:pPr>
        <w:spacing w:after="240" w:line="235" w:lineRule="auto"/>
        <w:jc w:val="center"/>
        <w:rPr>
          <w:rFonts w:ascii="PT Astra Serif" w:hAnsi="PT Astra Serif"/>
          <w:b/>
          <w:sz w:val="10"/>
          <w:szCs w:val="10"/>
        </w:rPr>
      </w:pPr>
    </w:p>
    <w:p w14:paraId="42C2ADEF" w14:textId="44CFABE1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2. Описание проблемы, на решение которой направлен предлагаемый </w:t>
      </w:r>
      <w:r w:rsidR="0038499C">
        <w:rPr>
          <w:rFonts w:ascii="PT Astra Serif" w:hAnsi="PT Astra Serif"/>
          <w:b/>
        </w:rPr>
        <w:t>в</w:t>
      </w:r>
      <w:r w:rsidR="009C3204">
        <w:rPr>
          <w:rFonts w:ascii="PT Astra Serif" w:hAnsi="PT Astra Serif"/>
          <w:b/>
        </w:rPr>
        <w:t xml:space="preserve"> </w:t>
      </w:r>
      <w:r w:rsidR="0038499C">
        <w:rPr>
          <w:rFonts w:ascii="PT Astra Serif" w:hAnsi="PT Astra Serif"/>
          <w:b/>
        </w:rPr>
        <w:t xml:space="preserve">проекте акта </w:t>
      </w:r>
      <w:r w:rsidRPr="00696E0C">
        <w:rPr>
          <w:rFonts w:ascii="PT Astra Serif" w:hAnsi="PT Astra Serif"/>
          <w:b/>
        </w:rPr>
        <w:t>способ регулирования, оценка негативных эффектов, возникающих в связи с наличием рассматриваемой проблемы</w:t>
      </w:r>
    </w:p>
    <w:p w14:paraId="419777FA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2.1. Формулировка проблемы, на решение которой направлен предлагаемый </w:t>
      </w:r>
      <w:r w:rsidR="0038499C">
        <w:rPr>
          <w:rFonts w:ascii="PT Astra Serif" w:hAnsi="PT Astra Serif"/>
        </w:rPr>
        <w:t xml:space="preserve">в проекте акта </w:t>
      </w:r>
      <w:r w:rsidRPr="00696E0C">
        <w:rPr>
          <w:rFonts w:ascii="PT Astra Serif" w:hAnsi="PT Astra Serif"/>
        </w:rPr>
        <w:t>способ регулирования:</w:t>
      </w:r>
    </w:p>
    <w:p w14:paraId="7098F3E5" w14:textId="7B7910E5" w:rsidR="000C249D" w:rsidRPr="00467AC8" w:rsidRDefault="00467AC8" w:rsidP="00467AC8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color w:val="FF0000"/>
          <w:u w:val="single"/>
        </w:rPr>
      </w:pPr>
      <w:bookmarkStart w:id="1" w:name="_Hlk146872952"/>
      <w:r w:rsidRPr="00467AC8">
        <w:rPr>
          <w:rFonts w:ascii="PT Astra Serif" w:hAnsi="PT Astra Serif"/>
          <w:sz w:val="27"/>
          <w:szCs w:val="27"/>
          <w:u w:val="single"/>
        </w:rPr>
        <w:t>Проект постановления Правительства Ульяновской области</w:t>
      </w:r>
      <w:proofErr w:type="gramStart"/>
      <w:r w:rsidRPr="00467AC8">
        <w:rPr>
          <w:rFonts w:ascii="PT Astra Serif" w:hAnsi="PT Astra Serif"/>
          <w:sz w:val="27"/>
          <w:szCs w:val="27"/>
          <w:u w:val="single"/>
        </w:rPr>
        <w:t xml:space="preserve"> О</w:t>
      </w:r>
      <w:proofErr w:type="gramEnd"/>
      <w:r w:rsidRPr="00467AC8">
        <w:rPr>
          <w:rFonts w:ascii="PT Astra Serif" w:hAnsi="PT Astra Serif"/>
          <w:sz w:val="27"/>
          <w:szCs w:val="27"/>
          <w:u w:val="single"/>
        </w:rPr>
        <w:t xml:space="preserve">б утверждении границ зон охраны объектов культурного наследия, расположенных на территории муниципального образования «Ульяновский район» Ульяновской области, режимов использования земель и требований к градостроительным регламентам в границах данных зон" предусматривает установление зон охраны территорий </w:t>
      </w:r>
      <w:r w:rsidRPr="00467AC8">
        <w:rPr>
          <w:rFonts w:ascii="PT Astra Serif" w:hAnsi="PT Astra Serif"/>
          <w:sz w:val="27"/>
          <w:szCs w:val="27"/>
          <w:u w:val="single"/>
        </w:rPr>
        <w:lastRenderedPageBreak/>
        <w:t>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«Ульяновский район», а также режимы использования и требования к градостроительным регламентам в границах данных зон.</w:t>
      </w:r>
      <w:bookmarkEnd w:id="1"/>
    </w:p>
    <w:p w14:paraId="779CBE5C" w14:textId="76C14C4C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2.2. Характеристика негативных эффектов, возникающих в связи </w:t>
      </w:r>
      <w:r w:rsidRPr="00696E0C">
        <w:rPr>
          <w:rFonts w:ascii="PT Astra Serif" w:hAnsi="PT Astra Serif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14:paraId="52D355DF" w14:textId="7E3B792D" w:rsidR="00696E0C" w:rsidRPr="00696E0C" w:rsidRDefault="00467AC8" w:rsidP="000C249D">
      <w:pPr>
        <w:spacing w:line="235" w:lineRule="auto"/>
        <w:jc w:val="both"/>
        <w:rPr>
          <w:rFonts w:ascii="PT Astra Serif" w:hAnsi="PT Astra Serif"/>
        </w:rPr>
      </w:pPr>
      <w:r w:rsidRPr="00467AC8">
        <w:rPr>
          <w:rFonts w:ascii="PT Astra Serif" w:hAnsi="PT Astra Serif"/>
          <w:u w:val="single"/>
        </w:rPr>
        <w:t>Проект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«Ульяновский район», а также режимы использования и требования к градостроительным регламентам в границах данных зон.</w:t>
      </w:r>
    </w:p>
    <w:p w14:paraId="10923BF5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48CBA6C9" w14:textId="35E4F968" w:rsidR="00804CAC" w:rsidRDefault="00640627" w:rsidP="00BA1843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 w:rsidRPr="00640627">
        <w:rPr>
          <w:rFonts w:ascii="PT Astra Serif" w:hAnsi="PT Astra Serif"/>
          <w:u w:val="single"/>
        </w:rPr>
        <w:t xml:space="preserve">Проект предусматривает </w:t>
      </w:r>
      <w:r w:rsidR="00804CAC" w:rsidRPr="00804CAC">
        <w:rPr>
          <w:rFonts w:ascii="PT Astra Serif" w:hAnsi="PT Astra Serif"/>
          <w:u w:val="single"/>
        </w:rPr>
        <w:t>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«Ульяновский район», а также режимы использования и требования к градостроительным регламентам в границах данных зон.</w:t>
      </w:r>
    </w:p>
    <w:p w14:paraId="0E38B4AD" w14:textId="47CA45CF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0781988" w14:textId="77777777" w:rsidR="00696E0C" w:rsidRPr="00696E0C" w:rsidRDefault="00A826DF" w:rsidP="00A826DF">
      <w:pPr>
        <w:spacing w:line="235" w:lineRule="auto"/>
        <w:ind w:firstLine="708"/>
        <w:jc w:val="both"/>
        <w:rPr>
          <w:rFonts w:ascii="PT Astra Serif" w:hAnsi="PT Astra Serif"/>
        </w:rPr>
      </w:pPr>
      <w:r w:rsidRPr="00A826DF">
        <w:rPr>
          <w:rFonts w:ascii="PT Astra Serif" w:hAnsi="PT Astra Serif"/>
          <w:u w:val="single"/>
        </w:rPr>
        <w:t>Самостоятельное решение без вмешательства государства не возможно</w:t>
      </w:r>
      <w:r>
        <w:rPr>
          <w:rFonts w:ascii="PT Astra Serif" w:hAnsi="PT Astra Serif"/>
          <w:u w:val="single"/>
        </w:rPr>
        <w:t>.</w:t>
      </w:r>
      <w:r w:rsidR="00696E0C" w:rsidRPr="00696E0C">
        <w:rPr>
          <w:rFonts w:ascii="PT Astra Serif" w:hAnsi="PT Astra Serif"/>
        </w:rPr>
        <w:t>___________________________________________________</w:t>
      </w:r>
      <w:r>
        <w:rPr>
          <w:rFonts w:ascii="PT Astra Serif" w:hAnsi="PT Astra Serif"/>
        </w:rPr>
        <w:t>________</w:t>
      </w:r>
    </w:p>
    <w:p w14:paraId="0A78313B" w14:textId="77777777" w:rsidR="00EC4763" w:rsidRDefault="00EC4763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4005481A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2.5. Источники данных:</w:t>
      </w:r>
    </w:p>
    <w:p w14:paraId="19227E2D" w14:textId="77777777" w:rsidR="00804CAC" w:rsidRDefault="00804CAC" w:rsidP="00BA1843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 w:rsidRPr="00804CAC">
        <w:rPr>
          <w:rFonts w:ascii="PT Astra Serif" w:hAnsi="PT Astra Serif"/>
          <w:u w:val="single"/>
        </w:rPr>
        <w:t>Проект постановления Правительства Ульяновской области</w:t>
      </w:r>
      <w:proofErr w:type="gramStart"/>
      <w:r w:rsidRPr="00804CAC">
        <w:rPr>
          <w:rFonts w:ascii="PT Astra Serif" w:hAnsi="PT Astra Serif"/>
          <w:u w:val="single"/>
        </w:rPr>
        <w:t xml:space="preserve"> О</w:t>
      </w:r>
      <w:proofErr w:type="gramEnd"/>
      <w:r w:rsidRPr="00804CAC">
        <w:rPr>
          <w:rFonts w:ascii="PT Astra Serif" w:hAnsi="PT Astra Serif"/>
          <w:u w:val="single"/>
        </w:rPr>
        <w:t>б утверждении границ зон охраны объектов культурного наследия, расположенных на территории муниципального образования «Ульяновский район» Ульяновской области, режимов использования земель и требований к градостроительным регламентам в границах данных зон"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«Ульяновский район», а также режимы использования и требования к градостроительным регламентам в границах данных зон.</w:t>
      </w:r>
    </w:p>
    <w:p w14:paraId="6C1AE05D" w14:textId="5B4F4250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2.6. Иная информация о проблеме:</w:t>
      </w:r>
    </w:p>
    <w:p w14:paraId="5E1E5010" w14:textId="77777777" w:rsidR="00696E0C" w:rsidRPr="00696E0C" w:rsidRDefault="00696E0C" w:rsidP="00BA1843">
      <w:pPr>
        <w:spacing w:line="235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4BF24E74" w14:textId="77777777" w:rsidR="00004E1E" w:rsidRDefault="00004E1E" w:rsidP="00BA1843">
      <w:pPr>
        <w:spacing w:after="240" w:line="235" w:lineRule="auto"/>
        <w:jc w:val="center"/>
        <w:rPr>
          <w:rFonts w:ascii="PT Astra Serif" w:hAnsi="PT Astra Serif"/>
          <w:b/>
        </w:rPr>
      </w:pPr>
    </w:p>
    <w:p w14:paraId="29B88D69" w14:textId="77777777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3. </w:t>
      </w:r>
      <w:r w:rsidR="0038499C">
        <w:rPr>
          <w:rFonts w:ascii="PT Astra Serif" w:hAnsi="PT Astra Serif"/>
          <w:b/>
        </w:rPr>
        <w:t>Результаты а</w:t>
      </w:r>
      <w:r w:rsidRPr="00696E0C">
        <w:rPr>
          <w:rFonts w:ascii="PT Astra Serif" w:hAnsi="PT Astra Serif"/>
          <w:b/>
        </w:rPr>
        <w:t>нализ</w:t>
      </w:r>
      <w:r w:rsidR="0038499C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международного опыта, опыта субъектов Российской Федерации в соответствующей сфере </w:t>
      </w:r>
    </w:p>
    <w:p w14:paraId="62AB9AE4" w14:textId="026563E6" w:rsidR="00370253" w:rsidRDefault="00804CAC" w:rsidP="00804CAC">
      <w:pPr>
        <w:spacing w:after="240" w:line="235" w:lineRule="auto"/>
        <w:ind w:firstLine="708"/>
        <w:jc w:val="both"/>
        <w:rPr>
          <w:rFonts w:ascii="PT Astra Serif" w:hAnsi="PT Astra Serif"/>
          <w:b/>
        </w:rPr>
      </w:pPr>
      <w:r w:rsidRPr="00804CAC">
        <w:rPr>
          <w:rFonts w:ascii="PT Astra Serif" w:hAnsi="PT Astra Serif" w:cs="Arial"/>
          <w:u w:val="single"/>
        </w:rPr>
        <w:lastRenderedPageBreak/>
        <w:t>Проект постановления Правительства Уль</w:t>
      </w:r>
      <w:r>
        <w:rPr>
          <w:rFonts w:ascii="PT Astra Serif" w:hAnsi="PT Astra Serif" w:cs="Arial"/>
          <w:u w:val="single"/>
        </w:rPr>
        <w:t>яновской области</w:t>
      </w:r>
      <w:proofErr w:type="gramStart"/>
      <w:r>
        <w:rPr>
          <w:rFonts w:ascii="PT Astra Serif" w:hAnsi="PT Astra Serif" w:cs="Arial"/>
          <w:u w:val="single"/>
        </w:rPr>
        <w:t xml:space="preserve"> О</w:t>
      </w:r>
      <w:proofErr w:type="gramEnd"/>
      <w:r>
        <w:rPr>
          <w:rFonts w:ascii="PT Astra Serif" w:hAnsi="PT Astra Serif" w:cs="Arial"/>
          <w:u w:val="single"/>
        </w:rPr>
        <w:t xml:space="preserve">б утверждении </w:t>
      </w:r>
      <w:r w:rsidRPr="00804CAC">
        <w:rPr>
          <w:rFonts w:ascii="PT Astra Serif" w:hAnsi="PT Astra Serif" w:cs="Arial"/>
          <w:u w:val="single"/>
        </w:rPr>
        <w:t>границ зон охраны объектов культурного наследия, расположенных на территории муниципального образования «Ульяновский район» Ульяновской области, режимов использования земель и требований к градостроительным регламентам в границах данных зон"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«Ульяновский район», а также режимы использования и требования к градостроительным регламентам в границах данных зон.</w:t>
      </w:r>
    </w:p>
    <w:p w14:paraId="25861123" w14:textId="77777777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4. </w:t>
      </w:r>
      <w:r w:rsidR="0038499C">
        <w:rPr>
          <w:rFonts w:ascii="PT Astra Serif" w:hAnsi="PT Astra Serif"/>
          <w:b/>
        </w:rPr>
        <w:t>Сведения о целях предлагаемого правового</w:t>
      </w:r>
      <w:r w:rsidRPr="00696E0C">
        <w:rPr>
          <w:rFonts w:ascii="PT Astra Serif" w:hAnsi="PT Astra Serif"/>
          <w:b/>
        </w:rPr>
        <w:t xml:space="preserve"> регулирования</w:t>
      </w:r>
    </w:p>
    <w:p w14:paraId="234C281C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4.1. Основание для разработки проекта нормативного правового акта:</w:t>
      </w:r>
    </w:p>
    <w:p w14:paraId="354D7AF5" w14:textId="77777777" w:rsidR="00804CAC" w:rsidRPr="00804CAC" w:rsidRDefault="00804CAC" w:rsidP="00804CAC">
      <w:pPr>
        <w:spacing w:line="235" w:lineRule="auto"/>
        <w:ind w:firstLine="708"/>
        <w:jc w:val="both"/>
        <w:rPr>
          <w:rFonts w:ascii="PT Astra Serif" w:hAnsi="PT Astra Serif" w:cs="Arial"/>
          <w:u w:val="single"/>
        </w:rPr>
      </w:pPr>
      <w:r w:rsidRPr="00804CAC">
        <w:rPr>
          <w:rFonts w:ascii="PT Astra Serif" w:hAnsi="PT Astra Serif" w:cs="Arial"/>
          <w:u w:val="single"/>
        </w:rPr>
        <w:t xml:space="preserve">Проект подготовлен в соответствии с Федеральным законом </w:t>
      </w:r>
    </w:p>
    <w:p w14:paraId="08E467B1" w14:textId="1F55C707" w:rsidR="00696E0C" w:rsidRPr="00696E0C" w:rsidRDefault="00804CAC" w:rsidP="00804CAC">
      <w:pPr>
        <w:spacing w:line="235" w:lineRule="auto"/>
        <w:jc w:val="both"/>
        <w:rPr>
          <w:rFonts w:ascii="PT Astra Serif" w:hAnsi="PT Astra Serif"/>
        </w:rPr>
      </w:pPr>
      <w:proofErr w:type="gramStart"/>
      <w:r w:rsidRPr="00804CAC">
        <w:rPr>
          <w:rFonts w:ascii="PT Astra Serif" w:hAnsi="PT Astra Serif" w:cs="Arial"/>
          <w:u w:val="single"/>
        </w:rPr>
        <w:t>от 25.06.2002 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</w:t>
      </w:r>
      <w:proofErr w:type="gramEnd"/>
      <w:r w:rsidRPr="00804CAC">
        <w:rPr>
          <w:rFonts w:ascii="PT Astra Serif" w:hAnsi="PT Astra Serif" w:cs="Arial"/>
          <w:u w:val="single"/>
        </w:rPr>
        <w:t xml:space="preserve"> о признании </w:t>
      </w:r>
      <w:proofErr w:type="gramStart"/>
      <w:r w:rsidRPr="00804CAC">
        <w:rPr>
          <w:rFonts w:ascii="PT Astra Serif" w:hAnsi="PT Astra Serif" w:cs="Arial"/>
          <w:u w:val="single"/>
        </w:rPr>
        <w:t>утратившими</w:t>
      </w:r>
      <w:proofErr w:type="gramEnd"/>
      <w:r w:rsidRPr="00804CAC">
        <w:rPr>
          <w:rFonts w:ascii="PT Astra Serif" w:hAnsi="PT Astra Serif" w:cs="Arial"/>
          <w:u w:val="single"/>
        </w:rPr>
        <w:t xml:space="preserve"> силу отдельных положений нормативных правовых</w:t>
      </w:r>
      <w:r>
        <w:rPr>
          <w:rFonts w:ascii="PT Astra Serif" w:hAnsi="PT Astra Serif" w:cs="Arial"/>
          <w:u w:val="single"/>
        </w:rPr>
        <w:t xml:space="preserve"> актов Правительства Российской </w:t>
      </w:r>
      <w:r w:rsidRPr="00804CAC">
        <w:rPr>
          <w:rFonts w:ascii="PT Astra Serif" w:hAnsi="PT Astra Serif" w:cs="Arial"/>
          <w:u w:val="single"/>
        </w:rPr>
        <w:t>Федерации».</w:t>
      </w:r>
      <w:r w:rsidR="00696E0C" w:rsidRPr="00696E0C">
        <w:rPr>
          <w:rFonts w:ascii="PT Astra Serif" w:hAnsi="PT Astra Serif"/>
        </w:rPr>
        <w:t>________________________________________________________________</w:t>
      </w:r>
    </w:p>
    <w:p w14:paraId="3D6A999D" w14:textId="77777777" w:rsidR="00696E0C" w:rsidRPr="00696E0C" w:rsidRDefault="00696E0C" w:rsidP="00BA1843">
      <w:pPr>
        <w:pStyle w:val="ac"/>
        <w:spacing w:line="235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указывается нормативный правовой </w:t>
      </w:r>
      <w:r w:rsidR="00FA192F">
        <w:rPr>
          <w:rFonts w:ascii="PT Astra Serif" w:hAnsi="PT Astra Serif"/>
          <w:sz w:val="20"/>
          <w:szCs w:val="20"/>
          <w:lang w:val="ru-RU" w:eastAsia="ru-RU"/>
        </w:rPr>
        <w:t>акт большей юридической силы либо</w:t>
      </w: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 инициативный порядок разработки</w:t>
      </w:r>
    </w:p>
    <w:p w14:paraId="3D93EB3C" w14:textId="77777777" w:rsidR="006F6150" w:rsidRPr="00696E0C" w:rsidRDefault="006F6150" w:rsidP="00BA1843">
      <w:pPr>
        <w:spacing w:line="235" w:lineRule="auto"/>
        <w:ind w:firstLine="709"/>
        <w:jc w:val="center"/>
        <w:rPr>
          <w:rFonts w:ascii="PT Astra Serif" w:hAnsi="PT Astra Serif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2929"/>
        <w:gridCol w:w="3798"/>
      </w:tblGrid>
      <w:tr w:rsidR="00696E0C" w:rsidRPr="00696E0C" w14:paraId="6CD8940B" w14:textId="77777777" w:rsidTr="00076D5E">
        <w:tc>
          <w:tcPr>
            <w:tcW w:w="2901" w:type="dxa"/>
            <w:vAlign w:val="center"/>
          </w:tcPr>
          <w:p w14:paraId="6EB43669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4.2. Описание целей предлагаемого регулирования,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 xml:space="preserve">их соотношение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>с проблемой</w:t>
            </w:r>
          </w:p>
        </w:tc>
        <w:tc>
          <w:tcPr>
            <w:tcW w:w="2929" w:type="dxa"/>
            <w:vAlign w:val="center"/>
          </w:tcPr>
          <w:p w14:paraId="12983D47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798" w:type="dxa"/>
            <w:vAlign w:val="center"/>
          </w:tcPr>
          <w:p w14:paraId="75738C41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4.4. Индикаторы</w:t>
            </w:r>
            <w:r w:rsidR="00FA192F">
              <w:rPr>
                <w:rFonts w:ascii="PT Astra Serif" w:hAnsi="PT Astra Serif"/>
                <w:sz w:val="24"/>
                <w:szCs w:val="24"/>
              </w:rPr>
              <w:t>, характеризующие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достижени</w:t>
            </w:r>
            <w:r w:rsidR="00FA192F">
              <w:rPr>
                <w:rFonts w:ascii="PT Astra Serif" w:hAnsi="PT Astra Serif"/>
                <w:sz w:val="24"/>
                <w:szCs w:val="24"/>
              </w:rPr>
              <w:t>е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целей </w:t>
            </w:r>
            <w:r w:rsidR="00FA192F">
              <w:rPr>
                <w:rFonts w:ascii="PT Astra Serif" w:hAnsi="PT Astra Serif"/>
                <w:sz w:val="24"/>
                <w:szCs w:val="24"/>
              </w:rPr>
              <w:t xml:space="preserve">правового </w:t>
            </w:r>
            <w:r w:rsidRPr="00696E0C">
              <w:rPr>
                <w:rFonts w:ascii="PT Astra Serif" w:hAnsi="PT Astra Serif"/>
                <w:sz w:val="24"/>
                <w:szCs w:val="24"/>
              </w:rPr>
              <w:t>регулирования по годам, периодичность мониторинга достижения целей предлагаемого регулирования</w:t>
            </w:r>
          </w:p>
        </w:tc>
      </w:tr>
      <w:tr w:rsidR="00696E0C" w:rsidRPr="00696E0C" w14:paraId="19B1B6A4" w14:textId="77777777" w:rsidTr="00076D5E">
        <w:tc>
          <w:tcPr>
            <w:tcW w:w="2901" w:type="dxa"/>
          </w:tcPr>
          <w:p w14:paraId="623B8534" w14:textId="333A0609" w:rsidR="00696E0C" w:rsidRPr="000C249D" w:rsidRDefault="00804CAC" w:rsidP="00C709C6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4"/>
                <w:szCs w:val="24"/>
              </w:rPr>
            </w:pPr>
            <w:r w:rsidRPr="00804CAC">
              <w:rPr>
                <w:rFonts w:ascii="PT Astra Serif" w:hAnsi="PT Astra Serif"/>
                <w:sz w:val="24"/>
                <w:szCs w:val="24"/>
              </w:rPr>
              <w:t>Проект постановления Правительства Ульяновской области</w:t>
            </w:r>
            <w:proofErr w:type="gramStart"/>
            <w:r w:rsidRPr="00804CAC">
              <w:rPr>
                <w:rFonts w:ascii="PT Astra Serif" w:hAnsi="PT Astra Serif"/>
                <w:sz w:val="24"/>
                <w:szCs w:val="24"/>
              </w:rPr>
              <w:t xml:space="preserve"> О</w:t>
            </w:r>
            <w:proofErr w:type="gramEnd"/>
            <w:r w:rsidRPr="00804CAC">
              <w:rPr>
                <w:rFonts w:ascii="PT Astra Serif" w:hAnsi="PT Astra Serif"/>
                <w:sz w:val="24"/>
                <w:szCs w:val="24"/>
              </w:rPr>
              <w:t xml:space="preserve">б утверждении границ зон охраны объектов культурного наследия, расположенных на территории муниципального образования «Ульяновский район» Ульяновской области, режимов использования земель и требований к градостроительным </w:t>
            </w:r>
            <w:r w:rsidRPr="00804CAC">
              <w:rPr>
                <w:rFonts w:ascii="PT Astra Serif" w:hAnsi="PT Astra Serif"/>
                <w:sz w:val="24"/>
                <w:szCs w:val="24"/>
              </w:rPr>
              <w:lastRenderedPageBreak/>
              <w:t>регламентам в границах данных зон"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«Ульяновский район», а также режимы использования и требования к градостроительным регламентам в границах данных зон.</w:t>
            </w:r>
          </w:p>
        </w:tc>
        <w:tc>
          <w:tcPr>
            <w:tcW w:w="2929" w:type="dxa"/>
          </w:tcPr>
          <w:p w14:paraId="207218B9" w14:textId="77777777" w:rsidR="00696E0C" w:rsidRPr="0022505F" w:rsidRDefault="0022505F" w:rsidP="00BA1843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2505F">
              <w:rPr>
                <w:rFonts w:ascii="PT Astra Serif" w:hAnsi="PT Astra Serif"/>
                <w:sz w:val="24"/>
                <w:szCs w:val="24"/>
              </w:rPr>
              <w:lastRenderedPageBreak/>
              <w:t>на следующий день после дня его официального опубликования</w:t>
            </w:r>
          </w:p>
        </w:tc>
        <w:tc>
          <w:tcPr>
            <w:tcW w:w="3798" w:type="dxa"/>
          </w:tcPr>
          <w:p w14:paraId="542B3C36" w14:textId="77777777" w:rsidR="00696E0C" w:rsidRPr="00696E0C" w:rsidRDefault="00696E0C" w:rsidP="00BA1843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51B86EF2" w14:textId="77777777" w:rsidR="00004E1E" w:rsidRDefault="00004E1E" w:rsidP="00696E0C">
      <w:pPr>
        <w:spacing w:after="240"/>
        <w:jc w:val="center"/>
        <w:rPr>
          <w:rFonts w:ascii="PT Astra Serif" w:hAnsi="PT Astra Serif"/>
          <w:b/>
        </w:rPr>
      </w:pPr>
    </w:p>
    <w:p w14:paraId="2B850AB0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29F7D46F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5.1. Описание предлагаемого способа решения проблемы и </w:t>
      </w:r>
      <w:r w:rsidR="00FA192F">
        <w:rPr>
          <w:rFonts w:ascii="PT Astra Serif" w:hAnsi="PT Astra Serif"/>
        </w:rPr>
        <w:t>устранения обусловленных ею</w:t>
      </w:r>
      <w:r w:rsidRPr="00696E0C">
        <w:rPr>
          <w:rFonts w:ascii="PT Astra Serif" w:hAnsi="PT Astra Serif"/>
        </w:rPr>
        <w:t xml:space="preserve"> негативных эффектов:</w:t>
      </w:r>
    </w:p>
    <w:p w14:paraId="40F6ECDD" w14:textId="09913388" w:rsidR="007929BD" w:rsidRPr="007929BD" w:rsidRDefault="00804CAC" w:rsidP="007929BD">
      <w:pPr>
        <w:jc w:val="both"/>
        <w:rPr>
          <w:rFonts w:ascii="PT Astra Serif" w:hAnsi="PT Astra Serif"/>
          <w:u w:val="single"/>
        </w:rPr>
      </w:pPr>
      <w:r w:rsidRPr="00804CAC">
        <w:rPr>
          <w:rFonts w:ascii="PT Astra Serif" w:eastAsiaTheme="minorHAnsi" w:hAnsi="PT Astra Serif" w:cs="PT Astra Serif"/>
          <w:u w:val="single"/>
          <w:lang w:eastAsia="en-US"/>
        </w:rPr>
        <w:t>Проект постановления Правительства Ульяновской области</w:t>
      </w:r>
      <w:proofErr w:type="gramStart"/>
      <w:r w:rsidRPr="00804CAC">
        <w:rPr>
          <w:rFonts w:ascii="PT Astra Serif" w:eastAsiaTheme="minorHAnsi" w:hAnsi="PT Astra Serif" w:cs="PT Astra Serif"/>
          <w:u w:val="single"/>
          <w:lang w:eastAsia="en-US"/>
        </w:rPr>
        <w:t xml:space="preserve"> О</w:t>
      </w:r>
      <w:proofErr w:type="gramEnd"/>
      <w:r w:rsidRPr="00804CAC">
        <w:rPr>
          <w:rFonts w:ascii="PT Astra Serif" w:eastAsiaTheme="minorHAnsi" w:hAnsi="PT Astra Serif" w:cs="PT Astra Serif"/>
          <w:u w:val="single"/>
          <w:lang w:eastAsia="en-US"/>
        </w:rPr>
        <w:t>б утверждении границ зон охраны объектов культурного наследия, расположенных на территории муниципального образования «Ульяновский район» Ульяновской области, режимов использования земель и требований к градостроительным регламентам в границах данных зон"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«Ульяновский район», а также режимы использования и требования к градостроительным ре</w:t>
      </w:r>
      <w:r>
        <w:rPr>
          <w:rFonts w:ascii="PT Astra Serif" w:eastAsiaTheme="minorHAnsi" w:hAnsi="PT Astra Serif" w:cs="PT Astra Serif"/>
          <w:u w:val="single"/>
          <w:lang w:eastAsia="en-US"/>
        </w:rPr>
        <w:t>гламентам в границах данных зон</w:t>
      </w:r>
      <w:r w:rsidR="00370253" w:rsidRPr="00370253">
        <w:rPr>
          <w:rFonts w:ascii="PT Astra Serif" w:eastAsiaTheme="minorHAnsi" w:hAnsi="PT Astra Serif" w:cs="PT Astra Serif"/>
          <w:u w:val="single"/>
          <w:lang w:eastAsia="en-US"/>
        </w:rPr>
        <w:t>.</w:t>
      </w:r>
    </w:p>
    <w:p w14:paraId="01864A9F" w14:textId="77777777" w:rsidR="00696E0C" w:rsidRPr="00696E0C" w:rsidRDefault="00696E0C" w:rsidP="0038499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14:paraId="17E95B27" w14:textId="77777777" w:rsidR="00696E0C" w:rsidRPr="00696E0C" w:rsidRDefault="00696E0C" w:rsidP="0038499C">
      <w:pPr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__</w:t>
      </w:r>
      <w:r w:rsidR="0038499C">
        <w:rPr>
          <w:rFonts w:ascii="PT Astra Serif" w:hAnsi="PT Astra Serif"/>
        </w:rPr>
        <w:t>__</w:t>
      </w:r>
      <w:r w:rsidRPr="00696E0C">
        <w:rPr>
          <w:rFonts w:ascii="PT Astra Serif" w:hAnsi="PT Astra Serif"/>
        </w:rPr>
        <w:t>_</w:t>
      </w:r>
      <w:r w:rsidR="003C653E" w:rsidRPr="003C653E">
        <w:rPr>
          <w:rFonts w:ascii="PT Astra Serif" w:hAnsi="PT Astra Serif"/>
          <w:u w:val="single"/>
        </w:rPr>
        <w:t>Иные способы решения проблемы отсутствуют.</w:t>
      </w:r>
      <w:r w:rsidR="003C653E">
        <w:rPr>
          <w:rFonts w:ascii="PT Astra Serif" w:hAnsi="PT Astra Serif"/>
        </w:rPr>
        <w:t xml:space="preserve">  </w:t>
      </w:r>
      <w:r w:rsidRPr="00696E0C">
        <w:rPr>
          <w:rFonts w:ascii="PT Astra Serif" w:hAnsi="PT Astra Serif"/>
        </w:rPr>
        <w:t>____________________</w:t>
      </w:r>
    </w:p>
    <w:p w14:paraId="6E5AB325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28977ED4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5.3. Обоснование выбора предлагаемого способа решения проблемы:</w:t>
      </w:r>
    </w:p>
    <w:p w14:paraId="56E947EE" w14:textId="43FE0A7F" w:rsidR="00696E0C" w:rsidRPr="003C653E" w:rsidRDefault="003C653E" w:rsidP="00804CAC">
      <w:pPr>
        <w:ind w:firstLine="708"/>
        <w:jc w:val="both"/>
        <w:rPr>
          <w:rFonts w:ascii="PT Astra Serif" w:hAnsi="PT Astra Serif"/>
          <w:u w:val="single"/>
        </w:rPr>
      </w:pPr>
      <w:r w:rsidRPr="00804CAC">
        <w:rPr>
          <w:rFonts w:ascii="PT Astra Serif" w:hAnsi="PT Astra Serif" w:cs="Arial"/>
          <w:u w:val="single"/>
          <w:shd w:val="clear" w:color="auto" w:fill="FFFFFF"/>
        </w:rPr>
        <w:lastRenderedPageBreak/>
        <w:t>Приведение в соответствие нормативного правового акта с отдельными положениями регионального и федерального законодательства возможно только путём внесения соответствующих изменений.</w:t>
      </w:r>
    </w:p>
    <w:p w14:paraId="4E796926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22C3C207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5.4. Иная информация о предлагаемом способе решения проблемы:</w:t>
      </w:r>
    </w:p>
    <w:p w14:paraId="4AF75D9C" w14:textId="77777777" w:rsidR="00696E0C" w:rsidRPr="00696E0C" w:rsidRDefault="00696E0C" w:rsidP="0038499C">
      <w:pPr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</w:t>
      </w:r>
      <w:r w:rsidR="00D93046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</w:t>
      </w:r>
    </w:p>
    <w:p w14:paraId="0ECF0610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372845DE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6. </w:t>
      </w:r>
      <w:r w:rsidR="0038499C">
        <w:rPr>
          <w:rFonts w:ascii="PT Astra Serif" w:hAnsi="PT Astra Serif"/>
          <w:b/>
        </w:rPr>
        <w:t>Сведения об о</w:t>
      </w:r>
      <w:r w:rsidRPr="00696E0C">
        <w:rPr>
          <w:rFonts w:ascii="PT Astra Serif" w:hAnsi="PT Astra Serif"/>
          <w:b/>
        </w:rPr>
        <w:t>сновны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групп</w:t>
      </w:r>
      <w:r w:rsidR="0038499C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субъектов предпринимательской и иной деятельности, ины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заинтересованны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лица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, включая государственные органы Ульяновской области, интересы которых будут затронуты предлагаемым правовым регулированием, оценка количества </w:t>
      </w:r>
      <w:r w:rsidRPr="00696E0C">
        <w:rPr>
          <w:rFonts w:ascii="PT Astra Serif" w:hAnsi="PT Astra Serif"/>
          <w:b/>
        </w:rPr>
        <w:br/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444"/>
      </w:tblGrid>
      <w:tr w:rsidR="00696E0C" w:rsidRPr="00696E0C" w14:paraId="5D354C19" w14:textId="77777777" w:rsidTr="00677E0B">
        <w:tc>
          <w:tcPr>
            <w:tcW w:w="3888" w:type="dxa"/>
          </w:tcPr>
          <w:p w14:paraId="1F0D1604" w14:textId="77777777" w:rsidR="00696E0C" w:rsidRPr="00696E0C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54124C0D" w14:textId="77777777" w:rsidR="00696E0C" w:rsidRPr="00696E0C" w:rsidRDefault="00696E0C" w:rsidP="00FA19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6.2. Количество </w:t>
            </w:r>
            <w:r w:rsidR="00FA192F">
              <w:rPr>
                <w:rFonts w:ascii="PT Astra Serif" w:hAnsi="PT Astra Serif"/>
                <w:sz w:val="24"/>
                <w:szCs w:val="24"/>
              </w:rPr>
              <w:t>лиц, относящихся к группе</w:t>
            </w:r>
          </w:p>
        </w:tc>
        <w:tc>
          <w:tcPr>
            <w:tcW w:w="3444" w:type="dxa"/>
          </w:tcPr>
          <w:p w14:paraId="5CFC7C31" w14:textId="77777777" w:rsidR="00696E0C" w:rsidRPr="00696E0C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6.3. Прогноз изменения количества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>в среднесрочном периоде</w:t>
            </w:r>
          </w:p>
        </w:tc>
      </w:tr>
      <w:tr w:rsidR="00696E0C" w:rsidRPr="00696E0C" w14:paraId="0A5AFBCF" w14:textId="77777777" w:rsidTr="00677E0B">
        <w:tc>
          <w:tcPr>
            <w:tcW w:w="3888" w:type="dxa"/>
          </w:tcPr>
          <w:p w14:paraId="60B5554A" w14:textId="5961199A" w:rsidR="00696E0C" w:rsidRPr="007929BD" w:rsidRDefault="00D93046" w:rsidP="00CE52A6">
            <w:pPr>
              <w:rPr>
                <w:rFonts w:ascii="PT Astra Serif" w:hAnsi="PT Astra Serif"/>
                <w:i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юридические лица</w:t>
            </w:r>
            <w:r w:rsidR="007929BD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7929BD">
              <w:rPr>
                <w:rFonts w:ascii="PT Astra Serif" w:hAnsi="PT Astra Serif"/>
                <w:sz w:val="24"/>
                <w:szCs w:val="24"/>
              </w:rPr>
              <w:t>индивидуальные предприниматели и физические</w:t>
            </w:r>
            <w:r w:rsidR="00CE52A6" w:rsidRPr="007929BD">
              <w:rPr>
                <w:rFonts w:ascii="PT Astra Serif" w:hAnsi="PT Astra Serif"/>
                <w:sz w:val="24"/>
                <w:szCs w:val="24"/>
              </w:rPr>
              <w:t xml:space="preserve"> лица</w:t>
            </w:r>
          </w:p>
        </w:tc>
        <w:tc>
          <w:tcPr>
            <w:tcW w:w="2415" w:type="dxa"/>
          </w:tcPr>
          <w:p w14:paraId="2795DB8A" w14:textId="77777777" w:rsidR="00696E0C" w:rsidRPr="007929BD" w:rsidRDefault="00CE52A6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неограниченный</w:t>
            </w:r>
          </w:p>
        </w:tc>
        <w:tc>
          <w:tcPr>
            <w:tcW w:w="3444" w:type="dxa"/>
          </w:tcPr>
          <w:p w14:paraId="3B1406F0" w14:textId="77777777" w:rsidR="00696E0C" w:rsidRPr="007929BD" w:rsidRDefault="00CE52A6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На прежнем уровне</w:t>
            </w:r>
          </w:p>
        </w:tc>
      </w:tr>
      <w:tr w:rsidR="00696E0C" w:rsidRPr="00696E0C" w14:paraId="2096278C" w14:textId="77777777" w:rsidTr="00677E0B">
        <w:tc>
          <w:tcPr>
            <w:tcW w:w="3888" w:type="dxa"/>
          </w:tcPr>
          <w:p w14:paraId="5F7AE6C6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  <w:tc>
          <w:tcPr>
            <w:tcW w:w="2415" w:type="dxa"/>
          </w:tcPr>
          <w:p w14:paraId="08F42B13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44" w:type="dxa"/>
          </w:tcPr>
          <w:p w14:paraId="1A253605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3B77F582" w14:textId="77777777" w:rsidR="00696E0C" w:rsidRPr="00696E0C" w:rsidRDefault="00696E0C" w:rsidP="00696E0C">
      <w:pPr>
        <w:jc w:val="both"/>
        <w:rPr>
          <w:rFonts w:ascii="PT Astra Serif" w:hAnsi="PT Astra Serif"/>
        </w:rPr>
      </w:pPr>
    </w:p>
    <w:p w14:paraId="0412594B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6.4. Источники данных:</w:t>
      </w:r>
    </w:p>
    <w:p w14:paraId="4EF83649" w14:textId="77777777" w:rsidR="00696E0C" w:rsidRPr="00696E0C" w:rsidRDefault="00696E0C" w:rsidP="00696E0C">
      <w:pPr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</w:t>
      </w:r>
    </w:p>
    <w:p w14:paraId="23477686" w14:textId="77777777" w:rsid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079AAAA8" w14:textId="77777777" w:rsidR="00004E1E" w:rsidRPr="00696E0C" w:rsidRDefault="00004E1E" w:rsidP="00696E0C">
      <w:pPr>
        <w:ind w:firstLine="709"/>
        <w:jc w:val="both"/>
        <w:rPr>
          <w:rFonts w:ascii="PT Astra Serif" w:hAnsi="PT Astra Serif"/>
        </w:rPr>
      </w:pPr>
    </w:p>
    <w:p w14:paraId="53919671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7. </w:t>
      </w:r>
      <w:r w:rsidR="0038499C">
        <w:rPr>
          <w:rFonts w:ascii="PT Astra Serif" w:hAnsi="PT Astra Serif"/>
          <w:b/>
        </w:rPr>
        <w:t>С</w:t>
      </w:r>
      <w:r w:rsidR="0038499C" w:rsidRPr="0038499C">
        <w:rPr>
          <w:rFonts w:ascii="PT Astra Serif" w:hAnsi="PT Astra Serif"/>
          <w:b/>
        </w:rPr>
        <w:t>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образований Ульяновской области или сведения об их изменении, а также сведения о порядке их реализации</w:t>
      </w:r>
    </w:p>
    <w:p w14:paraId="13455BB9" w14:textId="77777777" w:rsidR="00696E0C" w:rsidRPr="003C653E" w:rsidRDefault="003C653E" w:rsidP="00696E0C">
      <w:pPr>
        <w:ind w:firstLine="709"/>
        <w:jc w:val="both"/>
        <w:rPr>
          <w:rFonts w:ascii="PT Astra Serif" w:hAnsi="PT Astra Serif" w:cs="Arial"/>
          <w:shd w:val="clear" w:color="auto" w:fill="FFFFFF"/>
        </w:rPr>
      </w:pPr>
      <w:r w:rsidRPr="003C653E">
        <w:rPr>
          <w:rFonts w:ascii="PT Astra Serif" w:hAnsi="PT Astra Serif" w:cs="Arial"/>
          <w:shd w:val="clear" w:color="auto" w:fill="FFFFFF"/>
        </w:rPr>
        <w:t xml:space="preserve">Изменение в функциях, полномочиях, обязанностях и правах </w:t>
      </w:r>
      <w:r w:rsidRPr="003C653E">
        <w:rPr>
          <w:rFonts w:ascii="PT Astra Serif" w:hAnsi="PT Astra Serif"/>
        </w:rPr>
        <w:t xml:space="preserve">государственных органов Ульяновской области и органов местного самоуправления муниципальных образований Ульяновской области </w:t>
      </w:r>
      <w:r>
        <w:rPr>
          <w:rFonts w:ascii="PT Astra Serif" w:hAnsi="PT Astra Serif"/>
        </w:rPr>
        <w:br/>
      </w:r>
      <w:r w:rsidRPr="003C653E">
        <w:rPr>
          <w:rFonts w:ascii="PT Astra Serif" w:hAnsi="PT Astra Serif" w:cs="Arial"/>
          <w:shd w:val="clear" w:color="auto" w:fill="FFFFFF"/>
        </w:rPr>
        <w:t>не предусматривается.</w:t>
      </w:r>
    </w:p>
    <w:p w14:paraId="66DC868C" w14:textId="77777777" w:rsidR="003C653E" w:rsidRPr="003C653E" w:rsidRDefault="003C653E" w:rsidP="00696E0C">
      <w:pPr>
        <w:ind w:firstLine="709"/>
        <w:jc w:val="both"/>
        <w:rPr>
          <w:rFonts w:ascii="PT Astra Serif" w:hAnsi="PT Astra Serif"/>
        </w:rPr>
      </w:pPr>
    </w:p>
    <w:p w14:paraId="3522877F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8. </w:t>
      </w:r>
      <w:r w:rsidR="0038499C">
        <w:rPr>
          <w:rFonts w:ascii="PT Astra Serif" w:hAnsi="PT Astra Serif"/>
          <w:b/>
        </w:rPr>
        <w:t>Сведения о результатах оценки структуры и объёма</w:t>
      </w:r>
      <w:r w:rsidRPr="00696E0C">
        <w:rPr>
          <w:rFonts w:ascii="PT Astra Serif" w:hAnsi="PT Astra Serif"/>
          <w:b/>
        </w:rPr>
        <w:t xml:space="preserve"> расходов (доходов) консолидированного бюджета Ульяновской области</w:t>
      </w:r>
    </w:p>
    <w:p w14:paraId="08B4D66D" w14:textId="77777777" w:rsidR="00696E0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1C92CB6C" w14:textId="54619A17" w:rsidR="006240E1" w:rsidRPr="007929BD" w:rsidRDefault="006240E1" w:rsidP="006240E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u w:val="single"/>
        </w:rPr>
      </w:pPr>
      <w:r w:rsidRPr="007929BD">
        <w:rPr>
          <w:rFonts w:ascii="PT Astra Serif" w:hAnsi="PT Astra Serif" w:cs="PT Astra Serif"/>
          <w:u w:val="single"/>
        </w:rPr>
        <w:t xml:space="preserve">Бюджетные ассигнования областного бюджета на </w:t>
      </w:r>
      <w:r w:rsidR="007929BD" w:rsidRPr="007929BD">
        <w:rPr>
          <w:rFonts w:ascii="PT Astra Serif" w:hAnsi="PT Astra Serif" w:cs="PT Astra Serif"/>
          <w:u w:val="single"/>
        </w:rPr>
        <w:t xml:space="preserve">осуществление </w:t>
      </w:r>
      <w:r w:rsidR="007929BD" w:rsidRPr="007929BD">
        <w:rPr>
          <w:rFonts w:ascii="PT Astra Serif" w:hAnsi="PT Astra Serif"/>
          <w:u w:val="single"/>
        </w:rPr>
        <w:t>регионального значения, объектов культурного наследия местного (муниципального) значения, выявленных объектов культурного наследия, расположенных на территории Ульяновской области отдельно не выделя</w:t>
      </w:r>
      <w:r w:rsidR="007929BD">
        <w:rPr>
          <w:rFonts w:ascii="PT Astra Serif" w:hAnsi="PT Astra Serif"/>
          <w:u w:val="single"/>
        </w:rPr>
        <w:t>ю</w:t>
      </w:r>
      <w:r w:rsidR="007929BD" w:rsidRPr="007929BD">
        <w:rPr>
          <w:rFonts w:ascii="PT Astra Serif" w:hAnsi="PT Astra Serif"/>
          <w:u w:val="single"/>
        </w:rPr>
        <w:t>тся</w:t>
      </w:r>
      <w:r w:rsidRPr="007929BD">
        <w:rPr>
          <w:rFonts w:ascii="PT Astra Serif" w:hAnsi="PT Astra Serif" w:cs="PT Astra Serif"/>
          <w:u w:val="single"/>
        </w:rPr>
        <w:t>.</w:t>
      </w:r>
    </w:p>
    <w:p w14:paraId="4692AE13" w14:textId="77777777" w:rsid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042CDF74" w14:textId="77777777" w:rsid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488522BB" w14:textId="77777777" w:rsidR="006240E1" w:rsidRPr="006D6823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3692459D" w14:textId="77777777" w:rsidR="00696E0C" w:rsidRPr="00696E0C" w:rsidRDefault="00696E0C" w:rsidP="006D6823">
      <w:pPr>
        <w:spacing w:line="230" w:lineRule="auto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lastRenderedPageBreak/>
        <w:t xml:space="preserve">       8.2. Иные сведения о дополнительных расходах (доходах) бюджета Ульяновской области</w:t>
      </w:r>
      <w:r w:rsidRPr="00696E0C">
        <w:rPr>
          <w:rFonts w:ascii="PT Astra Serif" w:hAnsi="PT Astra Serif"/>
          <w:i/>
        </w:rPr>
        <w:t xml:space="preserve"> </w:t>
      </w:r>
      <w:r w:rsidRPr="00696E0C">
        <w:rPr>
          <w:rFonts w:ascii="PT Astra Serif" w:hAnsi="PT Astra Serif"/>
        </w:rPr>
        <w:t>и местных бюджетов:</w:t>
      </w:r>
    </w:p>
    <w:p w14:paraId="24855E2C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</w:t>
      </w:r>
    </w:p>
    <w:p w14:paraId="2B7A7210" w14:textId="77777777" w:rsidR="00696E0C" w:rsidRPr="006D6823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13768C82" w14:textId="77777777" w:rsidR="00696E0C" w:rsidRPr="00696E0C" w:rsidRDefault="00696E0C" w:rsidP="006D6823">
      <w:pPr>
        <w:spacing w:line="230" w:lineRule="auto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8.3. Источники данных:</w:t>
      </w:r>
    </w:p>
    <w:p w14:paraId="45F90FA6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</w:t>
      </w:r>
    </w:p>
    <w:p w14:paraId="7EDA2486" w14:textId="77777777" w:rsidR="00696E0C" w:rsidRPr="006D6823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  <w:szCs w:val="32"/>
        </w:rPr>
      </w:pPr>
    </w:p>
    <w:p w14:paraId="11B824FD" w14:textId="77777777" w:rsidR="00696E0C" w:rsidRPr="00696E0C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9. </w:t>
      </w:r>
      <w:r w:rsidR="0015495F">
        <w:rPr>
          <w:rFonts w:ascii="PT Astra Serif" w:hAnsi="PT Astra Serif"/>
          <w:b/>
        </w:rPr>
        <w:t>Сведения о н</w:t>
      </w:r>
      <w:r w:rsidRPr="00696E0C">
        <w:rPr>
          <w:rFonts w:ascii="PT Astra Serif" w:hAnsi="PT Astra Serif"/>
          <w:b/>
        </w:rPr>
        <w:t>овы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обязанност</w:t>
      </w:r>
      <w:r w:rsidR="0015495F">
        <w:rPr>
          <w:rFonts w:ascii="PT Astra Serif" w:hAnsi="PT Astra Serif"/>
          <w:b/>
        </w:rPr>
        <w:t xml:space="preserve">ях или </w:t>
      </w:r>
      <w:r w:rsidRPr="00696E0C">
        <w:rPr>
          <w:rFonts w:ascii="PT Astra Serif" w:hAnsi="PT Astra Serif"/>
          <w:b/>
        </w:rPr>
        <w:t>ограничения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для субъектов предпринимательской и иной деятельности либо изменени</w:t>
      </w:r>
      <w:r w:rsidR="0015495F">
        <w:rPr>
          <w:rFonts w:ascii="PT Astra Serif" w:hAnsi="PT Astra Serif"/>
          <w:b/>
        </w:rPr>
        <w:t>и</w:t>
      </w:r>
      <w:r w:rsidRPr="00696E0C">
        <w:rPr>
          <w:rFonts w:ascii="PT Astra Serif" w:hAnsi="PT Astra Serif"/>
          <w:b/>
        </w:rPr>
        <w:t xml:space="preserve"> содержания существующих обязанностей </w:t>
      </w:r>
      <w:r w:rsidR="0015495F">
        <w:rPr>
          <w:rFonts w:ascii="PT Astra Serif" w:hAnsi="PT Astra Serif"/>
          <w:b/>
        </w:rPr>
        <w:t xml:space="preserve">и </w:t>
      </w:r>
      <w:r w:rsidRPr="00696E0C">
        <w:rPr>
          <w:rFonts w:ascii="PT Astra Serif" w:hAnsi="PT Astra Serif"/>
          <w:b/>
        </w:rPr>
        <w:t>ограничений, а также связанны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с ними расход</w:t>
      </w:r>
      <w:r w:rsidR="0015495F">
        <w:rPr>
          <w:rFonts w:ascii="PT Astra Serif" w:hAnsi="PT Astra Serif"/>
          <w:b/>
        </w:rPr>
        <w:t>а</w:t>
      </w:r>
      <w:r w:rsidR="00791D7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(доход</w:t>
      </w:r>
      <w:r w:rsidR="0015495F">
        <w:rPr>
          <w:rFonts w:ascii="PT Astra Serif" w:hAnsi="PT Astra Serif"/>
          <w:b/>
        </w:rPr>
        <w:t>а</w:t>
      </w:r>
      <w:r w:rsidR="00791D7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)</w:t>
      </w:r>
    </w:p>
    <w:p w14:paraId="606FBE92" w14:textId="6B73BAB8" w:rsidR="00696E0C" w:rsidRPr="006240E1" w:rsidRDefault="006240E1" w:rsidP="006240E1">
      <w:pPr>
        <w:spacing w:line="230" w:lineRule="auto"/>
        <w:ind w:firstLine="709"/>
        <w:jc w:val="both"/>
        <w:rPr>
          <w:u w:val="single"/>
        </w:rPr>
      </w:pPr>
      <w:r w:rsidRPr="00370253">
        <w:rPr>
          <w:u w:val="single"/>
        </w:rPr>
        <w:t xml:space="preserve">Новые обязанности или ограничения для субъектов предпринимательской и иной деятельности либо изменение содержания существующих обязанностей и ограничений проектом постановления </w:t>
      </w:r>
      <w:r w:rsidR="00370253" w:rsidRPr="00370253">
        <w:rPr>
          <w:u w:val="single"/>
        </w:rPr>
        <w:t xml:space="preserve">не </w:t>
      </w:r>
      <w:r w:rsidRPr="00370253">
        <w:rPr>
          <w:u w:val="single"/>
        </w:rPr>
        <w:t>предусматриваются.</w:t>
      </w:r>
    </w:p>
    <w:p w14:paraId="39EEDDE0" w14:textId="77777777" w:rsidR="006240E1" w:rsidRPr="006D6823" w:rsidRDefault="006240E1" w:rsidP="006D6823">
      <w:pPr>
        <w:spacing w:line="230" w:lineRule="auto"/>
        <w:jc w:val="both"/>
        <w:rPr>
          <w:rFonts w:ascii="PT Astra Serif" w:hAnsi="PT Astra Serif"/>
          <w:sz w:val="24"/>
        </w:rPr>
      </w:pPr>
    </w:p>
    <w:p w14:paraId="1BC2B75D" w14:textId="77777777" w:rsidR="00917E26" w:rsidRDefault="00696E0C" w:rsidP="00917E26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9.5. Описание расходов (доходов)</w:t>
      </w:r>
      <w:r w:rsidR="009E52F7">
        <w:rPr>
          <w:rFonts w:ascii="PT Astra Serif" w:hAnsi="PT Astra Serif"/>
        </w:rPr>
        <w:t>,</w:t>
      </w:r>
      <w:r w:rsidRPr="00696E0C">
        <w:rPr>
          <w:rFonts w:ascii="PT Astra Serif" w:hAnsi="PT Astra Serif"/>
        </w:rPr>
        <w:t xml:space="preserve"> не поддающихся количественной оценке:</w:t>
      </w:r>
    </w:p>
    <w:p w14:paraId="18012E39" w14:textId="77777777" w:rsidR="00EC4763" w:rsidRDefault="00917E26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расходов (доходов)</w:t>
      </w:r>
      <w:r>
        <w:rPr>
          <w:rFonts w:ascii="PT Astra Serif" w:hAnsi="PT Astra Serif"/>
        </w:rPr>
        <w:t>,</w:t>
      </w:r>
      <w:r w:rsidRPr="00696E0C">
        <w:rPr>
          <w:rFonts w:ascii="PT Astra Serif" w:hAnsi="PT Astra Serif"/>
        </w:rPr>
        <w:t xml:space="preserve"> не поддающихся количественной оценке </w:t>
      </w:r>
      <w:r>
        <w:rPr>
          <w:rFonts w:ascii="PT Astra Serif" w:hAnsi="PT Astra Serif"/>
        </w:rPr>
        <w:t>отсутствуют.</w:t>
      </w:r>
    </w:p>
    <w:p w14:paraId="00570678" w14:textId="77777777" w:rsidR="00917E26" w:rsidRPr="006D6823" w:rsidRDefault="00917E26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259FE131" w14:textId="77777777" w:rsidR="00696E0C" w:rsidRPr="00696E0C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9.6. Источники данных:</w:t>
      </w:r>
    </w:p>
    <w:p w14:paraId="018EE61B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621E3861" w14:textId="77777777" w:rsidR="00696E0C" w:rsidRDefault="00696E0C" w:rsidP="006D6823">
      <w:pPr>
        <w:spacing w:line="230" w:lineRule="auto"/>
        <w:jc w:val="center"/>
        <w:rPr>
          <w:rFonts w:ascii="PT Astra Serif" w:hAnsi="PT Astra Serif"/>
          <w:b/>
          <w:sz w:val="24"/>
        </w:rPr>
      </w:pPr>
    </w:p>
    <w:p w14:paraId="3C65BF46" w14:textId="77777777" w:rsidR="00004E1E" w:rsidRDefault="00004E1E" w:rsidP="006D6823">
      <w:pPr>
        <w:spacing w:line="230" w:lineRule="auto"/>
        <w:jc w:val="center"/>
        <w:rPr>
          <w:rFonts w:ascii="PT Astra Serif" w:hAnsi="PT Astra Serif"/>
          <w:b/>
          <w:sz w:val="24"/>
        </w:rPr>
      </w:pPr>
    </w:p>
    <w:p w14:paraId="2667C429" w14:textId="77777777" w:rsidR="00004E1E" w:rsidRPr="006D6823" w:rsidRDefault="00004E1E" w:rsidP="006D6823">
      <w:pPr>
        <w:spacing w:line="230" w:lineRule="auto"/>
        <w:jc w:val="center"/>
        <w:rPr>
          <w:rFonts w:ascii="PT Astra Serif" w:hAnsi="PT Astra Serif"/>
          <w:b/>
          <w:sz w:val="24"/>
        </w:rPr>
      </w:pPr>
    </w:p>
    <w:p w14:paraId="75DD29AA" w14:textId="77777777" w:rsidR="00696E0C" w:rsidRPr="00696E0C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10. </w:t>
      </w:r>
      <w:r w:rsidR="0015495F">
        <w:rPr>
          <w:rFonts w:ascii="PT Astra Serif" w:hAnsi="PT Astra Serif"/>
          <w:b/>
        </w:rPr>
        <w:t>Сведения о рисках решения проблемы предложенным в проекте акта способом и рисках возникновения негативных последствий</w:t>
      </w:r>
    </w:p>
    <w:p w14:paraId="4094579E" w14:textId="77777777" w:rsidR="006D6823" w:rsidRP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6240E1">
        <w:rPr>
          <w:rFonts w:ascii="PT Astra Serif" w:hAnsi="PT Astra Serif"/>
          <w:u w:val="single"/>
        </w:rPr>
        <w:t>Возникновение рисков решения проблемы предложенным в проекте акта способом и рисках возникновения негативных последствий не прогнозируется.</w:t>
      </w:r>
    </w:p>
    <w:p w14:paraId="15F221CA" w14:textId="77777777" w:rsid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</w:rPr>
      </w:pPr>
    </w:p>
    <w:p w14:paraId="0507109D" w14:textId="77777777" w:rsidR="00696E0C" w:rsidRPr="00696E0C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10.5. Источники данных:</w:t>
      </w:r>
    </w:p>
    <w:p w14:paraId="7B14FC6C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</w:t>
      </w:r>
    </w:p>
    <w:p w14:paraId="6F24AD93" w14:textId="77777777" w:rsidR="00004E1E" w:rsidRDefault="00004E1E" w:rsidP="005600AE">
      <w:pPr>
        <w:spacing w:after="240" w:line="230" w:lineRule="auto"/>
        <w:jc w:val="center"/>
        <w:rPr>
          <w:rFonts w:ascii="PT Astra Serif" w:hAnsi="PT Astra Serif"/>
          <w:b/>
        </w:rPr>
      </w:pPr>
    </w:p>
    <w:p w14:paraId="6D23C16F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11. </w:t>
      </w:r>
      <w:r w:rsidR="0015495F">
        <w:rPr>
          <w:rFonts w:ascii="PT Astra Serif" w:hAnsi="PT Astra Serif"/>
          <w:b/>
        </w:rPr>
        <w:t>С</w:t>
      </w:r>
      <w:r w:rsidR="0015495F" w:rsidRPr="0015495F">
        <w:rPr>
          <w:rFonts w:ascii="PT Astra Serif" w:hAnsi="PT Astra Serif"/>
          <w:b/>
        </w:rPr>
        <w:t>ведения о предполагаемой дате вступления акта в силу, результатах оценки необходимости установления переходного периода и (или) отсрочки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</w:p>
    <w:p w14:paraId="0FC0A1DC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11.1. Предполагаемая дата вступления в силу проекта акта:</w:t>
      </w:r>
    </w:p>
    <w:p w14:paraId="6C0E2300" w14:textId="77777777" w:rsidR="00696E0C" w:rsidRPr="0060183E" w:rsidRDefault="0060183E" w:rsidP="0060183E">
      <w:pPr>
        <w:spacing w:line="230" w:lineRule="auto"/>
        <w:ind w:firstLine="708"/>
        <w:jc w:val="both"/>
        <w:rPr>
          <w:rFonts w:ascii="PT Astra Serif" w:hAnsi="PT Astra Serif"/>
          <w:u w:val="single"/>
        </w:rPr>
      </w:pPr>
      <w:r w:rsidRPr="0060183E">
        <w:rPr>
          <w:rFonts w:ascii="PT Astra Serif" w:hAnsi="PT Astra Serif"/>
          <w:u w:val="single"/>
        </w:rPr>
        <w:t>постановление вступает в силу на следующий день после дня его официального опубликования</w:t>
      </w:r>
      <w:r>
        <w:rPr>
          <w:rFonts w:ascii="PT Astra Serif" w:hAnsi="PT Astra Serif"/>
          <w:u w:val="single"/>
        </w:rPr>
        <w:t>___________________________________________</w:t>
      </w:r>
      <w:r w:rsidRPr="0060183E">
        <w:rPr>
          <w:rFonts w:ascii="PT Astra Serif" w:hAnsi="PT Astra Serif"/>
          <w:u w:val="single"/>
        </w:rPr>
        <w:t xml:space="preserve"> </w:t>
      </w:r>
    </w:p>
    <w:p w14:paraId="7561AC09" w14:textId="77777777" w:rsidR="00696E0C" w:rsidRPr="00696E0C" w:rsidRDefault="00696E0C" w:rsidP="005600AE">
      <w:pPr>
        <w:pStyle w:val="ac"/>
        <w:spacing w:line="230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дата; если </w:t>
      </w:r>
      <w:r w:rsidR="005121E7">
        <w:rPr>
          <w:rFonts w:ascii="PT Astra Serif" w:hAnsi="PT Astra Serif"/>
          <w:sz w:val="20"/>
          <w:szCs w:val="20"/>
          <w:lang w:val="ru-RU" w:eastAsia="ru-RU"/>
        </w:rPr>
        <w:t>положения вступают в силу</w:t>
      </w: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 в разное время, указывается статья/пункт проекта акта и </w:t>
      </w:r>
      <w:r w:rsidR="005121E7">
        <w:rPr>
          <w:rFonts w:ascii="PT Astra Serif" w:hAnsi="PT Astra Serif"/>
          <w:sz w:val="20"/>
          <w:szCs w:val="20"/>
          <w:lang w:val="ru-RU" w:eastAsia="ru-RU"/>
        </w:rPr>
        <w:t>дата вступления в силу</w:t>
      </w:r>
    </w:p>
    <w:p w14:paraId="3F11CAFB" w14:textId="77777777" w:rsidR="00696E0C" w:rsidRPr="005600A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28A4E6D0" w14:textId="77777777" w:rsidR="00696E0C" w:rsidRPr="0060183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696E0C">
        <w:rPr>
          <w:rFonts w:ascii="PT Astra Serif" w:hAnsi="PT Astra Serif"/>
        </w:rPr>
        <w:lastRenderedPageBreak/>
        <w:t xml:space="preserve">11.2. Необходимость установления переходного периода и (или) отсрочки введения предлагаемого регулирования: </w:t>
      </w:r>
      <w:r w:rsidRPr="00696E0C">
        <w:rPr>
          <w:rFonts w:ascii="PT Astra Serif" w:hAnsi="PT Astra Serif"/>
          <w:i/>
        </w:rPr>
        <w:t xml:space="preserve">есть </w:t>
      </w:r>
      <w:r w:rsidRPr="0060183E">
        <w:rPr>
          <w:rFonts w:ascii="PT Astra Serif" w:hAnsi="PT Astra Serif"/>
          <w:i/>
          <w:u w:val="single"/>
        </w:rPr>
        <w:t>/ нет</w:t>
      </w:r>
      <w:r w:rsidRPr="0060183E">
        <w:rPr>
          <w:rFonts w:ascii="PT Astra Serif" w:hAnsi="PT Astra Serif"/>
          <w:u w:val="single"/>
        </w:rPr>
        <w:t>.</w:t>
      </w:r>
    </w:p>
    <w:p w14:paraId="5937750E" w14:textId="7E222131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Срок переходного периода: ___</w:t>
      </w:r>
      <w:r w:rsidR="00213AA8">
        <w:rPr>
          <w:rFonts w:ascii="PT Astra Serif" w:hAnsi="PT Astra Serif"/>
        </w:rPr>
        <w:t>0</w:t>
      </w:r>
      <w:r w:rsidRPr="00696E0C">
        <w:rPr>
          <w:rFonts w:ascii="PT Astra Serif" w:hAnsi="PT Astra Serif"/>
        </w:rPr>
        <w:t xml:space="preserve">__ дней </w:t>
      </w:r>
      <w:r w:rsidR="005121E7">
        <w:rPr>
          <w:rFonts w:ascii="PT Astra Serif" w:hAnsi="PT Astra Serif"/>
        </w:rPr>
        <w:t>со дня официального опубликования</w:t>
      </w:r>
      <w:r w:rsidRPr="00696E0C">
        <w:rPr>
          <w:rFonts w:ascii="PT Astra Serif" w:hAnsi="PT Astra Serif"/>
        </w:rPr>
        <w:t xml:space="preserve"> акта.</w:t>
      </w:r>
    </w:p>
    <w:p w14:paraId="3F927C78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11.3. Обоснование необходимости установления переходного периода </w:t>
      </w:r>
      <w:r w:rsidRPr="00696E0C">
        <w:rPr>
          <w:rFonts w:ascii="PT Astra Serif" w:hAnsi="PT Astra Serif"/>
        </w:rPr>
        <w:br/>
        <w:t>и (или) отсрочки вступления в силу акта либо необходимость распространения предлагаемого регулирования на ранее возникшие отношения:</w:t>
      </w:r>
    </w:p>
    <w:p w14:paraId="71BDCE06" w14:textId="77777777" w:rsidR="00696E0C" w:rsidRPr="00696E0C" w:rsidRDefault="00696E0C" w:rsidP="005600AE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</w:t>
      </w:r>
      <w:r w:rsidR="0060183E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______________________________________________________________</w:t>
      </w:r>
    </w:p>
    <w:p w14:paraId="1995B27E" w14:textId="77777777" w:rsidR="00696E0C" w:rsidRPr="005600A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1EED5E6C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12. Описание методов контроля эффективности выбранного способа достижения целей регулирования, </w:t>
      </w:r>
      <w:r w:rsidR="0015495F">
        <w:rPr>
          <w:rFonts w:ascii="PT Astra Serif" w:hAnsi="PT Astra Serif"/>
          <w:b/>
        </w:rPr>
        <w:t xml:space="preserve">сведения об </w:t>
      </w:r>
      <w:r w:rsidRPr="00696E0C">
        <w:rPr>
          <w:rFonts w:ascii="PT Astra Serif" w:hAnsi="PT Astra Serif"/>
          <w:b/>
        </w:rPr>
        <w:t>индикативны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показател</w:t>
      </w:r>
      <w:r w:rsidR="0015495F">
        <w:rPr>
          <w:rFonts w:ascii="PT Astra Serif" w:hAnsi="PT Astra Serif"/>
          <w:b/>
        </w:rPr>
        <w:t>ях</w:t>
      </w:r>
      <w:r w:rsidRPr="00696E0C">
        <w:rPr>
          <w:rFonts w:ascii="PT Astra Serif" w:hAnsi="PT Astra Serif"/>
          <w:b/>
        </w:rPr>
        <w:t>, программ</w:t>
      </w:r>
      <w:r w:rsidR="0015495F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мониторинга и </w:t>
      </w:r>
      <w:r w:rsidR="00341746">
        <w:rPr>
          <w:rFonts w:ascii="PT Astra Serif" w:hAnsi="PT Astra Serif"/>
          <w:b/>
        </w:rPr>
        <w:t xml:space="preserve">об </w:t>
      </w:r>
      <w:r w:rsidRPr="00696E0C">
        <w:rPr>
          <w:rFonts w:ascii="PT Astra Serif" w:hAnsi="PT Astra Serif"/>
          <w:b/>
        </w:rPr>
        <w:t>ины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способ</w:t>
      </w:r>
      <w:r w:rsidR="00341746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(метод</w:t>
      </w:r>
      <w:r w:rsidR="00341746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) оценки достижения целей </w:t>
      </w:r>
      <w:r w:rsidR="00341746">
        <w:rPr>
          <w:rFonts w:ascii="PT Astra Serif" w:hAnsi="PT Astra Serif"/>
          <w:b/>
        </w:rPr>
        <w:t xml:space="preserve">предлагаемого в проекте правового </w:t>
      </w:r>
      <w:r w:rsidRPr="00696E0C">
        <w:rPr>
          <w:rFonts w:ascii="PT Astra Serif" w:hAnsi="PT Astra Serif"/>
          <w:b/>
        </w:rPr>
        <w:t>регулирования</w:t>
      </w:r>
    </w:p>
    <w:p w14:paraId="134C1620" w14:textId="77777777" w:rsidR="00696E0C" w:rsidRDefault="005C4390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  <w:r w:rsidRPr="001B4B2A">
        <w:rPr>
          <w:rFonts w:ascii="PT Astra Serif" w:hAnsi="PT Astra Serif" w:cs="Helvetica"/>
        </w:rPr>
        <w:t>Правительством Ульяновской области</w:t>
      </w:r>
      <w:r w:rsidRPr="003D4416">
        <w:rPr>
          <w:rFonts w:ascii="PT Astra Serif" w:hAnsi="PT Astra Serif" w:cs="Helvetica"/>
        </w:rPr>
        <w:t xml:space="preserve"> или</w:t>
      </w:r>
      <w:r w:rsidRPr="00F93A1C">
        <w:rPr>
          <w:rFonts w:ascii="PT Astra Serif" w:hAnsi="PT Astra Serif" w:cs="Helvetica"/>
        </w:rPr>
        <w:t xml:space="preserve"> уполномоченным органом государственного финансового контроля</w:t>
      </w:r>
      <w:r>
        <w:rPr>
          <w:rFonts w:ascii="PT Astra Serif" w:hAnsi="PT Astra Serif"/>
        </w:rPr>
        <w:t xml:space="preserve"> будут о</w:t>
      </w:r>
      <w:r w:rsidRPr="005C4390">
        <w:rPr>
          <w:rFonts w:ascii="PT Astra Serif" w:hAnsi="PT Astra Serif"/>
        </w:rPr>
        <w:t>существл</w:t>
      </w:r>
      <w:r>
        <w:rPr>
          <w:rFonts w:ascii="PT Astra Serif" w:hAnsi="PT Astra Serif"/>
        </w:rPr>
        <w:t>яться</w:t>
      </w:r>
      <w:r>
        <w:rPr>
          <w:rFonts w:ascii="PT Astra Serif" w:hAnsi="PT Astra Serif"/>
          <w:sz w:val="24"/>
        </w:rPr>
        <w:t xml:space="preserve"> </w:t>
      </w:r>
      <w:r w:rsidRPr="00611ED9">
        <w:rPr>
          <w:rFonts w:ascii="PT Astra Serif" w:hAnsi="PT Astra Serif" w:cs="PT Astra Serif"/>
        </w:rPr>
        <w:t>проверк</w:t>
      </w:r>
      <w:r>
        <w:rPr>
          <w:rFonts w:ascii="PT Astra Serif" w:hAnsi="PT Astra Serif" w:cs="PT Astra Serif"/>
        </w:rPr>
        <w:t>и</w:t>
      </w:r>
      <w:r w:rsidRPr="00611ED9">
        <w:rPr>
          <w:rFonts w:ascii="PT Astra Serif" w:hAnsi="PT Astra Serif" w:cs="PT Astra Serif"/>
        </w:rPr>
        <w:t xml:space="preserve"> соблюдения условий, целей и порядка предоставления субсидий</w:t>
      </w:r>
      <w:r>
        <w:rPr>
          <w:rFonts w:ascii="PT Astra Serif" w:hAnsi="PT Astra Serif" w:cs="PT Astra Serif"/>
        </w:rPr>
        <w:t>.</w:t>
      </w:r>
    </w:p>
    <w:p w14:paraId="68F988A3" w14:textId="77777777" w:rsidR="006240E1" w:rsidRPr="005600AE" w:rsidRDefault="006240E1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47FBCC33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12.6. Оценка </w:t>
      </w:r>
      <w:r w:rsidR="005121E7">
        <w:rPr>
          <w:rFonts w:ascii="PT Astra Serif" w:hAnsi="PT Astra Serif"/>
        </w:rPr>
        <w:t>общего объёма расходов, связанных с осуществлением мониторинга</w:t>
      </w:r>
      <w:r w:rsidRPr="00696E0C">
        <w:rPr>
          <w:rFonts w:ascii="PT Astra Serif" w:hAnsi="PT Astra Serif"/>
        </w:rPr>
        <w:t xml:space="preserve"> (в среднем в год): ___</w:t>
      </w:r>
      <w:r w:rsidR="00657EB0">
        <w:rPr>
          <w:rFonts w:ascii="PT Astra Serif" w:hAnsi="PT Astra Serif"/>
        </w:rPr>
        <w:t>-</w:t>
      </w:r>
      <w:r w:rsidRPr="00696E0C">
        <w:rPr>
          <w:rFonts w:ascii="PT Astra Serif" w:hAnsi="PT Astra Serif"/>
        </w:rPr>
        <w:t>_____ тыс. руб.</w:t>
      </w:r>
    </w:p>
    <w:p w14:paraId="21D5AB74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14:paraId="1D1F3C56" w14:textId="77777777" w:rsidR="00696E0C" w:rsidRPr="00696E0C" w:rsidRDefault="00696E0C" w:rsidP="005600AE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525A75C0" w14:textId="77777777" w:rsidR="00696E0C" w:rsidRPr="005600AE" w:rsidRDefault="00696E0C" w:rsidP="005600AE">
      <w:pPr>
        <w:spacing w:line="230" w:lineRule="auto"/>
        <w:jc w:val="both"/>
        <w:rPr>
          <w:rFonts w:ascii="PT Astra Serif" w:hAnsi="PT Astra Serif"/>
          <w:sz w:val="24"/>
        </w:rPr>
      </w:pPr>
    </w:p>
    <w:p w14:paraId="73641DAA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13. </w:t>
      </w:r>
      <w:r w:rsidR="00341746">
        <w:rPr>
          <w:rFonts w:ascii="PT Astra Serif" w:hAnsi="PT Astra Serif"/>
          <w:b/>
        </w:rPr>
        <w:t>Сведения о н</w:t>
      </w:r>
      <w:r w:rsidRPr="00696E0C">
        <w:rPr>
          <w:rFonts w:ascii="PT Astra Serif" w:hAnsi="PT Astra Serif"/>
          <w:b/>
        </w:rPr>
        <w:t>еобходимы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для достижения целей</w:t>
      </w:r>
      <w:r w:rsidR="00341746">
        <w:rPr>
          <w:rFonts w:ascii="PT Astra Serif" w:hAnsi="PT Astra Serif"/>
          <w:b/>
        </w:rPr>
        <w:t xml:space="preserve"> предлагаемого в</w:t>
      </w:r>
      <w:r w:rsidR="00447DDA">
        <w:rPr>
          <w:rFonts w:ascii="PT Astra Serif" w:hAnsi="PT Astra Serif"/>
          <w:b/>
        </w:rPr>
        <w:t> </w:t>
      </w:r>
      <w:r w:rsidR="00341746">
        <w:rPr>
          <w:rFonts w:ascii="PT Astra Serif" w:hAnsi="PT Astra Serif"/>
          <w:b/>
        </w:rPr>
        <w:t>проекте правового</w:t>
      </w:r>
      <w:r w:rsidRPr="00696E0C">
        <w:rPr>
          <w:rFonts w:ascii="PT Astra Serif" w:hAnsi="PT Astra Serif"/>
          <w:b/>
        </w:rPr>
        <w:t xml:space="preserve"> регулирования организационно-технически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, методологически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, информационны</w:t>
      </w:r>
      <w:r w:rsidR="00341746">
        <w:rPr>
          <w:rFonts w:ascii="PT Astra Serif" w:hAnsi="PT Astra Serif"/>
          <w:b/>
        </w:rPr>
        <w:t xml:space="preserve">х </w:t>
      </w:r>
      <w:r w:rsidRPr="00696E0C">
        <w:rPr>
          <w:rFonts w:ascii="PT Astra Serif" w:hAnsi="PT Astra Serif"/>
          <w:b/>
        </w:rPr>
        <w:t>и ины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мероприятия</w:t>
      </w:r>
      <w:r w:rsidR="00341746">
        <w:rPr>
          <w:rFonts w:ascii="PT Astra Serif" w:hAnsi="PT Astra Serif"/>
          <w:b/>
        </w:rPr>
        <w:t>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126"/>
        <w:gridCol w:w="1701"/>
        <w:gridCol w:w="1559"/>
      </w:tblGrid>
      <w:tr w:rsidR="00696E0C" w:rsidRPr="00696E0C" w14:paraId="53FF7856" w14:textId="77777777" w:rsidTr="00A6122A">
        <w:tc>
          <w:tcPr>
            <w:tcW w:w="2410" w:type="dxa"/>
            <w:vAlign w:val="center"/>
          </w:tcPr>
          <w:p w14:paraId="62D2F792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843" w:type="dxa"/>
            <w:vAlign w:val="center"/>
          </w:tcPr>
          <w:p w14:paraId="52707CC5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.2. Сроки мероприятий</w:t>
            </w:r>
          </w:p>
        </w:tc>
        <w:tc>
          <w:tcPr>
            <w:tcW w:w="2126" w:type="dxa"/>
            <w:vAlign w:val="center"/>
          </w:tcPr>
          <w:p w14:paraId="406F7E83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.3. Описание ожидаемого результата</w:t>
            </w:r>
          </w:p>
        </w:tc>
        <w:tc>
          <w:tcPr>
            <w:tcW w:w="1701" w:type="dxa"/>
            <w:vAlign w:val="center"/>
          </w:tcPr>
          <w:p w14:paraId="1055457A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.4. Объём финансирова</w:t>
            </w:r>
            <w:r w:rsidR="00A6122A">
              <w:rPr>
                <w:rFonts w:ascii="PT Astra Serif" w:hAnsi="PT Astra Serif"/>
                <w:sz w:val="24"/>
                <w:szCs w:val="24"/>
              </w:rPr>
              <w:softHyphen/>
            </w:r>
            <w:r w:rsidRPr="00696E0C">
              <w:rPr>
                <w:rFonts w:ascii="PT Astra Serif" w:hAnsi="PT Astra Serif"/>
                <w:sz w:val="24"/>
                <w:szCs w:val="24"/>
              </w:rPr>
              <w:t>ния</w:t>
            </w:r>
          </w:p>
        </w:tc>
        <w:tc>
          <w:tcPr>
            <w:tcW w:w="1559" w:type="dxa"/>
            <w:vAlign w:val="center"/>
          </w:tcPr>
          <w:p w14:paraId="325723A6" w14:textId="77777777" w:rsidR="00696E0C" w:rsidRPr="00E5577A" w:rsidRDefault="00696E0C" w:rsidP="00E5577A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1</w:t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3</w:t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.5. Источники финансиро</w:t>
            </w:r>
            <w:r w:rsidR="00E5577A">
              <w:rPr>
                <w:rFonts w:ascii="PT Astra Serif" w:hAnsi="PT Astra Serif"/>
                <w:spacing w:val="-4"/>
                <w:sz w:val="24"/>
                <w:szCs w:val="24"/>
              </w:rPr>
              <w:softHyphen/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вания</w:t>
            </w:r>
          </w:p>
        </w:tc>
      </w:tr>
      <w:tr w:rsidR="00696E0C" w:rsidRPr="00696E0C" w14:paraId="57B433B0" w14:textId="77777777" w:rsidTr="00677E0B">
        <w:tc>
          <w:tcPr>
            <w:tcW w:w="2410" w:type="dxa"/>
          </w:tcPr>
          <w:p w14:paraId="0AB85DB4" w14:textId="77777777" w:rsidR="00696E0C" w:rsidRPr="00696E0C" w:rsidRDefault="0024010B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 xml:space="preserve">Разработка проекта постановления </w:t>
            </w:r>
          </w:p>
        </w:tc>
        <w:tc>
          <w:tcPr>
            <w:tcW w:w="1843" w:type="dxa"/>
          </w:tcPr>
          <w:p w14:paraId="5DEF696D" w14:textId="2DEED74E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AC6CCA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Устранение юридических коллизий</w:t>
            </w:r>
          </w:p>
        </w:tc>
        <w:tc>
          <w:tcPr>
            <w:tcW w:w="1701" w:type="dxa"/>
          </w:tcPr>
          <w:p w14:paraId="25D65455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A6DF747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696E0C" w:rsidRPr="00696E0C" w14:paraId="7340A5DE" w14:textId="77777777" w:rsidTr="00677E0B">
        <w:tc>
          <w:tcPr>
            <w:tcW w:w="2410" w:type="dxa"/>
          </w:tcPr>
          <w:p w14:paraId="372FB90F" w14:textId="77777777" w:rsidR="00696E0C" w:rsidRPr="00696E0C" w:rsidRDefault="00696E0C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696E0C">
              <w:rPr>
                <w:rFonts w:ascii="PT Astra Serif" w:hAnsi="PT Astra Serif"/>
                <w:i/>
                <w:sz w:val="24"/>
                <w:szCs w:val="24"/>
              </w:rPr>
              <w:t xml:space="preserve">(Мероприятие </w:t>
            </w:r>
            <w:r w:rsidRPr="00696E0C">
              <w:rPr>
                <w:rFonts w:ascii="PT Astra Serif" w:hAnsi="PT Astra Serif"/>
                <w:i/>
                <w:sz w:val="24"/>
                <w:szCs w:val="24"/>
                <w:lang w:val="en-US"/>
              </w:rPr>
              <w:t>N</w:t>
            </w:r>
            <w:r w:rsidRPr="00696E0C">
              <w:rPr>
                <w:rFonts w:ascii="PT Astra Serif" w:hAnsi="PT Astra Serif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CDB5149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CA3962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08329B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8A1B28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12283BC6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C89D3CD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13.6. Общий объём </w:t>
      </w:r>
      <w:r w:rsidR="005121E7">
        <w:rPr>
          <w:rFonts w:ascii="PT Astra Serif" w:hAnsi="PT Astra Serif"/>
        </w:rPr>
        <w:t>затрат, связанных с выполнением необходимых</w:t>
      </w:r>
      <w:r w:rsidRPr="00696E0C">
        <w:rPr>
          <w:rFonts w:ascii="PT Astra Serif" w:hAnsi="PT Astra Serif"/>
        </w:rPr>
        <w:t xml:space="preserve"> для достижения заявленных целей регулирования организационно-технически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>, методологически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>, информационны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 xml:space="preserve"> и ины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 xml:space="preserve"> мероприяти</w:t>
      </w:r>
      <w:r w:rsidR="00A6122A">
        <w:rPr>
          <w:rFonts w:ascii="PT Astra Serif" w:hAnsi="PT Astra Serif"/>
        </w:rPr>
        <w:t>й</w:t>
      </w:r>
      <w:r w:rsidRPr="00696E0C">
        <w:rPr>
          <w:rFonts w:ascii="PT Astra Serif" w:hAnsi="PT Astra Serif"/>
        </w:rPr>
        <w:t>: _________ тыс. руб.</w:t>
      </w:r>
    </w:p>
    <w:p w14:paraId="3E8F3424" w14:textId="77777777" w:rsidR="00696E0C" w:rsidRPr="00696E0C" w:rsidRDefault="00696E0C" w:rsidP="00791D76">
      <w:pPr>
        <w:jc w:val="both"/>
        <w:rPr>
          <w:rFonts w:ascii="PT Astra Serif" w:hAnsi="PT Astra Serif"/>
        </w:rPr>
      </w:pPr>
    </w:p>
    <w:p w14:paraId="16D02CA9" w14:textId="77777777" w:rsidR="00696E0C" w:rsidRPr="00696E0C" w:rsidRDefault="00696E0C" w:rsidP="00791D76">
      <w:pPr>
        <w:spacing w:after="240"/>
        <w:jc w:val="center"/>
        <w:rPr>
          <w:rFonts w:ascii="PT Astra Serif" w:hAnsi="PT Astra Serif"/>
        </w:rPr>
      </w:pPr>
      <w:r w:rsidRPr="00696E0C">
        <w:rPr>
          <w:rFonts w:ascii="PT Astra Serif" w:hAnsi="PT Astra Serif"/>
          <w:b/>
        </w:rPr>
        <w:t xml:space="preserve">14. Выводы и дополнительные сведения, которые, </w:t>
      </w:r>
      <w:r w:rsidR="00E5577A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по мнению разработчика</w:t>
      </w:r>
      <w:r w:rsidR="00791D76">
        <w:rPr>
          <w:rFonts w:ascii="PT Astra Serif" w:hAnsi="PT Astra Serif"/>
          <w:b/>
        </w:rPr>
        <w:t xml:space="preserve"> акта</w:t>
      </w:r>
      <w:r w:rsidRPr="00696E0C">
        <w:rPr>
          <w:rFonts w:ascii="PT Astra Serif" w:hAnsi="PT Astra Serif"/>
          <w:b/>
        </w:rPr>
        <w:t xml:space="preserve">, позволяют оценить </w:t>
      </w:r>
      <w:r w:rsidR="00E5577A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обоснованность предлагаемого регулирования</w:t>
      </w:r>
    </w:p>
    <w:p w14:paraId="4B4E123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14.1. Иные необходимые, по мнению разработчика</w:t>
      </w:r>
      <w:r w:rsidR="00791D76">
        <w:rPr>
          <w:rFonts w:ascii="PT Astra Serif" w:hAnsi="PT Astra Serif"/>
        </w:rPr>
        <w:t xml:space="preserve"> акта</w:t>
      </w:r>
      <w:r w:rsidRPr="00696E0C">
        <w:rPr>
          <w:rFonts w:ascii="PT Astra Serif" w:hAnsi="PT Astra Serif"/>
        </w:rPr>
        <w:t xml:space="preserve">, сведения </w:t>
      </w:r>
      <w:r w:rsidR="00791D76">
        <w:rPr>
          <w:rFonts w:ascii="PT Astra Serif" w:hAnsi="PT Astra Serif"/>
        </w:rPr>
        <w:br/>
      </w:r>
      <w:r w:rsidRPr="00696E0C">
        <w:rPr>
          <w:rFonts w:ascii="PT Astra Serif" w:hAnsi="PT Astra Serif"/>
        </w:rPr>
        <w:t>с указанием источников данных:</w:t>
      </w:r>
    </w:p>
    <w:p w14:paraId="0D1E3C2D" w14:textId="3225A8C3" w:rsidR="00696E0C" w:rsidRPr="00710207" w:rsidRDefault="00696E0C" w:rsidP="00791D76">
      <w:pPr>
        <w:rPr>
          <w:rFonts w:ascii="PT Astra Serif" w:hAnsi="PT Astra Serif"/>
          <w:u w:val="single"/>
        </w:rPr>
      </w:pPr>
      <w:r w:rsidRPr="0082619A">
        <w:rPr>
          <w:rFonts w:ascii="PT Astra Serif" w:hAnsi="PT Astra Serif"/>
        </w:rPr>
        <w:lastRenderedPageBreak/>
        <w:t>_____</w:t>
      </w:r>
      <w:r w:rsidR="007929BD">
        <w:rPr>
          <w:rFonts w:ascii="PT Astra Serif" w:hAnsi="PT Astra Serif"/>
          <w:u w:val="single"/>
        </w:rPr>
        <w:t>-_______________________________________________________________</w:t>
      </w:r>
    </w:p>
    <w:p w14:paraId="5BF73C8C" w14:textId="77777777" w:rsidR="00696E0C" w:rsidRPr="001B2354" w:rsidRDefault="00696E0C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36DABB86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0058D668" w14:textId="77777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</w:t>
      </w:r>
      <w:r w:rsidR="00696E0C" w:rsidRPr="00696E0C">
        <w:rPr>
          <w:rFonts w:ascii="PT Astra Serif" w:hAnsi="PT Astra Serif"/>
        </w:rPr>
        <w:t xml:space="preserve"> вводят административные и иные ограничения и обязанности </w:t>
      </w:r>
      <w:r w:rsidR="00696E0C" w:rsidRPr="00696E0C">
        <w:rPr>
          <w:rFonts w:ascii="PT Astra Serif" w:hAnsi="PT Astra Serif"/>
        </w:rPr>
        <w:br/>
        <w:t xml:space="preserve">для субъектов предпринимательской, инвестиционной и иной деятельности </w:t>
      </w:r>
      <w:r w:rsidR="00696E0C" w:rsidRPr="00696E0C">
        <w:rPr>
          <w:rFonts w:ascii="PT Astra Serif" w:hAnsi="PT Astra Serif"/>
        </w:rPr>
        <w:br/>
        <w:t>или способствуют их введению:</w:t>
      </w:r>
    </w:p>
    <w:p w14:paraId="6B25F546" w14:textId="59BFD576" w:rsidR="00696E0C" w:rsidRPr="00902A07" w:rsidRDefault="00696E0C" w:rsidP="00791D76">
      <w:pPr>
        <w:rPr>
          <w:rFonts w:ascii="PT Astra Serif" w:hAnsi="PT Astra Serif"/>
          <w:u w:val="single"/>
        </w:rPr>
      </w:pPr>
      <w:r w:rsidRPr="00902A07">
        <w:rPr>
          <w:rFonts w:ascii="PT Astra Serif" w:hAnsi="PT Astra Serif"/>
          <w:u w:val="single"/>
        </w:rPr>
        <w:t>______</w:t>
      </w:r>
      <w:r w:rsidR="00902A07" w:rsidRPr="00902A07">
        <w:rPr>
          <w:rFonts w:ascii="PT Astra Serif" w:hAnsi="PT Astra Serif"/>
          <w:u w:val="single"/>
        </w:rPr>
        <w:t>присутствуют</w:t>
      </w:r>
      <w:r w:rsidRPr="00902A07">
        <w:rPr>
          <w:rFonts w:ascii="PT Astra Serif" w:hAnsi="PT Astra Serif"/>
          <w:u w:val="single"/>
        </w:rPr>
        <w:t>__________________________________________________</w:t>
      </w:r>
    </w:p>
    <w:p w14:paraId="2A3F5FB1" w14:textId="77777777" w:rsidR="00696E0C" w:rsidRPr="001B2354" w:rsidRDefault="00696E0C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5C46C252" w14:textId="77777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</w:t>
      </w:r>
      <w:r w:rsidR="00696E0C" w:rsidRPr="00696E0C">
        <w:rPr>
          <w:rFonts w:ascii="PT Astra Serif" w:hAnsi="PT Astra Serif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14:paraId="2199A666" w14:textId="77777777" w:rsidR="00696E0C" w:rsidRPr="00696E0C" w:rsidRDefault="00696E0C" w:rsidP="00791D76">
      <w:pPr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</w:t>
      </w:r>
      <w:r w:rsidR="00C2113C" w:rsidRPr="00C2113C">
        <w:rPr>
          <w:rFonts w:ascii="PT Astra Serif" w:hAnsi="PT Astra Serif"/>
        </w:rPr>
        <w:t xml:space="preserve"> </w:t>
      </w:r>
      <w:r w:rsidR="00C2113C" w:rsidRPr="00C2113C">
        <w:rPr>
          <w:rFonts w:ascii="PT Astra Serif" w:hAnsi="PT Astra Serif"/>
          <w:u w:val="single"/>
        </w:rPr>
        <w:t xml:space="preserve">не способствуют </w:t>
      </w:r>
      <w:r w:rsidR="00C2113C">
        <w:rPr>
          <w:rFonts w:ascii="PT Astra Serif" w:hAnsi="PT Astra Serif"/>
          <w:u w:val="single"/>
        </w:rPr>
        <w:t>___________________</w:t>
      </w:r>
      <w:r w:rsidRPr="00696E0C">
        <w:rPr>
          <w:rFonts w:ascii="PT Astra Serif" w:hAnsi="PT Astra Serif"/>
        </w:rPr>
        <w:t>___________________________</w:t>
      </w:r>
    </w:p>
    <w:p w14:paraId="1E914C08" w14:textId="77777777" w:rsidR="00696E0C" w:rsidRPr="001B2354" w:rsidRDefault="00696E0C" w:rsidP="00791D76">
      <w:pPr>
        <w:jc w:val="both"/>
        <w:rPr>
          <w:rFonts w:ascii="PT Astra Serif" w:hAnsi="PT Astra Serif"/>
          <w:sz w:val="22"/>
        </w:rPr>
      </w:pPr>
    </w:p>
    <w:p w14:paraId="471E927E" w14:textId="77777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3)</w:t>
      </w:r>
      <w:r w:rsidR="00696E0C" w:rsidRPr="00696E0C">
        <w:rPr>
          <w:rFonts w:ascii="PT Astra Serif" w:hAnsi="PT Astra Serif"/>
        </w:rPr>
        <w:t xml:space="preserve"> способствуют возникновению расходов консолидированного бюджета Ульяновской области:</w:t>
      </w:r>
    </w:p>
    <w:p w14:paraId="7AE6BF77" w14:textId="77777777" w:rsidR="00696E0C" w:rsidRPr="00696E0C" w:rsidRDefault="00C2113C" w:rsidP="00C2113C">
      <w:pPr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____</w:t>
      </w:r>
      <w:r w:rsidR="00696E0C" w:rsidRPr="00C2113C">
        <w:rPr>
          <w:rFonts w:ascii="PT Astra Serif" w:hAnsi="PT Astra Serif"/>
          <w:u w:val="single"/>
        </w:rPr>
        <w:t>___</w:t>
      </w:r>
      <w:r w:rsidRPr="00C2113C">
        <w:rPr>
          <w:rFonts w:ascii="PT Astra Serif" w:hAnsi="PT Astra Serif"/>
          <w:u w:val="single"/>
        </w:rPr>
        <w:t xml:space="preserve"> не способствуют </w:t>
      </w:r>
      <w:r>
        <w:rPr>
          <w:rFonts w:ascii="PT Astra Serif" w:hAnsi="PT Astra Serif"/>
          <w:u w:val="single"/>
        </w:rPr>
        <w:t>________________________</w:t>
      </w:r>
      <w:r w:rsidR="00696E0C" w:rsidRPr="00696E0C">
        <w:rPr>
          <w:rFonts w:ascii="PT Astra Serif" w:hAnsi="PT Astra Serif"/>
        </w:rPr>
        <w:t>_____________________</w:t>
      </w:r>
    </w:p>
    <w:p w14:paraId="014C3451" w14:textId="77777777" w:rsidR="00EC4763" w:rsidRPr="001B2354" w:rsidRDefault="00EC4763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637FB31B" w14:textId="77777777" w:rsidR="00C2113C" w:rsidRDefault="00A6122A" w:rsidP="00C2113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4)</w:t>
      </w:r>
      <w:r w:rsidR="00696E0C" w:rsidRPr="00696E0C">
        <w:rPr>
          <w:rFonts w:ascii="PT Astra Serif" w:hAnsi="PT Astra Serif"/>
        </w:rPr>
        <w:t xml:space="preserve"> способствуют ограничению конкуренции:</w:t>
      </w:r>
    </w:p>
    <w:p w14:paraId="35070F0B" w14:textId="77777777" w:rsidR="00696E0C" w:rsidRPr="00696E0C" w:rsidRDefault="00C2113C" w:rsidP="00C2113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</w:t>
      </w:r>
      <w:r w:rsidR="00696E0C" w:rsidRPr="00696E0C">
        <w:rPr>
          <w:rFonts w:ascii="PT Astra Serif" w:hAnsi="PT Astra Serif"/>
        </w:rPr>
        <w:t>__</w:t>
      </w:r>
      <w:r w:rsidRPr="00C2113C">
        <w:rPr>
          <w:rFonts w:ascii="PT Astra Serif" w:hAnsi="PT Astra Serif"/>
          <w:u w:val="single"/>
        </w:rPr>
        <w:t xml:space="preserve">не способствуют </w:t>
      </w:r>
      <w:r>
        <w:rPr>
          <w:rFonts w:ascii="PT Astra Serif" w:hAnsi="PT Astra Serif"/>
          <w:u w:val="single"/>
        </w:rPr>
        <w:t>________________________</w:t>
      </w:r>
      <w:r w:rsidRPr="00696E0C">
        <w:rPr>
          <w:rFonts w:ascii="PT Astra Serif" w:hAnsi="PT Astra Serif"/>
        </w:rPr>
        <w:t xml:space="preserve"> </w:t>
      </w:r>
      <w:r w:rsidR="00696E0C" w:rsidRPr="00696E0C">
        <w:rPr>
          <w:rFonts w:ascii="PT Astra Serif" w:hAnsi="PT Astra Serif"/>
        </w:rPr>
        <w:t>___</w:t>
      </w:r>
      <w:r w:rsidR="00A6122A"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________________</w:t>
      </w:r>
    </w:p>
    <w:p w14:paraId="6AD8DE14" w14:textId="77777777" w:rsidR="00696E0C" w:rsidRPr="001B2354" w:rsidRDefault="00696E0C" w:rsidP="00791D76">
      <w:pPr>
        <w:jc w:val="center"/>
        <w:rPr>
          <w:rFonts w:ascii="PT Astra Serif" w:hAnsi="PT Astra Serif"/>
          <w:i/>
          <w:sz w:val="22"/>
        </w:rPr>
      </w:pPr>
    </w:p>
    <w:p w14:paraId="1CCC913D" w14:textId="77777777" w:rsidR="00696E0C" w:rsidRDefault="00696E0C" w:rsidP="00791D76">
      <w:pPr>
        <w:jc w:val="center"/>
        <w:rPr>
          <w:rFonts w:ascii="PT Astra Serif" w:hAnsi="PT Astra Serif"/>
          <w:b/>
          <w:vertAlign w:val="superscript"/>
        </w:rPr>
      </w:pPr>
      <w:r w:rsidRPr="00696E0C">
        <w:rPr>
          <w:rFonts w:ascii="PT Astra Serif" w:hAnsi="PT Astra Serif"/>
          <w:b/>
        </w:rPr>
        <w:t xml:space="preserve">15. Сведения о сроках проведения публичных обсуждений </w:t>
      </w:r>
      <w:r w:rsidR="00791D76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проект</w:t>
      </w:r>
      <w:r w:rsidR="0068201F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акта и сводно</w:t>
      </w:r>
      <w:r w:rsidR="0068201F">
        <w:rPr>
          <w:rFonts w:ascii="PT Astra Serif" w:hAnsi="PT Astra Serif"/>
          <w:b/>
        </w:rPr>
        <w:t>го</w:t>
      </w:r>
      <w:r w:rsidRPr="00696E0C">
        <w:rPr>
          <w:rFonts w:ascii="PT Astra Serif" w:hAnsi="PT Astra Serif"/>
          <w:b/>
        </w:rPr>
        <w:t xml:space="preserve"> отчёт</w:t>
      </w:r>
      <w:r w:rsidR="0068201F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</w:t>
      </w:r>
      <w:r w:rsidRPr="00696E0C">
        <w:rPr>
          <w:rFonts w:ascii="PT Astra Serif" w:hAnsi="PT Astra Serif"/>
          <w:b/>
          <w:vertAlign w:val="superscript"/>
        </w:rPr>
        <w:t>&lt;*&gt;</w:t>
      </w:r>
    </w:p>
    <w:p w14:paraId="6EECA142" w14:textId="77777777" w:rsidR="00A6122A" w:rsidRPr="001B2354" w:rsidRDefault="00A6122A" w:rsidP="00791D76">
      <w:pPr>
        <w:jc w:val="center"/>
        <w:rPr>
          <w:rFonts w:ascii="PT Astra Serif" w:hAnsi="PT Astra Serif"/>
          <w:b/>
          <w:sz w:val="22"/>
        </w:rPr>
      </w:pPr>
    </w:p>
    <w:p w14:paraId="06F3417D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15.1. Срок, в течение которого разработчиком </w:t>
      </w:r>
      <w:r w:rsidR="00791D76">
        <w:rPr>
          <w:rFonts w:ascii="PT Astra Serif" w:hAnsi="PT Astra Serif"/>
        </w:rPr>
        <w:t xml:space="preserve">акта </w:t>
      </w:r>
      <w:r w:rsidRPr="00696E0C">
        <w:rPr>
          <w:rFonts w:ascii="PT Astra Serif" w:hAnsi="PT Astra Serif"/>
        </w:rPr>
        <w:t>принимались предложения в связи с публичным обсуждением проекта акта:</w:t>
      </w:r>
    </w:p>
    <w:p w14:paraId="3D240A17" w14:textId="34145309" w:rsidR="00696E0C" w:rsidRPr="00696E0C" w:rsidRDefault="00305C25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начало:   </w:t>
      </w:r>
      <w:r w:rsidR="00076D5E" w:rsidRPr="00370253">
        <w:rPr>
          <w:rFonts w:ascii="PT Astra Serif" w:hAnsi="PT Astra Serif"/>
        </w:rPr>
        <w:t>_</w:t>
      </w:r>
      <w:r w:rsidR="00804CAC">
        <w:rPr>
          <w:rFonts w:ascii="PT Astra Serif" w:hAnsi="PT Astra Serif"/>
          <w:u w:val="single"/>
        </w:rPr>
        <w:t>07</w:t>
      </w:r>
      <w:r w:rsidR="00213AA8" w:rsidRPr="00370253">
        <w:rPr>
          <w:rFonts w:ascii="PT Astra Serif" w:hAnsi="PT Astra Serif"/>
          <w:u w:val="single"/>
        </w:rPr>
        <w:t>.0</w:t>
      </w:r>
      <w:r w:rsidR="00804CAC">
        <w:rPr>
          <w:rFonts w:ascii="PT Astra Serif" w:hAnsi="PT Astra Serif"/>
          <w:u w:val="single"/>
        </w:rPr>
        <w:t>2</w:t>
      </w:r>
      <w:r w:rsidR="00213AA8" w:rsidRPr="00370253">
        <w:rPr>
          <w:rFonts w:ascii="PT Astra Serif" w:hAnsi="PT Astra Serif"/>
          <w:u w:val="single"/>
        </w:rPr>
        <w:t>.202</w:t>
      </w:r>
      <w:r w:rsidR="00370253" w:rsidRPr="00370253">
        <w:rPr>
          <w:rFonts w:ascii="PT Astra Serif" w:hAnsi="PT Astra Serif"/>
          <w:u w:val="single"/>
        </w:rPr>
        <w:t>4</w:t>
      </w:r>
      <w:r w:rsidR="00076D5E" w:rsidRPr="00370253">
        <w:rPr>
          <w:rFonts w:ascii="PT Astra Serif" w:hAnsi="PT Astra Serif"/>
        </w:rPr>
        <w:t>_</w:t>
      </w:r>
      <w:r w:rsidRPr="00370253">
        <w:rPr>
          <w:rFonts w:ascii="PT Astra Serif" w:hAnsi="PT Astra Serif"/>
        </w:rPr>
        <w:t xml:space="preserve"> </w:t>
      </w:r>
      <w:r w:rsidR="00696E0C" w:rsidRPr="00370253">
        <w:rPr>
          <w:rFonts w:ascii="PT Astra Serif" w:hAnsi="PT Astra Serif"/>
        </w:rPr>
        <w:t>г.;   окончание</w:t>
      </w:r>
      <w:r w:rsidR="00696E0C" w:rsidRPr="00370253">
        <w:rPr>
          <w:rFonts w:ascii="PT Astra Serif" w:hAnsi="PT Astra Serif"/>
          <w:u w:val="single"/>
        </w:rPr>
        <w:t xml:space="preserve">: </w:t>
      </w:r>
      <w:r w:rsidR="00076D5E" w:rsidRPr="00370253">
        <w:rPr>
          <w:rFonts w:ascii="PT Astra Serif" w:hAnsi="PT Astra Serif"/>
          <w:u w:val="single"/>
        </w:rPr>
        <w:t>_</w:t>
      </w:r>
      <w:r w:rsidR="00804CAC">
        <w:rPr>
          <w:rFonts w:ascii="PT Astra Serif" w:hAnsi="PT Astra Serif"/>
          <w:u w:val="single"/>
        </w:rPr>
        <w:t>16</w:t>
      </w:r>
      <w:r w:rsidR="00213AA8" w:rsidRPr="00370253">
        <w:rPr>
          <w:rFonts w:ascii="PT Astra Serif" w:hAnsi="PT Astra Serif"/>
          <w:u w:val="single"/>
        </w:rPr>
        <w:t>.0</w:t>
      </w:r>
      <w:r w:rsidR="00370253" w:rsidRPr="00370253">
        <w:rPr>
          <w:rFonts w:ascii="PT Astra Serif" w:hAnsi="PT Astra Serif"/>
          <w:u w:val="single"/>
        </w:rPr>
        <w:t>2</w:t>
      </w:r>
      <w:r w:rsidR="00213AA8" w:rsidRPr="00370253">
        <w:rPr>
          <w:rFonts w:ascii="PT Astra Serif" w:hAnsi="PT Astra Serif"/>
          <w:u w:val="single"/>
        </w:rPr>
        <w:t>.202</w:t>
      </w:r>
      <w:r w:rsidR="00370253" w:rsidRPr="00370253">
        <w:rPr>
          <w:rFonts w:ascii="PT Astra Serif" w:hAnsi="PT Astra Serif"/>
          <w:u w:val="single"/>
        </w:rPr>
        <w:t>4</w:t>
      </w:r>
      <w:r w:rsidR="001B2354" w:rsidRPr="00370253">
        <w:rPr>
          <w:rFonts w:ascii="PT Astra Serif" w:hAnsi="PT Astra Serif"/>
        </w:rPr>
        <w:t xml:space="preserve"> </w:t>
      </w:r>
      <w:r w:rsidR="00696E0C" w:rsidRPr="00370253">
        <w:rPr>
          <w:rFonts w:ascii="PT Astra Serif" w:hAnsi="PT Astra Serif"/>
        </w:rPr>
        <w:t>г.</w:t>
      </w:r>
    </w:p>
    <w:p w14:paraId="2AA3D83E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15.2. Сведения о количестве замечаний и предложений, полученных </w:t>
      </w:r>
      <w:r w:rsidRPr="00696E0C">
        <w:rPr>
          <w:rFonts w:ascii="PT Astra Serif" w:hAnsi="PT Astra Serif"/>
        </w:rPr>
        <w:br/>
        <w:t>в связи с публичными обсуждениями проект</w:t>
      </w:r>
      <w:r w:rsidR="00791D76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акта:</w:t>
      </w:r>
    </w:p>
    <w:p w14:paraId="6AAB8BBA" w14:textId="6C66CA0E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696E0C" w:rsidRPr="00696E0C">
        <w:rPr>
          <w:rFonts w:ascii="PT Astra Serif" w:hAnsi="PT Astra Serif"/>
        </w:rPr>
        <w:t>сего замечаний и предложений: _____</w:t>
      </w:r>
      <w:r w:rsidR="00213AA8">
        <w:rPr>
          <w:rFonts w:ascii="PT Astra Serif" w:hAnsi="PT Astra Serif"/>
        </w:rPr>
        <w:t>0</w:t>
      </w:r>
      <w:r w:rsidR="00696E0C" w:rsidRPr="00696E0C">
        <w:rPr>
          <w:rFonts w:ascii="PT Astra Serif" w:hAnsi="PT Astra Serif"/>
        </w:rPr>
        <w:t xml:space="preserve">____, из них учтено: </w:t>
      </w:r>
    </w:p>
    <w:p w14:paraId="521C4A2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полностью: _____</w:t>
      </w:r>
      <w:r w:rsidR="00657EB0">
        <w:rPr>
          <w:rFonts w:ascii="PT Astra Serif" w:hAnsi="PT Astra Serif"/>
        </w:rPr>
        <w:t>-</w:t>
      </w:r>
      <w:r w:rsidR="0003047C">
        <w:rPr>
          <w:rFonts w:ascii="PT Astra Serif" w:hAnsi="PT Astra Serif"/>
        </w:rPr>
        <w:t>_______, частично: _____</w:t>
      </w:r>
      <w:r w:rsidR="00657EB0">
        <w:rPr>
          <w:rFonts w:ascii="PT Astra Serif" w:hAnsi="PT Astra Serif"/>
        </w:rPr>
        <w:t>-</w:t>
      </w:r>
      <w:r w:rsidR="0003047C">
        <w:rPr>
          <w:rFonts w:ascii="PT Astra Serif" w:hAnsi="PT Astra Serif"/>
        </w:rPr>
        <w:t>_</w:t>
      </w:r>
      <w:r w:rsidRPr="00696E0C">
        <w:rPr>
          <w:rFonts w:ascii="PT Astra Serif" w:hAnsi="PT Astra Serif"/>
        </w:rPr>
        <w:t>_____</w:t>
      </w:r>
    </w:p>
    <w:p w14:paraId="2256272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791D76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акта:</w:t>
      </w:r>
    </w:p>
    <w:p w14:paraId="5E296467" w14:textId="77777777" w:rsidR="00696E0C" w:rsidRPr="00696E0C" w:rsidRDefault="00227C82" w:rsidP="00DD7147">
      <w:pPr>
        <w:spacing w:line="235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_______</w:t>
      </w:r>
      <w:r w:rsidR="00657EB0" w:rsidRPr="00213AA8">
        <w:rPr>
          <w:rFonts w:ascii="PT Astra Serif" w:hAnsi="PT Astra Serif"/>
          <w:u w:val="single"/>
        </w:rPr>
        <w:t xml:space="preserve"> </w:t>
      </w:r>
      <w:proofErr w:type="spellStart"/>
      <w:r w:rsidR="00657EB0" w:rsidRPr="009C3204">
        <w:rPr>
          <w:rFonts w:ascii="PT Astra Serif" w:hAnsi="PT Astra Serif"/>
          <w:u w:val="single"/>
          <w:lang w:val="en-US"/>
        </w:rPr>
        <w:t>nasledie</w:t>
      </w:r>
      <w:proofErr w:type="spellEnd"/>
      <w:r w:rsidR="00657EB0" w:rsidRPr="009C3204">
        <w:rPr>
          <w:rFonts w:ascii="PT Astra Serif" w:hAnsi="PT Astra Serif"/>
          <w:u w:val="single"/>
        </w:rPr>
        <w:t>73@</w:t>
      </w:r>
      <w:r w:rsidR="00657EB0" w:rsidRPr="009C3204">
        <w:rPr>
          <w:rFonts w:ascii="PT Astra Serif" w:hAnsi="PT Astra Serif"/>
          <w:u w:val="single"/>
          <w:lang w:val="en-US"/>
        </w:rPr>
        <w:t>mail</w:t>
      </w:r>
      <w:r w:rsidR="00657EB0" w:rsidRPr="009C3204">
        <w:rPr>
          <w:rFonts w:ascii="PT Astra Serif" w:hAnsi="PT Astra Serif"/>
          <w:u w:val="single"/>
        </w:rPr>
        <w:t>.</w:t>
      </w:r>
      <w:proofErr w:type="spellStart"/>
      <w:r w:rsidR="00657EB0" w:rsidRPr="009C3204">
        <w:rPr>
          <w:rFonts w:ascii="PT Astra Serif" w:hAnsi="PT Astra Serif"/>
          <w:u w:val="single"/>
          <w:lang w:val="en-US"/>
        </w:rPr>
        <w:t>ru</w:t>
      </w:r>
      <w:proofErr w:type="spellEnd"/>
      <w:r w:rsidR="00657EB0">
        <w:rPr>
          <w:rFonts w:ascii="PT Astra Serif" w:hAnsi="PT Astra Serif"/>
        </w:rPr>
        <w:t>___</w:t>
      </w:r>
      <w:r>
        <w:rPr>
          <w:rFonts w:ascii="PT Astra Serif" w:hAnsi="PT Astra Serif"/>
        </w:rPr>
        <w:t>____________________</w:t>
      </w:r>
      <w:r w:rsidR="00696E0C" w:rsidRPr="00696E0C">
        <w:rPr>
          <w:rFonts w:ascii="PT Astra Serif" w:hAnsi="PT Astra Serif"/>
        </w:rPr>
        <w:t>_________________</w:t>
      </w:r>
    </w:p>
    <w:p w14:paraId="74FD9DB4" w14:textId="77777777" w:rsidR="00696E0C" w:rsidRPr="00696E0C" w:rsidRDefault="00696E0C" w:rsidP="00163263">
      <w:pPr>
        <w:ind w:left="1843" w:hanging="184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</w:t>
      </w:r>
      <w:r w:rsidR="00D91812">
        <w:rPr>
          <w:rFonts w:ascii="PT Astra Serif" w:hAnsi="PT Astra Serif"/>
        </w:rPr>
        <w:t>:</w:t>
      </w:r>
      <w:r>
        <w:rPr>
          <w:rFonts w:ascii="PT Astra Serif" w:hAnsi="PT Astra Serif"/>
        </w:rPr>
        <w:t xml:space="preserve"> </w:t>
      </w:r>
      <w:r w:rsidR="00A6122A">
        <w:rPr>
          <w:rFonts w:ascii="PT Astra Serif" w:hAnsi="PT Astra Serif"/>
        </w:rPr>
        <w:t>с</w:t>
      </w:r>
      <w:r w:rsidRPr="00696E0C">
        <w:rPr>
          <w:rFonts w:ascii="PT Astra Serif" w:hAnsi="PT Astra Serif"/>
        </w:rPr>
        <w:t>водка предложений, поступивших в связи с проведением публичных обсуждений проект</w:t>
      </w:r>
      <w:r w:rsidR="00163263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акта, с указанием сведений </w:t>
      </w:r>
      <w:r w:rsidR="00163263">
        <w:rPr>
          <w:rFonts w:ascii="PT Astra Serif" w:hAnsi="PT Astra Serif"/>
        </w:rPr>
        <w:br/>
      </w:r>
      <w:r w:rsidRPr="00696E0C">
        <w:rPr>
          <w:rFonts w:ascii="PT Astra Serif" w:hAnsi="PT Astra Serif"/>
        </w:rPr>
        <w:t>об их учёте или причинах отклонения</w:t>
      </w:r>
      <w:r w:rsidR="00E5577A">
        <w:rPr>
          <w:rFonts w:ascii="PT Astra Serif" w:hAnsi="PT Astra Serif"/>
        </w:rPr>
        <w:t>.</w:t>
      </w:r>
      <w:r w:rsidRPr="00696E0C">
        <w:rPr>
          <w:rFonts w:ascii="PT Astra Serif" w:hAnsi="PT Astra Serif"/>
          <w:b/>
          <w:vertAlign w:val="superscript"/>
        </w:rPr>
        <w:t>&lt;*&gt;</w:t>
      </w:r>
    </w:p>
    <w:p w14:paraId="4097FDDF" w14:textId="77777777" w:rsidR="001B2354" w:rsidRPr="001B2354" w:rsidRDefault="001B2354" w:rsidP="00A6122A">
      <w:pPr>
        <w:ind w:left="2552" w:hanging="1843"/>
        <w:jc w:val="both"/>
        <w:rPr>
          <w:rFonts w:ascii="PT Astra Serif" w:hAnsi="PT Astra Serif"/>
          <w:sz w:val="22"/>
        </w:rPr>
      </w:pPr>
    </w:p>
    <w:p w14:paraId="21F33B0A" w14:textId="77777777" w:rsidR="00696E0C" w:rsidRDefault="00696E0C" w:rsidP="00A6122A">
      <w:pPr>
        <w:ind w:left="2552" w:hanging="1843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Указание на иные приложения (по усмотрению разработчика акта).</w:t>
      </w:r>
    </w:p>
    <w:p w14:paraId="0B2CBF1C" w14:textId="77777777" w:rsidR="00D91812" w:rsidRPr="001B2354" w:rsidRDefault="00D91812" w:rsidP="00696E0C">
      <w:pPr>
        <w:ind w:left="2552" w:hanging="2126"/>
        <w:jc w:val="both"/>
        <w:rPr>
          <w:rFonts w:ascii="PT Astra Serif" w:hAnsi="PT Astra Serif"/>
          <w:sz w:val="20"/>
        </w:rPr>
      </w:pPr>
    </w:p>
    <w:tbl>
      <w:tblPr>
        <w:tblW w:w="9477" w:type="dxa"/>
        <w:tblInd w:w="108" w:type="dxa"/>
        <w:tblLook w:val="01E0" w:firstRow="1" w:lastRow="1" w:firstColumn="1" w:lastColumn="1" w:noHBand="0" w:noVBand="0"/>
      </w:tblPr>
      <w:tblGrid>
        <w:gridCol w:w="5352"/>
        <w:gridCol w:w="4125"/>
      </w:tblGrid>
      <w:tr w:rsidR="00696E0C" w:rsidRPr="00696E0C" w14:paraId="1FD018C2" w14:textId="77777777" w:rsidTr="001B2354">
        <w:trPr>
          <w:cantSplit/>
          <w:trHeight w:val="1399"/>
        </w:trPr>
        <w:tc>
          <w:tcPr>
            <w:tcW w:w="5352" w:type="dxa"/>
          </w:tcPr>
          <w:p w14:paraId="4EAC4BCB" w14:textId="61C58648" w:rsidR="00696E0C" w:rsidRPr="00696E0C" w:rsidRDefault="00902A07" w:rsidP="00E5577A">
            <w:pPr>
              <w:ind w:lef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="001B2354">
              <w:rPr>
                <w:rFonts w:ascii="PT Astra Serif" w:hAnsi="PT Astra Serif"/>
              </w:rPr>
              <w:t>ачальник управления по охране объектов культурного наследия администрации Губернатора Ульяновской области</w:t>
            </w:r>
          </w:p>
          <w:p w14:paraId="42E4948C" w14:textId="76E42FB2" w:rsidR="00696E0C" w:rsidRPr="001B2354" w:rsidRDefault="00902A07" w:rsidP="001B2354">
            <w:pPr>
              <w:ind w:left="-216" w:firstLine="142"/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 xml:space="preserve">Герасимов Д.В. </w:t>
            </w:r>
            <w:r w:rsidR="001B2354">
              <w:rPr>
                <w:rFonts w:ascii="PT Astra Serif" w:hAnsi="PT Astra Serif"/>
                <w:u w:val="single"/>
              </w:rPr>
              <w:t>_________</w:t>
            </w:r>
          </w:p>
          <w:p w14:paraId="5623849E" w14:textId="77777777" w:rsidR="00696E0C" w:rsidRPr="00585609" w:rsidRDefault="001B2354" w:rsidP="005856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</w:rPr>
              <w:t xml:space="preserve">     </w:t>
            </w:r>
            <w:r w:rsidR="00696E0C" w:rsidRPr="00696E0C">
              <w:rPr>
                <w:rFonts w:ascii="PT Astra Serif" w:hAnsi="PT Astra Serif"/>
                <w:i/>
              </w:rPr>
              <w:t xml:space="preserve">  </w:t>
            </w:r>
            <w:r w:rsidR="00696E0C" w:rsidRPr="00585609">
              <w:rPr>
                <w:rFonts w:ascii="PT Astra Serif" w:hAnsi="PT Astra Serif"/>
                <w:sz w:val="24"/>
              </w:rPr>
              <w:t>инициалы, фамилия</w:t>
            </w:r>
          </w:p>
        </w:tc>
        <w:tc>
          <w:tcPr>
            <w:tcW w:w="4125" w:type="dxa"/>
            <w:vAlign w:val="bottom"/>
          </w:tcPr>
          <w:p w14:paraId="2BA37F5C" w14:textId="60925E91" w:rsidR="00696E0C" w:rsidRPr="00696E0C" w:rsidRDefault="00696E0C" w:rsidP="00305C25">
            <w:pPr>
              <w:ind w:right="-304"/>
              <w:jc w:val="both"/>
              <w:rPr>
                <w:rFonts w:ascii="PT Astra Serif" w:hAnsi="PT Astra Serif"/>
              </w:rPr>
            </w:pPr>
            <w:r w:rsidRPr="00696E0C">
              <w:rPr>
                <w:rFonts w:ascii="PT Astra Serif" w:hAnsi="PT Astra Serif"/>
              </w:rPr>
              <w:t>_</w:t>
            </w:r>
            <w:r w:rsidR="00076D5E">
              <w:rPr>
                <w:rFonts w:ascii="PT Astra Serif" w:hAnsi="PT Astra Serif"/>
                <w:u w:val="single"/>
              </w:rPr>
              <w:t>_</w:t>
            </w:r>
            <w:r w:rsidR="00A53BE5">
              <w:rPr>
                <w:rFonts w:ascii="PT Astra Serif" w:hAnsi="PT Astra Serif"/>
                <w:u w:val="single"/>
              </w:rPr>
              <w:t>14</w:t>
            </w:r>
            <w:r w:rsidR="00213AA8">
              <w:rPr>
                <w:rFonts w:ascii="PT Astra Serif" w:hAnsi="PT Astra Serif"/>
                <w:u w:val="single"/>
              </w:rPr>
              <w:t>.</w:t>
            </w:r>
            <w:r w:rsidR="00640627">
              <w:rPr>
                <w:rFonts w:ascii="PT Astra Serif" w:hAnsi="PT Astra Serif"/>
                <w:u w:val="single"/>
              </w:rPr>
              <w:t>0</w:t>
            </w:r>
            <w:r w:rsidR="00A53BE5">
              <w:rPr>
                <w:rFonts w:ascii="PT Astra Serif" w:hAnsi="PT Astra Serif"/>
                <w:u w:val="single"/>
              </w:rPr>
              <w:t>3</w:t>
            </w:r>
            <w:r w:rsidR="00640627">
              <w:rPr>
                <w:rFonts w:ascii="PT Astra Serif" w:hAnsi="PT Astra Serif"/>
                <w:u w:val="single"/>
              </w:rPr>
              <w:t>.2024</w:t>
            </w:r>
            <w:r w:rsidRPr="00696E0C">
              <w:rPr>
                <w:rFonts w:ascii="PT Astra Serif" w:hAnsi="PT Astra Serif"/>
              </w:rPr>
              <w:t>_      _____</w:t>
            </w:r>
            <w:r w:rsidR="001B2354">
              <w:rPr>
                <w:rFonts w:ascii="PT Astra Serif" w:hAnsi="PT Astra Serif"/>
              </w:rPr>
              <w:t>_</w:t>
            </w:r>
            <w:r w:rsidRPr="00696E0C">
              <w:rPr>
                <w:rFonts w:ascii="PT Astra Serif" w:hAnsi="PT Astra Serif"/>
              </w:rPr>
              <w:t>__</w:t>
            </w:r>
            <w:r w:rsidR="001B2354">
              <w:rPr>
                <w:rFonts w:ascii="PT Astra Serif" w:hAnsi="PT Astra Serif"/>
              </w:rPr>
              <w:t>__</w:t>
            </w:r>
            <w:r w:rsidRPr="00696E0C">
              <w:rPr>
                <w:rFonts w:ascii="PT Astra Serif" w:hAnsi="PT Astra Serif"/>
              </w:rPr>
              <w:t>_</w:t>
            </w:r>
          </w:p>
          <w:p w14:paraId="3A59BDB8" w14:textId="77777777" w:rsidR="00696E0C" w:rsidRPr="00696E0C" w:rsidRDefault="001B2354" w:rsidP="001B2354">
            <w:pPr>
              <w:ind w:right="-30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     </w:t>
            </w:r>
            <w:r w:rsidR="00305C25">
              <w:rPr>
                <w:rFonts w:ascii="PT Astra Serif" w:hAnsi="PT Astra Serif"/>
                <w:sz w:val="24"/>
              </w:rPr>
              <w:t xml:space="preserve">     </w:t>
            </w:r>
            <w:r>
              <w:rPr>
                <w:rFonts w:ascii="PT Astra Serif" w:hAnsi="PT Astra Serif"/>
                <w:sz w:val="24"/>
              </w:rPr>
              <w:t xml:space="preserve">      </w:t>
            </w:r>
            <w:r w:rsidR="00E5577A">
              <w:rPr>
                <w:rFonts w:ascii="PT Astra Serif" w:hAnsi="PT Astra Serif"/>
                <w:sz w:val="24"/>
              </w:rPr>
              <w:t xml:space="preserve"> </w:t>
            </w:r>
            <w:r w:rsidR="00585609">
              <w:rPr>
                <w:rFonts w:ascii="PT Astra Serif" w:hAnsi="PT Astra Serif"/>
                <w:sz w:val="24"/>
              </w:rPr>
              <w:t>д</w:t>
            </w:r>
            <w:r w:rsidR="00696E0C" w:rsidRPr="00E5577A">
              <w:rPr>
                <w:rFonts w:ascii="PT Astra Serif" w:hAnsi="PT Astra Serif"/>
                <w:sz w:val="24"/>
              </w:rPr>
              <w:t xml:space="preserve">ата    </w:t>
            </w:r>
            <w:r w:rsidR="00E5577A">
              <w:rPr>
                <w:rFonts w:ascii="PT Astra Serif" w:hAnsi="PT Astra Serif"/>
                <w:sz w:val="24"/>
              </w:rPr>
              <w:t xml:space="preserve"> </w:t>
            </w:r>
            <w:r w:rsidR="00076D5E">
              <w:rPr>
                <w:rFonts w:ascii="PT Astra Serif" w:hAnsi="PT Astra Serif"/>
                <w:sz w:val="24"/>
              </w:rPr>
              <w:t xml:space="preserve">       </w:t>
            </w:r>
            <w:r w:rsidR="00E5577A">
              <w:rPr>
                <w:rFonts w:ascii="PT Astra Serif" w:hAnsi="PT Astra Serif"/>
                <w:sz w:val="24"/>
              </w:rPr>
              <w:t xml:space="preserve">  </w:t>
            </w:r>
            <w:r w:rsidR="00696E0C" w:rsidRPr="00E5577A">
              <w:rPr>
                <w:rFonts w:ascii="PT Astra Serif" w:hAnsi="PT Astra Serif"/>
                <w:sz w:val="24"/>
              </w:rPr>
              <w:t xml:space="preserve">       </w:t>
            </w:r>
            <w:r w:rsidR="00585609">
              <w:rPr>
                <w:rFonts w:ascii="PT Astra Serif" w:hAnsi="PT Astra Serif"/>
                <w:sz w:val="24"/>
              </w:rPr>
              <w:t>п</w:t>
            </w:r>
            <w:r w:rsidR="00696E0C" w:rsidRPr="00E5577A">
              <w:rPr>
                <w:rFonts w:ascii="PT Astra Serif" w:hAnsi="PT Astra Serif"/>
                <w:sz w:val="24"/>
              </w:rPr>
              <w:t>одпись</w:t>
            </w:r>
          </w:p>
        </w:tc>
      </w:tr>
    </w:tbl>
    <w:p w14:paraId="0D5286F2" w14:textId="77777777" w:rsidR="00E5577A" w:rsidRDefault="00E5577A" w:rsidP="00EE4E97">
      <w:pPr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</w:p>
    <w:sectPr w:rsidR="00E5577A" w:rsidSect="00BC02C9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D7A60" w14:textId="77777777" w:rsidR="00B8258E" w:rsidRDefault="00B8258E">
      <w:r>
        <w:separator/>
      </w:r>
    </w:p>
  </w:endnote>
  <w:endnote w:type="continuationSeparator" w:id="0">
    <w:p w14:paraId="19F21AAE" w14:textId="77777777" w:rsidR="00B8258E" w:rsidRDefault="00B8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173B0" w14:textId="7E18D512" w:rsidR="00F548FF" w:rsidRPr="00E51D67" w:rsidRDefault="00F548FF" w:rsidP="00E51D67">
    <w:pPr>
      <w:pStyle w:val="a5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B92B0" w14:textId="77777777" w:rsidR="00B8258E" w:rsidRDefault="00B8258E">
      <w:r>
        <w:separator/>
      </w:r>
    </w:p>
  </w:footnote>
  <w:footnote w:type="continuationSeparator" w:id="0">
    <w:p w14:paraId="42DCC413" w14:textId="77777777" w:rsidR="00B8258E" w:rsidRDefault="00B82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28DDE" w14:textId="77777777" w:rsidR="00F548FF" w:rsidRDefault="00F548F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35F948A7" w14:textId="77777777" w:rsidR="00F548FF" w:rsidRDefault="00F548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5980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38FEA0AB" w14:textId="77777777" w:rsidR="00F548FF" w:rsidRPr="00E51D67" w:rsidRDefault="00F548FF" w:rsidP="00E51D67">
        <w:pPr>
          <w:pStyle w:val="a3"/>
          <w:jc w:val="center"/>
          <w:rPr>
            <w:rFonts w:ascii="PT Astra Serif" w:hAnsi="PT Astra Serif"/>
          </w:rPr>
        </w:pPr>
        <w:r w:rsidRPr="00E51D67">
          <w:rPr>
            <w:rFonts w:ascii="PT Astra Serif" w:hAnsi="PT Astra Serif"/>
          </w:rPr>
          <w:fldChar w:fldCharType="begin"/>
        </w:r>
        <w:r w:rsidRPr="00E51D67">
          <w:rPr>
            <w:rFonts w:ascii="PT Astra Serif" w:hAnsi="PT Astra Serif"/>
          </w:rPr>
          <w:instrText>PAGE   \* MERGEFORMAT</w:instrText>
        </w:r>
        <w:r w:rsidRPr="00E51D67">
          <w:rPr>
            <w:rFonts w:ascii="PT Astra Serif" w:hAnsi="PT Astra Serif"/>
          </w:rPr>
          <w:fldChar w:fldCharType="separate"/>
        </w:r>
        <w:r w:rsidR="00BC02C9">
          <w:rPr>
            <w:rFonts w:ascii="PT Astra Serif" w:hAnsi="PT Astra Serif"/>
            <w:noProof/>
          </w:rPr>
          <w:t>2</w:t>
        </w:r>
        <w:r w:rsidRPr="00E51D67">
          <w:rPr>
            <w:rFonts w:ascii="PT Astra Serif" w:hAnsi="PT Astra Serif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4961057"/>
      <w:docPartObj>
        <w:docPartGallery w:val="Page Numbers (Top of Page)"/>
        <w:docPartUnique/>
      </w:docPartObj>
    </w:sdtPr>
    <w:sdtContent>
      <w:p w14:paraId="478E151E" w14:textId="43CC0B5D" w:rsidR="00BC02C9" w:rsidRDefault="00BC02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6F1447B" w14:textId="77777777" w:rsidR="00BC02C9" w:rsidRDefault="00BC02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04C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B2C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BC0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ACF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41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8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7AE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968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5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C5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150A3"/>
    <w:multiLevelType w:val="multilevel"/>
    <w:tmpl w:val="6B8EB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1">
    <w:nsid w:val="03807D67"/>
    <w:multiLevelType w:val="hybridMultilevel"/>
    <w:tmpl w:val="47A87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36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>
    <w:nsid w:val="0BC53F78"/>
    <w:multiLevelType w:val="hybridMultilevel"/>
    <w:tmpl w:val="18A4976E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D522EAE"/>
    <w:multiLevelType w:val="multilevel"/>
    <w:tmpl w:val="C8ECB0F4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11132848"/>
    <w:multiLevelType w:val="hybridMultilevel"/>
    <w:tmpl w:val="9B00CEE8"/>
    <w:lvl w:ilvl="0" w:tplc="C712A4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1E2407E"/>
    <w:multiLevelType w:val="multilevel"/>
    <w:tmpl w:val="2B98D9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12770B15"/>
    <w:multiLevelType w:val="hybridMultilevel"/>
    <w:tmpl w:val="260C0D74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D41C5D"/>
    <w:multiLevelType w:val="hybridMultilevel"/>
    <w:tmpl w:val="0D329472"/>
    <w:lvl w:ilvl="0" w:tplc="F0407F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F524C2D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385B71"/>
    <w:multiLevelType w:val="hybridMultilevel"/>
    <w:tmpl w:val="02C822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585F72"/>
    <w:multiLevelType w:val="multilevel"/>
    <w:tmpl w:val="E2AEE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26067113"/>
    <w:multiLevelType w:val="hybridMultilevel"/>
    <w:tmpl w:val="DF06A7C8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29678C"/>
    <w:multiLevelType w:val="hybridMultilevel"/>
    <w:tmpl w:val="2B98D906"/>
    <w:lvl w:ilvl="0" w:tplc="B67068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BBE7E58"/>
    <w:multiLevelType w:val="hybridMultilevel"/>
    <w:tmpl w:val="AB708628"/>
    <w:lvl w:ilvl="0" w:tplc="2CDEB95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FFD2A67"/>
    <w:multiLevelType w:val="hybridMultilevel"/>
    <w:tmpl w:val="15C81B26"/>
    <w:lvl w:ilvl="0" w:tplc="F49A7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4113F06"/>
    <w:multiLevelType w:val="hybridMultilevel"/>
    <w:tmpl w:val="25F81FF6"/>
    <w:lvl w:ilvl="0" w:tplc="A902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146BAB"/>
    <w:multiLevelType w:val="hybridMultilevel"/>
    <w:tmpl w:val="CA9E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A03443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1">
    <w:nsid w:val="6CFB1D72"/>
    <w:multiLevelType w:val="multilevel"/>
    <w:tmpl w:val="AF9A1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EF861CC"/>
    <w:multiLevelType w:val="hybridMultilevel"/>
    <w:tmpl w:val="5AEEAE48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342072"/>
    <w:multiLevelType w:val="hybridMultilevel"/>
    <w:tmpl w:val="3984F7C8"/>
    <w:lvl w:ilvl="0" w:tplc="AA1A409E">
      <w:start w:val="3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34">
    <w:nsid w:val="7D7F3B9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5">
    <w:nsid w:val="7F60698F"/>
    <w:multiLevelType w:val="multilevel"/>
    <w:tmpl w:val="D476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29"/>
  </w:num>
  <w:num w:numId="5">
    <w:abstractNumId w:val="28"/>
  </w:num>
  <w:num w:numId="6">
    <w:abstractNumId w:val="31"/>
  </w:num>
  <w:num w:numId="7">
    <w:abstractNumId w:val="22"/>
  </w:num>
  <w:num w:numId="8">
    <w:abstractNumId w:val="18"/>
  </w:num>
  <w:num w:numId="9">
    <w:abstractNumId w:val="34"/>
  </w:num>
  <w:num w:numId="10">
    <w:abstractNumId w:val="10"/>
  </w:num>
  <w:num w:numId="11">
    <w:abstractNumId w:val="30"/>
  </w:num>
  <w:num w:numId="12">
    <w:abstractNumId w:val="19"/>
  </w:num>
  <w:num w:numId="13">
    <w:abstractNumId w:val="12"/>
  </w:num>
  <w:num w:numId="14">
    <w:abstractNumId w:val="35"/>
  </w:num>
  <w:num w:numId="15">
    <w:abstractNumId w:val="13"/>
  </w:num>
  <w:num w:numId="16">
    <w:abstractNumId w:val="23"/>
  </w:num>
  <w:num w:numId="17">
    <w:abstractNumId w:val="17"/>
  </w:num>
  <w:num w:numId="18">
    <w:abstractNumId w:val="15"/>
  </w:num>
  <w:num w:numId="19">
    <w:abstractNumId w:val="32"/>
  </w:num>
  <w:num w:numId="20">
    <w:abstractNumId w:val="33"/>
  </w:num>
  <w:num w:numId="21">
    <w:abstractNumId w:val="21"/>
  </w:num>
  <w:num w:numId="22">
    <w:abstractNumId w:val="27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5"/>
  </w:num>
  <w:num w:numId="34">
    <w:abstractNumId w:val="24"/>
  </w:num>
  <w:num w:numId="35">
    <w:abstractNumId w:val="16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02D"/>
    <w:rsid w:val="00004E1E"/>
    <w:rsid w:val="00005068"/>
    <w:rsid w:val="0000613F"/>
    <w:rsid w:val="00012281"/>
    <w:rsid w:val="000134D9"/>
    <w:rsid w:val="00014141"/>
    <w:rsid w:val="00014C65"/>
    <w:rsid w:val="00015252"/>
    <w:rsid w:val="000152A8"/>
    <w:rsid w:val="00015461"/>
    <w:rsid w:val="00015AE2"/>
    <w:rsid w:val="00021568"/>
    <w:rsid w:val="00024778"/>
    <w:rsid w:val="00024CF7"/>
    <w:rsid w:val="00025653"/>
    <w:rsid w:val="0002719C"/>
    <w:rsid w:val="0002770D"/>
    <w:rsid w:val="0003047C"/>
    <w:rsid w:val="00030A41"/>
    <w:rsid w:val="00031A37"/>
    <w:rsid w:val="00032CAF"/>
    <w:rsid w:val="000331D2"/>
    <w:rsid w:val="000340CB"/>
    <w:rsid w:val="000340E1"/>
    <w:rsid w:val="00034658"/>
    <w:rsid w:val="00037484"/>
    <w:rsid w:val="00041964"/>
    <w:rsid w:val="0004729C"/>
    <w:rsid w:val="0004755A"/>
    <w:rsid w:val="00050F15"/>
    <w:rsid w:val="000520C1"/>
    <w:rsid w:val="000540E2"/>
    <w:rsid w:val="000558F2"/>
    <w:rsid w:val="00055DD2"/>
    <w:rsid w:val="00057E08"/>
    <w:rsid w:val="0006018C"/>
    <w:rsid w:val="00061053"/>
    <w:rsid w:val="00063D6F"/>
    <w:rsid w:val="00064CF8"/>
    <w:rsid w:val="000650C9"/>
    <w:rsid w:val="00065198"/>
    <w:rsid w:val="00066E11"/>
    <w:rsid w:val="00067F24"/>
    <w:rsid w:val="00073DAB"/>
    <w:rsid w:val="0007405F"/>
    <w:rsid w:val="0007433B"/>
    <w:rsid w:val="000743D2"/>
    <w:rsid w:val="00076363"/>
    <w:rsid w:val="00076D5E"/>
    <w:rsid w:val="00076FE0"/>
    <w:rsid w:val="00081D5A"/>
    <w:rsid w:val="00081FDF"/>
    <w:rsid w:val="00083027"/>
    <w:rsid w:val="00083DB0"/>
    <w:rsid w:val="00084760"/>
    <w:rsid w:val="00084E25"/>
    <w:rsid w:val="00090152"/>
    <w:rsid w:val="000912C2"/>
    <w:rsid w:val="00093340"/>
    <w:rsid w:val="000970C0"/>
    <w:rsid w:val="000A1C1F"/>
    <w:rsid w:val="000A1CE1"/>
    <w:rsid w:val="000A5824"/>
    <w:rsid w:val="000A6DEE"/>
    <w:rsid w:val="000A704B"/>
    <w:rsid w:val="000A7666"/>
    <w:rsid w:val="000B0E79"/>
    <w:rsid w:val="000B12C9"/>
    <w:rsid w:val="000B6E32"/>
    <w:rsid w:val="000B79DB"/>
    <w:rsid w:val="000C0268"/>
    <w:rsid w:val="000C242E"/>
    <w:rsid w:val="000C249D"/>
    <w:rsid w:val="000C60AF"/>
    <w:rsid w:val="000C6F09"/>
    <w:rsid w:val="000D1076"/>
    <w:rsid w:val="000D1AE1"/>
    <w:rsid w:val="000D5023"/>
    <w:rsid w:val="000D59C3"/>
    <w:rsid w:val="000D6E8A"/>
    <w:rsid w:val="000E22A2"/>
    <w:rsid w:val="000E3A08"/>
    <w:rsid w:val="000E3C7E"/>
    <w:rsid w:val="000E3D6C"/>
    <w:rsid w:val="000E57A5"/>
    <w:rsid w:val="000E791C"/>
    <w:rsid w:val="000F2886"/>
    <w:rsid w:val="000F29E4"/>
    <w:rsid w:val="000F34E3"/>
    <w:rsid w:val="000F4C67"/>
    <w:rsid w:val="000F5240"/>
    <w:rsid w:val="000F6895"/>
    <w:rsid w:val="00100902"/>
    <w:rsid w:val="0010122F"/>
    <w:rsid w:val="001017D7"/>
    <w:rsid w:val="001026D6"/>
    <w:rsid w:val="00104E32"/>
    <w:rsid w:val="00106917"/>
    <w:rsid w:val="0011079C"/>
    <w:rsid w:val="00111689"/>
    <w:rsid w:val="00113283"/>
    <w:rsid w:val="001166C2"/>
    <w:rsid w:val="00116AF8"/>
    <w:rsid w:val="00117072"/>
    <w:rsid w:val="0012136C"/>
    <w:rsid w:val="0012395C"/>
    <w:rsid w:val="00127943"/>
    <w:rsid w:val="00127E57"/>
    <w:rsid w:val="00131019"/>
    <w:rsid w:val="0013197D"/>
    <w:rsid w:val="0013293E"/>
    <w:rsid w:val="001351BD"/>
    <w:rsid w:val="0013534A"/>
    <w:rsid w:val="001360E1"/>
    <w:rsid w:val="001364CF"/>
    <w:rsid w:val="00140628"/>
    <w:rsid w:val="001444C2"/>
    <w:rsid w:val="00146CE6"/>
    <w:rsid w:val="001473E1"/>
    <w:rsid w:val="00147B58"/>
    <w:rsid w:val="00151597"/>
    <w:rsid w:val="0015456B"/>
    <w:rsid w:val="0015495F"/>
    <w:rsid w:val="00155EB7"/>
    <w:rsid w:val="00160222"/>
    <w:rsid w:val="001605EC"/>
    <w:rsid w:val="00161B5F"/>
    <w:rsid w:val="001628D4"/>
    <w:rsid w:val="00163263"/>
    <w:rsid w:val="00163924"/>
    <w:rsid w:val="00165067"/>
    <w:rsid w:val="00166C5B"/>
    <w:rsid w:val="00166FDE"/>
    <w:rsid w:val="00170F19"/>
    <w:rsid w:val="00176343"/>
    <w:rsid w:val="00176414"/>
    <w:rsid w:val="00177123"/>
    <w:rsid w:val="001826DF"/>
    <w:rsid w:val="00182CDA"/>
    <w:rsid w:val="00183A2D"/>
    <w:rsid w:val="001847C4"/>
    <w:rsid w:val="001854BC"/>
    <w:rsid w:val="001855BC"/>
    <w:rsid w:val="001878AF"/>
    <w:rsid w:val="001878C9"/>
    <w:rsid w:val="00187B8E"/>
    <w:rsid w:val="00191022"/>
    <w:rsid w:val="00193DF8"/>
    <w:rsid w:val="0019455B"/>
    <w:rsid w:val="00196335"/>
    <w:rsid w:val="00197AB1"/>
    <w:rsid w:val="001A020C"/>
    <w:rsid w:val="001A0316"/>
    <w:rsid w:val="001A03DF"/>
    <w:rsid w:val="001A0D3B"/>
    <w:rsid w:val="001A1162"/>
    <w:rsid w:val="001A20E9"/>
    <w:rsid w:val="001A3014"/>
    <w:rsid w:val="001A33F6"/>
    <w:rsid w:val="001A4068"/>
    <w:rsid w:val="001A613B"/>
    <w:rsid w:val="001A6E65"/>
    <w:rsid w:val="001B02E7"/>
    <w:rsid w:val="001B1A9E"/>
    <w:rsid w:val="001B2354"/>
    <w:rsid w:val="001B5E74"/>
    <w:rsid w:val="001B670C"/>
    <w:rsid w:val="001C0140"/>
    <w:rsid w:val="001C13E0"/>
    <w:rsid w:val="001C14D6"/>
    <w:rsid w:val="001C449E"/>
    <w:rsid w:val="001C4EED"/>
    <w:rsid w:val="001C79C6"/>
    <w:rsid w:val="001D241C"/>
    <w:rsid w:val="001D391E"/>
    <w:rsid w:val="001D48BE"/>
    <w:rsid w:val="001D6116"/>
    <w:rsid w:val="001E1C8B"/>
    <w:rsid w:val="001E1EF1"/>
    <w:rsid w:val="001E2990"/>
    <w:rsid w:val="001E387A"/>
    <w:rsid w:val="001E5974"/>
    <w:rsid w:val="001E683B"/>
    <w:rsid w:val="001F04CE"/>
    <w:rsid w:val="001F06E1"/>
    <w:rsid w:val="001F15A5"/>
    <w:rsid w:val="001F1723"/>
    <w:rsid w:val="001F28FD"/>
    <w:rsid w:val="001F33DB"/>
    <w:rsid w:val="001F36C0"/>
    <w:rsid w:val="001F427E"/>
    <w:rsid w:val="001F4769"/>
    <w:rsid w:val="001F6459"/>
    <w:rsid w:val="001F67CF"/>
    <w:rsid w:val="0020004B"/>
    <w:rsid w:val="0020258F"/>
    <w:rsid w:val="002047F6"/>
    <w:rsid w:val="002055F4"/>
    <w:rsid w:val="0020629A"/>
    <w:rsid w:val="00207515"/>
    <w:rsid w:val="002111AC"/>
    <w:rsid w:val="00213AA8"/>
    <w:rsid w:val="002153BE"/>
    <w:rsid w:val="00215519"/>
    <w:rsid w:val="002160BF"/>
    <w:rsid w:val="00216403"/>
    <w:rsid w:val="00217C9A"/>
    <w:rsid w:val="00221374"/>
    <w:rsid w:val="002239B5"/>
    <w:rsid w:val="00224CB1"/>
    <w:rsid w:val="0022505F"/>
    <w:rsid w:val="0022528E"/>
    <w:rsid w:val="002265E2"/>
    <w:rsid w:val="00226A07"/>
    <w:rsid w:val="00226EF0"/>
    <w:rsid w:val="00227C82"/>
    <w:rsid w:val="00230140"/>
    <w:rsid w:val="00230D6D"/>
    <w:rsid w:val="00230FCB"/>
    <w:rsid w:val="00234C6B"/>
    <w:rsid w:val="00235F37"/>
    <w:rsid w:val="0024010B"/>
    <w:rsid w:val="0024074A"/>
    <w:rsid w:val="00240D21"/>
    <w:rsid w:val="00241915"/>
    <w:rsid w:val="0024257C"/>
    <w:rsid w:val="00242E8E"/>
    <w:rsid w:val="00243DFB"/>
    <w:rsid w:val="0024548E"/>
    <w:rsid w:val="002458B5"/>
    <w:rsid w:val="002459E8"/>
    <w:rsid w:val="00245E50"/>
    <w:rsid w:val="00245EA9"/>
    <w:rsid w:val="0024745C"/>
    <w:rsid w:val="0024776B"/>
    <w:rsid w:val="0024794D"/>
    <w:rsid w:val="0025169E"/>
    <w:rsid w:val="0025267E"/>
    <w:rsid w:val="00253CE4"/>
    <w:rsid w:val="00256B83"/>
    <w:rsid w:val="002571FB"/>
    <w:rsid w:val="002573E3"/>
    <w:rsid w:val="00260612"/>
    <w:rsid w:val="00263893"/>
    <w:rsid w:val="00264DCA"/>
    <w:rsid w:val="00264FD5"/>
    <w:rsid w:val="00265035"/>
    <w:rsid w:val="00265C56"/>
    <w:rsid w:val="0026605C"/>
    <w:rsid w:val="00266098"/>
    <w:rsid w:val="00266710"/>
    <w:rsid w:val="00266C4E"/>
    <w:rsid w:val="00271103"/>
    <w:rsid w:val="002719AC"/>
    <w:rsid w:val="00271EC9"/>
    <w:rsid w:val="002724FD"/>
    <w:rsid w:val="002731F6"/>
    <w:rsid w:val="0027604B"/>
    <w:rsid w:val="002764C8"/>
    <w:rsid w:val="00276700"/>
    <w:rsid w:val="00276B9B"/>
    <w:rsid w:val="00287F7A"/>
    <w:rsid w:val="00290A2E"/>
    <w:rsid w:val="00291E23"/>
    <w:rsid w:val="00294EAE"/>
    <w:rsid w:val="002954B9"/>
    <w:rsid w:val="00297959"/>
    <w:rsid w:val="002A4655"/>
    <w:rsid w:val="002A4CDC"/>
    <w:rsid w:val="002A4DFA"/>
    <w:rsid w:val="002A4EE5"/>
    <w:rsid w:val="002A5142"/>
    <w:rsid w:val="002A5488"/>
    <w:rsid w:val="002A77F1"/>
    <w:rsid w:val="002B0205"/>
    <w:rsid w:val="002B1B59"/>
    <w:rsid w:val="002B3CC1"/>
    <w:rsid w:val="002B595A"/>
    <w:rsid w:val="002C1912"/>
    <w:rsid w:val="002C2180"/>
    <w:rsid w:val="002C3990"/>
    <w:rsid w:val="002C3AB9"/>
    <w:rsid w:val="002C51A9"/>
    <w:rsid w:val="002C5F85"/>
    <w:rsid w:val="002C792F"/>
    <w:rsid w:val="002C7E64"/>
    <w:rsid w:val="002D212B"/>
    <w:rsid w:val="002D316E"/>
    <w:rsid w:val="002D5F28"/>
    <w:rsid w:val="002D66A7"/>
    <w:rsid w:val="002D711E"/>
    <w:rsid w:val="002E1EC1"/>
    <w:rsid w:val="002E2242"/>
    <w:rsid w:val="002E334F"/>
    <w:rsid w:val="002E4B41"/>
    <w:rsid w:val="002E5CB4"/>
    <w:rsid w:val="002E6026"/>
    <w:rsid w:val="002E70D3"/>
    <w:rsid w:val="002E79E9"/>
    <w:rsid w:val="002F0812"/>
    <w:rsid w:val="002F4802"/>
    <w:rsid w:val="002F6ED1"/>
    <w:rsid w:val="002F757C"/>
    <w:rsid w:val="002F7D43"/>
    <w:rsid w:val="00300284"/>
    <w:rsid w:val="00301C4F"/>
    <w:rsid w:val="003034BF"/>
    <w:rsid w:val="003051EB"/>
    <w:rsid w:val="00305C25"/>
    <w:rsid w:val="003072D7"/>
    <w:rsid w:val="0031052A"/>
    <w:rsid w:val="00310620"/>
    <w:rsid w:val="003124FD"/>
    <w:rsid w:val="003129C7"/>
    <w:rsid w:val="0031442C"/>
    <w:rsid w:val="00315191"/>
    <w:rsid w:val="00316E6D"/>
    <w:rsid w:val="003221C2"/>
    <w:rsid w:val="003223DB"/>
    <w:rsid w:val="00325497"/>
    <w:rsid w:val="00325B9F"/>
    <w:rsid w:val="00326861"/>
    <w:rsid w:val="00326B66"/>
    <w:rsid w:val="00330867"/>
    <w:rsid w:val="00332B2E"/>
    <w:rsid w:val="00333982"/>
    <w:rsid w:val="00334FFD"/>
    <w:rsid w:val="00336768"/>
    <w:rsid w:val="00337853"/>
    <w:rsid w:val="0034008D"/>
    <w:rsid w:val="003406DB"/>
    <w:rsid w:val="00341746"/>
    <w:rsid w:val="0034217E"/>
    <w:rsid w:val="0034460B"/>
    <w:rsid w:val="00350671"/>
    <w:rsid w:val="00351440"/>
    <w:rsid w:val="003519F0"/>
    <w:rsid w:val="003528AF"/>
    <w:rsid w:val="00356B5B"/>
    <w:rsid w:val="00357F18"/>
    <w:rsid w:val="00360101"/>
    <w:rsid w:val="0036346A"/>
    <w:rsid w:val="00365EE9"/>
    <w:rsid w:val="003669B5"/>
    <w:rsid w:val="00366F0C"/>
    <w:rsid w:val="00366FEC"/>
    <w:rsid w:val="00370253"/>
    <w:rsid w:val="00371FDB"/>
    <w:rsid w:val="003749BC"/>
    <w:rsid w:val="00375848"/>
    <w:rsid w:val="00377762"/>
    <w:rsid w:val="003808C3"/>
    <w:rsid w:val="00380E84"/>
    <w:rsid w:val="003831AE"/>
    <w:rsid w:val="0038499C"/>
    <w:rsid w:val="0039065D"/>
    <w:rsid w:val="00390E7F"/>
    <w:rsid w:val="00391640"/>
    <w:rsid w:val="003934C5"/>
    <w:rsid w:val="0039482E"/>
    <w:rsid w:val="00397AC8"/>
    <w:rsid w:val="003A0A12"/>
    <w:rsid w:val="003A532E"/>
    <w:rsid w:val="003A6C98"/>
    <w:rsid w:val="003B0C38"/>
    <w:rsid w:val="003B3BD8"/>
    <w:rsid w:val="003B42B7"/>
    <w:rsid w:val="003B4C07"/>
    <w:rsid w:val="003B557A"/>
    <w:rsid w:val="003B5A6C"/>
    <w:rsid w:val="003B5E3A"/>
    <w:rsid w:val="003B6425"/>
    <w:rsid w:val="003B6675"/>
    <w:rsid w:val="003C171F"/>
    <w:rsid w:val="003C2696"/>
    <w:rsid w:val="003C32A6"/>
    <w:rsid w:val="003C4F82"/>
    <w:rsid w:val="003C55C3"/>
    <w:rsid w:val="003C600D"/>
    <w:rsid w:val="003C653E"/>
    <w:rsid w:val="003C670C"/>
    <w:rsid w:val="003D05C9"/>
    <w:rsid w:val="003D1C1A"/>
    <w:rsid w:val="003D1E35"/>
    <w:rsid w:val="003D31D8"/>
    <w:rsid w:val="003D5D93"/>
    <w:rsid w:val="003D68FB"/>
    <w:rsid w:val="003D76DA"/>
    <w:rsid w:val="003D7D74"/>
    <w:rsid w:val="003E08AC"/>
    <w:rsid w:val="003E1560"/>
    <w:rsid w:val="003E453A"/>
    <w:rsid w:val="003E4602"/>
    <w:rsid w:val="003E4FB8"/>
    <w:rsid w:val="003E59A8"/>
    <w:rsid w:val="003E5AE4"/>
    <w:rsid w:val="003E5C00"/>
    <w:rsid w:val="003E65E1"/>
    <w:rsid w:val="003E6AFD"/>
    <w:rsid w:val="003E6D47"/>
    <w:rsid w:val="003E7D67"/>
    <w:rsid w:val="003E7ECE"/>
    <w:rsid w:val="003F0385"/>
    <w:rsid w:val="003F2DBC"/>
    <w:rsid w:val="003F3F16"/>
    <w:rsid w:val="003F50C3"/>
    <w:rsid w:val="004007BB"/>
    <w:rsid w:val="00400805"/>
    <w:rsid w:val="00400972"/>
    <w:rsid w:val="004009E6"/>
    <w:rsid w:val="0040237C"/>
    <w:rsid w:val="00403106"/>
    <w:rsid w:val="00405197"/>
    <w:rsid w:val="00405AC2"/>
    <w:rsid w:val="00410949"/>
    <w:rsid w:val="00411ABE"/>
    <w:rsid w:val="00412566"/>
    <w:rsid w:val="0041630B"/>
    <w:rsid w:val="004179A8"/>
    <w:rsid w:val="004203F4"/>
    <w:rsid w:val="00420E62"/>
    <w:rsid w:val="00425308"/>
    <w:rsid w:val="00425402"/>
    <w:rsid w:val="004277D3"/>
    <w:rsid w:val="00432F28"/>
    <w:rsid w:val="00433B92"/>
    <w:rsid w:val="00436F3A"/>
    <w:rsid w:val="0043718D"/>
    <w:rsid w:val="0043786B"/>
    <w:rsid w:val="00437D70"/>
    <w:rsid w:val="00437DEE"/>
    <w:rsid w:val="004427E5"/>
    <w:rsid w:val="00442FAB"/>
    <w:rsid w:val="00444DDA"/>
    <w:rsid w:val="00447DDA"/>
    <w:rsid w:val="004504A9"/>
    <w:rsid w:val="00451683"/>
    <w:rsid w:val="00454042"/>
    <w:rsid w:val="00456082"/>
    <w:rsid w:val="00461781"/>
    <w:rsid w:val="00461D92"/>
    <w:rsid w:val="00464BAD"/>
    <w:rsid w:val="00465F1B"/>
    <w:rsid w:val="00467AC8"/>
    <w:rsid w:val="00470752"/>
    <w:rsid w:val="00470E52"/>
    <w:rsid w:val="004723EB"/>
    <w:rsid w:val="00472842"/>
    <w:rsid w:val="0047558A"/>
    <w:rsid w:val="0047689E"/>
    <w:rsid w:val="00477804"/>
    <w:rsid w:val="00477DA2"/>
    <w:rsid w:val="004804FD"/>
    <w:rsid w:val="004812A5"/>
    <w:rsid w:val="0048295C"/>
    <w:rsid w:val="00483323"/>
    <w:rsid w:val="004839DF"/>
    <w:rsid w:val="004859F1"/>
    <w:rsid w:val="004865C4"/>
    <w:rsid w:val="00487DB5"/>
    <w:rsid w:val="00491453"/>
    <w:rsid w:val="00492943"/>
    <w:rsid w:val="00493086"/>
    <w:rsid w:val="00493663"/>
    <w:rsid w:val="0049508E"/>
    <w:rsid w:val="0049550E"/>
    <w:rsid w:val="00496537"/>
    <w:rsid w:val="004A2B41"/>
    <w:rsid w:val="004A3490"/>
    <w:rsid w:val="004A65B1"/>
    <w:rsid w:val="004A7E10"/>
    <w:rsid w:val="004B00DD"/>
    <w:rsid w:val="004B09C9"/>
    <w:rsid w:val="004B1260"/>
    <w:rsid w:val="004B1C32"/>
    <w:rsid w:val="004B2CDB"/>
    <w:rsid w:val="004B4E63"/>
    <w:rsid w:val="004B55B5"/>
    <w:rsid w:val="004B5675"/>
    <w:rsid w:val="004B58E1"/>
    <w:rsid w:val="004C217C"/>
    <w:rsid w:val="004C509D"/>
    <w:rsid w:val="004C66E4"/>
    <w:rsid w:val="004C6AD4"/>
    <w:rsid w:val="004C78D7"/>
    <w:rsid w:val="004D0F6C"/>
    <w:rsid w:val="004D2639"/>
    <w:rsid w:val="004D4713"/>
    <w:rsid w:val="004D4ACA"/>
    <w:rsid w:val="004D5835"/>
    <w:rsid w:val="004D6884"/>
    <w:rsid w:val="004D6AEE"/>
    <w:rsid w:val="004E1270"/>
    <w:rsid w:val="004E14BE"/>
    <w:rsid w:val="004E15B3"/>
    <w:rsid w:val="004E2A92"/>
    <w:rsid w:val="004E32C6"/>
    <w:rsid w:val="004E4CE1"/>
    <w:rsid w:val="004E5D35"/>
    <w:rsid w:val="004E75F5"/>
    <w:rsid w:val="004E7AA2"/>
    <w:rsid w:val="004F1138"/>
    <w:rsid w:val="004F1EEC"/>
    <w:rsid w:val="004F5F9F"/>
    <w:rsid w:val="004F6F59"/>
    <w:rsid w:val="00500FB4"/>
    <w:rsid w:val="005017B2"/>
    <w:rsid w:val="005028CE"/>
    <w:rsid w:val="00504C52"/>
    <w:rsid w:val="00505546"/>
    <w:rsid w:val="00507CC5"/>
    <w:rsid w:val="00510748"/>
    <w:rsid w:val="005121E7"/>
    <w:rsid w:val="00513CD8"/>
    <w:rsid w:val="0051663B"/>
    <w:rsid w:val="00517E8B"/>
    <w:rsid w:val="005206BF"/>
    <w:rsid w:val="00520DB3"/>
    <w:rsid w:val="00520F57"/>
    <w:rsid w:val="00521298"/>
    <w:rsid w:val="00523089"/>
    <w:rsid w:val="0052348A"/>
    <w:rsid w:val="00523B6F"/>
    <w:rsid w:val="00523CF5"/>
    <w:rsid w:val="00525133"/>
    <w:rsid w:val="005266D2"/>
    <w:rsid w:val="0052729C"/>
    <w:rsid w:val="005274A5"/>
    <w:rsid w:val="005315F0"/>
    <w:rsid w:val="00535558"/>
    <w:rsid w:val="00537377"/>
    <w:rsid w:val="00537AEF"/>
    <w:rsid w:val="00543BD9"/>
    <w:rsid w:val="00544035"/>
    <w:rsid w:val="00544864"/>
    <w:rsid w:val="00553D27"/>
    <w:rsid w:val="00554DD1"/>
    <w:rsid w:val="00555F88"/>
    <w:rsid w:val="005600AE"/>
    <w:rsid w:val="00562428"/>
    <w:rsid w:val="00562FA1"/>
    <w:rsid w:val="005639D4"/>
    <w:rsid w:val="005651C3"/>
    <w:rsid w:val="00572393"/>
    <w:rsid w:val="00572941"/>
    <w:rsid w:val="00573282"/>
    <w:rsid w:val="0057498D"/>
    <w:rsid w:val="00581AB0"/>
    <w:rsid w:val="005820F1"/>
    <w:rsid w:val="005830BD"/>
    <w:rsid w:val="00583CAF"/>
    <w:rsid w:val="00584C21"/>
    <w:rsid w:val="00585609"/>
    <w:rsid w:val="00587783"/>
    <w:rsid w:val="0059087B"/>
    <w:rsid w:val="00591D08"/>
    <w:rsid w:val="005957B7"/>
    <w:rsid w:val="005960AD"/>
    <w:rsid w:val="00596215"/>
    <w:rsid w:val="005971F8"/>
    <w:rsid w:val="00597960"/>
    <w:rsid w:val="005A2639"/>
    <w:rsid w:val="005A3DDE"/>
    <w:rsid w:val="005A4511"/>
    <w:rsid w:val="005A6B13"/>
    <w:rsid w:val="005B0A88"/>
    <w:rsid w:val="005B1BC9"/>
    <w:rsid w:val="005B22A4"/>
    <w:rsid w:val="005B368D"/>
    <w:rsid w:val="005B3707"/>
    <w:rsid w:val="005B4B0C"/>
    <w:rsid w:val="005C4390"/>
    <w:rsid w:val="005C4F26"/>
    <w:rsid w:val="005C5065"/>
    <w:rsid w:val="005C70EA"/>
    <w:rsid w:val="005C7920"/>
    <w:rsid w:val="005D075A"/>
    <w:rsid w:val="005D0E7E"/>
    <w:rsid w:val="005D2ECF"/>
    <w:rsid w:val="005D57C9"/>
    <w:rsid w:val="005D6046"/>
    <w:rsid w:val="005D7CB0"/>
    <w:rsid w:val="005E0414"/>
    <w:rsid w:val="005E070A"/>
    <w:rsid w:val="005E11D6"/>
    <w:rsid w:val="005E443B"/>
    <w:rsid w:val="005E5096"/>
    <w:rsid w:val="005E6BDC"/>
    <w:rsid w:val="005E7BB6"/>
    <w:rsid w:val="005F1AAF"/>
    <w:rsid w:val="005F4366"/>
    <w:rsid w:val="005F79AA"/>
    <w:rsid w:val="0060091B"/>
    <w:rsid w:val="00601485"/>
    <w:rsid w:val="0060183E"/>
    <w:rsid w:val="006018DB"/>
    <w:rsid w:val="00604047"/>
    <w:rsid w:val="006048FF"/>
    <w:rsid w:val="00605BB5"/>
    <w:rsid w:val="006060E3"/>
    <w:rsid w:val="00607D76"/>
    <w:rsid w:val="00610585"/>
    <w:rsid w:val="006120E8"/>
    <w:rsid w:val="006123D6"/>
    <w:rsid w:val="00613A45"/>
    <w:rsid w:val="006155DA"/>
    <w:rsid w:val="00616DE6"/>
    <w:rsid w:val="00617393"/>
    <w:rsid w:val="006176B2"/>
    <w:rsid w:val="006178D0"/>
    <w:rsid w:val="00617F55"/>
    <w:rsid w:val="0062208B"/>
    <w:rsid w:val="006240E1"/>
    <w:rsid w:val="0062452D"/>
    <w:rsid w:val="006249AE"/>
    <w:rsid w:val="00624D0D"/>
    <w:rsid w:val="00625E70"/>
    <w:rsid w:val="00633B1A"/>
    <w:rsid w:val="00633F4F"/>
    <w:rsid w:val="006374A1"/>
    <w:rsid w:val="00640627"/>
    <w:rsid w:val="006445F3"/>
    <w:rsid w:val="00646135"/>
    <w:rsid w:val="006506A5"/>
    <w:rsid w:val="006528BB"/>
    <w:rsid w:val="00655B00"/>
    <w:rsid w:val="00655B8E"/>
    <w:rsid w:val="00657EB0"/>
    <w:rsid w:val="006613B9"/>
    <w:rsid w:val="0066160C"/>
    <w:rsid w:val="0066208B"/>
    <w:rsid w:val="006644F8"/>
    <w:rsid w:val="00664F35"/>
    <w:rsid w:val="006727BC"/>
    <w:rsid w:val="0067495F"/>
    <w:rsid w:val="00676165"/>
    <w:rsid w:val="0067746C"/>
    <w:rsid w:val="00677A85"/>
    <w:rsid w:val="00677E0B"/>
    <w:rsid w:val="00680256"/>
    <w:rsid w:val="00680F2A"/>
    <w:rsid w:val="0068201F"/>
    <w:rsid w:val="0068210A"/>
    <w:rsid w:val="00683952"/>
    <w:rsid w:val="00683AAB"/>
    <w:rsid w:val="00685195"/>
    <w:rsid w:val="00685AC6"/>
    <w:rsid w:val="00686F87"/>
    <w:rsid w:val="00686FEE"/>
    <w:rsid w:val="006872B9"/>
    <w:rsid w:val="00687E69"/>
    <w:rsid w:val="00690302"/>
    <w:rsid w:val="00690405"/>
    <w:rsid w:val="00691654"/>
    <w:rsid w:val="006932BD"/>
    <w:rsid w:val="006960FF"/>
    <w:rsid w:val="00696E0C"/>
    <w:rsid w:val="00697437"/>
    <w:rsid w:val="00697BCD"/>
    <w:rsid w:val="006A04D5"/>
    <w:rsid w:val="006A106A"/>
    <w:rsid w:val="006A17BF"/>
    <w:rsid w:val="006A2B87"/>
    <w:rsid w:val="006A3587"/>
    <w:rsid w:val="006A3885"/>
    <w:rsid w:val="006A705F"/>
    <w:rsid w:val="006A72D1"/>
    <w:rsid w:val="006A7DE2"/>
    <w:rsid w:val="006A7E01"/>
    <w:rsid w:val="006B059F"/>
    <w:rsid w:val="006B2268"/>
    <w:rsid w:val="006B3D69"/>
    <w:rsid w:val="006B41D7"/>
    <w:rsid w:val="006B5984"/>
    <w:rsid w:val="006C089D"/>
    <w:rsid w:val="006C3824"/>
    <w:rsid w:val="006C4098"/>
    <w:rsid w:val="006C5632"/>
    <w:rsid w:val="006C5BC0"/>
    <w:rsid w:val="006C5FCE"/>
    <w:rsid w:val="006C6026"/>
    <w:rsid w:val="006C6F68"/>
    <w:rsid w:val="006C720B"/>
    <w:rsid w:val="006C73D9"/>
    <w:rsid w:val="006D0612"/>
    <w:rsid w:val="006D48CC"/>
    <w:rsid w:val="006D6181"/>
    <w:rsid w:val="006D6823"/>
    <w:rsid w:val="006D6CAD"/>
    <w:rsid w:val="006D7EB8"/>
    <w:rsid w:val="006E18D0"/>
    <w:rsid w:val="006E1DD6"/>
    <w:rsid w:val="006E20C4"/>
    <w:rsid w:val="006E28B8"/>
    <w:rsid w:val="006E2CE1"/>
    <w:rsid w:val="006E4096"/>
    <w:rsid w:val="006E5060"/>
    <w:rsid w:val="006E6384"/>
    <w:rsid w:val="006F121F"/>
    <w:rsid w:val="006F1530"/>
    <w:rsid w:val="006F2B06"/>
    <w:rsid w:val="006F31F3"/>
    <w:rsid w:val="006F5439"/>
    <w:rsid w:val="006F5C6E"/>
    <w:rsid w:val="006F6150"/>
    <w:rsid w:val="006F65BC"/>
    <w:rsid w:val="006F7527"/>
    <w:rsid w:val="0070000B"/>
    <w:rsid w:val="00701C72"/>
    <w:rsid w:val="007032A8"/>
    <w:rsid w:val="0070334C"/>
    <w:rsid w:val="00704668"/>
    <w:rsid w:val="00705939"/>
    <w:rsid w:val="00710207"/>
    <w:rsid w:val="00710BCA"/>
    <w:rsid w:val="007120EE"/>
    <w:rsid w:val="007121F7"/>
    <w:rsid w:val="00712EF6"/>
    <w:rsid w:val="00713973"/>
    <w:rsid w:val="00713B47"/>
    <w:rsid w:val="00713C54"/>
    <w:rsid w:val="00714880"/>
    <w:rsid w:val="00720B2F"/>
    <w:rsid w:val="00720F54"/>
    <w:rsid w:val="00722177"/>
    <w:rsid w:val="007252C1"/>
    <w:rsid w:val="00725A01"/>
    <w:rsid w:val="0073078A"/>
    <w:rsid w:val="0073086D"/>
    <w:rsid w:val="00732670"/>
    <w:rsid w:val="00732E16"/>
    <w:rsid w:val="00733671"/>
    <w:rsid w:val="0073369D"/>
    <w:rsid w:val="00733A5C"/>
    <w:rsid w:val="007341EB"/>
    <w:rsid w:val="00734F62"/>
    <w:rsid w:val="007405DC"/>
    <w:rsid w:val="00741ABB"/>
    <w:rsid w:val="00741C49"/>
    <w:rsid w:val="0074235C"/>
    <w:rsid w:val="00742AE7"/>
    <w:rsid w:val="00742CD3"/>
    <w:rsid w:val="00744AA3"/>
    <w:rsid w:val="00744BA9"/>
    <w:rsid w:val="00744D25"/>
    <w:rsid w:val="00745C0C"/>
    <w:rsid w:val="00746C69"/>
    <w:rsid w:val="0074700C"/>
    <w:rsid w:val="00750F5C"/>
    <w:rsid w:val="00751D68"/>
    <w:rsid w:val="0075209C"/>
    <w:rsid w:val="00753393"/>
    <w:rsid w:val="007544D3"/>
    <w:rsid w:val="00755F55"/>
    <w:rsid w:val="0075748D"/>
    <w:rsid w:val="00757987"/>
    <w:rsid w:val="00760317"/>
    <w:rsid w:val="00762A17"/>
    <w:rsid w:val="00763C34"/>
    <w:rsid w:val="00767696"/>
    <w:rsid w:val="007700CF"/>
    <w:rsid w:val="00770EF1"/>
    <w:rsid w:val="0077240A"/>
    <w:rsid w:val="007731AF"/>
    <w:rsid w:val="00773D2B"/>
    <w:rsid w:val="00774A23"/>
    <w:rsid w:val="00774B5F"/>
    <w:rsid w:val="00775024"/>
    <w:rsid w:val="00776FEB"/>
    <w:rsid w:val="00780743"/>
    <w:rsid w:val="0078106E"/>
    <w:rsid w:val="00781B5E"/>
    <w:rsid w:val="00781FB5"/>
    <w:rsid w:val="00785EE1"/>
    <w:rsid w:val="00787222"/>
    <w:rsid w:val="00787BBD"/>
    <w:rsid w:val="0079019E"/>
    <w:rsid w:val="00790A9A"/>
    <w:rsid w:val="00791A7F"/>
    <w:rsid w:val="00791D76"/>
    <w:rsid w:val="00791E93"/>
    <w:rsid w:val="007921C6"/>
    <w:rsid w:val="007929BD"/>
    <w:rsid w:val="00793242"/>
    <w:rsid w:val="0079360E"/>
    <w:rsid w:val="007937BF"/>
    <w:rsid w:val="00793885"/>
    <w:rsid w:val="007939A2"/>
    <w:rsid w:val="00797510"/>
    <w:rsid w:val="007A06D8"/>
    <w:rsid w:val="007A158E"/>
    <w:rsid w:val="007A1A4B"/>
    <w:rsid w:val="007A1B3B"/>
    <w:rsid w:val="007A4921"/>
    <w:rsid w:val="007A6C75"/>
    <w:rsid w:val="007A6D42"/>
    <w:rsid w:val="007B1E51"/>
    <w:rsid w:val="007B403E"/>
    <w:rsid w:val="007B5370"/>
    <w:rsid w:val="007B64A1"/>
    <w:rsid w:val="007C0357"/>
    <w:rsid w:val="007C0394"/>
    <w:rsid w:val="007C0789"/>
    <w:rsid w:val="007C1018"/>
    <w:rsid w:val="007C23E2"/>
    <w:rsid w:val="007C26BD"/>
    <w:rsid w:val="007C69DA"/>
    <w:rsid w:val="007C766F"/>
    <w:rsid w:val="007D2A55"/>
    <w:rsid w:val="007D3660"/>
    <w:rsid w:val="007D495D"/>
    <w:rsid w:val="007D5CE4"/>
    <w:rsid w:val="007E0325"/>
    <w:rsid w:val="007E215F"/>
    <w:rsid w:val="007E2A59"/>
    <w:rsid w:val="007E2C98"/>
    <w:rsid w:val="007E2D5B"/>
    <w:rsid w:val="007E4B6C"/>
    <w:rsid w:val="007E4D8D"/>
    <w:rsid w:val="007E7278"/>
    <w:rsid w:val="007F104A"/>
    <w:rsid w:val="007F16D5"/>
    <w:rsid w:val="007F1715"/>
    <w:rsid w:val="007F2C7A"/>
    <w:rsid w:val="007F3279"/>
    <w:rsid w:val="007F5EA8"/>
    <w:rsid w:val="007F6462"/>
    <w:rsid w:val="007F7125"/>
    <w:rsid w:val="007F75BB"/>
    <w:rsid w:val="00802455"/>
    <w:rsid w:val="008028AC"/>
    <w:rsid w:val="00803549"/>
    <w:rsid w:val="008035B9"/>
    <w:rsid w:val="008040A9"/>
    <w:rsid w:val="00804CAC"/>
    <w:rsid w:val="00804E35"/>
    <w:rsid w:val="00807D78"/>
    <w:rsid w:val="00810268"/>
    <w:rsid w:val="008108DF"/>
    <w:rsid w:val="00810A86"/>
    <w:rsid w:val="00813B56"/>
    <w:rsid w:val="0081447A"/>
    <w:rsid w:val="00814D7F"/>
    <w:rsid w:val="00823A74"/>
    <w:rsid w:val="00824B50"/>
    <w:rsid w:val="00824E10"/>
    <w:rsid w:val="00825AD3"/>
    <w:rsid w:val="00825D58"/>
    <w:rsid w:val="0082619A"/>
    <w:rsid w:val="00826984"/>
    <w:rsid w:val="00830001"/>
    <w:rsid w:val="008303F6"/>
    <w:rsid w:val="00830B7C"/>
    <w:rsid w:val="00833BEC"/>
    <w:rsid w:val="0083529D"/>
    <w:rsid w:val="00835F3F"/>
    <w:rsid w:val="0083653D"/>
    <w:rsid w:val="00837BDA"/>
    <w:rsid w:val="00837DA7"/>
    <w:rsid w:val="00840A0B"/>
    <w:rsid w:val="00843E43"/>
    <w:rsid w:val="0084474F"/>
    <w:rsid w:val="00844D7A"/>
    <w:rsid w:val="00847B76"/>
    <w:rsid w:val="00850B55"/>
    <w:rsid w:val="008537E2"/>
    <w:rsid w:val="00854503"/>
    <w:rsid w:val="008567E6"/>
    <w:rsid w:val="00856AA7"/>
    <w:rsid w:val="00856BF9"/>
    <w:rsid w:val="008610CD"/>
    <w:rsid w:val="00861617"/>
    <w:rsid w:val="008617AD"/>
    <w:rsid w:val="0086403F"/>
    <w:rsid w:val="00864422"/>
    <w:rsid w:val="008665BE"/>
    <w:rsid w:val="00870C56"/>
    <w:rsid w:val="00875D05"/>
    <w:rsid w:val="00876484"/>
    <w:rsid w:val="00881760"/>
    <w:rsid w:val="0088216B"/>
    <w:rsid w:val="00883892"/>
    <w:rsid w:val="008845CA"/>
    <w:rsid w:val="008850BE"/>
    <w:rsid w:val="0088609C"/>
    <w:rsid w:val="00886F55"/>
    <w:rsid w:val="00897A28"/>
    <w:rsid w:val="00897D3F"/>
    <w:rsid w:val="008A1672"/>
    <w:rsid w:val="008A31A2"/>
    <w:rsid w:val="008A3BDF"/>
    <w:rsid w:val="008A5DC7"/>
    <w:rsid w:val="008A6132"/>
    <w:rsid w:val="008A65AD"/>
    <w:rsid w:val="008B1D8B"/>
    <w:rsid w:val="008B3EB6"/>
    <w:rsid w:val="008B77C0"/>
    <w:rsid w:val="008B79D6"/>
    <w:rsid w:val="008C0561"/>
    <w:rsid w:val="008C2D61"/>
    <w:rsid w:val="008C3727"/>
    <w:rsid w:val="008C4A09"/>
    <w:rsid w:val="008C624A"/>
    <w:rsid w:val="008D1825"/>
    <w:rsid w:val="008D4A83"/>
    <w:rsid w:val="008D4BCA"/>
    <w:rsid w:val="008D5152"/>
    <w:rsid w:val="008D52F6"/>
    <w:rsid w:val="008D5D1D"/>
    <w:rsid w:val="008E07F7"/>
    <w:rsid w:val="008E0CBA"/>
    <w:rsid w:val="008E5747"/>
    <w:rsid w:val="008E590D"/>
    <w:rsid w:val="008E6528"/>
    <w:rsid w:val="008E66BC"/>
    <w:rsid w:val="008E78CD"/>
    <w:rsid w:val="008E7DB6"/>
    <w:rsid w:val="008E7E51"/>
    <w:rsid w:val="008F1778"/>
    <w:rsid w:val="008F3D5E"/>
    <w:rsid w:val="008F5E6D"/>
    <w:rsid w:val="008F6A22"/>
    <w:rsid w:val="008F7027"/>
    <w:rsid w:val="00900BF6"/>
    <w:rsid w:val="00901EAE"/>
    <w:rsid w:val="00902A07"/>
    <w:rsid w:val="00902C1D"/>
    <w:rsid w:val="00904C9C"/>
    <w:rsid w:val="00904DC9"/>
    <w:rsid w:val="009103FF"/>
    <w:rsid w:val="00911A73"/>
    <w:rsid w:val="009121B6"/>
    <w:rsid w:val="00913CC8"/>
    <w:rsid w:val="00914AA5"/>
    <w:rsid w:val="00915371"/>
    <w:rsid w:val="00916062"/>
    <w:rsid w:val="00917E26"/>
    <w:rsid w:val="009204DA"/>
    <w:rsid w:val="00921EA4"/>
    <w:rsid w:val="0092205B"/>
    <w:rsid w:val="00923392"/>
    <w:rsid w:val="00930AD7"/>
    <w:rsid w:val="009316B0"/>
    <w:rsid w:val="0093285E"/>
    <w:rsid w:val="00932E3C"/>
    <w:rsid w:val="00933A7C"/>
    <w:rsid w:val="00933C69"/>
    <w:rsid w:val="009341D9"/>
    <w:rsid w:val="009364C7"/>
    <w:rsid w:val="00937AE9"/>
    <w:rsid w:val="00942A4D"/>
    <w:rsid w:val="0094378E"/>
    <w:rsid w:val="00945C6D"/>
    <w:rsid w:val="00946834"/>
    <w:rsid w:val="00946B5B"/>
    <w:rsid w:val="009477DF"/>
    <w:rsid w:val="009479EE"/>
    <w:rsid w:val="00947DE5"/>
    <w:rsid w:val="00950A71"/>
    <w:rsid w:val="00951896"/>
    <w:rsid w:val="00952AE7"/>
    <w:rsid w:val="00953F42"/>
    <w:rsid w:val="009552D7"/>
    <w:rsid w:val="00955FF1"/>
    <w:rsid w:val="00956B97"/>
    <w:rsid w:val="00960A63"/>
    <w:rsid w:val="00962881"/>
    <w:rsid w:val="00963286"/>
    <w:rsid w:val="009632E5"/>
    <w:rsid w:val="00963437"/>
    <w:rsid w:val="00965ED5"/>
    <w:rsid w:val="009675BC"/>
    <w:rsid w:val="00967731"/>
    <w:rsid w:val="00967799"/>
    <w:rsid w:val="00967C3E"/>
    <w:rsid w:val="00972414"/>
    <w:rsid w:val="00972744"/>
    <w:rsid w:val="009729D3"/>
    <w:rsid w:val="00972F6E"/>
    <w:rsid w:val="00974698"/>
    <w:rsid w:val="00977B71"/>
    <w:rsid w:val="00980174"/>
    <w:rsid w:val="00985B77"/>
    <w:rsid w:val="00986EE6"/>
    <w:rsid w:val="009870A2"/>
    <w:rsid w:val="0098719A"/>
    <w:rsid w:val="00987449"/>
    <w:rsid w:val="00987F24"/>
    <w:rsid w:val="009907C9"/>
    <w:rsid w:val="00990F32"/>
    <w:rsid w:val="00991D63"/>
    <w:rsid w:val="009924C0"/>
    <w:rsid w:val="00992670"/>
    <w:rsid w:val="00993BAC"/>
    <w:rsid w:val="00995195"/>
    <w:rsid w:val="00995E4C"/>
    <w:rsid w:val="009965C2"/>
    <w:rsid w:val="00997F08"/>
    <w:rsid w:val="009A00C8"/>
    <w:rsid w:val="009A0900"/>
    <w:rsid w:val="009A0FA5"/>
    <w:rsid w:val="009A17EB"/>
    <w:rsid w:val="009A5D0B"/>
    <w:rsid w:val="009B37C3"/>
    <w:rsid w:val="009B489D"/>
    <w:rsid w:val="009B7948"/>
    <w:rsid w:val="009C20DE"/>
    <w:rsid w:val="009C22A3"/>
    <w:rsid w:val="009C3204"/>
    <w:rsid w:val="009C3816"/>
    <w:rsid w:val="009C3CB9"/>
    <w:rsid w:val="009C3D78"/>
    <w:rsid w:val="009C5567"/>
    <w:rsid w:val="009C5C3A"/>
    <w:rsid w:val="009C624B"/>
    <w:rsid w:val="009C6FC8"/>
    <w:rsid w:val="009D0A8E"/>
    <w:rsid w:val="009D0B9F"/>
    <w:rsid w:val="009D2B92"/>
    <w:rsid w:val="009D3CEB"/>
    <w:rsid w:val="009D47C1"/>
    <w:rsid w:val="009D58DA"/>
    <w:rsid w:val="009D6757"/>
    <w:rsid w:val="009D6A0B"/>
    <w:rsid w:val="009E0829"/>
    <w:rsid w:val="009E1EC0"/>
    <w:rsid w:val="009E3258"/>
    <w:rsid w:val="009E52F7"/>
    <w:rsid w:val="009E546C"/>
    <w:rsid w:val="009E55A0"/>
    <w:rsid w:val="009E6454"/>
    <w:rsid w:val="009F05B5"/>
    <w:rsid w:val="009F6554"/>
    <w:rsid w:val="009F690A"/>
    <w:rsid w:val="009F7F6E"/>
    <w:rsid w:val="00A01B3A"/>
    <w:rsid w:val="00A05B21"/>
    <w:rsid w:val="00A06309"/>
    <w:rsid w:val="00A1285E"/>
    <w:rsid w:val="00A141C0"/>
    <w:rsid w:val="00A151C9"/>
    <w:rsid w:val="00A15EDF"/>
    <w:rsid w:val="00A16D72"/>
    <w:rsid w:val="00A201FC"/>
    <w:rsid w:val="00A21BBD"/>
    <w:rsid w:val="00A22182"/>
    <w:rsid w:val="00A23A61"/>
    <w:rsid w:val="00A23F89"/>
    <w:rsid w:val="00A2417F"/>
    <w:rsid w:val="00A2538F"/>
    <w:rsid w:val="00A278A4"/>
    <w:rsid w:val="00A278BF"/>
    <w:rsid w:val="00A3131A"/>
    <w:rsid w:val="00A323FD"/>
    <w:rsid w:val="00A341BA"/>
    <w:rsid w:val="00A34E89"/>
    <w:rsid w:val="00A3756F"/>
    <w:rsid w:val="00A40635"/>
    <w:rsid w:val="00A41460"/>
    <w:rsid w:val="00A4258B"/>
    <w:rsid w:val="00A42E0D"/>
    <w:rsid w:val="00A44809"/>
    <w:rsid w:val="00A44B28"/>
    <w:rsid w:val="00A458F7"/>
    <w:rsid w:val="00A45D1D"/>
    <w:rsid w:val="00A50B31"/>
    <w:rsid w:val="00A5384E"/>
    <w:rsid w:val="00A53BE5"/>
    <w:rsid w:val="00A551FE"/>
    <w:rsid w:val="00A55E30"/>
    <w:rsid w:val="00A60715"/>
    <w:rsid w:val="00A6122A"/>
    <w:rsid w:val="00A621AE"/>
    <w:rsid w:val="00A63849"/>
    <w:rsid w:val="00A6423E"/>
    <w:rsid w:val="00A64D4C"/>
    <w:rsid w:val="00A6570B"/>
    <w:rsid w:val="00A65E6B"/>
    <w:rsid w:val="00A67B2C"/>
    <w:rsid w:val="00A7274A"/>
    <w:rsid w:val="00A735E9"/>
    <w:rsid w:val="00A7516F"/>
    <w:rsid w:val="00A770DF"/>
    <w:rsid w:val="00A8019D"/>
    <w:rsid w:val="00A81784"/>
    <w:rsid w:val="00A81C32"/>
    <w:rsid w:val="00A826DF"/>
    <w:rsid w:val="00A82EAC"/>
    <w:rsid w:val="00A8429D"/>
    <w:rsid w:val="00A84A08"/>
    <w:rsid w:val="00A85C1D"/>
    <w:rsid w:val="00A8603A"/>
    <w:rsid w:val="00A87444"/>
    <w:rsid w:val="00A91A85"/>
    <w:rsid w:val="00A969B6"/>
    <w:rsid w:val="00A97A89"/>
    <w:rsid w:val="00AA2621"/>
    <w:rsid w:val="00AA3070"/>
    <w:rsid w:val="00AA496B"/>
    <w:rsid w:val="00AA4EAB"/>
    <w:rsid w:val="00AA6E77"/>
    <w:rsid w:val="00AB0114"/>
    <w:rsid w:val="00AB05FB"/>
    <w:rsid w:val="00AB0D65"/>
    <w:rsid w:val="00AB17A3"/>
    <w:rsid w:val="00AB245C"/>
    <w:rsid w:val="00AB545E"/>
    <w:rsid w:val="00AB5C07"/>
    <w:rsid w:val="00AB646B"/>
    <w:rsid w:val="00AC1A1B"/>
    <w:rsid w:val="00AC2043"/>
    <w:rsid w:val="00AC3FAC"/>
    <w:rsid w:val="00AC4731"/>
    <w:rsid w:val="00AC4CDE"/>
    <w:rsid w:val="00AC4F10"/>
    <w:rsid w:val="00AC6924"/>
    <w:rsid w:val="00AD2778"/>
    <w:rsid w:val="00AD4454"/>
    <w:rsid w:val="00AD5C10"/>
    <w:rsid w:val="00AD5FDD"/>
    <w:rsid w:val="00AD63BF"/>
    <w:rsid w:val="00AE3266"/>
    <w:rsid w:val="00AE5175"/>
    <w:rsid w:val="00AE5CBD"/>
    <w:rsid w:val="00AE5EE9"/>
    <w:rsid w:val="00AE6B6C"/>
    <w:rsid w:val="00AF087C"/>
    <w:rsid w:val="00AF2090"/>
    <w:rsid w:val="00AF56EA"/>
    <w:rsid w:val="00AF68E4"/>
    <w:rsid w:val="00AF74E8"/>
    <w:rsid w:val="00AF7736"/>
    <w:rsid w:val="00B02D84"/>
    <w:rsid w:val="00B06001"/>
    <w:rsid w:val="00B06229"/>
    <w:rsid w:val="00B072A5"/>
    <w:rsid w:val="00B07E80"/>
    <w:rsid w:val="00B10877"/>
    <w:rsid w:val="00B1110B"/>
    <w:rsid w:val="00B119EB"/>
    <w:rsid w:val="00B12360"/>
    <w:rsid w:val="00B13A48"/>
    <w:rsid w:val="00B20D1E"/>
    <w:rsid w:val="00B20ED8"/>
    <w:rsid w:val="00B21A18"/>
    <w:rsid w:val="00B26AA4"/>
    <w:rsid w:val="00B27452"/>
    <w:rsid w:val="00B27D88"/>
    <w:rsid w:val="00B30024"/>
    <w:rsid w:val="00B31D77"/>
    <w:rsid w:val="00B3700C"/>
    <w:rsid w:val="00B378D7"/>
    <w:rsid w:val="00B40039"/>
    <w:rsid w:val="00B41F9F"/>
    <w:rsid w:val="00B4231D"/>
    <w:rsid w:val="00B42CD9"/>
    <w:rsid w:val="00B42F6F"/>
    <w:rsid w:val="00B44700"/>
    <w:rsid w:val="00B461F0"/>
    <w:rsid w:val="00B46383"/>
    <w:rsid w:val="00B46BB5"/>
    <w:rsid w:val="00B46C51"/>
    <w:rsid w:val="00B47037"/>
    <w:rsid w:val="00B47303"/>
    <w:rsid w:val="00B514F5"/>
    <w:rsid w:val="00B51C68"/>
    <w:rsid w:val="00B540D8"/>
    <w:rsid w:val="00B54839"/>
    <w:rsid w:val="00B558B7"/>
    <w:rsid w:val="00B56563"/>
    <w:rsid w:val="00B57921"/>
    <w:rsid w:val="00B57A6B"/>
    <w:rsid w:val="00B60907"/>
    <w:rsid w:val="00B60F84"/>
    <w:rsid w:val="00B6128D"/>
    <w:rsid w:val="00B64590"/>
    <w:rsid w:val="00B672AA"/>
    <w:rsid w:val="00B67FBF"/>
    <w:rsid w:val="00B70C69"/>
    <w:rsid w:val="00B72D22"/>
    <w:rsid w:val="00B73854"/>
    <w:rsid w:val="00B749BF"/>
    <w:rsid w:val="00B74C92"/>
    <w:rsid w:val="00B75067"/>
    <w:rsid w:val="00B7588A"/>
    <w:rsid w:val="00B75D4D"/>
    <w:rsid w:val="00B771FA"/>
    <w:rsid w:val="00B77614"/>
    <w:rsid w:val="00B80CA2"/>
    <w:rsid w:val="00B818BD"/>
    <w:rsid w:val="00B8258E"/>
    <w:rsid w:val="00B830DB"/>
    <w:rsid w:val="00B85100"/>
    <w:rsid w:val="00B85358"/>
    <w:rsid w:val="00B8572E"/>
    <w:rsid w:val="00B92555"/>
    <w:rsid w:val="00B929FC"/>
    <w:rsid w:val="00B92A07"/>
    <w:rsid w:val="00B9316B"/>
    <w:rsid w:val="00B94277"/>
    <w:rsid w:val="00B94554"/>
    <w:rsid w:val="00BA1843"/>
    <w:rsid w:val="00BA1B15"/>
    <w:rsid w:val="00BA319C"/>
    <w:rsid w:val="00BA52E8"/>
    <w:rsid w:val="00BA5BD0"/>
    <w:rsid w:val="00BA5F1A"/>
    <w:rsid w:val="00BA680E"/>
    <w:rsid w:val="00BA6B94"/>
    <w:rsid w:val="00BA7BC7"/>
    <w:rsid w:val="00BB1B68"/>
    <w:rsid w:val="00BB253A"/>
    <w:rsid w:val="00BB34DE"/>
    <w:rsid w:val="00BB3B46"/>
    <w:rsid w:val="00BB3B4A"/>
    <w:rsid w:val="00BB446C"/>
    <w:rsid w:val="00BB4D9A"/>
    <w:rsid w:val="00BB519A"/>
    <w:rsid w:val="00BB58B0"/>
    <w:rsid w:val="00BB719D"/>
    <w:rsid w:val="00BC02C9"/>
    <w:rsid w:val="00BC0323"/>
    <w:rsid w:val="00BC089F"/>
    <w:rsid w:val="00BC2194"/>
    <w:rsid w:val="00BC30B3"/>
    <w:rsid w:val="00BC45B2"/>
    <w:rsid w:val="00BC57FE"/>
    <w:rsid w:val="00BC5C14"/>
    <w:rsid w:val="00BD0531"/>
    <w:rsid w:val="00BD2107"/>
    <w:rsid w:val="00BD2ADB"/>
    <w:rsid w:val="00BD65A3"/>
    <w:rsid w:val="00BD670B"/>
    <w:rsid w:val="00BD6CE6"/>
    <w:rsid w:val="00BE0714"/>
    <w:rsid w:val="00BE1263"/>
    <w:rsid w:val="00BE1AC1"/>
    <w:rsid w:val="00BE2FDA"/>
    <w:rsid w:val="00BE3A01"/>
    <w:rsid w:val="00BE65CB"/>
    <w:rsid w:val="00BE745F"/>
    <w:rsid w:val="00BF3200"/>
    <w:rsid w:val="00BF32C7"/>
    <w:rsid w:val="00BF4FF9"/>
    <w:rsid w:val="00BF5275"/>
    <w:rsid w:val="00C0357B"/>
    <w:rsid w:val="00C03896"/>
    <w:rsid w:val="00C03B0A"/>
    <w:rsid w:val="00C04D7C"/>
    <w:rsid w:val="00C10CE5"/>
    <w:rsid w:val="00C1116E"/>
    <w:rsid w:val="00C13092"/>
    <w:rsid w:val="00C2113C"/>
    <w:rsid w:val="00C21D5C"/>
    <w:rsid w:val="00C23B4D"/>
    <w:rsid w:val="00C256DC"/>
    <w:rsid w:val="00C26C43"/>
    <w:rsid w:val="00C32A17"/>
    <w:rsid w:val="00C3625D"/>
    <w:rsid w:val="00C40211"/>
    <w:rsid w:val="00C402EF"/>
    <w:rsid w:val="00C40405"/>
    <w:rsid w:val="00C40F94"/>
    <w:rsid w:val="00C41EC3"/>
    <w:rsid w:val="00C42429"/>
    <w:rsid w:val="00C43264"/>
    <w:rsid w:val="00C443F7"/>
    <w:rsid w:val="00C45054"/>
    <w:rsid w:val="00C4591B"/>
    <w:rsid w:val="00C45971"/>
    <w:rsid w:val="00C475E8"/>
    <w:rsid w:val="00C47ACC"/>
    <w:rsid w:val="00C5002D"/>
    <w:rsid w:val="00C50D61"/>
    <w:rsid w:val="00C51931"/>
    <w:rsid w:val="00C51B31"/>
    <w:rsid w:val="00C531F6"/>
    <w:rsid w:val="00C56A56"/>
    <w:rsid w:val="00C56B8C"/>
    <w:rsid w:val="00C57616"/>
    <w:rsid w:val="00C61148"/>
    <w:rsid w:val="00C61340"/>
    <w:rsid w:val="00C61523"/>
    <w:rsid w:val="00C62A8D"/>
    <w:rsid w:val="00C63934"/>
    <w:rsid w:val="00C64023"/>
    <w:rsid w:val="00C643C9"/>
    <w:rsid w:val="00C6548F"/>
    <w:rsid w:val="00C65628"/>
    <w:rsid w:val="00C70384"/>
    <w:rsid w:val="00C705CD"/>
    <w:rsid w:val="00C70861"/>
    <w:rsid w:val="00C709C6"/>
    <w:rsid w:val="00C710FB"/>
    <w:rsid w:val="00C722E0"/>
    <w:rsid w:val="00C774F9"/>
    <w:rsid w:val="00C80B45"/>
    <w:rsid w:val="00C8143B"/>
    <w:rsid w:val="00C82189"/>
    <w:rsid w:val="00C822CB"/>
    <w:rsid w:val="00C82FFA"/>
    <w:rsid w:val="00C83055"/>
    <w:rsid w:val="00C83AC0"/>
    <w:rsid w:val="00C9124A"/>
    <w:rsid w:val="00C921A8"/>
    <w:rsid w:val="00C95CF8"/>
    <w:rsid w:val="00CA08FB"/>
    <w:rsid w:val="00CA1220"/>
    <w:rsid w:val="00CA1347"/>
    <w:rsid w:val="00CA28BD"/>
    <w:rsid w:val="00CA2DC3"/>
    <w:rsid w:val="00CA32A9"/>
    <w:rsid w:val="00CA4881"/>
    <w:rsid w:val="00CA6627"/>
    <w:rsid w:val="00CA7255"/>
    <w:rsid w:val="00CA7971"/>
    <w:rsid w:val="00CB0195"/>
    <w:rsid w:val="00CB079F"/>
    <w:rsid w:val="00CB0E7A"/>
    <w:rsid w:val="00CB13D6"/>
    <w:rsid w:val="00CB1693"/>
    <w:rsid w:val="00CB24D7"/>
    <w:rsid w:val="00CB6600"/>
    <w:rsid w:val="00CB67A9"/>
    <w:rsid w:val="00CB70ED"/>
    <w:rsid w:val="00CB719D"/>
    <w:rsid w:val="00CB7D01"/>
    <w:rsid w:val="00CC045F"/>
    <w:rsid w:val="00CC0D72"/>
    <w:rsid w:val="00CC1076"/>
    <w:rsid w:val="00CC193D"/>
    <w:rsid w:val="00CC4128"/>
    <w:rsid w:val="00CC5992"/>
    <w:rsid w:val="00CC5BA0"/>
    <w:rsid w:val="00CD00C4"/>
    <w:rsid w:val="00CD44FF"/>
    <w:rsid w:val="00CD452F"/>
    <w:rsid w:val="00CD4C88"/>
    <w:rsid w:val="00CD65EA"/>
    <w:rsid w:val="00CD7401"/>
    <w:rsid w:val="00CE09E5"/>
    <w:rsid w:val="00CE1019"/>
    <w:rsid w:val="00CE52A6"/>
    <w:rsid w:val="00CE5F7F"/>
    <w:rsid w:val="00CE61DD"/>
    <w:rsid w:val="00CE6DD0"/>
    <w:rsid w:val="00CF32E1"/>
    <w:rsid w:val="00CF4ADC"/>
    <w:rsid w:val="00CF7B4E"/>
    <w:rsid w:val="00D00006"/>
    <w:rsid w:val="00D0210C"/>
    <w:rsid w:val="00D02198"/>
    <w:rsid w:val="00D023D0"/>
    <w:rsid w:val="00D023D1"/>
    <w:rsid w:val="00D0430A"/>
    <w:rsid w:val="00D04557"/>
    <w:rsid w:val="00D05427"/>
    <w:rsid w:val="00D07211"/>
    <w:rsid w:val="00D0777A"/>
    <w:rsid w:val="00D14F8C"/>
    <w:rsid w:val="00D233B6"/>
    <w:rsid w:val="00D25158"/>
    <w:rsid w:val="00D26D40"/>
    <w:rsid w:val="00D320AA"/>
    <w:rsid w:val="00D32579"/>
    <w:rsid w:val="00D3457D"/>
    <w:rsid w:val="00D3474E"/>
    <w:rsid w:val="00D35D40"/>
    <w:rsid w:val="00D365D5"/>
    <w:rsid w:val="00D37749"/>
    <w:rsid w:val="00D417DD"/>
    <w:rsid w:val="00D41E9A"/>
    <w:rsid w:val="00D42CB7"/>
    <w:rsid w:val="00D44F1B"/>
    <w:rsid w:val="00D452E8"/>
    <w:rsid w:val="00D45407"/>
    <w:rsid w:val="00D4667F"/>
    <w:rsid w:val="00D469E0"/>
    <w:rsid w:val="00D51F45"/>
    <w:rsid w:val="00D54E17"/>
    <w:rsid w:val="00D5503C"/>
    <w:rsid w:val="00D5514E"/>
    <w:rsid w:val="00D57B57"/>
    <w:rsid w:val="00D60E88"/>
    <w:rsid w:val="00D624EA"/>
    <w:rsid w:val="00D634F9"/>
    <w:rsid w:val="00D71A7F"/>
    <w:rsid w:val="00D73207"/>
    <w:rsid w:val="00D7322A"/>
    <w:rsid w:val="00D754F4"/>
    <w:rsid w:val="00D772E5"/>
    <w:rsid w:val="00D8000D"/>
    <w:rsid w:val="00D8117C"/>
    <w:rsid w:val="00D824FC"/>
    <w:rsid w:val="00D851C6"/>
    <w:rsid w:val="00D862F3"/>
    <w:rsid w:val="00D86B0E"/>
    <w:rsid w:val="00D8799D"/>
    <w:rsid w:val="00D91479"/>
    <w:rsid w:val="00D91812"/>
    <w:rsid w:val="00D91921"/>
    <w:rsid w:val="00D9254B"/>
    <w:rsid w:val="00D93046"/>
    <w:rsid w:val="00D93F36"/>
    <w:rsid w:val="00D959BB"/>
    <w:rsid w:val="00D9657C"/>
    <w:rsid w:val="00DA0C2D"/>
    <w:rsid w:val="00DA14FC"/>
    <w:rsid w:val="00DA1DDF"/>
    <w:rsid w:val="00DA25DA"/>
    <w:rsid w:val="00DA291A"/>
    <w:rsid w:val="00DA4F87"/>
    <w:rsid w:val="00DA62B2"/>
    <w:rsid w:val="00DA7A0F"/>
    <w:rsid w:val="00DB1288"/>
    <w:rsid w:val="00DB15C0"/>
    <w:rsid w:val="00DB2235"/>
    <w:rsid w:val="00DB31C6"/>
    <w:rsid w:val="00DB5E61"/>
    <w:rsid w:val="00DB66E5"/>
    <w:rsid w:val="00DB6889"/>
    <w:rsid w:val="00DB768F"/>
    <w:rsid w:val="00DC11AE"/>
    <w:rsid w:val="00DC12CB"/>
    <w:rsid w:val="00DC2D9B"/>
    <w:rsid w:val="00DC3A23"/>
    <w:rsid w:val="00DC3A6A"/>
    <w:rsid w:val="00DC3EFD"/>
    <w:rsid w:val="00DC48E2"/>
    <w:rsid w:val="00DC4BA4"/>
    <w:rsid w:val="00DC5AA0"/>
    <w:rsid w:val="00DC68FF"/>
    <w:rsid w:val="00DC6BC2"/>
    <w:rsid w:val="00DD0043"/>
    <w:rsid w:val="00DD167F"/>
    <w:rsid w:val="00DD21E6"/>
    <w:rsid w:val="00DD32F7"/>
    <w:rsid w:val="00DD3BA1"/>
    <w:rsid w:val="00DD4474"/>
    <w:rsid w:val="00DD5575"/>
    <w:rsid w:val="00DD6C29"/>
    <w:rsid w:val="00DD7147"/>
    <w:rsid w:val="00DE02C7"/>
    <w:rsid w:val="00DE1950"/>
    <w:rsid w:val="00DE298E"/>
    <w:rsid w:val="00DE5BA1"/>
    <w:rsid w:val="00DF0E22"/>
    <w:rsid w:val="00DF2C3D"/>
    <w:rsid w:val="00DF3BB9"/>
    <w:rsid w:val="00DF530E"/>
    <w:rsid w:val="00DF6DA8"/>
    <w:rsid w:val="00DF7248"/>
    <w:rsid w:val="00DF75CD"/>
    <w:rsid w:val="00E00758"/>
    <w:rsid w:val="00E036FA"/>
    <w:rsid w:val="00E045A8"/>
    <w:rsid w:val="00E06C32"/>
    <w:rsid w:val="00E07DEA"/>
    <w:rsid w:val="00E103B4"/>
    <w:rsid w:val="00E16B7B"/>
    <w:rsid w:val="00E1756A"/>
    <w:rsid w:val="00E17EB5"/>
    <w:rsid w:val="00E256B4"/>
    <w:rsid w:val="00E26BCF"/>
    <w:rsid w:val="00E26EDE"/>
    <w:rsid w:val="00E2726B"/>
    <w:rsid w:val="00E305AC"/>
    <w:rsid w:val="00E344B9"/>
    <w:rsid w:val="00E374EE"/>
    <w:rsid w:val="00E41741"/>
    <w:rsid w:val="00E41902"/>
    <w:rsid w:val="00E44300"/>
    <w:rsid w:val="00E44B90"/>
    <w:rsid w:val="00E47EB1"/>
    <w:rsid w:val="00E505A7"/>
    <w:rsid w:val="00E50DC7"/>
    <w:rsid w:val="00E51AB7"/>
    <w:rsid w:val="00E51D67"/>
    <w:rsid w:val="00E522E1"/>
    <w:rsid w:val="00E5246F"/>
    <w:rsid w:val="00E53F22"/>
    <w:rsid w:val="00E54BA7"/>
    <w:rsid w:val="00E55219"/>
    <w:rsid w:val="00E5577A"/>
    <w:rsid w:val="00E60251"/>
    <w:rsid w:val="00E60420"/>
    <w:rsid w:val="00E6048E"/>
    <w:rsid w:val="00E60940"/>
    <w:rsid w:val="00E60E2D"/>
    <w:rsid w:val="00E61E5C"/>
    <w:rsid w:val="00E64ACB"/>
    <w:rsid w:val="00E64B9E"/>
    <w:rsid w:val="00E65227"/>
    <w:rsid w:val="00E67CD5"/>
    <w:rsid w:val="00E70800"/>
    <w:rsid w:val="00E713A9"/>
    <w:rsid w:val="00E72C1D"/>
    <w:rsid w:val="00E72C62"/>
    <w:rsid w:val="00E73603"/>
    <w:rsid w:val="00E754CD"/>
    <w:rsid w:val="00E769DE"/>
    <w:rsid w:val="00E82064"/>
    <w:rsid w:val="00E8461D"/>
    <w:rsid w:val="00E861F2"/>
    <w:rsid w:val="00E874CF"/>
    <w:rsid w:val="00E91A12"/>
    <w:rsid w:val="00E91AD4"/>
    <w:rsid w:val="00E9277A"/>
    <w:rsid w:val="00E939D2"/>
    <w:rsid w:val="00E93E80"/>
    <w:rsid w:val="00E973A0"/>
    <w:rsid w:val="00EA0F04"/>
    <w:rsid w:val="00EA11B0"/>
    <w:rsid w:val="00EA1DBA"/>
    <w:rsid w:val="00EA2B74"/>
    <w:rsid w:val="00EA3AB6"/>
    <w:rsid w:val="00EA3B7C"/>
    <w:rsid w:val="00EB090E"/>
    <w:rsid w:val="00EB1761"/>
    <w:rsid w:val="00EB1D43"/>
    <w:rsid w:val="00EB2C1D"/>
    <w:rsid w:val="00EB6954"/>
    <w:rsid w:val="00EB7904"/>
    <w:rsid w:val="00EC0666"/>
    <w:rsid w:val="00EC1F55"/>
    <w:rsid w:val="00EC2E10"/>
    <w:rsid w:val="00EC4763"/>
    <w:rsid w:val="00EC4FAA"/>
    <w:rsid w:val="00EC6008"/>
    <w:rsid w:val="00EC6407"/>
    <w:rsid w:val="00EC6664"/>
    <w:rsid w:val="00EC7488"/>
    <w:rsid w:val="00ED024C"/>
    <w:rsid w:val="00ED1D06"/>
    <w:rsid w:val="00ED2CAC"/>
    <w:rsid w:val="00ED2D32"/>
    <w:rsid w:val="00ED40DE"/>
    <w:rsid w:val="00ED41A0"/>
    <w:rsid w:val="00ED75E6"/>
    <w:rsid w:val="00EE0199"/>
    <w:rsid w:val="00EE0530"/>
    <w:rsid w:val="00EE19BC"/>
    <w:rsid w:val="00EE4E97"/>
    <w:rsid w:val="00EE5E21"/>
    <w:rsid w:val="00EE6067"/>
    <w:rsid w:val="00EE6729"/>
    <w:rsid w:val="00EF0FD6"/>
    <w:rsid w:val="00EF3FAF"/>
    <w:rsid w:val="00EF5A9A"/>
    <w:rsid w:val="00EF5D2D"/>
    <w:rsid w:val="00EF71BB"/>
    <w:rsid w:val="00F01A10"/>
    <w:rsid w:val="00F01A5F"/>
    <w:rsid w:val="00F02036"/>
    <w:rsid w:val="00F02458"/>
    <w:rsid w:val="00F0300B"/>
    <w:rsid w:val="00F0568F"/>
    <w:rsid w:val="00F06D7D"/>
    <w:rsid w:val="00F1078E"/>
    <w:rsid w:val="00F11BE5"/>
    <w:rsid w:val="00F127C4"/>
    <w:rsid w:val="00F12DE4"/>
    <w:rsid w:val="00F13E6B"/>
    <w:rsid w:val="00F219CA"/>
    <w:rsid w:val="00F21BBB"/>
    <w:rsid w:val="00F22D1E"/>
    <w:rsid w:val="00F232EE"/>
    <w:rsid w:val="00F27CBD"/>
    <w:rsid w:val="00F30B76"/>
    <w:rsid w:val="00F310ED"/>
    <w:rsid w:val="00F3138C"/>
    <w:rsid w:val="00F31CCD"/>
    <w:rsid w:val="00F3228C"/>
    <w:rsid w:val="00F33E71"/>
    <w:rsid w:val="00F362B4"/>
    <w:rsid w:val="00F362ED"/>
    <w:rsid w:val="00F370F2"/>
    <w:rsid w:val="00F401AE"/>
    <w:rsid w:val="00F431A3"/>
    <w:rsid w:val="00F44E66"/>
    <w:rsid w:val="00F4619A"/>
    <w:rsid w:val="00F472A4"/>
    <w:rsid w:val="00F513C1"/>
    <w:rsid w:val="00F51475"/>
    <w:rsid w:val="00F518EA"/>
    <w:rsid w:val="00F52718"/>
    <w:rsid w:val="00F53510"/>
    <w:rsid w:val="00F548FF"/>
    <w:rsid w:val="00F54AFC"/>
    <w:rsid w:val="00F566E7"/>
    <w:rsid w:val="00F56EBE"/>
    <w:rsid w:val="00F6323B"/>
    <w:rsid w:val="00F65EF7"/>
    <w:rsid w:val="00F6638D"/>
    <w:rsid w:val="00F66DF5"/>
    <w:rsid w:val="00F67E2E"/>
    <w:rsid w:val="00F702F8"/>
    <w:rsid w:val="00F71502"/>
    <w:rsid w:val="00F72C75"/>
    <w:rsid w:val="00F7354B"/>
    <w:rsid w:val="00F74313"/>
    <w:rsid w:val="00F75E0D"/>
    <w:rsid w:val="00F80E5C"/>
    <w:rsid w:val="00F8177A"/>
    <w:rsid w:val="00F81D05"/>
    <w:rsid w:val="00F84213"/>
    <w:rsid w:val="00F84B39"/>
    <w:rsid w:val="00F859BA"/>
    <w:rsid w:val="00F862E6"/>
    <w:rsid w:val="00F87125"/>
    <w:rsid w:val="00F87326"/>
    <w:rsid w:val="00F90A65"/>
    <w:rsid w:val="00F91EC8"/>
    <w:rsid w:val="00F92537"/>
    <w:rsid w:val="00F93190"/>
    <w:rsid w:val="00F94433"/>
    <w:rsid w:val="00F94CBF"/>
    <w:rsid w:val="00F95C44"/>
    <w:rsid w:val="00F9622B"/>
    <w:rsid w:val="00F96B58"/>
    <w:rsid w:val="00F96F81"/>
    <w:rsid w:val="00F97350"/>
    <w:rsid w:val="00FA0388"/>
    <w:rsid w:val="00FA1173"/>
    <w:rsid w:val="00FA1769"/>
    <w:rsid w:val="00FA192F"/>
    <w:rsid w:val="00FA29EB"/>
    <w:rsid w:val="00FA428A"/>
    <w:rsid w:val="00FA49E0"/>
    <w:rsid w:val="00FA78FD"/>
    <w:rsid w:val="00FB1037"/>
    <w:rsid w:val="00FB222B"/>
    <w:rsid w:val="00FB2391"/>
    <w:rsid w:val="00FB5A47"/>
    <w:rsid w:val="00FB784C"/>
    <w:rsid w:val="00FB7BB9"/>
    <w:rsid w:val="00FB7E47"/>
    <w:rsid w:val="00FB7F35"/>
    <w:rsid w:val="00FC3F84"/>
    <w:rsid w:val="00FC71CD"/>
    <w:rsid w:val="00FC765E"/>
    <w:rsid w:val="00FD0A8E"/>
    <w:rsid w:val="00FD0D99"/>
    <w:rsid w:val="00FD1AAE"/>
    <w:rsid w:val="00FD20AD"/>
    <w:rsid w:val="00FD34BF"/>
    <w:rsid w:val="00FD48B5"/>
    <w:rsid w:val="00FD529D"/>
    <w:rsid w:val="00FD5A7C"/>
    <w:rsid w:val="00FD693C"/>
    <w:rsid w:val="00FD6EF9"/>
    <w:rsid w:val="00FD7461"/>
    <w:rsid w:val="00FE10C0"/>
    <w:rsid w:val="00FE1F37"/>
    <w:rsid w:val="00FE24BA"/>
    <w:rsid w:val="00FE32B4"/>
    <w:rsid w:val="00FE64D8"/>
    <w:rsid w:val="00FF1470"/>
    <w:rsid w:val="00FF216B"/>
    <w:rsid w:val="00FF3147"/>
    <w:rsid w:val="00FF4F63"/>
    <w:rsid w:val="00FF73BA"/>
    <w:rsid w:val="00FF7A9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7478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FBA91-2B50-4FBA-90F1-BE52ECF57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1996</Words>
  <Characters>16838</Characters>
  <Application>Microsoft Office Word</Application>
  <DocSecurity>0</DocSecurity>
  <Lines>140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Администрация Ульяновской области</Company>
  <LinksUpToDate>false</LinksUpToDate>
  <CharactersWithSpaces>18797</CharactersWithSpaces>
  <SharedDoc>false</SharedDoc>
  <HLinks>
    <vt:vector size="42" baseType="variant"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Тихова Анна Эллановна</cp:lastModifiedBy>
  <cp:revision>5</cp:revision>
  <cp:lastPrinted>2023-11-14T06:17:00Z</cp:lastPrinted>
  <dcterms:created xsi:type="dcterms:W3CDTF">2024-02-06T11:20:00Z</dcterms:created>
  <dcterms:modified xsi:type="dcterms:W3CDTF">2024-03-18T05:37:00Z</dcterms:modified>
</cp:coreProperties>
</file>