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67230" w14:textId="643F8AC1" w:rsidR="00685C5E" w:rsidRPr="000E0E5D" w:rsidRDefault="000E0E5D" w:rsidP="000E0E5D">
      <w:pPr>
        <w:shd w:val="clear" w:color="auto" w:fill="FFFFFF"/>
        <w:spacing w:after="225" w:line="324" w:lineRule="atLeast"/>
        <w:jc w:val="center"/>
        <w:textAlignment w:val="baseline"/>
        <w:outlineLvl w:val="0"/>
        <w:rPr>
          <w:rFonts w:ascii="PT Astra Serif" w:eastAsia="Times New Roman" w:hAnsi="PT Astra Serif" w:cs="Arial"/>
          <w:b/>
          <w:bCs/>
          <w:color w:val="212121"/>
          <w:kern w:val="36"/>
          <w:sz w:val="28"/>
          <w:szCs w:val="28"/>
          <w:lang w:eastAsia="ru-RU"/>
          <w14:ligatures w14:val="none"/>
        </w:rPr>
      </w:pPr>
      <w:r w:rsidRPr="000E0E5D">
        <w:rPr>
          <w:rFonts w:ascii="PT Astra Serif" w:eastAsia="Times New Roman" w:hAnsi="PT Astra Serif" w:cs="Arial"/>
          <w:b/>
          <w:bCs/>
          <w:color w:val="212121"/>
          <w:kern w:val="36"/>
          <w:sz w:val="28"/>
          <w:szCs w:val="28"/>
          <w:lang w:eastAsia="ru-RU"/>
          <w14:ligatures w14:val="none"/>
        </w:rPr>
        <w:t>РАЗЪЯСНЕНИЯ ПО ОДНОТИПНЫМ ОБРАЩЕНИЯМ КОНТРОЛИРУЕМЫХ ЛИЦ И ИХ ПРЕДСТАВИТЕЛЕЙ В РАМКАХ КОНСУЛЬТИРОВАНИЯ</w:t>
      </w:r>
    </w:p>
    <w:p w14:paraId="3073FC61" w14:textId="5AB69E2F" w:rsidR="00604DB4" w:rsidRPr="000E0E5D" w:rsidRDefault="000E0E5D" w:rsidP="000E0E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0E0E5D">
        <w:rPr>
          <w:rFonts w:ascii="PT Astra Serif" w:eastAsia="Times New Roman" w:hAnsi="PT Astra Serif" w:cs="Arial"/>
          <w:color w:val="212121"/>
          <w:kern w:val="0"/>
          <w:sz w:val="28"/>
          <w:szCs w:val="28"/>
          <w:lang w:eastAsia="ru-RU"/>
          <w14:ligatures w14:val="none"/>
        </w:rPr>
        <w:t xml:space="preserve">Согласно пункту </w:t>
      </w:r>
      <w:r w:rsidRPr="000E0E5D">
        <w:rPr>
          <w:rFonts w:ascii="PT Astra Serif" w:eastAsia="Times New Roman" w:hAnsi="PT Astra Serif" w:cs="Arial"/>
          <w:color w:val="212121"/>
          <w:kern w:val="0"/>
          <w:sz w:val="28"/>
          <w:szCs w:val="28"/>
          <w:lang w:eastAsia="ru-RU"/>
          <w14:ligatures w14:val="none"/>
        </w:rPr>
        <w:t xml:space="preserve">58 </w:t>
      </w:r>
      <w:r w:rsidRPr="000E0E5D">
        <w:rPr>
          <w:rFonts w:ascii="PT Astra Serif" w:hAnsi="PT Astra Serif" w:cs="Arial"/>
          <w:kern w:val="0"/>
          <w:sz w:val="28"/>
          <w:szCs w:val="28"/>
        </w:rPr>
        <w:t>Постановлени</w:t>
      </w:r>
      <w:r>
        <w:rPr>
          <w:rFonts w:ascii="PT Astra Serif" w:hAnsi="PT Astra Serif" w:cs="Arial"/>
          <w:kern w:val="0"/>
          <w:sz w:val="28"/>
          <w:szCs w:val="28"/>
        </w:rPr>
        <w:t>я</w:t>
      </w:r>
      <w:r w:rsidRPr="000E0E5D">
        <w:rPr>
          <w:rFonts w:ascii="PT Astra Serif" w:hAnsi="PT Astra Serif" w:cs="Arial"/>
          <w:kern w:val="0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 w:cs="Arial"/>
          <w:kern w:val="0"/>
          <w:sz w:val="28"/>
          <w:szCs w:val="28"/>
        </w:rPr>
        <w:br/>
      </w:r>
      <w:r w:rsidRPr="000E0E5D">
        <w:rPr>
          <w:rFonts w:ascii="PT Astra Serif" w:hAnsi="PT Astra Serif" w:cs="Arial"/>
          <w:kern w:val="0"/>
          <w:sz w:val="28"/>
          <w:szCs w:val="28"/>
        </w:rPr>
        <w:t xml:space="preserve">от 30.09.2021 </w:t>
      </w:r>
      <w:r>
        <w:rPr>
          <w:rFonts w:ascii="PT Astra Serif" w:hAnsi="PT Astra Serif" w:cs="Arial"/>
          <w:kern w:val="0"/>
          <w:sz w:val="28"/>
          <w:szCs w:val="28"/>
        </w:rPr>
        <w:t>№</w:t>
      </w:r>
      <w:r w:rsidRPr="000E0E5D">
        <w:rPr>
          <w:rFonts w:ascii="PT Astra Serif" w:hAnsi="PT Astra Serif" w:cs="Arial"/>
          <w:kern w:val="0"/>
          <w:sz w:val="28"/>
          <w:szCs w:val="28"/>
        </w:rPr>
        <w:t xml:space="preserve"> 462-П</w:t>
      </w:r>
      <w:r>
        <w:rPr>
          <w:rFonts w:ascii="PT Astra Serif" w:hAnsi="PT Astra Serif" w:cs="Arial"/>
          <w:kern w:val="0"/>
          <w:sz w:val="28"/>
          <w:szCs w:val="28"/>
        </w:rPr>
        <w:t xml:space="preserve"> «</w:t>
      </w:r>
      <w:r w:rsidRPr="000E0E5D">
        <w:rPr>
          <w:rFonts w:ascii="PT Astra Serif" w:hAnsi="PT Astra Serif" w:cs="Arial"/>
          <w:kern w:val="0"/>
          <w:sz w:val="28"/>
          <w:szCs w:val="28"/>
        </w:rPr>
        <w:t xml:space="preserve">Об утверждении Положения о региональном государственном надзоре в области защиты населения и территорий </w:t>
      </w:r>
      <w:r>
        <w:rPr>
          <w:rFonts w:ascii="PT Astra Serif" w:hAnsi="PT Astra Serif" w:cs="Arial"/>
          <w:kern w:val="0"/>
          <w:sz w:val="28"/>
          <w:szCs w:val="28"/>
        </w:rPr>
        <w:br/>
      </w:r>
      <w:r w:rsidRPr="000E0E5D">
        <w:rPr>
          <w:rFonts w:ascii="PT Astra Serif" w:hAnsi="PT Astra Serif" w:cs="Arial"/>
          <w:kern w:val="0"/>
          <w:sz w:val="28"/>
          <w:szCs w:val="28"/>
        </w:rPr>
        <w:t>от чрезвычайных ситуаций на территории Ульяновской области</w:t>
      </w:r>
      <w:r>
        <w:rPr>
          <w:rFonts w:ascii="PT Astra Serif" w:hAnsi="PT Astra Serif" w:cs="Arial"/>
          <w:kern w:val="0"/>
          <w:sz w:val="28"/>
          <w:szCs w:val="28"/>
        </w:rPr>
        <w:t xml:space="preserve">» в </w:t>
      </w:r>
      <w:r w:rsidRPr="000E0E5D">
        <w:rPr>
          <w:rFonts w:ascii="PT Astra Serif" w:eastAsia="Times New Roman" w:hAnsi="PT Astra Serif" w:cs="Arial"/>
          <w:color w:val="212121"/>
          <w:kern w:val="0"/>
          <w:sz w:val="28"/>
          <w:szCs w:val="28"/>
          <w:lang w:eastAsia="ru-RU"/>
          <w14:ligatures w14:val="none"/>
        </w:rPr>
        <w:t>случае поступления в департамент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Губернатора и Правительства Ульяновской области письменных разъяснений.</w:t>
      </w:r>
    </w:p>
    <w:sectPr w:rsidR="00604DB4" w:rsidRPr="000E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C0"/>
    <w:rsid w:val="000E0E5D"/>
    <w:rsid w:val="00604DB4"/>
    <w:rsid w:val="00685C5E"/>
    <w:rsid w:val="00A533C0"/>
    <w:rsid w:val="00D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EF51"/>
  <w15:chartTrackingRefBased/>
  <w15:docId w15:val="{03F665B9-1D08-4BE0-835E-7DF5A729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Оксана Борисовна</dc:creator>
  <cp:keywords/>
  <dc:description/>
  <cp:lastModifiedBy>Воробьева Оксана Борисовна</cp:lastModifiedBy>
  <cp:revision>2</cp:revision>
  <dcterms:created xsi:type="dcterms:W3CDTF">2024-09-23T08:54:00Z</dcterms:created>
  <dcterms:modified xsi:type="dcterms:W3CDTF">2024-09-23T08:54:00Z</dcterms:modified>
</cp:coreProperties>
</file>