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3E" w:rsidRPr="00BB6331" w:rsidRDefault="00667BDB" w:rsidP="008D2BC3">
      <w:pPr>
        <w:pStyle w:val="Standard"/>
        <w:shd w:val="clear" w:color="auto" w:fill="FFFFFF" w:themeFill="background1"/>
        <w:jc w:val="right"/>
        <w:rPr>
          <w:rFonts w:ascii="PT Astra Serif" w:hAnsi="PT Astra Serif"/>
          <w:b/>
          <w:color w:val="000000" w:themeColor="text1"/>
          <w:sz w:val="28"/>
          <w:szCs w:val="28"/>
        </w:rPr>
      </w:pPr>
      <w:r w:rsidRPr="00BB6331">
        <w:rPr>
          <w:rFonts w:ascii="PT Astra Serif" w:hAnsi="PT Astra Serif"/>
          <w:b/>
          <w:color w:val="000000" w:themeColor="text1"/>
          <w:sz w:val="28"/>
          <w:szCs w:val="28"/>
        </w:rPr>
        <w:t>Проект</w:t>
      </w:r>
    </w:p>
    <w:p w:rsidR="009B123E" w:rsidRPr="00BB6331" w:rsidRDefault="009B123E" w:rsidP="008D2BC3">
      <w:pPr>
        <w:pStyle w:val="Standard"/>
        <w:shd w:val="clear" w:color="auto" w:fill="FFFFFF" w:themeFill="background1"/>
        <w:ind w:firstLine="709"/>
        <w:jc w:val="right"/>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ind w:firstLine="709"/>
        <w:jc w:val="right"/>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667BDB" w:rsidP="008D2BC3">
      <w:pPr>
        <w:pStyle w:val="FORMATTEXT"/>
        <w:tabs>
          <w:tab w:val="left" w:pos="0"/>
          <w:tab w:val="right" w:pos="9639"/>
        </w:tabs>
        <w:jc w:val="center"/>
        <w:rPr>
          <w:rFonts w:ascii="PT Astra Serif" w:hAnsi="PT Astra Serif" w:cs="PT Astra Serif"/>
          <w:b/>
          <w:bCs/>
          <w:color w:val="000000" w:themeColor="text1"/>
          <w:sz w:val="28"/>
          <w:szCs w:val="28"/>
        </w:rPr>
      </w:pPr>
      <w:r w:rsidRPr="00BB6331">
        <w:rPr>
          <w:rFonts w:ascii="PT Astra Serif" w:hAnsi="PT Astra Serif" w:cs="PT Astra Serif"/>
          <w:b/>
          <w:bCs/>
          <w:color w:val="000000" w:themeColor="text1"/>
          <w:sz w:val="28"/>
          <w:szCs w:val="28"/>
        </w:rPr>
        <w:t>ПРАВИТЕЛЬСТВО УЛЬЯНОВСКОЙ ОБЛАСТИ</w:t>
      </w:r>
    </w:p>
    <w:p w:rsidR="009B123E" w:rsidRPr="00BB6331" w:rsidRDefault="009B123E" w:rsidP="008D2BC3">
      <w:pPr>
        <w:pStyle w:val="FORMATTEXT"/>
        <w:jc w:val="center"/>
        <w:rPr>
          <w:rFonts w:ascii="PT Astra Serif" w:hAnsi="PT Astra Serif" w:cs="PT Astra Serif"/>
          <w:b/>
          <w:color w:val="000000" w:themeColor="text1"/>
          <w:sz w:val="28"/>
          <w:szCs w:val="28"/>
        </w:rPr>
      </w:pPr>
    </w:p>
    <w:p w:rsidR="009B123E" w:rsidRPr="00BB6331" w:rsidRDefault="00667BDB" w:rsidP="008D2BC3">
      <w:pPr>
        <w:pStyle w:val="FORMATTEXT"/>
        <w:jc w:val="center"/>
        <w:rPr>
          <w:rFonts w:ascii="PT Astra Serif" w:hAnsi="PT Astra Serif" w:cs="PT Astra Serif"/>
          <w:b/>
          <w:bCs/>
          <w:color w:val="000000" w:themeColor="text1"/>
          <w:sz w:val="28"/>
          <w:szCs w:val="28"/>
        </w:rPr>
      </w:pPr>
      <w:proofErr w:type="gramStart"/>
      <w:r w:rsidRPr="00BB6331">
        <w:rPr>
          <w:rFonts w:ascii="PT Astra Serif" w:hAnsi="PT Astra Serif" w:cs="PT Astra Serif"/>
          <w:b/>
          <w:bCs/>
          <w:color w:val="000000" w:themeColor="text1"/>
          <w:sz w:val="28"/>
          <w:szCs w:val="28"/>
        </w:rPr>
        <w:t>П</w:t>
      </w:r>
      <w:proofErr w:type="gramEnd"/>
      <w:r w:rsidRPr="00BB6331">
        <w:rPr>
          <w:rFonts w:ascii="PT Astra Serif" w:hAnsi="PT Astra Serif" w:cs="PT Astra Serif"/>
          <w:b/>
          <w:bCs/>
          <w:color w:val="000000" w:themeColor="text1"/>
          <w:sz w:val="28"/>
          <w:szCs w:val="28"/>
        </w:rPr>
        <w:t xml:space="preserve"> О С Т А Н О В Л Е Н И Е</w:t>
      </w: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9B123E" w:rsidP="008D2BC3">
      <w:pPr>
        <w:pStyle w:val="Standard"/>
        <w:shd w:val="clear" w:color="auto" w:fill="FFFFFF" w:themeFill="background1"/>
        <w:jc w:val="center"/>
        <w:rPr>
          <w:rFonts w:ascii="PT Astra Serif" w:hAnsi="PT Astra Serif"/>
          <w:b/>
          <w:color w:val="000000" w:themeColor="text1"/>
          <w:sz w:val="28"/>
          <w:szCs w:val="28"/>
        </w:rPr>
      </w:pPr>
    </w:p>
    <w:p w:rsidR="009B123E" w:rsidRPr="00BB6331" w:rsidRDefault="00667BDB" w:rsidP="008D2BC3">
      <w:pPr>
        <w:pStyle w:val="FORMATTEXT"/>
        <w:widowControl/>
        <w:jc w:val="center"/>
        <w:rPr>
          <w:rFonts w:ascii="PT Astra Serif" w:hAnsi="PT Astra Serif"/>
          <w:b/>
          <w:color w:val="000000" w:themeColor="text1"/>
          <w:sz w:val="28"/>
          <w:szCs w:val="28"/>
        </w:rPr>
      </w:pPr>
      <w:r w:rsidRPr="00BB6331">
        <w:rPr>
          <w:rFonts w:ascii="PT Astra Serif" w:hAnsi="PT Astra Serif"/>
          <w:b/>
          <w:color w:val="000000" w:themeColor="text1"/>
          <w:sz w:val="28"/>
          <w:szCs w:val="28"/>
        </w:rPr>
        <w:t xml:space="preserve">О внесении изменений в </w:t>
      </w:r>
      <w:proofErr w:type="gramStart"/>
      <w:r w:rsidRPr="00BB6331">
        <w:rPr>
          <w:rFonts w:ascii="PT Astra Serif" w:hAnsi="PT Astra Serif"/>
          <w:b/>
          <w:color w:val="000000" w:themeColor="text1"/>
          <w:sz w:val="28"/>
          <w:szCs w:val="28"/>
        </w:rPr>
        <w:t>отдельные</w:t>
      </w:r>
      <w:proofErr w:type="gramEnd"/>
      <w:r w:rsidRPr="00BB6331">
        <w:rPr>
          <w:rFonts w:ascii="PT Astra Serif" w:hAnsi="PT Astra Serif"/>
          <w:b/>
          <w:color w:val="000000" w:themeColor="text1"/>
          <w:sz w:val="28"/>
          <w:szCs w:val="28"/>
        </w:rPr>
        <w:t xml:space="preserve"> нормативные</w:t>
      </w:r>
    </w:p>
    <w:p w:rsidR="009B123E" w:rsidRPr="00BB6331" w:rsidRDefault="00667BDB" w:rsidP="008D2BC3">
      <w:pPr>
        <w:tabs>
          <w:tab w:val="left" w:pos="993"/>
        </w:tabs>
        <w:suppressAutoHyphens w:val="0"/>
        <w:jc w:val="center"/>
        <w:textAlignment w:val="auto"/>
        <w:rPr>
          <w:rFonts w:ascii="PT Astra Serif" w:hAnsi="PT Astra Serif"/>
          <w:b/>
          <w:color w:val="000000" w:themeColor="text1"/>
          <w:sz w:val="28"/>
          <w:szCs w:val="28"/>
        </w:rPr>
      </w:pPr>
      <w:r w:rsidRPr="00BB6331">
        <w:rPr>
          <w:rFonts w:ascii="PT Astra Serif" w:hAnsi="PT Astra Serif"/>
          <w:b/>
          <w:color w:val="000000" w:themeColor="text1"/>
          <w:sz w:val="28"/>
          <w:szCs w:val="28"/>
        </w:rPr>
        <w:t>правовые акты Правительства Ульяновской области и о признании</w:t>
      </w:r>
    </w:p>
    <w:p w:rsidR="009B123E" w:rsidRPr="00BB6331" w:rsidRDefault="00667BDB" w:rsidP="008D2BC3">
      <w:pPr>
        <w:tabs>
          <w:tab w:val="left" w:pos="993"/>
        </w:tabs>
        <w:suppressAutoHyphens w:val="0"/>
        <w:jc w:val="center"/>
        <w:textAlignment w:val="auto"/>
        <w:rPr>
          <w:rFonts w:ascii="PT Astra Serif" w:eastAsiaTheme="minorHAnsi" w:hAnsi="PT Astra Serif"/>
          <w:b/>
          <w:bCs/>
          <w:color w:val="000000" w:themeColor="text1"/>
          <w:sz w:val="28"/>
          <w:szCs w:val="28"/>
          <w:lang w:eastAsia="en-US"/>
        </w:rPr>
      </w:pPr>
      <w:proofErr w:type="gramStart"/>
      <w:r w:rsidRPr="00BB6331">
        <w:rPr>
          <w:rFonts w:ascii="PT Astra Serif" w:eastAsia="Calibri" w:hAnsi="PT Astra Serif" w:cs="PT Astra Serif"/>
          <w:b/>
          <w:color w:val="000000" w:themeColor="text1"/>
          <w:sz w:val="28"/>
          <w:szCs w:val="28"/>
        </w:rPr>
        <w:t>утратившими</w:t>
      </w:r>
      <w:proofErr w:type="gramEnd"/>
      <w:r w:rsidRPr="00BB6331">
        <w:rPr>
          <w:rFonts w:ascii="PT Astra Serif" w:eastAsia="Calibri" w:hAnsi="PT Astra Serif" w:cs="PT Astra Serif"/>
          <w:b/>
          <w:color w:val="000000" w:themeColor="text1"/>
          <w:sz w:val="28"/>
          <w:szCs w:val="28"/>
        </w:rPr>
        <w:t xml:space="preserve"> силу</w:t>
      </w:r>
      <w:r w:rsidR="000D3368" w:rsidRPr="00BB6331">
        <w:rPr>
          <w:rFonts w:ascii="PT Astra Serif" w:hAnsi="PT Astra Serif"/>
          <w:b/>
          <w:color w:val="000000" w:themeColor="text1"/>
          <w:sz w:val="28"/>
          <w:szCs w:val="28"/>
        </w:rPr>
        <w:t xml:space="preserve"> отдельных положений нормативных правовых актов</w:t>
      </w:r>
      <w:r w:rsidRPr="00BB6331">
        <w:rPr>
          <w:rFonts w:ascii="PT Astra Serif" w:hAnsi="PT Astra Serif"/>
          <w:b/>
          <w:color w:val="000000" w:themeColor="text1"/>
          <w:sz w:val="28"/>
          <w:szCs w:val="28"/>
        </w:rPr>
        <w:t xml:space="preserve"> Правительства Ульяновской области</w:t>
      </w:r>
    </w:p>
    <w:p w:rsidR="009B123E" w:rsidRPr="00BB6331" w:rsidRDefault="009B123E" w:rsidP="008D2BC3">
      <w:pPr>
        <w:pStyle w:val="Standard"/>
        <w:shd w:val="clear" w:color="auto" w:fill="FFFFFF" w:themeFill="background1"/>
        <w:ind w:firstLine="709"/>
        <w:jc w:val="center"/>
        <w:rPr>
          <w:rFonts w:ascii="PT Astra Serif" w:eastAsia="Calibri" w:hAnsi="PT Astra Serif" w:cs="PT Astra Serif"/>
          <w:b/>
          <w:color w:val="000000" w:themeColor="text1"/>
          <w:sz w:val="28"/>
          <w:szCs w:val="28"/>
          <w:lang w:eastAsia="en-US"/>
        </w:rPr>
      </w:pPr>
    </w:p>
    <w:p w:rsidR="009B123E" w:rsidRPr="00BB6331" w:rsidRDefault="00667BDB" w:rsidP="008D2BC3">
      <w:pPr>
        <w:pStyle w:val="Standard"/>
        <w:shd w:val="clear" w:color="auto" w:fill="FFFFFF" w:themeFill="background1"/>
        <w:tabs>
          <w:tab w:val="left" w:pos="993"/>
        </w:tabs>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Правительство Ульяновской области </w:t>
      </w:r>
      <w:proofErr w:type="gramStart"/>
      <w:r w:rsidRPr="00BB6331">
        <w:rPr>
          <w:rFonts w:ascii="PT Astra Serif" w:hAnsi="PT Astra Serif"/>
          <w:color w:val="000000" w:themeColor="text1"/>
          <w:sz w:val="28"/>
          <w:szCs w:val="28"/>
        </w:rPr>
        <w:t>п</w:t>
      </w:r>
      <w:proofErr w:type="gramEnd"/>
      <w:r w:rsidRPr="00BB6331">
        <w:rPr>
          <w:rFonts w:ascii="PT Astra Serif" w:hAnsi="PT Astra Serif"/>
          <w:color w:val="000000" w:themeColor="text1"/>
          <w:sz w:val="28"/>
          <w:szCs w:val="28"/>
        </w:rPr>
        <w:t xml:space="preserve"> о с т а н о в л я е т:</w:t>
      </w:r>
    </w:p>
    <w:p w:rsidR="009B123E" w:rsidRPr="00BB6331" w:rsidRDefault="00667BDB" w:rsidP="008D2BC3">
      <w:pPr>
        <w:pStyle w:val="af8"/>
        <w:numPr>
          <w:ilvl w:val="0"/>
          <w:numId w:val="5"/>
        </w:numPr>
        <w:tabs>
          <w:tab w:val="left" w:pos="993"/>
        </w:tabs>
        <w:ind w:left="0"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Внести в Правила предоставления сельскохозяйственным</w:t>
      </w:r>
      <w:r w:rsidRPr="00BB6331">
        <w:rPr>
          <w:rFonts w:ascii="PT Astra Serif" w:hAnsi="PT Astra Serif"/>
          <w:color w:val="000000" w:themeColor="text1"/>
          <w:sz w:val="28"/>
          <w:szCs w:val="28"/>
        </w:rPr>
        <w:br/>
        <w:t>товаропроиз</w:t>
      </w:r>
      <w:r w:rsidRPr="00BB6331">
        <w:rPr>
          <w:rFonts w:ascii="PT Astra Serif" w:hAnsi="PT Astra Serif"/>
          <w:color w:val="000000" w:themeColor="text1"/>
          <w:sz w:val="28"/>
          <w:szCs w:val="28"/>
        </w:rPr>
        <w:softHyphen/>
        <w:t>водителям субсидий из областного бюджета Ульяновской области</w:t>
      </w:r>
      <w:r w:rsidRPr="00BB6331">
        <w:rPr>
          <w:rFonts w:ascii="PT Astra Serif" w:hAnsi="PT Astra Serif"/>
          <w:color w:val="000000" w:themeColor="text1"/>
          <w:sz w:val="28"/>
          <w:szCs w:val="28"/>
        </w:rPr>
        <w:br/>
        <w:t>в целях возмещения части их затрат, связанных с развитием свиноводства, птицевод</w:t>
      </w:r>
      <w:r w:rsidRPr="00BB6331">
        <w:rPr>
          <w:rFonts w:ascii="PT Astra Serif" w:hAnsi="PT Astra Serif"/>
          <w:color w:val="000000" w:themeColor="text1"/>
          <w:sz w:val="28"/>
          <w:szCs w:val="28"/>
        </w:rPr>
        <w:softHyphen/>
        <w:t>ства и скотоводства, утверждённые постановлением Правительства Ульянов</w:t>
      </w:r>
      <w:r w:rsidRPr="00BB6331">
        <w:rPr>
          <w:rFonts w:ascii="PT Astra Serif" w:hAnsi="PT Astra Serif"/>
          <w:color w:val="000000" w:themeColor="text1"/>
          <w:sz w:val="28"/>
          <w:szCs w:val="28"/>
        </w:rPr>
        <w:softHyphen/>
        <w:t>ской области от 06.03.2014 № 84-П «О Правилах предоставления сельскохозяй</w:t>
      </w:r>
      <w:r w:rsidRPr="00BB6331">
        <w:rPr>
          <w:rFonts w:ascii="PT Astra Serif" w:hAnsi="PT Astra Serif"/>
          <w:color w:val="000000" w:themeColor="text1"/>
          <w:sz w:val="28"/>
          <w:szCs w:val="28"/>
        </w:rPr>
        <w:softHyphen/>
        <w:t>ственным товаропроизводителям субсидий из областного бюджета Ульянов</w:t>
      </w:r>
      <w:r w:rsidRPr="00BB6331">
        <w:rPr>
          <w:rFonts w:ascii="PT Astra Serif" w:hAnsi="PT Astra Serif"/>
          <w:color w:val="000000" w:themeColor="text1"/>
          <w:sz w:val="28"/>
          <w:szCs w:val="28"/>
        </w:rPr>
        <w:softHyphen/>
        <w:t>ской области в целях возмещения части их затрат, связанных</w:t>
      </w:r>
      <w:r w:rsidRPr="00BB6331">
        <w:rPr>
          <w:rFonts w:ascii="PT Astra Serif" w:hAnsi="PT Astra Serif"/>
          <w:color w:val="000000" w:themeColor="text1"/>
          <w:sz w:val="28"/>
          <w:szCs w:val="28"/>
        </w:rPr>
        <w:br/>
        <w:t>с развитием свиноводства, птицеводства и скотоводства», следующие изменения:</w:t>
      </w:r>
      <w:proofErr w:type="gramEnd"/>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 пункт</w:t>
      </w:r>
      <w:r w:rsidR="00B66C44" w:rsidRPr="00BB6331">
        <w:rPr>
          <w:rFonts w:ascii="PT Astra Serif" w:hAnsi="PT Astra Serif"/>
          <w:color w:val="000000" w:themeColor="text1"/>
          <w:sz w:val="28"/>
          <w:szCs w:val="28"/>
        </w:rPr>
        <w:t>ы</w:t>
      </w:r>
      <w:r w:rsidRPr="00BB6331">
        <w:rPr>
          <w:rFonts w:ascii="PT Astra Serif" w:hAnsi="PT Astra Serif"/>
          <w:color w:val="000000" w:themeColor="text1"/>
          <w:sz w:val="28"/>
          <w:szCs w:val="28"/>
        </w:rPr>
        <w:t xml:space="preserve"> 2</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w:t>
      </w:r>
      <w:r w:rsidR="00B66C44" w:rsidRPr="00BB6331">
        <w:rPr>
          <w:rFonts w:ascii="PT Astra Serif" w:hAnsi="PT Astra Serif"/>
          <w:color w:val="000000" w:themeColor="text1"/>
          <w:sz w:val="28"/>
          <w:szCs w:val="28"/>
        </w:rPr>
        <w:t>и 2</w:t>
      </w:r>
      <w:r w:rsidR="00B66C44" w:rsidRPr="00BB6331">
        <w:rPr>
          <w:rFonts w:ascii="PT Astra Serif" w:hAnsi="PT Astra Serif"/>
          <w:color w:val="000000" w:themeColor="text1"/>
          <w:sz w:val="28"/>
          <w:szCs w:val="28"/>
          <w:vertAlign w:val="superscript"/>
        </w:rPr>
        <w:t>2</w:t>
      </w:r>
      <w:r w:rsidR="00B66C44"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изложить в следующей редакции:</w:t>
      </w:r>
    </w:p>
    <w:p w:rsidR="00B66C44" w:rsidRPr="00BB6331" w:rsidRDefault="00667BDB" w:rsidP="00B66C44">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w:t>
      </w:r>
      <w:r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Pr="00BB6331">
        <w:rPr>
          <w:rFonts w:ascii="PT Astra Serif" w:hAnsi="PT Astra Serif"/>
          <w:color w:val="000000" w:themeColor="text1"/>
          <w:sz w:val="28"/>
          <w:szCs w:val="28"/>
        </w:rPr>
        <w:t>финансов Российской Федерации.</w:t>
      </w:r>
    </w:p>
    <w:p w:rsidR="009B123E" w:rsidRPr="00BB6331" w:rsidRDefault="00B66C44" w:rsidP="00B66C44">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2</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w:t>
      </w:r>
      <w:r w:rsidRPr="00BB6331">
        <w:rPr>
          <w:rFonts w:ascii="PT Astra Serif" w:eastAsia="Times New Roman" w:hAnsi="PT Astra Serif" w:cs="Times New Roman"/>
          <w:color w:val="000000" w:themeColor="text1"/>
          <w:kern w:val="0"/>
          <w:sz w:val="28"/>
          <w:szCs w:val="28"/>
          <w:lang w:eastAsia="ru-RU" w:bidi="ar-SA"/>
        </w:rPr>
        <w:t xml:space="preserve">Субсидии предоставляются </w:t>
      </w:r>
      <w:proofErr w:type="gramStart"/>
      <w:r w:rsidRPr="00BB6331">
        <w:rPr>
          <w:rFonts w:ascii="PT Astra Serif" w:eastAsia="Times New Roman" w:hAnsi="PT Astra Serif" w:cs="Times New Roman"/>
          <w:color w:val="000000" w:themeColor="text1"/>
          <w:kern w:val="0"/>
          <w:sz w:val="28"/>
          <w:szCs w:val="28"/>
          <w:lang w:eastAsia="ru-RU" w:bidi="ar-SA"/>
        </w:rPr>
        <w:t>сельскохозяйственным</w:t>
      </w:r>
      <w:proofErr w:type="gramEnd"/>
      <w:r w:rsidRPr="00BB6331">
        <w:rPr>
          <w:rFonts w:ascii="PT Astra Serif" w:eastAsia="Times New Roman" w:hAnsi="PT Astra Serif" w:cs="Times New Roman"/>
          <w:color w:val="000000" w:themeColor="text1"/>
          <w:kern w:val="0"/>
          <w:sz w:val="28"/>
          <w:szCs w:val="28"/>
          <w:lang w:eastAsia="ru-RU" w:bidi="ar-SA"/>
        </w:rPr>
        <w:t xml:space="preserve"> товаропроизводителям, ставшим победителями отбора, проводимого Министерством на конкурентной основе в соответствии с настоящими Правилами в форме запроса предложений (далее - отбор)</w:t>
      </w:r>
      <w:proofErr w:type="gramStart"/>
      <w:r w:rsidRPr="00BB6331">
        <w:rPr>
          <w:rFonts w:ascii="PT Astra Serif" w:eastAsia="Times New Roman" w:hAnsi="PT Astra Serif" w:cs="Times New Roman"/>
          <w:color w:val="000000" w:themeColor="text1"/>
          <w:kern w:val="0"/>
          <w:sz w:val="28"/>
          <w:szCs w:val="28"/>
          <w:lang w:eastAsia="ru-RU" w:bidi="ar-SA"/>
        </w:rPr>
        <w:t>.</w:t>
      </w:r>
      <w:r w:rsidR="00667BDB" w:rsidRPr="00BB6331">
        <w:rPr>
          <w:rFonts w:ascii="PT Astra Serif" w:hAnsi="PT Astra Serif"/>
          <w:color w:val="000000" w:themeColor="text1"/>
          <w:sz w:val="28"/>
          <w:szCs w:val="28"/>
        </w:rPr>
        <w:t>»</w:t>
      </w:r>
      <w:proofErr w:type="gramEnd"/>
      <w:r w:rsidR="00667BDB"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пункты 6 и 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9B123E" w:rsidRPr="00BB6331" w:rsidRDefault="00667BDB" w:rsidP="008D2BC3">
      <w:pPr>
        <w:ind w:firstLine="709"/>
        <w:contextualSpacing/>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«6. Сельскохозяйственные товаропроизводители</w:t>
      </w:r>
      <w:r w:rsidRPr="00BB6331">
        <w:rPr>
          <w:rFonts w:ascii="PT Astra Serif" w:hAnsi="PT Astra Serif"/>
          <w:color w:val="000000" w:themeColor="text1"/>
          <w:sz w:val="28"/>
          <w:szCs w:val="28"/>
        </w:rPr>
        <w:t xml:space="preserve"> </w:t>
      </w:r>
      <w:r w:rsidRPr="00BB6331">
        <w:rPr>
          <w:rFonts w:ascii="PT Astra Serif" w:hAnsi="PT Astra Serif" w:cs="PT Astra Serif"/>
          <w:color w:val="000000" w:themeColor="text1"/>
          <w:sz w:val="28"/>
          <w:szCs w:val="28"/>
        </w:rPr>
        <w:t>должны соответствовать следующим требования</w:t>
      </w:r>
      <w:r w:rsidR="009F075A" w:rsidRPr="00BB6331">
        <w:rPr>
          <w:rFonts w:ascii="PT Astra Serif" w:hAnsi="PT Astra Serif" w:cs="PT Astra Serif"/>
          <w:color w:val="000000" w:themeColor="text1"/>
          <w:sz w:val="28"/>
          <w:szCs w:val="28"/>
        </w:rPr>
        <w:t>м</w:t>
      </w:r>
      <w:r w:rsidRPr="00BB6331">
        <w:rPr>
          <w:rFonts w:ascii="PT Astra Serif" w:hAnsi="PT Astra Serif" w:cs="PT Astra Serif"/>
          <w:color w:val="000000" w:themeColor="text1"/>
          <w:sz w:val="28"/>
          <w:szCs w:val="28"/>
        </w:rPr>
        <w:t>:</w:t>
      </w:r>
    </w:p>
    <w:p w:rsidR="00FD72F1" w:rsidRPr="00BB6331" w:rsidRDefault="00FD72F1" w:rsidP="00FD72F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FD72F1" w:rsidRPr="00BB6331" w:rsidRDefault="00FD72F1" w:rsidP="00537586">
      <w:pPr>
        <w:pStyle w:val="111111111"/>
      </w:pPr>
      <w:r w:rsidRPr="00BB6331">
        <w:rPr>
          <w:lang w:val="ru-RU"/>
        </w:rPr>
        <w:lastRenderedPageBreak/>
        <w:t xml:space="preserve">а) </w:t>
      </w:r>
      <w:r w:rsidRPr="00BB6331">
        <w:t xml:space="preserve">у </w:t>
      </w:r>
      <w:r w:rsidRPr="00BB6331">
        <w:rPr>
          <w:lang w:val="ru-RU"/>
        </w:rPr>
        <w:t>сельскохозяйственного товаропроизводителя</w:t>
      </w:r>
      <w:r w:rsidRPr="00BB6331">
        <w:t xml:space="preserve"> должна отсутствовать просроченная задолженность по возврату в областной бюджет Ульяновской 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FD72F1" w:rsidRPr="00BB6331" w:rsidRDefault="00FD72F1" w:rsidP="00537586">
      <w:pPr>
        <w:ind w:firstLine="709"/>
        <w:jc w:val="both"/>
        <w:rPr>
          <w:rFonts w:ascii="PT Astra Serif" w:eastAsia="Times New Roman" w:hAnsi="PT Astra Serif" w:cs="Times New Roman"/>
          <w:kern w:val="0"/>
          <w:sz w:val="28"/>
          <w:szCs w:val="28"/>
          <w:lang w:eastAsia="x-none" w:bidi="ar-SA"/>
        </w:rPr>
      </w:pPr>
      <w:proofErr w:type="gramStart"/>
      <w:r w:rsidRPr="00BB6331">
        <w:rPr>
          <w:rFonts w:ascii="PT Astra Serif" w:hAnsi="PT Astra Serif"/>
          <w:sz w:val="28"/>
          <w:szCs w:val="28"/>
        </w:rPr>
        <w:t>б) сельскохозяйственный товаропр</w:t>
      </w:r>
      <w:r w:rsidR="00321C90" w:rsidRPr="00BB6331">
        <w:rPr>
          <w:rFonts w:ascii="PT Astra Serif" w:hAnsi="PT Astra Serif"/>
          <w:sz w:val="28"/>
          <w:szCs w:val="28"/>
        </w:rPr>
        <w:t>оизводитель, являющ</w:t>
      </w:r>
      <w:r w:rsidR="00537586" w:rsidRPr="00BB6331">
        <w:rPr>
          <w:rFonts w:ascii="PT Astra Serif" w:hAnsi="PT Astra Serif"/>
          <w:sz w:val="28"/>
          <w:szCs w:val="28"/>
        </w:rPr>
        <w:t>ийся юридическим лицом,</w:t>
      </w:r>
      <w:r w:rsidRPr="00BB6331">
        <w:rPr>
          <w:rFonts w:ascii="PT Astra Serif" w:hAnsi="PT Astra Serif"/>
          <w:sz w:val="28"/>
          <w:szCs w:val="28"/>
        </w:rPr>
        <w:t xml:space="preserve"> не долж</w:t>
      </w:r>
      <w:r w:rsidR="00321C90" w:rsidRPr="00BB6331">
        <w:rPr>
          <w:rFonts w:ascii="PT Astra Serif" w:hAnsi="PT Astra Serif"/>
          <w:sz w:val="28"/>
          <w:szCs w:val="28"/>
        </w:rPr>
        <w:t>ен</w:t>
      </w:r>
      <w:r w:rsidRPr="00BB6331">
        <w:rPr>
          <w:rFonts w:ascii="PT Astra Serif" w:hAnsi="PT Astra Serif"/>
          <w:sz w:val="28"/>
          <w:szCs w:val="28"/>
        </w:rPr>
        <w:t xml:space="preserve"> нахо</w:t>
      </w:r>
      <w:r w:rsidR="00537586" w:rsidRPr="00BB6331">
        <w:rPr>
          <w:rFonts w:ascii="PT Astra Serif" w:hAnsi="PT Astra Serif"/>
          <w:sz w:val="28"/>
          <w:szCs w:val="28"/>
        </w:rPr>
        <w:t xml:space="preserve">диться </w:t>
      </w:r>
      <w:r w:rsidR="00321C90" w:rsidRPr="00BB6331">
        <w:rPr>
          <w:rFonts w:ascii="PT Astra Serif" w:hAnsi="PT Astra Serif"/>
          <w:sz w:val="28"/>
          <w:szCs w:val="28"/>
        </w:rPr>
        <w:t xml:space="preserve">в процессе реорганизации </w:t>
      </w:r>
      <w:r w:rsidRPr="00BB6331">
        <w:rPr>
          <w:rFonts w:ascii="PT Astra Serif" w:hAnsi="PT Astra Serif"/>
          <w:sz w:val="28"/>
          <w:szCs w:val="28"/>
        </w:rPr>
        <w:t>(за исключением реорганиз</w:t>
      </w:r>
      <w:r w:rsidR="00321C90" w:rsidRPr="00BB6331">
        <w:rPr>
          <w:rFonts w:ascii="PT Astra Serif" w:hAnsi="PT Astra Serif"/>
          <w:sz w:val="28"/>
          <w:szCs w:val="28"/>
        </w:rPr>
        <w:t>ации в форме присоединения к нему</w:t>
      </w:r>
      <w:r w:rsidRPr="00BB6331">
        <w:rPr>
          <w:rFonts w:ascii="PT Astra Serif" w:hAnsi="PT Astra Serif"/>
          <w:sz w:val="28"/>
          <w:szCs w:val="28"/>
        </w:rPr>
        <w:t xml:space="preserve"> других юридических лиц), ликвидации, в отношении </w:t>
      </w:r>
      <w:r w:rsidR="00321C90" w:rsidRPr="00BB6331">
        <w:rPr>
          <w:rFonts w:ascii="PT Astra Serif" w:hAnsi="PT Astra Serif"/>
          <w:sz w:val="28"/>
          <w:szCs w:val="28"/>
        </w:rPr>
        <w:t>него</w:t>
      </w:r>
      <w:r w:rsidRPr="00BB6331">
        <w:rPr>
          <w:rFonts w:ascii="PT Astra Serif" w:hAnsi="PT Astra Serif"/>
          <w:sz w:val="28"/>
          <w:szCs w:val="28"/>
        </w:rPr>
        <w:t xml:space="preserve"> не должна быть введена процедура, применяемая в деле о банкротстве, деятельность </w:t>
      </w:r>
      <w:r w:rsidR="00321C90" w:rsidRPr="00BB6331">
        <w:rPr>
          <w:rFonts w:ascii="PT Astra Serif" w:hAnsi="PT Astra Serif"/>
          <w:sz w:val="28"/>
          <w:szCs w:val="28"/>
        </w:rPr>
        <w:t xml:space="preserve">сельскохозяйственного товаропроизводителя </w:t>
      </w:r>
      <w:r w:rsidRPr="00BB6331">
        <w:rPr>
          <w:rFonts w:ascii="PT Astra Serif" w:hAnsi="PT Astra Serif"/>
          <w:sz w:val="28"/>
          <w:szCs w:val="28"/>
        </w:rPr>
        <w:t>не должна быть приостановлена в порядке, предусмотренном законодательством Российской Федерации</w:t>
      </w:r>
      <w:r w:rsidR="00537586" w:rsidRPr="00BB6331">
        <w:rPr>
          <w:rFonts w:ascii="PT Astra Serif" w:hAnsi="PT Astra Serif"/>
          <w:sz w:val="28"/>
          <w:szCs w:val="28"/>
        </w:rPr>
        <w:t>, а сельскохозяйственный товаропроизводитель</w:t>
      </w:r>
      <w:r w:rsidR="00537586" w:rsidRPr="00BB6331">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w:t>
      </w:r>
      <w:proofErr w:type="gramEnd"/>
      <w:r w:rsidR="00537586" w:rsidRPr="00BB6331">
        <w:rPr>
          <w:rFonts w:ascii="PT Astra Serif" w:eastAsia="Times New Roman" w:hAnsi="PT Astra Serif" w:cs="Times New Roman"/>
          <w:kern w:val="0"/>
          <w:sz w:val="28"/>
          <w:szCs w:val="28"/>
          <w:lang w:eastAsia="x-none" w:bidi="ar-SA"/>
        </w:rPr>
        <w:t xml:space="preserve"> в качестве индивидуального предпринимателя</w:t>
      </w:r>
      <w:r w:rsidRPr="00BB6331">
        <w:rPr>
          <w:rFonts w:ascii="PT Astra Serif" w:hAnsi="PT Astra Serif"/>
          <w:sz w:val="28"/>
          <w:szCs w:val="28"/>
        </w:rPr>
        <w:t>;</w:t>
      </w:r>
    </w:p>
    <w:p w:rsidR="00FD72F1" w:rsidRPr="00BB6331" w:rsidRDefault="00FD72F1" w:rsidP="00FD72F1">
      <w:pPr>
        <w:pStyle w:val="111111111"/>
        <w:rPr>
          <w:lang w:val="ru-RU"/>
        </w:rPr>
      </w:pPr>
      <w:proofErr w:type="gramStart"/>
      <w:r w:rsidRPr="00BB6331">
        <w:rPr>
          <w:lang w:val="ru-RU"/>
        </w:rPr>
        <w:t>в)</w:t>
      </w:r>
      <w:r w:rsidRPr="00BB6331">
        <w:t xml:space="preserve"> </w:t>
      </w:r>
      <w:r w:rsidR="00537586" w:rsidRPr="00BB6331">
        <w:rPr>
          <w:lang w:val="ru-RU"/>
        </w:rPr>
        <w:t>сельскохозяйственный товаропроизводитель</w:t>
      </w:r>
      <w:r w:rsidR="00537586" w:rsidRPr="00BB6331">
        <w:t>, являющийся юридическим лицом, не должен являться иностранным юридическим лицом,</w:t>
      </w:r>
      <w:r w:rsidR="00537586" w:rsidRPr="00BB6331">
        <w:br/>
      </w:r>
      <w:r w:rsidRPr="00BB6331">
        <w:t xml:space="preserve">в том числе местом регистрации </w:t>
      </w:r>
      <w:r w:rsidR="00537586"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w:t>
      </w:r>
      <w:r w:rsidR="00537586" w:rsidRPr="00BB6331">
        <w:t>же российским юридическим лицом,</w:t>
      </w:r>
      <w:r w:rsidRPr="00BB6331">
        <w:t xml:space="preserve"> в уставном (складочном) капитале </w:t>
      </w:r>
      <w:r w:rsidR="00537586" w:rsidRPr="00BB6331">
        <w:rPr>
          <w:lang w:val="ru-RU"/>
        </w:rPr>
        <w:t>которого</w:t>
      </w:r>
      <w:r w:rsidRPr="00BB6331">
        <w:t xml:space="preserve"> доля прямого или косвенного (через</w:t>
      </w:r>
      <w:proofErr w:type="gramEnd"/>
      <w:r w:rsidRPr="00BB6331">
        <w:t xml:space="preserve"> третьих лиц) участия офшорных компаний в совокупности пр</w:t>
      </w:r>
      <w:r w:rsidR="00537586" w:rsidRPr="00BB6331">
        <w:t>евышает 25 процентов (если иное</w:t>
      </w:r>
      <w:r w:rsidR="00537586" w:rsidRPr="00BB6331">
        <w:br/>
      </w:r>
      <w:r w:rsidRPr="00BB6331">
        <w:t xml:space="preserve">не предусмотрено законодательством Российской Федерации). При расчете доли участия офшорных компаний в капитале </w:t>
      </w:r>
      <w:r w:rsidR="00537586" w:rsidRPr="00BB6331">
        <w:rPr>
          <w:lang w:val="ru-RU"/>
        </w:rPr>
        <w:t>российского юридического лица</w:t>
      </w:r>
      <w:r w:rsidR="00537586" w:rsidRPr="00BB6331">
        <w:br/>
      </w:r>
      <w:r w:rsidRPr="00BB6331">
        <w:t>не учитываются прямое и (или) косв</w:t>
      </w:r>
      <w:r w:rsidR="00537586" w:rsidRPr="00BB6331">
        <w:t>енное участие офшорных компаний</w:t>
      </w:r>
      <w:r w:rsidR="00537586" w:rsidRPr="00BB6331">
        <w:br/>
      </w:r>
      <w:r w:rsidRPr="00BB6331">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D72F1" w:rsidRPr="00BB6331" w:rsidRDefault="00FD72F1" w:rsidP="00FD72F1">
      <w:pPr>
        <w:pStyle w:val="111111111"/>
        <w:rPr>
          <w:lang w:val="ru-RU"/>
        </w:rPr>
      </w:pPr>
      <w:r w:rsidRPr="00BB6331">
        <w:rPr>
          <w:lang w:val="ru-RU"/>
        </w:rPr>
        <w:t xml:space="preserve">г) </w:t>
      </w:r>
      <w:r w:rsidR="00537586" w:rsidRPr="00BB6331">
        <w:rPr>
          <w:lang w:val="ru-RU"/>
        </w:rPr>
        <w:t>сельскохозяйственный товаропроизводитель</w:t>
      </w:r>
      <w:r w:rsidR="00537586" w:rsidRPr="00BB6331">
        <w:t xml:space="preserve"> </w:t>
      </w:r>
      <w:r w:rsidRPr="00BB6331">
        <w:t>не д</w:t>
      </w:r>
      <w:r w:rsidR="00537586" w:rsidRPr="00BB6331">
        <w:t>олжен</w:t>
      </w:r>
      <w:r w:rsidRPr="00BB6331">
        <w:t xml:space="preserve">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537586" w:rsidRPr="00BB6331">
        <w:rPr>
          <w:color w:val="000000" w:themeColor="text1"/>
        </w:rPr>
        <w:t>3</w:t>
      </w:r>
      <w:r w:rsidRPr="00BB6331">
        <w:t xml:space="preserve"> настоящих Правил;</w:t>
      </w:r>
    </w:p>
    <w:p w:rsidR="00FD72F1" w:rsidRPr="00BB6331" w:rsidRDefault="00FD72F1" w:rsidP="00FD72F1">
      <w:pPr>
        <w:pStyle w:val="111111111"/>
        <w:rPr>
          <w:lang w:val="ru-RU"/>
        </w:rPr>
      </w:pPr>
      <w:proofErr w:type="gramStart"/>
      <w:r w:rsidRPr="00BB6331">
        <w:rPr>
          <w:lang w:val="ru-RU"/>
        </w:rPr>
        <w:t>д</w:t>
      </w:r>
      <w:r w:rsidRPr="00BB6331">
        <w:t>) в реестре дисквалифицированных ли</w:t>
      </w:r>
      <w:r w:rsidR="00BB6331" w:rsidRPr="00BB6331">
        <w:t>ц должны отсутствовать сведения</w:t>
      </w:r>
      <w:r w:rsidR="00BB6331" w:rsidRPr="00BB6331">
        <w:br/>
      </w:r>
      <w:r w:rsidRPr="00BB6331">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w:t>
      </w:r>
      <w:r w:rsidR="00537586" w:rsidRPr="00BB6331">
        <w:rPr>
          <w:lang w:val="ru-RU"/>
        </w:rPr>
        <w:t>сельскохозяйственного товаропроизводителя, являющегося юридическим лицом</w:t>
      </w:r>
      <w:r w:rsidRPr="00BB6331">
        <w:t>;</w:t>
      </w:r>
      <w:proofErr w:type="gramEnd"/>
    </w:p>
    <w:p w:rsidR="00FD72F1" w:rsidRPr="00BB6331" w:rsidRDefault="00FD72F1" w:rsidP="00FD72F1">
      <w:pPr>
        <w:pStyle w:val="111111111"/>
        <w:rPr>
          <w:lang w:val="ru-RU"/>
        </w:rPr>
      </w:pPr>
      <w:r w:rsidRPr="00BB6331">
        <w:rPr>
          <w:lang w:val="ru-RU"/>
        </w:rPr>
        <w:t xml:space="preserve">е) </w:t>
      </w:r>
      <w:r w:rsidR="00537586" w:rsidRPr="00BB6331">
        <w:rPr>
          <w:lang w:val="ru-RU"/>
        </w:rPr>
        <w:t>сельскохозяйственный товаропроизводитель</w:t>
      </w:r>
      <w:r w:rsidR="00537586" w:rsidRPr="00BB6331">
        <w:t xml:space="preserve"> не должен</w:t>
      </w:r>
      <w:r w:rsidRPr="00BB6331">
        <w:t xml:space="preserve"> находиться в перечне организаций и физических лиц, в отношении которых имею</w:t>
      </w:r>
      <w:r w:rsidR="00537586" w:rsidRPr="00BB6331">
        <w:t xml:space="preserve">тся сведения об их причастности </w:t>
      </w:r>
      <w:r w:rsidRPr="00BB6331">
        <w:t xml:space="preserve">к экстремистской деятельности или терроризму; </w:t>
      </w:r>
    </w:p>
    <w:p w:rsidR="00FD72F1" w:rsidRPr="00BB6331" w:rsidRDefault="00FD72F1" w:rsidP="00FD72F1">
      <w:pPr>
        <w:pStyle w:val="111111111"/>
        <w:rPr>
          <w:lang w:val="ru-RU"/>
        </w:rPr>
      </w:pPr>
      <w:proofErr w:type="gramStart"/>
      <w:r w:rsidRPr="00BB6331">
        <w:rPr>
          <w:lang w:val="ru-RU"/>
        </w:rPr>
        <w:lastRenderedPageBreak/>
        <w:t>ж</w:t>
      </w:r>
      <w:r w:rsidRPr="00BB6331">
        <w:t xml:space="preserve">) </w:t>
      </w:r>
      <w:r w:rsidR="00537586" w:rsidRPr="00BB6331">
        <w:rPr>
          <w:lang w:val="ru-RU"/>
        </w:rPr>
        <w:t>сельскохозяйственный товаропроизводитель</w:t>
      </w:r>
      <w:r w:rsidR="00537586" w:rsidRPr="00BB6331">
        <w:t xml:space="preserve"> </w:t>
      </w:r>
      <w:r w:rsidRPr="00BB6331">
        <w:t>не</w:t>
      </w:r>
      <w:r w:rsidRPr="00BB6331">
        <w:rPr>
          <w:lang w:val="ru-RU"/>
        </w:rPr>
        <w:t xml:space="preserve"> долж</w:t>
      </w:r>
      <w:r w:rsidR="00537586" w:rsidRPr="00BB6331">
        <w:rPr>
          <w:lang w:val="ru-RU"/>
        </w:rPr>
        <w:t xml:space="preserve">ен </w:t>
      </w:r>
      <w:r w:rsidRPr="00BB6331">
        <w:t>находит</w:t>
      </w:r>
      <w:r w:rsidRPr="00BB6331">
        <w:rPr>
          <w:lang w:val="ru-RU"/>
        </w:rPr>
        <w:t>ь</w:t>
      </w:r>
      <w:proofErr w:type="spellStart"/>
      <w:r w:rsidR="00BB6331" w:rsidRPr="00BB6331">
        <w:t>ся</w:t>
      </w:r>
      <w:proofErr w:type="spellEnd"/>
      <w:r w:rsidR="00BB6331" w:rsidRPr="00BB6331">
        <w:br/>
      </w:r>
      <w:r w:rsidRPr="00BB6331">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w:t>
      </w:r>
      <w:r w:rsidR="00537586" w:rsidRPr="00BB6331">
        <w:t>ми и террористами</w:t>
      </w:r>
      <w:r w:rsidR="00537586" w:rsidRPr="00BB6331">
        <w:br/>
      </w:r>
      <w:r w:rsidRPr="00BB6331">
        <w:t xml:space="preserve">или с распространением оружия массового уничтожения; </w:t>
      </w:r>
      <w:proofErr w:type="gramEnd"/>
    </w:p>
    <w:p w:rsidR="00FD72F1" w:rsidRPr="00BB6331" w:rsidRDefault="00FD72F1" w:rsidP="00FD72F1">
      <w:pPr>
        <w:pStyle w:val="111111111"/>
        <w:rPr>
          <w:lang w:val="ru-RU"/>
        </w:rPr>
      </w:pPr>
      <w:r w:rsidRPr="00BB6331">
        <w:rPr>
          <w:lang w:val="ru-RU"/>
        </w:rPr>
        <w:t>з</w:t>
      </w:r>
      <w:r w:rsidRPr="00BB6331">
        <w:t xml:space="preserve">) </w:t>
      </w:r>
      <w:r w:rsidR="00537586" w:rsidRPr="00BB6331">
        <w:rPr>
          <w:lang w:val="ru-RU"/>
        </w:rPr>
        <w:t>сельскохозяйственный товаропроизводитель</w:t>
      </w:r>
      <w:r w:rsidR="00537586" w:rsidRPr="00BB6331">
        <w:t xml:space="preserve"> </w:t>
      </w:r>
      <w:r w:rsidRPr="00BB6331">
        <w:t>не</w:t>
      </w:r>
      <w:r w:rsidR="00537586" w:rsidRPr="00BB6331">
        <w:rPr>
          <w:lang w:val="ru-RU"/>
        </w:rPr>
        <w:t xml:space="preserve"> должен</w:t>
      </w:r>
      <w:r w:rsidRPr="00BB6331">
        <w:rPr>
          <w:lang w:val="ru-RU"/>
        </w:rPr>
        <w:t xml:space="preserve"> </w:t>
      </w:r>
      <w:r w:rsidRPr="00BB6331">
        <w:t>явля</w:t>
      </w:r>
      <w:r w:rsidRPr="00BB6331">
        <w:rPr>
          <w:lang w:val="ru-RU"/>
        </w:rPr>
        <w:t>ться</w:t>
      </w:r>
      <w:r w:rsidR="00537586" w:rsidRPr="00BB6331">
        <w:t xml:space="preserve"> иностранным агентом</w:t>
      </w:r>
      <w:r w:rsidRPr="00BB6331">
        <w:t xml:space="preserve"> в соответствии с Фе</w:t>
      </w:r>
      <w:r w:rsidR="00AD0BC2" w:rsidRPr="00BB6331">
        <w:t>деральным законом от 14.07.2022</w:t>
      </w:r>
      <w:r w:rsidR="00AD0BC2" w:rsidRPr="00BB6331">
        <w:br/>
      </w:r>
      <w:r w:rsidRPr="00BB6331">
        <w:t xml:space="preserve">№ 255-ФЗ «О </w:t>
      </w:r>
      <w:proofErr w:type="gramStart"/>
      <w:r w:rsidRPr="00BB6331">
        <w:t>контроле за</w:t>
      </w:r>
      <w:proofErr w:type="gramEnd"/>
      <w:r w:rsidRPr="00BB6331">
        <w:t xml:space="preserve"> деятельностью лиц, находящихся под иностранным влиянием</w:t>
      </w:r>
      <w:r w:rsidRPr="00BB6331">
        <w:rPr>
          <w:lang w:val="ru-RU"/>
        </w:rPr>
        <w:t>»;</w:t>
      </w:r>
    </w:p>
    <w:p w:rsidR="00FD72F1" w:rsidRPr="00BB6331" w:rsidRDefault="00FD72F1" w:rsidP="00FD72F1">
      <w:pPr>
        <w:pStyle w:val="111111111"/>
      </w:pPr>
      <w:r w:rsidRPr="00BB6331">
        <w:rPr>
          <w:lang w:val="ru-RU"/>
        </w:rPr>
        <w:t xml:space="preserve">и) </w:t>
      </w:r>
      <w:r w:rsidR="00537586" w:rsidRPr="00BB6331">
        <w:rPr>
          <w:lang w:val="ru-RU"/>
        </w:rPr>
        <w:t>сельскохозяйственному товаропроизводителю</w:t>
      </w:r>
      <w:r w:rsidR="00537586" w:rsidRPr="00BB6331">
        <w:t xml:space="preserve"> </w:t>
      </w:r>
      <w:r w:rsidRPr="00BB6331">
        <w:t xml:space="preserve">не должно быть назначено административное наказание </w:t>
      </w:r>
      <w:r w:rsidRPr="00BB6331">
        <w:rPr>
          <w:lang w:val="ru-RU"/>
        </w:rPr>
        <w:t xml:space="preserve">  </w:t>
      </w:r>
      <w:r w:rsidRPr="00BB6331">
        <w:t xml:space="preserve">за нарушение условий предоставления иных субсидий из областного бюджета </w:t>
      </w:r>
      <w:r w:rsidR="00AD0BC2" w:rsidRPr="00BB6331">
        <w:t>Ульяновской области, если срок,</w:t>
      </w:r>
      <w:r w:rsidR="00AD0BC2" w:rsidRPr="00BB6331">
        <w:br/>
      </w:r>
      <w:r w:rsidRPr="00BB6331">
        <w:t xml:space="preserve">в течение которого </w:t>
      </w:r>
      <w:r w:rsidR="00537586" w:rsidRPr="00BB6331">
        <w:rPr>
          <w:lang w:val="ru-RU"/>
        </w:rPr>
        <w:t>сельскохозяйственный товаропроизводитель</w:t>
      </w:r>
      <w:r w:rsidR="00537586" w:rsidRPr="00BB6331">
        <w:t xml:space="preserve"> </w:t>
      </w:r>
      <w:r w:rsidRPr="00BB6331">
        <w:t>считается подвергнутым такому наказанию, не истек;</w:t>
      </w:r>
    </w:p>
    <w:p w:rsidR="00AD0BC2" w:rsidRPr="00BB6331" w:rsidRDefault="00AD0BC2" w:rsidP="00AD0BC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w:t>
      </w:r>
      <w:r w:rsidRPr="00BB6331">
        <w:rPr>
          <w:rFonts w:ascii="PT Astra Serif" w:hAnsi="PT Astra Serif" w:cs="PT Astra Serif"/>
          <w:color w:val="000000" w:themeColor="text1"/>
          <w:sz w:val="28"/>
          <w:szCs w:val="28"/>
        </w:rPr>
        <w:t>сельскохозяйственный товаропроизводител</w:t>
      </w:r>
      <w:r w:rsidRPr="00BB6331">
        <w:rPr>
          <w:rFonts w:ascii="PT Astra Serif" w:hAnsi="PT Astra Serif"/>
          <w:color w:val="000000" w:themeColor="text1"/>
          <w:sz w:val="28"/>
          <w:szCs w:val="28"/>
        </w:rPr>
        <w:t xml:space="preserve">ь должен представить </w:t>
      </w:r>
      <w:r w:rsidRPr="00BB6331">
        <w:rPr>
          <w:rFonts w:ascii="PT Astra Serif" w:hAnsi="PT Astra Serif"/>
          <w:color w:val="000000" w:themeColor="text1"/>
          <w:sz w:val="28"/>
          <w:szCs w:val="28"/>
        </w:rPr>
        <w:br/>
        <w:t xml:space="preserve">в Министерство отчётность о финансово-экономическом состоянии товаропроизводителей агропромышленного комплекса за отчётный год </w:t>
      </w:r>
      <w:r w:rsidRPr="00BB6331">
        <w:rPr>
          <w:rFonts w:ascii="PT Astra Serif" w:hAnsi="PT Astra Serif"/>
          <w:color w:val="000000" w:themeColor="text1"/>
          <w:sz w:val="28"/>
          <w:szCs w:val="28"/>
        </w:rPr>
        <w:br/>
        <w:t>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AD0BC2" w:rsidRPr="00BB6331" w:rsidRDefault="00AD0BC2" w:rsidP="00AD0BC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л) </w:t>
      </w:r>
      <w:r w:rsidRPr="00BB6331">
        <w:rPr>
          <w:rFonts w:ascii="PT Astra Serif" w:hAnsi="PT Astra Serif" w:cs="PT Astra Serif"/>
          <w:color w:val="000000" w:themeColor="text1"/>
          <w:sz w:val="28"/>
          <w:szCs w:val="28"/>
        </w:rPr>
        <w:t>сельскохозяйственный товаропроизводител</w:t>
      </w:r>
      <w:r w:rsidRPr="00BB6331">
        <w:rPr>
          <w:rFonts w:ascii="PT Astra Serif" w:hAnsi="PT Astra Serif"/>
          <w:color w:val="000000" w:themeColor="text1"/>
          <w:sz w:val="28"/>
          <w:szCs w:val="28"/>
        </w:rPr>
        <w:t>ь не должен являться государственным или муниципальным учреждением;</w:t>
      </w:r>
    </w:p>
    <w:p w:rsidR="00BB6331" w:rsidRPr="00BB6331" w:rsidRDefault="00BB6331" w:rsidP="00AD0BC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 </w:t>
      </w:r>
      <w:r w:rsidRPr="00BB6331">
        <w:rPr>
          <w:rFonts w:ascii="PT Astra Serif" w:hAnsi="PT Astra Serif" w:cs="PT Astra Serif"/>
          <w:color w:val="000000" w:themeColor="text1"/>
          <w:sz w:val="28"/>
          <w:szCs w:val="28"/>
        </w:rPr>
        <w:t>сельскохозяйственный товаропроизводител</w:t>
      </w:r>
      <w:r w:rsidRPr="00BB6331">
        <w:rPr>
          <w:rFonts w:ascii="PT Astra Serif" w:hAnsi="PT Astra Serif"/>
          <w:color w:val="000000" w:themeColor="text1"/>
          <w:sz w:val="28"/>
          <w:szCs w:val="28"/>
        </w:rPr>
        <w:t>ь должен соответствовать</w:t>
      </w:r>
      <w:r>
        <w:rPr>
          <w:rFonts w:ascii="PT Astra Serif" w:hAnsi="PT Astra Serif"/>
          <w:color w:val="000000" w:themeColor="text1"/>
          <w:sz w:val="28"/>
          <w:szCs w:val="28"/>
        </w:rPr>
        <w:t xml:space="preserve"> требова</w:t>
      </w:r>
      <w:r w:rsidRPr="00BB6331">
        <w:rPr>
          <w:rFonts w:ascii="PT Astra Serif" w:hAnsi="PT Astra Serif"/>
          <w:color w:val="000000" w:themeColor="text1"/>
          <w:sz w:val="28"/>
          <w:szCs w:val="28"/>
        </w:rPr>
        <w:t>ниям, установленным статьёй 3 Федерального закона от 29.12.2006</w:t>
      </w:r>
      <w:r w:rsidRPr="00BB6331">
        <w:rPr>
          <w:rFonts w:ascii="PT Astra Serif" w:hAnsi="PT Astra Serif"/>
          <w:color w:val="000000" w:themeColor="text1"/>
          <w:sz w:val="28"/>
          <w:szCs w:val="28"/>
        </w:rPr>
        <w:br/>
        <w:t>№ 264-ФЗ «О развитии сельского хозяйства»;</w:t>
      </w:r>
    </w:p>
    <w:p w:rsidR="00FD72F1" w:rsidRPr="00BB6331" w:rsidRDefault="00FF6C81" w:rsidP="00BB6331">
      <w:pPr>
        <w:pStyle w:val="111111111"/>
        <w:rPr>
          <w:lang w:val="ru-RU"/>
        </w:rPr>
      </w:pPr>
      <w:proofErr w:type="gramStart"/>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00BB6331" w:rsidRPr="00BB6331">
        <w:rPr>
          <w:rFonts w:cs="PT Astra Serif"/>
          <w:color w:val="000000" w:themeColor="text1"/>
        </w:rPr>
        <w:t>сельскохозяйственн</w:t>
      </w:r>
      <w:r w:rsidR="00BB6331">
        <w:rPr>
          <w:rFonts w:cs="PT Astra Serif"/>
          <w:color w:val="000000" w:themeColor="text1"/>
          <w:lang w:val="ru-RU"/>
        </w:rPr>
        <w:t xml:space="preserve">ого </w:t>
      </w:r>
      <w:r w:rsidR="00BB6331" w:rsidRPr="00BB6331">
        <w:rPr>
          <w:rFonts w:cs="PT Astra Serif"/>
          <w:color w:val="000000" w:themeColor="text1"/>
        </w:rPr>
        <w:t>товаропроизводител</w:t>
      </w:r>
      <w:r w:rsidR="00BB6331">
        <w:rPr>
          <w:color w:val="000000" w:themeColor="text1"/>
          <w:lang w:val="ru-RU"/>
        </w:rPr>
        <w:t>я</w:t>
      </w:r>
      <w:r w:rsidR="00BB6331" w:rsidRPr="00BB6331">
        <w:rPr>
          <w:color w:val="000000" w:themeColor="text1"/>
        </w:rPr>
        <w:t xml:space="preserve"> </w:t>
      </w:r>
      <w:r w:rsidRPr="00BB6331">
        <w:t>на едином налог</w:t>
      </w:r>
      <w:r w:rsidR="00BB6331">
        <w:t>овом счёте должна отсутствовать</w:t>
      </w:r>
      <w:r w:rsidR="00BB6331">
        <w:br/>
      </w:r>
      <w:r w:rsidRPr="00BB6331">
        <w:t>или не превышать размер, определённый пунктом 3 статьи 47 Налогового кодекса Российской Федерации, задолженнос</w:t>
      </w:r>
      <w:r w:rsidR="00BB6331">
        <w:t>ть по уплате налогов, сборов</w:t>
      </w:r>
      <w:r w:rsidR="00BB6331">
        <w:br/>
      </w:r>
      <w:r w:rsidRPr="00BB6331">
        <w:t>и страховых взносов в бюджеты бюджетной системы Российской Федерации</w:t>
      </w:r>
      <w:r w:rsidRPr="00BB6331">
        <w:rPr>
          <w:lang w:val="ru-RU"/>
        </w:rPr>
        <w:t>.</w:t>
      </w:r>
      <w:proofErr w:type="gramEnd"/>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w:t>
      </w:r>
      <w:r w:rsidRPr="00BB6331">
        <w:rPr>
          <w:rFonts w:ascii="PT Astra Serif" w:hAnsi="PT Astra Serif" w:cs="PT Astra Serif"/>
          <w:color w:val="000000" w:themeColor="text1"/>
          <w:sz w:val="28"/>
          <w:szCs w:val="28"/>
        </w:rPr>
        <w:t>Критериями отбора являются:</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1) в случае если сельскохозяйственный то</w:t>
      </w:r>
      <w:r w:rsidR="00B05497" w:rsidRPr="00BB6331">
        <w:rPr>
          <w:rFonts w:ascii="PT Astra Serif" w:hAnsi="PT Astra Serif" w:cs="PT Astra Serif"/>
          <w:color w:val="000000" w:themeColor="text1"/>
          <w:sz w:val="28"/>
          <w:szCs w:val="28"/>
        </w:rPr>
        <w:t>варопроизводитель претендует</w:t>
      </w:r>
      <w:r w:rsidR="00B05497"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на получение субсидии, предоставляемой в целях возмещения части его затрат, связанных с развитием свиноводства:</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w:t>
      </w:r>
      <w:r w:rsidRPr="00BB6331">
        <w:rPr>
          <w:rFonts w:ascii="PT Astra Serif" w:hAnsi="PT Astra Serif"/>
          <w:color w:val="000000" w:themeColor="text1"/>
          <w:sz w:val="28"/>
          <w:szCs w:val="28"/>
        </w:rPr>
        <w:t xml:space="preserve"> осуществление </w:t>
      </w:r>
      <w:r w:rsidRPr="00BB6331">
        <w:rPr>
          <w:rFonts w:ascii="PT Astra Serif" w:hAnsi="PT Astra Serif" w:cs="PT Astra Serif"/>
          <w:color w:val="000000" w:themeColor="text1"/>
          <w:sz w:val="28"/>
          <w:szCs w:val="28"/>
        </w:rPr>
        <w:t>сельскохоз</w:t>
      </w:r>
      <w:r w:rsidR="00BB6331" w:rsidRPr="00BB6331">
        <w:rPr>
          <w:rFonts w:ascii="PT Astra Serif" w:hAnsi="PT Astra Serif" w:cs="PT Astra Serif"/>
          <w:color w:val="000000" w:themeColor="text1"/>
          <w:sz w:val="28"/>
          <w:szCs w:val="28"/>
        </w:rPr>
        <w:t>яйственным товаропроизводителем</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деятель</w:t>
      </w:r>
      <w:r w:rsidRPr="00BB6331">
        <w:rPr>
          <w:rFonts w:ascii="PT Astra Serif" w:hAnsi="PT Astra Serif" w:cs="PT Astra Serif"/>
          <w:color w:val="000000" w:themeColor="text1"/>
          <w:sz w:val="28"/>
          <w:szCs w:val="28"/>
        </w:rPr>
        <w:softHyphen/>
        <w:t xml:space="preserve">ности по </w:t>
      </w:r>
      <w:r w:rsidRPr="00BB6331">
        <w:rPr>
          <w:rFonts w:ascii="PT Astra Serif" w:hAnsi="PT Astra Serif"/>
          <w:color w:val="000000" w:themeColor="text1"/>
          <w:sz w:val="28"/>
          <w:szCs w:val="28"/>
        </w:rPr>
        <w:t>р</w:t>
      </w:r>
      <w:r w:rsidRPr="00BB6331">
        <w:rPr>
          <w:rFonts w:ascii="PT Astra Serif" w:hAnsi="PT Astra Serif" w:cs="PT Astra Serif"/>
          <w:color w:val="000000" w:themeColor="text1"/>
          <w:sz w:val="28"/>
          <w:szCs w:val="28"/>
        </w:rPr>
        <w:t>азведению свиней на территории Ульяновской области;</w:t>
      </w:r>
    </w:p>
    <w:p w:rsidR="009B123E" w:rsidRPr="00BB6331" w:rsidRDefault="00667BDB" w:rsidP="00BB6331">
      <w:pPr>
        <w:ind w:firstLine="709"/>
        <w:jc w:val="both"/>
        <w:rPr>
          <w:rFonts w:ascii="PT Astra Serif" w:hAnsi="PT Astra Serif"/>
          <w:color w:val="000000" w:themeColor="text1"/>
          <w:sz w:val="28"/>
          <w:szCs w:val="28"/>
          <w:shd w:val="clear" w:color="auto" w:fill="FFFFFF"/>
        </w:rPr>
      </w:pPr>
      <w:r w:rsidRPr="00BB6331">
        <w:rPr>
          <w:rFonts w:ascii="PT Astra Serif" w:hAnsi="PT Astra Serif" w:cs="PT Astra Serif"/>
          <w:color w:val="000000" w:themeColor="text1"/>
          <w:sz w:val="28"/>
          <w:szCs w:val="28"/>
        </w:rPr>
        <w:t xml:space="preserve">б) обеспечение </w:t>
      </w:r>
      <w:proofErr w:type="spellStart"/>
      <w:r w:rsidRPr="00BB6331">
        <w:rPr>
          <w:rFonts w:ascii="PT Astra Serif" w:hAnsi="PT Astra Serif" w:cs="PT Astra Serif"/>
          <w:color w:val="000000" w:themeColor="text1"/>
          <w:sz w:val="28"/>
          <w:szCs w:val="28"/>
        </w:rPr>
        <w:t>зоосанитарного</w:t>
      </w:r>
      <w:proofErr w:type="spellEnd"/>
      <w:r w:rsidRPr="00BB6331">
        <w:rPr>
          <w:rFonts w:ascii="PT Astra Serif" w:hAnsi="PT Astra Serif" w:cs="PT Astra Serif"/>
          <w:color w:val="000000" w:themeColor="text1"/>
          <w:sz w:val="28"/>
          <w:szCs w:val="28"/>
        </w:rPr>
        <w:t xml:space="preserve"> статуса объектов – </w:t>
      </w:r>
      <w:r w:rsidRPr="00BB6331">
        <w:rPr>
          <w:rFonts w:ascii="PT Astra Serif" w:hAnsi="PT Astra Serif"/>
          <w:color w:val="000000" w:themeColor="text1"/>
          <w:sz w:val="28"/>
          <w:szCs w:val="28"/>
          <w:shd w:val="clear" w:color="auto" w:fill="FFFFFF"/>
        </w:rPr>
        <w:t>земельных участков, зданий, помещений, строений, сооружений</w:t>
      </w:r>
      <w:r w:rsidRPr="00BB6331">
        <w:rPr>
          <w:rFonts w:ascii="PT Astra Serif" w:hAnsi="PT Astra Serif" w:cs="PT Astra Serif"/>
          <w:color w:val="000000" w:themeColor="text1"/>
          <w:sz w:val="28"/>
          <w:szCs w:val="28"/>
        </w:rPr>
        <w:t xml:space="preserve">, с использованием которых сельскохозяйственный товаропроизводитель осуществляет деятельность </w:t>
      </w:r>
      <w:r w:rsidRPr="00BB6331">
        <w:rPr>
          <w:rFonts w:ascii="PT Astra Serif" w:hAnsi="PT Astra Serif" w:cs="PT Astra Serif"/>
          <w:color w:val="000000" w:themeColor="text1"/>
          <w:sz w:val="28"/>
          <w:szCs w:val="28"/>
        </w:rPr>
        <w:br/>
        <w:t xml:space="preserve">по выращиванию и содержанию свиней, не ниже 3-го </w:t>
      </w:r>
      <w:proofErr w:type="spellStart"/>
      <w:r w:rsidRPr="00BB6331">
        <w:rPr>
          <w:rFonts w:ascii="PT Astra Serif" w:hAnsi="PT Astra Serif" w:cs="PT Astra Serif"/>
          <w:color w:val="000000" w:themeColor="text1"/>
          <w:sz w:val="28"/>
          <w:szCs w:val="28"/>
        </w:rPr>
        <w:t>компартмента</w:t>
      </w:r>
      <w:proofErr w:type="spellEnd"/>
      <w:r w:rsidRPr="00BB6331">
        <w:rPr>
          <w:rFonts w:ascii="PT Astra Serif" w:hAnsi="PT Astra Serif" w:cs="PT Astra Serif"/>
          <w:color w:val="000000" w:themeColor="text1"/>
          <w:sz w:val="28"/>
          <w:szCs w:val="28"/>
        </w:rPr>
        <w:t xml:space="preserve"> (</w:t>
      </w:r>
      <w:r w:rsidRPr="00BB6331">
        <w:rPr>
          <w:rFonts w:ascii="PT Astra Serif" w:hAnsi="PT Astra Serif"/>
          <w:color w:val="000000" w:themeColor="text1"/>
          <w:sz w:val="28"/>
          <w:szCs w:val="28"/>
          <w:shd w:val="clear" w:color="auto" w:fill="FFFFFF"/>
        </w:rPr>
        <w:t xml:space="preserve">среднего уровня </w:t>
      </w:r>
      <w:proofErr w:type="spellStart"/>
      <w:r w:rsidR="00BB6331" w:rsidRPr="00BB6331">
        <w:rPr>
          <w:rFonts w:ascii="PT Astra Serif" w:hAnsi="PT Astra Serif"/>
          <w:color w:val="000000" w:themeColor="text1"/>
          <w:sz w:val="28"/>
          <w:szCs w:val="28"/>
          <w:shd w:val="clear" w:color="auto" w:fill="FFFFFF"/>
        </w:rPr>
        <w:t>зоосанитарной</w:t>
      </w:r>
      <w:proofErr w:type="spellEnd"/>
      <w:r w:rsidR="00BB6331" w:rsidRPr="00BB6331">
        <w:rPr>
          <w:rFonts w:ascii="PT Astra Serif" w:hAnsi="PT Astra Serif"/>
          <w:color w:val="000000" w:themeColor="text1"/>
          <w:sz w:val="28"/>
          <w:szCs w:val="28"/>
          <w:shd w:val="clear" w:color="auto" w:fill="FFFFFF"/>
        </w:rPr>
        <w:t xml:space="preserve"> </w:t>
      </w:r>
      <w:r w:rsidRPr="00BB6331">
        <w:rPr>
          <w:rFonts w:ascii="PT Astra Serif" w:hAnsi="PT Astra Serif"/>
          <w:color w:val="000000" w:themeColor="text1"/>
          <w:sz w:val="28"/>
          <w:szCs w:val="28"/>
          <w:shd w:val="clear" w:color="auto" w:fill="FFFFFF"/>
        </w:rPr>
        <w:t>защиты</w:t>
      </w:r>
      <w:r w:rsidRPr="00BB6331">
        <w:rPr>
          <w:rFonts w:ascii="PT Astra Serif" w:hAnsi="PT Astra Serif" w:cs="PT Astra Serif"/>
          <w:color w:val="000000" w:themeColor="text1"/>
          <w:sz w:val="28"/>
          <w:szCs w:val="28"/>
        </w:rPr>
        <w:t>);</w:t>
      </w:r>
    </w:p>
    <w:p w:rsidR="00BB6331" w:rsidRPr="00BB6331" w:rsidRDefault="00BB6331" w:rsidP="00BB6331">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в) в связи с приобретением импортированного поголовья племенных свиней и (или) гибридных свиней подтверждение сельскохозяйственным товаропроизводителем произведенных им затрат, связанных с приобретением указанного поголовья свиней, в размере их стоимости в полном объёме;</w:t>
      </w:r>
    </w:p>
    <w:p w:rsidR="00BB6331" w:rsidRPr="00BB6331" w:rsidRDefault="00BB6331" w:rsidP="008D2BC3">
      <w:pPr>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г) </w:t>
      </w:r>
      <w:r w:rsidRPr="00BB6331">
        <w:rPr>
          <w:rFonts w:ascii="PT Astra Serif" w:hAnsi="PT Astra Serif"/>
          <w:color w:val="000000" w:themeColor="text1"/>
          <w:sz w:val="28"/>
          <w:szCs w:val="28"/>
        </w:rPr>
        <w:t>в связи с приобретением соевого шрота:</w:t>
      </w:r>
    </w:p>
    <w:p w:rsidR="00BB6331" w:rsidRPr="00BB6331" w:rsidRDefault="00BB6331" w:rsidP="00BB6331">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подтверждение сельскохозяйственным товаропроизводителем наличия</w:t>
      </w:r>
      <w:r w:rsidRPr="00BB6331">
        <w:rPr>
          <w:rFonts w:ascii="PT Astra Serif" w:hAnsi="PT Astra Serif"/>
          <w:color w:val="000000" w:themeColor="text1"/>
          <w:sz w:val="28"/>
          <w:szCs w:val="28"/>
        </w:rPr>
        <w:br/>
        <w:t>у него на территории Ульяновской области по состоянию на первое число месяца, в котором он обратился в Министерство за получением субсидии, поголовья свиней;</w:t>
      </w:r>
    </w:p>
    <w:p w:rsidR="00BB6331" w:rsidRPr="00BB6331" w:rsidRDefault="00BB6331" w:rsidP="008D2BC3">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подтверждение сельскохозяйственным товаропроизводителем произведённых им затрат, связанных с приобретением соевого шрота в текущем финансовом году, в размере его стоимости в полном объёме;</w:t>
      </w:r>
    </w:p>
    <w:p w:rsidR="00BB6331" w:rsidRPr="00BB6331" w:rsidRDefault="00BB6331" w:rsidP="00BB6331">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е) в связи с производством свиней на убой в живом весе подтверждение сельскохозяйственным товаропроизводителем собственного производства свиней на убой в живом весе на территории Ульяновской области за период, установленный правовым актом Министерства, и произведённых им затрат, связанных с осуществлением такого производства за указанный период;</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2) в случае если сельскохозяйственный</w:t>
      </w:r>
      <w:r w:rsidR="00BB6331" w:rsidRPr="00BB6331">
        <w:rPr>
          <w:rFonts w:ascii="PT Astra Serif" w:hAnsi="PT Astra Serif" w:cs="PT Astra Serif"/>
          <w:color w:val="000000" w:themeColor="text1"/>
          <w:sz w:val="28"/>
          <w:szCs w:val="28"/>
        </w:rPr>
        <w:t xml:space="preserve"> товаропроизводитель претендует</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на получение субсидии, предоставляемой в целях возмещения части его затрат, связанных с развитием птицеводства:</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w:t>
      </w:r>
      <w:r w:rsidRPr="00BB6331">
        <w:rPr>
          <w:rFonts w:ascii="PT Astra Serif" w:hAnsi="PT Astra Serif"/>
          <w:color w:val="000000" w:themeColor="text1"/>
          <w:sz w:val="28"/>
          <w:szCs w:val="28"/>
        </w:rPr>
        <w:t xml:space="preserve"> осуществление </w:t>
      </w:r>
      <w:r w:rsidRPr="00BB6331">
        <w:rPr>
          <w:rFonts w:ascii="PT Astra Serif" w:hAnsi="PT Astra Serif" w:cs="PT Astra Serif"/>
          <w:color w:val="000000" w:themeColor="text1"/>
          <w:sz w:val="28"/>
          <w:szCs w:val="28"/>
        </w:rPr>
        <w:t>сельскохоз</w:t>
      </w:r>
      <w:r w:rsidR="00BB6331" w:rsidRPr="00BB6331">
        <w:rPr>
          <w:rFonts w:ascii="PT Astra Serif" w:hAnsi="PT Astra Serif" w:cs="PT Astra Serif"/>
          <w:color w:val="000000" w:themeColor="text1"/>
          <w:sz w:val="28"/>
          <w:szCs w:val="28"/>
        </w:rPr>
        <w:t>яйственным товаропроизводителем</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деятель</w:t>
      </w:r>
      <w:r w:rsidRPr="00BB6331">
        <w:rPr>
          <w:rFonts w:ascii="PT Astra Serif" w:hAnsi="PT Astra Serif" w:cs="PT Astra Serif"/>
          <w:color w:val="000000" w:themeColor="text1"/>
          <w:sz w:val="28"/>
          <w:szCs w:val="28"/>
        </w:rPr>
        <w:softHyphen/>
        <w:t xml:space="preserve">ности по </w:t>
      </w:r>
      <w:r w:rsidRPr="00BB6331">
        <w:rPr>
          <w:rFonts w:ascii="PT Astra Serif" w:hAnsi="PT Astra Serif"/>
          <w:color w:val="000000" w:themeColor="text1"/>
          <w:sz w:val="28"/>
          <w:szCs w:val="28"/>
        </w:rPr>
        <w:t>р</w:t>
      </w:r>
      <w:r w:rsidRPr="00BB6331">
        <w:rPr>
          <w:rFonts w:ascii="PT Astra Serif" w:hAnsi="PT Astra Serif" w:cs="PT Astra Serif"/>
          <w:color w:val="000000" w:themeColor="text1"/>
          <w:sz w:val="28"/>
          <w:szCs w:val="28"/>
        </w:rPr>
        <w:t>азведению сельскохозяйственной птицы на территории Ульяновской области;</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б) в связи с приобретением яиц инкубационных куриных подтверждение сельскохозяйственным товаропроизводителем произведенных им затрат, связанных с приобретением таких яиц в текущем году, в размере их стоимости</w:t>
      </w:r>
      <w:r w:rsidRPr="00BB6331">
        <w:rPr>
          <w:rFonts w:ascii="PT Astra Serif" w:hAnsi="PT Astra Serif" w:cs="PT Astra Serif"/>
          <w:color w:val="000000" w:themeColor="text1"/>
          <w:sz w:val="28"/>
          <w:szCs w:val="28"/>
        </w:rPr>
        <w:br/>
        <w:t>в полном объёме;</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в связи с производством птицы на убой в живом весе </w:t>
      </w:r>
      <w:r w:rsidRPr="00BB6331">
        <w:rPr>
          <w:rFonts w:ascii="PT Astra Serif" w:hAnsi="PT Astra Serif" w:cs="PT Astra Serif"/>
          <w:color w:val="000000" w:themeColor="text1"/>
          <w:sz w:val="28"/>
          <w:szCs w:val="28"/>
        </w:rPr>
        <w:t xml:space="preserve">подтверждение сельскохозяйственным товаропроизводителем </w:t>
      </w:r>
      <w:r w:rsidRPr="00BB6331">
        <w:rPr>
          <w:rFonts w:ascii="PT Astra Serif" w:hAnsi="PT Astra Serif"/>
          <w:color w:val="000000" w:themeColor="text1"/>
          <w:sz w:val="28"/>
          <w:szCs w:val="28"/>
        </w:rPr>
        <w:t xml:space="preserve">собственного производства птицы на убой в живом весе на территории Ульяновской области за период, установленный правовым актом Министерства, и произведённых </w:t>
      </w:r>
      <w:r w:rsidRPr="00BB6331">
        <w:rPr>
          <w:rFonts w:ascii="PT Astra Serif" w:hAnsi="PT Astra Serif"/>
          <w:color w:val="000000" w:themeColor="text1"/>
          <w:sz w:val="28"/>
          <w:szCs w:val="28"/>
        </w:rPr>
        <w:br/>
        <w:t>им затрат, связанных с осуществлением такого производства за указанный период;</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г) в связи с производством яиц куриных подтверждение сельскохозяйственным товаропроизводителем </w:t>
      </w:r>
      <w:r w:rsidRPr="00BB6331">
        <w:rPr>
          <w:rFonts w:ascii="PT Astra Serif" w:hAnsi="PT Astra Serif"/>
          <w:color w:val="000000" w:themeColor="text1"/>
          <w:sz w:val="28"/>
          <w:szCs w:val="28"/>
        </w:rPr>
        <w:t>собственного производства яиц куриных на территории Ульяновской области за период, установленный правовым актом Министерства, и произведённых им затрат, связанных</w:t>
      </w:r>
      <w:r w:rsidRPr="00BB6331">
        <w:rPr>
          <w:rFonts w:ascii="PT Astra Serif" w:hAnsi="PT Astra Serif"/>
          <w:color w:val="000000" w:themeColor="text1"/>
          <w:sz w:val="28"/>
          <w:szCs w:val="28"/>
        </w:rPr>
        <w:br/>
        <w:t>с осуществлением такого производства за указанный период;</w:t>
      </w:r>
    </w:p>
    <w:p w:rsidR="00BB6331"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3) в случае если сельскохозяйственный</w:t>
      </w:r>
      <w:r w:rsidR="00BB6331" w:rsidRPr="00BB6331">
        <w:rPr>
          <w:rFonts w:ascii="PT Astra Serif" w:hAnsi="PT Astra Serif" w:cs="PT Astra Serif"/>
          <w:color w:val="000000" w:themeColor="text1"/>
          <w:sz w:val="28"/>
          <w:szCs w:val="28"/>
        </w:rPr>
        <w:t xml:space="preserve"> товаропроизводитель претендует</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на получение субсидии, предоставляемой в целях возмещения части его затрат, свя</w:t>
      </w:r>
      <w:r w:rsidR="00BB6331" w:rsidRPr="00BB6331">
        <w:rPr>
          <w:rFonts w:ascii="PT Astra Serif" w:hAnsi="PT Astra Serif" w:cs="PT Astra Serif"/>
          <w:color w:val="000000" w:themeColor="text1"/>
          <w:sz w:val="28"/>
          <w:szCs w:val="28"/>
        </w:rPr>
        <w:t>занных с развитием скотоводства:</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w:t>
      </w:r>
      <w:r w:rsidRPr="00BB6331">
        <w:rPr>
          <w:rFonts w:ascii="PT Astra Serif" w:hAnsi="PT Astra Serif"/>
          <w:color w:val="000000" w:themeColor="text1"/>
          <w:sz w:val="28"/>
          <w:szCs w:val="28"/>
        </w:rPr>
        <w:t xml:space="preserve"> осуществление </w:t>
      </w:r>
      <w:r w:rsidRPr="00BB6331">
        <w:rPr>
          <w:rFonts w:ascii="PT Astra Serif" w:hAnsi="PT Astra Serif" w:cs="PT Astra Serif"/>
          <w:color w:val="000000" w:themeColor="text1"/>
          <w:sz w:val="28"/>
          <w:szCs w:val="28"/>
        </w:rPr>
        <w:t>сельскохозяйственным товаропроизводителем</w:t>
      </w:r>
      <w:r w:rsidRPr="00BB6331">
        <w:rPr>
          <w:rFonts w:ascii="PT Astra Serif" w:hAnsi="PT Astra Serif" w:cs="PT Astra Serif"/>
          <w:color w:val="000000" w:themeColor="text1"/>
          <w:sz w:val="28"/>
          <w:szCs w:val="28"/>
        </w:rPr>
        <w:br/>
        <w:t>деятель</w:t>
      </w:r>
      <w:r w:rsidRPr="00BB6331">
        <w:rPr>
          <w:rFonts w:ascii="PT Astra Serif" w:hAnsi="PT Astra Serif" w:cs="PT Astra Serif"/>
          <w:color w:val="000000" w:themeColor="text1"/>
          <w:sz w:val="28"/>
          <w:szCs w:val="28"/>
        </w:rPr>
        <w:softHyphen/>
        <w:t xml:space="preserve">ности по </w:t>
      </w:r>
      <w:r w:rsidRPr="00BB6331">
        <w:rPr>
          <w:rFonts w:ascii="PT Astra Serif" w:hAnsi="PT Astra Serif"/>
          <w:color w:val="000000" w:themeColor="text1"/>
          <w:sz w:val="28"/>
          <w:szCs w:val="28"/>
        </w:rPr>
        <w:t>р</w:t>
      </w:r>
      <w:r w:rsidRPr="00BB6331">
        <w:rPr>
          <w:rFonts w:ascii="PT Astra Serif" w:hAnsi="PT Astra Serif" w:cs="PT Astra Serif"/>
          <w:color w:val="000000" w:themeColor="text1"/>
          <w:sz w:val="28"/>
          <w:szCs w:val="28"/>
        </w:rPr>
        <w:t>азведению крупного рогатого скота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s="PT Astra Serif"/>
          <w:color w:val="000000" w:themeColor="text1"/>
          <w:sz w:val="28"/>
          <w:szCs w:val="28"/>
        </w:rPr>
      </w:pPr>
      <w:proofErr w:type="gramStart"/>
      <w:r w:rsidRPr="00BB6331">
        <w:rPr>
          <w:rFonts w:ascii="PT Astra Serif" w:hAnsi="PT Astra Serif" w:cs="PT Astra Serif"/>
          <w:color w:val="000000" w:themeColor="text1"/>
          <w:sz w:val="28"/>
          <w:szCs w:val="28"/>
        </w:rPr>
        <w:lastRenderedPageBreak/>
        <w:t>б) в связи с приобретением поголовья племенного молодняка крупного рогатого скота молочного направления, в том числе импортированного,</w:t>
      </w:r>
      <w:r w:rsidRPr="00BB6331">
        <w:rPr>
          <w:rFonts w:ascii="PT Astra Serif" w:hAnsi="PT Astra Serif" w:cs="PT Astra Serif"/>
          <w:color w:val="000000" w:themeColor="text1"/>
          <w:sz w:val="28"/>
          <w:szCs w:val="28"/>
        </w:rPr>
        <w:br/>
        <w:t>на условиях оплаты в рассрочку, подтверждение сельскохозяйственным товаропроизводителем приобретения поголовья таких животных не ранее года, предшествующего году, в котором он обратился в Министерство за получением субсидии, и выполнения обязательства по внесению платежей в соответствии</w:t>
      </w:r>
      <w:r w:rsidRPr="00BB6331">
        <w:rPr>
          <w:rFonts w:ascii="PT Astra Serif" w:hAnsi="PT Astra Serif" w:cs="PT Astra Serif"/>
          <w:color w:val="000000" w:themeColor="text1"/>
          <w:sz w:val="28"/>
          <w:szCs w:val="28"/>
        </w:rPr>
        <w:br/>
        <w:t>с графиком их оплаты в рассрочку;</w:t>
      </w:r>
      <w:proofErr w:type="gramEnd"/>
    </w:p>
    <w:p w:rsidR="00BB6331" w:rsidRPr="00BB6331" w:rsidRDefault="00BB6331" w:rsidP="00BB6331">
      <w:pPr>
        <w:ind w:firstLine="709"/>
        <w:jc w:val="both"/>
        <w:rPr>
          <w:rFonts w:ascii="PT Astra Serif" w:eastAsia="Times New Roman" w:hAnsi="PT Astra Serif" w:cs="PT Astra Serif"/>
          <w:color w:val="000000" w:themeColor="text1"/>
          <w:kern w:val="0"/>
          <w:sz w:val="28"/>
          <w:szCs w:val="28"/>
          <w:lang w:eastAsia="ru-RU" w:bidi="ar-SA"/>
        </w:rPr>
      </w:pPr>
      <w:r w:rsidRPr="00BB6331">
        <w:rPr>
          <w:rFonts w:ascii="PT Astra Serif" w:hAnsi="PT Astra Serif" w:cs="PT Astra Serif"/>
          <w:color w:val="000000" w:themeColor="text1"/>
          <w:sz w:val="28"/>
          <w:szCs w:val="28"/>
        </w:rPr>
        <w:t xml:space="preserve">в) </w:t>
      </w:r>
      <w:r w:rsidRPr="00BB6331">
        <w:rPr>
          <w:rFonts w:ascii="PT Astra Serif" w:eastAsia="Times New Roman" w:hAnsi="PT Astra Serif" w:cs="PT Astra Serif"/>
          <w:color w:val="000000" w:themeColor="text1"/>
          <w:kern w:val="0"/>
          <w:sz w:val="28"/>
          <w:szCs w:val="28"/>
          <w:lang w:eastAsia="ru-RU" w:bidi="ar-SA"/>
        </w:rPr>
        <w:t>в связи с внесением первоначального лизингового платежа</w:t>
      </w:r>
      <w:r w:rsidRPr="00BB6331">
        <w:rPr>
          <w:rFonts w:ascii="PT Astra Serif" w:eastAsia="Times New Roman" w:hAnsi="PT Astra Serif" w:cs="PT Astra Serif"/>
          <w:color w:val="000000" w:themeColor="text1"/>
          <w:kern w:val="0"/>
          <w:sz w:val="28"/>
          <w:szCs w:val="28"/>
          <w:lang w:eastAsia="ru-RU" w:bidi="ar-SA"/>
        </w:rPr>
        <w:br/>
        <w:t>и ежемесячных лизинговых платежей, предусмотренных договором финансовой аренды (лизинга), предметом которого является поголовье племенного молодняка крупного рогатого скота молочного направления, в том числе импортированное, подтверждение сельскохозяйственным товаропроизводителем оплаты первоначального лизингового платежа в полном объёме и выполнения обязательства по внесению ежемесячных платежей;</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proofErr w:type="gramStart"/>
      <w:r w:rsidRPr="00BB6331">
        <w:rPr>
          <w:rFonts w:ascii="PT Astra Serif" w:hAnsi="PT Astra Serif"/>
          <w:color w:val="000000" w:themeColor="text1"/>
          <w:sz w:val="28"/>
          <w:szCs w:val="28"/>
        </w:rPr>
        <w:t xml:space="preserve">г) </w:t>
      </w:r>
      <w:r w:rsidRPr="00BB6331">
        <w:rPr>
          <w:rFonts w:ascii="PT Astra Serif" w:eastAsia="Times New Roman" w:hAnsi="PT Astra Serif" w:cs="Times New Roman"/>
          <w:color w:val="000000" w:themeColor="text1"/>
          <w:kern w:val="0"/>
          <w:sz w:val="28"/>
          <w:szCs w:val="28"/>
          <w:lang w:eastAsia="ru-RU" w:bidi="ar-SA"/>
        </w:rPr>
        <w:t>в связи с приобретением импортированного поголовья племенного молодняка крупного рогатого скота молочного направления не ранее 1 октября года, предшествующего текущему году (за исключением случаев, предусмотренных подпунктами «б» и «в» настоящего подпункта), подтверждение сельскохозяйственным товаропроизводителем произведённых им затрат, связанных с приобретением такого поголовья скота, в размере его стоимости в полном объёме;</w:t>
      </w:r>
      <w:proofErr w:type="gramEnd"/>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 xml:space="preserve">д) в связи с приобретением поголовья бычков для откорма </w:t>
      </w:r>
      <w:r w:rsidRPr="00BB6331">
        <w:rPr>
          <w:rFonts w:ascii="PT Astra Serif" w:hAnsi="PT Astra Serif" w:cs="PT Astra Serif"/>
          <w:color w:val="000000" w:themeColor="text1"/>
          <w:sz w:val="28"/>
          <w:szCs w:val="28"/>
        </w:rPr>
        <w:br/>
        <w:t>(за исключением племенных бычков):</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подтверждение наличия у сельскохозяйственного товаропроизводителя</w:t>
      </w:r>
      <w:r w:rsidRPr="00BB6331">
        <w:rPr>
          <w:rFonts w:ascii="PT Astra Serif" w:hAnsi="PT Astra Serif" w:cs="PT Astra Serif"/>
          <w:color w:val="000000" w:themeColor="text1"/>
          <w:sz w:val="28"/>
          <w:szCs w:val="28"/>
        </w:rPr>
        <w:br/>
        <w:t>на территории Ульяновской области по состоянию на первое число месяца,</w:t>
      </w:r>
      <w:r w:rsidRPr="00BB6331">
        <w:rPr>
          <w:rFonts w:ascii="PT Astra Serif" w:hAnsi="PT Astra Serif" w:cs="PT Astra Serif"/>
          <w:color w:val="000000" w:themeColor="text1"/>
          <w:sz w:val="28"/>
          <w:szCs w:val="28"/>
        </w:rPr>
        <w:br/>
        <w:t>в котором он обратился в Министерство за получением субсидии, поголовья крупного рогатого скота, численностью не ниже значения, установленного правовым актом Министерства;</w:t>
      </w:r>
    </w:p>
    <w:p w:rsidR="00BB6331" w:rsidRPr="00BB6331" w:rsidRDefault="00BB6331" w:rsidP="00BB6331">
      <w:pPr>
        <w:ind w:firstLine="709"/>
        <w:jc w:val="both"/>
        <w:rPr>
          <w:rFonts w:ascii="PT Astra Serif" w:hAnsi="PT Astra Serif" w:cs="PT Astra Serif"/>
          <w:color w:val="000000" w:themeColor="text1"/>
          <w:sz w:val="28"/>
          <w:szCs w:val="28"/>
        </w:rPr>
      </w:pPr>
      <w:r w:rsidRPr="00BB6331">
        <w:rPr>
          <w:rFonts w:ascii="PT Astra Serif" w:eastAsia="Times New Roman" w:hAnsi="PT Astra Serif" w:cs="Times New Roman"/>
          <w:color w:val="000000" w:themeColor="text1"/>
          <w:kern w:val="0"/>
          <w:sz w:val="28"/>
          <w:szCs w:val="28"/>
          <w:lang w:eastAsia="ru-RU" w:bidi="ar-SA"/>
        </w:rPr>
        <w:t xml:space="preserve">подтверждение сельскохозяйственным товаропроизводителем </w:t>
      </w:r>
      <w:r w:rsidRPr="00BB6331">
        <w:rPr>
          <w:rFonts w:ascii="PT Astra Serif" w:hAnsi="PT Astra Serif" w:cs="PT Astra Serif"/>
          <w:color w:val="000000" w:themeColor="text1"/>
          <w:sz w:val="28"/>
          <w:szCs w:val="28"/>
        </w:rPr>
        <w:t>произведённых им затрат, связанных с приобретением поголовья бычков</w:t>
      </w:r>
      <w:r w:rsidRPr="00BB6331">
        <w:rPr>
          <w:rFonts w:ascii="PT Astra Serif" w:hAnsi="PT Astra Serif" w:cs="PT Astra Serif"/>
          <w:color w:val="000000" w:themeColor="text1"/>
          <w:sz w:val="28"/>
          <w:szCs w:val="28"/>
        </w:rPr>
        <w:br/>
        <w:t>(за исключением племенных бычков)  в возрасте не старше двух месяцев</w:t>
      </w:r>
      <w:r w:rsidRPr="00BB6331">
        <w:rPr>
          <w:rFonts w:ascii="PT Astra Serif" w:hAnsi="PT Astra Serif" w:cs="PT Astra Serif"/>
          <w:color w:val="000000" w:themeColor="text1"/>
          <w:sz w:val="28"/>
          <w:szCs w:val="28"/>
        </w:rPr>
        <w:br/>
        <w:t>в текущем финансовом году, в размере стоимости такого поголовья в полном объёме;</w:t>
      </w:r>
    </w:p>
    <w:p w:rsidR="00BB6331" w:rsidRPr="00BB6331" w:rsidRDefault="00BB6331" w:rsidP="00BB6331">
      <w:pPr>
        <w:pStyle w:val="afa"/>
        <w:spacing w:beforeAutospacing="0" w:afterAutospacing="0"/>
        <w:ind w:firstLine="709"/>
        <w:jc w:val="both"/>
        <w:rPr>
          <w:rFonts w:ascii="PT Astra Serif" w:hAnsi="PT Astra Serif" w:cs="PT Astra Serif"/>
          <w:color w:val="000000" w:themeColor="text1"/>
          <w:sz w:val="28"/>
          <w:szCs w:val="28"/>
        </w:rPr>
      </w:pPr>
      <w:proofErr w:type="gramStart"/>
      <w:r w:rsidRPr="00BB6331">
        <w:rPr>
          <w:rFonts w:ascii="PT Astra Serif" w:hAnsi="PT Astra Serif"/>
          <w:color w:val="000000" w:themeColor="text1"/>
          <w:sz w:val="28"/>
          <w:szCs w:val="28"/>
        </w:rPr>
        <w:t xml:space="preserve">е) </w:t>
      </w:r>
      <w:r w:rsidRPr="00BB6331">
        <w:rPr>
          <w:rFonts w:ascii="PT Astra Serif" w:hAnsi="PT Astra Serif" w:cs="PT Astra Serif"/>
          <w:color w:val="000000" w:themeColor="text1"/>
          <w:sz w:val="28"/>
          <w:szCs w:val="28"/>
        </w:rPr>
        <w:t xml:space="preserve">в связи с выращиванием и реализацией на убой бычков </w:t>
      </w:r>
      <w:r w:rsidRPr="00BB6331">
        <w:rPr>
          <w:rFonts w:ascii="PT Astra Serif" w:hAnsi="PT Astra Serif" w:cs="PT Astra Serif"/>
          <w:color w:val="000000" w:themeColor="text1"/>
          <w:sz w:val="28"/>
          <w:szCs w:val="28"/>
        </w:rPr>
        <w:br/>
        <w:t xml:space="preserve">(за исключением племенных бычков) живой массой не ниже 400 килограммов каждый, подтверждение сельскохозяйственным товаропроизводителем реализации таких бычков на убой в убойные пункты и (или) в специально отведенные для этих целей места за период, установленный правовым актом Министерства, а также состава и размера затрат, связанных с выращиванием </w:t>
      </w:r>
      <w:r w:rsidRPr="00BB6331">
        <w:rPr>
          <w:rFonts w:ascii="PT Astra Serif" w:hAnsi="PT Astra Serif" w:cs="PT Astra Serif"/>
          <w:color w:val="000000" w:themeColor="text1"/>
          <w:sz w:val="28"/>
          <w:szCs w:val="28"/>
        </w:rPr>
        <w:br/>
        <w:t>и реализацией этих бычков</w:t>
      </w:r>
      <w:proofErr w:type="gramEnd"/>
      <w:r w:rsidRPr="00BB6331">
        <w:rPr>
          <w:rFonts w:ascii="PT Astra Serif" w:hAnsi="PT Astra Serif" w:cs="PT Astra Serif"/>
          <w:color w:val="000000" w:themeColor="text1"/>
          <w:sz w:val="28"/>
          <w:szCs w:val="28"/>
        </w:rPr>
        <w:t xml:space="preserve"> на убой за период, установленный правовым актом Министерства;</w:t>
      </w:r>
    </w:p>
    <w:p w:rsidR="009B123E"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s="PT Astra Serif"/>
          <w:color w:val="000000" w:themeColor="text1"/>
          <w:sz w:val="28"/>
          <w:szCs w:val="28"/>
        </w:rPr>
        <w:t>ж) в связи с содержанием поголовья крупного рогатого скота</w:t>
      </w:r>
      <w:r w:rsidRPr="00BB6331">
        <w:rPr>
          <w:rFonts w:ascii="PT Astra Serif" w:hAnsi="PT Astra Serif" w:cs="PT Astra Serif"/>
          <w:color w:val="000000" w:themeColor="text1"/>
          <w:sz w:val="28"/>
          <w:szCs w:val="28"/>
        </w:rPr>
        <w:br/>
        <w:t xml:space="preserve">на территориях муниципальных образований Ульяновской области, пострадавших от засухи, </w:t>
      </w:r>
      <w:r w:rsidRPr="00BB6331">
        <w:rPr>
          <w:rFonts w:ascii="PT Astra Serif" w:hAnsi="PT Astra Serif"/>
          <w:color w:val="000000" w:themeColor="text1"/>
          <w:sz w:val="28"/>
          <w:szCs w:val="28"/>
        </w:rPr>
        <w:t xml:space="preserve">подтверждение </w:t>
      </w:r>
      <w:r w:rsidRPr="00BB6331">
        <w:rPr>
          <w:rFonts w:ascii="PT Astra Serif" w:hAnsi="PT Astra Serif" w:cs="PT Astra Serif"/>
          <w:color w:val="000000" w:themeColor="text1"/>
          <w:sz w:val="28"/>
          <w:szCs w:val="28"/>
        </w:rPr>
        <w:t xml:space="preserve">сельскохозяйственным товаропроизводителем наличия у него на территории Ульяновской области </w:t>
      </w:r>
      <w:r w:rsidRPr="00BB6331">
        <w:rPr>
          <w:rFonts w:ascii="PT Astra Serif" w:hAnsi="PT Astra Serif" w:cs="PT Astra Serif"/>
          <w:color w:val="000000" w:themeColor="text1"/>
          <w:sz w:val="28"/>
          <w:szCs w:val="28"/>
        </w:rPr>
        <w:lastRenderedPageBreak/>
        <w:t>поголовья крупного рогатого скота по состоянию на дату, установленную правовым актом Министерства, и произведённых им затрат, связанных</w:t>
      </w:r>
      <w:r w:rsidRPr="00BB6331">
        <w:rPr>
          <w:rFonts w:ascii="PT Astra Serif" w:hAnsi="PT Astra Serif" w:cs="PT Astra Serif"/>
          <w:color w:val="000000" w:themeColor="text1"/>
          <w:sz w:val="28"/>
          <w:szCs w:val="28"/>
        </w:rPr>
        <w:br/>
        <w:t>с содержанием поголовья крупного рогатого скота на указанных территориях</w:t>
      </w:r>
      <w:r w:rsidR="00667BDB"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 в пункте 6</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а) в абзаце первом слово «заявлений» заменить словами </w:t>
      </w:r>
      <w:r w:rsidR="008706F0" w:rsidRPr="00BB6331">
        <w:rPr>
          <w:rFonts w:ascii="PT Astra Serif" w:hAnsi="PT Astra Serif" w:cs="PT Astra Serif"/>
          <w:color w:val="000000" w:themeColor="text1"/>
          <w:sz w:val="28"/>
          <w:szCs w:val="28"/>
        </w:rPr>
        <w:t>«заявок</w:t>
      </w:r>
      <w:r w:rsidR="008706F0"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об участии в отборе (далее – заявки)»;</w:t>
      </w:r>
    </w:p>
    <w:p w:rsidR="00947352" w:rsidRPr="00BB6331" w:rsidRDefault="00947352"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абзац третий</w:t>
      </w:r>
      <w:r w:rsidR="00667BDB"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изложить в следующей редакции:</w:t>
      </w:r>
    </w:p>
    <w:p w:rsidR="00947352" w:rsidRPr="00BB6331" w:rsidRDefault="00947352" w:rsidP="00947352">
      <w:pPr>
        <w:pStyle w:val="111111111"/>
        <w:rPr>
          <w:color w:val="000000" w:themeColor="text1"/>
        </w:rPr>
      </w:pPr>
      <w:r w:rsidRPr="00BB6331">
        <w:rPr>
          <w:color w:val="000000" w:themeColor="text1"/>
        </w:rPr>
        <w:t>«дату начала</w:t>
      </w:r>
      <w:r w:rsidRPr="00BB6331">
        <w:rPr>
          <w:color w:val="000000" w:themeColor="text1"/>
          <w:lang w:val="ru-RU"/>
        </w:rPr>
        <w:t xml:space="preserve"> и</w:t>
      </w:r>
      <w:r w:rsidRPr="00BB6331">
        <w:rPr>
          <w:color w:val="000000" w:themeColor="text1"/>
        </w:rPr>
        <w:t xml:space="preserve"> окончания срока приёма заявок, при этом дата окончания срока приёма заявок не может быть установлена ранее 10-го календарного дня, следующего за днём размещения объявления;»;</w:t>
      </w:r>
    </w:p>
    <w:p w:rsid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 xml:space="preserve">требования к сельскохозяйственным товаропроизводителям, установленные пунктом 6 настоящих Правил, 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документов, указанных в пункте 8 настоящих Правил, представляемых </w:t>
      </w:r>
      <w:r>
        <w:rPr>
          <w:rFonts w:ascii="PT Astra Serif" w:hAnsi="PT Astra Serif"/>
          <w:color w:val="000000" w:themeColor="text1"/>
          <w:sz w:val="28"/>
          <w:szCs w:val="28"/>
        </w:rPr>
        <w:t>сельскохозяй</w:t>
      </w:r>
      <w:r w:rsidRPr="00BB6331">
        <w:rPr>
          <w:rFonts w:ascii="PT Astra Serif" w:hAnsi="PT Astra Serif"/>
          <w:color w:val="000000" w:themeColor="text1"/>
          <w:sz w:val="28"/>
          <w:szCs w:val="28"/>
        </w:rPr>
        <w:t>ственными товаропроизводителями</w:t>
      </w:r>
      <w:r w:rsidRPr="00BB6331">
        <w:rPr>
          <w:rFonts w:ascii="PT Astra Serif" w:eastAsia="Times New Roman" w:hAnsi="PT Astra Serif" w:cs="Times New Roman"/>
          <w:color w:val="000000" w:themeColor="text1"/>
          <w:kern w:val="0"/>
          <w:sz w:val="28"/>
          <w:szCs w:val="28"/>
          <w:lang w:eastAsia="ru-RU" w:bidi="ar-SA"/>
        </w:rPr>
        <w:t xml:space="preserve"> для подтверждения соответствия таким требованиям</w:t>
      </w:r>
      <w:proofErr w:type="gramStart"/>
      <w:r w:rsidRPr="00BB6331">
        <w:rPr>
          <w:rFonts w:ascii="PT Astra Serif" w:eastAsia="Times New Roman" w:hAnsi="PT Astra Serif" w:cs="Times New Roman"/>
          <w:color w:val="000000" w:themeColor="text1"/>
          <w:kern w:val="0"/>
          <w:sz w:val="28"/>
          <w:szCs w:val="28"/>
          <w:lang w:eastAsia="ru-RU" w:bidi="ar-SA"/>
        </w:rPr>
        <w:t>;</w:t>
      </w:r>
      <w:r>
        <w:rPr>
          <w:rFonts w:ascii="PT Astra Serif" w:eastAsia="Times New Roman" w:hAnsi="PT Astra Serif" w:cs="Times New Roman"/>
          <w:color w:val="000000" w:themeColor="text1"/>
          <w:kern w:val="0"/>
          <w:sz w:val="28"/>
          <w:szCs w:val="28"/>
          <w:lang w:eastAsia="ru-RU" w:bidi="ar-SA"/>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 xml:space="preserve">д) </w:t>
      </w:r>
      <w:r w:rsidRPr="00BB6331">
        <w:rPr>
          <w:rFonts w:ascii="PT Astra Serif" w:hAnsi="PT Astra Serif"/>
          <w:color w:val="000000" w:themeColor="text1"/>
          <w:sz w:val="28"/>
          <w:szCs w:val="28"/>
        </w:rPr>
        <w:t>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«13» заменить цифрами «</w:t>
      </w:r>
      <w:r w:rsidRPr="00BB6331">
        <w:rPr>
          <w:rFonts w:ascii="PT Astra Serif" w:hAnsi="PT Astra Serif"/>
          <w:color w:val="000000" w:themeColor="text1"/>
          <w:sz w:val="28"/>
          <w:szCs w:val="28"/>
        </w:rPr>
        <w:t>9</w:t>
      </w:r>
      <w:r w:rsidRPr="00BB6331">
        <w:rPr>
          <w:rFonts w:ascii="PT Astra Serif" w:hAnsi="PT Astra Serif"/>
          <w:color w:val="000000" w:themeColor="text1"/>
          <w:sz w:val="28"/>
          <w:szCs w:val="28"/>
          <w:vertAlign w:val="superscript"/>
        </w:rPr>
        <w:t>1</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47352" w:rsidRPr="00BB6331" w:rsidRDefault="00667BDB" w:rsidP="00947352">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 в абзаце одиннадцатом слово «</w:t>
      </w:r>
      <w:r w:rsidRPr="00BB6331">
        <w:rPr>
          <w:rFonts w:ascii="PT Astra Serif" w:hAnsi="PT Astra Serif" w:cs="PT Astra Serif"/>
          <w:color w:val="000000" w:themeColor="text1"/>
          <w:sz w:val="28"/>
          <w:szCs w:val="28"/>
        </w:rPr>
        <w:t>заявлений» заменить словом «заявок»;</w:t>
      </w:r>
    </w:p>
    <w:p w:rsidR="00947352"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ж)</w:t>
      </w:r>
      <w:r w:rsidR="00947352" w:rsidRPr="00BB6331">
        <w:rPr>
          <w:rFonts w:ascii="PT Astra Serif" w:hAnsi="PT Astra Serif" w:cs="PT Astra Serif"/>
          <w:color w:val="000000" w:themeColor="text1"/>
          <w:sz w:val="28"/>
          <w:szCs w:val="28"/>
        </w:rPr>
        <w:t xml:space="preserve"> абзац шестнадцатый признать утратившим силу;</w:t>
      </w:r>
    </w:p>
    <w:p w:rsidR="00947352" w:rsidRPr="00BB6331" w:rsidRDefault="0094735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з)</w:t>
      </w:r>
      <w:r w:rsidR="00667BDB" w:rsidRPr="00BB6331">
        <w:rPr>
          <w:rFonts w:ascii="PT Astra Serif" w:hAnsi="PT Astra Serif" w:cs="PT Astra Serif"/>
          <w:color w:val="000000" w:themeColor="text1"/>
          <w:sz w:val="28"/>
          <w:szCs w:val="28"/>
        </w:rPr>
        <w:t xml:space="preserve">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94735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4) в пункте 8:</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подпункте 1 слова «заявление, составленное» заменить словами «заявку, составленную»;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подпункт 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после слов «</w:t>
      </w:r>
      <w:proofErr w:type="gramStart"/>
      <w:r w:rsidRPr="00BB6331">
        <w:rPr>
          <w:rFonts w:ascii="PT Astra Serif" w:hAnsi="PT Astra Serif"/>
          <w:color w:val="000000" w:themeColor="text1"/>
          <w:sz w:val="28"/>
          <w:szCs w:val="28"/>
        </w:rPr>
        <w:t>главном</w:t>
      </w:r>
      <w:proofErr w:type="gramEnd"/>
      <w:r w:rsidRPr="00BB6331">
        <w:rPr>
          <w:rFonts w:ascii="PT Astra Serif" w:hAnsi="PT Astra Serif"/>
          <w:color w:val="000000" w:themeColor="text1"/>
          <w:sz w:val="28"/>
          <w:szCs w:val="28"/>
        </w:rPr>
        <w:t xml:space="preserve"> бухгалтере» дополнить словами </w:t>
      </w:r>
      <w:r w:rsidRPr="00BB6331">
        <w:rPr>
          <w:rFonts w:ascii="PT Astra Serif" w:hAnsi="PT Astra Serif"/>
          <w:color w:val="000000" w:themeColor="text1"/>
          <w:sz w:val="28"/>
          <w:szCs w:val="28"/>
        </w:rPr>
        <w:br/>
        <w:t>«(при наличии)»;</w:t>
      </w:r>
    </w:p>
    <w:p w:rsidR="00D806B0" w:rsidRPr="00BB6331" w:rsidRDefault="00D806B0"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в) в подпункте 4 слова «</w:t>
      </w:r>
      <w:r w:rsidR="00947352" w:rsidRPr="00BB6331">
        <w:rPr>
          <w:rFonts w:ascii="PT Astra Serif" w:hAnsi="PT Astra Serif"/>
          <w:color w:val="000000" w:themeColor="text1"/>
          <w:sz w:val="28"/>
          <w:szCs w:val="28"/>
        </w:rPr>
        <w:t xml:space="preserve">подпунктами </w:t>
      </w:r>
      <w:r w:rsidR="00BB6331" w:rsidRPr="00BB6331">
        <w:rPr>
          <w:rFonts w:ascii="PT Astra Serif" w:hAnsi="PT Astra Serif"/>
          <w:color w:val="000000" w:themeColor="text1"/>
          <w:sz w:val="28"/>
          <w:szCs w:val="28"/>
        </w:rPr>
        <w:t>«а» - «е</w:t>
      </w:r>
      <w:r w:rsidRPr="00BB6331">
        <w:rPr>
          <w:rFonts w:ascii="PT Astra Serif" w:hAnsi="PT Astra Serif"/>
          <w:color w:val="000000" w:themeColor="text1"/>
          <w:sz w:val="28"/>
          <w:szCs w:val="28"/>
        </w:rPr>
        <w:t>»</w:t>
      </w:r>
      <w:r w:rsidR="00BB6331" w:rsidRPr="00BB6331">
        <w:rPr>
          <w:rFonts w:ascii="PT Astra Serif" w:hAnsi="PT Astra Serif"/>
          <w:color w:val="000000" w:themeColor="text1"/>
          <w:sz w:val="28"/>
          <w:szCs w:val="28"/>
        </w:rPr>
        <w:t>»</w:t>
      </w:r>
      <w:r w:rsidRPr="00BB6331">
        <w:rPr>
          <w:rFonts w:ascii="PT Astra Serif" w:hAnsi="PT Astra Serif"/>
          <w:color w:val="000000" w:themeColor="text1"/>
          <w:sz w:val="28"/>
          <w:szCs w:val="28"/>
        </w:rPr>
        <w:t xml:space="preserve"> заменить словами «</w:t>
      </w:r>
      <w:r w:rsidR="00BB6331" w:rsidRPr="00BB6331">
        <w:rPr>
          <w:rFonts w:ascii="PT Astra Serif" w:hAnsi="PT Astra Serif"/>
          <w:color w:val="000000" w:themeColor="text1"/>
          <w:sz w:val="28"/>
          <w:szCs w:val="28"/>
        </w:rPr>
        <w:t>подпунктами «а» - «л»»;</w:t>
      </w:r>
      <w:proofErr w:type="gramEnd"/>
    </w:p>
    <w:p w:rsidR="009B123E" w:rsidRPr="00BB6331" w:rsidRDefault="00D806B0" w:rsidP="008D2BC3">
      <w:pPr>
        <w:pStyle w:val="afa"/>
        <w:spacing w:beforeAutospacing="0" w:afterAutospacing="0"/>
        <w:ind w:firstLine="709"/>
        <w:jc w:val="both"/>
        <w:rPr>
          <w:rFonts w:ascii="PT Astra Serif" w:hAnsi="PT Astra Serif" w:cs="PT Astra Serif"/>
          <w:color w:val="000000" w:themeColor="text1"/>
          <w:sz w:val="28"/>
          <w:szCs w:val="28"/>
        </w:rPr>
      </w:pPr>
      <w:proofErr w:type="gramStart"/>
      <w:r w:rsidRPr="00BB6331">
        <w:rPr>
          <w:rFonts w:ascii="PT Astra Serif" w:hAnsi="PT Astra Serif"/>
          <w:color w:val="000000" w:themeColor="text1"/>
          <w:sz w:val="28"/>
          <w:szCs w:val="28"/>
        </w:rPr>
        <w:t>г</w:t>
      </w:r>
      <w:r w:rsidR="00667BDB" w:rsidRPr="00BB6331">
        <w:rPr>
          <w:rFonts w:ascii="PT Astra Serif" w:hAnsi="PT Astra Serif"/>
          <w:color w:val="000000" w:themeColor="text1"/>
          <w:sz w:val="28"/>
          <w:szCs w:val="28"/>
        </w:rPr>
        <w:t>) в подпункте 5 слова «</w:t>
      </w:r>
      <w:r w:rsidR="00667BDB" w:rsidRPr="00BB6331">
        <w:rPr>
          <w:rFonts w:ascii="PT Astra Serif" w:hAnsi="PT Astra Serif" w:cs="PT Astra Serif"/>
          <w:color w:val="000000" w:themeColor="text1"/>
          <w:sz w:val="28"/>
          <w:szCs w:val="28"/>
        </w:rPr>
        <w:t xml:space="preserve">об исполнении обязанности по уплате налогов, сборов, страховых взносов, пеней, штрафов, процентов» заменить словами </w:t>
      </w:r>
      <w:r w:rsidR="00667BDB" w:rsidRPr="00BB6331">
        <w:rPr>
          <w:rFonts w:ascii="PT Astra Serif" w:hAnsi="PT Astra Serif" w:cs="PT Astra Serif"/>
          <w:color w:val="000000" w:themeColor="text1"/>
          <w:sz w:val="28"/>
          <w:szCs w:val="28"/>
        </w:rPr>
        <w:br/>
        <w:t xml:space="preserve">«о наличии </w:t>
      </w:r>
      <w:r w:rsidR="00D72BDD" w:rsidRPr="00BB6331">
        <w:rPr>
          <w:rFonts w:ascii="PT Astra Serif" w:hAnsi="PT Astra Serif" w:cs="PT Astra Serif"/>
          <w:color w:val="000000" w:themeColor="text1"/>
          <w:sz w:val="28"/>
          <w:szCs w:val="28"/>
        </w:rPr>
        <w:t xml:space="preserve">по состоянию </w:t>
      </w:r>
      <w:r w:rsidR="00667BDB" w:rsidRPr="00BB6331">
        <w:rPr>
          <w:rFonts w:ascii="PT Astra Serif" w:hAnsi="PT Astra Serif" w:cs="PT Astra Serif"/>
          <w:color w:val="000000" w:themeColor="text1"/>
          <w:sz w:val="28"/>
          <w:szCs w:val="28"/>
        </w:rPr>
        <w:t>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слова «её представления» заменить словами «представления заявки»;</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5) дополнить пунктом 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Заявитель вправе отозвать заявку, в том числе в случае внесения </w:t>
      </w:r>
      <w:r w:rsidRPr="00BB6331">
        <w:rPr>
          <w:rFonts w:ascii="PT Astra Serif" w:hAnsi="PT Astra Serif"/>
          <w:color w:val="000000" w:themeColor="text1"/>
          <w:sz w:val="28"/>
          <w:szCs w:val="28"/>
        </w:rPr>
        <w:br/>
        <w:t xml:space="preserve">в неё изменений, до окончания указанного в </w:t>
      </w:r>
      <w:r w:rsidR="00BB6331" w:rsidRPr="00BB6331">
        <w:rPr>
          <w:rFonts w:ascii="PT Astra Serif" w:hAnsi="PT Astra Serif"/>
          <w:color w:val="000000" w:themeColor="text1"/>
          <w:sz w:val="28"/>
          <w:szCs w:val="28"/>
        </w:rPr>
        <w:t>объявлении срока приёма заявок,</w:t>
      </w:r>
      <w:r w:rsidR="00BB6331"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но не позднее даты, определённой Министерством в объявлении.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lastRenderedPageBreak/>
        <w:t xml:space="preserve">Отзыв заявки, в том числе в случае внесения в неё изменений, осуществляется путём представления в Министерство заявления об отзыве заявки, которое составляется в произвольной форме и подписывается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наименование заявителя – юридического лица, фамилию, имя, отчество (последнее - в случае его наличия) заявителя – индивидуального предпринимателя;</w:t>
      </w:r>
      <w:proofErr w:type="gramEnd"/>
    </w:p>
    <w:p w:rsidR="009B123E" w:rsidRPr="00BB6331" w:rsidRDefault="00667BDB" w:rsidP="00876551">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дату </w:t>
      </w:r>
      <w:r w:rsidR="00D72BDD" w:rsidRPr="00BB6331">
        <w:rPr>
          <w:rFonts w:ascii="PT Astra Serif" w:hAnsi="PT Astra Serif"/>
          <w:color w:val="000000" w:themeColor="text1"/>
          <w:sz w:val="28"/>
          <w:szCs w:val="28"/>
        </w:rPr>
        <w:t>представления</w:t>
      </w:r>
      <w:r w:rsidRPr="00BB6331">
        <w:rPr>
          <w:rFonts w:ascii="PT Astra Serif" w:hAnsi="PT Astra Serif"/>
          <w:color w:val="000000" w:themeColor="text1"/>
          <w:sz w:val="28"/>
          <w:szCs w:val="28"/>
        </w:rPr>
        <w:t xml:space="preserve"> заявки;</w:t>
      </w:r>
      <w:r w:rsidR="00876551" w:rsidRPr="00BB6331">
        <w:rPr>
          <w:rFonts w:ascii="PT Astra Serif" w:hAnsi="PT Astra Serif"/>
          <w:color w:val="000000" w:themeColor="text1"/>
          <w:sz w:val="28"/>
          <w:szCs w:val="28"/>
        </w:rPr>
        <w:tab/>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Заявитель вправе внести изменения в заявку до окончания </w:t>
      </w:r>
      <w:r w:rsidR="00BB6331" w:rsidRPr="00BB6331">
        <w:rPr>
          <w:rFonts w:ascii="PT Astra Serif" w:hAnsi="PT Astra Serif"/>
          <w:color w:val="000000" w:themeColor="text1"/>
          <w:sz w:val="28"/>
          <w:szCs w:val="28"/>
        </w:rPr>
        <w:t>указанного</w:t>
      </w:r>
      <w:r w:rsidR="00BB6331" w:rsidRPr="00BB6331">
        <w:rPr>
          <w:rFonts w:ascii="PT Astra Serif" w:hAnsi="PT Astra Serif"/>
          <w:color w:val="000000" w:themeColor="text1"/>
          <w:sz w:val="28"/>
          <w:szCs w:val="28"/>
        </w:rPr>
        <w:br/>
      </w:r>
      <w:r w:rsidR="00D72BDD" w:rsidRPr="00BB6331">
        <w:rPr>
          <w:rFonts w:ascii="PT Astra Serif" w:hAnsi="PT Astra Serif"/>
          <w:color w:val="000000" w:themeColor="text1"/>
          <w:sz w:val="28"/>
          <w:szCs w:val="28"/>
        </w:rPr>
        <w:t xml:space="preserve">в объявлении </w:t>
      </w:r>
      <w:r w:rsidRPr="00BB6331">
        <w:rPr>
          <w:rFonts w:ascii="PT Astra Serif" w:hAnsi="PT Astra Serif"/>
          <w:color w:val="000000" w:themeColor="text1"/>
          <w:sz w:val="28"/>
          <w:szCs w:val="28"/>
        </w:rPr>
        <w:t>срока приёма заявок после представления им в Министерс</w:t>
      </w:r>
      <w:r w:rsidR="00D72BDD" w:rsidRPr="00BB6331">
        <w:rPr>
          <w:rFonts w:ascii="PT Astra Serif" w:hAnsi="PT Astra Serif"/>
          <w:color w:val="000000" w:themeColor="text1"/>
          <w:sz w:val="28"/>
          <w:szCs w:val="28"/>
        </w:rPr>
        <w:t xml:space="preserve">тво заявления об отзыве заявки </w:t>
      </w:r>
      <w:r w:rsidRPr="00BB6331">
        <w:rPr>
          <w:rFonts w:ascii="PT Astra Serif" w:hAnsi="PT Astra Serif"/>
          <w:color w:val="000000" w:themeColor="text1"/>
          <w:sz w:val="28"/>
          <w:szCs w:val="28"/>
        </w:rPr>
        <w:t>с последующим представлением новой зая</w:t>
      </w:r>
      <w:r w:rsidR="00BB6331" w:rsidRPr="00BB6331">
        <w:rPr>
          <w:rFonts w:ascii="PT Astra Serif" w:hAnsi="PT Astra Serif"/>
          <w:color w:val="000000" w:themeColor="text1"/>
          <w:sz w:val="28"/>
          <w:szCs w:val="28"/>
        </w:rPr>
        <w:t>вки</w:t>
      </w:r>
      <w:r w:rsidR="00BB6331" w:rsidRPr="00BB6331">
        <w:rPr>
          <w:rFonts w:ascii="PT Astra Serif" w:hAnsi="PT Astra Serif"/>
          <w:color w:val="000000" w:themeColor="text1"/>
          <w:sz w:val="28"/>
          <w:szCs w:val="28"/>
        </w:rPr>
        <w:br/>
      </w:r>
      <w:r w:rsidR="00D72BDD" w:rsidRPr="00BB6331">
        <w:rPr>
          <w:rFonts w:ascii="PT Astra Serif" w:hAnsi="PT Astra Serif"/>
          <w:color w:val="000000" w:themeColor="text1"/>
          <w:sz w:val="28"/>
          <w:szCs w:val="28"/>
        </w:rPr>
        <w:t xml:space="preserve">не позднее даты, определённой Министерством </w:t>
      </w:r>
      <w:r w:rsidRPr="00BB6331">
        <w:rPr>
          <w:rFonts w:ascii="PT Astra Serif" w:hAnsi="PT Astra Serif"/>
          <w:color w:val="000000" w:themeColor="text1"/>
          <w:sz w:val="28"/>
          <w:szCs w:val="28"/>
        </w:rPr>
        <w:t>в объявлении.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лица или заявителю – индивидуальному предпринимателю либо возвращает заявку на почтовый адрес или адрес электронной почты, указанный заявителем в заявлении об отзыве заявки</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6) в пункте 11 слово «заявления» заменить словом «заявки», слово «заявлении» заменить словом «заявке», слово «его» заменить словом «её»;</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 в пункте 12:</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9B123E" w:rsidRPr="00BB6331" w:rsidRDefault="00667BDB" w:rsidP="006208BE">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б) </w:t>
      </w:r>
      <w:r w:rsidR="00DA02E2" w:rsidRPr="00BB6331">
        <w:rPr>
          <w:rFonts w:ascii="PT Astra Serif" w:hAnsi="PT Astra Serif"/>
          <w:color w:val="000000" w:themeColor="text1"/>
          <w:sz w:val="28"/>
          <w:szCs w:val="28"/>
        </w:rPr>
        <w:t>дополнить подпунктом</w:t>
      </w:r>
      <w:r w:rsidR="006208BE" w:rsidRPr="00BB6331">
        <w:rPr>
          <w:rFonts w:ascii="PT Astra Serif" w:hAnsi="PT Astra Serif"/>
          <w:color w:val="000000" w:themeColor="text1"/>
          <w:sz w:val="28"/>
          <w:szCs w:val="28"/>
        </w:rPr>
        <w:t xml:space="preserve"> 1</w:t>
      </w:r>
      <w:r w:rsidR="00DA02E2" w:rsidRPr="00BB6331">
        <w:rPr>
          <w:rFonts w:ascii="PT Astra Serif" w:hAnsi="PT Astra Serif"/>
          <w:color w:val="000000" w:themeColor="text1"/>
          <w:sz w:val="28"/>
          <w:szCs w:val="28"/>
          <w:vertAlign w:val="superscript"/>
        </w:rPr>
        <w:t>1</w:t>
      </w:r>
      <w:r w:rsidR="006208BE" w:rsidRPr="00BB6331">
        <w:rPr>
          <w:rFonts w:ascii="PT Astra Serif" w:hAnsi="PT Astra Serif"/>
          <w:color w:val="000000" w:themeColor="text1"/>
          <w:sz w:val="28"/>
          <w:szCs w:val="28"/>
        </w:rPr>
        <w:t xml:space="preserve"> </w:t>
      </w:r>
      <w:r w:rsidR="00DA02E2" w:rsidRPr="00BB6331">
        <w:rPr>
          <w:rFonts w:ascii="PT Astra Serif" w:hAnsi="PT Astra Serif"/>
          <w:color w:val="000000" w:themeColor="text1"/>
          <w:sz w:val="28"/>
          <w:szCs w:val="28"/>
        </w:rPr>
        <w:t>следующего содержания</w:t>
      </w:r>
      <w:r w:rsidRPr="00BB6331">
        <w:rPr>
          <w:rFonts w:ascii="PT Astra Serif" w:hAnsi="PT Astra Serif"/>
          <w:color w:val="000000" w:themeColor="text1"/>
          <w:sz w:val="28"/>
          <w:szCs w:val="28"/>
        </w:rPr>
        <w:t>:</w:t>
      </w:r>
    </w:p>
    <w:p w:rsidR="00D72BDD" w:rsidRPr="00BB6331" w:rsidRDefault="00667BDB" w:rsidP="00D72BDD">
      <w:pPr>
        <w:pStyle w:val="111111111"/>
        <w:rPr>
          <w:color w:val="000000" w:themeColor="text1"/>
        </w:rPr>
      </w:pPr>
      <w:r w:rsidRPr="00BB6331">
        <w:rPr>
          <w:color w:val="000000" w:themeColor="text1"/>
        </w:rPr>
        <w:t>«</w:t>
      </w:r>
      <w:r w:rsidR="00DA02E2" w:rsidRPr="00BB6331">
        <w:rPr>
          <w:color w:val="000000" w:themeColor="text1"/>
        </w:rPr>
        <w:t>1</w:t>
      </w:r>
      <w:r w:rsidR="00DA02E2" w:rsidRPr="00BB6331">
        <w:rPr>
          <w:color w:val="000000" w:themeColor="text1"/>
          <w:vertAlign w:val="superscript"/>
        </w:rPr>
        <w:t>1</w:t>
      </w:r>
      <w:r w:rsidR="00D72BDD" w:rsidRPr="00BB6331">
        <w:rPr>
          <w:color w:val="000000" w:themeColor="text1"/>
          <w:lang w:val="ru-RU"/>
        </w:rPr>
        <w:t>)</w:t>
      </w:r>
      <w:r w:rsidR="00DA02E2" w:rsidRPr="00BB6331">
        <w:rPr>
          <w:color w:val="000000" w:themeColor="text1"/>
          <w:lang w:eastAsia="ru-RU"/>
        </w:rPr>
        <w:t xml:space="preserve"> </w:t>
      </w:r>
      <w:r w:rsidR="00D72BDD" w:rsidRPr="00BB6331">
        <w:rPr>
          <w:color w:val="000000" w:themeColor="text1"/>
        </w:rPr>
        <w:t>Министерство возвращает заявителю заявку на доработку в случае если представленн</w:t>
      </w:r>
      <w:r w:rsidR="00D72BDD" w:rsidRPr="00BB6331">
        <w:rPr>
          <w:color w:val="000000" w:themeColor="text1"/>
          <w:lang w:val="ru-RU"/>
        </w:rPr>
        <w:t>ые</w:t>
      </w:r>
      <w:r w:rsidR="00D72BDD" w:rsidRPr="00BB6331">
        <w:rPr>
          <w:color w:val="000000" w:themeColor="text1"/>
        </w:rPr>
        <w:t xml:space="preserve"> таким заявителем</w:t>
      </w:r>
      <w:r w:rsidR="00D72BDD" w:rsidRPr="00BB6331">
        <w:rPr>
          <w:color w:val="000000" w:themeColor="text1"/>
          <w:lang w:val="ru-RU"/>
        </w:rPr>
        <w:t xml:space="preserve"> документы </w:t>
      </w:r>
      <w:r w:rsidR="00D72BDD" w:rsidRPr="00BB6331">
        <w:rPr>
          <w:color w:val="000000" w:themeColor="text1"/>
        </w:rPr>
        <w:t>содерж</w:t>
      </w:r>
      <w:r w:rsidR="00D72BDD" w:rsidRPr="00BB6331">
        <w:rPr>
          <w:color w:val="000000" w:themeColor="text1"/>
          <w:lang w:val="ru-RU"/>
        </w:rPr>
        <w:t>а</w:t>
      </w:r>
      <w:r w:rsidR="00D72BDD" w:rsidRPr="00BB6331">
        <w:rPr>
          <w:color w:val="000000" w:themeColor="text1"/>
        </w:rPr>
        <w:t>т неполные сведения. Решение Министерства о возврате заявки на доработку отражается</w:t>
      </w:r>
      <w:r w:rsidR="00B05497" w:rsidRPr="00BB6331">
        <w:rPr>
          <w:color w:val="000000" w:themeColor="text1"/>
        </w:rPr>
        <w:br/>
      </w:r>
      <w:r w:rsidR="00D72BDD" w:rsidRPr="00BB6331">
        <w:rPr>
          <w:color w:val="000000" w:themeColor="text1"/>
        </w:rPr>
        <w:t xml:space="preserve">в уведомлении, в котором должны </w:t>
      </w:r>
      <w:r w:rsidR="00D72BDD" w:rsidRPr="00BB6331">
        <w:rPr>
          <w:color w:val="000000" w:themeColor="text1"/>
          <w:lang w:val="ru-RU"/>
        </w:rPr>
        <w:t>быть указаны сведения, которые необходимо указать в документах при доработке заявки</w:t>
      </w:r>
      <w:r w:rsidR="00D72BDD" w:rsidRPr="00BB6331">
        <w:rPr>
          <w:color w:val="000000" w:themeColor="text1"/>
        </w:rPr>
        <w:t xml:space="preserve">. Заявитель не позднее 2 рабочих дней со дня получения им уведомления о возврате заявки на доработку вправе доработать </w:t>
      </w:r>
      <w:r w:rsidR="00D72BDD" w:rsidRPr="00BB6331">
        <w:rPr>
          <w:color w:val="000000" w:themeColor="text1"/>
          <w:lang w:val="ru-RU"/>
        </w:rPr>
        <w:t>документы</w:t>
      </w:r>
      <w:r w:rsidR="00D72BDD" w:rsidRPr="00BB6331">
        <w:rPr>
          <w:color w:val="000000" w:themeColor="text1"/>
        </w:rPr>
        <w:t xml:space="preserve"> и представить</w:t>
      </w:r>
      <w:r w:rsidR="00D72BDD" w:rsidRPr="00BB6331">
        <w:rPr>
          <w:color w:val="000000" w:themeColor="text1"/>
          <w:lang w:val="ru-RU"/>
        </w:rPr>
        <w:t xml:space="preserve"> заявку</w:t>
      </w:r>
      <w:r w:rsidR="00D72BDD" w:rsidRPr="00BB6331">
        <w:rPr>
          <w:color w:val="000000" w:themeColor="text1"/>
        </w:rPr>
        <w:t xml:space="preserve"> в Министерство повторно;»;</w:t>
      </w:r>
    </w:p>
    <w:p w:rsidR="006208BE" w:rsidRPr="00BB6331" w:rsidRDefault="006208BE" w:rsidP="00D72BDD">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подпункт 2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8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критериям отбора, установленным пунктами 6 и 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условиям, установленным пунктом 7 настоящих Правил.</w:t>
      </w:r>
      <w:proofErr w:type="gramEnd"/>
    </w:p>
    <w:p w:rsidR="009B123E" w:rsidRPr="00BB6331" w:rsidRDefault="00667BDB" w:rsidP="00DC2433">
      <w:pPr>
        <w:tabs>
          <w:tab w:val="left" w:pos="993"/>
        </w:tabs>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Победителями отбора комиссией признаются заявители, соответствую</w:t>
      </w:r>
      <w:r w:rsidRPr="00BB6331">
        <w:rPr>
          <w:rFonts w:ascii="PT Astra Serif" w:hAnsi="PT Astra Serif"/>
          <w:color w:val="000000" w:themeColor="text1"/>
          <w:sz w:val="28"/>
          <w:szCs w:val="28"/>
        </w:rPr>
        <w:softHyphen/>
        <w:t>щие требованиям и критериям отбора, установленным пунктами 6 и 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w:t>
      </w:r>
      <w:r w:rsidRPr="00BB6331">
        <w:rPr>
          <w:rFonts w:ascii="PT Astra Serif" w:hAnsi="PT Astra Serif"/>
          <w:color w:val="000000" w:themeColor="text1"/>
          <w:sz w:val="28"/>
          <w:szCs w:val="28"/>
        </w:rPr>
        <w:lastRenderedPageBreak/>
        <w:t>установленным пунктом 8 настоящих Правил, в том числе расчёты объёмов субсидий, соответствующие условиям, установленным пунктом 7 настоящих Правил.</w:t>
      </w:r>
      <w:proofErr w:type="gramEnd"/>
      <w:r w:rsidRPr="00BB6331">
        <w:rPr>
          <w:rFonts w:ascii="PT Astra Serif" w:hAnsi="PT Astra Serif"/>
          <w:color w:val="000000" w:themeColor="text1"/>
          <w:sz w:val="28"/>
          <w:szCs w:val="28"/>
        </w:rPr>
        <w:t xml:space="preserve"> </w:t>
      </w:r>
      <w:r w:rsidR="00DC2433" w:rsidRPr="00BB6331">
        <w:rPr>
          <w:rFonts w:ascii="PT Astra Serif" w:hAnsi="PT Astra Serif"/>
          <w:color w:val="000000" w:themeColor="text1"/>
          <w:sz w:val="28"/>
          <w:szCs w:val="28"/>
        </w:rPr>
        <w:t>Победители отбора определяются исходя из очерёдности поступления заявок, определяемой по дате и времени их регистрации в журнале регистрации</w:t>
      </w:r>
      <w:proofErr w:type="gramStart"/>
      <w:r w:rsidRPr="00BB6331">
        <w:rPr>
          <w:rFonts w:ascii="PT Astra Serif" w:hAnsi="PT Astra Serif"/>
          <w:color w:val="000000" w:themeColor="text1"/>
          <w:sz w:val="28"/>
          <w:szCs w:val="28"/>
        </w:rPr>
        <w:t>;»</w:t>
      </w:r>
      <w:proofErr w:type="gramEnd"/>
      <w:r w:rsidRPr="00BB6331">
        <w:rPr>
          <w:rFonts w:ascii="PT Astra Serif" w:hAnsi="PT Astra Serif"/>
          <w:color w:val="000000" w:themeColor="text1"/>
          <w:sz w:val="28"/>
          <w:szCs w:val="28"/>
        </w:rPr>
        <w:t xml:space="preserve">; </w:t>
      </w:r>
    </w:p>
    <w:p w:rsidR="009F075A"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8) </w:t>
      </w:r>
      <w:r w:rsidR="009F075A" w:rsidRPr="00BB6331">
        <w:rPr>
          <w:rFonts w:ascii="PT Astra Serif" w:hAnsi="PT Astra Serif"/>
          <w:color w:val="000000" w:themeColor="text1"/>
          <w:sz w:val="28"/>
          <w:szCs w:val="28"/>
        </w:rPr>
        <w:t xml:space="preserve">дополнить </w:t>
      </w:r>
      <w:r w:rsidR="00D72BDD" w:rsidRPr="00BB6331">
        <w:rPr>
          <w:rFonts w:ascii="PT Astra Serif" w:hAnsi="PT Astra Serif"/>
          <w:color w:val="000000" w:themeColor="text1"/>
          <w:sz w:val="28"/>
          <w:szCs w:val="28"/>
        </w:rPr>
        <w:t>пунктом</w:t>
      </w:r>
      <w:r w:rsidR="009F075A" w:rsidRPr="00BB6331">
        <w:rPr>
          <w:rFonts w:ascii="PT Astra Serif" w:hAnsi="PT Astra Serif"/>
          <w:color w:val="000000" w:themeColor="text1"/>
          <w:sz w:val="28"/>
          <w:szCs w:val="28"/>
        </w:rPr>
        <w:t xml:space="preserve"> 12</w:t>
      </w:r>
      <w:r w:rsidR="009F075A" w:rsidRPr="00BB6331">
        <w:rPr>
          <w:rFonts w:ascii="PT Astra Serif" w:hAnsi="PT Astra Serif"/>
          <w:color w:val="000000" w:themeColor="text1"/>
          <w:sz w:val="28"/>
          <w:szCs w:val="28"/>
          <w:vertAlign w:val="superscript"/>
        </w:rPr>
        <w:t>2</w:t>
      </w:r>
      <w:r w:rsidR="009F075A" w:rsidRPr="00BB6331">
        <w:rPr>
          <w:rFonts w:ascii="PT Astra Serif" w:hAnsi="PT Astra Serif"/>
          <w:color w:val="000000" w:themeColor="text1"/>
          <w:sz w:val="28"/>
          <w:szCs w:val="28"/>
        </w:rPr>
        <w:t xml:space="preserve"> следующего содержания:</w:t>
      </w:r>
    </w:p>
    <w:p w:rsidR="009F075A" w:rsidRPr="00BB6331" w:rsidRDefault="009F075A" w:rsidP="009F075A">
      <w:pPr>
        <w:pStyle w:val="af8"/>
        <w:tabs>
          <w:tab w:val="left" w:pos="993"/>
        </w:tabs>
        <w:ind w:left="0"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«12</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В случае если получатель субсидии</w:t>
      </w:r>
      <w:r w:rsidR="006208BE" w:rsidRPr="00BB6331">
        <w:rPr>
          <w:rFonts w:ascii="PT Astra Serif" w:hAnsi="PT Astra Serif"/>
          <w:color w:val="000000" w:themeColor="text1"/>
          <w:sz w:val="28"/>
          <w:szCs w:val="28"/>
        </w:rPr>
        <w:t xml:space="preserve"> не подписал соглашение</w:t>
      </w:r>
      <w:r w:rsidR="006208BE"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о предоставлении субсидии в течение указанного в объявлении </w:t>
      </w:r>
      <w:r w:rsidR="00591DA4" w:rsidRPr="00BB6331">
        <w:rPr>
          <w:rFonts w:ascii="PT Astra Serif" w:hAnsi="PT Astra Serif"/>
          <w:color w:val="000000" w:themeColor="text1"/>
          <w:sz w:val="28"/>
          <w:szCs w:val="28"/>
        </w:rPr>
        <w:t>срока</w:t>
      </w:r>
      <w:r w:rsidR="006208BE"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 не направил возражения по проекту указанного соглашения, победитель отбора признаётся уклони</w:t>
      </w:r>
      <w:r w:rsidR="00BB6331" w:rsidRPr="00BB6331">
        <w:rPr>
          <w:rFonts w:ascii="PT Astra Serif" w:hAnsi="PT Astra Serif"/>
          <w:color w:val="000000" w:themeColor="text1"/>
          <w:sz w:val="28"/>
          <w:szCs w:val="28"/>
        </w:rPr>
        <w:t xml:space="preserve">вшимся от заключения соглашения </w:t>
      </w:r>
      <w:r w:rsidRPr="00BB6331">
        <w:rPr>
          <w:rFonts w:ascii="PT Astra Serif" w:hAnsi="PT Astra Serif" w:cs="PT Astra Serif"/>
          <w:color w:val="000000" w:themeColor="text1"/>
          <w:sz w:val="28"/>
          <w:szCs w:val="28"/>
          <w:lang w:eastAsia="en-US"/>
        </w:rPr>
        <w:t>о предоставлении субсидии</w:t>
      </w:r>
      <w:proofErr w:type="gramStart"/>
      <w:r w:rsidR="006208BE" w:rsidRPr="00BB6331">
        <w:rPr>
          <w:rFonts w:ascii="PT Astra Serif" w:hAnsi="PT Astra Serif"/>
          <w:color w:val="000000" w:themeColor="text1"/>
          <w:sz w:val="28"/>
          <w:szCs w:val="28"/>
        </w:rPr>
        <w:t>.»</w:t>
      </w:r>
      <w:r w:rsidR="00876551" w:rsidRPr="00BB6331">
        <w:rPr>
          <w:rFonts w:ascii="PT Astra Serif" w:hAnsi="PT Astra Serif"/>
          <w:color w:val="000000" w:themeColor="text1"/>
          <w:sz w:val="28"/>
          <w:szCs w:val="28"/>
        </w:rPr>
        <w:t>;</w:t>
      </w:r>
      <w:proofErr w:type="gramEnd"/>
    </w:p>
    <w:p w:rsidR="009B123E" w:rsidRPr="00BB6331" w:rsidRDefault="009F075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9) </w:t>
      </w:r>
      <w:r w:rsidR="00667BDB" w:rsidRPr="00BB6331">
        <w:rPr>
          <w:rFonts w:ascii="PT Astra Serif" w:hAnsi="PT Astra Serif"/>
          <w:color w:val="000000" w:themeColor="text1"/>
          <w:sz w:val="28"/>
          <w:szCs w:val="28"/>
        </w:rPr>
        <w:t>пункт 13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«13. В случае реорганизации получателя субсидии – юридического лица </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BB6331">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о предоставлении субсидии расторгается с направлением уведомления</w:t>
      </w:r>
      <w:proofErr w:type="gramEnd"/>
      <w:r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В случае прекращения деятельности получателя субсидии – индивиду</w:t>
      </w:r>
      <w:r w:rsidRPr="00BB6331">
        <w:rPr>
          <w:rFonts w:ascii="PT Astra Serif" w:hAnsi="PT Astra Serif"/>
          <w:color w:val="000000" w:themeColor="text1"/>
          <w:sz w:val="28"/>
          <w:szCs w:val="28"/>
        </w:rPr>
        <w:softHyphen/>
        <w:t xml:space="preserve">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w:t>
      </w:r>
      <w:r w:rsidR="00BB6331" w:rsidRPr="00BB6331">
        <w:rPr>
          <w:rFonts w:ascii="PT Astra Serif" w:hAnsi="PT Astra Serif"/>
          <w:color w:val="000000" w:themeColor="text1"/>
          <w:sz w:val="28"/>
          <w:szCs w:val="28"/>
        </w:rPr>
        <w:t>со статьёй 18 Федерального закона</w:t>
      </w:r>
      <w:r w:rsidR="00BB6331" w:rsidRPr="00BB6331">
        <w:rPr>
          <w:rFonts w:ascii="PT Astra Serif" w:hAnsi="PT Astra Serif"/>
          <w:color w:val="000000" w:themeColor="text1"/>
          <w:sz w:val="28"/>
          <w:szCs w:val="28"/>
        </w:rPr>
        <w:br/>
        <w:t>от 11.06.2003 № 74-ФЗ «О крестьянском (фермерском) хозяйстве», в соглашение о предостав</w:t>
      </w:r>
      <w:r w:rsidRPr="00BB6331">
        <w:rPr>
          <w:rFonts w:ascii="PT Astra Serif" w:hAnsi="PT Astra Serif"/>
          <w:color w:val="000000" w:themeColor="text1"/>
          <w:sz w:val="28"/>
          <w:szCs w:val="28"/>
        </w:rPr>
        <w:t>лении субсидии вносятся изменения путём заключ</w:t>
      </w:r>
      <w:r w:rsidR="00BB6331" w:rsidRPr="00BB6331">
        <w:rPr>
          <w:rFonts w:ascii="PT Astra Serif" w:hAnsi="PT Astra Serif"/>
          <w:color w:val="000000" w:themeColor="text1"/>
          <w:sz w:val="28"/>
          <w:szCs w:val="28"/>
        </w:rPr>
        <w:t xml:space="preserve">ения дополнительного соглашения </w:t>
      </w:r>
      <w:r w:rsidRPr="00BB6331">
        <w:rPr>
          <w:rFonts w:ascii="PT Astra Serif" w:hAnsi="PT Astra Serif"/>
          <w:color w:val="000000" w:themeColor="text1"/>
          <w:sz w:val="28"/>
          <w:szCs w:val="28"/>
        </w:rPr>
        <w:t>в</w:t>
      </w:r>
      <w:proofErr w:type="gramEnd"/>
      <w:r w:rsidRPr="00BB6331">
        <w:rPr>
          <w:rFonts w:ascii="PT Astra Serif" w:hAnsi="PT Astra Serif"/>
          <w:color w:val="000000" w:themeColor="text1"/>
          <w:sz w:val="28"/>
          <w:szCs w:val="28"/>
        </w:rPr>
        <w:t xml:space="preserve"> части перемены лица в обя</w:t>
      </w:r>
      <w:r w:rsidR="00BB6331" w:rsidRPr="00BB6331">
        <w:rPr>
          <w:rFonts w:ascii="PT Astra Serif" w:hAnsi="PT Astra Serif"/>
          <w:color w:val="000000" w:themeColor="text1"/>
          <w:sz w:val="28"/>
          <w:szCs w:val="28"/>
        </w:rPr>
        <w:t>зательстве</w:t>
      </w:r>
      <w:r w:rsidR="00BB6331" w:rsidRPr="00BB6331">
        <w:rPr>
          <w:rFonts w:ascii="PT Astra Serif" w:hAnsi="PT Astra Serif"/>
          <w:color w:val="000000" w:themeColor="text1"/>
          <w:sz w:val="28"/>
          <w:szCs w:val="28"/>
        </w:rPr>
        <w:br/>
        <w:t xml:space="preserve">с указанием стороны в соглашении </w:t>
      </w:r>
      <w:r w:rsidRPr="00BB6331">
        <w:rPr>
          <w:rFonts w:ascii="PT Astra Serif" w:hAnsi="PT Astra Serif"/>
          <w:color w:val="000000" w:themeColor="text1"/>
          <w:sz w:val="28"/>
          <w:szCs w:val="28"/>
        </w:rPr>
        <w:t>о предоставлении субсидии иного лица, являющегося правопреемником</w:t>
      </w:r>
      <w:proofErr w:type="gramStart"/>
      <w:r w:rsidRPr="00BB6331">
        <w:rPr>
          <w:rFonts w:ascii="PT Astra Serif" w:hAnsi="PT Astra Serif"/>
          <w:color w:val="000000" w:themeColor="text1"/>
          <w:sz w:val="28"/>
          <w:szCs w:val="28"/>
        </w:rPr>
        <w:t>.»;</w:t>
      </w:r>
      <w:proofErr w:type="gramEnd"/>
    </w:p>
    <w:p w:rsidR="009B123E" w:rsidRPr="00BB6331" w:rsidRDefault="002B4B81"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w:t>
      </w:r>
      <w:r w:rsidR="00667BDB"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в пункте 14 слово «заявления» заменить словом «заявки» и дополнить его словами «за исключением случая, если после отзыва заявки, в том числе</w:t>
      </w:r>
      <w:r w:rsidRPr="00BB6331">
        <w:rPr>
          <w:rFonts w:ascii="PT Astra Serif" w:hAnsi="PT Astra Serif"/>
          <w:color w:val="000000" w:themeColor="text1"/>
          <w:sz w:val="28"/>
          <w:szCs w:val="28"/>
        </w:rPr>
        <w:br/>
        <w:t>для внесения в неё изменений, она представлена заявителем в Министерство повторно до окончания указанного в объявлении срока приёма заявок»;</w:t>
      </w:r>
    </w:p>
    <w:p w:rsidR="002B4B81" w:rsidRPr="00BB6331" w:rsidRDefault="00667BDB" w:rsidP="002B4B81">
      <w:pPr>
        <w:pStyle w:val="111111111"/>
        <w:rPr>
          <w:color w:val="000000" w:themeColor="text1"/>
          <w:lang w:val="ru-RU"/>
        </w:rPr>
      </w:pPr>
      <w:r w:rsidRPr="00BB6331">
        <w:rPr>
          <w:color w:val="000000" w:themeColor="text1"/>
        </w:rPr>
        <w:t>1</w:t>
      </w:r>
      <w:r w:rsidR="002B4B81" w:rsidRPr="00BB6331">
        <w:rPr>
          <w:color w:val="000000" w:themeColor="text1"/>
        </w:rPr>
        <w:t>1</w:t>
      </w:r>
      <w:r w:rsidRPr="00BB6331">
        <w:rPr>
          <w:color w:val="000000" w:themeColor="text1"/>
        </w:rPr>
        <w:t xml:space="preserve">) </w:t>
      </w:r>
      <w:r w:rsidR="002B4B81" w:rsidRPr="00BB6331">
        <w:rPr>
          <w:color w:val="000000" w:themeColor="text1"/>
          <w:lang w:val="ru-RU"/>
        </w:rPr>
        <w:t>пункт 16 изложить в следующей редакции:</w:t>
      </w:r>
    </w:p>
    <w:p w:rsidR="002B4B81" w:rsidRPr="00BB6331" w:rsidRDefault="002B4B81" w:rsidP="002B4B81">
      <w:pPr>
        <w:pStyle w:val="111111111"/>
        <w:rPr>
          <w:color w:val="000000" w:themeColor="text1"/>
        </w:rPr>
      </w:pPr>
      <w:r w:rsidRPr="00BB6331">
        <w:rPr>
          <w:color w:val="000000" w:themeColor="text1"/>
        </w:rPr>
        <w:lastRenderedPageBreak/>
        <w:t>«16.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w:t>
      </w:r>
      <w:r w:rsidR="002B4B81" w:rsidRPr="00BB6331">
        <w:rPr>
          <w:rFonts w:ascii="PT Astra Serif" w:hAnsi="PT Astra Serif"/>
          <w:color w:val="000000" w:themeColor="text1"/>
          <w:sz w:val="28"/>
          <w:szCs w:val="28"/>
        </w:rPr>
        <w:t>2</w:t>
      </w:r>
      <w:r w:rsidRPr="00BB6331">
        <w:rPr>
          <w:rFonts w:ascii="PT Astra Serif" w:hAnsi="PT Astra Serif"/>
          <w:color w:val="000000" w:themeColor="text1"/>
          <w:sz w:val="28"/>
          <w:szCs w:val="28"/>
        </w:rPr>
        <w:t xml:space="preserve">) </w:t>
      </w:r>
      <w:r w:rsidR="002B4B81" w:rsidRPr="00BB6331">
        <w:rPr>
          <w:rFonts w:ascii="PT Astra Serif" w:hAnsi="PT Astra Serif"/>
          <w:color w:val="000000" w:themeColor="text1"/>
          <w:sz w:val="28"/>
          <w:szCs w:val="28"/>
        </w:rPr>
        <w:t xml:space="preserve">в первом предложении пункта 17 слова «в отношении которого Министерством принято решение об отказе в предоставлении субсидии» заменить словами «решение об отказе в </w:t>
      </w:r>
      <w:proofErr w:type="gramStart"/>
      <w:r w:rsidR="002B4B81" w:rsidRPr="00BB6331">
        <w:rPr>
          <w:rFonts w:ascii="PT Astra Serif" w:hAnsi="PT Astra Serif"/>
          <w:color w:val="000000" w:themeColor="text1"/>
          <w:sz w:val="28"/>
          <w:szCs w:val="28"/>
        </w:rPr>
        <w:t>предоставлении</w:t>
      </w:r>
      <w:proofErr w:type="gramEnd"/>
      <w:r w:rsidR="002B4B81" w:rsidRPr="00BB6331">
        <w:rPr>
          <w:rFonts w:ascii="PT Astra Serif" w:hAnsi="PT Astra Serif"/>
          <w:color w:val="000000" w:themeColor="text1"/>
          <w:sz w:val="28"/>
          <w:szCs w:val="28"/>
        </w:rPr>
        <w:t xml:space="preserve"> которому субсидии принято Министерством», слово «заявлением» заменить словом «заявкой</w:t>
      </w:r>
      <w:r w:rsidR="00B05497" w:rsidRPr="00BB6331">
        <w:rPr>
          <w:rFonts w:ascii="PT Astra Serif" w:hAnsi="PT Astra Serif"/>
          <w:color w:val="000000" w:themeColor="text1"/>
          <w:sz w:val="28"/>
          <w:szCs w:val="28"/>
        </w:rPr>
        <w:t>»</w:t>
      </w:r>
      <w:r w:rsidR="00B05497" w:rsidRPr="00BB6331">
        <w:rPr>
          <w:rFonts w:ascii="PT Astra Serif" w:hAnsi="PT Astra Serif"/>
          <w:color w:val="000000" w:themeColor="text1"/>
          <w:sz w:val="28"/>
          <w:szCs w:val="28"/>
        </w:rPr>
        <w:br/>
      </w:r>
      <w:r w:rsidR="002B4B81" w:rsidRPr="00BB6331">
        <w:rPr>
          <w:rFonts w:ascii="PT Astra Serif" w:hAnsi="PT Astra Serif"/>
          <w:color w:val="000000" w:themeColor="text1"/>
          <w:sz w:val="28"/>
          <w:szCs w:val="28"/>
        </w:rPr>
        <w:t>и дополнить его словами «, без п</w:t>
      </w:r>
      <w:r w:rsidR="00E07DF0" w:rsidRPr="00BB6331">
        <w:rPr>
          <w:rFonts w:ascii="PT Astra Serif" w:hAnsi="PT Astra Serif"/>
          <w:color w:val="000000" w:themeColor="text1"/>
          <w:sz w:val="28"/>
          <w:szCs w:val="28"/>
        </w:rPr>
        <w:t>овторного прохождения отбора»;</w:t>
      </w:r>
    </w:p>
    <w:p w:rsidR="009B123E" w:rsidRPr="00BB6331" w:rsidRDefault="002B4B81"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w:t>
      </w:r>
      <w:r w:rsidR="00667BDB" w:rsidRPr="00BB6331">
        <w:rPr>
          <w:rFonts w:ascii="PT Astra Serif" w:hAnsi="PT Astra Serif"/>
          <w:color w:val="000000" w:themeColor="text1"/>
          <w:sz w:val="28"/>
          <w:szCs w:val="28"/>
        </w:rPr>
        <w:t>) в пункте 20:</w:t>
      </w:r>
    </w:p>
    <w:p w:rsidR="009B123E" w:rsidRPr="00BB6331" w:rsidRDefault="00667BDB" w:rsidP="008D2BC3">
      <w:pPr>
        <w:pStyle w:val="afa"/>
        <w:spacing w:beforeAutospacing="0" w:afterAutospacing="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 xml:space="preserve">а) абзац первый после слова «пункта» дополнить словами </w:t>
      </w:r>
      <w:r w:rsidRPr="00BB6331">
        <w:rPr>
          <w:rFonts w:ascii="PT Astra Serif" w:hAnsi="PT Astra Serif"/>
          <w:color w:val="000000" w:themeColor="text1"/>
          <w:sz w:val="28"/>
          <w:szCs w:val="28"/>
        </w:rPr>
        <w:br/>
        <w:t>«и пунктом 20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и в нём слова «не позднее 10-го рабочего дня первого месяца года, следующего за годом, в котором ему предоставлена субсидия» заменить словами «</w:t>
      </w:r>
      <w:r w:rsidRPr="00BB6331">
        <w:rPr>
          <w:rFonts w:ascii="PT Astra Serif" w:eastAsiaTheme="minorHAnsi" w:hAnsi="PT Astra Serif" w:cs="PT Astra Serif"/>
          <w:color w:val="000000" w:themeColor="text1"/>
          <w:sz w:val="28"/>
          <w:szCs w:val="28"/>
          <w:lang w:eastAsia="en-US"/>
        </w:rPr>
        <w:t>ежеквартально не позднее 10-го рабочего дня месяца, следующего за отчётным кварталом»;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абзац шестой дополнить словами «о выполнении обязательств, предусмотренных подпунктами «в» – «д» подпунк</w:t>
      </w:r>
      <w:r w:rsidR="002B4B81" w:rsidRPr="00BB6331">
        <w:rPr>
          <w:rFonts w:ascii="PT Astra Serif" w:hAnsi="PT Astra Serif"/>
          <w:color w:val="000000" w:themeColor="text1"/>
          <w:sz w:val="28"/>
          <w:szCs w:val="28"/>
        </w:rPr>
        <w:t>та 6 пункта 12 настоящих Правил</w:t>
      </w:r>
      <w:r w:rsidRPr="00BB6331">
        <w:rPr>
          <w:rFonts w:ascii="PT Astra Serif" w:hAnsi="PT Astra Serif"/>
          <w:color w:val="000000" w:themeColor="text1"/>
          <w:sz w:val="28"/>
          <w:szCs w:val="28"/>
        </w:rPr>
        <w:t>»;</w:t>
      </w:r>
    </w:p>
    <w:p w:rsidR="009B123E" w:rsidRPr="00BB6331" w:rsidRDefault="00024B76"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14</w:t>
      </w:r>
      <w:r w:rsidR="00667BDB" w:rsidRPr="00BB6331">
        <w:rPr>
          <w:rFonts w:ascii="PT Astra Serif" w:hAnsi="PT Astra Serif"/>
          <w:color w:val="000000" w:themeColor="text1"/>
          <w:sz w:val="28"/>
          <w:szCs w:val="28"/>
        </w:rPr>
        <w:t>) дополнить пунктами 20</w:t>
      </w:r>
      <w:r w:rsidR="00667BDB" w:rsidRPr="00BB6331">
        <w:rPr>
          <w:rFonts w:ascii="PT Astra Serif" w:hAnsi="PT Astra Serif"/>
          <w:color w:val="000000" w:themeColor="text1"/>
          <w:sz w:val="28"/>
          <w:szCs w:val="28"/>
          <w:vertAlign w:val="superscript"/>
        </w:rPr>
        <w:t>1</w:t>
      </w:r>
      <w:r w:rsidR="00667BDB" w:rsidRPr="00BB6331">
        <w:rPr>
          <w:rFonts w:ascii="PT Astra Serif" w:hAnsi="PT Astra Serif"/>
          <w:color w:val="000000" w:themeColor="text1"/>
          <w:sz w:val="28"/>
          <w:szCs w:val="28"/>
        </w:rPr>
        <w:t xml:space="preserve"> и 20</w:t>
      </w:r>
      <w:r w:rsidR="00667BDB" w:rsidRPr="00BB6331">
        <w:rPr>
          <w:rFonts w:ascii="PT Astra Serif" w:hAnsi="PT Astra Serif"/>
          <w:color w:val="000000" w:themeColor="text1"/>
          <w:sz w:val="28"/>
          <w:szCs w:val="28"/>
          <w:vertAlign w:val="superscript"/>
        </w:rPr>
        <w:t>2</w:t>
      </w:r>
      <w:r w:rsidR="00667BDB"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Получатель субсидии, который в соответствии с Федеральным законом от 24.07.2007 № 209-ФЗ «О развитии малого и среднего предпринимат</w:t>
      </w:r>
      <w:r w:rsidR="00E07DF0" w:rsidRPr="00BB6331">
        <w:rPr>
          <w:rFonts w:ascii="PT Astra Serif" w:hAnsi="PT Astra Serif"/>
          <w:color w:val="000000" w:themeColor="text1"/>
          <w:sz w:val="28"/>
          <w:szCs w:val="28"/>
        </w:rPr>
        <w:t>ельства в Российской Федерации»</w:t>
      </w:r>
      <w:r w:rsidRPr="00BB6331">
        <w:rPr>
          <w:rFonts w:ascii="PT Astra Serif" w:hAnsi="PT Astra Serif"/>
          <w:color w:val="000000" w:themeColor="text1"/>
          <w:sz w:val="28"/>
          <w:szCs w:val="28"/>
        </w:rPr>
        <w:t xml:space="preserve"> является </w:t>
      </w:r>
      <w:proofErr w:type="spellStart"/>
      <w:r w:rsidRPr="00BB6331">
        <w:rPr>
          <w:rFonts w:ascii="PT Astra Serif" w:hAnsi="PT Astra Serif"/>
          <w:color w:val="000000" w:themeColor="text1"/>
          <w:sz w:val="28"/>
          <w:szCs w:val="28"/>
        </w:rPr>
        <w:t>микропредприятием</w:t>
      </w:r>
      <w:proofErr w:type="spellEnd"/>
      <w:r w:rsidRPr="00BB6331">
        <w:rPr>
          <w:rFonts w:ascii="PT Astra Serif" w:hAnsi="PT Astra Serif"/>
          <w:color w:val="000000" w:themeColor="text1"/>
          <w:sz w:val="28"/>
          <w:szCs w:val="28"/>
        </w:rPr>
        <w:t>,</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размещает в системе «АЦК-Планирование» отчёт о достижении значения результата предоставления субсидии</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r w:rsidRPr="00BB6331">
        <w:rPr>
          <w:rFonts w:ascii="PT Astra Serif" w:hAnsi="PT Astra Serif"/>
          <w:color w:val="000000" w:themeColor="text1"/>
          <w:sz w:val="28"/>
          <w:szCs w:val="28"/>
        </w:rPr>
        <w:t>.</w:t>
      </w:r>
    </w:p>
    <w:p w:rsidR="002B4B81" w:rsidRPr="00BB6331" w:rsidRDefault="00667BDB"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t>20</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w:t>
      </w:r>
      <w:r w:rsidR="002B4B81" w:rsidRPr="00BB6331">
        <w:rPr>
          <w:rFonts w:ascii="PT Astra Serif" w:hAnsi="PT Astra Serif"/>
          <w:color w:val="000000" w:themeColor="text1"/>
          <w:sz w:val="28"/>
          <w:szCs w:val="28"/>
          <w:lang w:bidi="ru-RU"/>
        </w:rPr>
        <w:t>Министерство в срок не позднее 5-го рабочего дня, следующего</w:t>
      </w:r>
      <w:r w:rsidR="002B4B81" w:rsidRPr="00BB6331">
        <w:rPr>
          <w:rFonts w:ascii="PT Astra Serif" w:hAnsi="PT Astra Serif"/>
          <w:color w:val="000000" w:themeColor="text1"/>
          <w:sz w:val="28"/>
          <w:szCs w:val="28"/>
          <w:lang w:bidi="ru-RU"/>
        </w:rPr>
        <w:br/>
        <w:t>за днём размещения получателем субсидии отчёта о достижении значения результата предоставления субсидии и дополнительной отчётности</w:t>
      </w:r>
      <w:r w:rsidR="00B05497" w:rsidRPr="00BB6331">
        <w:rPr>
          <w:rFonts w:ascii="PT Astra Serif" w:hAnsi="PT Astra Serif"/>
          <w:color w:val="000000" w:themeColor="text1"/>
          <w:sz w:val="28"/>
          <w:szCs w:val="28"/>
          <w:lang w:bidi="ru-RU"/>
        </w:rPr>
        <w:br/>
      </w:r>
      <w:r w:rsidR="002B4B81" w:rsidRPr="00BB6331">
        <w:rPr>
          <w:rFonts w:ascii="PT Astra Serif" w:hAnsi="PT Astra Serif"/>
          <w:color w:val="000000" w:themeColor="text1"/>
          <w:sz w:val="28"/>
          <w:szCs w:val="28"/>
          <w:lang w:bidi="ru-RU"/>
        </w:rPr>
        <w:t>о выполнении обязательств, предусмотренных подпунктами «в</w:t>
      </w:r>
      <w:proofErr w:type="gramStart"/>
      <w:r w:rsidR="002B4B81" w:rsidRPr="00BB6331">
        <w:rPr>
          <w:rFonts w:ascii="PT Astra Serif" w:hAnsi="PT Astra Serif"/>
          <w:color w:val="000000" w:themeColor="text1"/>
          <w:sz w:val="28"/>
          <w:szCs w:val="28"/>
          <w:lang w:bidi="ru-RU"/>
        </w:rPr>
        <w:t>»-</w:t>
      </w:r>
      <w:proofErr w:type="gramEnd"/>
      <w:r w:rsidR="002B4B81" w:rsidRPr="00BB6331">
        <w:rPr>
          <w:rFonts w:ascii="PT Astra Serif" w:hAnsi="PT Astra Serif"/>
          <w:color w:val="000000" w:themeColor="text1"/>
          <w:sz w:val="28"/>
          <w:szCs w:val="28"/>
          <w:lang w:bidi="ru-RU"/>
        </w:rPr>
        <w:t xml:space="preserve">«д» подпункта 6 пункта 12 настоящих Правил (далее </w:t>
      </w:r>
      <w:r w:rsidR="002B261E" w:rsidRPr="00BB6331">
        <w:rPr>
          <w:rFonts w:ascii="PT Astra Serif" w:hAnsi="PT Astra Serif"/>
          <w:color w:val="000000" w:themeColor="text1"/>
          <w:sz w:val="28"/>
          <w:szCs w:val="28"/>
          <w:lang w:bidi="ru-RU"/>
        </w:rPr>
        <w:t xml:space="preserve">также </w:t>
      </w:r>
      <w:r w:rsidR="002B4B81" w:rsidRPr="00BB6331">
        <w:rPr>
          <w:rFonts w:ascii="PT Astra Serif" w:hAnsi="PT Astra Serif"/>
          <w:color w:val="000000" w:themeColor="text1"/>
          <w:sz w:val="28"/>
          <w:szCs w:val="28"/>
          <w:lang w:bidi="ru-RU"/>
        </w:rPr>
        <w:t>– отчётность)</w:t>
      </w:r>
      <w:r w:rsidR="003D1C4A" w:rsidRPr="00BB6331">
        <w:rPr>
          <w:rFonts w:ascii="PT Astra Serif" w:hAnsi="PT Astra Serif"/>
          <w:color w:val="000000" w:themeColor="text1"/>
          <w:sz w:val="28"/>
          <w:szCs w:val="28"/>
          <w:lang w:bidi="ru-RU"/>
        </w:rPr>
        <w:t>,</w:t>
      </w:r>
      <w:r w:rsidR="002B4B81" w:rsidRPr="00BB6331">
        <w:rPr>
          <w:rFonts w:ascii="PT Astra Serif" w:hAnsi="PT Astra Serif"/>
          <w:color w:val="000000" w:themeColor="text1"/>
          <w:sz w:val="28"/>
          <w:szCs w:val="28"/>
          <w:lang w:bidi="ru-RU"/>
        </w:rPr>
        <w:t xml:space="preserve"> в системе «АЦК-Планирование»</w:t>
      </w:r>
      <w:r w:rsidR="006E400B" w:rsidRPr="00BB6331">
        <w:rPr>
          <w:rFonts w:ascii="PT Astra Serif" w:hAnsi="PT Astra Serif"/>
          <w:color w:val="000000" w:themeColor="text1"/>
          <w:sz w:val="28"/>
          <w:szCs w:val="28"/>
          <w:lang w:bidi="ru-RU"/>
        </w:rPr>
        <w:t>,</w:t>
      </w:r>
      <w:r w:rsidR="002B4B81" w:rsidRPr="00BB6331">
        <w:rPr>
          <w:rFonts w:ascii="PT Astra Serif" w:hAnsi="PT Astra Serif"/>
          <w:color w:val="000000" w:themeColor="text1"/>
          <w:sz w:val="28"/>
          <w:szCs w:val="28"/>
          <w:lang w:bidi="ru-RU"/>
        </w:rPr>
        <w:t xml:space="preserve"> проверяет их и по результатам проверки принимает решение                 о принятии отчётности или о её возвращении получателю субсидии на доработку, </w:t>
      </w:r>
      <w:proofErr w:type="gramStart"/>
      <w:r w:rsidR="002B4B81" w:rsidRPr="00BB6331">
        <w:rPr>
          <w:rFonts w:ascii="PT Astra Serif" w:hAnsi="PT Astra Serif"/>
          <w:color w:val="000000" w:themeColor="text1"/>
          <w:sz w:val="28"/>
          <w:szCs w:val="28"/>
          <w:lang w:bidi="ru-RU"/>
        </w:rPr>
        <w:t>оформляемое</w:t>
      </w:r>
      <w:proofErr w:type="gramEnd"/>
      <w:r w:rsidR="002B4B81" w:rsidRPr="00BB6331">
        <w:rPr>
          <w:rFonts w:ascii="PT Astra Serif" w:hAnsi="PT Astra Serif"/>
          <w:color w:val="000000" w:themeColor="text1"/>
          <w:sz w:val="28"/>
          <w:szCs w:val="28"/>
          <w:lang w:bidi="ru-RU"/>
        </w:rPr>
        <w:t xml:space="preserve"> в виде уведомления. Уведомление не позднее одного рабочего дня со дня принятия Министерством соответствующего решения доводится до получателя субсидии с использованием системы «АЦК-Планирование» посредством заполнения экранных форм веб-интерфейса.          </w:t>
      </w:r>
      <w:proofErr w:type="gramStart"/>
      <w:r w:rsidR="002B4B81" w:rsidRPr="00BB6331">
        <w:rPr>
          <w:rFonts w:ascii="PT Astra Serif" w:hAnsi="PT Astra Serif"/>
          <w:color w:val="000000" w:themeColor="text1"/>
          <w:sz w:val="28"/>
          <w:szCs w:val="28"/>
          <w:lang w:bidi="ru-RU"/>
        </w:rPr>
        <w:t>При этом в случае принятия Министерством решения о возвращении отчётности получателю субсидии на доработку в уведомлении</w:t>
      </w:r>
      <w:proofErr w:type="gramEnd"/>
      <w:r w:rsidR="002B4B81" w:rsidRPr="00BB6331">
        <w:rPr>
          <w:rFonts w:ascii="PT Astra Serif" w:hAnsi="PT Astra Serif"/>
          <w:color w:val="000000" w:themeColor="text1"/>
          <w:sz w:val="28"/>
          <w:szCs w:val="28"/>
          <w:lang w:bidi="ru-RU"/>
        </w:rPr>
        <w:t xml:space="preserve"> указываются обстоятельства, послужившие основанием для принятия такого решения.</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2B4B81"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lastRenderedPageBreak/>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9B123E" w:rsidRPr="00BB6331" w:rsidRDefault="002B4B81" w:rsidP="002B4B81">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r w:rsidR="00667BDB" w:rsidRPr="00BB6331">
        <w:rPr>
          <w:rFonts w:ascii="PT Astra Serif" w:hAnsi="PT Astra Serif" w:cs="PT Astra Serif"/>
          <w:color w:val="000000" w:themeColor="text1"/>
          <w:sz w:val="28"/>
          <w:szCs w:val="28"/>
        </w:rPr>
        <w:t>.</w:t>
      </w:r>
      <w:r w:rsidR="00667BDB" w:rsidRPr="00BB6331">
        <w:rPr>
          <w:rFonts w:ascii="PT Astra Serif" w:hAnsi="PT Astra Serif"/>
          <w:color w:val="000000" w:themeColor="text1"/>
          <w:sz w:val="28"/>
          <w:szCs w:val="28"/>
          <w:lang w:bidi="ru-RU"/>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w:t>
      </w:r>
      <w:r w:rsidR="00024B76" w:rsidRPr="00BB6331">
        <w:rPr>
          <w:rFonts w:ascii="PT Astra Serif" w:hAnsi="PT Astra Serif"/>
          <w:color w:val="000000" w:themeColor="text1"/>
          <w:sz w:val="28"/>
          <w:szCs w:val="28"/>
        </w:rPr>
        <w:t>5</w:t>
      </w:r>
      <w:r w:rsidRPr="00BB6331">
        <w:rPr>
          <w:rFonts w:ascii="PT Astra Serif" w:hAnsi="PT Astra Serif"/>
          <w:color w:val="000000" w:themeColor="text1"/>
          <w:sz w:val="28"/>
          <w:szCs w:val="28"/>
        </w:rPr>
        <w:t xml:space="preserve">) в пункте 21: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абзацем третьим следующим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законом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 xml:space="preserve">в Российской Федерации» являются </w:t>
      </w:r>
      <w:proofErr w:type="spellStart"/>
      <w:r w:rsidRPr="00BB6331">
        <w:rPr>
          <w:rFonts w:ascii="PT Astra Serif" w:hAnsi="PT Astra Serif"/>
          <w:color w:val="000000" w:themeColor="text1"/>
          <w:sz w:val="28"/>
          <w:szCs w:val="28"/>
        </w:rPr>
        <w:t>микропредприятиями</w:t>
      </w:r>
      <w:proofErr w:type="spellEnd"/>
      <w:r w:rsidRPr="00BB6331">
        <w:rPr>
          <w:rFonts w:ascii="PT Astra Serif" w:hAnsi="PT Astra Serif"/>
          <w:color w:val="000000" w:themeColor="text1"/>
          <w:sz w:val="28"/>
          <w:szCs w:val="28"/>
        </w:rPr>
        <w:t>,</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w:t>
      </w:r>
      <w:r w:rsidR="00024B76" w:rsidRPr="00BB6331">
        <w:rPr>
          <w:rFonts w:ascii="PT Astra Serif" w:hAnsi="PT Astra Serif"/>
          <w:color w:val="000000" w:themeColor="text1"/>
          <w:sz w:val="28"/>
          <w:szCs w:val="28"/>
        </w:rPr>
        <w:t>6</w:t>
      </w:r>
      <w:r w:rsidRPr="00BB6331">
        <w:rPr>
          <w:rFonts w:ascii="PT Astra Serif" w:hAnsi="PT Astra Serif"/>
          <w:color w:val="000000" w:themeColor="text1"/>
          <w:sz w:val="28"/>
          <w:szCs w:val="28"/>
        </w:rPr>
        <w:t>) пункт 23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«23.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«в» – «д» подпункта 6 пункта 12 настоящих Правил, а также обязательства по достижению значений результатов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пятом настоящего пункта, который подтверждает наличие </w:t>
      </w:r>
      <w:r w:rsidRPr="00BB6331">
        <w:rPr>
          <w:rFonts w:ascii="PT Astra Serif" w:hAnsi="PT Astra Serif"/>
          <w:color w:val="000000" w:themeColor="text1"/>
          <w:sz w:val="28"/>
          <w:szCs w:val="28"/>
        </w:rPr>
        <w:br/>
        <w:t>и продолжительность действия обстоятельств непреодолимой силы</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w:t>
      </w:r>
      <w:r w:rsidR="00024B76" w:rsidRPr="00BB6331">
        <w:rPr>
          <w:rFonts w:ascii="PT Astra Serif" w:hAnsi="PT Astra Serif"/>
          <w:color w:val="000000" w:themeColor="text1"/>
          <w:sz w:val="28"/>
          <w:szCs w:val="28"/>
        </w:rPr>
        <w:t>7</w:t>
      </w:r>
      <w:r w:rsidRPr="00BB6331">
        <w:rPr>
          <w:rFonts w:ascii="PT Astra Serif" w:hAnsi="PT Astra Serif"/>
          <w:color w:val="000000" w:themeColor="text1"/>
          <w:sz w:val="28"/>
          <w:szCs w:val="28"/>
        </w:rPr>
        <w:t>) в пункте 27 слово «заявлений» заменить словом «заявок».</w:t>
      </w:r>
    </w:p>
    <w:p w:rsidR="009B123E" w:rsidRPr="00BB6331" w:rsidRDefault="00667BDB" w:rsidP="008D2BC3">
      <w:pPr>
        <w:pStyle w:val="af8"/>
        <w:numPr>
          <w:ilvl w:val="0"/>
          <w:numId w:val="5"/>
        </w:numPr>
        <w:tabs>
          <w:tab w:val="left" w:pos="993"/>
        </w:tabs>
        <w:suppressAutoHyphens w:val="0"/>
        <w:ind w:left="0" w:firstLine="709"/>
        <w:jc w:val="both"/>
        <w:textAlignment w:val="auto"/>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Внести в Правила предоставления хозяйствующим субъектам субсидий из областного бюджета Ульяновской области в целях возмещения части</w:t>
      </w:r>
      <w:r w:rsidRPr="00BB6331">
        <w:rPr>
          <w:rFonts w:ascii="PT Astra Serif" w:hAnsi="PT Astra Serif"/>
          <w:color w:val="000000" w:themeColor="text1"/>
          <w:sz w:val="28"/>
          <w:szCs w:val="28"/>
        </w:rPr>
        <w:br/>
        <w:t>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 утверждённые постановлением Правительства Ульяновской области от 06.03.2014 № 85-П «Об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w:t>
      </w:r>
      <w:proofErr w:type="gramEnd"/>
      <w:r w:rsidRPr="00BB6331">
        <w:rPr>
          <w:rFonts w:ascii="PT Astra Serif" w:hAnsi="PT Astra Serif"/>
          <w:color w:val="000000" w:themeColor="text1"/>
          <w:sz w:val="28"/>
          <w:szCs w:val="28"/>
        </w:rPr>
        <w:t xml:space="preserve"> с развитием экономической деятельности в области растениеводства, животноводства и рыбоводства, включая переработку продукции рыбоводства», следующие изменения:</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 пункт</w:t>
      </w:r>
      <w:r w:rsidR="00B66C44" w:rsidRPr="00BB6331">
        <w:rPr>
          <w:rFonts w:ascii="PT Astra Serif" w:hAnsi="PT Astra Serif"/>
          <w:color w:val="000000" w:themeColor="text1"/>
          <w:sz w:val="28"/>
          <w:szCs w:val="28"/>
        </w:rPr>
        <w:t>ы</w:t>
      </w:r>
      <w:r w:rsidRPr="00BB6331">
        <w:rPr>
          <w:rFonts w:ascii="PT Astra Serif" w:hAnsi="PT Astra Serif"/>
          <w:color w:val="000000" w:themeColor="text1"/>
          <w:sz w:val="28"/>
          <w:szCs w:val="28"/>
        </w:rPr>
        <w:t xml:space="preserve"> 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w:t>
      </w:r>
      <w:r w:rsidR="00B66C44" w:rsidRPr="00BB6331">
        <w:rPr>
          <w:rFonts w:ascii="PT Astra Serif" w:hAnsi="PT Astra Serif"/>
          <w:color w:val="000000" w:themeColor="text1"/>
          <w:sz w:val="28"/>
          <w:szCs w:val="28"/>
        </w:rPr>
        <w:t>и 3</w:t>
      </w:r>
      <w:r w:rsidR="00B66C44" w:rsidRPr="00BB6331">
        <w:rPr>
          <w:rFonts w:ascii="PT Astra Serif" w:hAnsi="PT Astra Serif"/>
          <w:color w:val="000000" w:themeColor="text1"/>
          <w:sz w:val="28"/>
          <w:szCs w:val="28"/>
          <w:vertAlign w:val="superscript"/>
        </w:rPr>
        <w:t>2</w:t>
      </w:r>
      <w:r w:rsidR="00B66C44"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изложить в следующей редакции:</w:t>
      </w:r>
    </w:p>
    <w:p w:rsidR="00B66C44"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w:t>
      </w:r>
      <w:r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Pr="00BB6331">
        <w:rPr>
          <w:rFonts w:ascii="PT Astra Serif" w:hAnsi="PT Astra Serif"/>
          <w:color w:val="000000" w:themeColor="text1"/>
          <w:sz w:val="28"/>
          <w:szCs w:val="28"/>
        </w:rPr>
        <w:t>финансов Российской Федерации.</w:t>
      </w:r>
    </w:p>
    <w:p w:rsidR="009B123E" w:rsidRPr="00BB6331" w:rsidRDefault="00B66C44" w:rsidP="00B66C44">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3</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w:t>
      </w:r>
      <w:r w:rsidRPr="00BB6331">
        <w:rPr>
          <w:rFonts w:ascii="PT Astra Serif" w:eastAsia="Times New Roman" w:hAnsi="PT Astra Serif" w:cs="Times New Roman"/>
          <w:color w:val="000000" w:themeColor="text1"/>
          <w:kern w:val="0"/>
          <w:sz w:val="28"/>
          <w:szCs w:val="28"/>
          <w:lang w:eastAsia="ru-RU" w:bidi="ar-SA"/>
        </w:rPr>
        <w:t>Субсидии предоставляются хозяйствующим субъектам, ставшим победителями отбора, проводимого Министерством на конкурентной основе</w:t>
      </w:r>
      <w:r w:rsidRPr="00BB6331">
        <w:rPr>
          <w:rFonts w:ascii="PT Astra Serif" w:eastAsia="Times New Roman" w:hAnsi="PT Astra Serif" w:cs="Times New Roman"/>
          <w:color w:val="000000" w:themeColor="text1"/>
          <w:kern w:val="0"/>
          <w:sz w:val="28"/>
          <w:szCs w:val="28"/>
          <w:lang w:eastAsia="ru-RU" w:bidi="ar-SA"/>
        </w:rPr>
        <w:br/>
        <w:t xml:space="preserve">в соответствии с настоящими Правилами в форме запроса предложений (далее </w:t>
      </w:r>
      <w:r w:rsidR="00BB6331" w:rsidRPr="00BB6331">
        <w:rPr>
          <w:rFonts w:ascii="PT Astra Serif" w:eastAsia="Times New Roman" w:hAnsi="PT Astra Serif" w:cs="Times New Roman"/>
          <w:color w:val="000000" w:themeColor="text1"/>
          <w:kern w:val="0"/>
          <w:sz w:val="28"/>
          <w:szCs w:val="28"/>
          <w:lang w:eastAsia="ru-RU" w:bidi="ar-SA"/>
        </w:rPr>
        <w:t>–</w:t>
      </w:r>
      <w:r w:rsidRPr="00BB6331">
        <w:rPr>
          <w:rFonts w:ascii="PT Astra Serif" w:eastAsia="Times New Roman" w:hAnsi="PT Astra Serif" w:cs="Times New Roman"/>
          <w:color w:val="000000" w:themeColor="text1"/>
          <w:kern w:val="0"/>
          <w:sz w:val="28"/>
          <w:szCs w:val="28"/>
          <w:lang w:eastAsia="ru-RU" w:bidi="ar-SA"/>
        </w:rPr>
        <w:t xml:space="preserve"> отбор).</w:t>
      </w:r>
      <w:r w:rsidR="00667BDB"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пункты 5 и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BB6331" w:rsidRPr="00BB6331" w:rsidRDefault="00667BDB" w:rsidP="00BB6331">
      <w:pPr>
        <w:pStyle w:val="111111111"/>
        <w:rPr>
          <w:rFonts w:cs="PT Astra Serif"/>
          <w:color w:val="000000" w:themeColor="text1"/>
          <w:lang w:val="ru-RU"/>
        </w:rPr>
      </w:pPr>
      <w:r w:rsidRPr="00BB6331">
        <w:rPr>
          <w:rFonts w:cs="PT Astra Serif"/>
          <w:color w:val="000000" w:themeColor="text1"/>
        </w:rPr>
        <w:t>«5. </w:t>
      </w:r>
      <w:r w:rsidR="00BB6331" w:rsidRPr="00BB6331">
        <w:rPr>
          <w:rFonts w:cs="PT Astra Serif"/>
          <w:color w:val="000000" w:themeColor="text1"/>
          <w:lang w:val="ru-RU"/>
        </w:rPr>
        <w:t>Хозяйствующие субъекты, обратившиеся в Министерство</w:t>
      </w:r>
      <w:r w:rsidR="00BB6331" w:rsidRPr="00BB6331">
        <w:rPr>
          <w:rFonts w:cs="PT Astra Serif"/>
          <w:color w:val="000000" w:themeColor="text1"/>
          <w:lang w:val="ru-RU"/>
        </w:rPr>
        <w:br/>
        <w:t>за получением субсидии (далее – заявители), должны соответствовать следующим требованиям:</w:t>
      </w:r>
    </w:p>
    <w:p w:rsidR="00BB6331" w:rsidRPr="00BB6331" w:rsidRDefault="00BB6331" w:rsidP="00BB633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BB6331" w:rsidRPr="00BB6331" w:rsidRDefault="00BB6331" w:rsidP="00BB6331">
      <w:pPr>
        <w:pStyle w:val="111111111"/>
      </w:pPr>
      <w:r w:rsidRPr="00BB6331">
        <w:rPr>
          <w:lang w:val="ru-RU"/>
        </w:rPr>
        <w:t xml:space="preserve">а) </w:t>
      </w:r>
      <w:r w:rsidRPr="00BB6331">
        <w:t xml:space="preserve">у </w:t>
      </w:r>
      <w:r w:rsidRPr="00BB6331">
        <w:rPr>
          <w:lang w:val="ru-RU"/>
        </w:rPr>
        <w:t>заявителя</w:t>
      </w:r>
      <w:r w:rsidRPr="00BB6331">
        <w:t xml:space="preserve"> должна отсутствовать просроченная задолженность</w:t>
      </w:r>
      <w:r w:rsidRPr="00BB6331">
        <w:br/>
        <w:t>по возврату в областной бюджет Ульяновской 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BB6331" w:rsidRPr="00BB6331" w:rsidRDefault="00BB6331" w:rsidP="00BB6331">
      <w:pPr>
        <w:ind w:firstLine="709"/>
        <w:jc w:val="both"/>
        <w:rPr>
          <w:rFonts w:ascii="PT Astra Serif" w:eastAsia="Times New Roman" w:hAnsi="PT Astra Serif" w:cs="Times New Roman"/>
          <w:kern w:val="0"/>
          <w:sz w:val="28"/>
          <w:szCs w:val="28"/>
          <w:lang w:eastAsia="x-none" w:bidi="ar-SA"/>
        </w:rPr>
      </w:pPr>
      <w:proofErr w:type="gramStart"/>
      <w:r w:rsidRPr="00BB6331">
        <w:rPr>
          <w:rFonts w:ascii="PT Astra Serif" w:hAnsi="PT Astra Serif"/>
          <w:sz w:val="28"/>
          <w:szCs w:val="28"/>
        </w:rPr>
        <w:t>б) заявитель, являющийся юридическим лицом, не должен находиться</w:t>
      </w:r>
      <w:r w:rsidRPr="00BB6331">
        <w:rPr>
          <w:rFonts w:ascii="PT Astra Serif" w:hAnsi="PT Astra Serif"/>
          <w:sz w:val="28"/>
          <w:szCs w:val="28"/>
        </w:rPr>
        <w:br/>
        <w:t>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сельскохозяйственного товаропроизводителя не должна быть приостановлена в порядке, предусмотренном законодательством Российской Федерации, а заявитель</w:t>
      </w:r>
      <w:r w:rsidRPr="00BB6331">
        <w:rPr>
          <w:rFonts w:ascii="PT Astra Serif" w:eastAsia="Times New Roman" w:hAnsi="PT Astra Serif" w:cs="Times New Roman"/>
          <w:kern w:val="0"/>
          <w:sz w:val="28"/>
          <w:szCs w:val="28"/>
          <w:lang w:eastAsia="x-none" w:bidi="ar-SA"/>
        </w:rPr>
        <w:t>, являющийся индивидуальным предпринимателем,</w:t>
      </w:r>
      <w:r w:rsidRPr="00BB6331">
        <w:rPr>
          <w:rFonts w:ascii="PT Astra Serif" w:eastAsia="Times New Roman" w:hAnsi="PT Astra Serif" w:cs="Times New Roman"/>
          <w:kern w:val="0"/>
          <w:sz w:val="28"/>
          <w:szCs w:val="28"/>
          <w:lang w:eastAsia="x-none" w:bidi="ar-SA"/>
        </w:rPr>
        <w:br/>
        <w:t>не должен прекратить деятельность в качестве</w:t>
      </w:r>
      <w:proofErr w:type="gramEnd"/>
      <w:r w:rsidRPr="00BB6331">
        <w:rPr>
          <w:rFonts w:ascii="PT Astra Serif" w:eastAsia="Times New Roman" w:hAnsi="PT Astra Serif" w:cs="Times New Roman"/>
          <w:kern w:val="0"/>
          <w:sz w:val="28"/>
          <w:szCs w:val="28"/>
          <w:lang w:eastAsia="x-none" w:bidi="ar-SA"/>
        </w:rPr>
        <w:t xml:space="preserve"> индивидуального предпринимателя</w:t>
      </w:r>
      <w:r w:rsidRPr="00BB6331">
        <w:rPr>
          <w:rFonts w:ascii="PT Astra Serif" w:hAnsi="PT Astra Serif"/>
          <w:sz w:val="28"/>
          <w:szCs w:val="28"/>
        </w:rPr>
        <w:t>;</w:t>
      </w:r>
    </w:p>
    <w:p w:rsidR="00BB6331" w:rsidRPr="00BB6331" w:rsidRDefault="00BB6331" w:rsidP="00BB6331">
      <w:pPr>
        <w:pStyle w:val="111111111"/>
        <w:rPr>
          <w:lang w:val="ru-RU"/>
        </w:rPr>
      </w:pPr>
      <w:proofErr w:type="gramStart"/>
      <w:r w:rsidRPr="00BB6331">
        <w:rPr>
          <w:lang w:val="ru-RU"/>
        </w:rPr>
        <w:lastRenderedPageBreak/>
        <w:t>в)</w:t>
      </w:r>
      <w:r w:rsidRPr="00BB6331">
        <w:t xml:space="preserve"> заявитель, являющийся юридическим лицом, не должен являться иностранным юридическим лицом, в том числе местом регистрации </w:t>
      </w:r>
      <w:r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Российской Федерации перечень государств</w:t>
      </w:r>
      <w:r w:rsidRPr="00BB6331">
        <w:b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BB6331">
        <w:rPr>
          <w:lang w:val="ru-RU"/>
        </w:rPr>
        <w:t>которого</w:t>
      </w:r>
      <w:r w:rsidRPr="00BB6331">
        <w:t xml:space="preserve"> доля прямого или косвенного (через третьих</w:t>
      </w:r>
      <w:proofErr w:type="gramEnd"/>
      <w:r w:rsidRPr="00BB6331">
        <w:t xml:space="preserve">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w:t>
      </w:r>
      <w:r w:rsidRPr="00BB6331">
        <w:rPr>
          <w:lang w:val="ru-RU"/>
        </w:rPr>
        <w:t>российского юридического лица</w:t>
      </w:r>
      <w:r w:rsidRPr="00BB6331">
        <w:br/>
        <w:t>не учитываются прямое и (или) косвенное участие офшорных компаний</w:t>
      </w:r>
      <w:r w:rsidRPr="00BB6331">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6331" w:rsidRPr="00BB6331" w:rsidRDefault="00BB6331" w:rsidP="00BB6331">
      <w:pPr>
        <w:pStyle w:val="111111111"/>
        <w:rPr>
          <w:lang w:val="ru-RU"/>
        </w:rPr>
      </w:pPr>
      <w:r w:rsidRPr="00BB6331">
        <w:rPr>
          <w:lang w:val="ru-RU"/>
        </w:rPr>
        <w:t xml:space="preserve">г) </w:t>
      </w:r>
      <w:r w:rsidRPr="00BB6331">
        <w:t>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w:t>
      </w:r>
      <w:r w:rsidRPr="00BB6331">
        <w:rPr>
          <w:lang w:val="ru-RU"/>
        </w:rPr>
        <w:t xml:space="preserve"> пункте</w:t>
      </w:r>
      <w:r w:rsidRPr="00BB6331">
        <w:t xml:space="preserve"> </w:t>
      </w:r>
      <w:r w:rsidRPr="00BB6331">
        <w:rPr>
          <w:lang w:val="ru-RU"/>
        </w:rPr>
        <w:t>4</w:t>
      </w:r>
      <w:r w:rsidRPr="00BB6331">
        <w:t xml:space="preserve"> настоящих Правил;</w:t>
      </w:r>
    </w:p>
    <w:p w:rsidR="00BB6331" w:rsidRPr="00BB6331" w:rsidRDefault="00BB6331" w:rsidP="00BB6331">
      <w:pPr>
        <w:pStyle w:val="111111111"/>
        <w:rPr>
          <w:lang w:val="ru-RU"/>
        </w:rPr>
      </w:pPr>
      <w:proofErr w:type="gramStart"/>
      <w:r w:rsidRPr="00BB6331">
        <w:rPr>
          <w:lang w:val="ru-RU"/>
        </w:rPr>
        <w:t>д</w:t>
      </w:r>
      <w:r w:rsidRPr="00BB6331">
        <w:t>) в реестре дисквалифицированных лиц должны отсутствовать сведения</w:t>
      </w:r>
      <w:r w:rsidRPr="00BB6331">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заявител</w:t>
      </w:r>
      <w:r w:rsidRPr="00BB6331">
        <w:rPr>
          <w:lang w:val="ru-RU"/>
        </w:rPr>
        <w:t>я, являющегося юридическим лицом</w:t>
      </w:r>
      <w:r w:rsidRPr="00BB6331">
        <w:t>;</w:t>
      </w:r>
      <w:proofErr w:type="gramEnd"/>
    </w:p>
    <w:p w:rsidR="00BB6331" w:rsidRPr="00BB6331" w:rsidRDefault="00BB6331" w:rsidP="00BB6331">
      <w:pPr>
        <w:pStyle w:val="111111111"/>
        <w:rPr>
          <w:lang w:val="ru-RU"/>
        </w:rPr>
      </w:pPr>
      <w:r w:rsidRPr="00BB6331">
        <w:rPr>
          <w:lang w:val="ru-RU"/>
        </w:rPr>
        <w:t xml:space="preserve">е) </w:t>
      </w:r>
      <w:r w:rsidRPr="00BB6331">
        <w:t>заявитель не должен находиться в перечне организаций и физических лиц, в отношении которых имеются сведения об их причастности</w:t>
      </w:r>
      <w:r w:rsidRPr="00BB6331">
        <w:br/>
        <w:t xml:space="preserve">к экстремистской деятельности или терроризму; </w:t>
      </w:r>
    </w:p>
    <w:p w:rsidR="00BB6331" w:rsidRPr="00BB6331" w:rsidRDefault="00BB6331" w:rsidP="00BB6331">
      <w:pPr>
        <w:pStyle w:val="111111111"/>
        <w:rPr>
          <w:lang w:val="ru-RU"/>
        </w:rPr>
      </w:pPr>
      <w:proofErr w:type="gramStart"/>
      <w:r w:rsidRPr="00BB6331">
        <w:rPr>
          <w:lang w:val="ru-RU"/>
        </w:rPr>
        <w:t>ж</w:t>
      </w:r>
      <w:r w:rsidRPr="00BB6331">
        <w:t>) заявитель не</w:t>
      </w:r>
      <w:r w:rsidRPr="00BB6331">
        <w:rPr>
          <w:lang w:val="ru-RU"/>
        </w:rPr>
        <w:t xml:space="preserve"> должен </w:t>
      </w:r>
      <w:r w:rsidRPr="00BB6331">
        <w:t>находит</w:t>
      </w:r>
      <w:r w:rsidRPr="00BB6331">
        <w:rPr>
          <w:lang w:val="ru-RU"/>
        </w:rPr>
        <w:t>ь</w:t>
      </w:r>
      <w:proofErr w:type="spellStart"/>
      <w:r w:rsidRPr="00BB6331">
        <w:t>ся</w:t>
      </w:r>
      <w:proofErr w:type="spellEnd"/>
      <w:r w:rsidRPr="00BB6331">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BB6331" w:rsidRPr="00BB6331" w:rsidRDefault="00BB6331" w:rsidP="00BB6331">
      <w:pPr>
        <w:pStyle w:val="111111111"/>
        <w:rPr>
          <w:lang w:val="ru-RU"/>
        </w:rPr>
      </w:pPr>
      <w:r w:rsidRPr="00BB6331">
        <w:rPr>
          <w:lang w:val="ru-RU"/>
        </w:rPr>
        <w:t>з</w:t>
      </w:r>
      <w:r w:rsidRPr="00BB6331">
        <w:t>) заявитель не</w:t>
      </w:r>
      <w:r w:rsidRPr="00BB6331">
        <w:rPr>
          <w:lang w:val="ru-RU"/>
        </w:rPr>
        <w:t xml:space="preserve"> должен </w:t>
      </w:r>
      <w:r w:rsidRPr="00BB6331">
        <w:t>явля</w:t>
      </w:r>
      <w:r w:rsidRPr="00BB6331">
        <w:rPr>
          <w:lang w:val="ru-RU"/>
        </w:rPr>
        <w:t>ться</w:t>
      </w:r>
      <w:r w:rsidRPr="00BB6331">
        <w:t xml:space="preserve"> иностранным агентом в соответствии</w:t>
      </w:r>
      <w:r w:rsidRPr="00BB6331">
        <w:br/>
        <w:t xml:space="preserve">с Федеральным законом от 14.07.2022 № 255-ФЗ «О </w:t>
      </w:r>
      <w:proofErr w:type="gramStart"/>
      <w:r w:rsidRPr="00BB6331">
        <w:t>контроле за</w:t>
      </w:r>
      <w:proofErr w:type="gramEnd"/>
      <w:r w:rsidRPr="00BB6331">
        <w:t xml:space="preserve"> деятельностью лиц, находящихся под иностранным влиянием</w:t>
      </w:r>
      <w:r w:rsidRPr="00BB6331">
        <w:rPr>
          <w:lang w:val="ru-RU"/>
        </w:rPr>
        <w:t>»;</w:t>
      </w:r>
    </w:p>
    <w:p w:rsidR="00BB6331" w:rsidRPr="00BB6331" w:rsidRDefault="00BB6331" w:rsidP="00BB6331">
      <w:pPr>
        <w:pStyle w:val="111111111"/>
      </w:pPr>
      <w:r w:rsidRPr="00BB6331">
        <w:rPr>
          <w:lang w:val="ru-RU"/>
        </w:rPr>
        <w:t xml:space="preserve">и) </w:t>
      </w:r>
      <w:r w:rsidRPr="00BB6331">
        <w:t>заявител</w:t>
      </w:r>
      <w:r w:rsidRPr="00BB6331">
        <w:rPr>
          <w:lang w:val="ru-RU"/>
        </w:rPr>
        <w:t>ю</w:t>
      </w:r>
      <w:r w:rsidRPr="00BB6331">
        <w:t xml:space="preserve"> не должно быть назначено административное наказание</w:t>
      </w:r>
      <w:r w:rsidRPr="00BB6331">
        <w:br/>
        <w:t xml:space="preserve">за нарушение условий предоставления иных субсидий из областного бюджета Ульяновской области, если срок, в течение которого </w:t>
      </w:r>
      <w:r w:rsidRPr="00BB6331">
        <w:rPr>
          <w:lang w:val="ru-RU"/>
        </w:rPr>
        <w:t>сельскохозяйственный товаропроизводитель</w:t>
      </w:r>
      <w:r w:rsidRPr="00BB6331">
        <w:t xml:space="preserve"> считается подвергнутым такому наказанию, не истек;</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w:t>
      </w:r>
      <w:r w:rsidRPr="00BB6331">
        <w:rPr>
          <w:rFonts w:ascii="PT Astra Serif" w:hAnsi="PT Astra Serif"/>
          <w:sz w:val="28"/>
          <w:szCs w:val="28"/>
        </w:rPr>
        <w:t>заявитель, являющийся сельскохозяйственным товаропроизводителем,</w:t>
      </w:r>
      <w:r w:rsidRPr="00BB6331">
        <w:rPr>
          <w:rFonts w:ascii="PT Astra Serif" w:hAnsi="PT Astra Serif"/>
          <w:color w:val="000000" w:themeColor="text1"/>
          <w:sz w:val="28"/>
          <w:szCs w:val="28"/>
        </w:rPr>
        <w:t xml:space="preserve"> должен представить в Министерство отчётность 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w:t>
      </w:r>
      <w:r w:rsidRPr="00BB6331">
        <w:rPr>
          <w:rFonts w:ascii="PT Astra Serif" w:hAnsi="PT Astra Serif"/>
          <w:color w:val="000000" w:themeColor="text1"/>
          <w:sz w:val="28"/>
          <w:szCs w:val="28"/>
        </w:rPr>
        <w:lastRenderedPageBreak/>
        <w:t>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л) </w:t>
      </w:r>
      <w:r w:rsidRPr="00BB6331">
        <w:rPr>
          <w:rFonts w:ascii="PT Astra Serif" w:hAnsi="PT Astra Serif"/>
          <w:sz w:val="28"/>
          <w:szCs w:val="28"/>
        </w:rPr>
        <w:t>заявитель, не являющийся сельскохозяйственным товаропроизводителем,</w:t>
      </w:r>
      <w:r w:rsidRPr="00BB6331">
        <w:rPr>
          <w:rFonts w:ascii="PT Astra Serif" w:hAnsi="PT Astra Serif"/>
          <w:color w:val="000000" w:themeColor="text1"/>
          <w:sz w:val="28"/>
          <w:szCs w:val="28"/>
        </w:rPr>
        <w:t xml:space="preserve"> должен представить в Министерство отчётность</w:t>
      </w:r>
      <w:r w:rsidRPr="00BB6331">
        <w:rPr>
          <w:rFonts w:ascii="PT Astra Serif" w:hAnsi="PT Astra Serif"/>
          <w:color w:val="000000" w:themeColor="text1"/>
          <w:sz w:val="28"/>
          <w:szCs w:val="28"/>
        </w:rPr>
        <w:br/>
        <w:t>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м) заявитель</w:t>
      </w:r>
      <w:r w:rsidRPr="00BB6331">
        <w:rPr>
          <w:rFonts w:ascii="PT Astra Serif" w:hAnsi="PT Astra Serif"/>
          <w:color w:val="000000" w:themeColor="text1"/>
          <w:sz w:val="28"/>
          <w:szCs w:val="28"/>
        </w:rPr>
        <w:t xml:space="preserve"> не должен являться государственным или муниципальным учреждением;</w:t>
      </w:r>
    </w:p>
    <w:p w:rsidR="00BB6331" w:rsidRPr="00BB6331" w:rsidRDefault="00BB6331" w:rsidP="00BB6331">
      <w:pPr>
        <w:pStyle w:val="111111111"/>
        <w:rPr>
          <w:lang w:val="ru-RU"/>
        </w:rPr>
      </w:pPr>
      <w:proofErr w:type="gramStart"/>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Pr="00BB6331">
        <w:rPr>
          <w:lang w:val="ru-RU"/>
        </w:rPr>
        <w:t>заявителя</w:t>
      </w:r>
      <w:r w:rsidRPr="00BB6331">
        <w:t xml:space="preserve">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BB6331">
        <w:rPr>
          <w:lang w:val="ru-RU"/>
        </w:rPr>
        <w:t>;</w:t>
      </w:r>
      <w:proofErr w:type="gramEnd"/>
    </w:p>
    <w:p w:rsidR="00BB6331" w:rsidRPr="00BB6331" w:rsidRDefault="00BB6331" w:rsidP="00BB6331">
      <w:pPr>
        <w:pStyle w:val="111111111"/>
        <w:rPr>
          <w:lang w:val="ru-RU"/>
        </w:rPr>
      </w:pPr>
      <w:r w:rsidRPr="00BB6331">
        <w:rPr>
          <w:lang w:val="ru-RU"/>
        </w:rPr>
        <w:t xml:space="preserve">3) </w:t>
      </w:r>
      <w:r w:rsidRPr="00BB6331">
        <w:rPr>
          <w:color w:val="000000" w:themeColor="text1"/>
        </w:rPr>
        <w:t xml:space="preserve">по состоянию на 1 января текущего финансового года заявитель должен подтвердить </w:t>
      </w:r>
      <w:r>
        <w:rPr>
          <w:color w:val="000000" w:themeColor="text1"/>
          <w:lang w:val="ru-RU"/>
        </w:rPr>
        <w:t xml:space="preserve">начисленную среднемесячную </w:t>
      </w:r>
      <w:r>
        <w:rPr>
          <w:color w:val="000000" w:themeColor="text1"/>
        </w:rPr>
        <w:t>заработную</w:t>
      </w:r>
      <w:r w:rsidRPr="00BB6331">
        <w:rPr>
          <w:color w:val="000000" w:themeColor="text1"/>
        </w:rPr>
        <w:t xml:space="preserve"> п</w:t>
      </w:r>
      <w:r>
        <w:rPr>
          <w:color w:val="000000" w:themeColor="text1"/>
        </w:rPr>
        <w:t xml:space="preserve">лату своих работников в размере </w:t>
      </w:r>
      <w:r w:rsidRPr="00BB6331">
        <w:rPr>
          <w:color w:val="000000" w:themeColor="text1"/>
        </w:rPr>
        <w:t xml:space="preserve">не ниже </w:t>
      </w:r>
      <w:r>
        <w:rPr>
          <w:color w:val="000000" w:themeColor="text1"/>
          <w:lang w:val="ru-RU"/>
        </w:rPr>
        <w:t xml:space="preserve">1,5 </w:t>
      </w:r>
      <w:r w:rsidR="00E564B2">
        <w:rPr>
          <w:color w:val="000000" w:themeColor="text1"/>
          <w:lang w:val="ru-RU"/>
        </w:rPr>
        <w:t xml:space="preserve">минимального </w:t>
      </w:r>
      <w:proofErr w:type="gramStart"/>
      <w:r w:rsidR="00E564B2">
        <w:rPr>
          <w:color w:val="000000" w:themeColor="text1"/>
          <w:lang w:val="ru-RU"/>
        </w:rPr>
        <w:t>размера оплаты труда</w:t>
      </w:r>
      <w:proofErr w:type="gramEnd"/>
      <w:r w:rsidRPr="00BB6331">
        <w:rPr>
          <w:color w:val="000000" w:themeColor="text1"/>
        </w:rPr>
        <w:t xml:space="preserve"> за </w:t>
      </w:r>
      <w:r>
        <w:rPr>
          <w:color w:val="000000" w:themeColor="text1"/>
          <w:lang w:val="ru-RU"/>
        </w:rPr>
        <w:t xml:space="preserve">календарный </w:t>
      </w:r>
      <w:r w:rsidRPr="00BB6331">
        <w:rPr>
          <w:color w:val="000000" w:themeColor="text1"/>
        </w:rPr>
        <w:t xml:space="preserve">год, предшествующий </w:t>
      </w:r>
      <w:r>
        <w:rPr>
          <w:color w:val="000000" w:themeColor="text1"/>
          <w:lang w:val="ru-RU"/>
        </w:rPr>
        <w:t xml:space="preserve">календарному </w:t>
      </w:r>
      <w:r w:rsidRPr="00BB6331">
        <w:rPr>
          <w:color w:val="000000" w:themeColor="text1"/>
        </w:rPr>
        <w:t>году, в котором зая</w:t>
      </w:r>
      <w:r w:rsidR="00E564B2">
        <w:rPr>
          <w:color w:val="000000" w:themeColor="text1"/>
        </w:rPr>
        <w:t>витель обратился</w:t>
      </w:r>
      <w:r w:rsidR="00E564B2">
        <w:rPr>
          <w:color w:val="000000" w:themeColor="text1"/>
        </w:rPr>
        <w:br/>
        <w:t xml:space="preserve">в Министерство </w:t>
      </w:r>
      <w:r w:rsidRPr="00BB6331">
        <w:rPr>
          <w:color w:val="000000" w:themeColor="text1"/>
        </w:rPr>
        <w:t>за получением субсидии</w:t>
      </w:r>
      <w:r w:rsidRPr="00BB6331">
        <w:rPr>
          <w:color w:val="000000" w:themeColor="text1"/>
          <w:lang w:val="ru-RU"/>
        </w:rPr>
        <w:t>.</w:t>
      </w:r>
    </w:p>
    <w:p w:rsidR="00BB6331" w:rsidRPr="00BB6331" w:rsidRDefault="00BB6331" w:rsidP="00BB6331">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Pr="00BB6331">
        <w:rPr>
          <w:rFonts w:ascii="PT Astra Serif" w:hAnsi="PT Astra Serif" w:cs="PT Astra Serif"/>
          <w:color w:val="000000" w:themeColor="text1"/>
          <w:sz w:val="28"/>
          <w:szCs w:val="28"/>
        </w:rPr>
        <w:t xml:space="preserve"> Критериями отбора являются:</w:t>
      </w:r>
    </w:p>
    <w:p w:rsidR="00BB6331" w:rsidRPr="00BB6331" w:rsidRDefault="00BB6331" w:rsidP="00BB6331">
      <w:pPr>
        <w:ind w:firstLine="709"/>
        <w:jc w:val="both"/>
        <w:rPr>
          <w:rFonts w:ascii="PT Astra Serif" w:hAnsi="PT Astra Serif" w:cs="Times New Roman"/>
          <w:color w:val="000000" w:themeColor="text1"/>
          <w:sz w:val="28"/>
          <w:szCs w:val="28"/>
        </w:rPr>
      </w:pPr>
      <w:r w:rsidRPr="00BB6331">
        <w:rPr>
          <w:rFonts w:ascii="PT Astra Serif" w:hAnsi="PT Astra Serif" w:cs="PT Astra Serif"/>
          <w:color w:val="000000" w:themeColor="text1"/>
          <w:sz w:val="28"/>
          <w:szCs w:val="28"/>
        </w:rPr>
        <w:t xml:space="preserve">1) в случае если </w:t>
      </w:r>
      <w:r w:rsidRPr="00BB6331">
        <w:rPr>
          <w:rFonts w:ascii="PT Astra Serif" w:hAnsi="PT Astra Serif"/>
          <w:color w:val="000000" w:themeColor="text1"/>
          <w:sz w:val="28"/>
          <w:szCs w:val="28"/>
        </w:rPr>
        <w:t>заявитель является сельскохозяйственным</w:t>
      </w:r>
      <w:r w:rsidRPr="00BB6331">
        <w:rPr>
          <w:rFonts w:ascii="PT Astra Serif" w:hAnsi="PT Astra Serif"/>
          <w:color w:val="000000" w:themeColor="text1"/>
          <w:sz w:val="28"/>
          <w:szCs w:val="28"/>
        </w:rPr>
        <w:br/>
        <w:t>товаропроиз</w:t>
      </w:r>
      <w:r w:rsidRPr="00BB6331">
        <w:rPr>
          <w:rFonts w:ascii="PT Astra Serif" w:hAnsi="PT Astra Serif"/>
          <w:color w:val="000000" w:themeColor="text1"/>
          <w:sz w:val="28"/>
          <w:szCs w:val="28"/>
        </w:rPr>
        <w:softHyphen/>
        <w:t xml:space="preserve">водителем – осуществление им хотя бы одного из видов экономической </w:t>
      </w:r>
      <w:r w:rsidRPr="00BB6331">
        <w:rPr>
          <w:rFonts w:ascii="PT Astra Serif" w:hAnsi="PT Astra Serif" w:cs="Times New Roman"/>
          <w:color w:val="000000" w:themeColor="text1"/>
          <w:sz w:val="28"/>
          <w:szCs w:val="28"/>
        </w:rPr>
        <w:t>деятельности, указанных в подпунктах 1-3 пункта 2 настоящих Правил,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 в случае если заявитель претендует на получение субсидии, предоставляемой в целях возмещения части затрат, указанных в подпункте «а» подпункта 1 пункта 4 настоящих Правил:</w:t>
      </w:r>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z w:val="28"/>
          <w:szCs w:val="28"/>
        </w:rPr>
        <w:t>а) подтверждение заявителем состава и объёма понесённых им затрат, связанных с приобретением сре</w:t>
      </w:r>
      <w:proofErr w:type="gramStart"/>
      <w:r w:rsidRPr="00BB6331">
        <w:rPr>
          <w:rFonts w:ascii="PT Astra Serif" w:hAnsi="PT Astra Serif" w:cs="Times New Roman"/>
          <w:color w:val="000000" w:themeColor="text1"/>
          <w:sz w:val="28"/>
          <w:szCs w:val="28"/>
        </w:rPr>
        <w:t>дств пр</w:t>
      </w:r>
      <w:proofErr w:type="gramEnd"/>
      <w:r w:rsidRPr="00BB6331">
        <w:rPr>
          <w:rFonts w:ascii="PT Astra Serif" w:hAnsi="PT Astra Serif" w:cs="Times New Roman"/>
          <w:color w:val="000000" w:themeColor="text1"/>
          <w:sz w:val="28"/>
          <w:szCs w:val="28"/>
        </w:rPr>
        <w:t xml:space="preserve">оизводства, в размере их полной стоимости. </w:t>
      </w:r>
      <w:proofErr w:type="gramStart"/>
      <w:r w:rsidRPr="00BB6331">
        <w:rPr>
          <w:rFonts w:ascii="PT Astra Serif" w:hAnsi="PT Astra Serif" w:cs="Times New Roman"/>
          <w:color w:val="000000" w:themeColor="text1"/>
          <w:sz w:val="28"/>
          <w:szCs w:val="28"/>
        </w:rPr>
        <w:t xml:space="preserve">При этом такие затраты заявитель должен понести в текущем году </w:t>
      </w:r>
      <w:r w:rsidRPr="00BB6331">
        <w:rPr>
          <w:rFonts w:ascii="PT Astra Serif" w:hAnsi="PT Astra Serif" w:cs="Times New Roman"/>
          <w:color w:val="000000" w:themeColor="text1"/>
          <w:sz w:val="28"/>
          <w:szCs w:val="28"/>
        </w:rPr>
        <w:br/>
        <w:t>и (или) в году, предшествующем году, в котором он обратился в Министерство за получением субсидии, а в случае предварительной оплаты средств производства – в текущем году и (или) в течение 2 лет, предшествующих году,</w:t>
      </w:r>
      <w:r w:rsidRPr="00BB6331">
        <w:rPr>
          <w:rFonts w:ascii="PT Astra Serif" w:hAnsi="PT Astra Serif" w:cs="Times New Roman"/>
          <w:color w:val="000000" w:themeColor="text1"/>
          <w:sz w:val="28"/>
          <w:szCs w:val="28"/>
        </w:rPr>
        <w:br/>
        <w:t>в котором он обратился в Министерство за получением субсидии;</w:t>
      </w:r>
      <w:proofErr w:type="gramEnd"/>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z w:val="28"/>
          <w:szCs w:val="28"/>
        </w:rPr>
        <w:t>б) приобретение заявителем сре</w:t>
      </w:r>
      <w:proofErr w:type="gramStart"/>
      <w:r w:rsidRPr="00BB6331">
        <w:rPr>
          <w:rFonts w:ascii="PT Astra Serif" w:hAnsi="PT Astra Serif" w:cs="Times New Roman"/>
          <w:color w:val="000000" w:themeColor="text1"/>
          <w:sz w:val="28"/>
          <w:szCs w:val="28"/>
        </w:rPr>
        <w:t>дств пр</w:t>
      </w:r>
      <w:proofErr w:type="gramEnd"/>
      <w:r w:rsidRPr="00BB6331">
        <w:rPr>
          <w:rFonts w:ascii="PT Astra Serif" w:hAnsi="PT Astra Serif" w:cs="Times New Roman"/>
          <w:color w:val="000000" w:themeColor="text1"/>
          <w:sz w:val="28"/>
          <w:szCs w:val="28"/>
        </w:rPr>
        <w:t>оизводства (техники и (или) машин и (или) оборудования), которые не должны ранее находиться в эксплуатации;</w:t>
      </w:r>
    </w:p>
    <w:p w:rsidR="00BB6331" w:rsidRPr="00BB6331" w:rsidRDefault="00BB6331" w:rsidP="00BB6331">
      <w:pPr>
        <w:ind w:firstLine="709"/>
        <w:jc w:val="both"/>
        <w:rPr>
          <w:rFonts w:ascii="PT Astra Serif" w:hAnsi="PT Astra Serif" w:cs="Times New Roman"/>
          <w:color w:val="000000" w:themeColor="text1"/>
          <w:sz w:val="28"/>
          <w:szCs w:val="28"/>
        </w:rPr>
      </w:pPr>
      <w:proofErr w:type="gramStart"/>
      <w:r w:rsidRPr="00BB6331">
        <w:rPr>
          <w:rFonts w:ascii="PT Astra Serif" w:hAnsi="PT Astra Serif" w:cs="Times New Roman"/>
          <w:color w:val="000000" w:themeColor="text1"/>
          <w:sz w:val="28"/>
          <w:szCs w:val="28"/>
        </w:rPr>
        <w:t xml:space="preserve">3) в случае если заявитель претендует на получение субсидии в целях возмещения части затрат, указанных в подпункте «б» подпункта 1 пункта 4 настоящих Правил, - подтверждение им объёма сельскохозяйственной продукции, произведённой им за период, установленный правовым актом </w:t>
      </w:r>
      <w:r w:rsidRPr="00BB6331">
        <w:rPr>
          <w:rFonts w:ascii="PT Astra Serif" w:hAnsi="PT Astra Serif" w:cs="Times New Roman"/>
          <w:color w:val="000000" w:themeColor="text1"/>
          <w:sz w:val="28"/>
          <w:szCs w:val="28"/>
        </w:rPr>
        <w:lastRenderedPageBreak/>
        <w:t>Министерства, а также состава и объёма затрат, связанных с производством сельскохозяйственной продукции за указанный период;</w:t>
      </w:r>
      <w:proofErr w:type="gramEnd"/>
    </w:p>
    <w:p w:rsidR="00BB6331" w:rsidRPr="00BB6331" w:rsidRDefault="00BB6331" w:rsidP="00BB6331">
      <w:pPr>
        <w:ind w:firstLine="709"/>
        <w:jc w:val="both"/>
        <w:rPr>
          <w:rFonts w:ascii="PT Astra Serif" w:hAnsi="PT Astra Serif" w:cs="Times New Roman"/>
          <w:color w:val="000000" w:themeColor="text1"/>
          <w:spacing w:val="-4"/>
          <w:sz w:val="28"/>
          <w:szCs w:val="28"/>
        </w:rPr>
      </w:pPr>
      <w:r w:rsidRPr="00BB6331">
        <w:rPr>
          <w:rFonts w:ascii="PT Astra Serif" w:hAnsi="PT Astra Serif" w:cs="Times New Roman"/>
          <w:color w:val="000000" w:themeColor="text1"/>
          <w:sz w:val="28"/>
          <w:szCs w:val="28"/>
        </w:rPr>
        <w:t xml:space="preserve">4) в случае если заявитель претендует на получение субсидии в целях </w:t>
      </w:r>
      <w:r w:rsidRPr="00BB6331">
        <w:rPr>
          <w:rFonts w:ascii="PT Astra Serif" w:hAnsi="PT Astra Serif" w:cs="Times New Roman"/>
          <w:color w:val="000000" w:themeColor="text1"/>
          <w:spacing w:val="-4"/>
          <w:sz w:val="28"/>
          <w:szCs w:val="28"/>
        </w:rPr>
        <w:t>возмещения части затрат, указанных в подпункте 2 пункта 4 настоящих Правил:</w:t>
      </w:r>
    </w:p>
    <w:p w:rsidR="00BB6331" w:rsidRPr="00BB6331" w:rsidRDefault="00BB6331" w:rsidP="00BB6331">
      <w:pPr>
        <w:ind w:firstLine="709"/>
        <w:jc w:val="both"/>
        <w:rPr>
          <w:rFonts w:ascii="PT Astra Serif" w:hAnsi="PT Astra Serif" w:cs="Times New Roman"/>
          <w:color w:val="000000" w:themeColor="text1"/>
          <w:spacing w:val="-4"/>
          <w:sz w:val="28"/>
          <w:szCs w:val="28"/>
        </w:rPr>
      </w:pPr>
      <w:r w:rsidRPr="00BB6331">
        <w:rPr>
          <w:rFonts w:ascii="PT Astra Serif" w:hAnsi="PT Astra Serif" w:cs="Times New Roman"/>
          <w:color w:val="000000" w:themeColor="text1"/>
          <w:spacing w:val="-4"/>
          <w:sz w:val="28"/>
          <w:szCs w:val="28"/>
        </w:rPr>
        <w:t>а)</w:t>
      </w:r>
      <w:r w:rsidRPr="00BB6331">
        <w:rPr>
          <w:rFonts w:ascii="PT Astra Serif" w:hAnsi="PT Astra Serif" w:cs="Times New Roman"/>
          <w:color w:val="000000" w:themeColor="text1"/>
          <w:sz w:val="28"/>
          <w:szCs w:val="28"/>
        </w:rPr>
        <w:t xml:space="preserve"> осуществление заявителем хотя бы одного из видов экономической деятельности, указанных в подпунктах 1 или 3 пункта 2 настоящих Правил,</w:t>
      </w:r>
      <w:r w:rsidRPr="00BB6331">
        <w:rPr>
          <w:rFonts w:ascii="PT Astra Serif" w:hAnsi="PT Astra Serif" w:cs="Times New Roman"/>
          <w:color w:val="000000" w:themeColor="text1"/>
          <w:sz w:val="28"/>
          <w:szCs w:val="28"/>
        </w:rPr>
        <w:br/>
        <w:t>на территории Ульяновской области;</w:t>
      </w:r>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pacing w:val="-4"/>
          <w:sz w:val="28"/>
          <w:szCs w:val="28"/>
        </w:rPr>
        <w:t xml:space="preserve">б) </w:t>
      </w:r>
      <w:r w:rsidRPr="00BB6331">
        <w:rPr>
          <w:rFonts w:ascii="PT Astra Serif" w:hAnsi="PT Astra Serif" w:cs="Times New Roman"/>
          <w:color w:val="000000" w:themeColor="text1"/>
          <w:sz w:val="28"/>
          <w:szCs w:val="28"/>
        </w:rPr>
        <w:t>подтверждение заявителем состава и объёма понесённых им затрат, связанных с приобретением сре</w:t>
      </w:r>
      <w:proofErr w:type="gramStart"/>
      <w:r w:rsidRPr="00BB6331">
        <w:rPr>
          <w:rFonts w:ascii="PT Astra Serif" w:hAnsi="PT Astra Serif" w:cs="Times New Roman"/>
          <w:color w:val="000000" w:themeColor="text1"/>
          <w:sz w:val="28"/>
          <w:szCs w:val="28"/>
        </w:rPr>
        <w:t>дств пр</w:t>
      </w:r>
      <w:proofErr w:type="gramEnd"/>
      <w:r w:rsidRPr="00BB6331">
        <w:rPr>
          <w:rFonts w:ascii="PT Astra Serif" w:hAnsi="PT Astra Serif" w:cs="Times New Roman"/>
          <w:color w:val="000000" w:themeColor="text1"/>
          <w:sz w:val="28"/>
          <w:szCs w:val="28"/>
        </w:rPr>
        <w:t xml:space="preserve">оизводства, в размере их полной стоимости. </w:t>
      </w:r>
      <w:proofErr w:type="gramStart"/>
      <w:r w:rsidRPr="00BB6331">
        <w:rPr>
          <w:rFonts w:ascii="PT Astra Serif" w:hAnsi="PT Astra Serif" w:cs="Times New Roman"/>
          <w:color w:val="000000" w:themeColor="text1"/>
          <w:sz w:val="28"/>
          <w:szCs w:val="28"/>
        </w:rPr>
        <w:t xml:space="preserve">При этом такие затраты заявитель должен понести в текущем году </w:t>
      </w:r>
      <w:r w:rsidRPr="00BB6331">
        <w:rPr>
          <w:rFonts w:ascii="PT Astra Serif" w:hAnsi="PT Astra Serif" w:cs="Times New Roman"/>
          <w:color w:val="000000" w:themeColor="text1"/>
          <w:sz w:val="28"/>
          <w:szCs w:val="28"/>
        </w:rPr>
        <w:br/>
        <w:t>и (или) в году, предшествующем году, в котором он обратился в Министерство за получением субсидии, а в случае предварительной оплаты средств производства – в текущем году и (или) в течение 2 лет, предшествующих году,</w:t>
      </w:r>
      <w:r w:rsidRPr="00BB6331">
        <w:rPr>
          <w:rFonts w:ascii="PT Astra Serif" w:hAnsi="PT Astra Serif" w:cs="Times New Roman"/>
          <w:color w:val="000000" w:themeColor="text1"/>
          <w:sz w:val="28"/>
          <w:szCs w:val="28"/>
        </w:rPr>
        <w:br/>
        <w:t>в котором он обратился в Министерство за получением субсидии;</w:t>
      </w:r>
      <w:proofErr w:type="gramEnd"/>
    </w:p>
    <w:p w:rsidR="00BB6331" w:rsidRPr="00BB6331" w:rsidRDefault="00BB6331" w:rsidP="00BB6331">
      <w:pPr>
        <w:pStyle w:val="ConsPlusNormal0"/>
        <w:ind w:firstLine="709"/>
        <w:jc w:val="both"/>
        <w:rPr>
          <w:rFonts w:ascii="PT Astra Serif" w:hAnsi="PT Astra Serif" w:cs="Times New Roman"/>
          <w:color w:val="000000" w:themeColor="text1"/>
          <w:sz w:val="28"/>
          <w:szCs w:val="28"/>
        </w:rPr>
      </w:pPr>
      <w:r w:rsidRPr="00BB6331">
        <w:rPr>
          <w:rFonts w:ascii="PT Astra Serif" w:hAnsi="PT Astra Serif" w:cs="Times New Roman"/>
          <w:color w:val="000000" w:themeColor="text1"/>
          <w:spacing w:val="-4"/>
          <w:sz w:val="28"/>
          <w:szCs w:val="28"/>
        </w:rPr>
        <w:t xml:space="preserve">в) </w:t>
      </w:r>
      <w:r w:rsidRPr="00BB6331">
        <w:rPr>
          <w:rFonts w:ascii="PT Astra Serif" w:hAnsi="PT Astra Serif" w:cs="Times New Roman"/>
          <w:color w:val="000000" w:themeColor="text1"/>
          <w:sz w:val="28"/>
          <w:szCs w:val="28"/>
        </w:rPr>
        <w:t>приобретение заявителем средств производства (техники и (или) машин и (или) оборудования), которые не должны ранее находиться в эксплуатации</w:t>
      </w:r>
      <w:proofErr w:type="gramStart"/>
      <w:r w:rsidRPr="00BB6331">
        <w:rPr>
          <w:rFonts w:ascii="PT Astra Serif" w:hAnsi="PT Astra Serif" w:cs="Times New Roman"/>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 в пункте 5</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а) в абзаце первом слова «заявлений о предоставлении субсидий (далее – заявления)» заменить словами </w:t>
      </w:r>
      <w:r w:rsidRPr="00BB6331">
        <w:rPr>
          <w:rFonts w:ascii="PT Astra Serif" w:hAnsi="PT Astra Serif" w:cs="PT Astra Serif"/>
          <w:color w:val="000000" w:themeColor="text1"/>
          <w:sz w:val="28"/>
          <w:szCs w:val="28"/>
        </w:rPr>
        <w:t>«заявок об участии в отборе (далее – заявки)»;</w:t>
      </w:r>
    </w:p>
    <w:p w:rsidR="00347BF7" w:rsidRPr="00BB6331" w:rsidRDefault="00667BDB" w:rsidP="00347BF7">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t xml:space="preserve">б) </w:t>
      </w:r>
      <w:r w:rsidR="00347BF7" w:rsidRPr="00BB6331">
        <w:rPr>
          <w:rFonts w:ascii="PT Astra Serif" w:eastAsia="Times New Roman" w:hAnsi="PT Astra Serif" w:cs="Times New Roman"/>
          <w:color w:val="000000" w:themeColor="text1"/>
          <w:kern w:val="0"/>
          <w:sz w:val="28"/>
          <w:szCs w:val="28"/>
          <w:lang w:eastAsia="ru-RU" w:bidi="ar-SA"/>
        </w:rPr>
        <w:t>абзац третий изложить в следующей редакции:</w:t>
      </w:r>
    </w:p>
    <w:p w:rsidR="009B123E" w:rsidRPr="00BB6331" w:rsidRDefault="00347BF7" w:rsidP="00347BF7">
      <w:pPr>
        <w:suppressAutoHyphens w:val="0"/>
        <w:ind w:firstLine="709"/>
        <w:jc w:val="both"/>
        <w:textAlignment w:val="auto"/>
        <w:rPr>
          <w:rFonts w:ascii="PT Astra Serif" w:eastAsia="Times New Roman" w:hAnsi="PT Astra Serif" w:cs="Times New Roman"/>
          <w:color w:val="000000" w:themeColor="text1"/>
          <w:kern w:val="0"/>
          <w:sz w:val="28"/>
          <w:szCs w:val="28"/>
          <w:lang w:val="x-none" w:eastAsia="x-none" w:bidi="ar-SA"/>
        </w:rPr>
      </w:pPr>
      <w:r w:rsidRPr="00BB6331">
        <w:rPr>
          <w:rFonts w:ascii="PT Astra Serif" w:eastAsia="Times New Roman" w:hAnsi="PT Astra Serif" w:cs="Times New Roman"/>
          <w:color w:val="000000" w:themeColor="text1"/>
          <w:kern w:val="0"/>
          <w:sz w:val="28"/>
          <w:szCs w:val="28"/>
          <w:lang w:val="x-none" w:eastAsia="x-none" w:bidi="ar-SA"/>
        </w:rPr>
        <w:t>«дату начала</w:t>
      </w:r>
      <w:r w:rsidRPr="00BB6331">
        <w:rPr>
          <w:rFonts w:ascii="PT Astra Serif" w:eastAsia="Times New Roman" w:hAnsi="PT Astra Serif" w:cs="Times New Roman"/>
          <w:color w:val="000000" w:themeColor="text1"/>
          <w:kern w:val="0"/>
          <w:sz w:val="28"/>
          <w:szCs w:val="28"/>
          <w:lang w:eastAsia="x-none" w:bidi="ar-SA"/>
        </w:rPr>
        <w:t xml:space="preserve"> и</w:t>
      </w:r>
      <w:r w:rsidRPr="00BB6331">
        <w:rPr>
          <w:rFonts w:ascii="PT Astra Serif" w:eastAsia="Times New Roman" w:hAnsi="PT Astra Serif" w:cs="Times New Roman"/>
          <w:color w:val="000000" w:themeColor="text1"/>
          <w:kern w:val="0"/>
          <w:sz w:val="28"/>
          <w:szCs w:val="28"/>
          <w:lang w:val="x-none" w:eastAsia="x-none" w:bidi="ar-SA"/>
        </w:rPr>
        <w:t xml:space="preserve"> окончания срока приёма заявок, при этом дата окончания срока приёма заявок не может быть установлена ранее 10-го календарного дня, следующего за днём размещения объявления;»;</w:t>
      </w:r>
    </w:p>
    <w:p w:rsid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требования к заявителям, установленные пунктом 5 настоящих Правил</w:t>
      </w:r>
      <w:r>
        <w:rPr>
          <w:rFonts w:ascii="PT Astra Serif" w:eastAsia="Times New Roman" w:hAnsi="PT Astra Serif" w:cs="Times New Roman"/>
          <w:color w:val="000000" w:themeColor="text1"/>
          <w:kern w:val="0"/>
          <w:sz w:val="28"/>
          <w:szCs w:val="28"/>
          <w:lang w:eastAsia="ru-RU" w:bidi="ar-SA"/>
        </w:rPr>
        <w:t>,</w:t>
      </w:r>
      <w:r>
        <w:rPr>
          <w:rFonts w:ascii="PT Astra Serif" w:eastAsia="Times New Roman" w:hAnsi="PT Astra Serif" w:cs="Times New Roman"/>
          <w:color w:val="000000" w:themeColor="text1"/>
          <w:kern w:val="0"/>
          <w:sz w:val="28"/>
          <w:szCs w:val="28"/>
          <w:lang w:eastAsia="ru-RU" w:bidi="ar-SA"/>
        </w:rPr>
        <w:br/>
      </w:r>
      <w:r w:rsidRPr="00BB6331">
        <w:rPr>
          <w:rFonts w:ascii="PT Astra Serif" w:eastAsia="Times New Roman" w:hAnsi="PT Astra Serif" w:cs="Times New Roman"/>
          <w:color w:val="000000" w:themeColor="text1"/>
          <w:kern w:val="0"/>
          <w:sz w:val="28"/>
          <w:szCs w:val="28"/>
          <w:lang w:eastAsia="ru-RU" w:bidi="ar-SA"/>
        </w:rPr>
        <w:t xml:space="preserve">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документов, указанных в пункте 7 настоящих Правил, представляемых </w:t>
      </w:r>
      <w:r>
        <w:rPr>
          <w:rFonts w:ascii="PT Astra Serif" w:eastAsia="Times New Roman" w:hAnsi="PT Astra Serif" w:cs="Times New Roman"/>
          <w:color w:val="000000" w:themeColor="text1"/>
          <w:kern w:val="0"/>
          <w:sz w:val="28"/>
          <w:szCs w:val="28"/>
          <w:lang w:eastAsia="ru-RU" w:bidi="ar-SA"/>
        </w:rPr>
        <w:t>заявителями</w:t>
      </w:r>
      <w:r w:rsidRPr="00BB6331">
        <w:rPr>
          <w:rFonts w:ascii="PT Astra Serif" w:eastAsia="Times New Roman" w:hAnsi="PT Astra Serif" w:cs="Times New Roman"/>
          <w:color w:val="000000" w:themeColor="text1"/>
          <w:kern w:val="0"/>
          <w:sz w:val="28"/>
          <w:szCs w:val="28"/>
          <w:lang w:eastAsia="ru-RU" w:bidi="ar-SA"/>
        </w:rPr>
        <w:t xml:space="preserve"> для подтверждения соответствия таким требованиям</w:t>
      </w:r>
      <w:proofErr w:type="gramStart"/>
      <w:r w:rsidRPr="00BB6331">
        <w:rPr>
          <w:rFonts w:ascii="PT Astra Serif" w:eastAsia="Times New Roman" w:hAnsi="PT Astra Serif" w:cs="Times New Roman"/>
          <w:color w:val="000000" w:themeColor="text1"/>
          <w:kern w:val="0"/>
          <w:sz w:val="28"/>
          <w:szCs w:val="28"/>
          <w:lang w:eastAsia="ru-RU" w:bidi="ar-SA"/>
        </w:rPr>
        <w:t>;</w:t>
      </w:r>
      <w:r>
        <w:rPr>
          <w:rFonts w:ascii="PT Astra Serif" w:eastAsia="Times New Roman" w:hAnsi="PT Astra Serif" w:cs="Times New Roman"/>
          <w:color w:val="000000" w:themeColor="text1"/>
          <w:kern w:val="0"/>
          <w:sz w:val="28"/>
          <w:szCs w:val="28"/>
          <w:lang w:eastAsia="ru-RU" w:bidi="ar-SA"/>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д) </w:t>
      </w:r>
      <w:r w:rsidRPr="00BB6331">
        <w:rPr>
          <w:rFonts w:ascii="PT Astra Serif" w:hAnsi="PT Astra Serif"/>
          <w:color w:val="000000" w:themeColor="text1"/>
          <w:sz w:val="28"/>
          <w:szCs w:val="28"/>
        </w:rPr>
        <w:t>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«13</w:t>
      </w:r>
      <w:r w:rsidRPr="00BB6331">
        <w:rPr>
          <w:rFonts w:ascii="PT Astra Serif" w:hAnsi="PT Astra Serif" w:cs="PT Astra Serif"/>
          <w:color w:val="000000" w:themeColor="text1"/>
          <w:sz w:val="28"/>
          <w:szCs w:val="28"/>
          <w:vertAlign w:val="superscript"/>
        </w:rPr>
        <w:t>1</w:t>
      </w:r>
      <w:r w:rsidRPr="00BB6331">
        <w:rPr>
          <w:rFonts w:ascii="PT Astra Serif" w:hAnsi="PT Astra Serif" w:cs="PT Astra Serif"/>
          <w:color w:val="000000" w:themeColor="text1"/>
          <w:sz w:val="28"/>
          <w:szCs w:val="28"/>
        </w:rPr>
        <w:t>» заменить цифрами «</w:t>
      </w:r>
      <w:r w:rsidRPr="00BB6331">
        <w:rPr>
          <w:rFonts w:ascii="PT Astra Serif" w:hAnsi="PT Astra Serif"/>
          <w:color w:val="000000" w:themeColor="text1"/>
          <w:sz w:val="28"/>
          <w:szCs w:val="28"/>
        </w:rPr>
        <w:t>7</w:t>
      </w:r>
      <w:r w:rsidRPr="00BB6331">
        <w:rPr>
          <w:rFonts w:ascii="PT Astra Serif" w:hAnsi="PT Astra Serif"/>
          <w:color w:val="000000" w:themeColor="text1"/>
          <w:sz w:val="28"/>
          <w:szCs w:val="28"/>
          <w:vertAlign w:val="superscript"/>
        </w:rPr>
        <w:t>2</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w:t>
      </w:r>
      <w:r w:rsidR="00667BDB" w:rsidRPr="00BB6331">
        <w:rPr>
          <w:rFonts w:ascii="PT Astra Serif" w:hAnsi="PT Astra Serif"/>
          <w:color w:val="000000" w:themeColor="text1"/>
          <w:sz w:val="28"/>
          <w:szCs w:val="28"/>
        </w:rPr>
        <w:t>) в абзаце одиннадцатом слово «</w:t>
      </w:r>
      <w:r w:rsidR="00667BDB" w:rsidRPr="00BB6331">
        <w:rPr>
          <w:rFonts w:ascii="PT Astra Serif" w:hAnsi="PT Astra Serif" w:cs="PT Astra Serif"/>
          <w:color w:val="000000" w:themeColor="text1"/>
          <w:sz w:val="28"/>
          <w:szCs w:val="28"/>
        </w:rPr>
        <w:t>заявлений» заменить словом «заявок»;</w:t>
      </w:r>
    </w:p>
    <w:p w:rsidR="002C17FF" w:rsidRPr="00BB6331" w:rsidRDefault="002C17FF" w:rsidP="002C17FF">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ж) абзац шестнадцатый признать утратившим силу;</w:t>
      </w:r>
    </w:p>
    <w:p w:rsidR="009B123E" w:rsidRPr="00BB6331" w:rsidRDefault="00347BF7"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з</w:t>
      </w:r>
      <w:r w:rsidR="00667BDB" w:rsidRPr="00BB6331">
        <w:rPr>
          <w:rFonts w:ascii="PT Astra Serif" w:hAnsi="PT Astra Serif" w:cs="PT Astra Serif"/>
          <w:color w:val="000000" w:themeColor="text1"/>
          <w:sz w:val="28"/>
          <w:szCs w:val="28"/>
        </w:rPr>
        <w:t>)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347BF7"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4) в пункте 7:</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подпункте 1 слова «заявление, составленное» заменить словами «заявку, составленную»;</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proofErr w:type="gramStart"/>
      <w:r w:rsidRPr="00BB6331">
        <w:rPr>
          <w:rFonts w:ascii="PT Astra Serif" w:hAnsi="PT Astra Serif"/>
          <w:color w:val="000000" w:themeColor="text1"/>
          <w:sz w:val="28"/>
          <w:szCs w:val="28"/>
        </w:rPr>
        <w:t>б) в подпункте 6 слова «</w:t>
      </w:r>
      <w:r w:rsidRPr="00BB6331">
        <w:rPr>
          <w:rFonts w:ascii="PT Astra Serif" w:hAnsi="PT Astra Serif" w:cs="PT Astra Serif"/>
          <w:color w:val="000000" w:themeColor="text1"/>
          <w:sz w:val="28"/>
          <w:szCs w:val="28"/>
        </w:rPr>
        <w:t xml:space="preserve">об исполнении заявителем обязанности по уплате налогов, сборов, страховых взносов, пеней, штрафов, процентов» заменить </w:t>
      </w:r>
      <w:r w:rsidRPr="00BB6331">
        <w:rPr>
          <w:rFonts w:ascii="PT Astra Serif" w:hAnsi="PT Astra Serif" w:cs="PT Astra Serif"/>
          <w:color w:val="000000" w:themeColor="text1"/>
          <w:sz w:val="28"/>
          <w:szCs w:val="28"/>
        </w:rPr>
        <w:lastRenderedPageBreak/>
        <w:t xml:space="preserve">словами «о наличии </w:t>
      </w:r>
      <w:r w:rsidR="00876551" w:rsidRPr="00BB6331">
        <w:rPr>
          <w:rFonts w:ascii="PT Astra Serif" w:hAnsi="PT Astra Serif" w:cs="PT Astra Serif"/>
          <w:color w:val="000000" w:themeColor="text1"/>
          <w:sz w:val="28"/>
          <w:szCs w:val="28"/>
        </w:rPr>
        <w:t xml:space="preserve">по состоянию </w:t>
      </w:r>
      <w:r w:rsidRPr="00BB6331">
        <w:rPr>
          <w:rFonts w:ascii="PT Astra Serif" w:hAnsi="PT Astra Serif" w:cs="PT Astra Serif"/>
          <w:color w:val="000000" w:themeColor="text1"/>
          <w:sz w:val="28"/>
          <w:szCs w:val="28"/>
        </w:rPr>
        <w:t>на дату формирования справки положительного, отрицательного или нулевого сальдо единого налогового счёта налогоплательщика, плательщика сбора</w:t>
      </w:r>
      <w:r w:rsidR="00BB6331" w:rsidRPr="00BB6331">
        <w:rPr>
          <w:rFonts w:ascii="PT Astra Serif" w:hAnsi="PT Astra Serif" w:cs="PT Astra Serif"/>
          <w:color w:val="000000" w:themeColor="text1"/>
          <w:sz w:val="28"/>
          <w:szCs w:val="28"/>
        </w:rPr>
        <w:t>, плательщика страховых взносов</w:t>
      </w:r>
      <w:r w:rsidR="00BB6331"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или налогового агента», слова «его представления» заменить словами «представления заявки»;</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подпункт 7 после слов «</w:t>
      </w:r>
      <w:proofErr w:type="gramStart"/>
      <w:r w:rsidRPr="00BB6331">
        <w:rPr>
          <w:rFonts w:ascii="PT Astra Serif" w:hAnsi="PT Astra Serif"/>
          <w:color w:val="000000" w:themeColor="text1"/>
          <w:sz w:val="28"/>
          <w:szCs w:val="28"/>
        </w:rPr>
        <w:t>главном</w:t>
      </w:r>
      <w:proofErr w:type="gramEnd"/>
      <w:r w:rsidRPr="00BB6331">
        <w:rPr>
          <w:rFonts w:ascii="PT Astra Serif" w:hAnsi="PT Astra Serif"/>
          <w:color w:val="000000" w:themeColor="text1"/>
          <w:sz w:val="28"/>
          <w:szCs w:val="28"/>
        </w:rPr>
        <w:t xml:space="preserve"> бухгалтере» дополнить словами </w:t>
      </w:r>
      <w:r w:rsidRPr="00BB6331">
        <w:rPr>
          <w:rFonts w:ascii="PT Astra Serif" w:hAnsi="PT Astra Serif"/>
          <w:color w:val="000000" w:themeColor="text1"/>
          <w:sz w:val="28"/>
          <w:szCs w:val="28"/>
        </w:rPr>
        <w:br/>
        <w:t>«(при наличии)»;</w:t>
      </w:r>
    </w:p>
    <w:p w:rsidR="00183314" w:rsidRPr="00BB6331" w:rsidRDefault="00183314"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подпункте 8 слова «подпунктами «б» – «ж»</w:t>
      </w:r>
      <w:r w:rsidR="00BB6331">
        <w:rPr>
          <w:rFonts w:ascii="PT Astra Serif" w:hAnsi="PT Astra Serif"/>
          <w:color w:val="000000" w:themeColor="text1"/>
          <w:sz w:val="28"/>
          <w:szCs w:val="28"/>
        </w:rPr>
        <w:t xml:space="preserve"> подпункта</w:t>
      </w:r>
      <w:r w:rsidRPr="00BB6331">
        <w:rPr>
          <w:rFonts w:ascii="PT Astra Serif" w:hAnsi="PT Astra Serif"/>
          <w:color w:val="000000" w:themeColor="text1"/>
          <w:sz w:val="28"/>
          <w:szCs w:val="28"/>
        </w:rPr>
        <w:t>» заменить словами «</w:t>
      </w:r>
      <w:r w:rsidR="00BB6331" w:rsidRPr="00BB6331">
        <w:rPr>
          <w:rFonts w:ascii="PT Astra Serif" w:hAnsi="PT Astra Serif"/>
          <w:color w:val="000000" w:themeColor="text1"/>
          <w:sz w:val="28"/>
          <w:szCs w:val="28"/>
        </w:rPr>
        <w:t>п</w:t>
      </w:r>
      <w:r w:rsidR="00BB6331">
        <w:rPr>
          <w:rFonts w:ascii="PT Astra Serif" w:hAnsi="PT Astra Serif"/>
          <w:color w:val="000000" w:themeColor="text1"/>
          <w:sz w:val="28"/>
          <w:szCs w:val="28"/>
        </w:rPr>
        <w:t>одпунктом</w:t>
      </w:r>
      <w:r w:rsidRPr="00BB6331">
        <w:rPr>
          <w:rFonts w:ascii="PT Astra Serif" w:hAnsi="PT Astra Serif"/>
          <w:color w:val="000000" w:themeColor="text1"/>
          <w:sz w:val="28"/>
          <w:szCs w:val="28"/>
        </w:rPr>
        <w:t xml:space="preserve">»; </w:t>
      </w:r>
    </w:p>
    <w:p w:rsidR="009B123E" w:rsidRPr="00BB6331" w:rsidRDefault="00183314" w:rsidP="008D2BC3">
      <w:pPr>
        <w:ind w:firstLine="709"/>
        <w:rPr>
          <w:rFonts w:ascii="PT Astra Serif" w:hAnsi="PT Astra Serif"/>
          <w:color w:val="000000" w:themeColor="text1"/>
          <w:sz w:val="28"/>
          <w:szCs w:val="28"/>
        </w:rPr>
      </w:pPr>
      <w:r w:rsidRPr="00BB6331">
        <w:rPr>
          <w:rFonts w:ascii="PT Astra Serif" w:hAnsi="PT Astra Serif"/>
          <w:color w:val="000000" w:themeColor="text1"/>
          <w:sz w:val="28"/>
          <w:szCs w:val="28"/>
        </w:rPr>
        <w:t>д</w:t>
      </w:r>
      <w:r w:rsidR="00667BDB" w:rsidRPr="00BB6331">
        <w:rPr>
          <w:rFonts w:ascii="PT Astra Serif" w:hAnsi="PT Astra Serif"/>
          <w:color w:val="000000" w:themeColor="text1"/>
          <w:sz w:val="28"/>
          <w:szCs w:val="28"/>
        </w:rPr>
        <w:t>) дополнить подпунктом 9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pacing w:val="-4"/>
          <w:sz w:val="28"/>
          <w:szCs w:val="28"/>
        </w:rPr>
        <w:t xml:space="preserve">«9) справку о </w:t>
      </w:r>
      <w:r w:rsidR="00BB6331" w:rsidRPr="00BB6331">
        <w:rPr>
          <w:rFonts w:ascii="PT Astra Serif" w:hAnsi="PT Astra Serif"/>
          <w:color w:val="000000" w:themeColor="text1"/>
          <w:spacing w:val="-4"/>
          <w:sz w:val="28"/>
          <w:szCs w:val="28"/>
        </w:rPr>
        <w:t>среднемесячн</w:t>
      </w:r>
      <w:r w:rsidR="00BB6331">
        <w:rPr>
          <w:rFonts w:ascii="PT Astra Serif" w:hAnsi="PT Astra Serif"/>
          <w:color w:val="000000" w:themeColor="text1"/>
          <w:spacing w:val="-4"/>
          <w:sz w:val="28"/>
          <w:szCs w:val="28"/>
        </w:rPr>
        <w:t>ой заработной плате</w:t>
      </w:r>
      <w:r w:rsidR="00BB6331" w:rsidRPr="00BB6331">
        <w:rPr>
          <w:rFonts w:ascii="PT Astra Serif" w:hAnsi="PT Astra Serif"/>
          <w:color w:val="000000" w:themeColor="text1"/>
          <w:spacing w:val="-4"/>
          <w:sz w:val="28"/>
          <w:szCs w:val="28"/>
        </w:rPr>
        <w:t xml:space="preserve"> </w:t>
      </w:r>
      <w:r w:rsidR="00BB6331">
        <w:rPr>
          <w:rFonts w:ascii="PT Astra Serif" w:hAnsi="PT Astra Serif"/>
          <w:color w:val="000000" w:themeColor="text1"/>
          <w:spacing w:val="-4"/>
          <w:sz w:val="28"/>
          <w:szCs w:val="28"/>
        </w:rPr>
        <w:t>работников заявителя</w:t>
      </w:r>
      <w:r w:rsidR="00BB6331">
        <w:rPr>
          <w:rFonts w:ascii="PT Astra Serif" w:hAnsi="PT Astra Serif"/>
          <w:color w:val="000000" w:themeColor="text1"/>
          <w:spacing w:val="-4"/>
          <w:sz w:val="28"/>
          <w:szCs w:val="28"/>
        </w:rPr>
        <w:br/>
      </w:r>
      <w:r w:rsidRPr="00BB6331">
        <w:rPr>
          <w:rFonts w:ascii="PT Astra Serif" w:hAnsi="PT Astra Serif"/>
          <w:color w:val="000000" w:themeColor="text1"/>
          <w:spacing w:val="-4"/>
          <w:sz w:val="28"/>
          <w:szCs w:val="28"/>
        </w:rPr>
        <w:t>по состоянию</w:t>
      </w:r>
      <w:r w:rsidRPr="00BB6331">
        <w:rPr>
          <w:rFonts w:ascii="PT Astra Serif" w:hAnsi="PT Astra Serif"/>
          <w:color w:val="000000" w:themeColor="text1"/>
          <w:sz w:val="28"/>
          <w:szCs w:val="28"/>
        </w:rPr>
        <w:t xml:space="preserve"> на 1 января текущего</w:t>
      </w:r>
      <w:r w:rsidR="00BB6331">
        <w:rPr>
          <w:rFonts w:ascii="PT Astra Serif" w:hAnsi="PT Astra Serif"/>
          <w:color w:val="000000" w:themeColor="text1"/>
          <w:sz w:val="28"/>
          <w:szCs w:val="28"/>
        </w:rPr>
        <w:t xml:space="preserve"> финансового года, составленную</w:t>
      </w:r>
      <w:r w:rsidR="00BB6331">
        <w:rPr>
          <w:rFonts w:ascii="PT Astra Serif" w:hAnsi="PT Astra Serif"/>
          <w:color w:val="000000" w:themeColor="text1"/>
          <w:sz w:val="28"/>
          <w:szCs w:val="28"/>
        </w:rPr>
        <w:br/>
      </w:r>
      <w:r w:rsidRPr="00BB6331">
        <w:rPr>
          <w:rFonts w:ascii="PT Astra Serif" w:hAnsi="PT Astra Serif"/>
          <w:color w:val="000000" w:themeColor="text1"/>
          <w:sz w:val="28"/>
          <w:szCs w:val="28"/>
        </w:rPr>
        <w:t>в произвольной форме, подписанную лицом, исполняющим функции единоличного исполнительного органа заявителя – юридиче</w:t>
      </w:r>
      <w:r w:rsidR="00BB6331">
        <w:rPr>
          <w:rFonts w:ascii="PT Astra Serif" w:hAnsi="PT Astra Serif"/>
          <w:color w:val="000000" w:themeColor="text1"/>
          <w:sz w:val="28"/>
          <w:szCs w:val="28"/>
        </w:rPr>
        <w:t>ского лица,</w:t>
      </w:r>
      <w:r w:rsidR="00BB6331">
        <w:rPr>
          <w:rFonts w:ascii="PT Astra Serif" w:hAnsi="PT Astra Serif"/>
          <w:color w:val="000000" w:themeColor="text1"/>
          <w:sz w:val="28"/>
          <w:szCs w:val="28"/>
        </w:rPr>
        <w:br/>
      </w:r>
      <w:r w:rsidRPr="00BB6331">
        <w:rPr>
          <w:rFonts w:ascii="PT Astra Serif" w:hAnsi="PT Astra Serif"/>
          <w:color w:val="000000" w:themeColor="text1"/>
          <w:sz w:val="28"/>
          <w:szCs w:val="28"/>
        </w:rPr>
        <w:t>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 к которой прилагаются документы, подтверждающие со</w:t>
      </w:r>
      <w:r w:rsidR="003472BC" w:rsidRPr="00BB6331">
        <w:rPr>
          <w:rFonts w:ascii="PT Astra Serif" w:hAnsi="PT Astra Serif"/>
          <w:color w:val="000000" w:themeColor="text1"/>
          <w:sz w:val="28"/>
          <w:szCs w:val="28"/>
        </w:rPr>
        <w:t>держащиеся в справке сведения.»;</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5) дополнить пунктом 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следующего содержания:</w:t>
      </w:r>
    </w:p>
    <w:p w:rsidR="00876551" w:rsidRPr="00BB6331" w:rsidRDefault="00667BDB"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w:t>
      </w:r>
      <w:r w:rsidR="00876551" w:rsidRPr="00BB6331">
        <w:rPr>
          <w:rFonts w:ascii="PT Astra Serif" w:hAnsi="PT Astra Serif"/>
          <w:color w:val="000000" w:themeColor="text1"/>
          <w:sz w:val="28"/>
          <w:szCs w:val="28"/>
        </w:rPr>
        <w:t xml:space="preserve">Заявитель вправе отозвать заявку, в том числе в случае внесения </w:t>
      </w:r>
      <w:r w:rsidR="00876551" w:rsidRPr="00BB6331">
        <w:rPr>
          <w:rFonts w:ascii="PT Astra Serif" w:hAnsi="PT Astra Serif"/>
          <w:color w:val="000000" w:themeColor="text1"/>
          <w:sz w:val="28"/>
          <w:szCs w:val="28"/>
        </w:rPr>
        <w:br/>
        <w:t xml:space="preserve">в неё изменений, до окончания указанного в </w:t>
      </w:r>
      <w:r w:rsidR="00BB6331" w:rsidRPr="00BB6331">
        <w:rPr>
          <w:rFonts w:ascii="PT Astra Serif" w:hAnsi="PT Astra Serif"/>
          <w:color w:val="000000" w:themeColor="text1"/>
          <w:sz w:val="28"/>
          <w:szCs w:val="28"/>
        </w:rPr>
        <w:t>объявлении срока приёма заявок,</w:t>
      </w:r>
      <w:r w:rsidR="00BB6331" w:rsidRPr="00BB6331">
        <w:rPr>
          <w:rFonts w:ascii="PT Astra Serif" w:hAnsi="PT Astra Serif"/>
          <w:color w:val="000000" w:themeColor="text1"/>
          <w:sz w:val="28"/>
          <w:szCs w:val="28"/>
        </w:rPr>
        <w:br/>
      </w:r>
      <w:r w:rsidR="00876551" w:rsidRPr="00BB6331">
        <w:rPr>
          <w:rFonts w:ascii="PT Astra Serif" w:hAnsi="PT Astra Serif"/>
          <w:color w:val="000000" w:themeColor="text1"/>
          <w:sz w:val="28"/>
          <w:szCs w:val="28"/>
        </w:rPr>
        <w:t>но не позднее даты, определённой Министерством в объявлении.</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Отзыв заявки, в том числе в случае внесения в неё изменений, осуществляется путём представления в Министерство заявления об отзыве заявки, которое составляется в произвольной форме и подписывается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roofErr w:type="gramEnd"/>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наименование заявителя – юридического лица, фамилию, имя, отчество (последнее - в случае его наличия) заявителя – индивидуального предпринимателя;</w:t>
      </w:r>
      <w:proofErr w:type="gramEnd"/>
    </w:p>
    <w:p w:rsidR="00876551" w:rsidRPr="00BB6331" w:rsidRDefault="00876551" w:rsidP="00876551">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представления заявки;</w:t>
      </w:r>
      <w:r w:rsidRPr="00BB6331">
        <w:rPr>
          <w:rFonts w:ascii="PT Astra Serif" w:hAnsi="PT Astra Serif"/>
          <w:color w:val="000000" w:themeColor="text1"/>
          <w:sz w:val="28"/>
          <w:szCs w:val="28"/>
        </w:rPr>
        <w:tab/>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876551"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Заявитель вправе внести изменения в</w:t>
      </w:r>
      <w:r w:rsidR="00BB6331" w:rsidRPr="00BB6331">
        <w:rPr>
          <w:rFonts w:ascii="PT Astra Serif" w:hAnsi="PT Astra Serif"/>
          <w:color w:val="000000" w:themeColor="text1"/>
          <w:sz w:val="28"/>
          <w:szCs w:val="28"/>
        </w:rPr>
        <w:t xml:space="preserve"> заявку до окончания указанного</w:t>
      </w:r>
      <w:r w:rsidR="00BB6331"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в объявлении срока приёма заявок после представления им в Министерство заявления об отзыве заявки с последующим представлением новой заявки не позднее даты, определённой Министерством в объявлении.</w:t>
      </w:r>
    </w:p>
    <w:p w:rsidR="009B123E" w:rsidRPr="00BB6331" w:rsidRDefault="00876551" w:rsidP="0087655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лица или заявителю – индивидуальному предпринимателю либо возвращает </w:t>
      </w:r>
      <w:r w:rsidRPr="00BB6331">
        <w:rPr>
          <w:rFonts w:ascii="PT Astra Serif" w:hAnsi="PT Astra Serif"/>
          <w:color w:val="000000" w:themeColor="text1"/>
          <w:sz w:val="28"/>
          <w:szCs w:val="28"/>
        </w:rPr>
        <w:lastRenderedPageBreak/>
        <w:t>заявку на почтовый адрес или адрес электронной почты, указанный заявителем в заявлении об отзыве заявки</w:t>
      </w:r>
      <w:proofErr w:type="gramStart"/>
      <w:r w:rsidR="00667BDB"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6) в пункте 10 слово «заявления» заменить словом «заявки», слово «заявлении» заменить словом «заявке», слово «его» заменить словом «её»;</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 в пункте 11:</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1F57CA" w:rsidRPr="00BB6331" w:rsidRDefault="00876551"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подпунктом 1</w:t>
      </w:r>
      <w:r w:rsidR="001F57CA" w:rsidRPr="00BB6331">
        <w:rPr>
          <w:rFonts w:ascii="PT Astra Serif" w:hAnsi="PT Astra Serif"/>
          <w:color w:val="000000" w:themeColor="text1"/>
          <w:sz w:val="28"/>
          <w:szCs w:val="28"/>
          <w:vertAlign w:val="superscript"/>
        </w:rPr>
        <w:t>1</w:t>
      </w:r>
      <w:r w:rsidR="001F57CA" w:rsidRPr="00BB6331">
        <w:rPr>
          <w:rFonts w:ascii="PT Astra Serif" w:hAnsi="PT Astra Serif"/>
          <w:color w:val="000000" w:themeColor="text1"/>
          <w:sz w:val="28"/>
          <w:szCs w:val="28"/>
        </w:rPr>
        <w:t xml:space="preserve"> следующего содержания:</w:t>
      </w:r>
    </w:p>
    <w:p w:rsidR="001F57CA" w:rsidRPr="00BB6331" w:rsidRDefault="001F57CA" w:rsidP="00876551">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 xml:space="preserve"> «</w:t>
      </w:r>
      <w:r w:rsidR="00876551" w:rsidRPr="00BB6331">
        <w:rPr>
          <w:rFonts w:ascii="PT Astra Serif" w:hAnsi="PT Astra Serif"/>
          <w:color w:val="000000" w:themeColor="text1"/>
          <w:sz w:val="28"/>
          <w:szCs w:val="28"/>
        </w:rPr>
        <w:t>1</w:t>
      </w:r>
      <w:r w:rsidR="00876551" w:rsidRPr="00BB6331">
        <w:rPr>
          <w:rFonts w:ascii="PT Astra Serif" w:hAnsi="PT Astra Serif"/>
          <w:color w:val="000000" w:themeColor="text1"/>
          <w:sz w:val="28"/>
          <w:szCs w:val="28"/>
          <w:vertAlign w:val="superscript"/>
        </w:rPr>
        <w:t>1</w:t>
      </w:r>
      <w:r w:rsidR="00876551" w:rsidRPr="00BB6331">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sz w:val="28"/>
          <w:szCs w:val="28"/>
          <w:lang w:eastAsia="ru-RU"/>
        </w:rPr>
        <w:t xml:space="preserve"> </w:t>
      </w:r>
      <w:r w:rsidR="00876551" w:rsidRPr="00BB6331">
        <w:rPr>
          <w:rFonts w:ascii="PT Astra Serif" w:eastAsia="Times New Roman" w:hAnsi="PT Astra Serif" w:cs="Times New Roman"/>
          <w:color w:val="000000" w:themeColor="text1"/>
          <w:kern w:val="0"/>
          <w:sz w:val="28"/>
          <w:szCs w:val="28"/>
          <w:lang w:eastAsia="ru-RU" w:bidi="ar-SA"/>
        </w:rPr>
        <w:t xml:space="preserve">Министерство возвращает заявителю заявку на </w:t>
      </w:r>
      <w:proofErr w:type="gramStart"/>
      <w:r w:rsidR="00876551" w:rsidRPr="00BB6331">
        <w:rPr>
          <w:rFonts w:ascii="PT Astra Serif" w:eastAsia="Times New Roman" w:hAnsi="PT Astra Serif" w:cs="Times New Roman"/>
          <w:color w:val="000000" w:themeColor="text1"/>
          <w:kern w:val="0"/>
          <w:sz w:val="28"/>
          <w:szCs w:val="28"/>
          <w:lang w:eastAsia="ru-RU" w:bidi="ar-SA"/>
        </w:rPr>
        <w:t>доработку</w:t>
      </w:r>
      <w:proofErr w:type="gramEnd"/>
      <w:r w:rsidR="00876551" w:rsidRPr="00BB6331">
        <w:rPr>
          <w:rFonts w:ascii="PT Astra Serif" w:eastAsia="Times New Roman" w:hAnsi="PT Astra Serif" w:cs="Times New Roman"/>
          <w:color w:val="000000" w:themeColor="text1"/>
          <w:kern w:val="0"/>
          <w:sz w:val="28"/>
          <w:szCs w:val="28"/>
          <w:lang w:eastAsia="ru-RU" w:bidi="ar-SA"/>
        </w:rPr>
        <w:t xml:space="preserve"> в случае если представленные таким заявителем документы содержат неполные сведения. Решение Министерства о возврате заявки на доработку отражается</w:t>
      </w:r>
      <w:r w:rsidR="00B05497" w:rsidRPr="00BB6331">
        <w:rPr>
          <w:rFonts w:ascii="PT Astra Serif" w:eastAsia="Times New Roman" w:hAnsi="PT Astra Serif" w:cs="Times New Roman"/>
          <w:color w:val="000000" w:themeColor="text1"/>
          <w:kern w:val="0"/>
          <w:sz w:val="28"/>
          <w:szCs w:val="28"/>
          <w:lang w:eastAsia="ru-RU" w:bidi="ar-SA"/>
        </w:rPr>
        <w:br/>
      </w:r>
      <w:r w:rsidR="00876551" w:rsidRPr="00BB6331">
        <w:rPr>
          <w:rFonts w:ascii="PT Astra Serif" w:eastAsia="Times New Roman" w:hAnsi="PT Astra Serif" w:cs="Times New Roman"/>
          <w:color w:val="000000" w:themeColor="text1"/>
          <w:kern w:val="0"/>
          <w:sz w:val="28"/>
          <w:szCs w:val="28"/>
          <w:lang w:eastAsia="ru-RU" w:bidi="ar-SA"/>
        </w:rPr>
        <w:t>в уведомлении, в котором должны быть указаны сведения, которые необходимо указать в документах при доработке заявки. Заявитель не позднее 2 рабочих дней со дня получения им уведомления о возврате заявки на доработку вправе доработать документы и представить заявку в Министерство повторно</w:t>
      </w:r>
      <w:proofErr w:type="gramStart"/>
      <w:r w:rsidRPr="00BB6331">
        <w:rPr>
          <w:rFonts w:ascii="PT Astra Serif" w:eastAsia="Times New Roman" w:hAnsi="PT Astra Serif" w:cs="Times New Roman"/>
          <w:color w:val="000000" w:themeColor="text1"/>
          <w:kern w:val="0"/>
          <w:sz w:val="28"/>
          <w:szCs w:val="28"/>
          <w:lang w:eastAsia="ru-RU" w:bidi="ar-SA"/>
        </w:rPr>
        <w:t>;»</w:t>
      </w:r>
      <w:proofErr w:type="gramEnd"/>
      <w:r w:rsidRPr="00BB6331">
        <w:rPr>
          <w:rFonts w:ascii="PT Astra Serif" w:eastAsia="Times New Roman" w:hAnsi="PT Astra Serif" w:cs="Times New Roman"/>
          <w:color w:val="000000" w:themeColor="text1"/>
          <w:kern w:val="0"/>
          <w:sz w:val="28"/>
          <w:szCs w:val="28"/>
          <w:lang w:eastAsia="ru-RU" w:bidi="ar-SA"/>
        </w:rPr>
        <w:t>;</w:t>
      </w:r>
    </w:p>
    <w:p w:rsidR="009B123E" w:rsidRPr="00BB6331" w:rsidRDefault="001F57C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w:t>
      </w:r>
      <w:r w:rsidR="00667BDB" w:rsidRPr="00BB6331">
        <w:rPr>
          <w:rFonts w:ascii="PT Astra Serif" w:hAnsi="PT Astra Serif"/>
          <w:color w:val="000000" w:themeColor="text1"/>
          <w:sz w:val="28"/>
          <w:szCs w:val="28"/>
        </w:rPr>
        <w:t xml:space="preserve">) подпункт 2 </w:t>
      </w:r>
      <w:r w:rsidR="00667BDB" w:rsidRPr="00BB6331">
        <w:rPr>
          <w:rFonts w:ascii="PT Astra Serif" w:eastAsia="Calibri" w:hAnsi="PT Astra Serif" w:cs="PT Astra Serif"/>
          <w:color w:val="000000" w:themeColor="text1"/>
          <w:sz w:val="28"/>
          <w:szCs w:val="28"/>
        </w:rPr>
        <w:t xml:space="preserve">изложить </w:t>
      </w:r>
      <w:r w:rsidR="00667BDB" w:rsidRPr="00BB6331">
        <w:rPr>
          <w:rFonts w:ascii="PT Astra Serif" w:hAnsi="PT Astra Serif"/>
          <w:color w:val="000000" w:themeColor="text1"/>
          <w:sz w:val="28"/>
          <w:szCs w:val="28"/>
        </w:rPr>
        <w:t>в следующей редакции:</w:t>
      </w:r>
    </w:p>
    <w:p w:rsidR="009B123E" w:rsidRPr="00BB6331" w:rsidRDefault="00667BDB" w:rsidP="008D2BC3">
      <w:pPr>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7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критериям отбора, установленным пунктами 5 и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требованиям, установленным пунктом 6 настоящих Правил.</w:t>
      </w:r>
      <w:proofErr w:type="gramEnd"/>
    </w:p>
    <w:p w:rsidR="009B123E" w:rsidRPr="00BB6331" w:rsidRDefault="00667BDB" w:rsidP="00BB6331">
      <w:pPr>
        <w:tabs>
          <w:tab w:val="left" w:pos="993"/>
        </w:tabs>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Победителями отбора признаются заявители, соответствующие требованиям и критериям отбора, установленным пунктами 5 и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установленным пунктом 7 настоящих Правил, в том числе расчёты объёмов субсидий, соответствующие требованиям, установленным пунктом 6 настоящих Правил.</w:t>
      </w:r>
      <w:proofErr w:type="gramEnd"/>
      <w:r w:rsidRPr="00BB6331">
        <w:rPr>
          <w:rFonts w:ascii="PT Astra Serif" w:hAnsi="PT Astra Serif"/>
          <w:color w:val="000000" w:themeColor="text1"/>
          <w:sz w:val="28"/>
          <w:szCs w:val="28"/>
        </w:rPr>
        <w:t xml:space="preserve"> </w:t>
      </w:r>
      <w:r w:rsidR="00DC2433" w:rsidRPr="00BB6331">
        <w:rPr>
          <w:rFonts w:ascii="PT Astra Serif" w:hAnsi="PT Astra Serif"/>
          <w:color w:val="000000" w:themeColor="text1"/>
          <w:sz w:val="28"/>
          <w:szCs w:val="28"/>
        </w:rPr>
        <w:t>Победители отбора определяются исходя из очерёдности поступления заявок, определяемой по дате и времени их регистрации в журнале регистрации</w:t>
      </w:r>
      <w:proofErr w:type="gramStart"/>
      <w:r w:rsidR="00BB6331" w:rsidRPr="00BB6331">
        <w:rPr>
          <w:rFonts w:ascii="PT Astra Serif" w:hAnsi="PT Astra Serif"/>
          <w:color w:val="000000" w:themeColor="text1"/>
          <w:sz w:val="28"/>
          <w:szCs w:val="28"/>
        </w:rPr>
        <w:t>;</w:t>
      </w:r>
      <w:r w:rsidRPr="00BB6331">
        <w:rPr>
          <w:rFonts w:ascii="PT Astra Serif" w:hAnsi="PT Astra Serif"/>
          <w:color w:val="000000" w:themeColor="text1"/>
          <w:sz w:val="28"/>
          <w:szCs w:val="28"/>
        </w:rPr>
        <w:t>»</w:t>
      </w:r>
      <w:proofErr w:type="gramEnd"/>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8) </w:t>
      </w:r>
      <w:r w:rsidR="003D1C4A" w:rsidRPr="00BB6331">
        <w:rPr>
          <w:rFonts w:ascii="PT Astra Serif" w:hAnsi="PT Astra Serif"/>
          <w:color w:val="000000" w:themeColor="text1"/>
          <w:sz w:val="28"/>
          <w:szCs w:val="28"/>
        </w:rPr>
        <w:t xml:space="preserve">в </w:t>
      </w:r>
      <w:r w:rsidRPr="00BB6331">
        <w:rPr>
          <w:rFonts w:ascii="PT Astra Serif" w:hAnsi="PT Astra Serif"/>
          <w:color w:val="000000" w:themeColor="text1"/>
          <w:sz w:val="28"/>
          <w:szCs w:val="28"/>
        </w:rPr>
        <w:t>пункт</w:t>
      </w:r>
      <w:r w:rsidR="003D1C4A" w:rsidRPr="00BB6331">
        <w:rPr>
          <w:rFonts w:ascii="PT Astra Serif" w:hAnsi="PT Astra Serif"/>
          <w:color w:val="000000" w:themeColor="text1"/>
          <w:sz w:val="28"/>
          <w:szCs w:val="28"/>
        </w:rPr>
        <w:t>е</w:t>
      </w:r>
      <w:r w:rsidRPr="00BB6331">
        <w:rPr>
          <w:rFonts w:ascii="PT Astra Serif" w:hAnsi="PT Astra Serif"/>
          <w:color w:val="000000" w:themeColor="text1"/>
          <w:sz w:val="28"/>
          <w:szCs w:val="28"/>
        </w:rPr>
        <w:t xml:space="preserve"> 12 </w:t>
      </w:r>
      <w:r w:rsidR="003D1C4A" w:rsidRPr="00BB6331">
        <w:rPr>
          <w:rFonts w:ascii="PT Astra Serif" w:hAnsi="PT Astra Serif"/>
          <w:color w:val="000000" w:themeColor="text1"/>
          <w:sz w:val="28"/>
          <w:szCs w:val="28"/>
        </w:rPr>
        <w:t xml:space="preserve">слово «заявления» заменить словом «заявки» и </w:t>
      </w:r>
      <w:r w:rsidRPr="00BB6331">
        <w:rPr>
          <w:rFonts w:ascii="PT Astra Serif" w:hAnsi="PT Astra Serif"/>
          <w:color w:val="000000" w:themeColor="text1"/>
          <w:sz w:val="28"/>
          <w:szCs w:val="28"/>
        </w:rPr>
        <w:t xml:space="preserve">дополнить </w:t>
      </w:r>
      <w:r w:rsidR="003D1C4A" w:rsidRPr="00BB6331">
        <w:rPr>
          <w:rFonts w:ascii="PT Astra Serif" w:hAnsi="PT Astra Serif"/>
          <w:color w:val="000000" w:themeColor="text1"/>
          <w:sz w:val="28"/>
          <w:szCs w:val="28"/>
        </w:rPr>
        <w:t xml:space="preserve">его </w:t>
      </w:r>
      <w:r w:rsidRPr="00BB6331">
        <w:rPr>
          <w:rFonts w:ascii="PT Astra Serif" w:hAnsi="PT Astra Serif"/>
          <w:color w:val="000000" w:themeColor="text1"/>
          <w:sz w:val="28"/>
          <w:szCs w:val="28"/>
        </w:rPr>
        <w:t xml:space="preserve">словами «за исключением случая, если после отзыва заявки, в том числе для внесения в неё изменений, она представлена заявителем в Министерство повторно до окончания указанного в объявлении срока </w:t>
      </w:r>
      <w:r w:rsidR="003D1C4A" w:rsidRPr="00BB6331">
        <w:rPr>
          <w:rFonts w:ascii="PT Astra Serif" w:hAnsi="PT Astra Serif"/>
          <w:color w:val="000000" w:themeColor="text1"/>
          <w:sz w:val="28"/>
          <w:szCs w:val="28"/>
        </w:rPr>
        <w:t>приёма заявок»;</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 пункт 13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В случае реорганизации получателя субсидии – юридического лица </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BB6331">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w:t>
      </w:r>
      <w:r w:rsidRPr="00BB6331">
        <w:rPr>
          <w:rFonts w:ascii="PT Astra Serif" w:hAnsi="PT Astra Serif"/>
          <w:color w:val="000000" w:themeColor="text1"/>
          <w:sz w:val="28"/>
          <w:szCs w:val="28"/>
        </w:rPr>
        <w:lastRenderedPageBreak/>
        <w:t xml:space="preserve">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о предоставлении субсидии расторгается с направлением уведомления</w:t>
      </w:r>
      <w:proofErr w:type="gramEnd"/>
      <w:r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В случае прекращения дея</w:t>
      </w:r>
      <w:r w:rsidR="00BB6331" w:rsidRPr="00BB6331">
        <w:rPr>
          <w:rFonts w:ascii="PT Astra Serif" w:hAnsi="PT Astra Serif"/>
          <w:color w:val="000000" w:themeColor="text1"/>
          <w:sz w:val="28"/>
          <w:szCs w:val="28"/>
        </w:rPr>
        <w:t>тельности получателя субсидии –</w:t>
      </w:r>
      <w:r w:rsidR="00BB6331" w:rsidRPr="00BB6331">
        <w:rPr>
          <w:rFonts w:ascii="PT Astra Serif" w:hAnsi="PT Astra Serif"/>
          <w:color w:val="000000" w:themeColor="text1"/>
          <w:sz w:val="28"/>
          <w:szCs w:val="28"/>
        </w:rPr>
        <w:br/>
        <w:t>индивиду</w:t>
      </w:r>
      <w:r w:rsidRPr="00BB6331">
        <w:rPr>
          <w:rFonts w:ascii="PT Astra Serif" w:hAnsi="PT Astra Serif"/>
          <w:color w:val="000000" w:themeColor="text1"/>
          <w:sz w:val="28"/>
          <w:szCs w:val="28"/>
        </w:rPr>
        <w:t>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w:t>
      </w:r>
      <w:r w:rsidR="00BB6331" w:rsidRPr="00BB6331">
        <w:rPr>
          <w:rFonts w:ascii="PT Astra Serif" w:hAnsi="PT Astra Serif"/>
          <w:color w:val="000000" w:themeColor="text1"/>
          <w:sz w:val="28"/>
          <w:szCs w:val="28"/>
        </w:rPr>
        <w:t xml:space="preserve"> статьёй 18 Федерального закона от 11.06.2003 № 74-ФЗ </w:t>
      </w:r>
      <w:r w:rsidRPr="00BB6331">
        <w:rPr>
          <w:rFonts w:ascii="PT Astra Serif" w:hAnsi="PT Astra Serif"/>
          <w:color w:val="000000" w:themeColor="text1"/>
          <w:sz w:val="28"/>
          <w:szCs w:val="28"/>
        </w:rPr>
        <w:t>«О крестьянском (фермерском) хозяй</w:t>
      </w:r>
      <w:r w:rsidR="00BB6331" w:rsidRPr="00BB6331">
        <w:rPr>
          <w:rFonts w:ascii="PT Astra Serif" w:hAnsi="PT Astra Serif"/>
          <w:color w:val="000000" w:themeColor="text1"/>
          <w:sz w:val="28"/>
          <w:szCs w:val="28"/>
        </w:rPr>
        <w:t>стве»,</w:t>
      </w:r>
      <w:r w:rsidR="00BB6331" w:rsidRPr="00BB6331">
        <w:rPr>
          <w:rFonts w:ascii="PT Astra Serif" w:hAnsi="PT Astra Serif"/>
          <w:color w:val="000000" w:themeColor="text1"/>
          <w:sz w:val="28"/>
          <w:szCs w:val="28"/>
        </w:rPr>
        <w:br/>
        <w:t>в соглашение о предостав</w:t>
      </w:r>
      <w:r w:rsidRPr="00BB6331">
        <w:rPr>
          <w:rFonts w:ascii="PT Astra Serif" w:hAnsi="PT Astra Serif"/>
          <w:color w:val="000000" w:themeColor="text1"/>
          <w:sz w:val="28"/>
          <w:szCs w:val="28"/>
        </w:rPr>
        <w:t>лении субсидии вносятся изменения путём заключения дополнительного соглашения в</w:t>
      </w:r>
      <w:proofErr w:type="gramEnd"/>
      <w:r w:rsidRPr="00BB6331">
        <w:rPr>
          <w:rFonts w:ascii="PT Astra Serif" w:hAnsi="PT Astra Serif"/>
          <w:color w:val="000000" w:themeColor="text1"/>
          <w:sz w:val="28"/>
          <w:szCs w:val="28"/>
        </w:rPr>
        <w:t xml:space="preserve"> част</w:t>
      </w:r>
      <w:r w:rsidR="00BB6331" w:rsidRPr="00BB6331">
        <w:rPr>
          <w:rFonts w:ascii="PT Astra Serif" w:hAnsi="PT Astra Serif"/>
          <w:color w:val="000000" w:themeColor="text1"/>
          <w:sz w:val="28"/>
          <w:szCs w:val="28"/>
        </w:rPr>
        <w:t>и перемены лица в обязательстве</w:t>
      </w:r>
      <w:r w:rsidR="00BB6331"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с указанием стороны в соглашении о предоставлении субсидии иного лица, являющегося правопреемником</w:t>
      </w:r>
      <w:proofErr w:type="gramStart"/>
      <w:r w:rsidRPr="00BB6331">
        <w:rPr>
          <w:rFonts w:ascii="PT Astra Serif" w:hAnsi="PT Astra Serif"/>
          <w:color w:val="000000" w:themeColor="text1"/>
          <w:sz w:val="28"/>
          <w:szCs w:val="28"/>
        </w:rPr>
        <w:t>.»;</w:t>
      </w:r>
      <w:proofErr w:type="gramEnd"/>
    </w:p>
    <w:p w:rsidR="003D1C4A" w:rsidRPr="00BB6331" w:rsidRDefault="003D1C4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 пункт</w:t>
      </w:r>
      <w:r w:rsidR="00667BDB" w:rsidRPr="00BB6331">
        <w:rPr>
          <w:rFonts w:ascii="PT Astra Serif" w:hAnsi="PT Astra Serif"/>
          <w:color w:val="000000" w:themeColor="text1"/>
          <w:sz w:val="28"/>
          <w:szCs w:val="28"/>
        </w:rPr>
        <w:t xml:space="preserve"> 15 </w:t>
      </w:r>
      <w:r w:rsidRPr="00BB6331">
        <w:rPr>
          <w:rFonts w:ascii="PT Astra Serif" w:hAnsi="PT Astra Serif"/>
          <w:color w:val="000000" w:themeColor="text1"/>
          <w:sz w:val="28"/>
          <w:szCs w:val="28"/>
        </w:rPr>
        <w:t>изложить в следующей редакции:</w:t>
      </w:r>
    </w:p>
    <w:p w:rsidR="003D1C4A" w:rsidRPr="00BB6331" w:rsidRDefault="003D1C4A" w:rsidP="003D1C4A">
      <w:pPr>
        <w:pStyle w:val="111111111"/>
        <w:rPr>
          <w:color w:val="000000" w:themeColor="text1"/>
        </w:rPr>
      </w:pPr>
      <w:r w:rsidRPr="00BB6331">
        <w:rPr>
          <w:color w:val="000000" w:themeColor="text1"/>
        </w:rPr>
        <w:t>«1</w:t>
      </w:r>
      <w:r w:rsidR="00870948" w:rsidRPr="00BB6331">
        <w:rPr>
          <w:color w:val="000000" w:themeColor="text1"/>
          <w:lang w:val="ru-RU"/>
        </w:rPr>
        <w:t>5</w:t>
      </w:r>
      <w:r w:rsidRPr="00BB6331">
        <w:rPr>
          <w:color w:val="000000" w:themeColor="text1"/>
        </w:rPr>
        <w:t>.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p>
    <w:p w:rsidR="003D1C4A" w:rsidRPr="00BB6331" w:rsidRDefault="00667BDB" w:rsidP="003D1C4A">
      <w:pPr>
        <w:pStyle w:val="111111111"/>
        <w:rPr>
          <w:color w:val="000000" w:themeColor="text1"/>
          <w:lang w:val="ru-RU"/>
        </w:rPr>
      </w:pPr>
      <w:r w:rsidRPr="00BB6331">
        <w:rPr>
          <w:color w:val="000000" w:themeColor="text1"/>
        </w:rPr>
        <w:t xml:space="preserve">11) </w:t>
      </w:r>
      <w:r w:rsidR="003D1C4A" w:rsidRPr="00BB6331">
        <w:rPr>
          <w:color w:val="000000" w:themeColor="text1"/>
        </w:rPr>
        <w:t>в первом предложении</w:t>
      </w:r>
      <w:r w:rsidRPr="00BB6331">
        <w:rPr>
          <w:color w:val="000000" w:themeColor="text1"/>
        </w:rPr>
        <w:t xml:space="preserve"> пункта 16 </w:t>
      </w:r>
      <w:r w:rsidR="003D1C4A" w:rsidRPr="00BB6331">
        <w:rPr>
          <w:color w:val="000000" w:themeColor="text1"/>
        </w:rPr>
        <w:t xml:space="preserve">слова «в отношении которого Министерством принято решение об отказе в предоставлении субсидии» заменить словами «решение об отказе в предоставлении которому субсидии принято Министерством», </w:t>
      </w:r>
      <w:r w:rsidR="003D1C4A" w:rsidRPr="00BB6331">
        <w:rPr>
          <w:rFonts w:cs="PT Astra Serif"/>
          <w:color w:val="000000" w:themeColor="text1"/>
          <w:lang w:val="ru-RU"/>
        </w:rPr>
        <w:t>слово «заявлением» заменить словом «заявкой»</w:t>
      </w:r>
      <w:r w:rsidR="00B05497" w:rsidRPr="00BB6331">
        <w:rPr>
          <w:rFonts w:cs="PT Astra Serif"/>
          <w:color w:val="000000" w:themeColor="text1"/>
          <w:lang w:val="ru-RU"/>
        </w:rPr>
        <w:br/>
      </w:r>
      <w:r w:rsidR="003D1C4A" w:rsidRPr="00BB6331">
        <w:rPr>
          <w:rFonts w:cs="PT Astra Serif"/>
          <w:color w:val="000000" w:themeColor="text1"/>
          <w:lang w:val="ru-RU"/>
        </w:rPr>
        <w:t xml:space="preserve">и дополнить его </w:t>
      </w:r>
      <w:r w:rsidR="003D1C4A" w:rsidRPr="00BB6331">
        <w:rPr>
          <w:color w:val="000000" w:themeColor="text1"/>
        </w:rPr>
        <w:t>словами «, без повторного прохождения отбора»</w:t>
      </w:r>
      <w:r w:rsidR="003D1C4A" w:rsidRPr="00BB6331">
        <w:rPr>
          <w:color w:val="000000" w:themeColor="text1"/>
          <w:lang w:val="ru-RU"/>
        </w:rPr>
        <w:t>;</w:t>
      </w:r>
    </w:p>
    <w:p w:rsidR="009B123E" w:rsidRPr="00BB6331" w:rsidRDefault="00667BDB" w:rsidP="003D1C4A">
      <w:pPr>
        <w:pStyle w:val="111111111"/>
        <w:rPr>
          <w:color w:val="000000" w:themeColor="text1"/>
          <w:lang w:val="ru-RU"/>
        </w:rPr>
      </w:pPr>
      <w:r w:rsidRPr="00BB6331">
        <w:rPr>
          <w:color w:val="000000" w:themeColor="text1"/>
        </w:rPr>
        <w:t>12) пункт 17</w:t>
      </w:r>
      <w:r w:rsidRPr="00BB6331">
        <w:rPr>
          <w:color w:val="000000" w:themeColor="text1"/>
          <w:vertAlign w:val="superscript"/>
        </w:rPr>
        <w:t>2</w:t>
      </w:r>
      <w:r w:rsidRPr="00BB6331">
        <w:rPr>
          <w:color w:val="000000" w:themeColor="text1"/>
        </w:rPr>
        <w:t xml:space="preserve"> изложить в следующей редакции:</w:t>
      </w:r>
    </w:p>
    <w:p w:rsidR="009B123E" w:rsidRPr="00BB6331" w:rsidRDefault="00667BDB" w:rsidP="008D2BC3">
      <w:pPr>
        <w:pStyle w:val="afa"/>
        <w:spacing w:beforeAutospacing="0" w:afterAutospacing="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«17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w:t>
      </w:r>
      <w:proofErr w:type="gramStart"/>
      <w:r w:rsidRPr="00BB6331">
        <w:rPr>
          <w:rFonts w:ascii="PT Astra Serif" w:hAnsi="PT Astra Serif"/>
          <w:color w:val="000000" w:themeColor="text1"/>
          <w:sz w:val="28"/>
          <w:szCs w:val="28"/>
        </w:rPr>
        <w:t>Если иное не предусмотрено пунктом 17</w:t>
      </w:r>
      <w:r w:rsidRPr="00BB6331">
        <w:rPr>
          <w:rFonts w:ascii="PT Astra Serif" w:hAnsi="PT Astra Serif"/>
          <w:color w:val="000000" w:themeColor="text1"/>
          <w:sz w:val="28"/>
          <w:szCs w:val="28"/>
          <w:vertAlign w:val="superscript"/>
        </w:rPr>
        <w:t>3</w:t>
      </w:r>
      <w:r w:rsidRPr="00BB6331">
        <w:rPr>
          <w:rFonts w:ascii="PT Astra Serif" w:hAnsi="PT Astra Serif"/>
          <w:color w:val="000000" w:themeColor="text1"/>
          <w:sz w:val="28"/>
          <w:szCs w:val="28"/>
        </w:rPr>
        <w:t xml:space="preserve"> настоящих Правил, получатель субсидии ежеквартально </w:t>
      </w:r>
      <w:r w:rsidRPr="00BB6331">
        <w:rPr>
          <w:rFonts w:ascii="PT Astra Serif" w:eastAsiaTheme="minorHAnsi" w:hAnsi="PT Astra Serif" w:cs="PT Astra Serif"/>
          <w:color w:val="000000" w:themeColor="text1"/>
          <w:sz w:val="28"/>
          <w:szCs w:val="28"/>
          <w:lang w:eastAsia="en-US"/>
        </w:rPr>
        <w:t>не позднее 10-го рабочего дня месяца, следующего за отчётным кварталом, размещает в системе «АЦК-Планирование» отчёт о достижении значения результата (значений результатов) предоставления субсидии, составленный по форме, определ</w:t>
      </w:r>
      <w:r w:rsidR="00B05497" w:rsidRPr="00BB6331">
        <w:rPr>
          <w:rFonts w:ascii="PT Astra Serif" w:eastAsiaTheme="minorHAnsi" w:hAnsi="PT Astra Serif" w:cs="PT Astra Serif"/>
          <w:color w:val="000000" w:themeColor="text1"/>
          <w:sz w:val="28"/>
          <w:szCs w:val="28"/>
          <w:lang w:eastAsia="en-US"/>
        </w:rPr>
        <w:t>ённой типовой формой соглашения</w:t>
      </w:r>
      <w:r w:rsidR="00B05497" w:rsidRPr="00BB6331">
        <w:rPr>
          <w:rFonts w:ascii="PT Astra Serif" w:eastAsiaTheme="minorHAnsi" w:hAnsi="PT Astra Serif" w:cs="PT Astra Serif"/>
          <w:color w:val="000000" w:themeColor="text1"/>
          <w:sz w:val="28"/>
          <w:szCs w:val="28"/>
          <w:lang w:eastAsia="en-US"/>
        </w:rPr>
        <w:br/>
      </w:r>
      <w:r w:rsidRPr="00BB6331">
        <w:rPr>
          <w:rFonts w:ascii="PT Astra Serif" w:eastAsiaTheme="minorHAnsi" w:hAnsi="PT Astra Serif" w:cs="PT Astra Serif"/>
          <w:color w:val="000000" w:themeColor="text1"/>
          <w:sz w:val="28"/>
          <w:szCs w:val="28"/>
          <w:lang w:eastAsia="en-US"/>
        </w:rPr>
        <w:t>о предоставлении субсидии, установленной Министерством финансов Ульяновской области для соответствующего вида субсидий.</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eastAsiaTheme="minorHAnsi" w:hAnsi="PT Astra Serif" w:cs="PT Astra Serif"/>
          <w:color w:val="000000" w:themeColor="text1"/>
          <w:sz w:val="28"/>
          <w:szCs w:val="28"/>
          <w:lang w:eastAsia="en-US"/>
        </w:rPr>
        <w:t xml:space="preserve">Министерство устанавливает в соглашении о предоставлении субсидии сроки и формы представления получателем субсидии дополнительной отчётности </w:t>
      </w:r>
      <w:r w:rsidRPr="00BB6331">
        <w:rPr>
          <w:rFonts w:ascii="PT Astra Serif" w:hAnsi="PT Astra Serif"/>
          <w:color w:val="000000" w:themeColor="text1"/>
          <w:sz w:val="28"/>
          <w:szCs w:val="28"/>
        </w:rPr>
        <w:t>о выполнении обязательства, предусмотренного подпунктом «д» подпунк</w:t>
      </w:r>
      <w:r w:rsidR="003D1C4A" w:rsidRPr="00BB6331">
        <w:rPr>
          <w:rFonts w:ascii="PT Astra Serif" w:hAnsi="PT Astra Serif"/>
          <w:color w:val="000000" w:themeColor="text1"/>
          <w:sz w:val="28"/>
          <w:szCs w:val="28"/>
        </w:rPr>
        <w:t>та 6 пункта 11 настоящих Правил</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 дополнить пунктами 17</w:t>
      </w:r>
      <w:r w:rsidRPr="00BB6331">
        <w:rPr>
          <w:rFonts w:ascii="PT Astra Serif" w:hAnsi="PT Astra Serif"/>
          <w:color w:val="000000" w:themeColor="text1"/>
          <w:sz w:val="28"/>
          <w:szCs w:val="28"/>
          <w:vertAlign w:val="superscript"/>
        </w:rPr>
        <w:t>3</w:t>
      </w:r>
      <w:r w:rsidRPr="00BB6331">
        <w:rPr>
          <w:rFonts w:ascii="PT Astra Serif" w:hAnsi="PT Astra Serif"/>
          <w:color w:val="000000" w:themeColor="text1"/>
          <w:sz w:val="28"/>
          <w:szCs w:val="28"/>
        </w:rPr>
        <w:t xml:space="preserve"> и 17</w:t>
      </w:r>
      <w:r w:rsidRPr="00BB6331">
        <w:rPr>
          <w:rFonts w:ascii="PT Astra Serif" w:hAnsi="PT Astra Serif"/>
          <w:color w:val="000000" w:themeColor="text1"/>
          <w:sz w:val="28"/>
          <w:szCs w:val="28"/>
          <w:vertAlign w:val="superscript"/>
        </w:rPr>
        <w:t>4</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«17</w:t>
      </w:r>
      <w:r w:rsidRPr="00BB6331">
        <w:rPr>
          <w:rFonts w:ascii="PT Astra Serif" w:hAnsi="PT Astra Serif"/>
          <w:color w:val="000000" w:themeColor="text1"/>
          <w:sz w:val="28"/>
          <w:szCs w:val="28"/>
          <w:vertAlign w:val="superscript"/>
        </w:rPr>
        <w:t>3</w:t>
      </w:r>
      <w:r w:rsidRPr="00BB6331">
        <w:rPr>
          <w:rFonts w:ascii="PT Astra Serif" w:hAnsi="PT Astra Serif"/>
          <w:color w:val="000000" w:themeColor="text1"/>
          <w:sz w:val="28"/>
          <w:szCs w:val="28"/>
        </w:rPr>
        <w:t>. Получатель субсидии, который в соответствии с Федеральным законом от 24.07.2007 № 209-ФЗ «О развитии малого и среднего предпринимат</w:t>
      </w:r>
      <w:r w:rsidR="00E07DF0" w:rsidRPr="00BB6331">
        <w:rPr>
          <w:rFonts w:ascii="PT Astra Serif" w:hAnsi="PT Astra Serif"/>
          <w:color w:val="000000" w:themeColor="text1"/>
          <w:sz w:val="28"/>
          <w:szCs w:val="28"/>
        </w:rPr>
        <w:t>ельства в Российской Федерации»</w:t>
      </w:r>
      <w:r w:rsidRPr="00BB6331">
        <w:rPr>
          <w:rFonts w:ascii="PT Astra Serif" w:hAnsi="PT Astra Serif"/>
          <w:color w:val="000000" w:themeColor="text1"/>
          <w:sz w:val="28"/>
          <w:szCs w:val="28"/>
        </w:rPr>
        <w:t xml:space="preserve"> является </w:t>
      </w:r>
      <w:proofErr w:type="spellStart"/>
      <w:r w:rsidRPr="00BB6331">
        <w:rPr>
          <w:rFonts w:ascii="PT Astra Serif" w:hAnsi="PT Astra Serif"/>
          <w:color w:val="000000" w:themeColor="text1"/>
          <w:sz w:val="28"/>
          <w:szCs w:val="28"/>
        </w:rPr>
        <w:t>микропредприятием</w:t>
      </w:r>
      <w:proofErr w:type="spellEnd"/>
      <w:r w:rsidRPr="00BB6331">
        <w:rPr>
          <w:rFonts w:ascii="PT Astra Serif" w:hAnsi="PT Astra Serif"/>
          <w:color w:val="000000" w:themeColor="text1"/>
          <w:sz w:val="28"/>
          <w:szCs w:val="28"/>
        </w:rPr>
        <w:t>,</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 xml:space="preserve">размещает в системе «АЦК-Планирование» отчёт о достижении значения результата </w:t>
      </w:r>
      <w:r w:rsidRPr="00BB6331">
        <w:rPr>
          <w:rFonts w:ascii="PT Astra Serif" w:eastAsiaTheme="minorHAnsi" w:hAnsi="PT Astra Serif" w:cs="PT Astra Serif"/>
          <w:color w:val="000000" w:themeColor="text1"/>
          <w:sz w:val="28"/>
          <w:szCs w:val="28"/>
          <w:lang w:eastAsia="en-US"/>
        </w:rPr>
        <w:t xml:space="preserve">(значений результатов) </w:t>
      </w:r>
      <w:r w:rsidRPr="00BB6331">
        <w:rPr>
          <w:rFonts w:ascii="PT Astra Serif" w:hAnsi="PT Astra Serif"/>
          <w:color w:val="000000" w:themeColor="text1"/>
          <w:sz w:val="28"/>
          <w:szCs w:val="28"/>
        </w:rPr>
        <w:t>предоставления субсидии</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r w:rsidRPr="00BB6331">
        <w:rPr>
          <w:rFonts w:ascii="PT Astra Serif" w:hAnsi="PT Astra Serif"/>
          <w:color w:val="000000" w:themeColor="text1"/>
          <w:sz w:val="28"/>
          <w:szCs w:val="28"/>
        </w:rPr>
        <w:t>.</w:t>
      </w:r>
    </w:p>
    <w:p w:rsidR="003D1C4A" w:rsidRPr="00BB6331" w:rsidRDefault="00667BDB"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lastRenderedPageBreak/>
        <w:t>17</w:t>
      </w:r>
      <w:r w:rsidRPr="00BB6331">
        <w:rPr>
          <w:rFonts w:ascii="PT Astra Serif" w:hAnsi="PT Astra Serif"/>
          <w:color w:val="000000" w:themeColor="text1"/>
          <w:sz w:val="28"/>
          <w:szCs w:val="28"/>
          <w:vertAlign w:val="superscript"/>
        </w:rPr>
        <w:t>4</w:t>
      </w:r>
      <w:r w:rsidRPr="00BB6331">
        <w:rPr>
          <w:rFonts w:ascii="PT Astra Serif" w:hAnsi="PT Astra Serif"/>
          <w:color w:val="000000" w:themeColor="text1"/>
          <w:sz w:val="28"/>
          <w:szCs w:val="28"/>
        </w:rPr>
        <w:t>. </w:t>
      </w:r>
      <w:proofErr w:type="gramStart"/>
      <w:r w:rsidR="003D1C4A" w:rsidRPr="00BB6331">
        <w:rPr>
          <w:rFonts w:ascii="PT Astra Serif" w:hAnsi="PT Astra Serif"/>
          <w:color w:val="000000" w:themeColor="text1"/>
          <w:sz w:val="28"/>
          <w:szCs w:val="28"/>
          <w:lang w:bidi="ru-RU"/>
        </w:rPr>
        <w:t>Министерство в срок не позднее 5-го рабочего дня, следующего</w:t>
      </w:r>
      <w:r w:rsidR="003D1C4A" w:rsidRPr="00BB6331">
        <w:rPr>
          <w:rFonts w:ascii="PT Astra Serif" w:hAnsi="PT Astra Serif"/>
          <w:color w:val="000000" w:themeColor="text1"/>
          <w:sz w:val="28"/>
          <w:szCs w:val="28"/>
          <w:lang w:bidi="ru-RU"/>
        </w:rPr>
        <w:br/>
        <w:t>за днём размещения получателем субсидии отчёта о достижении значения результата предоставления субсидии и дополнительной отчётности</w:t>
      </w:r>
      <w:r w:rsidR="00B05497" w:rsidRPr="00BB6331">
        <w:rPr>
          <w:rFonts w:ascii="PT Astra Serif" w:hAnsi="PT Astra Serif"/>
          <w:color w:val="000000" w:themeColor="text1"/>
          <w:sz w:val="28"/>
          <w:szCs w:val="28"/>
          <w:lang w:bidi="ru-RU"/>
        </w:rPr>
        <w:br/>
      </w:r>
      <w:r w:rsidR="003D1C4A" w:rsidRPr="00BB6331">
        <w:rPr>
          <w:rFonts w:ascii="PT Astra Serif" w:hAnsi="PT Astra Serif"/>
          <w:color w:val="000000" w:themeColor="text1"/>
          <w:sz w:val="28"/>
          <w:szCs w:val="28"/>
          <w:lang w:bidi="ru-RU"/>
        </w:rPr>
        <w:t>о выполнении обязательств</w:t>
      </w:r>
      <w:r w:rsidR="006E400B" w:rsidRPr="00BB6331">
        <w:rPr>
          <w:rFonts w:ascii="PT Astra Serif" w:hAnsi="PT Astra Serif"/>
          <w:color w:val="000000" w:themeColor="text1"/>
          <w:sz w:val="28"/>
          <w:szCs w:val="28"/>
          <w:lang w:bidi="ru-RU"/>
        </w:rPr>
        <w:t>а</w:t>
      </w:r>
      <w:r w:rsidR="003D1C4A" w:rsidRPr="00BB6331">
        <w:rPr>
          <w:rFonts w:ascii="PT Astra Serif" w:hAnsi="PT Astra Serif"/>
          <w:color w:val="000000" w:themeColor="text1"/>
          <w:sz w:val="28"/>
          <w:szCs w:val="28"/>
          <w:lang w:bidi="ru-RU"/>
        </w:rPr>
        <w:t>, предусмотренн</w:t>
      </w:r>
      <w:r w:rsidR="006E400B" w:rsidRPr="00BB6331">
        <w:rPr>
          <w:rFonts w:ascii="PT Astra Serif" w:hAnsi="PT Astra Serif"/>
          <w:color w:val="000000" w:themeColor="text1"/>
          <w:sz w:val="28"/>
          <w:szCs w:val="28"/>
          <w:lang w:bidi="ru-RU"/>
        </w:rPr>
        <w:t>ого</w:t>
      </w:r>
      <w:r w:rsidR="003D1C4A" w:rsidRPr="00BB6331">
        <w:rPr>
          <w:rFonts w:ascii="PT Astra Serif" w:hAnsi="PT Astra Serif"/>
          <w:color w:val="000000" w:themeColor="text1"/>
          <w:sz w:val="28"/>
          <w:szCs w:val="28"/>
          <w:lang w:bidi="ru-RU"/>
        </w:rPr>
        <w:t xml:space="preserve"> подпункт</w:t>
      </w:r>
      <w:r w:rsidR="006E400B" w:rsidRPr="00BB6331">
        <w:rPr>
          <w:rFonts w:ascii="PT Astra Serif" w:hAnsi="PT Astra Serif"/>
          <w:color w:val="000000" w:themeColor="text1"/>
          <w:sz w:val="28"/>
          <w:szCs w:val="28"/>
          <w:lang w:bidi="ru-RU"/>
        </w:rPr>
        <w:t xml:space="preserve">ом </w:t>
      </w:r>
      <w:r w:rsidR="003D1C4A" w:rsidRPr="00BB6331">
        <w:rPr>
          <w:rFonts w:ascii="PT Astra Serif" w:hAnsi="PT Astra Serif"/>
          <w:color w:val="000000" w:themeColor="text1"/>
          <w:sz w:val="28"/>
          <w:szCs w:val="28"/>
          <w:lang w:bidi="ru-RU"/>
        </w:rPr>
        <w:t xml:space="preserve">«д» подпункта 6 пункта </w:t>
      </w:r>
      <w:r w:rsidR="006E400B" w:rsidRPr="00BB6331">
        <w:rPr>
          <w:rFonts w:ascii="PT Astra Serif" w:hAnsi="PT Astra Serif"/>
          <w:color w:val="000000" w:themeColor="text1"/>
          <w:sz w:val="28"/>
          <w:szCs w:val="28"/>
          <w:lang w:bidi="ru-RU"/>
        </w:rPr>
        <w:t>11</w:t>
      </w:r>
      <w:r w:rsidR="003D1C4A" w:rsidRPr="00BB6331">
        <w:rPr>
          <w:rFonts w:ascii="PT Astra Serif" w:hAnsi="PT Astra Serif"/>
          <w:color w:val="000000" w:themeColor="text1"/>
          <w:sz w:val="28"/>
          <w:szCs w:val="28"/>
          <w:lang w:bidi="ru-RU"/>
        </w:rPr>
        <w:t xml:space="preserve"> настоящих Правил (далее – отчётность)</w:t>
      </w:r>
      <w:r w:rsidR="006E400B" w:rsidRPr="00BB6331">
        <w:rPr>
          <w:rFonts w:ascii="PT Astra Serif" w:hAnsi="PT Astra Serif"/>
          <w:color w:val="000000" w:themeColor="text1"/>
          <w:sz w:val="28"/>
          <w:szCs w:val="28"/>
          <w:lang w:bidi="ru-RU"/>
        </w:rPr>
        <w:t>,</w:t>
      </w:r>
      <w:r w:rsidR="003D1C4A" w:rsidRPr="00BB6331">
        <w:rPr>
          <w:rFonts w:ascii="PT Astra Serif" w:hAnsi="PT Astra Serif"/>
          <w:color w:val="000000" w:themeColor="text1"/>
          <w:sz w:val="28"/>
          <w:szCs w:val="28"/>
          <w:lang w:bidi="ru-RU"/>
        </w:rPr>
        <w:t xml:space="preserve"> в системе «АЦК-Планирование»</w:t>
      </w:r>
      <w:r w:rsidR="006E400B" w:rsidRPr="00BB6331">
        <w:rPr>
          <w:rFonts w:ascii="PT Astra Serif" w:hAnsi="PT Astra Serif"/>
          <w:color w:val="000000" w:themeColor="text1"/>
          <w:sz w:val="28"/>
          <w:szCs w:val="28"/>
          <w:lang w:bidi="ru-RU"/>
        </w:rPr>
        <w:t>,</w:t>
      </w:r>
      <w:r w:rsidR="003D1C4A" w:rsidRPr="00BB6331">
        <w:rPr>
          <w:rFonts w:ascii="PT Astra Serif" w:hAnsi="PT Astra Serif"/>
          <w:color w:val="000000" w:themeColor="text1"/>
          <w:sz w:val="28"/>
          <w:szCs w:val="28"/>
          <w:lang w:bidi="ru-RU"/>
        </w:rPr>
        <w:t xml:space="preserve"> проверяет их и по результатам проверки принимает решение                 о принятии отчётности или о её возвращении получателю субсидии </w:t>
      </w:r>
      <w:r w:rsidR="00B05497" w:rsidRPr="00BB6331">
        <w:rPr>
          <w:rFonts w:ascii="PT Astra Serif" w:hAnsi="PT Astra Serif"/>
          <w:color w:val="000000" w:themeColor="text1"/>
          <w:sz w:val="28"/>
          <w:szCs w:val="28"/>
          <w:lang w:bidi="ru-RU"/>
        </w:rPr>
        <w:br/>
      </w:r>
      <w:r w:rsidR="003D1C4A" w:rsidRPr="00BB6331">
        <w:rPr>
          <w:rFonts w:ascii="PT Astra Serif" w:hAnsi="PT Astra Serif"/>
          <w:color w:val="000000" w:themeColor="text1"/>
          <w:sz w:val="28"/>
          <w:szCs w:val="28"/>
          <w:lang w:bidi="ru-RU"/>
        </w:rPr>
        <w:t>на доработку</w:t>
      </w:r>
      <w:proofErr w:type="gramEnd"/>
      <w:r w:rsidR="003D1C4A" w:rsidRPr="00BB6331">
        <w:rPr>
          <w:rFonts w:ascii="PT Astra Serif" w:hAnsi="PT Astra Serif"/>
          <w:color w:val="000000" w:themeColor="text1"/>
          <w:sz w:val="28"/>
          <w:szCs w:val="28"/>
          <w:lang w:bidi="ru-RU"/>
        </w:rPr>
        <w:t xml:space="preserve">, </w:t>
      </w:r>
      <w:proofErr w:type="gramStart"/>
      <w:r w:rsidR="003D1C4A" w:rsidRPr="00BB6331">
        <w:rPr>
          <w:rFonts w:ascii="PT Astra Serif" w:hAnsi="PT Astra Serif"/>
          <w:color w:val="000000" w:themeColor="text1"/>
          <w:sz w:val="28"/>
          <w:szCs w:val="28"/>
          <w:lang w:bidi="ru-RU"/>
        </w:rPr>
        <w:t>оформляемое</w:t>
      </w:r>
      <w:proofErr w:type="gramEnd"/>
      <w:r w:rsidR="003D1C4A" w:rsidRPr="00BB6331">
        <w:rPr>
          <w:rFonts w:ascii="PT Astra Serif" w:hAnsi="PT Astra Serif"/>
          <w:color w:val="000000" w:themeColor="text1"/>
          <w:sz w:val="28"/>
          <w:szCs w:val="28"/>
          <w:lang w:bidi="ru-RU"/>
        </w:rPr>
        <w:t xml:space="preserve"> в виде уведомления. Уведомление не позднее одного рабочего дня со дня принятия Министерством соответствующего решения доводится до получателя субсидии с использованием системы «АЦК-Планирование» посредством заполнения экранных форм веб-интерфейса.          </w:t>
      </w:r>
      <w:proofErr w:type="gramStart"/>
      <w:r w:rsidR="003D1C4A" w:rsidRPr="00BB6331">
        <w:rPr>
          <w:rFonts w:ascii="PT Astra Serif" w:hAnsi="PT Astra Serif"/>
          <w:color w:val="000000" w:themeColor="text1"/>
          <w:sz w:val="28"/>
          <w:szCs w:val="28"/>
          <w:lang w:bidi="ru-RU"/>
        </w:rPr>
        <w:t>При этом в случае принятия Министерством решения о возвращении отчётности получателю субсидии на доработку в уведомлении</w:t>
      </w:r>
      <w:proofErr w:type="gramEnd"/>
      <w:r w:rsidR="003D1C4A" w:rsidRPr="00BB6331">
        <w:rPr>
          <w:rFonts w:ascii="PT Astra Serif" w:hAnsi="PT Astra Serif"/>
          <w:color w:val="000000" w:themeColor="text1"/>
          <w:sz w:val="28"/>
          <w:szCs w:val="28"/>
          <w:lang w:bidi="ru-RU"/>
        </w:rPr>
        <w:t xml:space="preserve"> указываются обстоятельства, послужившие основанием для принятия такого решения.</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3D1C4A" w:rsidRPr="00BB6331" w:rsidRDefault="003D1C4A" w:rsidP="003D1C4A">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p>
    <w:p w:rsidR="009B123E" w:rsidRPr="00BB6331" w:rsidRDefault="00667BDB" w:rsidP="003D1C4A">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14) в пункте 18: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абзацем третьим следующим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законом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 xml:space="preserve">в Российской Федерации» являются </w:t>
      </w:r>
      <w:proofErr w:type="spellStart"/>
      <w:r w:rsidRPr="00BB6331">
        <w:rPr>
          <w:rFonts w:ascii="PT Astra Serif" w:hAnsi="PT Astra Serif"/>
          <w:color w:val="000000" w:themeColor="text1"/>
          <w:sz w:val="28"/>
          <w:szCs w:val="28"/>
        </w:rPr>
        <w:t>микропредприятиями</w:t>
      </w:r>
      <w:proofErr w:type="spellEnd"/>
      <w:r w:rsidRPr="00BB6331">
        <w:rPr>
          <w:rFonts w:ascii="PT Astra Serif" w:hAnsi="PT Astra Serif"/>
          <w:color w:val="000000" w:themeColor="text1"/>
          <w:sz w:val="28"/>
          <w:szCs w:val="28"/>
        </w:rPr>
        <w:t>,</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15) пункт 19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«19</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«г» и «д» подпункта 6 пункта 11 </w:t>
      </w:r>
      <w:r w:rsidRPr="00BB6331">
        <w:rPr>
          <w:rFonts w:ascii="PT Astra Serif" w:hAnsi="PT Astra Serif"/>
          <w:color w:val="000000" w:themeColor="text1"/>
          <w:sz w:val="28"/>
          <w:szCs w:val="28"/>
        </w:rPr>
        <w:lastRenderedPageBreak/>
        <w:t>настоящих Правил, а также обязательства по достижению значений результатов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аномальные погодные условия, подтверждённые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w:t>
      </w:r>
      <w:r w:rsidRPr="00BB6331">
        <w:rPr>
          <w:rFonts w:ascii="PT Astra Serif" w:hAnsi="PT Astra Serif"/>
          <w:color w:val="000000" w:themeColor="text1"/>
          <w:sz w:val="28"/>
          <w:szCs w:val="28"/>
        </w:rPr>
        <w:br/>
        <w:t>и продолжительность действия обстоятельств непреодолимой силы</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16) в пункте 21 слово «заявлений» заменить словом «заявок».</w:t>
      </w:r>
    </w:p>
    <w:p w:rsidR="009B123E" w:rsidRPr="00BB6331" w:rsidRDefault="00667BDB" w:rsidP="00CE5395">
      <w:pPr>
        <w:pStyle w:val="af8"/>
        <w:numPr>
          <w:ilvl w:val="0"/>
          <w:numId w:val="5"/>
        </w:numPr>
        <w:tabs>
          <w:tab w:val="left" w:pos="710"/>
        </w:tabs>
        <w:ind w:left="0" w:firstLine="709"/>
        <w:jc w:val="both"/>
        <w:rPr>
          <w:rFonts w:ascii="PT Astra Serif" w:hAnsi="PT Astra Serif" w:cs="PT Astra Serif"/>
          <w:color w:val="000000" w:themeColor="text1"/>
          <w:kern w:val="0"/>
          <w:sz w:val="28"/>
          <w:szCs w:val="28"/>
          <w:lang w:bidi="ar-SA"/>
        </w:rPr>
      </w:pPr>
      <w:proofErr w:type="gramStart"/>
      <w:r w:rsidRPr="00BB6331">
        <w:rPr>
          <w:rFonts w:ascii="PT Astra Serif" w:hAnsi="PT Astra Serif"/>
          <w:color w:val="000000" w:themeColor="text1"/>
          <w:sz w:val="28"/>
          <w:szCs w:val="28"/>
        </w:rPr>
        <w:t>Внести в Правила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субсидий из областного бюджета Ульяновской области в целях возмещения части их затрат, связанн</w:t>
      </w:r>
      <w:r w:rsidR="00633DEC" w:rsidRPr="00BB6331">
        <w:rPr>
          <w:rFonts w:ascii="PT Astra Serif" w:hAnsi="PT Astra Serif"/>
          <w:color w:val="000000" w:themeColor="text1"/>
          <w:sz w:val="28"/>
          <w:szCs w:val="28"/>
        </w:rPr>
        <w:t>ых</w:t>
      </w:r>
      <w:r w:rsidR="00633DE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с приобретением транспортных средств, машин и оборудования, утверждённые постановлением Правительства Ульяновской области от 19.08.2015 № 414-П </w:t>
      </w:r>
      <w:r w:rsidRPr="00BB6331">
        <w:rPr>
          <w:rFonts w:ascii="PT Astra Serif" w:hAnsi="PT Astra Serif"/>
          <w:color w:val="000000" w:themeColor="text1"/>
          <w:sz w:val="28"/>
          <w:szCs w:val="28"/>
        </w:rPr>
        <w:br/>
        <w:t xml:space="preserve">«О Правилах предоставления хозяйствующим субъектам, осуществляющим производство и (или) переработку сельскохозяйственной продукции </w:t>
      </w:r>
      <w:r w:rsidRPr="00BB6331">
        <w:rPr>
          <w:rFonts w:ascii="PT Astra Serif" w:hAnsi="PT Astra Serif"/>
          <w:color w:val="000000" w:themeColor="text1"/>
          <w:sz w:val="28"/>
          <w:szCs w:val="28"/>
        </w:rPr>
        <w:br/>
        <w:t>на территории Ульяновской</w:t>
      </w:r>
      <w:proofErr w:type="gramEnd"/>
      <w:r w:rsidRPr="00BB6331">
        <w:rPr>
          <w:rFonts w:ascii="PT Astra Serif" w:hAnsi="PT Astra Serif"/>
          <w:color w:val="000000" w:themeColor="text1"/>
          <w:sz w:val="28"/>
          <w:szCs w:val="28"/>
        </w:rPr>
        <w:t xml:space="preserve"> области, субсидий из областного бюджета Ульяновской области в целях возмещения части их затрат, связанных</w:t>
      </w:r>
      <w:r w:rsidRPr="00BB6331">
        <w:rPr>
          <w:rFonts w:ascii="PT Astra Serif" w:hAnsi="PT Astra Serif"/>
          <w:color w:val="000000" w:themeColor="text1"/>
          <w:sz w:val="28"/>
          <w:szCs w:val="28"/>
        </w:rPr>
        <w:br/>
        <w:t>с приобретением транспортных средств, машин и оборудования», следующие изменения:</w:t>
      </w:r>
    </w:p>
    <w:p w:rsidR="009B123E" w:rsidRPr="00BB6331" w:rsidRDefault="00667BDB" w:rsidP="00CE5395">
      <w:pPr>
        <w:tabs>
          <w:tab w:val="left" w:pos="710"/>
        </w:tabs>
        <w:ind w:firstLine="709"/>
        <w:jc w:val="both"/>
        <w:rPr>
          <w:rFonts w:ascii="PT Astra Serif" w:hAnsi="PT Astra Serif"/>
          <w:color w:val="000000" w:themeColor="text1"/>
        </w:rPr>
      </w:pPr>
      <w:r w:rsidRPr="00BB6331">
        <w:rPr>
          <w:rFonts w:ascii="PT Astra Serif" w:hAnsi="PT Astra Serif"/>
          <w:color w:val="000000" w:themeColor="text1"/>
          <w:sz w:val="28"/>
          <w:szCs w:val="28"/>
        </w:rPr>
        <w:t>1) подпункт 1 пункта 2 изложить в следующей редакции:</w:t>
      </w:r>
    </w:p>
    <w:p w:rsidR="009B123E" w:rsidRPr="00BB6331" w:rsidRDefault="00667BDB" w:rsidP="008D2BC3">
      <w:pPr>
        <w:ind w:firstLine="709"/>
        <w:jc w:val="both"/>
        <w:rPr>
          <w:rFonts w:ascii="PT Astra Serif" w:hAnsi="PT Astra Serif"/>
          <w:color w:val="000000" w:themeColor="text1"/>
        </w:rPr>
      </w:pPr>
      <w:proofErr w:type="gramStart"/>
      <w:r w:rsidRPr="00BB6331">
        <w:rPr>
          <w:rFonts w:ascii="PT Astra Serif" w:hAnsi="PT Astra Serif"/>
          <w:color w:val="000000" w:themeColor="text1"/>
          <w:sz w:val="28"/>
          <w:szCs w:val="28"/>
        </w:rPr>
        <w:t>«1) хозяйствующие субъекты - юридические лица, индивидуальные предприниматели, в том числе главы крестьянских (фермерских) хозяйств, осуществляющие производство и (или) переработку сельскохозяйственной продукции на территории Ульяновской области, а также организации</w:t>
      </w:r>
      <w:r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lastRenderedPageBreak/>
        <w:t>и индивидуальные предприниматели, оказывающие на территории Ульяновской области услуги сельскохозяйственным товаропроизводителям в области растениеводства в части подготовки полей, посева сельскохозяйственных культур, возделывания и выращивания сельскохозяйственных культур, опрыскивания сельскохозяйственных культур, обрезки фруктовых деревьев</w:t>
      </w:r>
      <w:proofErr w:type="gramEnd"/>
      <w:r w:rsidRPr="00BB6331">
        <w:rPr>
          <w:rFonts w:ascii="PT Astra Serif" w:hAnsi="PT Astra Serif"/>
          <w:color w:val="000000" w:themeColor="text1"/>
          <w:sz w:val="28"/>
          <w:szCs w:val="28"/>
        </w:rPr>
        <w:br/>
        <w:t>и виноградной лозы, рассаживания свеклы, уборки урожая, обработки семян до посева (посадки); услуги в области животноводства в части обследования состояния стада, перегонки скота, выпаса скота, выбраковки сельскохозяйственной птицы, содержания сельскохозяйственных жив</w:t>
      </w:r>
      <w:r w:rsidR="00B05497" w:rsidRPr="00BB6331">
        <w:rPr>
          <w:rFonts w:ascii="PT Astra Serif" w:hAnsi="PT Astra Serif"/>
          <w:color w:val="000000" w:themeColor="text1"/>
          <w:sz w:val="28"/>
          <w:szCs w:val="28"/>
        </w:rPr>
        <w:t>отных</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 ухода за ними, в обл</w:t>
      </w:r>
      <w:r w:rsidR="0076789C" w:rsidRPr="00BB6331">
        <w:rPr>
          <w:rFonts w:ascii="PT Astra Serif" w:hAnsi="PT Astra Serif"/>
          <w:color w:val="000000" w:themeColor="text1"/>
          <w:sz w:val="28"/>
          <w:szCs w:val="28"/>
        </w:rPr>
        <w:t xml:space="preserve">асти </w:t>
      </w:r>
      <w:proofErr w:type="spellStart"/>
      <w:r w:rsidR="0076789C" w:rsidRPr="00BB6331">
        <w:rPr>
          <w:rFonts w:ascii="PT Astra Serif" w:hAnsi="PT Astra Serif"/>
          <w:color w:val="000000" w:themeColor="text1"/>
          <w:sz w:val="28"/>
          <w:szCs w:val="28"/>
        </w:rPr>
        <w:t>аквакультуры</w:t>
      </w:r>
      <w:proofErr w:type="spellEnd"/>
      <w:r w:rsidR="0076789C" w:rsidRPr="00BB6331">
        <w:rPr>
          <w:rFonts w:ascii="PT Astra Serif" w:hAnsi="PT Astra Serif"/>
          <w:color w:val="000000" w:themeColor="text1"/>
          <w:sz w:val="28"/>
          <w:szCs w:val="28"/>
        </w:rPr>
        <w:t>, пчеловодства</w:t>
      </w:r>
      <w:proofErr w:type="gramStart"/>
      <w:r w:rsidR="0076789C" w:rsidRPr="00BB6331">
        <w:rPr>
          <w:rFonts w:ascii="PT Astra Serif" w:hAnsi="PT Astra Serif"/>
          <w:color w:val="000000" w:themeColor="text1"/>
          <w:sz w:val="28"/>
          <w:szCs w:val="28"/>
        </w:rPr>
        <w:t>;»</w:t>
      </w:r>
      <w:proofErr w:type="gramEnd"/>
      <w:r w:rsidR="0076789C"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пункты 4 и 5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«4. </w:t>
      </w:r>
      <w:r w:rsidR="0076789C" w:rsidRPr="00BB6331">
        <w:rPr>
          <w:rFonts w:ascii="PT Astra Serif" w:hAnsi="PT Astra Serif"/>
          <w:color w:val="000000" w:themeColor="text1"/>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w:t>
      </w:r>
      <w:r w:rsidR="0076789C"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0076789C" w:rsidRPr="00BB6331">
        <w:rPr>
          <w:rFonts w:ascii="PT Astra Serif" w:hAnsi="PT Astra Serif"/>
          <w:color w:val="000000" w:themeColor="text1"/>
          <w:sz w:val="28"/>
          <w:szCs w:val="28"/>
        </w:rPr>
        <w:t>финансов Российской Федерации</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5. Субсидии предоставляются хозяйствующим субъектам в целях возмещения части их затрат (без учета сумм налога на добавленную стоимость), связанных:</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1) с приобретением на территори</w:t>
      </w:r>
      <w:r w:rsidR="0076789C" w:rsidRPr="00BB6331">
        <w:rPr>
          <w:rFonts w:ascii="PT Astra Serif" w:hAnsi="PT Astra Serif"/>
          <w:color w:val="000000" w:themeColor="text1"/>
          <w:sz w:val="28"/>
          <w:szCs w:val="28"/>
        </w:rPr>
        <w:t>и Ульяновской области у дилеров</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или изготовителей на основании договоров купли-продажи (договоров финансовой аренды (лизинга) транспортных средств, указанных в подпункте «а» подпункта 2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2) с внесением после 1 январ</w:t>
      </w:r>
      <w:r w:rsidR="0076789C" w:rsidRPr="00BB6331">
        <w:rPr>
          <w:rFonts w:ascii="PT Astra Serif" w:hAnsi="PT Astra Serif"/>
          <w:color w:val="000000" w:themeColor="text1"/>
          <w:sz w:val="28"/>
          <w:szCs w:val="28"/>
        </w:rPr>
        <w:t>я 2018 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являются приобретенные у дилеров или изготовителей транспортные средства, указанные в подпункте «б» подпункта 2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3) с внесением после 1 январ</w:t>
      </w:r>
      <w:r w:rsidR="0076789C" w:rsidRPr="00BB6331">
        <w:rPr>
          <w:rFonts w:ascii="PT Astra Serif" w:hAnsi="PT Astra Serif"/>
          <w:color w:val="000000" w:themeColor="text1"/>
          <w:sz w:val="28"/>
          <w:szCs w:val="28"/>
        </w:rPr>
        <w:t>я 2018 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являются машины и (или) оборудование, указанные в подпункте 5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4) с внесением после 1 января 201</w:t>
      </w:r>
      <w:r w:rsidRPr="00BB6331">
        <w:rPr>
          <w:rFonts w:ascii="PT Astra Serif" w:eastAsia="Times New Roman" w:hAnsi="PT Astra Serif" w:cs="Times New Roman"/>
          <w:color w:val="000000" w:themeColor="text1"/>
          <w:kern w:val="0"/>
          <w:sz w:val="28"/>
          <w:szCs w:val="28"/>
          <w:lang w:eastAsia="ru-RU" w:bidi="ar-SA"/>
        </w:rPr>
        <w:t>5</w:t>
      </w:r>
      <w:r w:rsidRPr="00BB6331">
        <w:rPr>
          <w:rFonts w:ascii="PT Astra Serif" w:hAnsi="PT Astra Serif"/>
          <w:b/>
          <w:bCs/>
          <w:color w:val="000000" w:themeColor="text1"/>
          <w:sz w:val="28"/>
          <w:szCs w:val="28"/>
        </w:rPr>
        <w:t xml:space="preserve"> </w:t>
      </w:r>
      <w:r w:rsidR="0076789C" w:rsidRPr="00BB6331">
        <w:rPr>
          <w:rFonts w:ascii="PT Astra Serif" w:hAnsi="PT Astra Serif"/>
          <w:color w:val="000000" w:themeColor="text1"/>
          <w:sz w:val="28"/>
          <w:szCs w:val="28"/>
        </w:rPr>
        <w:t>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является строительство животноводческого объекта, указанного в подпункте 7 пункта 2 настоящих Правил;</w:t>
      </w:r>
    </w:p>
    <w:p w:rsidR="009B123E" w:rsidRPr="00BB6331" w:rsidRDefault="00667BDB" w:rsidP="008D2BC3">
      <w:pPr>
        <w:ind w:firstLine="709"/>
        <w:jc w:val="both"/>
        <w:rPr>
          <w:rFonts w:ascii="PT Astra Serif" w:hAnsi="PT Astra Serif"/>
          <w:color w:val="000000" w:themeColor="text1"/>
        </w:rPr>
      </w:pPr>
      <w:r w:rsidRPr="00BB6331">
        <w:rPr>
          <w:rFonts w:ascii="PT Astra Serif" w:hAnsi="PT Astra Serif"/>
          <w:color w:val="000000" w:themeColor="text1"/>
          <w:sz w:val="28"/>
          <w:szCs w:val="28"/>
        </w:rPr>
        <w:t>5) с внесением после 1 января 201</w:t>
      </w:r>
      <w:r w:rsidRPr="00BB6331">
        <w:rPr>
          <w:rFonts w:ascii="PT Astra Serif" w:eastAsia="Times New Roman" w:hAnsi="PT Astra Serif" w:cs="Times New Roman"/>
          <w:color w:val="000000" w:themeColor="text1"/>
          <w:kern w:val="0"/>
          <w:sz w:val="28"/>
          <w:szCs w:val="28"/>
          <w:lang w:eastAsia="ru-RU" w:bidi="ar-SA"/>
        </w:rPr>
        <w:t>5</w:t>
      </w:r>
      <w:r w:rsidR="0076789C" w:rsidRPr="00BB6331">
        <w:rPr>
          <w:rFonts w:ascii="PT Astra Serif" w:hAnsi="PT Astra Serif"/>
          <w:color w:val="000000" w:themeColor="text1"/>
          <w:sz w:val="28"/>
          <w:szCs w:val="28"/>
        </w:rPr>
        <w:t xml:space="preserve"> года лизинговых платежей</w:t>
      </w:r>
      <w:r w:rsidR="0076789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по заключенным договорам финансовой аренды (лизинга), предметом которых является оборудование, используемое в животноводстве</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 пункты 8 и 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изложить в следующей редакции:</w:t>
      </w:r>
    </w:p>
    <w:p w:rsidR="00BB6331" w:rsidRPr="00BB6331" w:rsidRDefault="00BB6331" w:rsidP="00BB6331">
      <w:pPr>
        <w:pStyle w:val="111111111"/>
        <w:rPr>
          <w:rFonts w:cs="PT Astra Serif"/>
          <w:color w:val="000000" w:themeColor="text1"/>
          <w:lang w:val="ru-RU"/>
        </w:rPr>
      </w:pPr>
      <w:r w:rsidRPr="00BB6331">
        <w:rPr>
          <w:rFonts w:cs="PT Astra Serif"/>
          <w:color w:val="000000" w:themeColor="text1"/>
        </w:rPr>
        <w:t>«</w:t>
      </w:r>
      <w:r w:rsidRPr="00BB6331">
        <w:rPr>
          <w:rFonts w:cs="PT Astra Serif"/>
          <w:color w:val="000000" w:themeColor="text1"/>
          <w:lang w:val="ru-RU"/>
        </w:rPr>
        <w:t>8. Хозяйствующие субъекты, обратившиеся в Министерство</w:t>
      </w:r>
      <w:r w:rsidRPr="00BB6331">
        <w:rPr>
          <w:rFonts w:cs="PT Astra Serif"/>
          <w:color w:val="000000" w:themeColor="text1"/>
          <w:lang w:val="ru-RU"/>
        </w:rPr>
        <w:br/>
        <w:t>за получением субсидии (далее – заявители), должны соответствовать следующим требованиям:</w:t>
      </w:r>
    </w:p>
    <w:p w:rsidR="00BB6331" w:rsidRPr="00BB6331" w:rsidRDefault="00BB6331" w:rsidP="00BB633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BB6331" w:rsidRPr="00BB6331" w:rsidRDefault="00BB6331" w:rsidP="00BB6331">
      <w:pPr>
        <w:pStyle w:val="111111111"/>
      </w:pPr>
      <w:r w:rsidRPr="00BB6331">
        <w:rPr>
          <w:lang w:val="ru-RU"/>
        </w:rPr>
        <w:lastRenderedPageBreak/>
        <w:t xml:space="preserve">а) </w:t>
      </w:r>
      <w:r w:rsidRPr="00BB6331">
        <w:t xml:space="preserve">у </w:t>
      </w:r>
      <w:r w:rsidRPr="00BB6331">
        <w:rPr>
          <w:lang w:val="ru-RU"/>
        </w:rPr>
        <w:t>заявителя</w:t>
      </w:r>
      <w:r w:rsidRPr="00BB6331">
        <w:t xml:space="preserve"> должна отсутствовать просроченная задолженность</w:t>
      </w:r>
      <w:r w:rsidRPr="00BB6331">
        <w:br/>
        <w:t>по возврату в областной бюджет Ульяновской 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BB6331" w:rsidRPr="00BB6331" w:rsidRDefault="00BB6331" w:rsidP="00BB6331">
      <w:pPr>
        <w:ind w:firstLine="709"/>
        <w:jc w:val="both"/>
        <w:rPr>
          <w:rFonts w:ascii="PT Astra Serif" w:eastAsia="Times New Roman" w:hAnsi="PT Astra Serif" w:cs="Times New Roman"/>
          <w:kern w:val="0"/>
          <w:sz w:val="28"/>
          <w:szCs w:val="28"/>
          <w:lang w:eastAsia="x-none" w:bidi="ar-SA"/>
        </w:rPr>
      </w:pPr>
      <w:proofErr w:type="gramStart"/>
      <w:r w:rsidRPr="00BB6331">
        <w:rPr>
          <w:rFonts w:ascii="PT Astra Serif" w:hAnsi="PT Astra Serif"/>
          <w:sz w:val="28"/>
          <w:szCs w:val="28"/>
        </w:rPr>
        <w:t>б) заявитель, являющийся юридическим лицом, не должен находиться</w:t>
      </w:r>
      <w:r w:rsidRPr="00BB6331">
        <w:rPr>
          <w:rFonts w:ascii="PT Astra Serif" w:hAnsi="PT Astra Serif"/>
          <w:sz w:val="28"/>
          <w:szCs w:val="28"/>
        </w:rPr>
        <w:br/>
        <w:t>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сельскохозяйственного товаропроизводителя не должна быть приостановлена в порядке, предусмотренном законодательством Российской Федерации, а заявитель</w:t>
      </w:r>
      <w:r w:rsidRPr="00BB6331">
        <w:rPr>
          <w:rFonts w:ascii="PT Astra Serif" w:eastAsia="Times New Roman" w:hAnsi="PT Astra Serif" w:cs="Times New Roman"/>
          <w:kern w:val="0"/>
          <w:sz w:val="28"/>
          <w:szCs w:val="28"/>
          <w:lang w:eastAsia="x-none" w:bidi="ar-SA"/>
        </w:rPr>
        <w:t>, являющийся индивидуальным предпринимателем,</w:t>
      </w:r>
      <w:r w:rsidRPr="00BB6331">
        <w:rPr>
          <w:rFonts w:ascii="PT Astra Serif" w:eastAsia="Times New Roman" w:hAnsi="PT Astra Serif" w:cs="Times New Roman"/>
          <w:kern w:val="0"/>
          <w:sz w:val="28"/>
          <w:szCs w:val="28"/>
          <w:lang w:eastAsia="x-none" w:bidi="ar-SA"/>
        </w:rPr>
        <w:br/>
        <w:t>не должен прекратить деятельность в качестве</w:t>
      </w:r>
      <w:proofErr w:type="gramEnd"/>
      <w:r w:rsidRPr="00BB6331">
        <w:rPr>
          <w:rFonts w:ascii="PT Astra Serif" w:eastAsia="Times New Roman" w:hAnsi="PT Astra Serif" w:cs="Times New Roman"/>
          <w:kern w:val="0"/>
          <w:sz w:val="28"/>
          <w:szCs w:val="28"/>
          <w:lang w:eastAsia="x-none" w:bidi="ar-SA"/>
        </w:rPr>
        <w:t xml:space="preserve"> индивидуального предпринимателя</w:t>
      </w:r>
      <w:r w:rsidRPr="00BB6331">
        <w:rPr>
          <w:rFonts w:ascii="PT Astra Serif" w:hAnsi="PT Astra Serif"/>
          <w:sz w:val="28"/>
          <w:szCs w:val="28"/>
        </w:rPr>
        <w:t>;</w:t>
      </w:r>
    </w:p>
    <w:p w:rsidR="00BB6331" w:rsidRPr="00BB6331" w:rsidRDefault="00BB6331" w:rsidP="00BB6331">
      <w:pPr>
        <w:pStyle w:val="111111111"/>
        <w:rPr>
          <w:lang w:val="ru-RU"/>
        </w:rPr>
      </w:pPr>
      <w:proofErr w:type="gramStart"/>
      <w:r w:rsidRPr="00BB6331">
        <w:rPr>
          <w:lang w:val="ru-RU"/>
        </w:rPr>
        <w:t>в)</w:t>
      </w:r>
      <w:r w:rsidRPr="00BB6331">
        <w:t xml:space="preserve"> заявитель, являющийся юридическим лицом, не должен являться иностранным юридическим лицом, в том числе местом регистрации </w:t>
      </w:r>
      <w:r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Российской Федерации перечень государств</w:t>
      </w:r>
      <w:r w:rsidRPr="00BB6331">
        <w:b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BB6331">
        <w:rPr>
          <w:lang w:val="ru-RU"/>
        </w:rPr>
        <w:t>которого</w:t>
      </w:r>
      <w:r w:rsidRPr="00BB6331">
        <w:t xml:space="preserve"> доля прямого или косвенного (через третьих</w:t>
      </w:r>
      <w:proofErr w:type="gramEnd"/>
      <w:r w:rsidRPr="00BB6331">
        <w:t xml:space="preserve">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w:t>
      </w:r>
      <w:r w:rsidRPr="00BB6331">
        <w:rPr>
          <w:lang w:val="ru-RU"/>
        </w:rPr>
        <w:t>российского юридического лица</w:t>
      </w:r>
      <w:r w:rsidRPr="00BB6331">
        <w:br/>
        <w:t>не учитываются прямое и (или) косвенное участие офшорных компаний</w:t>
      </w:r>
      <w:r w:rsidRPr="00BB6331">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6331" w:rsidRPr="00BB6331" w:rsidRDefault="00BB6331" w:rsidP="00BB6331">
      <w:pPr>
        <w:pStyle w:val="111111111"/>
        <w:rPr>
          <w:lang w:val="ru-RU"/>
        </w:rPr>
      </w:pPr>
      <w:r w:rsidRPr="00BB6331">
        <w:rPr>
          <w:lang w:val="ru-RU"/>
        </w:rPr>
        <w:t xml:space="preserve">г) </w:t>
      </w:r>
      <w:r w:rsidRPr="00BB6331">
        <w:t xml:space="preserve">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w:t>
      </w:r>
      <w:r w:rsidRPr="00BB6331">
        <w:rPr>
          <w:lang w:val="ru-RU"/>
        </w:rPr>
        <w:t>пункте 5</w:t>
      </w:r>
      <w:r w:rsidRPr="00BB6331">
        <w:t xml:space="preserve"> настоящих Правил;</w:t>
      </w:r>
    </w:p>
    <w:p w:rsidR="00BB6331" w:rsidRPr="00BB6331" w:rsidRDefault="00BB6331" w:rsidP="00BB6331">
      <w:pPr>
        <w:pStyle w:val="111111111"/>
        <w:rPr>
          <w:lang w:val="ru-RU"/>
        </w:rPr>
      </w:pPr>
      <w:proofErr w:type="gramStart"/>
      <w:r w:rsidRPr="00BB6331">
        <w:rPr>
          <w:lang w:val="ru-RU"/>
        </w:rPr>
        <w:t>д</w:t>
      </w:r>
      <w:r w:rsidRPr="00BB6331">
        <w:t>) в реестре дисквалифицированных лиц должны отсутствовать сведения</w:t>
      </w:r>
      <w:r w:rsidRPr="00BB6331">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заявител</w:t>
      </w:r>
      <w:r w:rsidRPr="00BB6331">
        <w:rPr>
          <w:lang w:val="ru-RU"/>
        </w:rPr>
        <w:t>я, являющегося юридическим лицом</w:t>
      </w:r>
      <w:r w:rsidRPr="00BB6331">
        <w:t>;</w:t>
      </w:r>
      <w:proofErr w:type="gramEnd"/>
    </w:p>
    <w:p w:rsidR="00BB6331" w:rsidRPr="00BB6331" w:rsidRDefault="00BB6331" w:rsidP="00BB6331">
      <w:pPr>
        <w:pStyle w:val="111111111"/>
        <w:rPr>
          <w:lang w:val="ru-RU"/>
        </w:rPr>
      </w:pPr>
      <w:r w:rsidRPr="00BB6331">
        <w:rPr>
          <w:lang w:val="ru-RU"/>
        </w:rPr>
        <w:t xml:space="preserve">е) </w:t>
      </w:r>
      <w:r w:rsidRPr="00BB6331">
        <w:t>заявитель не должен находиться в перечне организаций и физических лиц, в отношении которых имеются сведения об их причастности</w:t>
      </w:r>
      <w:r w:rsidRPr="00BB6331">
        <w:br/>
        <w:t xml:space="preserve">к экстремистской деятельности или терроризму; </w:t>
      </w:r>
    </w:p>
    <w:p w:rsidR="00BB6331" w:rsidRPr="00BB6331" w:rsidRDefault="00BB6331" w:rsidP="00BB6331">
      <w:pPr>
        <w:pStyle w:val="111111111"/>
        <w:rPr>
          <w:lang w:val="ru-RU"/>
        </w:rPr>
      </w:pPr>
      <w:proofErr w:type="gramStart"/>
      <w:r w:rsidRPr="00BB6331">
        <w:rPr>
          <w:lang w:val="ru-RU"/>
        </w:rPr>
        <w:t>ж</w:t>
      </w:r>
      <w:r w:rsidRPr="00BB6331">
        <w:t>) заявитель не</w:t>
      </w:r>
      <w:r w:rsidRPr="00BB6331">
        <w:rPr>
          <w:lang w:val="ru-RU"/>
        </w:rPr>
        <w:t xml:space="preserve"> должен </w:t>
      </w:r>
      <w:r w:rsidRPr="00BB6331">
        <w:t>находит</w:t>
      </w:r>
      <w:r w:rsidRPr="00BB6331">
        <w:rPr>
          <w:lang w:val="ru-RU"/>
        </w:rPr>
        <w:t>ь</w:t>
      </w:r>
      <w:proofErr w:type="spellStart"/>
      <w:r w:rsidRPr="00BB6331">
        <w:t>ся</w:t>
      </w:r>
      <w:proofErr w:type="spellEnd"/>
      <w:r w:rsidRPr="00BB6331">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sidRPr="00BB6331">
        <w:lastRenderedPageBreak/>
        <w:t xml:space="preserve">организациями и террористами или с распространением оружия массового уничтожения; </w:t>
      </w:r>
      <w:proofErr w:type="gramEnd"/>
    </w:p>
    <w:p w:rsidR="00BB6331" w:rsidRPr="00BB6331" w:rsidRDefault="00BB6331" w:rsidP="00BB6331">
      <w:pPr>
        <w:pStyle w:val="111111111"/>
        <w:rPr>
          <w:lang w:val="ru-RU"/>
        </w:rPr>
      </w:pPr>
      <w:r w:rsidRPr="00BB6331">
        <w:rPr>
          <w:lang w:val="ru-RU"/>
        </w:rPr>
        <w:t>з</w:t>
      </w:r>
      <w:r w:rsidRPr="00BB6331">
        <w:t>) заявитель не</w:t>
      </w:r>
      <w:r w:rsidRPr="00BB6331">
        <w:rPr>
          <w:lang w:val="ru-RU"/>
        </w:rPr>
        <w:t xml:space="preserve"> должен </w:t>
      </w:r>
      <w:r w:rsidRPr="00BB6331">
        <w:t>явля</w:t>
      </w:r>
      <w:r w:rsidRPr="00BB6331">
        <w:rPr>
          <w:lang w:val="ru-RU"/>
        </w:rPr>
        <w:t>ться</w:t>
      </w:r>
      <w:r w:rsidRPr="00BB6331">
        <w:t xml:space="preserve"> иностранным агентом в соответствии</w:t>
      </w:r>
      <w:r w:rsidRPr="00BB6331">
        <w:br/>
        <w:t xml:space="preserve">с Федеральным законом от 14.07.2022 № 255-ФЗ «О </w:t>
      </w:r>
      <w:proofErr w:type="gramStart"/>
      <w:r w:rsidRPr="00BB6331">
        <w:t>контроле за</w:t>
      </w:r>
      <w:proofErr w:type="gramEnd"/>
      <w:r w:rsidRPr="00BB6331">
        <w:t xml:space="preserve"> деятельностью лиц, находящихся под иностранным влиянием</w:t>
      </w:r>
      <w:r w:rsidRPr="00BB6331">
        <w:rPr>
          <w:lang w:val="ru-RU"/>
        </w:rPr>
        <w:t>»;</w:t>
      </w:r>
    </w:p>
    <w:p w:rsidR="00BB6331" w:rsidRPr="00BB6331" w:rsidRDefault="00BB6331" w:rsidP="00BB6331">
      <w:pPr>
        <w:pStyle w:val="111111111"/>
      </w:pPr>
      <w:r w:rsidRPr="00BB6331">
        <w:rPr>
          <w:lang w:val="ru-RU"/>
        </w:rPr>
        <w:t xml:space="preserve">и) </w:t>
      </w:r>
      <w:r w:rsidRPr="00BB6331">
        <w:t>заявител</w:t>
      </w:r>
      <w:r w:rsidRPr="00BB6331">
        <w:rPr>
          <w:lang w:val="ru-RU"/>
        </w:rPr>
        <w:t>ю</w:t>
      </w:r>
      <w:r w:rsidRPr="00BB6331">
        <w:t xml:space="preserve"> не должно быть назначено административное наказание</w:t>
      </w:r>
      <w:r w:rsidRPr="00BB6331">
        <w:br/>
        <w:t xml:space="preserve">за нарушение условий предоставления иных субсидий из областного бюджета Ульяновской области, если срок, в течение которого </w:t>
      </w:r>
      <w:r w:rsidRPr="00BB6331">
        <w:rPr>
          <w:lang w:val="ru-RU"/>
        </w:rPr>
        <w:t>сельскохозяйственный товаропроизводитель</w:t>
      </w:r>
      <w:r w:rsidRPr="00BB6331">
        <w:t xml:space="preserve"> считается подвергнутым такому наказанию, не истек;</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w:t>
      </w:r>
      <w:r w:rsidRPr="00BB6331">
        <w:rPr>
          <w:rFonts w:ascii="PT Astra Serif" w:hAnsi="PT Astra Serif"/>
          <w:sz w:val="28"/>
          <w:szCs w:val="28"/>
        </w:rPr>
        <w:t xml:space="preserve">заявитель </w:t>
      </w:r>
      <w:r w:rsidRPr="00BB6331">
        <w:rPr>
          <w:rFonts w:ascii="PT Astra Serif" w:hAnsi="PT Astra Serif"/>
          <w:color w:val="000000" w:themeColor="text1"/>
          <w:sz w:val="28"/>
          <w:szCs w:val="28"/>
        </w:rPr>
        <w:t>должен представить в Министерство отчётность 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л) заявитель</w:t>
      </w:r>
      <w:r w:rsidRPr="00BB6331">
        <w:rPr>
          <w:rFonts w:ascii="PT Astra Serif" w:hAnsi="PT Astra Serif"/>
          <w:color w:val="000000" w:themeColor="text1"/>
          <w:sz w:val="28"/>
          <w:szCs w:val="28"/>
        </w:rPr>
        <w:t xml:space="preserve"> не должен являться государственным или муниципальным учреждением;</w:t>
      </w:r>
    </w:p>
    <w:p w:rsidR="00BB6331" w:rsidRPr="00BB6331" w:rsidRDefault="00BB6331" w:rsidP="00BB6331">
      <w:pPr>
        <w:pStyle w:val="111111111"/>
        <w:rPr>
          <w:lang w:val="ru-RU"/>
        </w:rPr>
      </w:pPr>
      <w:proofErr w:type="gramStart"/>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Pr="00BB6331">
        <w:rPr>
          <w:lang w:val="ru-RU"/>
        </w:rPr>
        <w:t>заявителя</w:t>
      </w:r>
      <w:r w:rsidRPr="00BB6331">
        <w:t xml:space="preserve">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BB6331">
        <w:rPr>
          <w:lang w:val="ru-RU"/>
        </w:rPr>
        <w:t>;</w:t>
      </w:r>
      <w:proofErr w:type="gramEnd"/>
    </w:p>
    <w:p w:rsidR="00BB6331" w:rsidRPr="00BB6331" w:rsidRDefault="00BB6331" w:rsidP="00BB6331">
      <w:pPr>
        <w:pStyle w:val="111111111"/>
        <w:rPr>
          <w:lang w:val="ru-RU"/>
        </w:rPr>
      </w:pPr>
      <w:r w:rsidRPr="00BB6331">
        <w:rPr>
          <w:lang w:val="ru-RU"/>
        </w:rPr>
        <w:t xml:space="preserve">3) </w:t>
      </w:r>
      <w:r w:rsidRPr="00BB6331">
        <w:rPr>
          <w:color w:val="000000" w:themeColor="text1"/>
        </w:rPr>
        <w:t xml:space="preserve">по состоянию на 1 января текущего финансового года заявитель должен подтвердить </w:t>
      </w:r>
      <w:r>
        <w:rPr>
          <w:color w:val="000000" w:themeColor="text1"/>
          <w:lang w:val="ru-RU"/>
        </w:rPr>
        <w:t xml:space="preserve">начисленную среднемесячную </w:t>
      </w:r>
      <w:r>
        <w:rPr>
          <w:color w:val="000000" w:themeColor="text1"/>
        </w:rPr>
        <w:t>заработную</w:t>
      </w:r>
      <w:r w:rsidRPr="00BB6331">
        <w:rPr>
          <w:color w:val="000000" w:themeColor="text1"/>
        </w:rPr>
        <w:t xml:space="preserve"> п</w:t>
      </w:r>
      <w:r>
        <w:rPr>
          <w:color w:val="000000" w:themeColor="text1"/>
        </w:rPr>
        <w:t xml:space="preserve">лату своих работников в размере </w:t>
      </w:r>
      <w:r w:rsidRPr="00BB6331">
        <w:rPr>
          <w:color w:val="000000" w:themeColor="text1"/>
        </w:rPr>
        <w:t xml:space="preserve">не ниже </w:t>
      </w:r>
      <w:r>
        <w:rPr>
          <w:color w:val="000000" w:themeColor="text1"/>
          <w:lang w:val="ru-RU"/>
        </w:rPr>
        <w:t xml:space="preserve">1,5 </w:t>
      </w:r>
      <w:r w:rsidR="00E564B2">
        <w:rPr>
          <w:color w:val="000000" w:themeColor="text1"/>
          <w:lang w:val="ru-RU"/>
        </w:rPr>
        <w:t xml:space="preserve">минимального </w:t>
      </w:r>
      <w:proofErr w:type="gramStart"/>
      <w:r w:rsidR="00E564B2">
        <w:rPr>
          <w:color w:val="000000" w:themeColor="text1"/>
          <w:lang w:val="ru-RU"/>
        </w:rPr>
        <w:t>размера оплаты труда</w:t>
      </w:r>
      <w:proofErr w:type="gramEnd"/>
      <w:r w:rsidRPr="00BB6331">
        <w:rPr>
          <w:color w:val="000000" w:themeColor="text1"/>
        </w:rPr>
        <w:t xml:space="preserve"> за год, предшествующий </w:t>
      </w:r>
      <w:r w:rsidR="00E564B2">
        <w:rPr>
          <w:color w:val="000000" w:themeColor="text1"/>
        </w:rPr>
        <w:t>году,</w:t>
      </w:r>
      <w:r w:rsidR="00E564B2">
        <w:rPr>
          <w:color w:val="000000" w:themeColor="text1"/>
          <w:lang w:val="ru-RU"/>
        </w:rPr>
        <w:t xml:space="preserve"> </w:t>
      </w:r>
      <w:r w:rsidRPr="00BB6331">
        <w:rPr>
          <w:color w:val="000000" w:themeColor="text1"/>
        </w:rPr>
        <w:t>в котором зая</w:t>
      </w:r>
      <w:r w:rsidR="00E564B2">
        <w:rPr>
          <w:color w:val="000000" w:themeColor="text1"/>
        </w:rPr>
        <w:t>витель обратился в Министерство</w:t>
      </w:r>
      <w:r w:rsidR="00E564B2">
        <w:rPr>
          <w:color w:val="000000" w:themeColor="text1"/>
        </w:rPr>
        <w:br/>
      </w:r>
      <w:r w:rsidRPr="00BB6331">
        <w:rPr>
          <w:color w:val="000000" w:themeColor="text1"/>
        </w:rPr>
        <w:t>за получением субсидии</w:t>
      </w:r>
      <w:r w:rsidRPr="00BB6331">
        <w:rPr>
          <w:color w:val="000000" w:themeColor="text1"/>
          <w:lang w:val="ru-RU"/>
        </w:rPr>
        <w:t>.</w:t>
      </w:r>
    </w:p>
    <w:p w:rsidR="00BB6331"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00BB6331" w:rsidRPr="00BB6331">
        <w:rPr>
          <w:rFonts w:ascii="PT Astra Serif" w:hAnsi="PT Astra Serif" w:cs="PT Astra Serif"/>
          <w:color w:val="000000" w:themeColor="text1"/>
          <w:sz w:val="28"/>
          <w:szCs w:val="28"/>
        </w:rPr>
        <w:t xml:space="preserve"> Критериями отбора являю</w:t>
      </w:r>
      <w:r w:rsidRPr="00BB6331">
        <w:rPr>
          <w:rFonts w:ascii="PT Astra Serif" w:hAnsi="PT Astra Serif" w:cs="PT Astra Serif"/>
          <w:color w:val="000000" w:themeColor="text1"/>
          <w:sz w:val="28"/>
          <w:szCs w:val="28"/>
        </w:rPr>
        <w:t>тся</w:t>
      </w:r>
      <w:r w:rsidR="00BB6331" w:rsidRPr="00BB6331">
        <w:rPr>
          <w:rFonts w:ascii="PT Astra Serif" w:hAnsi="PT Astra Serif" w:cs="PT Astra Serif"/>
          <w:color w:val="000000" w:themeColor="text1"/>
          <w:sz w:val="28"/>
          <w:szCs w:val="28"/>
        </w:rPr>
        <w:t>:</w:t>
      </w:r>
    </w:p>
    <w:p w:rsidR="00BB6331"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1)</w:t>
      </w:r>
      <w:r w:rsidR="00667BDB" w:rsidRPr="00BB6331">
        <w:rPr>
          <w:rFonts w:ascii="PT Astra Serif" w:hAnsi="PT Astra Serif" w:cs="PT Astra Serif"/>
          <w:color w:val="000000" w:themeColor="text1"/>
          <w:sz w:val="28"/>
          <w:szCs w:val="28"/>
        </w:rPr>
        <w:t xml:space="preserve"> осуществление заявител</w:t>
      </w:r>
      <w:r w:rsidRPr="00BB6331">
        <w:rPr>
          <w:rFonts w:ascii="PT Astra Serif" w:hAnsi="PT Astra Serif" w:cs="PT Astra Serif"/>
          <w:color w:val="000000" w:themeColor="text1"/>
          <w:sz w:val="28"/>
          <w:szCs w:val="28"/>
        </w:rPr>
        <w:t>ем деятельности по производству</w:t>
      </w:r>
      <w:r w:rsidRPr="00BB6331">
        <w:rPr>
          <w:rFonts w:ascii="PT Astra Serif" w:hAnsi="PT Astra Serif" w:cs="PT Astra Serif"/>
          <w:color w:val="000000" w:themeColor="text1"/>
          <w:sz w:val="28"/>
          <w:szCs w:val="28"/>
        </w:rPr>
        <w:br/>
      </w:r>
      <w:r w:rsidR="00667BDB" w:rsidRPr="00BB6331">
        <w:rPr>
          <w:rFonts w:ascii="PT Astra Serif" w:hAnsi="PT Astra Serif" w:cs="PT Astra Serif"/>
          <w:color w:val="000000" w:themeColor="text1"/>
          <w:sz w:val="28"/>
          <w:szCs w:val="28"/>
        </w:rPr>
        <w:t>и (или) переработке</w:t>
      </w:r>
      <w:r w:rsidRPr="00BB6331">
        <w:rPr>
          <w:rFonts w:ascii="PT Astra Serif" w:hAnsi="PT Astra Serif" w:cs="PT Astra Serif"/>
          <w:color w:val="000000" w:themeColor="text1"/>
          <w:sz w:val="28"/>
          <w:szCs w:val="28"/>
        </w:rPr>
        <w:t xml:space="preserve"> сельскохозяйственной продукции </w:t>
      </w:r>
      <w:r w:rsidR="00667BDB" w:rsidRPr="00BB6331">
        <w:rPr>
          <w:rFonts w:ascii="PT Astra Serif" w:hAnsi="PT Astra Serif" w:cs="PT Astra Serif"/>
          <w:color w:val="000000" w:themeColor="text1"/>
          <w:sz w:val="28"/>
          <w:szCs w:val="28"/>
        </w:rPr>
        <w:t>на</w:t>
      </w:r>
      <w:r>
        <w:rPr>
          <w:rFonts w:ascii="PT Astra Serif" w:hAnsi="PT Astra Serif" w:cs="PT Astra Serif"/>
          <w:color w:val="000000" w:themeColor="text1"/>
          <w:sz w:val="28"/>
          <w:szCs w:val="28"/>
        </w:rPr>
        <w:t xml:space="preserve"> территории Ульяновской области</w:t>
      </w:r>
      <w:r w:rsidRPr="00BB6331">
        <w:rPr>
          <w:rFonts w:ascii="PT Astra Serif" w:hAnsi="PT Astra Serif" w:cs="PT Astra Serif"/>
          <w:color w:val="000000" w:themeColor="text1"/>
          <w:sz w:val="28"/>
          <w:szCs w:val="28"/>
        </w:rPr>
        <w:t>;</w:t>
      </w:r>
    </w:p>
    <w:p w:rsidR="00BB6331"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 xml:space="preserve">2) </w:t>
      </w:r>
      <w:r w:rsidRPr="00BB6331">
        <w:rPr>
          <w:rFonts w:ascii="PT Astra Serif" w:hAnsi="PT Astra Serif"/>
          <w:color w:val="000000" w:themeColor="text1"/>
          <w:sz w:val="28"/>
          <w:szCs w:val="28"/>
        </w:rPr>
        <w:t>в случае если заявитель претендует на получение субсидии, предоставляемой в целях возмещения части затрат, указанных в подпункте 1 пункта 5 настоящих Правил:</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подтверждение заявителем объёма своих затрат, связанных</w:t>
      </w:r>
      <w:r w:rsidRPr="00BB6331">
        <w:rPr>
          <w:rFonts w:ascii="PT Astra Serif" w:hAnsi="PT Astra Serif"/>
          <w:color w:val="000000" w:themeColor="text1"/>
          <w:sz w:val="28"/>
          <w:szCs w:val="28"/>
        </w:rPr>
        <w:br/>
        <w:t>с приобретением транспортных средств (в случае заключения договоров купли-продажи), и (или) оплатой первоначального лизингового платежа лизингодателю (в случае заключения договоров финансовой аренды (лизинга), предметом которых являются транспортные средства);</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подтверждение заявителем государственной регистрации транспортных средств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принятие заявителем транспортных сре</w:t>
      </w:r>
      <w:proofErr w:type="gramStart"/>
      <w:r w:rsidRPr="00BB6331">
        <w:rPr>
          <w:rFonts w:ascii="PT Astra Serif" w:hAnsi="PT Astra Serif"/>
          <w:color w:val="000000" w:themeColor="text1"/>
          <w:sz w:val="28"/>
          <w:szCs w:val="28"/>
        </w:rPr>
        <w:t>дств к б</w:t>
      </w:r>
      <w:proofErr w:type="gramEnd"/>
      <w:r w:rsidRPr="00BB6331">
        <w:rPr>
          <w:rFonts w:ascii="PT Astra Serif" w:hAnsi="PT Astra Serif"/>
          <w:color w:val="000000" w:themeColor="text1"/>
          <w:sz w:val="28"/>
          <w:szCs w:val="28"/>
        </w:rPr>
        <w:t>ухгалтерскому учёту;</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lastRenderedPageBreak/>
        <w:t xml:space="preserve">3) </w:t>
      </w:r>
      <w:r w:rsidRPr="00BB6331">
        <w:rPr>
          <w:rFonts w:ascii="PT Astra Serif" w:hAnsi="PT Astra Serif"/>
          <w:color w:val="000000" w:themeColor="text1"/>
          <w:sz w:val="28"/>
          <w:szCs w:val="28"/>
        </w:rPr>
        <w:t>в случае если заявитель претендует на получение субсидии, предоставляемой в целях возмещения части затрат, указанных в подпункте 2 пункта 5 настоящих Правил:</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а) </w:t>
      </w:r>
      <w:r w:rsidR="004D3562">
        <w:rPr>
          <w:rFonts w:ascii="PT Astra Serif" w:hAnsi="PT Astra Serif"/>
          <w:sz w:val="28"/>
          <w:szCs w:val="28"/>
        </w:rPr>
        <w:t>обращение заявителя в Министерство за получением субсидии</w:t>
      </w:r>
      <w:r w:rsidR="004D3562">
        <w:rPr>
          <w:rFonts w:ascii="PT Astra Serif" w:hAnsi="PT Astra Serif"/>
          <w:sz w:val="28"/>
          <w:szCs w:val="28"/>
        </w:rPr>
        <w:br/>
        <w:t>не позднее финансового года, следующего за годом, в котором заявитель обязан осуществить выплату лизинговых платежей лизингодателю в полном объёме</w:t>
      </w:r>
      <w:r w:rsidR="004D3562">
        <w:rPr>
          <w:rFonts w:ascii="PT Astra Serif" w:hAnsi="PT Astra Serif"/>
          <w:sz w:val="28"/>
          <w:szCs w:val="28"/>
        </w:rPr>
        <w:br/>
        <w:t>в соответствии с графиком погашения платежей, предусмотренным договором финансовой аренды (лизинга)</w:t>
      </w:r>
      <w:r w:rsidRPr="00BB6331">
        <w:rPr>
          <w:rStyle w:val="fontstyle01"/>
          <w:rFonts w:ascii="PT Astra Serif" w:eastAsia="NSimSun" w:hAnsi="PT Astra Serif"/>
        </w:rPr>
        <w:t>;</w:t>
      </w:r>
    </w:p>
    <w:p w:rsidR="00BB6331" w:rsidRPr="00BB6331" w:rsidRDefault="00BB6331" w:rsidP="00BB6331">
      <w:pPr>
        <w:pStyle w:val="afa"/>
        <w:spacing w:beforeAutospacing="0" w:afterAutospacing="0"/>
        <w:ind w:firstLine="709"/>
        <w:jc w:val="both"/>
        <w:rPr>
          <w:rFonts w:ascii="PT Astra Serif" w:hAnsi="PT Astra Serif"/>
          <w:color w:val="000000" w:themeColor="text1"/>
        </w:rPr>
      </w:pPr>
      <w:r>
        <w:rPr>
          <w:rFonts w:ascii="PT Astra Serif" w:hAnsi="PT Astra Serif"/>
          <w:color w:val="000000" w:themeColor="text1"/>
          <w:sz w:val="28"/>
          <w:szCs w:val="28"/>
        </w:rPr>
        <w:t>б) подтверждение заявителем</w:t>
      </w:r>
      <w:r w:rsidRPr="00BB6331">
        <w:rPr>
          <w:rFonts w:ascii="PT Astra Serif" w:hAnsi="PT Astra Serif"/>
          <w:color w:val="000000" w:themeColor="text1"/>
          <w:sz w:val="28"/>
          <w:szCs w:val="28"/>
        </w:rPr>
        <w:t xml:space="preserve"> объём</w:t>
      </w:r>
      <w:r>
        <w:rPr>
          <w:rFonts w:ascii="PT Astra Serif" w:hAnsi="PT Astra Serif"/>
          <w:color w:val="000000" w:themeColor="text1"/>
          <w:sz w:val="28"/>
          <w:szCs w:val="28"/>
        </w:rPr>
        <w:t>а</w:t>
      </w:r>
      <w:r w:rsidRPr="00BB6331">
        <w:rPr>
          <w:rFonts w:ascii="PT Astra Serif" w:hAnsi="PT Astra Serif"/>
          <w:color w:val="000000" w:themeColor="text1"/>
          <w:sz w:val="28"/>
          <w:szCs w:val="28"/>
        </w:rPr>
        <w:t xml:space="preserve"> своих затрат, связанных с оплатой лизинговых платежей в соответствии с графиком погашения платежей, предусмотренным договором финансовой аренды (лизинга), предметом которого являются транспортные средства;</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 подтверждение заявителем государственной регистрации</w:t>
      </w:r>
      <w:r w:rsidRPr="00BB6331">
        <w:rPr>
          <w:rFonts w:ascii="PT Astra Serif" w:hAnsi="PT Astra Serif"/>
          <w:color w:val="000000" w:themeColor="text1"/>
          <w:sz w:val="28"/>
          <w:szCs w:val="28"/>
        </w:rPr>
        <w:t xml:space="preserve"> транспортных средств на территории Ульяновской области;</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г) принятие заявителем транспортных сре</w:t>
      </w:r>
      <w:proofErr w:type="gramStart"/>
      <w:r>
        <w:rPr>
          <w:rFonts w:ascii="PT Astra Serif" w:hAnsi="PT Astra Serif"/>
          <w:color w:val="000000" w:themeColor="text1"/>
          <w:sz w:val="28"/>
          <w:szCs w:val="28"/>
        </w:rPr>
        <w:t>дств</w:t>
      </w:r>
      <w:r w:rsidRPr="00BB6331">
        <w:rPr>
          <w:rFonts w:ascii="PT Astra Serif" w:hAnsi="PT Astra Serif"/>
          <w:color w:val="000000" w:themeColor="text1"/>
          <w:sz w:val="28"/>
          <w:szCs w:val="28"/>
        </w:rPr>
        <w:t xml:space="preserve"> к б</w:t>
      </w:r>
      <w:proofErr w:type="gramEnd"/>
      <w:r w:rsidRPr="00BB6331">
        <w:rPr>
          <w:rFonts w:ascii="PT Astra Serif" w:hAnsi="PT Astra Serif"/>
          <w:color w:val="000000" w:themeColor="text1"/>
          <w:sz w:val="28"/>
          <w:szCs w:val="28"/>
        </w:rPr>
        <w:t>ухгалтерскому учёту;</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s="PT Astra Serif"/>
          <w:color w:val="000000" w:themeColor="text1"/>
          <w:sz w:val="28"/>
          <w:szCs w:val="28"/>
        </w:rPr>
        <w:t>4)</w:t>
      </w:r>
      <w:r w:rsidRPr="00BB6331">
        <w:rPr>
          <w:rFonts w:ascii="PT Astra Serif" w:hAnsi="PT Astra Serif"/>
          <w:color w:val="000000" w:themeColor="text1"/>
          <w:sz w:val="28"/>
          <w:szCs w:val="28"/>
        </w:rPr>
        <w:t xml:space="preserve"> в случае если заявитель претендует на получение субсидии, предоставляемой в целях возмещения части затрат, указанных в подпункте 3 пункта 5 настоящих Правил:</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а) </w:t>
      </w:r>
      <w:r w:rsidR="004D3562">
        <w:rPr>
          <w:rFonts w:ascii="PT Astra Serif" w:hAnsi="PT Astra Serif"/>
          <w:sz w:val="28"/>
          <w:szCs w:val="28"/>
        </w:rPr>
        <w:t>обращение заявителя в Министерство за получением субсидии</w:t>
      </w:r>
      <w:r w:rsidR="004D3562">
        <w:rPr>
          <w:rFonts w:ascii="PT Astra Serif" w:hAnsi="PT Astra Serif"/>
          <w:sz w:val="28"/>
          <w:szCs w:val="28"/>
        </w:rPr>
        <w:br/>
        <w:t>не позднее финансового года, следующего за годом, в котором заявитель обязан осуществить выплату лизинговых платежей лизингодателю в полном объёме</w:t>
      </w:r>
      <w:r w:rsidR="004D3562">
        <w:rPr>
          <w:rFonts w:ascii="PT Astra Serif" w:hAnsi="PT Astra Serif"/>
          <w:sz w:val="28"/>
          <w:szCs w:val="28"/>
        </w:rPr>
        <w:br/>
        <w:t>в соответствии с графиком погашения платежей, предусмотренным договором финансовой аренды (лизинга)</w:t>
      </w:r>
      <w:r w:rsidRPr="00BB6331">
        <w:rPr>
          <w:rFonts w:ascii="PT Astra Serif" w:hAnsi="PT Astra Serif"/>
          <w:color w:val="000000" w:themeColor="text1"/>
          <w:sz w:val="28"/>
          <w:szCs w:val="28"/>
        </w:rPr>
        <w:t>;</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б) подтверждение заявителем</w:t>
      </w:r>
      <w:r w:rsidRPr="00BB6331">
        <w:rPr>
          <w:rFonts w:ascii="PT Astra Serif" w:hAnsi="PT Astra Serif"/>
          <w:color w:val="000000" w:themeColor="text1"/>
          <w:sz w:val="28"/>
          <w:szCs w:val="28"/>
        </w:rPr>
        <w:t xml:space="preserve"> объём</w:t>
      </w:r>
      <w:r>
        <w:rPr>
          <w:rFonts w:ascii="PT Astra Serif" w:hAnsi="PT Astra Serif"/>
          <w:color w:val="000000" w:themeColor="text1"/>
          <w:sz w:val="28"/>
          <w:szCs w:val="28"/>
        </w:rPr>
        <w:t>а</w:t>
      </w:r>
      <w:r w:rsidRPr="00BB6331">
        <w:rPr>
          <w:rFonts w:ascii="PT Astra Serif" w:hAnsi="PT Astra Serif"/>
          <w:color w:val="000000" w:themeColor="text1"/>
          <w:sz w:val="28"/>
          <w:szCs w:val="28"/>
        </w:rPr>
        <w:t xml:space="preserve"> своих затрат, связанных с оплатой лизинговых платежей в соответствии с графиком погашения платежей, предусмотренным договором финансовой аренды (лизинга), предметом которого являются машины и (или) оборудование;</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 подтверждение заявителем государственной регистрации</w:t>
      </w:r>
      <w:r w:rsidRPr="00BB6331">
        <w:rPr>
          <w:rFonts w:ascii="PT Astra Serif" w:hAnsi="PT Astra Serif"/>
          <w:color w:val="000000" w:themeColor="text1"/>
          <w:sz w:val="28"/>
          <w:szCs w:val="28"/>
        </w:rPr>
        <w:t xml:space="preserve"> машин (оборудования) на территории Ульяновской области либо постановк</w:t>
      </w:r>
      <w:r>
        <w:rPr>
          <w:rFonts w:ascii="PT Astra Serif" w:hAnsi="PT Astra Serif"/>
          <w:color w:val="000000" w:themeColor="text1"/>
          <w:sz w:val="28"/>
          <w:szCs w:val="28"/>
        </w:rPr>
        <w:t>и</w:t>
      </w:r>
      <w:r w:rsidRPr="00BB6331">
        <w:rPr>
          <w:rFonts w:ascii="PT Astra Serif" w:hAnsi="PT Astra Serif"/>
          <w:color w:val="000000" w:themeColor="text1"/>
          <w:sz w:val="28"/>
          <w:szCs w:val="28"/>
        </w:rPr>
        <w:br/>
        <w:t>их на временный учёт на территории Ульяновской области, если лизингодатель находится на территории иного субъекта Российской Федерации</w:t>
      </w:r>
      <w:r>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t>в случае если государственная ре</w:t>
      </w:r>
      <w:r>
        <w:rPr>
          <w:rFonts w:ascii="PT Astra Serif" w:hAnsi="PT Astra Serif"/>
          <w:color w:val="000000" w:themeColor="text1"/>
          <w:sz w:val="28"/>
          <w:szCs w:val="28"/>
        </w:rPr>
        <w:t>гистрация машин (оборудования) в соответствии</w:t>
      </w:r>
      <w:r>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с законодательством Российской </w:t>
      </w:r>
      <w:r>
        <w:rPr>
          <w:rFonts w:ascii="PT Astra Serif" w:hAnsi="PT Astra Serif"/>
          <w:color w:val="000000" w:themeColor="text1"/>
          <w:sz w:val="28"/>
          <w:szCs w:val="28"/>
        </w:rPr>
        <w:t>Федерации является обязательной)</w:t>
      </w:r>
      <w:r w:rsidRPr="00BB6331">
        <w:rPr>
          <w:rFonts w:ascii="PT Astra Serif" w:hAnsi="PT Astra Serif"/>
          <w:color w:val="000000" w:themeColor="text1"/>
          <w:sz w:val="28"/>
          <w:szCs w:val="28"/>
        </w:rPr>
        <w:t>;</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г) принятие заявителем машин (оборудования)</w:t>
      </w:r>
      <w:r w:rsidRPr="00BB6331">
        <w:rPr>
          <w:rFonts w:ascii="PT Astra Serif" w:hAnsi="PT Astra Serif"/>
          <w:color w:val="000000" w:themeColor="text1"/>
          <w:sz w:val="28"/>
          <w:szCs w:val="28"/>
        </w:rPr>
        <w:t xml:space="preserve"> к бухгалтерскому учёту;</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5</w:t>
      </w:r>
      <w:r w:rsidRPr="00BB6331">
        <w:rPr>
          <w:rFonts w:ascii="PT Astra Serif" w:hAnsi="PT Astra Serif"/>
          <w:color w:val="000000" w:themeColor="text1"/>
          <w:sz w:val="28"/>
          <w:szCs w:val="28"/>
        </w:rPr>
        <w:t>) в случае если заявитель претендует на получение субсидии, предоставляемой в целях возмещения части затрат, указанных в подпункте 4 пункта 5 настоящих Правил:</w:t>
      </w:r>
    </w:p>
    <w:p w:rsidR="00BB6331" w:rsidRPr="00BB6331" w:rsidRDefault="00BB6331" w:rsidP="00BB6331">
      <w:pPr>
        <w:pStyle w:val="afa"/>
        <w:spacing w:beforeAutospacing="0" w:afterAutospacing="0"/>
        <w:ind w:firstLine="709"/>
        <w:jc w:val="both"/>
        <w:rPr>
          <w:rFonts w:ascii="PT Astra Serif" w:eastAsia="NSimSun" w:hAnsi="PT Astra Serif"/>
          <w:color w:val="000000"/>
          <w:sz w:val="28"/>
          <w:szCs w:val="28"/>
        </w:rPr>
      </w:pPr>
      <w:r>
        <w:rPr>
          <w:rFonts w:ascii="PT Astra Serif" w:hAnsi="PT Astra Serif"/>
          <w:color w:val="000000" w:themeColor="text1"/>
          <w:sz w:val="28"/>
          <w:szCs w:val="28"/>
        </w:rPr>
        <w:t xml:space="preserve">а) </w:t>
      </w:r>
      <w:r w:rsidRPr="00BB6331">
        <w:rPr>
          <w:rFonts w:ascii="PT Astra Serif" w:hAnsi="PT Astra Serif"/>
          <w:color w:val="000000" w:themeColor="text1"/>
          <w:sz w:val="28"/>
          <w:szCs w:val="28"/>
        </w:rPr>
        <w:t>животноводческий объект до</w:t>
      </w:r>
      <w:r w:rsidR="00E564B2">
        <w:rPr>
          <w:rFonts w:ascii="PT Astra Serif" w:hAnsi="PT Astra Serif"/>
          <w:color w:val="000000" w:themeColor="text1"/>
          <w:sz w:val="28"/>
          <w:szCs w:val="28"/>
        </w:rPr>
        <w:t>лжен быть вве</w:t>
      </w:r>
      <w:r w:rsidR="0049751D">
        <w:rPr>
          <w:rFonts w:ascii="PT Astra Serif" w:hAnsi="PT Astra Serif"/>
          <w:color w:val="000000" w:themeColor="text1"/>
          <w:sz w:val="28"/>
          <w:szCs w:val="28"/>
        </w:rPr>
        <w:t>дён в эксплуатацию</w:t>
      </w:r>
      <w:r w:rsidR="0049751D">
        <w:rPr>
          <w:rFonts w:ascii="PT Astra Serif" w:hAnsi="PT Astra Serif"/>
          <w:color w:val="000000" w:themeColor="text1"/>
          <w:sz w:val="28"/>
          <w:szCs w:val="28"/>
        </w:rPr>
        <w:br/>
      </w:r>
      <w:r w:rsidRPr="00BB6331">
        <w:rPr>
          <w:rFonts w:ascii="PT Astra Serif" w:hAnsi="PT Astra Serif"/>
          <w:color w:val="000000" w:themeColor="text1"/>
          <w:sz w:val="28"/>
          <w:szCs w:val="28"/>
        </w:rPr>
        <w:t>и передан заявителю в пользование;</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б) подтверждение</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заявителем</w:t>
      </w:r>
      <w:r w:rsidRPr="00BB6331">
        <w:rPr>
          <w:rFonts w:ascii="PT Astra Serif" w:hAnsi="PT Astra Serif"/>
          <w:color w:val="000000" w:themeColor="text1"/>
          <w:sz w:val="28"/>
          <w:szCs w:val="28"/>
        </w:rPr>
        <w:t xml:space="preserve"> объём</w:t>
      </w:r>
      <w:r>
        <w:rPr>
          <w:rFonts w:ascii="PT Astra Serif" w:hAnsi="PT Astra Serif"/>
          <w:color w:val="000000" w:themeColor="text1"/>
          <w:sz w:val="28"/>
          <w:szCs w:val="28"/>
        </w:rPr>
        <w:t>а</w:t>
      </w:r>
      <w:r w:rsidRPr="00BB6331">
        <w:rPr>
          <w:rFonts w:ascii="PT Astra Serif" w:hAnsi="PT Astra Serif"/>
          <w:color w:val="000000" w:themeColor="text1"/>
          <w:sz w:val="28"/>
          <w:szCs w:val="28"/>
        </w:rPr>
        <w:t xml:space="preserve"> своих затрат, связанных с оплатой лизинговых платежей, в соответствии с графиком погашения платежей, предусмотренным договором финансовой аренды (лизинга), предметом которого является строительство животноводческого объекта;</w:t>
      </w:r>
    </w:p>
    <w:p w:rsidR="00BB6331" w:rsidRPr="00BB6331" w:rsidRDefault="00BB6331" w:rsidP="0049751D">
      <w:pPr>
        <w:pStyle w:val="afa"/>
        <w:spacing w:beforeAutospacing="0" w:afterAutospacing="0"/>
        <w:ind w:firstLine="709"/>
        <w:jc w:val="both"/>
        <w:rPr>
          <w:rFonts w:ascii="PT Astra Serif" w:hAnsi="PT Astra Serif"/>
          <w:color w:val="000000" w:themeColor="text1"/>
          <w:sz w:val="28"/>
          <w:szCs w:val="28"/>
        </w:rPr>
      </w:pPr>
      <w:proofErr w:type="gramStart"/>
      <w:r>
        <w:rPr>
          <w:rFonts w:ascii="PT Astra Serif" w:hAnsi="PT Astra Serif"/>
          <w:color w:val="000000" w:themeColor="text1"/>
          <w:sz w:val="28"/>
          <w:szCs w:val="28"/>
        </w:rPr>
        <w:t>6</w:t>
      </w:r>
      <w:r w:rsidRPr="00BB6331">
        <w:rPr>
          <w:rFonts w:ascii="PT Astra Serif" w:hAnsi="PT Astra Serif"/>
          <w:color w:val="000000" w:themeColor="text1"/>
          <w:sz w:val="28"/>
          <w:szCs w:val="28"/>
        </w:rPr>
        <w:t>) в случае если заявитель претендует на получение субсидии, предоставляемой в целях возмещения части затрат, указанных в подпун</w:t>
      </w:r>
      <w:r w:rsidR="0049751D">
        <w:rPr>
          <w:rFonts w:ascii="PT Astra Serif" w:hAnsi="PT Astra Serif"/>
          <w:color w:val="000000" w:themeColor="text1"/>
          <w:sz w:val="28"/>
          <w:szCs w:val="28"/>
        </w:rPr>
        <w:t xml:space="preserve">кте 5 </w:t>
      </w:r>
      <w:r w:rsidR="0049751D">
        <w:rPr>
          <w:rFonts w:ascii="PT Astra Serif" w:hAnsi="PT Astra Serif"/>
          <w:color w:val="000000" w:themeColor="text1"/>
          <w:sz w:val="28"/>
          <w:szCs w:val="28"/>
        </w:rPr>
        <w:lastRenderedPageBreak/>
        <w:t>пункта 5 настоящих Правил,</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подтверждение</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заявителем</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 xml:space="preserve">государственной регистрации </w:t>
      </w:r>
      <w:r w:rsidRPr="00BB6331">
        <w:rPr>
          <w:rFonts w:ascii="PT Astra Serif" w:hAnsi="PT Astra Serif"/>
          <w:color w:val="000000" w:themeColor="text1"/>
          <w:sz w:val="28"/>
          <w:szCs w:val="28"/>
        </w:rPr>
        <w:t>оборудования, используемого в животноводстве</w:t>
      </w:r>
      <w:r>
        <w:rPr>
          <w:rFonts w:ascii="PT Astra Serif" w:hAnsi="PT Astra Serif"/>
          <w:color w:val="000000" w:themeColor="text1"/>
          <w:sz w:val="28"/>
          <w:szCs w:val="28"/>
        </w:rPr>
        <w:t>,</w:t>
      </w:r>
      <w:r w:rsidRPr="00BB6331">
        <w:rPr>
          <w:rFonts w:ascii="PT Astra Serif" w:hAnsi="PT Astra Serif"/>
          <w:color w:val="000000" w:themeColor="text1"/>
          <w:sz w:val="28"/>
          <w:szCs w:val="28"/>
        </w:rPr>
        <w:t xml:space="preserve"> на территории Уль</w:t>
      </w:r>
      <w:r>
        <w:rPr>
          <w:rFonts w:ascii="PT Astra Serif" w:hAnsi="PT Astra Serif"/>
          <w:color w:val="000000" w:themeColor="text1"/>
          <w:sz w:val="28"/>
          <w:szCs w:val="28"/>
        </w:rPr>
        <w:t>яновской области либо постановки</w:t>
      </w:r>
      <w:r w:rsidRPr="00BB6331">
        <w:rPr>
          <w:rFonts w:ascii="PT Astra Serif" w:hAnsi="PT Astra Serif"/>
          <w:color w:val="000000" w:themeColor="text1"/>
          <w:sz w:val="28"/>
          <w:szCs w:val="28"/>
        </w:rPr>
        <w:t xml:space="preserve"> этого оборудования на временный учёт на территории Ульяновской област</w:t>
      </w:r>
      <w:r w:rsidR="0049751D">
        <w:rPr>
          <w:rFonts w:ascii="PT Astra Serif" w:hAnsi="PT Astra Serif"/>
          <w:color w:val="000000" w:themeColor="text1"/>
          <w:sz w:val="28"/>
          <w:szCs w:val="28"/>
        </w:rPr>
        <w:t>и, если лизингодатель находится</w:t>
      </w:r>
      <w:r w:rsidR="0049751D">
        <w:rPr>
          <w:rFonts w:ascii="PT Astra Serif" w:hAnsi="PT Astra Serif"/>
          <w:color w:val="000000" w:themeColor="text1"/>
          <w:sz w:val="28"/>
          <w:szCs w:val="28"/>
        </w:rPr>
        <w:br/>
      </w:r>
      <w:r w:rsidRPr="00BB6331">
        <w:rPr>
          <w:rFonts w:ascii="PT Astra Serif" w:hAnsi="PT Astra Serif"/>
          <w:color w:val="000000" w:themeColor="text1"/>
          <w:sz w:val="28"/>
          <w:szCs w:val="28"/>
        </w:rPr>
        <w:t xml:space="preserve">на территории иного субъекта Российской Федерации </w:t>
      </w:r>
      <w:r>
        <w:rPr>
          <w:rFonts w:ascii="PT Astra Serif" w:hAnsi="PT Astra Serif"/>
          <w:color w:val="000000" w:themeColor="text1"/>
          <w:sz w:val="28"/>
          <w:szCs w:val="28"/>
        </w:rPr>
        <w:t>(</w:t>
      </w:r>
      <w:r w:rsidRPr="00BB6331">
        <w:rPr>
          <w:rFonts w:ascii="PT Astra Serif" w:hAnsi="PT Astra Serif"/>
          <w:color w:val="000000" w:themeColor="text1"/>
          <w:sz w:val="28"/>
          <w:szCs w:val="28"/>
        </w:rPr>
        <w:t>в случае если государственная регистрация</w:t>
      </w:r>
      <w:proofErr w:type="gramEnd"/>
      <w:r w:rsidRPr="00BB6331">
        <w:rPr>
          <w:rFonts w:ascii="PT Astra Serif" w:hAnsi="PT Astra Serif"/>
          <w:color w:val="000000" w:themeColor="text1"/>
          <w:sz w:val="28"/>
          <w:szCs w:val="28"/>
        </w:rPr>
        <w:t xml:space="preserve"> оборудования, используемого в</w:t>
      </w:r>
      <w:r w:rsidR="0049751D">
        <w:rPr>
          <w:rFonts w:ascii="PT Astra Serif" w:hAnsi="PT Astra Serif"/>
          <w:color w:val="000000" w:themeColor="text1"/>
          <w:sz w:val="28"/>
          <w:szCs w:val="28"/>
        </w:rPr>
        <w:t xml:space="preserve"> животноводстве,</w:t>
      </w:r>
      <w:r w:rsidR="0049751D">
        <w:rPr>
          <w:rFonts w:ascii="PT Astra Serif" w:hAnsi="PT Astra Serif"/>
          <w:color w:val="000000" w:themeColor="text1"/>
          <w:sz w:val="28"/>
          <w:szCs w:val="28"/>
        </w:rPr>
        <w:br/>
        <w:t xml:space="preserve">в соответствии </w:t>
      </w:r>
      <w:r w:rsidRPr="00BB6331">
        <w:rPr>
          <w:rFonts w:ascii="PT Astra Serif" w:hAnsi="PT Astra Serif"/>
          <w:color w:val="000000" w:themeColor="text1"/>
          <w:sz w:val="28"/>
          <w:szCs w:val="28"/>
        </w:rPr>
        <w:t>с законодательством Российской Федерации является обязательной</w:t>
      </w:r>
      <w:r>
        <w:rPr>
          <w:rFonts w:ascii="PT Astra Serif" w:hAnsi="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 принятие заявителем оборудования, используемого</w:t>
      </w:r>
      <w:r w:rsidRPr="00BB6331">
        <w:rPr>
          <w:rFonts w:ascii="PT Astra Serif" w:hAnsi="PT Astra Serif"/>
          <w:color w:val="000000" w:themeColor="text1"/>
          <w:sz w:val="28"/>
          <w:szCs w:val="28"/>
        </w:rPr>
        <w:t xml:space="preserve"> в животново</w:t>
      </w:r>
      <w:r>
        <w:rPr>
          <w:rFonts w:ascii="PT Astra Serif" w:hAnsi="PT Astra Serif"/>
          <w:color w:val="000000" w:themeColor="text1"/>
          <w:sz w:val="28"/>
          <w:szCs w:val="28"/>
        </w:rPr>
        <w:t>дстве,</w:t>
      </w:r>
      <w:r>
        <w:rPr>
          <w:rFonts w:ascii="PT Astra Serif" w:hAnsi="PT Astra Serif"/>
          <w:color w:val="000000" w:themeColor="text1"/>
          <w:sz w:val="28"/>
          <w:szCs w:val="28"/>
        </w:rPr>
        <w:br/>
        <w:t>к бухгалтерскому учёту</w:t>
      </w:r>
      <w:proofErr w:type="gramStart"/>
      <w:r>
        <w:rPr>
          <w:rFonts w:ascii="PT Astra Serif" w:hAnsi="PT Astra Serif"/>
          <w:color w:val="000000" w:themeColor="text1"/>
          <w:sz w:val="28"/>
          <w:szCs w:val="28"/>
        </w:rPr>
        <w:t>.</w:t>
      </w:r>
      <w:r w:rsidR="00667BDB"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4) в пункте 8</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8D2BC3">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а) в абзаце первом слова «заявлений о предоставлении субсидий (далее – заявления)» заменить словами </w:t>
      </w:r>
      <w:r w:rsidRPr="00BB6331">
        <w:rPr>
          <w:rFonts w:ascii="PT Astra Serif" w:hAnsi="PT Astra Serif" w:cs="PT Astra Serif"/>
          <w:color w:val="000000" w:themeColor="text1"/>
          <w:sz w:val="28"/>
          <w:szCs w:val="28"/>
        </w:rPr>
        <w:t>«заявок об участии в отборе (далее – заявки)»;</w:t>
      </w:r>
    </w:p>
    <w:p w:rsidR="00E41762" w:rsidRPr="00BB6331" w:rsidRDefault="00E41762"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абзац третий изложить в следующей редакции:</w:t>
      </w:r>
    </w:p>
    <w:p w:rsidR="00E41762" w:rsidRPr="00BB6331" w:rsidRDefault="00E41762"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начала и окончания срока приёма заявок, при этом дата окончания срока приёма заявок не может быть установлена ранее 10-го календарного дня, следующего за днём размещения объявления</w:t>
      </w:r>
      <w:proofErr w:type="gramStart"/>
      <w:r w:rsidRPr="00BB6331">
        <w:rPr>
          <w:rFonts w:ascii="PT Astra Serif" w:hAnsi="PT Astra Serif"/>
          <w:color w:val="000000" w:themeColor="text1"/>
          <w:sz w:val="28"/>
          <w:szCs w:val="28"/>
        </w:rPr>
        <w:t>;»</w:t>
      </w:r>
      <w:proofErr w:type="gramEnd"/>
      <w:r w:rsidRPr="00BB6331">
        <w:rPr>
          <w:rFonts w:ascii="PT Astra Serif" w:hAnsi="PT Astra Serif"/>
          <w:color w:val="000000" w:themeColor="text1"/>
          <w:sz w:val="28"/>
          <w:szCs w:val="28"/>
        </w:rPr>
        <w:t>;</w:t>
      </w:r>
    </w:p>
    <w:p w:rsid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 xml:space="preserve">требования к </w:t>
      </w:r>
      <w:r>
        <w:rPr>
          <w:rFonts w:ascii="PT Astra Serif" w:eastAsia="Times New Roman" w:hAnsi="PT Astra Serif" w:cs="Times New Roman"/>
          <w:color w:val="000000" w:themeColor="text1"/>
          <w:kern w:val="0"/>
          <w:sz w:val="28"/>
          <w:szCs w:val="28"/>
          <w:lang w:eastAsia="ru-RU" w:bidi="ar-SA"/>
        </w:rPr>
        <w:t>заявителям</w:t>
      </w:r>
      <w:r w:rsidRPr="00BB6331">
        <w:rPr>
          <w:rFonts w:ascii="PT Astra Serif" w:eastAsia="Times New Roman" w:hAnsi="PT Astra Serif" w:cs="Times New Roman"/>
          <w:color w:val="000000" w:themeColor="text1"/>
          <w:kern w:val="0"/>
          <w:sz w:val="28"/>
          <w:szCs w:val="28"/>
          <w:lang w:eastAsia="ru-RU" w:bidi="ar-SA"/>
        </w:rPr>
        <w:t xml:space="preserve">, установленные пунктом </w:t>
      </w:r>
      <w:r>
        <w:rPr>
          <w:rFonts w:ascii="PT Astra Serif" w:eastAsia="Times New Roman" w:hAnsi="PT Astra Serif" w:cs="Times New Roman"/>
          <w:color w:val="000000" w:themeColor="text1"/>
          <w:kern w:val="0"/>
          <w:sz w:val="28"/>
          <w:szCs w:val="28"/>
          <w:lang w:eastAsia="ru-RU" w:bidi="ar-SA"/>
        </w:rPr>
        <w:t>8 настоящих Правил,</w:t>
      </w:r>
      <w:r>
        <w:rPr>
          <w:rFonts w:ascii="PT Astra Serif" w:eastAsia="Times New Roman" w:hAnsi="PT Astra Serif" w:cs="Times New Roman"/>
          <w:color w:val="000000" w:themeColor="text1"/>
          <w:kern w:val="0"/>
          <w:sz w:val="28"/>
          <w:szCs w:val="28"/>
          <w:lang w:eastAsia="ru-RU" w:bidi="ar-SA"/>
        </w:rPr>
        <w:br/>
      </w:r>
      <w:r w:rsidRPr="00BB6331">
        <w:rPr>
          <w:rFonts w:ascii="PT Astra Serif" w:eastAsia="Times New Roman" w:hAnsi="PT Astra Serif" w:cs="Times New Roman"/>
          <w:color w:val="000000" w:themeColor="text1"/>
          <w:kern w:val="0"/>
          <w:sz w:val="28"/>
          <w:szCs w:val="28"/>
          <w:lang w:eastAsia="ru-RU" w:bidi="ar-SA"/>
        </w:rPr>
        <w:t xml:space="preserve">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w:t>
      </w:r>
      <w:r>
        <w:rPr>
          <w:rFonts w:ascii="PT Astra Serif" w:eastAsia="Times New Roman" w:hAnsi="PT Astra Serif" w:cs="Times New Roman"/>
          <w:color w:val="000000" w:themeColor="text1"/>
          <w:kern w:val="0"/>
          <w:sz w:val="28"/>
          <w:szCs w:val="28"/>
          <w:lang w:eastAsia="ru-RU" w:bidi="ar-SA"/>
        </w:rPr>
        <w:t>документов, указанных в пункте 10</w:t>
      </w:r>
      <w:r w:rsidRPr="00BB6331">
        <w:rPr>
          <w:rFonts w:ascii="PT Astra Serif" w:eastAsia="Times New Roman" w:hAnsi="PT Astra Serif" w:cs="Times New Roman"/>
          <w:color w:val="000000" w:themeColor="text1"/>
          <w:kern w:val="0"/>
          <w:sz w:val="28"/>
          <w:szCs w:val="28"/>
          <w:lang w:eastAsia="ru-RU" w:bidi="ar-SA"/>
        </w:rPr>
        <w:t xml:space="preserve"> настоящих Правил, представляемых ими для подтверждения соответствия таким требованиям</w:t>
      </w:r>
      <w:proofErr w:type="gramStart"/>
      <w:r w:rsidRPr="00BB6331">
        <w:rPr>
          <w:rFonts w:ascii="PT Astra Serif" w:eastAsia="Times New Roman" w:hAnsi="PT Astra Serif" w:cs="Times New Roman"/>
          <w:color w:val="000000" w:themeColor="text1"/>
          <w:kern w:val="0"/>
          <w:sz w:val="28"/>
          <w:szCs w:val="28"/>
          <w:lang w:eastAsia="ru-RU" w:bidi="ar-SA"/>
        </w:rPr>
        <w:t>;</w:t>
      </w:r>
      <w:r>
        <w:rPr>
          <w:rFonts w:ascii="PT Astra Serif" w:eastAsia="Times New Roman" w:hAnsi="PT Astra Serif" w:cs="Times New Roman"/>
          <w:color w:val="000000" w:themeColor="text1"/>
          <w:kern w:val="0"/>
          <w:sz w:val="28"/>
          <w:szCs w:val="28"/>
          <w:lang w:eastAsia="ru-RU" w:bidi="ar-SA"/>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слова «хозяйствующими субъектами заявлений» заменить словами «заявителями заявок»,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 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«17» заменить цифрами «11</w:t>
      </w:r>
      <w:r w:rsidRPr="00BB6331">
        <w:rPr>
          <w:rFonts w:ascii="PT Astra Serif" w:hAnsi="PT Astra Serif" w:cs="PT Astra Serif"/>
          <w:color w:val="000000" w:themeColor="text1"/>
          <w:sz w:val="28"/>
          <w:szCs w:val="28"/>
          <w:vertAlign w:val="superscript"/>
        </w:rPr>
        <w:t>1</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 в абзаце одиннадцатом слово «</w:t>
      </w:r>
      <w:r w:rsidRPr="00BB6331">
        <w:rPr>
          <w:rFonts w:ascii="PT Astra Serif" w:hAnsi="PT Astra Serif" w:cs="PT Astra Serif"/>
          <w:color w:val="000000" w:themeColor="text1"/>
          <w:sz w:val="28"/>
          <w:szCs w:val="28"/>
        </w:rPr>
        <w:t>заявлений» заменить словом «заявок»;</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ж) в абзаце тринадцатом слова «хозяйствующим субъектам» заменить словами «заявителям»;</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proofErr w:type="gramStart"/>
      <w:r w:rsidRPr="00BB6331">
        <w:rPr>
          <w:rFonts w:ascii="PT Astra Serif" w:hAnsi="PT Astra Serif" w:cs="PT Astra Serif"/>
          <w:color w:val="000000" w:themeColor="text1"/>
          <w:sz w:val="28"/>
          <w:szCs w:val="28"/>
        </w:rPr>
        <w:t>з) в абзаце четырнадцатом слова «хозяйствующие субъекты» и слова «хозяйствующий субъект» заменить словами «заявители» и «заявитель» соответственно;</w:t>
      </w:r>
      <w:proofErr w:type="gramEnd"/>
    </w:p>
    <w:p w:rsidR="00E41762" w:rsidRPr="00BB6331" w:rsidRDefault="00E4176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 абзац шестнадцатый признать утратившим силу;</w:t>
      </w:r>
    </w:p>
    <w:p w:rsidR="009B123E" w:rsidRPr="00BB6331" w:rsidRDefault="00E4176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к</w:t>
      </w:r>
      <w:r w:rsidR="00667BDB" w:rsidRPr="00BB6331">
        <w:rPr>
          <w:rFonts w:ascii="PT Astra Serif" w:hAnsi="PT Astra Serif" w:cs="PT Astra Serif"/>
          <w:color w:val="000000" w:themeColor="text1"/>
          <w:sz w:val="28"/>
          <w:szCs w:val="28"/>
        </w:rPr>
        <w:t>)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E41762"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л</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5) в пункте 9:</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а) в абзаце первом слова «хозяйствующим субъектам» заменить словами «заявителям»;</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б) в абзаце первом подпункта 1 слова «хозяйствующие субъекты» заменить словами «заявители»;</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lastRenderedPageBreak/>
        <w:t>в) в подпункте 2 слова «хозяйствующие субъекты» заменить словами «заявители»;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6) в пункте 10:</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а) </w:t>
      </w:r>
      <w:r w:rsidRPr="00BB6331">
        <w:rPr>
          <w:rFonts w:ascii="PT Astra Serif" w:hAnsi="PT Astra Serif" w:cs="PT Astra Serif"/>
          <w:color w:val="000000" w:themeColor="text1"/>
          <w:sz w:val="28"/>
          <w:szCs w:val="28"/>
        </w:rPr>
        <w:t>в абзаце первом слова «</w:t>
      </w:r>
      <w:r w:rsidRPr="00BB6331">
        <w:rPr>
          <w:rFonts w:ascii="PT Astra Serif" w:hAnsi="PT Astra Serif"/>
          <w:color w:val="000000" w:themeColor="text1"/>
          <w:sz w:val="28"/>
          <w:szCs w:val="28"/>
        </w:rPr>
        <w:t>хозяйствующий субъект (далее – заявитель)» заменить словом «заявитель»;</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в подпункте 1 слова «заявление, составленное» заменить словами «заявку, составленную»;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подпункт 5 после слов «</w:t>
      </w:r>
      <w:proofErr w:type="gramStart"/>
      <w:r w:rsidRPr="00BB6331">
        <w:rPr>
          <w:rFonts w:ascii="PT Astra Serif" w:hAnsi="PT Astra Serif"/>
          <w:color w:val="000000" w:themeColor="text1"/>
          <w:sz w:val="28"/>
          <w:szCs w:val="28"/>
        </w:rPr>
        <w:t>главном</w:t>
      </w:r>
      <w:proofErr w:type="gramEnd"/>
      <w:r w:rsidRPr="00BB6331">
        <w:rPr>
          <w:rFonts w:ascii="PT Astra Serif" w:hAnsi="PT Astra Serif"/>
          <w:color w:val="000000" w:themeColor="text1"/>
          <w:sz w:val="28"/>
          <w:szCs w:val="28"/>
        </w:rPr>
        <w:t xml:space="preserve"> бухгалтере» дополнить словами </w:t>
      </w:r>
      <w:r w:rsidRPr="00BB6331">
        <w:rPr>
          <w:rFonts w:ascii="PT Astra Serif" w:hAnsi="PT Astra Serif"/>
          <w:color w:val="000000" w:themeColor="text1"/>
          <w:sz w:val="28"/>
          <w:szCs w:val="28"/>
        </w:rPr>
        <w:br/>
        <w:t>«(при наличии)»;</w:t>
      </w:r>
    </w:p>
    <w:p w:rsidR="00BB6331"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г) в подпункте 6 слова «подпунктами «а» – «е» подпункта» заменить словом «подпунктом»</w:t>
      </w:r>
      <w:r w:rsidRPr="00BB6331">
        <w:rPr>
          <w:rFonts w:ascii="PT Astra Serif" w:hAnsi="PT Astra Serif"/>
          <w:color w:val="000000" w:themeColor="text1"/>
          <w:sz w:val="28"/>
          <w:szCs w:val="28"/>
        </w:rPr>
        <w:t>;</w:t>
      </w:r>
    </w:p>
    <w:p w:rsidR="009B123E"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д</w:t>
      </w:r>
      <w:r w:rsidR="00667BDB" w:rsidRPr="00BB6331">
        <w:rPr>
          <w:rFonts w:ascii="PT Astra Serif" w:hAnsi="PT Astra Serif"/>
          <w:color w:val="000000" w:themeColor="text1"/>
          <w:sz w:val="28"/>
          <w:szCs w:val="28"/>
        </w:rPr>
        <w:t>) в подпункте 7 слова «</w:t>
      </w:r>
      <w:r w:rsidR="00667BDB" w:rsidRPr="00BB6331">
        <w:rPr>
          <w:rFonts w:ascii="PT Astra Serif" w:hAnsi="PT Astra Serif" w:cs="PT Astra Serif"/>
          <w:color w:val="000000" w:themeColor="text1"/>
          <w:sz w:val="28"/>
          <w:szCs w:val="28"/>
        </w:rPr>
        <w:t>об исполнении заявителем обязанности по уплате налогов, сборов, страховых взносов, пеней, штрафов, процентов» заменить словами «о наличии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слова «её представления» заменить словами «представления заявки»;</w:t>
      </w:r>
    </w:p>
    <w:p w:rsidR="009B123E"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е</w:t>
      </w:r>
      <w:r w:rsidR="00667BDB" w:rsidRPr="00BB6331">
        <w:rPr>
          <w:rFonts w:ascii="PT Astra Serif" w:hAnsi="PT Astra Serif"/>
          <w:color w:val="000000" w:themeColor="text1"/>
          <w:sz w:val="28"/>
          <w:szCs w:val="28"/>
        </w:rPr>
        <w:t>) дополнить подпунктом 7</w:t>
      </w:r>
      <w:r w:rsidR="00667BDB" w:rsidRPr="00BB6331">
        <w:rPr>
          <w:rFonts w:ascii="PT Astra Serif" w:hAnsi="PT Astra Serif"/>
          <w:color w:val="000000" w:themeColor="text1"/>
          <w:sz w:val="28"/>
          <w:szCs w:val="28"/>
          <w:vertAlign w:val="superscript"/>
        </w:rPr>
        <w:t>1</w:t>
      </w:r>
      <w:r w:rsidR="00667BDB"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pacing w:val="-4"/>
          <w:sz w:val="28"/>
          <w:szCs w:val="28"/>
        </w:rPr>
        <w:t>«7</w:t>
      </w:r>
      <w:r w:rsidRPr="00BB6331">
        <w:rPr>
          <w:rFonts w:ascii="PT Astra Serif" w:hAnsi="PT Astra Serif"/>
          <w:color w:val="000000" w:themeColor="text1"/>
          <w:spacing w:val="-4"/>
          <w:sz w:val="28"/>
          <w:szCs w:val="28"/>
          <w:vertAlign w:val="superscript"/>
        </w:rPr>
        <w:t>1</w:t>
      </w:r>
      <w:r w:rsidRPr="00BB6331">
        <w:rPr>
          <w:rFonts w:ascii="PT Astra Serif" w:hAnsi="PT Astra Serif"/>
          <w:color w:val="000000" w:themeColor="text1"/>
          <w:spacing w:val="-4"/>
          <w:sz w:val="28"/>
          <w:szCs w:val="28"/>
        </w:rPr>
        <w:t xml:space="preserve">) справку о </w:t>
      </w:r>
      <w:r w:rsidR="00BB6331" w:rsidRPr="00BB6331">
        <w:rPr>
          <w:rFonts w:ascii="PT Astra Serif" w:hAnsi="PT Astra Serif"/>
          <w:color w:val="000000" w:themeColor="text1"/>
          <w:spacing w:val="-4"/>
          <w:sz w:val="28"/>
          <w:szCs w:val="28"/>
        </w:rPr>
        <w:t>среднемесячн</w:t>
      </w:r>
      <w:r w:rsidR="00BB6331">
        <w:rPr>
          <w:rFonts w:ascii="PT Astra Serif" w:hAnsi="PT Astra Serif"/>
          <w:color w:val="000000" w:themeColor="text1"/>
          <w:spacing w:val="-4"/>
          <w:sz w:val="28"/>
          <w:szCs w:val="28"/>
        </w:rPr>
        <w:t>ой</w:t>
      </w:r>
      <w:r w:rsidR="00BB6331" w:rsidRPr="00BB6331">
        <w:rPr>
          <w:rFonts w:ascii="PT Astra Serif" w:hAnsi="PT Astra Serif"/>
          <w:color w:val="000000" w:themeColor="text1"/>
          <w:spacing w:val="-4"/>
          <w:sz w:val="28"/>
          <w:szCs w:val="28"/>
        </w:rPr>
        <w:t xml:space="preserve"> заработ</w:t>
      </w:r>
      <w:r w:rsidR="00BB6331">
        <w:rPr>
          <w:rFonts w:ascii="PT Astra Serif" w:hAnsi="PT Astra Serif"/>
          <w:color w:val="000000" w:themeColor="text1"/>
          <w:spacing w:val="-4"/>
          <w:sz w:val="28"/>
          <w:szCs w:val="28"/>
        </w:rPr>
        <w:t>ной плате</w:t>
      </w:r>
      <w:r w:rsidR="00BB6331" w:rsidRPr="00BB6331">
        <w:rPr>
          <w:rFonts w:ascii="PT Astra Serif" w:hAnsi="PT Astra Serif"/>
          <w:color w:val="000000" w:themeColor="text1"/>
          <w:spacing w:val="-4"/>
          <w:sz w:val="28"/>
          <w:szCs w:val="28"/>
        </w:rPr>
        <w:t xml:space="preserve"> </w:t>
      </w:r>
      <w:r w:rsidRPr="00BB6331">
        <w:rPr>
          <w:rFonts w:ascii="PT Astra Serif" w:hAnsi="PT Astra Serif"/>
          <w:color w:val="000000" w:themeColor="text1"/>
          <w:spacing w:val="-4"/>
          <w:sz w:val="28"/>
          <w:szCs w:val="28"/>
        </w:rPr>
        <w:t>работников заявителя</w:t>
      </w:r>
      <w:r w:rsidRPr="00BB6331">
        <w:rPr>
          <w:rFonts w:ascii="PT Astra Serif" w:hAnsi="PT Astra Serif"/>
          <w:color w:val="000000" w:themeColor="text1"/>
          <w:spacing w:val="-4"/>
          <w:sz w:val="28"/>
          <w:szCs w:val="28"/>
        </w:rPr>
        <w:br/>
        <w:t>по состоянию</w:t>
      </w:r>
      <w:r w:rsidRPr="00BB6331">
        <w:rPr>
          <w:rFonts w:ascii="PT Astra Serif" w:hAnsi="PT Astra Serif"/>
          <w:color w:val="000000" w:themeColor="text1"/>
          <w:sz w:val="28"/>
          <w:szCs w:val="28"/>
        </w:rPr>
        <w:t xml:space="preserve"> на 1 января текущего финансового года, составленную</w:t>
      </w:r>
      <w:r w:rsidRPr="00BB6331">
        <w:rPr>
          <w:rFonts w:ascii="PT Astra Serif" w:hAnsi="PT Astra Serif"/>
          <w:color w:val="000000" w:themeColor="text1"/>
          <w:sz w:val="28"/>
          <w:szCs w:val="28"/>
        </w:rPr>
        <w:br/>
        <w:t>в произвольной форме, подписанную лицом, исполняющим функции единоличного исполнительного органа</w:t>
      </w:r>
      <w:r w:rsidR="00BB6331">
        <w:rPr>
          <w:rFonts w:ascii="PT Astra Serif" w:hAnsi="PT Astra Serif"/>
          <w:color w:val="000000" w:themeColor="text1"/>
          <w:sz w:val="28"/>
          <w:szCs w:val="28"/>
        </w:rPr>
        <w:t xml:space="preserve"> заявителя – юридического лица,</w:t>
      </w:r>
      <w:r w:rsidR="00BB6331">
        <w:rPr>
          <w:rFonts w:ascii="PT Astra Serif" w:hAnsi="PT Astra Serif"/>
          <w:color w:val="000000" w:themeColor="text1"/>
          <w:sz w:val="28"/>
          <w:szCs w:val="28"/>
        </w:rPr>
        <w:br/>
      </w:r>
      <w:r w:rsidRPr="00BB6331">
        <w:rPr>
          <w:rFonts w:ascii="PT Astra Serif" w:hAnsi="PT Astra Serif"/>
          <w:color w:val="000000" w:themeColor="text1"/>
          <w:sz w:val="28"/>
          <w:szCs w:val="28"/>
        </w:rPr>
        <w:t>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 к которой прилагаются документы, подтверждающие содержащиеся в справке сведения;»;</w:t>
      </w:r>
      <w:proofErr w:type="gramEnd"/>
    </w:p>
    <w:p w:rsidR="009B123E" w:rsidRPr="00BB6331" w:rsidRDefault="00BB6331" w:rsidP="008D2BC3">
      <w:pPr>
        <w:ind w:firstLine="709"/>
        <w:jc w:val="both"/>
        <w:rPr>
          <w:rFonts w:ascii="PT Astra Serif" w:hAnsi="PT Astra Serif"/>
          <w:color w:val="000000" w:themeColor="text1"/>
        </w:rPr>
      </w:pPr>
      <w:r>
        <w:rPr>
          <w:rFonts w:ascii="PT Astra Serif" w:hAnsi="PT Astra Serif"/>
          <w:color w:val="000000" w:themeColor="text1"/>
          <w:sz w:val="28"/>
          <w:szCs w:val="28"/>
        </w:rPr>
        <w:t>ж</w:t>
      </w:r>
      <w:r w:rsidR="00667BDB" w:rsidRPr="00BB6331">
        <w:rPr>
          <w:rFonts w:ascii="PT Astra Serif" w:hAnsi="PT Astra Serif"/>
          <w:color w:val="000000" w:themeColor="text1"/>
          <w:sz w:val="28"/>
          <w:szCs w:val="28"/>
        </w:rPr>
        <w:t>) подпункт «в» подпункта 11 изложить в следующей редакции:</w:t>
      </w:r>
    </w:p>
    <w:p w:rsidR="009B123E" w:rsidRPr="00BB6331" w:rsidRDefault="00667BDB" w:rsidP="008D2BC3">
      <w:pPr>
        <w:pStyle w:val="af8"/>
        <w:ind w:left="0" w:firstLine="709"/>
        <w:jc w:val="both"/>
        <w:rPr>
          <w:rFonts w:ascii="PT Astra Serif" w:hAnsi="PT Astra Serif"/>
          <w:color w:val="000000" w:themeColor="text1"/>
        </w:rPr>
      </w:pPr>
      <w:r w:rsidRPr="00BB6331">
        <w:rPr>
          <w:rFonts w:ascii="PT Astra Serif" w:hAnsi="PT Astra Serif"/>
          <w:color w:val="000000" w:themeColor="text1"/>
          <w:sz w:val="28"/>
          <w:szCs w:val="28"/>
        </w:rPr>
        <w:t>«в) копию договора финансовой аренды (лизинга), предметом которого является строительство животноводческого объекта, копии платёжных поручений, подтверждающих оплату лизинговых платежей в полном объёме</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7) дополнить пунктом 11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E41762" w:rsidRPr="00BB6331" w:rsidRDefault="00667BDB"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00E41762" w:rsidRPr="00BB6331">
        <w:rPr>
          <w:rFonts w:ascii="PT Astra Serif" w:hAnsi="PT Astra Serif"/>
          <w:color w:val="000000" w:themeColor="text1"/>
          <w:sz w:val="28"/>
          <w:szCs w:val="28"/>
        </w:rPr>
        <w:t xml:space="preserve"> Заявитель вправе отозвать заявку, в том числе в случае внесения </w:t>
      </w:r>
      <w:r w:rsidR="00E41762" w:rsidRPr="00BB6331">
        <w:rPr>
          <w:rFonts w:ascii="PT Astra Serif" w:hAnsi="PT Astra Serif"/>
          <w:color w:val="000000" w:themeColor="text1"/>
          <w:sz w:val="28"/>
          <w:szCs w:val="28"/>
        </w:rPr>
        <w:br/>
        <w:t>в неё изменений, до окончания указанного в объявлении срока приёма заявок, но не позднее даты, определённой Министерством в объявлении.</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Отзыв заявки, в том числе в случае внесения в неё изменений, осуществляется путём представления в Министерство заявления об отзыве заявки, которое составляется в произвольной форме и подписывается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roofErr w:type="gramEnd"/>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lastRenderedPageBreak/>
        <w:t>наименование заявителя – юридического лица, фамилию, имя, отчество (последнее - в случае его наличия) заявителя – индивидуального предпринимателя;</w:t>
      </w:r>
      <w:proofErr w:type="gramEnd"/>
    </w:p>
    <w:p w:rsidR="00E41762" w:rsidRPr="00BB6331" w:rsidRDefault="00E41762" w:rsidP="00E41762">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представления заявки;</w:t>
      </w:r>
      <w:r w:rsidRPr="00BB6331">
        <w:rPr>
          <w:rFonts w:ascii="PT Astra Serif" w:hAnsi="PT Astra Serif"/>
          <w:color w:val="000000" w:themeColor="text1"/>
          <w:sz w:val="28"/>
          <w:szCs w:val="28"/>
        </w:rPr>
        <w:tab/>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E41762"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Заявитель вправе внести изменения в</w:t>
      </w:r>
      <w:r w:rsidR="00B05497" w:rsidRPr="00BB6331">
        <w:rPr>
          <w:rFonts w:ascii="PT Astra Serif" w:hAnsi="PT Astra Serif"/>
          <w:color w:val="000000" w:themeColor="text1"/>
          <w:sz w:val="28"/>
          <w:szCs w:val="28"/>
        </w:rPr>
        <w:t xml:space="preserve"> заявку до окончания указанного</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в объявлении срока приёма заявок после представления им в Министерство заявления об отзыве заявки с последующим представлением новой заявки не позднее даты, определённой Министерством в объявлении.</w:t>
      </w:r>
    </w:p>
    <w:p w:rsidR="009B123E" w:rsidRPr="00BB6331" w:rsidRDefault="00E41762" w:rsidP="00E41762">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лица или заявителю – индивидуальному предпринимателю либо возвращает заявку на почтовый адрес или адрес электронной почты, указанный заявителем в заявлении об отзыве заявки</w:t>
      </w:r>
      <w:proofErr w:type="gramStart"/>
      <w:r w:rsidR="00667BDB"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8) в пункте 14 слово «заявления» заменить словом «заявки», слово «заявлении» заменить словом «заявке», слово «его» заменить словом «её»;</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 в пункте 15:</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9B123E" w:rsidRPr="00BB6331" w:rsidRDefault="00667BDB" w:rsidP="008D2BC3">
      <w:pPr>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подпункт 2 изложить в следующей редакции:</w:t>
      </w:r>
    </w:p>
    <w:p w:rsidR="009B123E" w:rsidRPr="00BB6331" w:rsidRDefault="00667BDB" w:rsidP="008D2BC3">
      <w:pPr>
        <w:tabs>
          <w:tab w:val="left" w:pos="993"/>
        </w:tabs>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10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w:t>
      </w:r>
      <w:r w:rsidR="00BB6331">
        <w:rPr>
          <w:rFonts w:ascii="PT Astra Serif" w:hAnsi="PT Astra Serif"/>
          <w:color w:val="000000" w:themeColor="text1"/>
          <w:sz w:val="28"/>
          <w:szCs w:val="28"/>
        </w:rPr>
        <w:t>ям</w:t>
      </w:r>
      <w:r w:rsidRPr="00BB6331">
        <w:rPr>
          <w:rFonts w:ascii="PT Astra Serif" w:hAnsi="PT Astra Serif"/>
          <w:color w:val="000000" w:themeColor="text1"/>
          <w:sz w:val="28"/>
          <w:szCs w:val="28"/>
        </w:rPr>
        <w:t xml:space="preserve"> отбора, установленным пунктами 8 и 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требованиям, установленным пунктом 9 настоящих Правил. </w:t>
      </w:r>
      <w:proofErr w:type="gramEnd"/>
    </w:p>
    <w:p w:rsidR="009B123E" w:rsidRPr="00BB6331" w:rsidRDefault="00667BDB" w:rsidP="00BB6331">
      <w:pPr>
        <w:tabs>
          <w:tab w:val="left" w:pos="993"/>
        </w:tabs>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Победителями отбора признаются заявители, соответствующие требованиям и критери</w:t>
      </w:r>
      <w:r w:rsidR="00BB6331">
        <w:rPr>
          <w:rFonts w:ascii="PT Astra Serif" w:hAnsi="PT Astra Serif"/>
          <w:color w:val="000000" w:themeColor="text1"/>
          <w:sz w:val="28"/>
          <w:szCs w:val="28"/>
        </w:rPr>
        <w:t>ям</w:t>
      </w:r>
      <w:r w:rsidRPr="00BB6331">
        <w:rPr>
          <w:rFonts w:ascii="PT Astra Serif" w:hAnsi="PT Astra Serif"/>
          <w:color w:val="000000" w:themeColor="text1"/>
          <w:sz w:val="28"/>
          <w:szCs w:val="28"/>
        </w:rPr>
        <w:t xml:space="preserve"> отбора, установленным пунктами 8 и 8</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установленным пунктом 10 настоящих Правил, в том числе расчёты объёмов субсидий, соответствующие требованиям, установленным пунктом 9 настоящих Правил.</w:t>
      </w:r>
      <w:proofErr w:type="gramEnd"/>
      <w:r w:rsidRPr="00BB6331">
        <w:rPr>
          <w:rFonts w:ascii="PT Astra Serif" w:hAnsi="PT Astra Serif"/>
          <w:color w:val="000000" w:themeColor="text1"/>
          <w:sz w:val="28"/>
          <w:szCs w:val="28"/>
        </w:rPr>
        <w:t xml:space="preserve"> </w:t>
      </w:r>
      <w:r w:rsidR="00DC2433" w:rsidRPr="00BB6331">
        <w:rPr>
          <w:rFonts w:ascii="PT Astra Serif" w:hAnsi="PT Astra Serif"/>
          <w:color w:val="000000" w:themeColor="text1"/>
          <w:sz w:val="28"/>
          <w:szCs w:val="28"/>
        </w:rPr>
        <w:t>Победители отбора определяются исходя из очерёдности поступления заявок, определяемой по дате и времени их регистрации в журнале регистрации</w:t>
      </w:r>
      <w:proofErr w:type="gramStart"/>
      <w:r w:rsidR="00BB6331" w:rsidRPr="00BB6331">
        <w:rPr>
          <w:rFonts w:ascii="PT Astra Serif" w:hAnsi="PT Astra Serif"/>
          <w:color w:val="000000" w:themeColor="text1"/>
          <w:sz w:val="28"/>
          <w:szCs w:val="28"/>
        </w:rPr>
        <w:t>;</w:t>
      </w:r>
      <w:r w:rsidRPr="00BB6331">
        <w:rPr>
          <w:rFonts w:ascii="PT Astra Serif" w:hAnsi="PT Astra Serif"/>
          <w:color w:val="000000" w:themeColor="text1"/>
          <w:sz w:val="28"/>
          <w:szCs w:val="28"/>
        </w:rPr>
        <w:t>»</w:t>
      </w:r>
      <w:proofErr w:type="gramEnd"/>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подпункт «е» подпункта 6 дополнить словами «(устанавливается </w:t>
      </w:r>
      <w:r w:rsidRPr="00BB6331">
        <w:rPr>
          <w:rFonts w:ascii="PT Astra Serif" w:hAnsi="PT Astra Serif"/>
          <w:color w:val="000000" w:themeColor="text1"/>
          <w:sz w:val="28"/>
          <w:szCs w:val="28"/>
        </w:rPr>
        <w:br/>
        <w:t>в случае предоставления субсидии в целях возмещения части затрат, указанных в подпункте 4 пункта 5 настоящих Правил)»;</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 пункт 17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«17. В случае реорганизации получателя субсидии – юридического лица </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lastRenderedPageBreak/>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BB6331">
        <w:rPr>
          <w:rFonts w:ascii="PT Astra Serif" w:hAnsi="PT Astra Serif"/>
          <w:color w:val="000000" w:themeColor="text1"/>
          <w:sz w:val="28"/>
          <w:szCs w:val="28"/>
        </w:rPr>
        <w:softHyphen/>
        <w:t xml:space="preserve">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о предоставлении субсидии расторгается с направлением уведомления</w:t>
      </w:r>
      <w:proofErr w:type="gramEnd"/>
      <w:r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В случае прекращения деятельности получателя субсидии – индивиду</w:t>
      </w:r>
      <w:r w:rsidRPr="00BB6331">
        <w:rPr>
          <w:rFonts w:ascii="PT Astra Serif" w:hAnsi="PT Astra Serif"/>
          <w:color w:val="000000" w:themeColor="text1"/>
          <w:sz w:val="28"/>
          <w:szCs w:val="28"/>
        </w:rPr>
        <w:softHyphen/>
        <w:t xml:space="preserve">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w:t>
      </w:r>
      <w:r w:rsidR="00BB6331" w:rsidRPr="00BB6331">
        <w:rPr>
          <w:rFonts w:ascii="PT Astra Serif" w:hAnsi="PT Astra Serif"/>
          <w:color w:val="000000" w:themeColor="text1"/>
          <w:sz w:val="28"/>
          <w:szCs w:val="28"/>
        </w:rPr>
        <w:t>со статьёй 18 Федерального закона</w:t>
      </w:r>
      <w:r w:rsidR="00BB6331" w:rsidRPr="00BB6331">
        <w:rPr>
          <w:rFonts w:ascii="PT Astra Serif" w:hAnsi="PT Astra Serif"/>
          <w:color w:val="000000" w:themeColor="text1"/>
          <w:sz w:val="28"/>
          <w:szCs w:val="28"/>
        </w:rPr>
        <w:br/>
        <w:t>от 11.06.2003 № 74-ФЗ «О крестьянском (фермерском) хозяй</w:t>
      </w:r>
      <w:r w:rsidR="00BB6331">
        <w:rPr>
          <w:rFonts w:ascii="PT Astra Serif" w:hAnsi="PT Astra Serif"/>
          <w:color w:val="000000" w:themeColor="text1"/>
          <w:sz w:val="28"/>
          <w:szCs w:val="28"/>
        </w:rPr>
        <w:t>стве»</w:t>
      </w:r>
      <w:r w:rsidR="00BB6331" w:rsidRPr="00BB6331">
        <w:rPr>
          <w:rFonts w:ascii="PT Astra Serif" w:hAnsi="PT Astra Serif"/>
          <w:color w:val="000000" w:themeColor="text1"/>
          <w:sz w:val="28"/>
          <w:szCs w:val="28"/>
        </w:rPr>
        <w:t>, в соглашение о предостав</w:t>
      </w:r>
      <w:r w:rsidRPr="00BB6331">
        <w:rPr>
          <w:rFonts w:ascii="PT Astra Serif" w:hAnsi="PT Astra Serif"/>
          <w:color w:val="000000" w:themeColor="text1"/>
          <w:sz w:val="28"/>
          <w:szCs w:val="28"/>
        </w:rPr>
        <w:t>лении субсидии вносятся изменения путём заключения дополнительного соглашения в</w:t>
      </w:r>
      <w:proofErr w:type="gramEnd"/>
      <w:r w:rsidRPr="00BB6331">
        <w:rPr>
          <w:rFonts w:ascii="PT Astra Serif" w:hAnsi="PT Astra Serif"/>
          <w:color w:val="000000" w:themeColor="text1"/>
          <w:sz w:val="28"/>
          <w:szCs w:val="28"/>
        </w:rPr>
        <w:t xml:space="preserve"> част</w:t>
      </w:r>
      <w:r w:rsidR="00BB6331" w:rsidRPr="00BB6331">
        <w:rPr>
          <w:rFonts w:ascii="PT Astra Serif" w:hAnsi="PT Astra Serif"/>
          <w:color w:val="000000" w:themeColor="text1"/>
          <w:sz w:val="28"/>
          <w:szCs w:val="28"/>
        </w:rPr>
        <w:t>и перемены лица в обязательстве</w:t>
      </w:r>
      <w:r w:rsidR="00BB6331" w:rsidRPr="00BB6331">
        <w:rPr>
          <w:rFonts w:ascii="PT Astra Serif" w:hAnsi="PT Astra Serif"/>
          <w:color w:val="000000" w:themeColor="text1"/>
          <w:sz w:val="28"/>
          <w:szCs w:val="28"/>
        </w:rPr>
        <w:br/>
        <w:t xml:space="preserve">с указанием стороны </w:t>
      </w:r>
      <w:r w:rsidRPr="00BB6331">
        <w:rPr>
          <w:rFonts w:ascii="PT Astra Serif" w:hAnsi="PT Astra Serif"/>
          <w:color w:val="000000" w:themeColor="text1"/>
          <w:sz w:val="28"/>
          <w:szCs w:val="28"/>
        </w:rPr>
        <w:t>в соглашении о предоставлении субсидии иного лица, являющегося правопреемником</w:t>
      </w:r>
      <w:proofErr w:type="gramStart"/>
      <w:r w:rsidRPr="00BB6331">
        <w:rPr>
          <w:rFonts w:ascii="PT Astra Serif" w:hAnsi="PT Astra Serif"/>
          <w:color w:val="000000" w:themeColor="text1"/>
          <w:sz w:val="28"/>
          <w:szCs w:val="28"/>
        </w:rPr>
        <w:t>.»;</w:t>
      </w:r>
      <w:proofErr w:type="gramEnd"/>
    </w:p>
    <w:p w:rsidR="00870948" w:rsidRPr="00BB6331" w:rsidRDefault="00667BDB" w:rsidP="00870948">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11) </w:t>
      </w:r>
      <w:r w:rsidR="00870948" w:rsidRPr="00BB6331">
        <w:rPr>
          <w:rFonts w:ascii="PT Astra Serif" w:hAnsi="PT Astra Serif"/>
          <w:color w:val="000000" w:themeColor="text1"/>
          <w:sz w:val="28"/>
          <w:szCs w:val="28"/>
        </w:rPr>
        <w:t xml:space="preserve">в </w:t>
      </w:r>
      <w:r w:rsidRPr="00BB6331">
        <w:rPr>
          <w:rFonts w:ascii="PT Astra Serif" w:hAnsi="PT Astra Serif"/>
          <w:color w:val="000000" w:themeColor="text1"/>
          <w:sz w:val="28"/>
          <w:szCs w:val="28"/>
        </w:rPr>
        <w:t>пункт</w:t>
      </w:r>
      <w:r w:rsidR="00870948" w:rsidRPr="00BB6331">
        <w:rPr>
          <w:rFonts w:ascii="PT Astra Serif" w:hAnsi="PT Astra Serif"/>
          <w:color w:val="000000" w:themeColor="text1"/>
          <w:sz w:val="28"/>
          <w:szCs w:val="28"/>
        </w:rPr>
        <w:t>е</w:t>
      </w:r>
      <w:r w:rsidRPr="00BB6331">
        <w:rPr>
          <w:rFonts w:ascii="PT Astra Serif" w:hAnsi="PT Astra Serif"/>
          <w:color w:val="000000" w:themeColor="text1"/>
          <w:sz w:val="28"/>
          <w:szCs w:val="28"/>
        </w:rPr>
        <w:t xml:space="preserve"> 18 </w:t>
      </w:r>
      <w:r w:rsidR="00E07DF0" w:rsidRPr="00BB6331">
        <w:rPr>
          <w:rFonts w:ascii="PT Astra Serif" w:hAnsi="PT Astra Serif"/>
          <w:color w:val="000000" w:themeColor="text1"/>
          <w:sz w:val="28"/>
          <w:szCs w:val="28"/>
        </w:rPr>
        <w:t>слова</w:t>
      </w:r>
      <w:r w:rsidR="00870948" w:rsidRPr="00BB6331">
        <w:rPr>
          <w:rFonts w:ascii="PT Astra Serif" w:hAnsi="PT Astra Serif"/>
          <w:color w:val="000000" w:themeColor="text1"/>
          <w:sz w:val="28"/>
          <w:szCs w:val="28"/>
        </w:rPr>
        <w:t xml:space="preserve"> «заявления</w:t>
      </w:r>
      <w:r w:rsidR="00E07DF0" w:rsidRPr="00BB6331">
        <w:rPr>
          <w:rFonts w:ascii="PT Astra Serif" w:hAnsi="PT Astra Serif"/>
          <w:color w:val="000000" w:themeColor="text1"/>
          <w:sz w:val="28"/>
          <w:szCs w:val="28"/>
        </w:rPr>
        <w:t xml:space="preserve"> о получении субсидии</w:t>
      </w:r>
      <w:r w:rsidR="00870948" w:rsidRPr="00BB6331">
        <w:rPr>
          <w:rFonts w:ascii="PT Astra Serif" w:hAnsi="PT Astra Serif"/>
          <w:color w:val="000000" w:themeColor="text1"/>
          <w:sz w:val="28"/>
          <w:szCs w:val="28"/>
        </w:rPr>
        <w:t>» заменить словом «заявки», и дополнить его словами «за исключением случая, если п</w:t>
      </w:r>
      <w:r w:rsidR="00BB6331">
        <w:rPr>
          <w:rFonts w:ascii="PT Astra Serif" w:hAnsi="PT Astra Serif"/>
          <w:color w:val="000000" w:themeColor="text1"/>
          <w:sz w:val="28"/>
          <w:szCs w:val="28"/>
        </w:rPr>
        <w:t xml:space="preserve">осле отзыва заявки, в том числе </w:t>
      </w:r>
      <w:r w:rsidR="00870948" w:rsidRPr="00BB6331">
        <w:rPr>
          <w:rFonts w:ascii="PT Astra Serif" w:hAnsi="PT Astra Serif"/>
          <w:color w:val="000000" w:themeColor="text1"/>
          <w:sz w:val="28"/>
          <w:szCs w:val="28"/>
        </w:rPr>
        <w:t>для внесения в неё изменений, она представлена заявителем в Министерство повторно до окончания указанного в объявлении срока приёма заявок»;</w:t>
      </w:r>
    </w:p>
    <w:p w:rsidR="00870948"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12) </w:t>
      </w:r>
      <w:r w:rsidR="00870948" w:rsidRPr="00BB6331">
        <w:rPr>
          <w:rFonts w:ascii="PT Astra Serif" w:hAnsi="PT Astra Serif"/>
          <w:color w:val="000000" w:themeColor="text1"/>
          <w:sz w:val="28"/>
          <w:szCs w:val="28"/>
        </w:rPr>
        <w:t>пункт</w:t>
      </w:r>
      <w:r w:rsidRPr="00BB6331">
        <w:rPr>
          <w:rFonts w:ascii="PT Astra Serif" w:hAnsi="PT Astra Serif"/>
          <w:color w:val="000000" w:themeColor="text1"/>
          <w:sz w:val="28"/>
          <w:szCs w:val="28"/>
        </w:rPr>
        <w:t xml:space="preserve"> 21 </w:t>
      </w:r>
      <w:r w:rsidR="00870948" w:rsidRPr="00BB6331">
        <w:rPr>
          <w:rFonts w:ascii="PT Astra Serif" w:hAnsi="PT Astra Serif"/>
          <w:color w:val="000000" w:themeColor="text1"/>
          <w:sz w:val="28"/>
          <w:szCs w:val="28"/>
        </w:rPr>
        <w:t>изложить в следующей редакции:</w:t>
      </w:r>
    </w:p>
    <w:p w:rsidR="009B123E" w:rsidRPr="00BB6331" w:rsidRDefault="00870948" w:rsidP="00870948">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«21.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proofErr w:type="gramStart"/>
      <w:r w:rsidRPr="00BB6331">
        <w:rPr>
          <w:rFonts w:ascii="PT Astra Serif" w:hAnsi="PT Astra Serif"/>
          <w:color w:val="000000" w:themeColor="text1"/>
          <w:sz w:val="28"/>
          <w:szCs w:val="28"/>
        </w:rPr>
        <w:t>.»</w:t>
      </w:r>
      <w:r w:rsidR="00667BDB" w:rsidRPr="00BB6331">
        <w:rPr>
          <w:rFonts w:ascii="PT Astra Serif" w:hAnsi="PT Astra Serif"/>
          <w:color w:val="000000" w:themeColor="text1"/>
          <w:sz w:val="28"/>
          <w:szCs w:val="28"/>
        </w:rPr>
        <w:t>;</w:t>
      </w:r>
      <w:proofErr w:type="gramEnd"/>
    </w:p>
    <w:p w:rsidR="00E07DF0" w:rsidRPr="00BB6331" w:rsidRDefault="00667BDB" w:rsidP="00E07DF0">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13) </w:t>
      </w:r>
      <w:r w:rsidR="00E07DF0" w:rsidRPr="00BB6331">
        <w:rPr>
          <w:rFonts w:ascii="PT Astra Serif" w:hAnsi="PT Astra Serif"/>
          <w:color w:val="000000" w:themeColor="text1"/>
          <w:sz w:val="28"/>
          <w:szCs w:val="28"/>
        </w:rPr>
        <w:t xml:space="preserve">в первом предложении пункта 22 слова «в отношении которого Министерством принято решение об отказе в предоставлении субсидии» заменить словами «решение об отказе в </w:t>
      </w:r>
      <w:proofErr w:type="gramStart"/>
      <w:r w:rsidR="00E07DF0" w:rsidRPr="00BB6331">
        <w:rPr>
          <w:rFonts w:ascii="PT Astra Serif" w:hAnsi="PT Astra Serif"/>
          <w:color w:val="000000" w:themeColor="text1"/>
          <w:sz w:val="28"/>
          <w:szCs w:val="28"/>
        </w:rPr>
        <w:t>предоставлении</w:t>
      </w:r>
      <w:proofErr w:type="gramEnd"/>
      <w:r w:rsidR="00E07DF0" w:rsidRPr="00BB6331">
        <w:rPr>
          <w:rFonts w:ascii="PT Astra Serif" w:hAnsi="PT Astra Serif"/>
          <w:color w:val="000000" w:themeColor="text1"/>
          <w:sz w:val="28"/>
          <w:szCs w:val="28"/>
        </w:rPr>
        <w:t xml:space="preserve"> которому субсидии принято Министерством», слово «заявл</w:t>
      </w:r>
      <w:r w:rsidR="00B05497" w:rsidRPr="00BB6331">
        <w:rPr>
          <w:rFonts w:ascii="PT Astra Serif" w:hAnsi="PT Astra Serif"/>
          <w:color w:val="000000" w:themeColor="text1"/>
          <w:sz w:val="28"/>
          <w:szCs w:val="28"/>
        </w:rPr>
        <w:t>ением» заменить словом «заявкой»</w:t>
      </w:r>
      <w:r w:rsidR="00B05497" w:rsidRPr="00BB6331">
        <w:rPr>
          <w:rFonts w:ascii="PT Astra Serif" w:hAnsi="PT Astra Serif"/>
          <w:color w:val="000000" w:themeColor="text1"/>
          <w:sz w:val="28"/>
          <w:szCs w:val="28"/>
        </w:rPr>
        <w:br/>
      </w:r>
      <w:r w:rsidR="00E07DF0" w:rsidRPr="00BB6331">
        <w:rPr>
          <w:rFonts w:ascii="PT Astra Serif" w:hAnsi="PT Astra Serif"/>
          <w:color w:val="000000" w:themeColor="text1"/>
          <w:sz w:val="28"/>
          <w:szCs w:val="28"/>
        </w:rPr>
        <w:t>и дополнить его словами «, без повторного прохождения отбора»;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14) пункт 25 изложить в следующей редакции:</w:t>
      </w:r>
    </w:p>
    <w:p w:rsidR="009B123E" w:rsidRPr="00BB6331" w:rsidRDefault="00667BDB" w:rsidP="008D2BC3">
      <w:pPr>
        <w:pStyle w:val="afa"/>
        <w:spacing w:beforeAutospacing="0" w:afterAutospacing="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 xml:space="preserve">«25. </w:t>
      </w:r>
      <w:proofErr w:type="gramStart"/>
      <w:r w:rsidRPr="00BB6331">
        <w:rPr>
          <w:rFonts w:ascii="PT Astra Serif" w:hAnsi="PT Astra Serif"/>
          <w:color w:val="000000" w:themeColor="text1"/>
          <w:sz w:val="28"/>
          <w:szCs w:val="28"/>
        </w:rPr>
        <w:t>Если иное не предусмотрено пунктом 25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получатель субсидии ежеквартально </w:t>
      </w:r>
      <w:r w:rsidRPr="00BB6331">
        <w:rPr>
          <w:rFonts w:ascii="PT Astra Serif" w:eastAsiaTheme="minorHAnsi" w:hAnsi="PT Astra Serif" w:cs="PT Astra Serif"/>
          <w:color w:val="000000" w:themeColor="text1"/>
          <w:sz w:val="28"/>
          <w:szCs w:val="28"/>
          <w:lang w:eastAsia="en-US"/>
        </w:rPr>
        <w:t>не позднее 10-го рабочего дня месяца, следующего за отчётным кварталом, размещает в системе «АЦК-Планирование» отчёт о достижении значения результата (значений результатов) предоставления субсидии, составленный по форме, определ</w:t>
      </w:r>
      <w:r w:rsidR="00B05497" w:rsidRPr="00BB6331">
        <w:rPr>
          <w:rFonts w:ascii="PT Astra Serif" w:eastAsiaTheme="minorHAnsi" w:hAnsi="PT Astra Serif" w:cs="PT Astra Serif"/>
          <w:color w:val="000000" w:themeColor="text1"/>
          <w:sz w:val="28"/>
          <w:szCs w:val="28"/>
          <w:lang w:eastAsia="en-US"/>
        </w:rPr>
        <w:t>ённой типовой формой соглашения</w:t>
      </w:r>
      <w:r w:rsidR="00B05497" w:rsidRPr="00BB6331">
        <w:rPr>
          <w:rFonts w:ascii="PT Astra Serif" w:eastAsiaTheme="minorHAnsi" w:hAnsi="PT Astra Serif" w:cs="PT Astra Serif"/>
          <w:color w:val="000000" w:themeColor="text1"/>
          <w:sz w:val="28"/>
          <w:szCs w:val="28"/>
          <w:lang w:eastAsia="en-US"/>
        </w:rPr>
        <w:br/>
      </w:r>
      <w:r w:rsidRPr="00BB6331">
        <w:rPr>
          <w:rFonts w:ascii="PT Astra Serif" w:eastAsiaTheme="minorHAnsi" w:hAnsi="PT Astra Serif" w:cs="PT Astra Serif"/>
          <w:color w:val="000000" w:themeColor="text1"/>
          <w:sz w:val="28"/>
          <w:szCs w:val="28"/>
          <w:lang w:eastAsia="en-US"/>
        </w:rPr>
        <w:t>о предоставлении субсидии, установленной Министерством финансов Ульяновской области для соответствующего вида субсидий.</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eastAsiaTheme="minorHAnsi" w:hAnsi="PT Astra Serif" w:cs="PT Astra Serif"/>
          <w:color w:val="000000" w:themeColor="text1"/>
          <w:sz w:val="28"/>
          <w:szCs w:val="28"/>
          <w:lang w:eastAsia="en-US"/>
        </w:rPr>
        <w:lastRenderedPageBreak/>
        <w:t xml:space="preserve">Министерство устанавливает в соглашении о предоставлении субсидии сроки и формы представления получателем субсидии дополнительной отчётности </w:t>
      </w:r>
      <w:r w:rsidRPr="00BB6331">
        <w:rPr>
          <w:rFonts w:ascii="PT Astra Serif" w:hAnsi="PT Astra Serif"/>
          <w:color w:val="000000" w:themeColor="text1"/>
          <w:sz w:val="28"/>
          <w:szCs w:val="28"/>
        </w:rPr>
        <w:t xml:space="preserve">о выполнении обязательств, предусмотренных подпунктами «д» </w:t>
      </w:r>
      <w:r w:rsidRPr="00BB6331">
        <w:rPr>
          <w:rFonts w:ascii="PT Astra Serif" w:hAnsi="PT Astra Serif"/>
          <w:color w:val="000000" w:themeColor="text1"/>
          <w:sz w:val="28"/>
          <w:szCs w:val="28"/>
        </w:rPr>
        <w:br/>
        <w:t>и «е» подпунк</w:t>
      </w:r>
      <w:r w:rsidR="002B261E" w:rsidRPr="00BB6331">
        <w:rPr>
          <w:rFonts w:ascii="PT Astra Serif" w:hAnsi="PT Astra Serif"/>
          <w:color w:val="000000" w:themeColor="text1"/>
          <w:sz w:val="28"/>
          <w:szCs w:val="28"/>
        </w:rPr>
        <w:t>та 6 пункта 15 настоящих Правил</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15) дополнить пунктами 25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и 25</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Получатель субсидии, который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от 24.07.2007 № 209-ФЗ «О развитии малого и среднего предпринимат</w:t>
      </w:r>
      <w:r w:rsidR="00E07DF0" w:rsidRPr="00BB6331">
        <w:rPr>
          <w:rFonts w:ascii="PT Astra Serif" w:hAnsi="PT Astra Serif"/>
          <w:color w:val="000000" w:themeColor="text1"/>
          <w:sz w:val="28"/>
          <w:szCs w:val="28"/>
        </w:rPr>
        <w:t>ельства в Российской Федерации»</w:t>
      </w:r>
      <w:r w:rsidRPr="00BB6331">
        <w:rPr>
          <w:rFonts w:ascii="PT Astra Serif" w:hAnsi="PT Astra Serif"/>
          <w:color w:val="000000" w:themeColor="text1"/>
          <w:sz w:val="28"/>
          <w:szCs w:val="28"/>
        </w:rPr>
        <w:t xml:space="preserve"> является </w:t>
      </w:r>
      <w:proofErr w:type="spellStart"/>
      <w:r w:rsidRPr="00BB6331">
        <w:rPr>
          <w:rFonts w:ascii="PT Astra Serif" w:hAnsi="PT Astra Serif"/>
          <w:color w:val="000000" w:themeColor="text1"/>
          <w:sz w:val="28"/>
          <w:szCs w:val="28"/>
        </w:rPr>
        <w:t>микропредприятием</w:t>
      </w:r>
      <w:proofErr w:type="spellEnd"/>
      <w:r w:rsidRPr="00BB6331">
        <w:rPr>
          <w:rFonts w:ascii="PT Astra Serif" w:hAnsi="PT Astra Serif"/>
          <w:color w:val="000000" w:themeColor="text1"/>
          <w:sz w:val="28"/>
          <w:szCs w:val="28"/>
        </w:rPr>
        <w:t>,</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 xml:space="preserve">размещает в системе «АЦК-Планирование» отчёт о достижении значения результата </w:t>
      </w:r>
      <w:r w:rsidRPr="00BB6331">
        <w:rPr>
          <w:rFonts w:ascii="PT Astra Serif" w:eastAsiaTheme="minorHAnsi" w:hAnsi="PT Astra Serif" w:cs="PT Astra Serif"/>
          <w:color w:val="000000" w:themeColor="text1"/>
          <w:sz w:val="28"/>
          <w:szCs w:val="28"/>
          <w:lang w:eastAsia="en-US"/>
        </w:rPr>
        <w:t xml:space="preserve">(значений результатов) </w:t>
      </w:r>
      <w:r w:rsidRPr="00BB6331">
        <w:rPr>
          <w:rFonts w:ascii="PT Astra Serif" w:hAnsi="PT Astra Serif"/>
          <w:color w:val="000000" w:themeColor="text1"/>
          <w:sz w:val="28"/>
          <w:szCs w:val="28"/>
        </w:rPr>
        <w:t>предоставления субсидии</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r w:rsidRPr="00BB6331">
        <w:rPr>
          <w:rFonts w:ascii="PT Astra Serif" w:hAnsi="PT Astra Serif"/>
          <w:color w:val="000000" w:themeColor="text1"/>
          <w:sz w:val="28"/>
          <w:szCs w:val="28"/>
        </w:rPr>
        <w:t>.</w:t>
      </w:r>
    </w:p>
    <w:p w:rsidR="002B261E" w:rsidRPr="00BB6331" w:rsidRDefault="00667BDB"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t>25</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 </w:t>
      </w:r>
      <w:r w:rsidR="002B261E" w:rsidRPr="00BB6331">
        <w:rPr>
          <w:rFonts w:ascii="PT Astra Serif" w:hAnsi="PT Astra Serif"/>
          <w:color w:val="000000" w:themeColor="text1"/>
          <w:sz w:val="28"/>
          <w:szCs w:val="28"/>
          <w:lang w:bidi="ru-RU"/>
        </w:rPr>
        <w:t>Министерство в срок не позднее 5-го рабочего дня, следующего</w:t>
      </w:r>
      <w:r w:rsidR="002B261E" w:rsidRPr="00BB6331">
        <w:rPr>
          <w:rFonts w:ascii="PT Astra Serif" w:hAnsi="PT Astra Serif"/>
          <w:color w:val="000000" w:themeColor="text1"/>
          <w:sz w:val="28"/>
          <w:szCs w:val="28"/>
          <w:lang w:bidi="ru-RU"/>
        </w:rPr>
        <w:br/>
        <w:t xml:space="preserve">за днём размещения получателем субсидии </w:t>
      </w:r>
      <w:r w:rsidR="002B261E" w:rsidRPr="00BB6331">
        <w:rPr>
          <w:rFonts w:ascii="PT Astra Serif" w:eastAsiaTheme="minorHAnsi" w:hAnsi="PT Astra Serif" w:cs="PT Astra Serif"/>
          <w:color w:val="000000" w:themeColor="text1"/>
          <w:sz w:val="28"/>
          <w:szCs w:val="28"/>
          <w:lang w:eastAsia="en-US"/>
        </w:rPr>
        <w:t>отчёта о достижении значения результата (значений результатов) предоставления субсидии</w:t>
      </w:r>
      <w:r w:rsidR="002B261E" w:rsidRPr="00BB6331">
        <w:rPr>
          <w:rFonts w:ascii="PT Astra Serif" w:hAnsi="PT Astra Serif"/>
          <w:color w:val="000000" w:themeColor="text1"/>
          <w:sz w:val="28"/>
          <w:szCs w:val="28"/>
          <w:lang w:bidi="ru-RU"/>
        </w:rPr>
        <w:t xml:space="preserve"> и </w:t>
      </w:r>
      <w:r w:rsidR="002B261E" w:rsidRPr="00BB6331">
        <w:rPr>
          <w:rFonts w:ascii="PT Astra Serif" w:eastAsiaTheme="minorHAnsi" w:hAnsi="PT Astra Serif" w:cs="PT Astra Serif"/>
          <w:color w:val="000000" w:themeColor="text1"/>
          <w:sz w:val="28"/>
          <w:szCs w:val="28"/>
          <w:lang w:eastAsia="en-US"/>
        </w:rPr>
        <w:t xml:space="preserve">дополнительной отчётности </w:t>
      </w:r>
      <w:r w:rsidR="002B261E" w:rsidRPr="00BB6331">
        <w:rPr>
          <w:rFonts w:ascii="PT Astra Serif" w:hAnsi="PT Astra Serif"/>
          <w:color w:val="000000" w:themeColor="text1"/>
          <w:sz w:val="28"/>
          <w:szCs w:val="28"/>
        </w:rPr>
        <w:t xml:space="preserve">о выполнении обязательств, предусмотренных подпунктами «д» </w:t>
      </w:r>
      <w:r w:rsidR="002B261E" w:rsidRPr="00BB6331">
        <w:rPr>
          <w:rFonts w:ascii="PT Astra Serif" w:hAnsi="PT Astra Serif"/>
          <w:color w:val="000000" w:themeColor="text1"/>
          <w:sz w:val="28"/>
          <w:szCs w:val="28"/>
        </w:rPr>
        <w:br/>
        <w:t xml:space="preserve">и «е» подпункта 6 пункта 15 настоящих Правил, </w:t>
      </w:r>
      <w:r w:rsidR="002B261E" w:rsidRPr="00BB6331">
        <w:rPr>
          <w:rFonts w:ascii="PT Astra Serif" w:hAnsi="PT Astra Serif"/>
          <w:color w:val="000000" w:themeColor="text1"/>
          <w:sz w:val="28"/>
          <w:szCs w:val="28"/>
          <w:lang w:bidi="ru-RU"/>
        </w:rPr>
        <w:t>(далее также – отчётность)</w:t>
      </w:r>
      <w:r w:rsidR="002B261E" w:rsidRPr="00BB6331">
        <w:rPr>
          <w:rFonts w:ascii="PT Astra Serif" w:hAnsi="PT Astra Serif"/>
          <w:color w:val="000000" w:themeColor="text1"/>
          <w:sz w:val="28"/>
          <w:szCs w:val="28"/>
          <w:lang w:bidi="ru-RU"/>
        </w:rPr>
        <w:br/>
        <w:t xml:space="preserve">в системе «АЦК-Планирование» проверяет их и по результатам проверки принимает решение о принятии отчётности или </w:t>
      </w:r>
      <w:proofErr w:type="gramStart"/>
      <w:r w:rsidR="002B261E" w:rsidRPr="00BB6331">
        <w:rPr>
          <w:rFonts w:ascii="PT Astra Serif" w:hAnsi="PT Astra Serif"/>
          <w:color w:val="000000" w:themeColor="text1"/>
          <w:sz w:val="28"/>
          <w:szCs w:val="28"/>
          <w:lang w:bidi="ru-RU"/>
        </w:rPr>
        <w:t>о</w:t>
      </w:r>
      <w:proofErr w:type="gramEnd"/>
      <w:r w:rsidR="002B261E" w:rsidRPr="00BB6331">
        <w:rPr>
          <w:rFonts w:ascii="PT Astra Serif" w:hAnsi="PT Astra Serif"/>
          <w:color w:val="000000" w:themeColor="text1"/>
          <w:sz w:val="28"/>
          <w:szCs w:val="28"/>
          <w:lang w:bidi="ru-RU"/>
        </w:rPr>
        <w:t xml:space="preserve"> </w:t>
      </w:r>
      <w:proofErr w:type="gramStart"/>
      <w:r w:rsidR="002B261E" w:rsidRPr="00BB6331">
        <w:rPr>
          <w:rFonts w:ascii="PT Astra Serif" w:hAnsi="PT Astra Serif"/>
          <w:color w:val="000000" w:themeColor="text1"/>
          <w:sz w:val="28"/>
          <w:szCs w:val="28"/>
          <w:lang w:bidi="ru-RU"/>
        </w:rPr>
        <w:t>её</w:t>
      </w:r>
      <w:proofErr w:type="gramEnd"/>
      <w:r w:rsidR="002B261E" w:rsidRPr="00BB6331">
        <w:rPr>
          <w:rFonts w:ascii="PT Astra Serif" w:hAnsi="PT Astra Serif"/>
          <w:color w:val="000000" w:themeColor="text1"/>
          <w:sz w:val="28"/>
          <w:szCs w:val="28"/>
          <w:lang w:bidi="ru-RU"/>
        </w:rPr>
        <w:t xml:space="preserve"> возвращении получателю субсидии</w:t>
      </w:r>
      <w:r w:rsidR="000D55DE" w:rsidRPr="00BB6331">
        <w:rPr>
          <w:rFonts w:ascii="PT Astra Serif" w:hAnsi="PT Astra Serif"/>
          <w:color w:val="000000" w:themeColor="text1"/>
          <w:sz w:val="28"/>
          <w:szCs w:val="28"/>
          <w:lang w:bidi="ru-RU"/>
        </w:rPr>
        <w:t xml:space="preserve"> </w:t>
      </w:r>
      <w:r w:rsidR="002B261E" w:rsidRPr="00BB6331">
        <w:rPr>
          <w:rFonts w:ascii="PT Astra Serif" w:hAnsi="PT Astra Serif"/>
          <w:color w:val="000000" w:themeColor="text1"/>
          <w:sz w:val="28"/>
          <w:szCs w:val="28"/>
          <w:lang w:bidi="ru-RU"/>
        </w:rPr>
        <w:t xml:space="preserve">на доработку, </w:t>
      </w:r>
      <w:proofErr w:type="gramStart"/>
      <w:r w:rsidR="002B261E" w:rsidRPr="00BB6331">
        <w:rPr>
          <w:rFonts w:ascii="PT Astra Serif" w:hAnsi="PT Astra Serif"/>
          <w:color w:val="000000" w:themeColor="text1"/>
          <w:sz w:val="28"/>
          <w:szCs w:val="28"/>
          <w:lang w:bidi="ru-RU"/>
        </w:rPr>
        <w:t>оформляемое</w:t>
      </w:r>
      <w:proofErr w:type="gramEnd"/>
      <w:r w:rsidR="002B261E" w:rsidRPr="00BB6331">
        <w:rPr>
          <w:rFonts w:ascii="PT Astra Serif" w:hAnsi="PT Astra Serif"/>
          <w:color w:val="000000" w:themeColor="text1"/>
          <w:sz w:val="28"/>
          <w:szCs w:val="28"/>
          <w:lang w:bidi="ru-RU"/>
        </w:rPr>
        <w:t xml:space="preserve"> </w:t>
      </w:r>
      <w:r w:rsidR="00B05497" w:rsidRPr="00BB6331">
        <w:rPr>
          <w:rFonts w:ascii="PT Astra Serif" w:hAnsi="PT Astra Serif"/>
          <w:color w:val="000000" w:themeColor="text1"/>
          <w:sz w:val="28"/>
          <w:szCs w:val="28"/>
          <w:lang w:bidi="ru-RU"/>
        </w:rPr>
        <w:t>в виде уведомления. Уведомление</w:t>
      </w:r>
      <w:r w:rsidR="00B05497"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не позднее одного рабочего дня со дня принятия Министерством соответствующего решения д</w:t>
      </w:r>
      <w:r w:rsidR="000D55DE" w:rsidRPr="00BB6331">
        <w:rPr>
          <w:rFonts w:ascii="PT Astra Serif" w:hAnsi="PT Astra Serif"/>
          <w:color w:val="000000" w:themeColor="text1"/>
          <w:sz w:val="28"/>
          <w:szCs w:val="28"/>
          <w:lang w:bidi="ru-RU"/>
        </w:rPr>
        <w:t>оводится до получателя субсидии</w:t>
      </w:r>
      <w:r w:rsidR="000D55DE"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с использованием системы «АЦК-Планирование» посредством заполнения экранных форм веб-интерфейса.</w:t>
      </w:r>
      <w:r w:rsidR="000D55DE" w:rsidRPr="00BB6331">
        <w:rPr>
          <w:rFonts w:ascii="PT Astra Serif" w:hAnsi="PT Astra Serif"/>
          <w:color w:val="000000" w:themeColor="text1"/>
          <w:sz w:val="28"/>
          <w:szCs w:val="28"/>
          <w:lang w:bidi="ru-RU"/>
        </w:rPr>
        <w:t xml:space="preserve"> </w:t>
      </w:r>
      <w:proofErr w:type="gramStart"/>
      <w:r w:rsidR="002B261E" w:rsidRPr="00BB6331">
        <w:rPr>
          <w:rFonts w:ascii="PT Astra Serif" w:hAnsi="PT Astra Serif"/>
          <w:color w:val="000000" w:themeColor="text1"/>
          <w:sz w:val="28"/>
          <w:szCs w:val="28"/>
          <w:lang w:bidi="ru-RU"/>
        </w:rPr>
        <w:t>При этом в случае принятия Министерством решения о возвращении отчётности п</w:t>
      </w:r>
      <w:r w:rsidR="000D55DE" w:rsidRPr="00BB6331">
        <w:rPr>
          <w:rFonts w:ascii="PT Astra Serif" w:hAnsi="PT Astra Serif"/>
          <w:color w:val="000000" w:themeColor="text1"/>
          <w:sz w:val="28"/>
          <w:szCs w:val="28"/>
          <w:lang w:bidi="ru-RU"/>
        </w:rPr>
        <w:t>олучателю субсидии на доработку</w:t>
      </w:r>
      <w:r w:rsidR="000D55DE"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в уведомлении</w:t>
      </w:r>
      <w:proofErr w:type="gramEnd"/>
      <w:r w:rsidR="002B261E" w:rsidRPr="00BB6331">
        <w:rPr>
          <w:rFonts w:ascii="PT Astra Serif" w:hAnsi="PT Astra Serif"/>
          <w:color w:val="000000" w:themeColor="text1"/>
          <w:sz w:val="28"/>
          <w:szCs w:val="28"/>
          <w:lang w:bidi="ru-RU"/>
        </w:rPr>
        <w:t xml:space="preserve"> указываются обстоят</w:t>
      </w:r>
      <w:r w:rsidR="000D55DE" w:rsidRPr="00BB6331">
        <w:rPr>
          <w:rFonts w:ascii="PT Astra Serif" w:hAnsi="PT Astra Serif"/>
          <w:color w:val="000000" w:themeColor="text1"/>
          <w:sz w:val="28"/>
          <w:szCs w:val="28"/>
          <w:lang w:bidi="ru-RU"/>
        </w:rPr>
        <w:t>ельства, послужившие основанием</w:t>
      </w:r>
      <w:r w:rsidR="000D55DE" w:rsidRPr="00BB6331">
        <w:rPr>
          <w:rFonts w:ascii="PT Astra Serif" w:hAnsi="PT Astra Serif"/>
          <w:color w:val="000000" w:themeColor="text1"/>
          <w:sz w:val="28"/>
          <w:szCs w:val="28"/>
          <w:lang w:bidi="ru-RU"/>
        </w:rPr>
        <w:br/>
      </w:r>
      <w:r w:rsidR="002B261E" w:rsidRPr="00BB6331">
        <w:rPr>
          <w:rFonts w:ascii="PT Astra Serif" w:hAnsi="PT Astra Serif"/>
          <w:color w:val="000000" w:themeColor="text1"/>
          <w:sz w:val="28"/>
          <w:szCs w:val="28"/>
          <w:lang w:bidi="ru-RU"/>
        </w:rPr>
        <w:t>для принятия такого решения.</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2B261E" w:rsidRPr="00BB6331" w:rsidRDefault="002B261E" w:rsidP="002B261E">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9B123E" w:rsidRPr="00BB6331" w:rsidRDefault="002B261E" w:rsidP="002B261E">
      <w:pPr>
        <w:ind w:firstLine="709"/>
        <w:jc w:val="both"/>
        <w:rPr>
          <w:rFonts w:ascii="PT Astra Serif" w:hAnsi="PT Astra Serif" w:cs="PT Astra Serif"/>
          <w:color w:val="000000" w:themeColor="text1"/>
          <w:spacing w:val="-6"/>
          <w:sz w:val="28"/>
          <w:szCs w:val="28"/>
        </w:rPr>
      </w:pPr>
      <w:r w:rsidRPr="00BB6331">
        <w:rPr>
          <w:rFonts w:ascii="PT Astra Serif" w:hAnsi="PT Astra Serif"/>
          <w:color w:val="000000" w:themeColor="text1"/>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r w:rsidR="00667BDB" w:rsidRPr="00BB6331">
        <w:rPr>
          <w:rFonts w:ascii="PT Astra Serif" w:hAnsi="PT Astra Serif" w:cs="PT Astra Serif"/>
          <w:color w:val="000000" w:themeColor="text1"/>
          <w:sz w:val="28"/>
          <w:szCs w:val="28"/>
        </w:rPr>
        <w:t>.</w:t>
      </w:r>
      <w:r w:rsidR="00667BDB" w:rsidRPr="00BB6331">
        <w:rPr>
          <w:rFonts w:ascii="PT Astra Serif" w:hAnsi="PT Astra Serif"/>
          <w:color w:val="000000" w:themeColor="text1"/>
          <w:sz w:val="28"/>
          <w:szCs w:val="28"/>
          <w:lang w:bidi="ru-RU"/>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16) в пункте 26: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б) дополнить абзацем третьим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 xml:space="preserve">в Российской Федерации» являются </w:t>
      </w:r>
      <w:proofErr w:type="spellStart"/>
      <w:r w:rsidRPr="00BB6331">
        <w:rPr>
          <w:rFonts w:ascii="PT Astra Serif" w:hAnsi="PT Astra Serif"/>
          <w:color w:val="000000" w:themeColor="text1"/>
          <w:sz w:val="28"/>
          <w:szCs w:val="28"/>
        </w:rPr>
        <w:t>микропредприятиями</w:t>
      </w:r>
      <w:proofErr w:type="spellEnd"/>
      <w:r w:rsidRPr="00BB6331">
        <w:rPr>
          <w:rFonts w:ascii="PT Astra Serif" w:hAnsi="PT Astra Serif"/>
          <w:color w:val="000000" w:themeColor="text1"/>
          <w:sz w:val="28"/>
          <w:szCs w:val="28"/>
        </w:rPr>
        <w:t>,</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17) пункт 28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«28.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«г» – «е» подпункта 6 пункта 15 настоящих Правил, а также обязательства по достижению значений результатов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аномальные погодные условия, подтверждённые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w:t>
      </w:r>
      <w:r w:rsidRPr="00BB6331">
        <w:rPr>
          <w:rFonts w:ascii="PT Astra Serif" w:hAnsi="PT Astra Serif"/>
          <w:color w:val="000000" w:themeColor="text1"/>
          <w:sz w:val="28"/>
          <w:szCs w:val="28"/>
        </w:rPr>
        <w:br/>
        <w:t>и продолжительность действия обстоятельств непреодолимой силы</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18) в пункте 32 слово «заявлений» заменить словом «заявок».</w:t>
      </w:r>
    </w:p>
    <w:p w:rsidR="009B123E" w:rsidRPr="00BB6331" w:rsidRDefault="00CA3ADC" w:rsidP="008D2BC3">
      <w:pPr>
        <w:pStyle w:val="ConsPlusNonformat"/>
        <w:tabs>
          <w:tab w:val="left" w:pos="993"/>
        </w:tabs>
        <w:ind w:firstLine="709"/>
        <w:jc w:val="both"/>
        <w:rPr>
          <w:rFonts w:ascii="PT Astra Serif" w:hAnsi="PT Astra Serif" w:cs="Arial"/>
          <w:color w:val="000000" w:themeColor="text1"/>
        </w:rPr>
      </w:pPr>
      <w:r w:rsidRPr="00BB6331">
        <w:rPr>
          <w:rFonts w:ascii="PT Astra Serif" w:hAnsi="PT Astra Serif"/>
          <w:color w:val="000000" w:themeColor="text1"/>
          <w:sz w:val="28"/>
          <w:szCs w:val="28"/>
        </w:rPr>
        <w:t>4</w:t>
      </w:r>
      <w:r w:rsidR="00667BDB" w:rsidRPr="00BB6331">
        <w:rPr>
          <w:rFonts w:ascii="PT Astra Serif" w:hAnsi="PT Astra Serif"/>
          <w:color w:val="000000" w:themeColor="text1"/>
          <w:sz w:val="28"/>
          <w:szCs w:val="28"/>
        </w:rPr>
        <w:t xml:space="preserve">. </w:t>
      </w:r>
      <w:proofErr w:type="gramStart"/>
      <w:r w:rsidR="00667BDB" w:rsidRPr="00BB6331">
        <w:rPr>
          <w:rFonts w:ascii="PT Astra Serif" w:hAnsi="PT Astra Serif"/>
          <w:color w:val="000000" w:themeColor="text1"/>
          <w:sz w:val="28"/>
          <w:szCs w:val="28"/>
        </w:rPr>
        <w:t xml:space="preserve">Внести в Правила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 связанных с развитием свиноводства и птицеводства, утверждённые постановлением Правительства Ульяновской области от 29.04.2022 № 215-П «Об утверждении Правил предоставления сельскохозяйственным товаропроизводителям субсидий </w:t>
      </w:r>
      <w:r w:rsidR="00667BDB" w:rsidRPr="00BB6331">
        <w:rPr>
          <w:rFonts w:ascii="PT Astra Serif" w:hAnsi="PT Astra Serif"/>
          <w:color w:val="000000" w:themeColor="text1"/>
          <w:sz w:val="28"/>
          <w:szCs w:val="28"/>
        </w:rPr>
        <w:br/>
      </w:r>
      <w:r w:rsidR="00667BDB" w:rsidRPr="00BB6331">
        <w:rPr>
          <w:rFonts w:ascii="PT Astra Serif" w:hAnsi="PT Astra Serif"/>
          <w:color w:val="000000" w:themeColor="text1"/>
          <w:sz w:val="28"/>
          <w:szCs w:val="28"/>
        </w:rPr>
        <w:lastRenderedPageBreak/>
        <w:t>из областного бюджета Ульяновской области в целях финансового обеспечения части их затрат, связанных с развитием свиноводства и птицеводства», следующие изменения:</w:t>
      </w:r>
      <w:proofErr w:type="gramEnd"/>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 пункт 4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«4. </w:t>
      </w:r>
      <w:r w:rsidR="0076789C" w:rsidRPr="00BB6331">
        <w:rPr>
          <w:rFonts w:ascii="PT Astra Serif" w:hAnsi="PT Astra Serif"/>
          <w:color w:val="000000" w:themeColor="text1"/>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соответственно) </w:t>
      </w:r>
      <w:r w:rsidR="0076789C" w:rsidRPr="00BB6331">
        <w:rPr>
          <w:rFonts w:ascii="PT Astra Serif" w:hAnsi="PT Astra Serif"/>
          <w:color w:val="000000" w:themeColor="text1"/>
          <w:sz w:val="28"/>
          <w:szCs w:val="28"/>
        </w:rPr>
        <w:br/>
      </w:r>
      <w:r w:rsidR="000B3A5D" w:rsidRPr="00BB6331">
        <w:rPr>
          <w:rFonts w:ascii="PT Astra Serif" w:hAnsi="PT Astra Serif"/>
          <w:color w:val="000000" w:themeColor="text1"/>
          <w:sz w:val="28"/>
          <w:szCs w:val="28"/>
        </w:rPr>
        <w:t xml:space="preserve">в порядке, установленном Министерством </w:t>
      </w:r>
      <w:r w:rsidR="0076789C" w:rsidRPr="00BB6331">
        <w:rPr>
          <w:rFonts w:ascii="PT Astra Serif" w:hAnsi="PT Astra Serif"/>
          <w:color w:val="000000" w:themeColor="text1"/>
          <w:sz w:val="28"/>
          <w:szCs w:val="28"/>
        </w:rPr>
        <w:t>финансов Российской Федерации</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2) пункт 7 изложить в следующей редакции:</w:t>
      </w:r>
    </w:p>
    <w:p w:rsidR="00BB6331" w:rsidRPr="00BB6331" w:rsidRDefault="00667BDB" w:rsidP="00BB6331">
      <w:pPr>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«7. </w:t>
      </w:r>
      <w:r w:rsidR="00BB6331" w:rsidRPr="00BB6331">
        <w:rPr>
          <w:rFonts w:ascii="PT Astra Serif" w:hAnsi="PT Astra Serif" w:cs="PT Astra Serif"/>
          <w:color w:val="000000" w:themeColor="text1"/>
          <w:sz w:val="28"/>
          <w:szCs w:val="28"/>
        </w:rPr>
        <w:t>Сельскохозяйственные товаропроизводители</w:t>
      </w:r>
      <w:r w:rsidR="00BB6331">
        <w:rPr>
          <w:rFonts w:ascii="PT Astra Serif" w:hAnsi="PT Astra Serif" w:cs="PT Astra Serif"/>
          <w:color w:val="000000" w:themeColor="text1"/>
          <w:sz w:val="28"/>
          <w:szCs w:val="28"/>
        </w:rPr>
        <w:t xml:space="preserve">, </w:t>
      </w:r>
      <w:r w:rsidR="00BB6331" w:rsidRPr="00BB6331">
        <w:rPr>
          <w:rFonts w:ascii="PT Astra Serif" w:hAnsi="PT Astra Serif" w:cs="PT Astra Serif"/>
          <w:color w:val="000000" w:themeColor="text1"/>
          <w:sz w:val="28"/>
          <w:szCs w:val="28"/>
        </w:rPr>
        <w:t>обратившиеся</w:t>
      </w:r>
      <w:r w:rsidR="00BB6331" w:rsidRPr="00BB6331">
        <w:rPr>
          <w:rFonts w:ascii="PT Astra Serif" w:hAnsi="PT Astra Serif" w:cs="PT Astra Serif"/>
          <w:color w:val="000000" w:themeColor="text1"/>
          <w:sz w:val="28"/>
          <w:szCs w:val="28"/>
        </w:rPr>
        <w:br/>
        <w:t>в Министерство за получение</w:t>
      </w:r>
      <w:r w:rsidR="00BB6331">
        <w:rPr>
          <w:rFonts w:ascii="PT Astra Serif" w:hAnsi="PT Astra Serif" w:cs="PT Astra Serif"/>
          <w:color w:val="000000" w:themeColor="text1"/>
          <w:sz w:val="28"/>
          <w:szCs w:val="28"/>
        </w:rPr>
        <w:t>м субсидии (далее - заявители),</w:t>
      </w:r>
      <w:r w:rsidR="00BB6331" w:rsidRPr="00BB6331">
        <w:rPr>
          <w:rFonts w:ascii="PT Astra Serif" w:hAnsi="PT Astra Serif"/>
          <w:color w:val="000000" w:themeColor="text1"/>
          <w:sz w:val="28"/>
          <w:szCs w:val="28"/>
        </w:rPr>
        <w:t xml:space="preserve"> </w:t>
      </w:r>
      <w:r w:rsidR="00BB6331" w:rsidRPr="00BB6331">
        <w:rPr>
          <w:rFonts w:ascii="PT Astra Serif" w:hAnsi="PT Astra Serif" w:cs="PT Astra Serif"/>
          <w:color w:val="000000" w:themeColor="text1"/>
          <w:sz w:val="28"/>
          <w:szCs w:val="28"/>
        </w:rPr>
        <w:t>должны соответствовать следующим требованиям:</w:t>
      </w:r>
    </w:p>
    <w:p w:rsidR="00BB6331" w:rsidRPr="00BB6331" w:rsidRDefault="00BB6331" w:rsidP="00BB6331">
      <w:pPr>
        <w:pStyle w:val="111111111"/>
        <w:rPr>
          <w:lang w:val="ru-RU"/>
        </w:rPr>
      </w:pPr>
      <w:r w:rsidRPr="00BB6331">
        <w:rPr>
          <w:lang w:val="ru-RU"/>
        </w:rPr>
        <w:t>1) по</w:t>
      </w:r>
      <w:r w:rsidRPr="00BB6331">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субсидий (далее</w:t>
      </w:r>
      <w:r w:rsidRPr="00BB6331">
        <w:rPr>
          <w:lang w:val="ru-RU"/>
        </w:rPr>
        <w:t xml:space="preserve"> </w:t>
      </w:r>
      <w:r w:rsidRPr="00BB6331">
        <w:t>– документы)</w:t>
      </w:r>
      <w:r w:rsidRPr="00BB6331">
        <w:rPr>
          <w:lang w:val="ru-RU"/>
        </w:rPr>
        <w:t>:</w:t>
      </w:r>
    </w:p>
    <w:p w:rsidR="00BB6331" w:rsidRPr="00BB6331" w:rsidRDefault="00BB6331" w:rsidP="00BB6331">
      <w:pPr>
        <w:pStyle w:val="111111111"/>
      </w:pPr>
      <w:r w:rsidRPr="00BB6331">
        <w:rPr>
          <w:lang w:val="ru-RU"/>
        </w:rPr>
        <w:t xml:space="preserve">а) </w:t>
      </w:r>
      <w:r w:rsidRPr="00BB6331">
        <w:t xml:space="preserve">у </w:t>
      </w:r>
      <w:r>
        <w:rPr>
          <w:lang w:val="ru-RU"/>
        </w:rPr>
        <w:t>заявителя</w:t>
      </w:r>
      <w:r w:rsidRPr="00BB6331">
        <w:t xml:space="preserve"> должна отсутствовать просроченная задолженность по возврату в областной бюджет Ульяновской области</w:t>
      </w:r>
      <w:r w:rsidRPr="00BB6331">
        <w:rPr>
          <w:lang w:val="ru-RU"/>
        </w:rPr>
        <w:t xml:space="preserve"> иных</w:t>
      </w:r>
      <w:r w:rsidRPr="00BB6331">
        <w:t xml:space="preserve"> субсидий, </w:t>
      </w:r>
      <w:r w:rsidRPr="00BB6331">
        <w:rPr>
          <w:lang w:val="ru-RU"/>
        </w:rPr>
        <w:t>а также</w:t>
      </w:r>
      <w:r w:rsidRPr="00BB6331">
        <w:t xml:space="preserve"> иная просроченная (неурегулированная) задолженность по денежным обязательствам перед Ульяновской областью;</w:t>
      </w:r>
    </w:p>
    <w:p w:rsidR="00BB6331" w:rsidRPr="00BB6331" w:rsidRDefault="00BB6331" w:rsidP="00BB6331">
      <w:pPr>
        <w:ind w:firstLine="709"/>
        <w:jc w:val="both"/>
        <w:rPr>
          <w:rFonts w:ascii="PT Astra Serif" w:eastAsia="Times New Roman" w:hAnsi="PT Astra Serif" w:cs="Times New Roman"/>
          <w:kern w:val="0"/>
          <w:sz w:val="28"/>
          <w:szCs w:val="28"/>
          <w:lang w:eastAsia="x-none" w:bidi="ar-SA"/>
        </w:rPr>
      </w:pPr>
      <w:proofErr w:type="gramStart"/>
      <w:r w:rsidRPr="00BB6331">
        <w:rPr>
          <w:rFonts w:ascii="PT Astra Serif" w:hAnsi="PT Astra Serif"/>
          <w:sz w:val="28"/>
          <w:szCs w:val="28"/>
        </w:rPr>
        <w:t xml:space="preserve">б) </w:t>
      </w:r>
      <w:r>
        <w:rPr>
          <w:rFonts w:ascii="PT Astra Serif" w:hAnsi="PT Astra Serif"/>
          <w:sz w:val="28"/>
          <w:szCs w:val="28"/>
        </w:rPr>
        <w:t>заявитель</w:t>
      </w:r>
      <w:r w:rsidRPr="00BB6331">
        <w:rPr>
          <w:rFonts w:ascii="PT Astra Serif" w:hAnsi="PT Astra Serif"/>
          <w:sz w:val="28"/>
          <w:szCs w:val="28"/>
        </w:rPr>
        <w:t>, являющийся юридическим лицом, не должен нахо</w:t>
      </w:r>
      <w:r>
        <w:rPr>
          <w:rFonts w:ascii="PT Astra Serif" w:hAnsi="PT Astra Serif"/>
          <w:sz w:val="28"/>
          <w:szCs w:val="28"/>
        </w:rPr>
        <w:t>диться</w:t>
      </w:r>
      <w:r>
        <w:rPr>
          <w:rFonts w:ascii="PT Astra Serif" w:hAnsi="PT Astra Serif"/>
          <w:sz w:val="28"/>
          <w:szCs w:val="28"/>
        </w:rPr>
        <w:br/>
      </w:r>
      <w:r w:rsidRPr="00BB6331">
        <w:rPr>
          <w:rFonts w:ascii="PT Astra Serif" w:hAnsi="PT Astra Serif"/>
          <w:sz w:val="28"/>
          <w:szCs w:val="28"/>
        </w:rPr>
        <w:t xml:space="preserve">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сельскохозяйственного товаропроизводителя не должна быть приостановлена в порядке, предусмотренном законодательством Российской Федерации, а </w:t>
      </w:r>
      <w:r>
        <w:rPr>
          <w:rFonts w:ascii="PT Astra Serif" w:hAnsi="PT Astra Serif"/>
          <w:sz w:val="28"/>
          <w:szCs w:val="28"/>
        </w:rPr>
        <w:t>заявитель</w:t>
      </w:r>
      <w:r w:rsidRPr="00BB6331">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 в качестве</w:t>
      </w:r>
      <w:proofErr w:type="gramEnd"/>
      <w:r w:rsidRPr="00BB6331">
        <w:rPr>
          <w:rFonts w:ascii="PT Astra Serif" w:eastAsia="Times New Roman" w:hAnsi="PT Astra Serif" w:cs="Times New Roman"/>
          <w:kern w:val="0"/>
          <w:sz w:val="28"/>
          <w:szCs w:val="28"/>
          <w:lang w:eastAsia="x-none" w:bidi="ar-SA"/>
        </w:rPr>
        <w:t xml:space="preserve"> индивидуального предпринимателя</w:t>
      </w:r>
      <w:r w:rsidRPr="00BB6331">
        <w:rPr>
          <w:rFonts w:ascii="PT Astra Serif" w:hAnsi="PT Astra Serif"/>
          <w:sz w:val="28"/>
          <w:szCs w:val="28"/>
        </w:rPr>
        <w:t>;</w:t>
      </w:r>
    </w:p>
    <w:p w:rsidR="00BB6331" w:rsidRPr="00BB6331" w:rsidRDefault="00BB6331" w:rsidP="00BB6331">
      <w:pPr>
        <w:pStyle w:val="111111111"/>
        <w:rPr>
          <w:lang w:val="ru-RU"/>
        </w:rPr>
      </w:pPr>
      <w:proofErr w:type="gramStart"/>
      <w:r w:rsidRPr="00BB6331">
        <w:rPr>
          <w:lang w:val="ru-RU"/>
        </w:rPr>
        <w:t>в)</w:t>
      </w:r>
      <w:r w:rsidRPr="00BB6331">
        <w:t xml:space="preserve"> </w:t>
      </w:r>
      <w:r>
        <w:t>заявитель</w:t>
      </w:r>
      <w:r w:rsidRPr="00BB6331">
        <w:t>, являющийся юридическим лицом, не должен являться</w:t>
      </w:r>
      <w:r>
        <w:t xml:space="preserve"> иностранным юридическим лицом, </w:t>
      </w:r>
      <w:r w:rsidRPr="00BB6331">
        <w:t xml:space="preserve">в том числе местом регистрации </w:t>
      </w:r>
      <w:r w:rsidRPr="00BB6331">
        <w:rPr>
          <w:lang w:val="ru-RU"/>
        </w:rPr>
        <w:t>которого</w:t>
      </w:r>
      <w:r w:rsidRPr="00BB6331">
        <w:t xml:space="preserve"> является государство или территория, </w:t>
      </w:r>
      <w:r w:rsidRPr="00BB6331">
        <w:rPr>
          <w:lang w:val="ru-RU"/>
        </w:rPr>
        <w:t>включённые</w:t>
      </w:r>
      <w:r w:rsidRPr="00BB6331">
        <w:t xml:space="preserve"> в утвержд</w:t>
      </w:r>
      <w:r w:rsidRPr="00BB6331">
        <w:rPr>
          <w:lang w:val="ru-RU"/>
        </w:rPr>
        <w:t>ённый</w:t>
      </w:r>
      <w:r w:rsidRPr="00BB6331">
        <w:t xml:space="preserve"> Министерством финансов Российско</w:t>
      </w:r>
      <w:r>
        <w:t>й Федерации перечень государств</w:t>
      </w:r>
      <w:r>
        <w:br/>
      </w:r>
      <w:r w:rsidRPr="00BB6331">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BB6331">
        <w:rPr>
          <w:lang w:val="ru-RU"/>
        </w:rPr>
        <w:t>которого</w:t>
      </w:r>
      <w:r w:rsidRPr="00BB6331">
        <w:t xml:space="preserve"> доля прямого или косвенного (через третьих</w:t>
      </w:r>
      <w:proofErr w:type="gramEnd"/>
      <w:r w:rsidRPr="00BB6331">
        <w:t xml:space="preserve"> лиц) участия офшорных компаний в совокупности превышает 25 процентов (если иное</w:t>
      </w:r>
      <w:r w:rsidRPr="00BB6331">
        <w:br/>
        <w:t xml:space="preserve">не предусмотрено законодательством Российской Федерации). При расчете доли участия офшорных компаний в капитале </w:t>
      </w:r>
      <w:r w:rsidRPr="00BB6331">
        <w:rPr>
          <w:lang w:val="ru-RU"/>
        </w:rPr>
        <w:t>российского юридического лица</w:t>
      </w:r>
      <w:r w:rsidRPr="00BB6331">
        <w:br/>
        <w:t>не учитываются прямое и (или) косвенное участие офшорных компаний</w:t>
      </w:r>
      <w:r w:rsidRPr="00BB6331">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B6331" w:rsidRPr="00BB6331" w:rsidRDefault="00BB6331" w:rsidP="00BB6331">
      <w:pPr>
        <w:pStyle w:val="111111111"/>
        <w:rPr>
          <w:lang w:val="ru-RU"/>
        </w:rPr>
      </w:pPr>
      <w:r w:rsidRPr="00BB6331">
        <w:rPr>
          <w:lang w:val="ru-RU"/>
        </w:rPr>
        <w:lastRenderedPageBreak/>
        <w:t xml:space="preserve">г) </w:t>
      </w:r>
      <w:r>
        <w:t>заявитель</w:t>
      </w:r>
      <w:r w:rsidRPr="00BB6331">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Pr>
          <w:lang w:val="ru-RU"/>
        </w:rPr>
        <w:t>5</w:t>
      </w:r>
      <w:r w:rsidRPr="00BB6331">
        <w:rPr>
          <w:vertAlign w:val="superscript"/>
          <w:lang w:val="ru-RU"/>
        </w:rPr>
        <w:t>1</w:t>
      </w:r>
      <w:r w:rsidRPr="00BB6331">
        <w:t xml:space="preserve"> настоящих Правил;</w:t>
      </w:r>
    </w:p>
    <w:p w:rsidR="00BB6331" w:rsidRPr="00BB6331" w:rsidRDefault="00BB6331" w:rsidP="00BB6331">
      <w:pPr>
        <w:pStyle w:val="111111111"/>
        <w:rPr>
          <w:lang w:val="ru-RU"/>
        </w:rPr>
      </w:pPr>
      <w:proofErr w:type="gramStart"/>
      <w:r w:rsidRPr="00BB6331">
        <w:rPr>
          <w:lang w:val="ru-RU"/>
        </w:rPr>
        <w:t>д</w:t>
      </w:r>
      <w:r w:rsidRPr="00BB6331">
        <w:t>) в реестре дисквалифицированных лиц должны отсутствовать сведения</w:t>
      </w:r>
      <w:r w:rsidRPr="00BB6331">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BB6331">
        <w:rPr>
          <w:lang w:val="ru-RU"/>
        </w:rPr>
        <w:t xml:space="preserve"> (при наличии)</w:t>
      </w:r>
      <w:r w:rsidRPr="00BB6331">
        <w:t xml:space="preserve"> </w:t>
      </w:r>
      <w:r>
        <w:t>заявителя</w:t>
      </w:r>
      <w:r w:rsidRPr="00BB6331">
        <w:rPr>
          <w:lang w:val="ru-RU"/>
        </w:rPr>
        <w:t>, являющегося юридическим лицом</w:t>
      </w:r>
      <w:r w:rsidRPr="00BB6331">
        <w:t>;</w:t>
      </w:r>
      <w:proofErr w:type="gramEnd"/>
    </w:p>
    <w:p w:rsidR="00BB6331" w:rsidRPr="00BB6331" w:rsidRDefault="00BB6331" w:rsidP="00BB6331">
      <w:pPr>
        <w:pStyle w:val="111111111"/>
        <w:rPr>
          <w:lang w:val="ru-RU"/>
        </w:rPr>
      </w:pPr>
      <w:r w:rsidRPr="00BB6331">
        <w:rPr>
          <w:lang w:val="ru-RU"/>
        </w:rPr>
        <w:t xml:space="preserve">е) </w:t>
      </w:r>
      <w:r>
        <w:t>заявитель</w:t>
      </w:r>
      <w:r w:rsidRPr="00BB6331">
        <w:t xml:space="preserve"> не должен находиться в перечне организаций и физических лиц, в отношении которых имею</w:t>
      </w:r>
      <w:r>
        <w:t>тся сведения об их причастности</w:t>
      </w:r>
      <w:r>
        <w:br/>
      </w:r>
      <w:r w:rsidRPr="00BB6331">
        <w:t xml:space="preserve">к экстремистской деятельности или терроризму; </w:t>
      </w:r>
    </w:p>
    <w:p w:rsidR="00BB6331" w:rsidRPr="00BB6331" w:rsidRDefault="00BB6331" w:rsidP="00BB6331">
      <w:pPr>
        <w:pStyle w:val="111111111"/>
        <w:rPr>
          <w:lang w:val="ru-RU"/>
        </w:rPr>
      </w:pPr>
      <w:proofErr w:type="gramStart"/>
      <w:r w:rsidRPr="00BB6331">
        <w:rPr>
          <w:lang w:val="ru-RU"/>
        </w:rPr>
        <w:t>ж</w:t>
      </w:r>
      <w:r w:rsidRPr="00BB6331">
        <w:t xml:space="preserve">) </w:t>
      </w:r>
      <w:r>
        <w:t>заявитель</w:t>
      </w:r>
      <w:r w:rsidRPr="00BB6331">
        <w:t xml:space="preserve"> не</w:t>
      </w:r>
      <w:r w:rsidRPr="00BB6331">
        <w:rPr>
          <w:lang w:val="ru-RU"/>
        </w:rPr>
        <w:t xml:space="preserve"> должен </w:t>
      </w:r>
      <w:r w:rsidRPr="00BB6331">
        <w:t>находит</w:t>
      </w:r>
      <w:r w:rsidRPr="00BB6331">
        <w:rPr>
          <w:lang w:val="ru-RU"/>
        </w:rPr>
        <w:t>ь</w:t>
      </w:r>
      <w:proofErr w:type="spellStart"/>
      <w:r>
        <w:t>ся</w:t>
      </w:r>
      <w:proofErr w:type="spellEnd"/>
      <w:r>
        <w:t xml:space="preserve"> </w:t>
      </w:r>
      <w:r w:rsidRPr="00BB6331">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w:t>
      </w:r>
      <w:r>
        <w:t xml:space="preserve">ми и террористами </w:t>
      </w:r>
      <w:r w:rsidRPr="00BB6331">
        <w:t xml:space="preserve">или с распространением оружия массового уничтожения; </w:t>
      </w:r>
      <w:proofErr w:type="gramEnd"/>
    </w:p>
    <w:p w:rsidR="00BB6331" w:rsidRPr="00BB6331" w:rsidRDefault="00BB6331" w:rsidP="00BB6331">
      <w:pPr>
        <w:pStyle w:val="111111111"/>
        <w:rPr>
          <w:lang w:val="ru-RU"/>
        </w:rPr>
      </w:pPr>
      <w:r w:rsidRPr="00BB6331">
        <w:rPr>
          <w:lang w:val="ru-RU"/>
        </w:rPr>
        <w:t>з</w:t>
      </w:r>
      <w:r w:rsidRPr="00BB6331">
        <w:t xml:space="preserve">) </w:t>
      </w:r>
      <w:r>
        <w:t>заявитель</w:t>
      </w:r>
      <w:r w:rsidRPr="00BB6331">
        <w:t xml:space="preserve"> не</w:t>
      </w:r>
      <w:r w:rsidRPr="00BB6331">
        <w:rPr>
          <w:lang w:val="ru-RU"/>
        </w:rPr>
        <w:t xml:space="preserve"> должен </w:t>
      </w:r>
      <w:r w:rsidRPr="00BB6331">
        <w:t>явля</w:t>
      </w:r>
      <w:r w:rsidRPr="00BB6331">
        <w:rPr>
          <w:lang w:val="ru-RU"/>
        </w:rPr>
        <w:t>ться</w:t>
      </w:r>
      <w:r w:rsidRPr="00BB6331">
        <w:t xml:space="preserve"> иностранным агентом</w:t>
      </w:r>
      <w:r>
        <w:t xml:space="preserve"> в соответствии</w:t>
      </w:r>
      <w:r>
        <w:br/>
      </w:r>
      <w:r w:rsidRPr="00BB6331">
        <w:t>с Фе</w:t>
      </w:r>
      <w:r>
        <w:t xml:space="preserve">деральным законом от 14.07.2022 </w:t>
      </w:r>
      <w:r w:rsidRPr="00BB6331">
        <w:t xml:space="preserve">№ 255-ФЗ «О </w:t>
      </w:r>
      <w:proofErr w:type="gramStart"/>
      <w:r w:rsidRPr="00BB6331">
        <w:t>контроле за</w:t>
      </w:r>
      <w:proofErr w:type="gramEnd"/>
      <w:r w:rsidRPr="00BB6331">
        <w:t xml:space="preserve"> деятельностью лиц, находящихся под иностранным влиянием</w:t>
      </w:r>
      <w:r w:rsidRPr="00BB6331">
        <w:rPr>
          <w:lang w:val="ru-RU"/>
        </w:rPr>
        <w:t>»;</w:t>
      </w:r>
    </w:p>
    <w:p w:rsidR="00BB6331" w:rsidRPr="00BB6331" w:rsidRDefault="00BB6331" w:rsidP="00BB6331">
      <w:pPr>
        <w:pStyle w:val="111111111"/>
      </w:pPr>
      <w:r w:rsidRPr="00BB6331">
        <w:rPr>
          <w:lang w:val="ru-RU"/>
        </w:rPr>
        <w:t xml:space="preserve">и) </w:t>
      </w:r>
      <w:r>
        <w:t xml:space="preserve">заявителю </w:t>
      </w:r>
      <w:r w:rsidRPr="00BB6331">
        <w:t>не должно быть назначено а</w:t>
      </w:r>
      <w:r>
        <w:t>дминистративное наказание</w:t>
      </w:r>
      <w:r>
        <w:rPr>
          <w:lang w:val="ru-RU"/>
        </w:rPr>
        <w:br/>
      </w:r>
      <w:r w:rsidRPr="00BB6331">
        <w:t xml:space="preserve">за нарушение условий предоставления иных субсидий из областного бюджета </w:t>
      </w:r>
      <w:r>
        <w:t xml:space="preserve">Ульяновской области, если срок, </w:t>
      </w:r>
      <w:r w:rsidRPr="00BB6331">
        <w:t xml:space="preserve">в течение которого </w:t>
      </w:r>
      <w:r>
        <w:t>заявитель</w:t>
      </w:r>
      <w:r w:rsidRPr="00BB6331">
        <w:t xml:space="preserve"> считается подвергнутым такому наказанию, не истек;</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w:t>
      </w:r>
      <w:r>
        <w:rPr>
          <w:rFonts w:ascii="PT Astra Serif" w:hAnsi="PT Astra Serif"/>
          <w:sz w:val="28"/>
          <w:szCs w:val="28"/>
        </w:rPr>
        <w:t>заявитель</w:t>
      </w:r>
      <w:r w:rsidRPr="00BB6331">
        <w:rPr>
          <w:rFonts w:ascii="PT Astra Serif" w:hAnsi="PT Astra Serif"/>
          <w:color w:val="000000" w:themeColor="text1"/>
          <w:sz w:val="28"/>
          <w:szCs w:val="28"/>
        </w:rPr>
        <w:t xml:space="preserve"> </w:t>
      </w:r>
      <w:r>
        <w:rPr>
          <w:rFonts w:ascii="PT Astra Serif" w:hAnsi="PT Astra Serif"/>
          <w:color w:val="000000" w:themeColor="text1"/>
          <w:sz w:val="28"/>
          <w:szCs w:val="28"/>
        </w:rPr>
        <w:t xml:space="preserve">должен представить </w:t>
      </w:r>
      <w:r w:rsidRPr="00BB6331">
        <w:rPr>
          <w:rFonts w:ascii="PT Astra Serif" w:hAnsi="PT Astra Serif"/>
          <w:color w:val="000000" w:themeColor="text1"/>
          <w:sz w:val="28"/>
          <w:szCs w:val="28"/>
        </w:rPr>
        <w:t>в Министерство отчётность о финансово-экономическом состоянии товаропроизводителей агропромышлен</w:t>
      </w:r>
      <w:r>
        <w:rPr>
          <w:rFonts w:ascii="PT Astra Serif" w:hAnsi="PT Astra Serif"/>
          <w:color w:val="000000" w:themeColor="text1"/>
          <w:sz w:val="28"/>
          <w:szCs w:val="28"/>
        </w:rPr>
        <w:t xml:space="preserve">ного комплекса за отчётный год </w:t>
      </w:r>
      <w:r w:rsidRPr="00BB6331">
        <w:rPr>
          <w:rFonts w:ascii="PT Astra Serif" w:hAnsi="PT Astra Serif"/>
          <w:color w:val="000000" w:themeColor="text1"/>
          <w:sz w:val="28"/>
          <w:szCs w:val="28"/>
        </w:rPr>
        <w:t>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л) </w:t>
      </w:r>
      <w:r>
        <w:rPr>
          <w:rFonts w:ascii="PT Astra Serif" w:hAnsi="PT Astra Serif"/>
          <w:sz w:val="28"/>
          <w:szCs w:val="28"/>
        </w:rPr>
        <w:t>заявитель</w:t>
      </w:r>
      <w:r w:rsidRPr="00BB6331">
        <w:rPr>
          <w:rFonts w:ascii="PT Astra Serif" w:hAnsi="PT Astra Serif"/>
          <w:color w:val="000000" w:themeColor="text1"/>
          <w:sz w:val="28"/>
          <w:szCs w:val="28"/>
        </w:rPr>
        <w:t xml:space="preserve"> не должен являться государственным или муниципальным учреждением;</w:t>
      </w:r>
    </w:p>
    <w:p w:rsidR="00BB6331" w:rsidRPr="00BB6331" w:rsidRDefault="00BB6331"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 </w:t>
      </w:r>
      <w:r>
        <w:rPr>
          <w:rFonts w:ascii="PT Astra Serif" w:hAnsi="PT Astra Serif"/>
          <w:sz w:val="28"/>
          <w:szCs w:val="28"/>
        </w:rPr>
        <w:t>заявитель</w:t>
      </w:r>
      <w:r w:rsidRPr="00BB6331">
        <w:rPr>
          <w:rFonts w:ascii="PT Astra Serif" w:hAnsi="PT Astra Serif"/>
          <w:color w:val="000000" w:themeColor="text1"/>
          <w:sz w:val="28"/>
          <w:szCs w:val="28"/>
        </w:rPr>
        <w:t xml:space="preserve"> должен соответствовать</w:t>
      </w:r>
      <w:r>
        <w:rPr>
          <w:rFonts w:ascii="PT Astra Serif" w:hAnsi="PT Astra Serif"/>
          <w:color w:val="000000" w:themeColor="text1"/>
          <w:sz w:val="28"/>
          <w:szCs w:val="28"/>
        </w:rPr>
        <w:t xml:space="preserve"> требова</w:t>
      </w:r>
      <w:r w:rsidRPr="00BB6331">
        <w:rPr>
          <w:rFonts w:ascii="PT Astra Serif" w:hAnsi="PT Astra Serif"/>
          <w:color w:val="000000" w:themeColor="text1"/>
          <w:sz w:val="28"/>
          <w:szCs w:val="28"/>
        </w:rPr>
        <w:t>ниям, установленным статьёй 3 Федеральног</w:t>
      </w:r>
      <w:r>
        <w:rPr>
          <w:rFonts w:ascii="PT Astra Serif" w:hAnsi="PT Astra Serif"/>
          <w:color w:val="000000" w:themeColor="text1"/>
          <w:sz w:val="28"/>
          <w:szCs w:val="28"/>
        </w:rPr>
        <w:t xml:space="preserve">о закона от 29.12.2006 </w:t>
      </w:r>
      <w:r w:rsidRPr="00BB6331">
        <w:rPr>
          <w:rFonts w:ascii="PT Astra Serif" w:hAnsi="PT Astra Serif"/>
          <w:color w:val="000000" w:themeColor="text1"/>
          <w:sz w:val="28"/>
          <w:szCs w:val="28"/>
        </w:rPr>
        <w:t>№ 264-ФЗ «О развитии сельского хозяйства»;</w:t>
      </w:r>
    </w:p>
    <w:p w:rsidR="009B123E" w:rsidRPr="00BB6331" w:rsidRDefault="00BB6331" w:rsidP="00BB6331">
      <w:pPr>
        <w:pStyle w:val="111111111"/>
        <w:rPr>
          <w:lang w:val="ru-RU"/>
        </w:rPr>
      </w:pPr>
      <w:proofErr w:type="gramStart"/>
      <w:r w:rsidRPr="00BB6331">
        <w:rPr>
          <w:lang w:val="ru-RU"/>
        </w:rPr>
        <w:t xml:space="preserve">2) </w:t>
      </w:r>
      <w:r w:rsidRPr="00BB6331">
        <w:t xml:space="preserve">по состоянию на дату, которая предшествует дате представления заявки не более чем на 30 календарных дней, у </w:t>
      </w:r>
      <w:r w:rsidRPr="00BB6331">
        <w:rPr>
          <w:lang w:val="ru-RU"/>
        </w:rPr>
        <w:t>заявителя</w:t>
      </w:r>
      <w:r w:rsidRPr="00BB6331">
        <w:t xml:space="preserve">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667BDB" w:rsidRPr="00BB6331">
        <w:rPr>
          <w:color w:val="000000" w:themeColor="text1"/>
        </w:rPr>
        <w:t>.»;</w:t>
      </w:r>
      <w:proofErr w:type="gramEnd"/>
    </w:p>
    <w:p w:rsidR="009B123E" w:rsidRPr="00BB6331" w:rsidRDefault="00667BDB"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3) </w:t>
      </w:r>
      <w:r w:rsidR="00BB6331">
        <w:rPr>
          <w:rFonts w:ascii="PT Astra Serif" w:hAnsi="PT Astra Serif"/>
          <w:color w:val="000000" w:themeColor="text1"/>
          <w:sz w:val="28"/>
          <w:szCs w:val="28"/>
        </w:rPr>
        <w:t>в</w:t>
      </w:r>
      <w:r w:rsidRPr="00BB6331">
        <w:rPr>
          <w:rFonts w:ascii="PT Astra Serif" w:hAnsi="PT Astra Serif"/>
          <w:color w:val="000000" w:themeColor="text1"/>
          <w:sz w:val="28"/>
          <w:szCs w:val="28"/>
        </w:rPr>
        <w:t xml:space="preserve"> пункт</w:t>
      </w:r>
      <w:r w:rsidR="00BB6331">
        <w:rPr>
          <w:rFonts w:ascii="PT Astra Serif" w:hAnsi="PT Astra Serif"/>
          <w:color w:val="000000" w:themeColor="text1"/>
          <w:sz w:val="28"/>
          <w:szCs w:val="28"/>
        </w:rPr>
        <w:t>е</w:t>
      </w:r>
      <w:r w:rsidRPr="00BB6331">
        <w:rPr>
          <w:rFonts w:ascii="PT Astra Serif" w:hAnsi="PT Astra Serif"/>
          <w:color w:val="000000" w:themeColor="text1"/>
          <w:sz w:val="28"/>
          <w:szCs w:val="28"/>
        </w:rPr>
        <w:t xml:space="preserve"> 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p>
    <w:p w:rsid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а) в абзаце первом слово «заявителей» исключить</w:t>
      </w:r>
      <w:r w:rsidRPr="00BB6331">
        <w:rPr>
          <w:rFonts w:ascii="PT Astra Serif" w:hAnsi="PT Astra Serif"/>
          <w:color w:val="000000" w:themeColor="text1"/>
          <w:sz w:val="28"/>
          <w:szCs w:val="28"/>
        </w:rPr>
        <w:t>;</w:t>
      </w:r>
    </w:p>
    <w:p w:rsidR="00BB6331" w:rsidRDefault="00BB6331" w:rsidP="00BB6331">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б) подпункт «б» подпункта 2 изложить в следующей редакции:</w:t>
      </w:r>
    </w:p>
    <w:p w:rsidR="009B123E" w:rsidRPr="00BB6331" w:rsidRDefault="00667BDB" w:rsidP="00BB6331">
      <w:pPr>
        <w:ind w:firstLine="709"/>
        <w:jc w:val="both"/>
        <w:rPr>
          <w:rFonts w:ascii="PT Astra Serif" w:eastAsia="Times New Roman" w:hAnsi="PT Astra Serif" w:cs="Times New Roman"/>
          <w:color w:val="000000" w:themeColor="text1"/>
          <w:kern w:val="0"/>
          <w:sz w:val="28"/>
          <w:szCs w:val="28"/>
          <w:lang w:eastAsia="ru-RU" w:bidi="ar-SA"/>
        </w:rPr>
      </w:pPr>
      <w:r w:rsidRPr="00BB6331">
        <w:rPr>
          <w:rFonts w:ascii="PT Astra Serif" w:hAnsi="PT Astra Serif"/>
          <w:color w:val="000000" w:themeColor="text1"/>
          <w:sz w:val="28"/>
          <w:szCs w:val="28"/>
        </w:rPr>
        <w:lastRenderedPageBreak/>
        <w:t xml:space="preserve">«2) </w:t>
      </w:r>
      <w:r w:rsidR="00BB6331">
        <w:rPr>
          <w:rFonts w:ascii="PT Astra Serif" w:hAnsi="PT Astra Serif"/>
          <w:color w:val="000000" w:themeColor="text1"/>
          <w:sz w:val="28"/>
          <w:szCs w:val="28"/>
        </w:rPr>
        <w:t>подтверждение заявителем наличия у него инкубатора (инкубаторов)</w:t>
      </w:r>
      <w:r w:rsidR="00BB6331">
        <w:rPr>
          <w:rFonts w:ascii="PT Astra Serif" w:hAnsi="PT Astra Serif"/>
          <w:color w:val="000000" w:themeColor="text1"/>
          <w:sz w:val="28"/>
          <w:szCs w:val="28"/>
        </w:rPr>
        <w:br/>
        <w:t xml:space="preserve">для вывода цыплят </w:t>
      </w:r>
      <w:r w:rsidR="00BB6331" w:rsidRPr="00BB6331">
        <w:rPr>
          <w:rFonts w:ascii="PT Astra Serif" w:eastAsia="Times New Roman" w:hAnsi="PT Astra Serif" w:cs="Times New Roman"/>
          <w:color w:val="000000" w:themeColor="text1"/>
          <w:kern w:val="0"/>
          <w:sz w:val="28"/>
          <w:szCs w:val="28"/>
          <w:lang w:eastAsia="ru-RU" w:bidi="ar-SA"/>
        </w:rPr>
        <w:t>из яиц инкубационных куриных</w:t>
      </w:r>
      <w:proofErr w:type="gramStart"/>
      <w:r w:rsidRPr="00BB6331">
        <w:rPr>
          <w:rFonts w:ascii="PT Astra Serif" w:hAnsi="PT Astra Serif"/>
          <w:color w:val="000000" w:themeColor="text1"/>
          <w:sz w:val="28"/>
          <w:szCs w:val="28"/>
        </w:rPr>
        <w:t>;»</w:t>
      </w:r>
      <w:proofErr w:type="gramEnd"/>
      <w:r w:rsidRPr="00BB6331">
        <w:rPr>
          <w:rFonts w:ascii="PT Astra Serif" w:hAnsi="PT Astra Serif"/>
          <w:color w:val="000000" w:themeColor="text1"/>
          <w:sz w:val="28"/>
          <w:szCs w:val="28"/>
        </w:rPr>
        <w:t>;</w:t>
      </w:r>
    </w:p>
    <w:p w:rsidR="009B123E" w:rsidRPr="00BB6331" w:rsidRDefault="00667BDB"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4) в пункте 7</w:t>
      </w:r>
      <w:r w:rsidRPr="00BB6331">
        <w:rPr>
          <w:rFonts w:ascii="PT Astra Serif" w:hAnsi="PT Astra Serif"/>
          <w:color w:val="000000" w:themeColor="text1"/>
          <w:sz w:val="28"/>
          <w:szCs w:val="28"/>
          <w:vertAlign w:val="superscript"/>
        </w:rPr>
        <w:t>2</w:t>
      </w:r>
      <w:r w:rsidRPr="00BB6331">
        <w:rPr>
          <w:rFonts w:ascii="PT Astra Serif" w:hAnsi="PT Astra Serif"/>
          <w:color w:val="000000" w:themeColor="text1"/>
          <w:sz w:val="28"/>
          <w:szCs w:val="28"/>
        </w:rPr>
        <w:t>:</w:t>
      </w:r>
    </w:p>
    <w:p w:rsidR="009B123E" w:rsidRPr="00BB6331" w:rsidRDefault="00667BDB" w:rsidP="00BB6331">
      <w:pPr>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а) в абзаце первом слова «</w:t>
      </w:r>
      <w:r w:rsidRPr="00BB6331">
        <w:rPr>
          <w:rFonts w:ascii="PT Astra Serif" w:hAnsi="PT Astra Serif" w:cs="PT Astra Serif"/>
          <w:color w:val="000000" w:themeColor="text1"/>
          <w:sz w:val="28"/>
          <w:szCs w:val="28"/>
        </w:rPr>
        <w:t>заявлений о предоставлении субсидий (далее – заявления)» заменить словами «заявок об участии в отборе (далее – заявки)»;</w:t>
      </w:r>
    </w:p>
    <w:p w:rsidR="00867229"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б) </w:t>
      </w:r>
      <w:r w:rsidR="00867229" w:rsidRPr="00BB6331">
        <w:rPr>
          <w:rFonts w:ascii="PT Astra Serif" w:hAnsi="PT Astra Serif"/>
          <w:color w:val="000000" w:themeColor="text1"/>
          <w:sz w:val="28"/>
          <w:szCs w:val="28"/>
        </w:rPr>
        <w:t>абзац третий изложить в следующей редакции:</w:t>
      </w:r>
    </w:p>
    <w:p w:rsidR="009B123E" w:rsidRPr="00BB6331" w:rsidRDefault="00867229" w:rsidP="00867229">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 xml:space="preserve">«дату начала и окончания срока приёма заявок, при этом дата окончания срока приёма заявок не может быть установлена ранее </w:t>
      </w:r>
      <w:r w:rsidR="00B05497" w:rsidRPr="00BB6331">
        <w:rPr>
          <w:rFonts w:ascii="PT Astra Serif" w:hAnsi="PT Astra Serif"/>
          <w:color w:val="000000" w:themeColor="text1"/>
          <w:sz w:val="28"/>
          <w:szCs w:val="28"/>
        </w:rPr>
        <w:t>10-го календарного</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дня, следующего за днём размещения объявления</w:t>
      </w:r>
      <w:proofErr w:type="gramStart"/>
      <w:r w:rsidRPr="00BB6331">
        <w:rPr>
          <w:rFonts w:ascii="PT Astra Serif" w:hAnsi="PT Astra Serif"/>
          <w:color w:val="000000" w:themeColor="text1"/>
          <w:sz w:val="28"/>
          <w:szCs w:val="28"/>
        </w:rPr>
        <w:t>;»</w:t>
      </w:r>
      <w:proofErr w:type="gramEnd"/>
      <w:r w:rsidRPr="00BB6331">
        <w:rPr>
          <w:rFonts w:ascii="PT Astra Serif" w:hAnsi="PT Astra Serif"/>
          <w:color w:val="000000" w:themeColor="text1"/>
          <w:sz w:val="28"/>
          <w:szCs w:val="28"/>
        </w:rPr>
        <w:t>;</w:t>
      </w:r>
    </w:p>
    <w:p w:rsidR="00BB6331" w:rsidRDefault="00667BDB" w:rsidP="00BB6331">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w:t>
      </w:r>
      <w:r w:rsidR="00BB6331">
        <w:rPr>
          <w:rFonts w:ascii="PT Astra Serif" w:hAnsi="PT Astra Serif"/>
          <w:color w:val="000000" w:themeColor="text1"/>
          <w:sz w:val="28"/>
          <w:szCs w:val="28"/>
        </w:rPr>
        <w:t>абзац седьмой изложить в следующей редакции:</w:t>
      </w:r>
    </w:p>
    <w:p w:rsidR="00BB6331" w:rsidRPr="00BB6331" w:rsidRDefault="00BB6331" w:rsidP="00BB6331">
      <w:pPr>
        <w:ind w:firstLine="709"/>
        <w:jc w:val="both"/>
        <w:rPr>
          <w:rFonts w:ascii="PT Astra Serif" w:eastAsia="Times New Roman" w:hAnsi="PT Astra Serif" w:cs="Times New Roman"/>
          <w:color w:val="000000" w:themeColor="text1"/>
          <w:kern w:val="0"/>
          <w:sz w:val="28"/>
          <w:szCs w:val="28"/>
          <w:lang w:eastAsia="ru-RU" w:bidi="ar-SA"/>
        </w:rPr>
      </w:pPr>
      <w:r>
        <w:rPr>
          <w:rFonts w:ascii="PT Astra Serif" w:hAnsi="PT Astra Serif"/>
          <w:color w:val="000000" w:themeColor="text1"/>
          <w:sz w:val="28"/>
          <w:szCs w:val="28"/>
        </w:rPr>
        <w:t>«</w:t>
      </w:r>
      <w:r w:rsidRPr="00BB6331">
        <w:rPr>
          <w:rFonts w:ascii="PT Astra Serif" w:eastAsia="Times New Roman" w:hAnsi="PT Astra Serif" w:cs="Times New Roman"/>
          <w:color w:val="000000" w:themeColor="text1"/>
          <w:kern w:val="0"/>
          <w:sz w:val="28"/>
          <w:szCs w:val="28"/>
          <w:lang w:eastAsia="ru-RU" w:bidi="ar-SA"/>
        </w:rPr>
        <w:t xml:space="preserve">требования к </w:t>
      </w:r>
      <w:r>
        <w:rPr>
          <w:rFonts w:ascii="PT Astra Serif" w:eastAsia="Times New Roman" w:hAnsi="PT Astra Serif" w:cs="Times New Roman"/>
          <w:color w:val="000000" w:themeColor="text1"/>
          <w:kern w:val="0"/>
          <w:sz w:val="28"/>
          <w:szCs w:val="28"/>
          <w:lang w:eastAsia="ru-RU" w:bidi="ar-SA"/>
        </w:rPr>
        <w:t>заявителям</w:t>
      </w:r>
      <w:r w:rsidRPr="00BB6331">
        <w:rPr>
          <w:rFonts w:ascii="PT Astra Serif" w:eastAsia="Times New Roman" w:hAnsi="PT Astra Serif" w:cs="Times New Roman"/>
          <w:color w:val="000000" w:themeColor="text1"/>
          <w:kern w:val="0"/>
          <w:sz w:val="28"/>
          <w:szCs w:val="28"/>
          <w:lang w:eastAsia="ru-RU" w:bidi="ar-SA"/>
        </w:rPr>
        <w:t xml:space="preserve">, установленные пунктом </w:t>
      </w:r>
      <w:r>
        <w:rPr>
          <w:rFonts w:ascii="PT Astra Serif" w:eastAsia="Times New Roman" w:hAnsi="PT Astra Serif" w:cs="Times New Roman"/>
          <w:color w:val="000000" w:themeColor="text1"/>
          <w:kern w:val="0"/>
          <w:sz w:val="28"/>
          <w:szCs w:val="28"/>
          <w:lang w:eastAsia="ru-RU" w:bidi="ar-SA"/>
        </w:rPr>
        <w:t>7 настоящих Правил,</w:t>
      </w:r>
      <w:r>
        <w:rPr>
          <w:rFonts w:ascii="PT Astra Serif" w:eastAsia="Times New Roman" w:hAnsi="PT Astra Serif" w:cs="Times New Roman"/>
          <w:color w:val="000000" w:themeColor="text1"/>
          <w:kern w:val="0"/>
          <w:sz w:val="28"/>
          <w:szCs w:val="28"/>
          <w:lang w:eastAsia="ru-RU" w:bidi="ar-SA"/>
        </w:rPr>
        <w:br/>
      </w:r>
      <w:r w:rsidRPr="00BB6331">
        <w:rPr>
          <w:rFonts w:ascii="PT Astra Serif" w:eastAsia="Times New Roman" w:hAnsi="PT Astra Serif" w:cs="Times New Roman"/>
          <w:color w:val="000000" w:themeColor="text1"/>
          <w:kern w:val="0"/>
          <w:sz w:val="28"/>
          <w:szCs w:val="28"/>
          <w:lang w:eastAsia="ru-RU" w:bidi="ar-SA"/>
        </w:rPr>
        <w:t xml:space="preserve">и </w:t>
      </w:r>
      <w:r>
        <w:rPr>
          <w:rFonts w:ascii="PT Astra Serif" w:eastAsia="Times New Roman" w:hAnsi="PT Astra Serif" w:cs="Times New Roman"/>
          <w:color w:val="000000" w:themeColor="text1"/>
          <w:kern w:val="0"/>
          <w:sz w:val="28"/>
          <w:szCs w:val="28"/>
          <w:lang w:eastAsia="ru-RU" w:bidi="ar-SA"/>
        </w:rPr>
        <w:t>к перечню</w:t>
      </w:r>
      <w:r w:rsidRPr="00BB6331">
        <w:rPr>
          <w:rFonts w:ascii="PT Astra Serif" w:eastAsia="Times New Roman" w:hAnsi="PT Astra Serif" w:cs="Times New Roman"/>
          <w:color w:val="000000" w:themeColor="text1"/>
          <w:kern w:val="0"/>
          <w:sz w:val="28"/>
          <w:szCs w:val="28"/>
          <w:lang w:eastAsia="ru-RU" w:bidi="ar-SA"/>
        </w:rPr>
        <w:t xml:space="preserve"> документов, указанных в пункте </w:t>
      </w:r>
      <w:r>
        <w:rPr>
          <w:rFonts w:ascii="PT Astra Serif" w:eastAsia="Times New Roman" w:hAnsi="PT Astra Serif" w:cs="Times New Roman"/>
          <w:color w:val="000000" w:themeColor="text1"/>
          <w:kern w:val="0"/>
          <w:sz w:val="28"/>
          <w:szCs w:val="28"/>
          <w:lang w:eastAsia="ru-RU" w:bidi="ar-SA"/>
        </w:rPr>
        <w:t>9</w:t>
      </w:r>
      <w:r w:rsidRPr="00BB6331">
        <w:rPr>
          <w:rFonts w:ascii="PT Astra Serif" w:eastAsia="Times New Roman" w:hAnsi="PT Astra Serif" w:cs="Times New Roman"/>
          <w:color w:val="000000" w:themeColor="text1"/>
          <w:kern w:val="0"/>
          <w:sz w:val="28"/>
          <w:szCs w:val="28"/>
          <w:lang w:eastAsia="ru-RU" w:bidi="ar-SA"/>
        </w:rPr>
        <w:t xml:space="preserve"> настоящих Правил, представляемых </w:t>
      </w:r>
      <w:r>
        <w:rPr>
          <w:rFonts w:ascii="PT Astra Serif" w:hAnsi="PT Astra Serif"/>
          <w:color w:val="000000" w:themeColor="text1"/>
          <w:sz w:val="28"/>
          <w:szCs w:val="28"/>
        </w:rPr>
        <w:t>заявителями</w:t>
      </w:r>
      <w:r w:rsidRPr="00BB6331">
        <w:rPr>
          <w:rFonts w:ascii="PT Astra Serif" w:eastAsia="Times New Roman" w:hAnsi="PT Astra Serif" w:cs="Times New Roman"/>
          <w:color w:val="000000" w:themeColor="text1"/>
          <w:kern w:val="0"/>
          <w:sz w:val="28"/>
          <w:szCs w:val="28"/>
          <w:lang w:eastAsia="ru-RU" w:bidi="ar-SA"/>
        </w:rPr>
        <w:t xml:space="preserve"> для подтверждения соответствия таким требованиям</w:t>
      </w:r>
      <w:proofErr w:type="gramStart"/>
      <w:r w:rsidRPr="00BB6331">
        <w:rPr>
          <w:rFonts w:ascii="PT Astra Serif" w:eastAsia="Times New Roman" w:hAnsi="PT Astra Serif" w:cs="Times New Roman"/>
          <w:color w:val="000000" w:themeColor="text1"/>
          <w:kern w:val="0"/>
          <w:sz w:val="28"/>
          <w:szCs w:val="28"/>
          <w:lang w:eastAsia="ru-RU" w:bidi="ar-SA"/>
        </w:rPr>
        <w:t>;</w:t>
      </w:r>
      <w:r>
        <w:rPr>
          <w:rFonts w:ascii="PT Astra Serif" w:eastAsia="Times New Roman" w:hAnsi="PT Astra Serif" w:cs="Times New Roman"/>
          <w:color w:val="000000" w:themeColor="text1"/>
          <w:kern w:val="0"/>
          <w:sz w:val="28"/>
          <w:szCs w:val="28"/>
          <w:lang w:eastAsia="ru-RU" w:bidi="ar-SA"/>
        </w:rPr>
        <w:t>»</w:t>
      </w:r>
      <w:proofErr w:type="gramEnd"/>
      <w:r w:rsidRPr="00BB6331">
        <w:rPr>
          <w:rFonts w:ascii="PT Astra Serif" w:eastAsia="Times New Roman" w:hAnsi="PT Astra Serif" w:cs="Times New Roman"/>
          <w:color w:val="000000" w:themeColor="text1"/>
          <w:kern w:val="0"/>
          <w:sz w:val="28"/>
          <w:szCs w:val="28"/>
          <w:lang w:eastAsia="ru-RU" w:bidi="ar-SA"/>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 в абзаце девятом слово «</w:t>
      </w:r>
      <w:r w:rsidRPr="00BB6331">
        <w:rPr>
          <w:rFonts w:ascii="PT Astra Serif" w:hAnsi="PT Astra Serif" w:cs="PT Astra Serif"/>
          <w:color w:val="000000" w:themeColor="text1"/>
          <w:sz w:val="28"/>
          <w:szCs w:val="28"/>
        </w:rPr>
        <w:t>заявлений» заменить словом «заявок»</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 xml:space="preserve">д) </w:t>
      </w:r>
      <w:r w:rsidRPr="00BB6331">
        <w:rPr>
          <w:rFonts w:ascii="PT Astra Serif" w:hAnsi="PT Astra Serif"/>
          <w:color w:val="000000" w:themeColor="text1"/>
          <w:sz w:val="28"/>
          <w:szCs w:val="28"/>
        </w:rPr>
        <w:t>в абзаце десятом слово «</w:t>
      </w:r>
      <w:r w:rsidRPr="00BB6331">
        <w:rPr>
          <w:rFonts w:ascii="PT Astra Serif" w:hAnsi="PT Astra Serif" w:cs="PT Astra Serif"/>
          <w:color w:val="000000" w:themeColor="text1"/>
          <w:sz w:val="28"/>
          <w:szCs w:val="28"/>
        </w:rPr>
        <w:t>заявлений» заменить словом «заявок», цифры «18» заменить цифрами «</w:t>
      </w:r>
      <w:r w:rsidRPr="00BB6331">
        <w:rPr>
          <w:rFonts w:ascii="PT Astra Serif" w:hAnsi="PT Astra Serif"/>
          <w:color w:val="000000" w:themeColor="text1"/>
          <w:sz w:val="28"/>
          <w:szCs w:val="28"/>
        </w:rPr>
        <w:t>10</w:t>
      </w:r>
      <w:r w:rsidRPr="00BB6331">
        <w:rPr>
          <w:rFonts w:ascii="PT Astra Serif" w:hAnsi="PT Astra Serif"/>
          <w:color w:val="000000" w:themeColor="text1"/>
          <w:sz w:val="28"/>
          <w:szCs w:val="28"/>
          <w:vertAlign w:val="superscript"/>
        </w:rPr>
        <w:t>1</w:t>
      </w:r>
      <w:r w:rsidRPr="00BB6331">
        <w:rPr>
          <w:rFonts w:ascii="PT Astra Serif" w:hAnsi="PT Astra Serif" w:cs="PT Astra Serif"/>
          <w:color w:val="000000" w:themeColor="text1"/>
          <w:sz w:val="28"/>
          <w:szCs w:val="28"/>
        </w:rPr>
        <w:t>»</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olor w:val="000000" w:themeColor="text1"/>
          <w:sz w:val="28"/>
          <w:szCs w:val="28"/>
        </w:rPr>
        <w:t>е) в абзаце одиннадцатом слово «</w:t>
      </w:r>
      <w:r w:rsidRPr="00BB6331">
        <w:rPr>
          <w:rFonts w:ascii="PT Astra Serif" w:hAnsi="PT Astra Serif" w:cs="PT Astra Serif"/>
          <w:color w:val="000000" w:themeColor="text1"/>
          <w:sz w:val="28"/>
          <w:szCs w:val="28"/>
        </w:rPr>
        <w:t>заявлений» заменить словом «заявок»;</w:t>
      </w:r>
    </w:p>
    <w:p w:rsidR="002C17FF"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ж) абзац шестнадцатый признать утратившим силу;</w:t>
      </w:r>
    </w:p>
    <w:p w:rsidR="009B123E"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з</w:t>
      </w:r>
      <w:r w:rsidR="00667BDB" w:rsidRPr="00BB6331">
        <w:rPr>
          <w:rFonts w:ascii="PT Astra Serif" w:hAnsi="PT Astra Serif" w:cs="PT Astra Serif"/>
          <w:color w:val="000000" w:themeColor="text1"/>
          <w:sz w:val="28"/>
          <w:szCs w:val="28"/>
        </w:rPr>
        <w:t>) в абзаце семнадцатом слово «заявлений» заменить словом «заявок», слова «представлено только одно заявление» заменить словами «представлена только одна заявка»;</w:t>
      </w:r>
    </w:p>
    <w:p w:rsidR="009B123E" w:rsidRPr="00BB6331" w:rsidRDefault="002C17FF" w:rsidP="008D2BC3">
      <w:pPr>
        <w:pStyle w:val="afa"/>
        <w:spacing w:beforeAutospacing="0" w:afterAutospacing="0"/>
        <w:ind w:firstLine="709"/>
        <w:jc w:val="both"/>
        <w:rPr>
          <w:rFonts w:ascii="PT Astra Serif" w:hAnsi="PT Astra Serif" w:cs="PT Astra Serif"/>
          <w:color w:val="000000" w:themeColor="text1"/>
          <w:sz w:val="28"/>
          <w:szCs w:val="28"/>
        </w:rPr>
      </w:pPr>
      <w:r w:rsidRPr="00BB6331">
        <w:rPr>
          <w:rFonts w:ascii="PT Astra Serif" w:hAnsi="PT Astra Serif" w:cs="PT Astra Serif"/>
          <w:color w:val="000000" w:themeColor="text1"/>
          <w:sz w:val="28"/>
          <w:szCs w:val="28"/>
        </w:rPr>
        <w:t>и</w:t>
      </w:r>
      <w:r w:rsidR="00667BDB" w:rsidRPr="00BB6331">
        <w:rPr>
          <w:rFonts w:ascii="PT Astra Serif" w:hAnsi="PT Astra Serif" w:cs="PT Astra Serif"/>
          <w:color w:val="000000" w:themeColor="text1"/>
          <w:sz w:val="28"/>
          <w:szCs w:val="28"/>
        </w:rPr>
        <w:t>) в абзаце восемнадцатом слова «представлено только одно заявление» заменить словами «представлена только одна заявка», слова «одного заявления» заменить словами «одной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5) в пункте 9:</w:t>
      </w:r>
    </w:p>
    <w:p w:rsidR="009B123E"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подпункте 1 слова «заявление, составленное» заменить словами «заявку, составленную»;</w:t>
      </w:r>
    </w:p>
    <w:p w:rsidR="00BB6331"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proofErr w:type="gramStart"/>
      <w:r>
        <w:rPr>
          <w:rFonts w:ascii="PT Astra Serif" w:hAnsi="PT Astra Serif"/>
          <w:color w:val="000000" w:themeColor="text1"/>
          <w:sz w:val="28"/>
          <w:szCs w:val="28"/>
        </w:rPr>
        <w:t>б) в подпункте 3 слова «подпунктами «а» – «е»» заменить словами «подпунктами «а» – «л»»</w:t>
      </w:r>
      <w:r w:rsidRPr="00BB6331">
        <w:rPr>
          <w:rFonts w:ascii="PT Astra Serif" w:hAnsi="PT Astra Serif"/>
          <w:color w:val="000000" w:themeColor="text1"/>
          <w:sz w:val="28"/>
          <w:szCs w:val="28"/>
        </w:rPr>
        <w:t>;</w:t>
      </w:r>
      <w:proofErr w:type="gramEnd"/>
    </w:p>
    <w:p w:rsidR="009B123E" w:rsidRPr="00BB6331" w:rsidRDefault="00BB6331" w:rsidP="008D2BC3">
      <w:pPr>
        <w:pStyle w:val="afa"/>
        <w:spacing w:beforeAutospacing="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w:t>
      </w:r>
      <w:r w:rsidR="00667BDB" w:rsidRPr="00BB6331">
        <w:rPr>
          <w:rFonts w:ascii="PT Astra Serif" w:hAnsi="PT Astra Serif"/>
          <w:color w:val="000000" w:themeColor="text1"/>
          <w:sz w:val="28"/>
          <w:szCs w:val="28"/>
        </w:rPr>
        <w:t>) подпункт 4 после слов «</w:t>
      </w:r>
      <w:proofErr w:type="gramStart"/>
      <w:r w:rsidR="00667BDB" w:rsidRPr="00BB6331">
        <w:rPr>
          <w:rFonts w:ascii="PT Astra Serif" w:hAnsi="PT Astra Serif"/>
          <w:color w:val="000000" w:themeColor="text1"/>
          <w:sz w:val="28"/>
          <w:szCs w:val="28"/>
        </w:rPr>
        <w:t>главном</w:t>
      </w:r>
      <w:proofErr w:type="gramEnd"/>
      <w:r w:rsidR="00667BDB" w:rsidRPr="00BB6331">
        <w:rPr>
          <w:rFonts w:ascii="PT Astra Serif" w:hAnsi="PT Astra Serif"/>
          <w:color w:val="000000" w:themeColor="text1"/>
          <w:sz w:val="28"/>
          <w:szCs w:val="28"/>
        </w:rPr>
        <w:t xml:space="preserve"> бухгалтере» дополнить словами </w:t>
      </w:r>
      <w:r w:rsidR="00667BDB" w:rsidRPr="00BB6331">
        <w:rPr>
          <w:rFonts w:ascii="PT Astra Serif" w:hAnsi="PT Astra Serif"/>
          <w:color w:val="000000" w:themeColor="text1"/>
          <w:sz w:val="28"/>
          <w:szCs w:val="28"/>
        </w:rPr>
        <w:br/>
        <w:t>«(при наличии)»;</w:t>
      </w:r>
    </w:p>
    <w:p w:rsidR="009B123E" w:rsidRPr="00BB6331" w:rsidRDefault="00BB6331" w:rsidP="008D2BC3">
      <w:pPr>
        <w:pStyle w:val="afa"/>
        <w:spacing w:beforeAutospacing="0" w:afterAutospacing="0"/>
        <w:ind w:firstLine="709"/>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г</w:t>
      </w:r>
      <w:r w:rsidR="00667BDB" w:rsidRPr="00BB6331">
        <w:rPr>
          <w:rFonts w:ascii="PT Astra Serif" w:hAnsi="PT Astra Serif"/>
          <w:color w:val="000000" w:themeColor="text1"/>
          <w:sz w:val="28"/>
          <w:szCs w:val="28"/>
        </w:rPr>
        <w:t>) в подпункте 5 слова «</w:t>
      </w:r>
      <w:r w:rsidR="00667BDB" w:rsidRPr="00BB6331">
        <w:rPr>
          <w:rFonts w:ascii="PT Astra Serif" w:hAnsi="PT Astra Serif" w:cs="PT Astra Serif"/>
          <w:color w:val="000000" w:themeColor="text1"/>
          <w:sz w:val="28"/>
          <w:szCs w:val="28"/>
        </w:rPr>
        <w:t>об исполнении заявителем обязанности по уплате налогов, сборов, страховых взносов, пеней, штрафов, процентов» заменить словами «о наличии на дату формирования справки положительного, отрицательного или нулевого сальдо единого налогового счёта налогоплательщика, плательщика сбора</w:t>
      </w:r>
      <w:r w:rsidR="00B05497" w:rsidRPr="00BB6331">
        <w:rPr>
          <w:rFonts w:ascii="PT Astra Serif" w:hAnsi="PT Astra Serif" w:cs="PT Astra Serif"/>
          <w:color w:val="000000" w:themeColor="text1"/>
          <w:sz w:val="28"/>
          <w:szCs w:val="28"/>
        </w:rPr>
        <w:t>, плательщика страховых взносов</w:t>
      </w:r>
      <w:r w:rsidR="00B05497" w:rsidRPr="00BB6331">
        <w:rPr>
          <w:rFonts w:ascii="PT Astra Serif" w:hAnsi="PT Astra Serif" w:cs="PT Astra Serif"/>
          <w:color w:val="000000" w:themeColor="text1"/>
          <w:sz w:val="28"/>
          <w:szCs w:val="28"/>
        </w:rPr>
        <w:br/>
      </w:r>
      <w:r w:rsidR="00667BDB" w:rsidRPr="00BB6331">
        <w:rPr>
          <w:rFonts w:ascii="PT Astra Serif" w:hAnsi="PT Astra Serif" w:cs="PT Astra Serif"/>
          <w:color w:val="000000" w:themeColor="text1"/>
          <w:sz w:val="28"/>
          <w:szCs w:val="28"/>
        </w:rPr>
        <w:t>или налогового агента», слова «её представления» заменить словами «представления заявки»;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6) дополнить пунктом 10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617859" w:rsidRPr="00BB6331" w:rsidRDefault="00667BDB"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«10</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w:t>
      </w:r>
      <w:r w:rsidR="00617859" w:rsidRPr="00BB6331">
        <w:rPr>
          <w:rFonts w:ascii="PT Astra Serif" w:hAnsi="PT Astra Serif"/>
          <w:color w:val="000000" w:themeColor="text1"/>
          <w:sz w:val="28"/>
          <w:szCs w:val="28"/>
        </w:rPr>
        <w:t xml:space="preserve">Заявитель вправе отозвать заявку, в том числе в случае внесения </w:t>
      </w:r>
      <w:r w:rsidR="00617859" w:rsidRPr="00BB6331">
        <w:rPr>
          <w:rFonts w:ascii="PT Astra Serif" w:hAnsi="PT Astra Serif"/>
          <w:color w:val="000000" w:themeColor="text1"/>
          <w:sz w:val="28"/>
          <w:szCs w:val="28"/>
        </w:rPr>
        <w:br/>
        <w:t xml:space="preserve">в неё изменений, до окончания указанного в </w:t>
      </w:r>
      <w:r w:rsidR="00B05497" w:rsidRPr="00BB6331">
        <w:rPr>
          <w:rFonts w:ascii="PT Astra Serif" w:hAnsi="PT Astra Serif"/>
          <w:color w:val="000000" w:themeColor="text1"/>
          <w:sz w:val="28"/>
          <w:szCs w:val="28"/>
        </w:rPr>
        <w:t>объявлении срока приёма заявок,</w:t>
      </w:r>
      <w:r w:rsidR="00B05497" w:rsidRPr="00BB6331">
        <w:rPr>
          <w:rFonts w:ascii="PT Astra Serif" w:hAnsi="PT Astra Serif"/>
          <w:color w:val="000000" w:themeColor="text1"/>
          <w:sz w:val="28"/>
          <w:szCs w:val="28"/>
        </w:rPr>
        <w:br/>
      </w:r>
      <w:r w:rsidR="00617859" w:rsidRPr="00BB6331">
        <w:rPr>
          <w:rFonts w:ascii="PT Astra Serif" w:hAnsi="PT Astra Serif"/>
          <w:color w:val="000000" w:themeColor="text1"/>
          <w:sz w:val="28"/>
          <w:szCs w:val="28"/>
        </w:rPr>
        <w:t>но не позднее даты, определённой Министерством в объявлении.</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Отзыв заявки, в том числе в случае внесения в неё изменений, осуществляется путём представления в Министерство заявления об отзыве </w:t>
      </w:r>
      <w:r w:rsidRPr="00BB6331">
        <w:rPr>
          <w:rFonts w:ascii="PT Astra Serif" w:hAnsi="PT Astra Serif"/>
          <w:color w:val="000000" w:themeColor="text1"/>
          <w:sz w:val="28"/>
          <w:szCs w:val="28"/>
        </w:rPr>
        <w:lastRenderedPageBreak/>
        <w:t xml:space="preserve">заявки, которое составляется в произвольной форме и подписывается лицом, исполняющим функции единоличного исполнительного органа заявителя – юридического лица, или заявителем – индивидуальным предпринимателем </w:t>
      </w:r>
      <w:r w:rsidRPr="00BB6331">
        <w:rPr>
          <w:rFonts w:ascii="PT Astra Serif" w:hAnsi="PT Astra Serif"/>
          <w:color w:val="000000" w:themeColor="text1"/>
          <w:sz w:val="28"/>
          <w:szCs w:val="28"/>
        </w:rPr>
        <w:br/>
        <w:t xml:space="preserve">и заверяется печатью (при наличии печати у заявителя – юридического лица, созданного в форме хозяйственного общества). </w:t>
      </w:r>
      <w:proofErr w:type="gramEnd"/>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Заявление об отзыве заявки должно содержать:</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наименование заявителя – юридического лица, фамилию, имя, отчество (последнее - в случае его наличия) заявителя – индивидуального предпринимателя;</w:t>
      </w:r>
      <w:proofErr w:type="gramEnd"/>
    </w:p>
    <w:p w:rsidR="00617859" w:rsidRPr="00BB6331" w:rsidRDefault="00617859" w:rsidP="00617859">
      <w:pPr>
        <w:pStyle w:val="afa"/>
        <w:tabs>
          <w:tab w:val="left" w:pos="6525"/>
        </w:tabs>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дату представления заявки;</w:t>
      </w:r>
      <w:r w:rsidRPr="00BB6331">
        <w:rPr>
          <w:rFonts w:ascii="PT Astra Serif" w:hAnsi="PT Astra Serif"/>
          <w:color w:val="000000" w:themeColor="text1"/>
          <w:sz w:val="28"/>
          <w:szCs w:val="28"/>
        </w:rPr>
        <w:tab/>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почтовый адрес или адрес электронной почты для возврата заявки;</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основания для отзыва заявки.</w:t>
      </w:r>
    </w:p>
    <w:p w:rsidR="00617859"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Заявитель вправе внести изменения в</w:t>
      </w:r>
      <w:r w:rsidR="00B05497" w:rsidRPr="00BB6331">
        <w:rPr>
          <w:rFonts w:ascii="PT Astra Serif" w:hAnsi="PT Astra Serif"/>
          <w:color w:val="000000" w:themeColor="text1"/>
          <w:sz w:val="28"/>
          <w:szCs w:val="28"/>
        </w:rPr>
        <w:t xml:space="preserve"> заявку до окончания указанного</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в объявлении срока приёма заявок после представления им в Министерство заявления об отзыве заявки с последую</w:t>
      </w:r>
      <w:r w:rsidR="00B05497" w:rsidRPr="00BB6331">
        <w:rPr>
          <w:rFonts w:ascii="PT Astra Serif" w:hAnsi="PT Astra Serif"/>
          <w:color w:val="000000" w:themeColor="text1"/>
          <w:sz w:val="28"/>
          <w:szCs w:val="28"/>
        </w:rPr>
        <w:t>щим представлением новой заявки</w:t>
      </w:r>
      <w:r w:rsidR="00B05497"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не позднее даты, определённой Министерством в объявлении.</w:t>
      </w:r>
    </w:p>
    <w:p w:rsidR="009B123E" w:rsidRPr="00BB6331" w:rsidRDefault="00617859" w:rsidP="00617859">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 случае поступления от заявителя заявления об отзыве заявки Министерство не позднее следующего рабочего дня после поступления такого заявления возвращает заявку лично представителю заявителя – юридического лица или заявителю – индивидуальному предпринимателю либо возвращает заявку на почтовый адрес или адрес электронной почты, указанный заявителем в заявлении об отзыве заявки</w:t>
      </w:r>
      <w:proofErr w:type="gramStart"/>
      <w:r w:rsidR="00667BDB"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7) в пункте 12 слово «заявления» заменить словом «заявки», слово «заявлении» заменить словом «заявке», слово «его» заменить словом «её»;</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8) в пункте 13:</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в абзаце первом слово «заявления» заменить словом «заявки»;</w:t>
      </w:r>
    </w:p>
    <w:p w:rsidR="001F57CA" w:rsidRPr="00BB6331" w:rsidRDefault="001F57CA" w:rsidP="001F57CA">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подпунктом 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1F57CA" w:rsidRPr="00BB6331" w:rsidRDefault="00D95F06" w:rsidP="00617859">
      <w:pPr>
        <w:ind w:firstLine="709"/>
        <w:jc w:val="both"/>
        <w:rPr>
          <w:rFonts w:ascii="PT Astra Serif" w:eastAsia="Calibri" w:hAnsi="PT Astra Serif" w:cs="PT Astra Serif"/>
          <w:color w:val="000000" w:themeColor="text1"/>
          <w:sz w:val="28"/>
          <w:szCs w:val="28"/>
          <w:lang w:eastAsia="ru-RU"/>
        </w:rPr>
      </w:pPr>
      <w:r w:rsidRPr="00BB6331">
        <w:rPr>
          <w:rFonts w:ascii="PT Astra Serif" w:hAnsi="PT Astra Serif"/>
          <w:color w:val="000000" w:themeColor="text1"/>
          <w:sz w:val="28"/>
          <w:szCs w:val="28"/>
        </w:rPr>
        <w:t>«1</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w:t>
      </w:r>
      <w:r w:rsidR="001F57CA" w:rsidRPr="00BB6331">
        <w:rPr>
          <w:rFonts w:ascii="PT Astra Serif" w:eastAsia="Times New Roman" w:hAnsi="PT Astra Serif" w:cs="Times New Roman"/>
          <w:color w:val="000000" w:themeColor="text1"/>
          <w:sz w:val="28"/>
          <w:szCs w:val="28"/>
          <w:lang w:eastAsia="ru-RU"/>
        </w:rPr>
        <w:t xml:space="preserve"> </w:t>
      </w:r>
      <w:r w:rsidR="00617859" w:rsidRPr="00BB6331">
        <w:rPr>
          <w:rFonts w:ascii="PT Astra Serif" w:hAnsi="PT Astra Serif"/>
          <w:color w:val="000000" w:themeColor="text1"/>
          <w:sz w:val="28"/>
          <w:szCs w:val="28"/>
        </w:rPr>
        <w:t xml:space="preserve">Министерство возвращает заявителю заявку на </w:t>
      </w:r>
      <w:proofErr w:type="gramStart"/>
      <w:r w:rsidR="00617859" w:rsidRPr="00BB6331">
        <w:rPr>
          <w:rFonts w:ascii="PT Astra Serif" w:hAnsi="PT Astra Serif"/>
          <w:color w:val="000000" w:themeColor="text1"/>
          <w:sz w:val="28"/>
          <w:szCs w:val="28"/>
        </w:rPr>
        <w:t>доработку</w:t>
      </w:r>
      <w:proofErr w:type="gramEnd"/>
      <w:r w:rsidR="00617859" w:rsidRPr="00BB6331">
        <w:rPr>
          <w:rFonts w:ascii="PT Astra Serif" w:hAnsi="PT Astra Serif"/>
          <w:color w:val="000000" w:themeColor="text1"/>
          <w:sz w:val="28"/>
          <w:szCs w:val="28"/>
        </w:rPr>
        <w:t xml:space="preserve"> в случае если представленные таким заявителем документы содержат неполные сведения. Решение Министерства о возврате заявки на доработку отражается</w:t>
      </w:r>
      <w:r w:rsidR="00B05497" w:rsidRPr="00BB6331">
        <w:rPr>
          <w:rFonts w:ascii="PT Astra Serif" w:hAnsi="PT Astra Serif"/>
          <w:color w:val="000000" w:themeColor="text1"/>
          <w:sz w:val="28"/>
          <w:szCs w:val="28"/>
        </w:rPr>
        <w:br/>
      </w:r>
      <w:r w:rsidR="00617859" w:rsidRPr="00BB6331">
        <w:rPr>
          <w:rFonts w:ascii="PT Astra Serif" w:hAnsi="PT Astra Serif"/>
          <w:color w:val="000000" w:themeColor="text1"/>
          <w:sz w:val="28"/>
          <w:szCs w:val="28"/>
        </w:rPr>
        <w:t>в уведомлении, в котором должны быть указаны сведения, которые необходимо указать в документах при доработке заявки. Заявитель не позднее 2 рабочих дней со дня получения им уведомления о возврате заявки на доработку вправе доработать документы и представить заявку в Министерство повторно</w:t>
      </w:r>
      <w:proofErr w:type="gramStart"/>
      <w:r w:rsidR="001F57CA" w:rsidRPr="00BB6331">
        <w:rPr>
          <w:rFonts w:ascii="PT Astra Serif" w:eastAsia="Times New Roman" w:hAnsi="PT Astra Serif" w:cs="Times New Roman"/>
          <w:color w:val="000000" w:themeColor="text1"/>
          <w:kern w:val="0"/>
          <w:sz w:val="28"/>
          <w:szCs w:val="28"/>
          <w:lang w:eastAsia="ru-RU" w:bidi="ar-SA"/>
        </w:rPr>
        <w:t>;»</w:t>
      </w:r>
      <w:proofErr w:type="gramEnd"/>
      <w:r w:rsidR="001F57CA" w:rsidRPr="00BB6331">
        <w:rPr>
          <w:rFonts w:ascii="PT Astra Serif" w:eastAsia="Times New Roman" w:hAnsi="PT Astra Serif" w:cs="Times New Roman"/>
          <w:color w:val="000000" w:themeColor="text1"/>
          <w:kern w:val="0"/>
          <w:sz w:val="28"/>
          <w:szCs w:val="28"/>
          <w:lang w:eastAsia="ru-RU" w:bidi="ar-SA"/>
        </w:rPr>
        <w:t>;</w:t>
      </w:r>
    </w:p>
    <w:p w:rsidR="009B123E" w:rsidRPr="00BB6331" w:rsidRDefault="001F57C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в</w:t>
      </w:r>
      <w:r w:rsidR="00667BDB" w:rsidRPr="00BB6331">
        <w:rPr>
          <w:rFonts w:ascii="PT Astra Serif" w:hAnsi="PT Astra Serif"/>
          <w:color w:val="000000" w:themeColor="text1"/>
          <w:sz w:val="28"/>
          <w:szCs w:val="28"/>
        </w:rPr>
        <w:t>) подпункт 2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«2) комиссия рассматривает представленные документы и проверяет соответствие их требованиям, установленным пунктом 9 настоящих Правил, </w:t>
      </w:r>
      <w:r w:rsidRPr="00BB6331">
        <w:rPr>
          <w:rFonts w:ascii="PT Astra Serif" w:hAnsi="PT Astra Serif"/>
          <w:color w:val="000000" w:themeColor="text1"/>
          <w:sz w:val="28"/>
          <w:szCs w:val="28"/>
        </w:rPr>
        <w:br/>
        <w:t>а также проверяет соответствие заявителя требованиям и критериям отбора, установленным пунктами 7 и 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соответствие расчёта объёма субсидии условиям, установленным пунктом 8 настоящих Правил.</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Победителями отбора комиссией признаются заявители, соответствую</w:t>
      </w:r>
      <w:r w:rsidRPr="00BB6331">
        <w:rPr>
          <w:rFonts w:ascii="PT Astra Serif" w:hAnsi="PT Astra Serif"/>
          <w:color w:val="000000" w:themeColor="text1"/>
          <w:sz w:val="28"/>
          <w:szCs w:val="28"/>
        </w:rPr>
        <w:softHyphen/>
        <w:t>щие требованиям и критериям отбора, установленным пунктами 7 и 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 а также представившие документы, соответствующие требованиям, установленным пунктом 9 настоящих Правил, в том числе расчёты объёмов субсидий, соответствующие условиям, установленным </w:t>
      </w:r>
      <w:r w:rsidRPr="00BB6331">
        <w:rPr>
          <w:rFonts w:ascii="PT Astra Serif" w:hAnsi="PT Astra Serif"/>
          <w:color w:val="000000" w:themeColor="text1"/>
          <w:sz w:val="28"/>
          <w:szCs w:val="28"/>
        </w:rPr>
        <w:lastRenderedPageBreak/>
        <w:t>пунктом 8 настоящих Правил.</w:t>
      </w:r>
      <w:proofErr w:type="gramEnd"/>
      <w:r w:rsidRPr="00BB6331">
        <w:rPr>
          <w:rFonts w:ascii="PT Astra Serif" w:hAnsi="PT Astra Serif"/>
          <w:color w:val="000000" w:themeColor="text1"/>
          <w:sz w:val="28"/>
          <w:szCs w:val="28"/>
        </w:rPr>
        <w:t xml:space="preserve"> </w:t>
      </w:r>
      <w:r w:rsidR="00DC2433" w:rsidRPr="00BB6331">
        <w:rPr>
          <w:rFonts w:ascii="PT Astra Serif" w:hAnsi="PT Astra Serif"/>
          <w:color w:val="000000" w:themeColor="text1"/>
          <w:sz w:val="28"/>
          <w:szCs w:val="28"/>
        </w:rPr>
        <w:t>Победи</w:t>
      </w:r>
      <w:r w:rsidR="00D95F06" w:rsidRPr="00BB6331">
        <w:rPr>
          <w:rFonts w:ascii="PT Astra Serif" w:hAnsi="PT Astra Serif"/>
          <w:color w:val="000000" w:themeColor="text1"/>
          <w:sz w:val="28"/>
          <w:szCs w:val="28"/>
        </w:rPr>
        <w:t>тели отбора определяются исходя</w:t>
      </w:r>
      <w:r w:rsidR="00BB6331">
        <w:rPr>
          <w:rFonts w:ascii="PT Astra Serif" w:hAnsi="PT Astra Serif"/>
          <w:color w:val="000000" w:themeColor="text1"/>
          <w:sz w:val="28"/>
          <w:szCs w:val="28"/>
        </w:rPr>
        <w:t xml:space="preserve"> </w:t>
      </w:r>
      <w:r w:rsidR="00DC2433" w:rsidRPr="00BB6331">
        <w:rPr>
          <w:rFonts w:ascii="PT Astra Serif" w:hAnsi="PT Astra Serif"/>
          <w:color w:val="000000" w:themeColor="text1"/>
          <w:sz w:val="28"/>
          <w:szCs w:val="28"/>
        </w:rPr>
        <w:t>из очерёдности поступления заявок,</w:t>
      </w:r>
      <w:r w:rsidR="00D95F06" w:rsidRPr="00BB6331">
        <w:rPr>
          <w:rFonts w:ascii="PT Astra Serif" w:hAnsi="PT Astra Serif"/>
          <w:color w:val="000000" w:themeColor="text1"/>
          <w:sz w:val="28"/>
          <w:szCs w:val="28"/>
        </w:rPr>
        <w:t xml:space="preserve"> определяемой по дате и времени</w:t>
      </w:r>
      <w:r w:rsidR="00BB6331">
        <w:rPr>
          <w:rFonts w:ascii="PT Astra Serif" w:hAnsi="PT Astra Serif"/>
          <w:color w:val="000000" w:themeColor="text1"/>
          <w:sz w:val="28"/>
          <w:szCs w:val="28"/>
        </w:rPr>
        <w:t xml:space="preserve"> </w:t>
      </w:r>
      <w:r w:rsidR="00DC2433" w:rsidRPr="00BB6331">
        <w:rPr>
          <w:rFonts w:ascii="PT Astra Serif" w:hAnsi="PT Astra Serif"/>
          <w:color w:val="000000" w:themeColor="text1"/>
          <w:sz w:val="28"/>
          <w:szCs w:val="28"/>
        </w:rPr>
        <w:t>их регистрации в журнале регистрации</w:t>
      </w:r>
      <w:proofErr w:type="gramStart"/>
      <w:r w:rsidRPr="00BB6331">
        <w:rPr>
          <w:rFonts w:ascii="PT Astra Serif" w:hAnsi="PT Astra Serif"/>
          <w:color w:val="000000" w:themeColor="text1"/>
          <w:sz w:val="28"/>
          <w:szCs w:val="28"/>
        </w:rPr>
        <w:t>;»</w:t>
      </w:r>
      <w:proofErr w:type="gramEnd"/>
      <w:r w:rsidRPr="00BB6331">
        <w:rPr>
          <w:rFonts w:ascii="PT Astra Serif" w:hAnsi="PT Astra Serif"/>
          <w:color w:val="000000" w:themeColor="text1"/>
          <w:sz w:val="28"/>
          <w:szCs w:val="28"/>
        </w:rPr>
        <w:t>;</w:t>
      </w:r>
    </w:p>
    <w:p w:rsidR="009B123E" w:rsidRPr="00BB6331" w:rsidRDefault="001F57CA"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г</w:t>
      </w:r>
      <w:r w:rsidR="00667BDB" w:rsidRPr="00BB6331">
        <w:rPr>
          <w:rFonts w:ascii="PT Astra Serif" w:hAnsi="PT Astra Serif"/>
          <w:color w:val="000000" w:themeColor="text1"/>
          <w:sz w:val="28"/>
          <w:szCs w:val="28"/>
        </w:rPr>
        <w:t>) подпункт «ж» подпункта 6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«ж) запрет приобретения получателем субсидии – юридическим лицом </w:t>
      </w:r>
      <w:r w:rsidRPr="00BB6331">
        <w:rPr>
          <w:rFonts w:ascii="PT Astra Serif" w:hAnsi="PT Astra Serif"/>
          <w:color w:val="000000" w:themeColor="text1"/>
          <w:sz w:val="28"/>
          <w:szCs w:val="28"/>
        </w:rPr>
        <w:br/>
        <w:t>за счёт субсидии иностранной валюты, за исключением операций,</w:t>
      </w:r>
      <w:r w:rsidRPr="00BB6331">
        <w:rPr>
          <w:rFonts w:ascii="PT Astra Serif" w:hAnsi="PT Astra Serif"/>
          <w:color w:val="000000" w:themeColor="text1"/>
          <w:sz w:val="28"/>
          <w:szCs w:val="28"/>
        </w:rPr>
        <w:br/>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w:t>
      </w:r>
      <w:r w:rsidRPr="00BB6331">
        <w:rPr>
          <w:rFonts w:ascii="PT Astra Serif" w:hAnsi="PT Astra Serif"/>
          <w:color w:val="000000" w:themeColor="text1"/>
          <w:sz w:val="28"/>
          <w:szCs w:val="28"/>
        </w:rPr>
        <w:br/>
        <w:t>с достижением результата предоставления субсидии иных операций, осуществляемых на достижение целей, установленных пунктом 5</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9) пункт 18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«18. В случае реорганизации получателя субсидии – юридического лица</w:t>
      </w:r>
      <w:r w:rsidRPr="00BB6331">
        <w:rPr>
          <w:rFonts w:ascii="PT Astra Serif" w:hAnsi="PT Astra Serif"/>
          <w:color w:val="000000" w:themeColor="text1"/>
          <w:sz w:val="28"/>
          <w:szCs w:val="28"/>
        </w:rPr>
        <w:br/>
        <w:t xml:space="preserve">в форме слияния, присоединения или преобразования в соглашение </w:t>
      </w:r>
      <w:r w:rsidRPr="00BB6331">
        <w:rPr>
          <w:rFonts w:ascii="PT Astra Serif" w:hAnsi="PT Astra Serif"/>
          <w:color w:val="000000" w:themeColor="text1"/>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Pr="00BB6331">
        <w:rPr>
          <w:rFonts w:ascii="PT Astra Serif" w:hAnsi="PT Astra Serif"/>
          <w:color w:val="000000" w:themeColor="text1"/>
          <w:sz w:val="28"/>
          <w:szCs w:val="28"/>
        </w:rPr>
        <w:br/>
        <w:t>с указанием в соглашении о предоставлении субсидии юридического лица, являющегося правопреемником.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В случае реорганизации получателя субсидии – юридического лица </w:t>
      </w:r>
      <w:r w:rsidRPr="00BB6331">
        <w:rPr>
          <w:rFonts w:ascii="PT Astra Serif" w:hAnsi="PT Astra Serif"/>
          <w:color w:val="000000" w:themeColor="text1"/>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w:t>
      </w:r>
      <w:r w:rsidRPr="00BB6331">
        <w:rPr>
          <w:rFonts w:ascii="PT Astra Serif" w:hAnsi="PT Astra Serif"/>
          <w:color w:val="000000" w:themeColor="text1"/>
          <w:sz w:val="28"/>
          <w:szCs w:val="28"/>
        </w:rPr>
        <w:br/>
        <w:t xml:space="preserve">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w:t>
      </w:r>
      <w:r w:rsidRPr="00BB6331">
        <w:rPr>
          <w:rFonts w:ascii="PT Astra Serif" w:hAnsi="PT Astra Serif"/>
          <w:color w:val="000000" w:themeColor="text1"/>
          <w:sz w:val="28"/>
          <w:szCs w:val="28"/>
        </w:rPr>
        <w:br/>
        <w:t>о предоставлении субсидии расторгается с направлением уведомления</w:t>
      </w:r>
      <w:proofErr w:type="gramEnd"/>
      <w:r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br/>
        <w:t xml:space="preserve">о расторжении данного соглашения в одностороннем порядке и акта </w:t>
      </w:r>
      <w:r w:rsidRPr="00BB6331">
        <w:rPr>
          <w:rFonts w:ascii="PT Astra Serif" w:hAnsi="PT Astra Serif"/>
          <w:color w:val="000000" w:themeColor="text1"/>
          <w:sz w:val="28"/>
          <w:szCs w:val="28"/>
        </w:rPr>
        <w:br/>
        <w:t>об исполнении обязательств по такому соглашению.</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В случае прекращения деятельности получателя субсидии –</w:t>
      </w:r>
      <w:r w:rsidRPr="00BB6331">
        <w:rPr>
          <w:rFonts w:ascii="PT Astra Serif" w:hAnsi="PT Astra Serif"/>
          <w:color w:val="000000" w:themeColor="text1"/>
          <w:sz w:val="28"/>
          <w:szCs w:val="28"/>
        </w:rPr>
        <w:br/>
        <w:t>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w:t>
      </w:r>
      <w:r w:rsidR="00BB6331" w:rsidRPr="00BB6331">
        <w:rPr>
          <w:rFonts w:ascii="PT Astra Serif" w:hAnsi="PT Astra Serif"/>
          <w:color w:val="000000" w:themeColor="text1"/>
          <w:sz w:val="28"/>
          <w:szCs w:val="28"/>
        </w:rPr>
        <w:t>му гражданину в соответствии со статьёй 18 Федерального закона от 11.06.2003 № 74-ФЗ «О крестьянском (фермерском) хозяйстве»,</w:t>
      </w:r>
      <w:r w:rsidR="00BB6331" w:rsidRPr="00BB6331">
        <w:rPr>
          <w:rFonts w:ascii="PT Astra Serif" w:hAnsi="PT Astra Serif"/>
          <w:color w:val="000000" w:themeColor="text1"/>
          <w:sz w:val="28"/>
          <w:szCs w:val="28"/>
        </w:rPr>
        <w:br/>
        <w:t xml:space="preserve">в соглашение </w:t>
      </w:r>
      <w:r w:rsidRPr="00BB6331">
        <w:rPr>
          <w:rFonts w:ascii="PT Astra Serif" w:hAnsi="PT Astra Serif"/>
          <w:color w:val="000000" w:themeColor="text1"/>
          <w:sz w:val="28"/>
          <w:szCs w:val="28"/>
        </w:rPr>
        <w:t>о предоставлении субсидии вносятся изменения путём заключения дополнительного соглашения в</w:t>
      </w:r>
      <w:proofErr w:type="gramEnd"/>
      <w:r w:rsidRPr="00BB6331">
        <w:rPr>
          <w:rFonts w:ascii="PT Astra Serif" w:hAnsi="PT Astra Serif"/>
          <w:color w:val="000000" w:themeColor="text1"/>
          <w:sz w:val="28"/>
          <w:szCs w:val="28"/>
        </w:rPr>
        <w:t xml:space="preserve"> части перемены лица в обязательстве</w:t>
      </w:r>
      <w:r w:rsidRPr="00BB6331">
        <w:rPr>
          <w:rFonts w:ascii="PT Astra Serif" w:hAnsi="PT Astra Serif"/>
          <w:color w:val="000000" w:themeColor="text1"/>
          <w:sz w:val="28"/>
          <w:szCs w:val="28"/>
        </w:rPr>
        <w:br/>
        <w:t>с указанием стороны в соглашении о предоставлении субсидии иного лица, являющегося правопреемником</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proofErr w:type="gramStart"/>
      <w:r w:rsidRPr="00BB6331">
        <w:rPr>
          <w:rFonts w:ascii="PT Astra Serif" w:hAnsi="PT Astra Serif"/>
          <w:color w:val="000000" w:themeColor="text1"/>
          <w:sz w:val="28"/>
          <w:szCs w:val="28"/>
        </w:rPr>
        <w:t xml:space="preserve">10) в пункте 19 слова «заявления, указанного в абзаце первом пункта 18 настоящих Правил, либо представление документов по </w:t>
      </w:r>
      <w:r w:rsidR="00D001D5" w:rsidRPr="00BB6331">
        <w:rPr>
          <w:rFonts w:ascii="PT Astra Serif" w:hAnsi="PT Astra Serif"/>
          <w:color w:val="000000" w:themeColor="text1"/>
          <w:sz w:val="28"/>
          <w:szCs w:val="28"/>
        </w:rPr>
        <w:t>окончании</w:t>
      </w:r>
      <w:r w:rsidRPr="00BB6331">
        <w:rPr>
          <w:rFonts w:ascii="PT Astra Serif" w:hAnsi="PT Astra Serif"/>
          <w:color w:val="000000" w:themeColor="text1"/>
          <w:sz w:val="28"/>
          <w:szCs w:val="28"/>
        </w:rPr>
        <w:t xml:space="preserve"> срока, указанного в объявлении» заменить словами «документов по </w:t>
      </w:r>
      <w:r w:rsidR="00D001D5" w:rsidRPr="00BB6331">
        <w:rPr>
          <w:rFonts w:ascii="PT Astra Serif" w:hAnsi="PT Astra Serif"/>
          <w:color w:val="000000" w:themeColor="text1"/>
          <w:sz w:val="28"/>
          <w:szCs w:val="28"/>
        </w:rPr>
        <w:t>окончании</w:t>
      </w:r>
      <w:r w:rsidRPr="00BB6331">
        <w:rPr>
          <w:rFonts w:ascii="PT Astra Serif" w:hAnsi="PT Astra Serif"/>
          <w:color w:val="000000" w:themeColor="text1"/>
          <w:sz w:val="28"/>
          <w:szCs w:val="28"/>
        </w:rPr>
        <w:t xml:space="preserve"> срока</w:t>
      </w:r>
      <w:r w:rsidR="002C17FF" w:rsidRPr="00BB6331">
        <w:rPr>
          <w:rFonts w:ascii="PT Astra Serif" w:hAnsi="PT Astra Serif"/>
          <w:color w:val="000000" w:themeColor="text1"/>
          <w:sz w:val="28"/>
          <w:szCs w:val="28"/>
        </w:rPr>
        <w:t xml:space="preserve"> приёма заявок</w:t>
      </w:r>
      <w:r w:rsidRPr="00BB6331">
        <w:rPr>
          <w:rFonts w:ascii="PT Astra Serif" w:hAnsi="PT Astra Serif"/>
          <w:color w:val="000000" w:themeColor="text1"/>
          <w:sz w:val="28"/>
          <w:szCs w:val="28"/>
        </w:rPr>
        <w:t xml:space="preserve">, указанного в объявлении, либо отзыв заявки, </w:t>
      </w:r>
      <w:r w:rsidR="002C17FF" w:rsidRPr="00BB6331">
        <w:rPr>
          <w:rFonts w:ascii="PT Astra Serif" w:hAnsi="PT Astra Serif"/>
          <w:color w:val="000000" w:themeColor="text1"/>
          <w:sz w:val="28"/>
          <w:szCs w:val="28"/>
        </w:rPr>
        <w:t xml:space="preserve">за исключением случая, если после отзыва заявки, в том числе для внесения в неё изменений, </w:t>
      </w:r>
      <w:r w:rsidR="002C17FF" w:rsidRPr="00BB6331">
        <w:rPr>
          <w:rFonts w:ascii="PT Astra Serif" w:hAnsi="PT Astra Serif"/>
          <w:color w:val="000000" w:themeColor="text1"/>
          <w:sz w:val="28"/>
          <w:szCs w:val="28"/>
        </w:rPr>
        <w:lastRenderedPageBreak/>
        <w:t>она представлена заявителем в Министерство п</w:t>
      </w:r>
      <w:r w:rsidR="00B05497" w:rsidRPr="00BB6331">
        <w:rPr>
          <w:rFonts w:ascii="PT Astra Serif" w:hAnsi="PT Astra Serif"/>
          <w:color w:val="000000" w:themeColor="text1"/>
          <w:sz w:val="28"/>
          <w:szCs w:val="28"/>
        </w:rPr>
        <w:t>овторно до окончания</w:t>
      </w:r>
      <w:proofErr w:type="gramEnd"/>
      <w:r w:rsidR="00B05497" w:rsidRPr="00BB6331">
        <w:rPr>
          <w:rFonts w:ascii="PT Astra Serif" w:hAnsi="PT Astra Serif"/>
          <w:color w:val="000000" w:themeColor="text1"/>
          <w:sz w:val="28"/>
          <w:szCs w:val="28"/>
        </w:rPr>
        <w:t xml:space="preserve"> </w:t>
      </w:r>
      <w:proofErr w:type="spellStart"/>
      <w:r w:rsidR="00B05497" w:rsidRPr="00BB6331">
        <w:rPr>
          <w:rFonts w:ascii="PT Astra Serif" w:hAnsi="PT Astra Serif"/>
          <w:color w:val="000000" w:themeColor="text1"/>
          <w:sz w:val="28"/>
          <w:szCs w:val="28"/>
        </w:rPr>
        <w:t>указанного</w:t>
      </w:r>
      <w:r w:rsidR="002C17FF" w:rsidRPr="00BB6331">
        <w:rPr>
          <w:rFonts w:ascii="PT Astra Serif" w:hAnsi="PT Astra Serif"/>
          <w:color w:val="000000" w:themeColor="text1"/>
          <w:sz w:val="28"/>
          <w:szCs w:val="28"/>
        </w:rPr>
        <w:t>в</w:t>
      </w:r>
      <w:proofErr w:type="spellEnd"/>
      <w:r w:rsidR="002C17FF" w:rsidRPr="00BB6331">
        <w:rPr>
          <w:rFonts w:ascii="PT Astra Serif" w:hAnsi="PT Astra Serif"/>
          <w:color w:val="000000" w:themeColor="text1"/>
          <w:sz w:val="28"/>
          <w:szCs w:val="28"/>
        </w:rPr>
        <w:t xml:space="preserve"> </w:t>
      </w:r>
      <w:proofErr w:type="gramStart"/>
      <w:r w:rsidR="002C17FF" w:rsidRPr="00BB6331">
        <w:rPr>
          <w:rFonts w:ascii="PT Astra Serif" w:hAnsi="PT Astra Serif"/>
          <w:color w:val="000000" w:themeColor="text1"/>
          <w:sz w:val="28"/>
          <w:szCs w:val="28"/>
        </w:rPr>
        <w:t>объявлении</w:t>
      </w:r>
      <w:proofErr w:type="gramEnd"/>
      <w:r w:rsidR="002C17FF" w:rsidRPr="00BB6331">
        <w:rPr>
          <w:rFonts w:ascii="PT Astra Serif" w:hAnsi="PT Astra Serif"/>
          <w:color w:val="000000" w:themeColor="text1"/>
          <w:sz w:val="28"/>
          <w:szCs w:val="28"/>
        </w:rPr>
        <w:t xml:space="preserve"> срока приёма заявок</w:t>
      </w:r>
      <w:r w:rsidRPr="00BB6331">
        <w:rPr>
          <w:rFonts w:ascii="PT Astra Serif" w:hAnsi="PT Astra Serif"/>
          <w:color w:val="000000" w:themeColor="text1"/>
          <w:sz w:val="28"/>
          <w:szCs w:val="28"/>
        </w:rPr>
        <w:t>»;</w:t>
      </w:r>
    </w:p>
    <w:p w:rsidR="00870948"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11) </w:t>
      </w:r>
      <w:r w:rsidR="00870948" w:rsidRPr="00BB6331">
        <w:rPr>
          <w:rFonts w:ascii="PT Astra Serif" w:hAnsi="PT Astra Serif"/>
          <w:color w:val="000000" w:themeColor="text1"/>
          <w:sz w:val="28"/>
          <w:szCs w:val="28"/>
        </w:rPr>
        <w:t>пункт</w:t>
      </w:r>
      <w:r w:rsidRPr="00BB6331">
        <w:rPr>
          <w:rFonts w:ascii="PT Astra Serif" w:hAnsi="PT Astra Serif"/>
          <w:color w:val="000000" w:themeColor="text1"/>
          <w:sz w:val="28"/>
          <w:szCs w:val="28"/>
        </w:rPr>
        <w:t xml:space="preserve"> 22 </w:t>
      </w:r>
      <w:r w:rsidR="00870948" w:rsidRPr="00BB6331">
        <w:rPr>
          <w:rFonts w:ascii="PT Astra Serif" w:hAnsi="PT Astra Serif"/>
          <w:color w:val="000000" w:themeColor="text1"/>
          <w:sz w:val="28"/>
          <w:szCs w:val="28"/>
        </w:rPr>
        <w:t>изложить в следующей редакции:</w:t>
      </w:r>
    </w:p>
    <w:p w:rsidR="00870948" w:rsidRPr="00BB6331" w:rsidRDefault="00870948"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«22. Заявитель после устранения обстоятельств, послуживших основанием для принятия решения об отказе в предоставлении ему субсидии, вправе повторно обратиться в Министерство с заявкой в случае объявления Министерством отбора в текущем финансовом году</w:t>
      </w:r>
      <w:proofErr w:type="gramStart"/>
      <w:r w:rsidRPr="00BB6331">
        <w:rPr>
          <w:rFonts w:ascii="PT Astra Serif" w:hAnsi="PT Astra Serif"/>
          <w:color w:val="000000" w:themeColor="text1"/>
          <w:sz w:val="28"/>
          <w:szCs w:val="28"/>
        </w:rPr>
        <w:t>.»;</w:t>
      </w:r>
      <w:proofErr w:type="gramEnd"/>
    </w:p>
    <w:p w:rsidR="00E07DF0" w:rsidRPr="00BB6331" w:rsidRDefault="00667BDB" w:rsidP="00E07DF0">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12) </w:t>
      </w:r>
      <w:r w:rsidR="00E07DF0" w:rsidRPr="00BB6331">
        <w:rPr>
          <w:rFonts w:ascii="PT Astra Serif" w:hAnsi="PT Astra Serif"/>
          <w:color w:val="000000" w:themeColor="text1"/>
          <w:sz w:val="28"/>
          <w:szCs w:val="28"/>
        </w:rPr>
        <w:t xml:space="preserve">в первом предложении пункта 23 слова «в отношении которого Министерством принято решение об отказе в предоставлении субсидии» заменить словами «решение об отказе в </w:t>
      </w:r>
      <w:proofErr w:type="gramStart"/>
      <w:r w:rsidR="00E07DF0" w:rsidRPr="00BB6331">
        <w:rPr>
          <w:rFonts w:ascii="PT Astra Serif" w:hAnsi="PT Astra Serif"/>
          <w:color w:val="000000" w:themeColor="text1"/>
          <w:sz w:val="28"/>
          <w:szCs w:val="28"/>
        </w:rPr>
        <w:t>предоставлении</w:t>
      </w:r>
      <w:proofErr w:type="gramEnd"/>
      <w:r w:rsidR="00E07DF0" w:rsidRPr="00BB6331">
        <w:rPr>
          <w:rFonts w:ascii="PT Astra Serif" w:hAnsi="PT Astra Serif"/>
          <w:color w:val="000000" w:themeColor="text1"/>
          <w:sz w:val="28"/>
          <w:szCs w:val="28"/>
        </w:rPr>
        <w:t xml:space="preserve"> которому субсидии принято Министерством», слово «заявлением» заменить словом «заявкой»</w:t>
      </w:r>
      <w:r w:rsidR="00B05497" w:rsidRPr="00BB6331">
        <w:rPr>
          <w:rFonts w:ascii="PT Astra Serif" w:hAnsi="PT Astra Serif"/>
          <w:color w:val="000000" w:themeColor="text1"/>
          <w:sz w:val="28"/>
          <w:szCs w:val="28"/>
        </w:rPr>
        <w:br/>
      </w:r>
      <w:r w:rsidR="00E07DF0" w:rsidRPr="00BB6331">
        <w:rPr>
          <w:rFonts w:ascii="PT Astra Serif" w:hAnsi="PT Astra Serif"/>
          <w:color w:val="000000" w:themeColor="text1"/>
          <w:sz w:val="28"/>
          <w:szCs w:val="28"/>
        </w:rPr>
        <w:t>и дополнить его словами «, без повторного прохождения отбора»;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13) в пункте 24 слово «10-го» заменить словом «15-го»;</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14) пункт 26 изложить в следующей редакции:</w:t>
      </w:r>
    </w:p>
    <w:p w:rsidR="009B123E" w:rsidRPr="00BB6331" w:rsidRDefault="00667BDB" w:rsidP="008D2BC3">
      <w:pPr>
        <w:pStyle w:val="ConsPlusNormal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«26. </w:t>
      </w:r>
      <w:r w:rsidRPr="00BB6331">
        <w:rPr>
          <w:rFonts w:ascii="PT Astra Serif" w:hAnsi="PT Astra Serif" w:cs="PT Astra Serif"/>
          <w:color w:val="000000" w:themeColor="text1"/>
          <w:sz w:val="28"/>
          <w:szCs w:val="28"/>
          <w:lang w:eastAsia="en-US"/>
        </w:rPr>
        <w:t xml:space="preserve">Если иное не предусмотрено </w:t>
      </w:r>
      <w:r w:rsidRPr="00BB6331">
        <w:rPr>
          <w:rFonts w:ascii="PT Astra Serif" w:hAnsi="PT Astra Serif"/>
          <w:color w:val="000000" w:themeColor="text1"/>
          <w:sz w:val="28"/>
          <w:szCs w:val="28"/>
        </w:rPr>
        <w:t>пунктом 26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настоящих Правил</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 xml:space="preserve">получатель субсидии </w:t>
      </w:r>
      <w:r w:rsidRPr="00BB6331">
        <w:rPr>
          <w:rFonts w:ascii="PT Astra Serif" w:eastAsiaTheme="minorHAnsi" w:hAnsi="PT Astra Serif" w:cs="PT Astra Serif"/>
          <w:color w:val="000000" w:themeColor="text1"/>
          <w:sz w:val="28"/>
          <w:szCs w:val="28"/>
          <w:lang w:eastAsia="en-US"/>
        </w:rPr>
        <w:t>ежеквартально не позднее 10-го рабочего дня месяца, следующего за отчётным кварталом,</w:t>
      </w:r>
      <w:r w:rsidRPr="00BB6331">
        <w:rPr>
          <w:rFonts w:ascii="PT Astra Serif" w:hAnsi="PT Astra Serif"/>
          <w:color w:val="000000" w:themeColor="text1"/>
          <w:sz w:val="28"/>
          <w:szCs w:val="28"/>
        </w:rPr>
        <w:t xml:space="preserve"> размещает в системе</w:t>
      </w:r>
      <w:r w:rsidRPr="00BB6331">
        <w:rPr>
          <w:rFonts w:ascii="PT Astra Serif" w:hAnsi="PT Astra Serif"/>
          <w:color w:val="000000" w:themeColor="text1"/>
          <w:sz w:val="28"/>
          <w:szCs w:val="28"/>
        </w:rPr>
        <w:br/>
        <w:t xml:space="preserve">«АЦК-Планирование» </w:t>
      </w:r>
      <w:r w:rsidRPr="00BB6331">
        <w:rPr>
          <w:rFonts w:ascii="PT Astra Serif" w:hAnsi="PT Astra Serif" w:cs="PT Astra Serif"/>
          <w:color w:val="000000" w:themeColor="text1"/>
          <w:sz w:val="28"/>
          <w:szCs w:val="28"/>
        </w:rPr>
        <w:t>по формам, определ</w:t>
      </w:r>
      <w:r w:rsidR="00B05497" w:rsidRPr="00BB6331">
        <w:rPr>
          <w:rFonts w:ascii="PT Astra Serif" w:hAnsi="PT Astra Serif" w:cs="PT Astra Serif"/>
          <w:color w:val="000000" w:themeColor="text1"/>
          <w:sz w:val="28"/>
          <w:szCs w:val="28"/>
        </w:rPr>
        <w:t>ённым типовой формой соглашения</w:t>
      </w:r>
      <w:r w:rsidR="00B05497" w:rsidRPr="00BB6331">
        <w:rPr>
          <w:rFonts w:ascii="PT Astra Serif" w:hAnsi="PT Astra Serif" w:cs="PT Astra Serif"/>
          <w:color w:val="000000" w:themeColor="text1"/>
          <w:sz w:val="28"/>
          <w:szCs w:val="28"/>
        </w:rPr>
        <w:br/>
      </w:r>
      <w:r w:rsidRPr="00BB6331">
        <w:rPr>
          <w:rFonts w:ascii="PT Astra Serif" w:hAnsi="PT Astra Serif" w:cs="PT Astra Serif"/>
          <w:color w:val="000000" w:themeColor="text1"/>
          <w:sz w:val="28"/>
          <w:szCs w:val="28"/>
        </w:rPr>
        <w:t xml:space="preserve">о предоставлении субсидии, установленной Министерством финансов </w:t>
      </w:r>
      <w:r w:rsidRPr="00BB6331">
        <w:rPr>
          <w:rFonts w:ascii="PT Astra Serif" w:hAnsi="PT Astra Serif"/>
          <w:color w:val="000000" w:themeColor="text1"/>
          <w:sz w:val="28"/>
          <w:szCs w:val="28"/>
        </w:rPr>
        <w:t>Ульяновской области для соответствующего вида субсидий</w:t>
      </w:r>
      <w:r w:rsidR="000D3368" w:rsidRPr="00BB6331">
        <w:rPr>
          <w:rFonts w:ascii="PT Astra Serif" w:hAnsi="PT Astra Serif" w:cs="PT Astra Serif"/>
          <w:color w:val="000000" w:themeColor="text1"/>
          <w:sz w:val="28"/>
          <w:szCs w:val="28"/>
        </w:rPr>
        <w:t>, следующую отчё</w:t>
      </w:r>
      <w:r w:rsidRPr="00BB6331">
        <w:rPr>
          <w:rFonts w:ascii="PT Astra Serif" w:hAnsi="PT Astra Serif" w:cs="PT Astra Serif"/>
          <w:color w:val="000000" w:themeColor="text1"/>
          <w:sz w:val="28"/>
          <w:szCs w:val="28"/>
        </w:rPr>
        <w:t>тность</w:t>
      </w:r>
      <w:r w:rsidRPr="00BB6331">
        <w:rPr>
          <w:rFonts w:ascii="PT Astra Serif" w:hAnsi="PT Astra Serif"/>
          <w:color w:val="000000" w:themeColor="text1"/>
          <w:sz w:val="28"/>
          <w:szCs w:val="28"/>
        </w:rPr>
        <w:t xml:space="preserve">: </w:t>
      </w:r>
    </w:p>
    <w:p w:rsidR="009B123E" w:rsidRPr="00BB6331" w:rsidRDefault="00667BDB" w:rsidP="008D2BC3">
      <w:pPr>
        <w:pStyle w:val="ConsPlusNormal0"/>
        <w:ind w:firstLine="709"/>
        <w:jc w:val="both"/>
        <w:rPr>
          <w:rFonts w:ascii="PT Astra Serif" w:eastAsiaTheme="minorHAnsi" w:hAnsi="PT Astra Serif" w:cs="PT Astra Serif"/>
          <w:color w:val="000000" w:themeColor="text1"/>
          <w:sz w:val="28"/>
          <w:szCs w:val="28"/>
          <w:lang w:eastAsia="en-US"/>
        </w:rPr>
      </w:pPr>
      <w:r w:rsidRPr="00BB6331">
        <w:rPr>
          <w:rFonts w:ascii="PT Astra Serif" w:hAnsi="PT Astra Serif"/>
          <w:color w:val="000000" w:themeColor="text1"/>
          <w:sz w:val="28"/>
          <w:szCs w:val="28"/>
        </w:rPr>
        <w:t>1) отчёт о достижении значений результатов предоставления субсидий</w:t>
      </w:r>
      <w:r w:rsidRPr="00BB6331">
        <w:rPr>
          <w:rFonts w:ascii="PT Astra Serif" w:eastAsiaTheme="minorHAnsi" w:hAnsi="PT Astra Serif" w:cs="PT Astra Serif"/>
          <w:color w:val="000000" w:themeColor="text1"/>
          <w:sz w:val="28"/>
          <w:szCs w:val="28"/>
          <w:lang w:eastAsia="en-US"/>
        </w:rPr>
        <w:t>;</w:t>
      </w:r>
    </w:p>
    <w:p w:rsidR="009B123E" w:rsidRPr="00BB6331" w:rsidRDefault="00667BDB" w:rsidP="008D2BC3">
      <w:pPr>
        <w:pStyle w:val="ConsPlusNormal0"/>
        <w:ind w:firstLine="709"/>
        <w:jc w:val="both"/>
        <w:rPr>
          <w:rFonts w:ascii="PT Astra Serif" w:eastAsiaTheme="minorHAnsi" w:hAnsi="PT Astra Serif" w:cs="PT Astra Serif"/>
          <w:color w:val="000000" w:themeColor="text1"/>
          <w:sz w:val="28"/>
          <w:szCs w:val="28"/>
          <w:lang w:eastAsia="en-US"/>
        </w:rPr>
      </w:pPr>
      <w:r w:rsidRPr="00BB6331">
        <w:rPr>
          <w:rFonts w:ascii="PT Astra Serif" w:eastAsiaTheme="minorHAnsi" w:hAnsi="PT Astra Serif" w:cs="PT Astra Serif"/>
          <w:color w:val="000000" w:themeColor="text1"/>
          <w:sz w:val="28"/>
          <w:szCs w:val="28"/>
          <w:lang w:eastAsia="en-US"/>
        </w:rPr>
        <w:t>2) отчёт об осуществлении расходов, источником финансового обеспечения которых является субсидия</w:t>
      </w:r>
      <w:proofErr w:type="gramStart"/>
      <w:r w:rsidRPr="00BB6331">
        <w:rPr>
          <w:rFonts w:ascii="PT Astra Serif" w:eastAsiaTheme="minorHAnsi" w:hAnsi="PT Astra Serif" w:cs="PT Astra Serif"/>
          <w:color w:val="000000" w:themeColor="text1"/>
          <w:sz w:val="28"/>
          <w:szCs w:val="28"/>
          <w:lang w:eastAsia="en-US"/>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15) дополнить пунктом 26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«26</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Получатель субсидии, который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от 24.07.2007 № 209-ФЗ «О развитии малого и среднего предпринимательства в Российской Федерации» является </w:t>
      </w:r>
      <w:proofErr w:type="spellStart"/>
      <w:r w:rsidRPr="00BB6331">
        <w:rPr>
          <w:rFonts w:ascii="PT Astra Serif" w:hAnsi="PT Astra Serif"/>
          <w:color w:val="000000" w:themeColor="text1"/>
          <w:sz w:val="28"/>
          <w:szCs w:val="28"/>
        </w:rPr>
        <w:t>микропредприятием</w:t>
      </w:r>
      <w:proofErr w:type="spellEnd"/>
      <w:r w:rsidRPr="00BB6331">
        <w:rPr>
          <w:rFonts w:ascii="PT Astra Serif" w:hAnsi="PT Astra Serif"/>
          <w:color w:val="000000" w:themeColor="text1"/>
          <w:sz w:val="28"/>
          <w:szCs w:val="28"/>
        </w:rPr>
        <w:t>,</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размещает в системе «АЦК-Планирование» отчёт о достижении значений результатов предоставления субсидий</w:t>
      </w:r>
      <w:r w:rsidRPr="00BB6331">
        <w:rPr>
          <w:rFonts w:ascii="PT Astra Serif" w:eastAsiaTheme="minorHAnsi" w:hAnsi="PT Astra Serif" w:cs="PT Astra Serif"/>
          <w:color w:val="000000" w:themeColor="text1"/>
          <w:sz w:val="28"/>
          <w:szCs w:val="28"/>
          <w:lang w:eastAsia="en-US"/>
        </w:rPr>
        <w:t xml:space="preserve"> не позднее 10-го рабочего дня года, следующего за отчётным годом</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16) пункт 27 дополнить словами «о выполнении обязательства, предусмотренного подпунктом «з» подпункта</w:t>
      </w:r>
      <w:r w:rsidR="00867229" w:rsidRPr="00BB6331">
        <w:rPr>
          <w:rFonts w:ascii="PT Astra Serif" w:hAnsi="PT Astra Serif"/>
          <w:color w:val="000000" w:themeColor="text1"/>
          <w:sz w:val="28"/>
          <w:szCs w:val="28"/>
        </w:rPr>
        <w:t xml:space="preserve"> 6 пункта 13 настоящих Правил</w:t>
      </w:r>
      <w:r w:rsidRPr="00BB6331">
        <w:rPr>
          <w:rFonts w:ascii="PT Astra Serif" w:hAnsi="PT Astra Serif"/>
          <w:color w:val="000000" w:themeColor="text1"/>
          <w:sz w:val="28"/>
          <w:szCs w:val="28"/>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17) дополнить пунктом 27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xml:space="preserve"> следующего содержания:</w:t>
      </w:r>
    </w:p>
    <w:p w:rsidR="00617859" w:rsidRPr="00BB6331" w:rsidRDefault="00667BDB"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rPr>
        <w:t>«27</w:t>
      </w:r>
      <w:r w:rsidRPr="00BB6331">
        <w:rPr>
          <w:rFonts w:ascii="PT Astra Serif" w:hAnsi="PT Astra Serif"/>
          <w:color w:val="000000" w:themeColor="text1"/>
          <w:sz w:val="28"/>
          <w:szCs w:val="28"/>
          <w:vertAlign w:val="superscript"/>
        </w:rPr>
        <w:t>1</w:t>
      </w:r>
      <w:r w:rsidRPr="00BB6331">
        <w:rPr>
          <w:rFonts w:ascii="PT Astra Serif" w:hAnsi="PT Astra Serif"/>
          <w:color w:val="000000" w:themeColor="text1"/>
          <w:sz w:val="28"/>
          <w:szCs w:val="28"/>
        </w:rPr>
        <w:t>. </w:t>
      </w:r>
      <w:proofErr w:type="gramStart"/>
      <w:r w:rsidR="00617859" w:rsidRPr="00BB6331">
        <w:rPr>
          <w:rFonts w:ascii="PT Astra Serif" w:hAnsi="PT Astra Serif"/>
          <w:color w:val="000000" w:themeColor="text1"/>
          <w:sz w:val="28"/>
          <w:szCs w:val="28"/>
          <w:lang w:bidi="ru-RU"/>
        </w:rPr>
        <w:t>Министерство в срок не позднее 5-го рабочего дня, следующего</w:t>
      </w:r>
      <w:r w:rsidR="00617859" w:rsidRPr="00BB6331">
        <w:rPr>
          <w:rFonts w:ascii="PT Astra Serif" w:hAnsi="PT Astra Serif"/>
          <w:color w:val="000000" w:themeColor="text1"/>
          <w:sz w:val="28"/>
          <w:szCs w:val="28"/>
          <w:lang w:bidi="ru-RU"/>
        </w:rPr>
        <w:br/>
        <w:t xml:space="preserve">за днём размещения получателем субсидии отчёта о достижении значения результата предоставления субсидии, </w:t>
      </w:r>
      <w:r w:rsidR="00617859" w:rsidRPr="00BB6331">
        <w:rPr>
          <w:rFonts w:ascii="PT Astra Serif" w:eastAsiaTheme="minorHAnsi" w:hAnsi="PT Astra Serif" w:cs="PT Astra Serif"/>
          <w:color w:val="000000" w:themeColor="text1"/>
          <w:sz w:val="28"/>
          <w:szCs w:val="28"/>
          <w:lang w:eastAsia="en-US"/>
        </w:rPr>
        <w:t>отчёта об осуществлении расходов, источником финансового обеспечения которых является субсидия,</w:t>
      </w:r>
      <w:r w:rsidR="00617859" w:rsidRPr="00BB6331">
        <w:rPr>
          <w:rFonts w:ascii="PT Astra Serif" w:hAnsi="PT Astra Serif"/>
          <w:color w:val="000000" w:themeColor="text1"/>
          <w:sz w:val="28"/>
          <w:szCs w:val="28"/>
          <w:lang w:bidi="ru-RU"/>
        </w:rPr>
        <w:br/>
        <w:t>и дополнительной отчётности о выполнении обязательства, предусмотренного подпунктом «з» подпункта 6 пункта 13 настоящих Правил (далее – отчётность), в системе «АЦК-Планирование», проверяет их и по результатам проверки принимает решение о</w:t>
      </w:r>
      <w:proofErr w:type="gramEnd"/>
      <w:r w:rsidR="00617859" w:rsidRPr="00BB6331">
        <w:rPr>
          <w:rFonts w:ascii="PT Astra Serif" w:hAnsi="PT Astra Serif"/>
          <w:color w:val="000000" w:themeColor="text1"/>
          <w:sz w:val="28"/>
          <w:szCs w:val="28"/>
          <w:lang w:bidi="ru-RU"/>
        </w:rPr>
        <w:t xml:space="preserve"> принятии отчётности или о её возвращении получателю субсидии на доработку, </w:t>
      </w:r>
      <w:proofErr w:type="gramStart"/>
      <w:r w:rsidR="00617859" w:rsidRPr="00BB6331">
        <w:rPr>
          <w:rFonts w:ascii="PT Astra Serif" w:hAnsi="PT Astra Serif"/>
          <w:color w:val="000000" w:themeColor="text1"/>
          <w:sz w:val="28"/>
          <w:szCs w:val="28"/>
          <w:lang w:bidi="ru-RU"/>
        </w:rPr>
        <w:t>оформляемое</w:t>
      </w:r>
      <w:proofErr w:type="gramEnd"/>
      <w:r w:rsidR="00617859" w:rsidRPr="00BB6331">
        <w:rPr>
          <w:rFonts w:ascii="PT Astra Serif" w:hAnsi="PT Astra Serif"/>
          <w:color w:val="000000" w:themeColor="text1"/>
          <w:sz w:val="28"/>
          <w:szCs w:val="28"/>
          <w:lang w:bidi="ru-RU"/>
        </w:rPr>
        <w:t xml:space="preserve"> в виде уведомления. Уведомление</w:t>
      </w:r>
      <w:r w:rsidR="00617859" w:rsidRPr="00BB6331">
        <w:rPr>
          <w:rFonts w:ascii="PT Astra Serif" w:hAnsi="PT Astra Serif"/>
          <w:color w:val="000000" w:themeColor="text1"/>
          <w:sz w:val="28"/>
          <w:szCs w:val="28"/>
          <w:lang w:bidi="ru-RU"/>
        </w:rPr>
        <w:br/>
        <w:t>не позднее одного рабочего дня со дня принятия Министерством соответствующего решения доводится до получателя субсидии</w:t>
      </w:r>
      <w:r w:rsidR="00617859" w:rsidRPr="00BB6331">
        <w:rPr>
          <w:rFonts w:ascii="PT Astra Serif" w:hAnsi="PT Astra Serif"/>
          <w:color w:val="000000" w:themeColor="text1"/>
          <w:sz w:val="28"/>
          <w:szCs w:val="28"/>
          <w:lang w:bidi="ru-RU"/>
        </w:rPr>
        <w:br/>
      </w:r>
      <w:r w:rsidR="00617859" w:rsidRPr="00BB6331">
        <w:rPr>
          <w:rFonts w:ascii="PT Astra Serif" w:hAnsi="PT Astra Serif"/>
          <w:color w:val="000000" w:themeColor="text1"/>
          <w:sz w:val="28"/>
          <w:szCs w:val="28"/>
          <w:lang w:bidi="ru-RU"/>
        </w:rPr>
        <w:lastRenderedPageBreak/>
        <w:t>с использованием системы «АЦК-Планирование» посредством заполнения экранных форм веб-интерфейса.</w:t>
      </w:r>
    </w:p>
    <w:p w:rsidR="00617859" w:rsidRPr="00BB6331" w:rsidRDefault="00617859" w:rsidP="00617859">
      <w:pPr>
        <w:ind w:firstLine="709"/>
        <w:jc w:val="both"/>
        <w:rPr>
          <w:rFonts w:ascii="PT Astra Serif" w:hAnsi="PT Astra Serif"/>
          <w:color w:val="000000" w:themeColor="text1"/>
          <w:sz w:val="28"/>
          <w:szCs w:val="28"/>
          <w:lang w:bidi="ru-RU"/>
        </w:rPr>
      </w:pPr>
      <w:proofErr w:type="gramStart"/>
      <w:r w:rsidRPr="00BB6331">
        <w:rPr>
          <w:rFonts w:ascii="PT Astra Serif" w:hAnsi="PT Astra Serif"/>
          <w:color w:val="000000" w:themeColor="text1"/>
          <w:sz w:val="28"/>
          <w:szCs w:val="28"/>
          <w:lang w:bidi="ru-RU"/>
        </w:rPr>
        <w:t>При этом в случае принятия Министерством решения о возвращении отчётности получателю субсидии на доработку в уведомлении</w:t>
      </w:r>
      <w:proofErr w:type="gramEnd"/>
      <w:r w:rsidRPr="00BB6331">
        <w:rPr>
          <w:rFonts w:ascii="PT Astra Serif" w:hAnsi="PT Astra Serif"/>
          <w:color w:val="000000" w:themeColor="text1"/>
          <w:sz w:val="28"/>
          <w:szCs w:val="28"/>
          <w:lang w:bidi="ru-RU"/>
        </w:rPr>
        <w:t xml:space="preserve"> указываются обстоятельства, послужившие основанием для принятия такого решения.</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1) несоответствие отчётности установленной форме;</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2) наличие в отчётности ошибок;</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3) наличие в отчётности недостоверных сведений.</w:t>
      </w:r>
    </w:p>
    <w:p w:rsidR="00617859" w:rsidRPr="00BB6331" w:rsidRDefault="00617859" w:rsidP="00617859">
      <w:pPr>
        <w:ind w:firstLine="709"/>
        <w:jc w:val="both"/>
        <w:rPr>
          <w:rFonts w:ascii="PT Astra Serif" w:hAnsi="PT Astra Serif"/>
          <w:color w:val="000000" w:themeColor="text1"/>
          <w:sz w:val="28"/>
          <w:szCs w:val="28"/>
          <w:lang w:bidi="ru-RU"/>
        </w:rPr>
      </w:pPr>
      <w:r w:rsidRPr="00BB6331">
        <w:rPr>
          <w:rFonts w:ascii="PT Astra Serif" w:hAnsi="PT Astra Serif"/>
          <w:color w:val="000000" w:themeColor="text1"/>
          <w:sz w:val="28"/>
          <w:szCs w:val="28"/>
          <w:lang w:bidi="ru-RU"/>
        </w:rPr>
        <w:t>Получатель субсидии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«АЦК-Планирование».</w:t>
      </w:r>
    </w:p>
    <w:p w:rsidR="009B123E" w:rsidRPr="00BB6331" w:rsidRDefault="00617859" w:rsidP="00617859">
      <w:pPr>
        <w:ind w:firstLine="709"/>
        <w:jc w:val="both"/>
        <w:rPr>
          <w:rFonts w:ascii="PT Astra Serif" w:hAnsi="PT Astra Serif" w:cs="PT Astra Serif"/>
          <w:color w:val="000000" w:themeColor="text1"/>
          <w:spacing w:val="-6"/>
          <w:sz w:val="28"/>
          <w:szCs w:val="28"/>
        </w:rPr>
      </w:pPr>
      <w:r w:rsidRPr="00BB6331">
        <w:rPr>
          <w:rFonts w:ascii="PT Astra Serif" w:hAnsi="PT Astra Serif"/>
          <w:color w:val="000000" w:themeColor="text1"/>
          <w:sz w:val="28"/>
          <w:szCs w:val="28"/>
          <w:lang w:bidi="ru-RU"/>
        </w:rPr>
        <w:t>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r w:rsidR="00667BDB" w:rsidRPr="00BB6331">
        <w:rPr>
          <w:rFonts w:ascii="PT Astra Serif" w:hAnsi="PT Astra Serif" w:cs="PT Astra Serif"/>
          <w:color w:val="000000" w:themeColor="text1"/>
          <w:sz w:val="28"/>
          <w:szCs w:val="28"/>
        </w:rPr>
        <w:t>.</w:t>
      </w:r>
      <w:r w:rsidR="00667BDB" w:rsidRPr="00BB6331">
        <w:rPr>
          <w:rFonts w:ascii="PT Astra Serif" w:hAnsi="PT Astra Serif"/>
          <w:color w:val="000000" w:themeColor="text1"/>
          <w:sz w:val="28"/>
          <w:szCs w:val="28"/>
          <w:lang w:bidi="ru-RU"/>
        </w:rPr>
        <w:t>»;</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18) в пункте 29: </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а) абзац второй дополнить словами «, если иное не предусмотрено абзацем третьим настоящего пункта»;</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б) дополнить абзацем третьим следующим содержания: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«Мониторинг достижения результатов предоставления субсидий получателями субсидии, которые в соответствии с Федеральным </w:t>
      </w:r>
      <w:r w:rsidRPr="00BB6331">
        <w:rPr>
          <w:rStyle w:val="-"/>
          <w:rFonts w:ascii="PT Astra Serif" w:hAnsi="PT Astra Serif"/>
          <w:color w:val="000000" w:themeColor="text1"/>
          <w:sz w:val="28"/>
          <w:szCs w:val="28"/>
          <w:u w:val="none"/>
        </w:rPr>
        <w:t>законом</w:t>
      </w:r>
      <w:r w:rsidRPr="00BB6331">
        <w:rPr>
          <w:rFonts w:ascii="PT Astra Serif" w:hAnsi="PT Astra Serif"/>
          <w:color w:val="000000" w:themeColor="text1"/>
          <w:sz w:val="28"/>
          <w:szCs w:val="28"/>
        </w:rPr>
        <w:t xml:space="preserve"> </w:t>
      </w:r>
      <w:r w:rsidRPr="00BB6331">
        <w:rPr>
          <w:rFonts w:ascii="PT Astra Serif" w:hAnsi="PT Astra Serif"/>
          <w:color w:val="000000" w:themeColor="text1"/>
          <w:sz w:val="28"/>
          <w:szCs w:val="28"/>
        </w:rPr>
        <w:br/>
        <w:t xml:space="preserve">от 24.07.2007 № 209-ФЗ «О развитии малого и среднего предпринимательства </w:t>
      </w:r>
      <w:r w:rsidRPr="00BB6331">
        <w:rPr>
          <w:rFonts w:ascii="PT Astra Serif" w:hAnsi="PT Astra Serif"/>
          <w:color w:val="000000" w:themeColor="text1"/>
          <w:sz w:val="28"/>
          <w:szCs w:val="28"/>
        </w:rPr>
        <w:br/>
        <w:t xml:space="preserve">в Российской Федерации» являются </w:t>
      </w:r>
      <w:proofErr w:type="spellStart"/>
      <w:r w:rsidRPr="00BB6331">
        <w:rPr>
          <w:rFonts w:ascii="PT Astra Serif" w:hAnsi="PT Astra Serif"/>
          <w:color w:val="000000" w:themeColor="text1"/>
          <w:sz w:val="28"/>
          <w:szCs w:val="28"/>
        </w:rPr>
        <w:t>микропредприятиями</w:t>
      </w:r>
      <w:proofErr w:type="spellEnd"/>
      <w:r w:rsidRPr="00BB6331">
        <w:rPr>
          <w:rFonts w:ascii="PT Astra Serif" w:hAnsi="PT Astra Serif"/>
          <w:color w:val="000000" w:themeColor="text1"/>
          <w:sz w:val="28"/>
          <w:szCs w:val="28"/>
        </w:rPr>
        <w:t>,</w:t>
      </w:r>
      <w:r w:rsidRPr="00BB6331">
        <w:rPr>
          <w:rFonts w:ascii="PT Astra Serif" w:hAnsi="PT Astra Serif" w:cs="PT Astra Serif"/>
          <w:color w:val="000000" w:themeColor="text1"/>
          <w:sz w:val="28"/>
          <w:szCs w:val="28"/>
          <w:lang w:eastAsia="en-US"/>
        </w:rPr>
        <w:t xml:space="preserve"> </w:t>
      </w:r>
      <w:r w:rsidRPr="00BB6331">
        <w:rPr>
          <w:rFonts w:ascii="PT Astra Serif" w:hAnsi="PT Astra Serif"/>
          <w:color w:val="000000" w:themeColor="text1"/>
          <w:sz w:val="28"/>
          <w:szCs w:val="28"/>
        </w:rPr>
        <w:t>проводится один раз в год</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19) пункт 32 изложить в следующей редакции: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«32.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«в», «г», «е» - «з» подпункта 6 пункта 13 настоящих Правил, а также обязательства по достижению значения результата предоставления субсидий.</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К обстоятельствам непреодолимой силы при применении настоящих Правил относятся:</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установление регионального и (или) местного уровня реагирования </w:t>
      </w:r>
      <w:r w:rsidRPr="00BB6331">
        <w:rPr>
          <w:rFonts w:ascii="PT Astra Serif" w:hAnsi="PT Astra Serif"/>
          <w:color w:val="000000" w:themeColor="text1"/>
          <w:sz w:val="28"/>
          <w:szCs w:val="28"/>
        </w:rPr>
        <w:br/>
        <w:t>на чрезвычайную ситуацию Губернатором Ульяновской области и (или) главами местных администраций городских п</w:t>
      </w:r>
      <w:r w:rsidR="00CA3ADC" w:rsidRPr="00BB6331">
        <w:rPr>
          <w:rFonts w:ascii="PT Astra Serif" w:hAnsi="PT Astra Serif"/>
          <w:color w:val="000000" w:themeColor="text1"/>
          <w:sz w:val="28"/>
          <w:szCs w:val="28"/>
        </w:rPr>
        <w:t>оселений, муниципальных районов</w:t>
      </w:r>
      <w:r w:rsidR="00CA3ADC" w:rsidRPr="00BB6331">
        <w:rPr>
          <w:rFonts w:ascii="PT Astra Serif" w:hAnsi="PT Astra Serif"/>
          <w:color w:val="000000" w:themeColor="text1"/>
          <w:sz w:val="28"/>
          <w:szCs w:val="28"/>
        </w:rPr>
        <w:br/>
      </w:r>
      <w:r w:rsidRPr="00BB6331">
        <w:rPr>
          <w:rFonts w:ascii="PT Astra Serif" w:hAnsi="PT Astra Serif"/>
          <w:color w:val="000000" w:themeColor="text1"/>
          <w:sz w:val="28"/>
          <w:szCs w:val="28"/>
        </w:rPr>
        <w:t>и (или) городских округов Ульяновской области соответственно, подтверждённого соответствующим правовым актом;</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lastRenderedPageBreak/>
        <w:t xml:space="preserve">установление карантина и (или) иных ограничений, направленных </w:t>
      </w:r>
      <w:r w:rsidRPr="00BB6331">
        <w:rPr>
          <w:rFonts w:ascii="PT Astra Serif" w:hAnsi="PT Astra Serif"/>
          <w:color w:val="000000" w:themeColor="text1"/>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w:t>
      </w:r>
      <w:r w:rsidRPr="00BB6331">
        <w:rPr>
          <w:rFonts w:ascii="PT Astra Serif" w:hAnsi="PT Astra Serif"/>
          <w:color w:val="000000" w:themeColor="text1"/>
          <w:sz w:val="28"/>
          <w:szCs w:val="28"/>
        </w:rPr>
        <w:br/>
        <w:t>о предоставлении субсидии.</w:t>
      </w:r>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пятом настоящего пункта, который подтверждает наличие </w:t>
      </w:r>
      <w:r w:rsidRPr="00BB6331">
        <w:rPr>
          <w:rFonts w:ascii="PT Astra Serif" w:hAnsi="PT Astra Serif"/>
          <w:color w:val="000000" w:themeColor="text1"/>
          <w:sz w:val="28"/>
          <w:szCs w:val="28"/>
        </w:rPr>
        <w:br/>
        <w:t>и продолжительность действия обстоятельств непреодолимой силы</w:t>
      </w:r>
      <w:proofErr w:type="gramStart"/>
      <w:r w:rsidRPr="00BB6331">
        <w:rPr>
          <w:rFonts w:ascii="PT Astra Serif" w:hAnsi="PT Astra Serif"/>
          <w:color w:val="000000" w:themeColor="text1"/>
          <w:sz w:val="28"/>
          <w:szCs w:val="28"/>
        </w:rPr>
        <w:t>.»;</w:t>
      </w:r>
      <w:proofErr w:type="gramEnd"/>
    </w:p>
    <w:p w:rsidR="009B123E" w:rsidRPr="00BB6331" w:rsidRDefault="00667BDB" w:rsidP="008D2BC3">
      <w:pPr>
        <w:pStyle w:val="afa"/>
        <w:spacing w:beforeAutospacing="0" w:afterAutospacing="0"/>
        <w:ind w:firstLine="709"/>
        <w:jc w:val="both"/>
        <w:rPr>
          <w:rFonts w:ascii="PT Astra Serif" w:hAnsi="PT Astra Serif"/>
          <w:color w:val="000000" w:themeColor="text1"/>
          <w:sz w:val="28"/>
          <w:szCs w:val="28"/>
        </w:rPr>
      </w:pPr>
      <w:r w:rsidRPr="00BB6331">
        <w:rPr>
          <w:rFonts w:ascii="PT Astra Serif" w:hAnsi="PT Astra Serif"/>
          <w:color w:val="000000" w:themeColor="text1"/>
          <w:sz w:val="28"/>
          <w:szCs w:val="28"/>
        </w:rPr>
        <w:t>20) в пункте 36 слово «заявлений» заменить словом «заявок».</w:t>
      </w:r>
    </w:p>
    <w:p w:rsidR="00080175" w:rsidRPr="00C2767E" w:rsidRDefault="00CA3ADC" w:rsidP="00376973">
      <w:pPr>
        <w:tabs>
          <w:tab w:val="left" w:pos="710"/>
        </w:tabs>
        <w:suppressAutoHyphens w:val="0"/>
        <w:ind w:firstLine="709"/>
        <w:jc w:val="both"/>
        <w:textAlignment w:val="auto"/>
        <w:rPr>
          <w:rFonts w:ascii="PT Astra Serif" w:eastAsia="Calibri" w:hAnsi="PT Astra Serif" w:cs="PT Astra Serif"/>
          <w:color w:val="000000" w:themeColor="text1"/>
          <w:sz w:val="28"/>
          <w:szCs w:val="28"/>
          <w:highlight w:val="yellow"/>
        </w:rPr>
      </w:pPr>
      <w:r w:rsidRPr="00C2767E">
        <w:rPr>
          <w:rFonts w:ascii="PT Astra Serif" w:eastAsia="Calibri" w:hAnsi="PT Astra Serif" w:cs="PT Astra Serif"/>
          <w:color w:val="000000" w:themeColor="text1"/>
          <w:sz w:val="28"/>
          <w:szCs w:val="28"/>
          <w:highlight w:val="yellow"/>
        </w:rPr>
        <w:t>5</w:t>
      </w:r>
      <w:r w:rsidR="00376973" w:rsidRPr="00C2767E">
        <w:rPr>
          <w:rFonts w:ascii="PT Astra Serif" w:eastAsia="Calibri" w:hAnsi="PT Astra Serif" w:cs="PT Astra Serif"/>
          <w:color w:val="000000" w:themeColor="text1"/>
          <w:sz w:val="28"/>
          <w:szCs w:val="28"/>
          <w:highlight w:val="yellow"/>
        </w:rPr>
        <w:t xml:space="preserve">. </w:t>
      </w:r>
      <w:bookmarkStart w:id="0" w:name="_GoBack"/>
      <w:r w:rsidR="00376973" w:rsidRPr="00C2767E">
        <w:rPr>
          <w:rFonts w:ascii="PT Astra Serif" w:eastAsia="Calibri" w:hAnsi="PT Astra Serif" w:cs="PT Astra Serif"/>
          <w:color w:val="000000" w:themeColor="text1"/>
          <w:sz w:val="28"/>
          <w:szCs w:val="28"/>
          <w:highlight w:val="yellow"/>
        </w:rPr>
        <w:t>Признать утратившими силу</w:t>
      </w:r>
      <w:r w:rsidR="00080175" w:rsidRPr="00C2767E">
        <w:rPr>
          <w:rFonts w:ascii="PT Astra Serif" w:eastAsia="Calibri" w:hAnsi="PT Astra Serif" w:cs="PT Astra Serif"/>
          <w:color w:val="000000" w:themeColor="text1"/>
          <w:sz w:val="28"/>
          <w:szCs w:val="28"/>
          <w:highlight w:val="yellow"/>
        </w:rPr>
        <w:t>:</w:t>
      </w:r>
    </w:p>
    <w:p w:rsidR="00376973" w:rsidRPr="00C2767E" w:rsidRDefault="00376973" w:rsidP="00CE6334">
      <w:pPr>
        <w:tabs>
          <w:tab w:val="left" w:pos="710"/>
        </w:tabs>
        <w:suppressAutoHyphens w:val="0"/>
        <w:ind w:firstLine="709"/>
        <w:jc w:val="both"/>
        <w:textAlignment w:val="auto"/>
        <w:rPr>
          <w:rFonts w:ascii="PT Astra Serif" w:hAnsi="PT Astra Serif"/>
          <w:color w:val="000000" w:themeColor="text1"/>
          <w:sz w:val="28"/>
          <w:szCs w:val="28"/>
          <w:highlight w:val="yellow"/>
        </w:rPr>
      </w:pPr>
      <w:proofErr w:type="gramStart"/>
      <w:r w:rsidRPr="00C2767E">
        <w:rPr>
          <w:rFonts w:ascii="PT Astra Serif" w:hAnsi="PT Astra Serif"/>
          <w:color w:val="000000" w:themeColor="text1"/>
          <w:sz w:val="28"/>
          <w:szCs w:val="28"/>
          <w:highlight w:val="yellow"/>
        </w:rPr>
        <w:t xml:space="preserve">абзацы </w:t>
      </w:r>
      <w:r w:rsidR="00CE5395" w:rsidRPr="00C2767E">
        <w:rPr>
          <w:rFonts w:ascii="PT Astra Serif" w:hAnsi="PT Astra Serif"/>
          <w:color w:val="000000" w:themeColor="text1"/>
          <w:sz w:val="28"/>
          <w:szCs w:val="28"/>
          <w:highlight w:val="yellow"/>
        </w:rPr>
        <w:t>одиннадцатый</w:t>
      </w:r>
      <w:r w:rsidRPr="00C2767E">
        <w:rPr>
          <w:rFonts w:ascii="PT Astra Serif" w:hAnsi="PT Astra Serif"/>
          <w:color w:val="000000" w:themeColor="text1"/>
          <w:sz w:val="28"/>
          <w:szCs w:val="28"/>
          <w:highlight w:val="yellow"/>
        </w:rPr>
        <w:t xml:space="preserve"> и </w:t>
      </w:r>
      <w:r w:rsidR="00CE5395" w:rsidRPr="00C2767E">
        <w:rPr>
          <w:rFonts w:ascii="PT Astra Serif" w:hAnsi="PT Astra Serif"/>
          <w:color w:val="000000" w:themeColor="text1"/>
          <w:sz w:val="28"/>
          <w:szCs w:val="28"/>
          <w:highlight w:val="yellow"/>
        </w:rPr>
        <w:t>двенадцатый</w:t>
      </w:r>
      <w:r w:rsidRPr="00C2767E">
        <w:rPr>
          <w:rFonts w:ascii="PT Astra Serif" w:hAnsi="PT Astra Serif"/>
          <w:color w:val="000000" w:themeColor="text1"/>
          <w:sz w:val="28"/>
          <w:szCs w:val="28"/>
          <w:highlight w:val="yellow"/>
        </w:rPr>
        <w:t xml:space="preserve"> подпункта 2 пункта 8 </w:t>
      </w:r>
      <w:r w:rsidR="00CE6334" w:rsidRPr="00C2767E">
        <w:rPr>
          <w:rFonts w:ascii="PT Astra Serif" w:hAnsi="PT Astra Serif"/>
          <w:color w:val="000000" w:themeColor="text1"/>
          <w:sz w:val="28"/>
          <w:szCs w:val="28"/>
          <w:highlight w:val="yellow"/>
        </w:rPr>
        <w:t>Правил предоставления хозяйствующим субъектам субсидий из областного бюджета Ульяновской области в целях возмещ</w:t>
      </w:r>
      <w:r w:rsidR="00882F99" w:rsidRPr="00C2767E">
        <w:rPr>
          <w:rFonts w:ascii="PT Astra Serif" w:hAnsi="PT Astra Serif"/>
          <w:color w:val="000000" w:themeColor="text1"/>
          <w:sz w:val="28"/>
          <w:szCs w:val="28"/>
          <w:highlight w:val="yellow"/>
        </w:rPr>
        <w:t>ения части их затрат, связанных</w:t>
      </w:r>
      <w:r w:rsidR="00882F99" w:rsidRPr="00C2767E">
        <w:rPr>
          <w:rFonts w:ascii="PT Astra Serif" w:hAnsi="PT Astra Serif"/>
          <w:color w:val="000000" w:themeColor="text1"/>
          <w:sz w:val="28"/>
          <w:szCs w:val="28"/>
          <w:highlight w:val="yellow"/>
        </w:rPr>
        <w:br/>
      </w:r>
      <w:r w:rsidR="00CE6334" w:rsidRPr="00C2767E">
        <w:rPr>
          <w:rFonts w:ascii="PT Astra Serif" w:hAnsi="PT Astra Serif"/>
          <w:color w:val="000000" w:themeColor="text1"/>
          <w:sz w:val="28"/>
          <w:szCs w:val="28"/>
          <w:highlight w:val="yellow"/>
        </w:rPr>
        <w:t xml:space="preserve">с промышленной переработкой продукции растениеводства, </w:t>
      </w:r>
      <w:r w:rsidR="00CE5395" w:rsidRPr="00C2767E">
        <w:rPr>
          <w:rFonts w:ascii="PT Astra Serif" w:hAnsi="PT Astra Serif"/>
          <w:color w:val="000000" w:themeColor="text1"/>
          <w:sz w:val="28"/>
          <w:szCs w:val="28"/>
          <w:highlight w:val="yellow"/>
        </w:rPr>
        <w:t xml:space="preserve">утверждённых </w:t>
      </w:r>
      <w:r w:rsidRPr="00C2767E">
        <w:rPr>
          <w:rFonts w:ascii="PT Astra Serif" w:eastAsia="Calibri" w:hAnsi="PT Astra Serif" w:cs="PT Astra Serif"/>
          <w:color w:val="000000" w:themeColor="text1"/>
          <w:sz w:val="28"/>
          <w:szCs w:val="28"/>
          <w:highlight w:val="yellow"/>
        </w:rPr>
        <w:t>п</w:t>
      </w:r>
      <w:r w:rsidR="00CE5395" w:rsidRPr="00C2767E">
        <w:rPr>
          <w:rFonts w:ascii="PT Astra Serif" w:eastAsia="Calibri" w:hAnsi="PT Astra Serif" w:cs="PT Astra Serif"/>
          <w:color w:val="000000" w:themeColor="text1"/>
          <w:kern w:val="0"/>
          <w:sz w:val="28"/>
          <w:szCs w:val="28"/>
          <w:highlight w:val="yellow"/>
          <w:lang w:eastAsia="ru-RU" w:bidi="ar-SA"/>
        </w:rPr>
        <w:t>остановлением</w:t>
      </w:r>
      <w:r w:rsidRPr="00C2767E">
        <w:rPr>
          <w:rFonts w:ascii="PT Astra Serif" w:eastAsia="Calibri" w:hAnsi="PT Astra Serif" w:cs="PT Astra Serif"/>
          <w:color w:val="000000" w:themeColor="text1"/>
          <w:kern w:val="0"/>
          <w:sz w:val="28"/>
          <w:szCs w:val="28"/>
          <w:highlight w:val="yellow"/>
          <w:lang w:eastAsia="ru-RU" w:bidi="ar-SA"/>
        </w:rPr>
        <w:t xml:space="preserve"> Пр</w:t>
      </w:r>
      <w:r w:rsidR="00080175" w:rsidRPr="00C2767E">
        <w:rPr>
          <w:rFonts w:ascii="PT Astra Serif" w:eastAsia="Calibri" w:hAnsi="PT Astra Serif" w:cs="PT Astra Serif"/>
          <w:color w:val="000000" w:themeColor="text1"/>
          <w:kern w:val="0"/>
          <w:sz w:val="28"/>
          <w:szCs w:val="28"/>
          <w:highlight w:val="yellow"/>
          <w:lang w:eastAsia="ru-RU" w:bidi="ar-SA"/>
        </w:rPr>
        <w:t xml:space="preserve">авительства Ульяновской области </w:t>
      </w:r>
      <w:r w:rsidR="00CE5395" w:rsidRPr="00C2767E">
        <w:rPr>
          <w:rFonts w:ascii="PT Astra Serif" w:eastAsia="Calibri" w:hAnsi="PT Astra Serif" w:cs="PT Astra Serif"/>
          <w:color w:val="000000" w:themeColor="text1"/>
          <w:kern w:val="0"/>
          <w:sz w:val="28"/>
          <w:szCs w:val="28"/>
          <w:highlight w:val="yellow"/>
          <w:lang w:eastAsia="ru-RU" w:bidi="ar-SA"/>
        </w:rPr>
        <w:t>от 01.06.2015 № 244-П</w:t>
      </w:r>
      <w:r w:rsidR="00CE5395" w:rsidRPr="00C2767E">
        <w:rPr>
          <w:rFonts w:ascii="PT Astra Serif" w:eastAsia="Calibri" w:hAnsi="PT Astra Serif" w:cs="PT Astra Serif"/>
          <w:color w:val="000000" w:themeColor="text1"/>
          <w:kern w:val="0"/>
          <w:sz w:val="28"/>
          <w:szCs w:val="28"/>
          <w:highlight w:val="yellow"/>
          <w:lang w:eastAsia="ru-RU" w:bidi="ar-SA"/>
        </w:rPr>
        <w:br/>
      </w:r>
      <w:r w:rsidRPr="00C2767E">
        <w:rPr>
          <w:rFonts w:ascii="PT Astra Serif" w:eastAsia="Calibri" w:hAnsi="PT Astra Serif" w:cs="PT Astra Serif"/>
          <w:color w:val="000000" w:themeColor="text1"/>
          <w:kern w:val="0"/>
          <w:sz w:val="28"/>
          <w:szCs w:val="28"/>
          <w:highlight w:val="yellow"/>
          <w:lang w:eastAsia="ru-RU" w:bidi="ar-SA"/>
        </w:rPr>
        <w:t>«</w:t>
      </w:r>
      <w:r w:rsidRPr="00C2767E">
        <w:rPr>
          <w:rFonts w:ascii="PT Astra Serif" w:hAnsi="PT Astra Serif"/>
          <w:color w:val="000000" w:themeColor="text1"/>
          <w:sz w:val="28"/>
          <w:szCs w:val="28"/>
          <w:highlight w:val="yellow"/>
        </w:rPr>
        <w:t>Об утверждении Правил предоставления хозяйствующим субъектам субсидий из областного бюджета Ульяновской области в целях возмещ</w:t>
      </w:r>
      <w:r w:rsidR="00CE5395" w:rsidRPr="00C2767E">
        <w:rPr>
          <w:rFonts w:ascii="PT Astra Serif" w:hAnsi="PT Astra Serif"/>
          <w:color w:val="000000" w:themeColor="text1"/>
          <w:sz w:val="28"/>
          <w:szCs w:val="28"/>
          <w:highlight w:val="yellow"/>
        </w:rPr>
        <w:t xml:space="preserve">ения части их затрат, связанных </w:t>
      </w:r>
      <w:r w:rsidRPr="00C2767E">
        <w:rPr>
          <w:rFonts w:ascii="PT Astra Serif" w:hAnsi="PT Astra Serif"/>
          <w:color w:val="000000" w:themeColor="text1"/>
          <w:sz w:val="28"/>
          <w:szCs w:val="28"/>
          <w:highlight w:val="yellow"/>
        </w:rPr>
        <w:t>с промышленной перерабо</w:t>
      </w:r>
      <w:r w:rsidR="00080175" w:rsidRPr="00C2767E">
        <w:rPr>
          <w:rFonts w:ascii="PT Astra Serif" w:hAnsi="PT Astra Serif"/>
          <w:color w:val="000000" w:themeColor="text1"/>
          <w:sz w:val="28"/>
          <w:szCs w:val="28"/>
          <w:highlight w:val="yellow"/>
        </w:rPr>
        <w:t>ткой</w:t>
      </w:r>
      <w:proofErr w:type="gramEnd"/>
      <w:r w:rsidR="00080175" w:rsidRPr="00C2767E">
        <w:rPr>
          <w:rFonts w:ascii="PT Astra Serif" w:hAnsi="PT Astra Serif"/>
          <w:color w:val="000000" w:themeColor="text1"/>
          <w:sz w:val="28"/>
          <w:szCs w:val="28"/>
          <w:highlight w:val="yellow"/>
        </w:rPr>
        <w:t xml:space="preserve"> продукции растениеводства»;</w:t>
      </w:r>
    </w:p>
    <w:p w:rsidR="00080175" w:rsidRPr="00C2767E" w:rsidRDefault="00080175" w:rsidP="00021BBE">
      <w:pPr>
        <w:tabs>
          <w:tab w:val="left" w:pos="710"/>
        </w:tabs>
        <w:suppressAutoHyphens w:val="0"/>
        <w:ind w:firstLine="709"/>
        <w:jc w:val="both"/>
        <w:textAlignment w:val="auto"/>
        <w:rPr>
          <w:rFonts w:ascii="PT Astra Serif" w:hAnsi="PT Astra Serif"/>
          <w:color w:val="000000" w:themeColor="text1"/>
          <w:sz w:val="28"/>
          <w:szCs w:val="28"/>
          <w:highlight w:val="yellow"/>
        </w:rPr>
      </w:pPr>
      <w:r w:rsidRPr="00C2767E">
        <w:rPr>
          <w:rFonts w:ascii="PT Astra Serif" w:hAnsi="PT Astra Serif"/>
          <w:color w:val="000000" w:themeColor="text1"/>
          <w:sz w:val="28"/>
          <w:szCs w:val="28"/>
          <w:highlight w:val="yellow"/>
        </w:rPr>
        <w:t xml:space="preserve">абзацы </w:t>
      </w:r>
      <w:r w:rsidR="00322F8F" w:rsidRPr="00C2767E">
        <w:rPr>
          <w:rFonts w:ascii="PT Astra Serif" w:hAnsi="PT Astra Serif"/>
          <w:color w:val="000000" w:themeColor="text1"/>
          <w:sz w:val="28"/>
          <w:szCs w:val="28"/>
          <w:highlight w:val="yellow"/>
        </w:rPr>
        <w:t xml:space="preserve">одиннадцатый и двенадцатый </w:t>
      </w:r>
      <w:r w:rsidRPr="00C2767E">
        <w:rPr>
          <w:rFonts w:ascii="PT Astra Serif" w:hAnsi="PT Astra Serif"/>
          <w:color w:val="000000" w:themeColor="text1"/>
          <w:sz w:val="28"/>
          <w:szCs w:val="28"/>
          <w:highlight w:val="yellow"/>
        </w:rPr>
        <w:t>подпункта «г» подпункта 2 пункта 1 постановления Правительства Ульяновской области от 23.03.2020 № 127-П</w:t>
      </w:r>
      <w:r w:rsidRPr="00C2767E">
        <w:rPr>
          <w:rFonts w:ascii="PT Astra Serif" w:hAnsi="PT Astra Serif"/>
          <w:color w:val="000000" w:themeColor="text1"/>
          <w:sz w:val="28"/>
          <w:szCs w:val="28"/>
          <w:highlight w:val="yellow"/>
        </w:rPr>
        <w:br/>
        <w:t>«О внесении изменений в постановление Правительства Ульяновской</w:t>
      </w:r>
      <w:r w:rsidR="00CA3ADC" w:rsidRPr="00C2767E">
        <w:rPr>
          <w:rFonts w:ascii="PT Astra Serif" w:hAnsi="PT Astra Serif"/>
          <w:color w:val="000000" w:themeColor="text1"/>
          <w:sz w:val="28"/>
          <w:szCs w:val="28"/>
          <w:highlight w:val="yellow"/>
        </w:rPr>
        <w:t xml:space="preserve"> области</w:t>
      </w:r>
      <w:r w:rsidR="00CA3ADC" w:rsidRPr="00C2767E">
        <w:rPr>
          <w:rFonts w:ascii="PT Astra Serif" w:hAnsi="PT Astra Serif"/>
          <w:color w:val="000000" w:themeColor="text1"/>
          <w:sz w:val="28"/>
          <w:szCs w:val="28"/>
          <w:highlight w:val="yellow"/>
        </w:rPr>
        <w:br/>
      </w:r>
      <w:r w:rsidR="000B3A5D" w:rsidRPr="00C2767E">
        <w:rPr>
          <w:rFonts w:ascii="PT Astra Serif" w:hAnsi="PT Astra Serif"/>
          <w:color w:val="000000" w:themeColor="text1"/>
          <w:sz w:val="28"/>
          <w:szCs w:val="28"/>
          <w:highlight w:val="yellow"/>
        </w:rPr>
        <w:t>от 01.06.2015 № 244-П».</w:t>
      </w:r>
    </w:p>
    <w:bookmarkEnd w:id="0"/>
    <w:p w:rsidR="009B123E" w:rsidRPr="00BB6331" w:rsidRDefault="00CA3ADC" w:rsidP="00AD7110">
      <w:pPr>
        <w:tabs>
          <w:tab w:val="left" w:pos="710"/>
        </w:tabs>
        <w:suppressAutoHyphens w:val="0"/>
        <w:ind w:firstLine="709"/>
        <w:jc w:val="both"/>
        <w:textAlignment w:val="auto"/>
        <w:rPr>
          <w:rFonts w:ascii="PT Astra Serif" w:hAnsi="PT Astra Serif"/>
          <w:color w:val="000000" w:themeColor="text1"/>
          <w:sz w:val="28"/>
          <w:szCs w:val="28"/>
        </w:rPr>
      </w:pPr>
      <w:r w:rsidRPr="00C2767E">
        <w:rPr>
          <w:rFonts w:ascii="PT Astra Serif" w:hAnsi="PT Astra Serif"/>
          <w:color w:val="000000" w:themeColor="text1"/>
          <w:sz w:val="28"/>
          <w:szCs w:val="28"/>
          <w:highlight w:val="yellow"/>
        </w:rPr>
        <w:t>6</w:t>
      </w:r>
      <w:r w:rsidR="00AD7110" w:rsidRPr="00C2767E">
        <w:rPr>
          <w:rFonts w:ascii="PT Astra Serif" w:hAnsi="PT Astra Serif"/>
          <w:color w:val="000000" w:themeColor="text1"/>
          <w:sz w:val="28"/>
          <w:szCs w:val="28"/>
          <w:highlight w:val="yellow"/>
        </w:rPr>
        <w:t xml:space="preserve">. </w:t>
      </w:r>
      <w:r w:rsidR="00667BDB" w:rsidRPr="00C2767E">
        <w:rPr>
          <w:rFonts w:ascii="PT Astra Serif" w:eastAsia="Calibri" w:hAnsi="PT Astra Serif"/>
          <w:color w:val="000000" w:themeColor="text1"/>
          <w:sz w:val="28"/>
          <w:szCs w:val="28"/>
          <w:highlight w:val="yellow"/>
          <w:lang w:eastAsia="en-US"/>
        </w:rPr>
        <w:t xml:space="preserve">Настоящее постановление вступает в силу </w:t>
      </w:r>
      <w:r w:rsidR="00667BDB" w:rsidRPr="00C2767E">
        <w:rPr>
          <w:rFonts w:ascii="PT Astra Serif" w:hAnsi="PT Astra Serif"/>
          <w:color w:val="000000" w:themeColor="text1"/>
          <w:sz w:val="28"/>
          <w:szCs w:val="28"/>
          <w:highlight w:val="yellow"/>
          <w:lang w:eastAsia="ru-RU"/>
        </w:rPr>
        <w:t>на следующий день после дня</w:t>
      </w:r>
      <w:r w:rsidR="00882F99" w:rsidRPr="00C2767E">
        <w:rPr>
          <w:rFonts w:ascii="PT Astra Serif" w:hAnsi="PT Astra Serif"/>
          <w:color w:val="000000" w:themeColor="text1"/>
          <w:sz w:val="28"/>
          <w:szCs w:val="28"/>
          <w:highlight w:val="yellow"/>
          <w:lang w:eastAsia="ru-RU"/>
        </w:rPr>
        <w:t xml:space="preserve"> его официального опубликования</w:t>
      </w:r>
      <w:r w:rsidR="00CE5395" w:rsidRPr="00C2767E">
        <w:rPr>
          <w:rFonts w:ascii="PT Astra Serif" w:hAnsi="PT Astra Serif"/>
          <w:color w:val="000000" w:themeColor="text1"/>
          <w:sz w:val="28"/>
          <w:szCs w:val="28"/>
          <w:highlight w:val="yellow"/>
          <w:lang w:eastAsia="ru-RU"/>
        </w:rPr>
        <w:t>.</w:t>
      </w:r>
    </w:p>
    <w:p w:rsidR="009B123E" w:rsidRPr="00BB6331" w:rsidRDefault="009B123E" w:rsidP="008D2BC3">
      <w:pPr>
        <w:tabs>
          <w:tab w:val="left" w:pos="993"/>
        </w:tabs>
        <w:suppressAutoHyphens w:val="0"/>
        <w:ind w:firstLine="709"/>
        <w:jc w:val="both"/>
        <w:textAlignment w:val="auto"/>
        <w:rPr>
          <w:rFonts w:ascii="PT Astra Serif" w:eastAsia="Calibri" w:hAnsi="PT Astra Serif" w:cs="PT Astra Serif"/>
          <w:color w:val="000000" w:themeColor="text1"/>
          <w:kern w:val="0"/>
          <w:sz w:val="28"/>
          <w:szCs w:val="28"/>
          <w:lang w:eastAsia="ru-RU" w:bidi="ar-SA"/>
        </w:rPr>
      </w:pPr>
    </w:p>
    <w:p w:rsidR="009B123E" w:rsidRPr="00BB6331" w:rsidRDefault="009B123E" w:rsidP="008D2BC3">
      <w:pPr>
        <w:shd w:val="clear" w:color="auto" w:fill="FFFFFF" w:themeFill="background1"/>
        <w:tabs>
          <w:tab w:val="left" w:pos="993"/>
        </w:tabs>
        <w:ind w:firstLine="709"/>
        <w:jc w:val="both"/>
        <w:rPr>
          <w:rFonts w:ascii="PT Astra Serif" w:hAnsi="PT Astra Serif" w:cs="PT Astra Serif"/>
          <w:color w:val="000000" w:themeColor="text1"/>
          <w:sz w:val="28"/>
          <w:szCs w:val="28"/>
        </w:rPr>
      </w:pPr>
    </w:p>
    <w:p w:rsidR="009B123E" w:rsidRPr="00BB6331" w:rsidRDefault="009B123E" w:rsidP="008D2BC3">
      <w:pPr>
        <w:shd w:val="clear" w:color="auto" w:fill="FFFFFF" w:themeFill="background1"/>
        <w:tabs>
          <w:tab w:val="left" w:pos="993"/>
        </w:tabs>
        <w:jc w:val="both"/>
        <w:rPr>
          <w:rFonts w:ascii="PT Astra Serif" w:hAnsi="PT Astra Serif" w:cs="PT Astra Serif"/>
          <w:color w:val="000000" w:themeColor="text1"/>
          <w:sz w:val="28"/>
          <w:szCs w:val="28"/>
        </w:rPr>
      </w:pPr>
    </w:p>
    <w:p w:rsidR="009B123E" w:rsidRPr="00BB6331" w:rsidRDefault="00667BDB" w:rsidP="008D2BC3">
      <w:pPr>
        <w:shd w:val="clear" w:color="auto" w:fill="FFFFFF" w:themeFill="background1"/>
        <w:tabs>
          <w:tab w:val="left" w:pos="993"/>
        </w:tabs>
        <w:jc w:val="both"/>
        <w:rPr>
          <w:rFonts w:ascii="PT Astra Serif" w:hAnsi="PT Astra Serif" w:cs="Times New Roman"/>
          <w:color w:val="000000" w:themeColor="text1"/>
          <w:sz w:val="28"/>
          <w:szCs w:val="28"/>
        </w:rPr>
      </w:pPr>
      <w:r w:rsidRPr="00BB6331">
        <w:rPr>
          <w:rFonts w:ascii="PT Astra Serif" w:hAnsi="PT Astra Serif" w:cs="PT Astra Serif"/>
          <w:color w:val="000000" w:themeColor="text1"/>
          <w:sz w:val="28"/>
          <w:szCs w:val="28"/>
        </w:rPr>
        <w:t>Председатель</w:t>
      </w:r>
    </w:p>
    <w:p w:rsidR="009B123E" w:rsidRPr="00BB6331" w:rsidRDefault="00667BDB" w:rsidP="008D2BC3">
      <w:pPr>
        <w:shd w:val="clear" w:color="auto" w:fill="FFFFFF" w:themeFill="background1"/>
        <w:tabs>
          <w:tab w:val="left" w:pos="993"/>
        </w:tabs>
        <w:jc w:val="both"/>
        <w:rPr>
          <w:rFonts w:ascii="PT Astra Serif" w:hAnsi="PT Astra Serif"/>
          <w:color w:val="000000" w:themeColor="text1"/>
          <w:sz w:val="28"/>
          <w:szCs w:val="28"/>
        </w:rPr>
      </w:pPr>
      <w:r w:rsidRPr="00BB6331">
        <w:rPr>
          <w:rFonts w:ascii="PT Astra Serif" w:hAnsi="PT Astra Serif" w:cs="PT Astra Serif"/>
          <w:color w:val="000000" w:themeColor="text1"/>
          <w:sz w:val="28"/>
          <w:szCs w:val="28"/>
        </w:rPr>
        <w:t xml:space="preserve">Правительства области </w:t>
      </w:r>
      <w:r w:rsidRPr="00BB6331">
        <w:rPr>
          <w:rFonts w:ascii="PT Astra Serif" w:hAnsi="PT Astra Serif" w:cs="PT Astra Serif"/>
          <w:color w:val="000000" w:themeColor="text1"/>
          <w:sz w:val="28"/>
          <w:szCs w:val="28"/>
        </w:rPr>
        <w:tab/>
        <w:t xml:space="preserve">                                                                          </w:t>
      </w:r>
      <w:proofErr w:type="spellStart"/>
      <w:r w:rsidRPr="00BB6331">
        <w:rPr>
          <w:rFonts w:ascii="PT Astra Serif" w:eastAsia="Calibri" w:hAnsi="PT Astra Serif" w:cs="PT Astra Serif"/>
          <w:color w:val="000000" w:themeColor="text1"/>
          <w:spacing w:val="-4"/>
          <w:sz w:val="28"/>
          <w:szCs w:val="28"/>
          <w:lang w:eastAsia="en-US"/>
        </w:rPr>
        <w:t>В.Н.Разумков</w:t>
      </w:r>
      <w:proofErr w:type="spellEnd"/>
    </w:p>
    <w:sectPr w:rsidR="009B123E" w:rsidRPr="00BB6331">
      <w:headerReference w:type="default" r:id="rId9"/>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67E" w:rsidRDefault="00C2767E">
      <w:r>
        <w:separator/>
      </w:r>
    </w:p>
  </w:endnote>
  <w:endnote w:type="continuationSeparator" w:id="0">
    <w:p w:rsidR="00C2767E" w:rsidRDefault="00C2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00000003" w:usb1="00002046" w:usb2="00000000" w:usb3="00000000" w:csb0="00000001" w:csb1="00000000"/>
  </w:font>
  <w:font w:name="PT Sans">
    <w:altName w:val="Arial"/>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67E" w:rsidRDefault="00C2767E">
      <w:r>
        <w:separator/>
      </w:r>
    </w:p>
  </w:footnote>
  <w:footnote w:type="continuationSeparator" w:id="0">
    <w:p w:rsidR="00C2767E" w:rsidRDefault="00C27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378747"/>
      <w:docPartObj>
        <w:docPartGallery w:val="Page Numbers (Top of Page)"/>
        <w:docPartUnique/>
      </w:docPartObj>
    </w:sdtPr>
    <w:sdtEndPr>
      <w:rPr>
        <w:rFonts w:ascii="PT Astra Serif" w:hAnsi="PT Astra Serif"/>
        <w:sz w:val="28"/>
        <w:szCs w:val="28"/>
      </w:rPr>
    </w:sdtEndPr>
    <w:sdtContent>
      <w:p w:rsidR="00C2767E" w:rsidRPr="000C46DD" w:rsidRDefault="00C2767E" w:rsidP="000C46DD">
        <w:pPr>
          <w:pStyle w:val="af2"/>
          <w:jc w:val="center"/>
          <w:rPr>
            <w:rFonts w:ascii="PT Astra Serif" w:hAnsi="PT Astra Serif"/>
            <w:sz w:val="28"/>
            <w:szCs w:val="28"/>
          </w:rPr>
        </w:pPr>
        <w:r w:rsidRPr="000C46DD">
          <w:rPr>
            <w:rFonts w:ascii="PT Astra Serif" w:hAnsi="PT Astra Serif"/>
            <w:sz w:val="28"/>
            <w:szCs w:val="28"/>
          </w:rPr>
          <w:fldChar w:fldCharType="begin"/>
        </w:r>
        <w:r w:rsidRPr="000C46DD">
          <w:rPr>
            <w:rFonts w:ascii="PT Astra Serif" w:hAnsi="PT Astra Serif"/>
            <w:sz w:val="28"/>
            <w:szCs w:val="28"/>
          </w:rPr>
          <w:instrText>PAGE</w:instrText>
        </w:r>
        <w:r w:rsidRPr="000C46DD">
          <w:rPr>
            <w:rFonts w:ascii="PT Astra Serif" w:hAnsi="PT Astra Serif"/>
            <w:sz w:val="28"/>
            <w:szCs w:val="28"/>
          </w:rPr>
          <w:fldChar w:fldCharType="separate"/>
        </w:r>
        <w:r w:rsidR="00AE37E9">
          <w:rPr>
            <w:rFonts w:ascii="PT Astra Serif" w:hAnsi="PT Astra Serif"/>
            <w:noProof/>
            <w:sz w:val="28"/>
            <w:szCs w:val="28"/>
          </w:rPr>
          <w:t>37</w:t>
        </w:r>
        <w:r w:rsidRPr="000C46DD">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31EA"/>
    <w:multiLevelType w:val="multilevel"/>
    <w:tmpl w:val="4074F16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1032035C"/>
    <w:multiLevelType w:val="multilevel"/>
    <w:tmpl w:val="A27E3E6C"/>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15DF4B06"/>
    <w:multiLevelType w:val="multilevel"/>
    <w:tmpl w:val="A27E3E6C"/>
    <w:lvl w:ilvl="0">
      <w:start w:val="4"/>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1A293B58"/>
    <w:multiLevelType w:val="multilevel"/>
    <w:tmpl w:val="AE047D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E4B68B4"/>
    <w:multiLevelType w:val="multilevel"/>
    <w:tmpl w:val="FF0E6F2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2DDE5C6F"/>
    <w:multiLevelType w:val="hybridMultilevel"/>
    <w:tmpl w:val="A53A33AE"/>
    <w:lvl w:ilvl="0" w:tplc="664E5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CE78B5"/>
    <w:multiLevelType w:val="multilevel"/>
    <w:tmpl w:val="12FEF4E2"/>
    <w:lvl w:ilvl="0">
      <w:start w:val="9"/>
      <w:numFmt w:val="decimal"/>
      <w:lvlText w:val="%1."/>
      <w:lvlJc w:val="left"/>
      <w:pPr>
        <w:tabs>
          <w:tab w:val="num" w:pos="0"/>
        </w:tabs>
        <w:ind w:left="1070" w:hanging="360"/>
      </w:pPr>
      <w:rPr>
        <w:color w:val="auto"/>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nsid w:val="349032A8"/>
    <w:multiLevelType w:val="multilevel"/>
    <w:tmpl w:val="3C4E0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D6F0AA9"/>
    <w:multiLevelType w:val="multilevel"/>
    <w:tmpl w:val="A27E3E6C"/>
    <w:lvl w:ilvl="0">
      <w:start w:val="6"/>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3F4B57F6"/>
    <w:multiLevelType w:val="multilevel"/>
    <w:tmpl w:val="9CFAD3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nsid w:val="3F6136B1"/>
    <w:multiLevelType w:val="multilevel"/>
    <w:tmpl w:val="C81216A0"/>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6487605B"/>
    <w:multiLevelType w:val="multilevel"/>
    <w:tmpl w:val="BE66DC1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nsid w:val="69D13386"/>
    <w:multiLevelType w:val="multilevel"/>
    <w:tmpl w:val="A0B83E40"/>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13">
    <w:nsid w:val="6DCB462C"/>
    <w:multiLevelType w:val="multilevel"/>
    <w:tmpl w:val="90AEF2D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nsid w:val="74FF37E4"/>
    <w:multiLevelType w:val="multilevel"/>
    <w:tmpl w:val="A93AB068"/>
    <w:lvl w:ilvl="0">
      <w:start w:val="3"/>
      <w:numFmt w:val="decimal"/>
      <w:lvlText w:val="%1"/>
      <w:lvlJc w:val="left"/>
      <w:pPr>
        <w:tabs>
          <w:tab w:val="num" w:pos="0"/>
        </w:tabs>
        <w:ind w:left="644" w:hanging="360"/>
      </w:pPr>
      <w:rPr>
        <w:sz w:val="24"/>
        <w:vertAlign w:val="superscript"/>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nsid w:val="7D7A0137"/>
    <w:multiLevelType w:val="multilevel"/>
    <w:tmpl w:val="A8E4DA7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6">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nsid w:val="7FAE08E1"/>
    <w:multiLevelType w:val="multilevel"/>
    <w:tmpl w:val="AA6ED9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5"/>
  </w:num>
  <w:num w:numId="3">
    <w:abstractNumId w:val="12"/>
  </w:num>
  <w:num w:numId="4">
    <w:abstractNumId w:val="9"/>
  </w:num>
  <w:num w:numId="5">
    <w:abstractNumId w:val="1"/>
  </w:num>
  <w:num w:numId="6">
    <w:abstractNumId w:val="0"/>
  </w:num>
  <w:num w:numId="7">
    <w:abstractNumId w:val="13"/>
  </w:num>
  <w:num w:numId="8">
    <w:abstractNumId w:val="11"/>
  </w:num>
  <w:num w:numId="9">
    <w:abstractNumId w:val="7"/>
  </w:num>
  <w:num w:numId="10">
    <w:abstractNumId w:val="4"/>
  </w:num>
  <w:num w:numId="11">
    <w:abstractNumId w:val="16"/>
  </w:num>
  <w:num w:numId="12">
    <w:abstractNumId w:val="10"/>
  </w:num>
  <w:num w:numId="13">
    <w:abstractNumId w:val="8"/>
  </w:num>
  <w:num w:numId="14">
    <w:abstractNumId w:val="6"/>
  </w:num>
  <w:num w:numId="15">
    <w:abstractNumId w:val="2"/>
  </w:num>
  <w:num w:numId="16">
    <w:abstractNumId w:val="14"/>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23E"/>
    <w:rsid w:val="00021BBE"/>
    <w:rsid w:val="00024B76"/>
    <w:rsid w:val="00050D71"/>
    <w:rsid w:val="00072901"/>
    <w:rsid w:val="00080175"/>
    <w:rsid w:val="000B3A5D"/>
    <w:rsid w:val="000C46DD"/>
    <w:rsid w:val="000D3368"/>
    <w:rsid w:val="000D55DE"/>
    <w:rsid w:val="000E2683"/>
    <w:rsid w:val="0018012D"/>
    <w:rsid w:val="00183314"/>
    <w:rsid w:val="001F4A40"/>
    <w:rsid w:val="001F57CA"/>
    <w:rsid w:val="002310C1"/>
    <w:rsid w:val="0024010C"/>
    <w:rsid w:val="00272B21"/>
    <w:rsid w:val="002A3F2A"/>
    <w:rsid w:val="002B261E"/>
    <w:rsid w:val="002B4B81"/>
    <w:rsid w:val="002B6E0A"/>
    <w:rsid w:val="002C17FF"/>
    <w:rsid w:val="00321C90"/>
    <w:rsid w:val="00322F8F"/>
    <w:rsid w:val="003472BC"/>
    <w:rsid w:val="00347BF7"/>
    <w:rsid w:val="00376973"/>
    <w:rsid w:val="003B68E0"/>
    <w:rsid w:val="003D1C4A"/>
    <w:rsid w:val="003E3B6D"/>
    <w:rsid w:val="0049751D"/>
    <w:rsid w:val="00497CF4"/>
    <w:rsid w:val="004A67E0"/>
    <w:rsid w:val="004C3A0E"/>
    <w:rsid w:val="004D3562"/>
    <w:rsid w:val="00523035"/>
    <w:rsid w:val="005362C3"/>
    <w:rsid w:val="00537586"/>
    <w:rsid w:val="0054596C"/>
    <w:rsid w:val="00591DA4"/>
    <w:rsid w:val="005D1855"/>
    <w:rsid w:val="00617859"/>
    <w:rsid w:val="006208BE"/>
    <w:rsid w:val="00633DEC"/>
    <w:rsid w:val="00644902"/>
    <w:rsid w:val="00667BDB"/>
    <w:rsid w:val="006741DA"/>
    <w:rsid w:val="006B0CF5"/>
    <w:rsid w:val="006E400B"/>
    <w:rsid w:val="007151D8"/>
    <w:rsid w:val="007324F7"/>
    <w:rsid w:val="00736785"/>
    <w:rsid w:val="0074253C"/>
    <w:rsid w:val="00744B29"/>
    <w:rsid w:val="0076789C"/>
    <w:rsid w:val="007F4950"/>
    <w:rsid w:val="007F70F3"/>
    <w:rsid w:val="008505BB"/>
    <w:rsid w:val="00867229"/>
    <w:rsid w:val="0087021D"/>
    <w:rsid w:val="008706F0"/>
    <w:rsid w:val="00870948"/>
    <w:rsid w:val="00876551"/>
    <w:rsid w:val="00882F99"/>
    <w:rsid w:val="008D2BC3"/>
    <w:rsid w:val="008D41AB"/>
    <w:rsid w:val="00947352"/>
    <w:rsid w:val="00947781"/>
    <w:rsid w:val="00970B5E"/>
    <w:rsid w:val="00975555"/>
    <w:rsid w:val="009B123E"/>
    <w:rsid w:val="009F075A"/>
    <w:rsid w:val="009F1A72"/>
    <w:rsid w:val="00AA29D2"/>
    <w:rsid w:val="00AD0BC2"/>
    <w:rsid w:val="00AD1567"/>
    <w:rsid w:val="00AD7110"/>
    <w:rsid w:val="00AE1113"/>
    <w:rsid w:val="00AE37E9"/>
    <w:rsid w:val="00B0322D"/>
    <w:rsid w:val="00B05497"/>
    <w:rsid w:val="00B35BC6"/>
    <w:rsid w:val="00B66C44"/>
    <w:rsid w:val="00BB6331"/>
    <w:rsid w:val="00C17CC6"/>
    <w:rsid w:val="00C2767E"/>
    <w:rsid w:val="00C36A5F"/>
    <w:rsid w:val="00C83F8A"/>
    <w:rsid w:val="00CA3ADC"/>
    <w:rsid w:val="00CA7164"/>
    <w:rsid w:val="00CC7D7B"/>
    <w:rsid w:val="00CD657A"/>
    <w:rsid w:val="00CE5395"/>
    <w:rsid w:val="00CE6334"/>
    <w:rsid w:val="00D001D5"/>
    <w:rsid w:val="00D15FAA"/>
    <w:rsid w:val="00D41BCE"/>
    <w:rsid w:val="00D72BDD"/>
    <w:rsid w:val="00D806B0"/>
    <w:rsid w:val="00D90AA6"/>
    <w:rsid w:val="00D95F06"/>
    <w:rsid w:val="00DA02E2"/>
    <w:rsid w:val="00DC2433"/>
    <w:rsid w:val="00E0494A"/>
    <w:rsid w:val="00E07DF0"/>
    <w:rsid w:val="00E17B83"/>
    <w:rsid w:val="00E41762"/>
    <w:rsid w:val="00E564B2"/>
    <w:rsid w:val="00E82D1A"/>
    <w:rsid w:val="00EA4A11"/>
    <w:rsid w:val="00EB18C0"/>
    <w:rsid w:val="00F47227"/>
    <w:rsid w:val="00F621EE"/>
    <w:rsid w:val="00F727B9"/>
    <w:rsid w:val="00F94701"/>
    <w:rsid w:val="00FD72F1"/>
    <w:rsid w:val="00FE0DF3"/>
    <w:rsid w:val="00FE2E01"/>
    <w:rsid w:val="00FF6C8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CB2909"/>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link w:val="12"/>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34"/>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3">
    <w:name w:val="Название объекта1"/>
    <w:basedOn w:val="a"/>
    <w:qFormat/>
    <w:rsid w:val="00CD32A5"/>
    <w:pPr>
      <w:suppressLineNumbers/>
      <w:spacing w:before="120" w:after="120"/>
    </w:pPr>
    <w:rPr>
      <w:rFonts w:ascii="PT Sans" w:hAnsi="PT Sans" w:cs="Noto Sans Devanagari"/>
      <w:i/>
      <w:iCs/>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11111">
    <w:name w:val="111111111"/>
    <w:basedOn w:val="a"/>
    <w:link w:val="1111111110"/>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rsid w:val="00947352"/>
    <w:rPr>
      <w:rFonts w:eastAsia="Times New Roman"/>
      <w:sz w:val="28"/>
      <w:szCs w:val="28"/>
      <w:lang w:val="x-none" w:eastAsia="x-none"/>
    </w:rPr>
  </w:style>
  <w:style w:type="character" w:styleId="afc">
    <w:name w:val="Hyperlink"/>
    <w:basedOn w:val="a0"/>
    <w:uiPriority w:val="99"/>
    <w:unhideWhenUsed/>
    <w:rsid w:val="00D001D5"/>
    <w:rPr>
      <w:color w:val="0000FF" w:themeColor="hyperlink"/>
      <w:u w:val="single"/>
    </w:rPr>
  </w:style>
  <w:style w:type="character" w:customStyle="1" w:styleId="12">
    <w:name w:val="Нижний колонтитул Знак1"/>
    <w:basedOn w:val="a0"/>
    <w:link w:val="af5"/>
    <w:rsid w:val="00E41762"/>
    <w:rPr>
      <w:rFonts w:ascii="Liberation Serif" w:eastAsia="NSimSun" w:hAnsi="Liberation Serif" w:cs="Mangal"/>
      <w:kern w:val="2"/>
      <w:sz w:val="24"/>
      <w:szCs w:val="21"/>
      <w:lang w:eastAsia="zh-CN" w:bidi="hi-IN"/>
    </w:rPr>
  </w:style>
  <w:style w:type="character" w:styleId="afd">
    <w:name w:val="Emphasis"/>
    <w:qFormat/>
    <w:rsid w:val="000C46DD"/>
    <w:rPr>
      <w:i/>
      <w:iCs/>
    </w:rPr>
  </w:style>
  <w:style w:type="character" w:customStyle="1" w:styleId="fontstyle01">
    <w:name w:val="fontstyle01"/>
    <w:basedOn w:val="a0"/>
    <w:rsid w:val="00BB6331"/>
    <w:rPr>
      <w:rFonts w:ascii="PTAstraSerif-Regular" w:hAnsi="PTAstraSerif-Regular"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CB2909"/>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link w:val="12"/>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34"/>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3">
    <w:name w:val="Название объекта1"/>
    <w:basedOn w:val="a"/>
    <w:qFormat/>
    <w:rsid w:val="00CD32A5"/>
    <w:pPr>
      <w:suppressLineNumbers/>
      <w:spacing w:before="120" w:after="120"/>
    </w:pPr>
    <w:rPr>
      <w:rFonts w:ascii="PT Sans" w:hAnsi="PT Sans" w:cs="Noto Sans Devanagari"/>
      <w:i/>
      <w:iCs/>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111111">
    <w:name w:val="111111111"/>
    <w:basedOn w:val="a"/>
    <w:link w:val="1111111110"/>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rsid w:val="00947352"/>
    <w:rPr>
      <w:rFonts w:eastAsia="Times New Roman"/>
      <w:sz w:val="28"/>
      <w:szCs w:val="28"/>
      <w:lang w:val="x-none" w:eastAsia="x-none"/>
    </w:rPr>
  </w:style>
  <w:style w:type="character" w:styleId="afc">
    <w:name w:val="Hyperlink"/>
    <w:basedOn w:val="a0"/>
    <w:uiPriority w:val="99"/>
    <w:unhideWhenUsed/>
    <w:rsid w:val="00D001D5"/>
    <w:rPr>
      <w:color w:val="0000FF" w:themeColor="hyperlink"/>
      <w:u w:val="single"/>
    </w:rPr>
  </w:style>
  <w:style w:type="character" w:customStyle="1" w:styleId="12">
    <w:name w:val="Нижний колонтитул Знак1"/>
    <w:basedOn w:val="a0"/>
    <w:link w:val="af5"/>
    <w:rsid w:val="00E41762"/>
    <w:rPr>
      <w:rFonts w:ascii="Liberation Serif" w:eastAsia="NSimSun" w:hAnsi="Liberation Serif" w:cs="Mangal"/>
      <w:kern w:val="2"/>
      <w:sz w:val="24"/>
      <w:szCs w:val="21"/>
      <w:lang w:eastAsia="zh-CN" w:bidi="hi-IN"/>
    </w:rPr>
  </w:style>
  <w:style w:type="character" w:styleId="afd">
    <w:name w:val="Emphasis"/>
    <w:qFormat/>
    <w:rsid w:val="000C46DD"/>
    <w:rPr>
      <w:i/>
      <w:iCs/>
    </w:rPr>
  </w:style>
  <w:style w:type="character" w:customStyle="1" w:styleId="fontstyle01">
    <w:name w:val="fontstyle01"/>
    <w:basedOn w:val="a0"/>
    <w:rsid w:val="00BB6331"/>
    <w:rPr>
      <w:rFonts w:ascii="PTAstraSerif-Regular" w:hAnsi="PTAstraSerif-Regular"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1907">
      <w:bodyDiv w:val="1"/>
      <w:marLeft w:val="0"/>
      <w:marRight w:val="0"/>
      <w:marTop w:val="0"/>
      <w:marBottom w:val="0"/>
      <w:divBdr>
        <w:top w:val="none" w:sz="0" w:space="0" w:color="auto"/>
        <w:left w:val="none" w:sz="0" w:space="0" w:color="auto"/>
        <w:bottom w:val="none" w:sz="0" w:space="0" w:color="auto"/>
        <w:right w:val="none" w:sz="0" w:space="0" w:color="auto"/>
      </w:divBdr>
    </w:div>
    <w:div w:id="245846857">
      <w:bodyDiv w:val="1"/>
      <w:marLeft w:val="0"/>
      <w:marRight w:val="0"/>
      <w:marTop w:val="0"/>
      <w:marBottom w:val="0"/>
      <w:divBdr>
        <w:top w:val="none" w:sz="0" w:space="0" w:color="auto"/>
        <w:left w:val="none" w:sz="0" w:space="0" w:color="auto"/>
        <w:bottom w:val="none" w:sz="0" w:space="0" w:color="auto"/>
        <w:right w:val="none" w:sz="0" w:space="0" w:color="auto"/>
      </w:divBdr>
    </w:div>
    <w:div w:id="352271722">
      <w:bodyDiv w:val="1"/>
      <w:marLeft w:val="0"/>
      <w:marRight w:val="0"/>
      <w:marTop w:val="0"/>
      <w:marBottom w:val="0"/>
      <w:divBdr>
        <w:top w:val="none" w:sz="0" w:space="0" w:color="auto"/>
        <w:left w:val="none" w:sz="0" w:space="0" w:color="auto"/>
        <w:bottom w:val="none" w:sz="0" w:space="0" w:color="auto"/>
        <w:right w:val="none" w:sz="0" w:space="0" w:color="auto"/>
      </w:divBdr>
    </w:div>
    <w:div w:id="366952257">
      <w:bodyDiv w:val="1"/>
      <w:marLeft w:val="0"/>
      <w:marRight w:val="0"/>
      <w:marTop w:val="0"/>
      <w:marBottom w:val="0"/>
      <w:divBdr>
        <w:top w:val="none" w:sz="0" w:space="0" w:color="auto"/>
        <w:left w:val="none" w:sz="0" w:space="0" w:color="auto"/>
        <w:bottom w:val="none" w:sz="0" w:space="0" w:color="auto"/>
        <w:right w:val="none" w:sz="0" w:space="0" w:color="auto"/>
      </w:divBdr>
    </w:div>
    <w:div w:id="370619326">
      <w:bodyDiv w:val="1"/>
      <w:marLeft w:val="0"/>
      <w:marRight w:val="0"/>
      <w:marTop w:val="0"/>
      <w:marBottom w:val="0"/>
      <w:divBdr>
        <w:top w:val="none" w:sz="0" w:space="0" w:color="auto"/>
        <w:left w:val="none" w:sz="0" w:space="0" w:color="auto"/>
        <w:bottom w:val="none" w:sz="0" w:space="0" w:color="auto"/>
        <w:right w:val="none" w:sz="0" w:space="0" w:color="auto"/>
      </w:divBdr>
    </w:div>
    <w:div w:id="372968987">
      <w:bodyDiv w:val="1"/>
      <w:marLeft w:val="0"/>
      <w:marRight w:val="0"/>
      <w:marTop w:val="0"/>
      <w:marBottom w:val="0"/>
      <w:divBdr>
        <w:top w:val="none" w:sz="0" w:space="0" w:color="auto"/>
        <w:left w:val="none" w:sz="0" w:space="0" w:color="auto"/>
        <w:bottom w:val="none" w:sz="0" w:space="0" w:color="auto"/>
        <w:right w:val="none" w:sz="0" w:space="0" w:color="auto"/>
      </w:divBdr>
    </w:div>
    <w:div w:id="411440427">
      <w:bodyDiv w:val="1"/>
      <w:marLeft w:val="0"/>
      <w:marRight w:val="0"/>
      <w:marTop w:val="0"/>
      <w:marBottom w:val="0"/>
      <w:divBdr>
        <w:top w:val="none" w:sz="0" w:space="0" w:color="auto"/>
        <w:left w:val="none" w:sz="0" w:space="0" w:color="auto"/>
        <w:bottom w:val="none" w:sz="0" w:space="0" w:color="auto"/>
        <w:right w:val="none" w:sz="0" w:space="0" w:color="auto"/>
      </w:divBdr>
    </w:div>
    <w:div w:id="482623708">
      <w:bodyDiv w:val="1"/>
      <w:marLeft w:val="0"/>
      <w:marRight w:val="0"/>
      <w:marTop w:val="0"/>
      <w:marBottom w:val="0"/>
      <w:divBdr>
        <w:top w:val="none" w:sz="0" w:space="0" w:color="auto"/>
        <w:left w:val="none" w:sz="0" w:space="0" w:color="auto"/>
        <w:bottom w:val="none" w:sz="0" w:space="0" w:color="auto"/>
        <w:right w:val="none" w:sz="0" w:space="0" w:color="auto"/>
      </w:divBdr>
    </w:div>
    <w:div w:id="490605107">
      <w:bodyDiv w:val="1"/>
      <w:marLeft w:val="0"/>
      <w:marRight w:val="0"/>
      <w:marTop w:val="0"/>
      <w:marBottom w:val="0"/>
      <w:divBdr>
        <w:top w:val="none" w:sz="0" w:space="0" w:color="auto"/>
        <w:left w:val="none" w:sz="0" w:space="0" w:color="auto"/>
        <w:bottom w:val="none" w:sz="0" w:space="0" w:color="auto"/>
        <w:right w:val="none" w:sz="0" w:space="0" w:color="auto"/>
      </w:divBdr>
    </w:div>
    <w:div w:id="587619481">
      <w:bodyDiv w:val="1"/>
      <w:marLeft w:val="0"/>
      <w:marRight w:val="0"/>
      <w:marTop w:val="0"/>
      <w:marBottom w:val="0"/>
      <w:divBdr>
        <w:top w:val="none" w:sz="0" w:space="0" w:color="auto"/>
        <w:left w:val="none" w:sz="0" w:space="0" w:color="auto"/>
        <w:bottom w:val="none" w:sz="0" w:space="0" w:color="auto"/>
        <w:right w:val="none" w:sz="0" w:space="0" w:color="auto"/>
      </w:divBdr>
    </w:div>
    <w:div w:id="644284454">
      <w:bodyDiv w:val="1"/>
      <w:marLeft w:val="0"/>
      <w:marRight w:val="0"/>
      <w:marTop w:val="0"/>
      <w:marBottom w:val="0"/>
      <w:divBdr>
        <w:top w:val="none" w:sz="0" w:space="0" w:color="auto"/>
        <w:left w:val="none" w:sz="0" w:space="0" w:color="auto"/>
        <w:bottom w:val="none" w:sz="0" w:space="0" w:color="auto"/>
        <w:right w:val="none" w:sz="0" w:space="0" w:color="auto"/>
      </w:divBdr>
    </w:div>
    <w:div w:id="661155461">
      <w:bodyDiv w:val="1"/>
      <w:marLeft w:val="0"/>
      <w:marRight w:val="0"/>
      <w:marTop w:val="0"/>
      <w:marBottom w:val="0"/>
      <w:divBdr>
        <w:top w:val="none" w:sz="0" w:space="0" w:color="auto"/>
        <w:left w:val="none" w:sz="0" w:space="0" w:color="auto"/>
        <w:bottom w:val="none" w:sz="0" w:space="0" w:color="auto"/>
        <w:right w:val="none" w:sz="0" w:space="0" w:color="auto"/>
      </w:divBdr>
    </w:div>
    <w:div w:id="665743821">
      <w:bodyDiv w:val="1"/>
      <w:marLeft w:val="0"/>
      <w:marRight w:val="0"/>
      <w:marTop w:val="0"/>
      <w:marBottom w:val="0"/>
      <w:divBdr>
        <w:top w:val="none" w:sz="0" w:space="0" w:color="auto"/>
        <w:left w:val="none" w:sz="0" w:space="0" w:color="auto"/>
        <w:bottom w:val="none" w:sz="0" w:space="0" w:color="auto"/>
        <w:right w:val="none" w:sz="0" w:space="0" w:color="auto"/>
      </w:divBdr>
    </w:div>
    <w:div w:id="669335157">
      <w:bodyDiv w:val="1"/>
      <w:marLeft w:val="0"/>
      <w:marRight w:val="0"/>
      <w:marTop w:val="0"/>
      <w:marBottom w:val="0"/>
      <w:divBdr>
        <w:top w:val="none" w:sz="0" w:space="0" w:color="auto"/>
        <w:left w:val="none" w:sz="0" w:space="0" w:color="auto"/>
        <w:bottom w:val="none" w:sz="0" w:space="0" w:color="auto"/>
        <w:right w:val="none" w:sz="0" w:space="0" w:color="auto"/>
      </w:divBdr>
    </w:div>
    <w:div w:id="775321766">
      <w:bodyDiv w:val="1"/>
      <w:marLeft w:val="0"/>
      <w:marRight w:val="0"/>
      <w:marTop w:val="0"/>
      <w:marBottom w:val="0"/>
      <w:divBdr>
        <w:top w:val="none" w:sz="0" w:space="0" w:color="auto"/>
        <w:left w:val="none" w:sz="0" w:space="0" w:color="auto"/>
        <w:bottom w:val="none" w:sz="0" w:space="0" w:color="auto"/>
        <w:right w:val="none" w:sz="0" w:space="0" w:color="auto"/>
      </w:divBdr>
    </w:div>
    <w:div w:id="816455787">
      <w:bodyDiv w:val="1"/>
      <w:marLeft w:val="0"/>
      <w:marRight w:val="0"/>
      <w:marTop w:val="0"/>
      <w:marBottom w:val="0"/>
      <w:divBdr>
        <w:top w:val="none" w:sz="0" w:space="0" w:color="auto"/>
        <w:left w:val="none" w:sz="0" w:space="0" w:color="auto"/>
        <w:bottom w:val="none" w:sz="0" w:space="0" w:color="auto"/>
        <w:right w:val="none" w:sz="0" w:space="0" w:color="auto"/>
      </w:divBdr>
    </w:div>
    <w:div w:id="863135140">
      <w:bodyDiv w:val="1"/>
      <w:marLeft w:val="0"/>
      <w:marRight w:val="0"/>
      <w:marTop w:val="0"/>
      <w:marBottom w:val="0"/>
      <w:divBdr>
        <w:top w:val="none" w:sz="0" w:space="0" w:color="auto"/>
        <w:left w:val="none" w:sz="0" w:space="0" w:color="auto"/>
        <w:bottom w:val="none" w:sz="0" w:space="0" w:color="auto"/>
        <w:right w:val="none" w:sz="0" w:space="0" w:color="auto"/>
      </w:divBdr>
    </w:div>
    <w:div w:id="877087132">
      <w:bodyDiv w:val="1"/>
      <w:marLeft w:val="0"/>
      <w:marRight w:val="0"/>
      <w:marTop w:val="0"/>
      <w:marBottom w:val="0"/>
      <w:divBdr>
        <w:top w:val="none" w:sz="0" w:space="0" w:color="auto"/>
        <w:left w:val="none" w:sz="0" w:space="0" w:color="auto"/>
        <w:bottom w:val="none" w:sz="0" w:space="0" w:color="auto"/>
        <w:right w:val="none" w:sz="0" w:space="0" w:color="auto"/>
      </w:divBdr>
    </w:div>
    <w:div w:id="911231621">
      <w:bodyDiv w:val="1"/>
      <w:marLeft w:val="0"/>
      <w:marRight w:val="0"/>
      <w:marTop w:val="0"/>
      <w:marBottom w:val="0"/>
      <w:divBdr>
        <w:top w:val="none" w:sz="0" w:space="0" w:color="auto"/>
        <w:left w:val="none" w:sz="0" w:space="0" w:color="auto"/>
        <w:bottom w:val="none" w:sz="0" w:space="0" w:color="auto"/>
        <w:right w:val="none" w:sz="0" w:space="0" w:color="auto"/>
      </w:divBdr>
    </w:div>
    <w:div w:id="915555979">
      <w:bodyDiv w:val="1"/>
      <w:marLeft w:val="0"/>
      <w:marRight w:val="0"/>
      <w:marTop w:val="0"/>
      <w:marBottom w:val="0"/>
      <w:divBdr>
        <w:top w:val="none" w:sz="0" w:space="0" w:color="auto"/>
        <w:left w:val="none" w:sz="0" w:space="0" w:color="auto"/>
        <w:bottom w:val="none" w:sz="0" w:space="0" w:color="auto"/>
        <w:right w:val="none" w:sz="0" w:space="0" w:color="auto"/>
      </w:divBdr>
    </w:div>
    <w:div w:id="935402065">
      <w:bodyDiv w:val="1"/>
      <w:marLeft w:val="0"/>
      <w:marRight w:val="0"/>
      <w:marTop w:val="0"/>
      <w:marBottom w:val="0"/>
      <w:divBdr>
        <w:top w:val="none" w:sz="0" w:space="0" w:color="auto"/>
        <w:left w:val="none" w:sz="0" w:space="0" w:color="auto"/>
        <w:bottom w:val="none" w:sz="0" w:space="0" w:color="auto"/>
        <w:right w:val="none" w:sz="0" w:space="0" w:color="auto"/>
      </w:divBdr>
    </w:div>
    <w:div w:id="977144987">
      <w:bodyDiv w:val="1"/>
      <w:marLeft w:val="0"/>
      <w:marRight w:val="0"/>
      <w:marTop w:val="0"/>
      <w:marBottom w:val="0"/>
      <w:divBdr>
        <w:top w:val="none" w:sz="0" w:space="0" w:color="auto"/>
        <w:left w:val="none" w:sz="0" w:space="0" w:color="auto"/>
        <w:bottom w:val="none" w:sz="0" w:space="0" w:color="auto"/>
        <w:right w:val="none" w:sz="0" w:space="0" w:color="auto"/>
      </w:divBdr>
    </w:div>
    <w:div w:id="1106731490">
      <w:bodyDiv w:val="1"/>
      <w:marLeft w:val="0"/>
      <w:marRight w:val="0"/>
      <w:marTop w:val="0"/>
      <w:marBottom w:val="0"/>
      <w:divBdr>
        <w:top w:val="none" w:sz="0" w:space="0" w:color="auto"/>
        <w:left w:val="none" w:sz="0" w:space="0" w:color="auto"/>
        <w:bottom w:val="none" w:sz="0" w:space="0" w:color="auto"/>
        <w:right w:val="none" w:sz="0" w:space="0" w:color="auto"/>
      </w:divBdr>
    </w:div>
    <w:div w:id="1133258490">
      <w:bodyDiv w:val="1"/>
      <w:marLeft w:val="0"/>
      <w:marRight w:val="0"/>
      <w:marTop w:val="0"/>
      <w:marBottom w:val="0"/>
      <w:divBdr>
        <w:top w:val="none" w:sz="0" w:space="0" w:color="auto"/>
        <w:left w:val="none" w:sz="0" w:space="0" w:color="auto"/>
        <w:bottom w:val="none" w:sz="0" w:space="0" w:color="auto"/>
        <w:right w:val="none" w:sz="0" w:space="0" w:color="auto"/>
      </w:divBdr>
    </w:div>
    <w:div w:id="1138106820">
      <w:bodyDiv w:val="1"/>
      <w:marLeft w:val="0"/>
      <w:marRight w:val="0"/>
      <w:marTop w:val="0"/>
      <w:marBottom w:val="0"/>
      <w:divBdr>
        <w:top w:val="none" w:sz="0" w:space="0" w:color="auto"/>
        <w:left w:val="none" w:sz="0" w:space="0" w:color="auto"/>
        <w:bottom w:val="none" w:sz="0" w:space="0" w:color="auto"/>
        <w:right w:val="none" w:sz="0" w:space="0" w:color="auto"/>
      </w:divBdr>
    </w:div>
    <w:div w:id="1176992569">
      <w:bodyDiv w:val="1"/>
      <w:marLeft w:val="0"/>
      <w:marRight w:val="0"/>
      <w:marTop w:val="0"/>
      <w:marBottom w:val="0"/>
      <w:divBdr>
        <w:top w:val="none" w:sz="0" w:space="0" w:color="auto"/>
        <w:left w:val="none" w:sz="0" w:space="0" w:color="auto"/>
        <w:bottom w:val="none" w:sz="0" w:space="0" w:color="auto"/>
        <w:right w:val="none" w:sz="0" w:space="0" w:color="auto"/>
      </w:divBdr>
    </w:div>
    <w:div w:id="1180507567">
      <w:bodyDiv w:val="1"/>
      <w:marLeft w:val="0"/>
      <w:marRight w:val="0"/>
      <w:marTop w:val="0"/>
      <w:marBottom w:val="0"/>
      <w:divBdr>
        <w:top w:val="none" w:sz="0" w:space="0" w:color="auto"/>
        <w:left w:val="none" w:sz="0" w:space="0" w:color="auto"/>
        <w:bottom w:val="none" w:sz="0" w:space="0" w:color="auto"/>
        <w:right w:val="none" w:sz="0" w:space="0" w:color="auto"/>
      </w:divBdr>
    </w:div>
    <w:div w:id="1193033414">
      <w:bodyDiv w:val="1"/>
      <w:marLeft w:val="0"/>
      <w:marRight w:val="0"/>
      <w:marTop w:val="0"/>
      <w:marBottom w:val="0"/>
      <w:divBdr>
        <w:top w:val="none" w:sz="0" w:space="0" w:color="auto"/>
        <w:left w:val="none" w:sz="0" w:space="0" w:color="auto"/>
        <w:bottom w:val="none" w:sz="0" w:space="0" w:color="auto"/>
        <w:right w:val="none" w:sz="0" w:space="0" w:color="auto"/>
      </w:divBdr>
    </w:div>
    <w:div w:id="1268611319">
      <w:bodyDiv w:val="1"/>
      <w:marLeft w:val="0"/>
      <w:marRight w:val="0"/>
      <w:marTop w:val="0"/>
      <w:marBottom w:val="0"/>
      <w:divBdr>
        <w:top w:val="none" w:sz="0" w:space="0" w:color="auto"/>
        <w:left w:val="none" w:sz="0" w:space="0" w:color="auto"/>
        <w:bottom w:val="none" w:sz="0" w:space="0" w:color="auto"/>
        <w:right w:val="none" w:sz="0" w:space="0" w:color="auto"/>
      </w:divBdr>
    </w:div>
    <w:div w:id="1288851067">
      <w:bodyDiv w:val="1"/>
      <w:marLeft w:val="0"/>
      <w:marRight w:val="0"/>
      <w:marTop w:val="0"/>
      <w:marBottom w:val="0"/>
      <w:divBdr>
        <w:top w:val="none" w:sz="0" w:space="0" w:color="auto"/>
        <w:left w:val="none" w:sz="0" w:space="0" w:color="auto"/>
        <w:bottom w:val="none" w:sz="0" w:space="0" w:color="auto"/>
        <w:right w:val="none" w:sz="0" w:space="0" w:color="auto"/>
      </w:divBdr>
    </w:div>
    <w:div w:id="1319187570">
      <w:bodyDiv w:val="1"/>
      <w:marLeft w:val="0"/>
      <w:marRight w:val="0"/>
      <w:marTop w:val="0"/>
      <w:marBottom w:val="0"/>
      <w:divBdr>
        <w:top w:val="none" w:sz="0" w:space="0" w:color="auto"/>
        <w:left w:val="none" w:sz="0" w:space="0" w:color="auto"/>
        <w:bottom w:val="none" w:sz="0" w:space="0" w:color="auto"/>
        <w:right w:val="none" w:sz="0" w:space="0" w:color="auto"/>
      </w:divBdr>
    </w:div>
    <w:div w:id="1343775428">
      <w:bodyDiv w:val="1"/>
      <w:marLeft w:val="0"/>
      <w:marRight w:val="0"/>
      <w:marTop w:val="0"/>
      <w:marBottom w:val="0"/>
      <w:divBdr>
        <w:top w:val="none" w:sz="0" w:space="0" w:color="auto"/>
        <w:left w:val="none" w:sz="0" w:space="0" w:color="auto"/>
        <w:bottom w:val="none" w:sz="0" w:space="0" w:color="auto"/>
        <w:right w:val="none" w:sz="0" w:space="0" w:color="auto"/>
      </w:divBdr>
    </w:div>
    <w:div w:id="1361511279">
      <w:bodyDiv w:val="1"/>
      <w:marLeft w:val="0"/>
      <w:marRight w:val="0"/>
      <w:marTop w:val="0"/>
      <w:marBottom w:val="0"/>
      <w:divBdr>
        <w:top w:val="none" w:sz="0" w:space="0" w:color="auto"/>
        <w:left w:val="none" w:sz="0" w:space="0" w:color="auto"/>
        <w:bottom w:val="none" w:sz="0" w:space="0" w:color="auto"/>
        <w:right w:val="none" w:sz="0" w:space="0" w:color="auto"/>
      </w:divBdr>
    </w:div>
    <w:div w:id="1377313566">
      <w:bodyDiv w:val="1"/>
      <w:marLeft w:val="0"/>
      <w:marRight w:val="0"/>
      <w:marTop w:val="0"/>
      <w:marBottom w:val="0"/>
      <w:divBdr>
        <w:top w:val="none" w:sz="0" w:space="0" w:color="auto"/>
        <w:left w:val="none" w:sz="0" w:space="0" w:color="auto"/>
        <w:bottom w:val="none" w:sz="0" w:space="0" w:color="auto"/>
        <w:right w:val="none" w:sz="0" w:space="0" w:color="auto"/>
      </w:divBdr>
    </w:div>
    <w:div w:id="1396317445">
      <w:bodyDiv w:val="1"/>
      <w:marLeft w:val="0"/>
      <w:marRight w:val="0"/>
      <w:marTop w:val="0"/>
      <w:marBottom w:val="0"/>
      <w:divBdr>
        <w:top w:val="none" w:sz="0" w:space="0" w:color="auto"/>
        <w:left w:val="none" w:sz="0" w:space="0" w:color="auto"/>
        <w:bottom w:val="none" w:sz="0" w:space="0" w:color="auto"/>
        <w:right w:val="none" w:sz="0" w:space="0" w:color="auto"/>
      </w:divBdr>
    </w:div>
    <w:div w:id="1420444197">
      <w:bodyDiv w:val="1"/>
      <w:marLeft w:val="0"/>
      <w:marRight w:val="0"/>
      <w:marTop w:val="0"/>
      <w:marBottom w:val="0"/>
      <w:divBdr>
        <w:top w:val="none" w:sz="0" w:space="0" w:color="auto"/>
        <w:left w:val="none" w:sz="0" w:space="0" w:color="auto"/>
        <w:bottom w:val="none" w:sz="0" w:space="0" w:color="auto"/>
        <w:right w:val="none" w:sz="0" w:space="0" w:color="auto"/>
      </w:divBdr>
    </w:div>
    <w:div w:id="1507748786">
      <w:bodyDiv w:val="1"/>
      <w:marLeft w:val="0"/>
      <w:marRight w:val="0"/>
      <w:marTop w:val="0"/>
      <w:marBottom w:val="0"/>
      <w:divBdr>
        <w:top w:val="none" w:sz="0" w:space="0" w:color="auto"/>
        <w:left w:val="none" w:sz="0" w:space="0" w:color="auto"/>
        <w:bottom w:val="none" w:sz="0" w:space="0" w:color="auto"/>
        <w:right w:val="none" w:sz="0" w:space="0" w:color="auto"/>
      </w:divBdr>
    </w:div>
    <w:div w:id="1562055739">
      <w:bodyDiv w:val="1"/>
      <w:marLeft w:val="0"/>
      <w:marRight w:val="0"/>
      <w:marTop w:val="0"/>
      <w:marBottom w:val="0"/>
      <w:divBdr>
        <w:top w:val="none" w:sz="0" w:space="0" w:color="auto"/>
        <w:left w:val="none" w:sz="0" w:space="0" w:color="auto"/>
        <w:bottom w:val="none" w:sz="0" w:space="0" w:color="auto"/>
        <w:right w:val="none" w:sz="0" w:space="0" w:color="auto"/>
      </w:divBdr>
    </w:div>
    <w:div w:id="1565412756">
      <w:bodyDiv w:val="1"/>
      <w:marLeft w:val="0"/>
      <w:marRight w:val="0"/>
      <w:marTop w:val="0"/>
      <w:marBottom w:val="0"/>
      <w:divBdr>
        <w:top w:val="none" w:sz="0" w:space="0" w:color="auto"/>
        <w:left w:val="none" w:sz="0" w:space="0" w:color="auto"/>
        <w:bottom w:val="none" w:sz="0" w:space="0" w:color="auto"/>
        <w:right w:val="none" w:sz="0" w:space="0" w:color="auto"/>
      </w:divBdr>
    </w:div>
    <w:div w:id="1672565720">
      <w:bodyDiv w:val="1"/>
      <w:marLeft w:val="0"/>
      <w:marRight w:val="0"/>
      <w:marTop w:val="0"/>
      <w:marBottom w:val="0"/>
      <w:divBdr>
        <w:top w:val="none" w:sz="0" w:space="0" w:color="auto"/>
        <w:left w:val="none" w:sz="0" w:space="0" w:color="auto"/>
        <w:bottom w:val="none" w:sz="0" w:space="0" w:color="auto"/>
        <w:right w:val="none" w:sz="0" w:space="0" w:color="auto"/>
      </w:divBdr>
    </w:div>
    <w:div w:id="1672875947">
      <w:bodyDiv w:val="1"/>
      <w:marLeft w:val="0"/>
      <w:marRight w:val="0"/>
      <w:marTop w:val="0"/>
      <w:marBottom w:val="0"/>
      <w:divBdr>
        <w:top w:val="none" w:sz="0" w:space="0" w:color="auto"/>
        <w:left w:val="none" w:sz="0" w:space="0" w:color="auto"/>
        <w:bottom w:val="none" w:sz="0" w:space="0" w:color="auto"/>
        <w:right w:val="none" w:sz="0" w:space="0" w:color="auto"/>
      </w:divBdr>
    </w:div>
    <w:div w:id="1687513388">
      <w:bodyDiv w:val="1"/>
      <w:marLeft w:val="0"/>
      <w:marRight w:val="0"/>
      <w:marTop w:val="0"/>
      <w:marBottom w:val="0"/>
      <w:divBdr>
        <w:top w:val="none" w:sz="0" w:space="0" w:color="auto"/>
        <w:left w:val="none" w:sz="0" w:space="0" w:color="auto"/>
        <w:bottom w:val="none" w:sz="0" w:space="0" w:color="auto"/>
        <w:right w:val="none" w:sz="0" w:space="0" w:color="auto"/>
      </w:divBdr>
    </w:div>
    <w:div w:id="1708483784">
      <w:bodyDiv w:val="1"/>
      <w:marLeft w:val="0"/>
      <w:marRight w:val="0"/>
      <w:marTop w:val="0"/>
      <w:marBottom w:val="0"/>
      <w:divBdr>
        <w:top w:val="none" w:sz="0" w:space="0" w:color="auto"/>
        <w:left w:val="none" w:sz="0" w:space="0" w:color="auto"/>
        <w:bottom w:val="none" w:sz="0" w:space="0" w:color="auto"/>
        <w:right w:val="none" w:sz="0" w:space="0" w:color="auto"/>
      </w:divBdr>
    </w:div>
    <w:div w:id="1721125387">
      <w:bodyDiv w:val="1"/>
      <w:marLeft w:val="0"/>
      <w:marRight w:val="0"/>
      <w:marTop w:val="0"/>
      <w:marBottom w:val="0"/>
      <w:divBdr>
        <w:top w:val="none" w:sz="0" w:space="0" w:color="auto"/>
        <w:left w:val="none" w:sz="0" w:space="0" w:color="auto"/>
        <w:bottom w:val="none" w:sz="0" w:space="0" w:color="auto"/>
        <w:right w:val="none" w:sz="0" w:space="0" w:color="auto"/>
      </w:divBdr>
    </w:div>
    <w:div w:id="1744179303">
      <w:bodyDiv w:val="1"/>
      <w:marLeft w:val="0"/>
      <w:marRight w:val="0"/>
      <w:marTop w:val="0"/>
      <w:marBottom w:val="0"/>
      <w:divBdr>
        <w:top w:val="none" w:sz="0" w:space="0" w:color="auto"/>
        <w:left w:val="none" w:sz="0" w:space="0" w:color="auto"/>
        <w:bottom w:val="none" w:sz="0" w:space="0" w:color="auto"/>
        <w:right w:val="none" w:sz="0" w:space="0" w:color="auto"/>
      </w:divBdr>
    </w:div>
    <w:div w:id="1866869768">
      <w:bodyDiv w:val="1"/>
      <w:marLeft w:val="0"/>
      <w:marRight w:val="0"/>
      <w:marTop w:val="0"/>
      <w:marBottom w:val="0"/>
      <w:divBdr>
        <w:top w:val="none" w:sz="0" w:space="0" w:color="auto"/>
        <w:left w:val="none" w:sz="0" w:space="0" w:color="auto"/>
        <w:bottom w:val="none" w:sz="0" w:space="0" w:color="auto"/>
        <w:right w:val="none" w:sz="0" w:space="0" w:color="auto"/>
      </w:divBdr>
    </w:div>
    <w:div w:id="1881235289">
      <w:bodyDiv w:val="1"/>
      <w:marLeft w:val="0"/>
      <w:marRight w:val="0"/>
      <w:marTop w:val="0"/>
      <w:marBottom w:val="0"/>
      <w:divBdr>
        <w:top w:val="none" w:sz="0" w:space="0" w:color="auto"/>
        <w:left w:val="none" w:sz="0" w:space="0" w:color="auto"/>
        <w:bottom w:val="none" w:sz="0" w:space="0" w:color="auto"/>
        <w:right w:val="none" w:sz="0" w:space="0" w:color="auto"/>
      </w:divBdr>
    </w:div>
    <w:div w:id="1975329496">
      <w:bodyDiv w:val="1"/>
      <w:marLeft w:val="0"/>
      <w:marRight w:val="0"/>
      <w:marTop w:val="0"/>
      <w:marBottom w:val="0"/>
      <w:divBdr>
        <w:top w:val="none" w:sz="0" w:space="0" w:color="auto"/>
        <w:left w:val="none" w:sz="0" w:space="0" w:color="auto"/>
        <w:bottom w:val="none" w:sz="0" w:space="0" w:color="auto"/>
        <w:right w:val="none" w:sz="0" w:space="0" w:color="auto"/>
      </w:divBdr>
    </w:div>
    <w:div w:id="2026320513">
      <w:bodyDiv w:val="1"/>
      <w:marLeft w:val="0"/>
      <w:marRight w:val="0"/>
      <w:marTop w:val="0"/>
      <w:marBottom w:val="0"/>
      <w:divBdr>
        <w:top w:val="none" w:sz="0" w:space="0" w:color="auto"/>
        <w:left w:val="none" w:sz="0" w:space="0" w:color="auto"/>
        <w:bottom w:val="none" w:sz="0" w:space="0" w:color="auto"/>
        <w:right w:val="none" w:sz="0" w:space="0" w:color="auto"/>
      </w:divBdr>
    </w:div>
    <w:div w:id="2061981062">
      <w:bodyDiv w:val="1"/>
      <w:marLeft w:val="0"/>
      <w:marRight w:val="0"/>
      <w:marTop w:val="0"/>
      <w:marBottom w:val="0"/>
      <w:divBdr>
        <w:top w:val="none" w:sz="0" w:space="0" w:color="auto"/>
        <w:left w:val="none" w:sz="0" w:space="0" w:color="auto"/>
        <w:bottom w:val="none" w:sz="0" w:space="0" w:color="auto"/>
        <w:right w:val="none" w:sz="0" w:space="0" w:color="auto"/>
      </w:divBdr>
    </w:div>
    <w:div w:id="2099473140">
      <w:bodyDiv w:val="1"/>
      <w:marLeft w:val="0"/>
      <w:marRight w:val="0"/>
      <w:marTop w:val="0"/>
      <w:marBottom w:val="0"/>
      <w:divBdr>
        <w:top w:val="none" w:sz="0" w:space="0" w:color="auto"/>
        <w:left w:val="none" w:sz="0" w:space="0" w:color="auto"/>
        <w:bottom w:val="none" w:sz="0" w:space="0" w:color="auto"/>
        <w:right w:val="none" w:sz="0" w:space="0" w:color="auto"/>
      </w:divBdr>
    </w:div>
    <w:div w:id="2103448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203C1-4F6E-481A-8831-84E0D1BE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37</Pages>
  <Words>14545</Words>
  <Characters>82912</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97263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creator>Пользователь</dc:creator>
  <cp:lastModifiedBy>Глушенкова Наталья Александровна</cp:lastModifiedBy>
  <cp:revision>3</cp:revision>
  <cp:lastPrinted>2024-06-28T06:34:00Z</cp:lastPrinted>
  <dcterms:created xsi:type="dcterms:W3CDTF">2024-07-19T11:18:00Z</dcterms:created>
  <dcterms:modified xsi:type="dcterms:W3CDTF">2024-07-22T13:58:00Z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