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EE" w:rsidRDefault="0014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6F77EE" w:rsidRDefault="0014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6F77EE" w:rsidRDefault="0014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6F77EE" w:rsidRDefault="006F7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Проект закона Ульяновской области «О внесении изменения в статью 3 Закона Ульяновской области «О единовременной социальной выплате, предоставляемой отдельным работникам организаций, осуществляющих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/>
          <w:sz w:val="28"/>
          <w:szCs w:val="28"/>
          <w:u w:val="single"/>
        </w:rPr>
        <w:t>на территории Ульяновской области деятель</w:t>
      </w:r>
      <w:r>
        <w:rPr>
          <w:rFonts w:ascii="Times New Roman" w:hAnsi="Times New Roman"/>
          <w:sz w:val="28"/>
          <w:szCs w:val="28"/>
          <w:u w:val="single"/>
        </w:rPr>
        <w:t>ность в сфере информационных технологий, и организаций отрасли авиастроения»</w:t>
      </w:r>
    </w:p>
    <w:p w:rsidR="006F77EE" w:rsidRDefault="006F7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Октябрь 2024 года.</w:t>
      </w:r>
    </w:p>
    <w:p w:rsidR="006F77EE" w:rsidRDefault="006F7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</w:t>
      </w:r>
      <w:r>
        <w:rPr>
          <w:rFonts w:ascii="Times New Roman" w:hAnsi="Times New Roman" w:cs="Times New Roman"/>
          <w:sz w:val="28"/>
          <w:szCs w:val="28"/>
        </w:rPr>
        <w:t>вляющийся разработчиком проекта акта:</w:t>
      </w: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Министерство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жилищно-коммунального хозяйства и строительства Ульяновской области.</w:t>
      </w:r>
    </w:p>
    <w:p w:rsidR="006F77EE" w:rsidRDefault="006F7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Ф.И.О.: </w:t>
      </w:r>
      <w:r>
        <w:rPr>
          <w:rFonts w:ascii="Times New Roman" w:hAnsi="Times New Roman" w:cs="Times New Roman"/>
          <w:sz w:val="28"/>
          <w:szCs w:val="28"/>
          <w:u w:val="single"/>
        </w:rPr>
        <w:t>Прокофьева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Наталья Олеговна.</w:t>
      </w: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заместитель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директора департамента пр</w:t>
      </w:r>
      <w:r>
        <w:rPr>
          <w:rFonts w:ascii="Times New Roman" w:hAnsi="Times New Roman" w:cs="Times New Roman"/>
          <w:sz w:val="28"/>
          <w:szCs w:val="28"/>
          <w:u w:val="single"/>
        </w:rPr>
        <w:t>авового                             и административного обеспечения Министерства жилищно-коммунального хозяйства и строительства Ульяновской области.</w:t>
      </w: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>
        <w:rPr>
          <w:rFonts w:ascii="Times New Roman" w:hAnsi="Times New Roman" w:cs="Times New Roman"/>
          <w:sz w:val="28"/>
          <w:szCs w:val="28"/>
          <w:u w:val="single"/>
        </w:rPr>
        <w:t>8 (8422) 22-94-78, 8 (9603) 63-01-22.</w:t>
      </w: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/>
          <w:sz w:val="28"/>
          <w:szCs w:val="28"/>
          <w:u w:val="single"/>
        </w:rPr>
        <w:t>ur.stroy73@mail.ru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6F77EE" w:rsidRDefault="006F7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</w:t>
      </w:r>
      <w:r>
        <w:rPr>
          <w:rFonts w:ascii="Times New Roman" w:hAnsi="Times New Roman" w:cs="Times New Roman"/>
          <w:sz w:val="28"/>
          <w:szCs w:val="28"/>
        </w:rPr>
        <w:t>е описание проблемы, на решение которой направлено предлагаемое правовое регулирование:</w:t>
      </w:r>
    </w:p>
    <w:p w:rsidR="006F77EE" w:rsidRDefault="0014602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Высокий первоначальный взнос при </w:t>
      </w:r>
      <w:r>
        <w:rPr>
          <w:rFonts w:ascii="Times New Roman" w:hAnsi="Times New Roman"/>
          <w:sz w:val="28"/>
          <w:szCs w:val="28"/>
          <w:u w:val="single"/>
        </w:rPr>
        <w:t>заключении договоров купли-продажи жилого помещения</w:t>
      </w:r>
      <w:r>
        <w:rPr>
          <w:rFonts w:ascii="Times New Roman" w:hAnsi="Times New Roman"/>
          <w:sz w:val="28"/>
          <w:szCs w:val="28"/>
          <w:u w:val="single"/>
        </w:rPr>
        <w:t xml:space="preserve"> с использованием ипотечного кредита.</w:t>
      </w:r>
    </w:p>
    <w:p w:rsidR="006F77EE" w:rsidRDefault="006F77EE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 необходимости подготовки проекта </w:t>
      </w:r>
      <w:r>
        <w:rPr>
          <w:rFonts w:ascii="Times New Roman" w:hAnsi="Times New Roman" w:cs="Times New Roman"/>
          <w:sz w:val="28"/>
          <w:szCs w:val="28"/>
        </w:rPr>
        <w:t>акта:</w:t>
      </w:r>
    </w:p>
    <w:p w:rsidR="006F77EE" w:rsidRDefault="0014602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Законопроект подготовлен </w:t>
      </w:r>
      <w:r>
        <w:rPr>
          <w:rFonts w:ascii="Times New Roman" w:hAnsi="Times New Roman"/>
          <w:sz w:val="28"/>
          <w:szCs w:val="28"/>
          <w:u w:val="single"/>
        </w:rPr>
        <w:t>на основании предложения, внесённого Федеральным научно-производственным центром акционерным обществом «Научно-производственное объединение «Марс»</w:t>
      </w:r>
      <w:r>
        <w:rPr>
          <w:rFonts w:ascii="Times New Roman" w:hAnsi="Times New Roman"/>
          <w:sz w:val="28"/>
          <w:szCs w:val="28"/>
          <w:u w:val="single"/>
        </w:rPr>
        <w:t>, и в целях необходимости закрепления в организациях, осуществляющих на террито</w:t>
      </w:r>
      <w:r>
        <w:rPr>
          <w:rFonts w:ascii="Times New Roman" w:hAnsi="Times New Roman"/>
          <w:sz w:val="28"/>
          <w:szCs w:val="28"/>
          <w:u w:val="single"/>
        </w:rPr>
        <w:t xml:space="preserve">рии Ульяновской </w:t>
      </w:r>
      <w:r>
        <w:rPr>
          <w:rFonts w:ascii="Times New Roman" w:hAnsi="Times New Roman"/>
          <w:sz w:val="28"/>
          <w:szCs w:val="28"/>
          <w:u w:val="single"/>
        </w:rPr>
        <w:lastRenderedPageBreak/>
        <w:t>области деятельность в сфере информационных технологий, квалифицированных работников. Предлагаемые законопроектом изменения направлены на исполнение Указа Президента Российской Федерации                      от 07.05.2024 № 309 «О националь</w:t>
      </w:r>
      <w:r>
        <w:rPr>
          <w:rFonts w:ascii="Times New Roman" w:hAnsi="Times New Roman"/>
          <w:sz w:val="28"/>
          <w:szCs w:val="28"/>
          <w:u w:val="single"/>
        </w:rPr>
        <w:t>ных целях развития Российской Федерации на период до 2030 года и на перспективу до 2036 года», федерального проекта «Жильё» в целях оказания гражданам поддержки                    в улучшении жилищных условий.</w:t>
      </w:r>
    </w:p>
    <w:p w:rsidR="006F77EE" w:rsidRDefault="006F77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</w:t>
      </w:r>
      <w:r>
        <w:rPr>
          <w:rFonts w:ascii="Times New Roman" w:hAnsi="Times New Roman" w:cs="Times New Roman"/>
          <w:sz w:val="28"/>
          <w:szCs w:val="28"/>
        </w:rPr>
        <w:t>анавливаемое проектом акта правовое регулирование:</w:t>
      </w:r>
    </w:p>
    <w:p w:rsidR="006F77EE" w:rsidRDefault="0014602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</w:t>
      </w:r>
      <w:r>
        <w:rPr>
          <w:rFonts w:ascii="Times New Roman" w:hAnsi="Times New Roman"/>
          <w:sz w:val="28"/>
          <w:szCs w:val="28"/>
          <w:u w:val="single"/>
        </w:rPr>
        <w:t>аботник</w:t>
      </w:r>
      <w:r>
        <w:rPr>
          <w:rFonts w:ascii="Times New Roman" w:hAnsi="Times New Roman"/>
          <w:sz w:val="28"/>
          <w:szCs w:val="28"/>
          <w:u w:val="single"/>
        </w:rPr>
        <w:t>и</w:t>
      </w:r>
      <w:r>
        <w:rPr>
          <w:rFonts w:ascii="Times New Roman" w:hAnsi="Times New Roman"/>
          <w:sz w:val="28"/>
          <w:szCs w:val="28"/>
          <w:u w:val="single"/>
        </w:rPr>
        <w:t xml:space="preserve"> организаций, осуществляющих на территории Ульяновской области деятельность в сфере информационных технологий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6F77EE" w:rsidRDefault="006F77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устанавливается.</w:t>
      </w:r>
    </w:p>
    <w:p w:rsidR="006F77EE" w:rsidRDefault="006F7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описание целей предлагаемого </w:t>
      </w:r>
      <w:r>
        <w:rPr>
          <w:rFonts w:ascii="Times New Roman" w:hAnsi="Times New Roman" w:cs="Times New Roman"/>
          <w:sz w:val="28"/>
          <w:szCs w:val="28"/>
        </w:rPr>
        <w:t>правового регулирования:</w:t>
      </w:r>
    </w:p>
    <w:p w:rsidR="006F77EE" w:rsidRDefault="0014602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Законопроект подготовлен </w:t>
      </w:r>
      <w:r>
        <w:rPr>
          <w:rFonts w:ascii="Times New Roman" w:hAnsi="Times New Roman"/>
          <w:sz w:val="28"/>
          <w:szCs w:val="28"/>
          <w:u w:val="single"/>
        </w:rPr>
        <w:t>в целях повышени</w:t>
      </w:r>
      <w:r>
        <w:rPr>
          <w:rFonts w:ascii="Times New Roman" w:hAnsi="Times New Roman"/>
          <w:sz w:val="28"/>
          <w:szCs w:val="28"/>
          <w:u w:val="single"/>
        </w:rPr>
        <w:t>я</w:t>
      </w:r>
      <w:r>
        <w:rPr>
          <w:rFonts w:ascii="Times New Roman" w:hAnsi="Times New Roman"/>
          <w:sz w:val="28"/>
          <w:szCs w:val="28"/>
          <w:u w:val="single"/>
        </w:rPr>
        <w:t xml:space="preserve"> доступности приобретения жилья на территории Ульяновской области и закреплени</w:t>
      </w:r>
      <w:r>
        <w:rPr>
          <w:rFonts w:ascii="Times New Roman" w:hAnsi="Times New Roman"/>
          <w:sz w:val="28"/>
          <w:szCs w:val="28"/>
          <w:u w:val="single"/>
        </w:rPr>
        <w:t>я</w:t>
      </w:r>
      <w:r>
        <w:rPr>
          <w:rFonts w:ascii="Times New Roman" w:hAnsi="Times New Roman"/>
          <w:sz w:val="28"/>
          <w:szCs w:val="28"/>
          <w:u w:val="single"/>
        </w:rPr>
        <w:t xml:space="preserve"> квалифицированных кадров в организациях, осуществляющих на территории Ульяновской области деятельность в сфер</w:t>
      </w:r>
      <w:r>
        <w:rPr>
          <w:rFonts w:ascii="Times New Roman" w:hAnsi="Times New Roman"/>
          <w:sz w:val="28"/>
          <w:szCs w:val="28"/>
          <w:u w:val="single"/>
        </w:rPr>
        <w:t>е информационных технологий</w:t>
      </w:r>
      <w:r>
        <w:rPr>
          <w:rFonts w:ascii="Times New Roman" w:hAnsi="Times New Roman"/>
          <w:sz w:val="28"/>
          <w:szCs w:val="28"/>
          <w:u w:val="single"/>
        </w:rPr>
        <w:t xml:space="preserve">, путём </w:t>
      </w:r>
      <w:r>
        <w:rPr>
          <w:rFonts w:ascii="Times New Roman" w:hAnsi="Times New Roman"/>
          <w:sz w:val="28"/>
          <w:szCs w:val="28"/>
          <w:u w:val="single"/>
        </w:rPr>
        <w:t>расшир</w:t>
      </w:r>
      <w:r>
        <w:rPr>
          <w:rFonts w:ascii="Times New Roman" w:hAnsi="Times New Roman"/>
          <w:sz w:val="28"/>
          <w:szCs w:val="28"/>
          <w:u w:val="single"/>
        </w:rPr>
        <w:t>ения</w:t>
      </w:r>
      <w:r>
        <w:rPr>
          <w:rFonts w:ascii="Times New Roman" w:hAnsi="Times New Roman"/>
          <w:sz w:val="28"/>
          <w:szCs w:val="28"/>
          <w:u w:val="single"/>
        </w:rPr>
        <w:t xml:space="preserve"> переч</w:t>
      </w:r>
      <w:r>
        <w:rPr>
          <w:rFonts w:ascii="Times New Roman" w:hAnsi="Times New Roman"/>
          <w:sz w:val="28"/>
          <w:szCs w:val="28"/>
          <w:u w:val="single"/>
        </w:rPr>
        <w:t>ня</w:t>
      </w:r>
      <w:r>
        <w:rPr>
          <w:rFonts w:ascii="Times New Roman" w:hAnsi="Times New Roman"/>
          <w:sz w:val="28"/>
          <w:szCs w:val="28"/>
          <w:u w:val="single"/>
        </w:rPr>
        <w:t xml:space="preserve"> должностей работников организаций осуществляющих деятельность в сфере информационных технологий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и</w:t>
      </w:r>
      <w:r>
        <w:rPr>
          <w:rFonts w:ascii="Times New Roman" w:hAnsi="Times New Roman"/>
          <w:sz w:val="28"/>
          <w:szCs w:val="28"/>
          <w:u w:val="single"/>
        </w:rPr>
        <w:t xml:space="preserve"> имеющих право на получение единовременной социальной выплаты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6F77EE" w:rsidRDefault="006F77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соот</w:t>
      </w:r>
      <w:r>
        <w:rPr>
          <w:rFonts w:ascii="Times New Roman" w:hAnsi="Times New Roman" w:cs="Times New Roman"/>
          <w:sz w:val="28"/>
          <w:szCs w:val="28"/>
        </w:rPr>
        <w:t>ветствующих общественных отношений:</w:t>
      </w: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Жилищные условия за период 2022 и 2023 годов улучшили 58 работников, имеющих право на получение единовременной социальной выплаты,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/>
          <w:sz w:val="28"/>
          <w:szCs w:val="28"/>
          <w:u w:val="single"/>
        </w:rPr>
        <w:t>из которых 17 являются работниками организаций сферы информационных т</w:t>
      </w:r>
      <w:r>
        <w:rPr>
          <w:rFonts w:ascii="Times New Roman" w:hAnsi="Times New Roman"/>
          <w:sz w:val="28"/>
          <w:szCs w:val="28"/>
          <w:u w:val="single"/>
        </w:rPr>
        <w:t>ехнологий, что составляет 29,3% от общего числа получивших социальную выплату на приобретение жилого помещения.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Это обусловлено тем, что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в перечень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должностей работников организаций сферы информационных технологий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не включены отдельные д</w:t>
      </w:r>
      <w:r>
        <w:rPr>
          <w:rFonts w:ascii="Times New Roman" w:hAnsi="Times New Roman"/>
          <w:sz w:val="28"/>
          <w:szCs w:val="28"/>
          <w:u w:val="single"/>
        </w:rPr>
        <w:t>олжности работников предприятия, являющегося организацией оборонно-промышленного комплекса.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Работники, замещающие предлагаемые законопроектом должности, выполняют опытно-конструкторскую работу особого значения, результаты которой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</w:t>
      </w:r>
      <w:r>
        <w:rPr>
          <w:rFonts w:ascii="Times New Roman" w:hAnsi="Times New Roman"/>
          <w:sz w:val="28"/>
          <w:szCs w:val="28"/>
          <w:u w:val="single"/>
        </w:rPr>
        <w:t>в перспективе послужат развитию систем для всех надводных кораблей Военно-морского флота Российской Федерации.</w:t>
      </w:r>
    </w:p>
    <w:p w:rsidR="006F77EE" w:rsidRDefault="006F7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Срок, в течение которого принимаются предложения в связи с размещением уведомления о разработке проекта акта:</w:t>
      </w:r>
    </w:p>
    <w:p w:rsidR="006F77EE" w:rsidRDefault="00146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</w:t>
      </w:r>
      <w:r>
        <w:rPr>
          <w:rFonts w:ascii="Times New Roman" w:hAnsi="Times New Roman" w:cs="Times New Roman"/>
          <w:sz w:val="28"/>
          <w:szCs w:val="28"/>
        </w:rPr>
        <w:t xml:space="preserve">о: </w:t>
      </w:r>
      <w:r>
        <w:rPr>
          <w:rFonts w:ascii="Times New Roman" w:hAnsi="Times New Roman" w:cs="Times New Roman"/>
          <w:sz w:val="28"/>
          <w:szCs w:val="28"/>
          <w:u w:val="single"/>
        </w:rPr>
        <w:t>4 сентября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г.; </w:t>
      </w:r>
      <w:r>
        <w:rPr>
          <w:rFonts w:ascii="Times New Roman" w:hAnsi="Times New Roman" w:cs="Times New Roman"/>
          <w:sz w:val="28"/>
          <w:szCs w:val="28"/>
        </w:rPr>
        <w:t>окончание: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13 сентября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 </w:t>
      </w:r>
    </w:p>
    <w:sectPr w:rsidR="006F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EE" w:rsidRDefault="0014602A">
      <w:pPr>
        <w:spacing w:line="240" w:lineRule="auto"/>
      </w:pPr>
      <w:r>
        <w:separator/>
      </w:r>
    </w:p>
  </w:endnote>
  <w:endnote w:type="continuationSeparator" w:id="0">
    <w:p w:rsidR="006F77EE" w:rsidRDefault="00146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EE" w:rsidRDefault="0014602A">
      <w:pPr>
        <w:spacing w:after="0"/>
      </w:pPr>
      <w:r>
        <w:separator/>
      </w:r>
    </w:p>
  </w:footnote>
  <w:footnote w:type="continuationSeparator" w:id="0">
    <w:p w:rsidR="006F77EE" w:rsidRDefault="001460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4602A"/>
    <w:rsid w:val="002A7783"/>
    <w:rsid w:val="003106B4"/>
    <w:rsid w:val="00511C06"/>
    <w:rsid w:val="006F77EE"/>
    <w:rsid w:val="007A202B"/>
    <w:rsid w:val="007A7C46"/>
    <w:rsid w:val="00A74411"/>
    <w:rsid w:val="0B0771F0"/>
    <w:rsid w:val="5D6A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2024-09-03T11:59:00Z</dcterms:created>
  <dcterms:modified xsi:type="dcterms:W3CDTF">2024-09-03T11:59:00Z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1982A9D261FB45F5BF37E436DE661209_13</vt:lpwstr>
  </property>
</Properties>
</file>