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 xml:space="preserve">Проект постановления Правительства Ульяновской области                           «Об утверждении Положения о региональном государственном контроле (надзоре) за </w:t>
      </w:r>
      <w:r w:rsidRP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>деятельностью экскурсоводов (гидов), гидов-переводчиков</w:t>
      </w:r>
      <w:r w:rsidRPr="00FC1FE4">
        <w:rPr>
          <w:rFonts w:ascii="PT Astra Serif" w:hAnsi="PT Astra Serif"/>
          <w:color w:val="000000" w:themeColor="text1"/>
          <w:sz w:val="28"/>
          <w:szCs w:val="28"/>
          <w:u w:val="single"/>
        </w:rPr>
        <w:br/>
        <w:t xml:space="preserve">и инструкторов-проводников </w:t>
      </w:r>
      <w:r w:rsidRPr="00FC1FE4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Pr="00FC1FE4">
        <w:rPr>
          <w:rFonts w:ascii="PT Astra Serif" w:hAnsi="PT Astra Serif" w:cs="Calibri"/>
          <w:b/>
          <w:color w:val="000000" w:themeColor="text1"/>
          <w:sz w:val="28"/>
          <w:szCs w:val="28"/>
          <w:u w:val="single"/>
        </w:rPr>
        <w:t xml:space="preserve"> </w:t>
      </w:r>
      <w:r w:rsidRPr="00FC1FE4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в Ульяновской области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сентябрь 2024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главный юрисконсульт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8(8422)24-18-10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1746BE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ultourism</w:t>
        </w:r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</w:rPr>
          <w:t>@bk.ru</w:t>
        </w:r>
      </w:hyperlink>
      <w:r w:rsidR="00FC1FE4" w:rsidRPr="00FC1FE4">
        <w:rPr>
          <w:rFonts w:ascii="PT Astra Serif" w:hAnsi="PT Astra Serif"/>
          <w:sz w:val="28"/>
          <w:szCs w:val="28"/>
          <w:u w:val="single"/>
        </w:rPr>
        <w:tab/>
      </w:r>
      <w:r w:rsidR="00FC1FE4" w:rsidRPr="001746BE">
        <w:rPr>
          <w:rFonts w:ascii="PT Astra Serif" w:hAnsi="PT Astra Serif"/>
          <w:sz w:val="28"/>
          <w:szCs w:val="28"/>
          <w:u w:val="single"/>
        </w:rPr>
        <w:tab/>
      </w:r>
      <w:r w:rsidR="00FC1FE4" w:rsidRPr="001746BE">
        <w:rPr>
          <w:rFonts w:ascii="PT Astra Serif" w:hAnsi="PT Astra Serif"/>
          <w:sz w:val="28"/>
          <w:szCs w:val="28"/>
          <w:u w:val="single"/>
        </w:rPr>
        <w:tab/>
      </w:r>
      <w:r w:rsidR="00FC1FE4" w:rsidRPr="001746BE">
        <w:rPr>
          <w:rFonts w:ascii="PT Astra Serif" w:hAnsi="PT Astra Serif"/>
          <w:sz w:val="28"/>
          <w:szCs w:val="28"/>
          <w:u w:val="single"/>
        </w:rPr>
        <w:tab/>
      </w:r>
      <w:r w:rsidR="00FC1FE4" w:rsidRPr="001746BE">
        <w:rPr>
          <w:rFonts w:ascii="PT Astra Serif" w:hAnsi="PT Astra Serif"/>
          <w:sz w:val="28"/>
          <w:szCs w:val="28"/>
          <w:u w:val="single"/>
        </w:rPr>
        <w:tab/>
      </w:r>
      <w:r w:rsidR="00FC1FE4" w:rsidRPr="001746BE"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направлен </w:t>
      </w:r>
      <w:r>
        <w:rPr>
          <w:rFonts w:ascii="PT Astra Serif" w:hAnsi="PT Astra Serif"/>
          <w:sz w:val="28"/>
          <w:szCs w:val="28"/>
          <w:u w:val="single"/>
        </w:rPr>
        <w:t>на п</w:t>
      </w:r>
      <w:r w:rsidRPr="00FC1FE4">
        <w:rPr>
          <w:rFonts w:ascii="PT Astra Serif" w:hAnsi="PT Astra Serif"/>
          <w:sz w:val="28"/>
          <w:szCs w:val="28"/>
          <w:u w:val="single"/>
        </w:rPr>
        <w:t>риведение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C1FE4">
        <w:rPr>
          <w:rFonts w:ascii="PT Astra Serif" w:hAnsi="PT Astra Serif"/>
          <w:sz w:val="28"/>
          <w:szCs w:val="28"/>
          <w:u w:val="single"/>
        </w:rPr>
        <w:t>в соответстви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с Федеральным законом от 23.03.2024 № 63-ФЗ «О внесении изменений в Федеральный закон «Об основах туристской деятельности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C1FE4">
        <w:rPr>
          <w:rFonts w:ascii="PT Astra Serif" w:hAnsi="PT Astra Serif"/>
          <w:sz w:val="28"/>
          <w:szCs w:val="28"/>
          <w:u w:val="single"/>
        </w:rPr>
        <w:t>в Российской Федерации» и отдельные законодательные акты Российской Федерации» и необходимостью реализации статей 3.2, 4.4, 4.5 и 19</w:t>
      </w:r>
      <w:r w:rsidRPr="00FC1FE4">
        <w:rPr>
          <w:rFonts w:ascii="PT Astra Serif" w:hAnsi="PT Astra Serif"/>
          <w:sz w:val="28"/>
          <w:szCs w:val="28"/>
          <w:u w:val="single"/>
          <w:vertAlign w:val="superscript"/>
        </w:rPr>
        <w:t>3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Федерального закона от 24 ноября 1996 года № 132-ФЗ «Об основах туристской деятельности в Российской Федерации», пункта 3</w:t>
      </w:r>
      <w:proofErr w:type="gramEnd"/>
      <w:r w:rsidRPr="00FC1FE4">
        <w:rPr>
          <w:rFonts w:ascii="PT Astra Serif" w:hAnsi="PT Astra Serif"/>
          <w:sz w:val="28"/>
          <w:szCs w:val="28"/>
          <w:u w:val="single"/>
        </w:rPr>
        <w:t xml:space="preserve"> части 2 статьи 3, пункта 2 части 10 статьи 23, части 4 статьи 30 Федерального закона от 31 </w:t>
      </w:r>
      <w:r w:rsidRPr="00FC1FE4">
        <w:rPr>
          <w:rFonts w:ascii="PT Astra Serif" w:hAnsi="PT Astra Serif"/>
          <w:sz w:val="28"/>
          <w:szCs w:val="28"/>
          <w:u w:val="single"/>
        </w:rPr>
        <w:lastRenderedPageBreak/>
        <w:t>июля 2020 года № 248-ФЗ «О государственном контроле (надзоре)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C1FE4">
        <w:rPr>
          <w:rFonts w:ascii="PT Astra Serif" w:hAnsi="PT Astra Serif"/>
          <w:sz w:val="28"/>
          <w:szCs w:val="28"/>
          <w:u w:val="single"/>
        </w:rPr>
        <w:t>и муниципальном контроле в Российской Федерации».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Default="00FC1FE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 xml:space="preserve">Проект постановления разработан </w:t>
      </w:r>
      <w:r w:rsidRPr="00FC1FE4">
        <w:rPr>
          <w:rFonts w:ascii="PT Astra Serif" w:hAnsi="PT Astra Serif" w:cs="PT Astra Serif"/>
          <w:sz w:val="28"/>
          <w:szCs w:val="28"/>
          <w:u w:val="single"/>
        </w:rPr>
        <w:t>в целях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п</w:t>
      </w:r>
      <w:r w:rsidRPr="00FC1FE4">
        <w:rPr>
          <w:rFonts w:ascii="PT Astra Serif" w:hAnsi="PT Astra Serif"/>
          <w:sz w:val="28"/>
          <w:szCs w:val="28"/>
          <w:u w:val="single"/>
        </w:rPr>
        <w:t>риведение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C1FE4">
        <w:rPr>
          <w:rFonts w:ascii="PT Astra Serif" w:hAnsi="PT Astra Serif"/>
          <w:sz w:val="28"/>
          <w:szCs w:val="28"/>
          <w:u w:val="single"/>
        </w:rPr>
        <w:t>в соответстви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с Федеральным законом от 23.03.2024 № 63-ФЗ «О внесении изменений в Федеральный закон «Об основах туристской деятельности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C1FE4">
        <w:rPr>
          <w:rFonts w:ascii="PT Astra Serif" w:hAnsi="PT Astra Serif"/>
          <w:sz w:val="28"/>
          <w:szCs w:val="28"/>
          <w:u w:val="single"/>
        </w:rPr>
        <w:t>в Российской Федерации» и отдельные законодательные акты Российской Федерации» и необходимостью реализации статей 3.2, 4.4, 4.5 и 19</w:t>
      </w:r>
      <w:r w:rsidRPr="00FC1FE4">
        <w:rPr>
          <w:rFonts w:ascii="PT Astra Serif" w:hAnsi="PT Astra Serif"/>
          <w:sz w:val="28"/>
          <w:szCs w:val="28"/>
          <w:u w:val="single"/>
          <w:vertAlign w:val="superscript"/>
        </w:rPr>
        <w:t>3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Федерального закона от 24 ноября 1996 года № 132-ФЗ «Об основах туристской деятельности в Российской Федерации», пункта 3 части</w:t>
      </w:r>
      <w:proofErr w:type="gramEnd"/>
      <w:r w:rsidRPr="00FC1FE4">
        <w:rPr>
          <w:rFonts w:ascii="PT Astra Serif" w:hAnsi="PT Astra Serif"/>
          <w:sz w:val="28"/>
          <w:szCs w:val="28"/>
          <w:u w:val="single"/>
        </w:rPr>
        <w:t xml:space="preserve"> 2 статьи 3, пункта 2 части 10 статьи 23, части 4 статьи 30 Федерального закона от 31 июля 2020 года № 248-ФЗ «О государственном контроле (надзоре)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C1FE4">
        <w:rPr>
          <w:rFonts w:ascii="PT Astra Serif" w:hAnsi="PT Astra Serif"/>
          <w:sz w:val="28"/>
          <w:szCs w:val="28"/>
          <w:u w:val="single"/>
        </w:rPr>
        <w:t>и муниципальном контроле в Российской Федерации».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FC1FE4" w:rsidRPr="007A7C46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>Лиц, оказывающих услуги экскурсоводов (гидов), гидов-переводчиков</w:t>
      </w:r>
      <w:r w:rsidRPr="00FC1FE4">
        <w:rPr>
          <w:rFonts w:ascii="PT Astra Serif" w:hAnsi="PT Astra Serif"/>
          <w:color w:val="000000" w:themeColor="text1"/>
          <w:sz w:val="28"/>
          <w:szCs w:val="28"/>
          <w:u w:val="single"/>
        </w:rPr>
        <w:br/>
        <w:t>и инструкторов-проводников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2024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986F8E" w:rsidRDefault="00986F8E" w:rsidP="007A7C46">
      <w:pPr>
        <w:spacing w:after="0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/>
          <w:color w:val="000000" w:themeColor="text1"/>
          <w:sz w:val="28"/>
          <w:szCs w:val="28"/>
          <w:u w:val="single"/>
        </w:rPr>
        <w:t>Организация и осуществление регионального государственного контроля (надзора) за деятельностью экскурсоводов (гидов), гидов-переводчиков</w:t>
      </w:r>
      <w:r w:rsidRPr="00986F8E">
        <w:rPr>
          <w:rFonts w:ascii="PT Astra Serif" w:hAnsi="PT Astra Serif"/>
          <w:color w:val="000000" w:themeColor="text1"/>
          <w:sz w:val="28"/>
          <w:szCs w:val="28"/>
          <w:u w:val="single"/>
        </w:rPr>
        <w:br/>
        <w:t xml:space="preserve">и инструкторов-проводников </w:t>
      </w:r>
      <w:r w:rsidRPr="00986F8E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Pr="00986F8E">
        <w:rPr>
          <w:rFonts w:ascii="PT Astra Serif" w:hAnsi="PT Astra Serif" w:cs="Calibri"/>
          <w:b/>
          <w:color w:val="000000" w:themeColor="text1"/>
          <w:sz w:val="28"/>
          <w:szCs w:val="28"/>
          <w:u w:val="single"/>
        </w:rPr>
        <w:t xml:space="preserve"> </w:t>
      </w:r>
      <w:r w:rsidRPr="00986F8E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в Ульяновской области</w:t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986F8E" w:rsidP="007A7C46">
      <w:pPr>
        <w:spacing w:after="0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Соблюдение обязательных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направления инструктором-проводником уведомления о сопровождении туристов (экскурсантов) на туристском маршруте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начало: _</w:t>
      </w:r>
      <w:r w:rsidR="001746BE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7A7C46">
        <w:rPr>
          <w:rFonts w:ascii="Times New Roman" w:hAnsi="Times New Roman" w:cs="Times New Roman"/>
          <w:sz w:val="28"/>
          <w:szCs w:val="28"/>
        </w:rPr>
        <w:t>_ _</w:t>
      </w:r>
      <w:r w:rsidR="00986F8E" w:rsidRPr="00986F8E">
        <w:rPr>
          <w:rFonts w:ascii="Times New Roman" w:hAnsi="Times New Roman" w:cs="Times New Roman"/>
          <w:sz w:val="28"/>
          <w:szCs w:val="28"/>
          <w:u w:val="single"/>
        </w:rPr>
        <w:t>08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__ 20</w:t>
      </w:r>
      <w:r w:rsidR="00986F8E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_</w:t>
      </w:r>
      <w:r w:rsidR="00986F8E" w:rsidRPr="00986F8E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7A7C46">
        <w:rPr>
          <w:rFonts w:ascii="Times New Roman" w:hAnsi="Times New Roman" w:cs="Times New Roman"/>
          <w:sz w:val="28"/>
          <w:szCs w:val="28"/>
        </w:rPr>
        <w:t>_ _</w:t>
      </w:r>
      <w:r w:rsidR="00986F8E" w:rsidRPr="00986F8E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7A7C46">
        <w:rPr>
          <w:rFonts w:ascii="Times New Roman" w:hAnsi="Times New Roman" w:cs="Times New Roman"/>
          <w:sz w:val="28"/>
          <w:szCs w:val="28"/>
        </w:rPr>
        <w:t>__ 20</w:t>
      </w:r>
      <w:r w:rsidR="00986F8E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1746BE"/>
    <w:rsid w:val="003106B4"/>
    <w:rsid w:val="007A202B"/>
    <w:rsid w:val="007A7C46"/>
    <w:rsid w:val="00986F8E"/>
    <w:rsid w:val="00A74411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touris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2024-08-07T10:24:00Z</dcterms:created>
  <dcterms:modified xsi:type="dcterms:W3CDTF">2024-08-07T10:24:00Z</dcterms:modified>
</cp:coreProperties>
</file>