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11068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10680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11068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10680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11068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10680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691A57" w:rsidRPr="00110680" w:rsidRDefault="00691A57" w:rsidP="007B764E">
      <w:pPr>
        <w:spacing w:after="0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</w:pPr>
      <w:r w:rsidRPr="00110680">
        <w:rPr>
          <w:rStyle w:val="pt-a0-000006"/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>Проект</w:t>
      </w:r>
      <w:r w:rsidR="005432DB">
        <w:rPr>
          <w:rStyle w:val="pt-a0-000006"/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 xml:space="preserve"> постановления Правительства </w:t>
      </w:r>
      <w:r w:rsidRPr="00110680">
        <w:rPr>
          <w:rStyle w:val="pt-a0-000006"/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>Ульяновской области</w:t>
      </w:r>
      <w:r w:rsidRPr="00110680"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10680"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br/>
        <w:t xml:space="preserve">«Об утверждении </w:t>
      </w:r>
      <w:proofErr w:type="gramStart"/>
      <w:r w:rsidRPr="00110680"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>границ зон охраны объектов культурного наследия регионального</w:t>
      </w:r>
      <w:proofErr w:type="gramEnd"/>
      <w:r w:rsidRPr="00110680"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 xml:space="preserve"> значения, расположенных на территории муниципального образования «</w:t>
      </w:r>
      <w:proofErr w:type="spellStart"/>
      <w:r w:rsidRPr="00110680"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>Тереньгульский</w:t>
      </w:r>
      <w:proofErr w:type="spellEnd"/>
      <w:r w:rsidRPr="00110680"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 xml:space="preserve"> район» Ульяновской области, режимов использования земель и требований к градостроительным регламентам в границах данных зон».</w:t>
      </w:r>
    </w:p>
    <w:p w:rsidR="007A7C46" w:rsidRPr="00110680" w:rsidRDefault="00691A57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110680" w:rsidRDefault="007B764E" w:rsidP="007B764E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10680">
        <w:rPr>
          <w:rFonts w:ascii="PT Astra Serif" w:hAnsi="PT Astra Serif" w:cs="Times New Roman"/>
          <w:sz w:val="28"/>
          <w:szCs w:val="28"/>
          <w:u w:val="single"/>
        </w:rPr>
        <w:t>Июнь 2024</w:t>
      </w: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110680" w:rsidRDefault="007B764E" w:rsidP="007B764E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10680">
        <w:rPr>
          <w:rFonts w:ascii="PT Astra Serif" w:hAnsi="PT Astra Serif" w:cs="Times New Roman"/>
          <w:sz w:val="28"/>
          <w:szCs w:val="28"/>
          <w:u w:val="single"/>
        </w:rPr>
        <w:t>Управление по охране объектов культурного наследия администрация Губернатора Ульяновской области</w:t>
      </w:r>
      <w:r w:rsidR="00A360D2" w:rsidRPr="00110680">
        <w:rPr>
          <w:rFonts w:ascii="PT Astra Serif" w:hAnsi="PT Astra Serif" w:cs="Times New Roman"/>
          <w:sz w:val="28"/>
          <w:szCs w:val="28"/>
          <w:u w:val="single"/>
        </w:rPr>
        <w:t xml:space="preserve"> (Герасимов Денис Валентинович)</w:t>
      </w:r>
      <w:r w:rsidRPr="00110680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7B764E" w:rsidRPr="00110680" w:rsidRDefault="007B764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123EA5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 xml:space="preserve">Ф.И.О.: </w:t>
      </w:r>
      <w:r w:rsidR="00123EA5" w:rsidRPr="00110680">
        <w:rPr>
          <w:rFonts w:ascii="PT Astra Serif" w:hAnsi="PT Astra Serif" w:cs="Times New Roman"/>
          <w:sz w:val="28"/>
          <w:szCs w:val="28"/>
          <w:u w:val="single"/>
        </w:rPr>
        <w:t>Чижова Яна Николаевна</w:t>
      </w:r>
    </w:p>
    <w:p w:rsidR="00123EA5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123EA5" w:rsidRPr="00110680">
        <w:rPr>
          <w:rStyle w:val="pt-a0-000004"/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>Консультант департамента государственного</w:t>
      </w:r>
      <w:r w:rsidR="00123EA5" w:rsidRPr="00110680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 </w:t>
      </w:r>
      <w:r w:rsidR="00123EA5" w:rsidRPr="00110680">
        <w:rPr>
          <w:rStyle w:val="pt-a0-000006"/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>контроля и судебного представительства</w:t>
      </w: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89669A">
        <w:rPr>
          <w:rStyle w:val="pt-a0-000006"/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>44-11-71</w:t>
      </w:r>
      <w:bookmarkStart w:id="0" w:name="_GoBack"/>
      <w:bookmarkEnd w:id="0"/>
      <w:r w:rsidR="00123EA5" w:rsidRPr="00110680">
        <w:rPr>
          <w:rStyle w:val="pt-a0-000004"/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_</w:t>
      </w:r>
    </w:p>
    <w:p w:rsidR="002E5FBF" w:rsidRPr="00110680" w:rsidRDefault="007A7C46" w:rsidP="007A7C46">
      <w:pPr>
        <w:spacing w:after="0"/>
        <w:jc w:val="both"/>
        <w:rPr>
          <w:rStyle w:val="pt-a0-000006"/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</w:pPr>
      <w:r w:rsidRPr="00110680">
        <w:rPr>
          <w:rFonts w:ascii="PT Astra Serif" w:hAnsi="PT Astra Serif" w:cs="Times New Roman"/>
          <w:sz w:val="28"/>
          <w:szCs w:val="28"/>
        </w:rPr>
        <w:t>Адрес электронной почты: _</w:t>
      </w:r>
      <w:r w:rsidR="002E5FBF" w:rsidRPr="00110680">
        <w:rPr>
          <w:rStyle w:val="pt-a0-000006"/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>nasledie73@mail.ru</w:t>
      </w:r>
    </w:p>
    <w:p w:rsidR="002E5FBF" w:rsidRPr="00110680" w:rsidRDefault="002E5FBF" w:rsidP="007A7C46">
      <w:pPr>
        <w:spacing w:after="0"/>
        <w:jc w:val="both"/>
        <w:rPr>
          <w:rStyle w:val="pt-a0-000006"/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110680" w:rsidRDefault="007B764E" w:rsidP="007B764E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</w:pPr>
      <w:r w:rsidRPr="00110680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110680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>Тереньгульский</w:t>
      </w:r>
      <w:proofErr w:type="spellEnd"/>
      <w:r w:rsidRPr="00110680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10680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>район»</w:t>
      </w:r>
      <w:proofErr w:type="gramStart"/>
      <w:r w:rsidRPr="00110680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>,а</w:t>
      </w:r>
      <w:proofErr w:type="spellEnd"/>
      <w:proofErr w:type="gramEnd"/>
      <w:r w:rsidRPr="00110680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 xml:space="preserve"> также режимы использования и требования к градостроительным регламентам</w:t>
      </w:r>
      <w:r w:rsidRPr="00110680">
        <w:rPr>
          <w:rFonts w:ascii="PT Astra Serif" w:hAnsi="PT Astra Serif" w:cs="Times New Roman"/>
          <w:sz w:val="28"/>
          <w:szCs w:val="28"/>
          <w:u w:val="single"/>
        </w:rPr>
        <w:br/>
      </w:r>
      <w:r w:rsidRPr="00110680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>в границах данных зон.</w:t>
      </w:r>
    </w:p>
    <w:p w:rsidR="00123EA5" w:rsidRPr="00110680" w:rsidRDefault="00123EA5" w:rsidP="007B764E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110680" w:rsidRDefault="007B764E" w:rsidP="007B764E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</w:pPr>
      <w:r w:rsidRPr="00110680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lastRenderedPageBreak/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 территории муниципального образования «</w:t>
      </w:r>
      <w:proofErr w:type="spellStart"/>
      <w:r w:rsidRPr="00110680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>Тереньгульский</w:t>
      </w:r>
      <w:proofErr w:type="spellEnd"/>
      <w:r w:rsidRPr="00110680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10680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>район»</w:t>
      </w:r>
      <w:proofErr w:type="gramStart"/>
      <w:r w:rsidRPr="00110680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>,а</w:t>
      </w:r>
      <w:proofErr w:type="spellEnd"/>
      <w:proofErr w:type="gramEnd"/>
      <w:r w:rsidRPr="00110680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> также режимы использования и требования к градостроительным регламентам в границах данных зон.</w:t>
      </w:r>
    </w:p>
    <w:p w:rsidR="00123EA5" w:rsidRPr="00110680" w:rsidRDefault="00123EA5" w:rsidP="00123EA5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110680" w:rsidRDefault="00123EA5" w:rsidP="00123EA5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10680">
        <w:rPr>
          <w:rFonts w:ascii="PT Astra Serif" w:hAnsi="PT Astra Serif" w:cs="Times New Roman"/>
          <w:sz w:val="28"/>
          <w:szCs w:val="28"/>
          <w:u w:val="single"/>
        </w:rPr>
        <w:t>Общество, органы исполнительной власти субъектов Российской Федерации, органы местного самоуправления, заинтересованные учреждения и организации, субъекты Российской Федерации, юридические лица и индивидуальные предприниматели, физические лица.</w:t>
      </w:r>
    </w:p>
    <w:p w:rsidR="00123EA5" w:rsidRPr="00110680" w:rsidRDefault="00123EA5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110680" w:rsidRDefault="00123EA5" w:rsidP="00123EA5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10680">
        <w:rPr>
          <w:rFonts w:ascii="PT Astra Serif" w:hAnsi="PT Astra Serif" w:cs="Times New Roman"/>
          <w:sz w:val="28"/>
          <w:szCs w:val="28"/>
          <w:u w:val="single"/>
        </w:rPr>
        <w:t>Отсутствует.</w:t>
      </w:r>
    </w:p>
    <w:p w:rsidR="00123EA5" w:rsidRPr="00110680" w:rsidRDefault="00123EA5" w:rsidP="00123EA5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123EA5" w:rsidRPr="00110680" w:rsidRDefault="00123EA5" w:rsidP="00123EA5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10680">
        <w:rPr>
          <w:rFonts w:ascii="PT Astra Serif" w:hAnsi="PT Astra Serif" w:cs="Times New Roman"/>
          <w:sz w:val="28"/>
          <w:szCs w:val="28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110680">
        <w:rPr>
          <w:rFonts w:ascii="PT Astra Serif" w:hAnsi="PT Astra Serif" w:cs="Times New Roman"/>
          <w:sz w:val="28"/>
          <w:szCs w:val="28"/>
          <w:u w:val="single"/>
        </w:rPr>
        <w:t>Тереньгульский</w:t>
      </w:r>
      <w:proofErr w:type="spellEnd"/>
      <w:r w:rsidRPr="00110680">
        <w:rPr>
          <w:rFonts w:ascii="PT Astra Serif" w:hAnsi="PT Astra Serif" w:cs="Times New Roman"/>
          <w:sz w:val="28"/>
          <w:szCs w:val="28"/>
          <w:u w:val="single"/>
        </w:rPr>
        <w:t xml:space="preserve"> район»,</w:t>
      </w:r>
      <w:r w:rsidR="0071323F" w:rsidRPr="00110680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110680">
        <w:rPr>
          <w:rFonts w:ascii="PT Astra Serif" w:hAnsi="PT Astra Serif" w:cs="Times New Roman"/>
          <w:sz w:val="28"/>
          <w:szCs w:val="28"/>
          <w:u w:val="single"/>
        </w:rPr>
        <w:t>а также режимы использования и требования к градостроительным регламентам</w:t>
      </w:r>
    </w:p>
    <w:p w:rsidR="007A7C46" w:rsidRPr="00110680" w:rsidRDefault="00123EA5" w:rsidP="00123EA5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10680">
        <w:rPr>
          <w:rFonts w:ascii="PT Astra Serif" w:hAnsi="PT Astra Serif" w:cs="Times New Roman"/>
          <w:sz w:val="28"/>
          <w:szCs w:val="28"/>
          <w:u w:val="single"/>
        </w:rPr>
        <w:t>в границах данных зон.</w:t>
      </w:r>
    </w:p>
    <w:p w:rsidR="00123EA5" w:rsidRPr="00110680" w:rsidRDefault="00123EA5" w:rsidP="00123EA5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110680" w:rsidRDefault="007A7C46" w:rsidP="00123EA5">
      <w:pPr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123EA5" w:rsidRPr="00110680">
        <w:rPr>
          <w:rFonts w:ascii="PT Astra Serif" w:hAnsi="PT Astra Serif" w:cs="Times New Roman"/>
          <w:sz w:val="28"/>
          <w:szCs w:val="28"/>
          <w:u w:val="single"/>
        </w:rPr>
        <w:t>03.06.</w:t>
      </w:r>
      <w:r w:rsidRPr="00110680">
        <w:rPr>
          <w:rFonts w:ascii="PT Astra Serif" w:hAnsi="PT Astra Serif" w:cs="Times New Roman"/>
          <w:sz w:val="28"/>
          <w:szCs w:val="28"/>
          <w:u w:val="single"/>
        </w:rPr>
        <w:t>20</w:t>
      </w:r>
      <w:r w:rsidR="00123EA5" w:rsidRPr="00110680">
        <w:rPr>
          <w:rFonts w:ascii="PT Astra Serif" w:hAnsi="PT Astra Serif" w:cs="Times New Roman"/>
          <w:sz w:val="28"/>
          <w:szCs w:val="28"/>
          <w:u w:val="single"/>
        </w:rPr>
        <w:t>24</w:t>
      </w:r>
      <w:r w:rsidRPr="00110680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123EA5" w:rsidRPr="00110680">
        <w:rPr>
          <w:rFonts w:ascii="PT Astra Serif" w:hAnsi="PT Astra Serif" w:cs="Times New Roman"/>
          <w:sz w:val="28"/>
          <w:szCs w:val="28"/>
          <w:u w:val="single"/>
        </w:rPr>
        <w:t>12.06.</w:t>
      </w:r>
      <w:r w:rsidRPr="00110680">
        <w:rPr>
          <w:rFonts w:ascii="PT Astra Serif" w:hAnsi="PT Astra Serif" w:cs="Times New Roman"/>
          <w:sz w:val="28"/>
          <w:szCs w:val="28"/>
          <w:u w:val="single"/>
        </w:rPr>
        <w:t xml:space="preserve"> 20</w:t>
      </w:r>
      <w:r w:rsidR="00123EA5" w:rsidRPr="00110680">
        <w:rPr>
          <w:rFonts w:ascii="PT Astra Serif" w:hAnsi="PT Astra Serif" w:cs="Times New Roman"/>
          <w:sz w:val="28"/>
          <w:szCs w:val="28"/>
          <w:u w:val="single"/>
        </w:rPr>
        <w:t>24</w:t>
      </w:r>
      <w:r w:rsidRPr="00110680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1068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10680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D00445" w:rsidRPr="00110680" w:rsidRDefault="00D00445" w:rsidP="00D00445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10680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  <w:r w:rsidR="00C276DD" w:rsidRPr="00110680">
        <w:rPr>
          <w:rFonts w:ascii="PT Astra Serif" w:hAnsi="PT Astra Serif" w:cs="Times New Roman"/>
          <w:sz w:val="28"/>
          <w:szCs w:val="28"/>
          <w:u w:val="single"/>
        </w:rPr>
        <w:t>.</w:t>
      </w:r>
    </w:p>
    <w:sectPr w:rsidR="00D00445" w:rsidRPr="0011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10680"/>
    <w:rsid w:val="00123EA5"/>
    <w:rsid w:val="002E5FBF"/>
    <w:rsid w:val="003106B4"/>
    <w:rsid w:val="003B55C1"/>
    <w:rsid w:val="005432DB"/>
    <w:rsid w:val="00691A57"/>
    <w:rsid w:val="0071323F"/>
    <w:rsid w:val="007A202B"/>
    <w:rsid w:val="007A7C46"/>
    <w:rsid w:val="007B764E"/>
    <w:rsid w:val="007C4A40"/>
    <w:rsid w:val="0089669A"/>
    <w:rsid w:val="00A360D2"/>
    <w:rsid w:val="00A74411"/>
    <w:rsid w:val="00C276DD"/>
    <w:rsid w:val="00D0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-000006">
    <w:name w:val="pt-a0-000006"/>
    <w:basedOn w:val="a0"/>
    <w:rsid w:val="00691A57"/>
  </w:style>
  <w:style w:type="character" w:customStyle="1" w:styleId="pt-a0-000004">
    <w:name w:val="pt-a0-000004"/>
    <w:basedOn w:val="a0"/>
    <w:rsid w:val="0012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-000006">
    <w:name w:val="pt-a0-000006"/>
    <w:basedOn w:val="a0"/>
    <w:rsid w:val="00691A57"/>
  </w:style>
  <w:style w:type="character" w:customStyle="1" w:styleId="pt-a0-000004">
    <w:name w:val="pt-a0-000004"/>
    <w:basedOn w:val="a0"/>
    <w:rsid w:val="0012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14</cp:revision>
  <dcterms:created xsi:type="dcterms:W3CDTF">2024-07-11T12:25:00Z</dcterms:created>
  <dcterms:modified xsi:type="dcterms:W3CDTF">2024-07-12T07:29:00Z</dcterms:modified>
</cp:coreProperties>
</file>