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9F8" w:rsidRPr="009979F8" w:rsidRDefault="009979F8" w:rsidP="009979F8">
      <w:pPr>
        <w:autoSpaceDE w:val="0"/>
        <w:autoSpaceDN w:val="0"/>
        <w:adjustRightInd w:val="0"/>
        <w:spacing w:line="211" w:lineRule="auto"/>
        <w:jc w:val="right"/>
        <w:rPr>
          <w:rFonts w:ascii="PT Astra Serif" w:hAnsi="PT Astra Serif"/>
          <w:lang w:eastAsia="en-US"/>
        </w:rPr>
      </w:pPr>
      <w:r w:rsidRPr="009979F8">
        <w:rPr>
          <w:rFonts w:ascii="PT Astra Serif" w:hAnsi="PT Astra Serif"/>
          <w:lang w:eastAsia="en-US"/>
        </w:rPr>
        <w:t>Проект</w:t>
      </w:r>
    </w:p>
    <w:p w:rsidR="009979F8" w:rsidRDefault="009979F8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9979F8" w:rsidRDefault="009979F8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r w:rsidRPr="009A7DF1">
        <w:rPr>
          <w:rFonts w:ascii="PT Astra Serif" w:hAnsi="PT Astra Serif"/>
          <w:b/>
          <w:lang w:eastAsia="en-US"/>
        </w:rPr>
        <w:t>АГЕНТСТВО ПО РЕГУЛИРОВАНИЮ ЦЕН И ТАРИФОВ</w:t>
      </w: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r w:rsidRPr="009A7DF1">
        <w:rPr>
          <w:rFonts w:ascii="PT Astra Serif" w:hAnsi="PT Astra Serif"/>
          <w:b/>
          <w:lang w:eastAsia="en-US"/>
        </w:rPr>
        <w:t>УЛЬЯНОВСКОЙ ОБЛАСТИ</w:t>
      </w:r>
    </w:p>
    <w:p w:rsidR="006112B2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</w:p>
    <w:p w:rsidR="0087271A" w:rsidRPr="009A7DF1" w:rsidRDefault="0087271A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b/>
          <w:lang w:eastAsia="en-US"/>
        </w:rPr>
      </w:pPr>
      <w:proofErr w:type="gramStart"/>
      <w:r>
        <w:rPr>
          <w:rFonts w:ascii="PT Astra Serif" w:hAnsi="PT Astra Serif"/>
          <w:b/>
          <w:lang w:eastAsia="en-US"/>
        </w:rPr>
        <w:t>П</w:t>
      </w:r>
      <w:proofErr w:type="gramEnd"/>
      <w:r>
        <w:rPr>
          <w:rFonts w:ascii="PT Astra Serif" w:hAnsi="PT Astra Serif"/>
          <w:b/>
          <w:lang w:eastAsia="en-US"/>
        </w:rPr>
        <w:t xml:space="preserve"> Р И К А З</w:t>
      </w:r>
    </w:p>
    <w:p w:rsidR="006112B2" w:rsidRPr="009A7DF1" w:rsidRDefault="006112B2" w:rsidP="009979F8">
      <w:pPr>
        <w:autoSpaceDE w:val="0"/>
        <w:autoSpaceDN w:val="0"/>
        <w:adjustRightInd w:val="0"/>
        <w:spacing w:line="211" w:lineRule="auto"/>
        <w:ind w:right="-427"/>
        <w:rPr>
          <w:rFonts w:ascii="PT Astra Serif" w:hAnsi="PT Astra Serif"/>
          <w:b/>
          <w:lang w:eastAsia="en-US"/>
        </w:rPr>
      </w:pPr>
    </w:p>
    <w:p w:rsidR="006112B2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lang w:eastAsia="en-US"/>
        </w:rPr>
      </w:pPr>
    </w:p>
    <w:p w:rsidR="0087271A" w:rsidRPr="002D73F0" w:rsidRDefault="0087271A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lang w:eastAsia="en-US"/>
        </w:rPr>
      </w:pPr>
    </w:p>
    <w:p w:rsidR="006112B2" w:rsidRPr="009A7DF1" w:rsidRDefault="007D6BF3" w:rsidP="006112B2">
      <w:pPr>
        <w:autoSpaceDE w:val="0"/>
        <w:autoSpaceDN w:val="0"/>
        <w:adjustRightInd w:val="0"/>
        <w:spacing w:line="211" w:lineRule="auto"/>
        <w:jc w:val="both"/>
        <w:rPr>
          <w:rFonts w:ascii="PT Astra Serif" w:hAnsi="PT Astra Serif"/>
          <w:lang w:eastAsia="en-US"/>
        </w:rPr>
      </w:pPr>
      <w:r>
        <w:rPr>
          <w:rFonts w:ascii="PT Astra Serif" w:hAnsi="PT Astra Serif"/>
          <w:lang w:eastAsia="en-US"/>
        </w:rPr>
        <w:t>«___»____________2023</w:t>
      </w:r>
      <w:r w:rsidR="009979F8">
        <w:rPr>
          <w:rFonts w:ascii="PT Astra Serif" w:hAnsi="PT Astra Serif"/>
          <w:lang w:eastAsia="en-US"/>
        </w:rPr>
        <w:t xml:space="preserve"> г. </w:t>
      </w:r>
      <w:r w:rsidR="006112B2" w:rsidRPr="009A7DF1">
        <w:rPr>
          <w:rFonts w:ascii="PT Astra Serif" w:hAnsi="PT Astra Serif"/>
          <w:lang w:eastAsia="en-US"/>
        </w:rPr>
        <w:t xml:space="preserve">             </w:t>
      </w:r>
      <w:r w:rsidR="009979F8">
        <w:rPr>
          <w:rFonts w:ascii="PT Astra Serif" w:hAnsi="PT Astra Serif"/>
          <w:lang w:eastAsia="en-US"/>
        </w:rPr>
        <w:t xml:space="preserve">                                                               № _____</w:t>
      </w:r>
    </w:p>
    <w:p w:rsidR="006112B2" w:rsidRPr="009A7DF1" w:rsidRDefault="006112B2" w:rsidP="006112B2">
      <w:pPr>
        <w:autoSpaceDE w:val="0"/>
        <w:autoSpaceDN w:val="0"/>
        <w:adjustRightInd w:val="0"/>
        <w:spacing w:line="211" w:lineRule="auto"/>
        <w:ind w:right="-427"/>
        <w:jc w:val="center"/>
        <w:rPr>
          <w:rFonts w:ascii="PT Astra Serif" w:hAnsi="PT Astra Serif"/>
          <w:lang w:eastAsia="en-US"/>
        </w:rPr>
      </w:pPr>
    </w:p>
    <w:p w:rsidR="006112B2" w:rsidRDefault="006112B2" w:rsidP="006112B2">
      <w:pPr>
        <w:autoSpaceDE w:val="0"/>
        <w:autoSpaceDN w:val="0"/>
        <w:adjustRightInd w:val="0"/>
        <w:ind w:right="-427"/>
        <w:jc w:val="center"/>
        <w:rPr>
          <w:rFonts w:ascii="PT Astra Serif" w:hAnsi="PT Astra Serif"/>
          <w:lang w:eastAsia="en-US"/>
        </w:rPr>
      </w:pPr>
      <w:r w:rsidRPr="009A7DF1">
        <w:rPr>
          <w:rFonts w:ascii="PT Astra Serif" w:hAnsi="PT Astra Serif"/>
          <w:lang w:eastAsia="en-US"/>
        </w:rPr>
        <w:t>г. Ульяновск</w:t>
      </w:r>
    </w:p>
    <w:p w:rsidR="006112B2" w:rsidRPr="009A7DF1" w:rsidRDefault="006112B2" w:rsidP="006112B2">
      <w:pPr>
        <w:autoSpaceDE w:val="0"/>
        <w:autoSpaceDN w:val="0"/>
        <w:adjustRightInd w:val="0"/>
        <w:ind w:right="-427"/>
        <w:jc w:val="center"/>
        <w:rPr>
          <w:rFonts w:ascii="PT Astra Serif" w:hAnsi="PT Astra Serif"/>
          <w:lang w:eastAsia="en-US"/>
        </w:rPr>
      </w:pPr>
    </w:p>
    <w:p w:rsidR="00530AFE" w:rsidRPr="00233288" w:rsidRDefault="00B47E5E" w:rsidP="00B47E5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233288">
        <w:rPr>
          <w:rFonts w:ascii="PT Astra Serif" w:hAnsi="PT Astra Serif" w:cs="Times New Roman"/>
          <w:sz w:val="28"/>
          <w:szCs w:val="28"/>
        </w:rPr>
        <w:t>О</w:t>
      </w:r>
      <w:r w:rsidR="00EC6961">
        <w:rPr>
          <w:rFonts w:ascii="PT Astra Serif" w:hAnsi="PT Astra Serif" w:cs="Times New Roman"/>
          <w:sz w:val="28"/>
          <w:szCs w:val="28"/>
        </w:rPr>
        <w:t xml:space="preserve"> внесении изменения в приказ Агентства по регулированию цен </w:t>
      </w:r>
      <w:r w:rsidR="00EC6961">
        <w:rPr>
          <w:rFonts w:ascii="PT Astra Serif" w:hAnsi="PT Astra Serif" w:cs="Times New Roman"/>
          <w:sz w:val="28"/>
          <w:szCs w:val="28"/>
        </w:rPr>
        <w:br/>
        <w:t>и т</w:t>
      </w:r>
      <w:r w:rsidR="007D6BF3">
        <w:rPr>
          <w:rFonts w:ascii="PT Astra Serif" w:hAnsi="PT Astra Serif" w:cs="Times New Roman"/>
          <w:sz w:val="28"/>
          <w:szCs w:val="28"/>
        </w:rPr>
        <w:t>арифов Ульяновской области от 20.05.2022 № 36</w:t>
      </w:r>
      <w:r w:rsidR="00EC6961">
        <w:rPr>
          <w:rFonts w:ascii="PT Astra Serif" w:hAnsi="PT Astra Serif" w:cs="Times New Roman"/>
          <w:sz w:val="28"/>
          <w:szCs w:val="28"/>
        </w:rPr>
        <w:t xml:space="preserve">-П </w:t>
      </w: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EC6961" w:rsidRDefault="00EC6961" w:rsidP="00045F7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р и к а з ы в а ю: </w:t>
      </w:r>
    </w:p>
    <w:p w:rsidR="00D23014" w:rsidRDefault="00D23014" w:rsidP="005F5DB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r w:rsidR="00EC6961">
        <w:rPr>
          <w:rFonts w:ascii="PT Astra Serif" w:hAnsi="PT Astra Serif" w:cs="Times New Roman"/>
          <w:sz w:val="28"/>
          <w:szCs w:val="28"/>
        </w:rPr>
        <w:t xml:space="preserve">Внести изменение в </w:t>
      </w:r>
      <w:r w:rsidR="00EC6961" w:rsidRPr="00EC6961">
        <w:rPr>
          <w:rFonts w:ascii="PT Astra Serif" w:hAnsi="PT Astra Serif" w:cs="Times New Roman"/>
          <w:sz w:val="28"/>
          <w:szCs w:val="28"/>
        </w:rPr>
        <w:t xml:space="preserve">Перечень </w:t>
      </w:r>
      <w:r w:rsidR="005F5DB5" w:rsidRPr="005F5DB5">
        <w:rPr>
          <w:rFonts w:ascii="PT Astra Serif" w:hAnsi="PT Astra Serif" w:cs="Times New Roman"/>
          <w:sz w:val="28"/>
          <w:szCs w:val="28"/>
        </w:rPr>
        <w:t>должностей государственной гражданской службы, при замещении которых государственным гражданским служащим Агентства по регулированию цен и тарифов Ульяновской области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EC6961">
        <w:rPr>
          <w:rFonts w:ascii="PT Astra Serif" w:hAnsi="PT Astra Serif" w:cs="Times New Roman"/>
          <w:sz w:val="28"/>
          <w:szCs w:val="28"/>
        </w:rPr>
        <w:t xml:space="preserve">, утверждённый приказом </w:t>
      </w:r>
      <w:r>
        <w:rPr>
          <w:rFonts w:ascii="PT Astra Serif" w:hAnsi="PT Astra Serif" w:cs="Times New Roman"/>
          <w:sz w:val="28"/>
          <w:szCs w:val="28"/>
        </w:rPr>
        <w:t>Агентства по регулированию цен и тарифов Ульяновской об</w:t>
      </w:r>
      <w:r w:rsidR="005F5DB5">
        <w:rPr>
          <w:rFonts w:ascii="PT Astra Serif" w:hAnsi="PT Astra Serif" w:cs="Times New Roman"/>
          <w:sz w:val="28"/>
          <w:szCs w:val="28"/>
        </w:rPr>
        <w:t>ласти от 20.05.2022 № 36</w:t>
      </w:r>
      <w:r>
        <w:rPr>
          <w:rFonts w:ascii="PT Astra Serif" w:hAnsi="PT Astra Serif" w:cs="Times New Roman"/>
          <w:sz w:val="28"/>
          <w:szCs w:val="28"/>
        </w:rPr>
        <w:t>-П «</w:t>
      </w:r>
      <w:r w:rsidR="005F5DB5" w:rsidRPr="005F5DB5">
        <w:rPr>
          <w:rFonts w:ascii="PT Astra Serif" w:hAnsi="PT Astra Serif" w:cs="Times New Roman"/>
          <w:sz w:val="28"/>
          <w:szCs w:val="28"/>
        </w:rPr>
        <w:t xml:space="preserve">Об утверждении Перечня должностей государственной гражданской службы, при замещении которых государственным гражданским служащим Агентства по регулированию цен и тарифов Ульяновской области запрещается открывать и иметь счета (вклады), хранить наличные денежные средства </w:t>
      </w:r>
      <w:r w:rsidR="00F425AF">
        <w:rPr>
          <w:rFonts w:ascii="PT Astra Serif" w:hAnsi="PT Astra Serif" w:cs="Times New Roman"/>
          <w:sz w:val="28"/>
          <w:szCs w:val="28"/>
        </w:rPr>
        <w:br/>
      </w:r>
      <w:r w:rsidR="005F5DB5" w:rsidRPr="005F5DB5">
        <w:rPr>
          <w:rFonts w:ascii="PT Astra Serif" w:hAnsi="PT Astra Serif" w:cs="Times New Roman"/>
          <w:sz w:val="28"/>
          <w:szCs w:val="28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 w:cs="Times New Roman"/>
          <w:sz w:val="28"/>
          <w:szCs w:val="28"/>
        </w:rPr>
        <w:t xml:space="preserve">», изложив его в следующей редакции: </w:t>
      </w:r>
    </w:p>
    <w:p w:rsidR="00D23014" w:rsidRDefault="00D23014" w:rsidP="00EC696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D23014" w:rsidRPr="00233288" w:rsidRDefault="00D23014" w:rsidP="00D23014">
      <w:pPr>
        <w:pStyle w:val="ConsPlusNormal"/>
        <w:spacing w:after="120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Pr="00233288">
        <w:rPr>
          <w:rFonts w:ascii="PT Astra Serif" w:hAnsi="PT Astra Serif" w:cs="Times New Roman"/>
          <w:sz w:val="28"/>
          <w:szCs w:val="28"/>
        </w:rPr>
        <w:t>УТВЕРЖДЁН</w:t>
      </w:r>
    </w:p>
    <w:p w:rsidR="00D23014" w:rsidRPr="00233288" w:rsidRDefault="00D23014" w:rsidP="00D23014">
      <w:pPr>
        <w:pStyle w:val="ConsPlusNormal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233288">
        <w:rPr>
          <w:rFonts w:ascii="PT Astra Serif" w:hAnsi="PT Astra Serif" w:cs="Times New Roman"/>
          <w:sz w:val="28"/>
          <w:szCs w:val="28"/>
        </w:rPr>
        <w:t xml:space="preserve">приказом Агентства </w:t>
      </w:r>
      <w:r>
        <w:rPr>
          <w:rFonts w:ascii="PT Astra Serif" w:hAnsi="PT Astra Serif" w:cs="Times New Roman"/>
          <w:sz w:val="28"/>
          <w:szCs w:val="28"/>
        </w:rPr>
        <w:br/>
      </w:r>
      <w:r w:rsidRPr="00233288">
        <w:rPr>
          <w:rFonts w:ascii="PT Astra Serif" w:hAnsi="PT Astra Serif" w:cs="Times New Roman"/>
          <w:sz w:val="28"/>
          <w:szCs w:val="28"/>
        </w:rPr>
        <w:t xml:space="preserve">по регулированию цен и тарифов </w:t>
      </w:r>
    </w:p>
    <w:p w:rsidR="00D23014" w:rsidRPr="00233288" w:rsidRDefault="00D23014" w:rsidP="00D23014">
      <w:pPr>
        <w:pStyle w:val="ConsPlusNormal"/>
        <w:ind w:left="5103"/>
        <w:jc w:val="center"/>
        <w:rPr>
          <w:rFonts w:ascii="PT Astra Serif" w:hAnsi="PT Astra Serif" w:cs="Times New Roman"/>
          <w:sz w:val="28"/>
          <w:szCs w:val="28"/>
        </w:rPr>
      </w:pPr>
      <w:r w:rsidRPr="00233288">
        <w:rPr>
          <w:rFonts w:ascii="PT Astra Serif" w:hAnsi="PT Astra Serif" w:cs="Times New Roman"/>
          <w:sz w:val="28"/>
          <w:szCs w:val="28"/>
        </w:rPr>
        <w:t>Ульяновской области</w:t>
      </w:r>
    </w:p>
    <w:p w:rsidR="00D23014" w:rsidRPr="00233288" w:rsidRDefault="00996ED9" w:rsidP="00D23014">
      <w:pPr>
        <w:pStyle w:val="ConsPlusNormal"/>
        <w:ind w:left="5103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20 мая 2022 г. № 36</w:t>
      </w:r>
      <w:r w:rsidR="00D23014">
        <w:rPr>
          <w:rFonts w:ascii="PT Astra Serif" w:hAnsi="PT Astra Serif" w:cs="Times New Roman"/>
          <w:sz w:val="28"/>
          <w:szCs w:val="28"/>
        </w:rPr>
        <w:t>-П</w:t>
      </w:r>
    </w:p>
    <w:p w:rsidR="00D23014" w:rsidRPr="00233288" w:rsidRDefault="00D23014" w:rsidP="00D2301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23014" w:rsidRDefault="00D23014" w:rsidP="00D2301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996ED9" w:rsidRPr="00233288" w:rsidRDefault="00996ED9" w:rsidP="00D2301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996ED9" w:rsidRPr="00233288" w:rsidRDefault="00C33211" w:rsidP="00996ED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hyperlink w:anchor="P39" w:history="1">
        <w:r w:rsidR="00996ED9" w:rsidRPr="00233288">
          <w:rPr>
            <w:rFonts w:ascii="PT Astra Serif" w:hAnsi="PT Astra Serif" w:cs="Times New Roman"/>
            <w:sz w:val="28"/>
            <w:szCs w:val="28"/>
          </w:rPr>
          <w:t>Перечень</w:t>
        </w:r>
      </w:hyperlink>
      <w:r w:rsidR="00996ED9" w:rsidRPr="00233288">
        <w:rPr>
          <w:rFonts w:ascii="PT Astra Serif" w:hAnsi="PT Astra Serif" w:cs="Times New Roman"/>
          <w:sz w:val="28"/>
          <w:szCs w:val="28"/>
        </w:rPr>
        <w:t xml:space="preserve"> </w:t>
      </w:r>
    </w:p>
    <w:p w:rsidR="00996ED9" w:rsidRDefault="00996ED9" w:rsidP="00996ED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A81B84">
        <w:rPr>
          <w:rFonts w:ascii="PT Astra Serif" w:hAnsi="PT Astra Serif" w:cs="Times New Roman"/>
          <w:sz w:val="28"/>
          <w:szCs w:val="28"/>
        </w:rPr>
        <w:t xml:space="preserve">должностей государственной гражданской службы, при замещении которых государственным гражданским служащим Агентства </w:t>
      </w:r>
      <w:r>
        <w:rPr>
          <w:rFonts w:ascii="PT Astra Serif" w:hAnsi="PT Astra Serif" w:cs="Times New Roman"/>
          <w:sz w:val="28"/>
          <w:szCs w:val="28"/>
        </w:rPr>
        <w:br/>
      </w:r>
      <w:r w:rsidRPr="00A81B84">
        <w:rPr>
          <w:rFonts w:ascii="PT Astra Serif" w:hAnsi="PT Astra Serif" w:cs="Times New Roman"/>
          <w:sz w:val="28"/>
          <w:szCs w:val="28"/>
        </w:rPr>
        <w:t xml:space="preserve">по регулированию цен и тарифов Ульяновской области запрещается </w:t>
      </w:r>
      <w:r w:rsidRPr="00A81B84">
        <w:rPr>
          <w:rFonts w:ascii="PT Astra Serif" w:hAnsi="PT Astra Serif" w:cs="Times New Roman"/>
          <w:sz w:val="28"/>
          <w:szCs w:val="28"/>
        </w:rPr>
        <w:lastRenderedPageBreak/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996ED9" w:rsidRPr="00233288" w:rsidRDefault="00996ED9" w:rsidP="00996ED9">
      <w:pPr>
        <w:pStyle w:val="ConsPlusTitle"/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996ED9" w:rsidRDefault="00996ED9" w:rsidP="00996ED9">
      <w:pPr>
        <w:pStyle w:val="ConsPlusTitle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Руководитель</w:t>
      </w:r>
      <w:r w:rsidR="007D56A2">
        <w:rPr>
          <w:rFonts w:ascii="PT Astra Serif" w:hAnsi="PT Astra Serif" w:cs="Times New Roman"/>
          <w:b w:val="0"/>
          <w:sz w:val="28"/>
          <w:szCs w:val="28"/>
        </w:rPr>
        <w:t xml:space="preserve"> Агентства</w:t>
      </w:r>
    </w:p>
    <w:p w:rsidR="00996ED9" w:rsidRDefault="00996ED9" w:rsidP="00996ED9">
      <w:pPr>
        <w:pStyle w:val="ConsPlusTitle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33288">
        <w:rPr>
          <w:rFonts w:ascii="PT Astra Serif" w:hAnsi="PT Astra Serif" w:cs="Times New Roman"/>
          <w:b w:val="0"/>
          <w:sz w:val="28"/>
          <w:szCs w:val="28"/>
        </w:rPr>
        <w:t xml:space="preserve">Заместитель </w:t>
      </w:r>
      <w:r>
        <w:rPr>
          <w:rFonts w:ascii="PT Astra Serif" w:hAnsi="PT Astra Serif" w:cs="Times New Roman"/>
          <w:b w:val="0"/>
          <w:sz w:val="28"/>
          <w:szCs w:val="28"/>
        </w:rPr>
        <w:t>р</w:t>
      </w:r>
      <w:r w:rsidRPr="00233288">
        <w:rPr>
          <w:rFonts w:ascii="PT Astra Serif" w:hAnsi="PT Astra Serif" w:cs="Times New Roman"/>
          <w:b w:val="0"/>
          <w:sz w:val="28"/>
          <w:szCs w:val="28"/>
        </w:rPr>
        <w:t>уководителя</w:t>
      </w:r>
      <w:r w:rsidR="007D56A2">
        <w:rPr>
          <w:rFonts w:ascii="PT Astra Serif" w:hAnsi="PT Astra Serif" w:cs="Times New Roman"/>
          <w:b w:val="0"/>
          <w:sz w:val="28"/>
          <w:szCs w:val="28"/>
        </w:rPr>
        <w:t xml:space="preserve"> Агентства</w:t>
      </w:r>
    </w:p>
    <w:p w:rsidR="00996ED9" w:rsidRPr="00233288" w:rsidRDefault="00996ED9" w:rsidP="00996ED9">
      <w:pPr>
        <w:pStyle w:val="ConsPlusTitle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>Начальник отдела</w:t>
      </w:r>
    </w:p>
    <w:p w:rsidR="00996ED9" w:rsidRPr="00233288" w:rsidRDefault="00996ED9" w:rsidP="00996ED9">
      <w:pPr>
        <w:pStyle w:val="ConsPlusTitle"/>
        <w:ind w:left="709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D23014" w:rsidRPr="00233288" w:rsidRDefault="00996ED9" w:rsidP="00D23014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233288">
        <w:rPr>
          <w:rFonts w:ascii="PT Astra Serif" w:hAnsi="PT Astra Serif" w:cs="Times New Roman"/>
          <w:b w:val="0"/>
          <w:sz w:val="28"/>
          <w:szCs w:val="28"/>
        </w:rPr>
        <w:t>_______________</w:t>
      </w:r>
      <w:r w:rsidR="00D23014">
        <w:rPr>
          <w:rFonts w:ascii="PT Astra Serif" w:hAnsi="PT Astra Serif" w:cs="Times New Roman"/>
          <w:b w:val="0"/>
          <w:sz w:val="28"/>
          <w:szCs w:val="28"/>
        </w:rPr>
        <w:t>».</w:t>
      </w:r>
    </w:p>
    <w:p w:rsidR="00B47E5E" w:rsidRPr="00233288" w:rsidRDefault="00B20382" w:rsidP="00B2038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Pr="00B20382">
        <w:rPr>
          <w:rFonts w:ascii="PT Astra Serif" w:hAnsi="PT Astra Serif" w:cs="Times New Roman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B47E5E" w:rsidRPr="00233288" w:rsidRDefault="00B47E5E" w:rsidP="00996ED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B47E5E" w:rsidRPr="00233288" w:rsidRDefault="00B47E5E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6112B2" w:rsidRDefault="00996ED9" w:rsidP="006112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Руководитель</w:t>
      </w:r>
      <w:r w:rsidR="006112B2">
        <w:rPr>
          <w:rFonts w:ascii="PT Astra Serif" w:hAnsi="PT Astra Serif"/>
        </w:rPr>
        <w:t xml:space="preserve">                          </w:t>
      </w:r>
      <w:r w:rsidR="006112B2" w:rsidRPr="00432D18">
        <w:rPr>
          <w:rFonts w:ascii="PT Astra Serif" w:hAnsi="PT Astra Serif"/>
        </w:rPr>
        <w:t xml:space="preserve">              </w:t>
      </w:r>
      <w:r w:rsidR="006112B2">
        <w:rPr>
          <w:rFonts w:ascii="PT Astra Serif" w:hAnsi="PT Astra Serif"/>
        </w:rPr>
        <w:t xml:space="preserve"> </w:t>
      </w:r>
      <w:r w:rsidR="006112B2" w:rsidRPr="00432D18">
        <w:rPr>
          <w:rFonts w:ascii="PT Astra Serif" w:hAnsi="PT Astra Serif"/>
        </w:rPr>
        <w:t xml:space="preserve">      </w:t>
      </w:r>
      <w:r w:rsidR="00B20382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</w:t>
      </w:r>
      <w:r w:rsidR="00B20382">
        <w:rPr>
          <w:rFonts w:ascii="PT Astra Serif" w:hAnsi="PT Astra Serif"/>
        </w:rPr>
        <w:t xml:space="preserve">                  </w:t>
      </w:r>
      <w:r w:rsidR="006112B2">
        <w:rPr>
          <w:rFonts w:ascii="PT Astra Serif" w:hAnsi="PT Astra Serif"/>
        </w:rPr>
        <w:t xml:space="preserve">       </w:t>
      </w:r>
      <w:r w:rsidR="006112B2" w:rsidRPr="00432D18">
        <w:rPr>
          <w:rFonts w:ascii="PT Astra Serif" w:hAnsi="PT Astra Serif"/>
        </w:rPr>
        <w:t xml:space="preserve">       </w:t>
      </w:r>
      <w:r>
        <w:rPr>
          <w:rFonts w:ascii="PT Astra Serif" w:hAnsi="PT Astra Serif"/>
        </w:rPr>
        <w:t xml:space="preserve">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5B3F22" w:rsidRDefault="005B3F22" w:rsidP="006112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  <w:sectPr w:rsidR="005B3F22" w:rsidSect="008260E8">
          <w:headerReference w:type="default" r:id="rId8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:rsidR="005B3F22" w:rsidRPr="005A7D4B" w:rsidRDefault="005B3F22" w:rsidP="005B3F22">
      <w:pPr>
        <w:pStyle w:val="aa"/>
        <w:autoSpaceDE w:val="0"/>
        <w:autoSpaceDN w:val="0"/>
        <w:spacing w:line="226" w:lineRule="auto"/>
        <w:rPr>
          <w:rFonts w:ascii="PT Astra Serif" w:hAnsi="PT Astra Serif"/>
          <w:b/>
          <w:bCs/>
          <w:color w:val="000000"/>
        </w:rPr>
      </w:pPr>
      <w:r w:rsidRPr="005A7D4B">
        <w:rPr>
          <w:rFonts w:ascii="PT Astra Serif" w:hAnsi="PT Astra Serif"/>
          <w:b/>
          <w:bCs/>
          <w:color w:val="000000"/>
        </w:rPr>
        <w:lastRenderedPageBreak/>
        <w:t xml:space="preserve">ПОЯСНИТЕЛЬНАЯ ЗАПИСКА </w:t>
      </w:r>
    </w:p>
    <w:p w:rsidR="005B3F22" w:rsidRPr="005A7D4B" w:rsidRDefault="005B3F22" w:rsidP="005B3F22">
      <w:pPr>
        <w:pStyle w:val="aa"/>
        <w:autoSpaceDE w:val="0"/>
        <w:autoSpaceDN w:val="0"/>
        <w:spacing w:line="226" w:lineRule="auto"/>
        <w:rPr>
          <w:rFonts w:ascii="PT Astra Serif" w:hAnsi="PT Astra Serif"/>
          <w:b/>
          <w:bCs/>
          <w:color w:val="000000"/>
        </w:rPr>
      </w:pPr>
    </w:p>
    <w:p w:rsidR="005B3F22" w:rsidRPr="005A7D4B" w:rsidRDefault="005B3F22" w:rsidP="005B3F22">
      <w:pPr>
        <w:spacing w:line="226" w:lineRule="auto"/>
        <w:jc w:val="center"/>
        <w:rPr>
          <w:rFonts w:ascii="PT Astra Serif" w:hAnsi="PT Astra Serif"/>
          <w:color w:val="000000"/>
        </w:rPr>
      </w:pPr>
      <w:r w:rsidRPr="005A7D4B">
        <w:rPr>
          <w:rFonts w:ascii="PT Astra Serif" w:hAnsi="PT Astra Serif"/>
          <w:b/>
          <w:bCs/>
          <w:color w:val="000000"/>
        </w:rPr>
        <w:t xml:space="preserve">к проекту приказа </w:t>
      </w:r>
      <w:r>
        <w:rPr>
          <w:rFonts w:ascii="PT Astra Serif" w:hAnsi="PT Astra Serif"/>
          <w:b/>
          <w:bCs/>
          <w:color w:val="000000"/>
        </w:rPr>
        <w:t xml:space="preserve">Агентства по регулированию цен и тарифов </w:t>
      </w:r>
      <w:r w:rsidRPr="005A7D4B">
        <w:rPr>
          <w:rFonts w:ascii="PT Astra Serif" w:hAnsi="PT Astra Serif"/>
          <w:b/>
          <w:bCs/>
          <w:color w:val="000000"/>
        </w:rPr>
        <w:t xml:space="preserve">Ульяновской области </w:t>
      </w:r>
      <w:r w:rsidRPr="005A7D4B">
        <w:rPr>
          <w:rFonts w:ascii="PT Astra Serif" w:hAnsi="PT Astra Serif"/>
          <w:b/>
        </w:rPr>
        <w:t>«</w:t>
      </w:r>
      <w:r w:rsidRPr="00491590">
        <w:rPr>
          <w:rFonts w:ascii="PT Astra Serif" w:hAnsi="PT Astra Serif"/>
          <w:b/>
        </w:rPr>
        <w:t xml:space="preserve">О внесении изменения в приказ Агентства </w:t>
      </w:r>
      <w:r>
        <w:rPr>
          <w:rFonts w:ascii="PT Astra Serif" w:hAnsi="PT Astra Serif"/>
          <w:b/>
        </w:rPr>
        <w:br/>
      </w:r>
      <w:r w:rsidRPr="00491590">
        <w:rPr>
          <w:rFonts w:ascii="PT Astra Serif" w:hAnsi="PT Astra Serif"/>
          <w:b/>
        </w:rPr>
        <w:t xml:space="preserve">по регулированию цен и тарифов Ульяновской области </w:t>
      </w:r>
      <w:r>
        <w:rPr>
          <w:rFonts w:ascii="PT Astra Serif" w:hAnsi="PT Astra Serif"/>
          <w:b/>
        </w:rPr>
        <w:br/>
        <w:t>от 20.05.2022 № 36-П</w:t>
      </w:r>
      <w:r w:rsidRPr="005A7D4B">
        <w:rPr>
          <w:rFonts w:ascii="PT Astra Serif" w:hAnsi="PT Astra Serif"/>
          <w:b/>
          <w:color w:val="000000"/>
        </w:rPr>
        <w:t xml:space="preserve">» </w:t>
      </w:r>
    </w:p>
    <w:p w:rsidR="005B3F22" w:rsidRPr="005A7D4B" w:rsidRDefault="005B3F22" w:rsidP="005B3F22">
      <w:pPr>
        <w:pStyle w:val="ConsPlusTitle"/>
        <w:spacing w:line="226" w:lineRule="auto"/>
        <w:jc w:val="center"/>
        <w:rPr>
          <w:rFonts w:ascii="PT Astra Serif" w:hAnsi="PT Astra Serif"/>
        </w:rPr>
      </w:pPr>
    </w:p>
    <w:p w:rsidR="005B3F22" w:rsidRDefault="005B3F22" w:rsidP="005B3F22">
      <w:pPr>
        <w:pStyle w:val="2"/>
        <w:spacing w:line="226" w:lineRule="auto"/>
        <w:ind w:firstLine="709"/>
        <w:rPr>
          <w:rFonts w:ascii="PT Astra Serif" w:hAnsi="PT Astra Serif"/>
        </w:rPr>
      </w:pPr>
      <w:proofErr w:type="gramStart"/>
      <w:r w:rsidRPr="005A7D4B">
        <w:rPr>
          <w:rFonts w:ascii="PT Astra Serif" w:hAnsi="PT Astra Serif"/>
          <w:color w:val="000000"/>
        </w:rPr>
        <w:t xml:space="preserve">Проектом приказа </w:t>
      </w:r>
      <w:r>
        <w:rPr>
          <w:rFonts w:ascii="PT Astra Serif" w:hAnsi="PT Astra Serif"/>
          <w:color w:val="000000"/>
        </w:rPr>
        <w:t>Агентства по регулированию цен и тарифов Ульяновской области «</w:t>
      </w:r>
      <w:r w:rsidRPr="00491590">
        <w:rPr>
          <w:rFonts w:ascii="PT Astra Serif" w:hAnsi="PT Astra Serif"/>
          <w:color w:val="000000"/>
        </w:rPr>
        <w:t xml:space="preserve">О внесении изменения в приказ Агентства </w:t>
      </w:r>
      <w:r>
        <w:rPr>
          <w:rFonts w:ascii="PT Astra Serif" w:hAnsi="PT Astra Serif"/>
          <w:color w:val="000000"/>
        </w:rPr>
        <w:br/>
      </w:r>
      <w:r w:rsidRPr="00491590">
        <w:rPr>
          <w:rFonts w:ascii="PT Astra Serif" w:hAnsi="PT Astra Serif"/>
          <w:color w:val="000000"/>
        </w:rPr>
        <w:t>по регулированию цен и т</w:t>
      </w:r>
      <w:r>
        <w:rPr>
          <w:rFonts w:ascii="PT Astra Serif" w:hAnsi="PT Astra Serif"/>
          <w:color w:val="000000"/>
        </w:rPr>
        <w:t>арифов Ульяновской области от 20.05.2022 № 36</w:t>
      </w:r>
      <w:r w:rsidRPr="00491590">
        <w:rPr>
          <w:rFonts w:ascii="PT Astra Serif" w:hAnsi="PT Astra Serif"/>
          <w:color w:val="000000"/>
        </w:rPr>
        <w:t>-П</w:t>
      </w:r>
      <w:r>
        <w:rPr>
          <w:rFonts w:ascii="PT Astra Serif" w:hAnsi="PT Astra Serif"/>
          <w:color w:val="000000"/>
        </w:rPr>
        <w:t xml:space="preserve">» </w:t>
      </w:r>
      <w:r w:rsidRPr="005A7D4B">
        <w:rPr>
          <w:rFonts w:ascii="PT Astra Serif" w:hAnsi="PT Astra Serif"/>
          <w:color w:val="000000"/>
        </w:rPr>
        <w:t xml:space="preserve">предлагается </w:t>
      </w:r>
      <w:r>
        <w:rPr>
          <w:rFonts w:ascii="PT Astra Serif" w:hAnsi="PT Astra Serif"/>
          <w:color w:val="000000"/>
        </w:rPr>
        <w:t xml:space="preserve">внести изменение в </w:t>
      </w:r>
      <w:r w:rsidRPr="00EC6961">
        <w:rPr>
          <w:rFonts w:ascii="PT Astra Serif" w:hAnsi="PT Astra Serif"/>
        </w:rPr>
        <w:t xml:space="preserve">Перечень </w:t>
      </w:r>
      <w:r w:rsidRPr="005F5DB5">
        <w:rPr>
          <w:rFonts w:ascii="PT Astra Serif" w:hAnsi="PT Astra Serif"/>
        </w:rPr>
        <w:t>должностей государственной гражданской службы, при замещении которых государственным гражданским служащим Агентства по регулированию цен и тарифов Ульяновской области запрещается открывать и иметь счета (вклады), хранить наличные денежные средства и</w:t>
      </w:r>
      <w:proofErr w:type="gramEnd"/>
      <w:r w:rsidRPr="005F5DB5">
        <w:rPr>
          <w:rFonts w:ascii="PT Astra Serif" w:hAnsi="PT Astra Serif"/>
        </w:rPr>
        <w:t xml:space="preserve"> </w:t>
      </w:r>
      <w:proofErr w:type="gramStart"/>
      <w:r w:rsidRPr="005F5DB5">
        <w:rPr>
          <w:rFonts w:ascii="PT Astra Serif" w:hAnsi="PT Astra Serif"/>
        </w:rPr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</w:rPr>
        <w:t>, утверждённый приказом Агентства по регулированию цен и тарифов Ульяновской области от 20.05.2022 № 36-П «</w:t>
      </w:r>
      <w:r w:rsidRPr="005F5DB5">
        <w:rPr>
          <w:rFonts w:ascii="PT Astra Serif" w:hAnsi="PT Astra Serif"/>
        </w:rPr>
        <w:t>Об утверждении Перечня должностей государственной гражданской службы, при замещении которых государственным гражданским служащим Агентства по регулированию цен и тарифов Ульяновской области запрещается открывать и иметь счета (вклады), хранить наличные денежные</w:t>
      </w:r>
      <w:proofErr w:type="gramEnd"/>
      <w:r w:rsidRPr="005F5DB5">
        <w:rPr>
          <w:rFonts w:ascii="PT Astra Serif" w:hAnsi="PT Astra Serif"/>
        </w:rPr>
        <w:t xml:space="preserve"> </w:t>
      </w:r>
      <w:proofErr w:type="gramStart"/>
      <w:r w:rsidRPr="005F5DB5">
        <w:rPr>
          <w:rFonts w:ascii="PT Astra Serif" w:hAnsi="PT Astra Serif"/>
        </w:rPr>
        <w:t xml:space="preserve">средства </w:t>
      </w:r>
      <w:r>
        <w:rPr>
          <w:rFonts w:ascii="PT Astra Serif" w:hAnsi="PT Astra Serif"/>
        </w:rPr>
        <w:br/>
      </w:r>
      <w:r w:rsidRPr="005F5DB5">
        <w:rPr>
          <w:rFonts w:ascii="PT Astra Serif" w:hAnsi="PT Astra Serif"/>
        </w:rPr>
        <w:t>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PT Astra Serif" w:hAnsi="PT Astra Serif"/>
        </w:rPr>
        <w:t>»</w:t>
      </w:r>
      <w:r>
        <w:rPr>
          <w:rFonts w:ascii="PT Astra Serif" w:hAnsi="PT Astra Serif"/>
          <w:color w:val="000000"/>
        </w:rPr>
        <w:t xml:space="preserve"> </w:t>
      </w:r>
      <w:r w:rsidRPr="00E527B4">
        <w:rPr>
          <w:rFonts w:ascii="PT Astra Serif" w:hAnsi="PT Astra Serif"/>
          <w:color w:val="000000"/>
        </w:rPr>
        <w:t>в цел</w:t>
      </w:r>
      <w:r>
        <w:rPr>
          <w:rFonts w:ascii="PT Astra Serif" w:hAnsi="PT Astra Serif"/>
          <w:color w:val="000000"/>
        </w:rPr>
        <w:t xml:space="preserve">ях приведения его в соответствие </w:t>
      </w:r>
      <w:r>
        <w:rPr>
          <w:rFonts w:ascii="PT Astra Serif" w:hAnsi="PT Astra Serif"/>
          <w:color w:val="000000"/>
        </w:rPr>
        <w:br/>
      </w:r>
      <w:r>
        <w:rPr>
          <w:rFonts w:ascii="PT Astra Serif" w:hAnsi="PT Astra Serif"/>
        </w:rPr>
        <w:t>с указом Президента Российской Федерации от 08.03.2015 № 120 «О некоторых вопросах противодействия коррупции» в части включения должностей государственной гражданской службы, отнесённых к высшей группе должностей и должностей, исполнение обязанностей по которым предусматривает допуск к сведениям</w:t>
      </w:r>
      <w:proofErr w:type="gramEnd"/>
      <w:r>
        <w:rPr>
          <w:rFonts w:ascii="PT Astra Serif" w:hAnsi="PT Astra Serif"/>
        </w:rPr>
        <w:t xml:space="preserve"> особой важности.</w:t>
      </w:r>
    </w:p>
    <w:p w:rsidR="005B3F22" w:rsidRPr="005A7D4B" w:rsidRDefault="005B3F22" w:rsidP="005B3F22">
      <w:pPr>
        <w:pStyle w:val="2"/>
        <w:spacing w:line="226" w:lineRule="auto"/>
        <w:ind w:firstLine="709"/>
        <w:rPr>
          <w:rFonts w:ascii="PT Astra Serif" w:hAnsi="PT Astra Serif"/>
          <w:color w:val="000000"/>
        </w:rPr>
      </w:pPr>
      <w:r w:rsidRPr="005A7D4B">
        <w:rPr>
          <w:rFonts w:ascii="PT Astra Serif" w:hAnsi="PT Astra Serif"/>
          <w:color w:val="000000"/>
        </w:rPr>
        <w:t xml:space="preserve">Проект подготовлен </w:t>
      </w:r>
      <w:r>
        <w:rPr>
          <w:rFonts w:ascii="PT Astra Serif" w:hAnsi="PT Astra Serif"/>
          <w:color w:val="000000"/>
        </w:rPr>
        <w:t>отделом</w:t>
      </w:r>
      <w:r w:rsidRPr="005A7D4B">
        <w:rPr>
          <w:rFonts w:ascii="PT Astra Serif" w:hAnsi="PT Astra Serif"/>
          <w:color w:val="000000"/>
        </w:rPr>
        <w:t xml:space="preserve"> правового обеспечения и осуществления ко</w:t>
      </w:r>
      <w:r w:rsidRPr="005A7D4B">
        <w:rPr>
          <w:rFonts w:ascii="PT Astra Serif" w:hAnsi="PT Astra Serif"/>
          <w:color w:val="000000"/>
        </w:rPr>
        <w:t>н</w:t>
      </w:r>
      <w:r w:rsidRPr="005A7D4B">
        <w:rPr>
          <w:rFonts w:ascii="PT Astra Serif" w:hAnsi="PT Astra Serif"/>
          <w:color w:val="000000"/>
        </w:rPr>
        <w:t xml:space="preserve">троля </w:t>
      </w:r>
      <w:r>
        <w:rPr>
          <w:rFonts w:ascii="PT Astra Serif" w:hAnsi="PT Astra Serif"/>
          <w:color w:val="000000"/>
        </w:rPr>
        <w:t xml:space="preserve">Агентства по регулированию цен и тарифов Ульяновской области. </w:t>
      </w:r>
    </w:p>
    <w:p w:rsidR="005B3F22" w:rsidRPr="005A7D4B" w:rsidRDefault="005B3F22" w:rsidP="005B3F22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B3F22" w:rsidRDefault="005B3F22" w:rsidP="005B3F22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B3F22" w:rsidRPr="005A7D4B" w:rsidRDefault="005B3F22" w:rsidP="005B3F22">
      <w:pPr>
        <w:pStyle w:val="ConsPlusNormal"/>
        <w:spacing w:line="226" w:lineRule="auto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Руководитель Агентства </w:t>
      </w:r>
    </w:p>
    <w:p w:rsidR="005B3F22" w:rsidRDefault="005B3F22" w:rsidP="005B3F22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регулированию цен и тарифов </w:t>
      </w:r>
    </w:p>
    <w:p w:rsidR="005B3F22" w:rsidRPr="005A7D4B" w:rsidRDefault="005B3F22" w:rsidP="005B3F22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У</w:t>
      </w:r>
      <w:r w:rsidRPr="005A7D4B">
        <w:rPr>
          <w:rFonts w:ascii="PT Astra Serif" w:hAnsi="PT Astra Serif"/>
        </w:rPr>
        <w:t xml:space="preserve">льяновской области        </w:t>
      </w:r>
      <w:r>
        <w:rPr>
          <w:rFonts w:ascii="PT Astra Serif" w:hAnsi="PT Astra Serif"/>
        </w:rPr>
        <w:t xml:space="preserve">                                 </w:t>
      </w:r>
      <w:r w:rsidRPr="005A7D4B">
        <w:rPr>
          <w:rFonts w:ascii="PT Astra Serif" w:hAnsi="PT Astra Serif"/>
        </w:rPr>
        <w:t xml:space="preserve">   </w:t>
      </w:r>
      <w:r>
        <w:rPr>
          <w:rFonts w:ascii="PT Astra Serif" w:hAnsi="PT Astra Serif"/>
        </w:rPr>
        <w:t xml:space="preserve">                             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5B3F22" w:rsidRPr="005A7D4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435E6A" w:rsidRDefault="005B3F22" w:rsidP="005B3F22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</w:p>
    <w:p w:rsidR="005B3F22" w:rsidRDefault="005B3F22" w:rsidP="006112B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  <w:sectPr w:rsidR="005B3F22" w:rsidSect="008A7121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5B3F22" w:rsidRDefault="005B3F22" w:rsidP="005B3F22">
      <w:pPr>
        <w:tabs>
          <w:tab w:val="left" w:pos="8789"/>
        </w:tabs>
        <w:jc w:val="center"/>
        <w:rPr>
          <w:rFonts w:ascii="PT Astra Serif" w:hAnsi="PT Astra Serif"/>
          <w:b/>
        </w:rPr>
      </w:pPr>
      <w:r w:rsidRPr="00152CDB">
        <w:rPr>
          <w:rFonts w:ascii="PT Astra Serif" w:hAnsi="PT Astra Serif"/>
          <w:b/>
        </w:rPr>
        <w:lastRenderedPageBreak/>
        <w:t>Финансово-экономическое обоснование</w:t>
      </w:r>
      <w:r>
        <w:rPr>
          <w:rFonts w:ascii="PT Astra Serif" w:hAnsi="PT Astra Serif"/>
          <w:b/>
        </w:rPr>
        <w:t xml:space="preserve"> </w:t>
      </w:r>
    </w:p>
    <w:p w:rsidR="005B3F22" w:rsidRPr="00152CDB" w:rsidRDefault="005B3F22" w:rsidP="005B3F22">
      <w:pPr>
        <w:jc w:val="center"/>
        <w:rPr>
          <w:rFonts w:ascii="PT Astra Serif" w:hAnsi="PT Astra Serif"/>
          <w:b/>
        </w:rPr>
      </w:pPr>
      <w:r w:rsidRPr="00152CDB">
        <w:rPr>
          <w:rFonts w:ascii="PT Astra Serif" w:hAnsi="PT Astra Serif"/>
          <w:b/>
        </w:rPr>
        <w:t>к проекту приказа Агентства по регулированию цен и тарифов Ульяновской области «</w:t>
      </w:r>
      <w:r w:rsidRPr="00B74313">
        <w:rPr>
          <w:rFonts w:ascii="PT Astra Serif" w:hAnsi="PT Astra Serif"/>
          <w:b/>
        </w:rPr>
        <w:t xml:space="preserve">О внесении изменения в приказ </w:t>
      </w:r>
      <w:r>
        <w:rPr>
          <w:rFonts w:ascii="PT Astra Serif" w:hAnsi="PT Astra Serif"/>
          <w:b/>
        </w:rPr>
        <w:br/>
      </w:r>
      <w:r w:rsidRPr="00B74313">
        <w:rPr>
          <w:rFonts w:ascii="PT Astra Serif" w:hAnsi="PT Astra Serif"/>
          <w:b/>
        </w:rPr>
        <w:t xml:space="preserve">Агентства по регулированию цен и тарифов Ульяновской области </w:t>
      </w:r>
      <w:r>
        <w:rPr>
          <w:rFonts w:ascii="PT Astra Serif" w:hAnsi="PT Astra Serif"/>
          <w:b/>
        </w:rPr>
        <w:br/>
        <w:t>от 20.05.2022 № 36</w:t>
      </w:r>
      <w:r w:rsidRPr="00B74313">
        <w:rPr>
          <w:rFonts w:ascii="PT Astra Serif" w:hAnsi="PT Astra Serif"/>
          <w:b/>
        </w:rPr>
        <w:t>-П</w:t>
      </w:r>
      <w:r w:rsidRPr="00152CDB">
        <w:rPr>
          <w:rFonts w:ascii="PT Astra Serif" w:hAnsi="PT Astra Serif"/>
          <w:b/>
        </w:rPr>
        <w:t>»</w:t>
      </w:r>
    </w:p>
    <w:p w:rsidR="005B3F22" w:rsidRPr="00152CDB" w:rsidRDefault="005B3F22" w:rsidP="005B3F22">
      <w:pPr>
        <w:rPr>
          <w:rFonts w:ascii="PT Astra Serif" w:hAnsi="PT Astra Serif"/>
          <w:b/>
        </w:rPr>
      </w:pPr>
    </w:p>
    <w:p w:rsidR="005B3F22" w:rsidRPr="00152CDB" w:rsidRDefault="005B3F22" w:rsidP="005B3F22">
      <w:pPr>
        <w:ind w:firstLine="709"/>
        <w:jc w:val="both"/>
        <w:rPr>
          <w:rFonts w:ascii="PT Astra Serif" w:hAnsi="PT Astra Serif"/>
        </w:rPr>
      </w:pPr>
      <w:r w:rsidRPr="00152CDB">
        <w:rPr>
          <w:rFonts w:ascii="PT Astra Serif" w:hAnsi="PT Astra Serif"/>
        </w:rPr>
        <w:t>Принятие предлагаемого проекта приказа Агентства по регулированию цен и тарифов Ульяновской области</w:t>
      </w:r>
      <w:r>
        <w:rPr>
          <w:rFonts w:ascii="PT Astra Serif" w:hAnsi="PT Astra Serif"/>
        </w:rPr>
        <w:t xml:space="preserve"> «</w:t>
      </w:r>
      <w:r w:rsidRPr="00B74313">
        <w:rPr>
          <w:rFonts w:ascii="PT Astra Serif" w:hAnsi="PT Astra Serif"/>
        </w:rPr>
        <w:t>О внесении изменения в приказ Агентства по регулированию цен и т</w:t>
      </w:r>
      <w:r>
        <w:rPr>
          <w:rFonts w:ascii="PT Astra Serif" w:hAnsi="PT Astra Serif"/>
        </w:rPr>
        <w:t>арифов Ульяновской области от 20.05.2022 № 36</w:t>
      </w:r>
      <w:r w:rsidRPr="00B74313">
        <w:rPr>
          <w:rFonts w:ascii="PT Astra Serif" w:hAnsi="PT Astra Serif"/>
        </w:rPr>
        <w:t>-П</w:t>
      </w:r>
      <w:r>
        <w:rPr>
          <w:rFonts w:ascii="PT Astra Serif" w:hAnsi="PT Astra Serif"/>
        </w:rPr>
        <w:t>»</w:t>
      </w:r>
      <w:r w:rsidRPr="00152CDB">
        <w:rPr>
          <w:rFonts w:ascii="PT Astra Serif" w:hAnsi="PT Astra Serif"/>
        </w:rPr>
        <w:t xml:space="preserve"> не повлечёт увеличения расходов и доходов бюджета Ульяновской области.</w:t>
      </w:r>
    </w:p>
    <w:p w:rsidR="005B3F22" w:rsidRDefault="005B3F22" w:rsidP="005B3F22">
      <w:pPr>
        <w:rPr>
          <w:rFonts w:ascii="PT Astra Serif" w:hAnsi="PT Astra Serif"/>
          <w:color w:val="000000"/>
        </w:rPr>
      </w:pPr>
    </w:p>
    <w:p w:rsidR="005B3F22" w:rsidRPr="00152CDB" w:rsidRDefault="005B3F22" w:rsidP="005B3F22">
      <w:pPr>
        <w:rPr>
          <w:rFonts w:ascii="PT Astra Serif" w:hAnsi="PT Astra Serif"/>
          <w:color w:val="000000"/>
        </w:rPr>
      </w:pPr>
    </w:p>
    <w:p w:rsidR="005B3F22" w:rsidRPr="00152CDB" w:rsidRDefault="005B3F22" w:rsidP="005B3F22">
      <w:pPr>
        <w:rPr>
          <w:rFonts w:ascii="PT Astra Serif" w:hAnsi="PT Astra Serif"/>
          <w:color w:val="000000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Руководитель </w:t>
      </w:r>
      <w:r w:rsidRPr="00152CDB">
        <w:rPr>
          <w:rFonts w:ascii="PT Astra Serif" w:hAnsi="PT Astra Serif"/>
        </w:rPr>
        <w:t xml:space="preserve">Агентства </w:t>
      </w:r>
    </w:p>
    <w:p w:rsidR="005B3F22" w:rsidRDefault="005B3F22" w:rsidP="005B3F22">
      <w:pPr>
        <w:spacing w:line="226" w:lineRule="auto"/>
        <w:jc w:val="both"/>
        <w:rPr>
          <w:rFonts w:ascii="PT Astra Serif" w:hAnsi="PT Astra Serif"/>
        </w:rPr>
      </w:pPr>
      <w:r w:rsidRPr="00152CDB">
        <w:rPr>
          <w:rFonts w:ascii="PT Astra Serif" w:hAnsi="PT Astra Serif"/>
        </w:rPr>
        <w:t xml:space="preserve">по регулированию цен и тарифов </w:t>
      </w: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</w:rPr>
      </w:pPr>
      <w:r w:rsidRPr="00152CDB">
        <w:rPr>
          <w:rFonts w:ascii="PT Astra Serif" w:hAnsi="PT Astra Serif"/>
        </w:rPr>
        <w:t xml:space="preserve">Ульяновской области                       </w:t>
      </w:r>
      <w:r>
        <w:rPr>
          <w:rFonts w:ascii="PT Astra Serif" w:hAnsi="PT Astra Serif"/>
        </w:rPr>
        <w:t xml:space="preserve">                                                     </w:t>
      </w:r>
      <w:proofErr w:type="spellStart"/>
      <w:r>
        <w:rPr>
          <w:rFonts w:ascii="PT Astra Serif" w:hAnsi="PT Astra Serif"/>
        </w:rPr>
        <w:t>С.М.Курбатов</w:t>
      </w:r>
      <w:proofErr w:type="spellEnd"/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152CDB" w:rsidRDefault="005B3F22" w:rsidP="005B3F22">
      <w:pPr>
        <w:spacing w:line="226" w:lineRule="auto"/>
        <w:jc w:val="both"/>
        <w:rPr>
          <w:rFonts w:ascii="PT Astra Serif" w:hAnsi="PT Astra Serif"/>
          <w:sz w:val="22"/>
          <w:szCs w:val="22"/>
        </w:rPr>
      </w:pPr>
    </w:p>
    <w:p w:rsidR="005B3F22" w:rsidRPr="005B3F22" w:rsidRDefault="005B3F22" w:rsidP="005B3F22">
      <w:pPr>
        <w:spacing w:line="226" w:lineRule="auto"/>
        <w:jc w:val="both"/>
        <w:rPr>
          <w:rFonts w:ascii="PT Astra Serif" w:hAnsi="PT Astra Serif"/>
          <w:sz w:val="20"/>
          <w:szCs w:val="20"/>
        </w:rPr>
      </w:pPr>
      <w:bookmarkStart w:id="0" w:name="_GoBack"/>
      <w:bookmarkEnd w:id="0"/>
    </w:p>
    <w:sectPr w:rsidR="005B3F22" w:rsidRPr="005B3F22" w:rsidSect="00550DC4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11" w:rsidRDefault="00C33211" w:rsidP="008260E8">
      <w:r>
        <w:separator/>
      </w:r>
    </w:p>
  </w:endnote>
  <w:endnote w:type="continuationSeparator" w:id="0">
    <w:p w:rsidR="00C33211" w:rsidRDefault="00C33211" w:rsidP="0082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11" w:rsidRDefault="00C33211" w:rsidP="008260E8">
      <w:r>
        <w:separator/>
      </w:r>
    </w:p>
  </w:footnote>
  <w:footnote w:type="continuationSeparator" w:id="0">
    <w:p w:rsidR="00C33211" w:rsidRDefault="00C33211" w:rsidP="00826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714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260E8" w:rsidRPr="008260E8" w:rsidRDefault="008260E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60E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60E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60E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B3F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260E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260E8" w:rsidRDefault="0082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121" w:rsidRDefault="00C3321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B3F22">
      <w:rPr>
        <w:noProof/>
      </w:rPr>
      <w:t>4</w:t>
    </w:r>
    <w:r>
      <w:fldChar w:fldCharType="end"/>
    </w:r>
  </w:p>
  <w:p w:rsidR="008A7121" w:rsidRDefault="00C332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C33211" w:rsidP="0058332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751B2" w:rsidRDefault="00C3321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1B2" w:rsidRDefault="00C33211" w:rsidP="0058332B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3F22">
      <w:rPr>
        <w:rStyle w:val="ac"/>
        <w:noProof/>
      </w:rPr>
      <w:t>5</w:t>
    </w:r>
    <w:r>
      <w:rPr>
        <w:rStyle w:val="ac"/>
      </w:rPr>
      <w:fldChar w:fldCharType="end"/>
    </w:r>
  </w:p>
  <w:p w:rsidR="00A751B2" w:rsidRDefault="00C3321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A3AB5"/>
    <w:multiLevelType w:val="hybridMultilevel"/>
    <w:tmpl w:val="4CD8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0A7327"/>
    <w:multiLevelType w:val="hybridMultilevel"/>
    <w:tmpl w:val="F934C160"/>
    <w:lvl w:ilvl="0" w:tplc="FEF6A9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BE705DE"/>
    <w:multiLevelType w:val="hybridMultilevel"/>
    <w:tmpl w:val="7CEAA8EC"/>
    <w:lvl w:ilvl="0" w:tplc="F516D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709247B"/>
    <w:multiLevelType w:val="multilevel"/>
    <w:tmpl w:val="10CCB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5E"/>
    <w:rsid w:val="00045F72"/>
    <w:rsid w:val="00204C3D"/>
    <w:rsid w:val="00233288"/>
    <w:rsid w:val="002520CC"/>
    <w:rsid w:val="002D1701"/>
    <w:rsid w:val="00437E0B"/>
    <w:rsid w:val="004C7396"/>
    <w:rsid w:val="004D6612"/>
    <w:rsid w:val="005035D7"/>
    <w:rsid w:val="00530AFE"/>
    <w:rsid w:val="005B3F22"/>
    <w:rsid w:val="005F5DB5"/>
    <w:rsid w:val="006112B2"/>
    <w:rsid w:val="00646CCD"/>
    <w:rsid w:val="006E3F11"/>
    <w:rsid w:val="007D56A2"/>
    <w:rsid w:val="007D6BF3"/>
    <w:rsid w:val="00813CEC"/>
    <w:rsid w:val="008260E8"/>
    <w:rsid w:val="0087271A"/>
    <w:rsid w:val="00940C7C"/>
    <w:rsid w:val="00953A4E"/>
    <w:rsid w:val="00955397"/>
    <w:rsid w:val="00996ED9"/>
    <w:rsid w:val="009979F8"/>
    <w:rsid w:val="009C0BE8"/>
    <w:rsid w:val="009E7C99"/>
    <w:rsid w:val="00A200A4"/>
    <w:rsid w:val="00A75EE7"/>
    <w:rsid w:val="00A81B84"/>
    <w:rsid w:val="00AF2B0A"/>
    <w:rsid w:val="00B20382"/>
    <w:rsid w:val="00B47E5E"/>
    <w:rsid w:val="00B644B4"/>
    <w:rsid w:val="00B70183"/>
    <w:rsid w:val="00BB2082"/>
    <w:rsid w:val="00C33211"/>
    <w:rsid w:val="00D03F23"/>
    <w:rsid w:val="00D23014"/>
    <w:rsid w:val="00D90565"/>
    <w:rsid w:val="00EB17A3"/>
    <w:rsid w:val="00EC6961"/>
    <w:rsid w:val="00ED5DA8"/>
    <w:rsid w:val="00F425AF"/>
    <w:rsid w:val="00F7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60E8"/>
  </w:style>
  <w:style w:type="paragraph" w:styleId="a5">
    <w:name w:val="footer"/>
    <w:basedOn w:val="a"/>
    <w:link w:val="a6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60E8"/>
  </w:style>
  <w:style w:type="paragraph" w:styleId="a7">
    <w:name w:val="Balloon Text"/>
    <w:basedOn w:val="a"/>
    <w:link w:val="a8"/>
    <w:uiPriority w:val="99"/>
    <w:semiHidden/>
    <w:unhideWhenUsed/>
    <w:rsid w:val="00826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0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B3F22"/>
    <w:pPr>
      <w:autoSpaceDE w:val="0"/>
      <w:autoSpaceDN w:val="0"/>
      <w:jc w:val="both"/>
    </w:pPr>
  </w:style>
  <w:style w:type="character" w:customStyle="1" w:styleId="20">
    <w:name w:val="Основной текст 2 Знак"/>
    <w:basedOn w:val="a0"/>
    <w:link w:val="2"/>
    <w:rsid w:val="005B3F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5B3F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5B3F22"/>
    <w:pPr>
      <w:jc w:val="center"/>
    </w:pPr>
  </w:style>
  <w:style w:type="character" w:customStyle="1" w:styleId="ab">
    <w:name w:val="Название Знак"/>
    <w:basedOn w:val="a0"/>
    <w:link w:val="aa"/>
    <w:rsid w:val="005B3F2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5B3F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2B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E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260E8"/>
  </w:style>
  <w:style w:type="paragraph" w:styleId="a5">
    <w:name w:val="footer"/>
    <w:basedOn w:val="a"/>
    <w:link w:val="a6"/>
    <w:uiPriority w:val="99"/>
    <w:unhideWhenUsed/>
    <w:rsid w:val="008260E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260E8"/>
  </w:style>
  <w:style w:type="paragraph" w:styleId="a7">
    <w:name w:val="Balloon Text"/>
    <w:basedOn w:val="a"/>
    <w:link w:val="a8"/>
    <w:uiPriority w:val="99"/>
    <w:semiHidden/>
    <w:unhideWhenUsed/>
    <w:rsid w:val="00826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60E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B3F22"/>
    <w:pPr>
      <w:autoSpaceDE w:val="0"/>
      <w:autoSpaceDN w:val="0"/>
      <w:jc w:val="both"/>
    </w:pPr>
  </w:style>
  <w:style w:type="character" w:customStyle="1" w:styleId="20">
    <w:name w:val="Основной текст 2 Знак"/>
    <w:basedOn w:val="a0"/>
    <w:link w:val="2"/>
    <w:rsid w:val="005B3F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Знак"/>
    <w:basedOn w:val="a"/>
    <w:rsid w:val="005B3F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Title"/>
    <w:basedOn w:val="a"/>
    <w:link w:val="ab"/>
    <w:qFormat/>
    <w:rsid w:val="005B3F22"/>
    <w:pPr>
      <w:jc w:val="center"/>
    </w:pPr>
  </w:style>
  <w:style w:type="character" w:customStyle="1" w:styleId="ab">
    <w:name w:val="Название Знак"/>
    <w:basedOn w:val="a0"/>
    <w:link w:val="aa"/>
    <w:rsid w:val="005B3F2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5B3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Клюкина Светлана Викторовна</dc:creator>
  <cp:lastModifiedBy>Акчурина Лилия Николаевна</cp:lastModifiedBy>
  <cp:revision>18</cp:revision>
  <cp:lastPrinted>2022-03-31T06:23:00Z</cp:lastPrinted>
  <dcterms:created xsi:type="dcterms:W3CDTF">2020-09-23T13:42:00Z</dcterms:created>
  <dcterms:modified xsi:type="dcterms:W3CDTF">2023-06-20T12:54:00Z</dcterms:modified>
</cp:coreProperties>
</file>