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F5" w:rsidRPr="00DA046A" w:rsidRDefault="006B23F5" w:rsidP="006B23F5">
      <w:pPr>
        <w:jc w:val="right"/>
        <w:rPr>
          <w:rFonts w:ascii="PT Astra Serif" w:hAnsi="PT Astra Serif"/>
        </w:rPr>
      </w:pPr>
      <w:r w:rsidRPr="00DA046A">
        <w:rPr>
          <w:rFonts w:ascii="PT Astra Serif" w:hAnsi="PT Astra Serif"/>
        </w:rPr>
        <w:t>Проект</w:t>
      </w:r>
    </w:p>
    <w:p w:rsidR="006B23F5" w:rsidRPr="00DA046A" w:rsidRDefault="006B23F5" w:rsidP="006B23F5">
      <w:pPr>
        <w:spacing w:line="226" w:lineRule="auto"/>
        <w:jc w:val="center"/>
        <w:rPr>
          <w:rFonts w:ascii="PT Astra Serif" w:hAnsi="PT Astra Serif"/>
          <w:b/>
        </w:rPr>
      </w:pPr>
    </w:p>
    <w:p w:rsidR="006B23F5" w:rsidRPr="00DA046A" w:rsidRDefault="006B23F5" w:rsidP="006B23F5">
      <w:pPr>
        <w:spacing w:line="226" w:lineRule="auto"/>
        <w:jc w:val="center"/>
        <w:rPr>
          <w:rFonts w:ascii="PT Astra Serif" w:hAnsi="PT Astra Serif"/>
          <w:b/>
        </w:rPr>
      </w:pPr>
      <w:r w:rsidRPr="00DA046A">
        <w:rPr>
          <w:rFonts w:ascii="PT Astra Serif" w:hAnsi="PT Astra Serif"/>
          <w:b/>
        </w:rPr>
        <w:t>ГУБЕРНАТОР УЛЬЯНОВСКОЙ ОБЛАСТИ</w:t>
      </w:r>
    </w:p>
    <w:p w:rsidR="006B23F5" w:rsidRPr="00DA046A" w:rsidRDefault="006B23F5" w:rsidP="006B23F5">
      <w:pPr>
        <w:spacing w:line="226" w:lineRule="auto"/>
        <w:jc w:val="center"/>
        <w:rPr>
          <w:rFonts w:ascii="PT Astra Serif" w:hAnsi="PT Astra Serif"/>
          <w:b/>
        </w:rPr>
      </w:pPr>
    </w:p>
    <w:p w:rsidR="006B23F5" w:rsidRPr="00DA046A" w:rsidRDefault="006B23F5" w:rsidP="006B23F5">
      <w:pPr>
        <w:pStyle w:val="ConsPlusTitle"/>
        <w:widowControl/>
        <w:spacing w:line="22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A046A">
        <w:rPr>
          <w:rFonts w:ascii="PT Astra Serif" w:hAnsi="PT Astra Serif" w:cs="Times New Roman"/>
          <w:sz w:val="28"/>
          <w:szCs w:val="28"/>
        </w:rPr>
        <w:t xml:space="preserve">У К А </w:t>
      </w:r>
      <w:proofErr w:type="gramStart"/>
      <w:r w:rsidRPr="00DA046A">
        <w:rPr>
          <w:rFonts w:ascii="PT Astra Serif" w:hAnsi="PT Astra Serif" w:cs="Times New Roman"/>
          <w:sz w:val="28"/>
          <w:szCs w:val="28"/>
        </w:rPr>
        <w:t>З</w:t>
      </w:r>
      <w:proofErr w:type="gramEnd"/>
    </w:p>
    <w:p w:rsidR="006B23F5" w:rsidRPr="00DA046A" w:rsidRDefault="006B23F5" w:rsidP="006B23F5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6B23F5" w:rsidRPr="00DA046A" w:rsidRDefault="006B23F5" w:rsidP="006B23F5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6B23F5" w:rsidRPr="00DA046A" w:rsidRDefault="006B23F5" w:rsidP="006B23F5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6B23F5" w:rsidRPr="00DA046A" w:rsidRDefault="006B23F5" w:rsidP="006B23F5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6B23F5" w:rsidRPr="00DA046A" w:rsidRDefault="006B23F5" w:rsidP="006B23F5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A046A">
        <w:rPr>
          <w:rFonts w:ascii="PT Astra Serif" w:hAnsi="PT Astra Serif"/>
          <w:sz w:val="28"/>
          <w:szCs w:val="28"/>
        </w:rPr>
        <w:t>О внесении изменен</w:t>
      </w:r>
      <w:r>
        <w:rPr>
          <w:rFonts w:ascii="PT Astra Serif" w:hAnsi="PT Astra Serif"/>
          <w:sz w:val="28"/>
          <w:szCs w:val="28"/>
        </w:rPr>
        <w:t>ий</w:t>
      </w:r>
      <w:r w:rsidRPr="00DA046A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отдельные нормативные правовые акты </w:t>
      </w:r>
    </w:p>
    <w:p w:rsidR="006B23F5" w:rsidRPr="00DA046A" w:rsidRDefault="006B23F5" w:rsidP="006B23F5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A046A">
        <w:rPr>
          <w:rFonts w:ascii="PT Astra Serif" w:hAnsi="PT Astra Serif"/>
          <w:sz w:val="28"/>
          <w:szCs w:val="28"/>
        </w:rPr>
        <w:t xml:space="preserve">Губернатора Ульяновской области </w:t>
      </w:r>
    </w:p>
    <w:p w:rsidR="006B23F5" w:rsidRDefault="006B23F5" w:rsidP="006B23F5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6B23F5" w:rsidRPr="00DA046A" w:rsidRDefault="006B23F5" w:rsidP="006B23F5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6B23F5" w:rsidRDefault="006B23F5" w:rsidP="006B23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A046A">
        <w:rPr>
          <w:rFonts w:ascii="PT Astra Serif" w:hAnsi="PT Astra Serif"/>
          <w:sz w:val="28"/>
          <w:szCs w:val="28"/>
        </w:rPr>
        <w:t>П</w:t>
      </w:r>
      <w:proofErr w:type="gramEnd"/>
      <w:r w:rsidRPr="00DA046A"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6B23F5" w:rsidRDefault="006B23F5" w:rsidP="006B23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пункт 1 </w:t>
      </w:r>
      <w:r w:rsidRPr="00D079CB">
        <w:rPr>
          <w:rFonts w:ascii="PT Astra Serif" w:hAnsi="PT Astra Serif"/>
          <w:sz w:val="28"/>
          <w:szCs w:val="28"/>
        </w:rPr>
        <w:t>Правил подготовки Правительством Ульяновской области проектов подлежащих представлению в Законодательное Собрание Ульяновской области ежегодных отч</w:t>
      </w:r>
      <w:r>
        <w:rPr>
          <w:rFonts w:ascii="PT Astra Serif" w:hAnsi="PT Astra Serif"/>
          <w:sz w:val="28"/>
          <w:szCs w:val="28"/>
        </w:rPr>
        <w:t>ё</w:t>
      </w:r>
      <w:r w:rsidRPr="00D079CB">
        <w:rPr>
          <w:rFonts w:ascii="PT Astra Serif" w:hAnsi="PT Astra Serif"/>
          <w:sz w:val="28"/>
          <w:szCs w:val="28"/>
        </w:rPr>
        <w:t>тов Губернатора Ульяновской области о результатах деятельности Правительства Ульяновской области, в том числе по вопросам, поставленным Законодательным Собранием Ульяновской области</w:t>
      </w:r>
      <w:r>
        <w:rPr>
          <w:rFonts w:ascii="PT Astra Serif" w:hAnsi="PT Astra Serif"/>
          <w:sz w:val="28"/>
          <w:szCs w:val="28"/>
        </w:rPr>
        <w:t>, утверждённых п</w:t>
      </w:r>
      <w:r w:rsidRPr="00D079CB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D079CB">
        <w:rPr>
          <w:rFonts w:ascii="PT Astra Serif" w:hAnsi="PT Astra Serif"/>
          <w:sz w:val="28"/>
          <w:szCs w:val="28"/>
        </w:rPr>
        <w:t xml:space="preserve"> Губернатора Ульяновской области от 13.01.2011 </w:t>
      </w:r>
      <w:r>
        <w:rPr>
          <w:rFonts w:ascii="PT Astra Serif" w:hAnsi="PT Astra Serif"/>
          <w:sz w:val="28"/>
          <w:szCs w:val="28"/>
        </w:rPr>
        <w:t>№</w:t>
      </w:r>
      <w:r w:rsidRPr="00D079CB">
        <w:rPr>
          <w:rFonts w:ascii="PT Astra Serif" w:hAnsi="PT Astra Serif"/>
          <w:sz w:val="28"/>
          <w:szCs w:val="28"/>
        </w:rPr>
        <w:t xml:space="preserve"> 3 </w:t>
      </w:r>
      <w:r>
        <w:rPr>
          <w:rFonts w:ascii="PT Astra Serif" w:hAnsi="PT Astra Serif"/>
          <w:sz w:val="28"/>
          <w:szCs w:val="28"/>
        </w:rPr>
        <w:t>«</w:t>
      </w:r>
      <w:r w:rsidRPr="00D079CB">
        <w:rPr>
          <w:rFonts w:ascii="PT Astra Serif" w:hAnsi="PT Astra Serif"/>
          <w:sz w:val="28"/>
          <w:szCs w:val="28"/>
        </w:rPr>
        <w:t>Об утверждении Правил подготовки Правительством Ульяновской области проектов подлежащих представлению в Законодательное Собрание Ульяновской</w:t>
      </w:r>
      <w:proofErr w:type="gramEnd"/>
      <w:r w:rsidRPr="00D079C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079CB">
        <w:rPr>
          <w:rFonts w:ascii="PT Astra Serif" w:hAnsi="PT Astra Serif"/>
          <w:sz w:val="28"/>
          <w:szCs w:val="28"/>
        </w:rPr>
        <w:t>области ежегодных отчетов Губернатора Ульяновской области о результатах деятельности Правительства Ульяновской области, в том числе по вопросам, поставленным Законодательны</w:t>
      </w:r>
      <w:r>
        <w:rPr>
          <w:rFonts w:ascii="PT Astra Serif" w:hAnsi="PT Astra Serif"/>
          <w:sz w:val="28"/>
          <w:szCs w:val="28"/>
        </w:rPr>
        <w:t>м Собранием Ульяновской области», изменение, заменив в нём «слова в соответствии со статьёй 8 Закона Ульяновской области от 17.11.2016 № 164-ЗО «О Правительстве Ульяновской области» и статьёй 9 Закона Ульяновской области от 17.11.2016 № 163-ЗО «О Губернаторе Ульяновской области» «определяет» словом «устанавливают».</w:t>
      </w:r>
      <w:proofErr w:type="gramEnd"/>
    </w:p>
    <w:p w:rsidR="006B23F5" w:rsidRDefault="006B23F5" w:rsidP="006B23F5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Pr="00DA046A">
        <w:rPr>
          <w:rFonts w:ascii="PT Astra Serif" w:hAnsi="PT Astra Serif"/>
          <w:bCs/>
          <w:sz w:val="28"/>
          <w:szCs w:val="28"/>
        </w:rPr>
        <w:t>. Внести в</w:t>
      </w:r>
      <w:r>
        <w:rPr>
          <w:rFonts w:ascii="PT Astra Serif" w:hAnsi="PT Astra Serif"/>
          <w:bCs/>
          <w:sz w:val="28"/>
          <w:szCs w:val="28"/>
        </w:rPr>
        <w:t xml:space="preserve"> приложение № 1 к</w:t>
      </w:r>
      <w:r w:rsidRPr="00DA046A">
        <w:rPr>
          <w:rFonts w:ascii="PT Astra Serif" w:hAnsi="PT Astra Serif"/>
          <w:bCs/>
          <w:sz w:val="28"/>
          <w:szCs w:val="28"/>
        </w:rPr>
        <w:t xml:space="preserve"> указ</w:t>
      </w:r>
      <w:r>
        <w:rPr>
          <w:rFonts w:ascii="PT Astra Serif" w:hAnsi="PT Astra Serif"/>
          <w:bCs/>
          <w:sz w:val="28"/>
          <w:szCs w:val="28"/>
        </w:rPr>
        <w:t>у</w:t>
      </w:r>
      <w:r w:rsidRPr="00DA046A">
        <w:rPr>
          <w:rFonts w:ascii="PT Astra Serif" w:hAnsi="PT Astra Serif"/>
          <w:bCs/>
          <w:sz w:val="28"/>
          <w:szCs w:val="28"/>
        </w:rPr>
        <w:t xml:space="preserve"> Губернатора Ульяновской области </w:t>
      </w:r>
      <w:r>
        <w:rPr>
          <w:rFonts w:ascii="PT Astra Serif" w:hAnsi="PT Astra Serif"/>
          <w:bCs/>
          <w:sz w:val="28"/>
          <w:szCs w:val="28"/>
        </w:rPr>
        <w:br/>
      </w:r>
      <w:r w:rsidRPr="00DA046A">
        <w:rPr>
          <w:rFonts w:ascii="PT Astra Serif" w:hAnsi="PT Astra Serif"/>
          <w:bCs/>
          <w:sz w:val="28"/>
          <w:szCs w:val="28"/>
        </w:rPr>
        <w:t>от 18.03.2022 № 21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«</w:t>
      </w:r>
      <w:r w:rsidRPr="00D0626A">
        <w:rPr>
          <w:rFonts w:ascii="PT Astra Serif" w:eastAsia="Calibri" w:hAnsi="PT Astra Serif"/>
          <w:sz w:val="28"/>
          <w:szCs w:val="28"/>
        </w:rPr>
        <w:t>О некоторых мерах</w:t>
      </w:r>
      <w:r>
        <w:rPr>
          <w:rFonts w:ascii="PT Astra Serif" w:eastAsia="Calibri" w:hAnsi="PT Astra Serif"/>
          <w:sz w:val="28"/>
          <w:szCs w:val="28"/>
        </w:rPr>
        <w:t>, направленных на обеспечение</w:t>
      </w:r>
      <w:r w:rsidRPr="00D0626A">
        <w:rPr>
          <w:rFonts w:ascii="PT Astra Serif" w:eastAsia="Calibri" w:hAnsi="PT Astra Serif"/>
          <w:sz w:val="28"/>
          <w:szCs w:val="28"/>
        </w:rPr>
        <w:t xml:space="preserve"> реализации на территории Ульяновской области указа Президента Российской Федерации от 16.03.2022</w:t>
      </w:r>
      <w:r>
        <w:rPr>
          <w:rFonts w:ascii="PT Astra Serif" w:eastAsia="Calibri" w:hAnsi="PT Astra Serif"/>
          <w:sz w:val="28"/>
          <w:szCs w:val="28"/>
        </w:rPr>
        <w:t xml:space="preserve"> №</w:t>
      </w:r>
      <w:r w:rsidRPr="00D0626A">
        <w:rPr>
          <w:rFonts w:ascii="PT Astra Serif" w:eastAsia="Calibri" w:hAnsi="PT Astra Serif"/>
          <w:sz w:val="28"/>
          <w:szCs w:val="28"/>
        </w:rPr>
        <w:t xml:space="preserve"> 121 </w:t>
      </w:r>
      <w:r>
        <w:rPr>
          <w:rFonts w:ascii="PT Astra Serif" w:eastAsia="Calibri" w:hAnsi="PT Astra Serif"/>
          <w:sz w:val="28"/>
          <w:szCs w:val="28"/>
        </w:rPr>
        <w:t>«</w:t>
      </w:r>
      <w:r w:rsidRPr="00D0626A">
        <w:rPr>
          <w:rFonts w:ascii="PT Astra Serif" w:eastAsia="Calibri" w:hAnsi="PT Astra Serif"/>
          <w:sz w:val="28"/>
          <w:szCs w:val="28"/>
        </w:rPr>
        <w:t>О мерах по обеспечению социально-экономической стабильности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D0626A">
        <w:rPr>
          <w:rFonts w:ascii="PT Astra Serif" w:eastAsia="Calibri" w:hAnsi="PT Astra Serif"/>
          <w:sz w:val="28"/>
          <w:szCs w:val="28"/>
        </w:rPr>
        <w:t xml:space="preserve">и </w:t>
      </w:r>
      <w:r w:rsidRPr="00646DBE">
        <w:rPr>
          <w:rFonts w:ascii="PT Astra Serif" w:eastAsia="Calibri" w:hAnsi="PT Astra Serif"/>
          <w:sz w:val="28"/>
          <w:szCs w:val="28"/>
        </w:rPr>
        <w:t>защиты на</w:t>
      </w:r>
      <w:r>
        <w:rPr>
          <w:rFonts w:ascii="PT Astra Serif" w:eastAsia="Calibri" w:hAnsi="PT Astra Serif"/>
          <w:sz w:val="28"/>
          <w:szCs w:val="28"/>
        </w:rPr>
        <w:t xml:space="preserve">селения в Российской Федерации» </w:t>
      </w:r>
      <w:r w:rsidRPr="00DA046A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6B23F5" w:rsidRDefault="006B23F5" w:rsidP="006B23F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исключить из состава оперативного штаба по обеспечению экономического развития Ульяновской области (далее – оперативный штаб) Зверева Д.П., Зотову А.В., Иванова Е.Н., Когтева Р.Ю., Корсакова В.В., Филимонова В.Ф. и Филина А.В.;</w:t>
      </w:r>
    </w:p>
    <w:p w:rsidR="006B23F5" w:rsidRDefault="006B23F5" w:rsidP="006B23F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в позиции, касающейся Захарова Е.А., слова «временно исполняющий обязанности начальника» заменить словом «начальник»;</w:t>
      </w:r>
    </w:p>
    <w:p w:rsidR="006B23F5" w:rsidRDefault="006B23F5" w:rsidP="006B23F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3) в позиции, касающейся </w:t>
      </w:r>
      <w:proofErr w:type="spellStart"/>
      <w:r>
        <w:rPr>
          <w:rFonts w:ascii="PT Astra Serif" w:hAnsi="PT Astra Serif" w:cs="PT Astra Serif"/>
        </w:rPr>
        <w:t>Ягфарова</w:t>
      </w:r>
      <w:proofErr w:type="spellEnd"/>
      <w:r>
        <w:rPr>
          <w:rFonts w:ascii="PT Astra Serif" w:hAnsi="PT Astra Serif" w:cs="PT Astra Serif"/>
        </w:rPr>
        <w:t xml:space="preserve"> О.М., слово «начальник» заменить словом «директор»;</w:t>
      </w:r>
    </w:p>
    <w:p w:rsidR="006B23F5" w:rsidRPr="00705D73" w:rsidRDefault="006B23F5" w:rsidP="006B23F5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 w:cs="PT Astra Serif"/>
          <w:spacing w:val="-4"/>
        </w:rPr>
        <w:t>4</w:t>
      </w:r>
      <w:r w:rsidRPr="000A5B4A">
        <w:rPr>
          <w:rFonts w:ascii="PT Astra Serif" w:hAnsi="PT Astra Serif" w:cs="PT Astra Serif"/>
          <w:spacing w:val="-4"/>
        </w:rPr>
        <w:t xml:space="preserve">) включить в состав оперативного штаба по обеспечению экономического развития Ульяновской области в качестве его членов </w:t>
      </w:r>
      <w:proofErr w:type="spellStart"/>
      <w:r>
        <w:rPr>
          <w:rFonts w:ascii="PT Astra Serif" w:hAnsi="PT Astra Serif"/>
          <w:spacing w:val="-4"/>
        </w:rPr>
        <w:t>Болдакина</w:t>
      </w:r>
      <w:proofErr w:type="spellEnd"/>
      <w:r>
        <w:rPr>
          <w:rFonts w:ascii="PT Astra Serif" w:hAnsi="PT Astra Serif"/>
          <w:spacing w:val="-4"/>
        </w:rPr>
        <w:t xml:space="preserve"> А.Е.</w:t>
      </w:r>
      <w:r w:rsidRPr="000A5B4A">
        <w:rPr>
          <w:rFonts w:ascii="PT Astra Serif" w:hAnsi="PT Astra Serif"/>
          <w:spacing w:val="-4"/>
        </w:rPr>
        <w:t xml:space="preserve"> – </w:t>
      </w:r>
      <w:r>
        <w:rPr>
          <w:rFonts w:ascii="PT Astra Serif" w:hAnsi="PT Astra Serif"/>
          <w:spacing w:val="-4"/>
        </w:rPr>
        <w:t xml:space="preserve">Главу </w:t>
      </w:r>
      <w:r>
        <w:rPr>
          <w:rFonts w:ascii="PT Astra Serif" w:hAnsi="PT Astra Serif"/>
          <w:spacing w:val="-4"/>
        </w:rPr>
        <w:lastRenderedPageBreak/>
        <w:t>города Ульяновска</w:t>
      </w:r>
      <w:r w:rsidRPr="000A5B4A">
        <w:rPr>
          <w:rFonts w:ascii="PT Astra Serif" w:hAnsi="PT Astra Serif"/>
          <w:spacing w:val="-4"/>
        </w:rPr>
        <w:t xml:space="preserve"> (по согласованию)</w:t>
      </w:r>
      <w:r>
        <w:rPr>
          <w:rFonts w:ascii="PT Astra Serif" w:hAnsi="PT Astra Serif"/>
          <w:spacing w:val="-4"/>
        </w:rPr>
        <w:t>,</w:t>
      </w:r>
      <w:r w:rsidRPr="000A5B4A">
        <w:rPr>
          <w:rFonts w:ascii="PT Astra Serif" w:hAnsi="PT Astra Serif"/>
          <w:spacing w:val="-4"/>
        </w:rPr>
        <w:t xml:space="preserve"> </w:t>
      </w:r>
      <w:r>
        <w:rPr>
          <w:rFonts w:ascii="PT Astra Serif" w:hAnsi="PT Astra Serif"/>
          <w:spacing w:val="-4"/>
        </w:rPr>
        <w:t>Калашникова П.Н.</w:t>
      </w:r>
      <w:r w:rsidRPr="000A5B4A">
        <w:rPr>
          <w:rFonts w:ascii="PT Astra Serif" w:hAnsi="PT Astra Serif"/>
          <w:spacing w:val="-4"/>
        </w:rPr>
        <w:t xml:space="preserve"> – </w:t>
      </w:r>
      <w:r>
        <w:rPr>
          <w:rFonts w:ascii="PT Astra Serif" w:hAnsi="PT Astra Serif"/>
          <w:spacing w:val="-4"/>
        </w:rPr>
        <w:t>р</w:t>
      </w:r>
      <w:r>
        <w:rPr>
          <w:rFonts w:ascii="PT Astra Serif" w:hAnsi="PT Astra Serif"/>
        </w:rPr>
        <w:t>уководителя</w:t>
      </w:r>
      <w:r w:rsidRPr="00611B7A">
        <w:rPr>
          <w:rFonts w:ascii="PT Astra Serif" w:hAnsi="PT Astra Serif"/>
        </w:rPr>
        <w:t xml:space="preserve"> Агентства по развитию человеческого потенциала и трудовых ресурсов Ульяновской области</w:t>
      </w:r>
      <w:r>
        <w:rPr>
          <w:rFonts w:ascii="PT Astra Serif" w:hAnsi="PT Astra Serif"/>
        </w:rPr>
        <w:t xml:space="preserve">, Куприянова А.Г. </w:t>
      </w:r>
      <w:r w:rsidRPr="000A5B4A">
        <w:rPr>
          <w:rFonts w:ascii="PT Astra Serif" w:hAnsi="PT Astra Serif"/>
          <w:spacing w:val="-4"/>
        </w:rPr>
        <w:t>–</w:t>
      </w:r>
      <w:r>
        <w:rPr>
          <w:rFonts w:ascii="PT Astra Serif" w:hAnsi="PT Astra Serif"/>
          <w:spacing w:val="-4"/>
        </w:rPr>
        <w:t xml:space="preserve"> у</w:t>
      </w:r>
      <w:r>
        <w:rPr>
          <w:rFonts w:ascii="PT Astra Serif" w:hAnsi="PT Astra Serif"/>
        </w:rPr>
        <w:t>правляющего</w:t>
      </w:r>
      <w:r w:rsidRPr="00705D73">
        <w:rPr>
          <w:rFonts w:ascii="PT Astra Serif" w:hAnsi="PT Astra Serif"/>
        </w:rPr>
        <w:t xml:space="preserve"> Отделением по Ульяновской области </w:t>
      </w:r>
      <w:proofErr w:type="spellStart"/>
      <w:r w:rsidRPr="00705D73">
        <w:rPr>
          <w:rFonts w:ascii="PT Astra Serif" w:hAnsi="PT Astra Serif"/>
        </w:rPr>
        <w:t>Волго</w:t>
      </w:r>
      <w:proofErr w:type="spellEnd"/>
      <w:r w:rsidRPr="000A5B4A">
        <w:rPr>
          <w:rFonts w:ascii="PT Astra Serif" w:hAnsi="PT Astra Serif"/>
          <w:spacing w:val="-4"/>
        </w:rPr>
        <w:t>–</w:t>
      </w:r>
      <w:r w:rsidRPr="00705D73">
        <w:rPr>
          <w:rFonts w:ascii="PT Astra Serif" w:hAnsi="PT Astra Serif"/>
        </w:rPr>
        <w:t>Вятского главного управления Центрального банка Российской Федерации</w:t>
      </w:r>
      <w:r>
        <w:rPr>
          <w:rFonts w:ascii="PT Astra Serif" w:hAnsi="PT Astra Serif"/>
        </w:rPr>
        <w:t xml:space="preserve"> </w:t>
      </w:r>
      <w:r w:rsidRPr="000A5B4A">
        <w:rPr>
          <w:rFonts w:ascii="PT Astra Serif" w:hAnsi="PT Astra Serif"/>
          <w:spacing w:val="-4"/>
        </w:rPr>
        <w:t>(по согласованию)</w:t>
      </w:r>
      <w:r>
        <w:rPr>
          <w:rFonts w:ascii="PT Astra Serif" w:hAnsi="PT Astra Serif"/>
        </w:rPr>
        <w:t>, Курбатова С.М. – руководителя Агентства</w:t>
      </w:r>
      <w:proofErr w:type="gramEnd"/>
      <w:r>
        <w:rPr>
          <w:rFonts w:ascii="PT Astra Serif" w:hAnsi="PT Astra Serif"/>
        </w:rPr>
        <w:t xml:space="preserve"> по регулированию цен и тарифов Ульяновской области и </w:t>
      </w:r>
      <w:proofErr w:type="spellStart"/>
      <w:r>
        <w:rPr>
          <w:rFonts w:ascii="PT Astra Serif" w:hAnsi="PT Astra Serif"/>
        </w:rPr>
        <w:t>Шкиркова</w:t>
      </w:r>
      <w:proofErr w:type="spellEnd"/>
      <w:r>
        <w:rPr>
          <w:rFonts w:ascii="PT Astra Serif" w:hAnsi="PT Astra Serif"/>
        </w:rPr>
        <w:t xml:space="preserve"> О.В. </w:t>
      </w:r>
      <w:r w:rsidRPr="000A5B4A">
        <w:rPr>
          <w:rFonts w:ascii="PT Astra Serif" w:hAnsi="PT Astra Serif"/>
          <w:spacing w:val="-4"/>
        </w:rPr>
        <w:t>–</w:t>
      </w:r>
      <w:r>
        <w:rPr>
          <w:rFonts w:ascii="PT Astra Serif" w:hAnsi="PT Astra Serif"/>
          <w:spacing w:val="-4"/>
        </w:rPr>
        <w:t xml:space="preserve"> начальника Управления специальной связи по Ульяновской области </w:t>
      </w:r>
      <w:r w:rsidRPr="000A5B4A">
        <w:rPr>
          <w:rFonts w:ascii="PT Astra Serif" w:hAnsi="PT Astra Serif"/>
          <w:spacing w:val="-4"/>
        </w:rPr>
        <w:t>(по согласованию)</w:t>
      </w:r>
      <w:r>
        <w:rPr>
          <w:rFonts w:ascii="PT Astra Serif" w:hAnsi="PT Astra Serif"/>
        </w:rPr>
        <w:t>.</w:t>
      </w:r>
    </w:p>
    <w:p w:rsidR="006B23F5" w:rsidRPr="00DA046A" w:rsidRDefault="006B23F5" w:rsidP="006B23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DA046A">
        <w:rPr>
          <w:rFonts w:ascii="PT Astra Serif" w:hAnsi="PT Astra Serif"/>
          <w:sz w:val="28"/>
          <w:szCs w:val="28"/>
        </w:rPr>
        <w:t xml:space="preserve">. Настоящий указ вступает в силу на следующий день после дня </w:t>
      </w:r>
      <w:r>
        <w:rPr>
          <w:rFonts w:ascii="PT Astra Serif" w:hAnsi="PT Astra Serif"/>
          <w:sz w:val="28"/>
          <w:szCs w:val="28"/>
        </w:rPr>
        <w:br/>
      </w:r>
      <w:r w:rsidRPr="00DA046A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6B23F5" w:rsidRDefault="006B23F5" w:rsidP="006B23F5">
      <w:pPr>
        <w:rPr>
          <w:rFonts w:ascii="PT Astra Serif" w:hAnsi="PT Astra Serif"/>
        </w:rPr>
      </w:pPr>
    </w:p>
    <w:p w:rsidR="006B23F5" w:rsidRDefault="006B23F5" w:rsidP="006B23F5">
      <w:pPr>
        <w:rPr>
          <w:rFonts w:ascii="PT Astra Serif" w:hAnsi="PT Astra Serif"/>
        </w:rPr>
      </w:pPr>
    </w:p>
    <w:p w:rsidR="006B23F5" w:rsidRPr="00DA046A" w:rsidRDefault="006B23F5" w:rsidP="006B23F5">
      <w:pPr>
        <w:rPr>
          <w:rFonts w:ascii="PT Astra Serif" w:hAnsi="PT Astra Serif"/>
        </w:rPr>
      </w:pPr>
    </w:p>
    <w:p w:rsidR="006B23F5" w:rsidRDefault="006B23F5" w:rsidP="006B23F5">
      <w:pPr>
        <w:rPr>
          <w:rFonts w:ascii="PT Astra Serif" w:hAnsi="PT Astra Serif"/>
        </w:rPr>
      </w:pPr>
      <w:r w:rsidRPr="00DA046A">
        <w:rPr>
          <w:rFonts w:ascii="PT Astra Serif" w:hAnsi="PT Astra Serif"/>
        </w:rPr>
        <w:t>Губернатор области</w:t>
      </w:r>
      <w:r w:rsidRPr="00DA046A">
        <w:rPr>
          <w:rFonts w:ascii="PT Astra Serif" w:hAnsi="PT Astra Serif"/>
        </w:rPr>
        <w:tab/>
      </w:r>
      <w:r w:rsidRPr="00DA046A">
        <w:rPr>
          <w:rFonts w:ascii="PT Astra Serif" w:hAnsi="PT Astra Serif"/>
        </w:rPr>
        <w:tab/>
      </w:r>
      <w:r w:rsidRPr="00DA046A">
        <w:rPr>
          <w:rFonts w:ascii="PT Astra Serif" w:hAnsi="PT Astra Serif"/>
        </w:rPr>
        <w:tab/>
        <w:t xml:space="preserve"> </w:t>
      </w:r>
      <w:r w:rsidRPr="00DA046A">
        <w:rPr>
          <w:rFonts w:ascii="PT Astra Serif" w:hAnsi="PT Astra Serif"/>
        </w:rPr>
        <w:tab/>
      </w:r>
      <w:r w:rsidRPr="00DA046A">
        <w:rPr>
          <w:rFonts w:ascii="PT Astra Serif" w:hAnsi="PT Astra Serif"/>
        </w:rPr>
        <w:tab/>
      </w:r>
      <w:r w:rsidRPr="00DA046A">
        <w:rPr>
          <w:rFonts w:ascii="PT Astra Serif" w:hAnsi="PT Astra Serif"/>
        </w:rPr>
        <w:tab/>
      </w:r>
      <w:r w:rsidRPr="00DA046A">
        <w:rPr>
          <w:rFonts w:ascii="PT Astra Serif" w:hAnsi="PT Astra Serif"/>
        </w:rPr>
        <w:tab/>
      </w:r>
      <w:r w:rsidRPr="00DA046A">
        <w:rPr>
          <w:rFonts w:ascii="PT Astra Serif" w:hAnsi="PT Astra Serif"/>
        </w:rPr>
        <w:tab/>
        <w:t xml:space="preserve">   </w:t>
      </w:r>
      <w:proofErr w:type="spellStart"/>
      <w:r w:rsidRPr="00DA046A">
        <w:rPr>
          <w:rFonts w:ascii="PT Astra Serif" w:hAnsi="PT Astra Serif"/>
        </w:rPr>
        <w:t>А.Ю.Русских</w:t>
      </w:r>
      <w:proofErr w:type="spellEnd"/>
    </w:p>
    <w:p w:rsidR="00813322" w:rsidRDefault="00813322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813322" w:rsidRDefault="00813322" w:rsidP="006B23F5">
      <w:pPr>
        <w:rPr>
          <w:rFonts w:ascii="PT Astra Serif" w:hAnsi="PT Astra Serif"/>
        </w:rPr>
      </w:pPr>
      <w:bookmarkStart w:id="0" w:name="_GoBack"/>
      <w:bookmarkEnd w:id="0"/>
    </w:p>
    <w:p w:rsidR="006B23F5" w:rsidRPr="00D0626A" w:rsidRDefault="006B23F5" w:rsidP="006B23F5">
      <w:pPr>
        <w:jc w:val="center"/>
        <w:rPr>
          <w:rFonts w:ascii="PT Astra Serif" w:hAnsi="PT Astra Serif"/>
          <w:b/>
        </w:rPr>
      </w:pPr>
      <w:r w:rsidRPr="00D0626A">
        <w:rPr>
          <w:rFonts w:ascii="PT Astra Serif" w:hAnsi="PT Astra Serif"/>
          <w:b/>
        </w:rPr>
        <w:t>ПОЯСНИТЕЛЬНАЯ ЗАПИСКА</w:t>
      </w:r>
    </w:p>
    <w:p w:rsidR="006B23F5" w:rsidRPr="00D0626A" w:rsidRDefault="006B23F5" w:rsidP="006B23F5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D0626A">
        <w:rPr>
          <w:rFonts w:ascii="PT Astra Serif" w:hAnsi="PT Astra Serif" w:cs="Times New Roman"/>
          <w:bCs w:val="0"/>
          <w:sz w:val="28"/>
          <w:szCs w:val="28"/>
        </w:rPr>
        <w:t>к проекту указа Губернатора Ульяновской области</w:t>
      </w:r>
    </w:p>
    <w:p w:rsidR="006B23F5" w:rsidRDefault="006B23F5" w:rsidP="006B23F5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D0626A">
        <w:rPr>
          <w:rFonts w:ascii="PT Astra Serif" w:hAnsi="PT Astra Serif" w:cs="Times New Roman"/>
          <w:bCs w:val="0"/>
          <w:sz w:val="28"/>
          <w:szCs w:val="28"/>
        </w:rPr>
        <w:t>«О внесении изменени</w:t>
      </w:r>
      <w:r>
        <w:rPr>
          <w:rFonts w:ascii="PT Astra Serif" w:hAnsi="PT Astra Serif" w:cs="Times New Roman"/>
          <w:bCs w:val="0"/>
          <w:sz w:val="28"/>
          <w:szCs w:val="28"/>
        </w:rPr>
        <w:t>й</w:t>
      </w:r>
      <w:r w:rsidRPr="00D0626A">
        <w:rPr>
          <w:rFonts w:ascii="PT Astra Serif" w:hAnsi="PT Astra Serif" w:cs="Times New Roman"/>
          <w:bCs w:val="0"/>
          <w:sz w:val="28"/>
          <w:szCs w:val="28"/>
        </w:rPr>
        <w:t xml:space="preserve"> в </w:t>
      </w:r>
      <w:r>
        <w:rPr>
          <w:rFonts w:ascii="PT Astra Serif" w:hAnsi="PT Astra Serif" w:cs="Times New Roman"/>
          <w:bCs w:val="0"/>
          <w:sz w:val="28"/>
          <w:szCs w:val="28"/>
        </w:rPr>
        <w:t>отдельные нормативные правовые акты</w:t>
      </w:r>
    </w:p>
    <w:p w:rsidR="006B23F5" w:rsidRPr="00D0626A" w:rsidRDefault="006B23F5" w:rsidP="006B23F5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 w:val="0"/>
          <w:sz w:val="28"/>
          <w:szCs w:val="28"/>
        </w:rPr>
        <w:t xml:space="preserve"> </w:t>
      </w:r>
      <w:r w:rsidRPr="00D0626A">
        <w:rPr>
          <w:rFonts w:ascii="PT Astra Serif" w:hAnsi="PT Astra Serif" w:cs="Times New Roman"/>
          <w:bCs w:val="0"/>
          <w:sz w:val="28"/>
          <w:szCs w:val="28"/>
        </w:rPr>
        <w:t>Губернатора Ульяновской области»</w:t>
      </w:r>
    </w:p>
    <w:p w:rsidR="006B23F5" w:rsidRDefault="006B23F5" w:rsidP="006B23F5">
      <w:pPr>
        <w:ind w:firstLine="720"/>
        <w:jc w:val="center"/>
        <w:rPr>
          <w:rFonts w:ascii="PT Astra Serif" w:eastAsia="Calibri" w:hAnsi="PT Astra Serif"/>
        </w:rPr>
      </w:pPr>
    </w:p>
    <w:p w:rsidR="006B23F5" w:rsidRDefault="006B23F5" w:rsidP="006B23F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</w:rPr>
      </w:pPr>
      <w:proofErr w:type="gramStart"/>
      <w:r w:rsidRPr="00E45B09">
        <w:rPr>
          <w:rFonts w:ascii="PT Astra Serif" w:eastAsia="Calibri" w:hAnsi="PT Astra Serif"/>
        </w:rPr>
        <w:t>Проектом указа Губернатора Ульяновской области «О внесении изменений</w:t>
      </w:r>
      <w:r>
        <w:rPr>
          <w:rFonts w:ascii="PT Astra Serif" w:eastAsia="Calibri" w:hAnsi="PT Astra Serif"/>
        </w:rPr>
        <w:t xml:space="preserve"> </w:t>
      </w:r>
      <w:r w:rsidRPr="00E45B09">
        <w:rPr>
          <w:rFonts w:ascii="PT Astra Serif" w:eastAsia="Calibri" w:hAnsi="PT Astra Serif"/>
        </w:rPr>
        <w:t xml:space="preserve">в </w:t>
      </w:r>
      <w:r>
        <w:rPr>
          <w:rFonts w:ascii="PT Astra Serif" w:eastAsia="Calibri" w:hAnsi="PT Astra Serif"/>
        </w:rPr>
        <w:t xml:space="preserve">отдельные нормативные правовые акты </w:t>
      </w:r>
      <w:r w:rsidRPr="00E45B09">
        <w:rPr>
          <w:rFonts w:ascii="PT Astra Serif" w:eastAsia="Calibri" w:hAnsi="PT Astra Serif"/>
        </w:rPr>
        <w:t>Губернатора Ульяновской области» (далее – проект акта) вносятся изменения</w:t>
      </w:r>
      <w:r>
        <w:rPr>
          <w:rFonts w:ascii="PT Astra Serif" w:eastAsia="Calibri" w:hAnsi="PT Astra Serif"/>
        </w:rPr>
        <w:t xml:space="preserve"> в </w:t>
      </w:r>
      <w:r w:rsidRPr="00D079CB">
        <w:rPr>
          <w:rFonts w:ascii="PT Astra Serif" w:hAnsi="PT Astra Serif"/>
        </w:rPr>
        <w:t>Правил</w:t>
      </w:r>
      <w:r>
        <w:rPr>
          <w:rFonts w:ascii="PT Astra Serif" w:hAnsi="PT Astra Serif"/>
        </w:rPr>
        <w:t>а</w:t>
      </w:r>
      <w:r w:rsidRPr="00D079CB">
        <w:rPr>
          <w:rFonts w:ascii="PT Astra Serif" w:hAnsi="PT Astra Serif"/>
        </w:rPr>
        <w:t xml:space="preserve"> подготовки Правительством Ульяновской области проектов подлежащих представлению </w:t>
      </w:r>
      <w:r w:rsidRPr="00CB07B9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З</w:t>
      </w:r>
      <w:r w:rsidRPr="00CB07B9">
        <w:rPr>
          <w:rFonts w:ascii="PT Astra Serif" w:hAnsi="PT Astra Serif"/>
        </w:rPr>
        <w:t xml:space="preserve">аконодательное </w:t>
      </w:r>
      <w:r w:rsidRPr="00D079CB">
        <w:rPr>
          <w:rFonts w:ascii="PT Astra Serif" w:hAnsi="PT Astra Serif"/>
        </w:rPr>
        <w:t>Собрание Ульяновской области ежегодных отч</w:t>
      </w:r>
      <w:r>
        <w:rPr>
          <w:rFonts w:ascii="PT Astra Serif" w:hAnsi="PT Astra Serif"/>
        </w:rPr>
        <w:t>ё</w:t>
      </w:r>
      <w:r w:rsidRPr="00D079CB">
        <w:rPr>
          <w:rFonts w:ascii="PT Astra Serif" w:hAnsi="PT Astra Serif"/>
        </w:rPr>
        <w:t>тов Губернатора Ульяновской области о результатах деятельности Правительства Ульяновской области, в том числе по вопросам, поставленным Законодательным Собранием Ульяновской области</w:t>
      </w:r>
      <w:r>
        <w:rPr>
          <w:rFonts w:ascii="PT Astra Serif" w:hAnsi="PT Astra Serif"/>
        </w:rPr>
        <w:t>, утверждённые п</w:t>
      </w:r>
      <w:r w:rsidRPr="00D079CB">
        <w:rPr>
          <w:rFonts w:ascii="PT Astra Serif" w:hAnsi="PT Astra Serif"/>
        </w:rPr>
        <w:t>остановление</w:t>
      </w:r>
      <w:r>
        <w:rPr>
          <w:rFonts w:ascii="PT Astra Serif" w:hAnsi="PT Astra Serif"/>
        </w:rPr>
        <w:t>м</w:t>
      </w:r>
      <w:r w:rsidRPr="00D079CB">
        <w:rPr>
          <w:rFonts w:ascii="PT Astra Serif" w:hAnsi="PT Astra Serif"/>
        </w:rPr>
        <w:t xml:space="preserve"> Губернатора Ульяновской</w:t>
      </w:r>
      <w:proofErr w:type="gramEnd"/>
      <w:r w:rsidRPr="00D079CB">
        <w:rPr>
          <w:rFonts w:ascii="PT Astra Serif" w:hAnsi="PT Astra Serif"/>
        </w:rPr>
        <w:t xml:space="preserve"> </w:t>
      </w:r>
      <w:proofErr w:type="gramStart"/>
      <w:r w:rsidRPr="00D079CB">
        <w:rPr>
          <w:rFonts w:ascii="PT Astra Serif" w:hAnsi="PT Astra Serif"/>
        </w:rPr>
        <w:t xml:space="preserve">области от 13.01.2011 </w:t>
      </w:r>
      <w:r>
        <w:rPr>
          <w:rFonts w:ascii="PT Astra Serif" w:hAnsi="PT Astra Serif"/>
        </w:rPr>
        <w:t>№</w:t>
      </w:r>
      <w:r w:rsidRPr="00D079CB">
        <w:rPr>
          <w:rFonts w:ascii="PT Astra Serif" w:hAnsi="PT Astra Serif"/>
        </w:rPr>
        <w:t xml:space="preserve"> 3 </w:t>
      </w:r>
      <w:r>
        <w:rPr>
          <w:rFonts w:ascii="PT Astra Serif" w:hAnsi="PT Astra Serif"/>
        </w:rPr>
        <w:t>«</w:t>
      </w:r>
      <w:r w:rsidRPr="00D079CB">
        <w:rPr>
          <w:rFonts w:ascii="PT Astra Serif" w:hAnsi="PT Astra Serif"/>
        </w:rPr>
        <w:t>Об</w:t>
      </w:r>
      <w:r>
        <w:rPr>
          <w:rFonts w:ascii="PT Astra Serif" w:hAnsi="PT Astra Serif"/>
        </w:rPr>
        <w:t> </w:t>
      </w:r>
      <w:r w:rsidRPr="00D079CB">
        <w:rPr>
          <w:rFonts w:ascii="PT Astra Serif" w:hAnsi="PT Astra Serif"/>
        </w:rPr>
        <w:t>утверждении Правил подготовки Правительством Ульяновской области проектов подлежащих представлению в Законодательное Собрание Ульяновской области ежегодных отчетов Губернатора Ульяновской области</w:t>
      </w:r>
      <w:r>
        <w:rPr>
          <w:rFonts w:ascii="PT Astra Serif" w:hAnsi="PT Astra Serif"/>
        </w:rPr>
        <w:br/>
      </w:r>
      <w:r w:rsidRPr="00D079CB">
        <w:rPr>
          <w:rFonts w:ascii="PT Astra Serif" w:hAnsi="PT Astra Serif"/>
        </w:rPr>
        <w:t>о результатах деятельности Правительства Ульяновской области, в том числе по вопросам, поставленным Законодательны</w:t>
      </w:r>
      <w:r>
        <w:rPr>
          <w:rFonts w:ascii="PT Astra Serif" w:hAnsi="PT Astra Serif"/>
        </w:rPr>
        <w:t>м Собранием Ульяновской области» (далее - Правила), и в состав о</w:t>
      </w:r>
      <w:r>
        <w:rPr>
          <w:rFonts w:ascii="PT Astra Serif" w:hAnsi="PT Astra Serif" w:cs="PT Astra Serif"/>
        </w:rPr>
        <w:t xml:space="preserve">перативного штаба по обеспечению экономического развития Ульяновской области, утверждённый приложением № 1 к </w:t>
      </w:r>
      <w:r w:rsidRPr="00E45B09">
        <w:rPr>
          <w:rFonts w:ascii="PT Astra Serif" w:eastAsia="Calibri" w:hAnsi="PT Astra Serif"/>
        </w:rPr>
        <w:t>указ</w:t>
      </w:r>
      <w:r>
        <w:rPr>
          <w:rFonts w:ascii="PT Astra Serif" w:eastAsia="Calibri" w:hAnsi="PT Astra Serif"/>
        </w:rPr>
        <w:t>у</w:t>
      </w:r>
      <w:r w:rsidRPr="00E45B09">
        <w:rPr>
          <w:rFonts w:ascii="PT Astra Serif" w:eastAsia="Calibri" w:hAnsi="PT Astra Serif"/>
        </w:rPr>
        <w:t xml:space="preserve"> Губернатора Ульяновской</w:t>
      </w:r>
      <w:proofErr w:type="gramEnd"/>
      <w:r w:rsidRPr="00E45B09">
        <w:rPr>
          <w:rFonts w:ascii="PT Astra Serif" w:eastAsia="Calibri" w:hAnsi="PT Astra Serif"/>
        </w:rPr>
        <w:t xml:space="preserve"> области от 18.03.2022 № 21 «О</w:t>
      </w:r>
      <w:r>
        <w:rPr>
          <w:rFonts w:ascii="PT Astra Serif" w:eastAsia="Calibri" w:hAnsi="PT Astra Serif"/>
        </w:rPr>
        <w:t> </w:t>
      </w:r>
      <w:r w:rsidRPr="00E45B09">
        <w:rPr>
          <w:rFonts w:ascii="PT Astra Serif" w:eastAsia="Calibri" w:hAnsi="PT Astra Serif"/>
        </w:rPr>
        <w:t>некоторых мерах, направленных на обеспечение реализации на территории Ульяновской области указа Президента Российской Федерации от 16.03.2022 №</w:t>
      </w:r>
      <w:r>
        <w:rPr>
          <w:rFonts w:eastAsia="Calibri"/>
        </w:rPr>
        <w:t> </w:t>
      </w:r>
      <w:r w:rsidRPr="00E45B09">
        <w:rPr>
          <w:rFonts w:ascii="PT Astra Serif" w:eastAsia="Calibri" w:hAnsi="PT Astra Serif"/>
        </w:rPr>
        <w:t>121 «О мерах по обеспечению социально-экономической стабильности и</w:t>
      </w:r>
      <w:r>
        <w:rPr>
          <w:rFonts w:ascii="PT Astra Serif" w:eastAsia="Calibri" w:hAnsi="PT Astra Serif"/>
        </w:rPr>
        <w:t> </w:t>
      </w:r>
      <w:r w:rsidRPr="00E45B09">
        <w:rPr>
          <w:rFonts w:ascii="PT Astra Serif" w:eastAsia="Calibri" w:hAnsi="PT Astra Serif"/>
        </w:rPr>
        <w:t>защиты населения в Российской Федерации»</w:t>
      </w:r>
      <w:r>
        <w:rPr>
          <w:rFonts w:ascii="PT Astra Serif" w:eastAsia="Calibri" w:hAnsi="PT Astra Serif"/>
        </w:rPr>
        <w:t xml:space="preserve"> (далее – состав оперативного штаба)</w:t>
      </w:r>
      <w:r w:rsidRPr="00E45B09">
        <w:rPr>
          <w:rFonts w:ascii="PT Astra Serif" w:eastAsia="Calibri" w:hAnsi="PT Astra Serif"/>
        </w:rPr>
        <w:t>.</w:t>
      </w:r>
    </w:p>
    <w:p w:rsidR="006B23F5" w:rsidRPr="00E45B09" w:rsidRDefault="006B23F5" w:rsidP="006B23F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Проектом акта предлагается внести в Правила изменение технического характера, связанного с приведением в соответствие с нормами современного русского литературного языка.   </w:t>
      </w:r>
    </w:p>
    <w:p w:rsidR="006B23F5" w:rsidRPr="00E45B09" w:rsidRDefault="006B23F5" w:rsidP="006B23F5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eastAsia="Calibri" w:hAnsi="PT Astra Serif"/>
        </w:rPr>
        <w:t>Также п</w:t>
      </w:r>
      <w:r w:rsidRPr="00E45B09">
        <w:rPr>
          <w:rFonts w:ascii="PT Astra Serif" w:eastAsia="Calibri" w:hAnsi="PT Astra Serif"/>
        </w:rPr>
        <w:t>роект</w:t>
      </w:r>
      <w:r>
        <w:rPr>
          <w:rFonts w:ascii="PT Astra Serif" w:eastAsia="Calibri" w:hAnsi="PT Astra Serif"/>
        </w:rPr>
        <w:t>ом</w:t>
      </w:r>
      <w:r w:rsidRPr="00E45B09">
        <w:rPr>
          <w:rFonts w:ascii="PT Astra Serif" w:eastAsia="Calibri" w:hAnsi="PT Astra Serif"/>
        </w:rPr>
        <w:t xml:space="preserve"> акта в целях актуализации состава </w:t>
      </w:r>
      <w:r w:rsidRPr="00E45B09">
        <w:rPr>
          <w:rFonts w:ascii="PT Astra Serif" w:hAnsi="PT Astra Serif" w:cs="PT Astra Serif"/>
        </w:rPr>
        <w:t>оперативного штаба</w:t>
      </w:r>
      <w:r>
        <w:rPr>
          <w:rFonts w:ascii="PT Astra Serif" w:hAnsi="PT Astra Serif" w:cs="PT Astra Serif"/>
        </w:rPr>
        <w:t xml:space="preserve"> вносятся изменения в части включения в состав в качестве членов </w:t>
      </w:r>
      <w:proofErr w:type="spellStart"/>
      <w:r w:rsidRPr="00E45B09">
        <w:rPr>
          <w:rFonts w:ascii="PT Astra Serif" w:hAnsi="PT Astra Serif"/>
          <w:spacing w:val="-4"/>
        </w:rPr>
        <w:t>Болдакин</w:t>
      </w:r>
      <w:r>
        <w:rPr>
          <w:rFonts w:ascii="PT Astra Serif" w:hAnsi="PT Astra Serif"/>
          <w:spacing w:val="-4"/>
        </w:rPr>
        <w:t>а</w:t>
      </w:r>
      <w:proofErr w:type="spellEnd"/>
      <w:r w:rsidRPr="00E45B09">
        <w:rPr>
          <w:rFonts w:ascii="PT Astra Serif" w:hAnsi="PT Astra Serif"/>
          <w:spacing w:val="-4"/>
        </w:rPr>
        <w:t xml:space="preserve"> А.Е. – Глав</w:t>
      </w:r>
      <w:r>
        <w:rPr>
          <w:rFonts w:ascii="PT Astra Serif" w:hAnsi="PT Astra Serif"/>
          <w:spacing w:val="-4"/>
        </w:rPr>
        <w:t>у</w:t>
      </w:r>
      <w:r w:rsidRPr="00E45B09">
        <w:rPr>
          <w:rFonts w:ascii="PT Astra Serif" w:hAnsi="PT Astra Serif"/>
          <w:spacing w:val="-4"/>
        </w:rPr>
        <w:t xml:space="preserve"> города Ульяновска (по согласованию), Калашников</w:t>
      </w:r>
      <w:r>
        <w:rPr>
          <w:rFonts w:ascii="PT Astra Serif" w:hAnsi="PT Astra Serif"/>
          <w:spacing w:val="-4"/>
        </w:rPr>
        <w:t>а</w:t>
      </w:r>
      <w:r w:rsidRPr="00E45B09">
        <w:rPr>
          <w:rFonts w:ascii="PT Astra Serif" w:hAnsi="PT Astra Serif"/>
          <w:spacing w:val="-4"/>
        </w:rPr>
        <w:t xml:space="preserve"> П.Н. –</w:t>
      </w:r>
      <w:r>
        <w:rPr>
          <w:rFonts w:ascii="PT Astra Serif" w:hAnsi="PT Astra Serif"/>
          <w:spacing w:val="-4"/>
        </w:rPr>
        <w:t>ру</w:t>
      </w:r>
      <w:r w:rsidRPr="00E45B09">
        <w:rPr>
          <w:rFonts w:ascii="PT Astra Serif" w:hAnsi="PT Astra Serif"/>
        </w:rPr>
        <w:t>ководител</w:t>
      </w:r>
      <w:r>
        <w:rPr>
          <w:rFonts w:ascii="PT Astra Serif" w:hAnsi="PT Astra Serif"/>
        </w:rPr>
        <w:t>я</w:t>
      </w:r>
      <w:r w:rsidRPr="00E45B09">
        <w:rPr>
          <w:rFonts w:ascii="PT Astra Serif" w:hAnsi="PT Astra Serif"/>
        </w:rPr>
        <w:t xml:space="preserve"> Агентства по развитию человеческого потенциала и трудовых ресурсов Ульяновской области, </w:t>
      </w:r>
      <w:proofErr w:type="spellStart"/>
      <w:r w:rsidRPr="00E45B09">
        <w:rPr>
          <w:rFonts w:ascii="PT Astra Serif" w:hAnsi="PT Astra Serif"/>
        </w:rPr>
        <w:t>Шкирков</w:t>
      </w:r>
      <w:r>
        <w:rPr>
          <w:rFonts w:ascii="PT Astra Serif" w:hAnsi="PT Astra Serif"/>
        </w:rPr>
        <w:t>а</w:t>
      </w:r>
      <w:proofErr w:type="spellEnd"/>
      <w:r w:rsidRPr="00E45B09">
        <w:rPr>
          <w:rFonts w:ascii="PT Astra Serif" w:hAnsi="PT Astra Serif"/>
        </w:rPr>
        <w:t xml:space="preserve"> О.В. </w:t>
      </w:r>
      <w:r>
        <w:rPr>
          <w:rFonts w:ascii="PT Astra Serif" w:hAnsi="PT Astra Serif"/>
          <w:spacing w:val="-4"/>
        </w:rPr>
        <w:t>– на</w:t>
      </w:r>
      <w:r w:rsidRPr="00E45B09">
        <w:rPr>
          <w:rFonts w:ascii="PT Astra Serif" w:hAnsi="PT Astra Serif"/>
          <w:spacing w:val="-4"/>
        </w:rPr>
        <w:t>чальник</w:t>
      </w:r>
      <w:r>
        <w:rPr>
          <w:rFonts w:ascii="PT Astra Serif" w:hAnsi="PT Astra Serif"/>
          <w:spacing w:val="-4"/>
        </w:rPr>
        <w:t>а</w:t>
      </w:r>
      <w:r w:rsidRPr="00E45B09">
        <w:rPr>
          <w:rFonts w:ascii="PT Astra Serif" w:hAnsi="PT Astra Serif"/>
          <w:spacing w:val="-4"/>
        </w:rPr>
        <w:t xml:space="preserve"> Управления специальной связи по Ульяновской области (по согласованию)</w:t>
      </w:r>
      <w:r w:rsidRPr="00E45B09">
        <w:rPr>
          <w:rFonts w:ascii="PT Astra Serif" w:hAnsi="PT Astra Serif"/>
        </w:rPr>
        <w:t>, Куприянов</w:t>
      </w:r>
      <w:r>
        <w:rPr>
          <w:rFonts w:ascii="PT Astra Serif" w:hAnsi="PT Astra Serif"/>
        </w:rPr>
        <w:t>а</w:t>
      </w:r>
      <w:r w:rsidRPr="00E45B09">
        <w:rPr>
          <w:rFonts w:ascii="PT Astra Serif" w:hAnsi="PT Astra Serif"/>
        </w:rPr>
        <w:t xml:space="preserve"> А.Г. </w:t>
      </w:r>
      <w:r w:rsidRPr="00E45B09">
        <w:rPr>
          <w:rFonts w:ascii="PT Astra Serif" w:hAnsi="PT Astra Serif"/>
          <w:spacing w:val="-4"/>
        </w:rPr>
        <w:t xml:space="preserve">– </w:t>
      </w:r>
      <w:r>
        <w:rPr>
          <w:rFonts w:ascii="PT Astra Serif" w:hAnsi="PT Astra Serif"/>
        </w:rPr>
        <w:t>у</w:t>
      </w:r>
      <w:r w:rsidRPr="00E45B09">
        <w:rPr>
          <w:rFonts w:ascii="PT Astra Serif" w:hAnsi="PT Astra Serif"/>
        </w:rPr>
        <w:t>правляющ</w:t>
      </w:r>
      <w:r>
        <w:rPr>
          <w:rFonts w:ascii="PT Astra Serif" w:hAnsi="PT Astra Serif"/>
        </w:rPr>
        <w:t>его</w:t>
      </w:r>
      <w:r w:rsidRPr="00E45B09">
        <w:rPr>
          <w:rFonts w:ascii="PT Astra Serif" w:hAnsi="PT Astra Serif"/>
        </w:rPr>
        <w:t xml:space="preserve"> Отделением по Ульяновской</w:t>
      </w:r>
      <w:proofErr w:type="gramEnd"/>
      <w:r w:rsidRPr="00E45B09">
        <w:rPr>
          <w:rFonts w:ascii="PT Astra Serif" w:hAnsi="PT Astra Serif"/>
        </w:rPr>
        <w:t xml:space="preserve"> области Волго-Вятского главного управления Центрального банка Российской Федерации (по согласованию),</w:t>
      </w:r>
      <w:r>
        <w:rPr>
          <w:rFonts w:ascii="PT Astra Serif" w:hAnsi="PT Astra Serif"/>
        </w:rPr>
        <w:t xml:space="preserve"> и </w:t>
      </w:r>
      <w:r w:rsidRPr="00E45B09">
        <w:rPr>
          <w:rFonts w:ascii="PT Astra Serif" w:hAnsi="PT Astra Serif"/>
        </w:rPr>
        <w:t>Курбатов</w:t>
      </w:r>
      <w:r>
        <w:rPr>
          <w:rFonts w:ascii="PT Astra Serif" w:hAnsi="PT Astra Serif"/>
        </w:rPr>
        <w:t>а С.М. – р</w:t>
      </w:r>
      <w:r w:rsidRPr="00E45B09">
        <w:rPr>
          <w:rFonts w:ascii="PT Astra Serif" w:hAnsi="PT Astra Serif"/>
        </w:rPr>
        <w:t>уководител</w:t>
      </w:r>
      <w:r>
        <w:rPr>
          <w:rFonts w:ascii="PT Astra Serif" w:hAnsi="PT Astra Serif"/>
        </w:rPr>
        <w:t>я</w:t>
      </w:r>
      <w:r w:rsidRPr="00E45B09">
        <w:rPr>
          <w:rFonts w:ascii="PT Astra Serif" w:hAnsi="PT Astra Serif"/>
        </w:rPr>
        <w:t xml:space="preserve"> Агентства по регулированию цен и тарифов Ульяновской области</w:t>
      </w:r>
      <w:r>
        <w:rPr>
          <w:rFonts w:ascii="PT Astra Serif" w:hAnsi="PT Astra Serif"/>
        </w:rPr>
        <w:t>.</w:t>
      </w:r>
      <w:r w:rsidRPr="00E45B09">
        <w:rPr>
          <w:rFonts w:ascii="PT Astra Serif" w:hAnsi="PT Astra Serif"/>
        </w:rPr>
        <w:t xml:space="preserve"> При этом из состава </w:t>
      </w:r>
      <w:r w:rsidRPr="00E45B09">
        <w:rPr>
          <w:rFonts w:ascii="PT Astra Serif" w:hAnsi="PT Astra Serif" w:cs="PT Astra Serif"/>
        </w:rPr>
        <w:t>оперативного штаба исключаются Зверев Д.П., Зотов</w:t>
      </w:r>
      <w:r>
        <w:rPr>
          <w:rFonts w:ascii="PT Astra Serif" w:hAnsi="PT Astra Serif" w:cs="PT Astra Serif"/>
        </w:rPr>
        <w:t>а</w:t>
      </w:r>
      <w:r w:rsidRPr="00E45B09">
        <w:rPr>
          <w:rFonts w:ascii="PT Astra Serif" w:hAnsi="PT Astra Serif" w:cs="PT Astra Serif"/>
        </w:rPr>
        <w:t xml:space="preserve"> А.В., Иванов Е.Н.,</w:t>
      </w:r>
      <w:r>
        <w:rPr>
          <w:rFonts w:ascii="PT Astra Serif" w:hAnsi="PT Astra Serif" w:cs="PT Astra Serif"/>
        </w:rPr>
        <w:t xml:space="preserve"> Когтев Р.Ю.,</w:t>
      </w:r>
      <w:r w:rsidRPr="00E45B09">
        <w:rPr>
          <w:rFonts w:ascii="PT Astra Serif" w:hAnsi="PT Astra Serif" w:cs="PT Astra Serif"/>
        </w:rPr>
        <w:t xml:space="preserve"> Корсаков В.В., Филимонов В.Ф.</w:t>
      </w:r>
      <w:r>
        <w:rPr>
          <w:rFonts w:ascii="PT Astra Serif" w:hAnsi="PT Astra Serif" w:cs="PT Astra Serif"/>
        </w:rPr>
        <w:t xml:space="preserve"> и</w:t>
      </w:r>
      <w:r w:rsidRPr="00E45B09">
        <w:rPr>
          <w:rFonts w:ascii="PT Astra Serif" w:hAnsi="PT Astra Serif" w:cs="PT Astra Serif"/>
        </w:rPr>
        <w:t xml:space="preserve"> Филин А.В.</w:t>
      </w:r>
      <w:r>
        <w:rPr>
          <w:rFonts w:ascii="PT Astra Serif" w:hAnsi="PT Astra Serif" w:cs="PT Astra Serif"/>
        </w:rPr>
        <w:t xml:space="preserve"> Согласие участников оперативного штаба получено в</w:t>
      </w:r>
      <w:r w:rsidR="007218A7">
        <w:rPr>
          <w:rFonts w:ascii="PT Astra Serif" w:hAnsi="PT Astra Serif" w:cs="PT Astra Serif"/>
        </w:rPr>
        <w:t> </w:t>
      </w:r>
      <w:r>
        <w:rPr>
          <w:rFonts w:ascii="PT Astra Serif" w:hAnsi="PT Astra Serif" w:cs="PT Astra Serif"/>
        </w:rPr>
        <w:t>устном порядке.</w:t>
      </w:r>
    </w:p>
    <w:p w:rsidR="006B23F5" w:rsidRPr="00E45B09" w:rsidRDefault="006B23F5" w:rsidP="006B23F5">
      <w:pPr>
        <w:ind w:firstLine="708"/>
        <w:jc w:val="both"/>
        <w:rPr>
          <w:rFonts w:ascii="PT Astra Serif" w:hAnsi="PT Astra Serif"/>
        </w:rPr>
      </w:pPr>
      <w:r w:rsidRPr="00E45B09">
        <w:rPr>
          <w:rFonts w:ascii="PT Astra Serif" w:hAnsi="PT Astra Serif"/>
        </w:rPr>
        <w:lastRenderedPageBreak/>
        <w:t>Также в связи с организационными изменениями в структурных подразделениях Ульяновского линейного отдела Министерства внутренних дел Российской Федерации на транспорте и ОГКУ «Правительство для граждан» вносятся изменения в наименования должностей Захарова Е.А.</w:t>
      </w:r>
      <w:r>
        <w:rPr>
          <w:rFonts w:ascii="PT Astra Serif" w:hAnsi="PT Astra Serif"/>
        </w:rPr>
        <w:t xml:space="preserve"> </w:t>
      </w:r>
      <w:r w:rsidRPr="00E45B09">
        <w:rPr>
          <w:rFonts w:ascii="PT Astra Serif" w:hAnsi="PT Astra Serif"/>
        </w:rPr>
        <w:t>и</w:t>
      </w:r>
      <w:r>
        <w:rPr>
          <w:rFonts w:ascii="PT Astra Serif" w:hAnsi="PT Astra Serif"/>
        </w:rPr>
        <w:t> </w:t>
      </w:r>
      <w:proofErr w:type="spellStart"/>
      <w:r w:rsidRPr="00E45B09">
        <w:rPr>
          <w:rFonts w:ascii="PT Astra Serif" w:hAnsi="PT Astra Serif"/>
        </w:rPr>
        <w:t>Ягфарова</w:t>
      </w:r>
      <w:proofErr w:type="spellEnd"/>
      <w:r w:rsidRPr="00E45B09">
        <w:rPr>
          <w:rFonts w:ascii="PT Astra Serif" w:hAnsi="PT Astra Serif"/>
        </w:rPr>
        <w:t> О.М. соответственно.</w:t>
      </w:r>
    </w:p>
    <w:p w:rsidR="006B23F5" w:rsidRPr="00E45B09" w:rsidRDefault="006B23F5" w:rsidP="006B23F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B09">
        <w:rPr>
          <w:rFonts w:ascii="PT Astra Serif" w:hAnsi="PT Astra Serif"/>
        </w:rPr>
        <w:t>Проект акта не требует проведения оценки регулирующего воздействия.</w:t>
      </w:r>
    </w:p>
    <w:p w:rsidR="006B23F5" w:rsidRPr="00E45B09" w:rsidRDefault="006B23F5" w:rsidP="006B23F5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"/>
        </w:rPr>
      </w:pPr>
      <w:r w:rsidRPr="00E45B09">
        <w:rPr>
          <w:rFonts w:ascii="PT Astra Serif" w:hAnsi="PT Astra Serif"/>
        </w:rPr>
        <w:t>Правовое заключение отдела юридического сопровождения Министерства экономического развития и промышленности Ульяновской области имеется.</w:t>
      </w:r>
      <w:r>
        <w:rPr>
          <w:rFonts w:ascii="PT Astra Serif" w:hAnsi="PT Astra Serif"/>
        </w:rPr>
        <w:t xml:space="preserve"> </w:t>
      </w:r>
      <w:r w:rsidRPr="00E45B09">
        <w:rPr>
          <w:rFonts w:ascii="PT Astra Serif" w:hAnsi="PT Astra Serif"/>
          <w:spacing w:val="-2"/>
        </w:rPr>
        <w:t>Антикоррупционная экспертиза настоящего проекта указа проведена Министерством экономического развития и промышленности Ульяновской области. Факторов, которые способствуют или могут способствовать созданию условий для проявления коррупции в связи с</w:t>
      </w:r>
      <w:r>
        <w:rPr>
          <w:rFonts w:ascii="PT Astra Serif" w:hAnsi="PT Astra Serif"/>
          <w:spacing w:val="-2"/>
        </w:rPr>
        <w:t> </w:t>
      </w:r>
      <w:r w:rsidRPr="00E45B09">
        <w:rPr>
          <w:rFonts w:ascii="PT Astra Serif" w:hAnsi="PT Astra Serif"/>
          <w:spacing w:val="-2"/>
        </w:rPr>
        <w:t>принятием данного указа Ульяновской области, не выявлено.</w:t>
      </w:r>
    </w:p>
    <w:p w:rsidR="006B23F5" w:rsidRDefault="006B23F5" w:rsidP="006B23F5">
      <w:pPr>
        <w:pStyle w:val="a7"/>
        <w:spacing w:after="0"/>
        <w:jc w:val="both"/>
        <w:rPr>
          <w:rFonts w:ascii="PT Astra Serif" w:hAnsi="PT Astra Serif"/>
          <w:sz w:val="28"/>
          <w:szCs w:val="28"/>
        </w:rPr>
      </w:pPr>
      <w:r w:rsidRPr="00E45B09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Р</w:t>
      </w:r>
      <w:r w:rsidRPr="00E45B09">
        <w:rPr>
          <w:rFonts w:ascii="PT Astra Serif" w:hAnsi="PT Astra Serif"/>
          <w:sz w:val="28"/>
          <w:szCs w:val="28"/>
        </w:rPr>
        <w:t xml:space="preserve">азработчик проекта: </w:t>
      </w:r>
      <w:proofErr w:type="spellStart"/>
      <w:r w:rsidRPr="00E45B09">
        <w:rPr>
          <w:rFonts w:ascii="PT Astra Serif" w:hAnsi="PT Astra Serif"/>
          <w:sz w:val="28"/>
          <w:szCs w:val="28"/>
        </w:rPr>
        <w:t>Байгузина</w:t>
      </w:r>
      <w:proofErr w:type="spellEnd"/>
      <w:r w:rsidRPr="00E45B09">
        <w:rPr>
          <w:rFonts w:ascii="PT Astra Serif" w:hAnsi="PT Astra Serif"/>
          <w:sz w:val="28"/>
          <w:szCs w:val="28"/>
        </w:rPr>
        <w:t xml:space="preserve"> Екатерина Александровна – референт </w:t>
      </w:r>
      <w:proofErr w:type="gramStart"/>
      <w:r w:rsidRPr="00E45B09">
        <w:rPr>
          <w:rFonts w:ascii="PT Astra Serif" w:hAnsi="PT Astra Serif"/>
          <w:sz w:val="28"/>
          <w:szCs w:val="28"/>
        </w:rPr>
        <w:t>отдела оценки эффективности органов исполнительной власти</w:t>
      </w:r>
      <w:proofErr w:type="gramEnd"/>
      <w:r w:rsidRPr="00E45B09">
        <w:rPr>
          <w:rFonts w:ascii="PT Astra Serif" w:hAnsi="PT Astra Serif"/>
          <w:sz w:val="28"/>
          <w:szCs w:val="28"/>
        </w:rPr>
        <w:t xml:space="preserve"> и экономики муниципальных образований департамента экономического развития Министерства экономического развития и промышленности Ульяновской области.</w:t>
      </w:r>
    </w:p>
    <w:p w:rsidR="006B23F5" w:rsidRDefault="006B23F5" w:rsidP="006B23F5">
      <w:pPr>
        <w:pStyle w:val="a7"/>
        <w:spacing w:after="0"/>
        <w:jc w:val="both"/>
        <w:rPr>
          <w:rFonts w:ascii="PT Astra Serif" w:hAnsi="PT Astra Serif"/>
          <w:sz w:val="28"/>
          <w:szCs w:val="28"/>
        </w:rPr>
      </w:pPr>
    </w:p>
    <w:p w:rsidR="006B23F5" w:rsidRDefault="006B23F5" w:rsidP="006B23F5">
      <w:pPr>
        <w:pStyle w:val="a7"/>
        <w:spacing w:after="0"/>
        <w:jc w:val="both"/>
        <w:rPr>
          <w:rFonts w:ascii="PT Astra Serif" w:hAnsi="PT Astra Serif"/>
          <w:sz w:val="28"/>
          <w:szCs w:val="28"/>
        </w:rPr>
      </w:pPr>
    </w:p>
    <w:p w:rsidR="006B23F5" w:rsidRPr="00E45B09" w:rsidRDefault="006B23F5" w:rsidP="006B23F5">
      <w:pPr>
        <w:pStyle w:val="a7"/>
        <w:spacing w:after="0"/>
        <w:jc w:val="both"/>
        <w:rPr>
          <w:rFonts w:ascii="PT Astra Serif" w:hAnsi="PT Astra Serif"/>
          <w:sz w:val="28"/>
          <w:szCs w:val="28"/>
        </w:rPr>
      </w:pPr>
    </w:p>
    <w:p w:rsidR="006B23F5" w:rsidRPr="00E45B09" w:rsidRDefault="006B23F5" w:rsidP="006B23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Pr="00E45B09">
        <w:rPr>
          <w:rFonts w:ascii="PT Astra Serif" w:hAnsi="PT Astra Serif"/>
        </w:rPr>
        <w:t xml:space="preserve">инистр экономического развития </w:t>
      </w:r>
    </w:p>
    <w:p w:rsidR="006B23F5" w:rsidRDefault="006B23F5" w:rsidP="006B23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45B09">
        <w:rPr>
          <w:rFonts w:ascii="PT Astra Serif" w:hAnsi="PT Astra Serif"/>
        </w:rPr>
        <w:t xml:space="preserve">и промышленности Ульяновской области                                               </w:t>
      </w:r>
      <w:proofErr w:type="spellStart"/>
      <w:r w:rsidRPr="00E45B09">
        <w:rPr>
          <w:rFonts w:ascii="PT Astra Serif" w:hAnsi="PT Astra Serif"/>
        </w:rPr>
        <w:t>Н.В.Зонтов</w:t>
      </w:r>
      <w:proofErr w:type="spellEnd"/>
    </w:p>
    <w:p w:rsidR="00813322" w:rsidRDefault="00813322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813322" w:rsidRDefault="00813322" w:rsidP="006B23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A76771" w:rsidRPr="003D375A" w:rsidRDefault="00A76771" w:rsidP="00A76771">
      <w:pPr>
        <w:jc w:val="center"/>
        <w:rPr>
          <w:rFonts w:ascii="PT Astra Serif" w:hAnsi="PT Astra Serif"/>
          <w:b/>
        </w:rPr>
      </w:pPr>
      <w:r w:rsidRPr="003D375A">
        <w:rPr>
          <w:rFonts w:ascii="PT Astra Serif" w:hAnsi="PT Astra Serif"/>
          <w:b/>
        </w:rPr>
        <w:t>ФИНАНСОВО-ЭКОНОМИЧЕСКОЕ ОБОСНОВАНИЕ</w:t>
      </w:r>
    </w:p>
    <w:p w:rsidR="00A76771" w:rsidRPr="00E23F7D" w:rsidRDefault="00A76771" w:rsidP="00A76771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3D375A">
        <w:rPr>
          <w:rFonts w:ascii="PT Astra Serif" w:hAnsi="PT Astra Serif" w:cs="Times New Roman"/>
          <w:bCs w:val="0"/>
          <w:sz w:val="28"/>
          <w:szCs w:val="28"/>
        </w:rPr>
        <w:t>к проекту</w:t>
      </w:r>
      <w:r w:rsidRPr="00B36CB0">
        <w:rPr>
          <w:rFonts w:ascii="PT Astra Serif" w:hAnsi="PT Astra Serif" w:cs="Times New Roman"/>
          <w:bCs w:val="0"/>
          <w:sz w:val="28"/>
          <w:szCs w:val="28"/>
        </w:rPr>
        <w:t xml:space="preserve"> </w:t>
      </w:r>
      <w:r>
        <w:rPr>
          <w:rFonts w:ascii="PT Astra Serif" w:hAnsi="PT Astra Serif" w:cs="Times New Roman"/>
          <w:bCs w:val="0"/>
          <w:sz w:val="28"/>
          <w:szCs w:val="28"/>
        </w:rPr>
        <w:t>указа Губернатора</w:t>
      </w:r>
      <w:r w:rsidRPr="00E23F7D">
        <w:rPr>
          <w:rFonts w:ascii="PT Astra Serif" w:hAnsi="PT Astra Serif" w:cs="Times New Roman"/>
          <w:bCs w:val="0"/>
          <w:sz w:val="28"/>
          <w:szCs w:val="28"/>
        </w:rPr>
        <w:t xml:space="preserve"> Ульяновской области</w:t>
      </w:r>
    </w:p>
    <w:p w:rsidR="00A76771" w:rsidRDefault="00A76771" w:rsidP="00A76771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E23F7D">
        <w:rPr>
          <w:rFonts w:ascii="PT Astra Serif" w:hAnsi="PT Astra Serif" w:cs="Times New Roman"/>
          <w:bCs w:val="0"/>
          <w:sz w:val="28"/>
          <w:szCs w:val="28"/>
        </w:rPr>
        <w:t>«</w:t>
      </w:r>
      <w:r>
        <w:rPr>
          <w:rFonts w:ascii="PT Astra Serif" w:hAnsi="PT Astra Serif" w:cs="Times New Roman"/>
          <w:bCs w:val="0"/>
          <w:sz w:val="28"/>
          <w:szCs w:val="28"/>
        </w:rPr>
        <w:t>О внесении изменений</w:t>
      </w:r>
      <w:r w:rsidRPr="006A51A8">
        <w:rPr>
          <w:rFonts w:ascii="PT Astra Serif" w:hAnsi="PT Astra Serif" w:cs="Times New Roman"/>
          <w:bCs w:val="0"/>
          <w:sz w:val="28"/>
          <w:szCs w:val="28"/>
        </w:rPr>
        <w:t xml:space="preserve"> в указ Губернатора Ульяновской области </w:t>
      </w:r>
      <w:r>
        <w:rPr>
          <w:rFonts w:ascii="PT Astra Serif" w:hAnsi="PT Astra Serif" w:cs="Times New Roman"/>
          <w:bCs w:val="0"/>
          <w:sz w:val="28"/>
          <w:szCs w:val="28"/>
        </w:rPr>
        <w:br/>
      </w:r>
      <w:r w:rsidRPr="006A51A8">
        <w:rPr>
          <w:rFonts w:ascii="PT Astra Serif" w:hAnsi="PT Astra Serif" w:cs="Times New Roman"/>
          <w:bCs w:val="0"/>
          <w:sz w:val="28"/>
          <w:szCs w:val="28"/>
        </w:rPr>
        <w:t>от 18.03.2022 № 21</w:t>
      </w:r>
      <w:r w:rsidRPr="00E23F7D">
        <w:rPr>
          <w:rFonts w:ascii="PT Astra Serif" w:hAnsi="PT Astra Serif" w:cs="Times New Roman"/>
          <w:bCs w:val="0"/>
          <w:sz w:val="28"/>
          <w:szCs w:val="28"/>
        </w:rPr>
        <w:t>»</w:t>
      </w:r>
    </w:p>
    <w:p w:rsidR="00A76771" w:rsidRPr="003D375A" w:rsidRDefault="00A76771" w:rsidP="00A76771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A76771" w:rsidRPr="003D375A" w:rsidRDefault="00A76771" w:rsidP="00A76771">
      <w:pPr>
        <w:pStyle w:val="a9"/>
        <w:ind w:firstLine="720"/>
        <w:rPr>
          <w:rFonts w:ascii="PT Astra Serif" w:hAnsi="PT Astra Serif"/>
          <w:b/>
        </w:rPr>
      </w:pPr>
      <w:r w:rsidRPr="003D375A">
        <w:rPr>
          <w:rFonts w:ascii="PT Astra Serif" w:hAnsi="PT Astra Serif"/>
          <w:b/>
        </w:rPr>
        <w:t xml:space="preserve">Принятие проекта </w:t>
      </w:r>
      <w:r w:rsidRPr="00CA149C">
        <w:rPr>
          <w:rFonts w:ascii="PT Astra Serif" w:eastAsia="Calibri" w:hAnsi="PT Astra Serif"/>
          <w:b/>
        </w:rPr>
        <w:t>указа Губернатора Ульяновской области</w:t>
      </w:r>
      <w:r>
        <w:rPr>
          <w:rFonts w:ascii="PT Astra Serif" w:eastAsia="Calibri" w:hAnsi="PT Astra Serif"/>
          <w:b/>
        </w:rPr>
        <w:t xml:space="preserve"> </w:t>
      </w:r>
      <w:r w:rsidRPr="00CA149C">
        <w:rPr>
          <w:rFonts w:ascii="PT Astra Serif" w:eastAsia="Calibri" w:hAnsi="PT Astra Serif"/>
          <w:b/>
        </w:rPr>
        <w:t>«</w:t>
      </w:r>
      <w:r w:rsidRPr="006A51A8">
        <w:rPr>
          <w:rFonts w:ascii="PT Astra Serif" w:eastAsia="Calibri" w:hAnsi="PT Astra Serif"/>
          <w:b/>
        </w:rPr>
        <w:t>О внесении изменени</w:t>
      </w:r>
      <w:r>
        <w:rPr>
          <w:rFonts w:ascii="PT Astra Serif" w:eastAsia="Calibri" w:hAnsi="PT Astra Serif"/>
          <w:b/>
        </w:rPr>
        <w:t>й</w:t>
      </w:r>
      <w:r w:rsidRPr="006A51A8">
        <w:rPr>
          <w:rFonts w:ascii="PT Astra Serif" w:eastAsia="Calibri" w:hAnsi="PT Astra Serif"/>
          <w:b/>
        </w:rPr>
        <w:t xml:space="preserve"> в указ Губернатора Ульяновской области от 18.03.2022 № 21</w:t>
      </w:r>
      <w:r w:rsidRPr="00CA149C">
        <w:rPr>
          <w:rFonts w:ascii="PT Astra Serif" w:eastAsia="Calibri" w:hAnsi="PT Astra Serif"/>
          <w:b/>
        </w:rPr>
        <w:t>»</w:t>
      </w:r>
      <w:r w:rsidRPr="003D375A">
        <w:rPr>
          <w:rFonts w:ascii="PT Astra Serif" w:eastAsia="Calibri" w:hAnsi="PT Astra Serif"/>
          <w:b/>
        </w:rPr>
        <w:t xml:space="preserve"> </w:t>
      </w:r>
      <w:r>
        <w:rPr>
          <w:rFonts w:ascii="PT Astra Serif" w:eastAsia="Calibri" w:hAnsi="PT Astra Serif"/>
          <w:b/>
        </w:rPr>
        <w:br/>
      </w:r>
      <w:r w:rsidRPr="003D375A">
        <w:rPr>
          <w:rFonts w:ascii="PT Astra Serif" w:hAnsi="PT Astra Serif"/>
          <w:b/>
        </w:rPr>
        <w:t>не приведёт к увеличению расходных обязательств областного бюджета Ульяновской области.</w:t>
      </w:r>
    </w:p>
    <w:p w:rsidR="00A76771" w:rsidRPr="00B36CB0" w:rsidRDefault="00A76771" w:rsidP="00A76771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  <w:lang w:val="x-none"/>
        </w:rPr>
      </w:pPr>
    </w:p>
    <w:p w:rsidR="00A76771" w:rsidRPr="003D375A" w:rsidRDefault="00A76771" w:rsidP="00A76771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:rsidR="00A76771" w:rsidRPr="003D375A" w:rsidRDefault="00A76771" w:rsidP="00A76771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:rsidR="00A76771" w:rsidRPr="006A51A8" w:rsidRDefault="00A76771" w:rsidP="00A76771">
      <w:pPr>
        <w:jc w:val="both"/>
        <w:rPr>
          <w:rFonts w:ascii="PT Astra Serif" w:hAnsi="PT Astra Serif"/>
          <w:color w:val="000000"/>
        </w:rPr>
      </w:pPr>
      <w:r w:rsidRPr="006A51A8">
        <w:rPr>
          <w:rFonts w:ascii="PT Astra Serif" w:hAnsi="PT Astra Serif"/>
          <w:color w:val="000000"/>
        </w:rPr>
        <w:t xml:space="preserve">Министр экономического развития </w:t>
      </w:r>
    </w:p>
    <w:p w:rsidR="00A76771" w:rsidRPr="001E51BB" w:rsidRDefault="00A76771" w:rsidP="00A76771">
      <w:pPr>
        <w:jc w:val="both"/>
        <w:rPr>
          <w:rFonts w:ascii="PT Astra Serif" w:hAnsi="PT Astra Serif"/>
          <w:color w:val="000000"/>
        </w:rPr>
      </w:pPr>
      <w:r w:rsidRPr="006A51A8">
        <w:rPr>
          <w:rFonts w:ascii="PT Astra Serif" w:hAnsi="PT Astra Serif"/>
          <w:color w:val="000000"/>
        </w:rPr>
        <w:t xml:space="preserve">и промышленности Ульяновской области                                               </w:t>
      </w:r>
      <w:proofErr w:type="spellStart"/>
      <w:r w:rsidRPr="006A51A8">
        <w:rPr>
          <w:rFonts w:ascii="PT Astra Serif" w:hAnsi="PT Astra Serif"/>
          <w:color w:val="000000"/>
        </w:rPr>
        <w:t>Н.В.Зонтов</w:t>
      </w:r>
      <w:proofErr w:type="spellEnd"/>
    </w:p>
    <w:p w:rsidR="003F4313" w:rsidRDefault="00813322"/>
    <w:sectPr w:rsidR="003F4313" w:rsidSect="002D37B7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3322">
      <w:r>
        <w:separator/>
      </w:r>
    </w:p>
  </w:endnote>
  <w:endnote w:type="continuationSeparator" w:id="0">
    <w:p w:rsidR="00000000" w:rsidRDefault="0081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8B" w:rsidRDefault="00813322" w:rsidP="00243A43">
    <w:pPr>
      <w:pStyle w:val="a5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3322">
      <w:r>
        <w:separator/>
      </w:r>
    </w:p>
  </w:footnote>
  <w:footnote w:type="continuationSeparator" w:id="0">
    <w:p w:rsidR="00000000" w:rsidRDefault="0081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8B" w:rsidRDefault="007218A7" w:rsidP="00243A43">
    <w:pPr>
      <w:pStyle w:val="a3"/>
      <w:jc w:val="center"/>
    </w:pPr>
    <w:r w:rsidRPr="00084F0E">
      <w:fldChar w:fldCharType="begin"/>
    </w:r>
    <w:r w:rsidRPr="00084F0E">
      <w:instrText xml:space="preserve"> PAGE   \* MERGEFORMAT </w:instrText>
    </w:r>
    <w:r w:rsidRPr="00084F0E">
      <w:fldChar w:fldCharType="separate"/>
    </w:r>
    <w:r w:rsidR="00813322">
      <w:rPr>
        <w:noProof/>
      </w:rPr>
      <w:t>4</w:t>
    </w:r>
    <w:r w:rsidRPr="00084F0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F7"/>
    <w:rsid w:val="001349F7"/>
    <w:rsid w:val="00262E5E"/>
    <w:rsid w:val="006B23F5"/>
    <w:rsid w:val="007218A7"/>
    <w:rsid w:val="00813322"/>
    <w:rsid w:val="00A57763"/>
    <w:rsid w:val="00A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2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B23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6B23F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6B2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qFormat/>
    <w:rsid w:val="006B23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6B23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B23F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B2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677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67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2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B23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6B23F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6B2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qFormat/>
    <w:rsid w:val="006B23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6B23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B23F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B2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677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67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Байгузина Екатерина Александровна</dc:creator>
  <cp:keywords/>
  <dc:description/>
  <cp:lastModifiedBy>Байгузина Екатерина Александровна</cp:lastModifiedBy>
  <cp:revision>5</cp:revision>
  <dcterms:created xsi:type="dcterms:W3CDTF">2023-06-08T08:29:00Z</dcterms:created>
  <dcterms:modified xsi:type="dcterms:W3CDTF">2023-06-08T08:40:00Z</dcterms:modified>
</cp:coreProperties>
</file>