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0C92" w14:textId="77777777" w:rsidR="0066579B" w:rsidRPr="0066579B" w:rsidRDefault="0066579B" w:rsidP="0066579B">
      <w:pPr>
        <w:autoSpaceDE w:val="0"/>
        <w:autoSpaceDN w:val="0"/>
        <w:adjustRightInd w:val="0"/>
        <w:jc w:val="right"/>
        <w:rPr>
          <w:rFonts w:ascii="PT Astra Serif" w:eastAsia="Times New Roman" w:hAnsi="PT Astra Serif"/>
          <w:bCs/>
          <w:lang w:val="ru-RU" w:eastAsia="ru-RU"/>
        </w:rPr>
      </w:pPr>
      <w:r w:rsidRPr="0066579B">
        <w:rPr>
          <w:rFonts w:ascii="PT Astra Serif" w:eastAsia="Times New Roman" w:hAnsi="PT Astra Serif"/>
          <w:bCs/>
          <w:lang w:val="ru-RU" w:eastAsia="ru-RU"/>
        </w:rPr>
        <w:t>ПРОЕКТ</w:t>
      </w:r>
    </w:p>
    <w:p w14:paraId="7AB41DFE" w14:textId="77777777" w:rsidR="0066579B" w:rsidRPr="0066579B" w:rsidRDefault="0066579B" w:rsidP="0066579B">
      <w:pPr>
        <w:suppressAutoHyphens/>
        <w:rPr>
          <w:rFonts w:ascii="PT Astra Serif" w:eastAsia="Times New Roman" w:hAnsi="PT Astra Serif"/>
          <w:b/>
          <w:szCs w:val="24"/>
          <w:lang w:val="ru-RU" w:eastAsia="ru-RU"/>
        </w:rPr>
      </w:pPr>
    </w:p>
    <w:p w14:paraId="6AEF9B1F" w14:textId="77777777" w:rsidR="0066579B" w:rsidRPr="0066579B" w:rsidRDefault="0066579B" w:rsidP="0066579B">
      <w:pPr>
        <w:suppressAutoHyphens/>
        <w:rPr>
          <w:rFonts w:ascii="PT Astra Serif" w:eastAsia="Times New Roman" w:hAnsi="PT Astra Serif"/>
          <w:b/>
          <w:szCs w:val="24"/>
          <w:lang w:val="ru-RU" w:eastAsia="ru-RU"/>
        </w:rPr>
      </w:pPr>
      <w:r w:rsidRPr="0066579B">
        <w:rPr>
          <w:rFonts w:ascii="PT Astra Serif" w:eastAsia="Times New Roman" w:hAnsi="PT Astra Serif"/>
          <w:b/>
          <w:szCs w:val="24"/>
          <w:lang w:val="ru-RU" w:eastAsia="ru-RU"/>
        </w:rPr>
        <w:t>ПРАВИТЕЛЬСТВО УЛЬЯНОВСКОЙ ОБЛАСТИ</w:t>
      </w:r>
    </w:p>
    <w:p w14:paraId="051EEC3A" w14:textId="77777777" w:rsidR="0066579B" w:rsidRPr="0066579B" w:rsidRDefault="0066579B" w:rsidP="0066579B">
      <w:pPr>
        <w:suppressAutoHyphens/>
        <w:jc w:val="left"/>
        <w:rPr>
          <w:rFonts w:ascii="PT Astra Serif" w:eastAsia="Times New Roman" w:hAnsi="PT Astra Serif"/>
          <w:b/>
          <w:szCs w:val="24"/>
          <w:lang w:val="ru-RU" w:eastAsia="ru-RU"/>
        </w:rPr>
      </w:pPr>
    </w:p>
    <w:p w14:paraId="0E591935" w14:textId="77777777" w:rsidR="0066579B" w:rsidRPr="0066579B" w:rsidRDefault="0066579B" w:rsidP="0066579B">
      <w:pPr>
        <w:suppressAutoHyphens/>
        <w:jc w:val="left"/>
        <w:rPr>
          <w:rFonts w:ascii="PT Astra Serif" w:eastAsia="Times New Roman" w:hAnsi="PT Astra Serif"/>
          <w:b/>
          <w:szCs w:val="24"/>
          <w:lang w:val="ru-RU" w:eastAsia="ru-RU"/>
        </w:rPr>
      </w:pPr>
    </w:p>
    <w:p w14:paraId="0B28B935" w14:textId="176D77FA" w:rsidR="0066579B" w:rsidRPr="0066579B" w:rsidRDefault="0066579B" w:rsidP="0066579B">
      <w:pPr>
        <w:suppressAutoHyphens/>
        <w:rPr>
          <w:rFonts w:ascii="PT Astra Serif" w:eastAsia="Times New Roman" w:hAnsi="PT Astra Serif"/>
          <w:b/>
          <w:szCs w:val="24"/>
          <w:lang w:val="ru-RU" w:eastAsia="ru-RU"/>
        </w:rPr>
      </w:pPr>
      <w:r>
        <w:rPr>
          <w:rFonts w:ascii="PT Astra Serif" w:eastAsia="Times New Roman" w:hAnsi="PT Astra Serif"/>
          <w:b/>
          <w:szCs w:val="24"/>
          <w:lang w:val="ru-RU" w:eastAsia="ru-RU"/>
        </w:rPr>
        <w:t>П О С Т А Н О В Л Е Н И Е</w:t>
      </w:r>
    </w:p>
    <w:p w14:paraId="3455ED83" w14:textId="77777777" w:rsidR="0066579B" w:rsidRPr="0066579B" w:rsidRDefault="0066579B" w:rsidP="0066579B">
      <w:pPr>
        <w:widowControl w:val="0"/>
        <w:autoSpaceDE w:val="0"/>
        <w:autoSpaceDN w:val="0"/>
        <w:jc w:val="left"/>
        <w:rPr>
          <w:rFonts w:ascii="PT Astra Serif" w:eastAsia="Times New Roman" w:hAnsi="PT Astra Serif"/>
          <w:lang w:val="ru-RU"/>
        </w:rPr>
      </w:pPr>
    </w:p>
    <w:p w14:paraId="112BBBF2" w14:textId="77777777" w:rsidR="009571B1" w:rsidRPr="009571B1" w:rsidRDefault="009571B1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14:paraId="121D5D48" w14:textId="77777777" w:rsidR="00CF6156" w:rsidRDefault="00CF6156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12DB1006" w14:textId="77777777" w:rsidR="009571B1" w:rsidRPr="009571B1" w:rsidRDefault="009571B1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0B904E0E" w14:textId="6DA45F33" w:rsidR="00FE6943" w:rsidRPr="009571B1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9571B1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66579B">
        <w:rPr>
          <w:rFonts w:ascii="PT Astra Serif" w:hAnsi="PT Astra Serif"/>
          <w:b/>
          <w:bCs/>
          <w:color w:val="000000"/>
          <w:lang w:val="ru-RU"/>
        </w:rPr>
        <w:t>й</w:t>
      </w:r>
      <w:r w:rsidRPr="009571B1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14:paraId="3A0F19B9" w14:textId="6CAC12A6" w:rsidR="00FE6943" w:rsidRPr="009571B1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9571B1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 w:rsidRPr="009571B1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9571B1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14:paraId="705A8F3E" w14:textId="77777777" w:rsidR="00FE6943" w:rsidRPr="009571B1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14:paraId="5D3630D6" w14:textId="77777777" w:rsidR="000766FB" w:rsidRPr="009571B1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0" w:name="Par1"/>
      <w:bookmarkStart w:id="1" w:name="Par19"/>
      <w:bookmarkEnd w:id="0"/>
      <w:bookmarkEnd w:id="1"/>
      <w:r w:rsidRPr="009571B1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14:paraId="02FC7091" w14:textId="62604A71" w:rsidR="007E4C33" w:rsidRPr="009571B1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9571B1">
        <w:rPr>
          <w:rFonts w:ascii="PT Astra Serif" w:hAnsi="PT Astra Serif"/>
          <w:spacing w:val="-4"/>
          <w:lang w:val="ru-RU"/>
        </w:rPr>
        <w:t>1.</w:t>
      </w:r>
      <w:r w:rsidR="009571B1" w:rsidRPr="009571B1">
        <w:rPr>
          <w:rFonts w:ascii="PT Astra Serif" w:hAnsi="PT Astra Serif"/>
          <w:spacing w:val="-4"/>
          <w:lang w:val="ru-RU"/>
        </w:rPr>
        <w:t xml:space="preserve"> </w:t>
      </w:r>
      <w:r w:rsidRPr="009571B1">
        <w:rPr>
          <w:rFonts w:ascii="PT Astra Serif" w:hAnsi="PT Astra Serif"/>
          <w:spacing w:val="-4"/>
          <w:lang w:val="ru-RU"/>
        </w:rPr>
        <w:t>Утвердить прилагаем</w:t>
      </w:r>
      <w:r w:rsidR="0066579B">
        <w:rPr>
          <w:rFonts w:ascii="PT Astra Serif" w:hAnsi="PT Astra Serif"/>
          <w:spacing w:val="-4"/>
          <w:lang w:val="ru-RU"/>
        </w:rPr>
        <w:t>ые</w:t>
      </w:r>
      <w:r w:rsidRPr="009571B1">
        <w:rPr>
          <w:rFonts w:ascii="PT Astra Serif" w:hAnsi="PT Astra Serif"/>
          <w:spacing w:val="-4"/>
          <w:lang w:val="ru-RU"/>
        </w:rPr>
        <w:t xml:space="preserve"> изменени</w:t>
      </w:r>
      <w:r w:rsidR="0066579B">
        <w:rPr>
          <w:rFonts w:ascii="PT Astra Serif" w:hAnsi="PT Astra Serif"/>
          <w:spacing w:val="-4"/>
          <w:lang w:val="ru-RU"/>
        </w:rPr>
        <w:t>я</w:t>
      </w:r>
      <w:r w:rsidRPr="009571B1">
        <w:rPr>
          <w:rFonts w:ascii="PT Astra Serif" w:hAnsi="PT Astra Serif"/>
          <w:spacing w:val="-4"/>
          <w:lang w:val="ru-RU"/>
        </w:rPr>
        <w:t xml:space="preserve"> в </w:t>
      </w:r>
      <w:hyperlink r:id="rId8" w:history="1">
        <w:r w:rsidRPr="009571B1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9571B1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2" w:name="_Hlk127258035"/>
      <w:r w:rsidR="002375E2" w:rsidRPr="009571B1">
        <w:rPr>
          <w:rFonts w:ascii="PT Astra Serif" w:hAnsi="PT Astra Serif"/>
          <w:spacing w:val="-4"/>
          <w:lang w:val="ru-RU"/>
        </w:rPr>
        <w:t>молодёжного развития</w:t>
      </w:r>
      <w:bookmarkEnd w:id="2"/>
      <w:r w:rsidRPr="009571B1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 w:rsidRPr="009571B1">
        <w:rPr>
          <w:rFonts w:ascii="PT Astra Serif" w:hAnsi="PT Astra Serif"/>
          <w:spacing w:val="-4"/>
          <w:lang w:val="ru-RU"/>
        </w:rPr>
        <w:t>20</w:t>
      </w:r>
      <w:r w:rsidRPr="009571B1">
        <w:rPr>
          <w:rFonts w:ascii="PT Astra Serif" w:hAnsi="PT Astra Serif"/>
          <w:spacing w:val="-4"/>
          <w:lang w:val="ru-RU"/>
        </w:rPr>
        <w:t>.</w:t>
      </w:r>
      <w:r w:rsidR="002375E2" w:rsidRPr="009571B1">
        <w:rPr>
          <w:rFonts w:ascii="PT Astra Serif" w:hAnsi="PT Astra Serif"/>
          <w:spacing w:val="-4"/>
          <w:lang w:val="ru-RU"/>
        </w:rPr>
        <w:t>07</w:t>
      </w:r>
      <w:r w:rsidRPr="009571B1">
        <w:rPr>
          <w:rFonts w:ascii="PT Astra Serif" w:hAnsi="PT Astra Serif"/>
          <w:spacing w:val="-4"/>
          <w:lang w:val="ru-RU"/>
        </w:rPr>
        <w:t>.201</w:t>
      </w:r>
      <w:r w:rsidR="002375E2" w:rsidRPr="009571B1">
        <w:rPr>
          <w:rFonts w:ascii="PT Astra Serif" w:hAnsi="PT Astra Serif"/>
          <w:spacing w:val="-4"/>
          <w:lang w:val="ru-RU"/>
        </w:rPr>
        <w:t>7</w:t>
      </w:r>
      <w:r w:rsidRPr="009571B1">
        <w:rPr>
          <w:rFonts w:ascii="PT Astra Serif" w:hAnsi="PT Astra Serif"/>
          <w:spacing w:val="-4"/>
          <w:lang w:val="ru-RU"/>
        </w:rPr>
        <w:t xml:space="preserve"> </w:t>
      </w:r>
      <w:r w:rsidR="00B97A68" w:rsidRPr="009571B1">
        <w:rPr>
          <w:rFonts w:ascii="PT Astra Serif" w:hAnsi="PT Astra Serif"/>
          <w:spacing w:val="-4"/>
          <w:lang w:val="ru-RU"/>
        </w:rPr>
        <w:t xml:space="preserve"> </w:t>
      </w:r>
      <w:r w:rsidRPr="009571B1">
        <w:rPr>
          <w:rFonts w:ascii="PT Astra Serif" w:hAnsi="PT Astra Serif"/>
          <w:spacing w:val="-4"/>
          <w:lang w:val="ru-RU"/>
        </w:rPr>
        <w:t xml:space="preserve">№ </w:t>
      </w:r>
      <w:r w:rsidR="002375E2" w:rsidRPr="009571B1">
        <w:rPr>
          <w:rFonts w:ascii="PT Astra Serif" w:hAnsi="PT Astra Serif"/>
          <w:spacing w:val="-4"/>
          <w:lang w:val="ru-RU"/>
        </w:rPr>
        <w:t>16</w:t>
      </w:r>
      <w:r w:rsidRPr="009571B1">
        <w:rPr>
          <w:rFonts w:ascii="PT Astra Serif" w:hAnsi="PT Astra Serif"/>
          <w:spacing w:val="-4"/>
          <w:lang w:val="ru-RU"/>
        </w:rPr>
        <w:t>/</w:t>
      </w:r>
      <w:r w:rsidR="002375E2" w:rsidRPr="009571B1">
        <w:rPr>
          <w:rFonts w:ascii="PT Astra Serif" w:hAnsi="PT Astra Serif"/>
          <w:spacing w:val="-4"/>
          <w:lang w:val="ru-RU"/>
        </w:rPr>
        <w:t>354</w:t>
      </w:r>
      <w:r w:rsidRPr="009571B1">
        <w:rPr>
          <w:rFonts w:ascii="PT Astra Serif" w:hAnsi="PT Astra Serif"/>
          <w:spacing w:val="-4"/>
          <w:lang w:val="ru-RU"/>
        </w:rPr>
        <w:t xml:space="preserve">-П «О Министерстве </w:t>
      </w:r>
      <w:r w:rsidR="002375E2" w:rsidRPr="009571B1">
        <w:rPr>
          <w:rFonts w:ascii="PT Astra Serif" w:hAnsi="PT Astra Serif"/>
          <w:spacing w:val="-4"/>
          <w:lang w:val="ru-RU"/>
        </w:rPr>
        <w:t>молодёжного развития</w:t>
      </w:r>
      <w:r w:rsidRPr="009571B1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14:paraId="29771097" w14:textId="76CA7613" w:rsidR="00C2719B" w:rsidRPr="009571B1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9571B1">
        <w:rPr>
          <w:rFonts w:ascii="PT Astra Serif" w:hAnsi="PT Astra Serif"/>
          <w:lang w:val="ru-RU"/>
        </w:rPr>
        <w:t>2.</w:t>
      </w:r>
      <w:r w:rsidR="009571B1" w:rsidRPr="009571B1">
        <w:rPr>
          <w:rFonts w:ascii="PT Astra Serif" w:hAnsi="PT Astra Serif"/>
          <w:lang w:val="ru-RU"/>
        </w:rPr>
        <w:t xml:space="preserve"> </w:t>
      </w:r>
      <w:r w:rsidRPr="009571B1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9571B1">
        <w:rPr>
          <w:rFonts w:ascii="PT Astra Serif" w:hAnsi="PT Astra Serif"/>
          <w:lang w:val="ru-RU"/>
        </w:rPr>
        <w:t xml:space="preserve"> его официального опубликования</w:t>
      </w:r>
      <w:r w:rsidRPr="009571B1">
        <w:rPr>
          <w:rFonts w:ascii="PT Astra Serif" w:hAnsi="PT Astra Serif"/>
          <w:lang w:val="ru-RU"/>
        </w:rPr>
        <w:t>.</w:t>
      </w:r>
    </w:p>
    <w:p w14:paraId="57C44740" w14:textId="77777777" w:rsidR="007E4C33" w:rsidRPr="009571B1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14:paraId="1FEE3D4A" w14:textId="77777777" w:rsidR="00FE6943" w:rsidRPr="009571B1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1B20DF6" w14:textId="77777777" w:rsidR="00227362" w:rsidRPr="009571B1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76CE542E" w14:textId="77777777" w:rsidR="00B03836" w:rsidRPr="009571B1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9571B1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8F613B" w:rsidRPr="009571B1">
        <w:rPr>
          <w:rFonts w:ascii="PT Astra Serif" w:eastAsia="Times New Roman" w:hAnsi="PT Astra Serif"/>
          <w:bCs/>
          <w:lang w:val="ru-RU" w:eastAsia="ru-RU"/>
        </w:rPr>
        <w:t>ь</w:t>
      </w:r>
    </w:p>
    <w:p w14:paraId="6480634B" w14:textId="77777777" w:rsidR="00B03836" w:rsidRPr="009571B1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9571B1">
        <w:rPr>
          <w:rFonts w:ascii="PT Astra Serif" w:eastAsia="Times New Roman" w:hAnsi="PT Astra Serif"/>
          <w:lang w:val="ru-RU" w:eastAsia="ru-RU"/>
        </w:rPr>
        <w:t xml:space="preserve">Правительства области                                                                          </w:t>
      </w:r>
      <w:proofErr w:type="spellStart"/>
      <w:r w:rsidR="008F613B" w:rsidRPr="009571B1">
        <w:rPr>
          <w:rFonts w:ascii="PT Astra Serif" w:eastAsia="Times New Roman" w:hAnsi="PT Astra Serif"/>
          <w:lang w:val="ru-RU" w:eastAsia="ru-RU"/>
        </w:rPr>
        <w:t>В.Н.Разумков</w:t>
      </w:r>
      <w:proofErr w:type="spellEnd"/>
    </w:p>
    <w:p w14:paraId="2C6E1461" w14:textId="77777777" w:rsidR="00B078B7" w:rsidRPr="009571B1" w:rsidRDefault="00B078B7" w:rsidP="005431A7">
      <w:pPr>
        <w:rPr>
          <w:rFonts w:ascii="PT Astra Serif" w:hAnsi="PT Astra Serif"/>
          <w:b/>
          <w:bCs/>
          <w:lang w:val="ru-RU"/>
        </w:rPr>
      </w:pPr>
    </w:p>
    <w:p w14:paraId="1610A8CE" w14:textId="77777777"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182898F7" w14:textId="77777777"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6881030F" w14:textId="77777777" w:rsidR="00DB30F9" w:rsidRPr="00CF6156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CF6156" w:rsidSect="009571B1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85F53A8" w14:textId="4E650ACE"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lastRenderedPageBreak/>
        <w:t>УТВЕРЖДЕН</w:t>
      </w:r>
      <w:r w:rsidR="0066579B">
        <w:rPr>
          <w:rFonts w:ascii="PT Astra Serif" w:hAnsi="PT Astra Serif"/>
          <w:lang w:val="ru-RU"/>
        </w:rPr>
        <w:t>Ы</w:t>
      </w:r>
    </w:p>
    <w:p w14:paraId="3C191B83" w14:textId="77777777"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</w:p>
    <w:p w14:paraId="2A41555F" w14:textId="77777777"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постановлением Правительства</w:t>
      </w:r>
    </w:p>
    <w:p w14:paraId="2774DCC1" w14:textId="77777777"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Ульяновской области</w:t>
      </w:r>
    </w:p>
    <w:p w14:paraId="49459747" w14:textId="77777777"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DC95D5B" w14:textId="77777777"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10F2861" w14:textId="77777777"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3D8CCD2E" w14:textId="77777777" w:rsidR="00CF6156" w:rsidRPr="00CF6156" w:rsidRDefault="00CF6156" w:rsidP="00BE0BCA">
      <w:pPr>
        <w:rPr>
          <w:rFonts w:ascii="PT Astra Serif" w:hAnsi="PT Astra Serif"/>
          <w:b/>
          <w:bCs/>
          <w:lang w:val="ru-RU"/>
        </w:rPr>
      </w:pPr>
    </w:p>
    <w:p w14:paraId="5DA8438A" w14:textId="50C72182"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ИЗМЕНЕНИ</w:t>
      </w:r>
      <w:r w:rsidR="007D3E69">
        <w:rPr>
          <w:rFonts w:ascii="PT Astra Serif" w:hAnsi="PT Astra Serif"/>
          <w:b/>
          <w:bCs/>
          <w:lang w:val="ru-RU"/>
        </w:rPr>
        <w:t>Я</w:t>
      </w:r>
    </w:p>
    <w:p w14:paraId="1B33E4AB" w14:textId="0FCAE822"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2375E2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  <w:r w:rsidRPr="00CF6156">
        <w:rPr>
          <w:rFonts w:ascii="PT Astra Serif" w:hAnsi="PT Astra Serif"/>
          <w:b/>
          <w:bCs/>
          <w:lang w:val="ru-RU"/>
        </w:rPr>
        <w:t xml:space="preserve"> </w:t>
      </w:r>
    </w:p>
    <w:p w14:paraId="30D83E4D" w14:textId="77777777"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Ульяновской области</w:t>
      </w:r>
    </w:p>
    <w:p w14:paraId="72DAE311" w14:textId="77777777" w:rsidR="000766FB" w:rsidRPr="00CF6156" w:rsidRDefault="000766FB" w:rsidP="00BE0BCA">
      <w:pPr>
        <w:rPr>
          <w:rFonts w:ascii="PT Astra Serif" w:hAnsi="PT Astra Serif"/>
          <w:lang w:val="ru-RU"/>
        </w:rPr>
      </w:pPr>
    </w:p>
    <w:p w14:paraId="1428D090" w14:textId="4D786465" w:rsidR="007D3E69" w:rsidRDefault="007D3E69" w:rsidP="009E4242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>
        <w:rPr>
          <w:rFonts w:ascii="PT Astra Serif" w:eastAsia="Times New Roman" w:hAnsi="PT Astra Serif" w:cs="PT Astra Serif"/>
          <w:lang w:val="ru-RU" w:eastAsia="ru-RU"/>
        </w:rPr>
        <w:t>В п</w:t>
      </w:r>
      <w:r w:rsidR="009E4242" w:rsidRPr="009E4242">
        <w:rPr>
          <w:rFonts w:ascii="PT Astra Serif" w:eastAsia="Times New Roman" w:hAnsi="PT Astra Serif" w:cs="PT Astra Serif"/>
          <w:lang w:val="ru-RU" w:eastAsia="ru-RU"/>
        </w:rPr>
        <w:t>ункт</w:t>
      </w:r>
      <w:r w:rsidR="0029263F">
        <w:rPr>
          <w:rFonts w:ascii="PT Astra Serif" w:eastAsia="Times New Roman" w:hAnsi="PT Astra Serif" w:cs="PT Astra Serif"/>
          <w:lang w:val="ru-RU" w:eastAsia="ru-RU"/>
        </w:rPr>
        <w:t>е</w:t>
      </w:r>
      <w:r w:rsidR="009E4242" w:rsidRPr="009E4242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0879BE">
        <w:rPr>
          <w:rFonts w:ascii="PT Astra Serif" w:eastAsia="Times New Roman" w:hAnsi="PT Astra Serif" w:cs="PT Astra Serif"/>
          <w:lang w:val="ru-RU" w:eastAsia="ru-RU"/>
        </w:rPr>
        <w:t>2</w:t>
      </w:r>
      <w:r w:rsidR="009E4242" w:rsidRPr="009E4242">
        <w:rPr>
          <w:rFonts w:ascii="PT Astra Serif" w:eastAsia="Times New Roman" w:hAnsi="PT Astra Serif" w:cs="PT Astra Serif"/>
          <w:lang w:val="ru-RU" w:eastAsia="ru-RU"/>
        </w:rPr>
        <w:t xml:space="preserve">.1 раздела </w:t>
      </w:r>
      <w:r w:rsidR="000879BE">
        <w:rPr>
          <w:rFonts w:ascii="PT Astra Serif" w:eastAsia="Times New Roman" w:hAnsi="PT Astra Serif" w:cs="PT Astra Serif"/>
          <w:lang w:val="ru-RU" w:eastAsia="ru-RU"/>
        </w:rPr>
        <w:t>2</w:t>
      </w:r>
      <w:r>
        <w:rPr>
          <w:rFonts w:ascii="PT Astra Serif" w:eastAsia="Times New Roman" w:hAnsi="PT Astra Serif" w:cs="PT Astra Serif"/>
          <w:lang w:val="ru-RU" w:eastAsia="ru-RU"/>
        </w:rPr>
        <w:t>:</w:t>
      </w:r>
    </w:p>
    <w:p w14:paraId="2874C6EB" w14:textId="637A262E" w:rsidR="009E4242" w:rsidRPr="009E4242" w:rsidRDefault="007D3E69" w:rsidP="009E4242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  <w:lang w:val="ru-RU" w:eastAsia="ru-RU"/>
        </w:rPr>
      </w:pPr>
      <w:r>
        <w:rPr>
          <w:rFonts w:ascii="PT Astra Serif" w:eastAsia="Times New Roman" w:hAnsi="PT Astra Serif" w:cs="PT Astra Serif"/>
          <w:lang w:val="ru-RU" w:eastAsia="ru-RU"/>
        </w:rPr>
        <w:t>1)</w:t>
      </w:r>
      <w:r w:rsidR="009E4242" w:rsidRPr="009E4242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9E4242" w:rsidRPr="009E4242">
        <w:rPr>
          <w:rFonts w:ascii="PT Astra Serif" w:eastAsia="Times New Roman" w:hAnsi="PT Astra Serif" w:cs="Arial"/>
          <w:lang w:val="ru-RU" w:eastAsia="ru-RU"/>
        </w:rPr>
        <w:t xml:space="preserve">дополнить подпунктом </w:t>
      </w:r>
      <w:r w:rsidR="000879BE">
        <w:rPr>
          <w:rFonts w:ascii="PT Astra Serif" w:eastAsia="Times New Roman" w:hAnsi="PT Astra Serif" w:cs="Arial"/>
          <w:lang w:val="ru-RU" w:eastAsia="ru-RU"/>
        </w:rPr>
        <w:t>7</w:t>
      </w:r>
      <w:r w:rsidR="00B01B41">
        <w:rPr>
          <w:rFonts w:ascii="PT Astra Serif" w:eastAsia="Times New Roman" w:hAnsi="PT Astra Serif" w:cs="Arial"/>
          <w:vertAlign w:val="superscript"/>
          <w:lang w:val="ru-RU" w:eastAsia="ru-RU"/>
        </w:rPr>
        <w:t>1</w:t>
      </w:r>
      <w:r w:rsidR="00B01B41">
        <w:rPr>
          <w:rFonts w:ascii="PT Astra Serif" w:eastAsia="Times New Roman" w:hAnsi="PT Astra Serif" w:cs="Arial"/>
          <w:lang w:val="ru-RU" w:eastAsia="ru-RU"/>
        </w:rPr>
        <w:t xml:space="preserve"> </w:t>
      </w:r>
      <w:r w:rsidR="009E4242" w:rsidRPr="009E4242">
        <w:rPr>
          <w:rFonts w:ascii="PT Astra Serif" w:eastAsia="Times New Roman" w:hAnsi="PT Astra Serif" w:cs="Arial"/>
          <w:lang w:val="ru-RU" w:eastAsia="ru-RU"/>
        </w:rPr>
        <w:t>следующего содержания:</w:t>
      </w:r>
    </w:p>
    <w:p w14:paraId="22FFE1FD" w14:textId="660E97C0" w:rsidR="009E4242" w:rsidRDefault="009E4242" w:rsidP="009E4242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9E4242">
        <w:rPr>
          <w:rFonts w:ascii="PT Astra Serif" w:eastAsia="Times New Roman" w:hAnsi="PT Astra Serif" w:cs="Arial"/>
          <w:lang w:val="ru-RU" w:eastAsia="ru-RU"/>
        </w:rPr>
        <w:t>«</w:t>
      </w:r>
      <w:r w:rsidR="000879BE">
        <w:rPr>
          <w:rFonts w:ascii="PT Astra Serif" w:eastAsia="Times New Roman" w:hAnsi="PT Astra Serif" w:cs="Arial"/>
          <w:lang w:val="ru-RU" w:eastAsia="ru-RU"/>
        </w:rPr>
        <w:t>7</w:t>
      </w:r>
      <w:r w:rsidR="00B01B41">
        <w:rPr>
          <w:rFonts w:ascii="PT Astra Serif" w:eastAsia="Times New Roman" w:hAnsi="PT Astra Serif" w:cs="Arial"/>
          <w:vertAlign w:val="superscript"/>
          <w:lang w:val="ru-RU" w:eastAsia="ru-RU"/>
        </w:rPr>
        <w:t>1</w:t>
      </w:r>
      <w:r w:rsidRPr="009E4242">
        <w:rPr>
          <w:rFonts w:ascii="PT Astra Serif" w:eastAsia="Times New Roman" w:hAnsi="PT Astra Serif" w:cs="Arial"/>
          <w:lang w:val="ru-RU" w:eastAsia="ru-RU"/>
        </w:rPr>
        <w:t xml:space="preserve">) </w:t>
      </w:r>
      <w:r w:rsidR="000708A2">
        <w:rPr>
          <w:rFonts w:ascii="PT Astra Serif" w:eastAsia="Times New Roman" w:hAnsi="PT Astra Serif" w:cs="Arial"/>
          <w:lang w:val="ru-RU" w:eastAsia="ru-RU"/>
        </w:rPr>
        <w:t xml:space="preserve">организует и </w:t>
      </w:r>
      <w:r w:rsidR="007D3E69" w:rsidRPr="007D3E69">
        <w:rPr>
          <w:rFonts w:ascii="PT Astra Serif" w:eastAsia="Times New Roman" w:hAnsi="PT Astra Serif"/>
          <w:spacing w:val="-5"/>
          <w:lang w:val="ru-RU"/>
        </w:rPr>
        <w:t>осуществл</w:t>
      </w:r>
      <w:r w:rsidR="007D3E69">
        <w:rPr>
          <w:rFonts w:ascii="PT Astra Serif" w:eastAsia="Times New Roman" w:hAnsi="PT Astra Serif"/>
          <w:spacing w:val="-5"/>
          <w:lang w:val="ru-RU"/>
        </w:rPr>
        <w:t>яет</w:t>
      </w:r>
      <w:r w:rsidR="007D3E69" w:rsidRPr="007D3E69">
        <w:rPr>
          <w:rFonts w:ascii="PT Astra Serif" w:eastAsia="Times New Roman" w:hAnsi="PT Astra Serif"/>
          <w:spacing w:val="-5"/>
          <w:lang w:val="ru-RU"/>
        </w:rPr>
        <w:t xml:space="preserve"> мониторинг реализации молодёжной политики в Российской Федерации</w:t>
      </w:r>
      <w:r w:rsidR="007D3E69">
        <w:rPr>
          <w:rFonts w:ascii="PT Astra Serif" w:eastAsia="Times New Roman" w:hAnsi="PT Astra Serif"/>
          <w:spacing w:val="-5"/>
          <w:lang w:val="ru-RU"/>
        </w:rPr>
        <w:t>, участвует</w:t>
      </w:r>
      <w:r w:rsidR="007D3E69" w:rsidRPr="007D3E69">
        <w:rPr>
          <w:rFonts w:ascii="PT Astra Serif" w:eastAsia="Times New Roman" w:hAnsi="PT Astra Serif"/>
          <w:spacing w:val="-5"/>
          <w:lang w:val="ru-RU"/>
        </w:rPr>
        <w:t xml:space="preserve"> в подготовке доклада о положении молодёжи </w:t>
      </w:r>
      <w:r w:rsidR="007D3E69">
        <w:rPr>
          <w:rFonts w:ascii="PT Astra Serif" w:eastAsia="Times New Roman" w:hAnsi="PT Astra Serif"/>
          <w:spacing w:val="-5"/>
          <w:lang w:val="ru-RU"/>
        </w:rPr>
        <w:t>в</w:t>
      </w:r>
      <w:r w:rsidR="007D3E69" w:rsidRPr="007D3E69">
        <w:rPr>
          <w:rFonts w:ascii="PT Astra Serif" w:eastAsia="Times New Roman" w:hAnsi="PT Astra Serif"/>
          <w:spacing w:val="-5"/>
          <w:lang w:val="ru-RU"/>
        </w:rPr>
        <w:t xml:space="preserve"> Российской Федерации</w:t>
      </w:r>
      <w:r w:rsidR="007D3E69">
        <w:rPr>
          <w:rFonts w:ascii="PT Astra Serif" w:eastAsia="Times New Roman" w:hAnsi="PT Astra Serif" w:cs="PT Astra Serif"/>
          <w:lang w:val="ru-RU" w:eastAsia="ru-RU"/>
        </w:rPr>
        <w:t>;</w:t>
      </w:r>
      <w:r w:rsidRPr="009E4242">
        <w:rPr>
          <w:rFonts w:ascii="PT Astra Serif" w:eastAsia="Times New Roman" w:hAnsi="PT Astra Serif" w:cs="PT Astra Serif"/>
          <w:lang w:val="ru-RU" w:eastAsia="ru-RU"/>
        </w:rPr>
        <w:t>»;</w:t>
      </w:r>
    </w:p>
    <w:p w14:paraId="6A08F438" w14:textId="40EC8A09" w:rsidR="0066579B" w:rsidRDefault="007D3E69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>
        <w:rPr>
          <w:rFonts w:ascii="PT Astra Serif" w:eastAsia="Times New Roman" w:hAnsi="PT Astra Serif" w:cs="PT Astra Serif"/>
          <w:lang w:val="ru-RU" w:eastAsia="ru-RU"/>
        </w:rPr>
        <w:t xml:space="preserve">2) в подпункте «б» </w:t>
      </w:r>
      <w:r w:rsidR="0029263F">
        <w:rPr>
          <w:rFonts w:ascii="PT Astra Serif" w:eastAsia="Times New Roman" w:hAnsi="PT Astra Serif" w:cs="PT Astra Serif"/>
          <w:lang w:val="ru-RU" w:eastAsia="ru-RU"/>
        </w:rPr>
        <w:t>под</w:t>
      </w:r>
      <w:r>
        <w:rPr>
          <w:rFonts w:ascii="PT Astra Serif" w:eastAsia="Times New Roman" w:hAnsi="PT Astra Serif" w:cs="PT Astra Serif"/>
          <w:lang w:val="ru-RU" w:eastAsia="ru-RU"/>
        </w:rPr>
        <w:t xml:space="preserve">пункта 36 </w:t>
      </w:r>
      <w:r w:rsidR="0066579B">
        <w:rPr>
          <w:rFonts w:ascii="PT Astra Serif" w:eastAsia="Times New Roman" w:hAnsi="PT Astra Serif" w:cs="PT Astra Serif"/>
          <w:lang w:val="ru-RU" w:eastAsia="ru-RU"/>
        </w:rPr>
        <w:t>после слова «назначает» дополнить словами «и увольняет».</w:t>
      </w:r>
    </w:p>
    <w:p w14:paraId="04E29774" w14:textId="77777777" w:rsidR="0066579B" w:rsidRDefault="0066579B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34882F97" w14:textId="77777777" w:rsidR="0066579B" w:rsidRDefault="0066579B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2BBA49E1" w14:textId="03D8F052" w:rsidR="009E4242" w:rsidRPr="009571B1" w:rsidRDefault="009E4242" w:rsidP="0066579B">
      <w:pPr>
        <w:autoSpaceDE w:val="0"/>
        <w:autoSpaceDN w:val="0"/>
        <w:adjustRightInd w:val="0"/>
        <w:ind w:firstLine="709"/>
        <w:rPr>
          <w:rFonts w:ascii="PT Astra Serif" w:eastAsia="Times New Roman" w:hAnsi="PT Astra Serif"/>
          <w:lang w:val="ru-RU" w:eastAsia="ru-RU"/>
        </w:rPr>
      </w:pPr>
      <w:r w:rsidRPr="009571B1">
        <w:rPr>
          <w:rFonts w:ascii="PT Astra Serif" w:eastAsia="Times New Roman" w:hAnsi="PT Astra Serif"/>
          <w:lang w:val="ru-RU" w:eastAsia="ru-RU"/>
        </w:rPr>
        <w:t>_________________</w:t>
      </w:r>
    </w:p>
    <w:p w14:paraId="24B0F47D" w14:textId="77777777" w:rsidR="009E4242" w:rsidRPr="009E4242" w:rsidRDefault="009E4242" w:rsidP="009E4242">
      <w:pPr>
        <w:jc w:val="both"/>
        <w:rPr>
          <w:rFonts w:ascii="PT Astra Serif" w:eastAsia="Times New Roman" w:hAnsi="PT Astra Serif"/>
          <w:lang w:val="ru-RU" w:eastAsia="ru-RU"/>
        </w:rPr>
      </w:pPr>
    </w:p>
    <w:p w14:paraId="790AB44E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596AE51E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00597442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26A08537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241CA320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263E07EE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349D0ECB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168C4B89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226209B3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6CCA27DC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0FA5598C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3B60CD01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67F65CBD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3FF3AA43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483A4DF4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05125280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62331AD1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458F9B5B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284F6048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54FFA160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18980457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4C5C3D93" w14:textId="77777777" w:rsid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</w:p>
    <w:p w14:paraId="050D0CC5" w14:textId="1AEB34FB" w:rsidR="00177A4F" w:rsidRPr="00177A4F" w:rsidRDefault="00177A4F" w:rsidP="00177A4F">
      <w:pPr>
        <w:ind w:firstLine="709"/>
        <w:rPr>
          <w:rFonts w:ascii="PT Astra Serif" w:hAnsi="PT Astra Serif"/>
          <w:b/>
          <w:lang w:val="ru-RU" w:eastAsia="ru-RU"/>
        </w:rPr>
      </w:pPr>
      <w:r w:rsidRPr="00177A4F">
        <w:rPr>
          <w:rFonts w:ascii="PT Astra Serif" w:hAnsi="PT Astra Serif"/>
          <w:b/>
          <w:lang w:val="ru-RU" w:eastAsia="ru-RU"/>
        </w:rPr>
        <w:lastRenderedPageBreak/>
        <w:t>ПОЯСНИТЕЛЬНАЯ ЗАПИСКА</w:t>
      </w:r>
    </w:p>
    <w:p w14:paraId="60AFA560" w14:textId="77777777" w:rsidR="00177A4F" w:rsidRPr="00177A4F" w:rsidRDefault="00177A4F" w:rsidP="00177A4F">
      <w:pPr>
        <w:ind w:firstLine="709"/>
        <w:rPr>
          <w:rFonts w:ascii="PT Astra Serif" w:hAnsi="PT Astra Serif"/>
          <w:b/>
          <w:lang w:val="ru-RU"/>
        </w:rPr>
      </w:pPr>
      <w:r w:rsidRPr="00177A4F">
        <w:rPr>
          <w:rFonts w:ascii="PT Astra Serif" w:hAnsi="PT Astra Serif"/>
          <w:b/>
          <w:lang w:val="ru-RU"/>
        </w:rPr>
        <w:t>к проекту постановления Правительства Ульяновской области</w:t>
      </w:r>
    </w:p>
    <w:p w14:paraId="4D683C79" w14:textId="77777777" w:rsidR="00177A4F" w:rsidRPr="00177A4F" w:rsidRDefault="00177A4F" w:rsidP="00177A4F">
      <w:pPr>
        <w:rPr>
          <w:rFonts w:ascii="PT Astra Serif" w:hAnsi="PT Astra Serif"/>
          <w:b/>
          <w:spacing w:val="-4"/>
          <w:lang w:val="ru-RU"/>
        </w:rPr>
      </w:pPr>
      <w:r w:rsidRPr="00177A4F">
        <w:rPr>
          <w:rFonts w:ascii="PT Astra Serif" w:hAnsi="PT Astra Serif"/>
          <w:b/>
          <w:lang w:val="ru-RU"/>
        </w:rPr>
        <w:t>«</w:t>
      </w:r>
      <w:r w:rsidRPr="00177A4F">
        <w:rPr>
          <w:rFonts w:ascii="PT Astra Serif" w:hAnsi="PT Astra Serif"/>
          <w:b/>
          <w:bCs/>
          <w:color w:val="000000"/>
          <w:lang w:val="ru-RU"/>
        </w:rPr>
        <w:t xml:space="preserve">О внесении изменений в </w:t>
      </w:r>
      <w:bookmarkStart w:id="3" w:name="_Hlk127259873"/>
      <w:r w:rsidRPr="00177A4F">
        <w:rPr>
          <w:rFonts w:ascii="PT Astra Serif" w:hAnsi="PT Astra Serif"/>
          <w:b/>
          <w:bCs/>
          <w:color w:val="000000"/>
          <w:lang w:val="ru-RU"/>
        </w:rPr>
        <w:t>Положение о Министерстве молодёжного развития Ульяновской области</w:t>
      </w:r>
      <w:bookmarkEnd w:id="3"/>
      <w:r w:rsidRPr="00177A4F">
        <w:rPr>
          <w:rFonts w:ascii="PT Astra Serif" w:hAnsi="PT Astra Serif"/>
          <w:b/>
          <w:spacing w:val="-4"/>
          <w:lang w:val="ru-RU"/>
        </w:rPr>
        <w:t>»</w:t>
      </w:r>
    </w:p>
    <w:p w14:paraId="32E4DDAD" w14:textId="77777777" w:rsidR="00177A4F" w:rsidRPr="00177A4F" w:rsidRDefault="00177A4F" w:rsidP="00177A4F">
      <w:pPr>
        <w:rPr>
          <w:rFonts w:ascii="PT Astra Serif" w:hAnsi="PT Astra Serif"/>
          <w:b/>
          <w:spacing w:val="-4"/>
          <w:lang w:val="ru-RU"/>
        </w:rPr>
      </w:pPr>
    </w:p>
    <w:p w14:paraId="11190905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 w:eastAsia="ru-RU"/>
        </w:rPr>
      </w:pPr>
      <w:r w:rsidRPr="00177A4F">
        <w:rPr>
          <w:rFonts w:ascii="PT Astra Serif" w:hAnsi="PT Astra Serif"/>
          <w:lang w:val="ru-RU" w:eastAsia="ru-RU"/>
        </w:rPr>
        <w:t>Проект постановления Правительства Ульяновской области «</w:t>
      </w:r>
      <w:r w:rsidRPr="00177A4F">
        <w:rPr>
          <w:rFonts w:ascii="PT Astra Serif" w:hAnsi="PT Astra Serif"/>
          <w:bCs/>
          <w:lang w:val="ru-RU"/>
        </w:rPr>
        <w:t xml:space="preserve">О внесении изменений в </w:t>
      </w:r>
      <w:r w:rsidRPr="00177A4F">
        <w:rPr>
          <w:rFonts w:ascii="PT Astra Serif" w:hAnsi="PT Astra Serif"/>
          <w:lang w:val="ru-RU"/>
        </w:rPr>
        <w:t>Положение о Министерстве молодёжного развития Ульяновской области</w:t>
      </w:r>
      <w:r w:rsidRPr="00177A4F">
        <w:rPr>
          <w:rFonts w:ascii="PT Astra Serif" w:hAnsi="PT Astra Serif"/>
          <w:spacing w:val="-4"/>
          <w:lang w:val="ru-RU"/>
        </w:rPr>
        <w:t xml:space="preserve">» </w:t>
      </w:r>
      <w:r w:rsidRPr="00177A4F">
        <w:rPr>
          <w:rFonts w:ascii="PT Astra Serif" w:hAnsi="PT Astra Serif"/>
          <w:lang w:val="ru-RU" w:eastAsia="ru-RU"/>
        </w:rPr>
        <w:t xml:space="preserve">(далее – проект) </w:t>
      </w:r>
      <w:r w:rsidRPr="00177A4F">
        <w:rPr>
          <w:rFonts w:ascii="PT Astra Serif" w:hAnsi="PT Astra Serif"/>
          <w:lang w:val="ru-RU"/>
        </w:rPr>
        <w:t xml:space="preserve">разработан </w:t>
      </w:r>
      <w:r w:rsidRPr="00177A4F">
        <w:rPr>
          <w:rFonts w:ascii="PT Astra Serif" w:hAnsi="PT Astra Serif"/>
          <w:lang w:val="ru-RU" w:eastAsia="ru-RU"/>
        </w:rPr>
        <w:t>в целях наделения Министерства молодёжного развития Ульяновской области (далее – Министерство) полномочиями по</w:t>
      </w:r>
      <w:r w:rsidRPr="00177A4F">
        <w:rPr>
          <w:rFonts w:ascii="PT Astra Serif" w:eastAsia="Times New Roman" w:hAnsi="PT Astra Serif"/>
          <w:spacing w:val="-5"/>
          <w:lang w:val="ru-RU"/>
        </w:rPr>
        <w:t xml:space="preserve"> </w:t>
      </w:r>
      <w:bookmarkStart w:id="4" w:name="_Hlk135398655"/>
      <w:r w:rsidRPr="00177A4F">
        <w:rPr>
          <w:rFonts w:ascii="PT Astra Serif" w:eastAsia="Times New Roman" w:hAnsi="PT Astra Serif"/>
          <w:spacing w:val="-5"/>
          <w:lang w:val="ru-RU"/>
        </w:rPr>
        <w:t>осуществлению мониторинга реализации молодёжной политики в Российской Федерации</w:t>
      </w:r>
      <w:bookmarkEnd w:id="4"/>
      <w:r w:rsidRPr="00177A4F">
        <w:rPr>
          <w:rFonts w:ascii="PT Astra Serif" w:eastAsia="Times New Roman" w:hAnsi="PT Astra Serif"/>
          <w:spacing w:val="-5"/>
          <w:lang w:val="ru-RU"/>
        </w:rPr>
        <w:t>, участию в подготовке доклада о положении молодёжи в Российской Федерации</w:t>
      </w:r>
      <w:r w:rsidRPr="00177A4F">
        <w:rPr>
          <w:rFonts w:ascii="PT Astra Serif" w:hAnsi="PT Astra Serif"/>
          <w:lang w:val="ru-RU" w:eastAsia="ru-RU"/>
        </w:rPr>
        <w:t>.</w:t>
      </w:r>
    </w:p>
    <w:p w14:paraId="087BD020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177A4F">
        <w:rPr>
          <w:rFonts w:ascii="PT Astra Serif" w:hAnsi="PT Astra Serif"/>
          <w:lang w:val="ru-RU" w:eastAsia="ru-RU"/>
        </w:rPr>
        <w:t xml:space="preserve">Так, согласно подпункта «б» пункта 3 Правил </w:t>
      </w:r>
      <w:r w:rsidRPr="00177A4F">
        <w:rPr>
          <w:rFonts w:ascii="PT Astra Serif" w:eastAsia="Times New Roman" w:hAnsi="PT Astra Serif"/>
          <w:spacing w:val="-5"/>
          <w:lang w:val="ru-RU"/>
        </w:rPr>
        <w:t xml:space="preserve">осуществления мониторинга реализации молодёжной политики в Российской Федерации, утверждённых </w:t>
      </w:r>
      <w:bookmarkStart w:id="5" w:name="_Hlk135398854"/>
      <w:r w:rsidRPr="00177A4F">
        <w:rPr>
          <w:rFonts w:ascii="PT Astra Serif" w:eastAsia="Times New Roman" w:hAnsi="PT Astra Serif"/>
          <w:lang w:val="ru-RU"/>
        </w:rPr>
        <w:t xml:space="preserve">постановления Правительства Российской Федерации от 15.10.2022  № 1840 </w:t>
      </w:r>
      <w:bookmarkEnd w:id="5"/>
      <w:r w:rsidRPr="00177A4F">
        <w:rPr>
          <w:rFonts w:ascii="PT Astra Serif" w:eastAsia="Times New Roman" w:hAnsi="PT Astra Serif"/>
          <w:lang w:val="ru-RU"/>
        </w:rPr>
        <w:t>«Об утверждении Правил осуществления мониторинга реализации молодёжной политики в Российской Федерации, Правил подготовки доклада о положении молодёжи в Российской Федерации, перечня обязательной информации, подлежащей мониторингу реализации молодёжной политики в Российской Федерации, и перечня обязательной информации, подлежащей включению                 в доклад о положении молодёжи в Российской Федерации» (далее - постановление Правительства Российской Федерации от 15.10.2022  № 1840),</w:t>
      </w:r>
      <w:r w:rsidRPr="00177A4F">
        <w:rPr>
          <w:rFonts w:ascii="PT Astra Serif" w:hAnsi="PT Astra Serif"/>
          <w:shd w:val="clear" w:color="auto" w:fill="FFFFFF"/>
          <w:lang w:val="ru-RU"/>
        </w:rPr>
        <w:t xml:space="preserve"> организация указанного мониторинга осуществляется  исполнительным органом субъекта Российской Федерации.</w:t>
      </w:r>
    </w:p>
    <w:p w14:paraId="10EBFDCC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177A4F">
        <w:rPr>
          <w:rFonts w:ascii="PT Astra Serif" w:eastAsia="Times New Roman" w:hAnsi="PT Astra Serif"/>
          <w:lang w:val="ru-RU"/>
        </w:rPr>
        <w:t xml:space="preserve">В соответствии с пунктом 2 Правил подготовки </w:t>
      </w:r>
      <w:bookmarkStart w:id="6" w:name="_Hlk135399563"/>
      <w:r w:rsidRPr="00177A4F">
        <w:rPr>
          <w:rFonts w:ascii="PT Astra Serif" w:eastAsia="Times New Roman" w:hAnsi="PT Astra Serif"/>
          <w:lang w:val="ru-RU"/>
        </w:rPr>
        <w:t>доклада о положении молодёжи в Российской Федерации</w:t>
      </w:r>
      <w:bookmarkEnd w:id="6"/>
      <w:r w:rsidRPr="00177A4F">
        <w:rPr>
          <w:rFonts w:ascii="PT Astra Serif" w:eastAsia="Times New Roman" w:hAnsi="PT Astra Serif"/>
          <w:lang w:val="ru-RU"/>
        </w:rPr>
        <w:t xml:space="preserve">, </w:t>
      </w:r>
      <w:r w:rsidRPr="00177A4F">
        <w:rPr>
          <w:rFonts w:ascii="PT Astra Serif" w:eastAsia="Times New Roman" w:hAnsi="PT Astra Serif"/>
          <w:spacing w:val="-5"/>
          <w:lang w:val="ru-RU"/>
        </w:rPr>
        <w:t>утверждённых</w:t>
      </w:r>
      <w:r w:rsidRPr="00177A4F">
        <w:rPr>
          <w:rFonts w:ascii="PT Astra Serif" w:eastAsia="Times New Roman" w:hAnsi="PT Astra Serif"/>
          <w:lang w:val="ru-RU"/>
        </w:rPr>
        <w:t xml:space="preserve"> постановлением Правительства Российской Федерации от 15.10.2022  № 1840, </w:t>
      </w:r>
      <w:r w:rsidRPr="00177A4F">
        <w:rPr>
          <w:rFonts w:ascii="PT Astra Serif" w:hAnsi="PT Astra Serif"/>
          <w:shd w:val="clear" w:color="auto" w:fill="FFFFFF"/>
          <w:lang w:val="ru-RU"/>
        </w:rPr>
        <w:t>подготовка указанного доклада осуществляется Министерством науки и высшего образования Российской Федерации при участии Федерального агентства                  по делам молодёжи, Министерства просвещения Российской Федерации, исполнительных органов субъектов Российской Федерации, органов местного самоуправления, осуществляющих деятельность в сфере молодёжной политики, а также молодёжных общественных объединений, осуществляющих деятельность в указанной сфере.</w:t>
      </w:r>
    </w:p>
    <w:p w14:paraId="487427FE" w14:textId="77777777" w:rsidR="00177A4F" w:rsidRPr="00177A4F" w:rsidRDefault="00177A4F" w:rsidP="00177A4F">
      <w:pPr>
        <w:ind w:firstLine="709"/>
        <w:jc w:val="both"/>
        <w:rPr>
          <w:rFonts w:ascii="PT Astra Serif" w:eastAsia="Times New Roman" w:hAnsi="PT Astra Serif"/>
          <w:lang w:val="ru-RU"/>
        </w:rPr>
      </w:pPr>
      <w:r w:rsidRPr="00177A4F">
        <w:rPr>
          <w:rFonts w:ascii="PT Astra Serif" w:hAnsi="PT Astra Serif"/>
          <w:shd w:val="clear" w:color="auto" w:fill="FFFFFF"/>
          <w:lang w:val="ru-RU"/>
        </w:rPr>
        <w:t>В связи с этим, проектом предлагается дополнить пункт 2.1 раздела 2 Положения подпунктом 7</w:t>
      </w:r>
      <w:r w:rsidRPr="00177A4F">
        <w:rPr>
          <w:rFonts w:ascii="PT Astra Serif" w:hAnsi="PT Astra Serif"/>
          <w:shd w:val="clear" w:color="auto" w:fill="FFFFFF"/>
          <w:vertAlign w:val="superscript"/>
          <w:lang w:val="ru-RU"/>
        </w:rPr>
        <w:t>1</w:t>
      </w:r>
      <w:r w:rsidRPr="00177A4F">
        <w:rPr>
          <w:rFonts w:ascii="PT Astra Serif" w:hAnsi="PT Astra Serif"/>
          <w:shd w:val="clear" w:color="auto" w:fill="FFFFFF"/>
          <w:lang w:val="ru-RU"/>
        </w:rPr>
        <w:t xml:space="preserve">, которым устанавливается полномочие Министерства </w:t>
      </w:r>
      <w:r w:rsidRPr="00177A4F">
        <w:rPr>
          <w:rFonts w:ascii="PT Astra Serif" w:hAnsi="PT Astra Serif"/>
          <w:lang w:val="ru-RU" w:eastAsia="ru-RU"/>
        </w:rPr>
        <w:t>на</w:t>
      </w:r>
      <w:r w:rsidRPr="00177A4F">
        <w:rPr>
          <w:rFonts w:ascii="PT Astra Serif" w:eastAsia="Times New Roman" w:hAnsi="PT Astra Serif"/>
          <w:spacing w:val="-5"/>
          <w:lang w:val="ru-RU"/>
        </w:rPr>
        <w:t xml:space="preserve"> осуществление мониторинга реализации молодёжной политики в Российской Федерации и на </w:t>
      </w:r>
      <w:r w:rsidRPr="00177A4F">
        <w:rPr>
          <w:rFonts w:ascii="PT Astra Serif" w:hAnsi="PT Astra Serif"/>
          <w:shd w:val="clear" w:color="auto" w:fill="FFFFFF"/>
          <w:lang w:val="ru-RU"/>
        </w:rPr>
        <w:t>участие в подготовке</w:t>
      </w:r>
      <w:r w:rsidRPr="00177A4F">
        <w:rPr>
          <w:rFonts w:ascii="PT Astra Serif" w:eastAsia="Times New Roman" w:hAnsi="PT Astra Serif"/>
          <w:lang w:val="ru-RU"/>
        </w:rPr>
        <w:t xml:space="preserve"> доклада о положении молодёжи в Российской Федерации.</w:t>
      </w:r>
    </w:p>
    <w:p w14:paraId="2B2F0D8C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 w:eastAsia="ru-RU"/>
        </w:rPr>
      </w:pPr>
      <w:r w:rsidRPr="00177A4F">
        <w:rPr>
          <w:rFonts w:ascii="PT Astra Serif" w:eastAsia="Times New Roman" w:hAnsi="PT Astra Serif"/>
          <w:lang w:val="ru-RU"/>
        </w:rPr>
        <w:t>Кроме этого, проектом предлагается дополнить</w:t>
      </w:r>
      <w:r w:rsidRPr="00177A4F">
        <w:rPr>
          <w:rFonts w:ascii="PT Astra Serif" w:eastAsia="Times New Roman" w:hAnsi="PT Astra Serif" w:cs="PT Astra Serif"/>
          <w:lang w:val="ru-RU" w:eastAsia="ru-RU"/>
        </w:rPr>
        <w:t xml:space="preserve"> подпункт «б» подпункта 36 пункта 2.1 Положения полномочием </w:t>
      </w:r>
      <w:r w:rsidRPr="00177A4F">
        <w:rPr>
          <w:rFonts w:ascii="PT Astra Serif" w:eastAsia="Times New Roman" w:hAnsi="PT Astra Serif"/>
          <w:lang w:val="ru-RU"/>
        </w:rPr>
        <w:t xml:space="preserve">Министерства на увольнение </w:t>
      </w:r>
      <w:r w:rsidRPr="00177A4F">
        <w:rPr>
          <w:rFonts w:ascii="PT Astra Serif" w:hAnsi="PT Astra Serif"/>
          <w:shd w:val="clear" w:color="auto" w:fill="FFFFFF"/>
          <w:lang w:val="ru-RU"/>
        </w:rPr>
        <w:t xml:space="preserve">руководителей подведомственных ему областных государственных учреждений согласно положениям Трудового кодекса Российской Федерации. </w:t>
      </w:r>
    </w:p>
    <w:p w14:paraId="47277845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 w:eastAsia="ru-RU"/>
        </w:rPr>
      </w:pPr>
      <w:r w:rsidRPr="00177A4F">
        <w:rPr>
          <w:rFonts w:ascii="PT Astra Serif" w:hAnsi="PT Astra Serif"/>
          <w:lang w:val="ru-RU" w:eastAsia="ru-RU"/>
        </w:rPr>
        <w:lastRenderedPageBreak/>
        <w:t xml:space="preserve">Основным разработчиком проекта является старший аналитик службы цифровой трансформации и проектного развития Министерства молодёжного развития Ульяновской области </w:t>
      </w:r>
      <w:proofErr w:type="spellStart"/>
      <w:r w:rsidRPr="00177A4F">
        <w:rPr>
          <w:rFonts w:ascii="PT Astra Serif" w:hAnsi="PT Astra Serif"/>
          <w:lang w:val="ru-RU" w:eastAsia="ru-RU"/>
        </w:rPr>
        <w:t>Дворцова</w:t>
      </w:r>
      <w:proofErr w:type="spellEnd"/>
      <w:r w:rsidRPr="00177A4F">
        <w:rPr>
          <w:rFonts w:ascii="PT Astra Serif" w:hAnsi="PT Astra Serif"/>
          <w:lang w:val="ru-RU" w:eastAsia="ru-RU"/>
        </w:rPr>
        <w:t xml:space="preserve"> Нина Федоровна.</w:t>
      </w:r>
    </w:p>
    <w:p w14:paraId="503DC2B0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 w:eastAsia="ru-RU"/>
        </w:rPr>
      </w:pPr>
    </w:p>
    <w:p w14:paraId="1FEE3E1B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 w:eastAsia="ru-RU"/>
        </w:rPr>
      </w:pPr>
    </w:p>
    <w:p w14:paraId="11D16774" w14:textId="77777777" w:rsidR="00177A4F" w:rsidRPr="00177A4F" w:rsidRDefault="00177A4F" w:rsidP="00177A4F">
      <w:pPr>
        <w:spacing w:line="252" w:lineRule="auto"/>
        <w:contextualSpacing/>
        <w:jc w:val="both"/>
        <w:rPr>
          <w:rFonts w:ascii="PT Astra Serif" w:hAnsi="PT Astra Serif"/>
          <w:lang w:val="ru-RU" w:eastAsia="ru-RU"/>
        </w:rPr>
      </w:pPr>
      <w:r w:rsidRPr="00177A4F">
        <w:rPr>
          <w:rFonts w:ascii="PT Astra Serif" w:hAnsi="PT Astra Serif"/>
          <w:lang w:val="ru-RU" w:eastAsia="ru-RU"/>
        </w:rPr>
        <w:t xml:space="preserve">Министр молодёжного развития </w:t>
      </w:r>
    </w:p>
    <w:p w14:paraId="297A9838" w14:textId="77777777" w:rsidR="00177A4F" w:rsidRPr="00177A4F" w:rsidRDefault="00177A4F" w:rsidP="00177A4F">
      <w:pPr>
        <w:spacing w:line="252" w:lineRule="auto"/>
        <w:contextualSpacing/>
        <w:jc w:val="both"/>
        <w:rPr>
          <w:rFonts w:ascii="PT Astra Serif" w:hAnsi="PT Astra Serif"/>
          <w:lang w:val="ru-RU"/>
        </w:rPr>
      </w:pPr>
      <w:r w:rsidRPr="00177A4F">
        <w:rPr>
          <w:rFonts w:ascii="PT Astra Serif" w:hAnsi="PT Astra Serif"/>
          <w:lang w:val="ru-RU" w:eastAsia="ru-RU"/>
        </w:rPr>
        <w:t xml:space="preserve">Ульяновской области                                                                  </w:t>
      </w:r>
      <w:proofErr w:type="spellStart"/>
      <w:r w:rsidRPr="00177A4F">
        <w:rPr>
          <w:rFonts w:ascii="PT Astra Serif" w:hAnsi="PT Astra Serif"/>
          <w:lang w:val="ru-RU" w:eastAsia="ru-RU"/>
        </w:rPr>
        <w:t>А.Э.Мирошников</w:t>
      </w:r>
      <w:proofErr w:type="spellEnd"/>
      <w:r w:rsidRPr="00177A4F">
        <w:rPr>
          <w:rFonts w:ascii="PT Astra Serif" w:hAnsi="PT Astra Serif"/>
          <w:lang w:val="ru-RU" w:eastAsia="ru-RU"/>
        </w:rPr>
        <w:t xml:space="preserve">                                                                     </w:t>
      </w:r>
    </w:p>
    <w:p w14:paraId="36ECE38E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672F6894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4A0FCF21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59664CA6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0A7AEE3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CE0F7AC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D350F7A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6CFC9C2A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4041842B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1C020539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517C964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424BF777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6C97041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10EEDF10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33FB9A3F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36D7D020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124FDA2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CAB9CDD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510EEFE4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1E2CE1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650DE7FC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877FF23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12CCB993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DEDEE93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4BC538B1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FBD1B2B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7A6E0D7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D4BC750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13D8BD0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15DF5A82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65C3576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FFD90FB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770D106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69EF65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74B84FF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3EA355B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615BECE2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4E6802F4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28D87585" w14:textId="77777777" w:rsid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</w:p>
    <w:p w14:paraId="02EADB2F" w14:textId="074623CF" w:rsidR="00177A4F" w:rsidRPr="00177A4F" w:rsidRDefault="00177A4F" w:rsidP="00177A4F">
      <w:pPr>
        <w:autoSpaceDE w:val="0"/>
        <w:autoSpaceDN w:val="0"/>
        <w:adjustRightInd w:val="0"/>
        <w:outlineLvl w:val="0"/>
        <w:rPr>
          <w:rFonts w:ascii="PT Astra Serif" w:eastAsia="Times New Roman" w:hAnsi="PT Astra Serif"/>
          <w:b/>
          <w:bCs/>
          <w:lang w:val="ru-RU" w:eastAsia="ru-RU"/>
        </w:rPr>
      </w:pPr>
      <w:r w:rsidRPr="00177A4F">
        <w:rPr>
          <w:rFonts w:ascii="PT Astra Serif" w:eastAsia="Times New Roman" w:hAnsi="PT Astra Serif"/>
          <w:b/>
          <w:bCs/>
          <w:lang w:val="ru-RU" w:eastAsia="ru-RU"/>
        </w:rPr>
        <w:t>ФИНАНСОВО – ЭКОНОМИЧЕСКОЕ ОБОСНОВАНИЕ</w:t>
      </w:r>
    </w:p>
    <w:p w14:paraId="06E75E6A" w14:textId="77777777" w:rsidR="00177A4F" w:rsidRPr="00177A4F" w:rsidRDefault="00177A4F" w:rsidP="00177A4F">
      <w:pPr>
        <w:rPr>
          <w:rFonts w:ascii="PT Astra Serif" w:eastAsia="Times New Roman" w:hAnsi="PT Astra Serif"/>
          <w:b/>
          <w:bCs/>
          <w:lang w:val="ru-RU"/>
        </w:rPr>
      </w:pPr>
      <w:r w:rsidRPr="00177A4F">
        <w:rPr>
          <w:rFonts w:ascii="PT Astra Serif" w:eastAsia="Times New Roman" w:hAnsi="PT Astra Serif"/>
          <w:b/>
          <w:bCs/>
          <w:lang w:val="ru-RU"/>
        </w:rPr>
        <w:t xml:space="preserve">к проекту постановления Правительства Ульяновской области </w:t>
      </w:r>
    </w:p>
    <w:p w14:paraId="751DAECC" w14:textId="77777777" w:rsidR="00177A4F" w:rsidRPr="00177A4F" w:rsidRDefault="00177A4F" w:rsidP="00177A4F">
      <w:pPr>
        <w:rPr>
          <w:rFonts w:ascii="PT Astra Serif" w:hAnsi="PT Astra Serif"/>
          <w:b/>
          <w:bCs/>
          <w:color w:val="000000"/>
          <w:lang w:val="ru-RU"/>
        </w:rPr>
      </w:pPr>
      <w:r w:rsidRPr="00177A4F">
        <w:rPr>
          <w:rFonts w:ascii="PT Astra Serif" w:hAnsi="PT Astra Serif"/>
          <w:b/>
          <w:lang w:val="ru-RU"/>
        </w:rPr>
        <w:t>«</w:t>
      </w:r>
      <w:r w:rsidRPr="00177A4F">
        <w:rPr>
          <w:rFonts w:ascii="PT Astra Serif" w:hAnsi="PT Astra Serif"/>
          <w:b/>
          <w:bCs/>
          <w:color w:val="000000"/>
          <w:lang w:val="ru-RU"/>
        </w:rPr>
        <w:t>О внесении изменений в Положение о Министерстве молодёжного развития Ульяновской области</w:t>
      </w:r>
      <w:r w:rsidRPr="00177A4F">
        <w:rPr>
          <w:rFonts w:ascii="PT Astra Serif" w:hAnsi="PT Astra Serif"/>
          <w:b/>
          <w:spacing w:val="-4"/>
          <w:lang w:val="ru-RU"/>
        </w:rPr>
        <w:t>»</w:t>
      </w:r>
    </w:p>
    <w:p w14:paraId="0EC7B1FA" w14:textId="77777777" w:rsidR="00177A4F" w:rsidRPr="00177A4F" w:rsidRDefault="00177A4F" w:rsidP="00177A4F">
      <w:pPr>
        <w:ind w:left="283" w:right="-5"/>
        <w:rPr>
          <w:rFonts w:ascii="PT Astra Serif" w:eastAsia="Times New Roman" w:hAnsi="PT Astra Serif"/>
          <w:b/>
          <w:bCs/>
          <w:lang w:val="ru-RU"/>
        </w:rPr>
      </w:pPr>
    </w:p>
    <w:p w14:paraId="1E038157" w14:textId="77777777" w:rsidR="00177A4F" w:rsidRPr="00177A4F" w:rsidRDefault="00177A4F" w:rsidP="00177A4F">
      <w:pPr>
        <w:jc w:val="both"/>
        <w:rPr>
          <w:rFonts w:ascii="PT Astra Serif" w:eastAsia="Times New Roman" w:hAnsi="PT Astra Serif"/>
          <w:lang w:val="ru-RU"/>
        </w:rPr>
      </w:pPr>
    </w:p>
    <w:p w14:paraId="07859EF5" w14:textId="77777777" w:rsidR="00177A4F" w:rsidRPr="00177A4F" w:rsidRDefault="00177A4F" w:rsidP="00177A4F">
      <w:pPr>
        <w:ind w:firstLine="709"/>
        <w:jc w:val="both"/>
        <w:rPr>
          <w:rFonts w:ascii="PT Astra Serif" w:eastAsia="Times New Roman" w:hAnsi="PT Astra Serif"/>
          <w:bCs/>
          <w:lang w:val="ru-RU" w:eastAsia="ru-RU"/>
        </w:rPr>
      </w:pPr>
      <w:r w:rsidRPr="00177A4F">
        <w:rPr>
          <w:rFonts w:ascii="PT Astra Serif" w:eastAsia="Times New Roman" w:hAnsi="PT Astra Serif"/>
          <w:bCs/>
          <w:lang w:val="ru-RU" w:eastAsia="ru-RU"/>
        </w:rPr>
        <w:t xml:space="preserve">Принятие проекта постановления Правительства Ульяновской </w:t>
      </w:r>
      <w:proofErr w:type="gramStart"/>
      <w:r w:rsidRPr="00177A4F">
        <w:rPr>
          <w:rFonts w:ascii="PT Astra Serif" w:eastAsia="Times New Roman" w:hAnsi="PT Astra Serif"/>
          <w:bCs/>
          <w:lang w:val="ru-RU" w:eastAsia="ru-RU"/>
        </w:rPr>
        <w:t xml:space="preserve">области  </w:t>
      </w:r>
      <w:r w:rsidRPr="00177A4F">
        <w:rPr>
          <w:rFonts w:ascii="PT Astra Serif" w:hAnsi="PT Astra Serif"/>
          <w:lang w:val="ru-RU"/>
        </w:rPr>
        <w:t>«</w:t>
      </w:r>
      <w:proofErr w:type="gramEnd"/>
      <w:r w:rsidRPr="00177A4F">
        <w:rPr>
          <w:rFonts w:ascii="PT Astra Serif" w:hAnsi="PT Astra Serif"/>
          <w:color w:val="000000"/>
          <w:lang w:val="ru-RU"/>
        </w:rPr>
        <w:t>О внесении изменений в Положение о Министерстве молодёжного развития Ульяновской области</w:t>
      </w:r>
      <w:r w:rsidRPr="00177A4F">
        <w:rPr>
          <w:rFonts w:ascii="PT Astra Serif" w:hAnsi="PT Astra Serif"/>
          <w:spacing w:val="-4"/>
          <w:lang w:val="ru-RU"/>
        </w:rPr>
        <w:t xml:space="preserve">» </w:t>
      </w:r>
      <w:r w:rsidRPr="00177A4F">
        <w:rPr>
          <w:rFonts w:ascii="PT Astra Serif" w:eastAsia="Times New Roman" w:hAnsi="PT Astra Serif"/>
          <w:bCs/>
          <w:lang w:val="ru-RU" w:eastAsia="ru-RU"/>
        </w:rPr>
        <w:t>не потребует дополнительного финансирования</w:t>
      </w:r>
      <w:r w:rsidRPr="00177A4F">
        <w:rPr>
          <w:rFonts w:ascii="PT Astra Serif" w:eastAsia="Times New Roman" w:hAnsi="PT Astra Serif"/>
          <w:bCs/>
          <w:lang w:val="ru-RU" w:eastAsia="ru-RU"/>
        </w:rPr>
        <w:br/>
        <w:t xml:space="preserve">из областного бюджета Ульяновской области. </w:t>
      </w:r>
    </w:p>
    <w:p w14:paraId="2C2FC0E5" w14:textId="77777777" w:rsidR="00177A4F" w:rsidRPr="00177A4F" w:rsidRDefault="00177A4F" w:rsidP="00177A4F">
      <w:pPr>
        <w:ind w:firstLine="709"/>
        <w:jc w:val="both"/>
        <w:rPr>
          <w:rFonts w:ascii="PT Astra Serif" w:hAnsi="PT Astra Serif"/>
          <w:lang w:val="ru-RU"/>
        </w:rPr>
      </w:pPr>
    </w:p>
    <w:p w14:paraId="3F07EB41" w14:textId="77777777" w:rsidR="00177A4F" w:rsidRPr="00177A4F" w:rsidRDefault="00177A4F" w:rsidP="00177A4F">
      <w:pPr>
        <w:jc w:val="both"/>
        <w:rPr>
          <w:rFonts w:ascii="PT Astra Serif" w:hAnsi="PT Astra Serif"/>
          <w:lang w:val="ru-RU"/>
        </w:rPr>
      </w:pPr>
    </w:p>
    <w:p w14:paraId="2DD90331" w14:textId="77777777" w:rsidR="00177A4F" w:rsidRPr="00177A4F" w:rsidRDefault="00177A4F" w:rsidP="00177A4F">
      <w:pPr>
        <w:jc w:val="both"/>
        <w:rPr>
          <w:rFonts w:ascii="PT Astra Serif" w:hAnsi="PT Astra Serif"/>
          <w:b/>
          <w:lang w:val="ru-RU"/>
        </w:rPr>
      </w:pPr>
    </w:p>
    <w:p w14:paraId="795C3BD3" w14:textId="77777777" w:rsidR="00177A4F" w:rsidRPr="00177A4F" w:rsidRDefault="00177A4F" w:rsidP="00177A4F">
      <w:pPr>
        <w:jc w:val="both"/>
        <w:rPr>
          <w:rFonts w:ascii="PT Astra Serif" w:hAnsi="PT Astra Serif"/>
          <w:lang w:val="ru-RU" w:eastAsia="ru-RU"/>
        </w:rPr>
      </w:pPr>
      <w:r w:rsidRPr="00177A4F">
        <w:rPr>
          <w:rFonts w:ascii="PT Astra Serif" w:hAnsi="PT Astra Serif"/>
          <w:lang w:val="ru-RU" w:eastAsia="ru-RU"/>
        </w:rPr>
        <w:t xml:space="preserve">Министр молодёжного развития </w:t>
      </w:r>
    </w:p>
    <w:p w14:paraId="6270035D" w14:textId="77777777" w:rsidR="00177A4F" w:rsidRPr="00177A4F" w:rsidRDefault="00177A4F" w:rsidP="00177A4F">
      <w:pPr>
        <w:jc w:val="left"/>
        <w:rPr>
          <w:rFonts w:ascii="PT Astra Serif" w:eastAsia="Times New Roman" w:hAnsi="PT Astra Serif"/>
          <w:lang w:val="ru-RU" w:eastAsia="ru-RU"/>
        </w:rPr>
      </w:pPr>
      <w:r w:rsidRPr="00177A4F">
        <w:rPr>
          <w:rFonts w:ascii="PT Astra Serif" w:hAnsi="PT Astra Serif"/>
          <w:lang w:val="ru-RU" w:eastAsia="ru-RU"/>
        </w:rPr>
        <w:t xml:space="preserve">Ульяновской области                                                                    </w:t>
      </w:r>
      <w:proofErr w:type="spellStart"/>
      <w:r w:rsidRPr="00177A4F">
        <w:rPr>
          <w:rFonts w:ascii="PT Astra Serif" w:hAnsi="PT Astra Serif"/>
          <w:lang w:val="ru-RU" w:eastAsia="ru-RU"/>
        </w:rPr>
        <w:t>А.Э.Мирошников</w:t>
      </w:r>
      <w:proofErr w:type="spellEnd"/>
    </w:p>
    <w:p w14:paraId="7E3DEE68" w14:textId="77777777" w:rsidR="00177A4F" w:rsidRPr="00177A4F" w:rsidRDefault="00177A4F" w:rsidP="00177A4F">
      <w:pPr>
        <w:jc w:val="left"/>
        <w:rPr>
          <w:sz w:val="20"/>
          <w:szCs w:val="20"/>
          <w:lang w:val="ru-RU"/>
        </w:rPr>
      </w:pPr>
    </w:p>
    <w:p w14:paraId="28F01401" w14:textId="77777777" w:rsidR="00177A4F" w:rsidRPr="00177A4F" w:rsidRDefault="00177A4F" w:rsidP="00177A4F">
      <w:pPr>
        <w:jc w:val="left"/>
        <w:rPr>
          <w:sz w:val="20"/>
          <w:szCs w:val="20"/>
          <w:lang w:val="ru-RU"/>
        </w:rPr>
      </w:pPr>
    </w:p>
    <w:sectPr w:rsidR="00177A4F" w:rsidRPr="00177A4F" w:rsidSect="009571B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E8B5" w14:textId="77777777" w:rsidR="00824172" w:rsidRDefault="00824172" w:rsidP="00BB174C">
      <w:r>
        <w:separator/>
      </w:r>
    </w:p>
  </w:endnote>
  <w:endnote w:type="continuationSeparator" w:id="0">
    <w:p w14:paraId="0795933C" w14:textId="77777777" w:rsidR="00824172" w:rsidRDefault="00824172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460" w14:textId="7828880E" w:rsidR="001C1D31" w:rsidRPr="009571B1" w:rsidRDefault="001C1D31" w:rsidP="009571B1">
    <w:pPr>
      <w:pStyle w:val="af5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0A01" w14:textId="77777777" w:rsidR="00824172" w:rsidRDefault="00824172" w:rsidP="00BB174C">
      <w:r>
        <w:separator/>
      </w:r>
    </w:p>
  </w:footnote>
  <w:footnote w:type="continuationSeparator" w:id="0">
    <w:p w14:paraId="330F671F" w14:textId="77777777" w:rsidR="00824172" w:rsidRDefault="00824172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6C47" w14:textId="77777777"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E10392">
      <w:rPr>
        <w:rStyle w:val="af7"/>
        <w:rFonts w:ascii="PT Astra Serif" w:hAnsi="PT Astra Serif"/>
        <w:noProof/>
      </w:rPr>
      <w:t>2</w:t>
    </w:r>
    <w:r w:rsidRPr="009A2C3D">
      <w:rPr>
        <w:rStyle w:val="af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8A2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9BE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B00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3D9"/>
    <w:rsid w:val="0017770F"/>
    <w:rsid w:val="00177A4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75CF"/>
    <w:rsid w:val="00200773"/>
    <w:rsid w:val="002007FE"/>
    <w:rsid w:val="00202383"/>
    <w:rsid w:val="00202736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A9A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C00"/>
    <w:rsid w:val="00291F00"/>
    <w:rsid w:val="0029263F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1AF2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3525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710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5F2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A45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45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79B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E3F"/>
    <w:rsid w:val="006C2CFC"/>
    <w:rsid w:val="006C31C4"/>
    <w:rsid w:val="006C3606"/>
    <w:rsid w:val="006C377B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5892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957"/>
    <w:rsid w:val="00785A81"/>
    <w:rsid w:val="00786496"/>
    <w:rsid w:val="007869A8"/>
    <w:rsid w:val="00786C90"/>
    <w:rsid w:val="007905DA"/>
    <w:rsid w:val="007910F2"/>
    <w:rsid w:val="007915BC"/>
    <w:rsid w:val="00791B63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3E69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0D05"/>
    <w:rsid w:val="007F1230"/>
    <w:rsid w:val="007F134E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172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2E30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1B1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242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AF7F5D"/>
    <w:rsid w:val="00B003D5"/>
    <w:rsid w:val="00B00A83"/>
    <w:rsid w:val="00B00B8F"/>
    <w:rsid w:val="00B01700"/>
    <w:rsid w:val="00B01B41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0950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682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6AF4"/>
    <w:rsid w:val="00C56B7B"/>
    <w:rsid w:val="00C56EA9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4113"/>
    <w:rsid w:val="00CB42CF"/>
    <w:rsid w:val="00CB4A1F"/>
    <w:rsid w:val="00CB4F2A"/>
    <w:rsid w:val="00CB5B48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2494"/>
    <w:rsid w:val="00D628FD"/>
    <w:rsid w:val="00D6370D"/>
    <w:rsid w:val="00D63CB7"/>
    <w:rsid w:val="00D64038"/>
    <w:rsid w:val="00D64E86"/>
    <w:rsid w:val="00D6509A"/>
    <w:rsid w:val="00D657D9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03D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6E7"/>
    <w:rsid w:val="00E04820"/>
    <w:rsid w:val="00E0485C"/>
    <w:rsid w:val="00E04F66"/>
    <w:rsid w:val="00E0535E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27BC2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454"/>
    <w:rsid w:val="00E7767C"/>
    <w:rsid w:val="00E77876"/>
    <w:rsid w:val="00E779C8"/>
    <w:rsid w:val="00E80125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799F"/>
    <w:rsid w:val="00EC7FA7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49C3"/>
    <w:rsid w:val="00F957C3"/>
    <w:rsid w:val="00F95EF6"/>
    <w:rsid w:val="00F96B62"/>
    <w:rsid w:val="00F974DC"/>
    <w:rsid w:val="00F9787E"/>
    <w:rsid w:val="00F97B7E"/>
    <w:rsid w:val="00FA044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B7C30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9EDF1"/>
  <w15:docId w15:val="{26EDB79C-CB9B-4C81-9C1A-CF47B250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99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1DD83E43C269E2CED04E248BCCF85C7E63B57705ED2D93D999B53AF79DF66E47186C360C84832982DF334578CW0k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4214-B1EA-4EF4-8CEE-27E1874B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5025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Макаров</dc:creator>
  <cp:keywords/>
  <dc:description/>
  <cp:lastModifiedBy>ФинНина</cp:lastModifiedBy>
  <cp:revision>10</cp:revision>
  <cp:lastPrinted>2023-05-19T11:21:00Z</cp:lastPrinted>
  <dcterms:created xsi:type="dcterms:W3CDTF">2023-03-30T07:54:00Z</dcterms:created>
  <dcterms:modified xsi:type="dcterms:W3CDTF">2023-06-06T06:08:00Z</dcterms:modified>
</cp:coreProperties>
</file>