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 xml:space="preserve">Вносится Правительством </w:t>
      </w: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:rsidR="00E11BC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:rsidR="0014333C" w:rsidRPr="00F27348" w:rsidRDefault="0014333C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:rsidR="00E11BC8" w:rsidRDefault="00E11BC8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4333C" w:rsidRPr="00F27348" w:rsidRDefault="0014333C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E11BC8" w:rsidRDefault="00E11BC8" w:rsidP="00FD1321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:rsidR="00E11BC8" w:rsidRPr="00F27348" w:rsidRDefault="00E11BC8" w:rsidP="00FD1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:rsidR="00A0278E" w:rsidRPr="0014333C" w:rsidRDefault="00A0278E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4333C" w:rsidRPr="0014333C" w:rsidRDefault="0014333C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11BC8" w:rsidRPr="00B7107A" w:rsidRDefault="00E11BC8" w:rsidP="00E11BC8">
      <w:pPr>
        <w:pStyle w:val="ConsPlusNormal"/>
        <w:jc w:val="center"/>
        <w:rPr>
          <w:rFonts w:ascii="PT Astra Serif" w:hAnsi="PT Astra Serif"/>
        </w:rPr>
      </w:pPr>
      <w:r w:rsidRPr="00B7107A">
        <w:rPr>
          <w:rFonts w:ascii="PT Astra Serif" w:eastAsiaTheme="minorHAnsi" w:hAnsi="PT Astra Serif" w:cs="PT Astra Serif"/>
        </w:rPr>
        <w:t>О внесении изменени</w:t>
      </w:r>
      <w:r w:rsidR="006C0852">
        <w:rPr>
          <w:rFonts w:ascii="PT Astra Serif" w:eastAsiaTheme="minorHAnsi" w:hAnsi="PT Astra Serif" w:cs="PT Astra Serif"/>
        </w:rPr>
        <w:t>я</w:t>
      </w:r>
      <w:r w:rsidRPr="00B7107A">
        <w:rPr>
          <w:rFonts w:ascii="PT Astra Serif" w:eastAsiaTheme="minorHAnsi" w:hAnsi="PT Astra Serif" w:cs="PT Astra Serif"/>
        </w:rPr>
        <w:t xml:space="preserve"> в</w:t>
      </w:r>
      <w:r w:rsidR="00C75AE7">
        <w:rPr>
          <w:rFonts w:ascii="PT Astra Serif" w:eastAsiaTheme="minorHAnsi" w:hAnsi="PT Astra Serif" w:cs="PT Astra Serif"/>
        </w:rPr>
        <w:t xml:space="preserve"> статью 2</w:t>
      </w:r>
      <w:r w:rsidRPr="00B7107A">
        <w:rPr>
          <w:rFonts w:ascii="PT Astra Serif" w:eastAsiaTheme="minorHAnsi" w:hAnsi="PT Astra Serif" w:cs="PT Astra Serif"/>
        </w:rPr>
        <w:t xml:space="preserve"> Закон</w:t>
      </w:r>
      <w:r w:rsidR="00C75AE7">
        <w:rPr>
          <w:rFonts w:ascii="PT Astra Serif" w:eastAsiaTheme="minorHAnsi" w:hAnsi="PT Astra Serif" w:cs="PT Astra Serif"/>
        </w:rPr>
        <w:t>а</w:t>
      </w:r>
      <w:r w:rsidRPr="00B7107A">
        <w:rPr>
          <w:rFonts w:ascii="PT Astra Serif" w:eastAsiaTheme="minorHAnsi" w:hAnsi="PT Astra Serif" w:cs="PT Astra Serif"/>
        </w:rPr>
        <w:t xml:space="preserve"> Ульяновской области </w:t>
      </w:r>
      <w:r w:rsidR="00AF7F1F">
        <w:rPr>
          <w:rFonts w:ascii="PT Astra Serif" w:eastAsiaTheme="minorHAnsi" w:hAnsi="PT Astra Serif" w:cs="PT Astra Serif"/>
        </w:rPr>
        <w:br/>
      </w:r>
      <w:r w:rsidRPr="00B7107A">
        <w:rPr>
          <w:rFonts w:ascii="PT Astra Serif" w:eastAsiaTheme="minorHAnsi" w:hAnsi="PT Astra Serif" w:cs="PT Astra Serif"/>
        </w:rPr>
        <w:t xml:space="preserve">«О </w:t>
      </w:r>
      <w:r w:rsidR="00C75AE7">
        <w:rPr>
          <w:rFonts w:ascii="PT Astra Serif" w:eastAsiaTheme="minorHAnsi" w:hAnsi="PT Astra Serif" w:cs="PT Astra Serif"/>
        </w:rPr>
        <w:t>дорожном фонде Ульяновской области</w:t>
      </w:r>
      <w:r w:rsidRPr="00B7107A">
        <w:rPr>
          <w:rFonts w:ascii="PT Astra Serif" w:eastAsiaTheme="minorHAnsi" w:hAnsi="PT Astra Serif" w:cs="PT Astra Serif"/>
        </w:rPr>
        <w:t>»</w:t>
      </w:r>
    </w:p>
    <w:p w:rsidR="00A0278E" w:rsidRDefault="00A0278E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:rsidR="00BC72A0" w:rsidRPr="00A0278E" w:rsidRDefault="00BC72A0" w:rsidP="00A02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D2847" w:rsidRPr="00460EC7" w:rsidRDefault="00C75AE7" w:rsidP="0081588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6" w:history="1">
        <w:r w:rsidRPr="00460EC7">
          <w:rPr>
            <w:rFonts w:ascii="PT Astra Serif" w:hAnsi="PT Astra Serif" w:cs="PT Astra Serif"/>
            <w:sz w:val="28"/>
            <w:szCs w:val="28"/>
            <w:lang w:eastAsia="ru-RU"/>
          </w:rPr>
          <w:t>статью 2</w:t>
        </w:r>
      </w:hyperlink>
      <w:r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Закона Ульяновской области от 8 августа 2011 года 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br/>
        <w:t xml:space="preserve">№ 127-ЗО «О дорожном фонде Ульяновской области» («Ульяновская правда» 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от 12.08.2011 № 89; от 06.04.2012 № 36; от 07.12.2015 № 170; от 06.09.2016 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br/>
        <w:t>№ 109; от 29.09.2017 № 72; от 02.11.2018 № 81) изменени</w:t>
      </w:r>
      <w:r w:rsidR="0013249A" w:rsidRPr="00460EC7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, дополнив </w:t>
      </w:r>
      <w:r w:rsidR="0014333C" w:rsidRPr="00460EC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t>её пункт</w:t>
      </w:r>
      <w:r w:rsidR="0013249A" w:rsidRPr="00460EC7"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="00647710" w:rsidRPr="00460EC7">
        <w:rPr>
          <w:rFonts w:ascii="PT Astra Serif" w:hAnsi="PT Astra Serif" w:cs="PT Astra Serif"/>
          <w:sz w:val="28"/>
          <w:szCs w:val="28"/>
          <w:lang w:eastAsia="ru-RU"/>
        </w:rPr>
        <w:t>м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D1321" w:rsidRPr="00460EC7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FD1321" w:rsidRPr="00460EC7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647710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460EC7">
        <w:rPr>
          <w:rFonts w:ascii="PT Astra Serif" w:hAnsi="PT Astra Serif" w:cs="PT Astra Serif"/>
          <w:sz w:val="28"/>
          <w:szCs w:val="28"/>
          <w:lang w:eastAsia="ru-RU"/>
        </w:rPr>
        <w:t>следующего содержания:</w:t>
      </w:r>
    </w:p>
    <w:p w:rsidR="009D2847" w:rsidRPr="00460EC7" w:rsidRDefault="00C75AE7" w:rsidP="0081588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460EC7">
        <w:rPr>
          <w:rFonts w:ascii="PT Astra Serif" w:hAnsi="PT Astra Serif" w:cs="PT Astra Serif"/>
          <w:sz w:val="28"/>
          <w:szCs w:val="28"/>
        </w:rPr>
        <w:t>«</w:t>
      </w:r>
      <w:r w:rsidR="00C86F76" w:rsidRPr="00460EC7">
        <w:rPr>
          <w:rFonts w:ascii="PT Astra Serif" w:hAnsi="PT Astra Serif" w:cs="PT Astra Serif"/>
          <w:sz w:val="28"/>
          <w:szCs w:val="28"/>
        </w:rPr>
        <w:t>4</w:t>
      </w:r>
      <w:r w:rsidR="00C86F76" w:rsidRPr="00460EC7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60EC7">
        <w:rPr>
          <w:rFonts w:ascii="PT Astra Serif" w:hAnsi="PT Astra Serif" w:cs="PT Astra Serif"/>
          <w:sz w:val="28"/>
          <w:szCs w:val="28"/>
        </w:rPr>
        <w:t xml:space="preserve">) </w:t>
      </w:r>
      <w:r w:rsidR="003B466F" w:rsidRPr="00460EC7">
        <w:rPr>
          <w:rFonts w:ascii="PT Astra Serif" w:hAnsi="PT Astra Serif" w:cs="PT Astra Serif"/>
          <w:sz w:val="28"/>
          <w:szCs w:val="28"/>
          <w:lang w:eastAsia="ru-RU"/>
        </w:rPr>
        <w:t>бюджетн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3B466F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кредит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а, предоставляемого </w:t>
      </w:r>
      <w:r w:rsidR="00E943F5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из федерального бюджета                  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 w:rsidR="00E943F5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               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от 29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марта 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2023 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года №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501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943F5" w:rsidRPr="00460EC7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О внесении изменения в пункт 12</w:t>
      </w:r>
      <w:r w:rsidR="009D2847" w:rsidRPr="00460EC7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Положения </w:t>
      </w:r>
      <w:r w:rsidR="00E943F5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            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о Правительственной комиссии по региональному развитию в Российской Федерации, о приостановлении действия подпункта 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пункта 1</w:t>
      </w:r>
      <w:r w:rsidR="00C86F76" w:rsidRPr="00460EC7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и пункта 2</w:t>
      </w:r>
      <w:r w:rsidR="009D2847" w:rsidRPr="00460EC7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 xml:space="preserve"> Правил предоставления субъектам Российской Федерации (муниципальным образованиям) бюджетных кредитов на пополнение остатка средств на едином сч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те бюджета и об особенностях предоставления бюджетных кредитов на пополнение остатка средств на едином сч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9D2847" w:rsidRPr="00460EC7">
        <w:rPr>
          <w:rFonts w:ascii="PT Astra Serif" w:hAnsi="PT Astra Serif" w:cs="PT Astra Serif"/>
          <w:sz w:val="28"/>
          <w:szCs w:val="28"/>
          <w:lang w:eastAsia="ru-RU"/>
        </w:rPr>
        <w:t>те бюджета субъекта Российской Федерации в 2023 году</w:t>
      </w:r>
      <w:r w:rsidR="00C86F76" w:rsidRPr="00460EC7">
        <w:rPr>
          <w:rFonts w:ascii="PT Astra Serif" w:hAnsi="PT Astra Serif" w:cs="PT Astra Serif"/>
          <w:sz w:val="28"/>
          <w:szCs w:val="28"/>
          <w:lang w:eastAsia="ru-RU"/>
        </w:rPr>
        <w:t>»;».</w:t>
      </w:r>
    </w:p>
    <w:p w:rsidR="00ED762E" w:rsidRPr="00C75AE7" w:rsidRDefault="00ED762E" w:rsidP="00BA3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C72A0" w:rsidRPr="00A0278E" w:rsidRDefault="00BC72A0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72A0" w:rsidRPr="00A0278E" w:rsidRDefault="00BC72A0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A0278E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      </w:t>
      </w:r>
      <w:proofErr w:type="spellStart"/>
      <w:r w:rsidRPr="00A0278E">
        <w:rPr>
          <w:rFonts w:ascii="PT Astra Serif" w:hAnsi="PT Astra Serif"/>
          <w:b/>
          <w:szCs w:val="28"/>
        </w:rPr>
        <w:t>А.Ю.Русских</w:t>
      </w:r>
      <w:proofErr w:type="spellEnd"/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г. Ульяновск</w:t>
      </w: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_</w:t>
      </w:r>
      <w:r w:rsidR="00A0278E">
        <w:rPr>
          <w:rFonts w:ascii="PT Astra Serif" w:hAnsi="PT Astra Serif"/>
          <w:sz w:val="28"/>
          <w:szCs w:val="28"/>
        </w:rPr>
        <w:t>_</w:t>
      </w:r>
      <w:r w:rsidRPr="00A0278E">
        <w:rPr>
          <w:rFonts w:ascii="PT Astra Serif" w:hAnsi="PT Astra Serif"/>
          <w:sz w:val="28"/>
          <w:szCs w:val="28"/>
        </w:rPr>
        <w:t>__ ___________2023 г.</w:t>
      </w:r>
    </w:p>
    <w:p w:rsidR="00BC72A0" w:rsidRDefault="00BC72A0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№____-ЗО</w:t>
      </w: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2154F" w:rsidRPr="0031535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2154F" w:rsidRPr="0031535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2154F" w:rsidRDefault="0052154F" w:rsidP="0052154F">
      <w:pPr>
        <w:pStyle w:val="ConsPlusNormal"/>
        <w:jc w:val="center"/>
        <w:rPr>
          <w:rFonts w:ascii="PT Astra Serif" w:hAnsi="PT Astra Serif"/>
          <w:b w:val="0"/>
          <w:bCs w:val="0"/>
        </w:rPr>
      </w:pPr>
      <w:r w:rsidRPr="009415A2">
        <w:rPr>
          <w:rFonts w:ascii="PT Astra Serif" w:hAnsi="PT Astra Serif"/>
        </w:rPr>
        <w:t>«</w:t>
      </w:r>
      <w:r w:rsidRPr="00357C83">
        <w:rPr>
          <w:rFonts w:ascii="PT Astra Serif" w:hAnsi="PT Astra Serif" w:cs="PT Astra Serif"/>
        </w:rPr>
        <w:t>О внесении изменени</w:t>
      </w:r>
      <w:r>
        <w:rPr>
          <w:rFonts w:ascii="PT Astra Serif" w:hAnsi="PT Astra Serif" w:cs="PT Astra Serif"/>
        </w:rPr>
        <w:t>я</w:t>
      </w:r>
      <w:r w:rsidRPr="00357C83">
        <w:rPr>
          <w:rFonts w:ascii="PT Astra Serif" w:hAnsi="PT Astra Serif" w:cs="PT Astra Serif"/>
        </w:rPr>
        <w:t xml:space="preserve"> в статью 2 Закона Ульяновской области </w:t>
      </w:r>
      <w:r w:rsidRPr="00357C83">
        <w:rPr>
          <w:rFonts w:ascii="PT Astra Serif" w:hAnsi="PT Astra Serif" w:cs="PT Astra Serif"/>
        </w:rPr>
        <w:br/>
        <w:t>«О дорожном фонде Ульяновской области»</w:t>
      </w:r>
    </w:p>
    <w:p w:rsidR="0052154F" w:rsidRPr="00C51F78" w:rsidRDefault="0052154F" w:rsidP="0052154F">
      <w:pPr>
        <w:pStyle w:val="ad"/>
        <w:ind w:left="0" w:right="-1"/>
        <w:rPr>
          <w:rFonts w:ascii="PT Astra Serif" w:hAnsi="PT Astra Serif"/>
          <w:b/>
          <w:bCs/>
          <w:szCs w:val="28"/>
        </w:rPr>
      </w:pPr>
    </w:p>
    <w:p w:rsidR="0052154F" w:rsidRDefault="0052154F" w:rsidP="0052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51F78">
        <w:rPr>
          <w:rFonts w:ascii="PT Astra Serif" w:hAnsi="PT Astra Serif"/>
          <w:bCs/>
          <w:sz w:val="28"/>
          <w:szCs w:val="28"/>
        </w:rPr>
        <w:t>Проект закона Ульяновской области «</w:t>
      </w:r>
      <w:r w:rsidRPr="00357C83">
        <w:rPr>
          <w:rFonts w:ascii="PT Astra Serif" w:hAnsi="PT Astra Serif" w:cs="PT Astra Serif"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357C83">
        <w:rPr>
          <w:rFonts w:ascii="PT Astra Serif" w:hAnsi="PT Astra Serif" w:cs="PT Astra Serif"/>
          <w:sz w:val="28"/>
          <w:szCs w:val="28"/>
        </w:rPr>
        <w:t xml:space="preserve"> в статью 2 Закона Ульяновской области «О дорожном фонде Ульяновской области»</w:t>
      </w:r>
      <w:r w:rsidRPr="00C51F7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C51F78">
        <w:rPr>
          <w:rFonts w:ascii="PT Astra Serif" w:hAnsi="PT Astra Serif"/>
          <w:bCs/>
          <w:sz w:val="28"/>
          <w:szCs w:val="28"/>
        </w:rPr>
        <w:t xml:space="preserve">(далее – проект закона) разработан </w:t>
      </w:r>
      <w:r>
        <w:rPr>
          <w:rFonts w:ascii="PT Astra Serif" w:hAnsi="PT Astra Serif"/>
          <w:bCs/>
          <w:sz w:val="28"/>
          <w:szCs w:val="28"/>
        </w:rPr>
        <w:t xml:space="preserve">в целях дополнения прогнозируемого объёма доходов консолидированного бюджета Ульяновской области доходом от </w:t>
      </w:r>
      <w:r w:rsidRPr="00460EC7">
        <w:rPr>
          <w:rFonts w:ascii="PT Astra Serif" w:hAnsi="PT Astra Serif" w:cs="PT Astra Serif"/>
          <w:sz w:val="28"/>
          <w:szCs w:val="28"/>
        </w:rPr>
        <w:t>бюджетного кредита, предоставляемого из федерального бюджета                  в соответствии с постановлением Правительства Российской Федерации                 от 29 марта 2023 года № 501 «О внесении изменения в пункт 12</w:t>
      </w:r>
      <w:r w:rsidRPr="00460EC7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60EC7">
        <w:rPr>
          <w:rFonts w:ascii="PT Astra Serif" w:hAnsi="PT Astra Serif" w:cs="PT Astra Serif"/>
          <w:sz w:val="28"/>
          <w:szCs w:val="28"/>
        </w:rPr>
        <w:t xml:space="preserve"> Положения              о Правительственной комиссии по региональному развитию в Российской Федерации, о приостановлении действия подпункта «а» пункта 1</w:t>
      </w:r>
      <w:r w:rsidRPr="00460EC7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60EC7">
        <w:rPr>
          <w:rFonts w:ascii="PT Astra Serif" w:hAnsi="PT Astra Serif" w:cs="PT Astra Serif"/>
          <w:sz w:val="28"/>
          <w:szCs w:val="28"/>
        </w:rPr>
        <w:t xml:space="preserve"> и пункта 2</w:t>
      </w:r>
      <w:r w:rsidRPr="00460EC7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60EC7">
        <w:rPr>
          <w:rFonts w:ascii="PT Astra Serif" w:hAnsi="PT Astra Serif" w:cs="PT Astra Serif"/>
          <w:sz w:val="28"/>
          <w:szCs w:val="28"/>
        </w:rPr>
        <w:t xml:space="preserve"> Правил предоставления субъектам Российской Федерации (муниципальным образованиям) бюджетных кредитов на пополнение остатка средств на едином счёте бюджета и об особенностях предоставления бюджетных кредитов на пополнение остатка средств на едином счёте бюджета субъекта Российской Федерации в 2023 году»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52154F" w:rsidRDefault="0052154F" w:rsidP="0052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Протоколом заседания Президиума (штаба) Правительственной комиссии по региональному развитию Российской Федерации от 06.04.2023 № 20 утверждён перечень объектов, находящихся в государственной собственности субъектов Российской Федерации (муниципальной собственности), в целях опережающего финансового обеспечения строительства, реконструкции, капитального ремонта </w:t>
      </w:r>
      <w:r>
        <w:rPr>
          <w:rFonts w:ascii="PT Astra Serif" w:hAnsi="PT Astra Serif"/>
          <w:spacing w:val="-4"/>
          <w:sz w:val="28"/>
          <w:szCs w:val="28"/>
        </w:rPr>
        <w:br/>
        <w:t>и ремонта которых бюджетам субъектов Российской Федерации в 2023 году предоставляются бюджетные кредиты на пополнение остатка средств на едином счёте бюджета. Указанный перечень в том числе содержит объекты Ульяновской области.</w:t>
      </w:r>
    </w:p>
    <w:p w:rsidR="0052154F" w:rsidRDefault="0052154F" w:rsidP="0052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kern w:val="16"/>
          <w:sz w:val="28"/>
          <w:szCs w:val="28"/>
        </w:rPr>
        <w:t>В целях получения Ульяновской областью</w:t>
      </w:r>
      <w:r w:rsidRPr="00357C83">
        <w:rPr>
          <w:rFonts w:ascii="PT Astra Serif" w:hAnsi="PT Astra Serif"/>
          <w:kern w:val="16"/>
          <w:sz w:val="28"/>
          <w:szCs w:val="28"/>
        </w:rPr>
        <w:t xml:space="preserve"> бюджетного кредита на пополнение остатка средств на едином счёте бюджета Ульяновской области, предоставляемого в целях опережающего финансового обеспечения расходных обязательств в целях строительства </w:t>
      </w:r>
      <w:r w:rsidRPr="00357C83">
        <w:rPr>
          <w:rFonts w:ascii="PT Astra Serif" w:hAnsi="PT Astra Serif" w:cs="PT Astra Serif"/>
          <w:sz w:val="28"/>
          <w:szCs w:val="28"/>
        </w:rPr>
        <w:t>реконструкции, капитального ремонта и ремонта объектов государственной собственности субъектов Российской Федерации в соответствии со статьёй 93.6 Бюджетного Кодекса Российской Федерации и постановления Правительства РФ от 29.03.2023 № 501 «О внесении изменения в пункт 12(1) Положения о Правительственной комиссии по региональному развитию в Российской Федерации, о приостановлении действия подпункта «а» пункта 1(1) и пункта 2(1) Правил предоставления субъектам Российской Федерации (муниципальным образованиям) бюджетных кредитов на пополнение остатка средств на едином счете бюджета и об особенностях предоставления бюджетных кредитов на пополнение остатка средств на едином счете бюджета субъекта Российской Федерации в 2023 году»</w:t>
      </w:r>
      <w:r>
        <w:rPr>
          <w:rFonts w:ascii="PT Astra Serif" w:hAnsi="PT Astra Serif" w:cs="PT Astra Serif"/>
          <w:sz w:val="28"/>
          <w:szCs w:val="28"/>
        </w:rPr>
        <w:t xml:space="preserve"> необходимо принять предлагаемые изменения в Закон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>«О дорожном фонде Ульяновской области» в части дохода дорожного фонда.</w:t>
      </w:r>
    </w:p>
    <w:p w:rsidR="0052154F" w:rsidRPr="0031535F" w:rsidRDefault="0052154F" w:rsidP="00521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1535F">
        <w:rPr>
          <w:rFonts w:ascii="PT Astra Serif" w:hAnsi="PT Astra Serif"/>
          <w:bCs/>
          <w:sz w:val="28"/>
          <w:szCs w:val="28"/>
        </w:rPr>
        <w:lastRenderedPageBreak/>
        <w:t>В соответствии с Классификатором правовых актов, утверждённым Указом Президента Российской Федерации от 15.03.2000 № 511, проект закона относится к правовым актам под номером 090.070.110 «Транспортное обслуживание населения».</w:t>
      </w:r>
    </w:p>
    <w:p w:rsidR="0052154F" w:rsidRPr="0031535F" w:rsidRDefault="0052154F" w:rsidP="0052154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1535F">
        <w:rPr>
          <w:rFonts w:ascii="PT Astra Serif" w:hAnsi="PT Astra Serif"/>
          <w:bCs/>
          <w:sz w:val="28"/>
          <w:szCs w:val="28"/>
        </w:rPr>
        <w:t>Проект закона не содержит положений, способствующих созданию условий для проявления коррупции.</w:t>
      </w:r>
    </w:p>
    <w:p w:rsidR="0052154F" w:rsidRPr="0031535F" w:rsidRDefault="0052154F" w:rsidP="005215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>Проект закона подготов</w:t>
      </w:r>
      <w:r>
        <w:rPr>
          <w:rFonts w:ascii="PT Astra Serif" w:hAnsi="PT Astra Serif"/>
          <w:sz w:val="28"/>
          <w:szCs w:val="28"/>
        </w:rPr>
        <w:t>лен</w:t>
      </w:r>
      <w:r w:rsidRPr="0031535F">
        <w:rPr>
          <w:rFonts w:ascii="PT Astra Serif" w:hAnsi="PT Astra Serif"/>
          <w:sz w:val="28"/>
          <w:szCs w:val="28"/>
        </w:rPr>
        <w:t xml:space="preserve"> </w:t>
      </w:r>
      <w:r w:rsidRPr="00C1506B">
        <w:rPr>
          <w:rFonts w:ascii="PT Astra Serif" w:hAnsi="PT Astra Serif" w:cs="PT Astra Serif"/>
          <w:sz w:val="28"/>
          <w:szCs w:val="28"/>
        </w:rPr>
        <w:t>заместителем директора департамента финансового, правового и административного обеспечения Министерства транспорта Ульяновской области Черненко Алёной Анатольевной</w:t>
      </w:r>
      <w:r>
        <w:rPr>
          <w:rFonts w:ascii="PT Astra Serif" w:hAnsi="PT Astra Serif"/>
          <w:sz w:val="28"/>
          <w:szCs w:val="28"/>
        </w:rPr>
        <w:t>.</w:t>
      </w:r>
    </w:p>
    <w:p w:rsidR="0052154F" w:rsidRPr="00037667" w:rsidRDefault="0052154F" w:rsidP="0052154F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52154F" w:rsidRPr="00037667" w:rsidRDefault="0052154F" w:rsidP="005215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2154F" w:rsidRPr="00037667" w:rsidRDefault="0052154F" w:rsidP="005215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2154F" w:rsidRPr="00815C1A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5C1A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52154F" w:rsidRPr="00815C1A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5C1A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15C1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.С.Воронцов</w:t>
      </w:r>
      <w:proofErr w:type="spellEnd"/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54F" w:rsidRPr="000E435D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435D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52154F" w:rsidRPr="000E435D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435D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52154F" w:rsidRPr="00CB60BD" w:rsidRDefault="0052154F" w:rsidP="0052154F">
      <w:pPr>
        <w:pStyle w:val="ConsPlusNormal"/>
        <w:jc w:val="center"/>
        <w:rPr>
          <w:rFonts w:ascii="PT Astra Serif" w:hAnsi="PT Astra Serif"/>
        </w:rPr>
      </w:pPr>
      <w:r w:rsidRPr="00CB60BD">
        <w:rPr>
          <w:rFonts w:ascii="PT Astra Serif" w:hAnsi="PT Astra Serif"/>
        </w:rPr>
        <w:t>«</w:t>
      </w:r>
      <w:r w:rsidRPr="00235945">
        <w:rPr>
          <w:rFonts w:ascii="PT Astra Serif" w:hAnsi="PT Astra Serif" w:cs="PT Astra Serif"/>
        </w:rPr>
        <w:t xml:space="preserve">О внесении изменения в статью 2 Закона Ульяновской области </w:t>
      </w:r>
      <w:r w:rsidRPr="00235945">
        <w:rPr>
          <w:rFonts w:ascii="PT Astra Serif" w:hAnsi="PT Astra Serif" w:cs="PT Astra Serif"/>
        </w:rPr>
        <w:br/>
        <w:t>«О дорожном фонде Ульяновской области»</w:t>
      </w:r>
      <w:r w:rsidRPr="00CB60BD">
        <w:rPr>
          <w:rFonts w:ascii="PT Astra Serif" w:hAnsi="PT Astra Serif" w:cs="PT Astra Serif"/>
        </w:rPr>
        <w:t>»</w:t>
      </w:r>
    </w:p>
    <w:p w:rsidR="0052154F" w:rsidRDefault="0052154F" w:rsidP="0052154F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154F" w:rsidRDefault="0052154F" w:rsidP="0052154F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154F" w:rsidRPr="00235945" w:rsidRDefault="0052154F" w:rsidP="0052154F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/>
        </w:rPr>
      </w:pPr>
      <w:r w:rsidRPr="00235945">
        <w:rPr>
          <w:rFonts w:ascii="PT Astra Serif" w:hAnsi="PT Astra Serif"/>
          <w:sz w:val="28"/>
          <w:szCs w:val="28"/>
          <w:lang/>
        </w:rPr>
        <w:t xml:space="preserve">Принятие </w:t>
      </w:r>
      <w:r w:rsidRPr="00235945">
        <w:rPr>
          <w:rFonts w:ascii="PT Astra Serif" w:hAnsi="PT Astra Serif"/>
          <w:sz w:val="28"/>
          <w:szCs w:val="28"/>
        </w:rPr>
        <w:t>закона Ульяновской области «</w:t>
      </w:r>
      <w:r w:rsidRPr="00235945">
        <w:rPr>
          <w:rFonts w:ascii="PT Astra Serif" w:hAnsi="PT Astra Serif" w:cs="PT Astra Serif"/>
          <w:sz w:val="28"/>
          <w:szCs w:val="28"/>
        </w:rPr>
        <w:t>О внесении изменения в статью 2 Закона Ульяновской области «О дорожном фонде Ульяновской области»</w:t>
      </w:r>
      <w:r w:rsidRPr="00235945">
        <w:rPr>
          <w:rFonts w:ascii="PT Astra Serif" w:hAnsi="PT Astra Serif"/>
          <w:sz w:val="28"/>
          <w:szCs w:val="28"/>
          <w:lang/>
        </w:rPr>
        <w:t xml:space="preserve"> </w:t>
      </w:r>
      <w:r>
        <w:rPr>
          <w:rFonts w:ascii="PT Astra Serif" w:hAnsi="PT Astra Serif"/>
          <w:sz w:val="28"/>
          <w:szCs w:val="28"/>
          <w:lang/>
        </w:rPr>
        <w:br/>
      </w:r>
      <w:r w:rsidRPr="00235945">
        <w:rPr>
          <w:rFonts w:ascii="PT Astra Serif" w:hAnsi="PT Astra Serif"/>
          <w:sz w:val="28"/>
          <w:szCs w:val="28"/>
          <w:lang/>
        </w:rPr>
        <w:t>не потребует дополнительного финансирования за счёт областного бюджета Ульяновской области.</w:t>
      </w:r>
    </w:p>
    <w:p w:rsidR="0052154F" w:rsidRPr="000E435D" w:rsidRDefault="0052154F" w:rsidP="0052154F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52154F" w:rsidRPr="000E435D" w:rsidRDefault="0052154F" w:rsidP="0052154F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52154F" w:rsidRPr="000E435D" w:rsidRDefault="0052154F" w:rsidP="0052154F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52154F" w:rsidRPr="00B16895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895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52154F" w:rsidRPr="00B16895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895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B16895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52154F" w:rsidRPr="00B16895" w:rsidRDefault="0052154F" w:rsidP="0052154F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52154F" w:rsidRPr="001525C7" w:rsidRDefault="0052154F" w:rsidP="005215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:rsidR="0052154F" w:rsidRPr="0052154F" w:rsidRDefault="0052154F" w:rsidP="0052154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154F">
        <w:rPr>
          <w:rFonts w:ascii="PT Astra Serif" w:hAnsi="PT Astra Serif"/>
          <w:b/>
          <w:sz w:val="28"/>
          <w:szCs w:val="28"/>
        </w:rPr>
        <w:lastRenderedPageBreak/>
        <w:t xml:space="preserve">Перечень актов </w:t>
      </w:r>
    </w:p>
    <w:p w:rsidR="0052154F" w:rsidRPr="0052154F" w:rsidRDefault="0052154F" w:rsidP="0052154F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154F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утратившими силу, приостановлению, изменению или принятию </w:t>
      </w:r>
    </w:p>
    <w:p w:rsidR="0052154F" w:rsidRPr="0052154F" w:rsidRDefault="0052154F" w:rsidP="0052154F">
      <w:pPr>
        <w:pStyle w:val="ConsPlusNormal"/>
        <w:jc w:val="center"/>
        <w:rPr>
          <w:rFonts w:ascii="PT Astra Serif" w:hAnsi="PT Astra Serif"/>
          <w:bCs w:val="0"/>
        </w:rPr>
      </w:pPr>
      <w:r w:rsidRPr="0052154F">
        <w:rPr>
          <w:rFonts w:ascii="PT Astra Serif" w:hAnsi="PT Astra Serif"/>
          <w:bCs w:val="0"/>
        </w:rPr>
        <w:t>в связи с принятием закона Ульяновской области «</w:t>
      </w:r>
      <w:r w:rsidRPr="0052154F">
        <w:rPr>
          <w:rFonts w:ascii="PT Astra Serif" w:hAnsi="PT Astra Serif" w:cs="PT Astra Serif"/>
        </w:rPr>
        <w:t xml:space="preserve">О внесении изменения в статью 2 Закона Ульяновской области «О дорожном фонде </w:t>
      </w:r>
      <w:r w:rsidRPr="0052154F">
        <w:rPr>
          <w:rFonts w:ascii="PT Astra Serif" w:hAnsi="PT Astra Serif" w:cs="PT Astra Serif"/>
        </w:rPr>
        <w:br/>
        <w:t>Ульяновской области»</w:t>
      </w:r>
      <w:r w:rsidRPr="0052154F">
        <w:rPr>
          <w:rFonts w:ascii="PT Astra Serif" w:hAnsi="PT Astra Serif"/>
          <w:bCs w:val="0"/>
        </w:rPr>
        <w:t xml:space="preserve"> </w:t>
      </w:r>
    </w:p>
    <w:p w:rsidR="0052154F" w:rsidRPr="0052154F" w:rsidRDefault="0052154F" w:rsidP="005215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154F">
        <w:rPr>
          <w:rFonts w:ascii="PT Astra Serif" w:hAnsi="PT Astra Serif"/>
          <w:sz w:val="28"/>
          <w:szCs w:val="28"/>
        </w:rPr>
        <w:tab/>
      </w:r>
    </w:p>
    <w:p w:rsidR="0052154F" w:rsidRPr="0052154F" w:rsidRDefault="0052154F" w:rsidP="0052154F">
      <w:pPr>
        <w:pStyle w:val="ConsPlusNormal"/>
        <w:ind w:firstLine="708"/>
        <w:jc w:val="both"/>
        <w:rPr>
          <w:rFonts w:ascii="PT Astra Serif" w:hAnsi="PT Astra Serif"/>
          <w:b w:val="0"/>
          <w:bCs w:val="0"/>
        </w:rPr>
      </w:pPr>
      <w:r w:rsidRPr="0052154F">
        <w:rPr>
          <w:rFonts w:ascii="PT Astra Serif" w:hAnsi="PT Astra Serif"/>
          <w:b w:val="0"/>
          <w:bCs w:val="0"/>
        </w:rPr>
        <w:t>Принятие закона Ульяновской области «</w:t>
      </w:r>
      <w:r w:rsidRPr="0052154F">
        <w:rPr>
          <w:rFonts w:ascii="PT Astra Serif" w:hAnsi="PT Astra Serif" w:cs="PT Astra Serif"/>
          <w:b w:val="0"/>
          <w:bCs w:val="0"/>
        </w:rPr>
        <w:t>О внесении изменения в статью 2 Закона Ульяновской области «О дорожном фонде Ульяновской области»</w:t>
      </w:r>
      <w:r w:rsidRPr="0052154F">
        <w:rPr>
          <w:rFonts w:ascii="PT Astra Serif" w:hAnsi="PT Astra Serif"/>
          <w:b w:val="0"/>
          <w:bCs w:val="0"/>
        </w:rPr>
        <w:t xml:space="preserve"> </w:t>
      </w:r>
      <w:r w:rsidRPr="0052154F">
        <w:rPr>
          <w:rFonts w:ascii="PT Astra Serif" w:hAnsi="PT Astra Serif"/>
          <w:b w:val="0"/>
          <w:bCs w:val="0"/>
        </w:rPr>
        <w:br/>
        <w:t xml:space="preserve">не потребует признания утратившими силу, приостановления, изменения </w:t>
      </w:r>
      <w:r w:rsidRPr="0052154F">
        <w:rPr>
          <w:rFonts w:ascii="PT Astra Serif" w:hAnsi="PT Astra Serif"/>
          <w:b w:val="0"/>
          <w:bCs w:val="0"/>
        </w:rPr>
        <w:br/>
        <w:t>или принятия нормативных правовых актов Ульяновской области.</w:t>
      </w:r>
    </w:p>
    <w:p w:rsidR="0052154F" w:rsidRPr="0052154F" w:rsidRDefault="0052154F" w:rsidP="0052154F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154F" w:rsidRPr="0052154F" w:rsidRDefault="0052154F" w:rsidP="0052154F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52154F" w:rsidRPr="0052154F" w:rsidRDefault="0052154F" w:rsidP="0052154F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52154F" w:rsidRPr="0052154F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154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52154F" w:rsidRPr="0052154F" w:rsidRDefault="0052154F" w:rsidP="0052154F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154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52154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52154F" w:rsidRPr="00A0278E" w:rsidRDefault="0052154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sectPr w:rsidR="0052154F" w:rsidRPr="00A0278E" w:rsidSect="0014333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032" w:rsidRDefault="00D47032">
      <w:pPr>
        <w:spacing w:after="0" w:line="240" w:lineRule="auto"/>
      </w:pPr>
      <w:r>
        <w:separator/>
      </w:r>
    </w:p>
  </w:endnote>
  <w:endnote w:type="continuationSeparator" w:id="0">
    <w:p w:rsidR="00D47032" w:rsidRDefault="00D4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032" w:rsidRDefault="00D47032">
      <w:pPr>
        <w:spacing w:after="0" w:line="240" w:lineRule="auto"/>
      </w:pPr>
      <w:r>
        <w:separator/>
      </w:r>
    </w:p>
  </w:footnote>
  <w:footnote w:type="continuationSeparator" w:id="0">
    <w:p w:rsidR="00D47032" w:rsidRDefault="00D4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2A0" w:rsidRPr="00DF3DB5" w:rsidRDefault="006C6661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BC72A0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460EC7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03"/>
    <w:rsid w:val="0000219A"/>
    <w:rsid w:val="00005DCF"/>
    <w:rsid w:val="00021F98"/>
    <w:rsid w:val="00035458"/>
    <w:rsid w:val="00055ACE"/>
    <w:rsid w:val="00055BC8"/>
    <w:rsid w:val="00066C9C"/>
    <w:rsid w:val="0008462B"/>
    <w:rsid w:val="00084DC7"/>
    <w:rsid w:val="00084EF1"/>
    <w:rsid w:val="0009783C"/>
    <w:rsid w:val="000D596E"/>
    <w:rsid w:val="000E07D0"/>
    <w:rsid w:val="00124C43"/>
    <w:rsid w:val="0013249A"/>
    <w:rsid w:val="0013746A"/>
    <w:rsid w:val="0014333C"/>
    <w:rsid w:val="001657AF"/>
    <w:rsid w:val="001D32FA"/>
    <w:rsid w:val="001E636B"/>
    <w:rsid w:val="00221D0F"/>
    <w:rsid w:val="00226770"/>
    <w:rsid w:val="00262751"/>
    <w:rsid w:val="00270F3C"/>
    <w:rsid w:val="002710AF"/>
    <w:rsid w:val="00272887"/>
    <w:rsid w:val="00276D27"/>
    <w:rsid w:val="00293BB4"/>
    <w:rsid w:val="002A192B"/>
    <w:rsid w:val="002D7720"/>
    <w:rsid w:val="00301A2C"/>
    <w:rsid w:val="003037A5"/>
    <w:rsid w:val="0030584D"/>
    <w:rsid w:val="003172D8"/>
    <w:rsid w:val="003264D4"/>
    <w:rsid w:val="003411F8"/>
    <w:rsid w:val="00346DAE"/>
    <w:rsid w:val="003555A0"/>
    <w:rsid w:val="003668EE"/>
    <w:rsid w:val="00375029"/>
    <w:rsid w:val="003831EC"/>
    <w:rsid w:val="003B285D"/>
    <w:rsid w:val="003B466F"/>
    <w:rsid w:val="003B5DFB"/>
    <w:rsid w:val="003C02CC"/>
    <w:rsid w:val="003F4D38"/>
    <w:rsid w:val="004107EC"/>
    <w:rsid w:val="00421ACB"/>
    <w:rsid w:val="00425C3C"/>
    <w:rsid w:val="004525F2"/>
    <w:rsid w:val="004567DC"/>
    <w:rsid w:val="00460EC7"/>
    <w:rsid w:val="00462386"/>
    <w:rsid w:val="00466359"/>
    <w:rsid w:val="00466494"/>
    <w:rsid w:val="00472764"/>
    <w:rsid w:val="004861BA"/>
    <w:rsid w:val="00492065"/>
    <w:rsid w:val="004952F2"/>
    <w:rsid w:val="004A12F8"/>
    <w:rsid w:val="004B4B26"/>
    <w:rsid w:val="004B5E01"/>
    <w:rsid w:val="004B7EC6"/>
    <w:rsid w:val="004C1BB7"/>
    <w:rsid w:val="004C4389"/>
    <w:rsid w:val="005122C6"/>
    <w:rsid w:val="0051553D"/>
    <w:rsid w:val="0052154F"/>
    <w:rsid w:val="00521766"/>
    <w:rsid w:val="00523455"/>
    <w:rsid w:val="00532094"/>
    <w:rsid w:val="00534873"/>
    <w:rsid w:val="00551D94"/>
    <w:rsid w:val="005535FD"/>
    <w:rsid w:val="00555611"/>
    <w:rsid w:val="00571147"/>
    <w:rsid w:val="00597004"/>
    <w:rsid w:val="005A0DD8"/>
    <w:rsid w:val="005A64BB"/>
    <w:rsid w:val="005A72E4"/>
    <w:rsid w:val="005B2AD5"/>
    <w:rsid w:val="005C639F"/>
    <w:rsid w:val="005D6F99"/>
    <w:rsid w:val="005F0743"/>
    <w:rsid w:val="005F2F02"/>
    <w:rsid w:val="005F6988"/>
    <w:rsid w:val="00606131"/>
    <w:rsid w:val="00606A01"/>
    <w:rsid w:val="0060774D"/>
    <w:rsid w:val="00612B77"/>
    <w:rsid w:val="00647710"/>
    <w:rsid w:val="006518CA"/>
    <w:rsid w:val="00663F04"/>
    <w:rsid w:val="00667D8C"/>
    <w:rsid w:val="00680199"/>
    <w:rsid w:val="00685557"/>
    <w:rsid w:val="00697636"/>
    <w:rsid w:val="006A4A56"/>
    <w:rsid w:val="006B3589"/>
    <w:rsid w:val="006B6CAE"/>
    <w:rsid w:val="006C0852"/>
    <w:rsid w:val="006C0B77"/>
    <w:rsid w:val="006C6661"/>
    <w:rsid w:val="006F49AA"/>
    <w:rsid w:val="006F5A05"/>
    <w:rsid w:val="00716984"/>
    <w:rsid w:val="00737841"/>
    <w:rsid w:val="00776E68"/>
    <w:rsid w:val="007A4D88"/>
    <w:rsid w:val="007A517F"/>
    <w:rsid w:val="007B126D"/>
    <w:rsid w:val="007F67E5"/>
    <w:rsid w:val="00800104"/>
    <w:rsid w:val="00815884"/>
    <w:rsid w:val="00821875"/>
    <w:rsid w:val="00823201"/>
    <w:rsid w:val="008242FF"/>
    <w:rsid w:val="00830FA9"/>
    <w:rsid w:val="0084439A"/>
    <w:rsid w:val="00867CD4"/>
    <w:rsid w:val="00870751"/>
    <w:rsid w:val="00873DFF"/>
    <w:rsid w:val="00895336"/>
    <w:rsid w:val="008B6382"/>
    <w:rsid w:val="008D0F99"/>
    <w:rsid w:val="008D4417"/>
    <w:rsid w:val="008E1AD8"/>
    <w:rsid w:val="008E7E49"/>
    <w:rsid w:val="00911BAD"/>
    <w:rsid w:val="00922C48"/>
    <w:rsid w:val="00926698"/>
    <w:rsid w:val="009353BA"/>
    <w:rsid w:val="00935470"/>
    <w:rsid w:val="009441AC"/>
    <w:rsid w:val="0095193D"/>
    <w:rsid w:val="00952CC7"/>
    <w:rsid w:val="00983439"/>
    <w:rsid w:val="009843C1"/>
    <w:rsid w:val="009931A2"/>
    <w:rsid w:val="00993BF4"/>
    <w:rsid w:val="009C269B"/>
    <w:rsid w:val="009D2847"/>
    <w:rsid w:val="009E50DF"/>
    <w:rsid w:val="00A0278E"/>
    <w:rsid w:val="00A34974"/>
    <w:rsid w:val="00A3632A"/>
    <w:rsid w:val="00A40D89"/>
    <w:rsid w:val="00A652CF"/>
    <w:rsid w:val="00A74B46"/>
    <w:rsid w:val="00A77D50"/>
    <w:rsid w:val="00A85FF1"/>
    <w:rsid w:val="00A87155"/>
    <w:rsid w:val="00A960FA"/>
    <w:rsid w:val="00AB1D54"/>
    <w:rsid w:val="00AC2435"/>
    <w:rsid w:val="00AD3E12"/>
    <w:rsid w:val="00AF7F1F"/>
    <w:rsid w:val="00B31B8E"/>
    <w:rsid w:val="00B3246F"/>
    <w:rsid w:val="00B35300"/>
    <w:rsid w:val="00B45673"/>
    <w:rsid w:val="00B53DC9"/>
    <w:rsid w:val="00B55206"/>
    <w:rsid w:val="00B7613A"/>
    <w:rsid w:val="00B915B7"/>
    <w:rsid w:val="00BA355E"/>
    <w:rsid w:val="00BA6D5B"/>
    <w:rsid w:val="00BB5CE3"/>
    <w:rsid w:val="00BC3F03"/>
    <w:rsid w:val="00BC7203"/>
    <w:rsid w:val="00BC72A0"/>
    <w:rsid w:val="00BE7DB5"/>
    <w:rsid w:val="00BF5BAC"/>
    <w:rsid w:val="00C16E5C"/>
    <w:rsid w:val="00C220F4"/>
    <w:rsid w:val="00C235EC"/>
    <w:rsid w:val="00C35AC7"/>
    <w:rsid w:val="00C60BB5"/>
    <w:rsid w:val="00C75AE7"/>
    <w:rsid w:val="00C86F76"/>
    <w:rsid w:val="00C91BF5"/>
    <w:rsid w:val="00CA0BF1"/>
    <w:rsid w:val="00CB704C"/>
    <w:rsid w:val="00CE5851"/>
    <w:rsid w:val="00CE72BB"/>
    <w:rsid w:val="00D00F10"/>
    <w:rsid w:val="00D13DE7"/>
    <w:rsid w:val="00D15099"/>
    <w:rsid w:val="00D22678"/>
    <w:rsid w:val="00D467F4"/>
    <w:rsid w:val="00D47032"/>
    <w:rsid w:val="00D54655"/>
    <w:rsid w:val="00D73EB4"/>
    <w:rsid w:val="00D90ED2"/>
    <w:rsid w:val="00D96E03"/>
    <w:rsid w:val="00DA1F13"/>
    <w:rsid w:val="00DC2BA7"/>
    <w:rsid w:val="00DF3DB5"/>
    <w:rsid w:val="00E014D1"/>
    <w:rsid w:val="00E02BDF"/>
    <w:rsid w:val="00E071D6"/>
    <w:rsid w:val="00E11BC8"/>
    <w:rsid w:val="00E31983"/>
    <w:rsid w:val="00E31D65"/>
    <w:rsid w:val="00E943F5"/>
    <w:rsid w:val="00EA59DF"/>
    <w:rsid w:val="00EB70C2"/>
    <w:rsid w:val="00ED3746"/>
    <w:rsid w:val="00ED762E"/>
    <w:rsid w:val="00EE4070"/>
    <w:rsid w:val="00F074F1"/>
    <w:rsid w:val="00F12C76"/>
    <w:rsid w:val="00F27348"/>
    <w:rsid w:val="00F33713"/>
    <w:rsid w:val="00F34735"/>
    <w:rsid w:val="00F40D12"/>
    <w:rsid w:val="00F6043F"/>
    <w:rsid w:val="00F76015"/>
    <w:rsid w:val="00F76071"/>
    <w:rsid w:val="00F925D6"/>
    <w:rsid w:val="00F97DD3"/>
    <w:rsid w:val="00FA7654"/>
    <w:rsid w:val="00FB72F5"/>
    <w:rsid w:val="00FC2A86"/>
    <w:rsid w:val="00FD1321"/>
    <w:rsid w:val="00FE7C11"/>
    <w:rsid w:val="00FF32FF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703C0"/>
  <w15:docId w15:val="{E09D8B46-B09C-4F17-B55D-2298C46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652CF"/>
    <w:rPr>
      <w:rFonts w:ascii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652C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rsid w:val="00A652C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A4D88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59700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A0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78E"/>
    <w:rPr>
      <w:lang w:eastAsia="en-US"/>
    </w:rPr>
  </w:style>
  <w:style w:type="paragraph" w:styleId="ad">
    <w:name w:val="Block Text"/>
    <w:basedOn w:val="a"/>
    <w:rsid w:val="0052154F"/>
    <w:pPr>
      <w:spacing w:after="0" w:line="240" w:lineRule="auto"/>
      <w:ind w:left="851" w:right="-105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e">
    <w:basedOn w:val="a"/>
    <w:next w:val="af"/>
    <w:rsid w:val="00521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52154F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5215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84E3BD0B7720ACB017A521E4C6BE4033BF992505BBA17243B03CA340BC167966F8E494F9EEFDB7694E90B60C4F03D67103ABC42E7R3J6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Марина В. Игнатьева</cp:lastModifiedBy>
  <cp:revision>3</cp:revision>
  <cp:lastPrinted>2023-05-04T12:56:00Z</cp:lastPrinted>
  <dcterms:created xsi:type="dcterms:W3CDTF">2023-05-05T08:26:00Z</dcterms:created>
  <dcterms:modified xsi:type="dcterms:W3CDTF">2023-05-10T05:34:00Z</dcterms:modified>
</cp:coreProperties>
</file>