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6A53C" w14:textId="77777777" w:rsidR="00B35EB6" w:rsidRPr="00B46206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B46206">
        <w:rPr>
          <w:rFonts w:ascii="PT Astra Serif" w:hAnsi="PT Astra Serif"/>
          <w:bCs/>
        </w:rPr>
        <w:t>ПРОЕКТ</w:t>
      </w:r>
    </w:p>
    <w:p w14:paraId="6EEDDBAA" w14:textId="77777777" w:rsidR="0011281C" w:rsidRPr="00B46206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B46206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14:paraId="3611061D" w14:textId="77777777" w:rsidR="00615DA2" w:rsidRPr="00B46206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B46206">
        <w:rPr>
          <w:rFonts w:ascii="PT Astra Serif" w:hAnsi="PT Astra Serif"/>
          <w:bCs/>
          <w:sz w:val="20"/>
          <w:szCs w:val="20"/>
        </w:rPr>
        <w:t>Ульяновской области</w:t>
      </w:r>
    </w:p>
    <w:p w14:paraId="46245C07" w14:textId="77777777" w:rsidR="00631A4E" w:rsidRPr="00B46206" w:rsidRDefault="00631A4E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BEB5C0B" w14:textId="77777777" w:rsidR="009A13FE" w:rsidRPr="00B46206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46206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14:paraId="0F371A98" w14:textId="77777777" w:rsidR="00615DA2" w:rsidRPr="00B46206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46206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5003F1CA" w14:textId="77777777" w:rsidR="00656F94" w:rsidRPr="00B46206" w:rsidRDefault="00656F94" w:rsidP="003B6C3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46206">
        <w:rPr>
          <w:rFonts w:ascii="PT Astra Serif" w:hAnsi="PT Astra Serif"/>
          <w:b/>
          <w:sz w:val="28"/>
          <w:szCs w:val="28"/>
        </w:rPr>
        <w:t>О внесении изменени</w:t>
      </w:r>
      <w:r w:rsidR="00CD0DA2" w:rsidRPr="00B46206">
        <w:rPr>
          <w:rFonts w:ascii="PT Astra Serif" w:hAnsi="PT Astra Serif"/>
          <w:b/>
          <w:sz w:val="28"/>
          <w:szCs w:val="28"/>
        </w:rPr>
        <w:t>й</w:t>
      </w:r>
      <w:r w:rsidRPr="00B46206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B46206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D83ABF" w:rsidRPr="00B46206">
        <w:rPr>
          <w:rFonts w:ascii="PT Astra Serif" w:hAnsi="PT Astra Serif"/>
          <w:b/>
          <w:sz w:val="28"/>
          <w:szCs w:val="28"/>
        </w:rPr>
        <w:t xml:space="preserve"> </w:t>
      </w:r>
      <w:r w:rsidR="00D83ABF" w:rsidRPr="00B46206">
        <w:rPr>
          <w:rFonts w:ascii="PT Astra Serif" w:hAnsi="PT Astra Serif"/>
          <w:b/>
          <w:sz w:val="28"/>
          <w:szCs w:val="28"/>
        </w:rPr>
        <w:br/>
        <w:t xml:space="preserve">и </w:t>
      </w:r>
      <w:r w:rsidR="00EB61C7" w:rsidRPr="00B46206">
        <w:rPr>
          <w:rFonts w:ascii="PT Astra Serif" w:hAnsi="PT Astra Serif"/>
          <w:b/>
          <w:sz w:val="28"/>
          <w:szCs w:val="28"/>
        </w:rPr>
        <w:t xml:space="preserve">о </w:t>
      </w:r>
      <w:r w:rsidR="00623FA8" w:rsidRPr="00B46206">
        <w:rPr>
          <w:rFonts w:ascii="PT Astra Serif" w:hAnsi="PT Astra Serif"/>
          <w:b/>
          <w:sz w:val="28"/>
          <w:szCs w:val="28"/>
        </w:rPr>
        <w:t>признании утратившим</w:t>
      </w:r>
      <w:r w:rsidR="004E0957" w:rsidRPr="00B46206">
        <w:rPr>
          <w:rFonts w:ascii="PT Astra Serif" w:hAnsi="PT Astra Serif"/>
          <w:b/>
          <w:sz w:val="28"/>
          <w:szCs w:val="28"/>
        </w:rPr>
        <w:t>и</w:t>
      </w:r>
      <w:r w:rsidR="00623FA8" w:rsidRPr="00B46206">
        <w:rPr>
          <w:rFonts w:ascii="PT Astra Serif" w:hAnsi="PT Astra Serif"/>
          <w:b/>
          <w:sz w:val="28"/>
          <w:szCs w:val="28"/>
        </w:rPr>
        <w:t xml:space="preserve"> силу отдельн</w:t>
      </w:r>
      <w:r w:rsidR="00EB61C7" w:rsidRPr="00B46206">
        <w:rPr>
          <w:rFonts w:ascii="PT Astra Serif" w:hAnsi="PT Astra Serif"/>
          <w:b/>
          <w:sz w:val="28"/>
          <w:szCs w:val="28"/>
        </w:rPr>
        <w:t>ых</w:t>
      </w:r>
      <w:r w:rsidR="00623FA8" w:rsidRPr="00B46206">
        <w:rPr>
          <w:rFonts w:ascii="PT Astra Serif" w:hAnsi="PT Astra Serif"/>
          <w:b/>
          <w:sz w:val="28"/>
          <w:szCs w:val="28"/>
        </w:rPr>
        <w:t xml:space="preserve"> положени</w:t>
      </w:r>
      <w:r w:rsidR="00EB61C7" w:rsidRPr="00B46206">
        <w:rPr>
          <w:rFonts w:ascii="PT Astra Serif" w:hAnsi="PT Astra Serif"/>
          <w:b/>
          <w:sz w:val="28"/>
          <w:szCs w:val="28"/>
        </w:rPr>
        <w:t>й</w:t>
      </w:r>
      <w:r w:rsidR="00623FA8" w:rsidRPr="00B46206">
        <w:rPr>
          <w:rFonts w:ascii="PT Astra Serif" w:hAnsi="PT Astra Serif"/>
          <w:b/>
          <w:sz w:val="28"/>
          <w:szCs w:val="28"/>
        </w:rPr>
        <w:t xml:space="preserve"> законодательн</w:t>
      </w:r>
      <w:r w:rsidR="00EB61C7" w:rsidRPr="00B46206">
        <w:rPr>
          <w:rFonts w:ascii="PT Astra Serif" w:hAnsi="PT Astra Serif"/>
          <w:b/>
          <w:sz w:val="28"/>
          <w:szCs w:val="28"/>
        </w:rPr>
        <w:t>ых</w:t>
      </w:r>
      <w:r w:rsidR="00623FA8" w:rsidRPr="00B46206">
        <w:rPr>
          <w:rFonts w:ascii="PT Astra Serif" w:hAnsi="PT Astra Serif"/>
          <w:b/>
          <w:sz w:val="28"/>
          <w:szCs w:val="28"/>
        </w:rPr>
        <w:t xml:space="preserve"> акт</w:t>
      </w:r>
      <w:r w:rsidR="00EB61C7" w:rsidRPr="00B46206">
        <w:rPr>
          <w:rFonts w:ascii="PT Astra Serif" w:hAnsi="PT Astra Serif"/>
          <w:b/>
          <w:sz w:val="28"/>
          <w:szCs w:val="28"/>
        </w:rPr>
        <w:t>ов</w:t>
      </w:r>
      <w:r w:rsidR="00623FA8" w:rsidRPr="00B46206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="007F19EB" w:rsidRPr="00B46206">
        <w:rPr>
          <w:rFonts w:ascii="PT Astra Serif" w:hAnsi="PT Astra Serif"/>
          <w:b/>
          <w:sz w:val="28"/>
          <w:szCs w:val="28"/>
        </w:rPr>
        <w:t xml:space="preserve"> </w:t>
      </w:r>
    </w:p>
    <w:p w14:paraId="425FB18B" w14:textId="77777777" w:rsidR="00DB4FA2" w:rsidRPr="00B46206" w:rsidRDefault="00DB4FA2" w:rsidP="00DB4FA2">
      <w:pPr>
        <w:spacing w:line="360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6C2AEF32" w14:textId="77777777" w:rsidR="00615DA2" w:rsidRPr="00B46206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B46206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9A45D4" w:rsidRPr="00B46206">
        <w:rPr>
          <w:rFonts w:ascii="PT Astra Serif" w:hAnsi="PT Astra Serif" w:cs="Times New Roman"/>
          <w:sz w:val="24"/>
          <w:szCs w:val="24"/>
        </w:rPr>
        <w:t>3</w:t>
      </w:r>
      <w:r w:rsidRPr="00B46206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462738DD" w14:textId="77777777" w:rsidR="003F687A" w:rsidRPr="00B46206" w:rsidRDefault="003F687A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69BD5F1C" w14:textId="77777777" w:rsidR="00133320" w:rsidRPr="00B46206" w:rsidRDefault="00133320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B46206">
        <w:rPr>
          <w:rFonts w:ascii="PT Astra Serif" w:hAnsi="PT Astra Serif"/>
          <w:b/>
          <w:sz w:val="28"/>
          <w:szCs w:val="28"/>
          <w:lang w:eastAsia="en-US"/>
        </w:rPr>
        <w:t xml:space="preserve">Статья 1 </w:t>
      </w:r>
    </w:p>
    <w:p w14:paraId="20F6936F" w14:textId="77777777" w:rsidR="00186208" w:rsidRPr="00B46206" w:rsidRDefault="00186208" w:rsidP="00BD30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E82D022" w14:textId="77777777" w:rsidR="00CD0DA2" w:rsidRPr="00B46206" w:rsidRDefault="00656F94" w:rsidP="002327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Внести в Закон Ульяновской области от 17 ноября 2003 года № 059-ЗО </w:t>
      </w:r>
      <w:r w:rsidR="003F687A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 xml:space="preserve">«О регулировании земельных отношений в Ульяновской области» («Народная газета» от 19.11.2003 № 135; «Ульяновская правда» от 26.07.2005 № 73; «Народная газета» от 06.12.2005 № 134; «Ульяновская правда» от 07.04.2006 </w:t>
      </w:r>
      <w:r w:rsidR="00333EB2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 xml:space="preserve">№ 24; от 07.06.2006 № 41; от 12.07.2006 № 52; от 11.10.2006 № 78; </w:t>
      </w:r>
      <w:r w:rsidR="001C326F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 xml:space="preserve">от 08.11.2006 № 86; от 08.08.2007 № 66; от 13.11.2007 № 96; от 16.01.2008 № 3; от 07.11.2008 № 91; от 03.04.2009 № 25; от 02.10.2009 № 80; от 10.03.2010 </w:t>
      </w:r>
      <w:r w:rsidR="003130D1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 xml:space="preserve">№ 17; «Народная газета» от 23.12.2010 № 95; «Ульяновская правда» </w:t>
      </w:r>
      <w:r w:rsidR="003130D1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 xml:space="preserve">от 03.06.2011 № 60; от 09.11.2011 № 126; от 02.03.2012 № 22; от 08.05.2014 </w:t>
      </w:r>
      <w:r w:rsidR="003130D1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 xml:space="preserve">№ 65; от 08.12.2014 № 180; от 05.03.2015 № 28; от 06.04.2015 № 44; </w:t>
      </w:r>
      <w:r w:rsidR="003130D1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 xml:space="preserve">от 08.06.2015 № 76-77; от 05.10.2015 № 139; от 29.10.2015 № 151; от 07.12.2015 № 170; от 04.02.2016 № 14; от 06.06.2016 № 75-76; от 02.08.2016 № 99; </w:t>
      </w:r>
      <w:r w:rsidR="003130D1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 xml:space="preserve">от 27.12.2016 № 140; от 30.06.2017 № 47; от 29.09.2017 № 72; от 10.11.2017 </w:t>
      </w:r>
      <w:r w:rsidR="003130D1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 xml:space="preserve">№ 82-83; от 27.04.2018 № 29; от 14.09.2018 № 67; от 30.04.2019 № 31; </w:t>
      </w:r>
      <w:r w:rsidR="003130D1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>от 04.06.2019 № 40; от 01.11.2019 № 83; от 21.01.2020 № 4; от 29.05.2020 № 37; от 10.07.2020 № 48; от 18.08.2020 № 59; от 13.10.2020 № 75</w:t>
      </w:r>
      <w:r w:rsidR="000A282E" w:rsidRPr="00B46206">
        <w:rPr>
          <w:rFonts w:ascii="PT Astra Serif" w:hAnsi="PT Astra Serif"/>
          <w:sz w:val="28"/>
          <w:szCs w:val="28"/>
        </w:rPr>
        <w:t xml:space="preserve">; </w:t>
      </w:r>
      <w:r w:rsidR="006618F9" w:rsidRPr="00B46206">
        <w:rPr>
          <w:rFonts w:ascii="PT Astra Serif" w:hAnsi="PT Astra Serif"/>
          <w:sz w:val="28"/>
          <w:szCs w:val="28"/>
        </w:rPr>
        <w:t>от</w:t>
      </w:r>
      <w:r w:rsidR="000A282E" w:rsidRPr="00B46206">
        <w:rPr>
          <w:rFonts w:ascii="PT Astra Serif" w:hAnsi="PT Astra Serif"/>
          <w:sz w:val="28"/>
          <w:szCs w:val="28"/>
        </w:rPr>
        <w:t xml:space="preserve"> 07.05.2021 </w:t>
      </w:r>
      <w:r w:rsidR="003130D1" w:rsidRPr="00B46206">
        <w:rPr>
          <w:rFonts w:ascii="PT Astra Serif" w:hAnsi="PT Astra Serif"/>
          <w:sz w:val="28"/>
          <w:szCs w:val="28"/>
        </w:rPr>
        <w:br/>
      </w:r>
      <w:r w:rsidR="000A282E" w:rsidRPr="00B46206">
        <w:rPr>
          <w:rFonts w:ascii="PT Astra Serif" w:hAnsi="PT Astra Serif"/>
          <w:sz w:val="28"/>
          <w:szCs w:val="28"/>
        </w:rPr>
        <w:t xml:space="preserve">№ </w:t>
      </w:r>
      <w:r w:rsidR="00A04BD5" w:rsidRPr="00B46206">
        <w:rPr>
          <w:rFonts w:ascii="PT Astra Serif" w:hAnsi="PT Astra Serif"/>
          <w:sz w:val="28"/>
          <w:szCs w:val="28"/>
        </w:rPr>
        <w:t>3</w:t>
      </w:r>
      <w:r w:rsidR="000A282E" w:rsidRPr="00B46206">
        <w:rPr>
          <w:rFonts w:ascii="PT Astra Serif" w:hAnsi="PT Astra Serif"/>
          <w:sz w:val="28"/>
          <w:szCs w:val="28"/>
        </w:rPr>
        <w:t>1</w:t>
      </w:r>
      <w:r w:rsidR="00FA1C25" w:rsidRPr="00B46206">
        <w:rPr>
          <w:rFonts w:ascii="PT Astra Serif" w:hAnsi="PT Astra Serif"/>
          <w:sz w:val="28"/>
          <w:szCs w:val="28"/>
        </w:rPr>
        <w:t>;</w:t>
      </w:r>
      <w:r w:rsidR="00D068D6" w:rsidRPr="00B46206">
        <w:rPr>
          <w:rFonts w:ascii="PT Astra Serif" w:hAnsi="PT Astra Serif"/>
          <w:sz w:val="28"/>
          <w:szCs w:val="28"/>
        </w:rPr>
        <w:t xml:space="preserve"> </w:t>
      </w:r>
      <w:r w:rsidR="00D068D6" w:rsidRPr="00B46206">
        <w:rPr>
          <w:rFonts w:ascii="PT Astra Serif" w:hAnsi="PT Astra Serif" w:cs="Arial"/>
          <w:sz w:val="28"/>
          <w:szCs w:val="28"/>
        </w:rPr>
        <w:t>от 15.10.2021 № 75</w:t>
      </w:r>
      <w:r w:rsidR="00FA1C25" w:rsidRPr="00B46206">
        <w:rPr>
          <w:rFonts w:ascii="PT Astra Serif" w:hAnsi="PT Astra Serif" w:cs="Arial"/>
          <w:sz w:val="28"/>
          <w:szCs w:val="28"/>
        </w:rPr>
        <w:t>;</w:t>
      </w:r>
      <w:r w:rsidR="00D068D6" w:rsidRPr="00B46206">
        <w:rPr>
          <w:rFonts w:ascii="PT Astra Serif" w:hAnsi="PT Astra Serif" w:cs="Arial"/>
          <w:sz w:val="28"/>
          <w:szCs w:val="28"/>
        </w:rPr>
        <w:t xml:space="preserve"> от 24.12.2021 № 94</w:t>
      </w:r>
      <w:r w:rsidR="00FA1C25" w:rsidRPr="00B46206">
        <w:rPr>
          <w:rFonts w:ascii="PT Astra Serif" w:hAnsi="PT Astra Serif" w:cs="Arial"/>
          <w:sz w:val="28"/>
          <w:szCs w:val="28"/>
        </w:rPr>
        <w:t>;</w:t>
      </w:r>
      <w:r w:rsidR="0012693A" w:rsidRPr="00B46206">
        <w:rPr>
          <w:rFonts w:ascii="PT Astra Serif" w:hAnsi="PT Astra Serif" w:cs="Arial"/>
          <w:sz w:val="28"/>
          <w:szCs w:val="28"/>
        </w:rPr>
        <w:t xml:space="preserve"> от 15.03.2022 № 18</w:t>
      </w:r>
      <w:r w:rsidR="00B347B6" w:rsidRPr="00B46206">
        <w:rPr>
          <w:rFonts w:ascii="PT Astra Serif" w:hAnsi="PT Astra Serif" w:cs="Arial"/>
          <w:sz w:val="28"/>
          <w:szCs w:val="28"/>
        </w:rPr>
        <w:t>;</w:t>
      </w:r>
      <w:r w:rsidR="00681985" w:rsidRPr="00B46206">
        <w:rPr>
          <w:rFonts w:ascii="PT Astra Serif" w:hAnsi="PT Astra Serif" w:cs="Arial"/>
          <w:sz w:val="28"/>
          <w:szCs w:val="28"/>
        </w:rPr>
        <w:t xml:space="preserve"> </w:t>
      </w:r>
      <w:r w:rsidR="008019C4" w:rsidRPr="00B46206">
        <w:rPr>
          <w:rFonts w:ascii="PT Astra Serif" w:hAnsi="PT Astra Serif" w:cs="Arial"/>
          <w:sz w:val="28"/>
          <w:szCs w:val="28"/>
        </w:rPr>
        <w:br/>
      </w:r>
      <w:r w:rsidR="00681985" w:rsidRPr="00B46206">
        <w:rPr>
          <w:rFonts w:ascii="PT Astra Serif" w:hAnsi="PT Astra Serif" w:cs="Arial"/>
          <w:sz w:val="28"/>
          <w:szCs w:val="28"/>
        </w:rPr>
        <w:lastRenderedPageBreak/>
        <w:t>от 06.05.2022 № 32</w:t>
      </w:r>
      <w:r w:rsidR="00B347B6" w:rsidRPr="00B46206">
        <w:rPr>
          <w:rFonts w:ascii="PT Astra Serif" w:hAnsi="PT Astra Serif" w:cs="Arial"/>
          <w:sz w:val="28"/>
          <w:szCs w:val="28"/>
        </w:rPr>
        <w:t>;</w:t>
      </w:r>
      <w:r w:rsidR="00DC2B59" w:rsidRPr="00B46206">
        <w:rPr>
          <w:rFonts w:ascii="PT Astra Serif" w:hAnsi="PT Astra Serif" w:cs="Arial"/>
          <w:sz w:val="28"/>
          <w:szCs w:val="28"/>
        </w:rPr>
        <w:t xml:space="preserve"> </w:t>
      </w:r>
      <w:r w:rsidR="00DC2B59" w:rsidRPr="00B46206">
        <w:rPr>
          <w:rFonts w:ascii="PT Astra Serif" w:hAnsi="PT Astra Serif"/>
          <w:sz w:val="28"/>
          <w:szCs w:val="28"/>
        </w:rPr>
        <w:t>от 05.07.2022 № 47</w:t>
      </w:r>
      <w:r w:rsidR="0023270F" w:rsidRPr="00B46206">
        <w:rPr>
          <w:rFonts w:ascii="PT Astra Serif" w:hAnsi="PT Astra Serif" w:cs="Arial"/>
          <w:sz w:val="28"/>
          <w:szCs w:val="28"/>
        </w:rPr>
        <w:t>; от 02.09.2022 № 64</w:t>
      </w:r>
      <w:r w:rsidR="00CB5C52" w:rsidRPr="00B46206">
        <w:rPr>
          <w:rFonts w:ascii="PT Astra Serif" w:hAnsi="PT Astra Serif" w:cs="Arial"/>
          <w:sz w:val="28"/>
          <w:szCs w:val="28"/>
        </w:rPr>
        <w:t xml:space="preserve">; от 13.12.2022 </w:t>
      </w:r>
      <w:r w:rsidR="00CB5C52" w:rsidRPr="00B46206">
        <w:rPr>
          <w:rFonts w:ascii="PT Astra Serif" w:hAnsi="PT Astra Serif" w:cs="Arial"/>
          <w:sz w:val="28"/>
          <w:szCs w:val="28"/>
        </w:rPr>
        <w:br/>
        <w:t>№ 92</w:t>
      </w:r>
      <w:r w:rsidRPr="00B46206">
        <w:rPr>
          <w:rFonts w:ascii="PT Astra Serif" w:hAnsi="PT Astra Serif"/>
          <w:sz w:val="28"/>
          <w:szCs w:val="28"/>
        </w:rPr>
        <w:t xml:space="preserve">) </w:t>
      </w:r>
      <w:r w:rsidR="00CD0DA2" w:rsidRPr="00B46206">
        <w:rPr>
          <w:rFonts w:ascii="PT Astra Serif" w:hAnsi="PT Astra Serif"/>
          <w:sz w:val="28"/>
          <w:szCs w:val="28"/>
        </w:rPr>
        <w:t xml:space="preserve">следующие </w:t>
      </w:r>
      <w:r w:rsidRPr="00B46206">
        <w:rPr>
          <w:rFonts w:ascii="PT Astra Serif" w:hAnsi="PT Astra Serif"/>
          <w:sz w:val="28"/>
          <w:szCs w:val="28"/>
        </w:rPr>
        <w:t>изменени</w:t>
      </w:r>
      <w:r w:rsidR="00CD0DA2" w:rsidRPr="00B46206">
        <w:rPr>
          <w:rFonts w:ascii="PT Astra Serif" w:hAnsi="PT Astra Serif"/>
          <w:sz w:val="28"/>
          <w:szCs w:val="28"/>
        </w:rPr>
        <w:t>я:</w:t>
      </w:r>
    </w:p>
    <w:p w14:paraId="6B7774C7" w14:textId="77777777" w:rsidR="00421FF8" w:rsidRPr="00B46206" w:rsidRDefault="0042535C" w:rsidP="0023270F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в статье 1:</w:t>
      </w:r>
    </w:p>
    <w:p w14:paraId="60C7DA9F" w14:textId="77777777" w:rsidR="0042535C" w:rsidRPr="00B46206" w:rsidRDefault="0042535C" w:rsidP="0023270F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а) в абзаце первом слова «федеральным законодательством» заменить словами «федеральными законами»; </w:t>
      </w:r>
    </w:p>
    <w:p w14:paraId="6E1AE7FD" w14:textId="77777777" w:rsidR="0042535C" w:rsidRPr="00B46206" w:rsidRDefault="0042535C" w:rsidP="0042535C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б) в абзаце втором слова «других законов и иных» заменить словами «иных законов Ульяновской области, а также»;</w:t>
      </w:r>
    </w:p>
    <w:p w14:paraId="1942DA23" w14:textId="77777777" w:rsidR="0042535C" w:rsidRPr="00B46206" w:rsidRDefault="0042535C" w:rsidP="00E762DC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в статье 2:</w:t>
      </w:r>
    </w:p>
    <w:p w14:paraId="34B722B1" w14:textId="77777777" w:rsidR="00114C6A" w:rsidRPr="00B46206" w:rsidRDefault="00421FF8" w:rsidP="00421FF8">
      <w:pPr>
        <w:pStyle w:val="ac"/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а) </w:t>
      </w:r>
      <w:r w:rsidR="00E762DC" w:rsidRPr="00B46206">
        <w:rPr>
          <w:rFonts w:ascii="PT Astra Serif" w:hAnsi="PT Astra Serif"/>
          <w:sz w:val="28"/>
          <w:szCs w:val="28"/>
        </w:rPr>
        <w:t>абзац четвёртый изложить в следующей редакции</w:t>
      </w:r>
      <w:r w:rsidR="00114C6A" w:rsidRPr="00B46206">
        <w:rPr>
          <w:rFonts w:ascii="PT Astra Serif" w:hAnsi="PT Astra Serif"/>
          <w:sz w:val="28"/>
          <w:szCs w:val="28"/>
        </w:rPr>
        <w:t>:</w:t>
      </w:r>
    </w:p>
    <w:p w14:paraId="70BAC00E" w14:textId="77777777" w:rsidR="00E762DC" w:rsidRPr="00B46206" w:rsidRDefault="00114C6A" w:rsidP="00E762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«До разграничения государственной собственности на землю </w:t>
      </w:r>
      <w:r w:rsidR="008019C4" w:rsidRPr="00B46206">
        <w:rPr>
          <w:rFonts w:ascii="PT Astra Serif" w:hAnsi="PT Astra Serif" w:cs="Arial"/>
          <w:sz w:val="28"/>
          <w:szCs w:val="28"/>
        </w:rPr>
        <w:br/>
      </w:r>
      <w:r w:rsidRPr="00B46206">
        <w:rPr>
          <w:rFonts w:ascii="PT Astra Serif" w:hAnsi="PT Astra Serif" w:cs="Arial"/>
          <w:sz w:val="28"/>
          <w:szCs w:val="28"/>
        </w:rPr>
        <w:t>на территории Ульяновской области</w:t>
      </w:r>
      <w:r w:rsidR="00E762DC" w:rsidRPr="00B46206">
        <w:rPr>
          <w:rFonts w:ascii="PT Astra Serif" w:hAnsi="PT Astra Serif" w:cs="Arial"/>
          <w:sz w:val="28"/>
          <w:szCs w:val="28"/>
        </w:rPr>
        <w:t>:</w:t>
      </w:r>
      <w:r w:rsidR="00421FF8" w:rsidRPr="00B46206">
        <w:rPr>
          <w:rFonts w:ascii="PT Astra Serif" w:hAnsi="PT Astra Serif" w:cs="Arial"/>
          <w:sz w:val="28"/>
          <w:szCs w:val="28"/>
        </w:rPr>
        <w:t>»;</w:t>
      </w:r>
    </w:p>
    <w:p w14:paraId="4766DE88" w14:textId="77777777" w:rsidR="00421FF8" w:rsidRPr="00B46206" w:rsidRDefault="00421FF8" w:rsidP="00E762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б) дополнить абзацами пятым и шестым следующего содержания:</w:t>
      </w:r>
    </w:p>
    <w:p w14:paraId="5073F493" w14:textId="77777777" w:rsidR="00E762DC" w:rsidRPr="00B46206" w:rsidRDefault="00421FF8" w:rsidP="00E762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«</w:t>
      </w:r>
      <w:r w:rsidR="00114C6A" w:rsidRPr="00B46206">
        <w:rPr>
          <w:rFonts w:ascii="PT Astra Serif" w:hAnsi="PT Astra Serif" w:cs="Arial"/>
          <w:sz w:val="28"/>
          <w:szCs w:val="28"/>
        </w:rPr>
        <w:t>отнесение находящихся в государственной собственности земель или земельных участков в составе таких земель к определ</w:t>
      </w:r>
      <w:r w:rsidR="008A54DE" w:rsidRPr="00B46206">
        <w:rPr>
          <w:rFonts w:ascii="PT Astra Serif" w:hAnsi="PT Astra Serif" w:cs="Arial"/>
          <w:sz w:val="28"/>
          <w:szCs w:val="28"/>
        </w:rPr>
        <w:t>ё</w:t>
      </w:r>
      <w:r w:rsidR="00114C6A" w:rsidRPr="00B46206">
        <w:rPr>
          <w:rFonts w:ascii="PT Astra Serif" w:hAnsi="PT Astra Serif" w:cs="Arial"/>
          <w:sz w:val="28"/>
          <w:szCs w:val="28"/>
        </w:rPr>
        <w:t>нной категории земель осуществляется органами местного самоуправления городских округов, муниципальных районов</w:t>
      </w:r>
      <w:r w:rsidR="00E762DC" w:rsidRPr="00B46206">
        <w:rPr>
          <w:rFonts w:ascii="PT Astra Serif" w:hAnsi="PT Astra Serif" w:cs="Arial"/>
          <w:sz w:val="28"/>
          <w:szCs w:val="28"/>
        </w:rPr>
        <w:t>;</w:t>
      </w:r>
    </w:p>
    <w:p w14:paraId="0B7A9E32" w14:textId="77777777" w:rsidR="00114C6A" w:rsidRPr="00B46206" w:rsidRDefault="00E762DC" w:rsidP="00E05C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перевод земель или земельных участков в составе таких земель из одной категории в другую в отношении земель, находящихся в государственной собственности, за исключением земель или земельных участков, перевод которых в соответствии с Федеральным </w:t>
      </w:r>
      <w:hyperlink r:id="rId9" w:history="1">
        <w:r w:rsidRPr="00B46206">
          <w:rPr>
            <w:rFonts w:ascii="PT Astra Serif" w:hAnsi="PT Astra Serif" w:cs="Arial"/>
            <w:sz w:val="28"/>
            <w:szCs w:val="28"/>
          </w:rPr>
          <w:t>законом</w:t>
        </w:r>
      </w:hyperlink>
      <w:r w:rsidR="00776AE1" w:rsidRPr="00B46206">
        <w:rPr>
          <w:rFonts w:ascii="PT Astra Serif" w:hAnsi="PT Astra Serif" w:cs="Arial"/>
          <w:sz w:val="28"/>
          <w:szCs w:val="28"/>
        </w:rPr>
        <w:t xml:space="preserve"> от 21</w:t>
      </w:r>
      <w:r w:rsidR="008E1790" w:rsidRPr="00B46206">
        <w:rPr>
          <w:rFonts w:ascii="PT Astra Serif" w:hAnsi="PT Astra Serif" w:cs="Arial"/>
          <w:sz w:val="28"/>
          <w:szCs w:val="28"/>
        </w:rPr>
        <w:t xml:space="preserve"> декабря </w:t>
      </w:r>
      <w:r w:rsidR="00776AE1" w:rsidRPr="00B46206">
        <w:rPr>
          <w:rFonts w:ascii="PT Astra Serif" w:hAnsi="PT Astra Serif" w:cs="Arial"/>
          <w:sz w:val="28"/>
          <w:szCs w:val="28"/>
        </w:rPr>
        <w:t xml:space="preserve">2004 </w:t>
      </w:r>
      <w:r w:rsidR="008E1790" w:rsidRPr="00B46206">
        <w:rPr>
          <w:rFonts w:ascii="PT Astra Serif" w:hAnsi="PT Astra Serif" w:cs="Arial"/>
          <w:sz w:val="28"/>
          <w:szCs w:val="28"/>
        </w:rPr>
        <w:t xml:space="preserve">года </w:t>
      </w:r>
      <w:r w:rsidR="008E1790" w:rsidRPr="00B46206">
        <w:rPr>
          <w:rFonts w:ascii="PT Astra Serif" w:hAnsi="PT Astra Serif" w:cs="Arial"/>
          <w:sz w:val="28"/>
          <w:szCs w:val="28"/>
        </w:rPr>
        <w:br/>
      </w:r>
      <w:r w:rsidR="00776AE1" w:rsidRPr="00B46206">
        <w:rPr>
          <w:rFonts w:ascii="PT Astra Serif" w:hAnsi="PT Astra Serif" w:cs="Arial"/>
          <w:sz w:val="28"/>
          <w:szCs w:val="28"/>
        </w:rPr>
        <w:t>№ 172-ФЗ</w:t>
      </w:r>
      <w:r w:rsidRPr="00B46206">
        <w:rPr>
          <w:rFonts w:ascii="PT Astra Serif" w:hAnsi="PT Astra Serif" w:cs="Arial"/>
          <w:sz w:val="28"/>
          <w:szCs w:val="28"/>
        </w:rPr>
        <w:t xml:space="preserve"> «О переводе земель или земельных участков из одной категории </w:t>
      </w:r>
      <w:r w:rsidR="008E1790" w:rsidRPr="00B46206">
        <w:rPr>
          <w:rFonts w:ascii="PT Astra Serif" w:hAnsi="PT Astra Serif" w:cs="Arial"/>
          <w:sz w:val="28"/>
          <w:szCs w:val="28"/>
        </w:rPr>
        <w:br/>
      </w:r>
      <w:r w:rsidRPr="00B46206">
        <w:rPr>
          <w:rFonts w:ascii="PT Astra Serif" w:hAnsi="PT Astra Serif" w:cs="Arial"/>
          <w:sz w:val="28"/>
          <w:szCs w:val="28"/>
        </w:rPr>
        <w:t>в другую» относится к компетенции Правительства Российской Федерации или органов местного самоуправления, осуществляется Правительством Ульяновской области.</w:t>
      </w:r>
      <w:r w:rsidR="00114C6A" w:rsidRPr="00B46206">
        <w:rPr>
          <w:rFonts w:ascii="PT Astra Serif" w:hAnsi="PT Astra Serif" w:cs="Arial"/>
          <w:sz w:val="28"/>
          <w:szCs w:val="28"/>
        </w:rPr>
        <w:t>»</w:t>
      </w:r>
      <w:r w:rsidR="0072405D" w:rsidRPr="00B46206">
        <w:rPr>
          <w:rFonts w:ascii="PT Astra Serif" w:hAnsi="PT Astra Serif" w:cs="Arial"/>
          <w:sz w:val="28"/>
          <w:szCs w:val="28"/>
        </w:rPr>
        <w:t>;</w:t>
      </w:r>
    </w:p>
    <w:p w14:paraId="7A13A220" w14:textId="77777777" w:rsidR="0012707E" w:rsidRPr="00B46206" w:rsidRDefault="0085312A" w:rsidP="0012707E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в </w:t>
      </w:r>
      <w:r w:rsidR="00270C89" w:rsidRPr="00B46206">
        <w:rPr>
          <w:rFonts w:ascii="PT Astra Serif" w:hAnsi="PT Astra Serif"/>
          <w:sz w:val="28"/>
          <w:szCs w:val="28"/>
        </w:rPr>
        <w:t>стать</w:t>
      </w:r>
      <w:r w:rsidRPr="00B46206">
        <w:rPr>
          <w:rFonts w:ascii="PT Astra Serif" w:hAnsi="PT Astra Serif"/>
          <w:sz w:val="28"/>
          <w:szCs w:val="28"/>
        </w:rPr>
        <w:t>е</w:t>
      </w:r>
      <w:r w:rsidR="00270C89" w:rsidRPr="00B46206">
        <w:rPr>
          <w:rFonts w:ascii="PT Astra Serif" w:hAnsi="PT Astra Serif"/>
          <w:sz w:val="28"/>
          <w:szCs w:val="28"/>
        </w:rPr>
        <w:t xml:space="preserve"> </w:t>
      </w:r>
      <w:r w:rsidR="0012707E" w:rsidRPr="00B46206">
        <w:rPr>
          <w:rFonts w:ascii="PT Astra Serif" w:hAnsi="PT Astra Serif"/>
          <w:sz w:val="28"/>
          <w:szCs w:val="28"/>
        </w:rPr>
        <w:t xml:space="preserve">3 слова «в пределах полномочий субъектов Российской Федерации по предметам совместного ведения Российской Федерации </w:t>
      </w:r>
      <w:r w:rsidR="0012707E" w:rsidRPr="00B46206">
        <w:rPr>
          <w:rFonts w:ascii="PT Astra Serif" w:hAnsi="PT Astra Serif"/>
          <w:sz w:val="28"/>
          <w:szCs w:val="28"/>
        </w:rPr>
        <w:br/>
        <w:t>и субъектов Российской Федерации» заменить словами «по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Федерации»;</w:t>
      </w:r>
    </w:p>
    <w:p w14:paraId="5E3FAE25" w14:textId="77777777" w:rsidR="0012707E" w:rsidRPr="00B46206" w:rsidRDefault="0012707E" w:rsidP="0012707E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lastRenderedPageBreak/>
        <w:t>в статье 4:</w:t>
      </w:r>
    </w:p>
    <w:p w14:paraId="4C08997B" w14:textId="77777777" w:rsidR="0012707E" w:rsidRPr="00B46206" w:rsidRDefault="0012707E" w:rsidP="0012707E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а) в пункте 2 слова «федеральным законодательством» заменить словами «федеральными законами»;</w:t>
      </w:r>
    </w:p>
    <w:p w14:paraId="00F4EDF0" w14:textId="77777777" w:rsidR="0012707E" w:rsidRPr="00B46206" w:rsidRDefault="0012707E" w:rsidP="0012707E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б) в пункте 3 </w:t>
      </w:r>
      <w:r w:rsidR="005345BC" w:rsidRPr="00B46206">
        <w:rPr>
          <w:rFonts w:ascii="PT Astra Serif" w:hAnsi="PT Astra Serif"/>
          <w:sz w:val="28"/>
          <w:szCs w:val="28"/>
        </w:rPr>
        <w:t>слова «государственных интересах» заменить словами «целях обеспечения государственных нужд»;</w:t>
      </w:r>
    </w:p>
    <w:p w14:paraId="4F58B307" w14:textId="77777777" w:rsidR="005345BC" w:rsidRPr="00B46206" w:rsidRDefault="005345BC" w:rsidP="0012707E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в) пункт 9 признать утратившим силу;</w:t>
      </w:r>
    </w:p>
    <w:p w14:paraId="18D8FF25" w14:textId="77777777" w:rsidR="005345BC" w:rsidRPr="00B46206" w:rsidRDefault="005345BC" w:rsidP="0012707E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г) в пункте 13 слова «лесной промышленности, категории работников лесного хозяйства» заменить словами «лесного комплекса»;</w:t>
      </w:r>
    </w:p>
    <w:p w14:paraId="57C0E716" w14:textId="77777777" w:rsidR="008A6EB7" w:rsidRPr="00B46206" w:rsidRDefault="008A6EB7" w:rsidP="0012707E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д) пункт 16 после слова «стоимости» дополнить словами «земельных участков»;</w:t>
      </w:r>
    </w:p>
    <w:p w14:paraId="1E6E1D1F" w14:textId="77777777" w:rsidR="008A6EB7" w:rsidRPr="00B46206" w:rsidRDefault="008A6EB7" w:rsidP="0012707E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е) </w:t>
      </w:r>
      <w:r w:rsidR="007F22D3" w:rsidRPr="00B46206">
        <w:rPr>
          <w:rFonts w:ascii="PT Astra Serif" w:hAnsi="PT Astra Serif"/>
          <w:sz w:val="28"/>
          <w:szCs w:val="28"/>
        </w:rPr>
        <w:t>пункт 17 признать утратившим</w:t>
      </w:r>
      <w:r w:rsidRPr="00B46206">
        <w:rPr>
          <w:rFonts w:ascii="PT Astra Serif" w:hAnsi="PT Astra Serif"/>
          <w:sz w:val="28"/>
          <w:szCs w:val="28"/>
        </w:rPr>
        <w:t xml:space="preserve"> силу;</w:t>
      </w:r>
    </w:p>
    <w:p w14:paraId="015FF7D8" w14:textId="77777777" w:rsidR="005345BC" w:rsidRPr="00B46206" w:rsidRDefault="005345BC" w:rsidP="0012707E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в статье 5:</w:t>
      </w:r>
    </w:p>
    <w:p w14:paraId="59B3DB2E" w14:textId="77777777" w:rsidR="0085312A" w:rsidRPr="00B46206" w:rsidRDefault="0085312A" w:rsidP="005345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а) </w:t>
      </w:r>
      <w:r w:rsidR="001F38A4" w:rsidRPr="00B46206">
        <w:rPr>
          <w:rFonts w:ascii="PT Astra Serif" w:hAnsi="PT Astra Serif"/>
          <w:sz w:val="28"/>
          <w:szCs w:val="28"/>
        </w:rPr>
        <w:t xml:space="preserve">наименование </w:t>
      </w:r>
      <w:r w:rsidR="005345BC" w:rsidRPr="00B46206">
        <w:rPr>
          <w:rFonts w:ascii="PT Astra Serif" w:hAnsi="PT Astra Serif"/>
          <w:sz w:val="28"/>
          <w:szCs w:val="28"/>
        </w:rPr>
        <w:t xml:space="preserve">и абзац первый </w:t>
      </w:r>
      <w:r w:rsidR="001F38A4" w:rsidRPr="00B46206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1F38A4" w:rsidRPr="00B46206" w14:paraId="4E491FB9" w14:textId="77777777" w:rsidTr="003E4B0F">
        <w:tc>
          <w:tcPr>
            <w:tcW w:w="1701" w:type="dxa"/>
          </w:tcPr>
          <w:p w14:paraId="63EC5903" w14:textId="77777777" w:rsidR="001F38A4" w:rsidRPr="00B46206" w:rsidRDefault="001F38A4" w:rsidP="001F38A4">
            <w:pPr>
              <w:autoSpaceDE w:val="0"/>
              <w:autoSpaceDN w:val="0"/>
              <w:adjustRightInd w:val="0"/>
              <w:ind w:lef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6206">
              <w:rPr>
                <w:rFonts w:ascii="PT Astra Serif" w:hAnsi="PT Astra Serif"/>
                <w:sz w:val="28"/>
                <w:szCs w:val="28"/>
              </w:rPr>
              <w:t>«Статья 5.</w:t>
            </w:r>
          </w:p>
        </w:tc>
        <w:tc>
          <w:tcPr>
            <w:tcW w:w="7229" w:type="dxa"/>
          </w:tcPr>
          <w:p w14:paraId="7D1FC391" w14:textId="0425B390" w:rsidR="001F38A4" w:rsidRPr="00B46206" w:rsidRDefault="001F38A4" w:rsidP="001F38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46206">
              <w:rPr>
                <w:rFonts w:ascii="PT Astra Serif" w:hAnsi="PT Astra Serif" w:cs="Arial"/>
                <w:b/>
                <w:sz w:val="28"/>
                <w:szCs w:val="28"/>
              </w:rPr>
              <w:t>Полномочия</w:t>
            </w:r>
            <w:r w:rsidR="005345BC" w:rsidRPr="00B46206">
              <w:rPr>
                <w:rFonts w:ascii="PT Astra Serif" w:hAnsi="PT Astra Serif" w:cs="Arial"/>
                <w:b/>
                <w:sz w:val="28"/>
                <w:szCs w:val="28"/>
              </w:rPr>
              <w:t xml:space="preserve"> возглавляемого Правительством Ульяновской области </w:t>
            </w:r>
            <w:r w:rsidRPr="00B46206">
              <w:rPr>
                <w:rFonts w:ascii="PT Astra Serif" w:hAnsi="PT Astra Serif" w:cs="Arial"/>
                <w:b/>
                <w:sz w:val="28"/>
                <w:szCs w:val="28"/>
              </w:rPr>
              <w:t>исполнительного органа Ульяновской области</w:t>
            </w:r>
            <w:r w:rsidR="005345BC" w:rsidRPr="00B46206">
              <w:rPr>
                <w:rFonts w:ascii="PT Astra Serif" w:hAnsi="PT Astra Serif" w:cs="Arial"/>
                <w:b/>
                <w:sz w:val="28"/>
                <w:szCs w:val="28"/>
              </w:rPr>
              <w:t xml:space="preserve"> в сфере </w:t>
            </w:r>
            <w:r w:rsidRPr="00B46206">
              <w:rPr>
                <w:rFonts w:ascii="PT Astra Serif" w:hAnsi="PT Astra Serif" w:cs="Arial"/>
                <w:b/>
                <w:sz w:val="28"/>
                <w:szCs w:val="28"/>
              </w:rPr>
              <w:t>управлени</w:t>
            </w:r>
            <w:r w:rsidR="005345BC" w:rsidRPr="00B46206">
              <w:rPr>
                <w:rFonts w:ascii="PT Astra Serif" w:hAnsi="PT Astra Serif" w:cs="Arial"/>
                <w:b/>
                <w:sz w:val="28"/>
                <w:szCs w:val="28"/>
              </w:rPr>
              <w:t>я</w:t>
            </w:r>
            <w:r w:rsidRPr="00B46206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472F87" w:rsidRPr="00B46206">
              <w:rPr>
                <w:rFonts w:ascii="PT Astra Serif" w:hAnsi="PT Astra Serif" w:cs="Arial"/>
                <w:b/>
                <w:sz w:val="28"/>
                <w:szCs w:val="28"/>
              </w:rPr>
              <w:br/>
            </w:r>
            <w:r w:rsidRPr="00B46206">
              <w:rPr>
                <w:rFonts w:ascii="PT Astra Serif" w:hAnsi="PT Astra Serif" w:cs="Arial"/>
                <w:b/>
                <w:sz w:val="28"/>
                <w:szCs w:val="28"/>
              </w:rPr>
              <w:t>и распоряжени</w:t>
            </w:r>
            <w:r w:rsidR="005345BC" w:rsidRPr="00B46206">
              <w:rPr>
                <w:rFonts w:ascii="PT Astra Serif" w:hAnsi="PT Astra Serif" w:cs="Arial"/>
                <w:b/>
                <w:sz w:val="28"/>
                <w:szCs w:val="28"/>
              </w:rPr>
              <w:t xml:space="preserve">я землями </w:t>
            </w:r>
            <w:r w:rsidR="00FD5A8D" w:rsidRPr="00B46206">
              <w:rPr>
                <w:rFonts w:ascii="PT Astra Serif" w:hAnsi="PT Astra Serif" w:cs="Arial"/>
                <w:b/>
                <w:sz w:val="28"/>
                <w:szCs w:val="28"/>
              </w:rPr>
              <w:t>и (</w:t>
            </w:r>
            <w:r w:rsidR="005345BC" w:rsidRPr="00B46206">
              <w:rPr>
                <w:rFonts w:ascii="PT Astra Serif" w:hAnsi="PT Astra Serif" w:cs="Arial"/>
                <w:b/>
                <w:sz w:val="28"/>
                <w:szCs w:val="28"/>
              </w:rPr>
              <w:t>или</w:t>
            </w:r>
            <w:r w:rsidR="00FD5A8D" w:rsidRPr="00B46206">
              <w:rPr>
                <w:rFonts w:ascii="PT Astra Serif" w:hAnsi="PT Astra Serif" w:cs="Arial"/>
                <w:b/>
                <w:sz w:val="28"/>
                <w:szCs w:val="28"/>
              </w:rPr>
              <w:t>)</w:t>
            </w:r>
            <w:r w:rsidR="005345BC" w:rsidRPr="00B46206">
              <w:rPr>
                <w:rFonts w:ascii="PT Astra Serif" w:hAnsi="PT Astra Serif" w:cs="Arial"/>
                <w:b/>
                <w:sz w:val="28"/>
                <w:szCs w:val="28"/>
              </w:rPr>
              <w:t xml:space="preserve"> земельными участками, </w:t>
            </w:r>
            <w:r w:rsidRPr="00B46206">
              <w:rPr>
                <w:rFonts w:ascii="PT Astra Serif" w:hAnsi="PT Astra Serif" w:cs="Arial"/>
                <w:b/>
                <w:sz w:val="28"/>
                <w:szCs w:val="28"/>
              </w:rPr>
              <w:t xml:space="preserve"> в том числе находящим</w:t>
            </w:r>
            <w:r w:rsidR="00A86C2C">
              <w:rPr>
                <w:rFonts w:ascii="PT Astra Serif" w:hAnsi="PT Astra Serif" w:cs="Arial"/>
                <w:b/>
                <w:sz w:val="28"/>
                <w:szCs w:val="28"/>
              </w:rPr>
              <w:t>и</w:t>
            </w:r>
            <w:r w:rsidRPr="00B46206">
              <w:rPr>
                <w:rFonts w:ascii="PT Astra Serif" w:hAnsi="PT Astra Serif" w:cs="Arial"/>
                <w:b/>
                <w:sz w:val="28"/>
                <w:szCs w:val="28"/>
              </w:rPr>
              <w:t>ся</w:t>
            </w:r>
            <w:r w:rsidR="005345BC" w:rsidRPr="00B46206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0059AA" w:rsidRPr="00B46206">
              <w:rPr>
                <w:rFonts w:ascii="PT Astra Serif" w:hAnsi="PT Astra Serif" w:cs="Arial"/>
                <w:b/>
                <w:sz w:val="28"/>
                <w:szCs w:val="28"/>
              </w:rPr>
              <w:br/>
            </w:r>
            <w:r w:rsidRPr="00B46206">
              <w:rPr>
                <w:rFonts w:ascii="PT Astra Serif" w:hAnsi="PT Astra Serif" w:cs="Arial"/>
                <w:b/>
                <w:sz w:val="28"/>
                <w:szCs w:val="28"/>
              </w:rPr>
              <w:t>в государственной собственности Ульяновской области</w:t>
            </w:r>
          </w:p>
          <w:p w14:paraId="469E9F11" w14:textId="77777777" w:rsidR="001F38A4" w:rsidRPr="00B46206" w:rsidRDefault="001F38A4" w:rsidP="003E4B0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6652E029" w14:textId="35665FCC" w:rsidR="005345BC" w:rsidRPr="00B46206" w:rsidRDefault="005345BC" w:rsidP="009047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Возглавляемый Правительством Ульяновской области исполнительный орган</w:t>
      </w:r>
      <w:r w:rsidR="009047D5" w:rsidRPr="00B46206">
        <w:rPr>
          <w:rFonts w:ascii="PT Astra Serif" w:hAnsi="PT Astra Serif" w:cs="Arial"/>
          <w:sz w:val="28"/>
          <w:szCs w:val="28"/>
        </w:rPr>
        <w:t xml:space="preserve"> Ульяновской области</w:t>
      </w:r>
      <w:r w:rsidRPr="00B46206">
        <w:rPr>
          <w:rFonts w:ascii="PT Astra Serif" w:hAnsi="PT Astra Serif" w:cs="Arial"/>
          <w:sz w:val="28"/>
          <w:szCs w:val="28"/>
        </w:rPr>
        <w:t xml:space="preserve"> (далее − уполномоченный исполнительный орган государственной власти)</w:t>
      </w:r>
      <w:r w:rsidR="009047D5" w:rsidRPr="00B46206">
        <w:rPr>
          <w:rFonts w:ascii="PT Astra Serif" w:hAnsi="PT Astra Serif" w:cs="Arial"/>
          <w:sz w:val="28"/>
          <w:szCs w:val="28"/>
        </w:rPr>
        <w:t xml:space="preserve"> осуществля</w:t>
      </w:r>
      <w:r w:rsidRPr="00B46206">
        <w:rPr>
          <w:rFonts w:ascii="PT Astra Serif" w:hAnsi="PT Astra Serif" w:cs="Arial"/>
          <w:sz w:val="28"/>
          <w:szCs w:val="28"/>
        </w:rPr>
        <w:t xml:space="preserve">ет следующие полномочия по управлению и распоряжению землями </w:t>
      </w:r>
      <w:r w:rsidR="00F37469" w:rsidRPr="00B46206">
        <w:rPr>
          <w:rFonts w:ascii="PT Astra Serif" w:hAnsi="PT Astra Serif" w:cs="Arial"/>
          <w:sz w:val="28"/>
          <w:szCs w:val="28"/>
        </w:rPr>
        <w:t>и (</w:t>
      </w:r>
      <w:r w:rsidRPr="00B46206">
        <w:rPr>
          <w:rFonts w:ascii="PT Astra Serif" w:hAnsi="PT Astra Serif" w:cs="Arial"/>
          <w:sz w:val="28"/>
          <w:szCs w:val="28"/>
        </w:rPr>
        <w:t>или</w:t>
      </w:r>
      <w:r w:rsidR="00F37469" w:rsidRPr="00B46206">
        <w:rPr>
          <w:rFonts w:ascii="PT Astra Serif" w:hAnsi="PT Astra Serif" w:cs="Arial"/>
          <w:sz w:val="28"/>
          <w:szCs w:val="28"/>
        </w:rPr>
        <w:t>)</w:t>
      </w:r>
      <w:r w:rsidRPr="00B46206">
        <w:rPr>
          <w:rFonts w:ascii="PT Astra Serif" w:hAnsi="PT Astra Serif" w:cs="Arial"/>
          <w:sz w:val="28"/>
          <w:szCs w:val="28"/>
        </w:rPr>
        <w:t xml:space="preserve"> земельными участками, в том числе находящим</w:t>
      </w:r>
      <w:r w:rsidR="00A86C2C">
        <w:rPr>
          <w:rFonts w:ascii="PT Astra Serif" w:hAnsi="PT Astra Serif" w:cs="Arial"/>
          <w:sz w:val="28"/>
          <w:szCs w:val="28"/>
        </w:rPr>
        <w:t>и</w:t>
      </w:r>
      <w:r w:rsidRPr="00B46206">
        <w:rPr>
          <w:rFonts w:ascii="PT Astra Serif" w:hAnsi="PT Astra Serif" w:cs="Arial"/>
          <w:sz w:val="28"/>
          <w:szCs w:val="28"/>
        </w:rPr>
        <w:t>ся в государственной собственности Ульяновской области</w:t>
      </w:r>
      <w:proofErr w:type="gramStart"/>
      <w:r w:rsidRPr="00B46206">
        <w:rPr>
          <w:rFonts w:ascii="PT Astra Serif" w:hAnsi="PT Astra Serif" w:cs="Arial"/>
          <w:sz w:val="28"/>
          <w:szCs w:val="28"/>
        </w:rPr>
        <w:t>:»</w:t>
      </w:r>
      <w:proofErr w:type="gramEnd"/>
      <w:r w:rsidRPr="00B46206">
        <w:rPr>
          <w:rFonts w:ascii="PT Astra Serif" w:hAnsi="PT Astra Serif" w:cs="Arial"/>
          <w:sz w:val="28"/>
          <w:szCs w:val="28"/>
        </w:rPr>
        <w:t>;</w:t>
      </w:r>
    </w:p>
    <w:p w14:paraId="146E6A93" w14:textId="77777777" w:rsidR="000B3E29" w:rsidRPr="00B46206" w:rsidRDefault="005345BC" w:rsidP="009047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б) пункт 2 изложить в следующей редакции:</w:t>
      </w:r>
    </w:p>
    <w:p w14:paraId="6AFB4F88" w14:textId="77777777" w:rsidR="00921AAC" w:rsidRPr="00B46206" w:rsidRDefault="005345BC" w:rsidP="009047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«2) </w:t>
      </w:r>
      <w:r w:rsidR="00921AAC" w:rsidRPr="00B46206">
        <w:rPr>
          <w:rFonts w:ascii="PT Astra Serif" w:hAnsi="PT Astra Serif" w:cs="Arial"/>
          <w:sz w:val="28"/>
          <w:szCs w:val="28"/>
        </w:rPr>
        <w:t>осуществляет действия, связанные с отчуждением земельных участков</w:t>
      </w:r>
      <w:r w:rsidRPr="00B46206">
        <w:rPr>
          <w:rFonts w:ascii="PT Astra Serif" w:hAnsi="PT Astra Serif" w:cs="Arial"/>
          <w:sz w:val="28"/>
          <w:szCs w:val="28"/>
        </w:rPr>
        <w:t xml:space="preserve">, в том числе </w:t>
      </w:r>
      <w:r w:rsidR="00921AAC" w:rsidRPr="00B46206">
        <w:rPr>
          <w:rFonts w:ascii="PT Astra Serif" w:hAnsi="PT Astra Serif" w:cs="Arial"/>
          <w:sz w:val="28"/>
          <w:szCs w:val="28"/>
        </w:rPr>
        <w:t xml:space="preserve">в порядке, установленном Федеральным </w:t>
      </w:r>
      <w:hyperlink r:id="rId10" w:history="1">
        <w:r w:rsidR="00921AAC" w:rsidRPr="00B46206">
          <w:rPr>
            <w:rFonts w:ascii="PT Astra Serif" w:hAnsi="PT Astra Serif" w:cs="Arial"/>
            <w:sz w:val="28"/>
            <w:szCs w:val="28"/>
          </w:rPr>
          <w:t>законом</w:t>
        </w:r>
      </w:hyperlink>
      <w:r w:rsidR="00921AAC" w:rsidRPr="00B46206">
        <w:rPr>
          <w:rFonts w:ascii="PT Astra Serif" w:hAnsi="PT Astra Serif" w:cs="Arial"/>
          <w:sz w:val="28"/>
          <w:szCs w:val="28"/>
        </w:rPr>
        <w:t xml:space="preserve"> </w:t>
      </w:r>
      <w:r w:rsidRPr="00B46206">
        <w:rPr>
          <w:rFonts w:ascii="PT Astra Serif" w:hAnsi="PT Astra Serif" w:cs="Arial"/>
          <w:sz w:val="28"/>
          <w:szCs w:val="28"/>
        </w:rPr>
        <w:br/>
      </w:r>
      <w:r w:rsidR="00921AAC" w:rsidRPr="00B46206">
        <w:rPr>
          <w:rFonts w:ascii="PT Astra Serif" w:hAnsi="PT Astra Serif" w:cs="Arial"/>
          <w:sz w:val="28"/>
          <w:szCs w:val="28"/>
        </w:rPr>
        <w:t xml:space="preserve">от 21 декабря 2001 года № 178-ФЗ «О приватизации государственного </w:t>
      </w:r>
      <w:r w:rsidRPr="00B46206">
        <w:rPr>
          <w:rFonts w:ascii="PT Astra Serif" w:hAnsi="PT Astra Serif" w:cs="Arial"/>
          <w:sz w:val="28"/>
          <w:szCs w:val="28"/>
        </w:rPr>
        <w:br/>
      </w:r>
      <w:r w:rsidR="00921AAC" w:rsidRPr="00B46206">
        <w:rPr>
          <w:rFonts w:ascii="PT Astra Serif" w:hAnsi="PT Astra Serif" w:cs="Arial"/>
          <w:sz w:val="28"/>
          <w:szCs w:val="28"/>
        </w:rPr>
        <w:t xml:space="preserve">и муниципального имущества», а также с отчуждением или приобретением земельных участков в порядке, установленном Федеральным </w:t>
      </w:r>
      <w:hyperlink r:id="rId11" w:history="1">
        <w:r w:rsidR="00921AAC" w:rsidRPr="00B46206">
          <w:rPr>
            <w:rFonts w:ascii="PT Astra Serif" w:hAnsi="PT Astra Serif" w:cs="Arial"/>
            <w:sz w:val="28"/>
            <w:szCs w:val="28"/>
          </w:rPr>
          <w:t>законом</w:t>
        </w:r>
      </w:hyperlink>
      <w:r w:rsidR="00921AAC" w:rsidRPr="00B46206">
        <w:rPr>
          <w:rFonts w:ascii="PT Astra Serif" w:hAnsi="PT Astra Serif" w:cs="Arial"/>
          <w:sz w:val="28"/>
          <w:szCs w:val="28"/>
        </w:rPr>
        <w:t xml:space="preserve"> </w:t>
      </w:r>
      <w:r w:rsidRPr="00B46206">
        <w:rPr>
          <w:rFonts w:ascii="PT Astra Serif" w:hAnsi="PT Astra Serif" w:cs="Arial"/>
          <w:sz w:val="28"/>
          <w:szCs w:val="28"/>
        </w:rPr>
        <w:br/>
      </w:r>
      <w:r w:rsidR="00921AAC" w:rsidRPr="00B46206">
        <w:rPr>
          <w:rFonts w:ascii="PT Astra Serif" w:hAnsi="PT Astra Serif" w:cs="Arial"/>
          <w:sz w:val="28"/>
          <w:szCs w:val="28"/>
        </w:rPr>
        <w:lastRenderedPageBreak/>
        <w:t xml:space="preserve">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</w:t>
      </w:r>
      <w:r w:rsidR="00AB1839" w:rsidRPr="00B46206">
        <w:rPr>
          <w:rFonts w:ascii="PT Astra Serif" w:hAnsi="PT Astra Serif" w:cs="Arial"/>
          <w:sz w:val="28"/>
          <w:szCs w:val="28"/>
        </w:rPr>
        <w:br/>
      </w:r>
      <w:r w:rsidR="00921AAC" w:rsidRPr="00B46206">
        <w:rPr>
          <w:rFonts w:ascii="PT Astra Serif" w:hAnsi="PT Astra Serif" w:cs="Arial"/>
          <w:sz w:val="28"/>
          <w:szCs w:val="28"/>
        </w:rPr>
        <w:t>в Российской Федерации»;</w:t>
      </w:r>
      <w:r w:rsidRPr="00B46206">
        <w:rPr>
          <w:rFonts w:ascii="PT Astra Serif" w:hAnsi="PT Astra Serif" w:cs="Arial"/>
          <w:sz w:val="28"/>
          <w:szCs w:val="28"/>
        </w:rPr>
        <w:t>»;</w:t>
      </w:r>
    </w:p>
    <w:p w14:paraId="46271535" w14:textId="77777777" w:rsidR="005345BC" w:rsidRPr="00B46206" w:rsidRDefault="005345BC" w:rsidP="009047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в) дополнить пунктом 2</w:t>
      </w:r>
      <w:r w:rsidRPr="00B46206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B46206">
        <w:rPr>
          <w:rFonts w:ascii="PT Astra Serif" w:hAnsi="PT Astra Serif" w:cs="Arial"/>
          <w:sz w:val="28"/>
          <w:szCs w:val="28"/>
        </w:rPr>
        <w:t xml:space="preserve"> следующего содержания:</w:t>
      </w:r>
    </w:p>
    <w:p w14:paraId="64657562" w14:textId="77777777" w:rsidR="009A534B" w:rsidRPr="00B46206" w:rsidRDefault="009A534B" w:rsidP="009047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«2</w:t>
      </w:r>
      <w:r w:rsidRPr="00B46206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B46206">
        <w:rPr>
          <w:rFonts w:ascii="PT Astra Serif" w:hAnsi="PT Astra Serif" w:cs="Arial"/>
          <w:sz w:val="28"/>
          <w:szCs w:val="28"/>
        </w:rPr>
        <w:t xml:space="preserve">) осуществляет действия, связанные </w:t>
      </w:r>
      <w:r w:rsidR="000D0802" w:rsidRPr="00B46206">
        <w:rPr>
          <w:rFonts w:ascii="PT Astra Serif" w:hAnsi="PT Astra Serif" w:cs="Arial"/>
          <w:sz w:val="28"/>
          <w:szCs w:val="28"/>
        </w:rPr>
        <w:t>с</w:t>
      </w:r>
      <w:r w:rsidRPr="00B46206">
        <w:rPr>
          <w:rFonts w:ascii="PT Astra Serif" w:hAnsi="PT Astra Serif" w:cs="Arial"/>
          <w:sz w:val="28"/>
          <w:szCs w:val="28"/>
        </w:rPr>
        <w:t xml:space="preserve"> предоставлением земельных участков, выкупом земельных участков для государственных нужд Ульяновской области, и выступает арендодателем земельных участков;»;</w:t>
      </w:r>
    </w:p>
    <w:p w14:paraId="2355165B" w14:textId="77777777" w:rsidR="009A534B" w:rsidRPr="00B46206" w:rsidRDefault="009A534B" w:rsidP="009047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г) подпункт «в» пункта 4 изложить в следующей редакции:</w:t>
      </w:r>
    </w:p>
    <w:p w14:paraId="12476E2A" w14:textId="77777777" w:rsidR="009A534B" w:rsidRPr="00B46206" w:rsidRDefault="009A534B" w:rsidP="009047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«в) ограничений прав граждан </w:t>
      </w:r>
      <w:r w:rsidR="00F37469" w:rsidRPr="00B46206">
        <w:rPr>
          <w:rFonts w:ascii="PT Astra Serif" w:hAnsi="PT Astra Serif" w:cs="Arial"/>
          <w:sz w:val="28"/>
          <w:szCs w:val="28"/>
        </w:rPr>
        <w:t>ил</w:t>
      </w:r>
      <w:r w:rsidRPr="00B46206">
        <w:rPr>
          <w:rFonts w:ascii="PT Astra Serif" w:hAnsi="PT Astra Serif" w:cs="Arial"/>
          <w:sz w:val="28"/>
          <w:szCs w:val="28"/>
        </w:rPr>
        <w:t>и юридических лиц на земельные участки в связи с установлением в отношении таких земельных участков публичных сервитутов;»;</w:t>
      </w:r>
    </w:p>
    <w:p w14:paraId="5959F136" w14:textId="77777777" w:rsidR="009A534B" w:rsidRPr="00B46206" w:rsidRDefault="009A534B" w:rsidP="009047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д) дополнить пунктом 4</w:t>
      </w:r>
      <w:r w:rsidRPr="00B46206">
        <w:rPr>
          <w:rFonts w:ascii="PT Astra Serif" w:hAnsi="PT Astra Serif" w:cs="Arial"/>
          <w:sz w:val="28"/>
          <w:szCs w:val="28"/>
          <w:vertAlign w:val="superscript"/>
        </w:rPr>
        <w:t xml:space="preserve">1 </w:t>
      </w:r>
      <w:r w:rsidRPr="00B46206">
        <w:rPr>
          <w:rFonts w:ascii="PT Astra Serif" w:hAnsi="PT Astra Serif" w:cs="Arial"/>
          <w:sz w:val="28"/>
          <w:szCs w:val="28"/>
        </w:rPr>
        <w:t>следующего содержания:</w:t>
      </w:r>
    </w:p>
    <w:p w14:paraId="6A87880B" w14:textId="77777777" w:rsidR="00921AAC" w:rsidRPr="00B46206" w:rsidRDefault="009A534B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«4</w:t>
      </w:r>
      <w:r w:rsidRPr="00B46206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921AAC" w:rsidRPr="00B46206">
        <w:rPr>
          <w:rFonts w:ascii="PT Astra Serif" w:hAnsi="PT Astra Serif" w:cs="Arial"/>
          <w:sz w:val="28"/>
          <w:szCs w:val="28"/>
        </w:rPr>
        <w:t xml:space="preserve">) осуществляет учёт земельных участков, находящихся </w:t>
      </w:r>
      <w:r w:rsidR="0050041F" w:rsidRPr="00B46206">
        <w:rPr>
          <w:rFonts w:ascii="PT Astra Serif" w:hAnsi="PT Astra Serif" w:cs="Arial"/>
          <w:sz w:val="28"/>
          <w:szCs w:val="28"/>
        </w:rPr>
        <w:br/>
      </w:r>
      <w:r w:rsidR="00921AAC" w:rsidRPr="00B46206">
        <w:rPr>
          <w:rFonts w:ascii="PT Astra Serif" w:hAnsi="PT Astra Serif" w:cs="Arial"/>
          <w:sz w:val="28"/>
          <w:szCs w:val="28"/>
        </w:rPr>
        <w:t>в государственной собственности Ульяновской области</w:t>
      </w:r>
      <w:r w:rsidR="0031580D" w:rsidRPr="00B46206">
        <w:rPr>
          <w:rFonts w:ascii="PT Astra Serif" w:hAnsi="PT Astra Serif" w:cs="Arial"/>
          <w:sz w:val="28"/>
          <w:szCs w:val="28"/>
        </w:rPr>
        <w:t>;</w:t>
      </w:r>
      <w:r w:rsidR="00921AAC" w:rsidRPr="00B46206">
        <w:rPr>
          <w:rFonts w:ascii="PT Astra Serif" w:hAnsi="PT Astra Serif" w:cs="Arial"/>
          <w:sz w:val="28"/>
          <w:szCs w:val="28"/>
        </w:rPr>
        <w:t>»</w:t>
      </w:r>
      <w:r w:rsidR="00764E2B" w:rsidRPr="00B46206">
        <w:rPr>
          <w:rFonts w:ascii="PT Astra Serif" w:hAnsi="PT Astra Serif" w:cs="Arial"/>
          <w:sz w:val="28"/>
          <w:szCs w:val="28"/>
        </w:rPr>
        <w:t>;</w:t>
      </w:r>
    </w:p>
    <w:p w14:paraId="6C7B0F9F" w14:textId="77777777" w:rsidR="009A534B" w:rsidRPr="00B46206" w:rsidRDefault="009A534B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е) пункт 6 после слова «территории» дополнить словами «или об отказе </w:t>
      </w:r>
      <w:r w:rsidRPr="00B46206">
        <w:rPr>
          <w:rFonts w:ascii="PT Astra Serif" w:hAnsi="PT Astra Serif" w:cs="Arial"/>
          <w:sz w:val="28"/>
          <w:szCs w:val="28"/>
        </w:rPr>
        <w:br/>
        <w:t>в утверждении схемы расположения земельного участка на кадастровом плане территории»;</w:t>
      </w:r>
    </w:p>
    <w:p w14:paraId="481329BE" w14:textId="77777777" w:rsidR="009A534B" w:rsidRPr="00B46206" w:rsidRDefault="009A534B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ж) в пункте 7 слова «, за исключением земельных участков, указанных </w:t>
      </w:r>
      <w:r w:rsidRPr="00B46206">
        <w:rPr>
          <w:rFonts w:ascii="PT Astra Serif" w:hAnsi="PT Astra Serif" w:cs="Arial"/>
          <w:sz w:val="28"/>
          <w:szCs w:val="28"/>
        </w:rPr>
        <w:br/>
        <w:t>в пункте 1 статьи 5</w:t>
      </w:r>
      <w:r w:rsidRPr="00B46206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B46206">
        <w:rPr>
          <w:rFonts w:ascii="PT Astra Serif" w:hAnsi="PT Astra Serif" w:cs="Arial"/>
          <w:sz w:val="28"/>
          <w:szCs w:val="28"/>
        </w:rPr>
        <w:t xml:space="preserve"> настоящего </w:t>
      </w:r>
      <w:r w:rsidR="00F37469" w:rsidRPr="00B46206">
        <w:rPr>
          <w:rFonts w:ascii="PT Astra Serif" w:hAnsi="PT Astra Serif" w:cs="Arial"/>
          <w:sz w:val="28"/>
          <w:szCs w:val="28"/>
        </w:rPr>
        <w:t>З</w:t>
      </w:r>
      <w:r w:rsidRPr="00B46206">
        <w:rPr>
          <w:rFonts w:ascii="PT Astra Serif" w:hAnsi="PT Astra Serif" w:cs="Arial"/>
          <w:sz w:val="28"/>
          <w:szCs w:val="28"/>
        </w:rPr>
        <w:t>акона» исключить;</w:t>
      </w:r>
    </w:p>
    <w:p w14:paraId="223535EB" w14:textId="77777777" w:rsidR="009A534B" w:rsidRPr="00B46206" w:rsidRDefault="009A534B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з) в пункте 8 слова «федеральным законодательством» заменить словами «федеральными законами»;</w:t>
      </w:r>
    </w:p>
    <w:p w14:paraId="6E622E51" w14:textId="77777777" w:rsidR="009A534B" w:rsidRPr="00B46206" w:rsidRDefault="009A534B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и) в пункте 11 слова «федерального законодательства и законодательства Ульяновской области в сфере земельных отношений» заменить словами «земельного законодательства»;</w:t>
      </w:r>
    </w:p>
    <w:p w14:paraId="4797D13C" w14:textId="77777777" w:rsidR="00036502" w:rsidRPr="00B46206" w:rsidRDefault="00036502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lastRenderedPageBreak/>
        <w:t>к) в пункте 15 слова «федеральным законодательством» заменить словами «федеральными законами»;</w:t>
      </w:r>
    </w:p>
    <w:p w14:paraId="2642D5B9" w14:textId="77777777" w:rsidR="004D214C" w:rsidRPr="00B46206" w:rsidRDefault="004E0957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6</w:t>
      </w:r>
      <w:r w:rsidR="00E62760" w:rsidRPr="00B46206">
        <w:rPr>
          <w:rFonts w:ascii="PT Astra Serif" w:hAnsi="PT Astra Serif" w:cs="PT Astra Serif"/>
          <w:sz w:val="28"/>
          <w:szCs w:val="28"/>
        </w:rPr>
        <w:t>) статью 5</w:t>
      </w:r>
      <w:r w:rsidR="00E62760" w:rsidRPr="00B46206">
        <w:rPr>
          <w:rFonts w:ascii="PT Astra Serif" w:hAnsi="PT Astra Serif" w:cs="PT Astra Serif"/>
          <w:sz w:val="28"/>
          <w:szCs w:val="28"/>
          <w:vertAlign w:val="superscript"/>
        </w:rPr>
        <w:t xml:space="preserve">1 </w:t>
      </w:r>
      <w:r w:rsidR="00E62760" w:rsidRPr="00B46206">
        <w:rPr>
          <w:rFonts w:ascii="PT Astra Serif" w:hAnsi="PT Astra Serif" w:cs="PT Astra Serif"/>
          <w:sz w:val="28"/>
          <w:szCs w:val="28"/>
        </w:rPr>
        <w:t>признать утративш</w:t>
      </w:r>
      <w:r w:rsidR="00531982" w:rsidRPr="00B46206">
        <w:rPr>
          <w:rFonts w:ascii="PT Astra Serif" w:hAnsi="PT Astra Serif" w:cs="PT Astra Serif"/>
          <w:sz w:val="28"/>
          <w:szCs w:val="28"/>
        </w:rPr>
        <w:t>ей</w:t>
      </w:r>
      <w:r w:rsidR="00E62760" w:rsidRPr="00B46206">
        <w:rPr>
          <w:rFonts w:ascii="PT Astra Serif" w:hAnsi="PT Astra Serif" w:cs="PT Astra Serif"/>
          <w:sz w:val="28"/>
          <w:szCs w:val="28"/>
        </w:rPr>
        <w:t xml:space="preserve"> силу</w:t>
      </w:r>
      <w:r w:rsidR="00764E2B" w:rsidRPr="00B46206">
        <w:rPr>
          <w:rFonts w:ascii="PT Astra Serif" w:hAnsi="PT Astra Serif" w:cs="PT Astra Serif"/>
          <w:sz w:val="28"/>
          <w:szCs w:val="28"/>
        </w:rPr>
        <w:t>;</w:t>
      </w:r>
      <w:r w:rsidR="00E62760" w:rsidRPr="00B46206">
        <w:rPr>
          <w:rFonts w:ascii="PT Astra Serif" w:hAnsi="PT Astra Serif" w:cs="PT Astra Serif"/>
          <w:sz w:val="28"/>
          <w:szCs w:val="28"/>
        </w:rPr>
        <w:t xml:space="preserve"> </w:t>
      </w:r>
    </w:p>
    <w:p w14:paraId="6D0DD566" w14:textId="77777777" w:rsidR="004E0957" w:rsidRPr="00B46206" w:rsidRDefault="004E0957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 xml:space="preserve">7) наименование главы </w:t>
      </w:r>
      <w:r w:rsidRPr="00B46206">
        <w:rPr>
          <w:rFonts w:ascii="PT Astra Serif" w:hAnsi="PT Astra Serif" w:cs="PT Astra Serif"/>
          <w:sz w:val="28"/>
          <w:szCs w:val="28"/>
          <w:lang w:val="en-US"/>
        </w:rPr>
        <w:t>II</w:t>
      </w:r>
      <w:r w:rsidRPr="00B46206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tbl>
      <w:tblPr>
        <w:tblStyle w:val="a8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7707"/>
      </w:tblGrid>
      <w:tr w:rsidR="004E0957" w:rsidRPr="00B46206" w14:paraId="4F171CC6" w14:textId="77777777" w:rsidTr="004E0957">
        <w:tc>
          <w:tcPr>
            <w:tcW w:w="0" w:type="auto"/>
          </w:tcPr>
          <w:p w14:paraId="46C096ED" w14:textId="77777777" w:rsidR="004E0957" w:rsidRPr="00B46206" w:rsidRDefault="004E0957" w:rsidP="000C7D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B46206">
              <w:rPr>
                <w:rFonts w:ascii="PT Astra Serif" w:hAnsi="PT Astra Serif" w:cs="PT Astra Serif"/>
                <w:sz w:val="28"/>
                <w:szCs w:val="28"/>
              </w:rPr>
              <w:t xml:space="preserve">«Глава </w:t>
            </w:r>
            <w:r w:rsidRPr="00B46206">
              <w:rPr>
                <w:rFonts w:ascii="PT Astra Serif" w:hAnsi="PT Astra Serif" w:cs="PT Astra Serif"/>
                <w:sz w:val="28"/>
                <w:szCs w:val="28"/>
                <w:lang w:val="en-US"/>
              </w:rPr>
              <w:t>II</w:t>
            </w:r>
            <w:r w:rsidRPr="00B46206"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  <w:tc>
          <w:tcPr>
            <w:tcW w:w="7707" w:type="dxa"/>
          </w:tcPr>
          <w:p w14:paraId="656AD916" w14:textId="77777777" w:rsidR="004E0957" w:rsidRPr="00B46206" w:rsidRDefault="004E0957" w:rsidP="00553A2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B46206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Особенности установления публичного сервитута </w:t>
            </w:r>
            <w:r w:rsidRPr="00B46206">
              <w:rPr>
                <w:rFonts w:ascii="PT Astra Serif" w:hAnsi="PT Astra Serif" w:cs="PT Astra Serif"/>
                <w:b/>
                <w:sz w:val="28"/>
                <w:szCs w:val="28"/>
              </w:rPr>
              <w:br/>
              <w:t>и предоставления земельных участков</w:t>
            </w:r>
            <w:r w:rsidRPr="00B46206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14:paraId="44B7B477" w14:textId="77777777" w:rsidR="00553A28" w:rsidRPr="00B46206" w:rsidRDefault="00553A28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56931F95" w14:textId="77777777" w:rsidR="004E0957" w:rsidRPr="00B46206" w:rsidRDefault="004E34C2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8) в статье 10</w:t>
      </w:r>
      <w:r w:rsidRPr="00B46206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B46206">
        <w:rPr>
          <w:rFonts w:ascii="PT Astra Serif" w:hAnsi="PT Astra Serif" w:cs="PT Astra Serif"/>
          <w:sz w:val="28"/>
          <w:szCs w:val="28"/>
        </w:rPr>
        <w:t>:</w:t>
      </w:r>
    </w:p>
    <w:p w14:paraId="652F759D" w14:textId="77777777" w:rsidR="004E0957" w:rsidRPr="00B46206" w:rsidRDefault="004E34C2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а) в части 1 слова «земельным законодательством» заменить словами «Земельным кодексом»;</w:t>
      </w:r>
    </w:p>
    <w:p w14:paraId="68BFE3BF" w14:textId="77777777" w:rsidR="004E34C2" w:rsidRPr="00B46206" w:rsidRDefault="004E34C2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б) часть 2 признать утратившей силу;</w:t>
      </w:r>
    </w:p>
    <w:p w14:paraId="2490FCD1" w14:textId="77777777" w:rsidR="004E34C2" w:rsidRPr="00B46206" w:rsidRDefault="004E34C2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 xml:space="preserve">в) в части 3 слова «организации и проведения общественных слушаний» заменить словами «проведения общественных слушаний и определения </w:t>
      </w:r>
      <w:r w:rsidRPr="00B46206">
        <w:rPr>
          <w:rFonts w:ascii="PT Astra Serif" w:hAnsi="PT Astra Serif" w:cs="PT Astra Serif"/>
          <w:sz w:val="28"/>
          <w:szCs w:val="28"/>
        </w:rPr>
        <w:br/>
        <w:t>их результатов», слово «определяется» заменить словом «устанавливается»;</w:t>
      </w:r>
    </w:p>
    <w:p w14:paraId="693F9D03" w14:textId="77777777" w:rsidR="004E34C2" w:rsidRPr="00B46206" w:rsidRDefault="004E34C2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9) в статье 11:</w:t>
      </w:r>
    </w:p>
    <w:p w14:paraId="48777A0B" w14:textId="5BB1844E" w:rsidR="004E34C2" w:rsidRPr="00B46206" w:rsidRDefault="004E34C2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 xml:space="preserve">а) пункт 6 части 3 после слова «садоводства» дополнить словами </w:t>
      </w:r>
      <w:r w:rsidR="00DF7038">
        <w:rPr>
          <w:rFonts w:ascii="PT Astra Serif" w:hAnsi="PT Astra Serif" w:cs="PT Astra Serif"/>
          <w:sz w:val="28"/>
          <w:szCs w:val="28"/>
        </w:rPr>
        <w:br/>
      </w:r>
      <w:r w:rsidRPr="00B46206">
        <w:rPr>
          <w:rFonts w:ascii="PT Astra Serif" w:hAnsi="PT Astra Serif" w:cs="PT Astra Serif"/>
          <w:sz w:val="28"/>
          <w:szCs w:val="28"/>
        </w:rPr>
        <w:t>«для собственных нужд»;</w:t>
      </w:r>
    </w:p>
    <w:p w14:paraId="2A91DECD" w14:textId="77777777" w:rsidR="004E34C2" w:rsidRPr="00B46206" w:rsidRDefault="004E34C2" w:rsidP="000C7D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б) в части 4 слова «федеральным законодательством» заменить словами «федеральными законами»;</w:t>
      </w:r>
    </w:p>
    <w:p w14:paraId="4CE9B7DC" w14:textId="6C4E6A19" w:rsidR="00E47A47" w:rsidRPr="00B46206" w:rsidRDefault="004E34C2" w:rsidP="00E47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 xml:space="preserve">10) </w:t>
      </w:r>
      <w:r w:rsidR="005735E0" w:rsidRPr="00B46206">
        <w:rPr>
          <w:rFonts w:ascii="PT Astra Serif" w:hAnsi="PT Astra Serif" w:cs="PT Astra Serif"/>
          <w:sz w:val="28"/>
          <w:szCs w:val="28"/>
        </w:rPr>
        <w:t xml:space="preserve">часть 2 </w:t>
      </w:r>
      <w:r w:rsidR="00FB1188" w:rsidRPr="00B46206">
        <w:rPr>
          <w:rFonts w:ascii="PT Astra Serif" w:hAnsi="PT Astra Serif" w:cs="PT Astra Serif"/>
          <w:sz w:val="28"/>
          <w:szCs w:val="28"/>
        </w:rPr>
        <w:t>стать</w:t>
      </w:r>
      <w:r w:rsidR="005735E0" w:rsidRPr="00B46206">
        <w:rPr>
          <w:rFonts w:ascii="PT Astra Serif" w:hAnsi="PT Astra Serif" w:cs="PT Astra Serif"/>
          <w:sz w:val="28"/>
          <w:szCs w:val="28"/>
        </w:rPr>
        <w:t>и</w:t>
      </w:r>
      <w:r w:rsidR="00FB1188" w:rsidRPr="00B46206">
        <w:rPr>
          <w:rFonts w:ascii="PT Astra Serif" w:hAnsi="PT Astra Serif" w:cs="PT Astra Serif"/>
          <w:sz w:val="28"/>
          <w:szCs w:val="28"/>
        </w:rPr>
        <w:t xml:space="preserve"> 13</w:t>
      </w:r>
      <w:r w:rsidR="00FB1188" w:rsidRPr="00B46206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5735E0" w:rsidRPr="00B46206"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 w:rsidR="00E47A47" w:rsidRPr="00B46206">
        <w:rPr>
          <w:rFonts w:ascii="PT Astra Serif" w:hAnsi="PT Astra Serif" w:cs="PT Astra Serif"/>
          <w:sz w:val="28"/>
          <w:szCs w:val="28"/>
        </w:rPr>
        <w:t>дополнить абзацем восьмым следующего содержания:</w:t>
      </w:r>
    </w:p>
    <w:p w14:paraId="3D3F433F" w14:textId="77777777" w:rsidR="00E47A47" w:rsidRPr="00B46206" w:rsidRDefault="00E47A47" w:rsidP="00E47A4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«туристским проектом, которому в установленном Законом Ульяновской области от 10 марта 2010 года № 23-ЗО «О некоторых мерах </w:t>
      </w:r>
      <w:r w:rsidRPr="00B46206">
        <w:rPr>
          <w:rFonts w:ascii="PT Astra Serif" w:hAnsi="PT Astra Serif"/>
          <w:sz w:val="28"/>
          <w:szCs w:val="28"/>
        </w:rPr>
        <w:br/>
        <w:t>по развитию туристской деятельности на территории Ульяновской области» порядке присвоен статус приоритетного туристского проекта Ульяновской области.»;</w:t>
      </w:r>
    </w:p>
    <w:p w14:paraId="4B63A3AC" w14:textId="77777777" w:rsidR="005B74B8" w:rsidRPr="00B46206" w:rsidRDefault="005B74B8" w:rsidP="004B00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vertAlign w:val="superscript"/>
        </w:rPr>
      </w:pPr>
      <w:r w:rsidRPr="00B46206">
        <w:rPr>
          <w:rFonts w:ascii="PT Astra Serif" w:hAnsi="PT Astra Serif" w:cs="PT Astra Serif"/>
          <w:sz w:val="28"/>
          <w:szCs w:val="28"/>
        </w:rPr>
        <w:t>11</w:t>
      </w:r>
      <w:r w:rsidR="00513602" w:rsidRPr="00B46206">
        <w:rPr>
          <w:rFonts w:ascii="PT Astra Serif" w:hAnsi="PT Astra Serif" w:cs="PT Astra Serif"/>
          <w:sz w:val="28"/>
          <w:szCs w:val="28"/>
        </w:rPr>
        <w:t>)</w:t>
      </w:r>
      <w:r w:rsidR="0050041F" w:rsidRPr="00B46206">
        <w:rPr>
          <w:rFonts w:ascii="PT Astra Serif" w:hAnsi="PT Astra Serif" w:cs="PT Astra Serif"/>
          <w:sz w:val="28"/>
          <w:szCs w:val="28"/>
        </w:rPr>
        <w:t xml:space="preserve"> </w:t>
      </w:r>
      <w:r w:rsidRPr="00B46206">
        <w:rPr>
          <w:rFonts w:ascii="PT Astra Serif" w:hAnsi="PT Astra Serif" w:cs="PT Astra Serif"/>
          <w:sz w:val="28"/>
          <w:szCs w:val="28"/>
        </w:rPr>
        <w:t xml:space="preserve">в </w:t>
      </w:r>
      <w:r w:rsidR="0073065C" w:rsidRPr="00B46206">
        <w:rPr>
          <w:rFonts w:ascii="PT Astra Serif" w:hAnsi="PT Astra Serif" w:cs="PT Astra Serif"/>
          <w:sz w:val="28"/>
          <w:szCs w:val="28"/>
        </w:rPr>
        <w:t>стать</w:t>
      </w:r>
      <w:r w:rsidRPr="00B46206">
        <w:rPr>
          <w:rFonts w:ascii="PT Astra Serif" w:hAnsi="PT Astra Serif" w:cs="PT Astra Serif"/>
          <w:sz w:val="28"/>
          <w:szCs w:val="28"/>
        </w:rPr>
        <w:t>е</w:t>
      </w:r>
      <w:r w:rsidR="0073065C" w:rsidRPr="00B46206">
        <w:rPr>
          <w:rFonts w:ascii="PT Astra Serif" w:hAnsi="PT Astra Serif" w:cs="PT Astra Serif"/>
          <w:sz w:val="28"/>
          <w:szCs w:val="28"/>
        </w:rPr>
        <w:t xml:space="preserve"> 13</w:t>
      </w:r>
      <w:r w:rsidR="0073065C" w:rsidRPr="00B46206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B46206">
        <w:rPr>
          <w:rFonts w:ascii="PT Astra Serif" w:hAnsi="PT Astra Serif" w:cs="PT Astra Serif"/>
          <w:sz w:val="28"/>
          <w:szCs w:val="28"/>
        </w:rPr>
        <w:t>:</w:t>
      </w:r>
    </w:p>
    <w:p w14:paraId="488ADD2B" w14:textId="241AE19E" w:rsidR="00284161" w:rsidRPr="00B46206" w:rsidRDefault="005B74B8" w:rsidP="004B00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 xml:space="preserve">а) </w:t>
      </w:r>
      <w:r w:rsidR="00284161" w:rsidRPr="00B46206">
        <w:rPr>
          <w:rFonts w:ascii="PT Astra Serif" w:hAnsi="PT Astra Serif" w:cs="PT Astra Serif"/>
          <w:sz w:val="28"/>
          <w:szCs w:val="28"/>
        </w:rPr>
        <w:t xml:space="preserve">в пункте 1 части 1 слова </w:t>
      </w:r>
      <w:r w:rsidR="00284161" w:rsidRPr="00086523">
        <w:rPr>
          <w:rFonts w:ascii="PT Astra Serif" w:hAnsi="PT Astra Serif" w:cs="PT Astra Serif"/>
          <w:sz w:val="28"/>
          <w:szCs w:val="28"/>
        </w:rPr>
        <w:t>«</w:t>
      </w:r>
      <w:r w:rsidR="00086523" w:rsidRPr="00086523">
        <w:rPr>
          <w:rFonts w:ascii="PT Astra Serif" w:hAnsi="PT Astra Serif" w:cs="PT Astra Serif"/>
          <w:sz w:val="28"/>
          <w:szCs w:val="28"/>
        </w:rPr>
        <w:t xml:space="preserve">и </w:t>
      </w:r>
      <w:r w:rsidR="00284161" w:rsidRPr="00086523">
        <w:rPr>
          <w:rFonts w:ascii="PT Astra Serif" w:hAnsi="PT Astra Serif" w:cs="Arial"/>
          <w:sz w:val="28"/>
          <w:szCs w:val="28"/>
        </w:rPr>
        <w:t>свидетельство о государственной аккредитации»</w:t>
      </w:r>
      <w:r w:rsidR="00284161" w:rsidRPr="00B46206">
        <w:rPr>
          <w:rFonts w:ascii="PT Astra Serif" w:hAnsi="PT Astra Serif" w:cs="Arial"/>
          <w:sz w:val="28"/>
          <w:szCs w:val="28"/>
        </w:rPr>
        <w:t xml:space="preserve"> </w:t>
      </w:r>
      <w:r w:rsidR="00086523">
        <w:rPr>
          <w:rFonts w:ascii="PT Astra Serif" w:hAnsi="PT Astra Serif" w:cs="Arial"/>
          <w:sz w:val="28"/>
          <w:szCs w:val="28"/>
        </w:rPr>
        <w:t>исключить</w:t>
      </w:r>
      <w:r w:rsidR="00284161" w:rsidRPr="00B46206">
        <w:rPr>
          <w:rFonts w:ascii="PT Astra Serif" w:eastAsia="Calibri" w:hAnsi="PT Astra Serif" w:cs="Calibri"/>
          <w:sz w:val="28"/>
          <w:szCs w:val="28"/>
        </w:rPr>
        <w:t>;</w:t>
      </w:r>
    </w:p>
    <w:p w14:paraId="125392BD" w14:textId="77777777" w:rsidR="00284161" w:rsidRPr="00B46206" w:rsidRDefault="00284161" w:rsidP="004B00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б) в абзаце первом части 1</w:t>
      </w:r>
      <w:r w:rsidRPr="00B46206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B46206">
        <w:rPr>
          <w:rFonts w:ascii="PT Astra Serif" w:hAnsi="PT Astra Serif" w:cs="PT Astra Serif"/>
          <w:sz w:val="28"/>
          <w:szCs w:val="28"/>
        </w:rPr>
        <w:t xml:space="preserve"> слово «гражданам» исключить;</w:t>
      </w:r>
    </w:p>
    <w:p w14:paraId="2B312784" w14:textId="77777777" w:rsidR="0073065C" w:rsidRPr="00B46206" w:rsidRDefault="004B00CE" w:rsidP="004B00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lastRenderedPageBreak/>
        <w:t>в</w:t>
      </w:r>
      <w:r w:rsidR="005B74B8" w:rsidRPr="00B46206">
        <w:rPr>
          <w:rFonts w:ascii="PT Astra Serif" w:hAnsi="PT Astra Serif" w:cs="PT Astra Serif"/>
          <w:sz w:val="28"/>
          <w:szCs w:val="28"/>
        </w:rPr>
        <w:t xml:space="preserve">) </w:t>
      </w:r>
      <w:r w:rsidR="0073065C" w:rsidRPr="00B46206">
        <w:rPr>
          <w:rFonts w:ascii="PT Astra Serif" w:hAnsi="PT Astra Serif" w:cs="PT Astra Serif"/>
          <w:sz w:val="28"/>
          <w:szCs w:val="28"/>
        </w:rPr>
        <w:t>дополнить частью 1</w:t>
      </w:r>
      <w:r w:rsidR="0073065C" w:rsidRPr="00B46206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73065C" w:rsidRPr="00B46206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14:paraId="17C5B80A" w14:textId="77777777" w:rsidR="0073065C" w:rsidRPr="00B46206" w:rsidRDefault="0073065C" w:rsidP="00C715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«1</w:t>
      </w:r>
      <w:r w:rsidRPr="00B46206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C22B40" w:rsidRPr="00B46206">
        <w:rPr>
          <w:rFonts w:ascii="PT Astra Serif" w:hAnsi="PT Astra Serif" w:cs="PT Astra Serif"/>
          <w:sz w:val="28"/>
          <w:szCs w:val="28"/>
        </w:rPr>
        <w:t>.</w:t>
      </w:r>
      <w:r w:rsidRPr="00B46206">
        <w:rPr>
          <w:rFonts w:ascii="PT Astra Serif" w:hAnsi="PT Astra Serif" w:cs="PT Astra Serif"/>
          <w:sz w:val="28"/>
          <w:szCs w:val="28"/>
        </w:rPr>
        <w:t xml:space="preserve"> </w:t>
      </w:r>
      <w:r w:rsidRPr="00B46206">
        <w:rPr>
          <w:rFonts w:ascii="PT Astra Serif" w:hAnsi="PT Astra Serif" w:cs="Arial"/>
          <w:sz w:val="28"/>
          <w:szCs w:val="28"/>
        </w:rPr>
        <w:t xml:space="preserve">Земельные участки, предельные размеры которых предусмотрены </w:t>
      </w:r>
      <w:hyperlink r:id="rId12" w:history="1">
        <w:r w:rsidRPr="00B46206">
          <w:rPr>
            <w:rFonts w:ascii="PT Astra Serif" w:hAnsi="PT Astra Serif" w:cs="Arial"/>
            <w:sz w:val="28"/>
            <w:szCs w:val="28"/>
          </w:rPr>
          <w:t>пунктами 1</w:t>
        </w:r>
      </w:hyperlink>
      <w:r w:rsidRPr="00B46206">
        <w:rPr>
          <w:rFonts w:ascii="PT Astra Serif" w:hAnsi="PT Astra Serif" w:cs="Arial"/>
          <w:sz w:val="28"/>
          <w:szCs w:val="28"/>
        </w:rPr>
        <w:t xml:space="preserve">, </w:t>
      </w:r>
      <w:hyperlink r:id="rId13" w:history="1">
        <w:r w:rsidRPr="00B46206">
          <w:rPr>
            <w:rFonts w:ascii="PT Astra Serif" w:hAnsi="PT Astra Serif" w:cs="Arial"/>
            <w:sz w:val="28"/>
            <w:szCs w:val="28"/>
          </w:rPr>
          <w:t>3</w:t>
        </w:r>
      </w:hyperlink>
      <w:r w:rsidRPr="00B46206">
        <w:rPr>
          <w:rFonts w:ascii="PT Astra Serif" w:hAnsi="PT Astra Serif" w:cs="Arial"/>
          <w:sz w:val="28"/>
          <w:szCs w:val="28"/>
        </w:rPr>
        <w:t xml:space="preserve"> и </w:t>
      </w:r>
      <w:hyperlink r:id="rId14" w:history="1">
        <w:r w:rsidRPr="00B46206">
          <w:rPr>
            <w:rFonts w:ascii="PT Astra Serif" w:hAnsi="PT Astra Serif" w:cs="Arial"/>
            <w:sz w:val="28"/>
            <w:szCs w:val="28"/>
          </w:rPr>
          <w:t>6 части 3 статьи 11</w:t>
        </w:r>
      </w:hyperlink>
      <w:r w:rsidRPr="00B46206">
        <w:rPr>
          <w:rFonts w:ascii="PT Astra Serif" w:hAnsi="PT Astra Serif" w:cs="Arial"/>
          <w:sz w:val="28"/>
          <w:szCs w:val="28"/>
        </w:rPr>
        <w:t xml:space="preserve"> настоящего Закона, предоставляются</w:t>
      </w:r>
      <w:r w:rsidRPr="00B46206">
        <w:rPr>
          <w:rFonts w:ascii="PT Astra Serif" w:hAnsi="PT Astra Serif"/>
          <w:sz w:val="28"/>
          <w:szCs w:val="28"/>
        </w:rPr>
        <w:t xml:space="preserve"> </w:t>
      </w:r>
      <w:r w:rsidR="005B74B8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 xml:space="preserve">для индивидуального жилищного строительства, или ведения личного подсобного хозяйства на приусадебном земельном участке с возведением жилого дома, или ведения садоводства для собственных нужд </w:t>
      </w:r>
      <w:r w:rsidRPr="00B46206">
        <w:rPr>
          <w:rFonts w:ascii="PT Astra Serif" w:hAnsi="PT Astra Serif" w:cs="Arial"/>
          <w:sz w:val="28"/>
          <w:szCs w:val="28"/>
        </w:rPr>
        <w:t>в собственность бесплатно г</w:t>
      </w:r>
      <w:r w:rsidRPr="00B46206">
        <w:rPr>
          <w:rFonts w:ascii="PT Astra Serif" w:hAnsi="PT Astra Serif" w:cs="PT Astra Serif"/>
          <w:sz w:val="28"/>
          <w:szCs w:val="28"/>
        </w:rPr>
        <w:t>раждан</w:t>
      </w:r>
      <w:r w:rsidR="00B6375A" w:rsidRPr="00B46206">
        <w:rPr>
          <w:rFonts w:ascii="PT Astra Serif" w:hAnsi="PT Astra Serif" w:cs="PT Astra Serif"/>
          <w:sz w:val="28"/>
          <w:szCs w:val="28"/>
        </w:rPr>
        <w:t>ам</w:t>
      </w:r>
      <w:r w:rsidRPr="00B46206">
        <w:rPr>
          <w:rFonts w:ascii="PT Astra Serif" w:hAnsi="PT Astra Serif" w:cs="PT Astra Serif"/>
          <w:sz w:val="28"/>
          <w:szCs w:val="28"/>
        </w:rPr>
        <w:t>, указанн</w:t>
      </w:r>
      <w:r w:rsidR="00B6375A" w:rsidRPr="00B46206">
        <w:rPr>
          <w:rFonts w:ascii="PT Astra Serif" w:hAnsi="PT Astra Serif" w:cs="PT Astra Serif"/>
          <w:sz w:val="28"/>
          <w:szCs w:val="28"/>
        </w:rPr>
        <w:t>ым</w:t>
      </w:r>
      <w:r w:rsidRPr="00B46206">
        <w:rPr>
          <w:rFonts w:ascii="PT Astra Serif" w:hAnsi="PT Astra Serif" w:cs="PT Astra Serif"/>
          <w:sz w:val="28"/>
          <w:szCs w:val="28"/>
        </w:rPr>
        <w:t xml:space="preserve"> в части 1</w:t>
      </w:r>
      <w:r w:rsidR="00C22B40" w:rsidRPr="00B46206">
        <w:rPr>
          <w:rFonts w:ascii="PT Astra Serif" w:hAnsi="PT Astra Serif" w:cs="PT Astra Serif"/>
          <w:sz w:val="28"/>
          <w:szCs w:val="28"/>
        </w:rPr>
        <w:t xml:space="preserve"> настоящей статьи</w:t>
      </w:r>
      <w:r w:rsidRPr="00B46206">
        <w:rPr>
          <w:rFonts w:ascii="PT Astra Serif" w:hAnsi="PT Astra Serif" w:cs="PT Astra Serif"/>
          <w:sz w:val="28"/>
          <w:szCs w:val="28"/>
        </w:rPr>
        <w:t>, в случае если он</w:t>
      </w:r>
      <w:r w:rsidR="00D074EA" w:rsidRPr="00B46206">
        <w:rPr>
          <w:rFonts w:ascii="PT Astra Serif" w:hAnsi="PT Astra Serif" w:cs="PT Astra Serif"/>
          <w:sz w:val="28"/>
          <w:szCs w:val="28"/>
        </w:rPr>
        <w:t>и</w:t>
      </w:r>
      <w:r w:rsidRPr="00B46206">
        <w:rPr>
          <w:rFonts w:ascii="PT Astra Serif" w:hAnsi="PT Astra Serif" w:cs="PT Astra Serif"/>
          <w:sz w:val="28"/>
          <w:szCs w:val="28"/>
        </w:rPr>
        <w:t xml:space="preserve"> или </w:t>
      </w:r>
      <w:r w:rsidR="00D074EA" w:rsidRPr="00B46206">
        <w:rPr>
          <w:rFonts w:ascii="PT Astra Serif" w:hAnsi="PT Astra Serif" w:cs="PT Astra Serif"/>
          <w:sz w:val="28"/>
          <w:szCs w:val="28"/>
        </w:rPr>
        <w:t>члены их семей</w:t>
      </w:r>
      <w:r w:rsidRPr="00B46206">
        <w:rPr>
          <w:rFonts w:ascii="PT Astra Serif" w:hAnsi="PT Astra Serif" w:cs="Arial"/>
          <w:sz w:val="28"/>
          <w:szCs w:val="28"/>
          <w:shd w:val="clear" w:color="auto" w:fill="FFFFFF"/>
        </w:rPr>
        <w:t>, явля</w:t>
      </w:r>
      <w:r w:rsidR="00A56AAC" w:rsidRPr="00B46206">
        <w:rPr>
          <w:rFonts w:ascii="PT Astra Serif" w:hAnsi="PT Astra Serif" w:cs="Arial"/>
          <w:sz w:val="28"/>
          <w:szCs w:val="28"/>
          <w:shd w:val="clear" w:color="auto" w:fill="FFFFFF"/>
        </w:rPr>
        <w:t>ю</w:t>
      </w:r>
      <w:r w:rsidRPr="00B46206">
        <w:rPr>
          <w:rFonts w:ascii="PT Astra Serif" w:hAnsi="PT Astra Serif" w:cs="Arial"/>
          <w:sz w:val="28"/>
          <w:szCs w:val="28"/>
          <w:shd w:val="clear" w:color="auto" w:fill="FFFFFF"/>
        </w:rPr>
        <w:t>тся арендатор</w:t>
      </w:r>
      <w:r w:rsidR="00A56AAC" w:rsidRPr="00B46206">
        <w:rPr>
          <w:rFonts w:ascii="PT Astra Serif" w:hAnsi="PT Astra Serif" w:cs="Arial"/>
          <w:sz w:val="28"/>
          <w:szCs w:val="28"/>
          <w:shd w:val="clear" w:color="auto" w:fill="FFFFFF"/>
        </w:rPr>
        <w:t>а</w:t>
      </w:r>
      <w:r w:rsidRPr="00B46206">
        <w:rPr>
          <w:rFonts w:ascii="PT Astra Serif" w:hAnsi="PT Astra Serif" w:cs="Arial"/>
          <w:sz w:val="28"/>
          <w:szCs w:val="28"/>
          <w:shd w:val="clear" w:color="auto" w:fill="FFFFFF"/>
        </w:rPr>
        <w:t>м</w:t>
      </w:r>
      <w:r w:rsidR="00A56AAC" w:rsidRPr="00B46206">
        <w:rPr>
          <w:rFonts w:ascii="PT Astra Serif" w:hAnsi="PT Astra Serif" w:cs="Arial"/>
          <w:sz w:val="28"/>
          <w:szCs w:val="28"/>
          <w:shd w:val="clear" w:color="auto" w:fill="FFFFFF"/>
        </w:rPr>
        <w:t>и</w:t>
      </w:r>
      <w:r w:rsidRPr="00B4620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так</w:t>
      </w:r>
      <w:r w:rsidR="00A873FF" w:rsidRPr="00B46206">
        <w:rPr>
          <w:rFonts w:ascii="PT Astra Serif" w:hAnsi="PT Astra Serif" w:cs="Arial"/>
          <w:sz w:val="28"/>
          <w:szCs w:val="28"/>
          <w:shd w:val="clear" w:color="auto" w:fill="FFFFFF"/>
        </w:rPr>
        <w:t>их</w:t>
      </w:r>
      <w:r w:rsidRPr="00B4620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земельн</w:t>
      </w:r>
      <w:r w:rsidR="00A873FF" w:rsidRPr="00B46206">
        <w:rPr>
          <w:rFonts w:ascii="PT Astra Serif" w:hAnsi="PT Astra Serif" w:cs="Arial"/>
          <w:sz w:val="28"/>
          <w:szCs w:val="28"/>
          <w:shd w:val="clear" w:color="auto" w:fill="FFFFFF"/>
        </w:rPr>
        <w:t>ых</w:t>
      </w:r>
      <w:r w:rsidRPr="00B4620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участк</w:t>
      </w:r>
      <w:r w:rsidR="00A873FF" w:rsidRPr="00B46206">
        <w:rPr>
          <w:rFonts w:ascii="PT Astra Serif" w:hAnsi="PT Astra Serif" w:cs="Arial"/>
          <w:sz w:val="28"/>
          <w:szCs w:val="28"/>
          <w:shd w:val="clear" w:color="auto" w:fill="FFFFFF"/>
        </w:rPr>
        <w:t>ов</w:t>
      </w:r>
      <w:r w:rsidRPr="00B46206">
        <w:rPr>
          <w:rFonts w:ascii="PT Astra Serif" w:hAnsi="PT Astra Serif" w:cs="Arial"/>
          <w:sz w:val="28"/>
          <w:szCs w:val="28"/>
          <w:shd w:val="clear" w:color="auto" w:fill="FFFFFF"/>
        </w:rPr>
        <w:t>.»</w:t>
      </w:r>
      <w:r w:rsidR="00140943" w:rsidRPr="00B46206">
        <w:rPr>
          <w:rFonts w:ascii="PT Astra Serif" w:hAnsi="PT Astra Serif" w:cs="Arial"/>
          <w:sz w:val="28"/>
          <w:szCs w:val="28"/>
          <w:shd w:val="clear" w:color="auto" w:fill="FFFFFF"/>
        </w:rPr>
        <w:t>;</w:t>
      </w:r>
    </w:p>
    <w:p w14:paraId="17321D3E" w14:textId="77777777" w:rsidR="00684B8B" w:rsidRPr="00B46206" w:rsidRDefault="005B74B8" w:rsidP="00C715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12</w:t>
      </w:r>
      <w:r w:rsidR="007031E7" w:rsidRPr="00B46206">
        <w:rPr>
          <w:rFonts w:ascii="PT Astra Serif" w:hAnsi="PT Astra Serif" w:cs="Arial"/>
          <w:sz w:val="28"/>
          <w:szCs w:val="28"/>
        </w:rPr>
        <w:t>)</w:t>
      </w:r>
      <w:r w:rsidR="00684B8B" w:rsidRPr="00B46206">
        <w:rPr>
          <w:rFonts w:ascii="PT Astra Serif" w:hAnsi="PT Astra Serif" w:cs="Arial"/>
          <w:sz w:val="28"/>
          <w:szCs w:val="28"/>
        </w:rPr>
        <w:t xml:space="preserve"> в статье 13</w:t>
      </w:r>
      <w:r w:rsidR="00684B8B" w:rsidRPr="00B46206">
        <w:rPr>
          <w:rFonts w:ascii="PT Astra Serif" w:hAnsi="PT Astra Serif" w:cs="Arial"/>
          <w:sz w:val="28"/>
          <w:szCs w:val="28"/>
          <w:vertAlign w:val="superscript"/>
        </w:rPr>
        <w:t>4</w:t>
      </w:r>
      <w:r w:rsidR="00684B8B" w:rsidRPr="00B46206">
        <w:rPr>
          <w:rFonts w:ascii="PT Astra Serif" w:hAnsi="PT Astra Serif" w:cs="Arial"/>
          <w:sz w:val="28"/>
          <w:szCs w:val="28"/>
        </w:rPr>
        <w:t>:</w:t>
      </w:r>
    </w:p>
    <w:p w14:paraId="7898A38B" w14:textId="77777777" w:rsidR="00306799" w:rsidRPr="00B46206" w:rsidRDefault="00684B8B" w:rsidP="00C715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а) </w:t>
      </w:r>
      <w:r w:rsidR="00306799" w:rsidRPr="00B46206">
        <w:rPr>
          <w:rFonts w:ascii="PT Astra Serif" w:hAnsi="PT Astra Serif" w:cs="Arial"/>
          <w:sz w:val="28"/>
          <w:szCs w:val="28"/>
        </w:rPr>
        <w:t xml:space="preserve">в </w:t>
      </w:r>
      <w:r w:rsidR="00206AF2" w:rsidRPr="00B46206">
        <w:rPr>
          <w:rFonts w:ascii="PT Astra Serif" w:hAnsi="PT Astra Serif" w:cs="Arial"/>
          <w:sz w:val="28"/>
          <w:szCs w:val="28"/>
        </w:rPr>
        <w:t xml:space="preserve">абзаце первом </w:t>
      </w:r>
      <w:r w:rsidR="00306799" w:rsidRPr="00B46206">
        <w:rPr>
          <w:rFonts w:ascii="PT Astra Serif" w:hAnsi="PT Astra Serif" w:cs="Arial"/>
          <w:sz w:val="28"/>
          <w:szCs w:val="28"/>
        </w:rPr>
        <w:t>части 1 слова «со статьёй 13</w:t>
      </w:r>
      <w:r w:rsidR="00306799" w:rsidRPr="00B46206">
        <w:rPr>
          <w:rFonts w:ascii="PT Astra Serif" w:hAnsi="PT Astra Serif" w:cs="Arial"/>
          <w:sz w:val="28"/>
          <w:szCs w:val="28"/>
          <w:vertAlign w:val="superscript"/>
        </w:rPr>
        <w:t>3</w:t>
      </w:r>
      <w:r w:rsidR="00306799" w:rsidRPr="00B46206">
        <w:rPr>
          <w:rFonts w:ascii="PT Astra Serif" w:hAnsi="PT Astra Serif" w:cs="Arial"/>
          <w:sz w:val="28"/>
          <w:szCs w:val="28"/>
        </w:rPr>
        <w:t xml:space="preserve">» заменить словами </w:t>
      </w:r>
      <w:r w:rsidR="007E71BC" w:rsidRPr="00B46206">
        <w:rPr>
          <w:rFonts w:ascii="PT Astra Serif" w:hAnsi="PT Astra Serif" w:cs="Arial"/>
          <w:sz w:val="28"/>
          <w:szCs w:val="28"/>
        </w:rPr>
        <w:br/>
      </w:r>
      <w:r w:rsidR="00306799" w:rsidRPr="00B46206">
        <w:rPr>
          <w:rFonts w:ascii="PT Astra Serif" w:hAnsi="PT Astra Serif" w:cs="Arial"/>
          <w:sz w:val="28"/>
          <w:szCs w:val="28"/>
        </w:rPr>
        <w:t>«</w:t>
      </w:r>
      <w:r w:rsidR="00592D44" w:rsidRPr="00B46206">
        <w:rPr>
          <w:rFonts w:ascii="PT Astra Serif" w:hAnsi="PT Astra Serif" w:cs="Arial"/>
          <w:sz w:val="28"/>
          <w:szCs w:val="28"/>
        </w:rPr>
        <w:t xml:space="preserve">с </w:t>
      </w:r>
      <w:r w:rsidR="005A7A04" w:rsidRPr="00B46206">
        <w:rPr>
          <w:rFonts w:ascii="PT Astra Serif" w:hAnsi="PT Astra Serif" w:cs="Arial"/>
          <w:sz w:val="28"/>
          <w:szCs w:val="28"/>
        </w:rPr>
        <w:t>частями 1 и 1</w:t>
      </w:r>
      <w:r w:rsidR="005A7A04" w:rsidRPr="00B46206">
        <w:rPr>
          <w:rFonts w:ascii="PT Astra Serif" w:hAnsi="PT Astra Serif" w:cs="Arial"/>
          <w:sz w:val="28"/>
          <w:szCs w:val="28"/>
          <w:vertAlign w:val="superscript"/>
        </w:rPr>
        <w:t xml:space="preserve">1 </w:t>
      </w:r>
      <w:r w:rsidR="005A7A04" w:rsidRPr="00B46206">
        <w:rPr>
          <w:rFonts w:ascii="PT Astra Serif" w:hAnsi="PT Astra Serif" w:cs="Arial"/>
          <w:sz w:val="28"/>
          <w:szCs w:val="28"/>
        </w:rPr>
        <w:t>статьи 13</w:t>
      </w:r>
      <w:r w:rsidR="005A7A04" w:rsidRPr="00B46206">
        <w:rPr>
          <w:rFonts w:ascii="PT Astra Serif" w:hAnsi="PT Astra Serif" w:cs="Arial"/>
          <w:sz w:val="28"/>
          <w:szCs w:val="28"/>
          <w:vertAlign w:val="superscript"/>
        </w:rPr>
        <w:t>3</w:t>
      </w:r>
      <w:r w:rsidR="005A7A04" w:rsidRPr="00B46206">
        <w:rPr>
          <w:rFonts w:ascii="PT Astra Serif" w:hAnsi="PT Astra Serif" w:cs="Arial"/>
          <w:sz w:val="28"/>
          <w:szCs w:val="28"/>
        </w:rPr>
        <w:t>»</w:t>
      </w:r>
      <w:r w:rsidR="00206AF2" w:rsidRPr="00B46206">
        <w:rPr>
          <w:rFonts w:ascii="PT Astra Serif" w:hAnsi="PT Astra Serif" w:cs="Arial"/>
          <w:sz w:val="28"/>
          <w:szCs w:val="28"/>
        </w:rPr>
        <w:t>;</w:t>
      </w:r>
    </w:p>
    <w:p w14:paraId="1ED27754" w14:textId="529BE58F" w:rsidR="004140DE" w:rsidRPr="00B46206" w:rsidRDefault="00C32E8F" w:rsidP="000865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б</w:t>
      </w:r>
      <w:r w:rsidRPr="00BC7878">
        <w:rPr>
          <w:rFonts w:ascii="PT Astra Serif" w:hAnsi="PT Astra Serif" w:cs="Arial"/>
          <w:sz w:val="28"/>
          <w:szCs w:val="28"/>
        </w:rPr>
        <w:t xml:space="preserve">) </w:t>
      </w:r>
      <w:r w:rsidR="004140DE" w:rsidRPr="00BC7878">
        <w:rPr>
          <w:rFonts w:ascii="PT Astra Serif" w:hAnsi="PT Astra Serif" w:cs="Arial"/>
          <w:sz w:val="28"/>
          <w:szCs w:val="28"/>
        </w:rPr>
        <w:t xml:space="preserve">в </w:t>
      </w:r>
      <w:r w:rsidR="00086523" w:rsidRPr="00BC7878">
        <w:rPr>
          <w:rFonts w:ascii="PT Astra Serif" w:hAnsi="PT Astra Serif" w:cs="Arial"/>
          <w:sz w:val="28"/>
          <w:szCs w:val="28"/>
        </w:rPr>
        <w:t>подпункте «д» пункта 1, в подпункте «г» пункта 3 и в подпункте «</w:t>
      </w:r>
      <w:r w:rsidR="00BC7878" w:rsidRPr="00BC7878">
        <w:rPr>
          <w:rFonts w:ascii="PT Astra Serif" w:hAnsi="PT Astra Serif" w:cs="Arial"/>
          <w:sz w:val="28"/>
          <w:szCs w:val="28"/>
        </w:rPr>
        <w:t>г</w:t>
      </w:r>
      <w:r w:rsidR="00086523" w:rsidRPr="00BC7878">
        <w:rPr>
          <w:rFonts w:ascii="PT Astra Serif" w:hAnsi="PT Astra Serif" w:cs="Arial"/>
          <w:sz w:val="28"/>
          <w:szCs w:val="28"/>
        </w:rPr>
        <w:t xml:space="preserve">» пункта 5 </w:t>
      </w:r>
      <w:r w:rsidRPr="00BC7878">
        <w:rPr>
          <w:rFonts w:ascii="PT Astra Serif" w:hAnsi="PT Astra Serif" w:cs="Arial"/>
          <w:sz w:val="28"/>
          <w:szCs w:val="28"/>
        </w:rPr>
        <w:t>части 2</w:t>
      </w:r>
      <w:r w:rsidRPr="00BC7878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086523" w:rsidRPr="00BC7878">
        <w:rPr>
          <w:rFonts w:ascii="PT Astra Serif" w:hAnsi="PT Astra Serif" w:cs="Arial"/>
          <w:sz w:val="28"/>
          <w:szCs w:val="28"/>
          <w:vertAlign w:val="superscript"/>
        </w:rPr>
        <w:t xml:space="preserve"> </w:t>
      </w:r>
      <w:r w:rsidRPr="00BC7878">
        <w:rPr>
          <w:rFonts w:ascii="PT Astra Serif" w:hAnsi="PT Astra Serif" w:cs="PT Astra Serif"/>
          <w:sz w:val="28"/>
          <w:szCs w:val="28"/>
        </w:rPr>
        <w:t>слова</w:t>
      </w:r>
      <w:r w:rsidRPr="00086523">
        <w:rPr>
          <w:rFonts w:ascii="PT Astra Serif" w:hAnsi="PT Astra Serif" w:cs="PT Astra Serif"/>
          <w:sz w:val="28"/>
          <w:szCs w:val="28"/>
        </w:rPr>
        <w:t xml:space="preserve"> «</w:t>
      </w:r>
      <w:r w:rsidR="00086523" w:rsidRPr="00086523">
        <w:rPr>
          <w:rFonts w:ascii="PT Astra Serif" w:hAnsi="PT Astra Serif" w:cs="PT Astra Serif"/>
          <w:sz w:val="28"/>
          <w:szCs w:val="28"/>
        </w:rPr>
        <w:t xml:space="preserve">и </w:t>
      </w:r>
      <w:r w:rsidRPr="00086523">
        <w:rPr>
          <w:rFonts w:ascii="PT Astra Serif" w:hAnsi="PT Astra Serif" w:cs="Arial"/>
          <w:sz w:val="28"/>
          <w:szCs w:val="28"/>
        </w:rPr>
        <w:t xml:space="preserve">свидетельство о государственной аккредитации» </w:t>
      </w:r>
      <w:r w:rsidR="00086523" w:rsidRPr="00086523">
        <w:rPr>
          <w:rFonts w:ascii="PT Astra Serif" w:hAnsi="PT Astra Serif" w:cs="Arial"/>
          <w:sz w:val="28"/>
          <w:szCs w:val="28"/>
        </w:rPr>
        <w:t>исключить</w:t>
      </w:r>
      <w:r w:rsidR="004140DE" w:rsidRPr="00086523">
        <w:rPr>
          <w:rFonts w:ascii="PT Astra Serif" w:eastAsia="Calibri" w:hAnsi="PT Astra Serif" w:cs="Calibri"/>
          <w:sz w:val="28"/>
          <w:szCs w:val="28"/>
        </w:rPr>
        <w:t>;</w:t>
      </w:r>
    </w:p>
    <w:p w14:paraId="0B38934E" w14:textId="77777777" w:rsidR="0081736D" w:rsidRPr="00B46206" w:rsidRDefault="00C32E8F" w:rsidP="00C715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в</w:t>
      </w:r>
      <w:r w:rsidR="0081736D" w:rsidRPr="00B46206">
        <w:rPr>
          <w:rFonts w:ascii="PT Astra Serif" w:hAnsi="PT Astra Serif" w:cs="Arial"/>
          <w:sz w:val="28"/>
          <w:szCs w:val="28"/>
        </w:rPr>
        <w:t>) в абзаце третьем части 4 слова «со статьёй 13</w:t>
      </w:r>
      <w:r w:rsidR="0081736D" w:rsidRPr="00B46206">
        <w:rPr>
          <w:rFonts w:ascii="PT Astra Serif" w:hAnsi="PT Astra Serif" w:cs="Arial"/>
          <w:sz w:val="28"/>
          <w:szCs w:val="28"/>
          <w:vertAlign w:val="superscript"/>
        </w:rPr>
        <w:t>3</w:t>
      </w:r>
      <w:r w:rsidR="0081736D" w:rsidRPr="00B46206">
        <w:rPr>
          <w:rFonts w:ascii="PT Astra Serif" w:hAnsi="PT Astra Serif" w:cs="Arial"/>
          <w:sz w:val="28"/>
          <w:szCs w:val="28"/>
        </w:rPr>
        <w:t xml:space="preserve">» заменить словами </w:t>
      </w:r>
      <w:r w:rsidR="0081736D" w:rsidRPr="00B46206">
        <w:rPr>
          <w:rFonts w:ascii="PT Astra Serif" w:hAnsi="PT Astra Serif" w:cs="Arial"/>
          <w:sz w:val="28"/>
          <w:szCs w:val="28"/>
        </w:rPr>
        <w:br/>
        <w:t>«с частями 1 и 1</w:t>
      </w:r>
      <w:r w:rsidR="0081736D" w:rsidRPr="00B46206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81736D" w:rsidRPr="00B46206">
        <w:rPr>
          <w:rFonts w:ascii="PT Astra Serif" w:hAnsi="PT Astra Serif" w:cs="Arial"/>
          <w:sz w:val="28"/>
          <w:szCs w:val="28"/>
        </w:rPr>
        <w:t xml:space="preserve"> статьи 13</w:t>
      </w:r>
      <w:r w:rsidR="0081736D" w:rsidRPr="00B46206">
        <w:rPr>
          <w:rFonts w:ascii="PT Astra Serif" w:hAnsi="PT Astra Serif" w:cs="Arial"/>
          <w:sz w:val="28"/>
          <w:szCs w:val="28"/>
          <w:vertAlign w:val="superscript"/>
        </w:rPr>
        <w:t>3</w:t>
      </w:r>
      <w:r w:rsidR="0081736D" w:rsidRPr="00B46206">
        <w:rPr>
          <w:rFonts w:ascii="PT Astra Serif" w:hAnsi="PT Astra Serif" w:cs="Arial"/>
          <w:sz w:val="28"/>
          <w:szCs w:val="28"/>
        </w:rPr>
        <w:t>»;</w:t>
      </w:r>
    </w:p>
    <w:p w14:paraId="1477DD3F" w14:textId="77777777" w:rsidR="005B74B8" w:rsidRPr="00B46206" w:rsidRDefault="00C32E8F" w:rsidP="00FB3A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г</w:t>
      </w:r>
      <w:r w:rsidR="000400FC" w:rsidRPr="00B46206">
        <w:rPr>
          <w:rFonts w:ascii="PT Astra Serif" w:hAnsi="PT Astra Serif" w:cs="Arial"/>
          <w:sz w:val="28"/>
          <w:szCs w:val="28"/>
        </w:rPr>
        <w:t xml:space="preserve">) </w:t>
      </w:r>
      <w:r w:rsidR="005B74B8" w:rsidRPr="00B46206">
        <w:rPr>
          <w:rFonts w:ascii="PT Astra Serif" w:hAnsi="PT Astra Serif" w:cs="Arial"/>
          <w:sz w:val="28"/>
          <w:szCs w:val="28"/>
        </w:rPr>
        <w:t>дополнить частью 4</w:t>
      </w:r>
      <w:r w:rsidR="005B74B8" w:rsidRPr="00B46206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5B74B8" w:rsidRPr="00B46206">
        <w:rPr>
          <w:rFonts w:ascii="PT Astra Serif" w:hAnsi="PT Astra Serif" w:cs="Arial"/>
          <w:sz w:val="28"/>
          <w:szCs w:val="28"/>
        </w:rPr>
        <w:t xml:space="preserve"> следующего содержания:</w:t>
      </w:r>
    </w:p>
    <w:p w14:paraId="556F7F6B" w14:textId="77777777" w:rsidR="005B74B8" w:rsidRPr="00B46206" w:rsidRDefault="005B74B8" w:rsidP="00FB3A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«4</w:t>
      </w:r>
      <w:r w:rsidRPr="00B46206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B46206">
        <w:rPr>
          <w:rFonts w:ascii="PT Astra Serif" w:hAnsi="PT Astra Serif" w:cs="Arial"/>
          <w:sz w:val="28"/>
          <w:szCs w:val="28"/>
        </w:rPr>
        <w:t xml:space="preserve">. В случае смерти гражданина, в отношении которого принято решение о постановке на учёт, признания его недееспособным или безвестно отсутствующим, или объявления его умершим, а равно лишения такого гражданина родительских прав либо ограничения его в этих правах право </w:t>
      </w:r>
      <w:r w:rsidRPr="00B46206">
        <w:rPr>
          <w:rFonts w:ascii="PT Astra Serif" w:hAnsi="PT Astra Serif" w:cs="Arial"/>
          <w:sz w:val="28"/>
          <w:szCs w:val="28"/>
        </w:rPr>
        <w:br/>
        <w:t xml:space="preserve">на постановку на учёт с сохранением очерёдности гражданина, в отношении которого принято решение о постановке на учёт, имеет другой родитель (усыновитель, опекун, попечитель) всех детей гражданина, соответствующий требованиям, установленным пунктами </w:t>
      </w:r>
      <w:r w:rsidR="00A0673E" w:rsidRPr="00B46206">
        <w:rPr>
          <w:rFonts w:ascii="PT Astra Serif" w:hAnsi="PT Astra Serif" w:cs="Arial"/>
          <w:sz w:val="28"/>
          <w:szCs w:val="28"/>
        </w:rPr>
        <w:t>1 и 3 части 1 и пунктом 3 части 1</w:t>
      </w:r>
      <w:r w:rsidR="00A0673E" w:rsidRPr="00B46206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A0673E" w:rsidRPr="00B46206">
        <w:rPr>
          <w:rFonts w:ascii="PT Astra Serif" w:hAnsi="PT Astra Serif" w:cs="Arial"/>
          <w:sz w:val="28"/>
          <w:szCs w:val="28"/>
        </w:rPr>
        <w:t xml:space="preserve"> статьи 13</w:t>
      </w:r>
      <w:r w:rsidR="00A0673E" w:rsidRPr="00B46206">
        <w:rPr>
          <w:rFonts w:ascii="PT Astra Serif" w:hAnsi="PT Astra Serif" w:cs="Arial"/>
          <w:sz w:val="28"/>
          <w:szCs w:val="28"/>
          <w:vertAlign w:val="superscript"/>
        </w:rPr>
        <w:t>3</w:t>
      </w:r>
      <w:r w:rsidR="00A0673E" w:rsidRPr="00B46206">
        <w:rPr>
          <w:rFonts w:ascii="PT Astra Serif" w:hAnsi="PT Astra Serif" w:cs="Arial"/>
          <w:sz w:val="28"/>
          <w:szCs w:val="28"/>
        </w:rPr>
        <w:t xml:space="preserve"> настоящего Закона (далее – постановка на учёт с сохранением очерёдности, другой родитель соответственно).</w:t>
      </w:r>
    </w:p>
    <w:p w14:paraId="31781B4A" w14:textId="77777777" w:rsidR="00A0673E" w:rsidRPr="00B46206" w:rsidRDefault="00A0673E" w:rsidP="00FB3A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Для постановки на учёт с сохранением очерёдности другой родитель </w:t>
      </w:r>
      <w:r w:rsidRPr="00B46206">
        <w:rPr>
          <w:rFonts w:ascii="PT Astra Serif" w:hAnsi="PT Astra Serif" w:cs="Arial"/>
          <w:sz w:val="28"/>
          <w:szCs w:val="28"/>
        </w:rPr>
        <w:br/>
        <w:t xml:space="preserve">не позднее девяноста календарных дней со дня наступления обстоятельств, указанных в абзаце первом настоящей части, представляет заявление </w:t>
      </w:r>
      <w:r w:rsidRPr="00B46206">
        <w:rPr>
          <w:rFonts w:ascii="PT Astra Serif" w:hAnsi="PT Astra Serif" w:cs="Arial"/>
          <w:sz w:val="28"/>
          <w:szCs w:val="28"/>
        </w:rPr>
        <w:br/>
      </w:r>
      <w:r w:rsidRPr="00B46206">
        <w:rPr>
          <w:rFonts w:ascii="PT Astra Serif" w:hAnsi="PT Astra Serif" w:cs="Arial"/>
          <w:sz w:val="28"/>
          <w:szCs w:val="28"/>
        </w:rPr>
        <w:lastRenderedPageBreak/>
        <w:t>о постановке на учёт с сохранением очерёдности в уполномоченный орган местного самоуправления в порядке, установленном частью 2 настоящей статьи.</w:t>
      </w:r>
    </w:p>
    <w:p w14:paraId="67BBC38B" w14:textId="77777777" w:rsidR="00A0673E" w:rsidRPr="00B46206" w:rsidRDefault="00A0673E" w:rsidP="00FB3A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Решение о постановке на учёт с сохранением очерёдности принимается уполномоченным органом местного самоуправления на основании заявления</w:t>
      </w:r>
      <w:r w:rsidRPr="00B46206">
        <w:rPr>
          <w:rFonts w:ascii="PT Astra Serif" w:hAnsi="PT Astra Serif" w:cs="Arial"/>
          <w:sz w:val="28"/>
          <w:szCs w:val="28"/>
        </w:rPr>
        <w:br/>
        <w:t>о постановке на учёт с сохранением очерёдности и сведений, содержащихся:</w:t>
      </w:r>
    </w:p>
    <w:p w14:paraId="29498749" w14:textId="77777777" w:rsidR="005B74B8" w:rsidRPr="00B46206" w:rsidRDefault="00A0673E" w:rsidP="00A0673E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в документах, указанных в пунктах 1, 3 и 5 части 2</w:t>
      </w:r>
      <w:r w:rsidRPr="00B46206">
        <w:rPr>
          <w:rFonts w:ascii="PT Astra Serif" w:hAnsi="PT Astra Serif" w:cs="Arial"/>
          <w:sz w:val="28"/>
          <w:szCs w:val="28"/>
          <w:vertAlign w:val="superscript"/>
        </w:rPr>
        <w:t xml:space="preserve">1 </w:t>
      </w:r>
      <w:r w:rsidRPr="00B46206">
        <w:rPr>
          <w:rFonts w:ascii="PT Astra Serif" w:hAnsi="PT Astra Serif" w:cs="Arial"/>
          <w:sz w:val="28"/>
          <w:szCs w:val="28"/>
        </w:rPr>
        <w:t>настоящей статьи;</w:t>
      </w:r>
    </w:p>
    <w:p w14:paraId="04D7C28E" w14:textId="77777777" w:rsidR="00A0673E" w:rsidRPr="00B46206" w:rsidRDefault="00A0673E" w:rsidP="00A0673E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в документах, подтверждающих наступление обстоятельств, указанных в абзаце первом настоящей части (о смерти, о признании недееспособным или безвестно отсутствующим, об объявлении умершим, </w:t>
      </w:r>
      <w:r w:rsidRPr="00B46206">
        <w:rPr>
          <w:rFonts w:ascii="PT Astra Serif" w:hAnsi="PT Astra Serif" w:cs="Arial"/>
          <w:sz w:val="28"/>
          <w:szCs w:val="28"/>
        </w:rPr>
        <w:br/>
        <w:t xml:space="preserve">о лишении родительских прав, об ограничении родительских прав). </w:t>
      </w:r>
    </w:p>
    <w:p w14:paraId="644F7C8D" w14:textId="77777777" w:rsidR="00A0673E" w:rsidRPr="00B46206" w:rsidRDefault="00A0673E" w:rsidP="00A0673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Документы о признании недееспособным, безвестно отсутствующим, </w:t>
      </w:r>
      <w:r w:rsidRPr="00B46206">
        <w:rPr>
          <w:rFonts w:ascii="PT Astra Serif" w:hAnsi="PT Astra Serif" w:cs="Arial"/>
          <w:sz w:val="28"/>
          <w:szCs w:val="28"/>
        </w:rPr>
        <w:br/>
        <w:t xml:space="preserve">об объявлении умершим, о лишении родительских прав, об ограничении родительских прав должны быть представлены другим родителем самостоятельно одновременно с заявлением </w:t>
      </w:r>
      <w:r w:rsidR="003D5CF3" w:rsidRPr="00B46206">
        <w:rPr>
          <w:rFonts w:ascii="PT Astra Serif" w:hAnsi="PT Astra Serif" w:cs="Arial"/>
          <w:sz w:val="28"/>
          <w:szCs w:val="28"/>
        </w:rPr>
        <w:t xml:space="preserve">о постановке на учёт </w:t>
      </w:r>
      <w:r w:rsidR="003D5CF3" w:rsidRPr="00B46206">
        <w:rPr>
          <w:rFonts w:ascii="PT Astra Serif" w:hAnsi="PT Astra Serif" w:cs="Arial"/>
          <w:sz w:val="28"/>
          <w:szCs w:val="28"/>
        </w:rPr>
        <w:br/>
        <w:t>с сохранением очерёдности, а при предоставлении заявления о постановке</w:t>
      </w:r>
      <w:r w:rsidR="003D5CF3" w:rsidRPr="00B46206">
        <w:rPr>
          <w:rFonts w:ascii="PT Astra Serif" w:hAnsi="PT Astra Serif" w:cs="Arial"/>
          <w:sz w:val="28"/>
          <w:szCs w:val="28"/>
        </w:rPr>
        <w:br/>
        <w:t>на учёт с сохранением очерёдности с использованием единого портала такие документы должны быть представлены другим родителем в уполномоченный орган местного самоуправления не позднее трёх рабочих дней со дня  предоставления заявления о постановке на учёт с сохранением очерёдности.</w:t>
      </w:r>
    </w:p>
    <w:p w14:paraId="586A2B8D" w14:textId="77777777" w:rsidR="005B74B8" w:rsidRPr="00B46206" w:rsidRDefault="00F6331E" w:rsidP="00FB3A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Решение о постановке другого родителя на учёт с сохранением </w:t>
      </w:r>
      <w:r w:rsidR="00AB6EB4" w:rsidRPr="00B46206">
        <w:rPr>
          <w:rFonts w:ascii="PT Astra Serif" w:hAnsi="PT Astra Serif" w:cs="Arial"/>
          <w:sz w:val="28"/>
          <w:szCs w:val="28"/>
        </w:rPr>
        <w:t xml:space="preserve">очерёдности или об отказе в постановке другого родителя на учёт </w:t>
      </w:r>
      <w:r w:rsidR="00AB6EB4" w:rsidRPr="00B46206">
        <w:rPr>
          <w:rFonts w:ascii="PT Astra Serif" w:hAnsi="PT Astra Serif" w:cs="Arial"/>
          <w:sz w:val="28"/>
          <w:szCs w:val="28"/>
        </w:rPr>
        <w:br/>
        <w:t>с сохранением очерёдности принимается в порядке, установленном абзацами первым-третьим части 4 настоящей статьи.»;</w:t>
      </w:r>
    </w:p>
    <w:p w14:paraId="3FE8BD14" w14:textId="749C99CA" w:rsidR="00CD35C5" w:rsidRPr="00B46206" w:rsidRDefault="00B473FC" w:rsidP="00FB3A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д</w:t>
      </w:r>
      <w:r w:rsidR="00803BB2" w:rsidRPr="00B46206">
        <w:rPr>
          <w:rFonts w:ascii="PT Astra Serif" w:hAnsi="PT Astra Serif" w:cs="Arial"/>
          <w:sz w:val="28"/>
          <w:szCs w:val="28"/>
        </w:rPr>
        <w:t xml:space="preserve">) </w:t>
      </w:r>
      <w:r w:rsidR="00CD35C5" w:rsidRPr="00B46206">
        <w:rPr>
          <w:rFonts w:ascii="PT Astra Serif" w:hAnsi="PT Astra Serif" w:cs="Arial"/>
          <w:sz w:val="28"/>
          <w:szCs w:val="28"/>
        </w:rPr>
        <w:t>часть 5 после слова «учёт</w:t>
      </w:r>
      <w:proofErr w:type="gramStart"/>
      <w:r w:rsidR="00CD35C5" w:rsidRPr="00B46206">
        <w:rPr>
          <w:rFonts w:ascii="PT Astra Serif" w:hAnsi="PT Astra Serif" w:cs="Arial"/>
          <w:sz w:val="28"/>
          <w:szCs w:val="28"/>
        </w:rPr>
        <w:t>,»</w:t>
      </w:r>
      <w:proofErr w:type="gramEnd"/>
      <w:r w:rsidR="00CD35C5" w:rsidRPr="00B46206">
        <w:rPr>
          <w:rFonts w:ascii="PT Astra Serif" w:hAnsi="PT Astra Serif" w:cs="Arial"/>
          <w:sz w:val="28"/>
          <w:szCs w:val="28"/>
        </w:rPr>
        <w:t xml:space="preserve"> дополнить словами «сведения о другом родителе, в отношении которого уполномоченным органом местного самоуправления в соответствии с частью 4</w:t>
      </w:r>
      <w:r w:rsidR="00CD35C5" w:rsidRPr="00B46206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CD35C5" w:rsidRPr="00B46206">
        <w:rPr>
          <w:rFonts w:ascii="PT Astra Serif" w:hAnsi="PT Astra Serif" w:cs="Arial"/>
          <w:sz w:val="28"/>
          <w:szCs w:val="28"/>
        </w:rPr>
        <w:t xml:space="preserve"> настоящей статьи принято решение о постановке на учёт с сохранением очерёдности</w:t>
      </w:r>
      <w:r w:rsidR="00435CCC" w:rsidRPr="00B46206">
        <w:rPr>
          <w:rFonts w:ascii="PT Astra Serif" w:hAnsi="PT Astra Serif" w:cs="Arial"/>
          <w:sz w:val="28"/>
          <w:szCs w:val="28"/>
        </w:rPr>
        <w:t>,</w:t>
      </w:r>
      <w:r w:rsidR="00CD35C5" w:rsidRPr="00B46206">
        <w:rPr>
          <w:rFonts w:ascii="PT Astra Serif" w:hAnsi="PT Astra Serif" w:cs="Arial"/>
          <w:sz w:val="28"/>
          <w:szCs w:val="28"/>
        </w:rPr>
        <w:t>»;</w:t>
      </w:r>
    </w:p>
    <w:p w14:paraId="5EAA8DCB" w14:textId="249A0F65" w:rsidR="004F3FEA" w:rsidRPr="00B46206" w:rsidRDefault="00B473FC" w:rsidP="00FB3A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е</w:t>
      </w:r>
      <w:r w:rsidR="004F3FEA" w:rsidRPr="00B46206">
        <w:rPr>
          <w:rFonts w:ascii="PT Astra Serif" w:hAnsi="PT Astra Serif" w:cs="Arial"/>
          <w:sz w:val="28"/>
          <w:szCs w:val="28"/>
        </w:rPr>
        <w:t xml:space="preserve">) в абзаце втором части 6 слова «законодательства Российской Федерации о защите персональных данных» заменить словами «Федерального </w:t>
      </w:r>
      <w:r w:rsidR="004F3FEA" w:rsidRPr="00B46206">
        <w:rPr>
          <w:rFonts w:ascii="PT Astra Serif" w:hAnsi="PT Astra Serif" w:cs="Arial"/>
          <w:sz w:val="28"/>
          <w:szCs w:val="28"/>
        </w:rPr>
        <w:lastRenderedPageBreak/>
        <w:t>закона от 27 июля 2006 года № 152-ФЗ «О персональных данных» (далее − Федеральный закон «О персональных данных»)</w:t>
      </w:r>
      <w:r w:rsidR="0030652B" w:rsidRPr="00B46206">
        <w:rPr>
          <w:rFonts w:ascii="PT Astra Serif" w:hAnsi="PT Astra Serif" w:cs="Arial"/>
          <w:sz w:val="28"/>
          <w:szCs w:val="28"/>
        </w:rPr>
        <w:t>»</w:t>
      </w:r>
      <w:r w:rsidR="004F3FEA" w:rsidRPr="00B46206">
        <w:rPr>
          <w:rFonts w:ascii="PT Astra Serif" w:hAnsi="PT Astra Serif" w:cs="Arial"/>
          <w:sz w:val="28"/>
          <w:szCs w:val="28"/>
        </w:rPr>
        <w:t>;</w:t>
      </w:r>
    </w:p>
    <w:p w14:paraId="500E834E" w14:textId="75590EE0" w:rsidR="004F3FEA" w:rsidRPr="00B46206" w:rsidRDefault="00B473FC" w:rsidP="00FB3A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ж</w:t>
      </w:r>
      <w:r w:rsidR="004F3FEA" w:rsidRPr="00B46206">
        <w:rPr>
          <w:rFonts w:ascii="PT Astra Serif" w:hAnsi="PT Astra Serif" w:cs="Arial"/>
          <w:sz w:val="28"/>
          <w:szCs w:val="28"/>
        </w:rPr>
        <w:t>) часть 7 после слова «учёт</w:t>
      </w:r>
      <w:proofErr w:type="gramStart"/>
      <w:r w:rsidR="004F3FEA" w:rsidRPr="00B46206">
        <w:rPr>
          <w:rFonts w:ascii="PT Astra Serif" w:hAnsi="PT Astra Serif" w:cs="Arial"/>
          <w:sz w:val="28"/>
          <w:szCs w:val="28"/>
        </w:rPr>
        <w:t>,»</w:t>
      </w:r>
      <w:proofErr w:type="gramEnd"/>
      <w:r w:rsidR="004F3FEA" w:rsidRPr="00B46206">
        <w:rPr>
          <w:rFonts w:ascii="PT Astra Serif" w:hAnsi="PT Astra Serif" w:cs="Arial"/>
          <w:sz w:val="28"/>
          <w:szCs w:val="28"/>
        </w:rPr>
        <w:t xml:space="preserve"> дополнить словами «заявления </w:t>
      </w:r>
      <w:r w:rsidR="00B05158" w:rsidRPr="00B46206">
        <w:rPr>
          <w:rFonts w:ascii="PT Astra Serif" w:hAnsi="PT Astra Serif" w:cs="Arial"/>
          <w:sz w:val="28"/>
          <w:szCs w:val="28"/>
        </w:rPr>
        <w:br/>
      </w:r>
      <w:r w:rsidR="004F3FEA" w:rsidRPr="00B46206">
        <w:rPr>
          <w:rFonts w:ascii="PT Astra Serif" w:hAnsi="PT Astra Serif" w:cs="Arial"/>
          <w:sz w:val="28"/>
          <w:szCs w:val="28"/>
        </w:rPr>
        <w:t>о постановке на учёт с сохранением очерёдности»;</w:t>
      </w:r>
    </w:p>
    <w:p w14:paraId="57D02A04" w14:textId="77777777" w:rsidR="007031E7" w:rsidRPr="00B46206" w:rsidRDefault="00110A3E" w:rsidP="00FB3A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13</w:t>
      </w:r>
      <w:r w:rsidR="00B21D76" w:rsidRPr="00B46206">
        <w:rPr>
          <w:rFonts w:ascii="PT Astra Serif" w:hAnsi="PT Astra Serif" w:cs="Arial"/>
          <w:sz w:val="28"/>
          <w:szCs w:val="28"/>
        </w:rPr>
        <w:t xml:space="preserve">) </w:t>
      </w:r>
      <w:r w:rsidR="00864525" w:rsidRPr="00B46206">
        <w:rPr>
          <w:rFonts w:ascii="PT Astra Serif" w:hAnsi="PT Astra Serif" w:cs="Arial"/>
          <w:sz w:val="28"/>
          <w:szCs w:val="28"/>
        </w:rPr>
        <w:t xml:space="preserve">в </w:t>
      </w:r>
      <w:r w:rsidRPr="00B46206">
        <w:rPr>
          <w:rFonts w:ascii="PT Astra Serif" w:hAnsi="PT Astra Serif" w:cs="Arial"/>
          <w:sz w:val="28"/>
          <w:szCs w:val="28"/>
        </w:rPr>
        <w:t>части 1</w:t>
      </w:r>
      <w:r w:rsidR="00157EB4" w:rsidRPr="00B46206">
        <w:rPr>
          <w:rFonts w:ascii="PT Astra Serif" w:hAnsi="PT Astra Serif" w:cs="Arial"/>
          <w:sz w:val="28"/>
          <w:szCs w:val="28"/>
        </w:rPr>
        <w:t xml:space="preserve"> </w:t>
      </w:r>
      <w:r w:rsidR="00864525" w:rsidRPr="00B46206">
        <w:rPr>
          <w:rFonts w:ascii="PT Astra Serif" w:hAnsi="PT Astra Serif" w:cs="Arial"/>
          <w:sz w:val="28"/>
          <w:szCs w:val="28"/>
        </w:rPr>
        <w:t>стать</w:t>
      </w:r>
      <w:r w:rsidR="00157EB4" w:rsidRPr="00B46206">
        <w:rPr>
          <w:rFonts w:ascii="PT Astra Serif" w:hAnsi="PT Astra Serif" w:cs="Arial"/>
          <w:sz w:val="28"/>
          <w:szCs w:val="28"/>
        </w:rPr>
        <w:t>и</w:t>
      </w:r>
      <w:r w:rsidR="00864525" w:rsidRPr="00B46206">
        <w:rPr>
          <w:rFonts w:ascii="PT Astra Serif" w:hAnsi="PT Astra Serif" w:cs="Arial"/>
          <w:sz w:val="28"/>
          <w:szCs w:val="28"/>
        </w:rPr>
        <w:t xml:space="preserve"> </w:t>
      </w:r>
      <w:r w:rsidR="007031E7" w:rsidRPr="00B46206">
        <w:rPr>
          <w:rFonts w:ascii="PT Astra Serif" w:hAnsi="PT Astra Serif" w:cs="Arial"/>
          <w:sz w:val="28"/>
          <w:szCs w:val="28"/>
        </w:rPr>
        <w:t>13</w:t>
      </w:r>
      <w:r w:rsidR="007031E7" w:rsidRPr="00B46206">
        <w:rPr>
          <w:rFonts w:ascii="PT Astra Serif" w:hAnsi="PT Astra Serif" w:cs="Arial"/>
          <w:sz w:val="28"/>
          <w:szCs w:val="28"/>
          <w:vertAlign w:val="superscript"/>
        </w:rPr>
        <w:t>5</w:t>
      </w:r>
      <w:r w:rsidR="007031E7" w:rsidRPr="00B46206">
        <w:rPr>
          <w:rFonts w:ascii="PT Astra Serif" w:hAnsi="PT Astra Serif" w:cs="Arial"/>
          <w:sz w:val="28"/>
          <w:szCs w:val="28"/>
        </w:rPr>
        <w:t>:</w:t>
      </w:r>
    </w:p>
    <w:p w14:paraId="67E8BDC2" w14:textId="77777777" w:rsidR="00A230C9" w:rsidRPr="00B46206" w:rsidRDefault="00A230C9" w:rsidP="002946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а)</w:t>
      </w:r>
      <w:r w:rsidR="00110A3E" w:rsidRPr="00B46206">
        <w:rPr>
          <w:rFonts w:ascii="PT Astra Serif" w:hAnsi="PT Astra Serif" w:cs="Arial"/>
          <w:sz w:val="28"/>
          <w:szCs w:val="28"/>
        </w:rPr>
        <w:t xml:space="preserve"> </w:t>
      </w:r>
      <w:r w:rsidR="00741103" w:rsidRPr="00B46206">
        <w:rPr>
          <w:rFonts w:ascii="PT Astra Serif" w:hAnsi="PT Astra Serif" w:cs="Arial"/>
          <w:sz w:val="28"/>
          <w:szCs w:val="28"/>
        </w:rPr>
        <w:t xml:space="preserve">в пункте 2 </w:t>
      </w:r>
      <w:r w:rsidRPr="00B46206">
        <w:rPr>
          <w:rFonts w:ascii="PT Astra Serif" w:hAnsi="PT Astra Serif" w:cs="Arial"/>
          <w:sz w:val="28"/>
          <w:szCs w:val="28"/>
        </w:rPr>
        <w:t>слова «статьёй 13</w:t>
      </w:r>
      <w:r w:rsidRPr="00B46206">
        <w:rPr>
          <w:rFonts w:ascii="PT Astra Serif" w:hAnsi="PT Astra Serif" w:cs="Arial"/>
          <w:sz w:val="28"/>
          <w:szCs w:val="28"/>
          <w:vertAlign w:val="superscript"/>
        </w:rPr>
        <w:t>3</w:t>
      </w:r>
      <w:r w:rsidRPr="00B46206">
        <w:rPr>
          <w:rFonts w:ascii="PT Astra Serif" w:hAnsi="PT Astra Serif" w:cs="Arial"/>
          <w:sz w:val="28"/>
          <w:szCs w:val="28"/>
        </w:rPr>
        <w:t xml:space="preserve">» заменить словами «частями 1 </w:t>
      </w:r>
      <w:r w:rsidR="001671B6" w:rsidRPr="00B46206">
        <w:rPr>
          <w:rFonts w:ascii="PT Astra Serif" w:hAnsi="PT Astra Serif" w:cs="Arial"/>
          <w:sz w:val="28"/>
          <w:szCs w:val="28"/>
        </w:rPr>
        <w:br/>
      </w:r>
      <w:r w:rsidRPr="00B46206">
        <w:rPr>
          <w:rFonts w:ascii="PT Astra Serif" w:hAnsi="PT Astra Serif" w:cs="Arial"/>
          <w:sz w:val="28"/>
          <w:szCs w:val="28"/>
        </w:rPr>
        <w:t>и 1</w:t>
      </w:r>
      <w:r w:rsidRPr="00B46206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B46206">
        <w:rPr>
          <w:rFonts w:ascii="PT Astra Serif" w:hAnsi="PT Astra Serif" w:cs="Arial"/>
          <w:sz w:val="28"/>
          <w:szCs w:val="28"/>
        </w:rPr>
        <w:t xml:space="preserve"> статьи 13</w:t>
      </w:r>
      <w:r w:rsidRPr="00B46206">
        <w:rPr>
          <w:rFonts w:ascii="PT Astra Serif" w:hAnsi="PT Astra Serif" w:cs="Arial"/>
          <w:sz w:val="28"/>
          <w:szCs w:val="28"/>
          <w:vertAlign w:val="superscript"/>
        </w:rPr>
        <w:t>3</w:t>
      </w:r>
      <w:r w:rsidRPr="00B46206">
        <w:rPr>
          <w:rFonts w:ascii="PT Astra Serif" w:hAnsi="PT Astra Serif" w:cs="Arial"/>
          <w:sz w:val="28"/>
          <w:szCs w:val="28"/>
        </w:rPr>
        <w:t>»</w:t>
      </w:r>
      <w:r w:rsidR="006F31CD" w:rsidRPr="00B46206">
        <w:rPr>
          <w:rFonts w:ascii="PT Astra Serif" w:hAnsi="PT Astra Serif" w:cs="Arial"/>
          <w:sz w:val="28"/>
          <w:szCs w:val="28"/>
        </w:rPr>
        <w:t>;</w:t>
      </w:r>
    </w:p>
    <w:p w14:paraId="66C4A14D" w14:textId="77777777" w:rsidR="0029462D" w:rsidRPr="00B46206" w:rsidRDefault="00110A3E" w:rsidP="002946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б) </w:t>
      </w:r>
      <w:r w:rsidR="000D60DC" w:rsidRPr="00B46206">
        <w:rPr>
          <w:rFonts w:ascii="PT Astra Serif" w:hAnsi="PT Astra Serif" w:cs="Arial"/>
          <w:sz w:val="28"/>
          <w:szCs w:val="28"/>
        </w:rPr>
        <w:t>пункт</w:t>
      </w:r>
      <w:r w:rsidR="00D8301A" w:rsidRPr="00B46206">
        <w:rPr>
          <w:rFonts w:ascii="PT Astra Serif" w:hAnsi="PT Astra Serif" w:cs="Arial"/>
          <w:sz w:val="28"/>
          <w:szCs w:val="28"/>
        </w:rPr>
        <w:t xml:space="preserve"> 3 </w:t>
      </w:r>
      <w:r w:rsidR="0029462D" w:rsidRPr="00B46206">
        <w:rPr>
          <w:rFonts w:ascii="PT Astra Serif" w:hAnsi="PT Astra Serif" w:cs="Arial"/>
          <w:sz w:val="28"/>
          <w:szCs w:val="28"/>
        </w:rPr>
        <w:t>изложить в следующей редакции:</w:t>
      </w:r>
    </w:p>
    <w:p w14:paraId="206D0168" w14:textId="2D7A859F" w:rsidR="0029462D" w:rsidRPr="00B46206" w:rsidRDefault="0029462D" w:rsidP="002946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«3) его смерти либо вступления в законную силу решения суда </w:t>
      </w:r>
      <w:r w:rsidR="000059AA" w:rsidRPr="00B46206">
        <w:rPr>
          <w:rFonts w:ascii="PT Astra Serif" w:hAnsi="PT Astra Serif" w:cs="Arial"/>
          <w:sz w:val="28"/>
          <w:szCs w:val="28"/>
        </w:rPr>
        <w:br/>
      </w:r>
      <w:r w:rsidRPr="00B46206">
        <w:rPr>
          <w:rFonts w:ascii="PT Astra Serif" w:hAnsi="PT Astra Serif" w:cs="Arial"/>
          <w:sz w:val="28"/>
          <w:szCs w:val="28"/>
        </w:rPr>
        <w:t xml:space="preserve">о признании его недееспособным или безвестно отсутствующим, </w:t>
      </w:r>
      <w:r w:rsidR="000059AA" w:rsidRPr="00B46206">
        <w:rPr>
          <w:rFonts w:ascii="PT Astra Serif" w:hAnsi="PT Astra Serif" w:cs="Arial"/>
          <w:sz w:val="28"/>
          <w:szCs w:val="28"/>
        </w:rPr>
        <w:br/>
      </w:r>
      <w:r w:rsidRPr="00B46206">
        <w:rPr>
          <w:rFonts w:ascii="PT Astra Serif" w:hAnsi="PT Astra Serif" w:cs="Arial"/>
          <w:sz w:val="28"/>
          <w:szCs w:val="28"/>
        </w:rPr>
        <w:t>или об объявлении его умершим, или о лишении такого гражданина родительских прав, или об ограничении его в этих правах</w:t>
      </w:r>
      <w:proofErr w:type="gramStart"/>
      <w:r w:rsidRPr="00B46206">
        <w:rPr>
          <w:rFonts w:ascii="PT Astra Serif" w:hAnsi="PT Astra Serif" w:cs="Arial"/>
          <w:sz w:val="28"/>
          <w:szCs w:val="28"/>
        </w:rPr>
        <w:t>;»</w:t>
      </w:r>
      <w:proofErr w:type="gramEnd"/>
      <w:r w:rsidRPr="00B46206">
        <w:rPr>
          <w:rFonts w:ascii="PT Astra Serif" w:hAnsi="PT Astra Serif" w:cs="Arial"/>
          <w:sz w:val="28"/>
          <w:szCs w:val="28"/>
        </w:rPr>
        <w:t>;</w:t>
      </w:r>
    </w:p>
    <w:p w14:paraId="10DBC4FB" w14:textId="77777777" w:rsidR="00B21D76" w:rsidRPr="00B46206" w:rsidRDefault="006C0E60" w:rsidP="002946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>14</w:t>
      </w:r>
      <w:r w:rsidR="007A7000" w:rsidRPr="00B46206">
        <w:rPr>
          <w:rFonts w:ascii="PT Astra Serif" w:hAnsi="PT Astra Serif" w:cs="PT Astra Serif"/>
          <w:sz w:val="28"/>
          <w:szCs w:val="28"/>
        </w:rPr>
        <w:t xml:space="preserve">) </w:t>
      </w:r>
      <w:r w:rsidR="00B21D76" w:rsidRPr="00B46206">
        <w:rPr>
          <w:rFonts w:ascii="PT Astra Serif" w:hAnsi="PT Astra Serif" w:cs="PT Astra Serif"/>
          <w:sz w:val="28"/>
          <w:szCs w:val="28"/>
        </w:rPr>
        <w:t>в стать</w:t>
      </w:r>
      <w:r w:rsidR="00EB2293" w:rsidRPr="00B46206">
        <w:rPr>
          <w:rFonts w:ascii="PT Astra Serif" w:hAnsi="PT Astra Serif" w:cs="PT Astra Serif"/>
          <w:sz w:val="28"/>
          <w:szCs w:val="28"/>
        </w:rPr>
        <w:t>е</w:t>
      </w:r>
      <w:r w:rsidR="00B21D76" w:rsidRPr="00B46206">
        <w:rPr>
          <w:rFonts w:ascii="PT Astra Serif" w:hAnsi="PT Astra Serif" w:cs="PT Astra Serif"/>
          <w:sz w:val="28"/>
          <w:szCs w:val="28"/>
        </w:rPr>
        <w:t xml:space="preserve"> 13</w:t>
      </w:r>
      <w:r w:rsidR="00B21D76" w:rsidRPr="00B46206">
        <w:rPr>
          <w:rFonts w:ascii="PT Astra Serif" w:hAnsi="PT Astra Serif" w:cs="PT Astra Serif"/>
          <w:sz w:val="28"/>
          <w:szCs w:val="28"/>
          <w:vertAlign w:val="superscript"/>
        </w:rPr>
        <w:t>6</w:t>
      </w:r>
      <w:r w:rsidR="00B21D76" w:rsidRPr="00B46206">
        <w:rPr>
          <w:rFonts w:ascii="PT Astra Serif" w:hAnsi="PT Astra Serif" w:cs="PT Astra Serif"/>
          <w:sz w:val="28"/>
          <w:szCs w:val="28"/>
        </w:rPr>
        <w:t>:</w:t>
      </w:r>
    </w:p>
    <w:p w14:paraId="5A208EA0" w14:textId="77777777" w:rsidR="0058009B" w:rsidRPr="00B46206" w:rsidRDefault="00B21D76" w:rsidP="002946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 xml:space="preserve">а) </w:t>
      </w:r>
      <w:r w:rsidR="0058009B" w:rsidRPr="00B46206">
        <w:rPr>
          <w:rFonts w:ascii="PT Astra Serif" w:hAnsi="PT Astra Serif" w:cs="PT Astra Serif"/>
          <w:sz w:val="28"/>
          <w:szCs w:val="28"/>
        </w:rPr>
        <w:t xml:space="preserve">абзац первый </w:t>
      </w:r>
      <w:r w:rsidR="006C0E60" w:rsidRPr="00B46206">
        <w:rPr>
          <w:rFonts w:ascii="PT Astra Serif" w:hAnsi="PT Astra Serif" w:cs="PT Astra Serif"/>
          <w:sz w:val="28"/>
          <w:szCs w:val="28"/>
        </w:rPr>
        <w:t xml:space="preserve">части 1 </w:t>
      </w:r>
      <w:r w:rsidR="0058009B" w:rsidRPr="00B46206">
        <w:rPr>
          <w:rFonts w:ascii="PT Astra Serif" w:hAnsi="PT Astra Serif" w:cs="PT Astra Serif"/>
          <w:sz w:val="28"/>
          <w:szCs w:val="28"/>
        </w:rPr>
        <w:t>дополнить словами «, за исключением случая, указанного в части 1</w:t>
      </w:r>
      <w:r w:rsidR="0058009B" w:rsidRPr="00B46206">
        <w:rPr>
          <w:rFonts w:ascii="PT Astra Serif" w:hAnsi="PT Astra Serif" w:cs="PT Astra Serif"/>
          <w:sz w:val="28"/>
          <w:szCs w:val="28"/>
          <w:vertAlign w:val="superscript"/>
        </w:rPr>
        <w:t xml:space="preserve">2 </w:t>
      </w:r>
      <w:r w:rsidR="0058009B" w:rsidRPr="00B46206">
        <w:rPr>
          <w:rFonts w:ascii="PT Astra Serif" w:hAnsi="PT Astra Serif" w:cs="PT Astra Serif"/>
          <w:sz w:val="28"/>
          <w:szCs w:val="28"/>
        </w:rPr>
        <w:t>статьи 13</w:t>
      </w:r>
      <w:r w:rsidR="0058009B" w:rsidRPr="00B46206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="0058009B" w:rsidRPr="00B46206">
        <w:rPr>
          <w:rFonts w:ascii="PT Astra Serif" w:hAnsi="PT Astra Serif" w:cs="PT Astra Serif"/>
          <w:sz w:val="28"/>
          <w:szCs w:val="28"/>
        </w:rPr>
        <w:t xml:space="preserve"> настоящего Закона»;</w:t>
      </w:r>
    </w:p>
    <w:p w14:paraId="2E0C67DE" w14:textId="216F7868" w:rsidR="002562E4" w:rsidRPr="00B46206" w:rsidRDefault="002562E4" w:rsidP="002562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Arial"/>
          <w:sz w:val="28"/>
          <w:szCs w:val="28"/>
        </w:rPr>
        <w:t xml:space="preserve">б) в части 2 после слов «на учёт» дополнить словами «, и (или) </w:t>
      </w:r>
      <w:r w:rsidRPr="00B46206">
        <w:rPr>
          <w:rFonts w:ascii="PT Astra Serif" w:hAnsi="PT Astra Serif" w:cs="Arial"/>
          <w:sz w:val="28"/>
          <w:szCs w:val="28"/>
        </w:rPr>
        <w:br/>
        <w:t>в электронно</w:t>
      </w:r>
      <w:r w:rsidR="006A7FB2">
        <w:rPr>
          <w:rFonts w:ascii="PT Astra Serif" w:hAnsi="PT Astra Serif" w:cs="Arial"/>
          <w:sz w:val="28"/>
          <w:szCs w:val="28"/>
        </w:rPr>
        <w:t>й</w:t>
      </w:r>
      <w:r w:rsidRPr="00B46206">
        <w:rPr>
          <w:rFonts w:ascii="PT Astra Serif" w:hAnsi="PT Astra Serif" w:cs="Arial"/>
          <w:sz w:val="28"/>
          <w:szCs w:val="28"/>
        </w:rPr>
        <w:t xml:space="preserve"> </w:t>
      </w:r>
      <w:r w:rsidR="006A7FB2">
        <w:rPr>
          <w:rFonts w:ascii="PT Astra Serif" w:hAnsi="PT Astra Serif" w:cs="Arial"/>
          <w:sz w:val="28"/>
          <w:szCs w:val="28"/>
        </w:rPr>
        <w:t>форме</w:t>
      </w:r>
      <w:r w:rsidRPr="00B46206">
        <w:rPr>
          <w:rFonts w:ascii="PT Astra Serif" w:hAnsi="PT Astra Serif" w:cs="Arial"/>
          <w:sz w:val="28"/>
          <w:szCs w:val="28"/>
        </w:rPr>
        <w:t xml:space="preserve"> с использованием единого портала»;</w:t>
      </w:r>
    </w:p>
    <w:p w14:paraId="2CF97E06" w14:textId="77777777" w:rsidR="00EB2293" w:rsidRPr="00B46206" w:rsidRDefault="002562E4" w:rsidP="00DD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в</w:t>
      </w:r>
      <w:r w:rsidR="00EB2293" w:rsidRPr="00B46206">
        <w:rPr>
          <w:rFonts w:ascii="PT Astra Serif" w:hAnsi="PT Astra Serif" w:cs="PT Astra Serif"/>
          <w:sz w:val="28"/>
          <w:szCs w:val="28"/>
        </w:rPr>
        <w:t>) дополнить частью 3</w:t>
      </w:r>
      <w:r w:rsidR="00EB2293" w:rsidRPr="00B46206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EB2293" w:rsidRPr="00B46206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14:paraId="7A6485DE" w14:textId="77777777" w:rsidR="000A2A2D" w:rsidRPr="00B46206" w:rsidRDefault="00EB2293" w:rsidP="00DD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«3</w:t>
      </w:r>
      <w:r w:rsidRPr="00B46206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9D6E6E" w:rsidRPr="00B46206">
        <w:rPr>
          <w:rFonts w:ascii="PT Astra Serif" w:hAnsi="PT Astra Serif" w:cs="PT Astra Serif"/>
          <w:sz w:val="28"/>
          <w:szCs w:val="28"/>
        </w:rPr>
        <w:t>.</w:t>
      </w:r>
      <w:r w:rsidRPr="00B46206">
        <w:rPr>
          <w:rFonts w:ascii="PT Astra Serif" w:hAnsi="PT Astra Serif" w:cs="PT Astra Serif"/>
          <w:sz w:val="28"/>
          <w:szCs w:val="28"/>
        </w:rPr>
        <w:t xml:space="preserve"> </w:t>
      </w:r>
      <w:r w:rsidR="000A2A2D" w:rsidRPr="00B46206">
        <w:rPr>
          <w:rFonts w:ascii="PT Astra Serif" w:hAnsi="PT Astra Serif" w:cs="PT Astra Serif"/>
          <w:sz w:val="28"/>
          <w:szCs w:val="28"/>
        </w:rPr>
        <w:t>В случае, указанном в части 1</w:t>
      </w:r>
      <w:r w:rsidR="000A2A2D" w:rsidRPr="00B46206">
        <w:rPr>
          <w:rFonts w:ascii="PT Astra Serif" w:hAnsi="PT Astra Serif" w:cs="PT Astra Serif"/>
          <w:sz w:val="28"/>
          <w:szCs w:val="28"/>
          <w:vertAlign w:val="superscript"/>
        </w:rPr>
        <w:t xml:space="preserve">2 </w:t>
      </w:r>
      <w:r w:rsidR="000A2A2D" w:rsidRPr="00B46206">
        <w:rPr>
          <w:rFonts w:ascii="PT Astra Serif" w:hAnsi="PT Astra Serif" w:cs="PT Astra Serif"/>
          <w:sz w:val="28"/>
          <w:szCs w:val="28"/>
        </w:rPr>
        <w:t>статьи 13</w:t>
      </w:r>
      <w:r w:rsidR="000A2A2D" w:rsidRPr="00B46206">
        <w:rPr>
          <w:rFonts w:ascii="PT Astra Serif" w:hAnsi="PT Astra Serif" w:cs="PT Astra Serif"/>
          <w:sz w:val="28"/>
          <w:szCs w:val="28"/>
          <w:vertAlign w:val="superscript"/>
        </w:rPr>
        <w:t xml:space="preserve">3 </w:t>
      </w:r>
      <w:r w:rsidR="000A2A2D" w:rsidRPr="00B46206">
        <w:rPr>
          <w:rFonts w:ascii="PT Astra Serif" w:hAnsi="PT Astra Serif" w:cs="Arial"/>
          <w:sz w:val="28"/>
          <w:szCs w:val="28"/>
        </w:rPr>
        <w:t>настоящего Закона, гражданин подаёт в орган, уполномоченный на предоставление земельных участков, непосредственно при его посещении либо с использованием единого портала, либо через многофункциональный центр заявление о предоставлении земельного участка в собственность бесплатно</w:t>
      </w:r>
      <w:r w:rsidR="00612556" w:rsidRPr="00B46206">
        <w:rPr>
          <w:rFonts w:ascii="PT Astra Serif" w:hAnsi="PT Astra Serif" w:cs="Arial"/>
          <w:sz w:val="28"/>
          <w:szCs w:val="28"/>
        </w:rPr>
        <w:t xml:space="preserve">, составленное </w:t>
      </w:r>
      <w:r w:rsidR="000A2A2D" w:rsidRPr="00B46206">
        <w:rPr>
          <w:rFonts w:ascii="PT Astra Serif" w:hAnsi="PT Astra Serif" w:cs="Arial"/>
          <w:sz w:val="28"/>
          <w:szCs w:val="28"/>
        </w:rPr>
        <w:t xml:space="preserve">по форме, утверждённой уполномоченным исполнительным органом государственной власти, и заявление о расторжении </w:t>
      </w:r>
      <w:r w:rsidR="00612556" w:rsidRPr="00B46206">
        <w:rPr>
          <w:rFonts w:ascii="PT Astra Serif" w:hAnsi="PT Astra Serif" w:cs="Arial"/>
          <w:sz w:val="28"/>
          <w:szCs w:val="28"/>
        </w:rPr>
        <w:t xml:space="preserve">гражданином </w:t>
      </w:r>
      <w:r w:rsidR="000A2A2D" w:rsidRPr="00B46206">
        <w:rPr>
          <w:rFonts w:ascii="PT Astra Serif" w:hAnsi="PT Astra Serif" w:cs="Arial"/>
          <w:sz w:val="28"/>
          <w:szCs w:val="28"/>
        </w:rPr>
        <w:t>или членом его семьи договора аренды земельного участка</w:t>
      </w:r>
      <w:r w:rsidR="00612556" w:rsidRPr="00B46206">
        <w:rPr>
          <w:rFonts w:ascii="PT Astra Serif" w:hAnsi="PT Astra Serif" w:cs="Arial"/>
          <w:sz w:val="28"/>
          <w:szCs w:val="28"/>
        </w:rPr>
        <w:t>, составленное в произвольной форме</w:t>
      </w:r>
      <w:r w:rsidR="000A2A2D" w:rsidRPr="00B46206">
        <w:rPr>
          <w:rFonts w:ascii="PT Astra Serif" w:hAnsi="PT Astra Serif" w:cs="Arial"/>
          <w:sz w:val="28"/>
          <w:szCs w:val="28"/>
        </w:rPr>
        <w:t>.»;</w:t>
      </w:r>
    </w:p>
    <w:p w14:paraId="7D707FBE" w14:textId="77777777" w:rsidR="00AD27DA" w:rsidRPr="00B46206" w:rsidRDefault="002562E4" w:rsidP="00DD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г</w:t>
      </w:r>
      <w:r w:rsidR="00AD27DA" w:rsidRPr="00B46206">
        <w:rPr>
          <w:rFonts w:ascii="PT Astra Serif" w:hAnsi="PT Astra Serif" w:cs="PT Astra Serif"/>
          <w:sz w:val="28"/>
          <w:szCs w:val="28"/>
        </w:rPr>
        <w:t xml:space="preserve">) </w:t>
      </w:r>
      <w:r w:rsidR="00DE278B" w:rsidRPr="00B46206">
        <w:rPr>
          <w:rFonts w:ascii="PT Astra Serif" w:hAnsi="PT Astra Serif" w:cs="PT Astra Serif"/>
          <w:sz w:val="28"/>
          <w:szCs w:val="28"/>
        </w:rPr>
        <w:t xml:space="preserve">в абзаце </w:t>
      </w:r>
      <w:r w:rsidR="0089773D" w:rsidRPr="00B46206">
        <w:rPr>
          <w:rFonts w:ascii="PT Astra Serif" w:hAnsi="PT Astra Serif" w:cs="PT Astra Serif"/>
          <w:sz w:val="28"/>
          <w:szCs w:val="28"/>
        </w:rPr>
        <w:t>треть</w:t>
      </w:r>
      <w:r w:rsidR="00AD27DA" w:rsidRPr="00B46206">
        <w:rPr>
          <w:rFonts w:ascii="PT Astra Serif" w:hAnsi="PT Astra Serif" w:cs="PT Astra Serif"/>
          <w:sz w:val="28"/>
          <w:szCs w:val="28"/>
        </w:rPr>
        <w:t>е</w:t>
      </w:r>
      <w:r w:rsidR="0089773D" w:rsidRPr="00B46206">
        <w:rPr>
          <w:rFonts w:ascii="PT Astra Serif" w:hAnsi="PT Astra Serif" w:cs="PT Astra Serif"/>
          <w:sz w:val="28"/>
          <w:szCs w:val="28"/>
        </w:rPr>
        <w:t xml:space="preserve">м </w:t>
      </w:r>
      <w:r w:rsidR="00AD27DA" w:rsidRPr="00B46206">
        <w:rPr>
          <w:rFonts w:ascii="PT Astra Serif" w:hAnsi="PT Astra Serif" w:cs="PT Astra Serif"/>
          <w:sz w:val="28"/>
          <w:szCs w:val="28"/>
        </w:rPr>
        <w:t>части 4 слова</w:t>
      </w:r>
      <w:r w:rsidR="00AD27DA" w:rsidRPr="00B46206">
        <w:rPr>
          <w:rFonts w:ascii="PT Astra Serif" w:hAnsi="PT Astra Serif" w:cs="Arial"/>
          <w:sz w:val="28"/>
          <w:szCs w:val="28"/>
        </w:rPr>
        <w:t xml:space="preserve"> «законодательства Российской Федерации о защите персональных данных» заменить словами «Федерального закона «О персональных данных»;</w:t>
      </w:r>
    </w:p>
    <w:p w14:paraId="5FE1A404" w14:textId="77777777" w:rsidR="00AD27DA" w:rsidRPr="00B46206" w:rsidRDefault="003E4B0F" w:rsidP="00DD34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lastRenderedPageBreak/>
        <w:t>15) абзац первый статьи 14 после слова «создания» дополнить словом «мелиоративных»;</w:t>
      </w:r>
    </w:p>
    <w:p w14:paraId="6E5E215D" w14:textId="77777777" w:rsidR="003E4B0F" w:rsidRPr="00B46206" w:rsidRDefault="003E4B0F" w:rsidP="00EF7C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16) в статье 17:</w:t>
      </w:r>
    </w:p>
    <w:p w14:paraId="2C32ECEA" w14:textId="77777777" w:rsidR="003E4B0F" w:rsidRPr="00B46206" w:rsidRDefault="003E4B0F" w:rsidP="00EF7C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а) в абзаце первом слова «Федеральным законом «Об обороте земель сельскохозяйственного назначения», иными нормативными правовыми актами Российской Федерации, настоящим Законом и иными нормативными правовыми актами Ульяновской области» заменить словами «федеральными законами, иными нормативными правовыми актами Российской Федерации</w:t>
      </w:r>
      <w:r w:rsidRPr="00B46206">
        <w:rPr>
          <w:rFonts w:ascii="PT Astra Serif" w:hAnsi="PT Astra Serif" w:cs="PT Astra Serif"/>
          <w:sz w:val="28"/>
          <w:szCs w:val="28"/>
        </w:rPr>
        <w:br/>
        <w:t>и законами Ульяновской области»;</w:t>
      </w:r>
    </w:p>
    <w:p w14:paraId="38B797DD" w14:textId="77777777" w:rsidR="003E4B0F" w:rsidRPr="00B46206" w:rsidRDefault="003E4B0F" w:rsidP="00EF7C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б) в абзаце третьем слова «физическими и» заменить словами «физическими или», слова «федеральным законодательством» заменить словами «федеральными законами»;</w:t>
      </w:r>
    </w:p>
    <w:p w14:paraId="7649BE5E" w14:textId="77777777" w:rsidR="003E4B0F" w:rsidRPr="00B46206" w:rsidRDefault="003E4B0F" w:rsidP="00EF7C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17) в абзаце первом статьи 20 слово «Законом» заменить словом «законом», слова «федеральным законодательством» заменить словами «федеральными законами»;</w:t>
      </w:r>
    </w:p>
    <w:p w14:paraId="06190820" w14:textId="77777777" w:rsidR="003E4B0F" w:rsidRPr="00B46206" w:rsidRDefault="003E4B0F" w:rsidP="00EF7C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18) стать</w:t>
      </w:r>
      <w:r w:rsidR="001E1FFF" w:rsidRPr="00B46206">
        <w:rPr>
          <w:rFonts w:ascii="PT Astra Serif" w:hAnsi="PT Astra Serif" w:cs="PT Astra Serif"/>
          <w:sz w:val="28"/>
          <w:szCs w:val="28"/>
        </w:rPr>
        <w:t>ю</w:t>
      </w:r>
      <w:r w:rsidRPr="00B46206">
        <w:rPr>
          <w:rFonts w:ascii="PT Astra Serif" w:hAnsi="PT Astra Serif" w:cs="PT Astra Serif"/>
          <w:sz w:val="28"/>
          <w:szCs w:val="28"/>
        </w:rPr>
        <w:t xml:space="preserve"> 21</w:t>
      </w:r>
      <w:r w:rsidR="001E1FFF" w:rsidRPr="00B46206">
        <w:rPr>
          <w:rFonts w:ascii="PT Astra Serif" w:hAnsi="PT Astra Serif" w:cs="PT Astra Serif"/>
          <w:sz w:val="28"/>
          <w:szCs w:val="28"/>
        </w:rPr>
        <w:t xml:space="preserve"> признать утратившей силу;</w:t>
      </w:r>
    </w:p>
    <w:p w14:paraId="09595D5D" w14:textId="77777777" w:rsidR="00291752" w:rsidRPr="00B46206" w:rsidRDefault="00291752" w:rsidP="007D3C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1</w:t>
      </w:r>
      <w:r w:rsidR="00DE254E" w:rsidRPr="00B46206">
        <w:rPr>
          <w:rFonts w:ascii="PT Astra Serif" w:hAnsi="PT Astra Serif"/>
          <w:sz w:val="28"/>
          <w:szCs w:val="28"/>
        </w:rPr>
        <w:t>9</w:t>
      </w:r>
      <w:r w:rsidRPr="00B46206">
        <w:rPr>
          <w:rFonts w:ascii="PT Astra Serif" w:hAnsi="PT Astra Serif"/>
          <w:sz w:val="28"/>
          <w:szCs w:val="28"/>
        </w:rPr>
        <w:t>) в статье 22:</w:t>
      </w:r>
    </w:p>
    <w:p w14:paraId="445F72EE" w14:textId="77777777" w:rsidR="008C0603" w:rsidRPr="00B46206" w:rsidRDefault="009E7C08" w:rsidP="007D3C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а) </w:t>
      </w:r>
      <w:r w:rsidR="00291752" w:rsidRPr="00B46206">
        <w:rPr>
          <w:rFonts w:ascii="PT Astra Serif" w:hAnsi="PT Astra Serif"/>
          <w:sz w:val="28"/>
          <w:szCs w:val="28"/>
        </w:rPr>
        <w:t xml:space="preserve">в абзаце </w:t>
      </w:r>
      <w:r w:rsidR="008C0603" w:rsidRPr="00B46206">
        <w:rPr>
          <w:rFonts w:ascii="PT Astra Serif" w:hAnsi="PT Astra Serif"/>
          <w:sz w:val="28"/>
          <w:szCs w:val="28"/>
        </w:rPr>
        <w:t>первом слова</w:t>
      </w:r>
      <w:r w:rsidR="008C0603" w:rsidRPr="00B46206">
        <w:rPr>
          <w:rFonts w:ascii="PT Astra Serif" w:hAnsi="PT Astra Serif" w:cs="PT Astra Serif"/>
          <w:sz w:val="28"/>
          <w:szCs w:val="28"/>
        </w:rPr>
        <w:t xml:space="preserve"> «федеральным законодательством» заменить словами «федеральными законами»;</w:t>
      </w:r>
    </w:p>
    <w:p w14:paraId="1CC8EC81" w14:textId="77777777" w:rsidR="00291752" w:rsidRPr="00B46206" w:rsidRDefault="008C0603" w:rsidP="007D3C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 xml:space="preserve">б) абзац второй дополнить словами «и случаев изъятия земельного участка для </w:t>
      </w:r>
      <w:r w:rsidR="00291752" w:rsidRPr="00B46206">
        <w:rPr>
          <w:rFonts w:ascii="PT Astra Serif" w:hAnsi="PT Astra Serif"/>
          <w:sz w:val="28"/>
          <w:szCs w:val="28"/>
        </w:rPr>
        <w:t>государственн</w:t>
      </w:r>
      <w:r w:rsidRPr="00B46206">
        <w:rPr>
          <w:rFonts w:ascii="PT Astra Serif" w:hAnsi="PT Astra Serif"/>
          <w:sz w:val="28"/>
          <w:szCs w:val="28"/>
        </w:rPr>
        <w:t>ых или муниципальных нужд»</w:t>
      </w:r>
      <w:r w:rsidR="00291752" w:rsidRPr="00B46206">
        <w:rPr>
          <w:rFonts w:ascii="PT Astra Serif" w:hAnsi="PT Astra Serif"/>
          <w:sz w:val="28"/>
          <w:szCs w:val="28"/>
        </w:rPr>
        <w:t>;</w:t>
      </w:r>
    </w:p>
    <w:p w14:paraId="6325D4BF" w14:textId="77777777" w:rsidR="00291752" w:rsidRPr="00B46206" w:rsidRDefault="00DE254E" w:rsidP="0029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20) статью 26 признать утратившей силу</w:t>
      </w:r>
      <w:r w:rsidR="00291752" w:rsidRPr="00B46206">
        <w:rPr>
          <w:rFonts w:ascii="PT Astra Serif" w:hAnsi="PT Astra Serif"/>
          <w:sz w:val="28"/>
          <w:szCs w:val="28"/>
        </w:rPr>
        <w:t>;</w:t>
      </w:r>
    </w:p>
    <w:p w14:paraId="3D5F92F5" w14:textId="77777777" w:rsidR="00DE254E" w:rsidRPr="00B46206" w:rsidRDefault="00DE254E" w:rsidP="00EF7C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21</w:t>
      </w:r>
      <w:r w:rsidR="0080071C" w:rsidRPr="00B46206">
        <w:rPr>
          <w:rFonts w:ascii="PT Astra Serif" w:hAnsi="PT Astra Serif" w:cs="PT Astra Serif"/>
          <w:sz w:val="28"/>
          <w:szCs w:val="28"/>
        </w:rPr>
        <w:t xml:space="preserve">) </w:t>
      </w:r>
      <w:r w:rsidRPr="00B46206">
        <w:rPr>
          <w:rFonts w:ascii="PT Astra Serif" w:hAnsi="PT Astra Serif" w:cs="PT Astra Serif"/>
          <w:sz w:val="28"/>
          <w:szCs w:val="28"/>
        </w:rPr>
        <w:t>в статье 27:</w:t>
      </w:r>
    </w:p>
    <w:p w14:paraId="1695863E" w14:textId="77777777" w:rsidR="00DE254E" w:rsidRPr="00B46206" w:rsidRDefault="00DE254E" w:rsidP="00EF7C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 xml:space="preserve">а) </w:t>
      </w:r>
      <w:r w:rsidRPr="00B46206">
        <w:rPr>
          <w:rFonts w:ascii="PT Astra Serif" w:hAnsi="PT Astra Serif"/>
          <w:sz w:val="28"/>
          <w:szCs w:val="28"/>
        </w:rPr>
        <w:t>в абзаце втором слова</w:t>
      </w:r>
      <w:r w:rsidRPr="00B46206">
        <w:rPr>
          <w:rFonts w:ascii="PT Astra Serif" w:hAnsi="PT Astra Serif" w:cs="PT Astra Serif"/>
          <w:sz w:val="28"/>
          <w:szCs w:val="28"/>
        </w:rPr>
        <w:t xml:space="preserve"> «федеральным законодательством» заменить словами «федеральными законами»;</w:t>
      </w:r>
    </w:p>
    <w:p w14:paraId="014BA5B6" w14:textId="77777777" w:rsidR="00DE254E" w:rsidRPr="00B46206" w:rsidRDefault="00DE254E" w:rsidP="00EF7C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>б) в абзаце четвёртом слова «садоводства, огородничества» заменить словами «гражданами садоводства или огородничества для собственных нужд»;</w:t>
      </w:r>
    </w:p>
    <w:p w14:paraId="4E20D889" w14:textId="77777777" w:rsidR="00EF7C40" w:rsidRPr="00B46206" w:rsidRDefault="00DE254E" w:rsidP="00EF7C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 xml:space="preserve">22) </w:t>
      </w:r>
      <w:r w:rsidR="00EF7C40" w:rsidRPr="00B46206">
        <w:rPr>
          <w:rFonts w:ascii="PT Astra Serif" w:hAnsi="PT Astra Serif" w:cs="PT Astra Serif"/>
          <w:sz w:val="28"/>
          <w:szCs w:val="28"/>
        </w:rPr>
        <w:t>в статье 28</w:t>
      </w:r>
      <w:r w:rsidR="00EF7C40" w:rsidRPr="00B46206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EF7C40" w:rsidRPr="00B46206">
        <w:rPr>
          <w:rFonts w:ascii="PT Astra Serif" w:hAnsi="PT Astra Serif" w:cs="PT Astra Serif"/>
          <w:sz w:val="28"/>
          <w:szCs w:val="28"/>
        </w:rPr>
        <w:t>:</w:t>
      </w:r>
    </w:p>
    <w:p w14:paraId="29FD5209" w14:textId="4A2C330B" w:rsidR="00EF7C40" w:rsidRPr="00B46206" w:rsidRDefault="00EF7C40" w:rsidP="00EF7C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46206">
        <w:rPr>
          <w:rFonts w:ascii="PT Astra Serif" w:hAnsi="PT Astra Serif" w:cs="PT Astra Serif"/>
          <w:sz w:val="28"/>
          <w:szCs w:val="28"/>
        </w:rPr>
        <w:t>а) в пункте 1 слов</w:t>
      </w:r>
      <w:r w:rsidR="00E1504D" w:rsidRPr="00B46206">
        <w:rPr>
          <w:rFonts w:ascii="PT Astra Serif" w:hAnsi="PT Astra Serif" w:cs="PT Astra Serif"/>
          <w:sz w:val="28"/>
          <w:szCs w:val="28"/>
        </w:rPr>
        <w:t>о</w:t>
      </w:r>
      <w:r w:rsidRPr="00B46206">
        <w:rPr>
          <w:rFonts w:ascii="PT Astra Serif" w:hAnsi="PT Astra Serif" w:cs="PT Astra Serif"/>
          <w:sz w:val="28"/>
          <w:szCs w:val="28"/>
        </w:rPr>
        <w:t xml:space="preserve"> «полученные» заменить словом «полученное»</w:t>
      </w:r>
      <w:r w:rsidR="009C1476" w:rsidRPr="00B46206">
        <w:rPr>
          <w:rFonts w:ascii="PT Astra Serif" w:hAnsi="PT Astra Serif" w:cs="PT Astra Serif"/>
          <w:sz w:val="28"/>
          <w:szCs w:val="28"/>
        </w:rPr>
        <w:t>, слово «содержащие» заменить словом «содержащее»</w:t>
      </w:r>
      <w:r w:rsidRPr="00B46206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14:paraId="7640DBEA" w14:textId="42D42F0B" w:rsidR="00874FA2" w:rsidRPr="00B46206" w:rsidRDefault="003214DB" w:rsidP="001251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lastRenderedPageBreak/>
        <w:t>б</w:t>
      </w:r>
      <w:r w:rsidR="00EF7C40" w:rsidRPr="00B46206">
        <w:rPr>
          <w:rFonts w:ascii="PT Astra Serif" w:hAnsi="PT Astra Serif" w:cs="PT Astra Serif"/>
          <w:sz w:val="28"/>
          <w:szCs w:val="28"/>
        </w:rPr>
        <w:t xml:space="preserve">) </w:t>
      </w:r>
      <w:r w:rsidR="00874FA2" w:rsidRPr="00B46206">
        <w:rPr>
          <w:rFonts w:ascii="PT Astra Serif" w:hAnsi="PT Astra Serif" w:cs="PT Astra Serif"/>
          <w:sz w:val="28"/>
          <w:szCs w:val="28"/>
        </w:rPr>
        <w:t>в пункте 3 слова «членская книжка» заменить словами «членскую книжку», слово «выданные» заменить словом «выданный», слово «содержащие» заменить словом «содержащий»;</w:t>
      </w:r>
      <w:proofErr w:type="gramEnd"/>
    </w:p>
    <w:p w14:paraId="31418623" w14:textId="467FEE73" w:rsidR="00EF7C40" w:rsidRPr="00B46206" w:rsidRDefault="003214DB" w:rsidP="001251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874FA2" w:rsidRPr="00B46206">
        <w:rPr>
          <w:rFonts w:ascii="PT Astra Serif" w:hAnsi="PT Astra Serif" w:cs="PT Astra Serif"/>
          <w:sz w:val="28"/>
          <w:szCs w:val="28"/>
        </w:rPr>
        <w:t xml:space="preserve">) </w:t>
      </w:r>
      <w:r w:rsidR="00EF7C40" w:rsidRPr="00B46206">
        <w:rPr>
          <w:rFonts w:ascii="PT Astra Serif" w:hAnsi="PT Astra Serif" w:cs="PT Astra Serif"/>
          <w:sz w:val="28"/>
          <w:szCs w:val="28"/>
        </w:rPr>
        <w:t>дополнить пункт</w:t>
      </w:r>
      <w:r w:rsidR="005A54E7" w:rsidRPr="00B46206">
        <w:rPr>
          <w:rFonts w:ascii="PT Astra Serif" w:hAnsi="PT Astra Serif" w:cs="PT Astra Serif"/>
          <w:sz w:val="28"/>
          <w:szCs w:val="28"/>
        </w:rPr>
        <w:t>а</w:t>
      </w:r>
      <w:r w:rsidR="00EF7C40" w:rsidRPr="00B46206">
        <w:rPr>
          <w:rFonts w:ascii="PT Astra Serif" w:hAnsi="PT Astra Serif" w:cs="PT Astra Serif"/>
          <w:sz w:val="28"/>
          <w:szCs w:val="28"/>
        </w:rPr>
        <w:t>м</w:t>
      </w:r>
      <w:r w:rsidR="005A54E7" w:rsidRPr="00B46206">
        <w:rPr>
          <w:rFonts w:ascii="PT Astra Serif" w:hAnsi="PT Astra Serif" w:cs="PT Astra Serif"/>
          <w:sz w:val="28"/>
          <w:szCs w:val="28"/>
        </w:rPr>
        <w:t>и</w:t>
      </w:r>
      <w:r w:rsidR="00EF7C40" w:rsidRPr="00B46206">
        <w:rPr>
          <w:rFonts w:ascii="PT Astra Serif" w:hAnsi="PT Astra Serif" w:cs="PT Astra Serif"/>
          <w:sz w:val="28"/>
          <w:szCs w:val="28"/>
        </w:rPr>
        <w:t xml:space="preserve"> 5</w:t>
      </w:r>
      <w:r w:rsidR="00125184" w:rsidRPr="00B46206">
        <w:rPr>
          <w:rFonts w:ascii="PT Astra Serif" w:hAnsi="PT Astra Serif" w:cs="PT Astra Serif"/>
          <w:sz w:val="28"/>
          <w:szCs w:val="28"/>
        </w:rPr>
        <w:t xml:space="preserve">-7 </w:t>
      </w:r>
      <w:r w:rsidR="00EF7C40" w:rsidRPr="00B46206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39C3B65F" w14:textId="77777777" w:rsidR="005A54E7" w:rsidRPr="00FC0E4C" w:rsidRDefault="00EF7C40" w:rsidP="001251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46206">
        <w:rPr>
          <w:rFonts w:ascii="PT Astra Serif" w:hAnsi="PT Astra Serif" w:cs="PT Astra Serif"/>
          <w:sz w:val="28"/>
          <w:szCs w:val="28"/>
        </w:rPr>
        <w:t xml:space="preserve">«5) договор </w:t>
      </w:r>
      <w:r w:rsidR="00FA5D83" w:rsidRPr="00B46206">
        <w:rPr>
          <w:rFonts w:ascii="PT Astra Serif" w:hAnsi="PT Astra Serif" w:cs="PT Astra Serif"/>
          <w:sz w:val="28"/>
          <w:szCs w:val="28"/>
        </w:rPr>
        <w:t xml:space="preserve">на </w:t>
      </w:r>
      <w:r w:rsidRPr="00B46206">
        <w:rPr>
          <w:rFonts w:ascii="PT Astra Serif" w:hAnsi="PT Astra Serif" w:cs="PT Astra Serif"/>
          <w:sz w:val="28"/>
          <w:szCs w:val="28"/>
        </w:rPr>
        <w:t>строитель</w:t>
      </w:r>
      <w:r w:rsidR="00FA5D83" w:rsidRPr="00B46206">
        <w:rPr>
          <w:rFonts w:ascii="PT Astra Serif" w:hAnsi="PT Astra Serif" w:cs="PT Astra Serif"/>
          <w:sz w:val="28"/>
          <w:szCs w:val="28"/>
        </w:rPr>
        <w:t>ство</w:t>
      </w:r>
      <w:r w:rsidRPr="00B46206">
        <w:rPr>
          <w:rFonts w:ascii="PT Astra Serif" w:hAnsi="PT Astra Serif" w:cs="PT Astra Serif"/>
          <w:sz w:val="28"/>
          <w:szCs w:val="28"/>
        </w:rPr>
        <w:t xml:space="preserve"> </w:t>
      </w:r>
      <w:r w:rsidR="00FA5D83" w:rsidRPr="00B46206">
        <w:rPr>
          <w:rFonts w:ascii="PT Astra Serif" w:hAnsi="PT Astra Serif" w:cs="PT Astra Serif"/>
          <w:sz w:val="28"/>
          <w:szCs w:val="28"/>
        </w:rPr>
        <w:t>гаража</w:t>
      </w:r>
      <w:r w:rsidRPr="00B46206">
        <w:rPr>
          <w:rFonts w:ascii="PT Astra Serif" w:hAnsi="PT Astra Serif" w:cs="PT Astra Serif"/>
          <w:sz w:val="28"/>
          <w:szCs w:val="28"/>
        </w:rPr>
        <w:t xml:space="preserve"> (гаражного бокса), заключ</w:t>
      </w:r>
      <w:r w:rsidR="00AF7BC8" w:rsidRPr="00B46206">
        <w:rPr>
          <w:rFonts w:ascii="PT Astra Serif" w:hAnsi="PT Astra Serif" w:cs="PT Astra Serif"/>
          <w:sz w:val="28"/>
          <w:szCs w:val="28"/>
        </w:rPr>
        <w:t>ё</w:t>
      </w:r>
      <w:r w:rsidRPr="00B46206">
        <w:rPr>
          <w:rFonts w:ascii="PT Astra Serif" w:hAnsi="PT Astra Serif" w:cs="PT Astra Serif"/>
          <w:sz w:val="28"/>
          <w:szCs w:val="28"/>
        </w:rPr>
        <w:t xml:space="preserve">нный гражданином </w:t>
      </w:r>
      <w:r w:rsidRPr="00B46206">
        <w:rPr>
          <w:rFonts w:ascii="PT Astra Serif" w:hAnsi="PT Astra Serif" w:cs="Arial"/>
          <w:sz w:val="28"/>
          <w:szCs w:val="28"/>
        </w:rPr>
        <w:t xml:space="preserve">до дня введения в действие Градостроительного </w:t>
      </w:r>
      <w:hyperlink r:id="rId15" w:history="1">
        <w:r w:rsidRPr="00B46206">
          <w:rPr>
            <w:rFonts w:ascii="PT Astra Serif" w:hAnsi="PT Astra Serif" w:cs="Arial"/>
            <w:sz w:val="28"/>
            <w:szCs w:val="28"/>
          </w:rPr>
          <w:t>кодекса</w:t>
        </w:r>
      </w:hyperlink>
      <w:r w:rsidRPr="00B46206">
        <w:rPr>
          <w:rFonts w:ascii="PT Astra Serif" w:hAnsi="PT Astra Serif" w:cs="Arial"/>
          <w:sz w:val="28"/>
          <w:szCs w:val="28"/>
        </w:rPr>
        <w:t xml:space="preserve"> Росси</w:t>
      </w:r>
      <w:r w:rsidRPr="00FC0E4C">
        <w:rPr>
          <w:rFonts w:ascii="PT Astra Serif" w:hAnsi="PT Astra Serif" w:cs="Arial"/>
          <w:sz w:val="28"/>
          <w:szCs w:val="28"/>
        </w:rPr>
        <w:t>йской Федерации</w:t>
      </w:r>
      <w:r w:rsidR="00125184" w:rsidRPr="00FC0E4C">
        <w:rPr>
          <w:rFonts w:ascii="PT Astra Serif" w:hAnsi="PT Astra Serif" w:cs="PT Astra Serif"/>
          <w:sz w:val="28"/>
          <w:szCs w:val="28"/>
        </w:rPr>
        <w:t>;</w:t>
      </w:r>
    </w:p>
    <w:p w14:paraId="21C9483F" w14:textId="4A485B6D" w:rsidR="002E4225" w:rsidRPr="00FC0E4C" w:rsidRDefault="00125184" w:rsidP="00CF26C8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0E4C">
        <w:rPr>
          <w:rFonts w:ascii="PT Astra Serif" w:hAnsi="PT Astra Serif"/>
          <w:sz w:val="28"/>
          <w:szCs w:val="28"/>
        </w:rPr>
        <w:t>решение о создании гаражного кооператива</w:t>
      </w:r>
      <w:r w:rsidR="0077577E" w:rsidRPr="00FC0E4C">
        <w:rPr>
          <w:rFonts w:ascii="PT Astra Serif" w:hAnsi="PT Astra Serif"/>
          <w:sz w:val="28"/>
          <w:szCs w:val="28"/>
        </w:rPr>
        <w:t xml:space="preserve">, </w:t>
      </w:r>
      <w:r w:rsidR="002E4225" w:rsidRPr="00FC0E4C">
        <w:rPr>
          <w:rFonts w:ascii="PT Astra Serif" w:hAnsi="PT Astra Serif"/>
          <w:sz w:val="28"/>
          <w:szCs w:val="28"/>
        </w:rPr>
        <w:t xml:space="preserve">которому предоставлялся или выделялся иным способом земельный участок, в границах которого расположен гараж гражданина, обратившегося с заявлением, принятое органом, уполномоченным на принятие данного решения </w:t>
      </w:r>
      <w:r w:rsidR="002E4225" w:rsidRPr="00FC0E4C">
        <w:rPr>
          <w:rFonts w:ascii="PT Astra Serif" w:hAnsi="PT Astra Serif" w:cs="Arial"/>
          <w:sz w:val="28"/>
          <w:szCs w:val="28"/>
        </w:rPr>
        <w:t xml:space="preserve">до дня введения </w:t>
      </w:r>
      <w:r w:rsidR="00CF26C8" w:rsidRPr="00FC0E4C">
        <w:rPr>
          <w:rFonts w:ascii="PT Astra Serif" w:hAnsi="PT Astra Serif" w:cs="Arial"/>
          <w:sz w:val="28"/>
          <w:szCs w:val="28"/>
        </w:rPr>
        <w:br/>
      </w:r>
      <w:r w:rsidR="002E4225" w:rsidRPr="00FC0E4C">
        <w:rPr>
          <w:rFonts w:ascii="PT Astra Serif" w:hAnsi="PT Astra Serif" w:cs="Arial"/>
          <w:sz w:val="28"/>
          <w:szCs w:val="28"/>
        </w:rPr>
        <w:t xml:space="preserve">в действие Градостроительного </w:t>
      </w:r>
      <w:hyperlink r:id="rId16" w:history="1">
        <w:r w:rsidR="002E4225" w:rsidRPr="00FC0E4C">
          <w:rPr>
            <w:rFonts w:ascii="PT Astra Serif" w:hAnsi="PT Astra Serif" w:cs="Arial"/>
            <w:sz w:val="28"/>
            <w:szCs w:val="28"/>
          </w:rPr>
          <w:t>кодекса</w:t>
        </w:r>
      </w:hyperlink>
      <w:r w:rsidR="002E4225" w:rsidRPr="00FC0E4C">
        <w:rPr>
          <w:rFonts w:ascii="PT Astra Serif" w:hAnsi="PT Astra Serif" w:cs="Arial"/>
          <w:sz w:val="28"/>
          <w:szCs w:val="28"/>
        </w:rPr>
        <w:t xml:space="preserve"> Российской Федерации </w:t>
      </w:r>
      <w:r w:rsidR="002E4225" w:rsidRPr="00FC0E4C">
        <w:rPr>
          <w:rStyle w:val="docdata"/>
          <w:rFonts w:ascii="PT Astra Serif" w:hAnsi="PT Astra Serif"/>
          <w:color w:val="000000"/>
          <w:sz w:val="28"/>
          <w:szCs w:val="28"/>
        </w:rPr>
        <w:t>в соответствии с законодательством, действовавшим на дату принятия такого решения</w:t>
      </w:r>
      <w:r w:rsidR="002E4225" w:rsidRPr="00FC0E4C">
        <w:rPr>
          <w:rFonts w:ascii="PT Astra Serif" w:hAnsi="PT Astra Serif" w:cs="Arial"/>
          <w:sz w:val="28"/>
          <w:szCs w:val="28"/>
        </w:rPr>
        <w:t>;</w:t>
      </w:r>
    </w:p>
    <w:p w14:paraId="18AAEFFC" w14:textId="7352CB26" w:rsidR="00EF7C40" w:rsidRPr="00B46206" w:rsidRDefault="00125184" w:rsidP="00CF26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0E4C">
        <w:rPr>
          <w:rFonts w:ascii="PT Astra Serif" w:hAnsi="PT Astra Serif"/>
          <w:sz w:val="28"/>
          <w:szCs w:val="28"/>
        </w:rPr>
        <w:t>7) решение о выделении гаражному кооперативу</w:t>
      </w:r>
      <w:r w:rsidR="00602928" w:rsidRPr="00FC0E4C">
        <w:rPr>
          <w:rFonts w:ascii="PT Astra Serif" w:hAnsi="PT Astra Serif"/>
          <w:sz w:val="28"/>
          <w:szCs w:val="28"/>
        </w:rPr>
        <w:t xml:space="preserve">, </w:t>
      </w:r>
      <w:r w:rsidR="002E4225" w:rsidRPr="00FC0E4C">
        <w:rPr>
          <w:rFonts w:ascii="PT Astra Serif" w:hAnsi="PT Astra Serif"/>
          <w:sz w:val="28"/>
          <w:szCs w:val="28"/>
        </w:rPr>
        <w:t>которому предоставлялся или выделялся иным способом земельный участок, в границах которого</w:t>
      </w:r>
      <w:r w:rsidR="00602928" w:rsidRPr="00FC0E4C">
        <w:rPr>
          <w:rFonts w:ascii="PT Astra Serif" w:hAnsi="PT Astra Serif"/>
          <w:sz w:val="28"/>
          <w:szCs w:val="28"/>
        </w:rPr>
        <w:t xml:space="preserve"> расположен гараж гражданина, обратившегося с заявлением, </w:t>
      </w:r>
      <w:r w:rsidRPr="00FC0E4C">
        <w:rPr>
          <w:rFonts w:ascii="PT Astra Serif" w:hAnsi="PT Astra Serif"/>
          <w:sz w:val="28"/>
          <w:szCs w:val="28"/>
        </w:rPr>
        <w:t>земельного участка для проектно-изыскательских работ для строительства гаражей</w:t>
      </w:r>
      <w:r w:rsidR="00994DCE" w:rsidRPr="00FC0E4C">
        <w:rPr>
          <w:rFonts w:ascii="PT Astra Serif" w:hAnsi="PT Astra Serif"/>
          <w:sz w:val="28"/>
          <w:szCs w:val="28"/>
        </w:rPr>
        <w:t>, принятое органом, уполномоченным на принятие данного решения</w:t>
      </w:r>
      <w:r w:rsidR="00BD1C34" w:rsidRPr="00FC0E4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F26C8" w:rsidRPr="00FC0E4C">
        <w:rPr>
          <w:rFonts w:ascii="PT Astra Serif" w:hAnsi="PT Astra Serif"/>
          <w:color w:val="000000"/>
          <w:sz w:val="28"/>
          <w:szCs w:val="28"/>
        </w:rPr>
        <w:br/>
      </w:r>
      <w:r w:rsidR="00BD1C34" w:rsidRPr="00FC0E4C">
        <w:rPr>
          <w:rStyle w:val="docdata"/>
          <w:rFonts w:ascii="PT Astra Serif" w:hAnsi="PT Astra Serif"/>
          <w:color w:val="000000"/>
          <w:sz w:val="28"/>
          <w:szCs w:val="28"/>
        </w:rPr>
        <w:t>в соответствии с законодательством, действовавшим на дату принятия такого решения</w:t>
      </w:r>
      <w:proofErr w:type="gramStart"/>
      <w:r w:rsidR="00BD1C34" w:rsidRPr="00FC0E4C">
        <w:rPr>
          <w:rFonts w:ascii="PT Astra Serif" w:hAnsi="PT Astra Serif"/>
          <w:color w:val="000000"/>
          <w:sz w:val="28"/>
          <w:szCs w:val="28"/>
        </w:rPr>
        <w:t>.</w:t>
      </w:r>
      <w:r w:rsidR="00EF7C40" w:rsidRPr="00FC0E4C">
        <w:rPr>
          <w:rFonts w:ascii="PT Astra Serif" w:hAnsi="PT Astra Serif" w:cs="PT Astra Serif"/>
          <w:sz w:val="28"/>
          <w:szCs w:val="28"/>
        </w:rPr>
        <w:t>».</w:t>
      </w:r>
      <w:proofErr w:type="gramEnd"/>
    </w:p>
    <w:p w14:paraId="70C56093" w14:textId="77777777" w:rsidR="00125184" w:rsidRPr="00B46206" w:rsidRDefault="00125184" w:rsidP="004D2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5F16D2EC" w14:textId="77777777" w:rsidR="002234D1" w:rsidRPr="00B46206" w:rsidRDefault="002234D1" w:rsidP="00227AB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46206">
        <w:rPr>
          <w:rFonts w:ascii="PT Astra Serif" w:hAnsi="PT Astra Serif"/>
          <w:b/>
          <w:sz w:val="28"/>
          <w:szCs w:val="28"/>
        </w:rPr>
        <w:t>Статья 2</w:t>
      </w:r>
    </w:p>
    <w:p w14:paraId="09A69AC1" w14:textId="77777777" w:rsidR="002234D1" w:rsidRPr="00B46206" w:rsidRDefault="002234D1" w:rsidP="00227AB6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78B8A9F" w14:textId="77777777" w:rsidR="004415BE" w:rsidRPr="00B46206" w:rsidRDefault="004415BE" w:rsidP="002B4F8E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Признать утратившими силу:</w:t>
      </w:r>
    </w:p>
    <w:p w14:paraId="1F51CB8F" w14:textId="77777777" w:rsidR="002B4F8E" w:rsidRPr="00B46206" w:rsidRDefault="002B4F8E" w:rsidP="002B4F8E">
      <w:pPr>
        <w:pStyle w:val="ac"/>
        <w:numPr>
          <w:ilvl w:val="0"/>
          <w:numId w:val="17"/>
        </w:numPr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пункт 4 статьи 1 Закона Ульяновской области от 1 июня 2011 года № 83-ЗО «О внесении изменений в Закон Ульяновской области </w:t>
      </w:r>
      <w:r w:rsidRPr="00B46206">
        <w:rPr>
          <w:rFonts w:ascii="PT Astra Serif" w:hAnsi="PT Astra Serif"/>
          <w:sz w:val="28"/>
          <w:szCs w:val="28"/>
        </w:rPr>
        <w:br/>
        <w:t xml:space="preserve">«О регулировании земельных отношений в Ульяновской области» и признании утратившим силу пункта 19 Закона Ульяновской области «О внесении изменений в Закон Ульяновской области «О регулировании земельных </w:t>
      </w:r>
      <w:r w:rsidRPr="00B46206">
        <w:rPr>
          <w:rFonts w:ascii="PT Astra Serif" w:hAnsi="PT Astra Serif"/>
          <w:sz w:val="28"/>
          <w:szCs w:val="28"/>
        </w:rPr>
        <w:lastRenderedPageBreak/>
        <w:t>отношений в Ульяновской области» («Ульяновская правда» от 03.06.2011 № 60; от 05.03.2015 № 28);</w:t>
      </w:r>
    </w:p>
    <w:p w14:paraId="1FFADF9A" w14:textId="77777777" w:rsidR="002B4F8E" w:rsidRPr="00B46206" w:rsidRDefault="00414BBB" w:rsidP="002B4F8E">
      <w:pPr>
        <w:pStyle w:val="ac"/>
        <w:numPr>
          <w:ilvl w:val="0"/>
          <w:numId w:val="17"/>
        </w:numPr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абзац тридцать девятый </w:t>
      </w:r>
      <w:r w:rsidR="002B4F8E" w:rsidRPr="00B46206">
        <w:rPr>
          <w:rFonts w:ascii="PT Astra Serif" w:hAnsi="PT Astra Serif"/>
          <w:sz w:val="28"/>
          <w:szCs w:val="28"/>
        </w:rPr>
        <w:t>пункт</w:t>
      </w:r>
      <w:r w:rsidRPr="00B46206">
        <w:rPr>
          <w:rFonts w:ascii="PT Astra Serif" w:hAnsi="PT Astra Serif"/>
          <w:sz w:val="28"/>
          <w:szCs w:val="28"/>
        </w:rPr>
        <w:t>а</w:t>
      </w:r>
      <w:r w:rsidR="002B4F8E" w:rsidRPr="00B46206">
        <w:rPr>
          <w:rFonts w:ascii="PT Astra Serif" w:hAnsi="PT Astra Serif"/>
          <w:sz w:val="28"/>
          <w:szCs w:val="28"/>
        </w:rPr>
        <w:t xml:space="preserve"> 3 статьи 1 Закона Ульяновской области от 2 декабря 2014 года № 199-ЗО «О внесении изменений в Закон Ульяновской области «О регулировании земельных отношений в Ульяновской области» и признании утратившими силу отдельных законодательных актов (отдельного положения законодательного акта) Ульяновской области» («Ульяновская правда» от 08.12.2014 № 180; от 05.03.2015 № 28; от 06.04.2015 № 44; от 04.06.2019 № 40);</w:t>
      </w:r>
    </w:p>
    <w:p w14:paraId="7660E8B0" w14:textId="77777777" w:rsidR="004415BE" w:rsidRPr="00B46206" w:rsidRDefault="004415BE" w:rsidP="002B4F8E">
      <w:pPr>
        <w:pStyle w:val="ac"/>
        <w:numPr>
          <w:ilvl w:val="0"/>
          <w:numId w:val="17"/>
        </w:numPr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абзац</w:t>
      </w:r>
      <w:r w:rsidR="00F50CA8" w:rsidRPr="00B46206">
        <w:rPr>
          <w:rFonts w:ascii="PT Astra Serif" w:hAnsi="PT Astra Serif"/>
          <w:sz w:val="28"/>
          <w:szCs w:val="28"/>
        </w:rPr>
        <w:t>ы</w:t>
      </w:r>
      <w:r w:rsidRPr="00B46206">
        <w:rPr>
          <w:rFonts w:ascii="PT Astra Serif" w:hAnsi="PT Astra Serif"/>
          <w:sz w:val="28"/>
          <w:szCs w:val="28"/>
        </w:rPr>
        <w:t xml:space="preserve"> двенадцатый </w:t>
      </w:r>
      <w:r w:rsidR="00F50CA8" w:rsidRPr="00B46206">
        <w:rPr>
          <w:rFonts w:ascii="PT Astra Serif" w:hAnsi="PT Astra Serif"/>
          <w:sz w:val="28"/>
          <w:szCs w:val="28"/>
        </w:rPr>
        <w:t xml:space="preserve">и двадцатый </w:t>
      </w:r>
      <w:r w:rsidRPr="00B46206">
        <w:rPr>
          <w:rFonts w:ascii="PT Astra Serif" w:hAnsi="PT Astra Serif"/>
          <w:sz w:val="28"/>
          <w:szCs w:val="28"/>
        </w:rPr>
        <w:t xml:space="preserve">пункта 1 и пункт 13 статьи 1 Закона Ульяновской области от 3 марта 2015 года № 15-ЗО «О внесении изменений в Закон Ульяновской области «О регулировании земельных отношений в Ульяновской области» и признании утратившими силу отдельных положений законодательных актов Ульяновской области» («Ульяновская правда» от 05.03.2015 № 28; от 05.10.2015 № 139; от 04.02.2016 № 14; </w:t>
      </w:r>
      <w:r w:rsidR="00F50CA8" w:rsidRPr="00B46206">
        <w:rPr>
          <w:rFonts w:ascii="PT Astra Serif" w:hAnsi="PT Astra Serif"/>
          <w:sz w:val="28"/>
          <w:szCs w:val="28"/>
        </w:rPr>
        <w:br/>
      </w:r>
      <w:r w:rsidRPr="00B46206">
        <w:rPr>
          <w:rFonts w:ascii="PT Astra Serif" w:hAnsi="PT Astra Serif"/>
          <w:sz w:val="28"/>
          <w:szCs w:val="28"/>
        </w:rPr>
        <w:t>от 04.06.2019 № 40; от 06.05.2022 № 32);</w:t>
      </w:r>
    </w:p>
    <w:p w14:paraId="7ECBAEA8" w14:textId="77777777" w:rsidR="00976AA8" w:rsidRPr="00B46206" w:rsidRDefault="00976AA8" w:rsidP="002B4F8E">
      <w:pPr>
        <w:pStyle w:val="ac"/>
        <w:numPr>
          <w:ilvl w:val="0"/>
          <w:numId w:val="17"/>
        </w:numPr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подпункт «а» пункта 2 </w:t>
      </w:r>
      <w:r w:rsidR="007E6177" w:rsidRPr="00B46206">
        <w:rPr>
          <w:rFonts w:ascii="PT Astra Serif" w:hAnsi="PT Astra Serif"/>
          <w:sz w:val="28"/>
          <w:szCs w:val="28"/>
        </w:rPr>
        <w:t xml:space="preserve">и пункт 3 </w:t>
      </w:r>
      <w:r w:rsidRPr="00B46206">
        <w:rPr>
          <w:rFonts w:ascii="PT Astra Serif" w:hAnsi="PT Astra Serif"/>
          <w:sz w:val="28"/>
          <w:szCs w:val="28"/>
        </w:rPr>
        <w:t>статьи 1 Закона Ульяновской области от 19 декабря 2016 года № 192-ЗО «О внесении изменений в Закон Ульяновской области «О регулировании земельных отношений в Ульяновской области» («Ульяновская правда» от 27.12.2016 № 140);</w:t>
      </w:r>
    </w:p>
    <w:p w14:paraId="66F853A5" w14:textId="77777777" w:rsidR="00407E4C" w:rsidRPr="00B46206" w:rsidRDefault="001B5873" w:rsidP="002B4F8E">
      <w:pPr>
        <w:pStyle w:val="ac"/>
        <w:numPr>
          <w:ilvl w:val="0"/>
          <w:numId w:val="17"/>
        </w:numPr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п</w:t>
      </w:r>
      <w:r w:rsidR="00407E4C" w:rsidRPr="00B46206">
        <w:rPr>
          <w:rFonts w:ascii="PT Astra Serif" w:hAnsi="PT Astra Serif"/>
          <w:sz w:val="28"/>
          <w:szCs w:val="28"/>
        </w:rPr>
        <w:t>ункт</w:t>
      </w:r>
      <w:r w:rsidR="007E6177" w:rsidRPr="00B46206">
        <w:rPr>
          <w:rFonts w:ascii="PT Astra Serif" w:hAnsi="PT Astra Serif"/>
          <w:sz w:val="28"/>
          <w:szCs w:val="28"/>
        </w:rPr>
        <w:t>ы</w:t>
      </w:r>
      <w:r w:rsidR="00407E4C" w:rsidRPr="00B46206">
        <w:rPr>
          <w:rFonts w:ascii="PT Astra Serif" w:hAnsi="PT Astra Serif"/>
          <w:sz w:val="28"/>
          <w:szCs w:val="28"/>
        </w:rPr>
        <w:t xml:space="preserve"> 3</w:t>
      </w:r>
      <w:r w:rsidR="007E6177" w:rsidRPr="00B46206">
        <w:rPr>
          <w:rFonts w:ascii="PT Astra Serif" w:hAnsi="PT Astra Serif"/>
          <w:sz w:val="28"/>
          <w:szCs w:val="28"/>
        </w:rPr>
        <w:t xml:space="preserve"> и 8</w:t>
      </w:r>
      <w:r w:rsidR="00407E4C" w:rsidRPr="00B46206">
        <w:rPr>
          <w:rFonts w:ascii="PT Astra Serif" w:hAnsi="PT Astra Serif"/>
          <w:sz w:val="28"/>
          <w:szCs w:val="28"/>
        </w:rPr>
        <w:t xml:space="preserve"> статьи 1 </w:t>
      </w:r>
      <w:r w:rsidR="00D86962" w:rsidRPr="00B46206">
        <w:rPr>
          <w:rFonts w:ascii="PT Astra Serif" w:hAnsi="PT Astra Serif"/>
          <w:sz w:val="28"/>
          <w:szCs w:val="28"/>
        </w:rPr>
        <w:t xml:space="preserve">Закона Ульяновской области от 27 мая 2019 года № 53-ЗО «О внесении изменений в Закон Ульяновской области </w:t>
      </w:r>
      <w:r w:rsidR="008103BA" w:rsidRPr="00B46206">
        <w:rPr>
          <w:rFonts w:ascii="PT Astra Serif" w:hAnsi="PT Astra Serif"/>
          <w:sz w:val="28"/>
          <w:szCs w:val="28"/>
        </w:rPr>
        <w:br/>
      </w:r>
      <w:r w:rsidR="00D86962" w:rsidRPr="00B46206">
        <w:rPr>
          <w:rFonts w:ascii="PT Astra Serif" w:hAnsi="PT Astra Serif"/>
          <w:sz w:val="28"/>
          <w:szCs w:val="28"/>
        </w:rPr>
        <w:t xml:space="preserve">«О регулировании земельных отношений в Ульяновской области» </w:t>
      </w:r>
      <w:r w:rsidR="00AE24E2" w:rsidRPr="00B46206">
        <w:rPr>
          <w:rFonts w:ascii="PT Astra Serif" w:hAnsi="PT Astra Serif"/>
          <w:sz w:val="28"/>
          <w:szCs w:val="28"/>
        </w:rPr>
        <w:br/>
      </w:r>
      <w:r w:rsidR="00D86962" w:rsidRPr="00B46206">
        <w:rPr>
          <w:rFonts w:ascii="PT Astra Serif" w:hAnsi="PT Astra Serif"/>
          <w:sz w:val="28"/>
          <w:szCs w:val="28"/>
        </w:rPr>
        <w:t>и признании утратившими силу отдельных положений законодательных актов Ульяновской области»</w:t>
      </w:r>
      <w:r w:rsidR="00407E4C" w:rsidRPr="00B46206">
        <w:rPr>
          <w:rFonts w:ascii="PT Astra Serif" w:hAnsi="PT Astra Serif"/>
          <w:sz w:val="28"/>
          <w:szCs w:val="28"/>
        </w:rPr>
        <w:t xml:space="preserve"> («Ульяновская правда» от </w:t>
      </w:r>
      <w:r w:rsidR="00D86962" w:rsidRPr="00B46206">
        <w:rPr>
          <w:rFonts w:ascii="PT Astra Serif" w:hAnsi="PT Astra Serif"/>
          <w:sz w:val="28"/>
          <w:szCs w:val="28"/>
        </w:rPr>
        <w:t>04</w:t>
      </w:r>
      <w:r w:rsidR="00407E4C" w:rsidRPr="00B46206">
        <w:rPr>
          <w:rFonts w:ascii="PT Astra Serif" w:hAnsi="PT Astra Serif"/>
          <w:sz w:val="28"/>
          <w:szCs w:val="28"/>
        </w:rPr>
        <w:t>.0</w:t>
      </w:r>
      <w:r w:rsidR="00D86962" w:rsidRPr="00B46206">
        <w:rPr>
          <w:rFonts w:ascii="PT Astra Serif" w:hAnsi="PT Astra Serif"/>
          <w:sz w:val="28"/>
          <w:szCs w:val="28"/>
        </w:rPr>
        <w:t>6.2019</w:t>
      </w:r>
      <w:r w:rsidR="00407E4C" w:rsidRPr="00B46206">
        <w:rPr>
          <w:rFonts w:ascii="PT Astra Serif" w:hAnsi="PT Astra Serif"/>
          <w:sz w:val="28"/>
          <w:szCs w:val="28"/>
        </w:rPr>
        <w:t xml:space="preserve"> № </w:t>
      </w:r>
      <w:r w:rsidR="00D86962" w:rsidRPr="00B46206">
        <w:rPr>
          <w:rFonts w:ascii="PT Astra Serif" w:hAnsi="PT Astra Serif"/>
          <w:sz w:val="28"/>
          <w:szCs w:val="28"/>
        </w:rPr>
        <w:t>40</w:t>
      </w:r>
      <w:r w:rsidR="00320FCE" w:rsidRPr="00B46206">
        <w:rPr>
          <w:rFonts w:ascii="PT Astra Serif" w:hAnsi="PT Astra Serif"/>
          <w:sz w:val="28"/>
          <w:szCs w:val="28"/>
        </w:rPr>
        <w:t xml:space="preserve">; </w:t>
      </w:r>
      <w:r w:rsidRPr="00B46206">
        <w:rPr>
          <w:rFonts w:ascii="PT Astra Serif" w:hAnsi="PT Astra Serif"/>
          <w:sz w:val="28"/>
          <w:szCs w:val="28"/>
        </w:rPr>
        <w:br/>
      </w:r>
      <w:r w:rsidR="00320FCE" w:rsidRPr="00B46206">
        <w:rPr>
          <w:rFonts w:ascii="PT Astra Serif" w:hAnsi="PT Astra Serif"/>
          <w:sz w:val="28"/>
          <w:szCs w:val="28"/>
        </w:rPr>
        <w:t>от 15.10.2021 № 75; от 06.05.2022 № 32</w:t>
      </w:r>
      <w:r w:rsidR="00407E4C" w:rsidRPr="00B46206">
        <w:rPr>
          <w:rFonts w:ascii="PT Astra Serif" w:hAnsi="PT Astra Serif"/>
          <w:sz w:val="28"/>
          <w:szCs w:val="28"/>
        </w:rPr>
        <w:t>)</w:t>
      </w:r>
      <w:r w:rsidR="007E29D2" w:rsidRPr="00B46206">
        <w:rPr>
          <w:rFonts w:ascii="PT Astra Serif" w:hAnsi="PT Astra Serif"/>
          <w:sz w:val="28"/>
          <w:szCs w:val="28"/>
        </w:rPr>
        <w:t>;</w:t>
      </w:r>
    </w:p>
    <w:p w14:paraId="5FADE171" w14:textId="77777777" w:rsidR="00FC04A9" w:rsidRPr="00B46206" w:rsidRDefault="0089064F" w:rsidP="002B4F8E">
      <w:pPr>
        <w:pStyle w:val="ac"/>
        <w:numPr>
          <w:ilvl w:val="0"/>
          <w:numId w:val="17"/>
        </w:numPr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>пункт</w:t>
      </w:r>
      <w:r w:rsidR="003E475C" w:rsidRPr="00B46206">
        <w:rPr>
          <w:rFonts w:ascii="PT Astra Serif" w:hAnsi="PT Astra Serif"/>
          <w:sz w:val="28"/>
          <w:szCs w:val="28"/>
        </w:rPr>
        <w:t xml:space="preserve"> 3 </w:t>
      </w:r>
      <w:r w:rsidR="00FC04A9" w:rsidRPr="00B46206">
        <w:rPr>
          <w:rFonts w:ascii="PT Astra Serif" w:hAnsi="PT Astra Serif"/>
          <w:sz w:val="28"/>
          <w:szCs w:val="28"/>
        </w:rPr>
        <w:t>статьи 1 Закона Ульяновской области от 29 августа 2022 года № 79-ЗО «О внесении изменений в отдельные законодательные акты Ульяновской области» («Ульяновская правда» от 02.09.2022 № 64)</w:t>
      </w:r>
      <w:r w:rsidRPr="00B46206">
        <w:rPr>
          <w:rFonts w:ascii="PT Astra Serif" w:hAnsi="PT Astra Serif"/>
          <w:sz w:val="28"/>
          <w:szCs w:val="28"/>
        </w:rPr>
        <w:t>.</w:t>
      </w:r>
    </w:p>
    <w:p w14:paraId="2CAE9999" w14:textId="77777777" w:rsidR="003302F6" w:rsidRPr="00B46206" w:rsidRDefault="003302F6" w:rsidP="003302F6">
      <w:pPr>
        <w:autoSpaceDE w:val="0"/>
        <w:autoSpaceDN w:val="0"/>
        <w:adjustRightInd w:val="0"/>
        <w:spacing w:line="365" w:lineRule="auto"/>
        <w:jc w:val="both"/>
        <w:rPr>
          <w:rFonts w:ascii="PT Astra Serif" w:hAnsi="PT Astra Serif"/>
          <w:sz w:val="28"/>
          <w:szCs w:val="28"/>
        </w:rPr>
      </w:pPr>
    </w:p>
    <w:p w14:paraId="41474B7D" w14:textId="77777777" w:rsidR="003302F6" w:rsidRPr="00B46206" w:rsidRDefault="003302F6" w:rsidP="003302F6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46206">
        <w:rPr>
          <w:rFonts w:ascii="PT Astra Serif" w:hAnsi="PT Astra Serif"/>
          <w:b/>
          <w:sz w:val="28"/>
          <w:szCs w:val="28"/>
        </w:rPr>
        <w:t>Статья 3</w:t>
      </w:r>
    </w:p>
    <w:p w14:paraId="6727CA22" w14:textId="77777777" w:rsidR="0017329C" w:rsidRPr="00B46206" w:rsidRDefault="0017329C" w:rsidP="0017329C">
      <w:pPr>
        <w:autoSpaceDE w:val="0"/>
        <w:autoSpaceDN w:val="0"/>
        <w:adjustRightInd w:val="0"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C825E61" w14:textId="77777777" w:rsidR="0017329C" w:rsidRPr="00B46206" w:rsidRDefault="0017329C" w:rsidP="0017329C">
      <w:pPr>
        <w:autoSpaceDE w:val="0"/>
        <w:autoSpaceDN w:val="0"/>
        <w:adjustRightInd w:val="0"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6206">
        <w:rPr>
          <w:rFonts w:ascii="PT Astra Serif" w:hAnsi="PT Astra Serif"/>
          <w:sz w:val="28"/>
          <w:szCs w:val="28"/>
        </w:rPr>
        <w:t xml:space="preserve">Настоящий Закон вступает в силу по истечении десяти дней после дня его официального опубликования, за исключением </w:t>
      </w:r>
      <w:r w:rsidR="003138DC" w:rsidRPr="00B46206">
        <w:rPr>
          <w:rFonts w:ascii="PT Astra Serif" w:hAnsi="PT Astra Serif"/>
          <w:sz w:val="28"/>
          <w:szCs w:val="28"/>
        </w:rPr>
        <w:t xml:space="preserve">подпункта «а» пункта 11 </w:t>
      </w:r>
      <w:r w:rsidR="003138DC" w:rsidRPr="00B46206">
        <w:rPr>
          <w:rFonts w:ascii="PT Astra Serif" w:hAnsi="PT Astra Serif"/>
          <w:sz w:val="28"/>
          <w:szCs w:val="28"/>
        </w:rPr>
        <w:br/>
        <w:t xml:space="preserve">и подпункта «б» пункта 12 статьи 1 настоящего Закона, которые вступают </w:t>
      </w:r>
      <w:r w:rsidR="003138DC" w:rsidRPr="00B46206">
        <w:rPr>
          <w:rFonts w:ascii="PT Astra Serif" w:hAnsi="PT Astra Serif"/>
          <w:sz w:val="28"/>
          <w:szCs w:val="28"/>
        </w:rPr>
        <w:br/>
        <w:t xml:space="preserve">в силу с 1 сентября 2023 года, </w:t>
      </w:r>
      <w:r w:rsidRPr="00B46206">
        <w:rPr>
          <w:rFonts w:ascii="PT Astra Serif" w:hAnsi="PT Astra Serif"/>
          <w:sz w:val="28"/>
          <w:szCs w:val="28"/>
        </w:rPr>
        <w:t>пункта 2 статьи 1 настоящего Закона, который вступает в силу с 1 января 2024 года.</w:t>
      </w: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91653A" w:rsidRPr="00B46206" w14:paraId="1DAE2476" w14:textId="77777777" w:rsidTr="003302F6">
        <w:tc>
          <w:tcPr>
            <w:tcW w:w="5008" w:type="dxa"/>
          </w:tcPr>
          <w:p w14:paraId="2B4815A1" w14:textId="77777777" w:rsidR="007D38D7" w:rsidRPr="00B46206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77283E1" w14:textId="77777777" w:rsidR="00DD5A4C" w:rsidRPr="00B46206" w:rsidRDefault="00DD5A4C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F39FFAA" w14:textId="77777777" w:rsidR="00AB1839" w:rsidRPr="00B46206" w:rsidRDefault="00AB1839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F120E0C" w14:textId="77777777" w:rsidR="0091653A" w:rsidRPr="00B46206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B46206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14:paraId="72B1D4C6" w14:textId="77777777" w:rsidR="007D38D7" w:rsidRPr="00B46206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B3C97DB" w14:textId="77777777" w:rsidR="00DD5A4C" w:rsidRPr="00B46206" w:rsidRDefault="00DD5A4C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E9A8400" w14:textId="77777777" w:rsidR="00631A4E" w:rsidRPr="00B46206" w:rsidRDefault="00631A4E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C6CCDE" w14:textId="77777777" w:rsidR="0091653A" w:rsidRPr="00B46206" w:rsidRDefault="001A2095" w:rsidP="00A3452D">
            <w:pPr>
              <w:ind w:right="284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46206">
              <w:rPr>
                <w:rFonts w:ascii="PT Astra Serif" w:hAnsi="PT Astra Serif"/>
                <w:b/>
                <w:sz w:val="28"/>
                <w:szCs w:val="28"/>
              </w:rPr>
              <w:t xml:space="preserve">     </w:t>
            </w:r>
            <w:proofErr w:type="spellStart"/>
            <w:r w:rsidR="0091653A" w:rsidRPr="00B46206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  <w:tr w:rsidR="00644FB9" w:rsidRPr="00B46206" w14:paraId="4FA8EC6D" w14:textId="77777777" w:rsidTr="003302F6">
        <w:tc>
          <w:tcPr>
            <w:tcW w:w="5008" w:type="dxa"/>
          </w:tcPr>
          <w:p w14:paraId="3CB9851B" w14:textId="77777777" w:rsidR="007D38D7" w:rsidRPr="00B46206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434262A" w14:textId="77777777" w:rsidR="00644FB9" w:rsidRPr="00B46206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E830344" w14:textId="77777777" w:rsidR="00AB1839" w:rsidRPr="00B46206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321103C" w14:textId="77777777" w:rsidR="00AB1839" w:rsidRPr="00B46206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78A10B" w14:textId="77777777" w:rsidR="0091653A" w:rsidRPr="00B46206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B46206">
        <w:rPr>
          <w:rFonts w:ascii="PT Astra Serif" w:hAnsi="PT Astra Serif" w:cs="Times New Roman"/>
          <w:sz w:val="28"/>
          <w:szCs w:val="28"/>
        </w:rPr>
        <w:t>г. Ульяновск</w:t>
      </w:r>
    </w:p>
    <w:p w14:paraId="1CC6F545" w14:textId="77777777" w:rsidR="0091653A" w:rsidRPr="00B46206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B46206">
        <w:rPr>
          <w:rFonts w:ascii="PT Astra Serif" w:hAnsi="PT Astra Serif" w:cs="Times New Roman"/>
          <w:sz w:val="28"/>
          <w:szCs w:val="28"/>
        </w:rPr>
        <w:t>____ ___________ 202</w:t>
      </w:r>
      <w:r w:rsidR="00BE67D0" w:rsidRPr="00B46206">
        <w:rPr>
          <w:rFonts w:ascii="PT Astra Serif" w:hAnsi="PT Astra Serif" w:cs="Times New Roman"/>
          <w:sz w:val="28"/>
          <w:szCs w:val="28"/>
        </w:rPr>
        <w:t>3</w:t>
      </w:r>
      <w:r w:rsidRPr="00B46206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17BC1C7B" w14:textId="77777777" w:rsidR="0091653A" w:rsidRDefault="0091653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B46206">
        <w:rPr>
          <w:rFonts w:ascii="PT Astra Serif" w:hAnsi="PT Astra Serif" w:cs="Times New Roman"/>
          <w:sz w:val="28"/>
          <w:szCs w:val="28"/>
        </w:rPr>
        <w:t>№_____-ЗО</w:t>
      </w:r>
    </w:p>
    <w:p w14:paraId="17D3DC46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35B61ABC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62C7135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11FFC464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1C1DE468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1D02679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6960CEBD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1E8203F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0129E6D5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3F8939F8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0E81A89A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1F2DE228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3E49D393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31468D56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7AA8FB66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3FC16C1E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7A5DA2AC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75369046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949CDEE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F6E1115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C922281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7D427A76" w14:textId="77777777" w:rsidR="00D1040F" w:rsidRDefault="00D1040F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334523C4" w14:textId="77777777" w:rsidR="000A39D6" w:rsidRPr="000A39D6" w:rsidRDefault="000A39D6" w:rsidP="000A39D6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0A39D6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7E79F775" w14:textId="77777777" w:rsidR="000A39D6" w:rsidRPr="000A39D6" w:rsidRDefault="000A39D6" w:rsidP="000A39D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A39D6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«О внесении изменений в Закон Ульяновской области «О регулировании земельных отношений </w:t>
      </w:r>
      <w:r w:rsidRPr="000A39D6">
        <w:rPr>
          <w:rFonts w:ascii="PT Astra Serif" w:hAnsi="PT Astra Serif"/>
          <w:b/>
          <w:sz w:val="28"/>
          <w:szCs w:val="28"/>
        </w:rPr>
        <w:br/>
        <w:t xml:space="preserve">в Ульяновской области» и о признании </w:t>
      </w:r>
      <w:proofErr w:type="gramStart"/>
      <w:r w:rsidRPr="000A39D6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0A39D6">
        <w:rPr>
          <w:rFonts w:ascii="PT Astra Serif" w:hAnsi="PT Astra Serif"/>
          <w:b/>
          <w:sz w:val="28"/>
          <w:szCs w:val="28"/>
        </w:rPr>
        <w:t xml:space="preserve"> силу отдельных положений законодательных актов Ульяновской области»</w:t>
      </w:r>
    </w:p>
    <w:p w14:paraId="28173ADE" w14:textId="77777777" w:rsidR="000A39D6" w:rsidRPr="000A39D6" w:rsidRDefault="000A39D6" w:rsidP="000A39D6">
      <w:pPr>
        <w:rPr>
          <w:rFonts w:ascii="PT Astra Serif" w:hAnsi="PT Astra Serif"/>
          <w:sz w:val="28"/>
          <w:szCs w:val="28"/>
        </w:rPr>
      </w:pPr>
    </w:p>
    <w:p w14:paraId="1E3A17C3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A39D6">
        <w:rPr>
          <w:rFonts w:ascii="PT Astra Serif" w:hAnsi="PT Astra Serif"/>
          <w:sz w:val="28"/>
          <w:szCs w:val="28"/>
        </w:rPr>
        <w:t xml:space="preserve">Проект закона Ульяновской области «О внесении изменений в Закон Ульяновской области «О регулировании земельных отношений </w:t>
      </w:r>
      <w:r w:rsidRPr="000A39D6">
        <w:rPr>
          <w:rFonts w:ascii="PT Astra Serif" w:hAnsi="PT Astra Serif"/>
          <w:sz w:val="28"/>
          <w:szCs w:val="28"/>
        </w:rPr>
        <w:br/>
        <w:t>в Ульяновской области» и о признании утратившими силу отдельных положений законодательных актов Ульяновской области» разработан в целях внесения следующих изменений в Закон Ульяновской области от 17 ноября 2003 года № 059-ЗО «О регулировании земельных отношений в Ульяновской области» (далее также – Закон № 059-ЗО).</w:t>
      </w:r>
      <w:proofErr w:type="gramEnd"/>
    </w:p>
    <w:p w14:paraId="35AE67C3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0A39D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Частью 4 статьи 15 Федерального закона от 21.12.2004 № 172-ФЗ </w:t>
      </w:r>
      <w:r w:rsidRPr="000A39D6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«О переводе земель или земельных участков из одной категории в другую» (далее – Закон № 172-ФЗ) установлено право субъектов Российской Федерации своими законами возлагать на органы местного самоуправления до разграничения государственной собственности на землю полномочия </w:t>
      </w:r>
      <w:r w:rsidRPr="000A39D6">
        <w:rPr>
          <w:rFonts w:ascii="PT Astra Serif" w:eastAsiaTheme="minorHAnsi" w:hAnsi="PT Astra Serif" w:cs="Arial"/>
          <w:sz w:val="28"/>
          <w:szCs w:val="28"/>
          <w:lang w:eastAsia="en-US"/>
        </w:rPr>
        <w:br/>
        <w:t>по отнесению находящихся в государственной собственности земель или земельных участков в составе таких земель к определенной категории земель.</w:t>
      </w:r>
      <w:proofErr w:type="gramEnd"/>
    </w:p>
    <w:p w14:paraId="7ECF6819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0A39D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Ввиду того, что с соответствии с требованиями части 12 статьи 14 Закона № 172-ФЗ земельные участки, расположенные вне границ населенных пунктов, подлежат отнесению к определенной категории земель </w:t>
      </w:r>
      <w:r w:rsidRPr="000A39D6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в зависимости от нахождения земельного участка в определенной территориальной зоне, установленной правилами землепользования </w:t>
      </w:r>
      <w:r w:rsidRPr="000A39D6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и застройки, а при отсутствии утвержденных правил землепользования </w:t>
      </w:r>
      <w:r w:rsidRPr="000A39D6">
        <w:rPr>
          <w:rFonts w:ascii="PT Astra Serif" w:eastAsiaTheme="minorHAnsi" w:hAnsi="PT Astra Serif" w:cs="Arial"/>
          <w:sz w:val="28"/>
          <w:szCs w:val="28"/>
          <w:lang w:eastAsia="en-US"/>
        </w:rPr>
        <w:br/>
        <w:t>и застройки в зависимости от документально подтвержденного фактического использования земельного участка, проектом закона</w:t>
      </w:r>
      <w:proofErr w:type="gramEnd"/>
      <w:r w:rsidRPr="000A39D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целесообразно передать полномочия по отнесению земель к определенной категории земель органам местного самоуправления, уполномоченным на предоставление информации о соответствии земельных участков указанным градостроительным документам.</w:t>
      </w:r>
    </w:p>
    <w:p w14:paraId="75D97320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39D6"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>В обозначенной части проект закона подлежит вступлению в законную силу с 1 января 2024 года.</w:t>
      </w:r>
    </w:p>
    <w:p w14:paraId="32229022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0A39D6">
        <w:rPr>
          <w:rFonts w:ascii="PT Astra Serif" w:hAnsi="PT Astra Serif"/>
          <w:sz w:val="28"/>
          <w:szCs w:val="28"/>
        </w:rPr>
        <w:t xml:space="preserve">Помимо прочего, настоящий проект закона разработан </w:t>
      </w:r>
      <w:r w:rsidRPr="000A39D6">
        <w:rPr>
          <w:rFonts w:ascii="PT Astra Serif" w:eastAsia="Calibri" w:hAnsi="PT Astra Serif" w:cs="Arial"/>
          <w:sz w:val="28"/>
          <w:szCs w:val="28"/>
        </w:rPr>
        <w:t>во исполнение пункта 8 Протокола заседания Правительственной комиссии по развитию туризма в Российской Федерации от 24.12.2021 № 5.</w:t>
      </w:r>
    </w:p>
    <w:p w14:paraId="7300256A" w14:textId="77777777" w:rsidR="000A39D6" w:rsidRPr="000A39D6" w:rsidRDefault="000A39D6" w:rsidP="000A39D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A39D6">
        <w:rPr>
          <w:rFonts w:ascii="PT Astra Serif" w:hAnsi="PT Astra Serif"/>
          <w:sz w:val="28"/>
          <w:szCs w:val="28"/>
        </w:rPr>
        <w:t>Пункт 2 статьи 13</w:t>
      </w:r>
      <w:r w:rsidRPr="000A39D6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Pr="000A39D6">
        <w:rPr>
          <w:rFonts w:ascii="PT Astra Serif" w:hAnsi="PT Astra Serif"/>
          <w:sz w:val="28"/>
          <w:szCs w:val="28"/>
        </w:rPr>
        <w:t xml:space="preserve">Закона № 059-ЗО, устанавливает перечень условий, которым должен соответствовать инвестиционный проект для признания его масштабным инвестиционным проектом, в целях реализации которого </w:t>
      </w:r>
      <w:r w:rsidRPr="000A39D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земельный участок, находящийся в государственной собственности Ульяновской области или муниципальной собственности муниципального образования Ульяновской области, а также находящийся в границах Ульяновской области земельный участок, государственная собственность </w:t>
      </w:r>
      <w:r w:rsidRPr="000A39D6">
        <w:rPr>
          <w:rFonts w:ascii="PT Astra Serif" w:hAnsi="PT Astra Serif" w:cs="Arial"/>
          <w:sz w:val="28"/>
          <w:szCs w:val="28"/>
          <w:shd w:val="clear" w:color="auto" w:fill="FFFFFF"/>
        </w:rPr>
        <w:br/>
        <w:t>на который не разграничена, предоставляется в аренду без проведения торгов</w:t>
      </w:r>
      <w:proofErr w:type="gramEnd"/>
      <w:r w:rsidRPr="000A39D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 соответствии с распоряжением Губернатора Ульяновской области. </w:t>
      </w:r>
    </w:p>
    <w:p w14:paraId="67A85522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0A39D6">
        <w:rPr>
          <w:rFonts w:ascii="PT Astra Serif" w:hAnsi="PT Astra Serif"/>
          <w:sz w:val="28"/>
          <w:szCs w:val="28"/>
        </w:rPr>
        <w:t xml:space="preserve">Проект закона направлен на оказание поддержки </w:t>
      </w:r>
      <w:r w:rsidRPr="000A39D6">
        <w:rPr>
          <w:rFonts w:ascii="PT Astra Serif" w:eastAsia="Calibri" w:hAnsi="PT Astra Serif" w:cs="Arial"/>
          <w:sz w:val="28"/>
          <w:szCs w:val="28"/>
        </w:rPr>
        <w:t>масштабных инвестиционных</w:t>
      </w:r>
      <w:r w:rsidRPr="000A39D6">
        <w:rPr>
          <w:rFonts w:ascii="PT Astra Serif" w:hAnsi="PT Astra Serif"/>
          <w:sz w:val="28"/>
          <w:szCs w:val="28"/>
        </w:rPr>
        <w:t xml:space="preserve"> проектов</w:t>
      </w:r>
      <w:r w:rsidRPr="000A39D6">
        <w:rPr>
          <w:rFonts w:ascii="PT Astra Serif" w:eastAsia="Calibri" w:hAnsi="PT Astra Serif" w:cs="Arial"/>
          <w:sz w:val="28"/>
          <w:szCs w:val="28"/>
        </w:rPr>
        <w:t xml:space="preserve"> в сфере туризма путем установления возможности предоставления им земельного участка в аренду без проведения торгов. </w:t>
      </w:r>
    </w:p>
    <w:p w14:paraId="3FD6DC7B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A39D6">
        <w:rPr>
          <w:rFonts w:ascii="PT Astra Serif" w:hAnsi="PT Astra Serif"/>
          <w:sz w:val="28"/>
          <w:szCs w:val="28"/>
        </w:rPr>
        <w:t>Также проектом Закона статью 13</w:t>
      </w:r>
      <w:r w:rsidRPr="000A39D6">
        <w:rPr>
          <w:rFonts w:ascii="PT Astra Serif" w:hAnsi="PT Astra Serif"/>
          <w:sz w:val="28"/>
          <w:szCs w:val="28"/>
          <w:vertAlign w:val="superscript"/>
        </w:rPr>
        <w:t xml:space="preserve">3 </w:t>
      </w:r>
      <w:r w:rsidRPr="000A39D6">
        <w:rPr>
          <w:rFonts w:ascii="PT Astra Serif" w:hAnsi="PT Astra Serif"/>
          <w:sz w:val="28"/>
          <w:szCs w:val="28"/>
        </w:rPr>
        <w:t>Закона № 059-ЗО</w:t>
      </w:r>
      <w:r w:rsidRPr="000A39D6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0A39D6">
        <w:rPr>
          <w:rFonts w:ascii="PT Astra Serif" w:hAnsi="PT Astra Serif"/>
          <w:sz w:val="28"/>
          <w:szCs w:val="28"/>
        </w:rPr>
        <w:t xml:space="preserve">предполагается дополнить отдельным случаем предоставления в собственность бесплатно земельных участков, находящихся в государственной или муниципальной собственности, в соответствии с которым многодетные семьи, ветераны </w:t>
      </w:r>
      <w:r w:rsidRPr="000A39D6">
        <w:rPr>
          <w:rFonts w:ascii="PT Astra Serif" w:hAnsi="PT Astra Serif"/>
          <w:sz w:val="28"/>
          <w:szCs w:val="28"/>
        </w:rPr>
        <w:br/>
        <w:t>и студенческие семьи, указанные в части 1 статьи 13</w:t>
      </w:r>
      <w:r w:rsidRPr="000A39D6">
        <w:rPr>
          <w:rFonts w:ascii="PT Astra Serif" w:hAnsi="PT Astra Serif"/>
          <w:sz w:val="28"/>
          <w:szCs w:val="28"/>
          <w:vertAlign w:val="superscript"/>
        </w:rPr>
        <w:t>3</w:t>
      </w:r>
      <w:r w:rsidRPr="000A39D6">
        <w:rPr>
          <w:rFonts w:ascii="PT Astra Serif" w:hAnsi="PT Astra Serif"/>
          <w:sz w:val="28"/>
          <w:szCs w:val="28"/>
        </w:rPr>
        <w:t xml:space="preserve"> Закона № 059-ЗО, смогут приобрести в собственность бесплатно земельные участки, ранее предоставленные им или членам их семей в аренду для индивидуального жилищного</w:t>
      </w:r>
      <w:proofErr w:type="gramEnd"/>
      <w:r w:rsidRPr="000A39D6">
        <w:rPr>
          <w:rFonts w:ascii="PT Astra Serif" w:hAnsi="PT Astra Serif"/>
          <w:sz w:val="28"/>
          <w:szCs w:val="28"/>
        </w:rPr>
        <w:t xml:space="preserve"> строительства, личного подсобного хозяйства и садоводства </w:t>
      </w:r>
      <w:r w:rsidRPr="000A39D6">
        <w:rPr>
          <w:rFonts w:ascii="PT Astra Serif" w:hAnsi="PT Astra Serif"/>
          <w:sz w:val="28"/>
          <w:szCs w:val="28"/>
        </w:rPr>
        <w:br/>
        <w:t xml:space="preserve">и предусмотреть порядок представления земельных участков таким категориям граждан. При этом устанавливается требование о необходимости соблюдения требований о предельных размерах земельных участков, установленных статьёй 11 Закона № 059-ЗО. </w:t>
      </w:r>
    </w:p>
    <w:p w14:paraId="30D54070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39D6">
        <w:rPr>
          <w:rFonts w:ascii="PT Astra Serif" w:hAnsi="PT Astra Serif"/>
          <w:sz w:val="28"/>
          <w:szCs w:val="28"/>
        </w:rPr>
        <w:lastRenderedPageBreak/>
        <w:t>Указанные изменения вносятся на основании поступившего предложения администрации муниципального образования «</w:t>
      </w:r>
      <w:proofErr w:type="spellStart"/>
      <w:r w:rsidRPr="000A39D6">
        <w:rPr>
          <w:rFonts w:ascii="PT Astra Serif" w:hAnsi="PT Astra Serif"/>
          <w:sz w:val="28"/>
          <w:szCs w:val="28"/>
        </w:rPr>
        <w:t>Цильнинский</w:t>
      </w:r>
      <w:proofErr w:type="spellEnd"/>
      <w:r w:rsidRPr="000A39D6">
        <w:rPr>
          <w:rFonts w:ascii="PT Astra Serif" w:hAnsi="PT Astra Serif"/>
          <w:sz w:val="28"/>
          <w:szCs w:val="28"/>
        </w:rPr>
        <w:t xml:space="preserve"> район» Ульяновской области, поскольку предоставление ипотечных кредитов для строительства индивидуального жилого дома предусматривает залог земельного участка, находящегося в собственности таких граждан. Обозначенные изменения позволят сократить очереди на предоставление земельных участков в собственность бесплатно.</w:t>
      </w:r>
    </w:p>
    <w:p w14:paraId="0015D5CB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39D6">
        <w:rPr>
          <w:rFonts w:ascii="PT Astra Serif" w:hAnsi="PT Astra Serif"/>
          <w:sz w:val="28"/>
          <w:szCs w:val="28"/>
        </w:rPr>
        <w:t xml:space="preserve">Аналогичная норма действует в Архангельской, Тульской </w:t>
      </w:r>
      <w:r w:rsidRPr="000A39D6">
        <w:rPr>
          <w:rFonts w:ascii="PT Astra Serif" w:hAnsi="PT Astra Serif"/>
          <w:sz w:val="28"/>
          <w:szCs w:val="28"/>
        </w:rPr>
        <w:br/>
        <w:t xml:space="preserve">и Московской областях. </w:t>
      </w:r>
    </w:p>
    <w:p w14:paraId="60B77CB3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A39D6">
        <w:rPr>
          <w:rFonts w:ascii="PT Astra Serif" w:hAnsi="PT Astra Serif"/>
          <w:sz w:val="28"/>
          <w:szCs w:val="28"/>
        </w:rPr>
        <w:t>Также проектом Закона в случае смерти либо признания безвестно отсутствующим, или объявления умершим на основании решения суда, вступившего в законную силу, или лишения родительских прав (ограничения в родительских правах) гражданина</w:t>
      </w:r>
      <w:r w:rsidRPr="000A39D6">
        <w:rPr>
          <w:rFonts w:ascii="PT Astra Serif" w:hAnsi="PT Astra Serif" w:cs="Arial"/>
          <w:sz w:val="28"/>
          <w:szCs w:val="28"/>
        </w:rPr>
        <w:t xml:space="preserve">, указанного в </w:t>
      </w:r>
      <w:hyperlink r:id="rId17" w:history="1">
        <w:r w:rsidRPr="000A39D6">
          <w:rPr>
            <w:rFonts w:ascii="PT Astra Serif" w:hAnsi="PT Astra Serif" w:cs="Arial"/>
            <w:sz w:val="28"/>
            <w:szCs w:val="28"/>
          </w:rPr>
          <w:t>пунктах 1, 3 части 1, пункте 3 части 1</w:t>
        </w:r>
        <w:r w:rsidRPr="000A39D6">
          <w:rPr>
            <w:rFonts w:ascii="PT Astra Serif" w:hAnsi="PT Astra Serif" w:cs="Arial"/>
            <w:sz w:val="28"/>
            <w:szCs w:val="28"/>
            <w:vertAlign w:val="superscript"/>
          </w:rPr>
          <w:t>1</w:t>
        </w:r>
        <w:r w:rsidRPr="000A39D6">
          <w:rPr>
            <w:rFonts w:ascii="PT Astra Serif" w:hAnsi="PT Astra Serif" w:cs="Arial"/>
            <w:sz w:val="28"/>
            <w:szCs w:val="28"/>
          </w:rPr>
          <w:t xml:space="preserve"> и части 1</w:t>
        </w:r>
        <w:r w:rsidRPr="000A39D6">
          <w:rPr>
            <w:rFonts w:ascii="PT Astra Serif" w:hAnsi="PT Astra Serif" w:cs="Arial"/>
            <w:sz w:val="28"/>
            <w:szCs w:val="28"/>
            <w:vertAlign w:val="superscript"/>
          </w:rPr>
          <w:t>2</w:t>
        </w:r>
        <w:r w:rsidRPr="000A39D6">
          <w:rPr>
            <w:rFonts w:ascii="PT Astra Serif" w:hAnsi="PT Astra Serif" w:cs="Arial"/>
            <w:sz w:val="28"/>
            <w:szCs w:val="28"/>
          </w:rPr>
          <w:t xml:space="preserve"> статьи 13</w:t>
        </w:r>
        <w:r w:rsidRPr="000A39D6">
          <w:rPr>
            <w:rFonts w:ascii="PT Astra Serif" w:hAnsi="PT Astra Serif" w:cs="Arial"/>
            <w:sz w:val="28"/>
            <w:szCs w:val="28"/>
            <w:vertAlign w:val="superscript"/>
          </w:rPr>
          <w:t>3</w:t>
        </w:r>
      </w:hyperlink>
      <w:r w:rsidRPr="000A39D6">
        <w:rPr>
          <w:rFonts w:ascii="PT Astra Serif" w:hAnsi="PT Astra Serif" w:cs="Arial"/>
          <w:sz w:val="28"/>
          <w:szCs w:val="28"/>
        </w:rPr>
        <w:t xml:space="preserve"> </w:t>
      </w:r>
      <w:r w:rsidRPr="000A39D6">
        <w:rPr>
          <w:rFonts w:ascii="PT Astra Serif" w:hAnsi="PT Astra Serif"/>
          <w:sz w:val="28"/>
          <w:szCs w:val="28"/>
        </w:rPr>
        <w:t>Закона № 059-ЗО</w:t>
      </w:r>
      <w:r w:rsidRPr="000A39D6">
        <w:rPr>
          <w:rFonts w:ascii="PT Astra Serif" w:hAnsi="PT Astra Serif" w:cs="Arial"/>
          <w:sz w:val="28"/>
          <w:szCs w:val="28"/>
        </w:rPr>
        <w:t xml:space="preserve">, </w:t>
      </w:r>
      <w:r w:rsidRPr="000A39D6">
        <w:rPr>
          <w:rFonts w:ascii="PT Astra Serif" w:hAnsi="PT Astra Serif"/>
          <w:sz w:val="28"/>
          <w:szCs w:val="28"/>
        </w:rPr>
        <w:t>в отношении которого принято решение о постановке на учёт, предлагается сохранить очередность</w:t>
      </w:r>
      <w:proofErr w:type="gramEnd"/>
      <w:r w:rsidRPr="000A39D6">
        <w:rPr>
          <w:rFonts w:ascii="PT Astra Serif" w:hAnsi="PT Astra Serif"/>
          <w:sz w:val="28"/>
          <w:szCs w:val="28"/>
        </w:rPr>
        <w:t xml:space="preserve"> за другим родителем (усыновителем, опекуном, попечителем) всех детей.</w:t>
      </w:r>
    </w:p>
    <w:p w14:paraId="7A37C275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0A39D6">
        <w:rPr>
          <w:rFonts w:ascii="PT Astra Serif" w:hAnsi="PT Astra Serif"/>
          <w:sz w:val="28"/>
          <w:szCs w:val="28"/>
        </w:rPr>
        <w:t xml:space="preserve">Помимо прочего, из анализа поступающих в Министерство имущественных отношений и архитектуры Ульяновской области заявлений </w:t>
      </w:r>
      <w:r w:rsidRPr="000A39D6">
        <w:rPr>
          <w:rFonts w:ascii="PT Astra Serif" w:hAnsi="PT Astra Serif"/>
          <w:sz w:val="28"/>
          <w:szCs w:val="28"/>
        </w:rPr>
        <w:br/>
        <w:t xml:space="preserve">о предоставлении земельных участков в собственность бесплатно под гаражами в соответствии с федеральной «гаражной амнистией» следует, что многие граждане в отсутствие иных документов имеют лишь </w:t>
      </w:r>
      <w:r w:rsidRPr="000A39D6">
        <w:rPr>
          <w:rFonts w:ascii="PT Astra Serif" w:hAnsi="PT Astra Serif" w:cs="PT Astra Serif"/>
          <w:sz w:val="28"/>
          <w:szCs w:val="28"/>
        </w:rPr>
        <w:t xml:space="preserve">договоры строительного подряда на строительство гаража (гаражного бокса), заключенные </w:t>
      </w:r>
      <w:r w:rsidRPr="000A39D6">
        <w:rPr>
          <w:rFonts w:ascii="PT Astra Serif" w:hAnsi="PT Astra Serif" w:cs="Arial"/>
          <w:sz w:val="28"/>
          <w:szCs w:val="28"/>
        </w:rPr>
        <w:t xml:space="preserve">до дня введения в действие Градостроительного </w:t>
      </w:r>
      <w:hyperlink r:id="rId18" w:history="1">
        <w:r w:rsidRPr="000A39D6">
          <w:rPr>
            <w:rStyle w:val="ab"/>
            <w:rFonts w:ascii="PT Astra Serif" w:hAnsi="PT Astra Serif" w:cs="Arial"/>
            <w:sz w:val="28"/>
            <w:szCs w:val="28"/>
          </w:rPr>
          <w:t>кодекса</w:t>
        </w:r>
      </w:hyperlink>
      <w:r w:rsidRPr="000A39D6">
        <w:rPr>
          <w:rFonts w:ascii="PT Astra Serif" w:hAnsi="PT Astra Serif" w:cs="Arial"/>
          <w:sz w:val="28"/>
          <w:szCs w:val="28"/>
        </w:rPr>
        <w:t xml:space="preserve"> Российской Федерации, </w:t>
      </w:r>
      <w:r w:rsidRPr="000A39D6">
        <w:rPr>
          <w:rFonts w:ascii="PT Astra Serif" w:hAnsi="PT Astra Serif"/>
          <w:sz w:val="28"/>
          <w:szCs w:val="28"/>
        </w:rPr>
        <w:t>решения о создании</w:t>
      </w:r>
      <w:proofErr w:type="gramEnd"/>
      <w:r w:rsidRPr="000A39D6">
        <w:rPr>
          <w:rFonts w:ascii="PT Astra Serif" w:hAnsi="PT Astra Serif"/>
          <w:sz w:val="28"/>
          <w:szCs w:val="28"/>
        </w:rPr>
        <w:t xml:space="preserve"> гаражного кооператива, принятые </w:t>
      </w:r>
      <w:r w:rsidRPr="000A39D6">
        <w:rPr>
          <w:rFonts w:ascii="PT Astra Serif" w:hAnsi="PT Astra Serif" w:cs="Arial"/>
          <w:sz w:val="28"/>
          <w:szCs w:val="28"/>
        </w:rPr>
        <w:t xml:space="preserve">до дня введения в действие Градостроительного </w:t>
      </w:r>
      <w:hyperlink r:id="rId19" w:history="1">
        <w:r w:rsidRPr="000A39D6">
          <w:rPr>
            <w:rFonts w:ascii="PT Astra Serif" w:hAnsi="PT Astra Serif" w:cs="Arial"/>
            <w:sz w:val="28"/>
            <w:szCs w:val="28"/>
          </w:rPr>
          <w:t>кодекса</w:t>
        </w:r>
      </w:hyperlink>
      <w:r w:rsidRPr="000A39D6">
        <w:rPr>
          <w:rFonts w:ascii="PT Astra Serif" w:hAnsi="PT Astra Serif" w:cs="Arial"/>
          <w:sz w:val="28"/>
          <w:szCs w:val="28"/>
        </w:rPr>
        <w:t xml:space="preserve"> Российской Федерации, а также </w:t>
      </w:r>
      <w:r w:rsidRPr="000A39D6">
        <w:rPr>
          <w:rFonts w:ascii="PT Astra Serif" w:hAnsi="PT Astra Serif"/>
          <w:sz w:val="28"/>
          <w:szCs w:val="28"/>
        </w:rPr>
        <w:t>решения о выделении гаражному кооперативу земельного участка для проектно-изыскательских работ для строительства гаражей</w:t>
      </w:r>
      <w:r w:rsidRPr="000A39D6">
        <w:rPr>
          <w:rFonts w:ascii="PT Astra Serif" w:hAnsi="PT Astra Serif" w:cs="Arial"/>
          <w:sz w:val="28"/>
          <w:szCs w:val="28"/>
        </w:rPr>
        <w:t>.</w:t>
      </w:r>
    </w:p>
    <w:p w14:paraId="482BEB67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A39D6">
        <w:rPr>
          <w:rFonts w:ascii="PT Astra Serif" w:hAnsi="PT Astra Serif"/>
          <w:sz w:val="28"/>
          <w:szCs w:val="28"/>
        </w:rPr>
        <w:t xml:space="preserve">В связи с чем, проектом Закона предлагается дополнить вышеуказанными документами перечень документов, которые могут быть представлены гражданином, являющимся собственником гаража, для подтверждения </w:t>
      </w:r>
      <w:r w:rsidRPr="000A39D6">
        <w:rPr>
          <w:rFonts w:ascii="PT Astra Serif" w:hAnsi="PT Astra Serif"/>
          <w:sz w:val="28"/>
          <w:szCs w:val="28"/>
        </w:rPr>
        <w:lastRenderedPageBreak/>
        <w:t xml:space="preserve">соответствия земельного участка, находящегося </w:t>
      </w:r>
      <w:r w:rsidRPr="000A39D6">
        <w:rPr>
          <w:rFonts w:ascii="PT Astra Serif" w:hAnsi="PT Astra Serif"/>
          <w:sz w:val="28"/>
          <w:szCs w:val="28"/>
        </w:rPr>
        <w:br/>
        <w:t>в государственной или муниципальной собственности, условиям, предусмотренным частью 2 статьи 3</w:t>
      </w:r>
      <w:r w:rsidRPr="000A39D6">
        <w:rPr>
          <w:rFonts w:ascii="PT Astra Serif" w:hAnsi="PT Astra Serif"/>
          <w:sz w:val="28"/>
          <w:szCs w:val="28"/>
          <w:vertAlign w:val="superscript"/>
        </w:rPr>
        <w:t>7</w:t>
      </w:r>
      <w:r w:rsidRPr="000A39D6">
        <w:rPr>
          <w:rFonts w:ascii="PT Astra Serif" w:hAnsi="PT Astra Serif"/>
          <w:sz w:val="28"/>
          <w:szCs w:val="28"/>
        </w:rPr>
        <w:t xml:space="preserve"> Федерального закона </w:t>
      </w:r>
      <w:r w:rsidRPr="000A39D6">
        <w:rPr>
          <w:rFonts w:ascii="PT Astra Serif" w:hAnsi="PT Astra Serif"/>
          <w:sz w:val="28"/>
          <w:szCs w:val="28"/>
        </w:rPr>
        <w:br/>
        <w:t xml:space="preserve">«О введении в действие Земельного кодекса Российской Федерации», </w:t>
      </w:r>
      <w:r w:rsidRPr="000A39D6">
        <w:rPr>
          <w:rFonts w:ascii="PT Astra Serif" w:hAnsi="PT Astra Serif"/>
          <w:sz w:val="28"/>
          <w:szCs w:val="28"/>
        </w:rPr>
        <w:br/>
        <w:t>в случае отсутствия у гражданина документов, подтверждающих такое соответствие</w:t>
      </w:r>
      <w:r w:rsidRPr="000A39D6">
        <w:rPr>
          <w:rFonts w:ascii="PT Astra Serif" w:hAnsi="PT Astra Serif"/>
          <w:sz w:val="28"/>
          <w:szCs w:val="28"/>
          <w:lang w:eastAsia="en-US"/>
        </w:rPr>
        <w:t>.</w:t>
      </w:r>
      <w:proofErr w:type="gramEnd"/>
    </w:p>
    <w:p w14:paraId="57F2B3A5" w14:textId="77777777" w:rsidR="000A39D6" w:rsidRPr="000A39D6" w:rsidRDefault="000A39D6" w:rsidP="000A39D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39D6">
        <w:rPr>
          <w:rFonts w:ascii="PT Astra Serif" w:hAnsi="PT Astra Serif"/>
          <w:sz w:val="28"/>
          <w:szCs w:val="28"/>
        </w:rPr>
        <w:t xml:space="preserve">Такое изменение направлено на создание условий для реализации </w:t>
      </w:r>
      <w:r w:rsidRPr="000A39D6">
        <w:rPr>
          <w:rFonts w:ascii="PT Astra Serif" w:hAnsi="PT Astra Serif"/>
          <w:sz w:val="28"/>
          <w:szCs w:val="28"/>
        </w:rPr>
        <w:br/>
        <w:t xml:space="preserve">на территории региона отдельных положений Федерального закона 05.04.2021 № 79-ФЗ «О внесении изменений в отдельные законодательные акты Российской Федерации» и регулирование вопросов, связанных </w:t>
      </w:r>
      <w:r w:rsidRPr="000A39D6">
        <w:rPr>
          <w:rFonts w:ascii="PT Astra Serif" w:hAnsi="PT Astra Serif"/>
          <w:sz w:val="28"/>
          <w:szCs w:val="28"/>
        </w:rPr>
        <w:br/>
        <w:t>с оформлением прав граждан на гаражи и земельные участки под ними.</w:t>
      </w:r>
    </w:p>
    <w:p w14:paraId="14E2A9FE" w14:textId="77777777" w:rsidR="000A39D6" w:rsidRPr="000A39D6" w:rsidRDefault="000A39D6" w:rsidP="000A39D6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Astra Serif" w:hAnsi="PT Astra Serif" w:cs="Arial"/>
          <w:b w:val="0"/>
          <w:color w:val="000000"/>
          <w:sz w:val="28"/>
          <w:szCs w:val="28"/>
        </w:rPr>
      </w:pPr>
      <w:r w:rsidRPr="000A39D6">
        <w:rPr>
          <w:rFonts w:ascii="PT Astra Serif" w:hAnsi="PT Astra Serif"/>
          <w:b w:val="0"/>
          <w:sz w:val="28"/>
          <w:szCs w:val="28"/>
        </w:rPr>
        <w:t xml:space="preserve">Кроме того, настоящий проект Закона разработан в целях приведения терминологии, используемой в Законе № 059-ЗО, в соответствие </w:t>
      </w:r>
      <w:r w:rsidRPr="000A39D6">
        <w:rPr>
          <w:rFonts w:ascii="PT Astra Serif" w:hAnsi="PT Astra Serif"/>
          <w:b w:val="0"/>
          <w:sz w:val="28"/>
          <w:szCs w:val="28"/>
        </w:rPr>
        <w:br/>
        <w:t xml:space="preserve">с </w:t>
      </w:r>
      <w:r w:rsidRPr="000A39D6">
        <w:rPr>
          <w:rFonts w:ascii="PT Astra Serif" w:hAnsi="PT Astra Serif" w:cs="Arial"/>
          <w:b w:val="0"/>
          <w:color w:val="000000"/>
          <w:sz w:val="28"/>
          <w:szCs w:val="28"/>
        </w:rPr>
        <w:t>Федеральным законом от 21.12.2021 № 414-ФЗ «Об общих принципах организации публичной власти в субъектах Российской Федерации».</w:t>
      </w:r>
    </w:p>
    <w:p w14:paraId="56A04213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A39D6">
        <w:rPr>
          <w:rFonts w:ascii="PT Astra Serif" w:hAnsi="PT Astra Serif"/>
          <w:sz w:val="28"/>
          <w:szCs w:val="28"/>
        </w:rPr>
        <w:t>Настоящий проект Закона</w:t>
      </w:r>
      <w:r w:rsidRPr="000A39D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направлен в адрес органов местного самоуправления муниципальных образований Ульяновской области для выражения мнения, возражения относительно существа предполагаемых изменений, не поступило.</w:t>
      </w:r>
    </w:p>
    <w:p w14:paraId="5D13B3B5" w14:textId="77777777" w:rsidR="000A39D6" w:rsidRP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39D6">
        <w:rPr>
          <w:rFonts w:ascii="PT Astra Serif" w:hAnsi="PT Astra Serif"/>
          <w:sz w:val="28"/>
          <w:szCs w:val="28"/>
        </w:rPr>
        <w:t xml:space="preserve">В рамках публичных обсуждений законопроект был размещён </w:t>
      </w:r>
      <w:r w:rsidRPr="000A39D6">
        <w:rPr>
          <w:rFonts w:ascii="PT Astra Serif" w:hAnsi="PT Astra Serif"/>
          <w:sz w:val="28"/>
          <w:szCs w:val="28"/>
        </w:rPr>
        <w:br/>
        <w:t xml:space="preserve">с 09.12.2022 по 09.01.2023 на специализированном ресурсе для проведения публичных обсуждений </w:t>
      </w:r>
      <w:hyperlink r:id="rId20" w:history="1">
        <w:r w:rsidRPr="000A39D6">
          <w:rPr>
            <w:rStyle w:val="ab"/>
            <w:rFonts w:ascii="PT Astra Serif" w:hAnsi="PT Astra Serif"/>
            <w:sz w:val="28"/>
            <w:szCs w:val="28"/>
          </w:rPr>
          <w:t>http://regulation.ulgov.ru</w:t>
        </w:r>
      </w:hyperlink>
      <w:r w:rsidRPr="000A39D6">
        <w:rPr>
          <w:rFonts w:ascii="PT Astra Serif" w:hAnsi="PT Astra Serif"/>
          <w:sz w:val="28"/>
          <w:szCs w:val="28"/>
        </w:rPr>
        <w:t>. Позиций, содержащих замечания к законопроекту, от участников публичных обсуждений не поступало.</w:t>
      </w:r>
    </w:p>
    <w:p w14:paraId="57E21AAB" w14:textId="77777777" w:rsidR="000A39D6" w:rsidRPr="000A39D6" w:rsidRDefault="000A39D6" w:rsidP="000A39D6">
      <w:pPr>
        <w:spacing w:line="360" w:lineRule="auto"/>
        <w:ind w:firstLine="709"/>
        <w:jc w:val="both"/>
        <w:rPr>
          <w:rStyle w:val="doccaption"/>
          <w:rFonts w:ascii="PT Astra Serif" w:hAnsi="PT Astra Serif" w:cs="Arial"/>
          <w:sz w:val="28"/>
          <w:szCs w:val="28"/>
          <w:shd w:val="clear" w:color="auto" w:fill="FFFFFF"/>
        </w:rPr>
      </w:pPr>
      <w:r w:rsidRPr="000A39D6">
        <w:rPr>
          <w:rFonts w:ascii="PT Astra Serif" w:hAnsi="PT Astra Serif"/>
          <w:sz w:val="28"/>
          <w:szCs w:val="28"/>
        </w:rPr>
        <w:t>Согласно заключению об оценке социально-экономической эффективности законопроект не содержит положений, способствующих сокращению объёма доходов, возникновению необоснованных расходов областного бюджета Ульяновской области и неэффективному использованию государственного имущества Ульяновской области.</w:t>
      </w:r>
    </w:p>
    <w:p w14:paraId="1825EBE3" w14:textId="77777777" w:rsidR="000A39D6" w:rsidRPr="000A39D6" w:rsidRDefault="000A39D6" w:rsidP="000A39D6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39D6">
        <w:rPr>
          <w:rFonts w:ascii="PT Astra Serif" w:hAnsi="PT Astra Serif"/>
          <w:sz w:val="28"/>
          <w:szCs w:val="28"/>
        </w:rPr>
        <w:lastRenderedPageBreak/>
        <w:t>Проект закона</w:t>
      </w:r>
      <w:r w:rsidRPr="000A39D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0A39D6">
        <w:rPr>
          <w:rFonts w:ascii="PT Astra Serif" w:hAnsi="PT Astra Serif"/>
          <w:sz w:val="28"/>
          <w:szCs w:val="28"/>
        </w:rPr>
        <w:t xml:space="preserve">разработан Областным государственным казённым учреждением «Региональный земельно-имущественный информационный центр» </w:t>
      </w:r>
      <w:r w:rsidRPr="000A39D6">
        <w:rPr>
          <w:rFonts w:ascii="PT Astra Serif" w:hAnsi="PT Astra Serif" w:cs="PT Astra Serif"/>
          <w:color w:val="000000"/>
          <w:sz w:val="28"/>
          <w:szCs w:val="28"/>
        </w:rPr>
        <w:t xml:space="preserve">(главный юрисконсульт </w:t>
      </w:r>
      <w:r w:rsidRPr="000A39D6">
        <w:rPr>
          <w:rFonts w:ascii="PT Astra Serif" w:hAnsi="PT Astra Serif"/>
          <w:sz w:val="28"/>
          <w:szCs w:val="28"/>
        </w:rPr>
        <w:t>Областного государственного казённого учреждения «Региональный земельно-имущественный информационный центр»</w:t>
      </w:r>
      <w:r w:rsidRPr="000A39D6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spellStart"/>
      <w:r w:rsidRPr="000A39D6">
        <w:rPr>
          <w:rFonts w:ascii="PT Astra Serif" w:hAnsi="PT Astra Serif"/>
          <w:sz w:val="28"/>
          <w:szCs w:val="28"/>
        </w:rPr>
        <w:t>Л.М.Шамсутдинова</w:t>
      </w:r>
      <w:proofErr w:type="spellEnd"/>
      <w:r w:rsidRPr="000A39D6">
        <w:rPr>
          <w:rFonts w:ascii="PT Astra Serif" w:hAnsi="PT Astra Serif"/>
          <w:sz w:val="28"/>
          <w:szCs w:val="28"/>
        </w:rPr>
        <w:t>).</w:t>
      </w:r>
    </w:p>
    <w:p w14:paraId="01D72E2C" w14:textId="77777777" w:rsidR="000A39D6" w:rsidRPr="000A39D6" w:rsidRDefault="000A39D6" w:rsidP="000A39D6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37130522" w14:textId="77777777" w:rsidR="000A39D6" w:rsidRPr="000A39D6" w:rsidRDefault="000A39D6" w:rsidP="000A39D6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6FB8B734" w14:textId="77777777" w:rsidR="000A39D6" w:rsidRPr="000A39D6" w:rsidRDefault="000A39D6" w:rsidP="000A39D6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1C592C2C" w14:textId="77777777" w:rsidR="000A39D6" w:rsidRPr="000A39D6" w:rsidRDefault="000A39D6" w:rsidP="000A39D6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0A39D6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7A610BA2" w14:textId="396C0F6B" w:rsidR="00D1040F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0A39D6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 архитектуры Ульяновской области                                                   </w:t>
      </w:r>
      <w:proofErr w:type="spellStart"/>
      <w:r w:rsidRPr="000A39D6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М.В.До</w:t>
      </w:r>
      <w:r w:rsidRPr="000A39D6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дин</w:t>
      </w:r>
      <w:proofErr w:type="spellEnd"/>
    </w:p>
    <w:p w14:paraId="5D0AFDFD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09BEAB55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72BF8157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37D1DFEA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0987F0D9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3F2F6A55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190F0CE2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716DF0F2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21C1729F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1556F73C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4457787C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6AB61605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6677AA03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17C21A05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0C6CFEFF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4C7F338F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46E9D442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1380C39E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4DDD3D7E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3B8CF459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2986D18D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3421D22F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10892540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7866C95C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1A47C8B5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4EEB8C03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3D673B23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3C5484B5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1173E92D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26C51986" w14:textId="77777777" w:rsidR="000A39D6" w:rsidRDefault="000A39D6" w:rsidP="000A39D6">
      <w:pPr>
        <w:pStyle w:val="ConsNormal"/>
        <w:ind w:right="0" w:firstLine="0"/>
        <w:jc w:val="center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14:paraId="5BA75DED" w14:textId="77777777" w:rsidR="000A39D6" w:rsidRDefault="000A39D6" w:rsidP="000A39D6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ФИНАНСОВО-ЭКОНОМИЧЕСКОЕ ОБОСНОВАНИЕ</w:t>
      </w:r>
    </w:p>
    <w:p w14:paraId="3ECB413D" w14:textId="77777777" w:rsidR="000A39D6" w:rsidRDefault="000A39D6" w:rsidP="000A39D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«О внесении изменений в Закон Ульяновской области «О регулировании земельных отношений </w:t>
      </w:r>
      <w:r>
        <w:rPr>
          <w:rFonts w:ascii="PT Astra Serif" w:hAnsi="PT Astra Serif"/>
          <w:b/>
          <w:sz w:val="28"/>
          <w:szCs w:val="28"/>
        </w:rPr>
        <w:br/>
        <w:t xml:space="preserve">в Ульяновской области» и о признании </w:t>
      </w:r>
      <w:proofErr w:type="gramStart"/>
      <w:r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силу отдельных положений законодательных актов Ульяновской области»</w:t>
      </w:r>
    </w:p>
    <w:p w14:paraId="16928978" w14:textId="77777777" w:rsidR="000A39D6" w:rsidRDefault="000A39D6" w:rsidP="000A39D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EB07EF0" w14:textId="77777777" w:rsid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Закона Ульяновской области «О внесении изменений </w:t>
      </w:r>
      <w:r>
        <w:rPr>
          <w:rFonts w:ascii="PT Astra Serif" w:hAnsi="PT Astra Serif"/>
          <w:sz w:val="28"/>
          <w:szCs w:val="28"/>
        </w:rPr>
        <w:br/>
        <w:t xml:space="preserve">в Закон Ульяновской области «О регулировании земельных отношений </w:t>
      </w:r>
      <w:r>
        <w:rPr>
          <w:rFonts w:ascii="PT Astra Serif" w:hAnsi="PT Astra Serif"/>
          <w:sz w:val="28"/>
          <w:szCs w:val="28"/>
        </w:rPr>
        <w:br/>
        <w:t xml:space="preserve">в Ульяновской области» и 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 отдельных положений законодательных актов Ульяновской области» не потребует дополнительного денежного финансирования из областного бюджета Ульяновской области.</w:t>
      </w:r>
    </w:p>
    <w:p w14:paraId="24027576" w14:textId="77777777" w:rsidR="000A39D6" w:rsidRDefault="000A39D6" w:rsidP="000A39D6">
      <w:pPr>
        <w:jc w:val="both"/>
        <w:rPr>
          <w:rFonts w:ascii="PT Astra Serif" w:hAnsi="PT Astra Serif"/>
          <w:b/>
          <w:sz w:val="28"/>
          <w:szCs w:val="28"/>
        </w:rPr>
      </w:pPr>
    </w:p>
    <w:p w14:paraId="0D60F328" w14:textId="77777777" w:rsidR="000A39D6" w:rsidRDefault="000A39D6" w:rsidP="000A39D6">
      <w:pPr>
        <w:jc w:val="both"/>
        <w:rPr>
          <w:rFonts w:ascii="PT Astra Serif" w:hAnsi="PT Astra Serif"/>
          <w:b/>
          <w:sz w:val="28"/>
          <w:szCs w:val="28"/>
        </w:rPr>
      </w:pPr>
    </w:p>
    <w:p w14:paraId="5B5CFD5A" w14:textId="77777777" w:rsidR="000A39D6" w:rsidRDefault="000A39D6" w:rsidP="000A39D6">
      <w:pPr>
        <w:pStyle w:val="ad"/>
        <w:rPr>
          <w:rStyle w:val="doccaption"/>
          <w:bCs/>
          <w:color w:val="000000"/>
          <w:shd w:val="clear" w:color="auto" w:fill="FFFFFF"/>
        </w:rPr>
      </w:pP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19704BE6" w14:textId="77777777" w:rsidR="000A39D6" w:rsidRDefault="000A39D6" w:rsidP="000A39D6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                                              </w:t>
      </w:r>
      <w:proofErr w:type="spellStart"/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14:paraId="711C32BB" w14:textId="77777777" w:rsidR="000A39D6" w:rsidRDefault="000A39D6" w:rsidP="000A39D6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61D31C6E" w14:textId="77777777" w:rsidR="000A39D6" w:rsidRDefault="000A39D6" w:rsidP="000A39D6">
      <w:pPr>
        <w:pStyle w:val="ad"/>
      </w:pPr>
    </w:p>
    <w:p w14:paraId="041C871B" w14:textId="77777777" w:rsidR="000A39D6" w:rsidRDefault="000A39D6" w:rsidP="000A39D6">
      <w:pPr>
        <w:pStyle w:val="ad"/>
        <w:rPr>
          <w:rFonts w:ascii="PT Astra Serif" w:hAnsi="PT Astra Serif"/>
          <w:bCs/>
          <w:color w:val="000000"/>
          <w:shd w:val="clear" w:color="auto" w:fill="FFFFFF"/>
        </w:rPr>
      </w:pPr>
    </w:p>
    <w:p w14:paraId="5577D466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7AF68265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5DF5661C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2A5B1F1C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04C52DF9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1B8150CC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4B056372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28C4F53E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2701036C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6CED0D0A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5D1A2B6C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5000B290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45CF2078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361D737C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22E4385C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2852F2DF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113C1980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49AAF7BA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3EEE6533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5AAD2C11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40808083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1CCEF07E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49ECCF84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1CE1C835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1CCA5726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197E01A2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12115981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3EA35F70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1C9120A9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069EA620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0F57CBFB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3639120F" w14:textId="77777777" w:rsidR="000A39D6" w:rsidRDefault="000A39D6" w:rsidP="000A39D6">
      <w:pPr>
        <w:rPr>
          <w:rFonts w:ascii="PT Astra Serif" w:hAnsi="PT Astra Serif"/>
          <w:b/>
          <w:sz w:val="20"/>
          <w:szCs w:val="20"/>
        </w:rPr>
      </w:pPr>
    </w:p>
    <w:p w14:paraId="09DB4DCB" w14:textId="77777777" w:rsidR="000A39D6" w:rsidRDefault="000A39D6" w:rsidP="000A39D6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ПЕРЕЧЕНЬ АКТОВ</w:t>
      </w:r>
    </w:p>
    <w:p w14:paraId="3D44282F" w14:textId="77777777" w:rsidR="000A39D6" w:rsidRDefault="000A39D6" w:rsidP="000A39D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законодательства Ульяновской области, подлежащих признанию </w:t>
      </w:r>
      <w:proofErr w:type="gramStart"/>
      <w:r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силу, приостановлению, изменению, дополнению или принятию в связи с принятием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проекта закона Ульяновской области 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>«О внесении изменений в Закон Ульяновской области «О регулировании земельных отношений в Ульяновской области» и о признании утратившими силу отдельных положений законодательных актов Ульяновской области</w:t>
      </w:r>
      <w:r>
        <w:rPr>
          <w:rFonts w:ascii="PT Astra Serif" w:hAnsi="PT Astra Serif"/>
          <w:sz w:val="28"/>
          <w:szCs w:val="28"/>
        </w:rPr>
        <w:t>»</w:t>
      </w:r>
    </w:p>
    <w:p w14:paraId="7AC658D4" w14:textId="77777777" w:rsidR="000A39D6" w:rsidRDefault="000A39D6" w:rsidP="000A39D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64AC157" w14:textId="77777777" w:rsidR="000A39D6" w:rsidRDefault="000A39D6" w:rsidP="000A39D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закона Ульяновской области «О внесении изменений в Закон Ульяновской области «О регулировании земельных отношений в Ульяновской области» и 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 отдельных положений законодательных актов Ульяновской области»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 потребует признания утратившими силу, приостановления, изменения или принятия иных актов законодательства Ульяновской области.</w:t>
      </w:r>
    </w:p>
    <w:p w14:paraId="1CE7F80E" w14:textId="77777777" w:rsidR="000A39D6" w:rsidRDefault="000A39D6" w:rsidP="000A39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A23F593" w14:textId="77777777" w:rsidR="000A39D6" w:rsidRDefault="000A39D6" w:rsidP="000A39D6">
      <w:pPr>
        <w:jc w:val="both"/>
        <w:rPr>
          <w:rFonts w:ascii="PT Astra Serif" w:hAnsi="PT Astra Serif"/>
          <w:sz w:val="28"/>
          <w:szCs w:val="28"/>
        </w:rPr>
      </w:pPr>
    </w:p>
    <w:p w14:paraId="2090BCA1" w14:textId="77777777" w:rsidR="000A39D6" w:rsidRDefault="000A39D6" w:rsidP="000A39D6">
      <w:pPr>
        <w:pStyle w:val="ad"/>
        <w:rPr>
          <w:rStyle w:val="doccaption"/>
          <w:bCs/>
          <w:color w:val="000000"/>
          <w:shd w:val="clear" w:color="auto" w:fill="FFFFFF"/>
        </w:rPr>
      </w:pP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6BA1371D" w14:textId="77777777" w:rsidR="000A39D6" w:rsidRDefault="000A39D6" w:rsidP="000A39D6">
      <w:pPr>
        <w:pStyle w:val="ad"/>
      </w:pP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                                              </w:t>
      </w:r>
      <w:proofErr w:type="spellStart"/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14:paraId="22CC5071" w14:textId="77777777" w:rsidR="000A39D6" w:rsidRDefault="000A39D6" w:rsidP="000A39D6">
      <w:pPr>
        <w:ind w:right="-1"/>
        <w:jc w:val="both"/>
        <w:rPr>
          <w:rFonts w:ascii="PT Astra Serif" w:hAnsi="PT Astra Serif"/>
          <w:sz w:val="27"/>
          <w:szCs w:val="27"/>
        </w:rPr>
      </w:pPr>
    </w:p>
    <w:p w14:paraId="3C7FCD19" w14:textId="77777777" w:rsidR="000A39D6" w:rsidRPr="000A39D6" w:rsidRDefault="000A39D6" w:rsidP="000A39D6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0A39D6" w:rsidRPr="000A39D6" w:rsidSect="00A5598E">
      <w:headerReference w:type="even" r:id="rId21"/>
      <w:headerReference w:type="default" r:id="rId2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683B7" w14:textId="77777777" w:rsidR="008753D6" w:rsidRDefault="008753D6">
      <w:r>
        <w:separator/>
      </w:r>
    </w:p>
  </w:endnote>
  <w:endnote w:type="continuationSeparator" w:id="0">
    <w:p w14:paraId="2A58DCA6" w14:textId="77777777" w:rsidR="008753D6" w:rsidRDefault="0087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D6672" w14:textId="77777777" w:rsidR="008753D6" w:rsidRDefault="008753D6">
      <w:r>
        <w:separator/>
      </w:r>
    </w:p>
  </w:footnote>
  <w:footnote w:type="continuationSeparator" w:id="0">
    <w:p w14:paraId="681030D7" w14:textId="77777777" w:rsidR="008753D6" w:rsidRDefault="00875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0F2B2" w14:textId="77777777" w:rsidR="003E4B0F" w:rsidRDefault="003E4B0F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0B5BD2" w14:textId="77777777"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3F555" w14:textId="77777777" w:rsidR="003E4B0F" w:rsidRDefault="003E4B0F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0A39D6">
      <w:rPr>
        <w:rStyle w:val="a5"/>
        <w:rFonts w:ascii="PT Astra Serif" w:hAnsi="PT Astra Serif"/>
        <w:noProof/>
        <w:sz w:val="28"/>
        <w:szCs w:val="28"/>
      </w:rPr>
      <w:t>19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14:paraId="7257BE27" w14:textId="77777777"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16"/>
  </w:num>
  <w:num w:numId="11">
    <w:abstractNumId w:val="5"/>
  </w:num>
  <w:num w:numId="12">
    <w:abstractNumId w:val="10"/>
  </w:num>
  <w:num w:numId="13">
    <w:abstractNumId w:val="8"/>
  </w:num>
  <w:num w:numId="14">
    <w:abstractNumId w:val="4"/>
  </w:num>
  <w:num w:numId="15">
    <w:abstractNumId w:val="14"/>
  </w:num>
  <w:num w:numId="16">
    <w:abstractNumId w:val="17"/>
  </w:num>
  <w:num w:numId="17">
    <w:abstractNumId w:val="1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4890"/>
    <w:rsid w:val="000048D5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6E3"/>
    <w:rsid w:val="00060C5A"/>
    <w:rsid w:val="00061A67"/>
    <w:rsid w:val="00062D57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6027"/>
    <w:rsid w:val="00076647"/>
    <w:rsid w:val="0007689B"/>
    <w:rsid w:val="0007769C"/>
    <w:rsid w:val="0007793C"/>
    <w:rsid w:val="00077992"/>
    <w:rsid w:val="000808B0"/>
    <w:rsid w:val="000809D4"/>
    <w:rsid w:val="00080A44"/>
    <w:rsid w:val="00080B7A"/>
    <w:rsid w:val="00080D83"/>
    <w:rsid w:val="0008129A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6523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9D6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C3B"/>
    <w:rsid w:val="000D2858"/>
    <w:rsid w:val="000D3E4B"/>
    <w:rsid w:val="000D3EA6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90B"/>
    <w:rsid w:val="000F3A88"/>
    <w:rsid w:val="000F3CBA"/>
    <w:rsid w:val="000F3CEE"/>
    <w:rsid w:val="000F415F"/>
    <w:rsid w:val="000F4273"/>
    <w:rsid w:val="000F4462"/>
    <w:rsid w:val="000F4AE8"/>
    <w:rsid w:val="000F5257"/>
    <w:rsid w:val="000F53B1"/>
    <w:rsid w:val="000F60B6"/>
    <w:rsid w:val="000F661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A3E"/>
    <w:rsid w:val="00110D39"/>
    <w:rsid w:val="00111504"/>
    <w:rsid w:val="00111631"/>
    <w:rsid w:val="00111934"/>
    <w:rsid w:val="00111F2F"/>
    <w:rsid w:val="00112122"/>
    <w:rsid w:val="0011240D"/>
    <w:rsid w:val="0011273A"/>
    <w:rsid w:val="0011281C"/>
    <w:rsid w:val="00112DB0"/>
    <w:rsid w:val="00112FF4"/>
    <w:rsid w:val="00113A82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DC5"/>
    <w:rsid w:val="00140502"/>
    <w:rsid w:val="00140943"/>
    <w:rsid w:val="00141109"/>
    <w:rsid w:val="00141127"/>
    <w:rsid w:val="0014135B"/>
    <w:rsid w:val="001413DF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8CE"/>
    <w:rsid w:val="00155B97"/>
    <w:rsid w:val="00155BC8"/>
    <w:rsid w:val="00156699"/>
    <w:rsid w:val="00156AD4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551"/>
    <w:rsid w:val="0016256C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70130"/>
    <w:rsid w:val="00170281"/>
    <w:rsid w:val="001702D9"/>
    <w:rsid w:val="00170300"/>
    <w:rsid w:val="00170E4E"/>
    <w:rsid w:val="00171898"/>
    <w:rsid w:val="00171F7F"/>
    <w:rsid w:val="00172166"/>
    <w:rsid w:val="0017221C"/>
    <w:rsid w:val="0017222E"/>
    <w:rsid w:val="00172AB0"/>
    <w:rsid w:val="00172FA1"/>
    <w:rsid w:val="00173205"/>
    <w:rsid w:val="0017329C"/>
    <w:rsid w:val="00173C51"/>
    <w:rsid w:val="00173F18"/>
    <w:rsid w:val="00174DC5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75B"/>
    <w:rsid w:val="0018577A"/>
    <w:rsid w:val="00185ADC"/>
    <w:rsid w:val="00185C0A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BFE"/>
    <w:rsid w:val="001A5D39"/>
    <w:rsid w:val="001A5E12"/>
    <w:rsid w:val="001A6C32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5E4"/>
    <w:rsid w:val="001B5696"/>
    <w:rsid w:val="001B5873"/>
    <w:rsid w:val="001B5B84"/>
    <w:rsid w:val="001B5D7D"/>
    <w:rsid w:val="001B6AB3"/>
    <w:rsid w:val="001B6B19"/>
    <w:rsid w:val="001B6E95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120"/>
    <w:rsid w:val="002234D1"/>
    <w:rsid w:val="002234DB"/>
    <w:rsid w:val="00223696"/>
    <w:rsid w:val="00223D39"/>
    <w:rsid w:val="00223FE1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7F4"/>
    <w:rsid w:val="00226835"/>
    <w:rsid w:val="00226E8F"/>
    <w:rsid w:val="00227015"/>
    <w:rsid w:val="00227AB6"/>
    <w:rsid w:val="00227F48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62D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4B1"/>
    <w:rsid w:val="002D266F"/>
    <w:rsid w:val="002D2704"/>
    <w:rsid w:val="002D2A10"/>
    <w:rsid w:val="002D2A5C"/>
    <w:rsid w:val="002D2A91"/>
    <w:rsid w:val="002D2B1B"/>
    <w:rsid w:val="002D2FC7"/>
    <w:rsid w:val="002D31AC"/>
    <w:rsid w:val="002D3759"/>
    <w:rsid w:val="002D3D1B"/>
    <w:rsid w:val="002D3E69"/>
    <w:rsid w:val="002D4713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225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510D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DB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D5B"/>
    <w:rsid w:val="00327CD9"/>
    <w:rsid w:val="003302A2"/>
    <w:rsid w:val="003302F6"/>
    <w:rsid w:val="0033067A"/>
    <w:rsid w:val="003306E6"/>
    <w:rsid w:val="003315DA"/>
    <w:rsid w:val="00331E78"/>
    <w:rsid w:val="0033209C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A65"/>
    <w:rsid w:val="00356E1D"/>
    <w:rsid w:val="00357250"/>
    <w:rsid w:val="0035779C"/>
    <w:rsid w:val="00357C8A"/>
    <w:rsid w:val="00357FB6"/>
    <w:rsid w:val="0036005E"/>
    <w:rsid w:val="00360840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9C7"/>
    <w:rsid w:val="00376A07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9C7"/>
    <w:rsid w:val="00392DE8"/>
    <w:rsid w:val="003936DF"/>
    <w:rsid w:val="00393D26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228D"/>
    <w:rsid w:val="003A2359"/>
    <w:rsid w:val="003A2511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4C"/>
    <w:rsid w:val="003D4AA9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528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835"/>
    <w:rsid w:val="003F6145"/>
    <w:rsid w:val="003F687A"/>
    <w:rsid w:val="003F696A"/>
    <w:rsid w:val="003F6CCF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EDD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A3B"/>
    <w:rsid w:val="00410B6C"/>
    <w:rsid w:val="00410CCB"/>
    <w:rsid w:val="00411146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6779"/>
    <w:rsid w:val="0046786F"/>
    <w:rsid w:val="00467D07"/>
    <w:rsid w:val="00467F44"/>
    <w:rsid w:val="00467F52"/>
    <w:rsid w:val="00467F62"/>
    <w:rsid w:val="00467FDD"/>
    <w:rsid w:val="004703B2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CAB"/>
    <w:rsid w:val="00472CEF"/>
    <w:rsid w:val="00472F87"/>
    <w:rsid w:val="004732F8"/>
    <w:rsid w:val="004736E3"/>
    <w:rsid w:val="00474038"/>
    <w:rsid w:val="004740DD"/>
    <w:rsid w:val="00474180"/>
    <w:rsid w:val="0047489F"/>
    <w:rsid w:val="00475877"/>
    <w:rsid w:val="00475990"/>
    <w:rsid w:val="00475F38"/>
    <w:rsid w:val="00476581"/>
    <w:rsid w:val="00476D97"/>
    <w:rsid w:val="00476EC8"/>
    <w:rsid w:val="00477450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7336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CA8"/>
    <w:rsid w:val="0054567D"/>
    <w:rsid w:val="0054593D"/>
    <w:rsid w:val="00547157"/>
    <w:rsid w:val="005471CE"/>
    <w:rsid w:val="00547528"/>
    <w:rsid w:val="00547538"/>
    <w:rsid w:val="00547A0F"/>
    <w:rsid w:val="00547AAA"/>
    <w:rsid w:val="0055087F"/>
    <w:rsid w:val="00550B6C"/>
    <w:rsid w:val="00550C23"/>
    <w:rsid w:val="00550E84"/>
    <w:rsid w:val="005513A6"/>
    <w:rsid w:val="005514A4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359B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468B"/>
    <w:rsid w:val="005D4830"/>
    <w:rsid w:val="005D4861"/>
    <w:rsid w:val="005D535C"/>
    <w:rsid w:val="005D58D7"/>
    <w:rsid w:val="005D6B12"/>
    <w:rsid w:val="005D7855"/>
    <w:rsid w:val="005D7B8D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921"/>
    <w:rsid w:val="00601AA9"/>
    <w:rsid w:val="00602787"/>
    <w:rsid w:val="00602928"/>
    <w:rsid w:val="00603338"/>
    <w:rsid w:val="006034E3"/>
    <w:rsid w:val="00604444"/>
    <w:rsid w:val="00604856"/>
    <w:rsid w:val="006049DF"/>
    <w:rsid w:val="00604A3F"/>
    <w:rsid w:val="00604AFD"/>
    <w:rsid w:val="00604B5C"/>
    <w:rsid w:val="00605AA2"/>
    <w:rsid w:val="00605EAA"/>
    <w:rsid w:val="0060620D"/>
    <w:rsid w:val="00606415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7520"/>
    <w:rsid w:val="0064763A"/>
    <w:rsid w:val="006479B3"/>
    <w:rsid w:val="00647C2D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5617"/>
    <w:rsid w:val="00655E5F"/>
    <w:rsid w:val="00656C16"/>
    <w:rsid w:val="00656C53"/>
    <w:rsid w:val="00656CDA"/>
    <w:rsid w:val="00656DE7"/>
    <w:rsid w:val="00656F94"/>
    <w:rsid w:val="0066089B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619A"/>
    <w:rsid w:val="006A6398"/>
    <w:rsid w:val="006A723B"/>
    <w:rsid w:val="006A742C"/>
    <w:rsid w:val="006A7FB2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E60"/>
    <w:rsid w:val="006C14C5"/>
    <w:rsid w:val="006C1AE0"/>
    <w:rsid w:val="006C22B5"/>
    <w:rsid w:val="006C230E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1EA"/>
    <w:rsid w:val="00701725"/>
    <w:rsid w:val="00701BFF"/>
    <w:rsid w:val="007024BE"/>
    <w:rsid w:val="0070271E"/>
    <w:rsid w:val="007029F9"/>
    <w:rsid w:val="00702B9B"/>
    <w:rsid w:val="007031E7"/>
    <w:rsid w:val="0070352A"/>
    <w:rsid w:val="0070371C"/>
    <w:rsid w:val="00703802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E14"/>
    <w:rsid w:val="00717F49"/>
    <w:rsid w:val="00717FE6"/>
    <w:rsid w:val="00720C56"/>
    <w:rsid w:val="00720D39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74"/>
    <w:rsid w:val="00731D09"/>
    <w:rsid w:val="007326DE"/>
    <w:rsid w:val="00732CD8"/>
    <w:rsid w:val="007333F4"/>
    <w:rsid w:val="00733919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48"/>
    <w:rsid w:val="00782F7D"/>
    <w:rsid w:val="007830B9"/>
    <w:rsid w:val="007831C1"/>
    <w:rsid w:val="00783303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88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8D7"/>
    <w:rsid w:val="007D398A"/>
    <w:rsid w:val="007D3A7E"/>
    <w:rsid w:val="007D3A8A"/>
    <w:rsid w:val="007D3C29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E7"/>
    <w:rsid w:val="007E2C90"/>
    <w:rsid w:val="007E2E6E"/>
    <w:rsid w:val="007E3109"/>
    <w:rsid w:val="007E32A6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F2"/>
    <w:rsid w:val="008054AC"/>
    <w:rsid w:val="008066E8"/>
    <w:rsid w:val="00806776"/>
    <w:rsid w:val="00806A8A"/>
    <w:rsid w:val="00806ABE"/>
    <w:rsid w:val="00807D68"/>
    <w:rsid w:val="00807F60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40225"/>
    <w:rsid w:val="008406A2"/>
    <w:rsid w:val="00840727"/>
    <w:rsid w:val="008408D7"/>
    <w:rsid w:val="00840961"/>
    <w:rsid w:val="00840D51"/>
    <w:rsid w:val="008418A3"/>
    <w:rsid w:val="00841988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77A2"/>
    <w:rsid w:val="00867A1D"/>
    <w:rsid w:val="0087088E"/>
    <w:rsid w:val="0087147C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53D6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639D"/>
    <w:rsid w:val="00896AD9"/>
    <w:rsid w:val="0089773D"/>
    <w:rsid w:val="00897795"/>
    <w:rsid w:val="0089795E"/>
    <w:rsid w:val="00897A5E"/>
    <w:rsid w:val="00897FD4"/>
    <w:rsid w:val="008A0954"/>
    <w:rsid w:val="008A09E3"/>
    <w:rsid w:val="008A0A64"/>
    <w:rsid w:val="008A0C1F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B05A5"/>
    <w:rsid w:val="008B05CC"/>
    <w:rsid w:val="008B0646"/>
    <w:rsid w:val="008B0762"/>
    <w:rsid w:val="008B1AB8"/>
    <w:rsid w:val="008B1CC4"/>
    <w:rsid w:val="008B2F7F"/>
    <w:rsid w:val="008B2FE8"/>
    <w:rsid w:val="008B2FFF"/>
    <w:rsid w:val="008B30BB"/>
    <w:rsid w:val="008B319D"/>
    <w:rsid w:val="008B376B"/>
    <w:rsid w:val="008B3A85"/>
    <w:rsid w:val="008B4024"/>
    <w:rsid w:val="008B4A35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975"/>
    <w:rsid w:val="0091418D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92B"/>
    <w:rsid w:val="00946B09"/>
    <w:rsid w:val="00946B8E"/>
    <w:rsid w:val="00946BDC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2057"/>
    <w:rsid w:val="00952067"/>
    <w:rsid w:val="009521C6"/>
    <w:rsid w:val="0095297A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B9B"/>
    <w:rsid w:val="00A14CCC"/>
    <w:rsid w:val="00A150D1"/>
    <w:rsid w:val="00A1525F"/>
    <w:rsid w:val="00A156D9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6C2C"/>
    <w:rsid w:val="00A87058"/>
    <w:rsid w:val="00A873FF"/>
    <w:rsid w:val="00A874B8"/>
    <w:rsid w:val="00A874E8"/>
    <w:rsid w:val="00A9114E"/>
    <w:rsid w:val="00A91259"/>
    <w:rsid w:val="00A915C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A29"/>
    <w:rsid w:val="00AA2114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3FC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50F2"/>
    <w:rsid w:val="00B9514E"/>
    <w:rsid w:val="00B95375"/>
    <w:rsid w:val="00B95542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6919"/>
    <w:rsid w:val="00BB6AD0"/>
    <w:rsid w:val="00BB6D4C"/>
    <w:rsid w:val="00BB75BC"/>
    <w:rsid w:val="00BB765A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AAF"/>
    <w:rsid w:val="00BC74F3"/>
    <w:rsid w:val="00BC7584"/>
    <w:rsid w:val="00BC7878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D0A"/>
    <w:rsid w:val="00BD5119"/>
    <w:rsid w:val="00BD5BFC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589"/>
    <w:rsid w:val="00BF3979"/>
    <w:rsid w:val="00BF3EB3"/>
    <w:rsid w:val="00BF4FBA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7C2"/>
    <w:rsid w:val="00C06CAF"/>
    <w:rsid w:val="00C06E91"/>
    <w:rsid w:val="00C07756"/>
    <w:rsid w:val="00C077B4"/>
    <w:rsid w:val="00C07BEE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D9"/>
    <w:rsid w:val="00C162E5"/>
    <w:rsid w:val="00C16456"/>
    <w:rsid w:val="00C1664C"/>
    <w:rsid w:val="00C16A38"/>
    <w:rsid w:val="00C172A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C2F"/>
    <w:rsid w:val="00C33CDA"/>
    <w:rsid w:val="00C33CE1"/>
    <w:rsid w:val="00C34352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1058"/>
    <w:rsid w:val="00C51AD1"/>
    <w:rsid w:val="00C51FA9"/>
    <w:rsid w:val="00C523F1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52E6"/>
    <w:rsid w:val="00CC587D"/>
    <w:rsid w:val="00CC5E60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659"/>
    <w:rsid w:val="00CF26C8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FBB"/>
    <w:rsid w:val="00D03BC8"/>
    <w:rsid w:val="00D03CCD"/>
    <w:rsid w:val="00D04158"/>
    <w:rsid w:val="00D04E84"/>
    <w:rsid w:val="00D0509C"/>
    <w:rsid w:val="00D068D6"/>
    <w:rsid w:val="00D068E0"/>
    <w:rsid w:val="00D06B1A"/>
    <w:rsid w:val="00D06D05"/>
    <w:rsid w:val="00D074EA"/>
    <w:rsid w:val="00D07A23"/>
    <w:rsid w:val="00D07BEA"/>
    <w:rsid w:val="00D07F36"/>
    <w:rsid w:val="00D1040B"/>
    <w:rsid w:val="00D1040F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C85"/>
    <w:rsid w:val="00D50FDC"/>
    <w:rsid w:val="00D5224A"/>
    <w:rsid w:val="00D52A95"/>
    <w:rsid w:val="00D5386B"/>
    <w:rsid w:val="00D53C01"/>
    <w:rsid w:val="00D53DFF"/>
    <w:rsid w:val="00D542C1"/>
    <w:rsid w:val="00D54AF7"/>
    <w:rsid w:val="00D551AC"/>
    <w:rsid w:val="00D5555B"/>
    <w:rsid w:val="00D560C4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E56"/>
    <w:rsid w:val="00DA402F"/>
    <w:rsid w:val="00DA4706"/>
    <w:rsid w:val="00DA48C0"/>
    <w:rsid w:val="00DA4DDB"/>
    <w:rsid w:val="00DA5319"/>
    <w:rsid w:val="00DA62F9"/>
    <w:rsid w:val="00DA7063"/>
    <w:rsid w:val="00DA717C"/>
    <w:rsid w:val="00DA720E"/>
    <w:rsid w:val="00DA7ACC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038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E7E"/>
    <w:rsid w:val="00E0735F"/>
    <w:rsid w:val="00E075C0"/>
    <w:rsid w:val="00E075D4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E01"/>
    <w:rsid w:val="00E42E79"/>
    <w:rsid w:val="00E438FB"/>
    <w:rsid w:val="00E43C97"/>
    <w:rsid w:val="00E43F09"/>
    <w:rsid w:val="00E44609"/>
    <w:rsid w:val="00E44E0F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D1"/>
    <w:rsid w:val="00E73125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2293"/>
    <w:rsid w:val="00EB2CB7"/>
    <w:rsid w:val="00EB42EC"/>
    <w:rsid w:val="00EB43EC"/>
    <w:rsid w:val="00EB4E91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4F3"/>
    <w:rsid w:val="00EE65F3"/>
    <w:rsid w:val="00EE6629"/>
    <w:rsid w:val="00EE69C4"/>
    <w:rsid w:val="00EE6D6A"/>
    <w:rsid w:val="00EF06B1"/>
    <w:rsid w:val="00EF0803"/>
    <w:rsid w:val="00EF082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6CC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C65"/>
    <w:rsid w:val="00F67E99"/>
    <w:rsid w:val="00F70508"/>
    <w:rsid w:val="00F70721"/>
    <w:rsid w:val="00F72100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4301"/>
    <w:rsid w:val="00F849F8"/>
    <w:rsid w:val="00F84A27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AB2"/>
    <w:rsid w:val="00F93E35"/>
    <w:rsid w:val="00F9444A"/>
    <w:rsid w:val="00F94DC4"/>
    <w:rsid w:val="00F94E4B"/>
    <w:rsid w:val="00F9519D"/>
    <w:rsid w:val="00F95496"/>
    <w:rsid w:val="00F9554C"/>
    <w:rsid w:val="00F95856"/>
    <w:rsid w:val="00F95ABC"/>
    <w:rsid w:val="00F960FF"/>
    <w:rsid w:val="00F963C2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111F"/>
    <w:rsid w:val="00FB1188"/>
    <w:rsid w:val="00FB140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0E4C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FA"/>
    <w:rsid w:val="00FF6145"/>
    <w:rsid w:val="00FF62C8"/>
    <w:rsid w:val="00FF68C9"/>
    <w:rsid w:val="00FF6A32"/>
    <w:rsid w:val="00FF6DF4"/>
    <w:rsid w:val="00FF730E"/>
    <w:rsid w:val="00FF74F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3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A39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  <w:style w:type="character" w:customStyle="1" w:styleId="10">
    <w:name w:val="Заголовок 1 Знак"/>
    <w:basedOn w:val="a0"/>
    <w:link w:val="1"/>
    <w:uiPriority w:val="9"/>
    <w:rsid w:val="000A39D6"/>
    <w:rPr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0A39D6"/>
    <w:rPr>
      <w:sz w:val="28"/>
      <w:szCs w:val="28"/>
    </w:rPr>
  </w:style>
  <w:style w:type="character" w:customStyle="1" w:styleId="doccaption">
    <w:name w:val="doccaption"/>
    <w:rsid w:val="000A39D6"/>
  </w:style>
  <w:style w:type="paragraph" w:customStyle="1" w:styleId="ConsTitle">
    <w:name w:val="ConsTitle"/>
    <w:rsid w:val="000A39D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A39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  <w:style w:type="character" w:customStyle="1" w:styleId="10">
    <w:name w:val="Заголовок 1 Знак"/>
    <w:basedOn w:val="a0"/>
    <w:link w:val="1"/>
    <w:uiPriority w:val="9"/>
    <w:rsid w:val="000A39D6"/>
    <w:rPr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0A39D6"/>
    <w:rPr>
      <w:sz w:val="28"/>
      <w:szCs w:val="28"/>
    </w:rPr>
  </w:style>
  <w:style w:type="character" w:customStyle="1" w:styleId="doccaption">
    <w:name w:val="doccaption"/>
    <w:rsid w:val="000A39D6"/>
  </w:style>
  <w:style w:type="paragraph" w:customStyle="1" w:styleId="ConsTitle">
    <w:name w:val="ConsTitle"/>
    <w:rsid w:val="000A39D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54A700D2C01AF2648A8A14466BFB7FD794809BDF7ED9EB3A24ABC6645B4AFC029CC12A96EE7AD7AA642FEB395CAB89A68D542DAA174AC4A6A161fFU0K" TargetMode="External"/><Relationship Id="rId18" Type="http://schemas.openxmlformats.org/officeDocument/2006/relationships/hyperlink" Target="consultantplus://offline/ref=8D16972BCBB2234A18B30280AAFC75A3149C7FC632029DC875B02895D8FBD1F49C90916D73A1C36117ACB484B7N0DB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54A700D2C01AF2648A8A14466BFB7FD794809BDF7ED9EB3A24ABC6645B4AFC029CC12A96EE7AD7AA642FE9395CAB89A68D542DAA174AC4A6A161fFU0K" TargetMode="External"/><Relationship Id="rId17" Type="http://schemas.openxmlformats.org/officeDocument/2006/relationships/hyperlink" Target="consultantplus://offline/ref=5D807D55848DD81D3D84FA7F749DD8EF3D7DD208FA17B6178AE1F0E9A8C35B5D05988705A7E817F8D4062CEFCE364E274FAC59BC4532FEEEA94949oFk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006537AFFA8015DF4ED6F34C4EFFC75841B4E147737E61C56AB420AFA12915FFD168553381177A1BF66C5790C3xBJ" TargetMode="External"/><Relationship Id="rId20" Type="http://schemas.openxmlformats.org/officeDocument/2006/relationships/hyperlink" Target="http://regulation.ul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7F0B57C5EC20DB82969F025CC894A934D2099D6B0598784C83EEE88E88EAA454BF6E31C9BD0F51C544C7C0B5v3T2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D16972BCBB2234A18B30280AAFC75A3149C7FC632029DC875B02895D8FBD1F49C90916D73A1C36117ACB484B7N0DB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A7F0B57C5EC20DB82969F025CC894A934D20890680598784C83EEE88E88EAA454BF6E31C9BD0F51C544C7C0B5v3T2I" TargetMode="External"/><Relationship Id="rId19" Type="http://schemas.openxmlformats.org/officeDocument/2006/relationships/hyperlink" Target="consultantplus://offline/ref=5A006537AFFA8015DF4ED6F34C4EFFC75841B4E147737E61C56AB420AFA12915FFD168553381177A1BF66C5790C3x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91E2EE4D0F5F0B1A3714599522FE91A91C2F3F3E9686B8AF50871DBBB364C576A189C2346040F84EC4623826052E51487B059C98979F9E5CEj8J" TargetMode="External"/><Relationship Id="rId14" Type="http://schemas.openxmlformats.org/officeDocument/2006/relationships/hyperlink" Target="consultantplus://offline/ref=D154A700D2C01AF2648A8A14466BFB7FD794809BDF7ED9EB3A24ABC6645B4AFC029CC12A96EE7AD7AA6626ED395CAB89A68D542DAA174AC4A6A161fFU0K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D84B-2B77-4E53-B440-072DA86C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19</Pages>
  <Words>4448</Words>
  <Characters>25354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29743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user</cp:lastModifiedBy>
  <cp:revision>24</cp:revision>
  <cp:lastPrinted>2022-11-29T06:43:00Z</cp:lastPrinted>
  <dcterms:created xsi:type="dcterms:W3CDTF">2023-03-03T06:38:00Z</dcterms:created>
  <dcterms:modified xsi:type="dcterms:W3CDTF">2023-04-12T07:42:00Z</dcterms:modified>
</cp:coreProperties>
</file>