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8B" w:rsidRPr="00391EC8" w:rsidRDefault="00FC5C8B" w:rsidP="00FC5C8B">
      <w:pPr>
        <w:pStyle w:val="ConsPlusTitle"/>
        <w:widowControl/>
        <w:contextualSpacing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BE483F">
        <w:rPr>
          <w:rFonts w:ascii="PT Astra Serif" w:hAnsi="PT Astra Serif" w:cs="Times New Roman"/>
          <w:sz w:val="28"/>
          <w:szCs w:val="28"/>
        </w:rPr>
        <w:t>ПРОЕКТ</w:t>
      </w:r>
    </w:p>
    <w:p w:rsidR="00FB7898" w:rsidRPr="00391EC8" w:rsidRDefault="00FB7898" w:rsidP="00FC5C8B">
      <w:pPr>
        <w:pStyle w:val="ConsPlusTitle"/>
        <w:widowControl/>
        <w:contextualSpacing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1220CE" w:rsidRPr="00391EC8" w:rsidRDefault="001220CE" w:rsidP="001220CE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391EC8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1117A8" w:rsidRPr="00391EC8" w:rsidRDefault="001117A8" w:rsidP="00FC5C8B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FC5C8B" w:rsidRPr="00391EC8" w:rsidRDefault="00FC5C8B" w:rsidP="00FC5C8B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391EC8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:rsidR="00FC5C8B" w:rsidRPr="00391EC8" w:rsidRDefault="00FC5C8B" w:rsidP="00FC5C8B">
      <w:pPr>
        <w:pStyle w:val="ConsPlusTitle"/>
        <w:widowControl/>
        <w:contextualSpacing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FC5C8B" w:rsidRPr="00391EC8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20CE" w:rsidRPr="00391EC8" w:rsidRDefault="001220CE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20CE" w:rsidRPr="00391EC8" w:rsidRDefault="001220CE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C5C8B" w:rsidRPr="00391EC8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D5BD7" w:rsidRPr="00391EC8" w:rsidRDefault="00FC5C8B" w:rsidP="001220C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О</w:t>
      </w:r>
      <w:r w:rsidR="001220CE" w:rsidRPr="00391EC8">
        <w:rPr>
          <w:rFonts w:ascii="PT Astra Serif" w:hAnsi="PT Astra Serif"/>
          <w:sz w:val="28"/>
          <w:szCs w:val="28"/>
        </w:rPr>
        <w:t xml:space="preserve"> </w:t>
      </w:r>
      <w:r w:rsidR="003F4814" w:rsidRPr="00391EC8">
        <w:rPr>
          <w:rFonts w:ascii="PT Astra Serif" w:hAnsi="PT Astra Serif"/>
          <w:sz w:val="28"/>
          <w:szCs w:val="28"/>
        </w:rPr>
        <w:t xml:space="preserve">внесении изменений </w:t>
      </w:r>
      <w:r w:rsidR="00ED5BD7" w:rsidRPr="00391EC8">
        <w:rPr>
          <w:rFonts w:ascii="PT Astra Serif" w:hAnsi="PT Astra Serif"/>
          <w:sz w:val="28"/>
          <w:szCs w:val="28"/>
        </w:rPr>
        <w:t>в постановление</w:t>
      </w:r>
    </w:p>
    <w:p w:rsidR="001220CE" w:rsidRPr="00391EC8" w:rsidRDefault="00B67DAC" w:rsidP="001220C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Правительства Ульяновской области от 06.05.2020 №</w:t>
      </w:r>
      <w:r w:rsidR="00C2459F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225-П</w:t>
      </w:r>
    </w:p>
    <w:p w:rsidR="00FB7898" w:rsidRPr="00391EC8" w:rsidRDefault="00FB7898" w:rsidP="001220C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B7898" w:rsidRPr="00391EC8" w:rsidRDefault="00FB7898" w:rsidP="001220C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14E96" w:rsidRPr="00391EC8" w:rsidRDefault="00B14E96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с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т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а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н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в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л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я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е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т:</w:t>
      </w:r>
    </w:p>
    <w:p w:rsidR="00FB7898" w:rsidRPr="00391EC8" w:rsidRDefault="006F756A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1.</w:t>
      </w:r>
      <w:r w:rsidRPr="00391EC8">
        <w:rPr>
          <w:rFonts w:ascii="PT Astra Serif" w:hAnsi="PT Astra Serif"/>
          <w:sz w:val="28"/>
          <w:szCs w:val="28"/>
        </w:rPr>
        <w:tab/>
      </w:r>
      <w:r w:rsidR="00FB7898" w:rsidRPr="00391EC8">
        <w:rPr>
          <w:rFonts w:ascii="PT Astra Serif" w:hAnsi="PT Astra Serif"/>
          <w:sz w:val="28"/>
          <w:szCs w:val="28"/>
        </w:rPr>
        <w:t xml:space="preserve">Внести в </w:t>
      </w:r>
      <w:r w:rsidRPr="00391EC8">
        <w:rPr>
          <w:rFonts w:ascii="PT Astra Serif" w:hAnsi="PT Astra Serif"/>
          <w:sz w:val="28"/>
          <w:szCs w:val="28"/>
        </w:rPr>
        <w:t>постановлени</w:t>
      </w:r>
      <w:r w:rsidR="00FB7898" w:rsidRPr="00391EC8">
        <w:rPr>
          <w:rFonts w:ascii="PT Astra Serif" w:hAnsi="PT Astra Serif"/>
          <w:sz w:val="28"/>
          <w:szCs w:val="28"/>
        </w:rPr>
        <w:t>е</w:t>
      </w:r>
      <w:r w:rsidRPr="00391EC8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D94AC1" w:rsidRPr="00391EC8">
        <w:rPr>
          <w:rFonts w:ascii="PT Astra Serif" w:hAnsi="PT Astra Serif"/>
          <w:sz w:val="28"/>
          <w:szCs w:val="28"/>
        </w:rPr>
        <w:br/>
      </w:r>
      <w:r w:rsidRPr="00391EC8">
        <w:rPr>
          <w:rFonts w:ascii="PT Astra Serif" w:hAnsi="PT Astra Serif"/>
          <w:sz w:val="28"/>
          <w:szCs w:val="28"/>
        </w:rPr>
        <w:t xml:space="preserve">от 06.05.2020 № 225-П «Об утверждении правил заключения соглашений, предусматривающих меры по социально-экономическому развитию </w:t>
      </w:r>
      <w:r w:rsidR="00D94AC1" w:rsidRPr="00391EC8">
        <w:rPr>
          <w:rFonts w:ascii="PT Astra Serif" w:hAnsi="PT Astra Serif"/>
          <w:sz w:val="28"/>
          <w:szCs w:val="28"/>
        </w:rPr>
        <w:br/>
      </w:r>
      <w:r w:rsidRPr="00391EC8">
        <w:rPr>
          <w:rFonts w:ascii="PT Astra Serif" w:hAnsi="PT Astra Serif"/>
          <w:sz w:val="28"/>
          <w:szCs w:val="28"/>
        </w:rPr>
        <w:t xml:space="preserve">и оздоровлению муниципальных финансов муниципальных районов (городских округов), городских, сельских поселений Ульяновской области, и перечня обязательств, подлежащих включению в такие соглашения» </w:t>
      </w:r>
      <w:r w:rsidR="00FB7898" w:rsidRPr="00391EC8">
        <w:rPr>
          <w:rFonts w:ascii="PT Astra Serif" w:hAnsi="PT Astra Serif"/>
          <w:sz w:val="28"/>
          <w:szCs w:val="28"/>
        </w:rPr>
        <w:t>следующие изменения:</w:t>
      </w:r>
    </w:p>
    <w:p w:rsidR="00B92EDF" w:rsidRPr="00391EC8" w:rsidRDefault="00FB7898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1) </w:t>
      </w:r>
      <w:r w:rsidR="00B92EDF" w:rsidRPr="00391EC8">
        <w:rPr>
          <w:rFonts w:ascii="PT Astra Serif" w:hAnsi="PT Astra Serif"/>
          <w:sz w:val="28"/>
          <w:szCs w:val="28"/>
        </w:rPr>
        <w:t xml:space="preserve">в приложении № 1: </w:t>
      </w:r>
    </w:p>
    <w:p w:rsidR="00B92EDF" w:rsidRPr="00391EC8" w:rsidRDefault="00B92EDF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а) в пункте 4</w:t>
      </w:r>
      <w:r w:rsidR="00A01ECD" w:rsidRPr="00391EC8">
        <w:rPr>
          <w:rFonts w:ascii="PT Astra Serif" w:hAnsi="PT Astra Serif"/>
          <w:sz w:val="28"/>
          <w:szCs w:val="28"/>
        </w:rPr>
        <w:t xml:space="preserve"> слова «</w:t>
      </w:r>
      <w:r w:rsidR="0084070E">
        <w:rPr>
          <w:rFonts w:ascii="PT Astra Serif" w:hAnsi="PT Astra Serif"/>
          <w:sz w:val="28"/>
          <w:szCs w:val="28"/>
        </w:rPr>
        <w:t xml:space="preserve">заключается на один финансовый год по форме, утверждённой </w:t>
      </w:r>
      <w:r w:rsidR="008F5BB9" w:rsidRPr="00391EC8">
        <w:rPr>
          <w:rFonts w:ascii="PT Astra Serif" w:hAnsi="PT Astra Serif"/>
          <w:sz w:val="28"/>
          <w:szCs w:val="28"/>
        </w:rPr>
        <w:t>исполнительным органом государственной власти Ульяновской области, осуществляющим составление и организацию исполнения областного бюджета</w:t>
      </w:r>
      <w:r w:rsidR="0084070E">
        <w:rPr>
          <w:rFonts w:ascii="PT Astra Serif" w:hAnsi="PT Astra Serif"/>
          <w:sz w:val="28"/>
          <w:szCs w:val="28"/>
        </w:rPr>
        <w:t xml:space="preserve"> Ульяновской области,</w:t>
      </w:r>
      <w:r w:rsidR="00A01ECD" w:rsidRPr="00391EC8">
        <w:rPr>
          <w:rFonts w:ascii="PT Astra Serif" w:hAnsi="PT Astra Serif"/>
          <w:sz w:val="28"/>
          <w:szCs w:val="28"/>
        </w:rPr>
        <w:t xml:space="preserve">» </w:t>
      </w:r>
      <w:r w:rsidR="008F5BB9" w:rsidRPr="00391EC8">
        <w:rPr>
          <w:rFonts w:ascii="PT Astra Serif" w:hAnsi="PT Astra Serif"/>
          <w:sz w:val="28"/>
          <w:szCs w:val="28"/>
        </w:rPr>
        <w:t>заменить словами «</w:t>
      </w:r>
      <w:r w:rsidR="0084070E">
        <w:rPr>
          <w:rFonts w:ascii="PT Astra Serif" w:hAnsi="PT Astra Serif"/>
          <w:sz w:val="28"/>
          <w:szCs w:val="28"/>
        </w:rPr>
        <w:t xml:space="preserve">составляется по форме,  утверждённой </w:t>
      </w:r>
      <w:r w:rsidR="008F5BB9" w:rsidRPr="00391EC8">
        <w:rPr>
          <w:rFonts w:ascii="PT Astra Serif" w:hAnsi="PT Astra Serif"/>
          <w:sz w:val="28"/>
          <w:szCs w:val="28"/>
        </w:rPr>
        <w:t>финансовым органом</w:t>
      </w:r>
      <w:r w:rsidR="0084070E">
        <w:rPr>
          <w:rFonts w:ascii="PT Astra Serif" w:hAnsi="PT Astra Serif"/>
          <w:sz w:val="28"/>
          <w:szCs w:val="28"/>
        </w:rPr>
        <w:t xml:space="preserve"> Ульяновской области, заключается на один финансовый год</w:t>
      </w:r>
      <w:r w:rsidR="008F5BB9" w:rsidRPr="00391EC8">
        <w:rPr>
          <w:rFonts w:ascii="PT Astra Serif" w:hAnsi="PT Astra Serif"/>
          <w:sz w:val="28"/>
          <w:szCs w:val="28"/>
        </w:rPr>
        <w:t>»</w:t>
      </w:r>
      <w:r w:rsidR="00A01ECD" w:rsidRPr="00391EC8">
        <w:rPr>
          <w:rFonts w:ascii="PT Astra Serif" w:hAnsi="PT Astra Serif"/>
          <w:sz w:val="28"/>
          <w:szCs w:val="28"/>
        </w:rPr>
        <w:t>;</w:t>
      </w:r>
    </w:p>
    <w:p w:rsidR="00A01ECD" w:rsidRPr="00391EC8" w:rsidRDefault="00A01ECD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б) в пункте 5 слова «25 марта» заменить слова</w:t>
      </w:r>
      <w:r w:rsidR="008F5BB9" w:rsidRPr="00391EC8">
        <w:rPr>
          <w:rFonts w:ascii="PT Astra Serif" w:hAnsi="PT Astra Serif"/>
          <w:sz w:val="28"/>
          <w:szCs w:val="28"/>
        </w:rPr>
        <w:t>ми</w:t>
      </w:r>
      <w:r w:rsidRPr="00391EC8">
        <w:rPr>
          <w:rFonts w:ascii="PT Astra Serif" w:hAnsi="PT Astra Serif"/>
          <w:sz w:val="28"/>
          <w:szCs w:val="28"/>
        </w:rPr>
        <w:t xml:space="preserve"> «1 февраля»;</w:t>
      </w:r>
    </w:p>
    <w:p w:rsidR="00071624" w:rsidRPr="00391EC8" w:rsidRDefault="00A01ECD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в) в пункте </w:t>
      </w:r>
      <w:r w:rsidR="00071624" w:rsidRPr="00391EC8">
        <w:rPr>
          <w:rFonts w:ascii="PT Astra Serif" w:hAnsi="PT Astra Serif"/>
          <w:sz w:val="28"/>
          <w:szCs w:val="28"/>
        </w:rPr>
        <w:t>10 слова «15 апреля» заменить  слова</w:t>
      </w:r>
      <w:r w:rsidR="008F5BB9" w:rsidRPr="00391EC8">
        <w:rPr>
          <w:rFonts w:ascii="PT Astra Serif" w:hAnsi="PT Astra Serif"/>
          <w:sz w:val="28"/>
          <w:szCs w:val="28"/>
        </w:rPr>
        <w:t>ми</w:t>
      </w:r>
      <w:r w:rsidR="00071624" w:rsidRPr="00391EC8">
        <w:rPr>
          <w:rFonts w:ascii="PT Astra Serif" w:hAnsi="PT Astra Serif"/>
          <w:sz w:val="28"/>
          <w:szCs w:val="28"/>
        </w:rPr>
        <w:t xml:space="preserve"> «20 февраля»</w:t>
      </w:r>
      <w:r w:rsidR="00A56CDD">
        <w:rPr>
          <w:rFonts w:ascii="PT Astra Serif" w:hAnsi="PT Astra Serif"/>
          <w:sz w:val="28"/>
          <w:szCs w:val="28"/>
        </w:rPr>
        <w:t xml:space="preserve">, слово «дотации» заменить словом «дотаций» и </w:t>
      </w:r>
      <w:r w:rsidR="00071624" w:rsidRPr="00391EC8">
        <w:rPr>
          <w:rFonts w:ascii="PT Astra Serif" w:hAnsi="PT Astra Serif"/>
          <w:sz w:val="28"/>
          <w:szCs w:val="28"/>
        </w:rPr>
        <w:t xml:space="preserve">дополнить </w:t>
      </w:r>
      <w:r w:rsidR="00A56CDD">
        <w:rPr>
          <w:rFonts w:ascii="PT Astra Serif" w:hAnsi="PT Astra Serif"/>
          <w:sz w:val="28"/>
          <w:szCs w:val="28"/>
        </w:rPr>
        <w:t xml:space="preserve">его </w:t>
      </w:r>
      <w:r w:rsidR="00071624" w:rsidRPr="00391EC8">
        <w:rPr>
          <w:rFonts w:ascii="PT Astra Serif" w:hAnsi="PT Astra Serif"/>
          <w:sz w:val="28"/>
          <w:szCs w:val="28"/>
        </w:rPr>
        <w:t xml:space="preserve">абзацем </w:t>
      </w:r>
      <w:r w:rsidR="00A808DD" w:rsidRPr="00391EC8">
        <w:rPr>
          <w:rFonts w:ascii="PT Astra Serif" w:hAnsi="PT Astra Serif"/>
          <w:sz w:val="28"/>
          <w:szCs w:val="28"/>
        </w:rPr>
        <w:t xml:space="preserve">вторым </w:t>
      </w:r>
      <w:r w:rsidR="00071624" w:rsidRPr="00391EC8">
        <w:rPr>
          <w:rFonts w:ascii="PT Astra Serif" w:hAnsi="PT Astra Serif"/>
          <w:sz w:val="28"/>
          <w:szCs w:val="28"/>
        </w:rPr>
        <w:t>следующего содержания:</w:t>
      </w:r>
    </w:p>
    <w:p w:rsidR="005B6918" w:rsidRPr="00391EC8" w:rsidRDefault="00071624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«В случае направления </w:t>
      </w:r>
      <w:r w:rsidR="005B6918" w:rsidRPr="00391EC8">
        <w:rPr>
          <w:rFonts w:ascii="PT Astra Serif" w:hAnsi="PT Astra Serif"/>
          <w:sz w:val="28"/>
          <w:szCs w:val="28"/>
        </w:rPr>
        <w:t>до 20 февраля текущего года главой администрации поселения</w:t>
      </w:r>
      <w:r w:rsidR="00A56CDD">
        <w:rPr>
          <w:rFonts w:ascii="PT Astra Serif" w:hAnsi="PT Astra Serif"/>
          <w:sz w:val="28"/>
          <w:szCs w:val="28"/>
        </w:rPr>
        <w:t>, получающего дотации,</w:t>
      </w:r>
      <w:r w:rsidR="005B6918" w:rsidRPr="00391EC8">
        <w:rPr>
          <w:rFonts w:ascii="PT Astra Serif" w:hAnsi="PT Astra Serif"/>
          <w:sz w:val="28"/>
          <w:szCs w:val="28"/>
        </w:rPr>
        <w:t xml:space="preserve"> или лицом, исполняющим его обязанности, </w:t>
      </w:r>
      <w:r w:rsidR="00A56CDD" w:rsidRPr="00391EC8">
        <w:rPr>
          <w:rFonts w:ascii="PT Astra Serif" w:hAnsi="PT Astra Serif"/>
          <w:sz w:val="28"/>
          <w:szCs w:val="28"/>
        </w:rPr>
        <w:t xml:space="preserve">в финансовый орган муниципального района </w:t>
      </w:r>
      <w:r w:rsidR="005B6918" w:rsidRPr="00391EC8">
        <w:rPr>
          <w:rFonts w:ascii="PT Astra Serif" w:hAnsi="PT Astra Serif"/>
          <w:sz w:val="28"/>
          <w:szCs w:val="28"/>
        </w:rPr>
        <w:t>официального отказа от получения в текущем финансовом году дотаци</w:t>
      </w:r>
      <w:r w:rsidR="00A56CDD">
        <w:rPr>
          <w:rFonts w:ascii="PT Astra Serif" w:hAnsi="PT Astra Serif"/>
          <w:sz w:val="28"/>
          <w:szCs w:val="28"/>
        </w:rPr>
        <w:t>й</w:t>
      </w:r>
      <w:r w:rsidR="005B6918" w:rsidRPr="00391EC8">
        <w:rPr>
          <w:rFonts w:ascii="PT Astra Serif" w:hAnsi="PT Astra Serif"/>
          <w:sz w:val="28"/>
          <w:szCs w:val="28"/>
        </w:rPr>
        <w:t xml:space="preserve"> из бюджета муниципального района бюджету поселения, </w:t>
      </w:r>
      <w:r w:rsidR="008F5BB9" w:rsidRPr="00391EC8">
        <w:rPr>
          <w:rFonts w:ascii="PT Astra Serif" w:hAnsi="PT Astra Serif"/>
          <w:sz w:val="28"/>
          <w:szCs w:val="28"/>
        </w:rPr>
        <w:t xml:space="preserve">объём </w:t>
      </w:r>
      <w:r w:rsidR="00A56CDD">
        <w:rPr>
          <w:rFonts w:ascii="PT Astra Serif" w:hAnsi="PT Astra Serif"/>
          <w:sz w:val="28"/>
          <w:szCs w:val="28"/>
        </w:rPr>
        <w:t xml:space="preserve">таких </w:t>
      </w:r>
      <w:r w:rsidR="008F5BB9" w:rsidRPr="00391EC8">
        <w:rPr>
          <w:rFonts w:ascii="PT Astra Serif" w:hAnsi="PT Astra Serif"/>
          <w:sz w:val="28"/>
          <w:szCs w:val="28"/>
        </w:rPr>
        <w:t xml:space="preserve">дотаций </w:t>
      </w:r>
      <w:r w:rsidR="005B6918" w:rsidRPr="00391EC8">
        <w:rPr>
          <w:rFonts w:ascii="PT Astra Serif" w:hAnsi="PT Astra Serif"/>
          <w:sz w:val="28"/>
          <w:szCs w:val="28"/>
        </w:rPr>
        <w:t xml:space="preserve">сокращается </w:t>
      </w:r>
      <w:r w:rsidR="00A56CDD">
        <w:rPr>
          <w:rFonts w:ascii="PT Astra Serif" w:hAnsi="PT Astra Serif"/>
          <w:sz w:val="28"/>
          <w:szCs w:val="28"/>
        </w:rPr>
        <w:t>до нуля посредством</w:t>
      </w:r>
      <w:r w:rsidR="005B6918" w:rsidRPr="00391EC8">
        <w:rPr>
          <w:rFonts w:ascii="PT Astra Serif" w:hAnsi="PT Astra Serif"/>
          <w:sz w:val="28"/>
          <w:szCs w:val="28"/>
        </w:rPr>
        <w:t xml:space="preserve"> внесения </w:t>
      </w:r>
      <w:r w:rsidR="00A56CDD">
        <w:rPr>
          <w:rFonts w:ascii="PT Astra Serif" w:hAnsi="PT Astra Serif"/>
          <w:sz w:val="28"/>
          <w:szCs w:val="28"/>
        </w:rPr>
        <w:t xml:space="preserve">соответствующих </w:t>
      </w:r>
      <w:r w:rsidR="005B6918" w:rsidRPr="00391EC8">
        <w:rPr>
          <w:rFonts w:ascii="PT Astra Serif" w:hAnsi="PT Astra Serif"/>
          <w:sz w:val="28"/>
          <w:szCs w:val="28"/>
        </w:rPr>
        <w:t xml:space="preserve">изменений в распределение </w:t>
      </w:r>
      <w:r w:rsidR="00A56CDD">
        <w:rPr>
          <w:rFonts w:ascii="PT Astra Serif" w:hAnsi="PT Astra Serif"/>
          <w:sz w:val="28"/>
          <w:szCs w:val="28"/>
        </w:rPr>
        <w:t xml:space="preserve">этих </w:t>
      </w:r>
      <w:r w:rsidR="005B6918" w:rsidRPr="00391EC8">
        <w:rPr>
          <w:rFonts w:ascii="PT Astra Serif" w:hAnsi="PT Astra Serif"/>
          <w:sz w:val="28"/>
          <w:szCs w:val="28"/>
        </w:rPr>
        <w:t>дотаций</w:t>
      </w:r>
      <w:r w:rsidR="00A56CDD">
        <w:rPr>
          <w:rFonts w:ascii="PT Astra Serif" w:hAnsi="PT Astra Serif"/>
          <w:sz w:val="28"/>
          <w:szCs w:val="28"/>
        </w:rPr>
        <w:t xml:space="preserve"> на текущий финансовый год</w:t>
      </w:r>
      <w:r w:rsidR="005B6918" w:rsidRPr="00391EC8">
        <w:rPr>
          <w:rFonts w:ascii="PT Astra Serif" w:hAnsi="PT Astra Serif"/>
          <w:sz w:val="28"/>
          <w:szCs w:val="28"/>
        </w:rPr>
        <w:t>, утверждённое решением о бюджете муниципального района на текущий финансовый год</w:t>
      </w:r>
      <w:r w:rsidR="00A56CDD">
        <w:rPr>
          <w:rFonts w:ascii="PT Astra Serif" w:hAnsi="PT Astra Serif"/>
          <w:sz w:val="28"/>
          <w:szCs w:val="28"/>
        </w:rPr>
        <w:t xml:space="preserve"> и плановый период</w:t>
      </w:r>
      <w:r w:rsidR="005B6918" w:rsidRPr="00391EC8">
        <w:rPr>
          <w:rFonts w:ascii="PT Astra Serif" w:hAnsi="PT Astra Serif"/>
          <w:sz w:val="28"/>
          <w:szCs w:val="28"/>
        </w:rPr>
        <w:t>.»</w:t>
      </w:r>
      <w:r w:rsidR="005C16CA" w:rsidRPr="00391EC8">
        <w:rPr>
          <w:rFonts w:ascii="PT Astra Serif" w:hAnsi="PT Astra Serif"/>
          <w:sz w:val="28"/>
          <w:szCs w:val="28"/>
        </w:rPr>
        <w:t>;</w:t>
      </w:r>
    </w:p>
    <w:p w:rsidR="006E2F60" w:rsidRPr="00391EC8" w:rsidRDefault="005B6918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г) </w:t>
      </w:r>
      <w:r w:rsidR="006E2F60" w:rsidRPr="00391EC8">
        <w:rPr>
          <w:rFonts w:ascii="PT Astra Serif" w:hAnsi="PT Astra Serif"/>
          <w:sz w:val="28"/>
          <w:szCs w:val="28"/>
        </w:rPr>
        <w:t>пункт</w:t>
      </w:r>
      <w:r w:rsidR="0017047F" w:rsidRPr="00391EC8">
        <w:rPr>
          <w:rFonts w:ascii="PT Astra Serif" w:hAnsi="PT Astra Serif"/>
          <w:sz w:val="28"/>
          <w:szCs w:val="28"/>
        </w:rPr>
        <w:t>ы</w:t>
      </w:r>
      <w:r w:rsidR="006E2F60" w:rsidRPr="00391EC8">
        <w:rPr>
          <w:rFonts w:ascii="PT Astra Serif" w:hAnsi="PT Astra Serif"/>
          <w:sz w:val="28"/>
          <w:szCs w:val="28"/>
        </w:rPr>
        <w:t xml:space="preserve"> 12</w:t>
      </w:r>
      <w:r w:rsidR="0017047F" w:rsidRPr="00391EC8">
        <w:rPr>
          <w:rFonts w:ascii="PT Astra Serif" w:hAnsi="PT Astra Serif"/>
          <w:sz w:val="28"/>
          <w:szCs w:val="28"/>
        </w:rPr>
        <w:t xml:space="preserve"> и 13</w:t>
      </w:r>
      <w:r w:rsidR="006E2F60" w:rsidRPr="00391EC8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071624" w:rsidRPr="00391EC8" w:rsidRDefault="006E2F60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«</w:t>
      </w:r>
      <w:r w:rsidR="0017047F" w:rsidRPr="00391EC8">
        <w:rPr>
          <w:rFonts w:ascii="PT Astra Serif" w:hAnsi="PT Astra Serif"/>
          <w:sz w:val="28"/>
          <w:szCs w:val="28"/>
        </w:rPr>
        <w:t xml:space="preserve">12. </w:t>
      </w:r>
      <w:r w:rsidRPr="00391EC8">
        <w:rPr>
          <w:rFonts w:ascii="PT Astra Serif" w:hAnsi="PT Astra Serif"/>
          <w:sz w:val="28"/>
          <w:szCs w:val="28"/>
        </w:rPr>
        <w:t>За нарушение органами местного самоуправления поселений, получающих дотации, обязательств, возникающих из соглашений</w:t>
      </w:r>
      <w:r w:rsidR="00A808DD" w:rsidRPr="00391EC8">
        <w:rPr>
          <w:rFonts w:ascii="PT Astra Serif" w:hAnsi="PT Astra Serif"/>
          <w:sz w:val="28"/>
          <w:szCs w:val="28"/>
        </w:rPr>
        <w:t>,</w:t>
      </w:r>
      <w:r w:rsidRPr="00391EC8">
        <w:rPr>
          <w:rFonts w:ascii="PT Astra Serif" w:hAnsi="PT Astra Serif"/>
          <w:sz w:val="28"/>
          <w:szCs w:val="28"/>
        </w:rPr>
        <w:t xml:space="preserve"> </w:t>
      </w:r>
      <w:r w:rsidR="00A56CDD">
        <w:rPr>
          <w:rFonts w:ascii="PT Astra Serif" w:hAnsi="PT Astra Serif"/>
          <w:sz w:val="28"/>
          <w:szCs w:val="28"/>
        </w:rPr>
        <w:t>к должностным лицам органов местного самоуправления поселений,</w:t>
      </w:r>
      <w:r w:rsidR="00A56CDD" w:rsidRPr="00A56CDD">
        <w:rPr>
          <w:rFonts w:ascii="PT Astra Serif" w:hAnsi="PT Astra Serif"/>
          <w:sz w:val="28"/>
          <w:szCs w:val="28"/>
        </w:rPr>
        <w:t xml:space="preserve"> </w:t>
      </w:r>
      <w:r w:rsidR="00A56CDD" w:rsidRPr="00391EC8">
        <w:rPr>
          <w:rFonts w:ascii="PT Astra Serif" w:hAnsi="PT Astra Serif"/>
          <w:sz w:val="28"/>
          <w:szCs w:val="28"/>
        </w:rPr>
        <w:t xml:space="preserve">действия </w:t>
      </w:r>
      <w:r w:rsidR="00A56CDD" w:rsidRPr="00391EC8">
        <w:rPr>
          <w:rFonts w:ascii="PT Astra Serif" w:hAnsi="PT Astra Serif"/>
          <w:sz w:val="28"/>
          <w:szCs w:val="28"/>
        </w:rPr>
        <w:lastRenderedPageBreak/>
        <w:t xml:space="preserve">(бездействие) </w:t>
      </w:r>
      <w:r w:rsidR="001024AD">
        <w:rPr>
          <w:rFonts w:ascii="PT Astra Serif" w:hAnsi="PT Astra Serif"/>
          <w:sz w:val="28"/>
          <w:szCs w:val="28"/>
        </w:rPr>
        <w:t xml:space="preserve">которых </w:t>
      </w:r>
      <w:r w:rsidR="00A56CDD" w:rsidRPr="00391EC8">
        <w:rPr>
          <w:rFonts w:ascii="PT Astra Serif" w:hAnsi="PT Astra Serif"/>
          <w:sz w:val="28"/>
          <w:szCs w:val="28"/>
        </w:rPr>
        <w:t>привели к нарушению указанных обязательств</w:t>
      </w:r>
      <w:r w:rsidR="001024AD">
        <w:rPr>
          <w:rFonts w:ascii="PT Astra Serif" w:hAnsi="PT Astra Serif"/>
          <w:sz w:val="28"/>
          <w:szCs w:val="28"/>
        </w:rPr>
        <w:t>,</w:t>
      </w:r>
      <w:r w:rsidR="00A56CDD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применя</w:t>
      </w:r>
      <w:r w:rsidR="001024AD">
        <w:rPr>
          <w:rFonts w:ascii="PT Astra Serif" w:hAnsi="PT Astra Serif"/>
          <w:sz w:val="28"/>
          <w:szCs w:val="28"/>
        </w:rPr>
        <w:t>ю</w:t>
      </w:r>
      <w:r w:rsidRPr="00391EC8">
        <w:rPr>
          <w:rFonts w:ascii="PT Astra Serif" w:hAnsi="PT Astra Serif"/>
          <w:sz w:val="28"/>
          <w:szCs w:val="28"/>
        </w:rPr>
        <w:t xml:space="preserve">тся </w:t>
      </w:r>
      <w:r w:rsidR="0017047F" w:rsidRPr="00391EC8">
        <w:rPr>
          <w:rFonts w:ascii="PT Astra Serif" w:hAnsi="PT Astra Serif"/>
          <w:sz w:val="28"/>
          <w:szCs w:val="28"/>
        </w:rPr>
        <w:t>мер</w:t>
      </w:r>
      <w:r w:rsidR="001024AD">
        <w:rPr>
          <w:rFonts w:ascii="PT Astra Serif" w:hAnsi="PT Astra Serif"/>
          <w:sz w:val="28"/>
          <w:szCs w:val="28"/>
        </w:rPr>
        <w:t>ы</w:t>
      </w:r>
      <w:r w:rsidR="0017047F" w:rsidRPr="00391EC8">
        <w:rPr>
          <w:rFonts w:ascii="PT Astra Serif" w:hAnsi="PT Astra Serif"/>
          <w:sz w:val="28"/>
          <w:szCs w:val="28"/>
        </w:rPr>
        <w:t xml:space="preserve"> </w:t>
      </w:r>
      <w:r w:rsidR="00A808DD" w:rsidRPr="00391EC8">
        <w:rPr>
          <w:rFonts w:ascii="PT Astra Serif" w:hAnsi="PT Astra Serif"/>
          <w:sz w:val="28"/>
          <w:szCs w:val="28"/>
        </w:rPr>
        <w:t xml:space="preserve">дисциплинарной </w:t>
      </w:r>
      <w:r w:rsidR="00E22F52" w:rsidRPr="00391EC8">
        <w:rPr>
          <w:rFonts w:ascii="PT Astra Serif" w:hAnsi="PT Astra Serif"/>
          <w:sz w:val="28"/>
          <w:szCs w:val="28"/>
        </w:rPr>
        <w:t xml:space="preserve">ответственности </w:t>
      </w:r>
      <w:r w:rsidRPr="00391EC8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</w:t>
      </w:r>
      <w:r w:rsidR="0017047F" w:rsidRPr="00391EC8">
        <w:rPr>
          <w:rFonts w:ascii="PT Astra Serif" w:hAnsi="PT Astra Serif"/>
          <w:sz w:val="28"/>
          <w:szCs w:val="28"/>
        </w:rPr>
        <w:t>.</w:t>
      </w:r>
    </w:p>
    <w:p w:rsidR="00EA2B48" w:rsidRPr="00391EC8" w:rsidRDefault="0017047F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13. </w:t>
      </w:r>
      <w:r w:rsidR="00481920" w:rsidRPr="00391EC8">
        <w:rPr>
          <w:rFonts w:ascii="PT Astra Serif" w:hAnsi="PT Astra Serif"/>
          <w:sz w:val="28"/>
          <w:szCs w:val="28"/>
        </w:rPr>
        <w:t>Органы местного самоуправления поселений</w:t>
      </w:r>
      <w:r w:rsidR="00632023" w:rsidRPr="00391EC8">
        <w:rPr>
          <w:rFonts w:ascii="PT Astra Serif" w:hAnsi="PT Astra Serif"/>
          <w:sz w:val="28"/>
          <w:szCs w:val="28"/>
        </w:rPr>
        <w:t>, получающих дотации, освобождаются от ответственности за неисполнение или ненадлежащее исполнение обязательств, возникающих из соглашений</w:t>
      </w:r>
      <w:r w:rsidR="00C77392" w:rsidRPr="00391EC8">
        <w:rPr>
          <w:rFonts w:ascii="PT Astra Serif" w:hAnsi="PT Astra Serif"/>
          <w:sz w:val="28"/>
          <w:szCs w:val="28"/>
        </w:rPr>
        <w:t>,</w:t>
      </w:r>
      <w:r w:rsidR="00632023" w:rsidRPr="00391EC8">
        <w:rPr>
          <w:rFonts w:ascii="PT Astra Serif" w:hAnsi="PT Astra Serif"/>
          <w:sz w:val="28"/>
          <w:szCs w:val="28"/>
        </w:rPr>
        <w:t xml:space="preserve"> в случае </w:t>
      </w:r>
      <w:r w:rsidR="00EA2B48" w:rsidRPr="00391EC8">
        <w:rPr>
          <w:rFonts w:ascii="PT Astra Serif" w:hAnsi="PT Astra Serif"/>
          <w:sz w:val="28"/>
          <w:szCs w:val="28"/>
        </w:rPr>
        <w:t>прекращени</w:t>
      </w:r>
      <w:r w:rsidR="00632023" w:rsidRPr="00391EC8">
        <w:rPr>
          <w:rFonts w:ascii="PT Astra Serif" w:hAnsi="PT Astra Serif"/>
          <w:sz w:val="28"/>
          <w:szCs w:val="28"/>
        </w:rPr>
        <w:t>я</w:t>
      </w:r>
      <w:r w:rsidR="00EA2B48" w:rsidRPr="00391EC8">
        <w:rPr>
          <w:rFonts w:ascii="PT Astra Serif" w:hAnsi="PT Astra Serif"/>
          <w:sz w:val="28"/>
          <w:szCs w:val="28"/>
        </w:rPr>
        <w:t xml:space="preserve"> полномочий главы администрации поселения, подписавшего соглашение, </w:t>
      </w:r>
      <w:r w:rsidR="00D94AC1" w:rsidRPr="00391EC8">
        <w:rPr>
          <w:rFonts w:ascii="PT Astra Serif" w:hAnsi="PT Astra Serif"/>
          <w:sz w:val="28"/>
          <w:szCs w:val="28"/>
        </w:rPr>
        <w:br/>
      </w:r>
      <w:r w:rsidR="00EA2B48" w:rsidRPr="00391EC8">
        <w:rPr>
          <w:rFonts w:ascii="PT Astra Serif" w:hAnsi="PT Astra Serif"/>
          <w:sz w:val="28"/>
          <w:szCs w:val="28"/>
        </w:rPr>
        <w:t xml:space="preserve">и избрания (назначения) в текущем году другого лица главой </w:t>
      </w:r>
      <w:r w:rsidR="001024AD">
        <w:rPr>
          <w:rFonts w:ascii="PT Astra Serif" w:hAnsi="PT Astra Serif"/>
          <w:sz w:val="28"/>
          <w:szCs w:val="28"/>
        </w:rPr>
        <w:t xml:space="preserve">или </w:t>
      </w:r>
      <w:r w:rsidR="00EA2B48" w:rsidRPr="00391EC8">
        <w:rPr>
          <w:rFonts w:ascii="PT Astra Serif" w:hAnsi="PT Astra Serif"/>
          <w:sz w:val="28"/>
          <w:szCs w:val="28"/>
        </w:rPr>
        <w:t>временно исполняющим обязанности главы администрации поселения.»</w:t>
      </w:r>
      <w:r w:rsidR="005C16CA" w:rsidRPr="00391EC8">
        <w:rPr>
          <w:rFonts w:ascii="PT Astra Serif" w:hAnsi="PT Astra Serif"/>
          <w:sz w:val="28"/>
          <w:szCs w:val="28"/>
        </w:rPr>
        <w:t>;</w:t>
      </w:r>
    </w:p>
    <w:p w:rsidR="00404B72" w:rsidRPr="00391EC8" w:rsidRDefault="00404B72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2</w:t>
      </w:r>
      <w:r w:rsidR="006953B4" w:rsidRPr="00391EC8">
        <w:rPr>
          <w:rFonts w:ascii="PT Astra Serif" w:hAnsi="PT Astra Serif"/>
          <w:sz w:val="28"/>
          <w:szCs w:val="28"/>
        </w:rPr>
        <w:t>)</w:t>
      </w:r>
      <w:r w:rsidRPr="00391EC8">
        <w:rPr>
          <w:rFonts w:ascii="PT Astra Serif" w:hAnsi="PT Astra Serif"/>
          <w:sz w:val="28"/>
          <w:szCs w:val="28"/>
        </w:rPr>
        <w:t xml:space="preserve"> в </w:t>
      </w:r>
      <w:r w:rsidR="00E74340" w:rsidRPr="00391EC8">
        <w:rPr>
          <w:rFonts w:ascii="PT Astra Serif" w:hAnsi="PT Astra Serif"/>
          <w:sz w:val="28"/>
          <w:szCs w:val="28"/>
        </w:rPr>
        <w:t>п</w:t>
      </w:r>
      <w:r w:rsidRPr="00391EC8">
        <w:rPr>
          <w:rFonts w:ascii="PT Astra Serif" w:hAnsi="PT Astra Serif"/>
          <w:sz w:val="28"/>
          <w:szCs w:val="28"/>
        </w:rPr>
        <w:t>риложении № 2:</w:t>
      </w:r>
    </w:p>
    <w:p w:rsidR="0027046A" w:rsidRPr="00391EC8" w:rsidRDefault="00404B72" w:rsidP="0027046A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а) </w:t>
      </w:r>
      <w:r w:rsidR="0027046A" w:rsidRPr="00391EC8">
        <w:rPr>
          <w:rFonts w:ascii="PT Astra Serif" w:hAnsi="PT Astra Serif"/>
          <w:sz w:val="28"/>
          <w:szCs w:val="28"/>
        </w:rPr>
        <w:t>в пункте 1 слово «правила» заменить словом «Правила»;</w:t>
      </w:r>
    </w:p>
    <w:p w:rsidR="00404B72" w:rsidRPr="00391EC8" w:rsidRDefault="0027046A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б) </w:t>
      </w:r>
      <w:r w:rsidR="00404B72" w:rsidRPr="00391EC8">
        <w:rPr>
          <w:rFonts w:ascii="PT Astra Serif" w:hAnsi="PT Astra Serif"/>
          <w:sz w:val="28"/>
          <w:szCs w:val="28"/>
        </w:rPr>
        <w:t xml:space="preserve">в пункте </w:t>
      </w:r>
      <w:r w:rsidR="008D5D32" w:rsidRPr="00391EC8">
        <w:rPr>
          <w:rFonts w:ascii="PT Astra Serif" w:hAnsi="PT Astra Serif"/>
          <w:sz w:val="28"/>
          <w:szCs w:val="28"/>
        </w:rPr>
        <w:t>2</w:t>
      </w:r>
      <w:r w:rsidR="001024AD">
        <w:rPr>
          <w:rFonts w:ascii="PT Astra Serif" w:hAnsi="PT Astra Serif"/>
          <w:sz w:val="28"/>
          <w:szCs w:val="28"/>
        </w:rPr>
        <w:t xml:space="preserve"> </w:t>
      </w:r>
      <w:r w:rsidR="008D5D32" w:rsidRPr="00391EC8">
        <w:rPr>
          <w:rFonts w:ascii="PT Astra Serif" w:hAnsi="PT Astra Serif"/>
          <w:sz w:val="28"/>
          <w:szCs w:val="28"/>
        </w:rPr>
        <w:t>слова «15 марта» заменить слова</w:t>
      </w:r>
      <w:r w:rsidR="0017047F" w:rsidRPr="00391EC8">
        <w:rPr>
          <w:rFonts w:ascii="PT Astra Serif" w:hAnsi="PT Astra Serif"/>
          <w:sz w:val="28"/>
          <w:szCs w:val="28"/>
        </w:rPr>
        <w:t>ми</w:t>
      </w:r>
      <w:r w:rsidR="008D5D32" w:rsidRPr="00391EC8">
        <w:rPr>
          <w:rFonts w:ascii="PT Astra Serif" w:hAnsi="PT Astra Serif"/>
          <w:sz w:val="28"/>
          <w:szCs w:val="28"/>
        </w:rPr>
        <w:t xml:space="preserve"> «20 февраля»</w:t>
      </w:r>
      <w:r w:rsidR="001024AD">
        <w:rPr>
          <w:rFonts w:ascii="PT Astra Serif" w:hAnsi="PT Astra Serif"/>
          <w:sz w:val="28"/>
          <w:szCs w:val="28"/>
        </w:rPr>
        <w:t xml:space="preserve">, </w:t>
      </w:r>
      <w:r w:rsidR="00404B72" w:rsidRPr="00391EC8">
        <w:rPr>
          <w:rFonts w:ascii="PT Astra Serif" w:hAnsi="PT Astra Serif"/>
          <w:sz w:val="28"/>
          <w:szCs w:val="28"/>
        </w:rPr>
        <w:t xml:space="preserve">слова </w:t>
      </w:r>
      <w:r w:rsidR="00D355FF" w:rsidRPr="00391EC8">
        <w:rPr>
          <w:rFonts w:ascii="PT Astra Serif" w:hAnsi="PT Astra Serif"/>
          <w:sz w:val="28"/>
          <w:szCs w:val="28"/>
        </w:rPr>
        <w:t>«исполнительны</w:t>
      </w:r>
      <w:r w:rsidR="002324A0" w:rsidRPr="00391EC8">
        <w:rPr>
          <w:rFonts w:ascii="PT Astra Serif" w:hAnsi="PT Astra Serif"/>
          <w:sz w:val="28"/>
          <w:szCs w:val="28"/>
        </w:rPr>
        <w:t>й</w:t>
      </w:r>
      <w:r w:rsidR="00D355FF" w:rsidRPr="00391EC8">
        <w:rPr>
          <w:rFonts w:ascii="PT Astra Serif" w:hAnsi="PT Astra Serif"/>
          <w:sz w:val="28"/>
          <w:szCs w:val="28"/>
        </w:rPr>
        <w:t xml:space="preserve"> орган государственной власти Ульяновской области, осуществляющи</w:t>
      </w:r>
      <w:r w:rsidR="002324A0" w:rsidRPr="00391EC8">
        <w:rPr>
          <w:rFonts w:ascii="PT Astra Serif" w:hAnsi="PT Astra Serif"/>
          <w:sz w:val="28"/>
          <w:szCs w:val="28"/>
        </w:rPr>
        <w:t>й</w:t>
      </w:r>
      <w:r w:rsidR="00D355FF" w:rsidRPr="00391EC8">
        <w:rPr>
          <w:rFonts w:ascii="PT Astra Serif" w:hAnsi="PT Astra Serif"/>
          <w:sz w:val="28"/>
          <w:szCs w:val="28"/>
        </w:rPr>
        <w:t xml:space="preserve"> составление и организацию исполнения областного бюджета</w:t>
      </w:r>
      <w:r w:rsidR="002324A0" w:rsidRPr="00391EC8">
        <w:rPr>
          <w:rFonts w:ascii="PT Astra Serif" w:hAnsi="PT Astra Serif"/>
          <w:sz w:val="28"/>
          <w:szCs w:val="28"/>
        </w:rPr>
        <w:t xml:space="preserve"> Ульяновской области (далее – финансовый орган Ульяновской области)</w:t>
      </w:r>
      <w:r w:rsidR="00D355FF" w:rsidRPr="00391EC8">
        <w:rPr>
          <w:rFonts w:ascii="PT Astra Serif" w:hAnsi="PT Astra Serif"/>
          <w:sz w:val="28"/>
          <w:szCs w:val="28"/>
        </w:rPr>
        <w:t>» заменить словами «финансовы</w:t>
      </w:r>
      <w:r w:rsidR="002324A0" w:rsidRPr="00391EC8">
        <w:rPr>
          <w:rFonts w:ascii="PT Astra Serif" w:hAnsi="PT Astra Serif"/>
          <w:sz w:val="28"/>
          <w:szCs w:val="28"/>
        </w:rPr>
        <w:t>й</w:t>
      </w:r>
      <w:r w:rsidR="00D355FF" w:rsidRPr="00391EC8">
        <w:rPr>
          <w:rFonts w:ascii="PT Astra Serif" w:hAnsi="PT Astra Serif"/>
          <w:sz w:val="28"/>
          <w:szCs w:val="28"/>
        </w:rPr>
        <w:t xml:space="preserve"> орган</w:t>
      </w:r>
      <w:r w:rsidR="002324A0" w:rsidRPr="00391EC8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D355FF" w:rsidRPr="00391EC8">
        <w:rPr>
          <w:rFonts w:ascii="PT Astra Serif" w:hAnsi="PT Astra Serif"/>
          <w:sz w:val="28"/>
          <w:szCs w:val="28"/>
        </w:rPr>
        <w:t>»</w:t>
      </w:r>
      <w:r w:rsidR="00404B72" w:rsidRPr="00391EC8">
        <w:rPr>
          <w:rFonts w:ascii="PT Astra Serif" w:hAnsi="PT Astra Serif"/>
          <w:sz w:val="28"/>
          <w:szCs w:val="28"/>
        </w:rPr>
        <w:t>;</w:t>
      </w:r>
    </w:p>
    <w:p w:rsidR="001024AD" w:rsidRDefault="0027046A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в</w:t>
      </w:r>
      <w:r w:rsidR="00404B72" w:rsidRPr="00391EC8">
        <w:rPr>
          <w:rFonts w:ascii="PT Astra Serif" w:hAnsi="PT Astra Serif"/>
          <w:sz w:val="28"/>
          <w:szCs w:val="28"/>
        </w:rPr>
        <w:t xml:space="preserve">) </w:t>
      </w:r>
      <w:r w:rsidR="001024AD">
        <w:rPr>
          <w:rFonts w:ascii="PT Astra Serif" w:hAnsi="PT Astra Serif"/>
          <w:sz w:val="28"/>
          <w:szCs w:val="28"/>
        </w:rPr>
        <w:t>в пункте 4 слова «заключается на один финансовый год по форме, утверждённой финансовым органом Ульяновской области,» заменить словами «составляется по форме, установленной финансовым органом Ульяновской области</w:t>
      </w:r>
      <w:r w:rsidR="00430D5B">
        <w:rPr>
          <w:rFonts w:ascii="PT Astra Serif" w:hAnsi="PT Astra Serif"/>
          <w:sz w:val="28"/>
          <w:szCs w:val="28"/>
        </w:rPr>
        <w:t>, заключается на один финансовый год»;</w:t>
      </w:r>
    </w:p>
    <w:p w:rsidR="00404B72" w:rsidRPr="00391EC8" w:rsidRDefault="00430D5B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404B72" w:rsidRPr="00391EC8">
        <w:rPr>
          <w:rFonts w:ascii="PT Astra Serif" w:hAnsi="PT Astra Serif"/>
          <w:sz w:val="28"/>
          <w:szCs w:val="28"/>
        </w:rPr>
        <w:t>в пункте 5 слова «25 марта» заменить слова</w:t>
      </w:r>
      <w:r w:rsidR="0017047F" w:rsidRPr="00391EC8">
        <w:rPr>
          <w:rFonts w:ascii="PT Astra Serif" w:hAnsi="PT Astra Serif"/>
          <w:sz w:val="28"/>
          <w:szCs w:val="28"/>
        </w:rPr>
        <w:t>ми</w:t>
      </w:r>
      <w:r w:rsidR="00404B72" w:rsidRPr="00391EC8">
        <w:rPr>
          <w:rFonts w:ascii="PT Astra Serif" w:hAnsi="PT Astra Serif"/>
          <w:sz w:val="28"/>
          <w:szCs w:val="28"/>
        </w:rPr>
        <w:t xml:space="preserve"> «1 февраля»;</w:t>
      </w:r>
    </w:p>
    <w:p w:rsidR="002324A0" w:rsidRPr="00391EC8" w:rsidRDefault="00430D5B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2324A0" w:rsidRPr="00391EC8">
        <w:rPr>
          <w:rFonts w:ascii="PT Astra Serif" w:hAnsi="PT Astra Serif"/>
          <w:sz w:val="28"/>
          <w:szCs w:val="28"/>
        </w:rPr>
        <w:t xml:space="preserve">) </w:t>
      </w:r>
      <w:r w:rsidR="004A19C0" w:rsidRPr="00391EC8">
        <w:rPr>
          <w:rFonts w:ascii="PT Astra Serif" w:hAnsi="PT Astra Serif"/>
          <w:sz w:val="28"/>
          <w:szCs w:val="28"/>
        </w:rPr>
        <w:t xml:space="preserve">в абзаце втором пункта 7 слова </w:t>
      </w:r>
      <w:r w:rsidRPr="00391EC8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исполнительных органов </w:t>
      </w:r>
      <w:r w:rsidRPr="00391EC8">
        <w:rPr>
          <w:rFonts w:ascii="PT Astra Serif" w:hAnsi="PT Astra Serif"/>
          <w:sz w:val="28"/>
          <w:szCs w:val="28"/>
        </w:rPr>
        <w:t xml:space="preserve">государственной власти» </w:t>
      </w:r>
      <w:r>
        <w:rPr>
          <w:rFonts w:ascii="PT Astra Serif" w:hAnsi="PT Astra Serif"/>
          <w:sz w:val="28"/>
          <w:szCs w:val="28"/>
        </w:rPr>
        <w:t>заменить словами «возглавляемых им исполнительных органов»</w:t>
      </w:r>
      <w:r w:rsidR="004A19C0" w:rsidRPr="00391EC8">
        <w:rPr>
          <w:rFonts w:ascii="PT Astra Serif" w:hAnsi="PT Astra Serif"/>
          <w:sz w:val="28"/>
          <w:szCs w:val="28"/>
        </w:rPr>
        <w:t>;</w:t>
      </w:r>
    </w:p>
    <w:p w:rsidR="004A19C0" w:rsidRPr="00391EC8" w:rsidRDefault="00430D5B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4A19C0" w:rsidRPr="00391EC8">
        <w:rPr>
          <w:rFonts w:ascii="PT Astra Serif" w:hAnsi="PT Astra Serif"/>
          <w:sz w:val="28"/>
          <w:szCs w:val="28"/>
        </w:rPr>
        <w:t xml:space="preserve">) в абзаце </w:t>
      </w:r>
      <w:r w:rsidR="004A19C0" w:rsidRPr="00430D5B">
        <w:rPr>
          <w:rFonts w:ascii="PT Astra Serif" w:hAnsi="PT Astra Serif"/>
          <w:sz w:val="28"/>
          <w:szCs w:val="28"/>
          <w:highlight w:val="yellow"/>
        </w:rPr>
        <w:t>втором</w:t>
      </w:r>
      <w:r>
        <w:rPr>
          <w:rFonts w:ascii="PT Astra Serif" w:hAnsi="PT Astra Serif"/>
          <w:sz w:val="28"/>
          <w:szCs w:val="28"/>
        </w:rPr>
        <w:t xml:space="preserve"> четвёртом</w:t>
      </w:r>
      <w:r w:rsidR="004A19C0" w:rsidRPr="00391EC8">
        <w:rPr>
          <w:rFonts w:ascii="PT Astra Serif" w:hAnsi="PT Astra Serif"/>
          <w:sz w:val="28"/>
          <w:szCs w:val="28"/>
        </w:rPr>
        <w:t xml:space="preserve"> </w:t>
      </w:r>
      <w:r w:rsidR="004A19C0" w:rsidRPr="00430D5B">
        <w:rPr>
          <w:rFonts w:ascii="PT Astra Serif" w:hAnsi="PT Astra Serif"/>
          <w:sz w:val="28"/>
          <w:szCs w:val="28"/>
          <w:highlight w:val="yellow"/>
        </w:rPr>
        <w:t>подпункта 2</w:t>
      </w:r>
      <w:r w:rsidR="004A19C0" w:rsidRPr="00391EC8">
        <w:rPr>
          <w:rFonts w:ascii="PT Astra Serif" w:hAnsi="PT Astra Serif"/>
          <w:sz w:val="28"/>
          <w:szCs w:val="28"/>
        </w:rPr>
        <w:t xml:space="preserve"> пункта 8 слова «</w:t>
      </w:r>
      <w:r>
        <w:rPr>
          <w:rFonts w:ascii="PT Astra Serif" w:hAnsi="PT Astra Serif"/>
          <w:sz w:val="28"/>
          <w:szCs w:val="28"/>
        </w:rPr>
        <w:t xml:space="preserve">исполнительных органов </w:t>
      </w:r>
      <w:r w:rsidR="004A19C0" w:rsidRPr="00391EC8">
        <w:rPr>
          <w:rFonts w:ascii="PT Astra Serif" w:hAnsi="PT Astra Serif"/>
          <w:sz w:val="28"/>
          <w:szCs w:val="28"/>
        </w:rPr>
        <w:t xml:space="preserve">государственной власти» </w:t>
      </w:r>
      <w:r>
        <w:rPr>
          <w:rFonts w:ascii="PT Astra Serif" w:hAnsi="PT Astra Serif"/>
          <w:sz w:val="28"/>
          <w:szCs w:val="28"/>
        </w:rPr>
        <w:t>заменить словами «возглавляемых им исполнительных органов»</w:t>
      </w:r>
      <w:r w:rsidR="004A19C0" w:rsidRPr="00391EC8">
        <w:rPr>
          <w:rFonts w:ascii="PT Astra Serif" w:hAnsi="PT Astra Serif"/>
          <w:sz w:val="28"/>
          <w:szCs w:val="28"/>
        </w:rPr>
        <w:t>;</w:t>
      </w:r>
    </w:p>
    <w:p w:rsidR="00404B72" w:rsidRPr="00391EC8" w:rsidRDefault="00430D5B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404B72" w:rsidRPr="00391EC8">
        <w:rPr>
          <w:rFonts w:ascii="PT Astra Serif" w:hAnsi="PT Astra Serif"/>
          <w:sz w:val="28"/>
          <w:szCs w:val="28"/>
        </w:rPr>
        <w:t>) в пункте 10 слова «15 апреля» заменить слова</w:t>
      </w:r>
      <w:r w:rsidR="0017047F" w:rsidRPr="00391EC8">
        <w:rPr>
          <w:rFonts w:ascii="PT Astra Serif" w:hAnsi="PT Astra Serif"/>
          <w:sz w:val="28"/>
          <w:szCs w:val="28"/>
        </w:rPr>
        <w:t>ми</w:t>
      </w:r>
      <w:r w:rsidR="00404B72" w:rsidRPr="00391EC8">
        <w:rPr>
          <w:rFonts w:ascii="PT Astra Serif" w:hAnsi="PT Astra Serif"/>
          <w:sz w:val="28"/>
          <w:szCs w:val="28"/>
        </w:rPr>
        <w:t xml:space="preserve"> «20 февраля»</w:t>
      </w:r>
      <w:r>
        <w:rPr>
          <w:rFonts w:ascii="PT Astra Serif" w:hAnsi="PT Astra Serif"/>
          <w:sz w:val="28"/>
          <w:szCs w:val="28"/>
        </w:rPr>
        <w:t xml:space="preserve">, слово «дотации» заменить словом «дотаций» и его </w:t>
      </w:r>
      <w:r w:rsidR="00404B72" w:rsidRPr="00391EC8">
        <w:rPr>
          <w:rFonts w:ascii="PT Astra Serif" w:hAnsi="PT Astra Serif"/>
          <w:sz w:val="28"/>
          <w:szCs w:val="28"/>
        </w:rPr>
        <w:t xml:space="preserve">дополнить абзацем </w:t>
      </w:r>
      <w:r w:rsidR="004A19C0" w:rsidRPr="00391EC8">
        <w:rPr>
          <w:rFonts w:ascii="PT Astra Serif" w:hAnsi="PT Astra Serif"/>
          <w:sz w:val="28"/>
          <w:szCs w:val="28"/>
        </w:rPr>
        <w:t xml:space="preserve">вторым </w:t>
      </w:r>
      <w:r w:rsidR="00404B72" w:rsidRPr="00391EC8">
        <w:rPr>
          <w:rFonts w:ascii="PT Astra Serif" w:hAnsi="PT Astra Serif"/>
          <w:sz w:val="28"/>
          <w:szCs w:val="28"/>
        </w:rPr>
        <w:t>следующего содержания:</w:t>
      </w:r>
    </w:p>
    <w:p w:rsidR="00404B72" w:rsidRPr="00391EC8" w:rsidRDefault="00404B72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«В случае направления до 20 февраля текущего года главой администрации </w:t>
      </w:r>
      <w:r w:rsidR="00F551DD" w:rsidRPr="00391EC8">
        <w:rPr>
          <w:rFonts w:ascii="PT Astra Serif" w:hAnsi="PT Astra Serif"/>
          <w:sz w:val="28"/>
          <w:szCs w:val="28"/>
        </w:rPr>
        <w:t>муниципального района (городского округа)</w:t>
      </w:r>
      <w:r w:rsidRPr="00391EC8">
        <w:rPr>
          <w:rFonts w:ascii="PT Astra Serif" w:hAnsi="PT Astra Serif"/>
          <w:sz w:val="28"/>
          <w:szCs w:val="28"/>
        </w:rPr>
        <w:t xml:space="preserve">, </w:t>
      </w:r>
      <w:r w:rsidR="00430D5B" w:rsidRPr="00391EC8">
        <w:rPr>
          <w:rFonts w:ascii="PT Astra Serif" w:hAnsi="PT Astra Serif"/>
          <w:sz w:val="28"/>
          <w:szCs w:val="28"/>
        </w:rPr>
        <w:t xml:space="preserve">получающего </w:t>
      </w:r>
      <w:r w:rsidR="00430D5B" w:rsidRPr="000E39B0">
        <w:rPr>
          <w:rFonts w:ascii="PT Astra Serif" w:hAnsi="PT Astra Serif"/>
          <w:sz w:val="28"/>
          <w:szCs w:val="28"/>
        </w:rPr>
        <w:t>дотации,</w:t>
      </w:r>
      <w:r w:rsidR="00430D5B">
        <w:rPr>
          <w:rFonts w:ascii="PT Astra Serif" w:hAnsi="PT Astra Serif"/>
          <w:sz w:val="28"/>
          <w:szCs w:val="28"/>
        </w:rPr>
        <w:t xml:space="preserve"> или лицом, исполняющим его обязанности</w:t>
      </w:r>
      <w:r w:rsidR="000E39B0">
        <w:rPr>
          <w:rFonts w:ascii="PT Astra Serif" w:hAnsi="PT Astra Serif"/>
          <w:sz w:val="28"/>
          <w:szCs w:val="28"/>
        </w:rPr>
        <w:t>,</w:t>
      </w:r>
      <w:r w:rsidR="00430D5B" w:rsidRPr="00391EC8">
        <w:rPr>
          <w:rFonts w:ascii="PT Astra Serif" w:hAnsi="PT Astra Serif"/>
          <w:sz w:val="28"/>
          <w:szCs w:val="28"/>
        </w:rPr>
        <w:t xml:space="preserve"> в финансовый орган Ульяновской области</w:t>
      </w:r>
      <w:r w:rsidR="004A19C0" w:rsidRPr="00391EC8">
        <w:rPr>
          <w:rFonts w:ascii="PT Astra Serif" w:hAnsi="PT Astra Serif"/>
          <w:sz w:val="28"/>
          <w:szCs w:val="28"/>
        </w:rPr>
        <w:t>,</w:t>
      </w:r>
      <w:r w:rsidRPr="00391EC8">
        <w:rPr>
          <w:rFonts w:ascii="PT Astra Serif" w:hAnsi="PT Astra Serif"/>
          <w:sz w:val="28"/>
          <w:szCs w:val="28"/>
        </w:rPr>
        <w:t xml:space="preserve"> официального отказа от получения в т</w:t>
      </w:r>
      <w:r w:rsidR="000E39B0">
        <w:rPr>
          <w:rFonts w:ascii="PT Astra Serif" w:hAnsi="PT Astra Serif"/>
          <w:sz w:val="28"/>
          <w:szCs w:val="28"/>
        </w:rPr>
        <w:t xml:space="preserve">екущем финансовом году дотации </w:t>
      </w:r>
      <w:r w:rsidRPr="00391EC8">
        <w:rPr>
          <w:rFonts w:ascii="PT Astra Serif" w:hAnsi="PT Astra Serif"/>
          <w:sz w:val="28"/>
          <w:szCs w:val="28"/>
        </w:rPr>
        <w:t xml:space="preserve">из </w:t>
      </w:r>
      <w:r w:rsidR="00F551DD" w:rsidRPr="00391EC8">
        <w:rPr>
          <w:rFonts w:ascii="PT Astra Serif" w:hAnsi="PT Astra Serif"/>
          <w:sz w:val="28"/>
          <w:szCs w:val="28"/>
        </w:rPr>
        <w:t xml:space="preserve">областного </w:t>
      </w:r>
      <w:r w:rsidRPr="00391EC8">
        <w:rPr>
          <w:rFonts w:ascii="PT Astra Serif" w:hAnsi="PT Astra Serif"/>
          <w:sz w:val="28"/>
          <w:szCs w:val="28"/>
        </w:rPr>
        <w:t xml:space="preserve">бюджета </w:t>
      </w:r>
      <w:r w:rsidR="00F551DD" w:rsidRPr="00391EC8">
        <w:rPr>
          <w:rFonts w:ascii="PT Astra Serif" w:hAnsi="PT Astra Serif"/>
          <w:sz w:val="28"/>
          <w:szCs w:val="28"/>
        </w:rPr>
        <w:t xml:space="preserve">Ульяновской области бюджету </w:t>
      </w:r>
      <w:r w:rsidRPr="00391EC8">
        <w:rPr>
          <w:rFonts w:ascii="PT Astra Serif" w:hAnsi="PT Astra Serif"/>
          <w:sz w:val="28"/>
          <w:szCs w:val="28"/>
        </w:rPr>
        <w:t>муниципального района</w:t>
      </w:r>
      <w:r w:rsidR="00F551DD" w:rsidRPr="00391EC8">
        <w:rPr>
          <w:rFonts w:ascii="PT Astra Serif" w:hAnsi="PT Astra Serif"/>
          <w:sz w:val="28"/>
          <w:szCs w:val="28"/>
        </w:rPr>
        <w:t xml:space="preserve"> (городского округа)</w:t>
      </w:r>
      <w:r w:rsidRPr="00391EC8">
        <w:rPr>
          <w:rFonts w:ascii="PT Astra Serif" w:hAnsi="PT Astra Serif"/>
          <w:sz w:val="28"/>
          <w:szCs w:val="28"/>
        </w:rPr>
        <w:t xml:space="preserve">, </w:t>
      </w:r>
      <w:r w:rsidR="000E39B0">
        <w:rPr>
          <w:rFonts w:ascii="PT Astra Serif" w:hAnsi="PT Astra Serif"/>
          <w:sz w:val="28"/>
          <w:szCs w:val="28"/>
        </w:rPr>
        <w:t xml:space="preserve">объём таких дотаций </w:t>
      </w:r>
      <w:r w:rsidRPr="00391EC8">
        <w:rPr>
          <w:rFonts w:ascii="PT Astra Serif" w:hAnsi="PT Astra Serif"/>
          <w:sz w:val="28"/>
          <w:szCs w:val="28"/>
        </w:rPr>
        <w:t xml:space="preserve">сокращается </w:t>
      </w:r>
      <w:r w:rsidR="000E39B0">
        <w:rPr>
          <w:rFonts w:ascii="PT Astra Serif" w:hAnsi="PT Astra Serif"/>
          <w:sz w:val="28"/>
          <w:szCs w:val="28"/>
        </w:rPr>
        <w:t>до нуля посредством</w:t>
      </w:r>
      <w:r w:rsidRPr="00391EC8">
        <w:rPr>
          <w:rFonts w:ascii="PT Astra Serif" w:hAnsi="PT Astra Serif"/>
          <w:sz w:val="28"/>
          <w:szCs w:val="28"/>
        </w:rPr>
        <w:t xml:space="preserve"> внесения изменений в распределение </w:t>
      </w:r>
      <w:r w:rsidR="000E39B0">
        <w:rPr>
          <w:rFonts w:ascii="PT Astra Serif" w:hAnsi="PT Astra Serif"/>
          <w:sz w:val="28"/>
          <w:szCs w:val="28"/>
        </w:rPr>
        <w:t xml:space="preserve">этих </w:t>
      </w:r>
      <w:r w:rsidRPr="00391EC8">
        <w:rPr>
          <w:rFonts w:ascii="PT Astra Serif" w:hAnsi="PT Astra Serif"/>
          <w:sz w:val="28"/>
          <w:szCs w:val="28"/>
        </w:rPr>
        <w:t xml:space="preserve">дотаций, утверждённое </w:t>
      </w:r>
      <w:r w:rsidR="00F551DD" w:rsidRPr="00391EC8">
        <w:rPr>
          <w:rFonts w:ascii="PT Astra Serif" w:hAnsi="PT Astra Serif"/>
          <w:sz w:val="28"/>
          <w:szCs w:val="28"/>
        </w:rPr>
        <w:t>законом Ульяновской области</w:t>
      </w:r>
      <w:r w:rsidRPr="00391EC8">
        <w:rPr>
          <w:rFonts w:ascii="PT Astra Serif" w:hAnsi="PT Astra Serif"/>
          <w:sz w:val="28"/>
          <w:szCs w:val="28"/>
        </w:rPr>
        <w:t xml:space="preserve"> о</w:t>
      </w:r>
      <w:r w:rsidR="00F551DD" w:rsidRPr="00391EC8">
        <w:rPr>
          <w:rFonts w:ascii="PT Astra Serif" w:hAnsi="PT Astra Serif"/>
          <w:sz w:val="28"/>
          <w:szCs w:val="28"/>
        </w:rPr>
        <w:t xml:space="preserve">б областном </w:t>
      </w:r>
      <w:r w:rsidRPr="00391EC8">
        <w:rPr>
          <w:rFonts w:ascii="PT Astra Serif" w:hAnsi="PT Astra Serif"/>
          <w:sz w:val="28"/>
          <w:szCs w:val="28"/>
        </w:rPr>
        <w:t xml:space="preserve">бюджете </w:t>
      </w:r>
      <w:r w:rsidR="00F551DD" w:rsidRPr="00391EC8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391EC8">
        <w:rPr>
          <w:rFonts w:ascii="PT Astra Serif" w:hAnsi="PT Astra Serif"/>
          <w:sz w:val="28"/>
          <w:szCs w:val="28"/>
        </w:rPr>
        <w:t>на текущий финансовый год</w:t>
      </w:r>
      <w:r w:rsidR="000E39B0">
        <w:rPr>
          <w:rFonts w:ascii="PT Astra Serif" w:hAnsi="PT Astra Serif"/>
          <w:sz w:val="28"/>
          <w:szCs w:val="28"/>
        </w:rPr>
        <w:t xml:space="preserve"> и плановый период</w:t>
      </w:r>
      <w:r w:rsidRPr="00391EC8">
        <w:rPr>
          <w:rFonts w:ascii="PT Astra Serif" w:hAnsi="PT Astra Serif"/>
          <w:sz w:val="28"/>
          <w:szCs w:val="28"/>
        </w:rPr>
        <w:t>.»</w:t>
      </w:r>
      <w:r w:rsidR="0017047F" w:rsidRPr="00391EC8">
        <w:rPr>
          <w:rFonts w:ascii="PT Astra Serif" w:hAnsi="PT Astra Serif"/>
          <w:sz w:val="28"/>
          <w:szCs w:val="28"/>
        </w:rPr>
        <w:t>;</w:t>
      </w:r>
    </w:p>
    <w:p w:rsidR="00404B72" w:rsidRPr="00391EC8" w:rsidRDefault="000E39B0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404B72" w:rsidRPr="00391EC8">
        <w:rPr>
          <w:rFonts w:ascii="PT Astra Serif" w:hAnsi="PT Astra Serif"/>
          <w:sz w:val="28"/>
          <w:szCs w:val="28"/>
        </w:rPr>
        <w:t>) пункт</w:t>
      </w:r>
      <w:r w:rsidR="0017047F" w:rsidRPr="00391EC8">
        <w:rPr>
          <w:rFonts w:ascii="PT Astra Serif" w:hAnsi="PT Astra Serif"/>
          <w:sz w:val="28"/>
          <w:szCs w:val="28"/>
        </w:rPr>
        <w:t>ы</w:t>
      </w:r>
      <w:r w:rsidR="00404B72" w:rsidRPr="00391EC8">
        <w:rPr>
          <w:rFonts w:ascii="PT Astra Serif" w:hAnsi="PT Astra Serif"/>
          <w:sz w:val="28"/>
          <w:szCs w:val="28"/>
        </w:rPr>
        <w:t xml:space="preserve"> 12</w:t>
      </w:r>
      <w:r w:rsidR="0017047F" w:rsidRPr="00391EC8">
        <w:rPr>
          <w:rFonts w:ascii="PT Astra Serif" w:hAnsi="PT Astra Serif"/>
          <w:sz w:val="28"/>
          <w:szCs w:val="28"/>
        </w:rPr>
        <w:t xml:space="preserve"> и 13</w:t>
      </w:r>
      <w:r w:rsidR="00404B72" w:rsidRPr="00391EC8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044709" w:rsidRPr="00391EC8" w:rsidRDefault="00404B72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«</w:t>
      </w:r>
      <w:r w:rsidR="0017047F" w:rsidRPr="00391EC8">
        <w:rPr>
          <w:rFonts w:ascii="PT Astra Serif" w:hAnsi="PT Astra Serif"/>
          <w:sz w:val="28"/>
          <w:szCs w:val="28"/>
        </w:rPr>
        <w:t xml:space="preserve">12. </w:t>
      </w:r>
      <w:r w:rsidRPr="00391EC8">
        <w:rPr>
          <w:rFonts w:ascii="PT Astra Serif" w:hAnsi="PT Astra Serif"/>
          <w:sz w:val="28"/>
          <w:szCs w:val="28"/>
        </w:rPr>
        <w:t xml:space="preserve">За нарушение органами местного самоуправления </w:t>
      </w:r>
      <w:r w:rsidR="00F551DD" w:rsidRPr="00391EC8">
        <w:rPr>
          <w:rFonts w:ascii="PT Astra Serif" w:hAnsi="PT Astra Serif"/>
          <w:sz w:val="28"/>
          <w:szCs w:val="28"/>
        </w:rPr>
        <w:t>муниципальных районов (городских округов)</w:t>
      </w:r>
      <w:r w:rsidRPr="00391EC8">
        <w:rPr>
          <w:rFonts w:ascii="PT Astra Serif" w:hAnsi="PT Astra Serif"/>
          <w:sz w:val="28"/>
          <w:szCs w:val="28"/>
        </w:rPr>
        <w:t>, получающих дотации, обязательств, возникающих из соглашений</w:t>
      </w:r>
      <w:r w:rsidR="004E59EE" w:rsidRPr="00391EC8">
        <w:rPr>
          <w:rFonts w:ascii="PT Astra Serif" w:hAnsi="PT Astra Serif"/>
          <w:sz w:val="28"/>
          <w:szCs w:val="28"/>
        </w:rPr>
        <w:t>,</w:t>
      </w:r>
      <w:r w:rsidRPr="00391EC8">
        <w:rPr>
          <w:rFonts w:ascii="PT Astra Serif" w:hAnsi="PT Astra Serif"/>
          <w:sz w:val="28"/>
          <w:szCs w:val="28"/>
        </w:rPr>
        <w:t xml:space="preserve"> </w:t>
      </w:r>
      <w:r w:rsidR="000E39B0" w:rsidRPr="00391EC8">
        <w:rPr>
          <w:rFonts w:ascii="PT Astra Serif" w:hAnsi="PT Astra Serif"/>
          <w:sz w:val="28"/>
          <w:szCs w:val="28"/>
        </w:rPr>
        <w:t>к должностным лицам органов местного самоуправления муниципальн</w:t>
      </w:r>
      <w:r w:rsidR="000E39B0">
        <w:rPr>
          <w:rFonts w:ascii="PT Astra Serif" w:hAnsi="PT Astra Serif"/>
          <w:sz w:val="28"/>
          <w:szCs w:val="28"/>
        </w:rPr>
        <w:t>ых</w:t>
      </w:r>
      <w:r w:rsidR="000E39B0" w:rsidRPr="00391EC8">
        <w:rPr>
          <w:rFonts w:ascii="PT Astra Serif" w:hAnsi="PT Astra Serif"/>
          <w:sz w:val="28"/>
          <w:szCs w:val="28"/>
        </w:rPr>
        <w:t xml:space="preserve"> район</w:t>
      </w:r>
      <w:r w:rsidR="000E39B0">
        <w:rPr>
          <w:rFonts w:ascii="PT Astra Serif" w:hAnsi="PT Astra Serif"/>
          <w:sz w:val="28"/>
          <w:szCs w:val="28"/>
        </w:rPr>
        <w:t>ов</w:t>
      </w:r>
      <w:r w:rsidR="000E39B0" w:rsidRPr="00391EC8">
        <w:rPr>
          <w:rFonts w:ascii="PT Astra Serif" w:hAnsi="PT Astra Serif"/>
          <w:sz w:val="28"/>
          <w:szCs w:val="28"/>
        </w:rPr>
        <w:t xml:space="preserve"> (городск</w:t>
      </w:r>
      <w:r w:rsidR="000E39B0">
        <w:rPr>
          <w:rFonts w:ascii="PT Astra Serif" w:hAnsi="PT Astra Serif"/>
          <w:sz w:val="28"/>
          <w:szCs w:val="28"/>
        </w:rPr>
        <w:t>их</w:t>
      </w:r>
      <w:r w:rsidR="000E39B0" w:rsidRPr="00391EC8">
        <w:rPr>
          <w:rFonts w:ascii="PT Astra Serif" w:hAnsi="PT Astra Serif"/>
          <w:sz w:val="28"/>
          <w:szCs w:val="28"/>
        </w:rPr>
        <w:t xml:space="preserve"> округ</w:t>
      </w:r>
      <w:r w:rsidR="000E39B0">
        <w:rPr>
          <w:rFonts w:ascii="PT Astra Serif" w:hAnsi="PT Astra Serif"/>
          <w:sz w:val="28"/>
          <w:szCs w:val="28"/>
        </w:rPr>
        <w:t>ов</w:t>
      </w:r>
      <w:r w:rsidR="000E39B0" w:rsidRPr="00391EC8">
        <w:rPr>
          <w:rFonts w:ascii="PT Astra Serif" w:hAnsi="PT Astra Serif"/>
          <w:sz w:val="28"/>
          <w:szCs w:val="28"/>
        </w:rPr>
        <w:t xml:space="preserve">), действия (бездействие) </w:t>
      </w:r>
      <w:r w:rsidR="000E39B0">
        <w:rPr>
          <w:rFonts w:ascii="PT Astra Serif" w:hAnsi="PT Astra Serif"/>
          <w:sz w:val="28"/>
          <w:szCs w:val="28"/>
        </w:rPr>
        <w:t xml:space="preserve">которых </w:t>
      </w:r>
      <w:r w:rsidR="000E39B0" w:rsidRPr="00391EC8">
        <w:rPr>
          <w:rFonts w:ascii="PT Astra Serif" w:hAnsi="PT Astra Serif"/>
          <w:sz w:val="28"/>
          <w:szCs w:val="28"/>
        </w:rPr>
        <w:t>привели к нарушению указанных обязательств</w:t>
      </w:r>
      <w:r w:rsidR="000E39B0">
        <w:rPr>
          <w:rFonts w:ascii="PT Astra Serif" w:hAnsi="PT Astra Serif"/>
          <w:sz w:val="28"/>
          <w:szCs w:val="28"/>
        </w:rPr>
        <w:t xml:space="preserve">, </w:t>
      </w:r>
      <w:r w:rsidR="000E39B0" w:rsidRPr="00391EC8">
        <w:rPr>
          <w:rFonts w:ascii="PT Astra Serif" w:hAnsi="PT Astra Serif"/>
          <w:sz w:val="28"/>
          <w:szCs w:val="28"/>
        </w:rPr>
        <w:t xml:space="preserve"> </w:t>
      </w:r>
      <w:r w:rsidR="004A19C0" w:rsidRPr="00391EC8">
        <w:rPr>
          <w:rFonts w:ascii="PT Astra Serif" w:hAnsi="PT Astra Serif"/>
          <w:sz w:val="28"/>
          <w:szCs w:val="28"/>
        </w:rPr>
        <w:lastRenderedPageBreak/>
        <w:t>применя</w:t>
      </w:r>
      <w:r w:rsidR="000E39B0">
        <w:rPr>
          <w:rFonts w:ascii="PT Astra Serif" w:hAnsi="PT Astra Serif"/>
          <w:sz w:val="28"/>
          <w:szCs w:val="28"/>
        </w:rPr>
        <w:t>ю</w:t>
      </w:r>
      <w:r w:rsidR="004A19C0" w:rsidRPr="00391EC8">
        <w:rPr>
          <w:rFonts w:ascii="PT Astra Serif" w:hAnsi="PT Astra Serif"/>
          <w:sz w:val="28"/>
          <w:szCs w:val="28"/>
        </w:rPr>
        <w:t>тся мер</w:t>
      </w:r>
      <w:r w:rsidR="000E39B0">
        <w:rPr>
          <w:rFonts w:ascii="PT Astra Serif" w:hAnsi="PT Astra Serif"/>
          <w:sz w:val="28"/>
          <w:szCs w:val="28"/>
        </w:rPr>
        <w:t>ы</w:t>
      </w:r>
      <w:r w:rsidR="004A19C0" w:rsidRPr="00391EC8">
        <w:rPr>
          <w:rFonts w:ascii="PT Astra Serif" w:hAnsi="PT Astra Serif"/>
          <w:sz w:val="28"/>
          <w:szCs w:val="28"/>
        </w:rPr>
        <w:t xml:space="preserve"> дисциплинарной ответственности  в соответствии с законодательством Российской Федерации.</w:t>
      </w:r>
    </w:p>
    <w:p w:rsidR="00404B72" w:rsidRPr="00391EC8" w:rsidRDefault="004E59EE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13. </w:t>
      </w:r>
      <w:r w:rsidR="00044709" w:rsidRPr="00391EC8">
        <w:rPr>
          <w:rFonts w:ascii="PT Astra Serif" w:hAnsi="PT Astra Serif"/>
          <w:sz w:val="28"/>
          <w:szCs w:val="28"/>
        </w:rPr>
        <w:t xml:space="preserve">Органы местного самоуправления муниципальных районов (городских округов), получающих дотации, освобождаются от ответственности за неисполнение или ненадлежащее исполнение обязательств, возникающих </w:t>
      </w:r>
      <w:r w:rsidR="00D94AC1" w:rsidRPr="00391EC8">
        <w:rPr>
          <w:rFonts w:ascii="PT Astra Serif" w:hAnsi="PT Astra Serif"/>
          <w:sz w:val="28"/>
          <w:szCs w:val="28"/>
        </w:rPr>
        <w:br/>
      </w:r>
      <w:r w:rsidR="00044709" w:rsidRPr="00391EC8">
        <w:rPr>
          <w:rFonts w:ascii="PT Astra Serif" w:hAnsi="PT Astra Serif"/>
          <w:sz w:val="28"/>
          <w:szCs w:val="28"/>
        </w:rPr>
        <w:t>из соглашений</w:t>
      </w:r>
      <w:r w:rsidR="004A19C0" w:rsidRPr="00391EC8">
        <w:rPr>
          <w:rFonts w:ascii="PT Astra Serif" w:hAnsi="PT Astra Serif"/>
          <w:sz w:val="28"/>
          <w:szCs w:val="28"/>
        </w:rPr>
        <w:t>,</w:t>
      </w:r>
      <w:r w:rsidR="00044709" w:rsidRPr="00391EC8">
        <w:rPr>
          <w:rFonts w:ascii="PT Astra Serif" w:hAnsi="PT Astra Serif"/>
          <w:sz w:val="28"/>
          <w:szCs w:val="28"/>
        </w:rPr>
        <w:t xml:space="preserve"> в случае прекращения</w:t>
      </w:r>
      <w:r w:rsidR="00404B72" w:rsidRPr="00391EC8">
        <w:rPr>
          <w:rFonts w:ascii="PT Astra Serif" w:hAnsi="PT Astra Serif"/>
          <w:sz w:val="28"/>
          <w:szCs w:val="28"/>
        </w:rPr>
        <w:t xml:space="preserve"> полномочий главы администрации </w:t>
      </w:r>
      <w:r w:rsidR="00F551DD" w:rsidRPr="00391EC8">
        <w:rPr>
          <w:rFonts w:ascii="PT Astra Serif" w:hAnsi="PT Astra Serif"/>
          <w:sz w:val="28"/>
          <w:szCs w:val="28"/>
        </w:rPr>
        <w:t>муниципального района (городского округа)</w:t>
      </w:r>
      <w:r w:rsidR="00404B72" w:rsidRPr="00391EC8">
        <w:rPr>
          <w:rFonts w:ascii="PT Astra Serif" w:hAnsi="PT Astra Serif"/>
          <w:sz w:val="28"/>
          <w:szCs w:val="28"/>
        </w:rPr>
        <w:t xml:space="preserve">, подписавшего соглашение, </w:t>
      </w:r>
      <w:r w:rsidR="00D94AC1" w:rsidRPr="00391EC8">
        <w:rPr>
          <w:rFonts w:ascii="PT Astra Serif" w:hAnsi="PT Astra Serif"/>
          <w:sz w:val="28"/>
          <w:szCs w:val="28"/>
        </w:rPr>
        <w:br/>
      </w:r>
      <w:r w:rsidR="00404B72" w:rsidRPr="00391EC8">
        <w:rPr>
          <w:rFonts w:ascii="PT Astra Serif" w:hAnsi="PT Astra Serif"/>
          <w:sz w:val="28"/>
          <w:szCs w:val="28"/>
        </w:rPr>
        <w:t xml:space="preserve">и избрания (назначения) в текущем году другого лица главой </w:t>
      </w:r>
      <w:r w:rsidR="007F1D0A">
        <w:rPr>
          <w:rFonts w:ascii="PT Astra Serif" w:hAnsi="PT Astra Serif"/>
          <w:sz w:val="28"/>
          <w:szCs w:val="28"/>
        </w:rPr>
        <w:t xml:space="preserve">или </w:t>
      </w:r>
      <w:r w:rsidR="00404B72" w:rsidRPr="00391EC8">
        <w:rPr>
          <w:rFonts w:ascii="PT Astra Serif" w:hAnsi="PT Astra Serif"/>
          <w:sz w:val="28"/>
          <w:szCs w:val="28"/>
        </w:rPr>
        <w:t xml:space="preserve">временно исполняющим обязанности главы администрации </w:t>
      </w:r>
      <w:r w:rsidR="00F551DD" w:rsidRPr="00391EC8">
        <w:rPr>
          <w:rFonts w:ascii="PT Astra Serif" w:hAnsi="PT Astra Serif"/>
          <w:sz w:val="28"/>
          <w:szCs w:val="28"/>
        </w:rPr>
        <w:t>муниципального района (городского округа)</w:t>
      </w:r>
      <w:r w:rsidR="00404B72" w:rsidRPr="00391EC8">
        <w:rPr>
          <w:rFonts w:ascii="PT Astra Serif" w:hAnsi="PT Astra Serif"/>
          <w:sz w:val="28"/>
          <w:szCs w:val="28"/>
        </w:rPr>
        <w:t>.»</w:t>
      </w:r>
      <w:r w:rsidR="005C16CA" w:rsidRPr="00391EC8">
        <w:rPr>
          <w:rFonts w:ascii="PT Astra Serif" w:hAnsi="PT Astra Serif"/>
          <w:sz w:val="28"/>
          <w:szCs w:val="28"/>
        </w:rPr>
        <w:t>;</w:t>
      </w:r>
    </w:p>
    <w:p w:rsidR="00F551DD" w:rsidRPr="00391EC8" w:rsidRDefault="00F551DD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3</w:t>
      </w:r>
      <w:r w:rsidR="006953B4" w:rsidRPr="00391EC8">
        <w:rPr>
          <w:rFonts w:ascii="PT Astra Serif" w:hAnsi="PT Astra Serif"/>
          <w:sz w:val="28"/>
          <w:szCs w:val="28"/>
        </w:rPr>
        <w:t>)</w:t>
      </w:r>
      <w:r w:rsidRPr="00391EC8">
        <w:rPr>
          <w:rFonts w:ascii="PT Astra Serif" w:hAnsi="PT Astra Serif"/>
          <w:sz w:val="28"/>
          <w:szCs w:val="28"/>
        </w:rPr>
        <w:t xml:space="preserve"> в </w:t>
      </w:r>
      <w:bookmarkStart w:id="0" w:name="_GoBack"/>
      <w:r w:rsidR="0027046A" w:rsidRPr="00391EC8">
        <w:rPr>
          <w:rFonts w:ascii="PT Astra Serif" w:hAnsi="PT Astra Serif"/>
          <w:sz w:val="28"/>
          <w:szCs w:val="28"/>
        </w:rPr>
        <w:t>п</w:t>
      </w:r>
      <w:bookmarkEnd w:id="0"/>
      <w:r w:rsidRPr="00391EC8">
        <w:rPr>
          <w:rFonts w:ascii="PT Astra Serif" w:hAnsi="PT Astra Serif"/>
          <w:sz w:val="28"/>
          <w:szCs w:val="28"/>
        </w:rPr>
        <w:t>риложении № 3:</w:t>
      </w:r>
    </w:p>
    <w:p w:rsidR="00F551DD" w:rsidRPr="00391EC8" w:rsidRDefault="00F551DD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а) подпункты 1 и 2 </w:t>
      </w:r>
      <w:r w:rsidR="004E59EE" w:rsidRPr="00391EC8">
        <w:rPr>
          <w:rFonts w:ascii="PT Astra Serif" w:hAnsi="PT Astra Serif"/>
          <w:sz w:val="28"/>
          <w:szCs w:val="28"/>
        </w:rPr>
        <w:t xml:space="preserve">пункта 1 </w:t>
      </w:r>
      <w:r w:rsidRPr="00391EC8">
        <w:rPr>
          <w:rFonts w:ascii="PT Astra Serif" w:hAnsi="PT Astra Serif"/>
          <w:sz w:val="28"/>
          <w:szCs w:val="28"/>
        </w:rPr>
        <w:t>признать утратившими силу;</w:t>
      </w:r>
    </w:p>
    <w:p w:rsidR="005E136B" w:rsidRPr="00391EC8" w:rsidRDefault="008E4F50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б) </w:t>
      </w:r>
      <w:r w:rsidR="005E136B" w:rsidRPr="00391EC8">
        <w:rPr>
          <w:rFonts w:ascii="PT Astra Serif" w:hAnsi="PT Astra Serif"/>
          <w:sz w:val="28"/>
          <w:szCs w:val="28"/>
        </w:rPr>
        <w:t xml:space="preserve">в </w:t>
      </w:r>
      <w:r w:rsidRPr="00391EC8">
        <w:rPr>
          <w:rFonts w:ascii="PT Astra Serif" w:hAnsi="PT Astra Serif"/>
          <w:sz w:val="28"/>
          <w:szCs w:val="28"/>
        </w:rPr>
        <w:t>пункт</w:t>
      </w:r>
      <w:r w:rsidR="005E136B" w:rsidRPr="00391EC8">
        <w:rPr>
          <w:rFonts w:ascii="PT Astra Serif" w:hAnsi="PT Astra Serif"/>
          <w:sz w:val="28"/>
          <w:szCs w:val="28"/>
        </w:rPr>
        <w:t>е</w:t>
      </w:r>
      <w:r w:rsidRPr="00391EC8">
        <w:rPr>
          <w:rFonts w:ascii="PT Astra Serif" w:hAnsi="PT Astra Serif"/>
          <w:sz w:val="28"/>
          <w:szCs w:val="28"/>
        </w:rPr>
        <w:t xml:space="preserve"> 3</w:t>
      </w:r>
      <w:r w:rsidR="005E136B" w:rsidRPr="00391EC8">
        <w:rPr>
          <w:rFonts w:ascii="PT Astra Serif" w:hAnsi="PT Astra Serif"/>
          <w:sz w:val="28"/>
          <w:szCs w:val="28"/>
        </w:rPr>
        <w:t>:</w:t>
      </w:r>
    </w:p>
    <w:p w:rsidR="005E136B" w:rsidRPr="00391EC8" w:rsidRDefault="005E136B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подпункт 1 изложить в следующей редакции:</w:t>
      </w:r>
    </w:p>
    <w:p w:rsidR="005E136B" w:rsidRPr="00391EC8" w:rsidRDefault="005E136B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«1) обеспечение реализации мероприятий, предусмотренных утверждёнными до 1 января текущего финансового года </w:t>
      </w:r>
      <w:r w:rsidR="00611C99">
        <w:rPr>
          <w:rFonts w:ascii="PT Astra Serif" w:hAnsi="PT Astra Serif"/>
          <w:sz w:val="28"/>
          <w:szCs w:val="28"/>
        </w:rPr>
        <w:t xml:space="preserve"> планами мероприятий</w:t>
      </w:r>
      <w:r w:rsidRPr="00391EC8">
        <w:rPr>
          <w:rFonts w:ascii="PT Astra Serif" w:hAnsi="PT Astra Serif"/>
          <w:sz w:val="28"/>
          <w:szCs w:val="28"/>
        </w:rPr>
        <w:t xml:space="preserve"> </w:t>
      </w:r>
      <w:r w:rsidRPr="00611C99">
        <w:rPr>
          <w:rFonts w:ascii="PT Astra Serif" w:hAnsi="PT Astra Serif"/>
          <w:sz w:val="28"/>
          <w:szCs w:val="28"/>
        </w:rPr>
        <w:t>(</w:t>
      </w:r>
      <w:r w:rsidR="003D4C46" w:rsidRPr="00611C99">
        <w:rPr>
          <w:rFonts w:ascii="PT Astra Serif" w:hAnsi="PT Astra Serif"/>
          <w:sz w:val="28"/>
          <w:szCs w:val="28"/>
        </w:rPr>
        <w:t>«дорожными картами»)</w:t>
      </w:r>
      <w:r w:rsidR="00611C99" w:rsidRPr="00611C99">
        <w:rPr>
          <w:rFonts w:ascii="PT Astra Serif" w:hAnsi="PT Astra Serif"/>
          <w:sz w:val="28"/>
          <w:szCs w:val="28"/>
        </w:rPr>
        <w:t xml:space="preserve"> и</w:t>
      </w:r>
      <w:r w:rsidR="003D4C46" w:rsidRPr="00611C99">
        <w:rPr>
          <w:rFonts w:ascii="PT Astra Serif" w:hAnsi="PT Astra Serif"/>
          <w:sz w:val="28"/>
          <w:szCs w:val="28"/>
        </w:rPr>
        <w:t xml:space="preserve"> направленны</w:t>
      </w:r>
      <w:r w:rsidR="00611C99" w:rsidRPr="00611C99">
        <w:rPr>
          <w:rFonts w:ascii="PT Astra Serif" w:hAnsi="PT Astra Serif"/>
          <w:sz w:val="28"/>
          <w:szCs w:val="28"/>
        </w:rPr>
        <w:t>х</w:t>
      </w:r>
      <w:r w:rsidR="003D4C46" w:rsidRPr="00611C99">
        <w:rPr>
          <w:rFonts w:ascii="PT Astra Serif" w:hAnsi="PT Astra Serif"/>
          <w:sz w:val="28"/>
          <w:szCs w:val="28"/>
        </w:rPr>
        <w:t xml:space="preserve"> на погашение (реструктуризацию) </w:t>
      </w:r>
      <w:r w:rsidR="00611C99" w:rsidRPr="00611C99">
        <w:rPr>
          <w:rFonts w:ascii="PT Astra Serif" w:hAnsi="PT Astra Serif"/>
          <w:sz w:val="28"/>
          <w:szCs w:val="28"/>
        </w:rPr>
        <w:t xml:space="preserve">кредиторской </w:t>
      </w:r>
      <w:r w:rsidR="003D4C46" w:rsidRPr="00611C99">
        <w:rPr>
          <w:rFonts w:ascii="PT Astra Serif" w:hAnsi="PT Astra Serif"/>
          <w:sz w:val="28"/>
          <w:szCs w:val="28"/>
        </w:rPr>
        <w:t xml:space="preserve">задолженности </w:t>
      </w:r>
      <w:r w:rsidR="00611C99" w:rsidRPr="00611C99">
        <w:rPr>
          <w:rFonts w:ascii="PT Astra Serif" w:hAnsi="PT Astra Serif"/>
          <w:sz w:val="28"/>
          <w:szCs w:val="28"/>
        </w:rPr>
        <w:t>муниципальных</w:t>
      </w:r>
      <w:r w:rsidR="003A54A2" w:rsidRPr="00611C99">
        <w:rPr>
          <w:rFonts w:ascii="PT Astra Serif" w:hAnsi="PT Astra Serif"/>
          <w:sz w:val="28"/>
          <w:szCs w:val="28"/>
        </w:rPr>
        <w:t xml:space="preserve"> учреждений муниципальн</w:t>
      </w:r>
      <w:r w:rsidR="00611C99" w:rsidRPr="00611C99">
        <w:rPr>
          <w:rFonts w:ascii="PT Astra Serif" w:hAnsi="PT Astra Serif"/>
          <w:sz w:val="28"/>
          <w:szCs w:val="28"/>
        </w:rPr>
        <w:t>ых</w:t>
      </w:r>
      <w:r w:rsidR="003A54A2" w:rsidRPr="00611C99">
        <w:rPr>
          <w:rFonts w:ascii="PT Astra Serif" w:hAnsi="PT Astra Serif"/>
          <w:sz w:val="28"/>
          <w:szCs w:val="28"/>
        </w:rPr>
        <w:t xml:space="preserve"> образовани</w:t>
      </w:r>
      <w:r w:rsidR="00611C99" w:rsidRPr="00611C99">
        <w:rPr>
          <w:rFonts w:ascii="PT Astra Serif" w:hAnsi="PT Astra Serif"/>
          <w:sz w:val="28"/>
          <w:szCs w:val="28"/>
        </w:rPr>
        <w:t>й</w:t>
      </w:r>
      <w:r w:rsidR="003D4C46" w:rsidRPr="00611C99">
        <w:rPr>
          <w:rFonts w:ascii="PT Astra Serif" w:hAnsi="PT Astra Serif"/>
          <w:sz w:val="28"/>
          <w:szCs w:val="28"/>
        </w:rPr>
        <w:t>;»;</w:t>
      </w:r>
    </w:p>
    <w:p w:rsidR="00F551DD" w:rsidRPr="00391EC8" w:rsidRDefault="008E4F50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 дополнить подпунктом 3</w:t>
      </w:r>
      <w:r w:rsidRPr="00391EC8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91EC8">
        <w:rPr>
          <w:rFonts w:ascii="PT Astra Serif" w:hAnsi="PT Astra Serif"/>
          <w:sz w:val="28"/>
          <w:szCs w:val="28"/>
        </w:rPr>
        <w:t>следующего содержания:</w:t>
      </w:r>
    </w:p>
    <w:p w:rsidR="008E4F50" w:rsidRPr="00391EC8" w:rsidRDefault="008E4F50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«</w:t>
      </w:r>
      <w:r w:rsidR="004E59EE" w:rsidRPr="00391EC8">
        <w:rPr>
          <w:rFonts w:ascii="PT Astra Serif" w:hAnsi="PT Astra Serif"/>
          <w:sz w:val="28"/>
          <w:szCs w:val="28"/>
        </w:rPr>
        <w:t>3</w:t>
      </w:r>
      <w:r w:rsidR="004E59EE" w:rsidRPr="00391EC8">
        <w:rPr>
          <w:rFonts w:ascii="PT Astra Serif" w:hAnsi="PT Astra Serif"/>
          <w:sz w:val="28"/>
          <w:szCs w:val="28"/>
          <w:vertAlign w:val="superscript"/>
        </w:rPr>
        <w:t>1</w:t>
      </w:r>
      <w:r w:rsidR="004A19C0" w:rsidRPr="00391EC8">
        <w:rPr>
          <w:rFonts w:ascii="PT Astra Serif" w:hAnsi="PT Astra Serif"/>
          <w:sz w:val="28"/>
          <w:szCs w:val="28"/>
        </w:rPr>
        <w:t>)</w:t>
      </w:r>
      <w:r w:rsidR="004E59EE" w:rsidRPr="00391EC8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386DCD">
        <w:rPr>
          <w:rFonts w:ascii="PT Astra Serif" w:hAnsi="PT Astra Serif"/>
          <w:sz w:val="28"/>
          <w:szCs w:val="28"/>
          <w:highlight w:val="yellow"/>
        </w:rPr>
        <w:t xml:space="preserve">обеспечение </w:t>
      </w:r>
      <w:r w:rsidR="00611C99" w:rsidRPr="00386DCD">
        <w:rPr>
          <w:rFonts w:ascii="PT Astra Serif" w:hAnsi="PT Astra Serif"/>
          <w:sz w:val="28"/>
          <w:szCs w:val="28"/>
          <w:highlight w:val="yellow"/>
        </w:rPr>
        <w:t xml:space="preserve">в первоочередном порядке </w:t>
      </w:r>
      <w:r w:rsidR="00611C99">
        <w:rPr>
          <w:rFonts w:ascii="PT Astra Serif" w:hAnsi="PT Astra Serif"/>
          <w:sz w:val="28"/>
          <w:szCs w:val="28"/>
          <w:highlight w:val="yellow"/>
        </w:rPr>
        <w:t>в ходе</w:t>
      </w:r>
      <w:r w:rsidRPr="00386DCD">
        <w:rPr>
          <w:rFonts w:ascii="PT Astra Serif" w:hAnsi="PT Astra Serif"/>
          <w:sz w:val="28"/>
          <w:szCs w:val="28"/>
          <w:highlight w:val="yellow"/>
        </w:rPr>
        <w:t xml:space="preserve"> планировани</w:t>
      </w:r>
      <w:r w:rsidR="00611C99">
        <w:rPr>
          <w:rFonts w:ascii="PT Astra Serif" w:hAnsi="PT Astra Serif"/>
          <w:sz w:val="28"/>
          <w:szCs w:val="28"/>
          <w:highlight w:val="yellow"/>
        </w:rPr>
        <w:t>я</w:t>
      </w:r>
      <w:r w:rsidRPr="00386DCD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386DCD">
        <w:rPr>
          <w:rFonts w:ascii="PT Astra Serif" w:hAnsi="PT Astra Serif"/>
          <w:sz w:val="28"/>
          <w:szCs w:val="28"/>
          <w:highlight w:val="yellow"/>
        </w:rPr>
        <w:t>бюдж</w:t>
      </w:r>
      <w:r w:rsidR="00C815F6">
        <w:rPr>
          <w:rFonts w:ascii="PT Astra Serif" w:hAnsi="PT Astra Serif"/>
          <w:sz w:val="28"/>
          <w:szCs w:val="28"/>
          <w:highlight w:val="yellow"/>
        </w:rPr>
        <w:t>етных</w:t>
      </w:r>
      <w:r w:rsidR="00386DCD">
        <w:rPr>
          <w:rFonts w:ascii="PT Astra Serif" w:hAnsi="PT Astra Serif"/>
          <w:sz w:val="28"/>
          <w:szCs w:val="28"/>
          <w:highlight w:val="yellow"/>
        </w:rPr>
        <w:t xml:space="preserve"> асс</w:t>
      </w:r>
      <w:r w:rsidR="00C815F6">
        <w:rPr>
          <w:rFonts w:ascii="PT Astra Serif" w:hAnsi="PT Astra Serif"/>
          <w:sz w:val="28"/>
          <w:szCs w:val="28"/>
          <w:highlight w:val="yellow"/>
        </w:rPr>
        <w:t>и</w:t>
      </w:r>
      <w:r w:rsidR="00386DCD">
        <w:rPr>
          <w:rFonts w:ascii="PT Astra Serif" w:hAnsi="PT Astra Serif"/>
          <w:sz w:val="28"/>
          <w:szCs w:val="28"/>
          <w:highlight w:val="yellow"/>
        </w:rPr>
        <w:t>гн</w:t>
      </w:r>
      <w:r w:rsidR="00C815F6">
        <w:rPr>
          <w:rFonts w:ascii="PT Astra Serif" w:hAnsi="PT Astra Serif"/>
          <w:sz w:val="28"/>
          <w:szCs w:val="28"/>
          <w:highlight w:val="yellow"/>
        </w:rPr>
        <w:t>ований</w:t>
      </w:r>
      <w:r w:rsidR="00955285">
        <w:rPr>
          <w:rFonts w:ascii="PT Astra Serif" w:hAnsi="PT Astra Serif"/>
          <w:sz w:val="28"/>
          <w:szCs w:val="28"/>
          <w:highlight w:val="yellow"/>
        </w:rPr>
        <w:t xml:space="preserve"> и </w:t>
      </w:r>
      <w:r w:rsidR="00611C99">
        <w:rPr>
          <w:rFonts w:ascii="PT Astra Serif" w:hAnsi="PT Astra Serif"/>
          <w:sz w:val="28"/>
          <w:szCs w:val="28"/>
          <w:highlight w:val="yellow"/>
        </w:rPr>
        <w:t xml:space="preserve">исполнения  бюджета </w:t>
      </w:r>
      <w:r w:rsidR="004A19C0" w:rsidRPr="00386DCD">
        <w:rPr>
          <w:rFonts w:ascii="PT Astra Serif" w:hAnsi="PT Astra Serif"/>
          <w:sz w:val="28"/>
          <w:szCs w:val="28"/>
          <w:highlight w:val="yellow"/>
        </w:rPr>
        <w:t xml:space="preserve">муниципального образования  </w:t>
      </w:r>
      <w:r w:rsidRPr="00386DCD">
        <w:rPr>
          <w:rFonts w:ascii="PT Astra Serif" w:hAnsi="PT Astra Serif"/>
          <w:sz w:val="28"/>
          <w:szCs w:val="28"/>
          <w:highlight w:val="yellow"/>
        </w:rPr>
        <w:t xml:space="preserve">расходов на </w:t>
      </w:r>
      <w:r w:rsidR="00611C99">
        <w:rPr>
          <w:rFonts w:ascii="PT Astra Serif" w:hAnsi="PT Astra Serif"/>
          <w:sz w:val="28"/>
          <w:szCs w:val="28"/>
          <w:highlight w:val="yellow"/>
        </w:rPr>
        <w:t>выплату заработной платы</w:t>
      </w:r>
      <w:r w:rsidRPr="00386DCD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8A5073">
        <w:rPr>
          <w:rFonts w:ascii="PT Astra Serif" w:hAnsi="PT Astra Serif"/>
          <w:sz w:val="28"/>
          <w:szCs w:val="28"/>
          <w:highlight w:val="yellow"/>
        </w:rPr>
        <w:t>работник</w:t>
      </w:r>
      <w:r w:rsidR="00611C99">
        <w:rPr>
          <w:rFonts w:ascii="PT Astra Serif" w:hAnsi="PT Astra Serif"/>
          <w:sz w:val="28"/>
          <w:szCs w:val="28"/>
          <w:highlight w:val="yellow"/>
        </w:rPr>
        <w:t>ам</w:t>
      </w:r>
      <w:r w:rsidRPr="00386DCD">
        <w:rPr>
          <w:rFonts w:ascii="PT Astra Serif" w:hAnsi="PT Astra Serif"/>
          <w:sz w:val="28"/>
          <w:szCs w:val="28"/>
          <w:highlight w:val="yellow"/>
        </w:rPr>
        <w:t xml:space="preserve"> муниципальных учреждений</w:t>
      </w:r>
      <w:r w:rsidR="00F04AEA" w:rsidRPr="00386DCD">
        <w:rPr>
          <w:rFonts w:ascii="PT Astra Serif" w:hAnsi="PT Astra Serif"/>
          <w:sz w:val="28"/>
          <w:szCs w:val="28"/>
          <w:highlight w:val="yellow"/>
        </w:rPr>
        <w:t xml:space="preserve"> муниципальн</w:t>
      </w:r>
      <w:r w:rsidR="00E22F52" w:rsidRPr="00386DCD">
        <w:rPr>
          <w:rFonts w:ascii="PT Astra Serif" w:hAnsi="PT Astra Serif"/>
          <w:sz w:val="28"/>
          <w:szCs w:val="28"/>
          <w:highlight w:val="yellow"/>
        </w:rPr>
        <w:t>ых</w:t>
      </w:r>
      <w:r w:rsidR="00F04AEA" w:rsidRPr="00386DCD">
        <w:rPr>
          <w:rFonts w:ascii="PT Astra Serif" w:hAnsi="PT Astra Serif"/>
          <w:sz w:val="28"/>
          <w:szCs w:val="28"/>
          <w:highlight w:val="yellow"/>
        </w:rPr>
        <w:t xml:space="preserve"> образовани</w:t>
      </w:r>
      <w:r w:rsidR="00E22F52" w:rsidRPr="00386DCD">
        <w:rPr>
          <w:rFonts w:ascii="PT Astra Serif" w:hAnsi="PT Astra Serif"/>
          <w:sz w:val="28"/>
          <w:szCs w:val="28"/>
          <w:highlight w:val="yellow"/>
        </w:rPr>
        <w:t>й</w:t>
      </w:r>
      <w:r w:rsidR="00F04AEA" w:rsidRPr="00386DCD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Pr="00386DCD">
        <w:rPr>
          <w:rFonts w:ascii="PT Astra Serif" w:hAnsi="PT Astra Serif"/>
          <w:sz w:val="28"/>
          <w:szCs w:val="28"/>
          <w:highlight w:val="yellow"/>
        </w:rPr>
        <w:t>и уплату страховых взносов в государственные внебюджетные фонды</w:t>
      </w:r>
      <w:r w:rsidR="00611C99">
        <w:rPr>
          <w:rFonts w:ascii="PT Astra Serif" w:hAnsi="PT Astra Serif"/>
          <w:sz w:val="28"/>
          <w:szCs w:val="28"/>
          <w:highlight w:val="yellow"/>
        </w:rPr>
        <w:t>;</w:t>
      </w:r>
      <w:r w:rsidRPr="00386DCD">
        <w:rPr>
          <w:rFonts w:ascii="PT Astra Serif" w:hAnsi="PT Astra Serif"/>
          <w:sz w:val="28"/>
          <w:szCs w:val="28"/>
          <w:highlight w:val="yellow"/>
        </w:rPr>
        <w:t>»;</w:t>
      </w:r>
    </w:p>
    <w:p w:rsidR="00E601B7" w:rsidRPr="00391EC8" w:rsidRDefault="006777E7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в) </w:t>
      </w:r>
      <w:r w:rsidR="00E601B7" w:rsidRPr="00391EC8">
        <w:rPr>
          <w:rFonts w:ascii="PT Astra Serif" w:hAnsi="PT Astra Serif"/>
          <w:sz w:val="28"/>
          <w:szCs w:val="28"/>
        </w:rPr>
        <w:t>в пункте 4:</w:t>
      </w:r>
    </w:p>
    <w:p w:rsidR="006777E7" w:rsidRPr="00391EC8" w:rsidRDefault="006777E7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подпункт 5 признать утратившим силу</w:t>
      </w:r>
      <w:r w:rsidR="00E601B7" w:rsidRPr="00391EC8">
        <w:rPr>
          <w:rFonts w:ascii="PT Astra Serif" w:hAnsi="PT Astra Serif"/>
          <w:sz w:val="28"/>
          <w:szCs w:val="28"/>
        </w:rPr>
        <w:t>;</w:t>
      </w:r>
    </w:p>
    <w:p w:rsidR="00E601B7" w:rsidRPr="00391EC8" w:rsidRDefault="00E601B7" w:rsidP="00E7650C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дополнить подпунктом 6</w:t>
      </w:r>
      <w:r w:rsidRPr="00391EC8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91EC8">
        <w:rPr>
          <w:rFonts w:ascii="PT Astra Serif" w:hAnsi="PT Astra Serif"/>
          <w:sz w:val="28"/>
          <w:szCs w:val="28"/>
        </w:rPr>
        <w:t>следующего содержания:</w:t>
      </w:r>
    </w:p>
    <w:p w:rsidR="00E601B7" w:rsidRPr="00391EC8" w:rsidRDefault="00E601B7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«</w:t>
      </w:r>
      <w:r w:rsidR="004E59EE" w:rsidRPr="00391EC8">
        <w:rPr>
          <w:rFonts w:ascii="PT Astra Serif" w:hAnsi="PT Astra Serif"/>
          <w:sz w:val="28"/>
          <w:szCs w:val="28"/>
        </w:rPr>
        <w:t>6</w:t>
      </w:r>
      <w:r w:rsidR="004E59EE" w:rsidRPr="00391EC8">
        <w:rPr>
          <w:rFonts w:ascii="PT Astra Serif" w:hAnsi="PT Astra Serif"/>
          <w:sz w:val="28"/>
          <w:szCs w:val="28"/>
          <w:vertAlign w:val="superscript"/>
        </w:rPr>
        <w:t>1</w:t>
      </w:r>
      <w:r w:rsidR="00F04AEA" w:rsidRPr="00391EC8">
        <w:rPr>
          <w:rFonts w:ascii="PT Astra Serif" w:hAnsi="PT Astra Serif"/>
          <w:sz w:val="28"/>
          <w:szCs w:val="28"/>
        </w:rPr>
        <w:t>)</w:t>
      </w:r>
      <w:r w:rsidR="005C16CA" w:rsidRPr="00391EC8">
        <w:t xml:space="preserve"> </w:t>
      </w:r>
      <w:hyperlink w:anchor="P188">
        <w:r w:rsidR="005C16CA" w:rsidRPr="00611C99">
          <w:rPr>
            <w:rFonts w:ascii="PT Astra Serif" w:hAnsi="PT Astra Serif"/>
            <w:sz w:val="28"/>
            <w:szCs w:val="28"/>
            <w:u w:val="single"/>
          </w:rPr>
          <w:t>&lt;7&gt;</w:t>
        </w:r>
      </w:hyperlink>
      <w:r w:rsidR="004E59EE" w:rsidRPr="00391EC8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организацию проведения территориальными органами Федерального казначейства операций со средствами бюджетных (автономных) учреждений</w:t>
      </w:r>
      <w:r w:rsidR="00F04AEA" w:rsidRPr="00391EC8">
        <w:rPr>
          <w:rFonts w:ascii="PT Astra Serif" w:hAnsi="PT Astra Serif"/>
          <w:sz w:val="28"/>
          <w:szCs w:val="28"/>
        </w:rPr>
        <w:t xml:space="preserve"> муниципальн</w:t>
      </w:r>
      <w:r w:rsidR="00E22F52" w:rsidRPr="00391EC8">
        <w:rPr>
          <w:rFonts w:ascii="PT Astra Serif" w:hAnsi="PT Astra Serif"/>
          <w:sz w:val="28"/>
          <w:szCs w:val="28"/>
        </w:rPr>
        <w:t>ых</w:t>
      </w:r>
      <w:r w:rsidR="00F04AEA" w:rsidRPr="00391EC8">
        <w:rPr>
          <w:rFonts w:ascii="PT Astra Serif" w:hAnsi="PT Astra Serif"/>
          <w:sz w:val="28"/>
          <w:szCs w:val="28"/>
        </w:rPr>
        <w:t xml:space="preserve"> образовани</w:t>
      </w:r>
      <w:r w:rsidR="00E22F52" w:rsidRPr="00391EC8">
        <w:rPr>
          <w:rFonts w:ascii="PT Astra Serif" w:hAnsi="PT Astra Serif"/>
          <w:sz w:val="28"/>
          <w:szCs w:val="28"/>
        </w:rPr>
        <w:t>й</w:t>
      </w:r>
      <w:r w:rsidRPr="00391EC8">
        <w:rPr>
          <w:rFonts w:ascii="PT Astra Serif" w:hAnsi="PT Astra Serif"/>
          <w:sz w:val="28"/>
          <w:szCs w:val="28"/>
        </w:rPr>
        <w:t>,</w:t>
      </w:r>
      <w:r w:rsidR="00611C99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у которых образовалась просроченная кредиторская задолженность</w:t>
      </w:r>
      <w:r w:rsidR="007F29D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по оплат</w:t>
      </w:r>
      <w:r w:rsidR="00611C99">
        <w:rPr>
          <w:rFonts w:ascii="PT Astra Serif" w:hAnsi="PT Astra Serif"/>
          <w:sz w:val="28"/>
          <w:szCs w:val="28"/>
        </w:rPr>
        <w:t>е</w:t>
      </w:r>
      <w:r w:rsidRPr="00391EC8">
        <w:rPr>
          <w:rFonts w:ascii="PT Astra Serif" w:hAnsi="PT Astra Serif"/>
          <w:sz w:val="28"/>
          <w:szCs w:val="28"/>
        </w:rPr>
        <w:t xml:space="preserve"> труда</w:t>
      </w:r>
      <w:r w:rsidR="00611C99">
        <w:rPr>
          <w:rFonts w:ascii="PT Astra Serif" w:hAnsi="PT Astra Serif"/>
          <w:sz w:val="28"/>
          <w:szCs w:val="28"/>
        </w:rPr>
        <w:t xml:space="preserve"> работников</w:t>
      </w:r>
      <w:r w:rsidRPr="00391EC8">
        <w:rPr>
          <w:rFonts w:ascii="PT Astra Serif" w:hAnsi="PT Astra Serif"/>
          <w:sz w:val="28"/>
          <w:szCs w:val="28"/>
        </w:rPr>
        <w:t xml:space="preserve"> и (или) уплат</w:t>
      </w:r>
      <w:r w:rsidR="00611C99">
        <w:rPr>
          <w:rFonts w:ascii="PT Astra Serif" w:hAnsi="PT Astra Serif"/>
          <w:sz w:val="28"/>
          <w:szCs w:val="28"/>
        </w:rPr>
        <w:t>е</w:t>
      </w:r>
      <w:r w:rsidRPr="00391EC8">
        <w:rPr>
          <w:rFonts w:ascii="PT Astra Serif" w:hAnsi="PT Astra Serif"/>
          <w:sz w:val="28"/>
          <w:szCs w:val="28"/>
        </w:rPr>
        <w:t xml:space="preserve"> </w:t>
      </w:r>
      <w:r w:rsidR="00611C99">
        <w:rPr>
          <w:rFonts w:ascii="PT Astra Serif" w:hAnsi="PT Astra Serif"/>
          <w:sz w:val="28"/>
          <w:szCs w:val="28"/>
        </w:rPr>
        <w:t xml:space="preserve">страховых </w:t>
      </w:r>
      <w:r w:rsidRPr="00391EC8">
        <w:rPr>
          <w:rFonts w:ascii="PT Astra Serif" w:hAnsi="PT Astra Serif"/>
          <w:sz w:val="28"/>
          <w:szCs w:val="28"/>
        </w:rPr>
        <w:t xml:space="preserve">взносов </w:t>
      </w:r>
      <w:r w:rsidR="00611C99">
        <w:rPr>
          <w:rFonts w:ascii="PT Astra Serif" w:hAnsi="PT Astra Serif"/>
          <w:sz w:val="28"/>
          <w:szCs w:val="28"/>
        </w:rPr>
        <w:t>в государственные внебюджетные фонды</w:t>
      </w:r>
      <w:r w:rsidRPr="00391EC8">
        <w:rPr>
          <w:rFonts w:ascii="PT Astra Serif" w:hAnsi="PT Astra Serif"/>
          <w:sz w:val="28"/>
          <w:szCs w:val="28"/>
        </w:rPr>
        <w:t>, на основании соглашения</w:t>
      </w:r>
      <w:r w:rsidR="00F04AEA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 применении режима первоочередных расходов, заключ</w:t>
      </w:r>
      <w:r w:rsidR="00611C99">
        <w:rPr>
          <w:rFonts w:ascii="PT Astra Serif" w:hAnsi="PT Astra Serif"/>
          <w:sz w:val="28"/>
          <w:szCs w:val="28"/>
        </w:rPr>
        <w:t>ё</w:t>
      </w:r>
      <w:r w:rsidRPr="00391EC8">
        <w:rPr>
          <w:rFonts w:ascii="PT Astra Serif" w:hAnsi="PT Astra Serif"/>
          <w:sz w:val="28"/>
          <w:szCs w:val="28"/>
        </w:rPr>
        <w:t>нного главой администрации муниципального образования с территориальным органом Федерального казначейства.</w:t>
      </w:r>
    </w:p>
    <w:p w:rsidR="00E601B7" w:rsidRPr="00391EC8" w:rsidRDefault="00E601B7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Соглашение о применении режима первоочередных расходов, заключ</w:t>
      </w:r>
      <w:r w:rsidR="007F29D8">
        <w:rPr>
          <w:rFonts w:ascii="PT Astra Serif" w:hAnsi="PT Astra Serif"/>
          <w:sz w:val="28"/>
          <w:szCs w:val="28"/>
        </w:rPr>
        <w:t>ё</w:t>
      </w:r>
      <w:r w:rsidRPr="00391EC8">
        <w:rPr>
          <w:rFonts w:ascii="PT Astra Serif" w:hAnsi="PT Astra Serif"/>
          <w:sz w:val="28"/>
          <w:szCs w:val="28"/>
        </w:rPr>
        <w:t>нное главой администрации муниципального образования с территориальным органом Федерального казначейства, должно включать положения:</w:t>
      </w:r>
    </w:p>
    <w:p w:rsidR="00E601B7" w:rsidRPr="00391EC8" w:rsidRDefault="00E601B7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об открытии и ведении лицевых счетов для уч</w:t>
      </w:r>
      <w:r w:rsidR="00F04AEA" w:rsidRPr="00391EC8">
        <w:rPr>
          <w:rFonts w:ascii="PT Astra Serif" w:hAnsi="PT Astra Serif"/>
          <w:sz w:val="28"/>
          <w:szCs w:val="28"/>
        </w:rPr>
        <w:t>ё</w:t>
      </w:r>
      <w:r w:rsidRPr="00391EC8">
        <w:rPr>
          <w:rFonts w:ascii="PT Astra Serif" w:hAnsi="PT Astra Serif"/>
          <w:sz w:val="28"/>
          <w:szCs w:val="28"/>
        </w:rPr>
        <w:t>та операций со средствами бюджетных и автономных учреждений муниципального образования;</w:t>
      </w:r>
    </w:p>
    <w:p w:rsidR="00E601B7" w:rsidRPr="00391EC8" w:rsidRDefault="00E601B7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о проведении и санкционировании операций по расходам бюджетных </w:t>
      </w:r>
      <w:r w:rsidR="00D94AC1" w:rsidRPr="00391EC8">
        <w:rPr>
          <w:rFonts w:ascii="PT Astra Serif" w:hAnsi="PT Astra Serif"/>
          <w:sz w:val="28"/>
          <w:szCs w:val="28"/>
        </w:rPr>
        <w:br/>
      </w:r>
      <w:r w:rsidRPr="00391EC8">
        <w:rPr>
          <w:rFonts w:ascii="PT Astra Serif" w:hAnsi="PT Astra Serif"/>
          <w:sz w:val="28"/>
          <w:szCs w:val="28"/>
        </w:rPr>
        <w:t xml:space="preserve">и автономных учреждений </w:t>
      </w:r>
      <w:r w:rsidR="009F5111" w:rsidRPr="00391EC8">
        <w:rPr>
          <w:rFonts w:ascii="PT Astra Serif" w:hAnsi="PT Astra Serif"/>
          <w:sz w:val="28"/>
          <w:szCs w:val="28"/>
        </w:rPr>
        <w:t>муниципального образования</w:t>
      </w:r>
      <w:r w:rsidRPr="00391EC8">
        <w:rPr>
          <w:rFonts w:ascii="PT Astra Serif" w:hAnsi="PT Astra Serif"/>
          <w:sz w:val="28"/>
          <w:szCs w:val="28"/>
        </w:rPr>
        <w:t xml:space="preserve">, источником финансового обеспечения которых являются средства, полученные </w:t>
      </w:r>
      <w:r w:rsidR="007F29D8">
        <w:rPr>
          <w:rFonts w:ascii="PT Astra Serif" w:hAnsi="PT Astra Serif"/>
          <w:sz w:val="28"/>
          <w:szCs w:val="28"/>
        </w:rPr>
        <w:t>указанными</w:t>
      </w:r>
      <w:r w:rsidRPr="00391EC8">
        <w:rPr>
          <w:rFonts w:ascii="PT Astra Serif" w:hAnsi="PT Astra Serif"/>
          <w:sz w:val="28"/>
          <w:szCs w:val="28"/>
        </w:rPr>
        <w:t xml:space="preserve"> учреждениями из бюджета</w:t>
      </w:r>
      <w:r w:rsidR="00F04AEA" w:rsidRPr="00391EC8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391EC8">
        <w:rPr>
          <w:rFonts w:ascii="PT Astra Serif" w:hAnsi="PT Astra Serif"/>
          <w:sz w:val="28"/>
          <w:szCs w:val="28"/>
        </w:rPr>
        <w:t>;</w:t>
      </w:r>
    </w:p>
    <w:p w:rsidR="00E601B7" w:rsidRPr="00391EC8" w:rsidRDefault="00E601B7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lastRenderedPageBreak/>
        <w:t>о недопустимости проведения перечислений (за исключением перечислений по кодам видов расходов, включ</w:t>
      </w:r>
      <w:r w:rsidR="007F29D8">
        <w:rPr>
          <w:rFonts w:ascii="PT Astra Serif" w:hAnsi="PT Astra Serif"/>
          <w:sz w:val="28"/>
          <w:szCs w:val="28"/>
        </w:rPr>
        <w:t>ё</w:t>
      </w:r>
      <w:r w:rsidRPr="00391EC8">
        <w:rPr>
          <w:rFonts w:ascii="PT Astra Serif" w:hAnsi="PT Astra Serif"/>
          <w:sz w:val="28"/>
          <w:szCs w:val="28"/>
        </w:rPr>
        <w:t xml:space="preserve">нным в перечень первоочередных расходов, являющийся неотъемлемой частью соглашения) </w:t>
      </w:r>
      <w:r w:rsidR="0040790E" w:rsidRPr="00391EC8">
        <w:rPr>
          <w:rFonts w:ascii="PT Astra Serif" w:hAnsi="PT Astra Serif"/>
          <w:sz w:val="28"/>
          <w:szCs w:val="28"/>
        </w:rPr>
        <w:br/>
      </w:r>
      <w:r w:rsidRPr="00391EC8">
        <w:rPr>
          <w:rFonts w:ascii="PT Astra Serif" w:hAnsi="PT Astra Serif"/>
          <w:sz w:val="28"/>
          <w:szCs w:val="28"/>
        </w:rPr>
        <w:t xml:space="preserve">в случае наличия у бюджетного (автономного) учреждения </w:t>
      </w:r>
      <w:r w:rsidR="00DB1689" w:rsidRPr="00391EC8">
        <w:rPr>
          <w:rFonts w:ascii="PT Astra Serif" w:hAnsi="PT Astra Serif"/>
          <w:sz w:val="28"/>
          <w:szCs w:val="28"/>
        </w:rPr>
        <w:t>муниципального образования</w:t>
      </w:r>
      <w:r w:rsidRPr="00391EC8">
        <w:rPr>
          <w:rFonts w:ascii="PT Astra Serif" w:hAnsi="PT Astra Serif"/>
          <w:sz w:val="28"/>
          <w:szCs w:val="28"/>
        </w:rPr>
        <w:t xml:space="preserve"> просроченной </w:t>
      </w:r>
      <w:r w:rsidR="007F29D8">
        <w:rPr>
          <w:rFonts w:ascii="PT Astra Serif" w:hAnsi="PT Astra Serif"/>
          <w:sz w:val="28"/>
          <w:szCs w:val="28"/>
        </w:rPr>
        <w:t xml:space="preserve"> кредиторской </w:t>
      </w:r>
      <w:r w:rsidRPr="00391EC8">
        <w:rPr>
          <w:rFonts w:ascii="PT Astra Serif" w:hAnsi="PT Astra Serif"/>
          <w:sz w:val="28"/>
          <w:szCs w:val="28"/>
        </w:rPr>
        <w:t>задолженности по оплат</w:t>
      </w:r>
      <w:r w:rsidR="007F29D8">
        <w:rPr>
          <w:rFonts w:ascii="PT Astra Serif" w:hAnsi="PT Astra Serif"/>
          <w:sz w:val="28"/>
          <w:szCs w:val="28"/>
        </w:rPr>
        <w:t>е</w:t>
      </w:r>
      <w:r w:rsidRPr="00391EC8">
        <w:rPr>
          <w:rFonts w:ascii="PT Astra Serif" w:hAnsi="PT Astra Serif"/>
          <w:sz w:val="28"/>
          <w:szCs w:val="28"/>
        </w:rPr>
        <w:t xml:space="preserve"> труда </w:t>
      </w:r>
      <w:r w:rsidR="007F29D8">
        <w:rPr>
          <w:rFonts w:ascii="PT Astra Serif" w:hAnsi="PT Astra Serif"/>
          <w:sz w:val="28"/>
          <w:szCs w:val="28"/>
        </w:rPr>
        <w:t xml:space="preserve">работников </w:t>
      </w:r>
      <w:r w:rsidRPr="00391EC8">
        <w:rPr>
          <w:rFonts w:ascii="PT Astra Serif" w:hAnsi="PT Astra Serif"/>
          <w:sz w:val="28"/>
          <w:szCs w:val="28"/>
        </w:rPr>
        <w:t>и (или) уплат</w:t>
      </w:r>
      <w:r w:rsidR="007F29D8">
        <w:rPr>
          <w:rFonts w:ascii="PT Astra Serif" w:hAnsi="PT Astra Serif"/>
          <w:sz w:val="28"/>
          <w:szCs w:val="28"/>
        </w:rPr>
        <w:t>е страховых</w:t>
      </w:r>
      <w:r w:rsidRPr="00391EC8">
        <w:rPr>
          <w:rFonts w:ascii="PT Astra Serif" w:hAnsi="PT Astra Serif"/>
          <w:sz w:val="28"/>
          <w:szCs w:val="28"/>
        </w:rPr>
        <w:t xml:space="preserve"> взносов </w:t>
      </w:r>
      <w:r w:rsidR="007F29D8">
        <w:rPr>
          <w:rFonts w:ascii="PT Astra Serif" w:hAnsi="PT Astra Serif"/>
          <w:sz w:val="28"/>
          <w:szCs w:val="28"/>
        </w:rPr>
        <w:t>в государственные внебюджетные фонды</w:t>
      </w:r>
      <w:r w:rsidRPr="00391EC8">
        <w:rPr>
          <w:rFonts w:ascii="PT Astra Serif" w:hAnsi="PT Astra Serif"/>
          <w:sz w:val="28"/>
          <w:szCs w:val="28"/>
        </w:rPr>
        <w:t>;</w:t>
      </w:r>
    </w:p>
    <w:p w:rsidR="00E601B7" w:rsidRPr="00391EC8" w:rsidRDefault="00E601B7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о проведении перечислений</w:t>
      </w:r>
      <w:r w:rsidR="007F29D8">
        <w:rPr>
          <w:rFonts w:ascii="PT Astra Serif" w:hAnsi="PT Astra Serif"/>
          <w:sz w:val="28"/>
          <w:szCs w:val="28"/>
        </w:rPr>
        <w:t>, предназначенных для</w:t>
      </w:r>
      <w:r w:rsidRPr="00391EC8">
        <w:rPr>
          <w:rFonts w:ascii="PT Astra Serif" w:hAnsi="PT Astra Serif"/>
          <w:sz w:val="28"/>
          <w:szCs w:val="28"/>
        </w:rPr>
        <w:t xml:space="preserve"> оплат</w:t>
      </w:r>
      <w:r w:rsidR="007F29D8">
        <w:rPr>
          <w:rFonts w:ascii="PT Astra Serif" w:hAnsi="PT Astra Serif"/>
          <w:sz w:val="28"/>
          <w:szCs w:val="28"/>
        </w:rPr>
        <w:t>ы</w:t>
      </w:r>
      <w:r w:rsidRPr="00391EC8">
        <w:rPr>
          <w:rFonts w:ascii="PT Astra Serif" w:hAnsi="PT Astra Serif"/>
          <w:sz w:val="28"/>
          <w:szCs w:val="28"/>
        </w:rPr>
        <w:t xml:space="preserve"> труда работник</w:t>
      </w:r>
      <w:r w:rsidR="007F29D8">
        <w:rPr>
          <w:rFonts w:ascii="PT Astra Serif" w:hAnsi="PT Astra Serif"/>
          <w:sz w:val="28"/>
          <w:szCs w:val="28"/>
        </w:rPr>
        <w:t>ов</w:t>
      </w:r>
      <w:r w:rsidRPr="00391EC8">
        <w:rPr>
          <w:rFonts w:ascii="PT Astra Serif" w:hAnsi="PT Astra Serif"/>
          <w:sz w:val="28"/>
          <w:szCs w:val="28"/>
        </w:rPr>
        <w:t xml:space="preserve"> бюджетного или автономного учреждения </w:t>
      </w:r>
      <w:r w:rsidR="00DB1689" w:rsidRPr="00391EC8">
        <w:rPr>
          <w:rFonts w:ascii="PT Astra Serif" w:hAnsi="PT Astra Serif"/>
          <w:sz w:val="28"/>
          <w:szCs w:val="28"/>
        </w:rPr>
        <w:t>муниципального образования</w:t>
      </w:r>
      <w:r w:rsidR="007F29D8">
        <w:rPr>
          <w:rFonts w:ascii="PT Astra Serif" w:hAnsi="PT Astra Serif"/>
          <w:sz w:val="28"/>
          <w:szCs w:val="28"/>
        </w:rPr>
        <w:t xml:space="preserve"> и осуществления этим работникам иных выплат</w:t>
      </w:r>
      <w:r w:rsidR="00D35D6B">
        <w:rPr>
          <w:rFonts w:ascii="PT Astra Serif" w:hAnsi="PT Astra Serif"/>
          <w:sz w:val="28"/>
          <w:szCs w:val="28"/>
        </w:rPr>
        <w:t xml:space="preserve">, </w:t>
      </w:r>
      <w:r w:rsidRPr="00391EC8">
        <w:rPr>
          <w:rFonts w:ascii="PT Astra Serif" w:hAnsi="PT Astra Serif"/>
          <w:sz w:val="28"/>
          <w:szCs w:val="28"/>
        </w:rPr>
        <w:t>одновременн</w:t>
      </w:r>
      <w:r w:rsidR="00D35D6B">
        <w:rPr>
          <w:rFonts w:ascii="PT Astra Serif" w:hAnsi="PT Astra Serif"/>
          <w:sz w:val="28"/>
          <w:szCs w:val="28"/>
        </w:rPr>
        <w:t>о с проведением</w:t>
      </w:r>
      <w:r w:rsidRPr="00391EC8">
        <w:rPr>
          <w:rFonts w:ascii="PT Astra Serif" w:hAnsi="PT Astra Serif"/>
          <w:sz w:val="28"/>
          <w:szCs w:val="28"/>
        </w:rPr>
        <w:t xml:space="preserve"> перечислени</w:t>
      </w:r>
      <w:r w:rsidR="00D35D6B">
        <w:rPr>
          <w:rFonts w:ascii="PT Astra Serif" w:hAnsi="PT Astra Serif"/>
          <w:sz w:val="28"/>
          <w:szCs w:val="28"/>
        </w:rPr>
        <w:t>й,</w:t>
      </w:r>
      <w:r w:rsidRPr="00391EC8">
        <w:rPr>
          <w:rFonts w:ascii="PT Astra Serif" w:hAnsi="PT Astra Serif"/>
          <w:sz w:val="28"/>
          <w:szCs w:val="28"/>
        </w:rPr>
        <w:t xml:space="preserve"> </w:t>
      </w:r>
      <w:r w:rsidR="00D35D6B">
        <w:rPr>
          <w:rFonts w:ascii="PT Astra Serif" w:hAnsi="PT Astra Serif"/>
          <w:sz w:val="28"/>
          <w:szCs w:val="28"/>
        </w:rPr>
        <w:t>предназначенных для</w:t>
      </w:r>
      <w:r w:rsidRPr="00391EC8">
        <w:rPr>
          <w:rFonts w:ascii="PT Astra Serif" w:hAnsi="PT Astra Serif"/>
          <w:sz w:val="28"/>
          <w:szCs w:val="28"/>
        </w:rPr>
        <w:t xml:space="preserve"> уплат</w:t>
      </w:r>
      <w:r w:rsidR="00D35D6B">
        <w:rPr>
          <w:rFonts w:ascii="PT Astra Serif" w:hAnsi="PT Astra Serif"/>
          <w:sz w:val="28"/>
          <w:szCs w:val="28"/>
        </w:rPr>
        <w:t>ы</w:t>
      </w:r>
      <w:r w:rsidRPr="00391EC8">
        <w:rPr>
          <w:rFonts w:ascii="PT Astra Serif" w:hAnsi="PT Astra Serif"/>
          <w:sz w:val="28"/>
          <w:szCs w:val="28"/>
        </w:rPr>
        <w:t xml:space="preserve"> страховых взносов</w:t>
      </w:r>
      <w:r w:rsidR="00D35D6B">
        <w:rPr>
          <w:rFonts w:ascii="PT Astra Serif" w:hAnsi="PT Astra Serif"/>
          <w:sz w:val="28"/>
          <w:szCs w:val="28"/>
        </w:rPr>
        <w:t xml:space="preserve"> в государственные внебюджетные фонды</w:t>
      </w:r>
      <w:r w:rsidRPr="00391EC8">
        <w:rPr>
          <w:rFonts w:ascii="PT Astra Serif" w:hAnsi="PT Astra Serif"/>
          <w:sz w:val="28"/>
          <w:szCs w:val="28"/>
        </w:rPr>
        <w:t>.</w:t>
      </w:r>
    </w:p>
    <w:p w:rsidR="00E601B7" w:rsidRPr="00391EC8" w:rsidRDefault="00DB1689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Указанные положения применяются при исполнении бюджета муниципального образования в случае</w:t>
      </w:r>
      <w:r w:rsidR="00E601B7" w:rsidRPr="00391EC8">
        <w:rPr>
          <w:rFonts w:ascii="PT Astra Serif" w:hAnsi="PT Astra Serif"/>
          <w:sz w:val="28"/>
          <w:szCs w:val="28"/>
        </w:rPr>
        <w:t xml:space="preserve"> образования </w:t>
      </w:r>
      <w:r w:rsidR="0040790E" w:rsidRPr="00391EC8">
        <w:rPr>
          <w:rFonts w:ascii="PT Astra Serif" w:hAnsi="PT Astra Serif"/>
          <w:sz w:val="28"/>
          <w:szCs w:val="28"/>
        </w:rPr>
        <w:br/>
      </w:r>
      <w:r w:rsidR="00E601B7" w:rsidRPr="00391EC8">
        <w:rPr>
          <w:rFonts w:ascii="PT Astra Serif" w:hAnsi="PT Astra Serif"/>
          <w:sz w:val="28"/>
          <w:szCs w:val="28"/>
        </w:rPr>
        <w:t xml:space="preserve">у бюджетного (автономного) учреждения </w:t>
      </w:r>
      <w:r w:rsidRPr="00391EC8">
        <w:rPr>
          <w:rFonts w:ascii="PT Astra Serif" w:hAnsi="PT Astra Serif"/>
          <w:sz w:val="28"/>
          <w:szCs w:val="28"/>
        </w:rPr>
        <w:t>муниципального образования</w:t>
      </w:r>
      <w:r w:rsidR="00E601B7" w:rsidRPr="00391EC8">
        <w:rPr>
          <w:rFonts w:ascii="PT Astra Serif" w:hAnsi="PT Astra Serif"/>
          <w:sz w:val="28"/>
          <w:szCs w:val="28"/>
        </w:rPr>
        <w:t xml:space="preserve"> просроченной кредиторской задолженности по оплат</w:t>
      </w:r>
      <w:r w:rsidR="00D35D6B">
        <w:rPr>
          <w:rFonts w:ascii="PT Astra Serif" w:hAnsi="PT Astra Serif"/>
          <w:sz w:val="28"/>
          <w:szCs w:val="28"/>
        </w:rPr>
        <w:t>е</w:t>
      </w:r>
      <w:r w:rsidR="00E601B7" w:rsidRPr="00391EC8">
        <w:rPr>
          <w:rFonts w:ascii="PT Astra Serif" w:hAnsi="PT Astra Serif"/>
          <w:sz w:val="28"/>
          <w:szCs w:val="28"/>
        </w:rPr>
        <w:t xml:space="preserve"> труда</w:t>
      </w:r>
      <w:r w:rsidR="00D35D6B">
        <w:rPr>
          <w:rFonts w:ascii="PT Astra Serif" w:hAnsi="PT Astra Serif"/>
          <w:sz w:val="28"/>
          <w:szCs w:val="28"/>
        </w:rPr>
        <w:t xml:space="preserve"> работников</w:t>
      </w:r>
      <w:r w:rsidR="00E601B7" w:rsidRPr="00391EC8">
        <w:rPr>
          <w:rFonts w:ascii="PT Astra Serif" w:hAnsi="PT Astra Serif"/>
          <w:sz w:val="28"/>
          <w:szCs w:val="28"/>
        </w:rPr>
        <w:t xml:space="preserve"> </w:t>
      </w:r>
      <w:r w:rsidR="0040790E" w:rsidRPr="00391EC8">
        <w:rPr>
          <w:rFonts w:ascii="PT Astra Serif" w:hAnsi="PT Astra Serif"/>
          <w:sz w:val="28"/>
          <w:szCs w:val="28"/>
        </w:rPr>
        <w:br/>
      </w:r>
      <w:r w:rsidR="00E601B7" w:rsidRPr="00391EC8">
        <w:rPr>
          <w:rFonts w:ascii="PT Astra Serif" w:hAnsi="PT Astra Serif"/>
          <w:sz w:val="28"/>
          <w:szCs w:val="28"/>
        </w:rPr>
        <w:t>и (или) уплат</w:t>
      </w:r>
      <w:r w:rsidR="00D35D6B">
        <w:rPr>
          <w:rFonts w:ascii="PT Astra Serif" w:hAnsi="PT Astra Serif"/>
          <w:sz w:val="28"/>
          <w:szCs w:val="28"/>
        </w:rPr>
        <w:t>е страховых взносов в государственные внебюджетные фонды</w:t>
      </w:r>
      <w:r w:rsidR="00E601B7" w:rsidRPr="00391EC8">
        <w:rPr>
          <w:rFonts w:ascii="PT Astra Serif" w:hAnsi="PT Astra Serif"/>
          <w:sz w:val="28"/>
          <w:szCs w:val="28"/>
        </w:rPr>
        <w:t>.</w:t>
      </w:r>
      <w:r w:rsidR="005C16CA" w:rsidRPr="00391EC8">
        <w:rPr>
          <w:rFonts w:ascii="PT Astra Serif" w:hAnsi="PT Astra Serif"/>
          <w:sz w:val="28"/>
          <w:szCs w:val="28"/>
        </w:rPr>
        <w:t>»;</w:t>
      </w:r>
    </w:p>
    <w:p w:rsidR="005C16CA" w:rsidRPr="00391EC8" w:rsidRDefault="005C16CA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г) дополнить сноской следующего содержания:</w:t>
      </w:r>
    </w:p>
    <w:p w:rsidR="005C16CA" w:rsidRPr="00391EC8" w:rsidRDefault="005C16CA" w:rsidP="00E7650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«</w:t>
      </w:r>
      <w:hyperlink w:anchor="P188">
        <w:r w:rsidRPr="00D35D6B">
          <w:rPr>
            <w:rFonts w:ascii="PT Astra Serif" w:hAnsi="PT Astra Serif"/>
            <w:sz w:val="28"/>
            <w:szCs w:val="28"/>
            <w:u w:val="single"/>
          </w:rPr>
          <w:t>&lt;7&gt;</w:t>
        </w:r>
      </w:hyperlink>
      <w:r w:rsidRPr="00391EC8">
        <w:rPr>
          <w:rFonts w:ascii="PT Astra Serif" w:hAnsi="PT Astra Serif"/>
          <w:sz w:val="28"/>
          <w:szCs w:val="28"/>
        </w:rPr>
        <w:t xml:space="preserve"> Для муниципальных районов (городских округов)</w:t>
      </w:r>
      <w:r w:rsidR="00F04AEA" w:rsidRPr="00391EC8">
        <w:rPr>
          <w:rFonts w:ascii="PT Astra Serif" w:hAnsi="PT Astra Serif"/>
          <w:sz w:val="28"/>
          <w:szCs w:val="28"/>
        </w:rPr>
        <w:t>,</w:t>
      </w:r>
      <w:r w:rsidRPr="00391EC8">
        <w:rPr>
          <w:rFonts w:ascii="PT Astra Serif" w:hAnsi="PT Astra Serif"/>
          <w:sz w:val="28"/>
          <w:szCs w:val="28"/>
        </w:rPr>
        <w:t xml:space="preserve"> </w:t>
      </w:r>
      <w:r w:rsidR="00EF4FB5" w:rsidRPr="00391EC8">
        <w:rPr>
          <w:rFonts w:ascii="PT Astra Serif" w:hAnsi="PT Astra Serif"/>
          <w:sz w:val="28"/>
          <w:szCs w:val="28"/>
        </w:rPr>
        <w:t xml:space="preserve">в бюджетах которых по итогам их исполнения за отчётный финансовый год объём просроченной кредиторской задолженности по уплате </w:t>
      </w:r>
      <w:r w:rsidR="009808E7">
        <w:rPr>
          <w:rFonts w:ascii="PT Astra Serif" w:hAnsi="PT Astra Serif"/>
          <w:sz w:val="28"/>
          <w:szCs w:val="28"/>
        </w:rPr>
        <w:t xml:space="preserve">страховых </w:t>
      </w:r>
      <w:r w:rsidR="00EF4FB5" w:rsidRPr="00391EC8">
        <w:rPr>
          <w:rFonts w:ascii="PT Astra Serif" w:hAnsi="PT Astra Serif"/>
          <w:sz w:val="28"/>
          <w:szCs w:val="28"/>
        </w:rPr>
        <w:t xml:space="preserve">взносов </w:t>
      </w:r>
      <w:r w:rsidR="009808E7">
        <w:rPr>
          <w:rFonts w:ascii="PT Astra Serif" w:hAnsi="PT Astra Serif"/>
          <w:sz w:val="28"/>
          <w:szCs w:val="28"/>
        </w:rPr>
        <w:t>в государственные внебюджетные фонды увеличился</w:t>
      </w:r>
      <w:r w:rsidR="00EF4FB5" w:rsidRPr="00391EC8">
        <w:rPr>
          <w:rFonts w:ascii="PT Astra Serif" w:hAnsi="PT Astra Serif"/>
          <w:sz w:val="28"/>
          <w:szCs w:val="28"/>
        </w:rPr>
        <w:t xml:space="preserve"> более, чем в 2 раза </w:t>
      </w:r>
      <w:r w:rsidR="00E7650C" w:rsidRPr="00391EC8">
        <w:rPr>
          <w:rFonts w:ascii="PT Astra Serif" w:hAnsi="PT Astra Serif"/>
          <w:sz w:val="28"/>
          <w:szCs w:val="28"/>
        </w:rPr>
        <w:br/>
      </w:r>
      <w:r w:rsidR="00EF4FB5" w:rsidRPr="00391EC8">
        <w:rPr>
          <w:rFonts w:ascii="PT Astra Serif" w:hAnsi="PT Astra Serif"/>
          <w:sz w:val="28"/>
          <w:szCs w:val="28"/>
        </w:rPr>
        <w:t>и (или) доля указанной задолженности в общем объёме налоговых и неналоговых доходов, поступивших в бюджет муниципального района (городского округа) в отчётном финансовом году</w:t>
      </w:r>
      <w:r w:rsidR="001B5F23">
        <w:rPr>
          <w:rFonts w:ascii="PT Astra Serif" w:hAnsi="PT Astra Serif"/>
          <w:sz w:val="28"/>
          <w:szCs w:val="28"/>
        </w:rPr>
        <w:t>,</w:t>
      </w:r>
      <w:r w:rsidR="00EF4FB5" w:rsidRPr="00391EC8">
        <w:rPr>
          <w:rFonts w:ascii="PT Astra Serif" w:hAnsi="PT Astra Serif"/>
          <w:sz w:val="28"/>
          <w:szCs w:val="28"/>
        </w:rPr>
        <w:t xml:space="preserve"> пр</w:t>
      </w:r>
      <w:r w:rsidR="009D6F5C" w:rsidRPr="00391EC8">
        <w:rPr>
          <w:rFonts w:ascii="PT Astra Serif" w:hAnsi="PT Astra Serif"/>
          <w:sz w:val="28"/>
          <w:szCs w:val="28"/>
        </w:rPr>
        <w:t>е</w:t>
      </w:r>
      <w:r w:rsidR="00EF4FB5" w:rsidRPr="00391EC8">
        <w:rPr>
          <w:rFonts w:ascii="PT Astra Serif" w:hAnsi="PT Astra Serif"/>
          <w:sz w:val="28"/>
          <w:szCs w:val="28"/>
        </w:rPr>
        <w:t>вы</w:t>
      </w:r>
      <w:r w:rsidR="001B5F23">
        <w:rPr>
          <w:rFonts w:ascii="PT Astra Serif" w:hAnsi="PT Astra Serif"/>
          <w:sz w:val="28"/>
          <w:szCs w:val="28"/>
        </w:rPr>
        <w:t>сила</w:t>
      </w:r>
      <w:r w:rsidR="00EF4FB5" w:rsidRPr="00391EC8">
        <w:rPr>
          <w:rFonts w:ascii="PT Astra Serif" w:hAnsi="PT Astra Serif"/>
          <w:sz w:val="28"/>
          <w:szCs w:val="28"/>
        </w:rPr>
        <w:t xml:space="preserve"> 50 процентов</w:t>
      </w:r>
      <w:r w:rsidR="009D6F5C" w:rsidRPr="00391EC8">
        <w:rPr>
          <w:rFonts w:ascii="PT Astra Serif" w:hAnsi="PT Astra Serif"/>
          <w:sz w:val="28"/>
          <w:szCs w:val="28"/>
        </w:rPr>
        <w:t>.».</w:t>
      </w:r>
      <w:r w:rsidR="00EF4FB5" w:rsidRPr="00391EC8">
        <w:rPr>
          <w:rFonts w:ascii="PT Astra Serif" w:hAnsi="PT Astra Serif"/>
          <w:sz w:val="28"/>
          <w:szCs w:val="28"/>
        </w:rPr>
        <w:t xml:space="preserve"> </w:t>
      </w:r>
    </w:p>
    <w:p w:rsidR="00F47501" w:rsidRPr="00391EC8" w:rsidRDefault="006953B4" w:rsidP="00E76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2</w:t>
      </w:r>
      <w:r w:rsidR="008C25BF" w:rsidRPr="00391EC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8C25BF" w:rsidRPr="00391EC8"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</w:r>
      <w:r w:rsidR="00F47501" w:rsidRPr="00391EC8">
        <w:rPr>
          <w:rFonts w:ascii="PT Astra Serif" w:hAnsi="PT Astra Serif"/>
          <w:bCs/>
          <w:sz w:val="28"/>
          <w:szCs w:val="28"/>
        </w:rPr>
        <w:t xml:space="preserve">Настоящее постановление вступает </w:t>
      </w:r>
      <w:r w:rsidR="00C263B3" w:rsidRPr="00391EC8">
        <w:rPr>
          <w:rFonts w:ascii="PT Astra Serif" w:hAnsi="PT Astra Serif"/>
          <w:bCs/>
          <w:sz w:val="28"/>
          <w:szCs w:val="28"/>
        </w:rPr>
        <w:t xml:space="preserve">в силу </w:t>
      </w:r>
      <w:r w:rsidR="003E541B" w:rsidRPr="00391EC8">
        <w:rPr>
          <w:rFonts w:ascii="PT Astra Serif" w:hAnsi="PT Astra Serif"/>
          <w:bCs/>
          <w:sz w:val="28"/>
          <w:szCs w:val="28"/>
        </w:rPr>
        <w:t>на следующий день после дня его официального опубликования</w:t>
      </w:r>
      <w:r w:rsidR="00C640A5">
        <w:rPr>
          <w:rFonts w:ascii="PT Astra Serif" w:hAnsi="PT Astra Serif"/>
          <w:bCs/>
          <w:sz w:val="28"/>
          <w:szCs w:val="28"/>
        </w:rPr>
        <w:t>,</w:t>
      </w:r>
      <w:r w:rsidR="006777E7" w:rsidRPr="00391EC8">
        <w:rPr>
          <w:rFonts w:ascii="PT Astra Serif" w:hAnsi="PT Astra Serif"/>
          <w:bCs/>
          <w:sz w:val="28"/>
          <w:szCs w:val="28"/>
        </w:rPr>
        <w:t xml:space="preserve"> за исключением </w:t>
      </w:r>
      <w:r w:rsidR="009D6F5C" w:rsidRPr="00391EC8">
        <w:rPr>
          <w:rFonts w:ascii="PT Astra Serif" w:hAnsi="PT Astra Serif"/>
          <w:bCs/>
          <w:sz w:val="28"/>
          <w:szCs w:val="28"/>
        </w:rPr>
        <w:t xml:space="preserve">подпункта </w:t>
      </w:r>
      <w:r w:rsidR="00E7650C" w:rsidRPr="00391EC8">
        <w:rPr>
          <w:rFonts w:ascii="PT Astra Serif" w:hAnsi="PT Astra Serif"/>
          <w:bCs/>
          <w:sz w:val="28"/>
          <w:szCs w:val="28"/>
        </w:rPr>
        <w:t>«</w:t>
      </w:r>
      <w:r w:rsidR="009D6F5C" w:rsidRPr="00391EC8">
        <w:rPr>
          <w:rFonts w:ascii="PT Astra Serif" w:hAnsi="PT Astra Serif"/>
          <w:bCs/>
          <w:sz w:val="28"/>
          <w:szCs w:val="28"/>
        </w:rPr>
        <w:t>б</w:t>
      </w:r>
      <w:r w:rsidR="00E7650C" w:rsidRPr="00391EC8">
        <w:rPr>
          <w:rFonts w:ascii="PT Astra Serif" w:hAnsi="PT Astra Serif"/>
          <w:bCs/>
          <w:sz w:val="28"/>
          <w:szCs w:val="28"/>
        </w:rPr>
        <w:t>»</w:t>
      </w:r>
      <w:r w:rsidR="009D6F5C" w:rsidRPr="00391EC8">
        <w:rPr>
          <w:rFonts w:ascii="PT Astra Serif" w:hAnsi="PT Astra Serif"/>
          <w:bCs/>
          <w:sz w:val="28"/>
          <w:szCs w:val="28"/>
        </w:rPr>
        <w:t xml:space="preserve"> и абзаца второго подпункта </w:t>
      </w:r>
      <w:r w:rsidR="00E7650C" w:rsidRPr="00391EC8">
        <w:rPr>
          <w:rFonts w:ascii="PT Astra Serif" w:hAnsi="PT Astra Serif"/>
          <w:bCs/>
          <w:sz w:val="28"/>
          <w:szCs w:val="28"/>
        </w:rPr>
        <w:t>«</w:t>
      </w:r>
      <w:r w:rsidR="009D6F5C" w:rsidRPr="00391EC8">
        <w:rPr>
          <w:rFonts w:ascii="PT Astra Serif" w:hAnsi="PT Astra Serif"/>
          <w:bCs/>
          <w:sz w:val="28"/>
          <w:szCs w:val="28"/>
        </w:rPr>
        <w:t>в</w:t>
      </w:r>
      <w:r w:rsidR="00E7650C" w:rsidRPr="00391EC8">
        <w:rPr>
          <w:rFonts w:ascii="PT Astra Serif" w:hAnsi="PT Astra Serif"/>
          <w:bCs/>
          <w:sz w:val="28"/>
          <w:szCs w:val="28"/>
        </w:rPr>
        <w:t>»</w:t>
      </w:r>
      <w:r w:rsidR="009D6F5C" w:rsidRPr="00391EC8">
        <w:rPr>
          <w:rFonts w:ascii="PT Astra Serif" w:hAnsi="PT Astra Serif"/>
          <w:bCs/>
          <w:sz w:val="28"/>
          <w:szCs w:val="28"/>
        </w:rPr>
        <w:t xml:space="preserve"> </w:t>
      </w:r>
      <w:r w:rsidR="00E7650C" w:rsidRPr="00391EC8">
        <w:rPr>
          <w:rFonts w:ascii="PT Astra Serif" w:hAnsi="PT Astra Serif"/>
          <w:bCs/>
          <w:sz w:val="28"/>
          <w:szCs w:val="28"/>
        </w:rPr>
        <w:t xml:space="preserve">подпункта 1, </w:t>
      </w:r>
      <w:r w:rsidR="00C640A5">
        <w:rPr>
          <w:rFonts w:ascii="PT Astra Serif" w:hAnsi="PT Astra Serif"/>
          <w:bCs/>
          <w:sz w:val="28"/>
          <w:szCs w:val="28"/>
        </w:rPr>
        <w:t xml:space="preserve">а также </w:t>
      </w:r>
      <w:r w:rsidRPr="00391EC8">
        <w:rPr>
          <w:rFonts w:ascii="PT Astra Serif" w:hAnsi="PT Astra Serif"/>
          <w:bCs/>
          <w:sz w:val="28"/>
          <w:szCs w:val="28"/>
        </w:rPr>
        <w:t>абзац</w:t>
      </w:r>
      <w:r w:rsidR="00E7650C" w:rsidRPr="00391EC8">
        <w:rPr>
          <w:rFonts w:ascii="PT Astra Serif" w:hAnsi="PT Astra Serif"/>
          <w:bCs/>
          <w:sz w:val="28"/>
          <w:szCs w:val="28"/>
        </w:rPr>
        <w:t xml:space="preserve">а второго подпункта «а», подпункта «б» и абзаца второго подпункта «в» подпункта </w:t>
      </w:r>
      <w:r w:rsidR="00E7650C" w:rsidRPr="00391EC8">
        <w:rPr>
          <w:rFonts w:ascii="PT Astra Serif" w:hAnsi="PT Astra Serif"/>
          <w:bCs/>
          <w:sz w:val="28"/>
          <w:szCs w:val="28"/>
        </w:rPr>
        <w:br/>
        <w:t xml:space="preserve">2 пункта 1 </w:t>
      </w:r>
      <w:r w:rsidR="00D355FF" w:rsidRPr="00391EC8">
        <w:rPr>
          <w:rFonts w:ascii="PT Astra Serif" w:hAnsi="PT Astra Serif"/>
          <w:bCs/>
          <w:sz w:val="28"/>
          <w:szCs w:val="28"/>
        </w:rPr>
        <w:t>настоящего постановления</w:t>
      </w:r>
      <w:r w:rsidRPr="00391EC8">
        <w:rPr>
          <w:rFonts w:ascii="PT Astra Serif" w:hAnsi="PT Astra Serif"/>
          <w:bCs/>
          <w:sz w:val="28"/>
          <w:szCs w:val="28"/>
        </w:rPr>
        <w:t>, которы</w:t>
      </w:r>
      <w:r w:rsidR="00D355FF" w:rsidRPr="00391EC8">
        <w:rPr>
          <w:rFonts w:ascii="PT Astra Serif" w:hAnsi="PT Astra Serif"/>
          <w:bCs/>
          <w:sz w:val="28"/>
          <w:szCs w:val="28"/>
        </w:rPr>
        <w:t>е</w:t>
      </w:r>
      <w:r w:rsidRPr="00391EC8">
        <w:rPr>
          <w:rFonts w:ascii="PT Astra Serif" w:hAnsi="PT Astra Serif"/>
          <w:bCs/>
          <w:sz w:val="28"/>
          <w:szCs w:val="28"/>
        </w:rPr>
        <w:t xml:space="preserve"> вступа</w:t>
      </w:r>
      <w:r w:rsidR="00D355FF" w:rsidRPr="00391EC8">
        <w:rPr>
          <w:rFonts w:ascii="PT Astra Serif" w:hAnsi="PT Astra Serif"/>
          <w:bCs/>
          <w:sz w:val="28"/>
          <w:szCs w:val="28"/>
        </w:rPr>
        <w:t>ю</w:t>
      </w:r>
      <w:r w:rsidRPr="00391EC8">
        <w:rPr>
          <w:rFonts w:ascii="PT Astra Serif" w:hAnsi="PT Astra Serif"/>
          <w:bCs/>
          <w:sz w:val="28"/>
          <w:szCs w:val="28"/>
        </w:rPr>
        <w:t xml:space="preserve">т в силу </w:t>
      </w:r>
      <w:r w:rsidR="00E7650C" w:rsidRPr="00391EC8">
        <w:rPr>
          <w:rFonts w:ascii="PT Astra Serif" w:hAnsi="PT Astra Serif"/>
          <w:bCs/>
          <w:sz w:val="28"/>
          <w:szCs w:val="28"/>
        </w:rPr>
        <w:br/>
      </w:r>
      <w:r w:rsidRPr="00391EC8">
        <w:rPr>
          <w:rFonts w:ascii="PT Astra Serif" w:hAnsi="PT Astra Serif"/>
          <w:bCs/>
          <w:sz w:val="28"/>
          <w:szCs w:val="28"/>
        </w:rPr>
        <w:t>с 1 января 2024 года</w:t>
      </w:r>
      <w:r w:rsidR="001117A8" w:rsidRPr="00391EC8">
        <w:rPr>
          <w:rFonts w:ascii="PT Astra Serif" w:hAnsi="PT Astra Serif"/>
          <w:bCs/>
          <w:sz w:val="28"/>
          <w:szCs w:val="28"/>
        </w:rPr>
        <w:t>.</w:t>
      </w:r>
    </w:p>
    <w:p w:rsidR="00FB7898" w:rsidRPr="00391EC8" w:rsidRDefault="00FB7898" w:rsidP="00E7650C">
      <w:pPr>
        <w:spacing w:after="0" w:line="240" w:lineRule="auto"/>
      </w:pPr>
    </w:p>
    <w:p w:rsidR="00E7650C" w:rsidRPr="00391EC8" w:rsidRDefault="00E7650C" w:rsidP="00E7650C">
      <w:pPr>
        <w:spacing w:after="0" w:line="240" w:lineRule="auto"/>
      </w:pPr>
    </w:p>
    <w:p w:rsidR="00E7650C" w:rsidRPr="00391EC8" w:rsidRDefault="00E7650C" w:rsidP="00E7650C">
      <w:pPr>
        <w:spacing w:after="0" w:line="240" w:lineRule="auto"/>
      </w:pPr>
    </w:p>
    <w:p w:rsidR="00E065F5" w:rsidRDefault="00B7454F" w:rsidP="00E7650C">
      <w:pPr>
        <w:pStyle w:val="1"/>
        <w:jc w:val="both"/>
        <w:rPr>
          <w:rFonts w:ascii="PT Astra Serif" w:hAnsi="PT Astra Serif"/>
          <w:bCs/>
        </w:rPr>
      </w:pPr>
      <w:r w:rsidRPr="00391EC8">
        <w:rPr>
          <w:rFonts w:ascii="PT Astra Serif" w:hAnsi="PT Astra Serif"/>
          <w:bCs/>
        </w:rPr>
        <w:t>Председатель</w:t>
      </w:r>
      <w:r w:rsidR="00F47501" w:rsidRPr="00391EC8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  </w:t>
      </w:r>
      <w:r w:rsidR="00E22F52" w:rsidRPr="00391EC8">
        <w:rPr>
          <w:rFonts w:ascii="PT Astra Serif" w:hAnsi="PT Astra Serif"/>
          <w:bCs/>
        </w:rPr>
        <w:t xml:space="preserve">      </w:t>
      </w:r>
      <w:r w:rsidR="00F47501" w:rsidRPr="00391EC8">
        <w:rPr>
          <w:rFonts w:ascii="PT Astra Serif" w:hAnsi="PT Astra Serif"/>
          <w:bCs/>
        </w:rPr>
        <w:t xml:space="preserve"> </w:t>
      </w:r>
      <w:r w:rsidR="006953B4" w:rsidRPr="00391EC8">
        <w:rPr>
          <w:rFonts w:ascii="PT Astra Serif" w:hAnsi="PT Astra Serif"/>
          <w:bCs/>
        </w:rPr>
        <w:t>В.Н.Разумков</w:t>
      </w:r>
    </w:p>
    <w:p w:rsidR="00381A98" w:rsidRDefault="00381A98" w:rsidP="00381A98"/>
    <w:p w:rsidR="00381A98" w:rsidRDefault="00381A98" w:rsidP="00381A98"/>
    <w:p w:rsidR="00381A98" w:rsidRDefault="00381A98" w:rsidP="00381A98"/>
    <w:p w:rsidR="00381A98" w:rsidRDefault="00381A98" w:rsidP="00381A98"/>
    <w:p w:rsidR="00381A98" w:rsidRDefault="00381A98" w:rsidP="00381A98">
      <w:pPr>
        <w:spacing w:line="360" w:lineRule="auto"/>
        <w:jc w:val="center"/>
        <w:rPr>
          <w:rFonts w:ascii="PT Astra Serif" w:hAnsi="PT Astra Serif"/>
          <w:b/>
          <w:szCs w:val="32"/>
        </w:rPr>
      </w:pPr>
    </w:p>
    <w:p w:rsidR="00381A98" w:rsidRDefault="00381A98" w:rsidP="00381A98">
      <w:pPr>
        <w:spacing w:line="360" w:lineRule="auto"/>
        <w:jc w:val="center"/>
        <w:rPr>
          <w:rFonts w:ascii="PT Astra Serif" w:hAnsi="PT Astra Serif"/>
          <w:b/>
          <w:szCs w:val="32"/>
        </w:rPr>
      </w:pPr>
    </w:p>
    <w:p w:rsidR="00381A98" w:rsidRPr="00381A98" w:rsidRDefault="00381A98" w:rsidP="00381A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81A98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381A98" w:rsidRPr="00381A98" w:rsidRDefault="00381A98" w:rsidP="00381A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81A98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381A98" w:rsidRPr="00381A98" w:rsidRDefault="00381A98" w:rsidP="00381A9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81A98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Ульяновской области от 06.05.2020 №225-П»</w:t>
      </w:r>
    </w:p>
    <w:p w:rsidR="00381A98" w:rsidRPr="00381A98" w:rsidRDefault="00381A98" w:rsidP="00381A98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81A98" w:rsidRPr="008A6718" w:rsidRDefault="00381A98" w:rsidP="00381A98">
      <w:pPr>
        <w:pStyle w:val="ConsPlusTitle"/>
        <w:ind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C3070">
        <w:rPr>
          <w:rFonts w:ascii="PT Astra Serif" w:hAnsi="PT Astra Serif" w:cs="Times New Roman"/>
          <w:b w:val="0"/>
          <w:sz w:val="28"/>
          <w:szCs w:val="28"/>
        </w:rPr>
        <w:t>Проект постановления «</w:t>
      </w:r>
      <w:r w:rsidRPr="009C3070">
        <w:rPr>
          <w:rFonts w:ascii="PT Astra Serif" w:hAnsi="PT Astra Serif"/>
          <w:b w:val="0"/>
          <w:sz w:val="28"/>
          <w:szCs w:val="28"/>
        </w:rPr>
        <w:t>О внесении изменений в постановление Правительства Ульяновской области от 06.05.2020 №225-П</w:t>
      </w:r>
      <w:r w:rsidRPr="009C3070">
        <w:rPr>
          <w:rFonts w:ascii="PT Astra Serif" w:hAnsi="PT Astra Serif" w:cs="Times New Roman"/>
          <w:b w:val="0"/>
          <w:sz w:val="28"/>
          <w:szCs w:val="28"/>
        </w:rPr>
        <w:t xml:space="preserve">» (далее – Проект) разработан в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целях приведения в соответствие с нормами федерального законодательства, а так же с постановлением Правительства Российской Федерации от 27.12.2022 № 2457 «О соглашениях, которые предусматривают меры по социально-экономическому развитию и оздоровлению </w:t>
      </w:r>
      <w:r w:rsidRPr="008A6718">
        <w:rPr>
          <w:rFonts w:ascii="PT Astra Serif" w:hAnsi="PT Astra Serif" w:cs="Times New Roman"/>
          <w:b w:val="0"/>
          <w:sz w:val="28"/>
          <w:szCs w:val="28"/>
        </w:rPr>
        <w:t>государственных финансов субъектов Российской Федерации».</w:t>
      </w:r>
    </w:p>
    <w:p w:rsidR="00381A98" w:rsidRPr="008A6718" w:rsidRDefault="00381A98" w:rsidP="00381A98">
      <w:pPr>
        <w:pStyle w:val="ConsPlusTitle"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8A6718">
        <w:rPr>
          <w:rFonts w:ascii="PT Astra Serif" w:hAnsi="PT Astra Serif"/>
          <w:b w:val="0"/>
          <w:sz w:val="28"/>
          <w:szCs w:val="28"/>
        </w:rPr>
        <w:t>В соответствие с Федеральным законом от 21.12.2021 № 414-ФЗ «Об общих</w:t>
      </w:r>
      <w:r w:rsidRPr="00807E2C">
        <w:rPr>
          <w:rFonts w:ascii="PT Astra Serif" w:hAnsi="PT Astra Serif"/>
          <w:b w:val="0"/>
          <w:sz w:val="28"/>
          <w:szCs w:val="28"/>
        </w:rPr>
        <w:t xml:space="preserve"> принципах организации публичной власти в субъектах Российской Федерации» понятие «исполнительные органы государственной власти субъекта Росси</w:t>
      </w:r>
      <w:r>
        <w:rPr>
          <w:rFonts w:ascii="PT Astra Serif" w:hAnsi="PT Astra Serif"/>
          <w:b w:val="0"/>
          <w:sz w:val="28"/>
          <w:szCs w:val="28"/>
        </w:rPr>
        <w:t xml:space="preserve">йской Федерации» не применяется, в связи с чем вносятся соответствующие изменения в постановление </w:t>
      </w:r>
      <w:r w:rsidRPr="009C3070">
        <w:rPr>
          <w:rFonts w:ascii="PT Astra Serif" w:hAnsi="PT Astra Serif"/>
          <w:b w:val="0"/>
          <w:sz w:val="28"/>
          <w:szCs w:val="28"/>
        </w:rPr>
        <w:t>от 06.05.2020 №225-П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381A98" w:rsidRPr="008A6718" w:rsidRDefault="00381A98" w:rsidP="00381A98">
      <w:pPr>
        <w:pStyle w:val="ConsPlusTitle"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Проектом предусматривается изменение  с 1 января 2024 года сроков направления в муниципальные образования соответствующего уровня проекта соглашений, </w:t>
      </w:r>
      <w:r w:rsidRPr="008A6718">
        <w:rPr>
          <w:rFonts w:ascii="PT Astra Serif" w:hAnsi="PT Astra Serif"/>
          <w:b w:val="0"/>
          <w:sz w:val="28"/>
          <w:szCs w:val="28"/>
        </w:rPr>
        <w:t>предусматривающих меры по социально-экономическому развитию и оздоровлению муниципальных финансов муниципальных районов (городских округов), городских, сельских</w:t>
      </w:r>
      <w:r>
        <w:rPr>
          <w:rFonts w:ascii="PT Astra Serif" w:hAnsi="PT Astra Serif"/>
          <w:b w:val="0"/>
          <w:sz w:val="28"/>
          <w:szCs w:val="28"/>
        </w:rPr>
        <w:t xml:space="preserve"> поселений Ульяновской области (далее – Соглашение) и сроков их подписания.</w:t>
      </w:r>
    </w:p>
    <w:p w:rsidR="00381A98" w:rsidRPr="005771C1" w:rsidRDefault="00381A98" w:rsidP="00381A98">
      <w:pPr>
        <w:pStyle w:val="ConsPlusTitle"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5771C1">
        <w:rPr>
          <w:rFonts w:ascii="PT Astra Serif" w:hAnsi="PT Astra Serif"/>
          <w:b w:val="0"/>
          <w:sz w:val="28"/>
          <w:szCs w:val="28"/>
        </w:rPr>
        <w:t xml:space="preserve">В связи с применением на федеральном уровне в качестве меры ответственности за нарушение обязательств, </w:t>
      </w:r>
      <w:r w:rsidRPr="0094715E">
        <w:rPr>
          <w:rFonts w:ascii="PT Astra Serif" w:hAnsi="PT Astra Serif"/>
          <w:b w:val="0"/>
          <w:sz w:val="28"/>
          <w:szCs w:val="28"/>
        </w:rPr>
        <w:t>возникающих из Соглашений наложение в соответствии с законодательством Российской Федерации дисциплинарных взысканий на соответствующих</w:t>
      </w:r>
      <w:r w:rsidRPr="005771C1">
        <w:rPr>
          <w:rFonts w:ascii="PT Astra Serif" w:hAnsi="PT Astra Serif"/>
          <w:b w:val="0"/>
          <w:sz w:val="28"/>
          <w:szCs w:val="28"/>
        </w:rPr>
        <w:t xml:space="preserve"> должностных лиц, а так же определением условия освобождения от ответственности за нарушение указанных обязательств, аналогичные изменения вносятся в  пункты 12 и 13 Приложений №1 и №2 к постановлению от 06.05.2020 №225-П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381A98" w:rsidRPr="00381A98" w:rsidRDefault="00381A98" w:rsidP="00381A98">
      <w:pPr>
        <w:pStyle w:val="ConsPlusTitle"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В Приложение №3 вносятся изменения в части приведения Перечня обязательств муниципальных образований, подлежащих включению в соглашение, которым предусматриваются меры по социально – экономическому развитию и оздоровлению  муниципальных финансов указанных муниципальных образований, получающих дотации на выравнивание бюджетной обеспеченности в соответствие с положениями</w:t>
      </w:r>
      <w:r w:rsidRPr="005771C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381A98">
        <w:rPr>
          <w:rFonts w:ascii="PT Astra Serif" w:hAnsi="PT Astra Serif" w:cs="Times New Roman"/>
          <w:b w:val="0"/>
          <w:sz w:val="28"/>
          <w:szCs w:val="28"/>
        </w:rPr>
        <w:t>постановления Правительства Российской Федерации от 27.12.2022 № 2457.</w:t>
      </w:r>
    </w:p>
    <w:p w:rsidR="00381A98" w:rsidRPr="00381A98" w:rsidRDefault="00381A98" w:rsidP="00381A98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81A98">
        <w:rPr>
          <w:rFonts w:ascii="PT Astra Serif" w:hAnsi="PT Astra Serif"/>
          <w:bCs/>
          <w:sz w:val="28"/>
          <w:szCs w:val="28"/>
        </w:rPr>
        <w:t>Проект подготовлен начальником отдела межбюджетных отношений департамента планирования бюджета Министерства финансов Ульяновской области Провальновой Ольгой Александровной.</w:t>
      </w:r>
    </w:p>
    <w:p w:rsidR="00381A98" w:rsidRPr="00381A98" w:rsidRDefault="00381A98" w:rsidP="00381A9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81A98" w:rsidRPr="00381A98" w:rsidRDefault="00381A98" w:rsidP="00381A98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381A98">
        <w:rPr>
          <w:rFonts w:ascii="PT Astra Serif" w:hAnsi="PT Astra Serif"/>
          <w:sz w:val="28"/>
          <w:szCs w:val="28"/>
        </w:rPr>
        <w:t>Исполняющий обязанности</w:t>
      </w:r>
    </w:p>
    <w:p w:rsidR="00381A98" w:rsidRDefault="00381A98" w:rsidP="00381A98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381A98">
        <w:rPr>
          <w:rFonts w:ascii="PT Astra Serif" w:hAnsi="PT Astra Serif"/>
          <w:sz w:val="28"/>
          <w:szCs w:val="28"/>
        </w:rPr>
        <w:t>Министра финансов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381A98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381A98">
        <w:rPr>
          <w:rFonts w:ascii="PT Astra Serif" w:hAnsi="PT Astra Serif"/>
          <w:sz w:val="28"/>
          <w:szCs w:val="28"/>
        </w:rPr>
        <w:tab/>
        <w:t xml:space="preserve">   Н.Г.Брюханова</w:t>
      </w:r>
    </w:p>
    <w:p w:rsidR="00381A98" w:rsidRDefault="00381A98" w:rsidP="00381A9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81A98" w:rsidRDefault="00381A98" w:rsidP="00381A9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81A98" w:rsidRPr="00381A98" w:rsidRDefault="00381A98" w:rsidP="00381A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81A98">
        <w:rPr>
          <w:rFonts w:ascii="PT Astra Serif" w:hAnsi="PT Astra Serif"/>
          <w:b/>
          <w:sz w:val="28"/>
          <w:szCs w:val="28"/>
        </w:rPr>
        <w:t xml:space="preserve">ФИНАНСОВО – ЭКОНОМИЧЕСКОЕ ОБОСНОВАНИЕ </w:t>
      </w:r>
    </w:p>
    <w:p w:rsidR="00381A98" w:rsidRPr="00381A98" w:rsidRDefault="00381A98" w:rsidP="00381A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81A98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381A98" w:rsidRPr="00381A98" w:rsidRDefault="00381A98" w:rsidP="00381A9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81A98">
        <w:rPr>
          <w:rFonts w:ascii="PT Astra Serif" w:hAnsi="PT Astra Serif" w:cs="Times New Roman"/>
          <w:sz w:val="28"/>
          <w:szCs w:val="28"/>
        </w:rPr>
        <w:t>«</w:t>
      </w:r>
      <w:r w:rsidRPr="00381A98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06.05.2020 №225-П</w:t>
      </w:r>
      <w:r w:rsidRPr="00381A98">
        <w:rPr>
          <w:rFonts w:ascii="PT Astra Serif" w:hAnsi="PT Astra Serif" w:cs="Times New Roman"/>
          <w:sz w:val="28"/>
          <w:szCs w:val="28"/>
        </w:rPr>
        <w:t>»</w:t>
      </w:r>
    </w:p>
    <w:p w:rsidR="00381A98" w:rsidRPr="00381A98" w:rsidRDefault="00381A98" w:rsidP="00381A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81A98" w:rsidRPr="00381A98" w:rsidRDefault="00381A98" w:rsidP="00381A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81A98" w:rsidRPr="00381A98" w:rsidRDefault="00381A98" w:rsidP="00381A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81A98" w:rsidRPr="00381A98" w:rsidRDefault="00381A98" w:rsidP="00381A98">
      <w:pPr>
        <w:pStyle w:val="ConsPlusTitle"/>
        <w:ind w:firstLine="851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81A98">
        <w:rPr>
          <w:rFonts w:ascii="PT Astra Serif" w:hAnsi="PT Astra Serif"/>
          <w:b w:val="0"/>
          <w:sz w:val="28"/>
          <w:szCs w:val="28"/>
        </w:rPr>
        <w:t>Принятие постановления Правительства Ульяновской области</w:t>
      </w:r>
      <w:r w:rsidRPr="00381A98">
        <w:rPr>
          <w:rFonts w:ascii="PT Astra Serif" w:hAnsi="PT Astra Serif"/>
          <w:b w:val="0"/>
          <w:sz w:val="28"/>
          <w:szCs w:val="28"/>
        </w:rPr>
        <w:br/>
      </w:r>
      <w:r w:rsidRPr="00381A98">
        <w:rPr>
          <w:rFonts w:ascii="PT Astra Serif" w:hAnsi="PT Astra Serif" w:cs="Times New Roman"/>
          <w:b w:val="0"/>
          <w:sz w:val="28"/>
          <w:szCs w:val="28"/>
        </w:rPr>
        <w:t>«</w:t>
      </w:r>
      <w:r w:rsidRPr="00381A98">
        <w:rPr>
          <w:rFonts w:ascii="PT Astra Serif" w:hAnsi="PT Astra Serif"/>
          <w:b w:val="0"/>
          <w:sz w:val="28"/>
          <w:szCs w:val="28"/>
        </w:rPr>
        <w:t>О внесении изменений в постановление Правительства Ульяновской области от 06.05.2020 №225-П</w:t>
      </w:r>
      <w:r w:rsidRPr="00381A98">
        <w:rPr>
          <w:rFonts w:ascii="PT Astra Serif" w:hAnsi="PT Astra Serif" w:cs="Times New Roman"/>
          <w:b w:val="0"/>
          <w:sz w:val="28"/>
          <w:szCs w:val="28"/>
        </w:rPr>
        <w:t>»</w:t>
      </w:r>
      <w:r w:rsidRPr="00381A98">
        <w:rPr>
          <w:rFonts w:ascii="PT Astra Serif" w:hAnsi="PT Astra Serif"/>
          <w:b w:val="0"/>
          <w:sz w:val="28"/>
          <w:szCs w:val="28"/>
        </w:rPr>
        <w:t xml:space="preserve">» не потребует дополнительных средств </w:t>
      </w:r>
      <w:r w:rsidRPr="00381A98">
        <w:rPr>
          <w:rFonts w:ascii="PT Astra Serif" w:hAnsi="PT Astra Serif"/>
          <w:b w:val="0"/>
          <w:sz w:val="28"/>
          <w:szCs w:val="28"/>
        </w:rPr>
        <w:br/>
        <w:t>из областного бюджета Ульяновской</w:t>
      </w:r>
      <w:r w:rsidRPr="00381A98">
        <w:rPr>
          <w:rFonts w:ascii="PT Astra Serif" w:hAnsi="PT Astra Serif"/>
          <w:b w:val="0"/>
          <w:bCs/>
          <w:sz w:val="28"/>
          <w:szCs w:val="28"/>
        </w:rPr>
        <w:t xml:space="preserve"> области.</w:t>
      </w:r>
    </w:p>
    <w:p w:rsidR="00381A98" w:rsidRPr="00381A98" w:rsidRDefault="00381A98" w:rsidP="00381A98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381A98" w:rsidRPr="00381A98" w:rsidRDefault="00381A98" w:rsidP="00381A9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1A98" w:rsidRPr="00381A98" w:rsidRDefault="00381A98" w:rsidP="00381A98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381A98" w:rsidRPr="00381A98" w:rsidRDefault="00381A98" w:rsidP="00381A98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81A98"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381A98" w:rsidRPr="00381A98" w:rsidRDefault="00381A98" w:rsidP="00381A98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81A98">
        <w:rPr>
          <w:rFonts w:ascii="PT Astra Serif" w:hAnsi="PT Astra Serif"/>
          <w:b/>
          <w:sz w:val="28"/>
          <w:szCs w:val="28"/>
        </w:rPr>
        <w:t xml:space="preserve">Министра финансов </w:t>
      </w:r>
    </w:p>
    <w:p w:rsidR="00381A98" w:rsidRPr="00381A98" w:rsidRDefault="00381A98" w:rsidP="00381A98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81A98">
        <w:rPr>
          <w:rFonts w:ascii="PT Astra Serif" w:hAnsi="PT Astra Serif"/>
          <w:b/>
          <w:sz w:val="28"/>
          <w:szCs w:val="28"/>
        </w:rPr>
        <w:t>Ульяновской области</w:t>
      </w:r>
      <w:r w:rsidRPr="00381A98">
        <w:rPr>
          <w:rFonts w:ascii="PT Astra Serif" w:hAnsi="PT Astra Serif"/>
          <w:b/>
          <w:sz w:val="28"/>
          <w:szCs w:val="28"/>
        </w:rPr>
        <w:tab/>
      </w:r>
      <w:r w:rsidRPr="00381A98">
        <w:rPr>
          <w:rFonts w:ascii="PT Astra Serif" w:hAnsi="PT Astra Serif"/>
          <w:b/>
          <w:sz w:val="28"/>
          <w:szCs w:val="28"/>
        </w:rPr>
        <w:tab/>
      </w:r>
      <w:r w:rsidRPr="00381A98">
        <w:rPr>
          <w:rFonts w:ascii="PT Astra Serif" w:hAnsi="PT Astra Serif"/>
          <w:b/>
          <w:sz w:val="28"/>
          <w:szCs w:val="28"/>
        </w:rPr>
        <w:tab/>
      </w:r>
      <w:r w:rsidRPr="00381A98">
        <w:rPr>
          <w:rFonts w:ascii="PT Astra Serif" w:hAnsi="PT Astra Serif"/>
          <w:b/>
          <w:sz w:val="28"/>
          <w:szCs w:val="28"/>
        </w:rPr>
        <w:tab/>
      </w:r>
      <w:r w:rsidRPr="00381A98">
        <w:rPr>
          <w:rFonts w:ascii="PT Astra Serif" w:hAnsi="PT Astra Serif"/>
          <w:b/>
          <w:sz w:val="28"/>
          <w:szCs w:val="28"/>
        </w:rPr>
        <w:tab/>
      </w:r>
      <w:r w:rsidRPr="00381A98">
        <w:rPr>
          <w:rFonts w:ascii="PT Astra Serif" w:hAnsi="PT Astra Serif"/>
          <w:b/>
          <w:sz w:val="28"/>
          <w:szCs w:val="28"/>
        </w:rPr>
        <w:tab/>
        <w:t xml:space="preserve"> </w:t>
      </w:r>
      <w:r w:rsidRPr="00381A98">
        <w:rPr>
          <w:rFonts w:ascii="PT Astra Serif" w:hAnsi="PT Astra Serif"/>
          <w:b/>
          <w:sz w:val="28"/>
          <w:szCs w:val="28"/>
        </w:rPr>
        <w:tab/>
        <w:t xml:space="preserve">  Н.Г.Брюханова</w:t>
      </w:r>
    </w:p>
    <w:p w:rsidR="00381A98" w:rsidRPr="00381A98" w:rsidRDefault="00381A98" w:rsidP="00381A9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81A98" w:rsidRPr="00381A98" w:rsidRDefault="00381A98" w:rsidP="00381A98"/>
    <w:sectPr w:rsidR="00381A98" w:rsidRPr="00381A98" w:rsidSect="00D66D0C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0CE" w:rsidRDefault="00EC10CE" w:rsidP="00F47501">
      <w:pPr>
        <w:spacing w:after="0" w:line="240" w:lineRule="auto"/>
      </w:pPr>
      <w:r>
        <w:separator/>
      </w:r>
    </w:p>
  </w:endnote>
  <w:endnote w:type="continuationSeparator" w:id="1">
    <w:p w:rsidR="00EC10CE" w:rsidRDefault="00EC10CE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0CE" w:rsidRDefault="00EC10CE" w:rsidP="00F47501">
      <w:pPr>
        <w:spacing w:after="0" w:line="240" w:lineRule="auto"/>
      </w:pPr>
      <w:r>
        <w:separator/>
      </w:r>
    </w:p>
  </w:footnote>
  <w:footnote w:type="continuationSeparator" w:id="1">
    <w:p w:rsidR="00EC10CE" w:rsidRDefault="00EC10CE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478830"/>
      <w:docPartObj>
        <w:docPartGallery w:val="Page Numbers (Top of Page)"/>
        <w:docPartUnique/>
      </w:docPartObj>
    </w:sdtPr>
    <w:sdtContent>
      <w:p w:rsidR="009808E7" w:rsidRDefault="009808E7" w:rsidP="007D3964">
        <w:pPr>
          <w:pStyle w:val="a4"/>
          <w:jc w:val="center"/>
        </w:pPr>
        <w:r>
          <w:t xml:space="preserve"> </w:t>
        </w:r>
        <w:r w:rsidR="00744F87" w:rsidRPr="007D3964">
          <w:rPr>
            <w:rFonts w:ascii="PT Astra Serif" w:hAnsi="PT Astra Serif"/>
          </w:rPr>
          <w:fldChar w:fldCharType="begin"/>
        </w:r>
        <w:r w:rsidRPr="007D3964">
          <w:rPr>
            <w:rFonts w:ascii="PT Astra Serif" w:hAnsi="PT Astra Serif"/>
          </w:rPr>
          <w:instrText xml:space="preserve"> PAGE   \* MERGEFORMAT </w:instrText>
        </w:r>
        <w:r w:rsidR="00744F87" w:rsidRPr="007D3964">
          <w:rPr>
            <w:rFonts w:ascii="PT Astra Serif" w:hAnsi="PT Astra Serif"/>
          </w:rPr>
          <w:fldChar w:fldCharType="separate"/>
        </w:r>
        <w:r w:rsidR="00616AF4">
          <w:rPr>
            <w:rFonts w:ascii="PT Astra Serif" w:hAnsi="PT Astra Serif"/>
            <w:noProof/>
          </w:rPr>
          <w:t>6</w:t>
        </w:r>
        <w:r w:rsidR="00744F87" w:rsidRPr="007D3964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5AC"/>
    <w:multiLevelType w:val="hybridMultilevel"/>
    <w:tmpl w:val="74B24740"/>
    <w:lvl w:ilvl="0" w:tplc="E696CD78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BB1F79"/>
    <w:multiLevelType w:val="hybridMultilevel"/>
    <w:tmpl w:val="5AEEE3C8"/>
    <w:lvl w:ilvl="0" w:tplc="69508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0694A"/>
    <w:rsid w:val="0001545C"/>
    <w:rsid w:val="000162F4"/>
    <w:rsid w:val="00024E16"/>
    <w:rsid w:val="00044709"/>
    <w:rsid w:val="00063E27"/>
    <w:rsid w:val="000655C9"/>
    <w:rsid w:val="00067A78"/>
    <w:rsid w:val="00071624"/>
    <w:rsid w:val="0007274D"/>
    <w:rsid w:val="00082DE4"/>
    <w:rsid w:val="00087CB6"/>
    <w:rsid w:val="000B229C"/>
    <w:rsid w:val="000C71A3"/>
    <w:rsid w:val="000E39B0"/>
    <w:rsid w:val="000F486D"/>
    <w:rsid w:val="001024AD"/>
    <w:rsid w:val="001117A8"/>
    <w:rsid w:val="001220CE"/>
    <w:rsid w:val="001313D5"/>
    <w:rsid w:val="00133571"/>
    <w:rsid w:val="0014003B"/>
    <w:rsid w:val="0015424D"/>
    <w:rsid w:val="001547DB"/>
    <w:rsid w:val="00166866"/>
    <w:rsid w:val="00166CD5"/>
    <w:rsid w:val="0017047F"/>
    <w:rsid w:val="00173FFE"/>
    <w:rsid w:val="00182491"/>
    <w:rsid w:val="00183EEF"/>
    <w:rsid w:val="001A0E90"/>
    <w:rsid w:val="001A3D65"/>
    <w:rsid w:val="001B5F23"/>
    <w:rsid w:val="001D2F1C"/>
    <w:rsid w:val="001E653E"/>
    <w:rsid w:val="00203AE7"/>
    <w:rsid w:val="00205FBA"/>
    <w:rsid w:val="0021324D"/>
    <w:rsid w:val="00224A6A"/>
    <w:rsid w:val="002324A0"/>
    <w:rsid w:val="00244816"/>
    <w:rsid w:val="0025123F"/>
    <w:rsid w:val="00263099"/>
    <w:rsid w:val="0027046A"/>
    <w:rsid w:val="00281A04"/>
    <w:rsid w:val="002917A2"/>
    <w:rsid w:val="002937D5"/>
    <w:rsid w:val="00293A6A"/>
    <w:rsid w:val="00294F2E"/>
    <w:rsid w:val="00295435"/>
    <w:rsid w:val="00295904"/>
    <w:rsid w:val="002B55A9"/>
    <w:rsid w:val="002B71E0"/>
    <w:rsid w:val="002C1B93"/>
    <w:rsid w:val="002C4C03"/>
    <w:rsid w:val="002D4586"/>
    <w:rsid w:val="002E17BE"/>
    <w:rsid w:val="002E40EB"/>
    <w:rsid w:val="003014A4"/>
    <w:rsid w:val="00342E5D"/>
    <w:rsid w:val="0034537C"/>
    <w:rsid w:val="00346B18"/>
    <w:rsid w:val="00351077"/>
    <w:rsid w:val="00355A1C"/>
    <w:rsid w:val="0036292E"/>
    <w:rsid w:val="0037035A"/>
    <w:rsid w:val="003755D1"/>
    <w:rsid w:val="00375F07"/>
    <w:rsid w:val="003801CA"/>
    <w:rsid w:val="00381A98"/>
    <w:rsid w:val="00386159"/>
    <w:rsid w:val="00386DCD"/>
    <w:rsid w:val="00391EC8"/>
    <w:rsid w:val="003A5443"/>
    <w:rsid w:val="003A54A2"/>
    <w:rsid w:val="003B28FD"/>
    <w:rsid w:val="003B4AB3"/>
    <w:rsid w:val="003D4C46"/>
    <w:rsid w:val="003D7DD3"/>
    <w:rsid w:val="003E4BBE"/>
    <w:rsid w:val="003E541B"/>
    <w:rsid w:val="003F4814"/>
    <w:rsid w:val="00404B72"/>
    <w:rsid w:val="0040790E"/>
    <w:rsid w:val="00416FD7"/>
    <w:rsid w:val="00430D5B"/>
    <w:rsid w:val="00435E1D"/>
    <w:rsid w:val="00450080"/>
    <w:rsid w:val="004602C3"/>
    <w:rsid w:val="00467FDB"/>
    <w:rsid w:val="00473E84"/>
    <w:rsid w:val="00481920"/>
    <w:rsid w:val="004847B3"/>
    <w:rsid w:val="004874D0"/>
    <w:rsid w:val="004954CD"/>
    <w:rsid w:val="004A19C0"/>
    <w:rsid w:val="004B370F"/>
    <w:rsid w:val="004B52E6"/>
    <w:rsid w:val="004D4189"/>
    <w:rsid w:val="004E06FB"/>
    <w:rsid w:val="004E2832"/>
    <w:rsid w:val="004E59EE"/>
    <w:rsid w:val="004E7F9D"/>
    <w:rsid w:val="004F2861"/>
    <w:rsid w:val="005141A2"/>
    <w:rsid w:val="00525928"/>
    <w:rsid w:val="0052777A"/>
    <w:rsid w:val="00532AED"/>
    <w:rsid w:val="00562A72"/>
    <w:rsid w:val="0059399A"/>
    <w:rsid w:val="005B6918"/>
    <w:rsid w:val="005C16CA"/>
    <w:rsid w:val="005C17F2"/>
    <w:rsid w:val="005D1AB3"/>
    <w:rsid w:val="005D267F"/>
    <w:rsid w:val="005D7FAB"/>
    <w:rsid w:val="005E136B"/>
    <w:rsid w:val="005E31D4"/>
    <w:rsid w:val="0060255C"/>
    <w:rsid w:val="00611C99"/>
    <w:rsid w:val="00614B46"/>
    <w:rsid w:val="00616AF4"/>
    <w:rsid w:val="00622EEA"/>
    <w:rsid w:val="0062475C"/>
    <w:rsid w:val="00630A40"/>
    <w:rsid w:val="00632023"/>
    <w:rsid w:val="00636F39"/>
    <w:rsid w:val="0063734D"/>
    <w:rsid w:val="00643849"/>
    <w:rsid w:val="00650C38"/>
    <w:rsid w:val="006540DE"/>
    <w:rsid w:val="006611C1"/>
    <w:rsid w:val="006611F1"/>
    <w:rsid w:val="00666516"/>
    <w:rsid w:val="006777E7"/>
    <w:rsid w:val="00683047"/>
    <w:rsid w:val="006840B0"/>
    <w:rsid w:val="00687CA8"/>
    <w:rsid w:val="006912BA"/>
    <w:rsid w:val="00693814"/>
    <w:rsid w:val="006953B4"/>
    <w:rsid w:val="006A5C25"/>
    <w:rsid w:val="006C2E09"/>
    <w:rsid w:val="006E2F60"/>
    <w:rsid w:val="006E51BF"/>
    <w:rsid w:val="006E6ED5"/>
    <w:rsid w:val="006F3D26"/>
    <w:rsid w:val="006F3EAD"/>
    <w:rsid w:val="006F5170"/>
    <w:rsid w:val="006F756A"/>
    <w:rsid w:val="00705821"/>
    <w:rsid w:val="00711CC2"/>
    <w:rsid w:val="007142EC"/>
    <w:rsid w:val="00723D4E"/>
    <w:rsid w:val="0073032C"/>
    <w:rsid w:val="00734E61"/>
    <w:rsid w:val="00735CA9"/>
    <w:rsid w:val="00744F87"/>
    <w:rsid w:val="00767DD6"/>
    <w:rsid w:val="0077760B"/>
    <w:rsid w:val="00781A8E"/>
    <w:rsid w:val="00784056"/>
    <w:rsid w:val="007873F2"/>
    <w:rsid w:val="0079468D"/>
    <w:rsid w:val="007A444F"/>
    <w:rsid w:val="007A5B88"/>
    <w:rsid w:val="007D3964"/>
    <w:rsid w:val="007D75FE"/>
    <w:rsid w:val="007E1512"/>
    <w:rsid w:val="007E6AD4"/>
    <w:rsid w:val="007F1AF6"/>
    <w:rsid w:val="007F1CBF"/>
    <w:rsid w:val="007F1D0A"/>
    <w:rsid w:val="007F29D8"/>
    <w:rsid w:val="00802861"/>
    <w:rsid w:val="00810816"/>
    <w:rsid w:val="008339D0"/>
    <w:rsid w:val="0084070E"/>
    <w:rsid w:val="0084186B"/>
    <w:rsid w:val="00843406"/>
    <w:rsid w:val="008A051C"/>
    <w:rsid w:val="008A5073"/>
    <w:rsid w:val="008C1347"/>
    <w:rsid w:val="008C1BF1"/>
    <w:rsid w:val="008C25BF"/>
    <w:rsid w:val="008C2702"/>
    <w:rsid w:val="008C7EED"/>
    <w:rsid w:val="008D1FE1"/>
    <w:rsid w:val="008D48CA"/>
    <w:rsid w:val="008D5D32"/>
    <w:rsid w:val="008E4F50"/>
    <w:rsid w:val="008F3AC5"/>
    <w:rsid w:val="008F5BB9"/>
    <w:rsid w:val="009023A5"/>
    <w:rsid w:val="009112FB"/>
    <w:rsid w:val="00913948"/>
    <w:rsid w:val="00922006"/>
    <w:rsid w:val="00932721"/>
    <w:rsid w:val="009353FE"/>
    <w:rsid w:val="00936B1C"/>
    <w:rsid w:val="00940EEB"/>
    <w:rsid w:val="00955285"/>
    <w:rsid w:val="009808E7"/>
    <w:rsid w:val="009851E5"/>
    <w:rsid w:val="009865AF"/>
    <w:rsid w:val="00990383"/>
    <w:rsid w:val="009940F6"/>
    <w:rsid w:val="009949B4"/>
    <w:rsid w:val="009967FC"/>
    <w:rsid w:val="009B380A"/>
    <w:rsid w:val="009C58B1"/>
    <w:rsid w:val="009D6F5C"/>
    <w:rsid w:val="009E68B5"/>
    <w:rsid w:val="009E7B9E"/>
    <w:rsid w:val="009F5111"/>
    <w:rsid w:val="00A01ECD"/>
    <w:rsid w:val="00A51BA4"/>
    <w:rsid w:val="00A56CDD"/>
    <w:rsid w:val="00A66A92"/>
    <w:rsid w:val="00A706DD"/>
    <w:rsid w:val="00A72175"/>
    <w:rsid w:val="00A741B9"/>
    <w:rsid w:val="00A76560"/>
    <w:rsid w:val="00A808DD"/>
    <w:rsid w:val="00A84F50"/>
    <w:rsid w:val="00A97D20"/>
    <w:rsid w:val="00AD6F78"/>
    <w:rsid w:val="00AE18E6"/>
    <w:rsid w:val="00AE1EC9"/>
    <w:rsid w:val="00AF5AA4"/>
    <w:rsid w:val="00AF72D1"/>
    <w:rsid w:val="00B056B7"/>
    <w:rsid w:val="00B14E96"/>
    <w:rsid w:val="00B17C40"/>
    <w:rsid w:val="00B27122"/>
    <w:rsid w:val="00B30B79"/>
    <w:rsid w:val="00B43156"/>
    <w:rsid w:val="00B46D45"/>
    <w:rsid w:val="00B52C33"/>
    <w:rsid w:val="00B67DAC"/>
    <w:rsid w:val="00B7335B"/>
    <w:rsid w:val="00B7454F"/>
    <w:rsid w:val="00B819A4"/>
    <w:rsid w:val="00B90F91"/>
    <w:rsid w:val="00B92EDF"/>
    <w:rsid w:val="00BB4A93"/>
    <w:rsid w:val="00BB552F"/>
    <w:rsid w:val="00BD3630"/>
    <w:rsid w:val="00C119AE"/>
    <w:rsid w:val="00C2459F"/>
    <w:rsid w:val="00C263B3"/>
    <w:rsid w:val="00C405C1"/>
    <w:rsid w:val="00C52064"/>
    <w:rsid w:val="00C640A5"/>
    <w:rsid w:val="00C77392"/>
    <w:rsid w:val="00C815F6"/>
    <w:rsid w:val="00CB0D53"/>
    <w:rsid w:val="00CB0DFD"/>
    <w:rsid w:val="00CB1E5A"/>
    <w:rsid w:val="00CB2CC8"/>
    <w:rsid w:val="00CB68E1"/>
    <w:rsid w:val="00CC1CB6"/>
    <w:rsid w:val="00CD07F6"/>
    <w:rsid w:val="00CD486F"/>
    <w:rsid w:val="00CD4F6B"/>
    <w:rsid w:val="00CD7C0E"/>
    <w:rsid w:val="00D31CC4"/>
    <w:rsid w:val="00D355FF"/>
    <w:rsid w:val="00D35D6B"/>
    <w:rsid w:val="00D37664"/>
    <w:rsid w:val="00D4420C"/>
    <w:rsid w:val="00D451F1"/>
    <w:rsid w:val="00D464CA"/>
    <w:rsid w:val="00D61E7C"/>
    <w:rsid w:val="00D623A3"/>
    <w:rsid w:val="00D66D0C"/>
    <w:rsid w:val="00D710C6"/>
    <w:rsid w:val="00D71696"/>
    <w:rsid w:val="00D75439"/>
    <w:rsid w:val="00D94AC1"/>
    <w:rsid w:val="00DA453C"/>
    <w:rsid w:val="00DA4565"/>
    <w:rsid w:val="00DB1689"/>
    <w:rsid w:val="00DB7CB7"/>
    <w:rsid w:val="00DC1176"/>
    <w:rsid w:val="00DC31CE"/>
    <w:rsid w:val="00DD06AE"/>
    <w:rsid w:val="00DD5E8B"/>
    <w:rsid w:val="00E061DC"/>
    <w:rsid w:val="00E065F5"/>
    <w:rsid w:val="00E0694A"/>
    <w:rsid w:val="00E22F52"/>
    <w:rsid w:val="00E601B7"/>
    <w:rsid w:val="00E62F77"/>
    <w:rsid w:val="00E730D4"/>
    <w:rsid w:val="00E74340"/>
    <w:rsid w:val="00E7650C"/>
    <w:rsid w:val="00E80714"/>
    <w:rsid w:val="00E85907"/>
    <w:rsid w:val="00E86A7D"/>
    <w:rsid w:val="00E92A97"/>
    <w:rsid w:val="00E93F2F"/>
    <w:rsid w:val="00EA2B48"/>
    <w:rsid w:val="00EC0A74"/>
    <w:rsid w:val="00EC10CE"/>
    <w:rsid w:val="00EC5C24"/>
    <w:rsid w:val="00ED3380"/>
    <w:rsid w:val="00ED3897"/>
    <w:rsid w:val="00ED5BD7"/>
    <w:rsid w:val="00ED6682"/>
    <w:rsid w:val="00EF4C26"/>
    <w:rsid w:val="00EF4FB5"/>
    <w:rsid w:val="00F02799"/>
    <w:rsid w:val="00F04AEA"/>
    <w:rsid w:val="00F13C3C"/>
    <w:rsid w:val="00F21EF1"/>
    <w:rsid w:val="00F34364"/>
    <w:rsid w:val="00F46615"/>
    <w:rsid w:val="00F47501"/>
    <w:rsid w:val="00F51898"/>
    <w:rsid w:val="00F551DD"/>
    <w:rsid w:val="00F60EBD"/>
    <w:rsid w:val="00F71153"/>
    <w:rsid w:val="00F74A17"/>
    <w:rsid w:val="00F757B5"/>
    <w:rsid w:val="00F80BC2"/>
    <w:rsid w:val="00F818D1"/>
    <w:rsid w:val="00FB7898"/>
    <w:rsid w:val="00FC0B93"/>
    <w:rsid w:val="00FC5C8B"/>
    <w:rsid w:val="00FC7078"/>
    <w:rsid w:val="00FE46B3"/>
    <w:rsid w:val="00FF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69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5B010-1511-4055-B307-6E0D5785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Olga</cp:lastModifiedBy>
  <cp:revision>2</cp:revision>
  <cp:lastPrinted>2023-01-24T12:34:00Z</cp:lastPrinted>
  <dcterms:created xsi:type="dcterms:W3CDTF">2023-02-17T11:10:00Z</dcterms:created>
  <dcterms:modified xsi:type="dcterms:W3CDTF">2023-02-17T11:10:00Z</dcterms:modified>
</cp:coreProperties>
</file>