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9F" w:rsidRPr="00BE715E" w:rsidRDefault="00422EB6">
      <w:pPr>
        <w:pStyle w:val="FORMATTEXT"/>
        <w:jc w:val="right"/>
        <w:rPr>
          <w:rFonts w:ascii="PT Astra Serif" w:hAnsi="PT Astra Serif"/>
        </w:rPr>
      </w:pPr>
      <w:r w:rsidRPr="00BE715E">
        <w:rPr>
          <w:rFonts w:ascii="PT Astra Serif" w:hAnsi="PT Astra Serif"/>
          <w:bCs/>
          <w:sz w:val="28"/>
          <w:szCs w:val="28"/>
        </w:rPr>
        <w:t xml:space="preserve">Проект </w:t>
      </w:r>
    </w:p>
    <w:p w:rsidR="00133E9F" w:rsidRPr="00BE715E" w:rsidRDefault="00422EB6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/>
        </w:rPr>
      </w:pPr>
      <w:r w:rsidRPr="00BE715E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133E9F" w:rsidRPr="00BE715E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E715E" w:rsidRDefault="00422EB6">
      <w:pPr>
        <w:pStyle w:val="FORMATTEXT"/>
        <w:jc w:val="center"/>
        <w:rPr>
          <w:rFonts w:ascii="PT Astra Serif" w:hAnsi="PT Astra Serif"/>
        </w:rPr>
      </w:pPr>
      <w:r w:rsidRPr="00BE715E">
        <w:rPr>
          <w:rFonts w:ascii="PT Astra Serif" w:hAnsi="PT Astra Serif"/>
          <w:b/>
          <w:bCs/>
          <w:sz w:val="28"/>
          <w:szCs w:val="28"/>
        </w:rPr>
        <w:t>П О С Т А Н О В Л Е Н И Е</w:t>
      </w:r>
    </w:p>
    <w:p w:rsidR="00133E9F" w:rsidRPr="00BE715E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E715E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E715E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E715E" w:rsidRDefault="00422EB6">
      <w:pPr>
        <w:pStyle w:val="FORMATTEXT"/>
        <w:jc w:val="center"/>
        <w:rPr>
          <w:rFonts w:ascii="PT Astra Serif" w:hAnsi="PT Astra Serif"/>
        </w:rPr>
      </w:pPr>
      <w:r w:rsidRPr="00BE715E">
        <w:rPr>
          <w:rFonts w:ascii="PT Astra Serif" w:hAnsi="PT Astra Serif"/>
          <w:b/>
          <w:sz w:val="28"/>
          <w:szCs w:val="28"/>
        </w:rPr>
        <w:t>_______________</w:t>
      </w:r>
      <w:r w:rsidRPr="00BE715E">
        <w:rPr>
          <w:rFonts w:ascii="PT Astra Serif" w:hAnsi="PT Astra Serif"/>
          <w:b/>
          <w:sz w:val="28"/>
          <w:szCs w:val="28"/>
        </w:rPr>
        <w:tab/>
      </w:r>
      <w:r w:rsidRPr="00BE715E">
        <w:rPr>
          <w:rFonts w:ascii="PT Astra Serif" w:hAnsi="PT Astra Serif"/>
          <w:b/>
          <w:sz w:val="28"/>
          <w:szCs w:val="28"/>
        </w:rPr>
        <w:tab/>
      </w:r>
      <w:r w:rsidRPr="00BE715E">
        <w:rPr>
          <w:rFonts w:ascii="PT Astra Serif" w:hAnsi="PT Astra Serif"/>
          <w:b/>
          <w:sz w:val="28"/>
          <w:szCs w:val="28"/>
        </w:rPr>
        <w:tab/>
      </w:r>
      <w:r w:rsidRPr="00BE715E">
        <w:rPr>
          <w:rFonts w:ascii="PT Astra Serif" w:hAnsi="PT Astra Serif"/>
          <w:b/>
          <w:sz w:val="28"/>
          <w:szCs w:val="28"/>
        </w:rPr>
        <w:tab/>
      </w:r>
      <w:r w:rsidRPr="00BE715E">
        <w:rPr>
          <w:rFonts w:ascii="PT Astra Serif" w:hAnsi="PT Astra Serif"/>
          <w:b/>
          <w:sz w:val="28"/>
          <w:szCs w:val="28"/>
        </w:rPr>
        <w:tab/>
      </w:r>
      <w:r w:rsidRPr="00BE715E">
        <w:rPr>
          <w:rFonts w:ascii="PT Astra Serif" w:hAnsi="PT Astra Serif"/>
          <w:b/>
          <w:sz w:val="28"/>
          <w:szCs w:val="28"/>
        </w:rPr>
        <w:tab/>
      </w:r>
      <w:r w:rsidRPr="00BE715E">
        <w:rPr>
          <w:rFonts w:ascii="PT Astra Serif" w:hAnsi="PT Astra Serif"/>
          <w:b/>
          <w:sz w:val="28"/>
          <w:szCs w:val="28"/>
        </w:rPr>
        <w:tab/>
      </w:r>
      <w:r w:rsidRPr="00BE715E">
        <w:rPr>
          <w:rFonts w:ascii="PT Astra Serif" w:hAnsi="PT Astra Serif"/>
          <w:b/>
          <w:sz w:val="28"/>
          <w:szCs w:val="28"/>
        </w:rPr>
        <w:tab/>
      </w:r>
      <w:r w:rsidRPr="00BE715E">
        <w:rPr>
          <w:rFonts w:ascii="PT Astra Serif" w:hAnsi="PT Astra Serif"/>
          <w:b/>
          <w:sz w:val="28"/>
          <w:szCs w:val="28"/>
        </w:rPr>
        <w:tab/>
        <w:t xml:space="preserve">         № _____</w:t>
      </w:r>
    </w:p>
    <w:p w:rsidR="00133E9F" w:rsidRPr="00BE715E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E715E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E715E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E715E" w:rsidRDefault="00133E9F">
      <w:pPr>
        <w:pStyle w:val="FORMATTEXT"/>
        <w:jc w:val="center"/>
        <w:rPr>
          <w:rFonts w:ascii="PT Astra Serif" w:hAnsi="PT Astra Serif"/>
          <w:b/>
          <w:sz w:val="28"/>
          <w:szCs w:val="28"/>
        </w:rPr>
      </w:pPr>
    </w:p>
    <w:p w:rsidR="00133E9F" w:rsidRPr="00BE715E" w:rsidRDefault="00133E9F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133E9F" w:rsidRPr="00BE715E" w:rsidRDefault="00422EB6">
      <w:pPr>
        <w:pStyle w:val="FORMATTEXT"/>
        <w:jc w:val="center"/>
        <w:rPr>
          <w:rFonts w:ascii="PT Astra Serif" w:hAnsi="PT Astra Serif"/>
        </w:rPr>
      </w:pPr>
      <w:r w:rsidRPr="00BE715E">
        <w:rPr>
          <w:rFonts w:ascii="PT Astra Serif" w:hAnsi="PT Astra Serif"/>
          <w:b/>
          <w:sz w:val="28"/>
          <w:szCs w:val="28"/>
        </w:rPr>
        <w:t xml:space="preserve">О внесении изменений в отдельные нормативные правовые акты </w:t>
      </w:r>
    </w:p>
    <w:p w:rsidR="00133E9F" w:rsidRPr="00BE715E" w:rsidRDefault="00422EB6">
      <w:pPr>
        <w:pStyle w:val="FORMATTEXT"/>
        <w:jc w:val="center"/>
        <w:rPr>
          <w:rFonts w:ascii="PT Astra Serif" w:hAnsi="PT Astra Serif"/>
        </w:rPr>
      </w:pPr>
      <w:r w:rsidRPr="00BE715E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</w:t>
      </w:r>
    </w:p>
    <w:p w:rsidR="00133E9F" w:rsidRPr="00BE715E" w:rsidRDefault="00133E9F">
      <w:pPr>
        <w:pStyle w:val="FORMATTEXT"/>
        <w:jc w:val="center"/>
        <w:rPr>
          <w:rFonts w:ascii="PT Astra Serif" w:hAnsi="PT Astra Serif"/>
          <w:sz w:val="28"/>
          <w:szCs w:val="28"/>
        </w:rPr>
      </w:pPr>
    </w:p>
    <w:p w:rsidR="00133E9F" w:rsidRPr="00BE715E" w:rsidRDefault="00422EB6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E715E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8D6E0E" w:rsidRPr="00BE715E" w:rsidRDefault="00422EB6" w:rsidP="008D6E0E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 xml:space="preserve">1. </w:t>
      </w:r>
      <w:bookmarkStart w:id="0" w:name="Par0"/>
      <w:r w:rsidR="008D6E0E" w:rsidRPr="00BE715E"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8D6E0E" w:rsidRPr="00BE715E">
        <w:rPr>
          <w:rFonts w:ascii="PT Astra Serif" w:hAnsi="PT Astra Serif" w:cs="Times New Roman"/>
          <w:spacing w:val="-4"/>
          <w:sz w:val="28"/>
          <w:szCs w:val="28"/>
        </w:rPr>
        <w:t>постановление</w:t>
      </w:r>
      <w:r w:rsidR="008D6E0E" w:rsidRPr="00BE715E">
        <w:rPr>
          <w:rFonts w:ascii="PT Astra Serif" w:hAnsi="PT Astra Serif" w:cs="Times New Roman"/>
          <w:sz w:val="28"/>
          <w:szCs w:val="28"/>
        </w:rPr>
        <w:t xml:space="preserve"> Правительства Ульяновской</w:t>
      </w:r>
      <w:r w:rsidR="008D6E0E" w:rsidRPr="00BE715E">
        <w:rPr>
          <w:rFonts w:ascii="PT Astra Serif" w:hAnsi="PT Astra Serif" w:cs="Times New Roman"/>
          <w:sz w:val="28"/>
          <w:szCs w:val="28"/>
        </w:rPr>
        <w:br/>
        <w:t>области от 06.03.2014 № 86-П «Об утверждении Правил предоставления</w:t>
      </w:r>
      <w:r w:rsidR="008D6E0E" w:rsidRPr="00BE715E">
        <w:rPr>
          <w:rFonts w:ascii="PT Astra Serif" w:hAnsi="PT Astra Serif" w:cs="Times New Roman"/>
          <w:sz w:val="28"/>
          <w:szCs w:val="28"/>
        </w:rPr>
        <w:br/>
        <w:t>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договорам сельскохозяйственного</w:t>
      </w:r>
      <w:r w:rsidR="008D6E0E" w:rsidRPr="00BE715E">
        <w:rPr>
          <w:rFonts w:ascii="PT Astra Serif" w:hAnsi="PT Astra Serif" w:cs="Times New Roman"/>
          <w:sz w:val="28"/>
          <w:szCs w:val="28"/>
        </w:rPr>
        <w:br/>
        <w:t>страхования в области растениеводства, животноводства и товарной</w:t>
      </w:r>
      <w:r w:rsidR="008D6E0E" w:rsidRPr="00BE715E">
        <w:rPr>
          <w:rFonts w:ascii="PT Astra Serif" w:hAnsi="PT Astra Serif" w:cs="Times New Roman"/>
          <w:sz w:val="28"/>
          <w:szCs w:val="28"/>
        </w:rPr>
        <w:br/>
        <w:t>аквакультуры (товарного рыбоводства)», следующие изменения:</w:t>
      </w:r>
    </w:p>
    <w:p w:rsidR="00177DB4" w:rsidRPr="00BE715E" w:rsidRDefault="00177DB4" w:rsidP="008D6E0E">
      <w:pPr>
        <w:suppressAutoHyphens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>1) преамбулу после слов «сельского хозяйства» дополнить словами</w:t>
      </w:r>
      <w:r w:rsidRPr="00BE715E">
        <w:rPr>
          <w:rFonts w:ascii="PT Astra Serif" w:hAnsi="PT Astra Serif" w:cs="Times New Roman"/>
          <w:sz w:val="28"/>
          <w:szCs w:val="28"/>
        </w:rPr>
        <w:br/>
        <w:t>«, приложением № 7 к Государственной программе развития сельского хозяйства и регулирования рынков сельскохозяйственной продукции, сырья</w:t>
      </w:r>
      <w:r w:rsidRPr="00BE715E">
        <w:rPr>
          <w:rFonts w:ascii="PT Astra Serif" w:hAnsi="PT Astra Serif" w:cs="Times New Roman"/>
          <w:sz w:val="28"/>
          <w:szCs w:val="28"/>
        </w:rPr>
        <w:br/>
        <w:t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 w:rsidR="008D6E0E" w:rsidRPr="00BE715E" w:rsidRDefault="00177DB4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>2) в Правилах предоставления сельскохозяйственным товаропроизво</w:t>
      </w:r>
      <w:r w:rsidRPr="00BE715E">
        <w:rPr>
          <w:rFonts w:ascii="PT Astra Serif" w:hAnsi="PT Astra Serif" w:cs="Times New Roman"/>
          <w:sz w:val="28"/>
          <w:szCs w:val="28"/>
        </w:rPr>
        <w:softHyphen/>
        <w:t xml:space="preserve">дителям субсидий из областного бюджета Ульяновской области в целях возмещения части их затрат, связанных </w:t>
      </w:r>
      <w:r w:rsidRPr="00BE715E">
        <w:rPr>
          <w:rFonts w:ascii="PT Astra Serif" w:hAnsi="PT Astra Serif" w:cs="Times New Roman"/>
          <w:bCs/>
          <w:sz w:val="28"/>
          <w:szCs w:val="28"/>
        </w:rPr>
        <w:t>с уплатой страховых премий,</w:t>
      </w:r>
      <w:r w:rsidRPr="00BE715E">
        <w:rPr>
          <w:rFonts w:ascii="PT Astra Serif" w:hAnsi="PT Astra Serif" w:cs="Times New Roman"/>
          <w:bCs/>
          <w:sz w:val="28"/>
          <w:szCs w:val="28"/>
        </w:rPr>
        <w:br/>
        <w:t>начисленных по договорам сельскохозяйственного страхования в области</w:t>
      </w:r>
      <w:r w:rsidRPr="00BE715E">
        <w:rPr>
          <w:rFonts w:ascii="PT Astra Serif" w:hAnsi="PT Astra Serif" w:cs="Times New Roman"/>
          <w:bCs/>
          <w:sz w:val="28"/>
          <w:szCs w:val="28"/>
        </w:rPr>
        <w:br/>
        <w:t>растениеводства, животноводства и товарной аквакультуры (товарного</w:t>
      </w:r>
      <w:r w:rsidRPr="00BE715E">
        <w:rPr>
          <w:rFonts w:ascii="PT Astra Serif" w:hAnsi="PT Astra Serif" w:cs="Times New Roman"/>
          <w:bCs/>
          <w:sz w:val="28"/>
          <w:szCs w:val="28"/>
        </w:rPr>
        <w:br/>
        <w:t>рыбоводства)</w:t>
      </w:r>
      <w:r w:rsidRPr="00BE715E">
        <w:rPr>
          <w:rFonts w:ascii="PT Astra Serif" w:hAnsi="PT Astra Serif" w:cs="Times New Roman"/>
          <w:sz w:val="28"/>
          <w:szCs w:val="28"/>
        </w:rPr>
        <w:t>:</w:t>
      </w:r>
    </w:p>
    <w:p w:rsidR="00177DB4" w:rsidRPr="00BE715E" w:rsidRDefault="00177DB4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>а) в подпункте 1 пункта 4:</w:t>
      </w:r>
    </w:p>
    <w:p w:rsidR="00177DB4" w:rsidRPr="00BE715E" w:rsidRDefault="00177DB4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>подпункт «в» изложить в следующей редакции:</w:t>
      </w:r>
    </w:p>
    <w:p w:rsidR="00177DB4" w:rsidRPr="00BE715E" w:rsidRDefault="00177DB4" w:rsidP="00177DB4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hAnsi="PT Astra Serif" w:cs="Times New Roman"/>
          <w:sz w:val="28"/>
          <w:szCs w:val="28"/>
        </w:rPr>
        <w:t xml:space="preserve">«в) </w:t>
      </w:r>
      <w:r w:rsidRPr="00BE715E">
        <w:rPr>
          <w:rFonts w:ascii="PT Astra Serif" w:hAnsi="PT Astra Serif" w:cs="Times New Roman"/>
          <w:bCs/>
          <w:sz w:val="28"/>
          <w:szCs w:val="28"/>
        </w:rPr>
        <w:t>сельскохозяйственный товаропроизводитель</w:t>
      </w:r>
      <w:r w:rsidRPr="00BE715E">
        <w:rPr>
          <w:rFonts w:ascii="PT Astra Serif" w:hAnsi="PT Astra Serif" w:cs="PT Astra Serif"/>
          <w:sz w:val="28"/>
          <w:szCs w:val="28"/>
        </w:rPr>
        <w:t xml:space="preserve"> – юридическое лицо</w:t>
      </w:r>
      <w:r w:rsidRPr="00BE715E">
        <w:rPr>
          <w:rFonts w:ascii="PT Astra Serif" w:hAnsi="PT Astra Serif" w:cs="PT Astra Serif"/>
          <w:sz w:val="28"/>
          <w:szCs w:val="28"/>
        </w:rPr>
        <w:br/>
        <w:t>не должен являться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регистрации которого является государство или территория, включённые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утверждаемый Министерством финансов Российской Федерации перечень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государств и территорий, используемых для промежуточного (офшорного)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владения активами в Российской Федерации (далее – офшорные компании),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предусмотрено законодательством Российской Федерации). При расчёте доли участия офшорных компаний в капитале российского юридического лица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офшорных компаний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международной компании), акции которого обращаются на организованных торгах в Российской Федерации, а также косвенное участие таких офшорных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 публичного акционерного общества;»;</w:t>
      </w:r>
    </w:p>
    <w:p w:rsidR="00761C6C" w:rsidRPr="00BE715E" w:rsidRDefault="00CC2685" w:rsidP="00177DB4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="00761C6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«к» после слова «</w:t>
      </w:r>
      <w:r w:rsidR="00761C6C" w:rsidRPr="00BE715E">
        <w:rPr>
          <w:rFonts w:ascii="PT Astra Serif" w:hAnsi="PT Astra Serif" w:cs="Times New Roman"/>
          <w:bCs/>
          <w:sz w:val="28"/>
          <w:szCs w:val="28"/>
        </w:rPr>
        <w:t>установленного</w:t>
      </w:r>
      <w:r w:rsidR="00761C6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 дополнить словами «</w:t>
      </w:r>
      <w:r w:rsidR="00761C6C" w:rsidRPr="00BE715E">
        <w:rPr>
          <w:rFonts w:ascii="PT Astra Serif" w:hAnsi="PT Astra Serif" w:cs="Times New Roman"/>
          <w:bCs/>
          <w:sz w:val="28"/>
          <w:szCs w:val="28"/>
        </w:rPr>
        <w:t>Правилами противопожарного режима в Российской Федерации, утверждёнными</w:t>
      </w:r>
      <w:r w:rsidR="00761C6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177DB4" w:rsidRPr="00BE715E" w:rsidRDefault="008C3ECF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>дополнить подпунктом «л» следующего содержания:</w:t>
      </w:r>
    </w:p>
    <w:p w:rsidR="007D1F31" w:rsidRPr="00BE715E" w:rsidRDefault="008C3ECF" w:rsidP="00AD6213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 xml:space="preserve">«л) </w:t>
      </w:r>
      <w:r w:rsidR="007D1F31" w:rsidRPr="00BE715E">
        <w:rPr>
          <w:rFonts w:ascii="PT Astra Serif" w:hAnsi="PT Astra Serif" w:cs="Times New Roman"/>
          <w:bCs/>
          <w:sz w:val="28"/>
          <w:szCs w:val="28"/>
        </w:rPr>
        <w:t>сельскохозяйственный товаропроизводитель должен документально подтвердить наличи</w:t>
      </w:r>
      <w:r w:rsidR="00361AB1" w:rsidRPr="00BE715E">
        <w:rPr>
          <w:rFonts w:ascii="PT Astra Serif" w:hAnsi="PT Astra Serif" w:cs="Times New Roman"/>
          <w:bCs/>
          <w:sz w:val="28"/>
          <w:szCs w:val="28"/>
        </w:rPr>
        <w:t>е</w:t>
      </w:r>
      <w:r w:rsidR="007D1F31" w:rsidRPr="00BE715E">
        <w:rPr>
          <w:rFonts w:ascii="PT Astra Serif" w:hAnsi="PT Astra Serif" w:cs="Times New Roman"/>
          <w:bCs/>
          <w:sz w:val="28"/>
          <w:szCs w:val="28"/>
        </w:rPr>
        <w:t xml:space="preserve"> у него прав пользования земельным</w:t>
      </w:r>
      <w:r w:rsidR="00E4345F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="007D1F31" w:rsidRPr="00BE715E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E4345F" w:rsidRPr="00BE715E">
        <w:rPr>
          <w:rFonts w:ascii="PT Astra Serif" w:hAnsi="PT Astra Serif" w:cs="Times New Roman"/>
          <w:bCs/>
          <w:sz w:val="28"/>
          <w:szCs w:val="28"/>
        </w:rPr>
        <w:t>а</w:t>
      </w:r>
      <w:r w:rsidR="007D1F31" w:rsidRPr="00BE715E">
        <w:rPr>
          <w:rFonts w:ascii="PT Astra Serif" w:hAnsi="PT Astra Serif" w:cs="Times New Roman"/>
          <w:bCs/>
          <w:sz w:val="28"/>
          <w:szCs w:val="28"/>
        </w:rPr>
        <w:t>м</w:t>
      </w:r>
      <w:r w:rsidR="00E4345F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="00AD6213" w:rsidRPr="00BE715E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AD6213" w:rsidRPr="00BE715E">
        <w:rPr>
          <w:rFonts w:ascii="PT Astra Serif" w:hAnsi="PT Astra Serif" w:cs="Times New Roman"/>
          <w:bCs/>
          <w:sz w:val="28"/>
          <w:szCs w:val="28"/>
        </w:rPr>
        <w:br/>
      </w:r>
      <w:r w:rsidR="00AD621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на которых осуществляется сельскохозяйственное производство</w:t>
      </w:r>
      <w:r w:rsidR="007D1F31" w:rsidRPr="00BE715E">
        <w:rPr>
          <w:rFonts w:ascii="PT Astra Serif" w:hAnsi="PT Astra Serif" w:cs="Times New Roman"/>
          <w:bCs/>
          <w:sz w:val="28"/>
          <w:szCs w:val="28"/>
        </w:rPr>
        <w:t>;»;</w:t>
      </w:r>
    </w:p>
    <w:p w:rsidR="007D1F31" w:rsidRPr="00BE715E" w:rsidRDefault="007D1F31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>б) пункт 10 дополнить подпунктом 7</w:t>
      </w:r>
      <w:r w:rsidRPr="00BE715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BE715E">
        <w:rPr>
          <w:rFonts w:ascii="PT Astra Serif" w:hAnsi="PT Astra Serif" w:cs="Times New Roman"/>
          <w:sz w:val="28"/>
          <w:szCs w:val="28"/>
        </w:rPr>
        <w:t xml:space="preserve"> следующего содержания:</w:t>
      </w:r>
    </w:p>
    <w:p w:rsidR="008C3ECF" w:rsidRPr="00BE715E" w:rsidRDefault="007D1F31" w:rsidP="0021574D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>«7</w:t>
      </w:r>
      <w:r w:rsidRPr="00BE715E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BE715E">
        <w:rPr>
          <w:rFonts w:ascii="PT Astra Serif" w:hAnsi="PT Astra Serif" w:cs="Times New Roman"/>
          <w:sz w:val="28"/>
          <w:szCs w:val="28"/>
        </w:rPr>
        <w:t xml:space="preserve">)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6070D6" w:rsidRPr="00BE715E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6070D6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прав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пользования земельным</w:t>
      </w:r>
      <w:r w:rsidR="00CC254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участк</w:t>
      </w:r>
      <w:r w:rsidR="00CC254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CC254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E4345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42CE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</w:t>
      </w:r>
      <w:r w:rsidR="00442CEE" w:rsidRPr="00BE715E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442CE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заявителем. При этом если указанные права зарегистрированы, заявитель представляет </w:t>
      </w:r>
      <w:r w:rsidR="00E4345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выписк</w:t>
      </w:r>
      <w:r w:rsidR="00CC254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="00E4345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E4CF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E4345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из Единого государственного ре</w:t>
      </w:r>
      <w:r w:rsidR="00442CE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естра недвижимости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;».</w:t>
      </w:r>
      <w:r w:rsidRPr="00BE715E">
        <w:rPr>
          <w:rFonts w:ascii="PT Astra Serif" w:hAnsi="PT Astra Serif" w:cs="Times New Roman"/>
          <w:sz w:val="28"/>
          <w:szCs w:val="28"/>
        </w:rPr>
        <w:t xml:space="preserve"> </w:t>
      </w:r>
    </w:p>
    <w:p w:rsidR="00FA0F0D" w:rsidRPr="00BE715E" w:rsidRDefault="008D6E0E" w:rsidP="00FA0F0D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2. </w:t>
      </w:r>
      <w:r w:rsidR="00FA0F0D" w:rsidRPr="00BE715E">
        <w:rPr>
          <w:rFonts w:ascii="PT Astra Serif" w:hAnsi="PT Astra Serif" w:cs="Times New Roman"/>
          <w:bCs/>
          <w:sz w:val="28"/>
          <w:szCs w:val="28"/>
        </w:rPr>
        <w:t xml:space="preserve">Внести в Правила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назначения, утверждённые </w:t>
      </w:r>
      <w:r w:rsidR="00FA0F0D" w:rsidRPr="00BE715E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постановлением</w:t>
      </w:r>
      <w:r w:rsidR="00FA0F0D" w:rsidRPr="00BE715E">
        <w:rPr>
          <w:rFonts w:ascii="PT Astra Serif" w:hAnsi="PT Astra Serif" w:cs="Times New Roman"/>
          <w:bCs/>
          <w:sz w:val="28"/>
          <w:szCs w:val="28"/>
        </w:rPr>
        <w:t xml:space="preserve"> Правительства Ульяновской области от 26.06.2014 № 256-П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</w:t>
      </w:r>
      <w:r w:rsidR="00FA0F0D" w:rsidRPr="00BE715E">
        <w:rPr>
          <w:rFonts w:ascii="PT Astra Serif" w:hAnsi="PT Astra Serif" w:cs="Times New Roman"/>
          <w:bCs/>
          <w:sz w:val="28"/>
          <w:szCs w:val="28"/>
        </w:rPr>
        <w:br/>
        <w:t>с проведением мероприятий, направленных на развитие мелиорации земель сельскохозяйственного назначения», следующие изменения:</w:t>
      </w:r>
    </w:p>
    <w:p w:rsidR="00D144AB" w:rsidRPr="00BE715E" w:rsidRDefault="00D144AB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1) в </w:t>
      </w:r>
      <w:r w:rsidR="00411A38" w:rsidRPr="00BE715E">
        <w:rPr>
          <w:rFonts w:ascii="PT Astra Serif" w:hAnsi="PT Astra Serif" w:cs="Times New Roman"/>
          <w:bCs/>
          <w:sz w:val="28"/>
          <w:szCs w:val="28"/>
        </w:rPr>
        <w:t xml:space="preserve">абзаце первом </w:t>
      </w:r>
      <w:r w:rsidR="00595AE7" w:rsidRPr="00BE715E">
        <w:rPr>
          <w:rFonts w:ascii="PT Astra Serif" w:hAnsi="PT Astra Serif" w:cs="Times New Roman"/>
          <w:bCs/>
          <w:sz w:val="28"/>
          <w:szCs w:val="28"/>
        </w:rPr>
        <w:t>подпункт</w:t>
      </w:r>
      <w:r w:rsidR="00411A38" w:rsidRPr="00BE715E">
        <w:rPr>
          <w:rFonts w:ascii="PT Astra Serif" w:hAnsi="PT Astra Serif" w:cs="Times New Roman"/>
          <w:bCs/>
          <w:sz w:val="28"/>
          <w:szCs w:val="28"/>
        </w:rPr>
        <w:t>а</w:t>
      </w:r>
      <w:r w:rsidR="00595AE7" w:rsidRPr="00BE715E">
        <w:rPr>
          <w:rFonts w:ascii="PT Astra Serif" w:hAnsi="PT Astra Serif" w:cs="Times New Roman"/>
          <w:bCs/>
          <w:sz w:val="28"/>
          <w:szCs w:val="28"/>
        </w:rPr>
        <w:t xml:space="preserve"> 2 </w:t>
      </w:r>
      <w:r w:rsidRPr="00BE715E">
        <w:rPr>
          <w:rFonts w:ascii="PT Astra Serif" w:hAnsi="PT Astra Serif" w:cs="Times New Roman"/>
          <w:bCs/>
          <w:sz w:val="28"/>
          <w:szCs w:val="28"/>
        </w:rPr>
        <w:t>пункт</w:t>
      </w:r>
      <w:r w:rsidR="00595AE7" w:rsidRPr="00BE715E">
        <w:rPr>
          <w:rFonts w:ascii="PT Astra Serif" w:hAnsi="PT Astra Serif" w:cs="Times New Roman"/>
          <w:bCs/>
          <w:sz w:val="28"/>
          <w:szCs w:val="28"/>
        </w:rPr>
        <w:t xml:space="preserve">а 3 </w:t>
      </w:r>
      <w:r w:rsidRPr="00BE715E">
        <w:rPr>
          <w:rFonts w:ascii="PT Astra Serif" w:hAnsi="PT Astra Serif" w:cs="Times New Roman"/>
          <w:bCs/>
          <w:sz w:val="28"/>
          <w:szCs w:val="28"/>
        </w:rPr>
        <w:t>слова «сельскохозяйственный оборот» заменить словами «</w:t>
      </w:r>
      <w:r w:rsidR="00595AE7" w:rsidRPr="00BE715E">
        <w:rPr>
          <w:rFonts w:ascii="PT Astra Serif" w:hAnsi="PT Astra Serif" w:cs="Times New Roman"/>
          <w:bCs/>
          <w:sz w:val="28"/>
          <w:szCs w:val="28"/>
        </w:rPr>
        <w:t>сельскохозяйственное производство</w:t>
      </w:r>
      <w:r w:rsidRPr="00BE715E">
        <w:rPr>
          <w:rFonts w:ascii="PT Astra Serif" w:hAnsi="PT Astra Serif" w:cs="Times New Roman"/>
          <w:bCs/>
          <w:sz w:val="28"/>
          <w:szCs w:val="28"/>
        </w:rPr>
        <w:t>»;</w:t>
      </w:r>
    </w:p>
    <w:p w:rsidR="00FA0F0D" w:rsidRPr="00BE715E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2) в </w:t>
      </w:r>
      <w:r w:rsidR="00FA0F0D" w:rsidRPr="00BE715E">
        <w:rPr>
          <w:rFonts w:ascii="PT Astra Serif" w:hAnsi="PT Astra Serif" w:cs="Times New Roman"/>
          <w:bCs/>
          <w:sz w:val="28"/>
          <w:szCs w:val="28"/>
        </w:rPr>
        <w:t>пункте 5:</w:t>
      </w:r>
    </w:p>
    <w:p w:rsidR="00FA0F0D" w:rsidRPr="00BE715E" w:rsidRDefault="00FA0F0D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а) подпункт 4 изложить в следующей редакции:</w:t>
      </w:r>
    </w:p>
    <w:p w:rsidR="00FA0F0D" w:rsidRPr="00BE715E" w:rsidRDefault="00FA0F0D" w:rsidP="00FA0F0D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«4) сельскохозяйственный товаропроизводитель</w:t>
      </w:r>
      <w:r w:rsidRPr="00BE715E">
        <w:rPr>
          <w:rFonts w:ascii="PT Astra Serif" w:hAnsi="PT Astra Serif" w:cs="PT Astra Serif"/>
          <w:sz w:val="28"/>
          <w:szCs w:val="28"/>
        </w:rPr>
        <w:t xml:space="preserve"> – юридическое лицо</w:t>
      </w:r>
      <w:r w:rsidRPr="00BE715E">
        <w:rPr>
          <w:rFonts w:ascii="PT Astra Serif" w:hAnsi="PT Astra Serif" w:cs="PT Astra Serif"/>
          <w:sz w:val="28"/>
          <w:szCs w:val="28"/>
        </w:rPr>
        <w:br/>
        <w:t>не должен являться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регистрации которого является государство или территория, включённые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утверждаемый Министерством финансов Российской Федерации перечень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государств и территорий, используемых для промежуточного (офшорного)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владения активами в Российской Федерации (далее – офшорные компании),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а также российским юридическим лицом, в уставном (складочном) капитале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которого доля прямого или косвенного (через третьих лиц) участия офшорных компаний в совокупности превышает 25 процентов (если иное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предусмотрено законодательством Российской Федерации). При расчёте доли участия офшорных компаний в капитале российского юридического лица не учитывается прямое и (или) косвенное участие офшорных компаний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международной компании), акции которого обращаются на организованных торгах в Российской Федерации, а также косвенное участие таких офшорных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 публичного акционерного общества;»;</w:t>
      </w:r>
    </w:p>
    <w:p w:rsidR="00595AE7" w:rsidRPr="00BE715E" w:rsidRDefault="00366B6F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б) </w:t>
      </w:r>
      <w:r w:rsidR="002C1CFF" w:rsidRPr="00BE715E">
        <w:rPr>
          <w:rFonts w:ascii="PT Astra Serif" w:hAnsi="PT Astra Serif" w:cs="Times New Roman"/>
          <w:bCs/>
          <w:sz w:val="28"/>
          <w:szCs w:val="28"/>
        </w:rPr>
        <w:t xml:space="preserve">в </w:t>
      </w:r>
      <w:r w:rsidR="00595AE7" w:rsidRPr="00BE715E">
        <w:rPr>
          <w:rFonts w:ascii="PT Astra Serif" w:hAnsi="PT Astra Serif" w:cs="Times New Roman"/>
          <w:bCs/>
          <w:sz w:val="28"/>
          <w:szCs w:val="28"/>
        </w:rPr>
        <w:t>подпункте 11:</w:t>
      </w:r>
    </w:p>
    <w:p w:rsidR="00595AE7" w:rsidRPr="00BE715E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в абзаце первом слова «сельскохозяйственный оборот» заменить словами «сельскохозяйственное производство»;</w:t>
      </w:r>
    </w:p>
    <w:p w:rsidR="00595AE7" w:rsidRPr="00BE715E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в подпункте «в» слова «сельскохозяйственный оборот» заменить словами «сельскохозяйственное производство»;</w:t>
      </w:r>
    </w:p>
    <w:p w:rsidR="00595AE7" w:rsidRPr="00BE715E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3) в подпункте 2 пункта 6 слова «сельскохозяйственный оборот» заменить словами «сельскохозяйственное производство»;</w:t>
      </w:r>
    </w:p>
    <w:p w:rsidR="00595AE7" w:rsidRPr="00BE715E" w:rsidRDefault="00595AE7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4) в подпункте «е» подпункта 7 пункта 7 слова «сельскохозяйственный оборот» заменить словами «сельскохозяйственное производство».</w:t>
      </w:r>
    </w:p>
    <w:p w:rsidR="00133E9F" w:rsidRPr="00BE715E" w:rsidRDefault="008D6E0E" w:rsidP="00595AE7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3</w:t>
      </w:r>
      <w:r w:rsidR="0021574D" w:rsidRPr="00BE715E"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>Внести в Правила предоставления производителям сельскохозяйст</w:t>
      </w:r>
      <w:r w:rsidR="00045270" w:rsidRPr="00BE715E">
        <w:rPr>
          <w:rFonts w:ascii="PT Astra Serif" w:hAnsi="PT Astra Serif" w:cs="Times New Roman"/>
          <w:bCs/>
          <w:sz w:val="28"/>
          <w:szCs w:val="28"/>
        </w:rPr>
        <w:softHyphen/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 xml:space="preserve">венной продукции </w:t>
      </w:r>
      <w:r w:rsidR="00045270" w:rsidRPr="00BE715E">
        <w:rPr>
          <w:rFonts w:ascii="PT Astra Serif" w:hAnsi="PT Astra Serif" w:cs="Times New Roman"/>
          <w:bCs/>
          <w:sz w:val="28"/>
          <w:szCs w:val="28"/>
        </w:rPr>
        <w:t xml:space="preserve">(за исключением государственных 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 xml:space="preserve">и муниципальных учреждений) субсидий из областного бюджета Ульяновской области в целях возмещения части их затрат, связанных с развитием приоритетных подотраслей агропромышленного комплекса в Ульяновской области, утверждённые </w:t>
      </w:r>
      <w:r w:rsidR="00422EB6" w:rsidRPr="00BE715E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</w:t>
      </w:r>
      <w:r w:rsidR="00045270" w:rsidRPr="00BE715E">
        <w:rPr>
          <w:rFonts w:ascii="PT Astra Serif" w:hAnsi="PT Astra Serif" w:cs="Times New Roman"/>
          <w:bCs/>
          <w:spacing w:val="-4"/>
          <w:sz w:val="28"/>
          <w:szCs w:val="28"/>
        </w:rPr>
        <w:t>м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 xml:space="preserve"> Пр</w:t>
      </w:r>
      <w:r w:rsidR="00045270" w:rsidRPr="00BE715E">
        <w:rPr>
          <w:rFonts w:ascii="PT Astra Serif" w:hAnsi="PT Astra Serif" w:cs="Times New Roman"/>
          <w:bCs/>
          <w:sz w:val="28"/>
          <w:szCs w:val="28"/>
        </w:rPr>
        <w:t xml:space="preserve">авительства Ульяновской области 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>от 23.12.2019 № 746-П «Об утверждении Прави</w:t>
      </w:r>
      <w:r w:rsidR="00045270" w:rsidRPr="00BE715E">
        <w:rPr>
          <w:rFonts w:ascii="PT Astra Serif" w:hAnsi="PT Astra Serif" w:cs="Times New Roman"/>
          <w:bCs/>
          <w:sz w:val="28"/>
          <w:szCs w:val="28"/>
        </w:rPr>
        <w:t xml:space="preserve">л предоставления производителям 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>сельскохозяйст</w:t>
      </w:r>
      <w:r w:rsidR="00045270" w:rsidRPr="00BE715E">
        <w:rPr>
          <w:rFonts w:ascii="PT Astra Serif" w:hAnsi="PT Astra Serif" w:cs="Times New Roman"/>
          <w:bCs/>
          <w:sz w:val="28"/>
          <w:szCs w:val="28"/>
        </w:rPr>
        <w:softHyphen/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>венной продукции (за исключением государственных и муниципальных учреждений) субсидий из областного бюджета Ульяновской области в целях возмещения части их затрат, связанных с развитием приоритетных подотраслей агропромышл</w:t>
      </w:r>
      <w:r w:rsidR="003335AD" w:rsidRPr="00BE715E">
        <w:rPr>
          <w:rFonts w:ascii="PT Astra Serif" w:hAnsi="PT Astra Serif" w:cs="Times New Roman"/>
          <w:bCs/>
          <w:sz w:val="28"/>
          <w:szCs w:val="28"/>
        </w:rPr>
        <w:t xml:space="preserve">енного комплекса 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>в Ульяновской области», следующие изменения:</w:t>
      </w:r>
    </w:p>
    <w:p w:rsidR="0009739C" w:rsidRPr="00BE715E" w:rsidRDefault="00A34452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1) подпункт 1 пункта 4 </w:t>
      </w:r>
      <w:r w:rsidR="0009739C" w:rsidRPr="00BE715E">
        <w:rPr>
          <w:rFonts w:ascii="PT Astra Serif" w:hAnsi="PT Astra Serif" w:cs="Times New Roman"/>
          <w:bCs/>
          <w:sz w:val="28"/>
          <w:szCs w:val="28"/>
        </w:rPr>
        <w:t>изложить в следующей редакции:</w:t>
      </w:r>
    </w:p>
    <w:p w:rsidR="00A34452" w:rsidRPr="00BE715E" w:rsidRDefault="0009739C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«1) с</w:t>
      </w:r>
      <w:r w:rsidR="00A34452" w:rsidRPr="00BE715E">
        <w:rPr>
          <w:rFonts w:ascii="PT Astra Serif" w:hAnsi="PT Astra Serif" w:cs="Times New Roman"/>
          <w:bCs/>
          <w:sz w:val="28"/>
          <w:szCs w:val="28"/>
        </w:rPr>
        <w:t xml:space="preserve"> производством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коровьего и (или) козьего молока (далее – молоко)</w:t>
      </w:r>
      <w:r w:rsidR="00A34452" w:rsidRPr="00BE715E">
        <w:rPr>
          <w:rFonts w:ascii="PT Astra Serif" w:hAnsi="PT Astra Serif" w:cs="Times New Roman"/>
          <w:bCs/>
          <w:sz w:val="28"/>
          <w:szCs w:val="28"/>
        </w:rPr>
        <w:t>;</w:t>
      </w:r>
      <w:r w:rsidRPr="00BE715E">
        <w:rPr>
          <w:rFonts w:ascii="PT Astra Serif" w:hAnsi="PT Astra Serif" w:cs="Times New Roman"/>
          <w:bCs/>
          <w:sz w:val="28"/>
          <w:szCs w:val="28"/>
        </w:rPr>
        <w:t>»;</w:t>
      </w:r>
    </w:p>
    <w:p w:rsidR="00CB2E1A" w:rsidRPr="00BE715E" w:rsidRDefault="00CB5883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2</w:t>
      </w:r>
      <w:r w:rsidR="00CB2E1A" w:rsidRPr="00BE715E">
        <w:rPr>
          <w:rFonts w:ascii="PT Astra Serif" w:hAnsi="PT Astra Serif" w:cs="Times New Roman"/>
          <w:bCs/>
          <w:sz w:val="28"/>
          <w:szCs w:val="28"/>
        </w:rPr>
        <w:t>) в пункте 5 слова «производстве одного вида сельскохозяйственной продукции, указанной в подпункте 1 пункта 4 настоящих Правил, равно как</w:t>
      </w:r>
      <w:r w:rsidR="00CB2E1A" w:rsidRPr="00BE715E">
        <w:rPr>
          <w:rFonts w:ascii="PT Astra Serif" w:hAnsi="PT Astra Serif" w:cs="Times New Roman"/>
          <w:bCs/>
          <w:sz w:val="28"/>
          <w:szCs w:val="28"/>
        </w:rPr>
        <w:br/>
        <w:t>и при» исключить, слово «из» заменить словами «или нескольких»;</w:t>
      </w:r>
    </w:p>
    <w:p w:rsidR="00AE331E" w:rsidRPr="00BE715E" w:rsidRDefault="00CB2E1A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3</w:t>
      </w:r>
      <w:r w:rsidR="00AE331E" w:rsidRPr="00BE715E">
        <w:rPr>
          <w:rFonts w:ascii="PT Astra Serif" w:hAnsi="PT Astra Serif" w:cs="Times New Roman"/>
          <w:bCs/>
          <w:sz w:val="28"/>
          <w:szCs w:val="28"/>
        </w:rPr>
        <w:t>) в пункте 7:</w:t>
      </w:r>
    </w:p>
    <w:p w:rsidR="00AE331E" w:rsidRPr="00BE715E" w:rsidRDefault="00AE331E" w:rsidP="00422EB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а) подпункт 4 изложить в следующей редакции:</w:t>
      </w:r>
    </w:p>
    <w:p w:rsidR="00AE331E" w:rsidRPr="00BE715E" w:rsidRDefault="00AE331E" w:rsidP="00AE331E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«4) производитель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сельскохозяйственной продукции</w:t>
      </w:r>
      <w:r w:rsidRPr="00BE715E">
        <w:rPr>
          <w:rFonts w:ascii="PT Astra Serif" w:hAnsi="PT Astra Serif" w:cs="PT Astra Serif"/>
          <w:sz w:val="28"/>
          <w:szCs w:val="28"/>
        </w:rPr>
        <w:t xml:space="preserve"> – юридическое лицо</w:t>
      </w:r>
      <w:r w:rsidRPr="00BE715E">
        <w:rPr>
          <w:rFonts w:ascii="PT Astra Serif" w:hAnsi="PT Astra Serif" w:cs="PT Astra Serif"/>
          <w:sz w:val="28"/>
          <w:szCs w:val="28"/>
        </w:rPr>
        <w:br/>
        <w:t>не должен являться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регистрации которого является государство или территория, включённые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утверждаемый Министерством финансов Российской Федерации перечень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государств и территорий, используемых для промежуточного (офшорного)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владения активами в Российской Федерации (далее – офшорные компании),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а также российским юридическим лицом, в уставном (складочном) капитале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которого доля прямого или косвенного (через третьих лиц) участия офшорных компаний в совокупности превышает 25 процентов (если иное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предусмотрено законодательством Российской Федерации). При расчёте доли участия офшорных компаний в капитале российского юридического лица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офшорных компаний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международной компании), акции которого обращаются на организованных торгах в Российской Федерации, а также косвенное участие таких офшорных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 публичного акционерного общества;»;</w:t>
      </w:r>
    </w:p>
    <w:p w:rsidR="003A2EC2" w:rsidRPr="00BE715E" w:rsidRDefault="003A2EC2" w:rsidP="003A2EC2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511B9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9 </w:t>
      </w:r>
      <w:r w:rsidRPr="00BE715E">
        <w:rPr>
          <w:rFonts w:ascii="PT Astra Serif" w:hAnsi="PT Astra Serif" w:cs="Times New Roman"/>
          <w:bCs/>
          <w:sz w:val="28"/>
          <w:szCs w:val="28"/>
        </w:rPr>
        <w:t>после слова «установленного» дополнить словами «Правилами противопожарного режима в Российской Федерации, утверждёнными»;</w:t>
      </w:r>
    </w:p>
    <w:p w:rsidR="00064B6F" w:rsidRPr="00BE715E" w:rsidRDefault="00064B6F" w:rsidP="003A2EC2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в) дополнить </w:t>
      </w:r>
      <w:r w:rsidR="002D7E13" w:rsidRPr="00BE715E">
        <w:rPr>
          <w:rFonts w:ascii="PT Astra Serif" w:hAnsi="PT Astra Serif" w:cs="Times New Roman"/>
          <w:bCs/>
          <w:sz w:val="28"/>
          <w:szCs w:val="28"/>
        </w:rPr>
        <w:t>под</w:t>
      </w:r>
      <w:r w:rsidRPr="00BE715E">
        <w:rPr>
          <w:rFonts w:ascii="PT Astra Serif" w:hAnsi="PT Astra Serif" w:cs="Times New Roman"/>
          <w:bCs/>
          <w:sz w:val="28"/>
          <w:szCs w:val="28"/>
        </w:rPr>
        <w:t>пунктом 10</w:t>
      </w:r>
      <w:r w:rsidRPr="00BE715E">
        <w:rPr>
          <w:rFonts w:ascii="PT Astra Serif" w:hAnsi="PT Astra Serif" w:cs="Times New Roman"/>
          <w:bCs/>
          <w:sz w:val="28"/>
          <w:szCs w:val="28"/>
          <w:vertAlign w:val="superscript"/>
        </w:rPr>
        <w:t>1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следующего содержания:</w:t>
      </w:r>
    </w:p>
    <w:p w:rsidR="00453B31" w:rsidRPr="00BE715E" w:rsidRDefault="00064B6F" w:rsidP="00453B31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«10</w:t>
      </w:r>
      <w:r w:rsidRPr="00BE715E">
        <w:rPr>
          <w:rFonts w:ascii="PT Astra Serif" w:hAnsi="PT Astra Serif" w:cs="Times New Roman"/>
          <w:bCs/>
          <w:sz w:val="28"/>
          <w:szCs w:val="28"/>
          <w:vertAlign w:val="superscript"/>
        </w:rPr>
        <w:t>1</w:t>
      </w:r>
      <w:r w:rsidR="007774EC" w:rsidRPr="00BE715E">
        <w:rPr>
          <w:rFonts w:ascii="PT Astra Serif" w:hAnsi="PT Astra Serif" w:cs="Times New Roman"/>
          <w:bCs/>
          <w:sz w:val="28"/>
          <w:szCs w:val="28"/>
        </w:rPr>
        <w:t>)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производитель сельскохозяйственной продукции должен документально подтвердить наличи</w:t>
      </w:r>
      <w:r w:rsidR="00BA2593" w:rsidRPr="00BE715E">
        <w:rPr>
          <w:rFonts w:ascii="PT Astra Serif" w:hAnsi="PT Astra Serif" w:cs="Times New Roman"/>
          <w:bCs/>
          <w:sz w:val="28"/>
          <w:szCs w:val="28"/>
        </w:rPr>
        <w:t>е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у него прав</w:t>
      </w:r>
      <w:r w:rsidR="001A7ADE" w:rsidRPr="00BE71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BE715E">
        <w:rPr>
          <w:rFonts w:ascii="PT Astra Serif" w:hAnsi="PT Astra Serif" w:cs="Times New Roman"/>
          <w:bCs/>
          <w:sz w:val="28"/>
          <w:szCs w:val="28"/>
        </w:rPr>
        <w:t>пользования земельным</w:t>
      </w:r>
      <w:r w:rsidR="001A7ADE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1A7ADE" w:rsidRPr="00BE715E">
        <w:rPr>
          <w:rFonts w:ascii="PT Astra Serif" w:hAnsi="PT Astra Serif" w:cs="Times New Roman"/>
          <w:bCs/>
          <w:sz w:val="28"/>
          <w:szCs w:val="28"/>
        </w:rPr>
        <w:t>а</w:t>
      </w:r>
      <w:r w:rsidRPr="00BE715E">
        <w:rPr>
          <w:rFonts w:ascii="PT Astra Serif" w:hAnsi="PT Astra Serif" w:cs="Times New Roman"/>
          <w:bCs/>
          <w:sz w:val="28"/>
          <w:szCs w:val="28"/>
        </w:rPr>
        <w:t>м</w:t>
      </w:r>
      <w:r w:rsidR="001A7ADE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Pr="00BE715E">
        <w:rPr>
          <w:rFonts w:ascii="PT Astra Serif" w:hAnsi="PT Astra Serif" w:cs="Times New Roman"/>
          <w:bCs/>
          <w:sz w:val="28"/>
          <w:szCs w:val="28"/>
        </w:rPr>
        <w:t>, на котор</w:t>
      </w:r>
      <w:r w:rsidR="001A7ADE" w:rsidRPr="00BE715E">
        <w:rPr>
          <w:rFonts w:ascii="PT Astra Serif" w:hAnsi="PT Astra Serif" w:cs="Times New Roman"/>
          <w:bCs/>
          <w:sz w:val="28"/>
          <w:szCs w:val="28"/>
        </w:rPr>
        <w:t>ых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осуществляется сельскохозяйственное производство;»;</w:t>
      </w:r>
    </w:p>
    <w:p w:rsidR="006849ED" w:rsidRPr="00BE715E" w:rsidRDefault="00064B6F" w:rsidP="00453B31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3A2EC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6849E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11:</w:t>
      </w:r>
    </w:p>
    <w:p w:rsidR="00EE14B7" w:rsidRPr="00BE715E" w:rsidRDefault="00EE14B7" w:rsidP="006849E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</w:t>
      </w:r>
      <w:r w:rsidR="00C0493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ы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«а»</w:t>
      </w:r>
      <w:r w:rsidR="00C0493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«б»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</w:t>
      </w:r>
    </w:p>
    <w:p w:rsidR="00C04939" w:rsidRPr="00BE715E" w:rsidRDefault="00EE14B7" w:rsidP="006849E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«а) производитель сельскохозяйственной продукции должен иметь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территории Ульяновской области поголовье коров и (или) коз по состоянию на 1-е число месяца, в котором он обратился в Министерство за получением субсидии;</w:t>
      </w:r>
    </w:p>
    <w:p w:rsidR="00EE14B7" w:rsidRPr="00BE715E" w:rsidRDefault="00C04939" w:rsidP="006849E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производитель сельскохозяйственной продукции должен сохранить </w:t>
      </w:r>
      <w:r w:rsidR="0067582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численность поголовья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коров и (или) коз в отчётном финансовом году </w:t>
      </w:r>
      <w:r w:rsidR="0067582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уровне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года, предшествующего отчётному финансовому году,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за исключением производителей сельскохозяйственной продукции, которые начали хозяйственную деятельность по производству молока в отчётном или текущем финансовом году, и производителей сельскохозяйственной продукции</w:t>
      </w:r>
      <w:r w:rsidR="00B7663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представивших документы,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подтверждающие наступление обстоятельств непреодолимой силы и (или) проведение мероприятий</w:t>
      </w:r>
      <w:r w:rsidR="00B7663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оздоровлению стада </w:t>
      </w:r>
      <w:r w:rsidR="0067582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крупного рогатого скота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от лейкоза крупного рогатого скота</w:t>
      </w:r>
      <w:r w:rsidR="0067582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отчётном финансовом году в случае возникновения в стаде крупного рогатого скота данной болезни;</w:t>
      </w:r>
      <w:r w:rsidR="00EE14B7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6849ED" w:rsidRPr="00BE715E" w:rsidRDefault="006849ED" w:rsidP="006849ED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дополнить подпункт</w:t>
      </w:r>
      <w:r w:rsidR="00C0493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D670E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</w:t>
      </w:r>
      <w:r w:rsidR="003C150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="00D670E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следующего содержания:</w:t>
      </w:r>
    </w:p>
    <w:p w:rsidR="00B23256" w:rsidRPr="00BE715E" w:rsidRDefault="00B76631" w:rsidP="00B23256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3C150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="00D670E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производител</w:t>
      </w:r>
      <w:r w:rsidR="001F0CA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ь</w:t>
      </w:r>
      <w:r w:rsidR="00D670E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сельскохозяйственной продукции</w:t>
      </w:r>
      <w:r w:rsidR="001F0CA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должен</w:t>
      </w:r>
      <w:r w:rsidR="00C41B6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представ</w:t>
      </w:r>
      <w:r w:rsidR="001F0CA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ить</w:t>
      </w:r>
      <w:r w:rsidR="00D670E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A7DF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сведения</w:t>
      </w:r>
      <w:r w:rsidR="00B97CB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 объёме произведённого и реализованного молока</w:t>
      </w:r>
      <w:r w:rsidR="001F0CA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C41B6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соответств</w:t>
      </w:r>
      <w:r w:rsidR="001F0CA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ующ</w:t>
      </w:r>
      <w:r w:rsidR="00CA7DF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ие</w:t>
      </w:r>
      <w:r w:rsidR="00B97CB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данным, содержащимся в ветеринарных сопроводи</w:t>
      </w:r>
      <w:r w:rsidR="00C41B6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тельных документах, оформленных </w:t>
      </w:r>
      <w:r w:rsidR="00B97CB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электронной форме с использованием</w:t>
      </w:r>
      <w:r w:rsidR="004C58E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данных</w:t>
      </w:r>
      <w:r w:rsidR="00C41B6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C240D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ФГИС «Меркурий</w:t>
      </w:r>
      <w:r w:rsidR="00B23256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1A2430" w:rsidRPr="00BE715E" w:rsidRDefault="00064B6F" w:rsidP="00B23256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="00FD6B5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93613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</w:t>
      </w:r>
      <w:r w:rsidR="006C429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абзац</w:t>
      </w:r>
      <w:r w:rsidR="0093613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6C429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пят</w:t>
      </w:r>
      <w:r w:rsidR="0093613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ом</w:t>
      </w:r>
      <w:r w:rsidR="006C429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подпункта</w:t>
      </w:r>
      <w:r w:rsidR="001A243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«а» подпункта 12</w:t>
      </w:r>
      <w:r w:rsidR="00FD6B5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1A243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цифры «</w:t>
      </w:r>
      <w:r w:rsidR="006C429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1A243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3135-2008» заменить цифрами «59653-2021»;</w:t>
      </w:r>
    </w:p>
    <w:p w:rsidR="001A2430" w:rsidRPr="00BE715E" w:rsidRDefault="00CB2E1A" w:rsidP="00B23256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4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подпункт 1 пункта 9 изложить в следующей редакции:</w:t>
      </w:r>
    </w:p>
    <w:p w:rsidR="00F32F00" w:rsidRPr="00BE715E" w:rsidRDefault="00F32F00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«1) размеры ставок субсидий в целях возмещения части затрат, предусмотренных подпунктом 1 пункта 4 настоящих Правил, устанавливаются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из расчёта на 1 килограмм реализованного и (или) отгруженного </w:t>
      </w:r>
      <w:r w:rsidR="00364E3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производителем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</w:t>
      </w:r>
      <w:r w:rsidR="00364E3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ой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364E3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продукции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собственную переработку молока</w:t>
      </w:r>
      <w:r w:rsidR="00BC106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. Объём субсидии определяется как произведение объёма реализованного и (или) отгруженного на собственную переработку молока</w:t>
      </w:r>
      <w:r w:rsidR="00FD6B5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54396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BC106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 соответствующего установленного размера ставки субсидии;</w:t>
      </w:r>
      <w:r w:rsidR="00364E3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BC1065" w:rsidRPr="00BE715E" w:rsidRDefault="00CB2E1A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BC106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в пункте 10:</w:t>
      </w:r>
    </w:p>
    <w:p w:rsidR="006F1FB2" w:rsidRPr="00BE715E" w:rsidRDefault="00BC1065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="006F1FB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абзац первый изложить в следующей редакции:</w:t>
      </w:r>
    </w:p>
    <w:p w:rsidR="006F1FB2" w:rsidRPr="00BE715E" w:rsidRDefault="006F1FB2" w:rsidP="006F1F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«10. При определении размеров ставок субсидий, устанавливаемых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соответствии с пунктом 9 настоящих Правил, применяются одновременно следующие коэффициенты:»;</w:t>
      </w:r>
    </w:p>
    <w:p w:rsidR="00BC1065" w:rsidRPr="00BE715E" w:rsidRDefault="006F1FB2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BC106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4 изложить в следующей редакции:</w:t>
      </w:r>
    </w:p>
    <w:p w:rsidR="00F32F00" w:rsidRPr="00BE715E" w:rsidRDefault="006068F0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«4) 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достижения средней молочной продуктивности коров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за отч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тный финансовый год выше </w:t>
      </w:r>
      <w:r w:rsidR="006F1FB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значения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установленно</w:t>
      </w:r>
      <w:r w:rsidR="006F1FB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го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правовым актом Министерства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но не менее 5000 килограммов, применяется коэффициент </w:t>
      </w:r>
      <w:r w:rsidR="006F1FB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размере не более 1,2;</w:t>
      </w:r>
      <w:r w:rsidR="006F1FB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6068F0" w:rsidRPr="00BE715E" w:rsidRDefault="006F1FB2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</w:t>
      </w:r>
      <w:r w:rsidR="006068F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дополнить подпункт</w:t>
      </w:r>
      <w:r w:rsidR="0091387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 w:rsidR="006068F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 5 следующего содержания:</w:t>
      </w:r>
    </w:p>
    <w:p w:rsidR="00F32F00" w:rsidRPr="00BE715E" w:rsidRDefault="006068F0" w:rsidP="00AC13B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«5) 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обеспечения в отч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тном </w:t>
      </w:r>
      <w:r w:rsidR="0085338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финансовом 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году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производителем сельскохозяйственной продукции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прироста объ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ма производства молока к году, предшествующему отч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AC13B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тному </w:t>
      </w:r>
      <w:r w:rsidR="0085338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финансовый </w:t>
      </w:r>
      <w:r w:rsidR="00AC13B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году</w:t>
      </w:r>
      <w:r w:rsidR="00F54E6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 а также при наличии</w:t>
      </w:r>
      <w:r w:rsidR="00AC13B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54E6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у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производителя сельскохозяйственной продукции 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застрахованного в отч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тном финансовом году поголовья молочных сельскохозяйственных животных применяется коэффициент</w:t>
      </w:r>
      <w:r w:rsidR="0085338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размере, равном отношению фактического значения</w:t>
      </w:r>
      <w:r w:rsidR="00AC13B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за отч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тный </w:t>
      </w:r>
      <w:r w:rsidR="0085338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финансовый 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год</w:t>
      </w:r>
      <w:r w:rsidR="0085338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соответствующей категории хозяйств </w:t>
      </w:r>
      <w:r w:rsidR="0085338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установленному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правовым актом Министерства</w:t>
      </w:r>
      <w:r w:rsidR="00F32F0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 но не более 1,2</w:t>
      </w:r>
      <w:r w:rsidR="00F54E6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5D6E0C" w:rsidRPr="00BE715E" w:rsidRDefault="00CB2E1A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="005D6E0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в пункте 11:</w:t>
      </w:r>
    </w:p>
    <w:p w:rsidR="00285CE4" w:rsidRPr="00BE715E" w:rsidRDefault="00285CE4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="001853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2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</w:t>
      </w:r>
    </w:p>
    <w:p w:rsidR="005D6E0C" w:rsidRPr="00BE715E" w:rsidRDefault="00285CE4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«2) </w:t>
      </w:r>
      <w:r w:rsidR="001853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расчёт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объёма субсидии, составленн</w:t>
      </w:r>
      <w:r w:rsidR="00AC7D9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ый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 форме, утверждённой правовым актом Министерства, содержащ</w:t>
      </w:r>
      <w:r w:rsidR="00AC7D9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ий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сведения об объёмах производства молока, объёмах реализованного и (или) отгруженного</w:t>
      </w:r>
      <w:r w:rsidR="00AC7D9C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на собственную переработку молока, за период, определённый Министерством</w:t>
      </w:r>
      <w:r w:rsidR="0042055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;»;</w:t>
      </w:r>
    </w:p>
    <w:p w:rsidR="00420550" w:rsidRPr="00BE715E" w:rsidRDefault="00420550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б) подпункт 3 изложить в следующей редакции:</w:t>
      </w:r>
    </w:p>
    <w:p w:rsidR="005F4D1D" w:rsidRPr="00BE715E" w:rsidRDefault="00420550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5F4D1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3) сведения о наличии у заявителя поголовья коров и (или) коз</w:t>
      </w:r>
      <w:r w:rsidR="005F4D1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 состоянию на 1 января текущего года, на 1 января года, предшествующего текущему году, и на 1 число периода, в котором заявитель обратился</w:t>
      </w:r>
      <w:r w:rsidR="005F4D1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за предоставлением субсидии, составленные по форме, утверждённой правовым актом Министерства;»;</w:t>
      </w:r>
    </w:p>
    <w:p w:rsidR="005F4D1D" w:rsidRPr="00BE715E" w:rsidRDefault="005F4D1D" w:rsidP="00F32F0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дополнить </w:t>
      </w:r>
      <w:r w:rsidR="00A07D6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</w:t>
      </w:r>
      <w:r w:rsidR="006A274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6A274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5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="006A274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5</w:t>
      </w:r>
      <w:r w:rsidR="006A274A" w:rsidRPr="00BE715E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2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следующего содержания:</w:t>
      </w:r>
    </w:p>
    <w:p w:rsidR="00D378E4" w:rsidRPr="00BE715E" w:rsidRDefault="006A274A" w:rsidP="004F4B1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ветеринарны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сопроводительны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документ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ы</w:t>
      </w:r>
      <w:r w:rsidR="004F4B17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содержащие сведения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об объёмах произведённого и реализованного молока</w:t>
      </w:r>
      <w:r w:rsidR="00D378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C2A1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за период, указанный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4C2A1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заявлении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 полученные с использованием данных ФГИС «Меркурий»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3B0283" w:rsidRPr="00BE715E" w:rsidRDefault="006A274A" w:rsidP="004F4B1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Pr="00BE715E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2</w:t>
      </w:r>
      <w:r w:rsidR="003B028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копии документов, подтверждающих право пользования земельным</w:t>
      </w:r>
      <w:r w:rsidR="00DE6DA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="003B028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участк</w:t>
      </w:r>
      <w:r w:rsidR="00DE6DA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3B028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DE6DA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и, в том числе выписк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="00DE6DA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 Единого государственного реестра недвижимости, если указанные права зарегистрированы, н</w:t>
      </w:r>
      <w:r w:rsidR="00DE6DA9" w:rsidRPr="00BE715E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C04FA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r w:rsidR="003B028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4F4B17" w:rsidRPr="00BE715E" w:rsidRDefault="00F31533" w:rsidP="004F4B17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7</w:t>
      </w:r>
      <w:r w:rsidR="004F4B17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A07D6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дополнить пунктом 11</w:t>
      </w:r>
      <w:r w:rsidR="00A07D6A" w:rsidRPr="00BE715E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="00A07D6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следующего содержания:</w:t>
      </w:r>
    </w:p>
    <w:p w:rsidR="004F4B17" w:rsidRPr="00BE715E" w:rsidRDefault="00A07D6A" w:rsidP="00A07D6A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«11</w:t>
      </w:r>
      <w:r w:rsidRPr="00BE715E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4F4B17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целях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подтверждения требования указного в подпункте </w:t>
      </w:r>
      <w:r w:rsidR="003C150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3C1503" w:rsidRPr="00BE715E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="003C150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пункта 11 настоящих Правил Министерство направляет запрос</w:t>
      </w:r>
      <w:r w:rsidR="0026484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исполнительный орган Ульяновской области, </w:t>
      </w:r>
      <w:r w:rsidR="00185C3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уполномоченного в области ветеринарии</w:t>
      </w:r>
      <w:r w:rsidR="00F3153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.»;</w:t>
      </w:r>
    </w:p>
    <w:p w:rsidR="003B0283" w:rsidRPr="00BE715E" w:rsidRDefault="003B0283" w:rsidP="00A07D6A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8) пункт 12 дополнить подпунктом 5</w:t>
      </w:r>
      <w:r w:rsidRPr="00BE715E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следующего содержания:</w:t>
      </w:r>
    </w:p>
    <w:p w:rsidR="003B0283" w:rsidRPr="00BE715E" w:rsidRDefault="003B0283" w:rsidP="00A07D6A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«5</w:t>
      </w:r>
      <w:r w:rsidRPr="00BE715E">
        <w:rPr>
          <w:rFonts w:ascii="PT Astra Serif" w:eastAsiaTheme="minorHAnsi" w:hAnsi="PT Astra Serif" w:cs="PT Astra Serif"/>
          <w:sz w:val="28"/>
          <w:szCs w:val="28"/>
          <w:vertAlign w:val="superscript"/>
          <w:lang w:eastAsia="en-US"/>
        </w:rPr>
        <w:t>1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копии документов, подтверждающих право пользования земельным участком;»;</w:t>
      </w:r>
    </w:p>
    <w:p w:rsidR="00C240DD" w:rsidRPr="00BE715E" w:rsidRDefault="003B0283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9</w:t>
      </w:r>
      <w:r w:rsidR="00D76BD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C240D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16:</w:t>
      </w:r>
    </w:p>
    <w:p w:rsidR="00C240DD" w:rsidRPr="00BE715E" w:rsidRDefault="00C240DD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а) подпункт 1 после слова «запросов,» дополнить словами «в том числе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с использованием данных ФГИС «Меркурий»;</w:t>
      </w:r>
    </w:p>
    <w:p w:rsidR="00D76BD2" w:rsidRPr="00BE715E" w:rsidRDefault="00C240DD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D76BD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подпункте 2 слова «, 7 и 8» заменить словами «и 7»;</w:t>
      </w:r>
    </w:p>
    <w:p w:rsidR="0070465D" w:rsidRPr="00BE715E" w:rsidRDefault="003B0283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10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в пункте 17</w:t>
      </w:r>
      <w:r w:rsidR="007125A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«условиям и»</w:t>
      </w:r>
      <w:r w:rsidR="003D061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слова «</w:t>
      </w:r>
      <w:r w:rsidR="006426C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соответственно</w:t>
      </w:r>
      <w:r w:rsidR="006426C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3D061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(за исключением случаев, предусмотренных пунктом 10 настоящих Правил)» исключить,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слова «пунктами 5 и 7» заменить словами «пунктом 7</w:t>
      </w:r>
      <w:r w:rsidR="006426C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70465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B74C4B" w:rsidRPr="00BE715E" w:rsidRDefault="003B0283" w:rsidP="00D378E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11</w:t>
      </w:r>
      <w:r w:rsidR="00B74C4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в абзаце первом пункта 23 слова «прирост производства молока</w:t>
      </w:r>
      <w:r w:rsidR="00B74C4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за отчётный год по отношению к среднему за 5 лет, предшествующих текущему финансовому году» заменить словами «производство молока»;</w:t>
      </w:r>
    </w:p>
    <w:p w:rsidR="00133E9F" w:rsidRPr="00BE715E" w:rsidRDefault="008D6E0E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4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 xml:space="preserve">. Внести в Правила </w:t>
      </w:r>
      <w:r w:rsidR="00422EB6" w:rsidRPr="00BE715E">
        <w:rPr>
          <w:rFonts w:ascii="PT Astra Serif" w:hAnsi="PT Astra Serif"/>
          <w:sz w:val="28"/>
        </w:rPr>
        <w:t>п</w:t>
      </w:r>
      <w:r w:rsidR="00117E6D" w:rsidRPr="00BE715E">
        <w:rPr>
          <w:rFonts w:ascii="PT Astra Serif" w:hAnsi="PT Astra Serif"/>
          <w:sz w:val="28"/>
        </w:rPr>
        <w:t>редоставления сельскохозяйствен</w:t>
      </w:r>
      <w:r w:rsidR="00422EB6" w:rsidRPr="00BE715E">
        <w:rPr>
          <w:rFonts w:ascii="PT Astra Serif" w:hAnsi="PT Astra Serif"/>
          <w:sz w:val="28"/>
        </w:rPr>
        <w:t>ным товаропро</w:t>
      </w:r>
      <w:r w:rsidR="00117E6D" w:rsidRPr="00BE715E">
        <w:rPr>
          <w:rFonts w:ascii="PT Astra Serif" w:hAnsi="PT Astra Serif"/>
          <w:sz w:val="28"/>
        </w:rPr>
        <w:softHyphen/>
      </w:r>
      <w:r w:rsidR="00422EB6" w:rsidRPr="00BE715E">
        <w:rPr>
          <w:rFonts w:ascii="PT Astra Serif" w:hAnsi="PT Astra Serif"/>
          <w:sz w:val="28"/>
        </w:rPr>
        <w:t xml:space="preserve">изводителям субсидий из областного бюджета Ульяновской области в целях </w:t>
      </w:r>
      <w:r w:rsidR="006426C0" w:rsidRPr="00BE715E">
        <w:rPr>
          <w:rFonts w:ascii="PT Astra Serif" w:hAnsi="PT Astra Serif"/>
          <w:sz w:val="28"/>
        </w:rPr>
        <w:t xml:space="preserve"> </w:t>
      </w:r>
      <w:r w:rsidR="00422EB6" w:rsidRPr="00BE715E">
        <w:rPr>
          <w:rFonts w:ascii="PT Astra Serif" w:hAnsi="PT Astra Serif"/>
          <w:sz w:val="28"/>
        </w:rPr>
        <w:t xml:space="preserve">возмещения части их затрат, связанных с развитием отдельных подотраслей растениеводства и животноводства в Ульяновской области, 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 xml:space="preserve">утверждённые </w:t>
      </w:r>
      <w:r w:rsidR="00422EB6" w:rsidRPr="00BE715E"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постановлением</w:t>
      </w:r>
      <w:r w:rsidR="00422EB6" w:rsidRPr="00BE715E">
        <w:rPr>
          <w:rFonts w:ascii="PT Astra Serif" w:hAnsi="PT Astra Serif"/>
          <w:sz w:val="28"/>
        </w:rPr>
        <w:t xml:space="preserve"> 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>Пр</w:t>
      </w:r>
      <w:r w:rsidR="00117E6D" w:rsidRPr="00BE715E">
        <w:rPr>
          <w:rFonts w:ascii="PT Astra Serif" w:hAnsi="PT Astra Serif" w:cs="Times New Roman"/>
          <w:bCs/>
          <w:sz w:val="28"/>
          <w:szCs w:val="28"/>
        </w:rPr>
        <w:t xml:space="preserve">авительства Ульяновской области 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>от 27.12.2019 № 781-П «</w:t>
      </w:r>
      <w:r w:rsidR="00422EB6" w:rsidRPr="00BE715E">
        <w:rPr>
          <w:rFonts w:ascii="PT Astra Serif" w:hAnsi="PT Astra Serif"/>
          <w:sz w:val="28"/>
          <w:szCs w:val="28"/>
        </w:rPr>
        <w:t>Об утверждени</w:t>
      </w:r>
      <w:r w:rsidR="00117E6D" w:rsidRPr="00BE715E">
        <w:rPr>
          <w:rFonts w:ascii="PT Astra Serif" w:hAnsi="PT Astra Serif"/>
          <w:sz w:val="28"/>
          <w:szCs w:val="28"/>
        </w:rPr>
        <w:t>и Правил предоставления сельско</w:t>
      </w:r>
      <w:r w:rsidR="00422EB6" w:rsidRPr="00BE715E">
        <w:rPr>
          <w:rFonts w:ascii="PT Astra Serif" w:hAnsi="PT Astra Serif"/>
          <w:sz w:val="28"/>
          <w:szCs w:val="28"/>
        </w:rPr>
        <w:t>хозяйственным товаропроиз</w:t>
      </w:r>
      <w:r w:rsidR="00015CB1" w:rsidRPr="00BE715E">
        <w:rPr>
          <w:rFonts w:ascii="PT Astra Serif" w:hAnsi="PT Astra Serif"/>
          <w:sz w:val="28"/>
          <w:szCs w:val="28"/>
        </w:rPr>
        <w:softHyphen/>
      </w:r>
      <w:r w:rsidR="00422EB6" w:rsidRPr="00BE715E">
        <w:rPr>
          <w:rFonts w:ascii="PT Astra Serif" w:hAnsi="PT Astra Serif"/>
          <w:sz w:val="28"/>
          <w:szCs w:val="28"/>
        </w:rPr>
        <w:t>водителям субсидий из областного бюджета Ульяновской области в целях возмещ</w:t>
      </w:r>
      <w:r w:rsidR="00117E6D" w:rsidRPr="00BE715E">
        <w:rPr>
          <w:rFonts w:ascii="PT Astra Serif" w:hAnsi="PT Astra Serif"/>
          <w:sz w:val="28"/>
          <w:szCs w:val="28"/>
        </w:rPr>
        <w:t xml:space="preserve">ения части их затрат, связанных </w:t>
      </w:r>
      <w:r w:rsidR="00422EB6" w:rsidRPr="00BE715E">
        <w:rPr>
          <w:rFonts w:ascii="PT Astra Serif" w:hAnsi="PT Astra Serif"/>
          <w:sz w:val="28"/>
          <w:szCs w:val="28"/>
        </w:rPr>
        <w:t>с развитием отдельных подотраслей р</w:t>
      </w:r>
      <w:r w:rsidR="00117E6D" w:rsidRPr="00BE715E">
        <w:rPr>
          <w:rFonts w:ascii="PT Astra Serif" w:hAnsi="PT Astra Serif"/>
          <w:sz w:val="28"/>
          <w:szCs w:val="28"/>
        </w:rPr>
        <w:t xml:space="preserve">астениеводства и животноводства </w:t>
      </w:r>
      <w:r w:rsidR="00422EB6" w:rsidRPr="00BE715E">
        <w:rPr>
          <w:rFonts w:ascii="PT Astra Serif" w:hAnsi="PT Astra Serif"/>
          <w:sz w:val="28"/>
          <w:szCs w:val="28"/>
        </w:rPr>
        <w:t>в Ульяновской области</w:t>
      </w:r>
      <w:r w:rsidR="00422EB6" w:rsidRPr="00BE715E">
        <w:rPr>
          <w:rFonts w:ascii="PT Astra Serif" w:hAnsi="PT Astra Serif" w:cs="Times New Roman"/>
          <w:bCs/>
          <w:sz w:val="28"/>
          <w:szCs w:val="28"/>
        </w:rPr>
        <w:t>», следующие изменения:</w:t>
      </w:r>
    </w:p>
    <w:p w:rsidR="00133E9F" w:rsidRPr="00BE715E" w:rsidRDefault="00422EB6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1) </w:t>
      </w:r>
      <w:r w:rsidR="00737A88" w:rsidRPr="00BE715E">
        <w:rPr>
          <w:rFonts w:ascii="PT Astra Serif" w:hAnsi="PT Astra Serif" w:cs="Times New Roman"/>
          <w:bCs/>
          <w:sz w:val="28"/>
          <w:szCs w:val="28"/>
        </w:rPr>
        <w:t>в подпункте 2 пункта 4:</w:t>
      </w:r>
    </w:p>
    <w:p w:rsidR="00737A88" w:rsidRPr="00BE715E" w:rsidRDefault="00737A88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а) подпункт «а» изложить в следующей редакции:</w:t>
      </w:r>
    </w:p>
    <w:p w:rsidR="002C7991" w:rsidRPr="00BE715E" w:rsidRDefault="002C7991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«а) приобретением племенного молодняка сельскохозяйственных</w:t>
      </w:r>
      <w:r w:rsidRPr="00BE715E">
        <w:rPr>
          <w:rFonts w:ascii="PT Astra Serif" w:hAnsi="PT Astra Serif" w:cs="Times New Roman"/>
          <w:bCs/>
          <w:sz w:val="28"/>
          <w:szCs w:val="28"/>
        </w:rPr>
        <w:br/>
        <w:t>животных;»;</w:t>
      </w:r>
    </w:p>
    <w:p w:rsidR="00737A88" w:rsidRPr="00BE715E" w:rsidRDefault="00737A88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б) в подпункте «б» слова «развитием племенного животноводства</w:t>
      </w:r>
      <w:r w:rsidR="00232CC9" w:rsidRPr="00BE715E">
        <w:rPr>
          <w:rFonts w:ascii="PT Astra Serif" w:hAnsi="PT Astra Serif" w:cs="Times New Roman"/>
          <w:bCs/>
          <w:sz w:val="28"/>
          <w:szCs w:val="28"/>
        </w:rPr>
        <w:br/>
      </w:r>
      <w:r w:rsidRPr="00BE715E">
        <w:rPr>
          <w:rFonts w:ascii="PT Astra Serif" w:hAnsi="PT Astra Serif" w:cs="Times New Roman"/>
          <w:bCs/>
          <w:sz w:val="28"/>
          <w:szCs w:val="28"/>
        </w:rPr>
        <w:t>(» и</w:t>
      </w:r>
      <w:r w:rsidR="00390977" w:rsidRPr="00BE715E">
        <w:rPr>
          <w:rFonts w:ascii="PT Astra Serif" w:hAnsi="PT Astra Serif" w:cs="Times New Roman"/>
          <w:bCs/>
          <w:sz w:val="28"/>
          <w:szCs w:val="28"/>
        </w:rPr>
        <w:t xml:space="preserve"> слова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«</w:t>
      </w:r>
      <w:r w:rsidR="00232CC9" w:rsidRPr="00BE715E">
        <w:rPr>
          <w:rFonts w:ascii="PT Astra Serif" w:hAnsi="PT Astra Serif" w:cs="Times New Roman"/>
          <w:bCs/>
          <w:sz w:val="28"/>
          <w:szCs w:val="28"/>
        </w:rPr>
        <w:t>, приобретением племенного молодняка сельскохозяйственных</w:t>
      </w:r>
      <w:r w:rsidR="00232CC9" w:rsidRPr="00BE715E">
        <w:rPr>
          <w:rFonts w:ascii="PT Astra Serif" w:hAnsi="PT Astra Serif" w:cs="Times New Roman"/>
          <w:bCs/>
          <w:sz w:val="28"/>
          <w:szCs w:val="28"/>
        </w:rPr>
        <w:br/>
        <w:t>животных</w:t>
      </w:r>
      <w:r w:rsidRPr="00BE715E">
        <w:rPr>
          <w:rFonts w:ascii="PT Astra Serif" w:hAnsi="PT Astra Serif" w:cs="Times New Roman"/>
          <w:bCs/>
          <w:sz w:val="28"/>
          <w:szCs w:val="28"/>
        </w:rPr>
        <w:t>» исключить;</w:t>
      </w:r>
    </w:p>
    <w:p w:rsidR="00302557" w:rsidRPr="00BE715E" w:rsidRDefault="00302557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2) в пункте 7:</w:t>
      </w:r>
    </w:p>
    <w:p w:rsidR="00302557" w:rsidRPr="00BE715E" w:rsidRDefault="00302557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а) подпункт 4 изложить в следующей редакции:</w:t>
      </w:r>
    </w:p>
    <w:p w:rsidR="0006070F" w:rsidRPr="00BE715E" w:rsidRDefault="00302557" w:rsidP="00CC2685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«4) </w:t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сельскохозяйственный товаропроизводитель</w:t>
      </w:r>
      <w:r w:rsidR="0006070F" w:rsidRPr="00BE715E">
        <w:rPr>
          <w:rFonts w:ascii="PT Astra Serif" w:hAnsi="PT Astra Serif" w:cs="PT Astra Serif"/>
          <w:sz w:val="28"/>
          <w:szCs w:val="28"/>
        </w:rPr>
        <w:t xml:space="preserve"> – юридическое лицо</w:t>
      </w:r>
      <w:r w:rsidR="0006070F" w:rsidRPr="00BE715E">
        <w:rPr>
          <w:rFonts w:ascii="PT Astra Serif" w:hAnsi="PT Astra Serif" w:cs="PT Astra Serif"/>
          <w:sz w:val="28"/>
          <w:szCs w:val="28"/>
        </w:rPr>
        <w:br/>
        <w:t>не должен являться</w:t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регистрации которого является государство или территория, включённые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утверждаемый Министерством финансов Российской Федерации перечень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государств и территорий, используемых для промежуточного (офшорного)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владе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ния активами </w:t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Российской Федерации (далее – офшорные компании),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лиц) участия офшорных компаний </w:t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совокупности превышает 25 процентов (если иное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не предусмотрено законодательством Российской Федерации). При расчёте доли участия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офшорных компаний в капитале российского юридического лица </w:t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офшорных компаний </w:t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международной компании), акции которого обращаются на организованных торгах в Российской Федерации, а также косвенное участие таких офшорных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компаний в капитале других российских юридических лиц, реализованное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через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6070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участие в капитале указанного публичного акционерного общества;</w:t>
      </w:r>
      <w:r w:rsidR="008E3E9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06070F" w:rsidRPr="00BE715E" w:rsidRDefault="008E3E91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б) подпункт 9</w:t>
      </w:r>
      <w:r w:rsidRPr="00BE715E">
        <w:rPr>
          <w:rFonts w:ascii="PT Astra Serif" w:hAnsi="PT Astra Serif" w:cs="Times New Roman"/>
          <w:bCs/>
          <w:sz w:val="28"/>
          <w:szCs w:val="28"/>
          <w:vertAlign w:val="superscript"/>
        </w:rPr>
        <w:t>1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после слова «установленного» дополнить словами «Правилами противопожарного режима в Российской Федерации, утверждён</w:t>
      </w:r>
      <w:r w:rsidR="00342990" w:rsidRPr="00BE715E">
        <w:rPr>
          <w:rFonts w:ascii="PT Astra Serif" w:hAnsi="PT Astra Serif" w:cs="Times New Roman"/>
          <w:bCs/>
          <w:sz w:val="28"/>
          <w:szCs w:val="28"/>
        </w:rPr>
        <w:softHyphen/>
      </w:r>
      <w:r w:rsidRPr="00BE715E">
        <w:rPr>
          <w:rFonts w:ascii="PT Astra Serif" w:hAnsi="PT Astra Serif" w:cs="Times New Roman"/>
          <w:bCs/>
          <w:sz w:val="28"/>
          <w:szCs w:val="28"/>
        </w:rPr>
        <w:t>ными»;</w:t>
      </w:r>
    </w:p>
    <w:p w:rsidR="0056392E" w:rsidRPr="00BE715E" w:rsidRDefault="0056392E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в) дополнить пунктом 9</w:t>
      </w:r>
      <w:r w:rsidRPr="00BE715E">
        <w:rPr>
          <w:rFonts w:ascii="PT Astra Serif" w:hAnsi="PT Astra Serif" w:cs="Times New Roman"/>
          <w:bCs/>
          <w:sz w:val="28"/>
          <w:szCs w:val="28"/>
          <w:vertAlign w:val="superscript"/>
        </w:rPr>
        <w:t>2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следующего содержания:</w:t>
      </w:r>
    </w:p>
    <w:p w:rsidR="0056392E" w:rsidRPr="00BE715E" w:rsidRDefault="0056392E" w:rsidP="00124C4E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«9</w:t>
      </w:r>
      <w:r w:rsidRPr="00BE715E">
        <w:rPr>
          <w:rFonts w:ascii="PT Astra Serif" w:hAnsi="PT Astra Serif" w:cs="Times New Roman"/>
          <w:bCs/>
          <w:sz w:val="28"/>
          <w:szCs w:val="28"/>
          <w:vertAlign w:val="superscript"/>
        </w:rPr>
        <w:t>2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) </w:t>
      </w:r>
      <w:r w:rsidR="00124C4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сельскохозяйственный товаропроизводитель</w:t>
      </w:r>
      <w:r w:rsidR="00124C4E" w:rsidRPr="00BE715E">
        <w:rPr>
          <w:rFonts w:ascii="PT Astra Serif" w:hAnsi="PT Astra Serif" w:cs="Times New Roman"/>
          <w:bCs/>
          <w:sz w:val="28"/>
          <w:szCs w:val="28"/>
        </w:rPr>
        <w:t xml:space="preserve"> должен документально подтвердить наличи</w:t>
      </w:r>
      <w:r w:rsidR="000F4777" w:rsidRPr="00BE715E">
        <w:rPr>
          <w:rFonts w:ascii="PT Astra Serif" w:hAnsi="PT Astra Serif" w:cs="Times New Roman"/>
          <w:bCs/>
          <w:sz w:val="28"/>
          <w:szCs w:val="28"/>
        </w:rPr>
        <w:t>е</w:t>
      </w:r>
      <w:r w:rsidR="00124C4E" w:rsidRPr="00BE715E">
        <w:rPr>
          <w:rFonts w:ascii="PT Astra Serif" w:hAnsi="PT Astra Serif" w:cs="Times New Roman"/>
          <w:bCs/>
          <w:sz w:val="28"/>
          <w:szCs w:val="28"/>
        </w:rPr>
        <w:t xml:space="preserve"> у него прав пользования земельным</w:t>
      </w:r>
      <w:r w:rsidR="006E1878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="00124C4E" w:rsidRPr="00BE715E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6E1878" w:rsidRPr="00BE715E">
        <w:rPr>
          <w:rFonts w:ascii="PT Astra Serif" w:hAnsi="PT Astra Serif" w:cs="Times New Roman"/>
          <w:bCs/>
          <w:sz w:val="28"/>
          <w:szCs w:val="28"/>
        </w:rPr>
        <w:t>а</w:t>
      </w:r>
      <w:r w:rsidR="00124C4E" w:rsidRPr="00BE715E">
        <w:rPr>
          <w:rFonts w:ascii="PT Astra Serif" w:hAnsi="PT Astra Serif" w:cs="Times New Roman"/>
          <w:bCs/>
          <w:sz w:val="28"/>
          <w:szCs w:val="28"/>
        </w:rPr>
        <w:t>м</w:t>
      </w:r>
      <w:r w:rsidR="006E1878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="00124C4E" w:rsidRPr="00BE715E">
        <w:rPr>
          <w:rFonts w:ascii="PT Astra Serif" w:hAnsi="PT Astra Serif" w:cs="Times New Roman"/>
          <w:bCs/>
          <w:sz w:val="28"/>
          <w:szCs w:val="28"/>
        </w:rPr>
        <w:t>,</w:t>
      </w:r>
      <w:r w:rsidR="00645D37" w:rsidRPr="00BE715E">
        <w:rPr>
          <w:rFonts w:ascii="PT Astra Serif" w:hAnsi="PT Astra Serif" w:cs="Times New Roman"/>
          <w:bCs/>
          <w:sz w:val="28"/>
          <w:szCs w:val="28"/>
        </w:rPr>
        <w:br/>
      </w:r>
      <w:r w:rsidR="00124C4E" w:rsidRPr="00BE715E">
        <w:rPr>
          <w:rFonts w:ascii="PT Astra Serif" w:hAnsi="PT Astra Serif" w:cs="Times New Roman"/>
          <w:bCs/>
          <w:sz w:val="28"/>
          <w:szCs w:val="28"/>
        </w:rPr>
        <w:t>на котор</w:t>
      </w:r>
      <w:r w:rsidR="006E1878" w:rsidRPr="00BE715E">
        <w:rPr>
          <w:rFonts w:ascii="PT Astra Serif" w:hAnsi="PT Astra Serif" w:cs="Times New Roman"/>
          <w:bCs/>
          <w:sz w:val="28"/>
          <w:szCs w:val="28"/>
        </w:rPr>
        <w:t>ых</w:t>
      </w:r>
      <w:r w:rsidR="00124C4E" w:rsidRPr="00BE715E">
        <w:rPr>
          <w:rFonts w:ascii="PT Astra Serif" w:hAnsi="PT Astra Serif" w:cs="Times New Roman"/>
          <w:bCs/>
          <w:sz w:val="28"/>
          <w:szCs w:val="28"/>
        </w:rPr>
        <w:t xml:space="preserve"> осуществляется осуществлять сельскохозяйст</w:t>
      </w:r>
      <w:r w:rsidR="00645D37" w:rsidRPr="00BE715E">
        <w:rPr>
          <w:rFonts w:ascii="PT Astra Serif" w:hAnsi="PT Astra Serif" w:cs="Times New Roman"/>
          <w:bCs/>
          <w:sz w:val="28"/>
          <w:szCs w:val="28"/>
        </w:rPr>
        <w:softHyphen/>
      </w:r>
      <w:r w:rsidR="000F4777" w:rsidRPr="00BE715E">
        <w:rPr>
          <w:rFonts w:ascii="PT Astra Serif" w:hAnsi="PT Astra Serif" w:cs="Times New Roman"/>
          <w:bCs/>
          <w:sz w:val="28"/>
          <w:szCs w:val="28"/>
        </w:rPr>
        <w:t xml:space="preserve">венное </w:t>
      </w:r>
      <w:r w:rsidR="00124C4E" w:rsidRPr="00BE715E">
        <w:rPr>
          <w:rFonts w:ascii="PT Astra Serif" w:hAnsi="PT Astra Serif" w:cs="Times New Roman"/>
          <w:bCs/>
          <w:sz w:val="28"/>
          <w:szCs w:val="28"/>
        </w:rPr>
        <w:t>производ</w:t>
      </w:r>
      <w:r w:rsidR="000F4777" w:rsidRPr="00BE715E">
        <w:rPr>
          <w:rFonts w:ascii="PT Astra Serif" w:hAnsi="PT Astra Serif" w:cs="Times New Roman"/>
          <w:bCs/>
          <w:sz w:val="28"/>
          <w:szCs w:val="28"/>
        </w:rPr>
        <w:softHyphen/>
      </w:r>
      <w:r w:rsidR="00124C4E" w:rsidRPr="00BE715E">
        <w:rPr>
          <w:rFonts w:ascii="PT Astra Serif" w:hAnsi="PT Astra Serif" w:cs="Times New Roman"/>
          <w:bCs/>
          <w:sz w:val="28"/>
          <w:szCs w:val="28"/>
        </w:rPr>
        <w:t>ство;»;</w:t>
      </w:r>
    </w:p>
    <w:p w:rsidR="008E3E91" w:rsidRPr="00BE715E" w:rsidRDefault="0056392E" w:rsidP="00737A88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г</w:t>
      </w:r>
      <w:r w:rsidR="008E3E91" w:rsidRPr="00BE715E">
        <w:rPr>
          <w:rFonts w:ascii="PT Astra Serif" w:hAnsi="PT Astra Serif" w:cs="Times New Roman"/>
          <w:bCs/>
          <w:sz w:val="28"/>
          <w:szCs w:val="28"/>
        </w:rPr>
        <w:t>) подпункты 13 и 14 изложить в следующей редакции:</w:t>
      </w:r>
    </w:p>
    <w:p w:rsidR="002143F0" w:rsidRPr="00BE715E" w:rsidRDefault="008E3E91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«13) </w:t>
      </w:r>
      <w:r w:rsidR="002143F0" w:rsidRPr="00BE715E">
        <w:rPr>
          <w:rFonts w:ascii="PT Astra Serif" w:hAnsi="PT Astra Serif" w:cs="Times New Roman"/>
          <w:bCs/>
          <w:sz w:val="28"/>
          <w:szCs w:val="28"/>
        </w:rPr>
        <w:t>в случае предоставления субсидии в целях возмещения части затрат, указанных в подпункте «а» подпункта 2 пункта 4 настоящих Правил, сельскохозяйственный товаропроизводитель должен подтвердить состав</w:t>
      </w:r>
      <w:r w:rsidR="002143F0" w:rsidRPr="00BE715E">
        <w:rPr>
          <w:rFonts w:ascii="PT Astra Serif" w:hAnsi="PT Astra Serif" w:cs="Times New Roman"/>
          <w:bCs/>
          <w:sz w:val="28"/>
          <w:szCs w:val="28"/>
        </w:rPr>
        <w:br/>
        <w:t xml:space="preserve">и размер произведённых им затрат, связанных с приобретением поголовья племенного молодняка сельскохозяйственных животных в племенной организации, зарегистрированных в </w:t>
      </w:r>
      <w:r w:rsidR="008201DF" w:rsidRPr="00BE715E">
        <w:rPr>
          <w:rFonts w:ascii="PT Astra Serif" w:hAnsi="PT Astra Serif" w:cs="Times New Roman"/>
          <w:bCs/>
          <w:sz w:val="28"/>
          <w:szCs w:val="28"/>
        </w:rPr>
        <w:t>г</w:t>
      </w:r>
      <w:r w:rsidR="002143F0" w:rsidRPr="00BE715E">
        <w:rPr>
          <w:rFonts w:ascii="PT Astra Serif" w:hAnsi="PT Astra Serif" w:cs="Times New Roman"/>
          <w:bCs/>
          <w:sz w:val="28"/>
          <w:szCs w:val="28"/>
        </w:rPr>
        <w:t>осударственном племенном регистре,</w:t>
      </w:r>
      <w:r w:rsidR="002143F0" w:rsidRPr="00BE715E">
        <w:rPr>
          <w:rFonts w:ascii="PT Astra Serif" w:hAnsi="PT Astra Serif" w:cs="Times New Roman"/>
          <w:bCs/>
          <w:sz w:val="28"/>
          <w:szCs w:val="28"/>
        </w:rPr>
        <w:br/>
        <w:t>в размере их стоимости в полном объёме;</w:t>
      </w:r>
    </w:p>
    <w:p w:rsidR="002143F0" w:rsidRPr="00BE715E" w:rsidRDefault="002143F0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14) случае предоставления субсидии в целях возмещения части затрат, указанных в подпункте «б» подпункта 2 пункта 4 настоящих Правил, сельскохозяйственный товаропроизводитель должен также соответствовать следующим дополнительным требованиям:</w:t>
      </w:r>
    </w:p>
    <w:p w:rsidR="002143F0" w:rsidRPr="00BE715E" w:rsidRDefault="002143F0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а) сельскохозяйственный товаропроизводитель должен быть включён</w:t>
      </w:r>
      <w:r w:rsidRPr="00BE715E">
        <w:rPr>
          <w:rFonts w:ascii="PT Astra Serif" w:hAnsi="PT Astra Serif" w:cs="Times New Roman"/>
          <w:bCs/>
          <w:sz w:val="28"/>
          <w:szCs w:val="28"/>
        </w:rPr>
        <w:br/>
        <w:t xml:space="preserve">в перечень сельскохозяйственных товаропроизводителей для предоставления им субсидий из областного бюджета Ульяновской области в целях возмещения части их затрат, связанных с содержанием племенного маточного поголовья сельскохозяйственных животных, утверждаемый правовым актом Министерства по согласованию с Министерством сельского хозяйства Российской Федерации, и племенное маточное поголовье сельскохозяйственных животных, имеющихся у такого сельскохозяйственного товаропроизводителя, должно быть зарегистрировано в </w:t>
      </w:r>
      <w:r w:rsidR="008201DF" w:rsidRPr="00BE715E">
        <w:rPr>
          <w:rFonts w:ascii="PT Astra Serif" w:hAnsi="PT Astra Serif" w:cs="Times New Roman"/>
          <w:bCs/>
          <w:sz w:val="28"/>
          <w:szCs w:val="28"/>
        </w:rPr>
        <w:t>г</w:t>
      </w:r>
      <w:r w:rsidRPr="00BE715E">
        <w:rPr>
          <w:rFonts w:ascii="PT Astra Serif" w:hAnsi="PT Astra Serif" w:cs="Times New Roman"/>
          <w:bCs/>
          <w:sz w:val="28"/>
          <w:szCs w:val="28"/>
        </w:rPr>
        <w:t>осударственном племенном регистре;</w:t>
      </w:r>
    </w:p>
    <w:p w:rsidR="008E3E91" w:rsidRPr="00BE715E" w:rsidRDefault="002143F0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б) сельскохозяйственный товаропроизводитель должен подтвердить состав и объём произведённых им затрат, связанных с содержанием племенного маточного поголовья сельскохозяйственных животных.»;</w:t>
      </w:r>
    </w:p>
    <w:p w:rsidR="002143F0" w:rsidRPr="00BE715E" w:rsidRDefault="002143F0" w:rsidP="002143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3) в пункте 8</w:t>
      </w:r>
      <w:r w:rsidR="005E118D" w:rsidRPr="00BE715E">
        <w:rPr>
          <w:rFonts w:ascii="PT Astra Serif" w:hAnsi="PT Astra Serif" w:cs="Times New Roman"/>
          <w:bCs/>
          <w:sz w:val="28"/>
          <w:szCs w:val="28"/>
        </w:rPr>
        <w:t>:</w:t>
      </w:r>
    </w:p>
    <w:p w:rsidR="005E118D" w:rsidRPr="00BE715E" w:rsidRDefault="005E118D" w:rsidP="005E118D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а) подпункт 4 изложить в следующей редакции:</w:t>
      </w:r>
    </w:p>
    <w:p w:rsidR="005E118D" w:rsidRPr="00BE715E" w:rsidRDefault="005E118D" w:rsidP="005E118D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 xml:space="preserve">«4) размеры ставок субсидий в целях возмещения части затрат, предусмотренных подпунктом «а» подпункта 2 пункта 4 настоящих Правил, устанавливаются из расчёта на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1 голову племенного молодняка сельскохозяйственных животных</w:t>
      </w:r>
      <w:r w:rsidR="001C7DE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 приобретённых в племенных организациях, зарегистрированных в Государственном племенном регистре;</w:t>
      </w:r>
    </w:p>
    <w:p w:rsidR="00A320B8" w:rsidRPr="00BE715E" w:rsidRDefault="00A320B8" w:rsidP="00A320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5) размеры ставок субсидий в целях возмещения части затрат, предусмотренных подпунктом «б» подпункта 2 пункта 4 настоящих Правил, устанавливаются из расчёта на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 условную голову племенного маточного поголовья сельскохозяйственных животных;»;</w:t>
      </w:r>
    </w:p>
    <w:p w:rsidR="00A01AA4" w:rsidRPr="00BE715E" w:rsidRDefault="00A320B8" w:rsidP="00A320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4) </w:t>
      </w:r>
      <w:r w:rsidR="00A01AA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9:</w:t>
      </w:r>
    </w:p>
    <w:p w:rsidR="00A01AA4" w:rsidRPr="00BE715E" w:rsidRDefault="00A01AA4" w:rsidP="00A320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а) подпункт 1 дополнить подпунктом «т» следующего содержания:</w:t>
      </w:r>
    </w:p>
    <w:p w:rsidR="00A01AA4" w:rsidRPr="00BE715E" w:rsidRDefault="00A01AA4" w:rsidP="00A01AA4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«т) копии документов, подтверждающих право пользования земельным</w:t>
      </w:r>
      <w:r w:rsidR="0034299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участк</w:t>
      </w:r>
      <w:r w:rsidR="0034299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34299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34299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</w:t>
      </w:r>
      <w:r w:rsidR="00342990" w:rsidRPr="00BE715E">
        <w:rPr>
          <w:rFonts w:ascii="PT Astra Serif" w:hAnsi="PT Astra Serif" w:cs="Times New Roman"/>
          <w:bCs/>
          <w:sz w:val="28"/>
          <w:szCs w:val="28"/>
        </w:rPr>
        <w:t>а которых осуществляется</w:t>
      </w:r>
      <w:r w:rsidR="00545BAA" w:rsidRPr="00BE71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342990" w:rsidRPr="00BE715E">
        <w:rPr>
          <w:rFonts w:ascii="PT Astra Serif" w:hAnsi="PT Astra Serif" w:cs="Times New Roman"/>
          <w:bCs/>
          <w:sz w:val="28"/>
          <w:szCs w:val="28"/>
        </w:rPr>
        <w:t>сельскохозяйственное производство,</w:t>
      </w:r>
      <w:r w:rsidR="0034299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заверенные заявителем</w:t>
      </w:r>
      <w:r w:rsidR="00545BA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 в том числе выписки из Единого государственного реестра недвижимости, если указанные права зарегистрированы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;»;</w:t>
      </w:r>
    </w:p>
    <w:p w:rsidR="00A01AA4" w:rsidRPr="00BE715E" w:rsidRDefault="00A01AA4" w:rsidP="00A320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б) подпункт 2 дополнить подпунктом «м» следующего содержания:</w:t>
      </w:r>
    </w:p>
    <w:p w:rsidR="00A01AA4" w:rsidRPr="00BE715E" w:rsidRDefault="00A01AA4" w:rsidP="00334C19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«м) </w:t>
      </w:r>
      <w:r w:rsidR="00334C1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копии документов, подтверждающих право пользования земельными участками, н</w:t>
      </w:r>
      <w:r w:rsidR="00334C19" w:rsidRPr="00BE715E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334C1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заявителем, в том числе выписки из Единого государственного реестра недвижимости, если указанные права зарегистрированы;»;</w:t>
      </w:r>
    </w:p>
    <w:p w:rsidR="00A01AA4" w:rsidRPr="00BE715E" w:rsidRDefault="00A01AA4" w:rsidP="00A320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в) подпункт 3 дополнить подпунктом «о» следующего содержания:</w:t>
      </w:r>
    </w:p>
    <w:p w:rsidR="00A01AA4" w:rsidRPr="00BE715E" w:rsidRDefault="00A01AA4" w:rsidP="00334C19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«о) </w:t>
      </w:r>
      <w:r w:rsidR="00334C1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копии документов, подтверждающих право пользования земельными участками, н</w:t>
      </w:r>
      <w:r w:rsidR="00334C19" w:rsidRPr="00BE715E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334C1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заявителем, в том числе выписки из Единого государственного реестра недвижимости, если указанные права зарегистрированы;»;</w:t>
      </w:r>
    </w:p>
    <w:p w:rsidR="00A320B8" w:rsidRPr="00BE715E" w:rsidRDefault="00A01AA4" w:rsidP="00A320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г) </w:t>
      </w:r>
      <w:r w:rsidR="00A320B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подпункты 4 и 5 изложить в следующей редакции:</w:t>
      </w:r>
    </w:p>
    <w:p w:rsidR="00A320B8" w:rsidRPr="00BE715E" w:rsidRDefault="00A320B8" w:rsidP="00A320B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«4) по направлени</w:t>
      </w:r>
      <w:r w:rsidR="00F92D7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указанн</w:t>
      </w:r>
      <w:r w:rsidR="00F92D7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F92D7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у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подпункте</w:t>
      </w:r>
      <w:r w:rsidR="0089314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«а» подпункта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 пункта 4 настоящих Правил:</w:t>
      </w:r>
    </w:p>
    <w:p w:rsidR="00AD2528" w:rsidRPr="00BE715E" w:rsidRDefault="00DD76F2" w:rsidP="00AD252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заявление;</w:t>
      </w:r>
    </w:p>
    <w:p w:rsidR="00C73BAB" w:rsidRPr="00BE715E" w:rsidRDefault="00DD76F2" w:rsidP="00C73BA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расч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т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объёма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субсидии, причитающейся заявителю, составленный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 форме, утвержд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нной правовым актом Министерства;</w:t>
      </w:r>
    </w:p>
    <w:p w:rsidR="00366E2A" w:rsidRPr="00BE715E" w:rsidRDefault="00366E2A" w:rsidP="00C73BA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в) справку об исполнении обязанности по уплате налогов, сборов, страховых взносов, пеней, штрафов, процентов, выданную налоговым органом по месту постановки заявителя на учёт в налоговом органе не ранее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30 календарных дней до дня её представления в Министерство;</w:t>
      </w:r>
    </w:p>
    <w:p w:rsidR="00366E2A" w:rsidRPr="00BE715E" w:rsidRDefault="00366E2A" w:rsidP="00C73BAB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г) копию уведомления об использовании права на освобождение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от исполнения обязанностей налогоплательщика, связанных с исчислением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уплатой налога на добавленную стоимость, на дату осуществления соответствующих затрат, направленного заявителем в налоговый орган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 месту учёта заявителя и имеющего отметку налогового органа о его получении, заверенную заявителем (представляется в случае использования заявителем указанного права);</w:t>
      </w:r>
    </w:p>
    <w:p w:rsidR="00366E2A" w:rsidRPr="00BE715E" w:rsidRDefault="008C5752" w:rsidP="00FE2FAE">
      <w:pPr>
        <w:suppressAutoHyphens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="00366E2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справку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заявителя – юридического лица, составленную по форме, утверждённой правовым актом Министерства,</w:t>
      </w:r>
      <w:r w:rsidR="00366E2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 которой прилагаются документы, подтверждающие согласие указанных</w:t>
      </w:r>
      <w:r w:rsidR="00366E2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данной справке лиц на обработку их персональных данных (представляется заявителем </w:t>
      </w:r>
      <w:r w:rsidR="009F77C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 w:rsidR="00366E2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 лицом);</w:t>
      </w:r>
    </w:p>
    <w:p w:rsidR="00366E2A" w:rsidRPr="00BE715E" w:rsidRDefault="008C5752" w:rsidP="00FE2FAE">
      <w:pPr>
        <w:suppressAutoHyphens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366E2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справку о соответствии заявителя требованиям, установленным подпунктами 2-7 пункта 7 настоящих Правил, составленную в произвольной форме и подписанную единоличным исполнительным органом заявителя – юридического лица или заявителем – индивидуальным предпринимателем соответственно;</w:t>
      </w:r>
    </w:p>
    <w:p w:rsidR="00366E2A" w:rsidRPr="00BE715E" w:rsidRDefault="008C5752" w:rsidP="00FE2FAE">
      <w:pPr>
        <w:suppressAutoHyphens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ж</w:t>
      </w:r>
      <w:r w:rsidR="00366E2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согласие на обработку персональных данных (для индивидуальных предпринимателей, в том числе являющихся главами крестьянских (фермерских) хозяйств);</w:t>
      </w:r>
    </w:p>
    <w:p w:rsidR="00334C19" w:rsidRPr="00BE715E" w:rsidRDefault="008C5752" w:rsidP="00FE2FAE">
      <w:pPr>
        <w:spacing w:after="0"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</w:t>
      </w:r>
      <w:r w:rsidR="00A01AA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334C1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право пользования земельными участками, </w:t>
      </w:r>
      <w:r w:rsidR="007D4D8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том числе выписки из Единого государственного реестра недвижимости, если указанные права зарегистрированы, </w:t>
      </w:r>
      <w:r w:rsidR="00334C1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</w:t>
      </w:r>
      <w:r w:rsidR="00334C19" w:rsidRPr="00BE715E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334C1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ренные заявителем;</w:t>
      </w:r>
    </w:p>
    <w:p w:rsidR="008B7CB6" w:rsidRPr="00BE715E" w:rsidRDefault="008C5752" w:rsidP="00FE2FAE">
      <w:pPr>
        <w:spacing w:after="0" w:line="233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="00366E2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копию договора (копии договоров) купли-продажи (поставки)</w:t>
      </w:r>
      <w:r w:rsidR="008B7CB6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B7CB6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копии счётов-фактур (если продавец является налогоплательщиком налога</w:t>
      </w:r>
      <w:r w:rsidR="008B7CB6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добавленную стоимость) или копии товарных (товарно-транспортных) накладных, подтверждающих поставку поголовья молодняка сельско</w:t>
      </w:r>
      <w:r w:rsidR="008B7CB6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softHyphen/>
        <w:t>хозяйственных животных</w:t>
      </w:r>
      <w:r w:rsidR="00C73BAB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 полном объёма, в том числе их предварительную оплату,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8B7CB6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платёжных 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документов</w:t>
      </w:r>
      <w:r w:rsidR="008B7CB6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подтверждающих оплату приобретённого поголовья молодняка сельскохозяйственных животных, копии актов приёма-передачи и (или) иных документов, подтверждающих передачу поголовья молодняка сельскохозяйственных животных, 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заверенную заявителем;</w:t>
      </w:r>
    </w:p>
    <w:p w:rsidR="00AD2528" w:rsidRPr="00BE715E" w:rsidRDefault="008C5752" w:rsidP="00FE2FAE">
      <w:pPr>
        <w:suppressAutoHyphens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</w:t>
      </w:r>
      <w:r w:rsidR="00334C1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AD252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копии племенных свидетельств на сельскохозяйственных животных, заверенные заявителем;</w:t>
      </w:r>
    </w:p>
    <w:p w:rsidR="00893140" w:rsidRPr="00BE715E" w:rsidRDefault="004A0FE4" w:rsidP="00FE2FAE">
      <w:pPr>
        <w:suppressAutoHyphens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89314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 направлению указанному в подпункте «б» подпункта 2 пункта 4 настоящих Правил:</w:t>
      </w:r>
    </w:p>
    <w:p w:rsidR="004A0FE4" w:rsidRPr="00BE715E" w:rsidRDefault="004A0FE4" w:rsidP="00FE2FAE">
      <w:pPr>
        <w:suppressAutoHyphens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а) заявление;</w:t>
      </w:r>
    </w:p>
    <w:p w:rsidR="004A0FE4" w:rsidRPr="00BE715E" w:rsidRDefault="004A0FE4" w:rsidP="00FE2FAE">
      <w:pPr>
        <w:suppressAutoHyphens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б) расчёт объёма субсидии, причитающейся заявителю, составленный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 форме, утверждённой правовым актом Министерства;</w:t>
      </w:r>
    </w:p>
    <w:p w:rsidR="004A0FE4" w:rsidRPr="00BE715E" w:rsidRDefault="004A0FE4" w:rsidP="00FE2FAE">
      <w:pPr>
        <w:suppressAutoHyphens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в) справку об исполнении обязанности по уплате налогов, сборов, страховых взносов, пеней, штрафов, процентов, выданную налоговым органом по месту постановки заявителя на учёт в налоговом органе не ранее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30 календарных дней до дня её представления в Министерство;</w:t>
      </w:r>
    </w:p>
    <w:p w:rsidR="004A0FE4" w:rsidRPr="00BE715E" w:rsidRDefault="004A0FE4" w:rsidP="00FE2FAE">
      <w:pPr>
        <w:suppressAutoHyphens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г) копию уведомления об использовании права на освобождение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от исполнения обязанностей налогоплательщика, связанных с исчислением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уплатой налога на добавленную стоимость, на дату осуществления соответствующих затрат, направленного заявителем в налоговый орган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по месту учёта заявителя и имеющего отметку налогового органа о его получении, заверенную заявителем (представляется в случае использования заявителем указанного права);</w:t>
      </w:r>
    </w:p>
    <w:p w:rsidR="004A0FE4" w:rsidRPr="00BE715E" w:rsidRDefault="008C5752" w:rsidP="007B4628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д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справку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заявителя – юридического лица, составленную по форме, утверждённой правовым актом Министерства,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 которой прилагаются документы, подтверждающие согласие указанных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данной справке лиц на обработку их персональных данных (представляется заявителем </w:t>
      </w:r>
      <w:r w:rsidR="009F77C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 лицом);</w:t>
      </w:r>
    </w:p>
    <w:p w:rsidR="004A0FE4" w:rsidRPr="00BE715E" w:rsidRDefault="008C5752" w:rsidP="007B4628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е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справку о соответствии заявителя требованиям, установленным подпунктами 2-7 пункта 7 настоящих Правил, составленную в произвольной форме и подписанную единоличным исполнительным органом заявителя – юридического лица или заявителем – индивидуальным предпринимателем соответственно;</w:t>
      </w:r>
    </w:p>
    <w:p w:rsidR="004A0FE4" w:rsidRPr="00BE715E" w:rsidRDefault="008C5752" w:rsidP="007B4628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ж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) согласие на обработку персональных данных (для индивидуальных предпринимателей, в том числе являющихся главами крестьянских (фермерских) хозяйств);</w:t>
      </w:r>
    </w:p>
    <w:p w:rsidR="004A0FE4" w:rsidRPr="00BE715E" w:rsidRDefault="008C5752" w:rsidP="007B4628">
      <w:pPr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з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копии документов, подтверждающих право пользования земельными участками, </w:t>
      </w:r>
      <w:r w:rsidR="007D4D8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том числе выписки из Единого государственного реестра недвижимости, если указанные права зарегистрированы, 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</w:t>
      </w:r>
      <w:r w:rsidR="004A0FE4" w:rsidRPr="00BE715E">
        <w:rPr>
          <w:rFonts w:ascii="PT Astra Serif" w:hAnsi="PT Astra Serif" w:cs="Times New Roman"/>
          <w:bCs/>
          <w:sz w:val="28"/>
          <w:szCs w:val="28"/>
        </w:rPr>
        <w:t>а которых осуществляется сельскохозяйственное производство,</w:t>
      </w:r>
      <w:r w:rsidR="007D4D8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заверенные заявителем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0503A8" w:rsidRPr="00BE715E" w:rsidRDefault="008C5752" w:rsidP="007B4628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копию заполненной формы федерального статистического наблюдения</w:t>
      </w:r>
      <w:r w:rsidR="003F509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24-СХ 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Сведения о состоянии животноводства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 отч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тный финансовый год с отметкой территориального органа Федеральной службы государственной статистики по Ульяновской области о е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принятии, заверенную заявителем (представляется заявителем 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 лицом, не являющимся субъектом малого предпринимательства или крестьянским (фермерским) хозяйством);</w:t>
      </w:r>
    </w:p>
    <w:p w:rsidR="000503A8" w:rsidRPr="00BE715E" w:rsidRDefault="008C5752" w:rsidP="007B4628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копию заполненной формы федерального статистического наблюдения</w:t>
      </w:r>
      <w:r w:rsidR="003F509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№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3-фермер 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Сведения о производстве продукции животноводства и поголовье скота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 отч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тный год или за декабрь отч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тного года с отметкой территориального органа Федеральной службы государственной статистики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 Ульяновской области о е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принятии, заверенную заявите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лем (представляется заявителем –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юридическим лицом, являющимся субъектом малого предпринимательства или крестьянским (фермерским) хозяйством, либо заявителем 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–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индивидуальным предпринимателем);</w:t>
      </w:r>
    </w:p>
    <w:p w:rsidR="000503A8" w:rsidRPr="00BE715E" w:rsidRDefault="008C5752" w:rsidP="007B4628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л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свидетельств о регистрации племенного маточного поголовья сельскохозяйственных животных в </w:t>
      </w:r>
      <w:r w:rsidR="008147C1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Г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осударственном племенном регистре, заверенные заявителем;</w:t>
      </w:r>
    </w:p>
    <w:p w:rsidR="000503A8" w:rsidRPr="00BE715E" w:rsidRDefault="008C5752" w:rsidP="007B4628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4A0FE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справку о затратах, составленную по форме, утвержд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нной правовым актом Министерства, содержащую сведения о составе и размере понес</w:t>
      </w:r>
      <w:r w:rsidR="002F60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ё</w:t>
      </w:r>
      <w:r w:rsidR="000503A8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нных заявителем затрат, связанных с содержанием племенного маточного поголовья сельскохозяйственных животных, с приложением копий документов, подтверждающих данные сведения;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2F604D" w:rsidRPr="00BE715E" w:rsidRDefault="002F604D" w:rsidP="007B4628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5) </w:t>
      </w:r>
      <w:r w:rsidR="00A16D7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подпункты 2</w:t>
      </w:r>
      <w:r w:rsidR="00A01AA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r w:rsidR="00A16D7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3 пункта 20 изложить в следующей редакции:</w:t>
      </w:r>
    </w:p>
    <w:p w:rsidR="00A16D70" w:rsidRPr="00BE715E" w:rsidRDefault="00A16D70" w:rsidP="007B4628">
      <w:pPr>
        <w:suppressAutoHyphens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«2) численность приобретённого племенного молодняка сельскохозяйственных животных в племенных организациях, зарегистрированных в Государственном племенном регистре, в пересчёте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условные головы (тыс. голов);</w:t>
      </w:r>
    </w:p>
    <w:p w:rsidR="00A16D70" w:rsidRPr="00BE715E" w:rsidRDefault="00A16D70" w:rsidP="000503A8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3) </w:t>
      </w:r>
      <w:r w:rsidR="00AB3D07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численность племенного маточного поголовья сельскохозяйственных животных в пересчёте на условные головы (тыс. голов), объём производства скота на убой (в живом весе) (в тоннах).</w:t>
      </w:r>
      <w:r w:rsidR="00A01AA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p w:rsidR="0021574D" w:rsidRPr="00BE715E" w:rsidRDefault="008D6E0E" w:rsidP="0021574D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5</w:t>
      </w:r>
      <w:r w:rsidR="0021574D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</w:t>
      </w:r>
      <w:r w:rsidR="0021574D" w:rsidRPr="00BE715E">
        <w:rPr>
          <w:rFonts w:ascii="PT Astra Serif" w:hAnsi="PT Astra Serif" w:cs="Times New Roman"/>
          <w:bCs/>
          <w:sz w:val="28"/>
          <w:szCs w:val="28"/>
        </w:rPr>
        <w:t xml:space="preserve">Внести в постановление Правительства Ульяновской области </w:t>
      </w:r>
      <w:r w:rsidR="0021574D" w:rsidRPr="00BE715E">
        <w:rPr>
          <w:rFonts w:ascii="PT Astra Serif" w:hAnsi="PT Astra Serif" w:cs="Times New Roman"/>
          <w:bCs/>
          <w:sz w:val="28"/>
          <w:szCs w:val="28"/>
        </w:rPr>
        <w:br/>
        <w:t>от 24.03.2022 № 133-П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</w:t>
      </w:r>
      <w:r w:rsidR="0021574D" w:rsidRPr="00BE715E">
        <w:rPr>
          <w:rFonts w:ascii="PT Astra Serif" w:hAnsi="PT Astra Serif" w:cs="Times New Roman"/>
          <w:bCs/>
          <w:sz w:val="28"/>
          <w:szCs w:val="28"/>
        </w:rPr>
        <w:br/>
        <w:t>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назначения» следующие изменения:</w:t>
      </w:r>
    </w:p>
    <w:p w:rsidR="0021574D" w:rsidRPr="00BE715E" w:rsidRDefault="0021574D" w:rsidP="002157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1) в приложении № 1:</w:t>
      </w:r>
    </w:p>
    <w:p w:rsidR="00C75CE9" w:rsidRPr="00BE715E" w:rsidRDefault="00AD567C" w:rsidP="002157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 xml:space="preserve">а) в </w:t>
      </w:r>
      <w:r w:rsidR="00C75CE9" w:rsidRPr="00BE715E">
        <w:rPr>
          <w:rFonts w:ascii="PT Astra Serif" w:hAnsi="PT Astra Serif"/>
          <w:sz w:val="28"/>
          <w:szCs w:val="28"/>
        </w:rPr>
        <w:t>пункте 5:</w:t>
      </w:r>
    </w:p>
    <w:p w:rsidR="00C75CE9" w:rsidRPr="00BE715E" w:rsidRDefault="00C75CE9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в абзаце первом слова «16.08.2021 № 569 «Об утверждении Порядка отбора проектов мелиорации, а также требований к составу заявочной документации, представляемой для отбора проектов мелиорации» заменить словами «29.04.2022 № 273 «Об утверждении Порядка отбора проектов мелиорации»;</w:t>
      </w:r>
    </w:p>
    <w:p w:rsidR="00AD567C" w:rsidRPr="00BE715E" w:rsidRDefault="00C75CE9" w:rsidP="0021574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 xml:space="preserve">в </w:t>
      </w:r>
      <w:r w:rsidR="00441C1E" w:rsidRPr="00BE715E">
        <w:rPr>
          <w:rFonts w:ascii="PT Astra Serif" w:hAnsi="PT Astra Serif"/>
          <w:sz w:val="28"/>
          <w:szCs w:val="28"/>
        </w:rPr>
        <w:t xml:space="preserve">абзаце первом </w:t>
      </w:r>
      <w:r w:rsidR="00AD567C" w:rsidRPr="00BE715E">
        <w:rPr>
          <w:rFonts w:ascii="PT Astra Serif" w:hAnsi="PT Astra Serif"/>
          <w:sz w:val="28"/>
          <w:szCs w:val="28"/>
        </w:rPr>
        <w:t>подпункт</w:t>
      </w:r>
      <w:r w:rsidR="00441C1E" w:rsidRPr="00BE715E">
        <w:rPr>
          <w:rFonts w:ascii="PT Astra Serif" w:hAnsi="PT Astra Serif"/>
          <w:sz w:val="28"/>
          <w:szCs w:val="28"/>
        </w:rPr>
        <w:t>а</w:t>
      </w:r>
      <w:r w:rsidR="00AD567C" w:rsidRPr="00BE715E">
        <w:rPr>
          <w:rFonts w:ascii="PT Astra Serif" w:hAnsi="PT Astra Serif"/>
          <w:sz w:val="28"/>
          <w:szCs w:val="28"/>
        </w:rPr>
        <w:t xml:space="preserve"> 2 слова «сельскохозяйственный оборот» заменить словами «</w:t>
      </w:r>
      <w:r w:rsidR="00563E4A" w:rsidRPr="00BE715E">
        <w:rPr>
          <w:rFonts w:ascii="PT Astra Serif" w:hAnsi="PT Astra Serif"/>
          <w:sz w:val="28"/>
          <w:szCs w:val="28"/>
        </w:rPr>
        <w:t>сельскохозяйственное производство</w:t>
      </w:r>
      <w:r w:rsidR="00AD567C" w:rsidRPr="00BE715E">
        <w:rPr>
          <w:rFonts w:ascii="PT Astra Serif" w:hAnsi="PT Astra Serif"/>
          <w:sz w:val="28"/>
          <w:szCs w:val="28"/>
        </w:rPr>
        <w:t>»;</w:t>
      </w:r>
    </w:p>
    <w:p w:rsidR="005A47F5" w:rsidRPr="00BE715E" w:rsidRDefault="00474A8D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 xml:space="preserve">б) </w:t>
      </w:r>
      <w:r w:rsidR="005A47F5" w:rsidRPr="00BE715E">
        <w:rPr>
          <w:rFonts w:ascii="PT Astra Serif" w:hAnsi="PT Astra Serif"/>
          <w:sz w:val="28"/>
          <w:szCs w:val="28"/>
        </w:rPr>
        <w:t>в подпункте 1 пункта 11:</w:t>
      </w:r>
    </w:p>
    <w:p w:rsidR="005A47F5" w:rsidRPr="00BE715E" w:rsidRDefault="005A47F5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подпункт «в» изложить в следующей редакции:</w:t>
      </w:r>
    </w:p>
    <w:p w:rsidR="005A47F5" w:rsidRPr="00BE715E" w:rsidRDefault="005A47F5" w:rsidP="005A47F5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«в) заявитель</w:t>
      </w:r>
      <w:r w:rsidRPr="00BE715E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офшорных компаний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международной компании), акции которого обращаются на организованных торгах в Российской Федерации, а также косвенное участие таких офшорных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 публичного акционерного общества;»;</w:t>
      </w:r>
    </w:p>
    <w:p w:rsidR="00C75CE9" w:rsidRPr="00BE715E" w:rsidRDefault="00474A8D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дополнить подпунктом «и» следующего содержания:</w:t>
      </w:r>
    </w:p>
    <w:p w:rsidR="00474A8D" w:rsidRPr="00BE715E" w:rsidRDefault="00474A8D" w:rsidP="00C75CE9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 xml:space="preserve">«и) </w:t>
      </w:r>
      <w:r w:rsidRPr="00BE715E">
        <w:rPr>
          <w:rFonts w:ascii="PT Astra Serif" w:hAnsi="PT Astra Serif" w:cs="Times New Roman"/>
          <w:bCs/>
          <w:sz w:val="28"/>
          <w:szCs w:val="28"/>
        </w:rPr>
        <w:t>заявитель должен документально подтвердить наличи</w:t>
      </w:r>
      <w:r w:rsidR="000F4777" w:rsidRPr="00BE715E">
        <w:rPr>
          <w:rFonts w:ascii="PT Astra Serif" w:hAnsi="PT Astra Serif" w:cs="Times New Roman"/>
          <w:bCs/>
          <w:sz w:val="28"/>
          <w:szCs w:val="28"/>
        </w:rPr>
        <w:t>е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у него прав пользования земельным</w:t>
      </w:r>
      <w:r w:rsidR="00CC254E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CC254E" w:rsidRPr="00BE715E">
        <w:rPr>
          <w:rFonts w:ascii="PT Astra Serif" w:hAnsi="PT Astra Serif" w:cs="Times New Roman"/>
          <w:bCs/>
          <w:sz w:val="28"/>
          <w:szCs w:val="28"/>
        </w:rPr>
        <w:t>а</w:t>
      </w:r>
      <w:r w:rsidRPr="00BE715E">
        <w:rPr>
          <w:rFonts w:ascii="PT Astra Serif" w:hAnsi="PT Astra Serif" w:cs="Times New Roman"/>
          <w:bCs/>
          <w:sz w:val="28"/>
          <w:szCs w:val="28"/>
        </w:rPr>
        <w:t>м</w:t>
      </w:r>
      <w:r w:rsidR="00CC254E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="00C75CE9" w:rsidRPr="00BE715E">
        <w:rPr>
          <w:rFonts w:ascii="PT Astra Serif" w:hAnsi="PT Astra Serif" w:cs="Times New Roman"/>
          <w:bCs/>
          <w:sz w:val="28"/>
          <w:szCs w:val="28"/>
        </w:rPr>
        <w:t>на котор</w:t>
      </w:r>
      <w:r w:rsidR="00CC254E" w:rsidRPr="00BE715E">
        <w:rPr>
          <w:rFonts w:ascii="PT Astra Serif" w:hAnsi="PT Astra Serif" w:cs="Times New Roman"/>
          <w:bCs/>
          <w:sz w:val="28"/>
          <w:szCs w:val="28"/>
        </w:rPr>
        <w:t>ых</w:t>
      </w:r>
      <w:r w:rsidR="00C75CE9" w:rsidRPr="00BE71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C75CE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осуществляется реализация</w:t>
      </w:r>
      <w:r w:rsidR="000F4777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75CE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мероприятий</w:t>
      </w:r>
      <w:r w:rsidR="0077132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C75CE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проекта мелиорации</w:t>
      </w:r>
      <w:r w:rsidRPr="00BE715E">
        <w:rPr>
          <w:rFonts w:ascii="PT Astra Serif" w:hAnsi="PT Astra Serif" w:cs="Times New Roman"/>
          <w:bCs/>
          <w:sz w:val="28"/>
          <w:szCs w:val="28"/>
        </w:rPr>
        <w:t>;»;</w:t>
      </w:r>
    </w:p>
    <w:p w:rsidR="00441C1E" w:rsidRPr="00BE715E" w:rsidRDefault="00E403DB" w:rsidP="00E403DB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в)</w:t>
      </w:r>
      <w:r w:rsidR="00441C1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в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41C1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пункте 14:</w:t>
      </w:r>
    </w:p>
    <w:p w:rsidR="00E403DB" w:rsidRPr="00BE715E" w:rsidRDefault="00E403DB" w:rsidP="00E403DB">
      <w:pPr>
        <w:spacing w:after="0" w:line="240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14</w:t>
      </w:r>
      <w:r w:rsidR="00441C1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.1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дополнить подпунктом 5 следующего содержания:</w:t>
      </w:r>
    </w:p>
    <w:p w:rsidR="00E431E9" w:rsidRPr="00BE715E" w:rsidRDefault="00E403DB" w:rsidP="00567F9B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«5) </w:t>
      </w:r>
      <w:r w:rsidR="007C774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8A2275" w:rsidRPr="00BE715E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7C774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прав пользования земельным</w:t>
      </w:r>
      <w:r w:rsidR="007D4D8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</w:t>
      </w:r>
      <w:r w:rsidR="007C774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участк</w:t>
      </w:r>
      <w:r w:rsidR="007D4D8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="007C774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7D4D8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="007C774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987F47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C7742" w:rsidRPr="00BE715E">
        <w:rPr>
          <w:rFonts w:ascii="PT Astra Serif" w:hAnsi="PT Astra Serif" w:cs="Times New Roman"/>
          <w:bCs/>
          <w:sz w:val="28"/>
          <w:szCs w:val="28"/>
        </w:rPr>
        <w:t>на котор</w:t>
      </w:r>
      <w:r w:rsidR="007D4D8F" w:rsidRPr="00BE715E">
        <w:rPr>
          <w:rFonts w:ascii="PT Astra Serif" w:hAnsi="PT Astra Serif" w:cs="Times New Roman"/>
          <w:bCs/>
          <w:sz w:val="28"/>
          <w:szCs w:val="28"/>
        </w:rPr>
        <w:t>ых</w:t>
      </w:r>
      <w:r w:rsidR="007C7742" w:rsidRPr="00BE715E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7C774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осуществляется реализация мероприятий</w:t>
      </w:r>
      <w:r w:rsidR="0077132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7C774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проекта мелиорации</w:t>
      </w:r>
      <w:r w:rsidR="00E431E9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. При этом если указанные права зарегистрированы, заявитель представляет выписки из Единого государственного реестра недвижимости</w:t>
      </w:r>
      <w:r w:rsidR="008A2275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.»;</w:t>
      </w:r>
    </w:p>
    <w:p w:rsidR="00E403DB" w:rsidRPr="00BE715E" w:rsidRDefault="00563E4A" w:rsidP="00E403D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 xml:space="preserve">в подпункте 8 </w:t>
      </w:r>
      <w:r w:rsidR="00441C1E" w:rsidRPr="00BE715E">
        <w:rPr>
          <w:rFonts w:ascii="PT Astra Serif" w:hAnsi="PT Astra Serif"/>
          <w:sz w:val="28"/>
          <w:szCs w:val="28"/>
        </w:rPr>
        <w:t>под</w:t>
      </w:r>
      <w:r w:rsidRPr="00BE715E">
        <w:rPr>
          <w:rFonts w:ascii="PT Astra Serif" w:hAnsi="PT Astra Serif"/>
          <w:sz w:val="28"/>
          <w:szCs w:val="28"/>
        </w:rPr>
        <w:t>пункта 14</w:t>
      </w:r>
      <w:r w:rsidR="00441C1E" w:rsidRPr="00BE715E">
        <w:rPr>
          <w:rFonts w:ascii="PT Astra Serif" w:hAnsi="PT Astra Serif"/>
          <w:sz w:val="28"/>
          <w:szCs w:val="28"/>
        </w:rPr>
        <w:t>.2</w:t>
      </w:r>
      <w:r w:rsidRPr="00BE715E">
        <w:rPr>
          <w:rFonts w:ascii="PT Astra Serif" w:hAnsi="PT Astra Serif"/>
          <w:sz w:val="28"/>
          <w:szCs w:val="28"/>
        </w:rPr>
        <w:t>:</w:t>
      </w:r>
    </w:p>
    <w:p w:rsidR="00563E4A" w:rsidRPr="00BE715E" w:rsidRDefault="00563E4A" w:rsidP="00563E4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в абзаце первом слова «сельскохозяйственный оборот» заменить словами «сельскохозяйственное производство»;</w:t>
      </w:r>
    </w:p>
    <w:p w:rsidR="00563E4A" w:rsidRPr="00BE715E" w:rsidRDefault="00563E4A" w:rsidP="00563E4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в подпункте «в» слова «сельскохозяйственный оборот» заменить словами «сельскохозяйственное производство»;</w:t>
      </w:r>
    </w:p>
    <w:p w:rsidR="00563E4A" w:rsidRPr="00BE715E" w:rsidRDefault="00357FE1" w:rsidP="00563E4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2) в приложении № 2:</w:t>
      </w:r>
    </w:p>
    <w:p w:rsidR="00D4017E" w:rsidRPr="00BE715E" w:rsidRDefault="00D4017E" w:rsidP="00D401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а) в пункте 5:</w:t>
      </w:r>
    </w:p>
    <w:p w:rsidR="00D4017E" w:rsidRPr="00BE715E" w:rsidRDefault="00D4017E" w:rsidP="00D401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в абзаце первом слова «16.08.2021 № 569 «Об утверждении Порядка отбора проектов мелиорации, а также требований к составу заявочной документации, представляемой для отбора проектов мелиорации» заменить словами «29.04.2022 № 273 «Об утверждении Порядка отбора проектов мелиорации»;</w:t>
      </w:r>
    </w:p>
    <w:p w:rsidR="00D4017E" w:rsidRPr="00BE715E" w:rsidRDefault="00D4017E" w:rsidP="00D401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 xml:space="preserve">в </w:t>
      </w:r>
      <w:r w:rsidR="00E10B9F" w:rsidRPr="00BE715E">
        <w:rPr>
          <w:rFonts w:ascii="PT Astra Serif" w:hAnsi="PT Astra Serif"/>
          <w:sz w:val="28"/>
          <w:szCs w:val="28"/>
        </w:rPr>
        <w:t xml:space="preserve">абзаце первом </w:t>
      </w:r>
      <w:r w:rsidRPr="00BE715E">
        <w:rPr>
          <w:rFonts w:ascii="PT Astra Serif" w:hAnsi="PT Astra Serif"/>
          <w:sz w:val="28"/>
          <w:szCs w:val="28"/>
        </w:rPr>
        <w:t>подпункт</w:t>
      </w:r>
      <w:r w:rsidR="00E10B9F" w:rsidRPr="00BE715E">
        <w:rPr>
          <w:rFonts w:ascii="PT Astra Serif" w:hAnsi="PT Astra Serif"/>
          <w:sz w:val="28"/>
          <w:szCs w:val="28"/>
        </w:rPr>
        <w:t>а</w:t>
      </w:r>
      <w:r w:rsidRPr="00BE715E">
        <w:rPr>
          <w:rFonts w:ascii="PT Astra Serif" w:hAnsi="PT Astra Serif"/>
          <w:sz w:val="28"/>
          <w:szCs w:val="28"/>
        </w:rPr>
        <w:t xml:space="preserve"> 2 слова «сельскохозяйственный оборот» заменить словами «сельскохозяйственное производство»;</w:t>
      </w:r>
    </w:p>
    <w:p w:rsidR="00E10B9F" w:rsidRPr="00BE715E" w:rsidRDefault="00D4017E" w:rsidP="007B4628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 xml:space="preserve">б) </w:t>
      </w:r>
      <w:r w:rsidR="00E10B9F" w:rsidRPr="00BE715E">
        <w:rPr>
          <w:rFonts w:ascii="PT Astra Serif" w:hAnsi="PT Astra Serif"/>
          <w:sz w:val="28"/>
          <w:szCs w:val="28"/>
        </w:rPr>
        <w:t>в подпункте 1 пункта 11:</w:t>
      </w:r>
    </w:p>
    <w:p w:rsidR="006F5F43" w:rsidRPr="00BE715E" w:rsidRDefault="006F5F43" w:rsidP="006F5F4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подпункт «в» изложить в следующей редакции:</w:t>
      </w:r>
    </w:p>
    <w:p w:rsidR="006F5F43" w:rsidRPr="00BE715E" w:rsidRDefault="006F5F43" w:rsidP="006F5F43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«в) заявитель</w:t>
      </w:r>
      <w:r w:rsidRPr="00BE715E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офшорных компаний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международной компании), акции которого обращаются на организованных торгах в Российской Федерации, а также косвенное участие таких офшорных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 публичного акционерного общества;»;</w:t>
      </w:r>
    </w:p>
    <w:p w:rsidR="00D4017E" w:rsidRPr="00BE715E" w:rsidRDefault="00D4017E" w:rsidP="007B4628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дополнить подпунктом «и» следующего содержания:</w:t>
      </w:r>
    </w:p>
    <w:p w:rsidR="006F5F43" w:rsidRPr="00BE715E" w:rsidRDefault="006F5F43" w:rsidP="006F5F4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 xml:space="preserve">«и) 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заявитель должен документально подтвердить наличие у него прав пользования земельными участками, на которых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осуществляется реализация мероприятий проекта мелиорации</w:t>
      </w:r>
      <w:r w:rsidRPr="00BE715E">
        <w:rPr>
          <w:rFonts w:ascii="PT Astra Serif" w:hAnsi="PT Astra Serif" w:cs="Times New Roman"/>
          <w:bCs/>
          <w:sz w:val="28"/>
          <w:szCs w:val="28"/>
        </w:rPr>
        <w:t>;»;</w:t>
      </w:r>
    </w:p>
    <w:p w:rsidR="006F5F43" w:rsidRPr="00BE715E" w:rsidRDefault="00D4017E" w:rsidP="007B4628">
      <w:pPr>
        <w:spacing w:after="0" w:line="233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</w:t>
      </w:r>
      <w:r w:rsidR="006F5F4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в пункте 14:</w:t>
      </w:r>
    </w:p>
    <w:p w:rsidR="00D4017E" w:rsidRPr="00BE715E" w:rsidRDefault="00D4017E" w:rsidP="007B4628">
      <w:pPr>
        <w:spacing w:after="0" w:line="233" w:lineRule="auto"/>
        <w:ind w:firstLine="709"/>
        <w:contextualSpacing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подпункт 14</w:t>
      </w:r>
      <w:r w:rsidR="006F5F4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.1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дополнить подпунктом </w:t>
      </w:r>
      <w:r w:rsidR="00C244F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следующего содержания:</w:t>
      </w:r>
    </w:p>
    <w:p w:rsidR="006F5F43" w:rsidRPr="00BE715E" w:rsidRDefault="00D4017E" w:rsidP="006F5F4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="00C244F2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6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</w:t>
      </w:r>
      <w:r w:rsidR="006F5F4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6F5F43" w:rsidRPr="00BE715E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6F5F4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прав пользования земельными участками, </w:t>
      </w:r>
      <w:r w:rsidR="006F5F43" w:rsidRPr="00BE715E">
        <w:rPr>
          <w:rFonts w:ascii="PT Astra Serif" w:hAnsi="PT Astra Serif" w:cs="Times New Roman"/>
          <w:bCs/>
          <w:sz w:val="28"/>
          <w:szCs w:val="28"/>
        </w:rPr>
        <w:t xml:space="preserve">на которых </w:t>
      </w:r>
      <w:r w:rsidR="006F5F43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осуществляется реализация мероприятий проекта мелиорации. При этом если указанные права зарегистрированы, заявитель представляет выписки из Единого государственного реестра недвижимости.»;</w:t>
      </w:r>
    </w:p>
    <w:p w:rsidR="00830192" w:rsidRPr="00BE715E" w:rsidRDefault="00830192" w:rsidP="007B4628">
      <w:pPr>
        <w:spacing w:after="0"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 xml:space="preserve">в подпункте 8 </w:t>
      </w:r>
      <w:r w:rsidR="00495F47" w:rsidRPr="00BE715E">
        <w:rPr>
          <w:rFonts w:ascii="PT Astra Serif" w:hAnsi="PT Astra Serif"/>
          <w:sz w:val="28"/>
          <w:szCs w:val="28"/>
        </w:rPr>
        <w:t>под</w:t>
      </w:r>
      <w:r w:rsidRPr="00BE715E">
        <w:rPr>
          <w:rFonts w:ascii="PT Astra Serif" w:hAnsi="PT Astra Serif"/>
          <w:sz w:val="28"/>
          <w:szCs w:val="28"/>
        </w:rPr>
        <w:t>пункта 14</w:t>
      </w:r>
      <w:r w:rsidR="006F5F43" w:rsidRPr="00BE715E">
        <w:rPr>
          <w:rFonts w:ascii="PT Astra Serif" w:hAnsi="PT Astra Serif"/>
          <w:sz w:val="28"/>
          <w:szCs w:val="28"/>
        </w:rPr>
        <w:t>.2</w:t>
      </w:r>
      <w:r w:rsidRPr="00BE715E">
        <w:rPr>
          <w:rFonts w:ascii="PT Astra Serif" w:hAnsi="PT Astra Serif"/>
          <w:sz w:val="28"/>
          <w:szCs w:val="28"/>
        </w:rPr>
        <w:t>:</w:t>
      </w:r>
    </w:p>
    <w:p w:rsidR="00830192" w:rsidRPr="00BE715E" w:rsidRDefault="00830192" w:rsidP="001806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в абзаце первом слова «сельскохозяйственный оборот» заменить словами «сельскохозяйственное производство»;</w:t>
      </w:r>
    </w:p>
    <w:p w:rsidR="00830192" w:rsidRPr="00BE715E" w:rsidRDefault="00830192" w:rsidP="001806A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в подпункте «в» слова «сельскохозяйственный оборот» заменить словами «сельскохозяйственное производство»</w:t>
      </w:r>
      <w:r w:rsidR="00135341" w:rsidRPr="00BE715E">
        <w:rPr>
          <w:rFonts w:ascii="PT Astra Serif" w:hAnsi="PT Astra Serif"/>
          <w:sz w:val="28"/>
          <w:szCs w:val="28"/>
        </w:rPr>
        <w:t>.</w:t>
      </w:r>
    </w:p>
    <w:p w:rsidR="008E1140" w:rsidRPr="00BE715E" w:rsidRDefault="008D6E0E" w:rsidP="008E1140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BE715E">
        <w:rPr>
          <w:rFonts w:ascii="PT Astra Serif" w:hAnsi="PT Astra Serif" w:cs="Times New Roman"/>
          <w:sz w:val="28"/>
          <w:szCs w:val="28"/>
        </w:rPr>
        <w:t xml:space="preserve">6. </w:t>
      </w:r>
      <w:r w:rsidR="008E1140" w:rsidRPr="00BE715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Внести в Правила </w:t>
      </w:r>
      <w:r w:rsidR="008E1140"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свиноводства и птицеводства, утверждённые постановлением Правительства Ульяновской области от 29.04.2022 № 215-П «Об утверждении Правил предоставления сельскохозяйственным товаропроизводителям субсидий</w:t>
      </w:r>
      <w:r w:rsidR="008E1140"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из областного бюджета Ульяновской области в целях финансового обеспечения части их затрат, связанных с развитием свиноводства и птицеводства», следующие изменения:</w:t>
      </w:r>
    </w:p>
    <w:p w:rsidR="008E1140" w:rsidRPr="00BE715E" w:rsidRDefault="008E1140" w:rsidP="008E1140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1) в пункте 7:</w:t>
      </w:r>
    </w:p>
    <w:p w:rsidR="008E1140" w:rsidRPr="00BE715E" w:rsidRDefault="008E1140" w:rsidP="008E1140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а) в подпункте 1: </w:t>
      </w:r>
    </w:p>
    <w:p w:rsidR="008E1140" w:rsidRPr="00BE715E" w:rsidRDefault="008E1140" w:rsidP="008E1140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подпункт «в» изложить в следующей редакции:</w:t>
      </w:r>
    </w:p>
    <w:p w:rsidR="008E1140" w:rsidRPr="00BE715E" w:rsidRDefault="008E1140" w:rsidP="008E1140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«в) </w:t>
      </w:r>
      <w:r w:rsidRPr="00BE715E">
        <w:rPr>
          <w:rFonts w:ascii="PT Astra Serif" w:hAnsi="PT Astra Serif" w:cs="Times New Roman"/>
          <w:bCs/>
          <w:sz w:val="28"/>
          <w:szCs w:val="28"/>
        </w:rPr>
        <w:t>заявитель</w:t>
      </w:r>
      <w:r w:rsidRPr="00BE715E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офшорных компаний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международной компании), акции которого обращаются на организованных торгах в Российской Федерации, а также косвенное участие таких офшорных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 публичного акционерного общества;»;</w:t>
      </w:r>
    </w:p>
    <w:p w:rsidR="008E1140" w:rsidRPr="00BE715E" w:rsidRDefault="008E1140" w:rsidP="001806A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>б) подпункт «к» признать утратившим силу;</w:t>
      </w:r>
    </w:p>
    <w:p w:rsidR="008E1140" w:rsidRPr="00BE715E" w:rsidRDefault="008E1140" w:rsidP="008E114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sz w:val="28"/>
          <w:szCs w:val="28"/>
        </w:rPr>
        <w:t xml:space="preserve">в) </w:t>
      </w:r>
      <w:r w:rsidRPr="00BE715E">
        <w:rPr>
          <w:rFonts w:ascii="PT Astra Serif" w:hAnsi="PT Astra Serif" w:cs="Times New Roman"/>
          <w:bCs/>
          <w:sz w:val="28"/>
          <w:szCs w:val="28"/>
        </w:rPr>
        <w:t>подпункт 2 изложить в следующей редакции:</w:t>
      </w:r>
    </w:p>
    <w:p w:rsidR="008E1140" w:rsidRPr="00BE715E" w:rsidRDefault="008E1140" w:rsidP="008E114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«2) по состоянию на дату, которая предшествует дате представления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Министерство документов не более чем на 30 календарных дней, у заявителя 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соответствии с законодательством Российской Федерации о налогах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сборах.»;</w:t>
      </w:r>
    </w:p>
    <w:p w:rsidR="008E1140" w:rsidRPr="00BE715E" w:rsidRDefault="008E1140" w:rsidP="00393BF0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пункты 26 и 27 </w:t>
      </w:r>
      <w:r w:rsidRPr="00BE715E">
        <w:rPr>
          <w:rFonts w:ascii="PT Astra Serif" w:hAnsi="PT Astra Serif" w:cs="Times New Roman"/>
          <w:bCs/>
          <w:sz w:val="28"/>
          <w:szCs w:val="28"/>
        </w:rPr>
        <w:t>изложить в следующей редакции:</w:t>
      </w:r>
    </w:p>
    <w:p w:rsidR="00393BF0" w:rsidRPr="00BE715E" w:rsidRDefault="00393BF0" w:rsidP="00393B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«26. Получатель субсидии представляет в Министерство следующую отчётность:</w:t>
      </w:r>
    </w:p>
    <w:p w:rsidR="00393BF0" w:rsidRPr="00BE715E" w:rsidRDefault="00393BF0" w:rsidP="00393B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1) отчёт о достижении значений результатов предоставления субсидии, составленный по форме, определённой типовой формой соглашения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о предоставлении субсидии, установленной Министерством финансов Ульяновской области для соответствующего вида субсидий, – в срок не позднее 10 рабочего дня первого месяца года, следующего за годом, в котором получателю субсидии предоставлена субсидия;</w:t>
      </w:r>
    </w:p>
    <w:p w:rsidR="00393BF0" w:rsidRPr="00BE715E" w:rsidRDefault="00393BF0" w:rsidP="00393B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отчёт об осуществлении расходов, источником финансового обеспечения которых является субсидия, составленный по форме, определённой типовой формой соглашения о предоставлении субсидии соответствующего вида, установленной Министерством финансов Ульяновской области, – ежеквартально в срок не позднее 10 рабочего дня месяца, следующего за отчётным кварталом, за исключением случая, когда субсидия использована в полном объёме до истечения срока использования субсидии, предусмотренного </w:t>
      </w:r>
      <w:hyperlink r:id="rId7" w:history="1">
        <w:r w:rsidRPr="00BE715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«д» подпункта 6 пункта 13</w:t>
        </w:r>
      </w:hyperlink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Правил,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отчёт, указанный в настоящем подпункте, за квартал, в котором субсидия была использована в полном объёме, представлен получателем субсидии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установленный настоящим подпунктом срок.</w:t>
      </w:r>
    </w:p>
    <w:p w:rsidR="008E1140" w:rsidRPr="00BE715E" w:rsidRDefault="00393BF0" w:rsidP="00393BF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27. Министерство устанавливает в соглашении о предоставлении субсидии сроки и формы представления получателем субсидии дополнительной отчетности о достижении результатов предоставления субсидии.».</w:t>
      </w:r>
    </w:p>
    <w:p w:rsidR="008D6E0E" w:rsidRPr="00BE715E" w:rsidRDefault="008E1140" w:rsidP="001806A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E715E">
        <w:rPr>
          <w:rFonts w:ascii="PT Astra Serif" w:hAnsi="PT Astra Serif" w:cs="Times New Roman"/>
          <w:sz w:val="28"/>
          <w:szCs w:val="28"/>
        </w:rPr>
        <w:t xml:space="preserve">7. </w:t>
      </w:r>
      <w:r w:rsidR="008D6E0E" w:rsidRPr="00BE715E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Внести в Правила </w:t>
      </w:r>
      <w:r w:rsidR="008D6E0E"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отдельных подотраслей растениеводства и животноводства в Ульяновской области, утверждённые постановлением Правительства Ульяновской области от 29.04.2022 № 216-П «Об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отдельных подотраслей растениеводства</w:t>
      </w:r>
      <w:r w:rsidR="008D6E0E"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  <w:t>и животноводства в Ульяновской области», следующие изменения:</w:t>
      </w:r>
    </w:p>
    <w:p w:rsidR="001F2DF3" w:rsidRPr="00BE715E" w:rsidRDefault="00E45C2A" w:rsidP="001806A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1)</w:t>
      </w:r>
      <w:r w:rsidR="001F2DF3"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в пункте 8:</w:t>
      </w:r>
    </w:p>
    <w:p w:rsidR="00E45C2A" w:rsidRPr="00BE715E" w:rsidRDefault="001F2DF3" w:rsidP="001806A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а)</w:t>
      </w:r>
      <w:r w:rsidR="00E45C2A"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в подпункте 1</w:t>
      </w: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:</w:t>
      </w:r>
      <w:r w:rsidR="00E45C2A"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</w:p>
    <w:p w:rsidR="00E45C2A" w:rsidRPr="00BE715E" w:rsidRDefault="00E45C2A" w:rsidP="001806A6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подпункт «в» изложить в следующей редакции:</w:t>
      </w:r>
    </w:p>
    <w:p w:rsidR="00606068" w:rsidRPr="00BE715E" w:rsidRDefault="00E45C2A" w:rsidP="001806A6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«в) </w:t>
      </w:r>
      <w:r w:rsidRPr="00BE715E">
        <w:rPr>
          <w:rFonts w:ascii="PT Astra Serif" w:hAnsi="PT Astra Serif" w:cs="Times New Roman"/>
          <w:bCs/>
          <w:sz w:val="28"/>
          <w:szCs w:val="28"/>
        </w:rPr>
        <w:t>заявитель</w:t>
      </w:r>
      <w:r w:rsidRPr="00BE715E">
        <w:rPr>
          <w:rFonts w:ascii="PT Astra Serif" w:hAnsi="PT Astra Serif" w:cs="PT Astra Serif"/>
          <w:sz w:val="28"/>
          <w:szCs w:val="28"/>
        </w:rPr>
        <w:t xml:space="preserve"> – юридическое лицо не должен являться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иностранным юридическим лицом, в том числе местом регистрации которого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не учитывается прямое и (или) косвенное участие офшорных компаний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в капитале публичного акционерного общества (в том числе со статусом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международной компании), акции которого обращаются на организованных торгах в Российской Федерации, а также косвенное участие таких офшорных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компаний в капитале других российских юридических лиц, реализованное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через участие в капитале указанного публичного акционерного общества;»;</w:t>
      </w:r>
    </w:p>
    <w:p w:rsidR="00E45C2A" w:rsidRPr="00BE715E" w:rsidRDefault="00E45C2A" w:rsidP="001806A6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подпункт «и» </w:t>
      </w:r>
      <w:r w:rsidRPr="00BE715E">
        <w:rPr>
          <w:rFonts w:ascii="PT Astra Serif" w:hAnsi="PT Astra Serif" w:cs="Times New Roman"/>
          <w:bCs/>
          <w:sz w:val="28"/>
          <w:szCs w:val="28"/>
        </w:rPr>
        <w:t>после слова «установленного» дополнить словами «Правилами противопожарного режима в Российской Федерации, утверждён</w:t>
      </w:r>
      <w:r w:rsidRPr="00BE715E">
        <w:rPr>
          <w:rFonts w:ascii="PT Astra Serif" w:hAnsi="PT Astra Serif" w:cs="Times New Roman"/>
          <w:bCs/>
          <w:sz w:val="28"/>
          <w:szCs w:val="28"/>
        </w:rPr>
        <w:softHyphen/>
        <w:t>ными»;</w:t>
      </w:r>
    </w:p>
    <w:p w:rsidR="00E45C2A" w:rsidRPr="00BE715E" w:rsidRDefault="00005EF0" w:rsidP="001806A6">
      <w:pPr>
        <w:suppressAutoHyphens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подпункт </w:t>
      </w:r>
      <w:r w:rsidR="000D4C7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л</w:t>
      </w:r>
      <w:r w:rsidR="000D4C7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D4C7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изложить в следующей редакции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:</w:t>
      </w:r>
      <w:r w:rsidR="00E45C2A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</w:p>
    <w:p w:rsidR="00005EF0" w:rsidRPr="00BE715E" w:rsidRDefault="00005EF0" w:rsidP="001806A6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«л) </w:t>
      </w:r>
      <w:r w:rsidRPr="00BE715E">
        <w:rPr>
          <w:rFonts w:ascii="PT Astra Serif" w:hAnsi="PT Astra Serif" w:cs="Times New Roman"/>
          <w:bCs/>
          <w:sz w:val="28"/>
          <w:szCs w:val="28"/>
        </w:rPr>
        <w:t>заявитель должен документально подтвердить наличи</w:t>
      </w:r>
      <w:r w:rsidR="00771323" w:rsidRPr="00BE715E">
        <w:rPr>
          <w:rFonts w:ascii="PT Astra Serif" w:hAnsi="PT Astra Serif" w:cs="Times New Roman"/>
          <w:bCs/>
          <w:sz w:val="28"/>
          <w:szCs w:val="28"/>
        </w:rPr>
        <w:t>е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у него прав пользования земельным</w:t>
      </w:r>
      <w:r w:rsidR="00CC254E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участк</w:t>
      </w:r>
      <w:r w:rsidR="00CC254E" w:rsidRPr="00BE715E">
        <w:rPr>
          <w:rFonts w:ascii="PT Astra Serif" w:hAnsi="PT Astra Serif" w:cs="Times New Roman"/>
          <w:bCs/>
          <w:sz w:val="28"/>
          <w:szCs w:val="28"/>
        </w:rPr>
        <w:t>а</w:t>
      </w:r>
      <w:r w:rsidRPr="00BE715E">
        <w:rPr>
          <w:rFonts w:ascii="PT Astra Serif" w:hAnsi="PT Astra Serif" w:cs="Times New Roman"/>
          <w:bCs/>
          <w:sz w:val="28"/>
          <w:szCs w:val="28"/>
        </w:rPr>
        <w:t>м</w:t>
      </w:r>
      <w:r w:rsidR="00CC254E" w:rsidRPr="00BE715E">
        <w:rPr>
          <w:rFonts w:ascii="PT Astra Serif" w:hAnsi="PT Astra Serif" w:cs="Times New Roman"/>
          <w:bCs/>
          <w:sz w:val="28"/>
          <w:szCs w:val="28"/>
        </w:rPr>
        <w:t>и</w:t>
      </w:r>
      <w:r w:rsidRPr="00BE715E">
        <w:rPr>
          <w:rFonts w:ascii="PT Astra Serif" w:hAnsi="PT Astra Serif" w:cs="Times New Roman"/>
          <w:bCs/>
          <w:sz w:val="28"/>
          <w:szCs w:val="28"/>
        </w:rPr>
        <w:t>, на котор</w:t>
      </w:r>
      <w:r w:rsidR="00CC254E" w:rsidRPr="00BE715E">
        <w:rPr>
          <w:rFonts w:ascii="PT Astra Serif" w:hAnsi="PT Astra Serif" w:cs="Times New Roman"/>
          <w:bCs/>
          <w:sz w:val="28"/>
          <w:szCs w:val="28"/>
        </w:rPr>
        <w:t>ых</w:t>
      </w:r>
      <w:r w:rsidRPr="00BE715E">
        <w:rPr>
          <w:rFonts w:ascii="PT Astra Serif" w:hAnsi="PT Astra Serif" w:cs="Times New Roman"/>
          <w:bCs/>
          <w:sz w:val="28"/>
          <w:szCs w:val="28"/>
        </w:rPr>
        <w:t xml:space="preserve"> планируется осуществлять сельскохозяйственное производство;»;</w:t>
      </w:r>
    </w:p>
    <w:p w:rsidR="001F2DF3" w:rsidRPr="00BE715E" w:rsidRDefault="001F2DF3" w:rsidP="001806A6">
      <w:pPr>
        <w:suppressAutoHyphens w:val="0"/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BE715E">
        <w:rPr>
          <w:rFonts w:ascii="PT Astra Serif" w:hAnsi="PT Astra Serif" w:cs="Times New Roman"/>
          <w:bCs/>
          <w:sz w:val="28"/>
          <w:szCs w:val="28"/>
        </w:rPr>
        <w:t>б) подпункт 2 изложить в следующей редакции:</w:t>
      </w:r>
    </w:p>
    <w:p w:rsidR="001F2DF3" w:rsidRPr="00BE715E" w:rsidRDefault="001F2DF3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«2) по состоянию на дату, которая предшествует дате представления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Министерство документов не более чем на 30 календарных дней, у заявителя должна отсутствовать неисполненная обязанность по уплате налогов, сборов, страховых взносов, пеней, штрафов, процентов, подлежащих уплате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соответствии с законодательством Российской Федерации о налогах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сборах.»;</w:t>
      </w:r>
    </w:p>
    <w:p w:rsidR="00E45C2A" w:rsidRPr="00BE715E" w:rsidRDefault="002C1CFF" w:rsidP="00005EF0">
      <w:pPr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2</w:t>
      </w:r>
      <w:r w:rsidR="00005EF0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) пункт 10 </w:t>
      </w:r>
      <w:r w:rsidR="00005EF0"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дополнить подпунктом 15 следующего содержания:</w:t>
      </w:r>
    </w:p>
    <w:p w:rsidR="001806A6" w:rsidRPr="00BE715E" w:rsidRDefault="00005EF0" w:rsidP="00005EF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«15)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копии документов, подтверждающих </w:t>
      </w:r>
      <w:r w:rsidR="000D4C7F" w:rsidRPr="00BE715E">
        <w:rPr>
          <w:rFonts w:ascii="PT Astra Serif" w:hAnsi="PT Astra Serif" w:cs="Times New Roman"/>
          <w:bCs/>
          <w:sz w:val="28"/>
          <w:szCs w:val="28"/>
        </w:rPr>
        <w:t xml:space="preserve">наличие у заявителя </w:t>
      </w:r>
      <w:r w:rsidR="000D4C7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прав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пользования земельным</w:t>
      </w:r>
      <w:r w:rsidR="00CC254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участк</w:t>
      </w:r>
      <w:r w:rsidR="00CC254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а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м</w:t>
      </w:r>
      <w:r w:rsidR="00CC254E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и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</w:t>
      </w:r>
      <w:r w:rsidR="000D4C7F" w:rsidRPr="00BE715E">
        <w:rPr>
          <w:rFonts w:ascii="PT Astra Serif" w:hAnsi="PT Astra Serif" w:cs="Times New Roman"/>
          <w:bCs/>
          <w:sz w:val="28"/>
          <w:szCs w:val="28"/>
        </w:rPr>
        <w:t>на которых планируется осуществлять сельскохозяйственное производство.</w:t>
      </w:r>
      <w:r w:rsidR="000D4C7F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При этом если указанные права зарегистрированы, заявитель представляет выписки из Единого государственного реестра недвижимости.</w:t>
      </w:r>
      <w:r w:rsidR="00374444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»</w:t>
      </w:r>
      <w:r w:rsidR="001806A6"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005EF0" w:rsidRPr="00BE715E" w:rsidRDefault="001806A6" w:rsidP="00005EF0">
      <w:pPr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3) пункты 28 и 29 изложить в следующей редакции:</w:t>
      </w:r>
    </w:p>
    <w:p w:rsidR="001806A6" w:rsidRPr="00BE715E" w:rsidRDefault="001806A6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«28. Получатель субсидии представляет в Министерство следующую отчётность:</w:t>
      </w:r>
    </w:p>
    <w:p w:rsidR="001806A6" w:rsidRPr="00BE715E" w:rsidRDefault="001806A6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1) отчёт о достижении значения результата (значений результатов) предоставления субсидии, составленный по форме, определённой типовой формой соглашения о предоставлении субсидии, установленной Министерством финансов Российской Федерации для соответствующего вида субсидий, – в срок не позднее 10 рабочего дня первого месяца года, следующего за годом, в котором получателю субсидии предоставлена субсидия;</w:t>
      </w:r>
    </w:p>
    <w:p w:rsidR="001806A6" w:rsidRPr="00BE715E" w:rsidRDefault="001806A6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отчёт об осуществлении расходов, источником финансового обеспечения которых является субсидия, составленный по форме, определённой типовой формой соглашения о предоставлении субсидии, установленной Министерством финансов Российской Федерации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для соответствующего вида субсидий, – ежеквартально в срок не позднее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10 рабочего дня месяца, следующего за отчётным кварталом, за исключением случая, когда субсидия использована в полном объёме до истечения срока использования субсидии, предусмотренного </w:t>
      </w:r>
      <w:hyperlink r:id="rId8" w:history="1">
        <w:r w:rsidRPr="00BE715E">
          <w:rPr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подпунктом «д» подпункта 6 пункта 15</w:t>
        </w:r>
      </w:hyperlink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настоящих Правил, и отчёт, указанный в настоящем подпункте, </w:t>
      </w: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за квартал, в котором субсидия была использована в полном объёме, представлен получателем субсидии в установленный настоящим подпунктом срок.</w:t>
      </w:r>
    </w:p>
    <w:p w:rsidR="001806A6" w:rsidRPr="00BE715E" w:rsidRDefault="001806A6" w:rsidP="001806A6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E715E">
        <w:rPr>
          <w:rFonts w:ascii="PT Astra Serif" w:eastAsiaTheme="minorHAnsi" w:hAnsi="PT Astra Serif" w:cs="PT Astra Serif"/>
          <w:sz w:val="28"/>
          <w:szCs w:val="28"/>
          <w:lang w:eastAsia="en-US"/>
        </w:rPr>
        <w:t>29. Министерство устанавливает в соглашении о предоставлении субсидии сроки и формы представления получателем субсидии дополнительной отчётности о достижении значения результата (значений результатов) предоставления субсидии.».</w:t>
      </w:r>
    </w:p>
    <w:p w:rsidR="00133E9F" w:rsidRPr="00BE715E" w:rsidRDefault="00393BF0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</w:rPr>
      </w:pPr>
      <w:r w:rsidRPr="00BE715E">
        <w:rPr>
          <w:rFonts w:ascii="PT Astra Serif" w:hAnsi="PT Astra Serif" w:cs="Times New Roman"/>
          <w:sz w:val="28"/>
          <w:szCs w:val="28"/>
        </w:rPr>
        <w:t>8</w:t>
      </w:r>
      <w:r w:rsidR="00422EB6" w:rsidRPr="00BE715E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21574D" w:rsidRPr="00BE715E">
        <w:rPr>
          <w:rFonts w:ascii="PT Astra Serif" w:hAnsi="PT Astra Serif" w:cs="Times New Roman"/>
          <w:sz w:val="28"/>
          <w:szCs w:val="28"/>
        </w:rPr>
        <w:t>, за исключением</w:t>
      </w:r>
      <w:r w:rsidR="003B0ECD" w:rsidRPr="00BE715E">
        <w:rPr>
          <w:rFonts w:ascii="PT Astra Serif" w:hAnsi="PT Astra Serif" w:cs="Times New Roman"/>
          <w:sz w:val="28"/>
          <w:szCs w:val="28"/>
        </w:rPr>
        <w:t xml:space="preserve"> </w:t>
      </w:r>
      <w:r w:rsidR="003A6B13" w:rsidRPr="00BE715E">
        <w:rPr>
          <w:rFonts w:ascii="PT Astra Serif" w:hAnsi="PT Astra Serif" w:cs="Times New Roman"/>
          <w:sz w:val="28"/>
          <w:szCs w:val="28"/>
        </w:rPr>
        <w:t>подпункта 1, подпункта «б» подпункта 2, подпунктов 3 и 4, пункта 2; абзаца третьего, подпункта «а», подпункта «г», подпункта 1, абзаца третьего подпункта «а», подпункта «г» подпункта 2, пункта 5</w:t>
      </w:r>
      <w:r w:rsidR="00135341" w:rsidRPr="00BE715E">
        <w:rPr>
          <w:rFonts w:ascii="PT Astra Serif" w:hAnsi="PT Astra Serif" w:cs="Times New Roman"/>
          <w:sz w:val="28"/>
          <w:szCs w:val="28"/>
        </w:rPr>
        <w:t>, которые вступают в силу 1 сентября 2023 года</w:t>
      </w:r>
      <w:r w:rsidR="003A6B13" w:rsidRPr="00BE715E">
        <w:rPr>
          <w:rFonts w:ascii="PT Astra Serif" w:hAnsi="PT Astra Serif" w:cs="Times New Roman"/>
          <w:sz w:val="28"/>
          <w:szCs w:val="28"/>
        </w:rPr>
        <w:t xml:space="preserve">, а также </w:t>
      </w:r>
      <w:r w:rsidR="00C902E3" w:rsidRPr="00BE715E">
        <w:rPr>
          <w:rFonts w:ascii="PT Astra Serif" w:hAnsi="PT Astra Serif" w:cs="Times New Roman"/>
          <w:sz w:val="28"/>
          <w:szCs w:val="28"/>
        </w:rPr>
        <w:t xml:space="preserve">абзаца </w:t>
      </w:r>
      <w:r w:rsidR="00435575" w:rsidRPr="00BE715E">
        <w:rPr>
          <w:rFonts w:ascii="PT Astra Serif" w:hAnsi="PT Astra Serif" w:cs="Times New Roman"/>
          <w:sz w:val="28"/>
          <w:szCs w:val="28"/>
        </w:rPr>
        <w:t>пя</w:t>
      </w:r>
      <w:r w:rsidR="00C902E3" w:rsidRPr="00BE715E">
        <w:rPr>
          <w:rFonts w:ascii="PT Astra Serif" w:hAnsi="PT Astra Serif" w:cs="Times New Roman"/>
          <w:sz w:val="28"/>
          <w:szCs w:val="28"/>
        </w:rPr>
        <w:t>того подпункта «а», подпункта «б» подпункта 2 пункта 1</w:t>
      </w:r>
      <w:r w:rsidR="00343772" w:rsidRPr="00BE715E">
        <w:rPr>
          <w:rFonts w:ascii="PT Astra Serif" w:hAnsi="PT Astra Serif" w:cs="Times New Roman"/>
          <w:sz w:val="28"/>
          <w:szCs w:val="28"/>
        </w:rPr>
        <w:t xml:space="preserve">; подпункта «в» подпункта 3, абзаца третьего подпункта «в» подпункта 6 пункта 3; </w:t>
      </w:r>
      <w:r w:rsidR="00B653B0" w:rsidRPr="00BE715E">
        <w:rPr>
          <w:rFonts w:ascii="PT Astra Serif" w:hAnsi="PT Astra Serif" w:cs="Times New Roman"/>
          <w:sz w:val="28"/>
          <w:szCs w:val="28"/>
        </w:rPr>
        <w:t>подпункта «</w:t>
      </w:r>
      <w:r w:rsidR="003E54A1" w:rsidRPr="00BE715E">
        <w:rPr>
          <w:rFonts w:ascii="PT Astra Serif" w:hAnsi="PT Astra Serif" w:cs="Times New Roman"/>
          <w:sz w:val="28"/>
          <w:szCs w:val="28"/>
        </w:rPr>
        <w:t>в», подпункта 2, подпунктов «а»-</w:t>
      </w:r>
      <w:r w:rsidR="00B653B0" w:rsidRPr="00BE715E">
        <w:rPr>
          <w:rFonts w:ascii="PT Astra Serif" w:hAnsi="PT Astra Serif" w:cs="Times New Roman"/>
          <w:sz w:val="28"/>
          <w:szCs w:val="28"/>
        </w:rPr>
        <w:t xml:space="preserve">«в», подпункта 4, пункта 4; </w:t>
      </w:r>
      <w:r w:rsidR="00EE6B5E" w:rsidRPr="00BE715E">
        <w:rPr>
          <w:rFonts w:ascii="PT Astra Serif" w:hAnsi="PT Astra Serif" w:cs="Times New Roman"/>
          <w:sz w:val="28"/>
          <w:szCs w:val="28"/>
        </w:rPr>
        <w:t>абзаца четвёртого подпункта «б», абзаца второго подпункта «в» подпункта 1</w:t>
      </w:r>
      <w:r w:rsidR="00495F47" w:rsidRPr="00BE715E">
        <w:rPr>
          <w:rFonts w:ascii="PT Astra Serif" w:hAnsi="PT Astra Serif" w:cs="Times New Roman"/>
          <w:sz w:val="28"/>
          <w:szCs w:val="28"/>
        </w:rPr>
        <w:t>, абзаца четвёртого подпункта «б», абзаца второго подпункта «в» подпункта 2</w:t>
      </w:r>
      <w:r w:rsidR="00EE6B5E" w:rsidRPr="00BE715E">
        <w:rPr>
          <w:rFonts w:ascii="PT Astra Serif" w:hAnsi="PT Astra Serif" w:cs="Times New Roman"/>
          <w:sz w:val="28"/>
          <w:szCs w:val="28"/>
        </w:rPr>
        <w:t xml:space="preserve"> пункта 5; </w:t>
      </w:r>
      <w:r w:rsidR="001F2DF3" w:rsidRPr="00BE715E">
        <w:rPr>
          <w:rFonts w:ascii="PT Astra Serif" w:hAnsi="PT Astra Serif" w:cs="Times New Roman"/>
          <w:sz w:val="28"/>
          <w:szCs w:val="28"/>
        </w:rPr>
        <w:t>абзаца пятого подпункта «а»</w:t>
      </w:r>
      <w:r w:rsidR="00B653B0" w:rsidRPr="00BE715E">
        <w:rPr>
          <w:rFonts w:ascii="PT Astra Serif" w:hAnsi="PT Astra Serif" w:cs="Times New Roman"/>
          <w:sz w:val="28"/>
          <w:szCs w:val="28"/>
        </w:rPr>
        <w:t xml:space="preserve"> подпункта 1, подпункта 2 пу</w:t>
      </w:r>
      <w:r w:rsidR="00C568D5" w:rsidRPr="00BE715E">
        <w:rPr>
          <w:rFonts w:ascii="PT Astra Serif" w:hAnsi="PT Astra Serif" w:cs="Times New Roman"/>
          <w:sz w:val="28"/>
          <w:szCs w:val="28"/>
        </w:rPr>
        <w:t xml:space="preserve">нкта </w:t>
      </w:r>
      <w:r w:rsidR="008E1140" w:rsidRPr="00BE715E">
        <w:rPr>
          <w:rFonts w:ascii="PT Astra Serif" w:hAnsi="PT Astra Serif" w:cs="Times New Roman"/>
          <w:sz w:val="28"/>
          <w:szCs w:val="28"/>
        </w:rPr>
        <w:t>7</w:t>
      </w:r>
      <w:r w:rsidR="00C568D5" w:rsidRPr="00BE715E">
        <w:rPr>
          <w:rFonts w:ascii="PT Astra Serif" w:hAnsi="PT Astra Serif" w:cs="Times New Roman"/>
          <w:sz w:val="28"/>
          <w:szCs w:val="28"/>
        </w:rPr>
        <w:t xml:space="preserve">, которые вступают в силу </w:t>
      </w:r>
      <w:r w:rsidR="00B653B0" w:rsidRPr="00BE715E">
        <w:rPr>
          <w:rFonts w:ascii="PT Astra Serif" w:hAnsi="PT Astra Serif" w:cs="Times New Roman"/>
          <w:sz w:val="28"/>
          <w:szCs w:val="28"/>
        </w:rPr>
        <w:t>с 1 января 2025 года.</w:t>
      </w:r>
    </w:p>
    <w:p w:rsidR="00133E9F" w:rsidRPr="00BE715E" w:rsidRDefault="00133E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133E9F" w:rsidRPr="00BE715E" w:rsidRDefault="00133E9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3B0ECD" w:rsidRPr="00BE715E" w:rsidRDefault="003B0EC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en-US"/>
        </w:rPr>
      </w:pPr>
    </w:p>
    <w:p w:rsidR="00133E9F" w:rsidRPr="00BE715E" w:rsidRDefault="00422EB6">
      <w:pPr>
        <w:spacing w:after="0" w:line="240" w:lineRule="auto"/>
        <w:rPr>
          <w:rFonts w:ascii="PT Astra Serif" w:hAnsi="PT Astra Serif"/>
        </w:rPr>
      </w:pPr>
      <w:r w:rsidRPr="00BE715E">
        <w:rPr>
          <w:rFonts w:ascii="PT Astra Serif" w:hAnsi="PT Astra Serif"/>
          <w:sz w:val="28"/>
          <w:szCs w:val="28"/>
        </w:rPr>
        <w:t xml:space="preserve">Председатель </w:t>
      </w:r>
    </w:p>
    <w:p w:rsidR="008724C5" w:rsidRDefault="00422EB6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BE715E">
        <w:rPr>
          <w:rFonts w:ascii="PT Astra Serif" w:hAnsi="PT Astra Serif"/>
          <w:sz w:val="28"/>
          <w:szCs w:val="28"/>
        </w:rPr>
        <w:t>Правительства области</w:t>
      </w:r>
      <w:r w:rsidRPr="00BE715E">
        <w:rPr>
          <w:rFonts w:ascii="PT Astra Serif" w:hAnsi="PT Astra Serif"/>
          <w:sz w:val="28"/>
          <w:szCs w:val="28"/>
        </w:rPr>
        <w:tab/>
      </w:r>
      <w:r w:rsidRPr="00BE715E">
        <w:rPr>
          <w:rFonts w:ascii="PT Astra Serif" w:hAnsi="PT Astra Serif"/>
          <w:sz w:val="28"/>
          <w:szCs w:val="28"/>
        </w:rPr>
        <w:tab/>
      </w:r>
      <w:r w:rsidRPr="00BE715E">
        <w:rPr>
          <w:rFonts w:ascii="PT Astra Serif" w:hAnsi="PT Astra Serif"/>
          <w:sz w:val="28"/>
          <w:szCs w:val="28"/>
        </w:rPr>
        <w:tab/>
      </w:r>
      <w:r w:rsidRPr="00BE715E">
        <w:rPr>
          <w:rFonts w:ascii="PT Astra Serif" w:hAnsi="PT Astra Serif"/>
          <w:sz w:val="28"/>
          <w:szCs w:val="28"/>
        </w:rPr>
        <w:tab/>
      </w:r>
      <w:r w:rsidRPr="00BE715E">
        <w:rPr>
          <w:rFonts w:ascii="PT Astra Serif" w:hAnsi="PT Astra Serif"/>
          <w:sz w:val="28"/>
          <w:szCs w:val="28"/>
        </w:rPr>
        <w:tab/>
      </w:r>
      <w:r w:rsidRPr="00BE715E">
        <w:rPr>
          <w:rFonts w:ascii="PT Astra Serif" w:hAnsi="PT Astra Serif"/>
          <w:sz w:val="28"/>
          <w:szCs w:val="28"/>
        </w:rPr>
        <w:tab/>
      </w:r>
      <w:r w:rsidRPr="00BE715E">
        <w:rPr>
          <w:rFonts w:ascii="PT Astra Serif" w:hAnsi="PT Astra Serif"/>
          <w:sz w:val="28"/>
          <w:szCs w:val="28"/>
        </w:rPr>
        <w:tab/>
      </w:r>
      <w:r w:rsidRPr="00BE715E">
        <w:rPr>
          <w:rFonts w:ascii="PT Astra Serif" w:hAnsi="PT Astra Serif"/>
          <w:sz w:val="28"/>
          <w:szCs w:val="28"/>
        </w:rPr>
        <w:tab/>
        <w:t>В.Н.Разумко</w:t>
      </w:r>
      <w:bookmarkEnd w:id="0"/>
      <w:r w:rsidR="008724C5">
        <w:rPr>
          <w:rFonts w:ascii="PT Astra Serif" w:hAnsi="PT Astra Serif"/>
          <w:sz w:val="28"/>
          <w:szCs w:val="28"/>
        </w:rPr>
        <w:t>в</w:t>
      </w:r>
      <w:r w:rsidR="008724C5">
        <w:rPr>
          <w:rFonts w:ascii="PT Astra Serif" w:hAnsi="PT Astra Serif"/>
          <w:sz w:val="28"/>
          <w:szCs w:val="28"/>
        </w:rPr>
        <w:br w:type="page"/>
      </w:r>
    </w:p>
    <w:p w:rsidR="008724C5" w:rsidRDefault="008724C5">
      <w:pPr>
        <w:spacing w:after="0" w:line="240" w:lineRule="auto"/>
        <w:rPr>
          <w:rFonts w:ascii="PT Astra Serif" w:hAnsi="PT Astra Serif"/>
          <w:sz w:val="28"/>
          <w:szCs w:val="28"/>
        </w:rPr>
        <w:sectPr w:rsidR="008724C5" w:rsidSect="00F211AA">
          <w:headerReference w:type="default" r:id="rId9"/>
          <w:pgSz w:w="11906" w:h="16838"/>
          <w:pgMar w:top="1134" w:right="567" w:bottom="1134" w:left="1701" w:header="612" w:footer="0" w:gutter="0"/>
          <w:cols w:space="720"/>
          <w:formProt w:val="0"/>
          <w:titlePg/>
          <w:docGrid w:linePitch="100" w:charSpace="4096"/>
        </w:sectPr>
      </w:pPr>
    </w:p>
    <w:p w:rsidR="008724C5" w:rsidRDefault="008724C5" w:rsidP="00F211AA">
      <w:pPr>
        <w:spacing w:after="0" w:line="230" w:lineRule="auto"/>
        <w:jc w:val="center"/>
      </w:pPr>
      <w:r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8724C5" w:rsidRDefault="008724C5" w:rsidP="00F211AA">
      <w:pPr>
        <w:spacing w:after="0" w:line="230" w:lineRule="auto"/>
        <w:jc w:val="center"/>
      </w:pPr>
      <w:r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8724C5" w:rsidRPr="00EF4910" w:rsidRDefault="008724C5" w:rsidP="00F211AA">
      <w:pPr>
        <w:pStyle w:val="FORMATTEXT"/>
        <w:spacing w:line="230" w:lineRule="auto"/>
        <w:jc w:val="center"/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EF4910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отдельные нормативные правовые акты </w:t>
      </w:r>
    </w:p>
    <w:p w:rsidR="008724C5" w:rsidRPr="00EF4910" w:rsidRDefault="008724C5" w:rsidP="00F211AA">
      <w:pPr>
        <w:pStyle w:val="FORMATTEXT"/>
        <w:spacing w:line="230" w:lineRule="auto"/>
        <w:jc w:val="center"/>
      </w:pPr>
      <w:r w:rsidRPr="00EF4910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Правительства Ульяновской области</w:t>
      </w:r>
      <w:r w:rsidRPr="00EF4910">
        <w:rPr>
          <w:rFonts w:ascii="PT Astra Serif" w:hAnsi="PT Astra Serif"/>
          <w:b/>
          <w:bCs/>
          <w:sz w:val="28"/>
          <w:szCs w:val="28"/>
        </w:rPr>
        <w:t>»</w:t>
      </w:r>
    </w:p>
    <w:p w:rsidR="008724C5" w:rsidRPr="00EF4910" w:rsidRDefault="008724C5" w:rsidP="00F211AA">
      <w:pPr>
        <w:spacing w:after="0" w:line="230" w:lineRule="auto"/>
        <w:jc w:val="both"/>
        <w:rPr>
          <w:rFonts w:ascii="PT Astra Serif" w:hAnsi="PT Astra Serif"/>
          <w:sz w:val="28"/>
          <w:szCs w:val="28"/>
        </w:rPr>
      </w:pPr>
    </w:p>
    <w:p w:rsidR="008724C5" w:rsidRDefault="008724C5" w:rsidP="00F211AA">
      <w:pPr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kern w:val="2"/>
          <w:sz w:val="28"/>
          <w:szCs w:val="28"/>
        </w:rPr>
        <w:t xml:space="preserve">Проект постановления </w:t>
      </w:r>
      <w:r>
        <w:rPr>
          <w:rFonts w:ascii="PT Astra Serif" w:hAnsi="PT Astra Serif"/>
          <w:sz w:val="28"/>
          <w:szCs w:val="28"/>
        </w:rPr>
        <w:t>Правительства Ульяновской области «</w:t>
      </w:r>
      <w:r w:rsidRPr="001C79CB">
        <w:rPr>
          <w:rFonts w:ascii="PT Astra Serif" w:hAnsi="PT Astra Serif"/>
          <w:color w:val="000000"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» (далее – проект) разработан в целях приведения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отдельных положений нормативных правовых актов</w:t>
      </w:r>
      <w:r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области, регулирующих предоставление субсидий в сфере агропромышленного комплекса, </w:t>
      </w:r>
      <w:r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соответствие с федеральным законодательством. </w:t>
      </w:r>
    </w:p>
    <w:p w:rsidR="008724C5" w:rsidRDefault="008724C5" w:rsidP="00F211AA">
      <w:pPr>
        <w:spacing w:after="0" w:line="23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На основании </w:t>
      </w:r>
      <w:r w:rsidRPr="00DD4852">
        <w:rPr>
          <w:rFonts w:ascii="PT Astra Serif" w:hAnsi="PT Astra Serif"/>
          <w:bCs/>
          <w:color w:val="000000"/>
          <w:sz w:val="28"/>
          <w:szCs w:val="28"/>
        </w:rPr>
        <w:t>Федеральн</w:t>
      </w:r>
      <w:r>
        <w:rPr>
          <w:rFonts w:ascii="PT Astra Serif" w:hAnsi="PT Astra Serif"/>
          <w:bCs/>
          <w:color w:val="000000"/>
          <w:sz w:val="28"/>
          <w:szCs w:val="28"/>
        </w:rPr>
        <w:t>ого</w:t>
      </w:r>
      <w:r w:rsidRPr="00DD4852">
        <w:rPr>
          <w:rFonts w:ascii="PT Astra Serif" w:hAnsi="PT Astra Serif"/>
          <w:bCs/>
          <w:color w:val="000000"/>
          <w:sz w:val="28"/>
          <w:szCs w:val="28"/>
        </w:rPr>
        <w:t xml:space="preserve"> закон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а </w:t>
      </w:r>
      <w:r w:rsidRPr="00DD4852">
        <w:rPr>
          <w:rFonts w:ascii="PT Astra Serif" w:hAnsi="PT Astra Serif"/>
          <w:bCs/>
          <w:color w:val="000000"/>
          <w:sz w:val="28"/>
          <w:szCs w:val="28"/>
        </w:rPr>
        <w:t xml:space="preserve">от 19.12.2022 </w:t>
      </w:r>
      <w:r>
        <w:rPr>
          <w:rFonts w:ascii="PT Astra Serif" w:hAnsi="PT Astra Serif"/>
          <w:bCs/>
          <w:color w:val="000000"/>
          <w:sz w:val="28"/>
          <w:szCs w:val="28"/>
        </w:rPr>
        <w:t>№</w:t>
      </w:r>
      <w:r w:rsidRPr="00DD4852">
        <w:rPr>
          <w:rFonts w:ascii="PT Astra Serif" w:hAnsi="PT Astra Serif"/>
          <w:bCs/>
          <w:color w:val="000000"/>
          <w:sz w:val="28"/>
          <w:szCs w:val="28"/>
        </w:rPr>
        <w:t xml:space="preserve"> 539-ФЗ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>«</w:t>
      </w:r>
      <w:r w:rsidRPr="00DD4852">
        <w:rPr>
          <w:rFonts w:ascii="PT Astra Serif" w:hAnsi="PT Astra Serif"/>
          <w:bCs/>
          <w:color w:val="000000"/>
          <w:sz w:val="28"/>
          <w:szCs w:val="28"/>
        </w:rPr>
        <w:t xml:space="preserve">О внесении изменений в Федеральный закон </w:t>
      </w:r>
      <w:r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DD4852">
        <w:rPr>
          <w:rFonts w:ascii="PT Astra Serif" w:hAnsi="PT Astra Serif"/>
          <w:bCs/>
          <w:color w:val="000000"/>
          <w:sz w:val="28"/>
          <w:szCs w:val="28"/>
        </w:rPr>
        <w:t>О мелиорации земель</w:t>
      </w:r>
      <w:r>
        <w:rPr>
          <w:rFonts w:ascii="PT Astra Serif" w:hAnsi="PT Astra Serif"/>
          <w:bCs/>
          <w:color w:val="000000"/>
          <w:sz w:val="28"/>
          <w:szCs w:val="28"/>
        </w:rPr>
        <w:t>»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DD4852">
        <w:rPr>
          <w:rFonts w:ascii="PT Astra Serif" w:hAnsi="PT Astra Serif"/>
          <w:bCs/>
          <w:color w:val="000000"/>
          <w:sz w:val="28"/>
          <w:szCs w:val="28"/>
        </w:rPr>
        <w:t>и</w:t>
      </w:r>
      <w:r w:rsidRPr="00DD4852">
        <w:rPr>
          <w:rFonts w:ascii="PT Astra Serif" w:hAnsi="PT Astra Serif"/>
          <w:bCs/>
          <w:i/>
          <w:color w:val="000000"/>
          <w:sz w:val="28"/>
          <w:szCs w:val="28"/>
        </w:rPr>
        <w:t xml:space="preserve"> </w:t>
      </w:r>
      <w:r w:rsidRPr="00DD4852">
        <w:rPr>
          <w:rFonts w:ascii="PT Astra Serif" w:hAnsi="PT Astra Serif"/>
          <w:bCs/>
          <w:color w:val="000000"/>
          <w:sz w:val="28"/>
          <w:szCs w:val="28"/>
        </w:rPr>
        <w:t>Водный кодекс Российской Федерации</w:t>
      </w:r>
      <w:r>
        <w:rPr>
          <w:rFonts w:ascii="PT Astra Serif" w:hAnsi="PT Astra Serif"/>
          <w:bCs/>
          <w:color w:val="000000"/>
          <w:sz w:val="28"/>
          <w:szCs w:val="28"/>
        </w:rPr>
        <w:t>» проектом вносятся изменения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 xml:space="preserve">в постановление 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 xml:space="preserve">Правительства Ульяновской области от 26.06.2014 </w:t>
      </w:r>
      <w:r>
        <w:rPr>
          <w:rFonts w:ascii="PT Astra Serif" w:hAnsi="PT Astra Serif"/>
          <w:bCs/>
          <w:color w:val="000000"/>
          <w:sz w:val="28"/>
          <w:szCs w:val="28"/>
        </w:rPr>
        <w:t>№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 xml:space="preserve"> 256-П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О Правилах предоставления сельскохозяйственным товаропроизво</w:t>
      </w:r>
      <w:r>
        <w:rPr>
          <w:rFonts w:ascii="PT Astra Serif" w:hAnsi="PT Astra Serif"/>
          <w:bCs/>
          <w:color w:val="000000"/>
          <w:sz w:val="28"/>
          <w:szCs w:val="28"/>
        </w:rPr>
        <w:softHyphen/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дителям субсидий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из областного бюджета Ульяновской области в целях возмещения части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их затрат, связанных с проведением мероприятий, направленных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на развитие мелиорации земель сельскохозяйственного назначения</w:t>
      </w:r>
      <w:r>
        <w:rPr>
          <w:rFonts w:ascii="PT Astra Serif" w:hAnsi="PT Astra Serif"/>
          <w:bCs/>
          <w:color w:val="000000"/>
          <w:sz w:val="28"/>
          <w:szCs w:val="28"/>
        </w:rPr>
        <w:t>»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>и п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остановление Правительства Ульяновской области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от 24.03.2022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>№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 xml:space="preserve"> 133-П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с проведением мероприятий, направленных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на развитие мелиорации земель сельскохозяйственного назначения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257138">
        <w:rPr>
          <w:rFonts w:ascii="PT Astra Serif" w:hAnsi="PT Astra Serif"/>
          <w:bCs/>
          <w:color w:val="000000"/>
          <w:sz w:val="28"/>
          <w:szCs w:val="28"/>
        </w:rPr>
        <w:t>и эффективное вовлечение в оборот земель сельскохозяйственного назначения</w:t>
      </w:r>
      <w:r>
        <w:rPr>
          <w:rFonts w:ascii="PT Astra Serif" w:hAnsi="PT Astra Serif"/>
          <w:bCs/>
          <w:color w:val="000000"/>
          <w:sz w:val="28"/>
          <w:szCs w:val="28"/>
        </w:rPr>
        <w:t>» в части замены слов «сельскохозяйственный оборот»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>на «сельскохозяйственное производство». Данные изменения вступают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>в юридическую силу с 1 сентября 2023 года.</w:t>
      </w:r>
    </w:p>
    <w:p w:rsidR="008724C5" w:rsidRDefault="008724C5" w:rsidP="00F211AA">
      <w:pPr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В соответствии с п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>остановление</w:t>
      </w:r>
      <w:r>
        <w:rPr>
          <w:rFonts w:ascii="PT Astra Serif" w:hAnsi="PT Astra Serif"/>
          <w:bCs/>
          <w:color w:val="000000"/>
          <w:sz w:val="28"/>
          <w:szCs w:val="28"/>
        </w:rPr>
        <w:t>м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 xml:space="preserve"> Правительства Р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оссийской 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>Ф</w:t>
      </w:r>
      <w:r>
        <w:rPr>
          <w:rFonts w:ascii="PT Astra Serif" w:hAnsi="PT Astra Serif"/>
          <w:bCs/>
          <w:color w:val="000000"/>
          <w:sz w:val="28"/>
          <w:szCs w:val="28"/>
        </w:rPr>
        <w:t>едерации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 xml:space="preserve"> от 01.12.2022 </w:t>
      </w:r>
      <w:r>
        <w:rPr>
          <w:rFonts w:ascii="PT Astra Serif" w:hAnsi="PT Astra Serif"/>
          <w:bCs/>
          <w:color w:val="000000"/>
          <w:sz w:val="28"/>
          <w:szCs w:val="28"/>
        </w:rPr>
        <w:t>№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 xml:space="preserve"> 2201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>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сельскохозяйственной продукции, сырья и продовольствия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и постановлением 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>Правительства Р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оссийской 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>Ф</w:t>
      </w:r>
      <w:r>
        <w:rPr>
          <w:rFonts w:ascii="PT Astra Serif" w:hAnsi="PT Astra Serif"/>
          <w:bCs/>
          <w:color w:val="000000"/>
          <w:sz w:val="28"/>
          <w:szCs w:val="28"/>
        </w:rPr>
        <w:t>едерации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 xml:space="preserve"> от 18.01.2023 </w:t>
      </w:r>
      <w:r>
        <w:rPr>
          <w:rFonts w:ascii="PT Astra Serif" w:hAnsi="PT Astra Serif"/>
          <w:bCs/>
          <w:color w:val="000000"/>
          <w:sz w:val="28"/>
          <w:szCs w:val="28"/>
        </w:rPr>
        <w:t>№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 xml:space="preserve"> 42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E1015F">
        <w:rPr>
          <w:rFonts w:ascii="PT Astra Serif" w:hAnsi="PT Astra Serif"/>
          <w:bCs/>
          <w:color w:val="000000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проектом также вносятся изменения в следующие нормативные правовые акты Правительства Ульяновской области</w:t>
      </w:r>
      <w:r>
        <w:rPr>
          <w:rFonts w:ascii="PT Astra Serif" w:hAnsi="PT Astra Serif"/>
          <w:bCs/>
          <w:sz w:val="28"/>
          <w:szCs w:val="28"/>
        </w:rPr>
        <w:t>:</w:t>
      </w:r>
    </w:p>
    <w:p w:rsidR="008724C5" w:rsidRDefault="008724C5" w:rsidP="00F211AA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1) </w:t>
      </w:r>
      <w:r w:rsidRPr="0001440E">
        <w:rPr>
          <w:rFonts w:ascii="PT Astra Serif" w:hAnsi="PT Astra Serif"/>
          <w:spacing w:val="-4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 xml:space="preserve"> Правительства Ульяновской </w:t>
      </w:r>
      <w:r w:rsidRPr="0001440E">
        <w:rPr>
          <w:rFonts w:ascii="PT Astra Serif" w:hAnsi="PT Astra Serif"/>
          <w:sz w:val="28"/>
          <w:szCs w:val="28"/>
        </w:rPr>
        <w:t>области от 06.03.2014</w:t>
      </w:r>
      <w:r>
        <w:rPr>
          <w:rFonts w:ascii="PT Astra Serif" w:hAnsi="PT Astra Serif"/>
          <w:sz w:val="28"/>
          <w:szCs w:val="28"/>
        </w:rPr>
        <w:br/>
      </w:r>
      <w:r w:rsidRPr="0001440E">
        <w:rPr>
          <w:rFonts w:ascii="PT Astra Serif" w:hAnsi="PT Astra Serif"/>
          <w:sz w:val="28"/>
          <w:szCs w:val="28"/>
        </w:rPr>
        <w:t>№ 86-П «Об ут</w:t>
      </w:r>
      <w:r>
        <w:rPr>
          <w:rFonts w:ascii="PT Astra Serif" w:hAnsi="PT Astra Serif"/>
          <w:sz w:val="28"/>
          <w:szCs w:val="28"/>
        </w:rPr>
        <w:t xml:space="preserve">верждении Правил предоставления </w:t>
      </w:r>
      <w:r w:rsidRPr="0001440E">
        <w:rPr>
          <w:rFonts w:ascii="PT Astra Serif" w:hAnsi="PT Astra Serif"/>
          <w:sz w:val="28"/>
          <w:szCs w:val="28"/>
        </w:rPr>
        <w:t xml:space="preserve">сельскохозяйственным товаропроизводителям субсидий из областного бюджета Ульяновской области в целях возмещения части их затрат, связанных с уплатой страховых премий, начисленных по </w:t>
      </w:r>
      <w:r>
        <w:rPr>
          <w:rFonts w:ascii="PT Astra Serif" w:hAnsi="PT Astra Serif"/>
          <w:sz w:val="28"/>
          <w:szCs w:val="28"/>
        </w:rPr>
        <w:t xml:space="preserve">договорам сельскохозяйственного </w:t>
      </w:r>
      <w:r w:rsidRPr="0001440E">
        <w:rPr>
          <w:rFonts w:ascii="PT Astra Serif" w:hAnsi="PT Astra Serif"/>
          <w:sz w:val="28"/>
          <w:szCs w:val="28"/>
        </w:rPr>
        <w:t>страхования в области растениевод</w:t>
      </w:r>
      <w:r>
        <w:rPr>
          <w:rFonts w:ascii="PT Astra Serif" w:hAnsi="PT Astra Serif"/>
          <w:sz w:val="28"/>
          <w:szCs w:val="28"/>
        </w:rPr>
        <w:t xml:space="preserve">ства, животноводства и товарной </w:t>
      </w:r>
      <w:r w:rsidRPr="0001440E">
        <w:rPr>
          <w:rFonts w:ascii="PT Astra Serif" w:hAnsi="PT Astra Serif"/>
          <w:sz w:val="28"/>
          <w:szCs w:val="28"/>
        </w:rPr>
        <w:t>аквакультуры (товарного рыбоводства)»</w:t>
      </w:r>
      <w:r>
        <w:rPr>
          <w:rFonts w:ascii="PT Astra Serif" w:hAnsi="PT Astra Serif"/>
          <w:sz w:val="28"/>
          <w:szCs w:val="28"/>
        </w:rPr>
        <w:t>;</w:t>
      </w:r>
    </w:p>
    <w:p w:rsidR="00F211AA" w:rsidRDefault="008724C5" w:rsidP="00F211AA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3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  <w:sectPr w:rsidR="00F211AA" w:rsidSect="00F211AA">
          <w:pgSz w:w="11906" w:h="16838"/>
          <w:pgMar w:top="1134" w:right="567" w:bottom="1134" w:left="1701" w:header="612" w:footer="0" w:gutter="0"/>
          <w:pgNumType w:start="1"/>
          <w:cols w:space="720"/>
          <w:formProt w:val="0"/>
          <w:titlePg/>
          <w:docGrid w:linePitch="100" w:charSpace="4096"/>
        </w:sect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2) </w:t>
      </w:r>
      <w:r>
        <w:rPr>
          <w:rFonts w:ascii="PT Astra Serif" w:hAnsi="PT Astra Serif" w:cs="Times New Roman"/>
          <w:bCs/>
          <w:spacing w:val="-4"/>
          <w:sz w:val="28"/>
          <w:szCs w:val="28"/>
        </w:rPr>
        <w:t>постановление</w:t>
      </w:r>
      <w:r>
        <w:rPr>
          <w:rFonts w:ascii="PT Astra Serif" w:hAnsi="PT Astra Serif" w:cs="Times New Roman"/>
          <w:bCs/>
          <w:sz w:val="28"/>
          <w:szCs w:val="28"/>
        </w:rPr>
        <w:t xml:space="preserve"> Правительства Ульяновской области от 23.12.2019</w:t>
      </w:r>
      <w:r>
        <w:rPr>
          <w:rFonts w:ascii="PT Astra Serif" w:hAnsi="PT Astra Serif" w:cs="Times New Roman"/>
          <w:bCs/>
          <w:sz w:val="28"/>
          <w:szCs w:val="28"/>
        </w:rPr>
        <w:br/>
        <w:t xml:space="preserve">№ 746-П «Об утверждении Правил предоставления производителям </w:t>
      </w:r>
    </w:p>
    <w:p w:rsidR="008724C5" w:rsidRPr="00C76E5C" w:rsidRDefault="008724C5" w:rsidP="00F211AA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30" w:lineRule="auto"/>
        <w:ind w:firstLine="709"/>
        <w:jc w:val="both"/>
      </w:pPr>
      <w:r>
        <w:rPr>
          <w:rFonts w:ascii="PT Astra Serif" w:hAnsi="PT Astra Serif" w:cs="Times New Roman"/>
          <w:bCs/>
          <w:sz w:val="28"/>
          <w:szCs w:val="28"/>
        </w:rPr>
        <w:t>сельскохозяйственной</w:t>
      </w:r>
      <w:r>
        <w:rPr>
          <w:rFonts w:ascii="PT Astra Serif" w:hAnsi="PT Astra Serif" w:cs="Times New Roman"/>
          <w:bCs/>
          <w:color w:val="000000"/>
          <w:sz w:val="28"/>
          <w:szCs w:val="28"/>
        </w:rPr>
        <w:t xml:space="preserve"> продукции (за исключением государственных</w:t>
      </w:r>
      <w:r>
        <w:rPr>
          <w:rFonts w:ascii="PT Astra Serif" w:hAnsi="PT Astra Serif" w:cs="Times New Roman"/>
          <w:bCs/>
          <w:color w:val="000000"/>
          <w:sz w:val="28"/>
          <w:szCs w:val="28"/>
        </w:rPr>
        <w:br/>
        <w:t>и муниципальных учреждений) субсидий из областного бюджета Ульяновской области в целях возмещения части их затрат, связанных с развитием приоритетных подотраслей агропромышленного комплекса в Ульяновской области»;</w:t>
      </w:r>
    </w:p>
    <w:p w:rsidR="008724C5" w:rsidRDefault="008724C5" w:rsidP="00F211AA">
      <w:pPr>
        <w:spacing w:after="0" w:line="23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3)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>постановление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>Правительства Ульяновской области от 27.12.2019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>№ 781-П «</w:t>
      </w:r>
      <w:r>
        <w:rPr>
          <w:rFonts w:ascii="PT Astra Serif" w:hAnsi="PT Astra Serif"/>
          <w:color w:val="000000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развитием отдельных подотраслей растениеводства и животноводства в Ульяновской области</w:t>
      </w:r>
      <w:r>
        <w:rPr>
          <w:rFonts w:ascii="PT Astra Serif" w:hAnsi="PT Astra Serif"/>
          <w:bCs/>
          <w:color w:val="000000"/>
          <w:sz w:val="28"/>
          <w:szCs w:val="28"/>
        </w:rPr>
        <w:t>»;</w:t>
      </w:r>
    </w:p>
    <w:p w:rsidR="008724C5" w:rsidRDefault="008724C5" w:rsidP="00F211AA">
      <w:pPr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4) </w:t>
      </w:r>
      <w:r w:rsidRPr="0001440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постановление Правительства Ульяновской области от 29.04.2022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br/>
      </w:r>
      <w:r w:rsidRPr="0001440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№ 216-П «Об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отдель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ных подотраслей растениеводства </w:t>
      </w:r>
      <w:r w:rsidRPr="0001440E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и животноводства в Ульяновской области»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8724C5" w:rsidRDefault="008724C5" w:rsidP="00F211AA">
      <w:pPr>
        <w:spacing w:after="0"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F80222">
        <w:rPr>
          <w:rFonts w:ascii="PT Astra Serif" w:hAnsi="PT Astra Serif" w:cs="PT Astra Serif"/>
          <w:sz w:val="28"/>
          <w:szCs w:val="28"/>
        </w:rPr>
        <w:t>Указанные</w:t>
      </w:r>
      <w:r>
        <w:rPr>
          <w:rFonts w:ascii="PT Astra Serif" w:hAnsi="PT Astra Serif" w:cs="PT Astra Serif"/>
          <w:sz w:val="28"/>
          <w:szCs w:val="28"/>
        </w:rPr>
        <w:t xml:space="preserve"> выше</w:t>
      </w:r>
      <w:r w:rsidRPr="00F80222">
        <w:rPr>
          <w:rFonts w:ascii="PT Astra Serif" w:hAnsi="PT Astra Serif" w:cs="PT Astra Serif"/>
          <w:sz w:val="28"/>
          <w:szCs w:val="28"/>
        </w:rPr>
        <w:t xml:space="preserve"> </w:t>
      </w:r>
      <w:r w:rsidRPr="00F80222">
        <w:rPr>
          <w:rFonts w:ascii="PT Astra Serif" w:eastAsiaTheme="minorHAnsi" w:hAnsi="PT Astra Serif" w:cs="PT Astra Serif"/>
          <w:sz w:val="28"/>
          <w:szCs w:val="28"/>
          <w:lang w:eastAsia="en-US"/>
        </w:rPr>
        <w:t>нормативные правовые акты</w:t>
      </w:r>
      <w:r w:rsidRPr="00F80222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также приводятся в соответствие с </w:t>
      </w:r>
      <w:r w:rsidRPr="004E4557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постановлением 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4E4557">
        <w:rPr>
          <w:rFonts w:ascii="PT Astra Serif" w:eastAsiaTheme="minorHAnsi" w:hAnsi="PT Astra Serif" w:cs="PT Astra Serif"/>
          <w:sz w:val="28"/>
          <w:szCs w:val="28"/>
          <w:lang w:eastAsia="en-US"/>
        </w:rPr>
        <w:t>от 22.12.2022 № 2385 «О внесении изменений в общие требования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4E4557">
        <w:rPr>
          <w:rFonts w:ascii="PT Astra Serif" w:eastAsiaTheme="minorHAnsi" w:hAnsi="PT Astra Serif" w:cs="PT Astra Serif"/>
          <w:sz w:val="28"/>
          <w:szCs w:val="28"/>
          <w:lang w:eastAsia="en-US"/>
        </w:rPr>
        <w:t>к нормативным правовым актам, муниципальным правовым актам, регулирующим предоставление субсидий,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4E4557">
        <w:rPr>
          <w:rFonts w:ascii="PT Astra Serif" w:eastAsiaTheme="minorHAnsi" w:hAnsi="PT Astra Serif" w:cs="PT Astra Serif"/>
          <w:sz w:val="28"/>
          <w:szCs w:val="28"/>
          <w:lang w:eastAsia="en-US"/>
        </w:rPr>
        <w:t>в том числе грантов в форме субсидий, юридическим лицам, индивидуальным предпринимат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елям, а также физическим лицам –</w:t>
      </w:r>
      <w:r w:rsidRPr="004E455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производителям товаров, работ, услуг»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8724C5" w:rsidRDefault="008724C5" w:rsidP="00F211AA">
      <w:pPr>
        <w:spacing w:after="0"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Проект разработан специалистами департамента финансов Министерства агропромышленного комплекса и развития сельских территорий Ульяновской области, проведена антикоррупционная экспертиза проекта,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:rsidR="008724C5" w:rsidRDefault="008724C5" w:rsidP="00F211AA">
      <w:pPr>
        <w:spacing w:after="0"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Проект размещён на официальном сайте Губернатора и Правительства Ульяновской области в разделе «Общественная и антикоррупционная экспер</w:t>
      </w:r>
      <w:r>
        <w:rPr>
          <w:rFonts w:ascii="PT Astra Serif" w:hAnsi="PT Astra Serif"/>
          <w:sz w:val="28"/>
          <w:szCs w:val="28"/>
        </w:rPr>
        <w:softHyphen/>
        <w:t>тиза» (https://</w:t>
      </w:r>
      <w:r>
        <w:rPr>
          <w:rFonts w:ascii="PT Astra Serif" w:hAnsi="PT Astra Serif"/>
          <w:sz w:val="28"/>
          <w:szCs w:val="28"/>
          <w:lang w:val="en-US"/>
        </w:rPr>
        <w:t>www</w:t>
      </w:r>
      <w:r>
        <w:rPr>
          <w:rFonts w:ascii="PT Astra Serif" w:hAnsi="PT Astra Serif"/>
          <w:sz w:val="28"/>
          <w:szCs w:val="28"/>
        </w:rPr>
        <w:t xml:space="preserve">.ulgov.ru/public-anti-corruption-expertise/) </w:t>
      </w:r>
      <w:r>
        <w:rPr>
          <w:rFonts w:ascii="PT Astra Serif" w:hAnsi="PT Astra Serif"/>
          <w:bCs/>
          <w:sz w:val="28"/>
          <w:szCs w:val="28"/>
        </w:rPr>
        <w:t>для общественного обсуждения и проведения независимой антикоррупционной экспертизы.</w:t>
      </w:r>
    </w:p>
    <w:p w:rsidR="008724C5" w:rsidRDefault="008724C5" w:rsidP="00F211AA">
      <w:pPr>
        <w:spacing w:after="0"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Основным должностным лицом, ответственным за разработку проекта, является </w:t>
      </w:r>
      <w:r>
        <w:rPr>
          <w:rFonts w:ascii="PT Astra Serif" w:hAnsi="PT Astra Serif" w:cs="PT Astra Serif"/>
          <w:bCs/>
          <w:sz w:val="28"/>
          <w:szCs w:val="28"/>
        </w:rPr>
        <w:t xml:space="preserve">главный специалист отдела аналитики и развития сельских территорий ОГБУ «Агентство по развитию сельских территорий Ульяновской области» Звездкина Н.Ю. при участии </w:t>
      </w:r>
      <w:r>
        <w:rPr>
          <w:rFonts w:ascii="PT Astra Serif" w:hAnsi="PT Astra Serif"/>
          <w:sz w:val="28"/>
          <w:szCs w:val="28"/>
        </w:rPr>
        <w:t>заместителя директора департамента финансов – начальника отдела государственных программ и закупок департамента финансов Министерства агропромышленного комплекса</w:t>
      </w:r>
      <w:r>
        <w:rPr>
          <w:rFonts w:ascii="PT Astra Serif" w:hAnsi="PT Astra Serif"/>
          <w:sz w:val="28"/>
          <w:szCs w:val="28"/>
        </w:rPr>
        <w:br/>
        <w:t>и развития сельских территорий Ульяновской области Гудаловой М.И.</w:t>
      </w:r>
    </w:p>
    <w:p w:rsidR="008724C5" w:rsidRDefault="008724C5" w:rsidP="00F211AA">
      <w:pPr>
        <w:spacing w:after="0" w:line="230" w:lineRule="auto"/>
        <w:rPr>
          <w:rFonts w:ascii="PT Astra Serif" w:hAnsi="PT Astra Serif" w:cs="PT Astra Serif"/>
          <w:sz w:val="28"/>
          <w:szCs w:val="28"/>
        </w:rPr>
      </w:pPr>
    </w:p>
    <w:p w:rsidR="008724C5" w:rsidRDefault="008724C5" w:rsidP="00F211AA">
      <w:pPr>
        <w:spacing w:after="0" w:line="230" w:lineRule="auto"/>
        <w:rPr>
          <w:rFonts w:ascii="PT Astra Serif" w:hAnsi="PT Astra Serif" w:cs="PT Astra Serif"/>
          <w:sz w:val="28"/>
          <w:szCs w:val="28"/>
        </w:rPr>
      </w:pPr>
    </w:p>
    <w:p w:rsidR="008724C5" w:rsidRDefault="008724C5" w:rsidP="00F211AA">
      <w:pPr>
        <w:spacing w:after="0" w:line="230" w:lineRule="auto"/>
        <w:rPr>
          <w:rFonts w:ascii="PT Astra Serif" w:hAnsi="PT Astra Serif" w:cs="PT Astra Serif"/>
          <w:sz w:val="28"/>
          <w:szCs w:val="28"/>
        </w:rPr>
      </w:pPr>
    </w:p>
    <w:p w:rsidR="00F211AA" w:rsidRDefault="008724C5" w:rsidP="00F211AA">
      <w:pPr>
        <w:spacing w:after="0" w:line="230" w:lineRule="auto"/>
        <w:rPr>
          <w:rFonts w:ascii="PT Astra Serif" w:hAnsi="PT Astra Serif" w:cs="PT Astra Serif"/>
          <w:sz w:val="28"/>
          <w:szCs w:val="28"/>
        </w:rPr>
        <w:sectPr w:rsidR="00F211AA" w:rsidSect="00F211AA">
          <w:pgSz w:w="11906" w:h="16838"/>
          <w:pgMar w:top="1134" w:right="567" w:bottom="1134" w:left="1701" w:header="612" w:footer="0" w:gutter="0"/>
          <w:cols w:space="720"/>
          <w:formProt w:val="0"/>
          <w:docGrid w:linePitch="299" w:charSpace="4096"/>
        </w:sectPr>
      </w:pPr>
      <w:r>
        <w:rPr>
          <w:rFonts w:ascii="PT Astra Serif" w:hAnsi="PT Astra Serif" w:cs="PT Astra Serif"/>
          <w:sz w:val="28"/>
          <w:szCs w:val="28"/>
        </w:rPr>
        <w:t>Исполняющий обязанности Министра</w:t>
      </w:r>
      <w:r>
        <w:rPr>
          <w:rFonts w:ascii="PT Astra Serif" w:hAnsi="PT Astra Serif" w:cs="PT Astra Serif"/>
          <w:sz w:val="28"/>
          <w:szCs w:val="28"/>
        </w:rPr>
        <w:br/>
        <w:t>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br/>
        <w:t>и развития сельских территорий</w:t>
      </w:r>
      <w:r>
        <w:rPr>
          <w:rFonts w:ascii="PT Astra Serif" w:hAnsi="PT Astra Serif" w:cs="PT Astra Serif"/>
          <w:sz w:val="28"/>
          <w:szCs w:val="28"/>
        </w:rPr>
        <w:br/>
        <w:t>Ульяновской области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  Т.А.Черкасова</w:t>
      </w:r>
    </w:p>
    <w:p w:rsidR="008724C5" w:rsidRPr="00F211AA" w:rsidRDefault="008724C5" w:rsidP="00F211AA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F211AA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8724C5" w:rsidRDefault="008724C5" w:rsidP="008724C5">
      <w:pPr>
        <w:spacing w:after="0" w:line="240" w:lineRule="auto"/>
        <w:jc w:val="center"/>
      </w:pPr>
      <w:r>
        <w:rPr>
          <w:rFonts w:ascii="PT Astra Serif" w:hAnsi="PT Astra Serif"/>
          <w:b/>
          <w:sz w:val="28"/>
          <w:szCs w:val="28"/>
        </w:rPr>
        <w:t xml:space="preserve">проекта постановления Правительства Ульяновской области </w:t>
      </w:r>
    </w:p>
    <w:p w:rsidR="008724C5" w:rsidRDefault="008724C5" w:rsidP="008724C5">
      <w:pPr>
        <w:pStyle w:val="FORMATTEXT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внесении изменений в отдельные нормативные правовые акты</w:t>
      </w:r>
      <w:r>
        <w:rPr>
          <w:rFonts w:ascii="PT Astra Serif" w:hAnsi="PT Astra Serif"/>
          <w:b/>
          <w:sz w:val="28"/>
          <w:szCs w:val="28"/>
        </w:rPr>
        <w:br/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Правительства Ульяновской области </w:t>
      </w:r>
    </w:p>
    <w:p w:rsidR="008724C5" w:rsidRDefault="008724C5" w:rsidP="008724C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27AAF" w:rsidRDefault="00227AAF" w:rsidP="008724C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8724C5" w:rsidRPr="004859C7" w:rsidRDefault="008724C5" w:rsidP="00872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59C7">
        <w:rPr>
          <w:rFonts w:ascii="PT Astra Serif" w:hAnsi="PT Astra Serif"/>
          <w:sz w:val="28"/>
          <w:szCs w:val="28"/>
        </w:rPr>
        <w:t>Финансирование предлагаемого проекта постановления будет</w:t>
      </w:r>
      <w:r>
        <w:rPr>
          <w:rFonts w:ascii="PT Astra Serif" w:hAnsi="PT Astra Serif"/>
          <w:sz w:val="28"/>
          <w:szCs w:val="28"/>
        </w:rPr>
        <w:br/>
        <w:t>осуществ</w:t>
      </w:r>
      <w:r w:rsidRPr="004859C7">
        <w:rPr>
          <w:rFonts w:ascii="PT Astra Serif" w:hAnsi="PT Astra Serif"/>
          <w:sz w:val="28"/>
          <w:szCs w:val="28"/>
        </w:rPr>
        <w:t>ляться в 202</w:t>
      </w:r>
      <w:r>
        <w:rPr>
          <w:rFonts w:ascii="PT Astra Serif" w:hAnsi="PT Astra Serif"/>
          <w:sz w:val="28"/>
          <w:szCs w:val="28"/>
        </w:rPr>
        <w:t xml:space="preserve">3 </w:t>
      </w:r>
      <w:r w:rsidRPr="004859C7">
        <w:rPr>
          <w:rFonts w:ascii="PT Astra Serif" w:hAnsi="PT Astra Serif"/>
          <w:sz w:val="28"/>
          <w:szCs w:val="28"/>
        </w:rPr>
        <w:t>году за счёт бюджетных ассигнований областного бюджета Ульяновской области, предусмотренных на реализацию следующих мероприятий государственной программы Ульяновской области «</w:t>
      </w:r>
      <w:r w:rsidRPr="004859C7">
        <w:rPr>
          <w:rFonts w:ascii="PT Astra Serif" w:hAnsi="PT Astra Serif" w:cs="PT Astra Serif"/>
          <w:sz w:val="28"/>
          <w:szCs w:val="28"/>
        </w:rPr>
        <w:t>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</w:r>
      <w:r w:rsidRPr="004859C7">
        <w:rPr>
          <w:rFonts w:ascii="PT Astra Serif" w:hAnsi="PT Astra Serif"/>
          <w:sz w:val="28"/>
          <w:szCs w:val="28"/>
        </w:rPr>
        <w:t>, утверждённой постановлением Правительства Ульяновской области от 14.11.2019</w:t>
      </w:r>
      <w:r>
        <w:rPr>
          <w:rFonts w:ascii="PT Astra Serif" w:hAnsi="PT Astra Serif"/>
          <w:sz w:val="28"/>
          <w:szCs w:val="28"/>
        </w:rPr>
        <w:t xml:space="preserve"> </w:t>
      </w:r>
      <w:r w:rsidRPr="004859C7">
        <w:rPr>
          <w:rFonts w:ascii="PT Astra Serif" w:hAnsi="PT Astra Serif"/>
          <w:sz w:val="28"/>
          <w:szCs w:val="28"/>
        </w:rPr>
        <w:t xml:space="preserve">№ </w:t>
      </w:r>
      <w:r w:rsidRPr="004859C7">
        <w:rPr>
          <w:rFonts w:ascii="PT Astra Serif" w:hAnsi="PT Astra Serif" w:cs="PT Astra Serif"/>
          <w:sz w:val="28"/>
          <w:szCs w:val="28"/>
        </w:rPr>
        <w:t>26/578</w:t>
      </w:r>
      <w:r w:rsidRPr="004859C7">
        <w:rPr>
          <w:rFonts w:ascii="PT Astra Serif" w:hAnsi="PT Astra Serif"/>
          <w:sz w:val="28"/>
          <w:szCs w:val="28"/>
        </w:rPr>
        <w:t>-П:</w:t>
      </w:r>
    </w:p>
    <w:p w:rsidR="008724C5" w:rsidRDefault="008724C5" w:rsidP="008724C5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57B37">
        <w:rPr>
          <w:rFonts w:ascii="PT Astra Serif" w:hAnsi="PT Astra Serif"/>
          <w:sz w:val="28"/>
          <w:szCs w:val="28"/>
        </w:rPr>
        <w:t>Предоставление научным и образовательным организациям, сельскохозяйственным товаропроизводителям субсидий (грантов в форме субсидий) в целях возмещения (финансового обеспечения) части их затрат, связанных с развитием отдельных подотраслей растениеводства</w:t>
      </w:r>
      <w:r>
        <w:rPr>
          <w:rFonts w:ascii="PT Astra Serif" w:hAnsi="PT Astra Serif"/>
          <w:sz w:val="28"/>
          <w:szCs w:val="28"/>
        </w:rPr>
        <w:br/>
      </w:r>
      <w:r w:rsidRPr="00C57B37">
        <w:rPr>
          <w:rFonts w:ascii="PT Astra Serif" w:hAnsi="PT Astra Serif"/>
          <w:sz w:val="28"/>
          <w:szCs w:val="28"/>
        </w:rPr>
        <w:t>и животноводства, а также в целях возмещения части 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C57B37">
        <w:rPr>
          <w:rFonts w:ascii="PT Astra Serif" w:hAnsi="PT Astra Serif"/>
          <w:sz w:val="28"/>
          <w:szCs w:val="28"/>
        </w:rPr>
        <w:t>с осуществлением сельскохозяйственного страхования</w:t>
      </w:r>
      <w:r>
        <w:rPr>
          <w:rFonts w:ascii="PT Astra Serif" w:hAnsi="PT Astra Serif"/>
          <w:sz w:val="28"/>
          <w:szCs w:val="28"/>
        </w:rPr>
        <w:t>» в объёме</w:t>
      </w:r>
      <w:r>
        <w:rPr>
          <w:rFonts w:ascii="PT Astra Serif" w:hAnsi="PT Astra Serif"/>
          <w:sz w:val="28"/>
          <w:szCs w:val="28"/>
        </w:rPr>
        <w:br/>
        <w:t>249552,375 тыс. рублей;</w:t>
      </w:r>
    </w:p>
    <w:p w:rsidR="008724C5" w:rsidRDefault="008724C5" w:rsidP="008724C5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B14B6B">
        <w:rPr>
          <w:rFonts w:ascii="PT Astra Serif" w:hAnsi="PT Astra Serif" w:cs="PT Astra Serif"/>
          <w:sz w:val="28"/>
          <w:szCs w:val="28"/>
        </w:rPr>
        <w:t>Предоставление сельскохозяйственным товаропроизводителям субсидий в целях возмещения части их затрат, связанных с проведением культуртехнических мероприятий на выбывших сельскохозяйственных угодьях, вовлекаемых в сельскохозяйственный оборо</w:t>
      </w:r>
      <w:r>
        <w:rPr>
          <w:rFonts w:ascii="PT Astra Serif" w:hAnsi="PT Astra Serif" w:cs="PT Astra Serif"/>
          <w:sz w:val="28"/>
          <w:szCs w:val="28"/>
        </w:rPr>
        <w:t>т» в объёме</w:t>
      </w:r>
      <w:r>
        <w:rPr>
          <w:rFonts w:ascii="PT Astra Serif" w:hAnsi="PT Astra Serif" w:cs="PT Astra Serif"/>
          <w:sz w:val="28"/>
          <w:szCs w:val="28"/>
        </w:rPr>
        <w:br/>
        <w:t>30099,5 тыс. рублей;</w:t>
      </w:r>
    </w:p>
    <w:p w:rsidR="008724C5" w:rsidRDefault="008724C5" w:rsidP="008724C5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14B6B">
        <w:rPr>
          <w:rFonts w:ascii="PT Astra Serif" w:hAnsi="PT Astra Serif"/>
          <w:sz w:val="28"/>
          <w:szCs w:val="28"/>
        </w:rPr>
        <w:t>«Предоставление сельскохозяйственным товаропроизводителям субсидий в целях возмещения части их затрат, связанных с проведением мероприятий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14B6B">
        <w:rPr>
          <w:rFonts w:ascii="PT Astra Serif" w:hAnsi="PT Astra Serif"/>
          <w:sz w:val="28"/>
          <w:szCs w:val="28"/>
        </w:rPr>
        <w:t>в области известкования кислых почв на пашне</w:t>
      </w:r>
      <w:r>
        <w:rPr>
          <w:rFonts w:ascii="PT Astra Serif" w:hAnsi="PT Astra Serif"/>
          <w:sz w:val="28"/>
          <w:szCs w:val="28"/>
        </w:rPr>
        <w:t>» в объёме</w:t>
      </w:r>
      <w:r>
        <w:rPr>
          <w:rFonts w:ascii="PT Astra Serif" w:hAnsi="PT Astra Serif"/>
          <w:sz w:val="28"/>
          <w:szCs w:val="28"/>
        </w:rPr>
        <w:br/>
        <w:t>29248,375 тыс. рублей;</w:t>
      </w:r>
    </w:p>
    <w:p w:rsidR="008724C5" w:rsidRDefault="008724C5" w:rsidP="008724C5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2D10AD">
        <w:rPr>
          <w:rFonts w:ascii="PT Astra Serif" w:hAnsi="PT Astra Serif"/>
          <w:sz w:val="28"/>
          <w:szCs w:val="28"/>
        </w:rPr>
        <w:t>Предоставление сельскохозяйстве</w:t>
      </w:r>
      <w:r>
        <w:rPr>
          <w:rFonts w:ascii="PT Astra Serif" w:hAnsi="PT Astra Serif"/>
          <w:sz w:val="28"/>
          <w:szCs w:val="28"/>
        </w:rPr>
        <w:t xml:space="preserve">нным товаропроизводителям, </w:t>
      </w:r>
      <w:r w:rsidRPr="002D10AD">
        <w:rPr>
          <w:rFonts w:ascii="PT Astra Serif" w:hAnsi="PT Astra Serif"/>
          <w:sz w:val="28"/>
          <w:szCs w:val="28"/>
        </w:rPr>
        <w:t>научным и образовательным организациям, а также организациям</w:t>
      </w:r>
      <w:r>
        <w:rPr>
          <w:rFonts w:ascii="PT Astra Serif" w:hAnsi="PT Astra Serif"/>
          <w:sz w:val="28"/>
          <w:szCs w:val="28"/>
        </w:rPr>
        <w:br/>
      </w:r>
      <w:r w:rsidRPr="002D10AD">
        <w:rPr>
          <w:rFonts w:ascii="PT Astra Serif" w:hAnsi="PT Astra Serif"/>
          <w:sz w:val="28"/>
          <w:szCs w:val="28"/>
        </w:rPr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субсидий (грантов в форме субсидий)</w:t>
      </w:r>
      <w:r>
        <w:rPr>
          <w:rFonts w:ascii="PT Astra Serif" w:hAnsi="PT Astra Serif"/>
          <w:sz w:val="28"/>
          <w:szCs w:val="28"/>
        </w:rPr>
        <w:br/>
      </w:r>
      <w:r w:rsidRPr="002D10AD">
        <w:rPr>
          <w:rFonts w:ascii="PT Astra Serif" w:hAnsi="PT Astra Serif"/>
          <w:sz w:val="28"/>
          <w:szCs w:val="28"/>
        </w:rPr>
        <w:t>в целях возмещения (финансового обеспечения) части 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2D10AD">
        <w:rPr>
          <w:rFonts w:ascii="PT Astra Serif" w:hAnsi="PT Astra Serif"/>
          <w:sz w:val="28"/>
          <w:szCs w:val="28"/>
        </w:rPr>
        <w:t>с развитием приоритетных подотраслей агропромышленного комплекса</w:t>
      </w:r>
      <w:r>
        <w:rPr>
          <w:rFonts w:ascii="PT Astra Serif" w:hAnsi="PT Astra Serif"/>
          <w:sz w:val="28"/>
          <w:szCs w:val="28"/>
        </w:rPr>
        <w:br/>
      </w:r>
      <w:r w:rsidRPr="002D10AD">
        <w:rPr>
          <w:rFonts w:ascii="PT Astra Serif" w:hAnsi="PT Astra Serif"/>
          <w:sz w:val="28"/>
          <w:szCs w:val="28"/>
        </w:rPr>
        <w:t xml:space="preserve">в Ульяновской области, семейных ферм, материально-технической базы сельскохозяйственных потребительских кооперативов, реализацией проекта </w:t>
      </w:r>
      <w:r>
        <w:rPr>
          <w:rFonts w:ascii="PT Astra Serif" w:hAnsi="PT Astra Serif"/>
          <w:sz w:val="28"/>
          <w:szCs w:val="28"/>
        </w:rPr>
        <w:t>«</w:t>
      </w:r>
      <w:r w:rsidRPr="002D10AD">
        <w:rPr>
          <w:rFonts w:ascii="PT Astra Serif" w:hAnsi="PT Astra Serif"/>
          <w:sz w:val="28"/>
          <w:szCs w:val="28"/>
        </w:rPr>
        <w:t>Агропрогресс</w:t>
      </w:r>
      <w:r>
        <w:rPr>
          <w:rFonts w:ascii="PT Astra Serif" w:hAnsi="PT Astra Serif"/>
          <w:sz w:val="28"/>
          <w:szCs w:val="28"/>
        </w:rPr>
        <w:t xml:space="preserve">», в </w:t>
      </w:r>
      <w:r>
        <w:rPr>
          <w:rFonts w:ascii="PT Astra Serif" w:hAnsi="PT Astra Serif" w:cs="PT Astra Serif"/>
          <w:sz w:val="28"/>
          <w:szCs w:val="28"/>
        </w:rPr>
        <w:t>объёме 242392,875</w:t>
      </w:r>
      <w:r>
        <w:rPr>
          <w:rFonts w:ascii="PT Astra Serif" w:eastAsia="Calibri" w:hAnsi="PT Astra Serif" w:cs="PT Astra Serif"/>
          <w:sz w:val="28"/>
          <w:szCs w:val="28"/>
        </w:rPr>
        <w:t xml:space="preserve"> тыс. рублей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8724C5" w:rsidRPr="00B14B6B" w:rsidRDefault="008724C5" w:rsidP="008724C5">
      <w:pPr>
        <w:suppressAutoHyphens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7D2563">
        <w:rPr>
          <w:rFonts w:ascii="PT Astra Serif" w:hAnsi="PT Astra Serif"/>
          <w:sz w:val="28"/>
          <w:szCs w:val="28"/>
        </w:rPr>
        <w:t>Предоставление сельскохозяйственным товаропроизводителям субсидий в целях возмещения (финансового обеспечения) части их затрат, связанных</w:t>
      </w:r>
      <w:r>
        <w:rPr>
          <w:rFonts w:ascii="PT Astra Serif" w:hAnsi="PT Astra Serif"/>
          <w:sz w:val="28"/>
          <w:szCs w:val="28"/>
        </w:rPr>
        <w:br/>
      </w:r>
      <w:r w:rsidRPr="007D2563">
        <w:rPr>
          <w:rFonts w:ascii="PT Astra Serif" w:hAnsi="PT Astra Serif"/>
          <w:sz w:val="28"/>
          <w:szCs w:val="28"/>
        </w:rPr>
        <w:t>с развитием свиноводства, птицеводства и скотоводства</w:t>
      </w:r>
      <w:r>
        <w:rPr>
          <w:rFonts w:ascii="PT Astra Serif" w:hAnsi="PT Astra Serif"/>
          <w:sz w:val="28"/>
          <w:szCs w:val="28"/>
        </w:rPr>
        <w:t>, в объёме</w:t>
      </w:r>
      <w:r>
        <w:rPr>
          <w:rFonts w:ascii="PT Astra Serif" w:hAnsi="PT Astra Serif"/>
          <w:sz w:val="28"/>
          <w:szCs w:val="28"/>
        </w:rPr>
        <w:br/>
        <w:t>50000,0 тыс. рублей.</w:t>
      </w:r>
    </w:p>
    <w:p w:rsidR="008724C5" w:rsidRDefault="008724C5" w:rsidP="008724C5">
      <w:pPr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субсидий.</w:t>
      </w:r>
    </w:p>
    <w:p w:rsidR="008724C5" w:rsidRDefault="008724C5" w:rsidP="008724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724C5" w:rsidRDefault="008724C5" w:rsidP="008724C5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724C5" w:rsidRDefault="008724C5" w:rsidP="008724C5">
      <w:pPr>
        <w:spacing w:after="0" w:line="240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8724C5" w:rsidRDefault="008724C5" w:rsidP="008724C5">
      <w:pPr>
        <w:spacing w:after="0" w:line="240" w:lineRule="auto"/>
      </w:pPr>
      <w:r>
        <w:rPr>
          <w:rFonts w:ascii="PT Astra Serif" w:hAnsi="PT Astra Serif" w:cs="PT Astra Serif"/>
          <w:sz w:val="28"/>
          <w:szCs w:val="28"/>
        </w:rPr>
        <w:t>Исполняющий обязанности Министра</w:t>
      </w:r>
      <w:r>
        <w:rPr>
          <w:rFonts w:ascii="PT Astra Serif" w:hAnsi="PT Astra Serif" w:cs="PT Astra Serif"/>
          <w:sz w:val="28"/>
          <w:szCs w:val="28"/>
        </w:rPr>
        <w:br/>
        <w:t>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br/>
        <w:t>и развития сельских территорий</w:t>
      </w:r>
      <w:r>
        <w:rPr>
          <w:rFonts w:ascii="PT Astra Serif" w:hAnsi="PT Astra Serif" w:cs="PT Astra Serif"/>
          <w:sz w:val="28"/>
          <w:szCs w:val="28"/>
        </w:rPr>
        <w:br/>
        <w:t>Ульяновской области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        Т.А.Черкасова</w:t>
      </w:r>
    </w:p>
    <w:sectPr w:rsidR="008724C5" w:rsidSect="00F211AA">
      <w:pgSz w:w="11906" w:h="16838"/>
      <w:pgMar w:top="1134" w:right="567" w:bottom="1134" w:left="1701" w:header="612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BD8" w:rsidRDefault="00875BD8" w:rsidP="00133E9F">
      <w:pPr>
        <w:spacing w:after="0" w:line="240" w:lineRule="auto"/>
      </w:pPr>
      <w:r>
        <w:separator/>
      </w:r>
    </w:p>
  </w:endnote>
  <w:endnote w:type="continuationSeparator" w:id="1">
    <w:p w:rsidR="00875BD8" w:rsidRDefault="00875BD8" w:rsidP="0013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BD8" w:rsidRDefault="00875BD8" w:rsidP="00133E9F">
      <w:pPr>
        <w:spacing w:after="0" w:line="240" w:lineRule="auto"/>
      </w:pPr>
      <w:r>
        <w:separator/>
      </w:r>
    </w:p>
  </w:footnote>
  <w:footnote w:type="continuationSeparator" w:id="1">
    <w:p w:rsidR="00875BD8" w:rsidRDefault="00875BD8" w:rsidP="00133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1AA" w:rsidRDefault="00C33B6A">
    <w:pPr>
      <w:pStyle w:val="Header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F211AA"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051B9D">
      <w:rPr>
        <w:rFonts w:ascii="PT Astra Serif" w:hAnsi="PT Astra Serif"/>
        <w:noProof/>
        <w:sz w:val="28"/>
        <w:szCs w:val="28"/>
      </w:rPr>
      <w:t>5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33E9F"/>
    <w:rsid w:val="00005EF0"/>
    <w:rsid w:val="00006C8E"/>
    <w:rsid w:val="00015CB1"/>
    <w:rsid w:val="00045270"/>
    <w:rsid w:val="000503A8"/>
    <w:rsid w:val="00051B9D"/>
    <w:rsid w:val="00056397"/>
    <w:rsid w:val="0006070F"/>
    <w:rsid w:val="00064B6F"/>
    <w:rsid w:val="000710BF"/>
    <w:rsid w:val="00073DB8"/>
    <w:rsid w:val="000861C1"/>
    <w:rsid w:val="00096E6C"/>
    <w:rsid w:val="0009739C"/>
    <w:rsid w:val="000D3544"/>
    <w:rsid w:val="000D4708"/>
    <w:rsid w:val="000D4C7F"/>
    <w:rsid w:val="000F4777"/>
    <w:rsid w:val="00117E6D"/>
    <w:rsid w:val="00124523"/>
    <w:rsid w:val="00124C4E"/>
    <w:rsid w:val="00127235"/>
    <w:rsid w:val="00133E9F"/>
    <w:rsid w:val="00135341"/>
    <w:rsid w:val="00177DB4"/>
    <w:rsid w:val="001806A6"/>
    <w:rsid w:val="0018534D"/>
    <w:rsid w:val="00185C3B"/>
    <w:rsid w:val="001A2430"/>
    <w:rsid w:val="001A7ADE"/>
    <w:rsid w:val="001B0B5C"/>
    <w:rsid w:val="001B5417"/>
    <w:rsid w:val="001C7DEB"/>
    <w:rsid w:val="001D76E0"/>
    <w:rsid w:val="001D7D7E"/>
    <w:rsid w:val="001F0CA2"/>
    <w:rsid w:val="001F2DF3"/>
    <w:rsid w:val="0021356C"/>
    <w:rsid w:val="002143F0"/>
    <w:rsid w:val="00214875"/>
    <w:rsid w:val="0021574D"/>
    <w:rsid w:val="00227AAF"/>
    <w:rsid w:val="00232CC9"/>
    <w:rsid w:val="00244F95"/>
    <w:rsid w:val="00260D92"/>
    <w:rsid w:val="0026484B"/>
    <w:rsid w:val="00285CE4"/>
    <w:rsid w:val="002C1CFF"/>
    <w:rsid w:val="002C7991"/>
    <w:rsid w:val="002D7E13"/>
    <w:rsid w:val="002F3987"/>
    <w:rsid w:val="002F604D"/>
    <w:rsid w:val="00302557"/>
    <w:rsid w:val="003335AD"/>
    <w:rsid w:val="00334C19"/>
    <w:rsid w:val="00342990"/>
    <w:rsid w:val="00343772"/>
    <w:rsid w:val="00357FE1"/>
    <w:rsid w:val="00361AB1"/>
    <w:rsid w:val="00364E3C"/>
    <w:rsid w:val="00366B6F"/>
    <w:rsid w:val="00366E2A"/>
    <w:rsid w:val="00374444"/>
    <w:rsid w:val="00390977"/>
    <w:rsid w:val="00393BF0"/>
    <w:rsid w:val="003A100C"/>
    <w:rsid w:val="003A2EC2"/>
    <w:rsid w:val="003A6B13"/>
    <w:rsid w:val="003B0283"/>
    <w:rsid w:val="003B0ECD"/>
    <w:rsid w:val="003C1503"/>
    <w:rsid w:val="003D0613"/>
    <w:rsid w:val="003D265F"/>
    <w:rsid w:val="003E54A1"/>
    <w:rsid w:val="003F509A"/>
    <w:rsid w:val="00411A38"/>
    <w:rsid w:val="00420550"/>
    <w:rsid w:val="00422EB6"/>
    <w:rsid w:val="00435575"/>
    <w:rsid w:val="00441C1E"/>
    <w:rsid w:val="00442CEE"/>
    <w:rsid w:val="00453B31"/>
    <w:rsid w:val="00465859"/>
    <w:rsid w:val="00474A8D"/>
    <w:rsid w:val="00495F47"/>
    <w:rsid w:val="004A0FE4"/>
    <w:rsid w:val="004B75D4"/>
    <w:rsid w:val="004C2A1F"/>
    <w:rsid w:val="004C58E9"/>
    <w:rsid w:val="004E2D67"/>
    <w:rsid w:val="004F4B17"/>
    <w:rsid w:val="00511B98"/>
    <w:rsid w:val="005152DF"/>
    <w:rsid w:val="00542709"/>
    <w:rsid w:val="00542C4D"/>
    <w:rsid w:val="0054396B"/>
    <w:rsid w:val="00545BAA"/>
    <w:rsid w:val="0056392E"/>
    <w:rsid w:val="00563E4A"/>
    <w:rsid w:val="00567CAF"/>
    <w:rsid w:val="00567F9B"/>
    <w:rsid w:val="00583DC0"/>
    <w:rsid w:val="00595AE7"/>
    <w:rsid w:val="005A47F5"/>
    <w:rsid w:val="005A5FFD"/>
    <w:rsid w:val="005D6E0C"/>
    <w:rsid w:val="005E118D"/>
    <w:rsid w:val="005F4D1D"/>
    <w:rsid w:val="00600032"/>
    <w:rsid w:val="00606068"/>
    <w:rsid w:val="006068F0"/>
    <w:rsid w:val="006070D6"/>
    <w:rsid w:val="00621252"/>
    <w:rsid w:val="00636337"/>
    <w:rsid w:val="006426C0"/>
    <w:rsid w:val="00645D37"/>
    <w:rsid w:val="006714C2"/>
    <w:rsid w:val="00675823"/>
    <w:rsid w:val="00681C7C"/>
    <w:rsid w:val="006849ED"/>
    <w:rsid w:val="006A274A"/>
    <w:rsid w:val="006B699D"/>
    <w:rsid w:val="006C4290"/>
    <w:rsid w:val="006E1878"/>
    <w:rsid w:val="006F1FB2"/>
    <w:rsid w:val="006F5F43"/>
    <w:rsid w:val="0070465D"/>
    <w:rsid w:val="0071091C"/>
    <w:rsid w:val="007125A4"/>
    <w:rsid w:val="00737A88"/>
    <w:rsid w:val="007421C1"/>
    <w:rsid w:val="007469EF"/>
    <w:rsid w:val="00761C6C"/>
    <w:rsid w:val="00770A96"/>
    <w:rsid w:val="00771323"/>
    <w:rsid w:val="007774EC"/>
    <w:rsid w:val="007947F9"/>
    <w:rsid w:val="007A377C"/>
    <w:rsid w:val="007B4628"/>
    <w:rsid w:val="007C7742"/>
    <w:rsid w:val="007D1F31"/>
    <w:rsid w:val="007D4D8F"/>
    <w:rsid w:val="007D793F"/>
    <w:rsid w:val="007E4CFE"/>
    <w:rsid w:val="00810EEF"/>
    <w:rsid w:val="008147C1"/>
    <w:rsid w:val="008201DF"/>
    <w:rsid w:val="00830192"/>
    <w:rsid w:val="00841AF6"/>
    <w:rsid w:val="008448C9"/>
    <w:rsid w:val="00853385"/>
    <w:rsid w:val="008724C5"/>
    <w:rsid w:val="00875BD8"/>
    <w:rsid w:val="00882105"/>
    <w:rsid w:val="00893140"/>
    <w:rsid w:val="008A2275"/>
    <w:rsid w:val="008B7CB6"/>
    <w:rsid w:val="008C3ECF"/>
    <w:rsid w:val="008C5752"/>
    <w:rsid w:val="008D6E0E"/>
    <w:rsid w:val="008E1140"/>
    <w:rsid w:val="008E3E91"/>
    <w:rsid w:val="00913870"/>
    <w:rsid w:val="00934941"/>
    <w:rsid w:val="0093613E"/>
    <w:rsid w:val="009768D1"/>
    <w:rsid w:val="00987F47"/>
    <w:rsid w:val="009F77CE"/>
    <w:rsid w:val="00A01AA4"/>
    <w:rsid w:val="00A07D6A"/>
    <w:rsid w:val="00A16D70"/>
    <w:rsid w:val="00A17490"/>
    <w:rsid w:val="00A21E3A"/>
    <w:rsid w:val="00A320B8"/>
    <w:rsid w:val="00A34452"/>
    <w:rsid w:val="00A932C6"/>
    <w:rsid w:val="00AB3D07"/>
    <w:rsid w:val="00AC13B4"/>
    <w:rsid w:val="00AC7D9C"/>
    <w:rsid w:val="00AD2528"/>
    <w:rsid w:val="00AD567C"/>
    <w:rsid w:val="00AD6213"/>
    <w:rsid w:val="00AE331E"/>
    <w:rsid w:val="00AF143E"/>
    <w:rsid w:val="00B23256"/>
    <w:rsid w:val="00B653B0"/>
    <w:rsid w:val="00B74C4B"/>
    <w:rsid w:val="00B76631"/>
    <w:rsid w:val="00B97CB4"/>
    <w:rsid w:val="00BA2593"/>
    <w:rsid w:val="00BC1065"/>
    <w:rsid w:val="00BE715E"/>
    <w:rsid w:val="00C04939"/>
    <w:rsid w:val="00C04FAD"/>
    <w:rsid w:val="00C05A84"/>
    <w:rsid w:val="00C240DD"/>
    <w:rsid w:val="00C244F2"/>
    <w:rsid w:val="00C32866"/>
    <w:rsid w:val="00C33B6A"/>
    <w:rsid w:val="00C37E69"/>
    <w:rsid w:val="00C41B6C"/>
    <w:rsid w:val="00C42894"/>
    <w:rsid w:val="00C568D5"/>
    <w:rsid w:val="00C73BAB"/>
    <w:rsid w:val="00C75CE9"/>
    <w:rsid w:val="00C902E3"/>
    <w:rsid w:val="00CA7DFB"/>
    <w:rsid w:val="00CB2E1A"/>
    <w:rsid w:val="00CB5883"/>
    <w:rsid w:val="00CC254E"/>
    <w:rsid w:val="00CC2685"/>
    <w:rsid w:val="00D144AB"/>
    <w:rsid w:val="00D270CA"/>
    <w:rsid w:val="00D378E4"/>
    <w:rsid w:val="00D4017E"/>
    <w:rsid w:val="00D670EB"/>
    <w:rsid w:val="00D76BD2"/>
    <w:rsid w:val="00DA1D80"/>
    <w:rsid w:val="00DD76F2"/>
    <w:rsid w:val="00DD79AC"/>
    <w:rsid w:val="00DE6DA9"/>
    <w:rsid w:val="00E10B9F"/>
    <w:rsid w:val="00E12BBC"/>
    <w:rsid w:val="00E34DE4"/>
    <w:rsid w:val="00E403DB"/>
    <w:rsid w:val="00E431E9"/>
    <w:rsid w:val="00E4345F"/>
    <w:rsid w:val="00E45C2A"/>
    <w:rsid w:val="00E46511"/>
    <w:rsid w:val="00E8102D"/>
    <w:rsid w:val="00EE14B7"/>
    <w:rsid w:val="00EE6B5E"/>
    <w:rsid w:val="00F211AA"/>
    <w:rsid w:val="00F31533"/>
    <w:rsid w:val="00F32F00"/>
    <w:rsid w:val="00F34B1E"/>
    <w:rsid w:val="00F45A4B"/>
    <w:rsid w:val="00F54E61"/>
    <w:rsid w:val="00F87768"/>
    <w:rsid w:val="00F92D74"/>
    <w:rsid w:val="00FA0F0D"/>
    <w:rsid w:val="00FC6E8A"/>
    <w:rsid w:val="00FD6B55"/>
    <w:rsid w:val="00FE2FAE"/>
    <w:rsid w:val="00FF7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FD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07AFD"/>
    <w:rPr>
      <w:rFonts w:eastAsia="Times New Roman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507AFD"/>
    <w:rPr>
      <w:rFonts w:eastAsia="Times New Roman" w:cs="Times New Roman"/>
      <w:lang w:eastAsia="ru-RU"/>
    </w:rPr>
  </w:style>
  <w:style w:type="character" w:customStyle="1" w:styleId="ConsPlusNormal">
    <w:name w:val="ConsPlusNormal Знак"/>
    <w:qFormat/>
    <w:locked/>
    <w:rsid w:val="00507AFD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5">
    <w:name w:val="Гипертекстовая ссылка"/>
    <w:uiPriority w:val="99"/>
    <w:qFormat/>
    <w:rsid w:val="00507AFD"/>
    <w:rPr>
      <w:rFonts w:cs="Times New Roman"/>
      <w:color w:val="106BBE"/>
    </w:rPr>
  </w:style>
  <w:style w:type="character" w:customStyle="1" w:styleId="2">
    <w:name w:val="Нижний колонтитул Знак2"/>
    <w:basedOn w:val="a0"/>
    <w:uiPriority w:val="99"/>
    <w:qFormat/>
    <w:rsid w:val="00507AFD"/>
    <w:rPr>
      <w:rFonts w:eastAsia="Times New Roman" w:cs="Times New Roman"/>
      <w:lang w:eastAsia="ru-RU"/>
    </w:rPr>
  </w:style>
  <w:style w:type="character" w:customStyle="1" w:styleId="a6">
    <w:name w:val="Название Знак"/>
    <w:basedOn w:val="a0"/>
    <w:qFormat/>
    <w:rsid w:val="00507AFD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507AFD"/>
    <w:rPr>
      <w:color w:val="0000FF"/>
      <w:u w:val="single"/>
    </w:rPr>
  </w:style>
  <w:style w:type="character" w:customStyle="1" w:styleId="1">
    <w:name w:val="Верхний колонтитул Знак1"/>
    <w:basedOn w:val="a0"/>
    <w:uiPriority w:val="99"/>
    <w:qFormat/>
    <w:rsid w:val="00507AFD"/>
    <w:rPr>
      <w:sz w:val="22"/>
    </w:rPr>
  </w:style>
  <w:style w:type="character" w:customStyle="1" w:styleId="10">
    <w:name w:val="Нижний колонтитул Знак1"/>
    <w:basedOn w:val="a0"/>
    <w:uiPriority w:val="99"/>
    <w:qFormat/>
    <w:rsid w:val="00507AFD"/>
    <w:rPr>
      <w:sz w:val="22"/>
    </w:rPr>
  </w:style>
  <w:style w:type="character" w:customStyle="1" w:styleId="a7">
    <w:name w:val="Текст выноски Знак"/>
    <w:basedOn w:val="a0"/>
    <w:uiPriority w:val="99"/>
    <w:semiHidden/>
    <w:qFormat/>
    <w:rsid w:val="00507AFD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qFormat/>
    <w:rsid w:val="00507AFD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8">
    <w:name w:val="Символ нумерации"/>
    <w:qFormat/>
    <w:rsid w:val="00507AFD"/>
  </w:style>
  <w:style w:type="character" w:customStyle="1" w:styleId="HTML">
    <w:name w:val="Стандартный HTML Знак"/>
    <w:basedOn w:val="a0"/>
    <w:link w:val="HTML"/>
    <w:uiPriority w:val="99"/>
    <w:qFormat/>
    <w:rsid w:val="00507AFD"/>
    <w:rPr>
      <w:rFonts w:ascii="Courier New" w:eastAsia="Times New Roman" w:hAnsi="Courier New" w:cs="Courier New"/>
      <w:szCs w:val="20"/>
    </w:rPr>
  </w:style>
  <w:style w:type="character" w:customStyle="1" w:styleId="a9">
    <w:name w:val="Основной текст Знак"/>
    <w:basedOn w:val="a0"/>
    <w:qFormat/>
    <w:rsid w:val="00507AFD"/>
    <w:rPr>
      <w:rFonts w:eastAsiaTheme="minorEastAsia"/>
      <w:lang w:eastAsia="ru-RU"/>
    </w:rPr>
  </w:style>
  <w:style w:type="character" w:customStyle="1" w:styleId="11">
    <w:name w:val="Название Знак1"/>
    <w:basedOn w:val="a0"/>
    <w:qFormat/>
    <w:rsid w:val="00507AFD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12">
    <w:name w:val="Текст выноски Знак1"/>
    <w:basedOn w:val="a0"/>
    <w:uiPriority w:val="99"/>
    <w:semiHidden/>
    <w:qFormat/>
    <w:rsid w:val="00507AF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qFormat/>
    <w:rsid w:val="00507A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uiPriority w:val="99"/>
    <w:semiHidden/>
    <w:qFormat/>
    <w:rsid w:val="00F742BE"/>
    <w:rPr>
      <w:rFonts w:eastAsiaTheme="minorEastAsia"/>
      <w:lang w:eastAsia="ru-RU"/>
    </w:rPr>
  </w:style>
  <w:style w:type="paragraph" w:customStyle="1" w:styleId="ab">
    <w:name w:val="Заголовок"/>
    <w:basedOn w:val="a"/>
    <w:next w:val="ac"/>
    <w:qFormat/>
    <w:rsid w:val="00507AF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c">
    <w:name w:val="Body Text"/>
    <w:basedOn w:val="a"/>
    <w:rsid w:val="00507AFD"/>
    <w:pPr>
      <w:spacing w:after="140"/>
    </w:pPr>
  </w:style>
  <w:style w:type="paragraph" w:styleId="ad">
    <w:name w:val="List"/>
    <w:basedOn w:val="ac"/>
    <w:rsid w:val="00507AFD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507AF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507AFD"/>
    <w:pPr>
      <w:suppressLineNumbers/>
    </w:pPr>
    <w:rPr>
      <w:rFonts w:ascii="PT Sans" w:hAnsi="PT Sans" w:cs="Noto Sans Devanagari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507AFD"/>
    <w:pPr>
      <w:spacing w:after="0" w:line="240" w:lineRule="auto"/>
      <w:ind w:left="220" w:hanging="220"/>
    </w:pPr>
  </w:style>
  <w:style w:type="paragraph" w:customStyle="1" w:styleId="14">
    <w:name w:val="Заголовок1"/>
    <w:basedOn w:val="a"/>
    <w:next w:val="ac"/>
    <w:qFormat/>
    <w:rsid w:val="00507AF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15">
    <w:name w:val="Название объекта1"/>
    <w:basedOn w:val="a"/>
    <w:qFormat/>
    <w:rsid w:val="00507AFD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FORMATTEXT">
    <w:name w:val=".FORMATTEXT"/>
    <w:uiPriority w:val="99"/>
    <w:qFormat/>
    <w:rsid w:val="00507AF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 выноски Знак3"/>
    <w:basedOn w:val="a"/>
    <w:link w:val="af"/>
    <w:uiPriority w:val="99"/>
    <w:unhideWhenUsed/>
    <w:qFormat/>
    <w:rsid w:val="00507AF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paragraph" w:customStyle="1" w:styleId="20">
    <w:name w:val="Текст выноски Знак2"/>
    <w:basedOn w:val="a"/>
    <w:uiPriority w:val="99"/>
    <w:unhideWhenUsed/>
    <w:qFormat/>
    <w:rsid w:val="00507AF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uiPriority w:val="34"/>
    <w:qFormat/>
    <w:rsid w:val="00507AFD"/>
    <w:pPr>
      <w:ind w:left="720"/>
      <w:contextualSpacing/>
    </w:pPr>
  </w:style>
  <w:style w:type="paragraph" w:customStyle="1" w:styleId="ConsPlusNormal0">
    <w:name w:val="ConsPlusNormal"/>
    <w:qFormat/>
    <w:rsid w:val="00507AFD"/>
    <w:rPr>
      <w:rFonts w:ascii="Times New Roman" w:hAnsi="Times New Roman" w:cs="Times New Roman"/>
      <w:sz w:val="28"/>
      <w:szCs w:val="28"/>
    </w:rPr>
  </w:style>
  <w:style w:type="paragraph" w:customStyle="1" w:styleId="21">
    <w:name w:val="Нижний колонтитул2"/>
    <w:basedOn w:val="a"/>
    <w:uiPriority w:val="99"/>
    <w:unhideWhenUsed/>
    <w:qFormat/>
    <w:rsid w:val="00507AFD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paragraph" w:customStyle="1" w:styleId="ConsPlusNonformat">
    <w:name w:val="ConsPlusNonformat"/>
    <w:qFormat/>
    <w:rsid w:val="00507AFD"/>
    <w:pPr>
      <w:widowControl w:val="0"/>
    </w:pPr>
    <w:rPr>
      <w:rFonts w:ascii="Courier New" w:eastAsiaTheme="minorEastAsia" w:hAnsi="Courier New" w:cs="Courier New"/>
      <w:sz w:val="22"/>
      <w:szCs w:val="20"/>
      <w:lang w:eastAsia="ru-RU"/>
    </w:rPr>
  </w:style>
  <w:style w:type="paragraph" w:customStyle="1" w:styleId="Standard">
    <w:name w:val="Standard"/>
    <w:qFormat/>
    <w:rsid w:val="00507AF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1">
    <w:name w:val="Title"/>
    <w:basedOn w:val="Standard"/>
    <w:qFormat/>
    <w:rsid w:val="00507AFD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2">
    <w:name w:val="Верхний и нижний колонтитулы"/>
    <w:basedOn w:val="a"/>
    <w:qFormat/>
    <w:rsid w:val="00507AFD"/>
  </w:style>
  <w:style w:type="paragraph" w:customStyle="1" w:styleId="Header">
    <w:name w:val="Header"/>
    <w:basedOn w:val="a"/>
    <w:uiPriority w:val="99"/>
    <w:unhideWhenUsed/>
    <w:rsid w:val="00507AF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507AF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link w:val="3"/>
    <w:uiPriority w:val="99"/>
    <w:semiHidden/>
    <w:unhideWhenUsed/>
    <w:qFormat/>
    <w:rsid w:val="00507A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1"/>
    <w:uiPriority w:val="99"/>
    <w:unhideWhenUsed/>
    <w:qFormat/>
    <w:rsid w:val="00507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Содержимое таблицы"/>
    <w:basedOn w:val="a"/>
    <w:qFormat/>
    <w:rsid w:val="00507AFD"/>
    <w:pPr>
      <w:suppressLineNumbers/>
    </w:pPr>
  </w:style>
  <w:style w:type="paragraph" w:customStyle="1" w:styleId="af4">
    <w:name w:val="Заголовок таблицы"/>
    <w:basedOn w:val="af3"/>
    <w:qFormat/>
    <w:rsid w:val="00507AFD"/>
    <w:pPr>
      <w:jc w:val="center"/>
    </w:pPr>
    <w:rPr>
      <w:b/>
      <w:bCs/>
    </w:rPr>
  </w:style>
  <w:style w:type="paragraph" w:styleId="af5">
    <w:name w:val="Body Text Indent"/>
    <w:basedOn w:val="a"/>
    <w:uiPriority w:val="99"/>
    <w:semiHidden/>
    <w:unhideWhenUsed/>
    <w:rsid w:val="00F742BE"/>
    <w:pPr>
      <w:spacing w:after="120"/>
      <w:ind w:left="283"/>
    </w:pPr>
  </w:style>
  <w:style w:type="table" w:styleId="af6">
    <w:name w:val="Table Grid"/>
    <w:basedOn w:val="a1"/>
    <w:uiPriority w:val="59"/>
    <w:rsid w:val="00507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22"/>
    <w:uiPriority w:val="99"/>
    <w:unhideWhenUsed/>
    <w:rsid w:val="0060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Верхний колонтитул Знак2"/>
    <w:basedOn w:val="a0"/>
    <w:link w:val="af7"/>
    <w:uiPriority w:val="99"/>
    <w:semiHidden/>
    <w:rsid w:val="00606068"/>
    <w:rPr>
      <w:rFonts w:ascii="Calibri" w:eastAsiaTheme="minorEastAsia" w:hAnsi="Calibri"/>
      <w:sz w:val="22"/>
      <w:lang w:eastAsia="ru-RU"/>
    </w:rPr>
  </w:style>
  <w:style w:type="paragraph" w:styleId="af8">
    <w:name w:val="footer"/>
    <w:basedOn w:val="a"/>
    <w:link w:val="30"/>
    <w:uiPriority w:val="99"/>
    <w:semiHidden/>
    <w:unhideWhenUsed/>
    <w:rsid w:val="00606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0">
    <w:name w:val="Нижний колонтитул Знак3"/>
    <w:basedOn w:val="a0"/>
    <w:link w:val="af8"/>
    <w:uiPriority w:val="99"/>
    <w:semiHidden/>
    <w:rsid w:val="00606068"/>
    <w:rPr>
      <w:rFonts w:ascii="Calibri" w:eastAsiaTheme="minorEastAsia" w:hAnsi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A89A604D1D4BC605964F3B33E827B2AF707271424A5FC4ED56FA320223AAF44F9E9123E0BFF4B5C086133918D551A8AFB6C6E8F1A212243F978x0p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E12F6B1231CD7D953C7A7B830A4E65148286E6657DB35E5BB45CFA842ADE02707BC8F764FFAB4C8E13C3BA54234CAFDD274183829355764DF245530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F9AD6-90FC-4A35-B3C5-EED32E63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7411</Words>
  <Characters>42243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29.04.2022 N 215-П"Об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</vt:lpstr>
    </vt:vector>
  </TitlesOfParts>
  <Company>КонсультантПлюс Версия 4021.00.65</Company>
  <LinksUpToDate>false</LinksUpToDate>
  <CharactersWithSpaces>49555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29.04.2022 N 215-П"Об утверждении Правил предоставления сельскохозяйственным товаропроизводителям субсидий из областного бюджета Ульяновской области в целях финансового обеспечения части их затрат, связанных с развитием свиноводства и птицеводства"</dc:title>
  <dc:creator>Пользователь</dc:creator>
  <cp:lastModifiedBy>Olga</cp:lastModifiedBy>
  <cp:revision>2</cp:revision>
  <cp:lastPrinted>2023-02-08T04:34:00Z</cp:lastPrinted>
  <dcterms:created xsi:type="dcterms:W3CDTF">2023-02-08T10:38:00Z</dcterms:created>
  <dcterms:modified xsi:type="dcterms:W3CDTF">2023-02-08T10:38:00Z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