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207" w:rsidRPr="00A61E66" w:rsidRDefault="00345207" w:rsidP="00345207">
      <w:pPr>
        <w:pStyle w:val="ConsPlusTitle"/>
        <w:jc w:val="right"/>
        <w:rPr>
          <w:rFonts w:ascii="PT Astra Serif" w:hAnsi="PT Astra Serif" w:cs="Times New Roman"/>
          <w:sz w:val="28"/>
          <w:szCs w:val="28"/>
        </w:rPr>
      </w:pPr>
      <w:r w:rsidRPr="00A61E66">
        <w:rPr>
          <w:rFonts w:ascii="PT Astra Serif" w:hAnsi="PT Astra Serif" w:cs="Times New Roman"/>
          <w:sz w:val="28"/>
          <w:szCs w:val="28"/>
        </w:rPr>
        <w:t>Проект</w:t>
      </w:r>
    </w:p>
    <w:p w:rsidR="00345207" w:rsidRPr="00A61E66" w:rsidRDefault="00345207" w:rsidP="00345207">
      <w:pPr>
        <w:pStyle w:val="ConsPlusTitle"/>
        <w:jc w:val="right"/>
        <w:rPr>
          <w:rFonts w:ascii="PT Astra Serif" w:hAnsi="PT Astra Serif" w:cs="Times New Roman"/>
          <w:sz w:val="28"/>
          <w:szCs w:val="28"/>
        </w:rPr>
      </w:pPr>
    </w:p>
    <w:p w:rsidR="00345207" w:rsidRPr="00A61E66" w:rsidRDefault="00345207" w:rsidP="00345207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r w:rsidRPr="00A61E66">
        <w:rPr>
          <w:rFonts w:ascii="PT Astra Serif" w:hAnsi="PT Astra Serif" w:cs="Times New Roman"/>
          <w:sz w:val="28"/>
          <w:szCs w:val="28"/>
        </w:rPr>
        <w:t>ПРАВИТЕЛЬСТВО УЛЬЯНОВСКОЙ ОБЛАСТИ</w:t>
      </w:r>
    </w:p>
    <w:p w:rsidR="00345207" w:rsidRPr="00A61E66" w:rsidRDefault="00345207" w:rsidP="00345207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</w:p>
    <w:p w:rsidR="00345207" w:rsidRPr="00A61E66" w:rsidRDefault="00345207" w:rsidP="00345207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r w:rsidRPr="00A61E66">
        <w:rPr>
          <w:rFonts w:ascii="PT Astra Serif" w:hAnsi="PT Astra Serif" w:cs="Times New Roman"/>
          <w:sz w:val="28"/>
          <w:szCs w:val="28"/>
        </w:rPr>
        <w:t>П О С Т А Н О В Л Е Н И Е</w:t>
      </w:r>
    </w:p>
    <w:p w:rsidR="00345207" w:rsidRPr="00A61E66" w:rsidRDefault="00345207" w:rsidP="00345207">
      <w:pPr>
        <w:pStyle w:val="ConsPlusTitle"/>
        <w:rPr>
          <w:rFonts w:ascii="PT Astra Serif" w:hAnsi="PT Astra Serif" w:cs="Times New Roman"/>
          <w:sz w:val="28"/>
          <w:szCs w:val="28"/>
        </w:rPr>
      </w:pPr>
    </w:p>
    <w:p w:rsidR="00345207" w:rsidRPr="00A61E66" w:rsidRDefault="00345207" w:rsidP="00345207">
      <w:pPr>
        <w:pStyle w:val="ConsPlusTitle"/>
        <w:rPr>
          <w:rFonts w:ascii="PT Astra Serif" w:hAnsi="PT Astra Serif" w:cs="Times New Roman"/>
          <w:sz w:val="28"/>
          <w:szCs w:val="28"/>
        </w:rPr>
      </w:pPr>
    </w:p>
    <w:p w:rsidR="00345207" w:rsidRPr="00A61E66" w:rsidRDefault="00345207" w:rsidP="00345207">
      <w:pPr>
        <w:pStyle w:val="ConsPlusTitle"/>
        <w:rPr>
          <w:rFonts w:ascii="PT Astra Serif" w:hAnsi="PT Astra Serif" w:cs="Times New Roman"/>
          <w:sz w:val="28"/>
          <w:szCs w:val="28"/>
        </w:rPr>
      </w:pPr>
    </w:p>
    <w:p w:rsidR="00345207" w:rsidRPr="00A61E66" w:rsidRDefault="00345207" w:rsidP="00345207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</w:p>
    <w:p w:rsidR="00345207" w:rsidRPr="00A61E66" w:rsidRDefault="00345207" w:rsidP="00345207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bookmarkStart w:id="0" w:name="_Hlk119335318"/>
      <w:r w:rsidRPr="00A61E66">
        <w:rPr>
          <w:rFonts w:ascii="PT Astra Serif" w:hAnsi="PT Astra Serif" w:cs="Times New Roman"/>
          <w:b/>
          <w:bCs/>
          <w:sz w:val="28"/>
          <w:szCs w:val="28"/>
        </w:rPr>
        <w:t xml:space="preserve">Об утверждении Положения </w:t>
      </w:r>
      <w:r w:rsidR="00117027">
        <w:rPr>
          <w:rFonts w:ascii="PT Astra Serif" w:hAnsi="PT Astra Serif" w:cs="Times New Roman"/>
          <w:b/>
          <w:bCs/>
          <w:sz w:val="28"/>
          <w:szCs w:val="28"/>
        </w:rPr>
        <w:t xml:space="preserve">о </w:t>
      </w:r>
      <w:r w:rsidRPr="00A61E66">
        <w:rPr>
          <w:rFonts w:ascii="PT Astra Serif" w:hAnsi="PT Astra Serif" w:cs="Times New Roman"/>
          <w:b/>
          <w:bCs/>
          <w:sz w:val="28"/>
          <w:szCs w:val="28"/>
        </w:rPr>
        <w:t xml:space="preserve">системе оплаты труда </w:t>
      </w:r>
      <w:r w:rsidRPr="00A61E66">
        <w:rPr>
          <w:rFonts w:ascii="PT Astra Serif" w:hAnsi="PT Astra Serif" w:cs="PT Astra Serif"/>
          <w:b/>
          <w:bCs/>
          <w:sz w:val="28"/>
          <w:szCs w:val="28"/>
        </w:rPr>
        <w:t>работников областных государственных каз</w:t>
      </w:r>
      <w:r>
        <w:rPr>
          <w:rFonts w:ascii="PT Astra Serif" w:hAnsi="PT Astra Serif" w:cs="PT Astra Serif"/>
          <w:b/>
          <w:bCs/>
          <w:sz w:val="28"/>
          <w:szCs w:val="28"/>
        </w:rPr>
        <w:t>ё</w:t>
      </w:r>
      <w:r w:rsidRPr="00A61E66">
        <w:rPr>
          <w:rFonts w:ascii="PT Astra Serif" w:hAnsi="PT Astra Serif" w:cs="PT Astra Serif"/>
          <w:b/>
          <w:bCs/>
          <w:sz w:val="28"/>
          <w:szCs w:val="28"/>
        </w:rPr>
        <w:t xml:space="preserve">нных учреждений, </w:t>
      </w:r>
      <w:r w:rsidR="0096470D">
        <w:rPr>
          <w:rFonts w:ascii="PT Astra Serif" w:hAnsi="PT Astra Serif" w:cs="PT Astra Serif"/>
          <w:b/>
          <w:bCs/>
          <w:sz w:val="28"/>
          <w:szCs w:val="28"/>
        </w:rPr>
        <w:t>функции</w:t>
      </w:r>
      <w:r w:rsidR="00A92096">
        <w:rPr>
          <w:rFonts w:ascii="PT Astra Serif" w:hAnsi="PT Astra Serif" w:cs="PT Astra Serif"/>
          <w:b/>
          <w:bCs/>
          <w:sz w:val="28"/>
          <w:szCs w:val="28"/>
        </w:rPr>
        <w:br/>
      </w:r>
      <w:r w:rsidR="0096470D">
        <w:rPr>
          <w:rFonts w:ascii="PT Astra Serif" w:hAnsi="PT Astra Serif" w:cs="PT Astra Serif"/>
          <w:b/>
          <w:bCs/>
          <w:sz w:val="28"/>
          <w:szCs w:val="28"/>
        </w:rPr>
        <w:t xml:space="preserve"> и полномочия учредителя которых осуществляет</w:t>
      </w:r>
      <w:r w:rsidRPr="00A61E66">
        <w:rPr>
          <w:rFonts w:ascii="PT Astra Serif" w:hAnsi="PT Astra Serif" w:cs="PT Astra Serif"/>
          <w:b/>
          <w:bCs/>
          <w:sz w:val="28"/>
          <w:szCs w:val="28"/>
        </w:rPr>
        <w:t xml:space="preserve"> Министерств</w:t>
      </w:r>
      <w:r w:rsidR="0096470D">
        <w:rPr>
          <w:rFonts w:ascii="PT Astra Serif" w:hAnsi="PT Astra Serif" w:cs="PT Astra Serif"/>
          <w:b/>
          <w:bCs/>
          <w:sz w:val="28"/>
          <w:szCs w:val="28"/>
        </w:rPr>
        <w:t xml:space="preserve">о </w:t>
      </w:r>
      <w:r w:rsidRPr="00A61E66">
        <w:rPr>
          <w:rFonts w:ascii="PT Astra Serif" w:hAnsi="PT Astra Serif" w:cs="PT Astra Serif"/>
          <w:b/>
          <w:bCs/>
          <w:sz w:val="28"/>
          <w:szCs w:val="28"/>
        </w:rPr>
        <w:t xml:space="preserve">искусства и культурной политики Ульяновской области </w:t>
      </w:r>
    </w:p>
    <w:bookmarkEnd w:id="0"/>
    <w:p w:rsidR="00345207" w:rsidRPr="00A61E66" w:rsidRDefault="00345207" w:rsidP="0034520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345207" w:rsidRPr="00A61E66" w:rsidRDefault="00345207" w:rsidP="00345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sz w:val="28"/>
          <w:szCs w:val="28"/>
        </w:rPr>
      </w:pPr>
      <w:r w:rsidRPr="0023301C">
        <w:rPr>
          <w:rFonts w:ascii="PT Astra Serif" w:hAnsi="PT Astra Serif" w:cs="PT Astra Serif"/>
          <w:bCs/>
          <w:sz w:val="28"/>
          <w:szCs w:val="28"/>
        </w:rPr>
        <w:t xml:space="preserve">В соответствии со </w:t>
      </w:r>
      <w:hyperlink r:id="rId7" w:history="1">
        <w:r w:rsidRPr="0023301C">
          <w:rPr>
            <w:rFonts w:ascii="PT Astra Serif" w:hAnsi="PT Astra Serif" w:cs="PT Astra Serif"/>
            <w:bCs/>
            <w:sz w:val="28"/>
            <w:szCs w:val="28"/>
          </w:rPr>
          <w:t>статьёй 144</w:t>
        </w:r>
      </w:hyperlink>
      <w:r w:rsidRPr="0023301C">
        <w:rPr>
          <w:rFonts w:ascii="PT Astra Serif" w:hAnsi="PT Astra Serif" w:cs="PT Astra Serif"/>
          <w:bCs/>
          <w:sz w:val="28"/>
          <w:szCs w:val="28"/>
        </w:rPr>
        <w:t xml:space="preserve"> Трудового кодекса Российской Федерации, </w:t>
      </w:r>
      <w:hyperlink r:id="rId8" w:history="1">
        <w:r w:rsidRPr="0023301C">
          <w:rPr>
            <w:rFonts w:ascii="PT Astra Serif" w:hAnsi="PT Astra Serif" w:cs="PT Astra Serif"/>
            <w:bCs/>
            <w:sz w:val="28"/>
            <w:szCs w:val="28"/>
          </w:rPr>
          <w:t>Законом</w:t>
        </w:r>
      </w:hyperlink>
      <w:r w:rsidRPr="00A61E66">
        <w:rPr>
          <w:rFonts w:ascii="PT Astra Serif" w:hAnsi="PT Astra Serif" w:cs="PT Astra Serif"/>
          <w:bCs/>
          <w:sz w:val="28"/>
          <w:szCs w:val="28"/>
        </w:rPr>
        <w:t xml:space="preserve"> Ульяновской области от 06.06.2012 </w:t>
      </w:r>
      <w:r>
        <w:rPr>
          <w:rFonts w:ascii="PT Astra Serif" w:hAnsi="PT Astra Serif" w:cs="PT Astra Serif"/>
          <w:bCs/>
          <w:sz w:val="28"/>
          <w:szCs w:val="28"/>
        </w:rPr>
        <w:t>№</w:t>
      </w:r>
      <w:r w:rsidRPr="00A61E66">
        <w:rPr>
          <w:rFonts w:ascii="PT Astra Serif" w:hAnsi="PT Astra Serif" w:cs="PT Astra Serif"/>
          <w:bCs/>
          <w:sz w:val="28"/>
          <w:szCs w:val="28"/>
        </w:rPr>
        <w:t xml:space="preserve"> 70-ЗО «Об оплате труда работников областных государственных учреждений» Правительство Ульяновской области постановляет:</w:t>
      </w:r>
    </w:p>
    <w:p w:rsidR="00345207" w:rsidRPr="00A61E66" w:rsidRDefault="00345207" w:rsidP="00345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sz w:val="28"/>
          <w:szCs w:val="28"/>
        </w:rPr>
      </w:pPr>
      <w:r w:rsidRPr="00A61E66">
        <w:rPr>
          <w:rFonts w:ascii="PT Astra Serif" w:hAnsi="PT Astra Serif" w:cs="PT Astra Serif"/>
          <w:bCs/>
          <w:sz w:val="28"/>
          <w:szCs w:val="28"/>
        </w:rPr>
        <w:t xml:space="preserve">1. Утвердить прилагаемое Положение </w:t>
      </w:r>
      <w:r w:rsidR="00117027">
        <w:rPr>
          <w:rFonts w:ascii="PT Astra Serif" w:hAnsi="PT Astra Serif" w:cs="PT Astra Serif"/>
          <w:bCs/>
          <w:sz w:val="28"/>
          <w:szCs w:val="28"/>
        </w:rPr>
        <w:t xml:space="preserve">о </w:t>
      </w:r>
      <w:r w:rsidRPr="00A61E66">
        <w:rPr>
          <w:rFonts w:ascii="PT Astra Serif" w:hAnsi="PT Astra Serif" w:cs="PT Astra Serif"/>
          <w:bCs/>
          <w:sz w:val="28"/>
          <w:szCs w:val="28"/>
        </w:rPr>
        <w:t>системе оплаты труда работников государственных каз</w:t>
      </w:r>
      <w:r>
        <w:rPr>
          <w:rFonts w:ascii="PT Astra Serif" w:hAnsi="PT Astra Serif" w:cs="PT Astra Serif"/>
          <w:bCs/>
          <w:sz w:val="28"/>
          <w:szCs w:val="28"/>
        </w:rPr>
        <w:t>ё</w:t>
      </w:r>
      <w:r w:rsidRPr="00A61E66">
        <w:rPr>
          <w:rFonts w:ascii="PT Astra Serif" w:hAnsi="PT Astra Serif" w:cs="PT Astra Serif"/>
          <w:bCs/>
          <w:sz w:val="28"/>
          <w:szCs w:val="28"/>
        </w:rPr>
        <w:t xml:space="preserve">нных учреждений, </w:t>
      </w:r>
      <w:r w:rsidR="0096470D" w:rsidRPr="0096470D">
        <w:rPr>
          <w:rFonts w:ascii="PT Astra Serif" w:hAnsi="PT Astra Serif" w:cs="PT Astra Serif"/>
          <w:bCs/>
          <w:sz w:val="28"/>
          <w:szCs w:val="28"/>
        </w:rPr>
        <w:t>функции и полномочия учредителя которых осуществляет Министерство</w:t>
      </w:r>
      <w:r w:rsidRPr="00A61E66">
        <w:rPr>
          <w:rFonts w:ascii="PT Astra Serif" w:hAnsi="PT Astra Serif" w:cs="PT Astra Serif"/>
          <w:bCs/>
          <w:sz w:val="28"/>
          <w:szCs w:val="28"/>
        </w:rPr>
        <w:t xml:space="preserve">искусства и культурной политики Ульяновской области.            </w:t>
      </w:r>
    </w:p>
    <w:p w:rsidR="00345207" w:rsidRPr="00A61E66" w:rsidRDefault="00345207" w:rsidP="00345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sz w:val="28"/>
          <w:szCs w:val="28"/>
        </w:rPr>
      </w:pPr>
      <w:r w:rsidRPr="00A61E66">
        <w:rPr>
          <w:rFonts w:ascii="PT Astra Serif" w:hAnsi="PT Astra Serif" w:cs="PT Astra Serif"/>
          <w:bCs/>
          <w:sz w:val="28"/>
          <w:szCs w:val="28"/>
        </w:rPr>
        <w:t>2. Признать утратившими силу:</w:t>
      </w:r>
    </w:p>
    <w:p w:rsidR="00345207" w:rsidRPr="00A61E66" w:rsidRDefault="00CF3207" w:rsidP="00345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sz w:val="28"/>
          <w:szCs w:val="28"/>
        </w:rPr>
      </w:pPr>
      <w:hyperlink r:id="rId9" w:history="1"/>
      <w:r w:rsidR="00345207" w:rsidRPr="00A61E66">
        <w:rPr>
          <w:rFonts w:ascii="PT Astra Serif" w:hAnsi="PT Astra Serif" w:cs="PT Astra Serif"/>
          <w:bCs/>
          <w:sz w:val="28"/>
          <w:szCs w:val="28"/>
        </w:rPr>
        <w:t xml:space="preserve"> постановление Правительства Ульяновской области от 19.05.2016</w:t>
      </w:r>
      <w:r w:rsidR="00345207" w:rsidRPr="00A61E66">
        <w:rPr>
          <w:rFonts w:ascii="PT Astra Serif" w:hAnsi="PT Astra Serif" w:cs="PT Astra Serif"/>
          <w:bCs/>
          <w:sz w:val="28"/>
          <w:szCs w:val="28"/>
        </w:rPr>
        <w:br/>
      </w:r>
      <w:r w:rsidR="00345207">
        <w:rPr>
          <w:rFonts w:ascii="PT Astra Serif" w:hAnsi="PT Astra Serif" w:cs="PT Astra Serif"/>
          <w:bCs/>
          <w:sz w:val="28"/>
          <w:szCs w:val="28"/>
        </w:rPr>
        <w:t>№</w:t>
      </w:r>
      <w:r w:rsidR="00345207" w:rsidRPr="00A61E66">
        <w:rPr>
          <w:rFonts w:ascii="PT Astra Serif" w:hAnsi="PT Astra Serif" w:cs="PT Astra Serif"/>
          <w:bCs/>
          <w:sz w:val="28"/>
          <w:szCs w:val="28"/>
        </w:rPr>
        <w:t xml:space="preserve"> 230-П «Об утверждении Положения о системе оплаты труда работников областных государственных каз</w:t>
      </w:r>
      <w:r w:rsidR="00345207">
        <w:rPr>
          <w:rFonts w:ascii="PT Astra Serif" w:hAnsi="PT Astra Serif" w:cs="PT Astra Serif"/>
          <w:bCs/>
          <w:sz w:val="28"/>
          <w:szCs w:val="28"/>
        </w:rPr>
        <w:t>ё</w:t>
      </w:r>
      <w:r w:rsidR="00345207" w:rsidRPr="00A61E66">
        <w:rPr>
          <w:rFonts w:ascii="PT Astra Serif" w:hAnsi="PT Astra Serif" w:cs="PT Astra Serif"/>
          <w:bCs/>
          <w:sz w:val="28"/>
          <w:szCs w:val="28"/>
        </w:rPr>
        <w:t>нных учреждений, подведомственных Министерству искусства и культурной политики Ульяновской области»;</w:t>
      </w:r>
    </w:p>
    <w:p w:rsidR="00345207" w:rsidRPr="0023301C" w:rsidRDefault="00CF3207" w:rsidP="00345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sz w:val="28"/>
          <w:szCs w:val="28"/>
        </w:rPr>
      </w:pPr>
      <w:hyperlink r:id="rId10" w:history="1">
        <w:r w:rsidR="00345207" w:rsidRPr="0023301C">
          <w:rPr>
            <w:rFonts w:ascii="PT Astra Serif" w:hAnsi="PT Astra Serif" w:cs="PT Astra Serif"/>
            <w:bCs/>
            <w:sz w:val="28"/>
            <w:szCs w:val="28"/>
          </w:rPr>
          <w:t>постановление</w:t>
        </w:r>
      </w:hyperlink>
      <w:r w:rsidR="00345207" w:rsidRPr="0023301C">
        <w:rPr>
          <w:rFonts w:ascii="PT Astra Serif" w:hAnsi="PT Astra Serif" w:cs="PT Astra Serif"/>
          <w:bCs/>
          <w:sz w:val="28"/>
          <w:szCs w:val="28"/>
        </w:rPr>
        <w:t xml:space="preserve"> Правительства Ульяновской области от 03.05.2017</w:t>
      </w:r>
      <w:r w:rsidR="00345207" w:rsidRPr="0023301C">
        <w:rPr>
          <w:rFonts w:ascii="PT Astra Serif" w:hAnsi="PT Astra Serif" w:cs="PT Astra Serif"/>
          <w:bCs/>
          <w:sz w:val="28"/>
          <w:szCs w:val="28"/>
        </w:rPr>
        <w:br/>
        <w:t>№ 210-П «О внесении изменений в постановление Правительства Ульяновской области от 19.05.2016 № 230-П»;</w:t>
      </w:r>
    </w:p>
    <w:p w:rsidR="00345207" w:rsidRPr="0023301C" w:rsidRDefault="00CF3207" w:rsidP="00345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sz w:val="28"/>
          <w:szCs w:val="28"/>
        </w:rPr>
      </w:pPr>
      <w:hyperlink r:id="rId11" w:history="1">
        <w:r w:rsidR="00345207" w:rsidRPr="0023301C">
          <w:rPr>
            <w:rFonts w:ascii="PT Astra Serif" w:hAnsi="PT Astra Serif" w:cs="PT Astra Serif"/>
            <w:bCs/>
            <w:sz w:val="28"/>
            <w:szCs w:val="28"/>
          </w:rPr>
          <w:t>постановление</w:t>
        </w:r>
      </w:hyperlink>
      <w:r w:rsidR="00345207" w:rsidRPr="0023301C">
        <w:rPr>
          <w:rFonts w:ascii="PT Astra Serif" w:hAnsi="PT Astra Serif" w:cs="PT Astra Serif"/>
          <w:bCs/>
          <w:sz w:val="28"/>
          <w:szCs w:val="28"/>
        </w:rPr>
        <w:t xml:space="preserve"> Правительства Ульяновской области от 22.02.2019</w:t>
      </w:r>
      <w:r w:rsidR="00345207" w:rsidRPr="0023301C">
        <w:rPr>
          <w:rFonts w:ascii="PT Astra Serif" w:hAnsi="PT Astra Serif" w:cs="PT Astra Serif"/>
          <w:bCs/>
          <w:sz w:val="28"/>
          <w:szCs w:val="28"/>
        </w:rPr>
        <w:br/>
        <w:t xml:space="preserve"> № 77-П «О внесении изменений в постановление Правительства Ульяновской области от 19.05.2016 № 230-П»;</w:t>
      </w:r>
    </w:p>
    <w:p w:rsidR="00345207" w:rsidRPr="0023301C" w:rsidRDefault="00CF3207" w:rsidP="00345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sz w:val="28"/>
          <w:szCs w:val="28"/>
        </w:rPr>
      </w:pPr>
      <w:hyperlink r:id="rId12" w:history="1">
        <w:r w:rsidR="00345207" w:rsidRPr="0023301C">
          <w:rPr>
            <w:rFonts w:ascii="PT Astra Serif" w:hAnsi="PT Astra Serif" w:cs="PT Astra Serif"/>
            <w:bCs/>
            <w:sz w:val="28"/>
            <w:szCs w:val="28"/>
          </w:rPr>
          <w:t>постановление</w:t>
        </w:r>
      </w:hyperlink>
      <w:r w:rsidR="00345207" w:rsidRPr="0023301C">
        <w:rPr>
          <w:rFonts w:ascii="PT Astra Serif" w:hAnsi="PT Astra Serif" w:cs="PT Astra Serif"/>
          <w:bCs/>
          <w:sz w:val="28"/>
          <w:szCs w:val="28"/>
        </w:rPr>
        <w:t xml:space="preserve"> Правительства Ульяновской области от 08.07.2019</w:t>
      </w:r>
      <w:r w:rsidR="00345207" w:rsidRPr="0023301C">
        <w:rPr>
          <w:rFonts w:ascii="PT Astra Serif" w:hAnsi="PT Astra Serif" w:cs="PT Astra Serif"/>
          <w:bCs/>
          <w:sz w:val="28"/>
          <w:szCs w:val="28"/>
        </w:rPr>
        <w:br/>
        <w:t xml:space="preserve"> № 312-П «О внесении изменений в постановление Правительства Ульяновской области от 19.05.2016 № 230-П».</w:t>
      </w:r>
    </w:p>
    <w:p w:rsidR="00345207" w:rsidRPr="00A61E66" w:rsidRDefault="00345207" w:rsidP="00345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sz w:val="28"/>
          <w:szCs w:val="28"/>
        </w:rPr>
      </w:pPr>
      <w:r w:rsidRPr="00A61E66">
        <w:rPr>
          <w:rFonts w:ascii="PT Astra Serif" w:hAnsi="PT Astra Serif" w:cs="PT Astra Serif"/>
          <w:bCs/>
          <w:sz w:val="28"/>
          <w:szCs w:val="28"/>
        </w:rPr>
        <w:t>3. Настоящее постановление вступает в силу</w:t>
      </w:r>
      <w:r w:rsidR="0023301C">
        <w:rPr>
          <w:rFonts w:ascii="PT Astra Serif" w:hAnsi="PT Astra Serif" w:cs="PT Astra Serif"/>
          <w:bCs/>
          <w:sz w:val="28"/>
          <w:szCs w:val="28"/>
        </w:rPr>
        <w:t>на следующий день после дня его официального опубликования</w:t>
      </w:r>
      <w:r w:rsidR="009355F5">
        <w:rPr>
          <w:rFonts w:ascii="PT Astra Serif" w:hAnsi="PT Astra Serif" w:cs="PT Astra Serif"/>
          <w:bCs/>
          <w:sz w:val="28"/>
          <w:szCs w:val="28"/>
        </w:rPr>
        <w:t>.</w:t>
      </w:r>
    </w:p>
    <w:p w:rsidR="00345207" w:rsidRPr="00A61E66" w:rsidRDefault="00345207" w:rsidP="00345207">
      <w:pPr>
        <w:widowControl w:val="0"/>
        <w:spacing w:after="0" w:line="240" w:lineRule="auto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345207" w:rsidRPr="00A61E66" w:rsidRDefault="00345207" w:rsidP="00345207">
      <w:pPr>
        <w:widowControl w:val="0"/>
        <w:spacing w:after="0" w:line="240" w:lineRule="auto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345207" w:rsidRPr="00A61E66" w:rsidRDefault="00345207" w:rsidP="00345207">
      <w:pPr>
        <w:widowControl w:val="0"/>
        <w:spacing w:after="0" w:line="240" w:lineRule="auto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345207" w:rsidRPr="00A61E66" w:rsidRDefault="00345207" w:rsidP="00345207">
      <w:pPr>
        <w:widowControl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A61E66">
        <w:rPr>
          <w:rFonts w:ascii="PT Astra Serif" w:hAnsi="PT Astra Serif"/>
          <w:sz w:val="28"/>
          <w:szCs w:val="28"/>
        </w:rPr>
        <w:t xml:space="preserve">Председатель </w:t>
      </w:r>
    </w:p>
    <w:p w:rsidR="00952306" w:rsidRDefault="00345207" w:rsidP="00345207">
      <w:pPr>
        <w:widowControl w:val="0"/>
        <w:spacing w:after="0" w:line="240" w:lineRule="auto"/>
        <w:jc w:val="both"/>
        <w:rPr>
          <w:rFonts w:ascii="PT Astra Serif" w:hAnsi="PT Astra Serif"/>
          <w:sz w:val="28"/>
          <w:szCs w:val="28"/>
        </w:rPr>
        <w:sectPr w:rsidR="00952306" w:rsidSect="00C534B8">
          <w:headerReference w:type="default" r:id="rId13"/>
          <w:headerReference w:type="first" r:id="rId14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  <w:r w:rsidRPr="00A61E66">
        <w:rPr>
          <w:rFonts w:ascii="PT Astra Serif" w:hAnsi="PT Astra Serif"/>
          <w:sz w:val="28"/>
          <w:szCs w:val="28"/>
        </w:rPr>
        <w:t>Правительства области                                                                 В.Н.Разумков</w:t>
      </w:r>
    </w:p>
    <w:p w:rsidR="00345207" w:rsidRPr="00A61E66" w:rsidRDefault="00345207" w:rsidP="00345207">
      <w:pPr>
        <w:widowControl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D60C15" w:rsidRDefault="00D60C15" w:rsidP="00D60C1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8"/>
        <w:gridCol w:w="4793"/>
      </w:tblGrid>
      <w:tr w:rsidR="00D60C15" w:rsidTr="00D60C15">
        <w:trPr>
          <w:trHeight w:val="1531"/>
        </w:trPr>
        <w:tc>
          <w:tcPr>
            <w:tcW w:w="4814" w:type="dxa"/>
          </w:tcPr>
          <w:p w:rsidR="00D60C15" w:rsidRDefault="00D60C15" w:rsidP="00D60C15">
            <w:pPr>
              <w:autoSpaceDE w:val="0"/>
              <w:autoSpaceDN w:val="0"/>
              <w:adjustRightInd w:val="0"/>
              <w:ind w:firstLine="709"/>
              <w:jc w:val="center"/>
              <w:outlineLvl w:val="0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</w:p>
        </w:tc>
        <w:tc>
          <w:tcPr>
            <w:tcW w:w="4814" w:type="dxa"/>
            <w:vAlign w:val="center"/>
          </w:tcPr>
          <w:p w:rsidR="00D60C15" w:rsidRPr="005214DA" w:rsidRDefault="00D60C15" w:rsidP="00D60C1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 w:rsidRPr="005214DA">
              <w:rPr>
                <w:rFonts w:ascii="PT Astra Serif" w:hAnsi="PT Astra Serif" w:cs="PT Astra Serif"/>
                <w:bCs/>
                <w:sz w:val="28"/>
                <w:szCs w:val="28"/>
              </w:rPr>
              <w:t>УТВЕРЖДЕНО</w:t>
            </w:r>
          </w:p>
          <w:p w:rsidR="00D60C15" w:rsidRPr="005214DA" w:rsidRDefault="00D60C15" w:rsidP="00D60C1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 w:rsidRPr="005214DA">
              <w:rPr>
                <w:rFonts w:ascii="PT Astra Serif" w:hAnsi="PT Astra Serif" w:cs="PT Astra Serif"/>
                <w:bCs/>
                <w:sz w:val="28"/>
                <w:szCs w:val="28"/>
              </w:rPr>
              <w:t>постановлением Правительства</w:t>
            </w:r>
          </w:p>
          <w:p w:rsidR="00D60C15" w:rsidRPr="005214DA" w:rsidRDefault="00D60C15" w:rsidP="00D60C1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 w:rsidRPr="005214DA">
              <w:rPr>
                <w:rFonts w:ascii="PT Astra Serif" w:hAnsi="PT Astra Serif" w:cs="PT Astra Serif"/>
                <w:bCs/>
                <w:sz w:val="28"/>
                <w:szCs w:val="28"/>
              </w:rPr>
              <w:t>Ульяновской области</w:t>
            </w:r>
          </w:p>
          <w:p w:rsidR="00D60C15" w:rsidRPr="005214DA" w:rsidRDefault="00D60C15" w:rsidP="00D60C1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Cs/>
                <w:sz w:val="28"/>
                <w:szCs w:val="28"/>
                <w:u w:val="single"/>
              </w:rPr>
            </w:pPr>
            <w:r w:rsidRPr="005214DA">
              <w:rPr>
                <w:rFonts w:ascii="PT Astra Serif" w:hAnsi="PT Astra Serif" w:cs="PT Astra Serif"/>
                <w:bCs/>
                <w:sz w:val="28"/>
                <w:szCs w:val="28"/>
              </w:rPr>
              <w:t>от _____________ №_____</w:t>
            </w:r>
          </w:p>
          <w:p w:rsidR="00D60C15" w:rsidRDefault="00D60C15" w:rsidP="00D60C15">
            <w:pPr>
              <w:autoSpaceDE w:val="0"/>
              <w:autoSpaceDN w:val="0"/>
              <w:adjustRightInd w:val="0"/>
              <w:ind w:firstLine="709"/>
              <w:jc w:val="center"/>
              <w:outlineLvl w:val="0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</w:p>
        </w:tc>
      </w:tr>
    </w:tbl>
    <w:p w:rsidR="00370402" w:rsidRPr="005214DA" w:rsidRDefault="00370402" w:rsidP="00D60C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81FA1" w:rsidRDefault="00481FA1" w:rsidP="00D60C15">
      <w:pPr>
        <w:pStyle w:val="ConsPlusTitle"/>
        <w:ind w:firstLine="709"/>
        <w:jc w:val="center"/>
        <w:rPr>
          <w:rFonts w:ascii="PT Astra Serif" w:hAnsi="PT Astra Serif"/>
          <w:sz w:val="28"/>
          <w:szCs w:val="28"/>
        </w:rPr>
      </w:pPr>
      <w:bookmarkStart w:id="1" w:name="P31"/>
      <w:bookmarkEnd w:id="1"/>
      <w:r w:rsidRPr="005214DA">
        <w:rPr>
          <w:rFonts w:ascii="PT Astra Serif" w:hAnsi="PT Astra Serif"/>
          <w:sz w:val="28"/>
          <w:szCs w:val="28"/>
        </w:rPr>
        <w:t>ПОЛОЖЕНИЕ</w:t>
      </w:r>
    </w:p>
    <w:p w:rsidR="00B4334E" w:rsidRPr="005214DA" w:rsidRDefault="00B4334E" w:rsidP="00D60C15">
      <w:pPr>
        <w:pStyle w:val="ConsPlusTitle"/>
        <w:ind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 системе оплаты труда работников областных казённых учреждений</w:t>
      </w:r>
      <w:r w:rsidR="0096470D" w:rsidRPr="0096470D">
        <w:rPr>
          <w:rFonts w:ascii="PT Astra Serif" w:hAnsi="PT Astra Serif" w:cs="PT Astra Serif"/>
          <w:bCs/>
          <w:sz w:val="28"/>
          <w:szCs w:val="28"/>
        </w:rPr>
        <w:t xml:space="preserve">функции и полномочия учредителя которых осуществляет </w:t>
      </w:r>
      <w:r w:rsidR="0096470D" w:rsidRPr="00A61E66">
        <w:rPr>
          <w:rFonts w:ascii="PT Astra Serif" w:hAnsi="PT Astra Serif" w:cs="PT Astra Serif"/>
          <w:bCs/>
          <w:sz w:val="28"/>
          <w:szCs w:val="28"/>
        </w:rPr>
        <w:t>Министерств</w:t>
      </w:r>
      <w:r w:rsidR="0096470D">
        <w:rPr>
          <w:rFonts w:ascii="PT Astra Serif" w:hAnsi="PT Astra Serif" w:cs="PT Astra Serif"/>
          <w:b w:val="0"/>
          <w:bCs/>
          <w:sz w:val="28"/>
          <w:szCs w:val="28"/>
        </w:rPr>
        <w:t xml:space="preserve">о </w:t>
      </w:r>
      <w:r>
        <w:rPr>
          <w:rFonts w:ascii="PT Astra Serif" w:hAnsi="PT Astra Serif"/>
          <w:sz w:val="28"/>
          <w:szCs w:val="28"/>
        </w:rPr>
        <w:t>искусства и культурной политики Ульяновской области</w:t>
      </w:r>
    </w:p>
    <w:p w:rsidR="00481FA1" w:rsidRPr="005214DA" w:rsidRDefault="00481FA1" w:rsidP="00D60C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81FA1" w:rsidRPr="0096470D" w:rsidRDefault="00481FA1" w:rsidP="00D60C15">
      <w:pPr>
        <w:pStyle w:val="ConsPlusTitle"/>
        <w:ind w:firstLine="709"/>
        <w:jc w:val="center"/>
        <w:outlineLvl w:val="1"/>
        <w:rPr>
          <w:rFonts w:ascii="PT Astra Serif" w:hAnsi="PT Astra Serif"/>
          <w:b w:val="0"/>
          <w:sz w:val="28"/>
          <w:szCs w:val="28"/>
        </w:rPr>
      </w:pPr>
      <w:r w:rsidRPr="0096470D">
        <w:rPr>
          <w:rFonts w:ascii="PT Astra Serif" w:hAnsi="PT Astra Serif"/>
          <w:b w:val="0"/>
          <w:sz w:val="28"/>
          <w:szCs w:val="28"/>
        </w:rPr>
        <w:t>1. Общие положения</w:t>
      </w:r>
    </w:p>
    <w:p w:rsidR="00481FA1" w:rsidRPr="005214DA" w:rsidRDefault="00481FA1" w:rsidP="00D60C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81FA1" w:rsidRPr="005214DA" w:rsidRDefault="00481FA1" w:rsidP="00D60C15">
      <w:pPr>
        <w:pStyle w:val="ConsPlusNormal"/>
        <w:tabs>
          <w:tab w:val="left" w:pos="567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214DA">
        <w:rPr>
          <w:rFonts w:ascii="PT Astra Serif" w:hAnsi="PT Astra Serif"/>
          <w:sz w:val="28"/>
          <w:szCs w:val="28"/>
        </w:rPr>
        <w:t xml:space="preserve">Настоящее Положение в соответствии со </w:t>
      </w:r>
      <w:r w:rsidR="00B95540" w:rsidRPr="005214DA">
        <w:rPr>
          <w:rFonts w:ascii="PT Astra Serif" w:hAnsi="PT Astra Serif"/>
          <w:sz w:val="28"/>
          <w:szCs w:val="28"/>
        </w:rPr>
        <w:t>стать</w:t>
      </w:r>
      <w:r w:rsidR="000775B2" w:rsidRPr="005214DA">
        <w:rPr>
          <w:rFonts w:ascii="PT Astra Serif" w:hAnsi="PT Astra Serif"/>
          <w:sz w:val="28"/>
          <w:szCs w:val="28"/>
        </w:rPr>
        <w:t>ё</w:t>
      </w:r>
      <w:r w:rsidR="00B95540" w:rsidRPr="005214DA">
        <w:rPr>
          <w:rFonts w:ascii="PT Astra Serif" w:hAnsi="PT Astra Serif"/>
          <w:sz w:val="28"/>
          <w:szCs w:val="28"/>
        </w:rPr>
        <w:t xml:space="preserve">й144 </w:t>
      </w:r>
      <w:r w:rsidRPr="005214DA">
        <w:rPr>
          <w:rFonts w:ascii="PT Astra Serif" w:hAnsi="PT Astra Serif"/>
          <w:sz w:val="28"/>
          <w:szCs w:val="28"/>
        </w:rPr>
        <w:t>Трудового кодекса Российской Федерации,</w:t>
      </w:r>
      <w:r w:rsidR="00B95540" w:rsidRPr="005214DA">
        <w:rPr>
          <w:rFonts w:ascii="PT Astra Serif" w:hAnsi="PT Astra Serif"/>
          <w:sz w:val="28"/>
          <w:szCs w:val="28"/>
        </w:rPr>
        <w:t xml:space="preserve"> Законом </w:t>
      </w:r>
      <w:r w:rsidRPr="005214DA">
        <w:rPr>
          <w:rFonts w:ascii="PT Astra Serif" w:hAnsi="PT Astra Serif"/>
          <w:sz w:val="28"/>
          <w:szCs w:val="28"/>
        </w:rPr>
        <w:t xml:space="preserve">Ульяновской области от 06.06.2012 </w:t>
      </w:r>
      <w:r w:rsidR="007C092D">
        <w:rPr>
          <w:rFonts w:ascii="PT Astra Serif" w:hAnsi="PT Astra Serif"/>
          <w:sz w:val="28"/>
          <w:szCs w:val="28"/>
        </w:rPr>
        <w:t xml:space="preserve">№ </w:t>
      </w:r>
      <w:r w:rsidRPr="005214DA">
        <w:rPr>
          <w:rFonts w:ascii="PT Astra Serif" w:hAnsi="PT Astra Serif"/>
          <w:sz w:val="28"/>
          <w:szCs w:val="28"/>
        </w:rPr>
        <w:t xml:space="preserve">70-ЗО </w:t>
      </w:r>
      <w:r w:rsidR="000775B2" w:rsidRPr="005214DA">
        <w:rPr>
          <w:rFonts w:ascii="PT Astra Serif" w:hAnsi="PT Astra Serif"/>
          <w:sz w:val="28"/>
          <w:szCs w:val="28"/>
        </w:rPr>
        <w:t>«</w:t>
      </w:r>
      <w:r w:rsidRPr="005214DA">
        <w:rPr>
          <w:rFonts w:ascii="PT Astra Serif" w:hAnsi="PT Astra Serif"/>
          <w:sz w:val="28"/>
          <w:szCs w:val="28"/>
        </w:rPr>
        <w:t>Об оплате труда работников областных государственных учреждений</w:t>
      </w:r>
      <w:r w:rsidR="00B741A0">
        <w:rPr>
          <w:rFonts w:ascii="PT Astra Serif" w:hAnsi="PT Astra Serif"/>
          <w:sz w:val="28"/>
          <w:szCs w:val="28"/>
        </w:rPr>
        <w:t>»</w:t>
      </w:r>
      <w:r w:rsidR="00982E78">
        <w:rPr>
          <w:rFonts w:ascii="PT Astra Serif" w:hAnsi="PT Astra Serif"/>
          <w:sz w:val="28"/>
          <w:szCs w:val="28"/>
        </w:rPr>
        <w:br/>
      </w:r>
      <w:r w:rsidR="00FD13A6" w:rsidRPr="005214DA">
        <w:rPr>
          <w:rFonts w:ascii="PT Astra Serif" w:hAnsi="PT Astra Serif"/>
          <w:sz w:val="28"/>
          <w:szCs w:val="28"/>
        </w:rPr>
        <w:t>регулирует отношения, возникающие в связи с оплатой труда работников областных государственных казённых учреждений</w:t>
      </w:r>
      <w:r w:rsidRPr="005214DA">
        <w:rPr>
          <w:rFonts w:ascii="PT Astra Serif" w:hAnsi="PT Astra Serif"/>
          <w:sz w:val="28"/>
          <w:szCs w:val="28"/>
        </w:rPr>
        <w:t xml:space="preserve">, </w:t>
      </w:r>
      <w:r w:rsidR="0096470D" w:rsidRPr="0096470D">
        <w:rPr>
          <w:rFonts w:ascii="PT Astra Serif" w:hAnsi="PT Astra Serif" w:cs="PT Astra Serif"/>
          <w:bCs/>
          <w:sz w:val="28"/>
          <w:szCs w:val="28"/>
        </w:rPr>
        <w:t>функции и полномочия учредителя которых осуществляет Министерство</w:t>
      </w:r>
      <w:r w:rsidRPr="005214DA">
        <w:rPr>
          <w:rFonts w:ascii="PT Astra Serif" w:hAnsi="PT Astra Serif"/>
          <w:sz w:val="28"/>
          <w:szCs w:val="28"/>
        </w:rPr>
        <w:t xml:space="preserve"> искусства и культурной политики Ульяновской области (далее - </w:t>
      </w:r>
      <w:r w:rsidR="00B4334E">
        <w:rPr>
          <w:rFonts w:ascii="PT Astra Serif" w:hAnsi="PT Astra Serif"/>
          <w:sz w:val="28"/>
          <w:szCs w:val="28"/>
        </w:rPr>
        <w:t>учреждения</w:t>
      </w:r>
      <w:r w:rsidRPr="005214DA">
        <w:rPr>
          <w:rFonts w:ascii="PT Astra Serif" w:hAnsi="PT Astra Serif"/>
          <w:sz w:val="28"/>
          <w:szCs w:val="28"/>
        </w:rPr>
        <w:t xml:space="preserve">, </w:t>
      </w:r>
      <w:r w:rsidR="0096470D">
        <w:rPr>
          <w:rFonts w:ascii="PT Astra Serif" w:hAnsi="PT Astra Serif"/>
          <w:sz w:val="28"/>
          <w:szCs w:val="28"/>
        </w:rPr>
        <w:t>учредитель соответственно</w:t>
      </w:r>
      <w:r w:rsidR="0023301C">
        <w:rPr>
          <w:rFonts w:ascii="PT Astra Serif" w:hAnsi="PT Astra Serif"/>
          <w:sz w:val="28"/>
          <w:szCs w:val="28"/>
        </w:rPr>
        <w:t>)</w:t>
      </w:r>
      <w:r w:rsidR="00FD13A6" w:rsidRPr="005214DA">
        <w:rPr>
          <w:rFonts w:ascii="PT Astra Serif" w:hAnsi="PT Astra Serif"/>
          <w:sz w:val="28"/>
          <w:szCs w:val="28"/>
        </w:rPr>
        <w:t xml:space="preserve">в том числе определяет </w:t>
      </w:r>
      <w:r w:rsidRPr="005214DA">
        <w:rPr>
          <w:rFonts w:ascii="PT Astra Serif" w:hAnsi="PT Astra Serif"/>
          <w:sz w:val="28"/>
          <w:szCs w:val="28"/>
        </w:rPr>
        <w:t xml:space="preserve">порядок установления </w:t>
      </w:r>
      <w:r w:rsidR="00FD13A6" w:rsidRPr="005214DA">
        <w:rPr>
          <w:rFonts w:ascii="PT Astra Serif" w:hAnsi="PT Astra Serif"/>
          <w:sz w:val="28"/>
          <w:szCs w:val="28"/>
        </w:rPr>
        <w:t xml:space="preserve">размеров </w:t>
      </w:r>
      <w:r w:rsidRPr="005214DA">
        <w:rPr>
          <w:rFonts w:ascii="PT Astra Serif" w:hAnsi="PT Astra Serif"/>
          <w:sz w:val="28"/>
          <w:szCs w:val="28"/>
        </w:rPr>
        <w:t>окладов (должностных окладов)</w:t>
      </w:r>
      <w:r w:rsidR="0096470D">
        <w:rPr>
          <w:rFonts w:ascii="PT Astra Serif" w:hAnsi="PT Astra Serif"/>
          <w:sz w:val="28"/>
          <w:szCs w:val="28"/>
        </w:rPr>
        <w:t>работников учреждений</w:t>
      </w:r>
      <w:r w:rsidR="00BB492B" w:rsidRPr="005214DA">
        <w:rPr>
          <w:rFonts w:ascii="PT Astra Serif" w:hAnsi="PT Astra Serif"/>
          <w:sz w:val="28"/>
          <w:szCs w:val="28"/>
        </w:rPr>
        <w:t xml:space="preserve"> и</w:t>
      </w:r>
      <w:r w:rsidRPr="005214DA">
        <w:rPr>
          <w:rFonts w:ascii="PT Astra Serif" w:hAnsi="PT Astra Serif"/>
          <w:sz w:val="28"/>
          <w:szCs w:val="28"/>
        </w:rPr>
        <w:t xml:space="preserve"> условия </w:t>
      </w:r>
      <w:r w:rsidR="00FD13A6" w:rsidRPr="005214DA">
        <w:rPr>
          <w:rFonts w:ascii="PT Astra Serif" w:hAnsi="PT Astra Serif"/>
          <w:sz w:val="28"/>
          <w:szCs w:val="28"/>
        </w:rPr>
        <w:t xml:space="preserve">предоставления </w:t>
      </w:r>
      <w:r w:rsidR="0096470D">
        <w:rPr>
          <w:rFonts w:ascii="PT Astra Serif" w:hAnsi="PT Astra Serif"/>
          <w:sz w:val="28"/>
          <w:szCs w:val="28"/>
        </w:rPr>
        <w:t>им</w:t>
      </w:r>
      <w:r w:rsidRPr="005214DA">
        <w:rPr>
          <w:rFonts w:ascii="PT Astra Serif" w:hAnsi="PT Astra Serif"/>
          <w:sz w:val="28"/>
          <w:szCs w:val="28"/>
        </w:rPr>
        <w:t>выплат компенсационного и стимулирующего характера.</w:t>
      </w:r>
    </w:p>
    <w:p w:rsidR="00481FA1" w:rsidRPr="005214DA" w:rsidRDefault="00481FA1" w:rsidP="00D60C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81FA1" w:rsidRPr="005214DA" w:rsidRDefault="00481FA1" w:rsidP="00D60C15">
      <w:pPr>
        <w:pStyle w:val="ConsPlusTitle"/>
        <w:ind w:firstLine="709"/>
        <w:jc w:val="center"/>
        <w:outlineLvl w:val="1"/>
        <w:rPr>
          <w:rFonts w:ascii="PT Astra Serif" w:hAnsi="PT Astra Serif"/>
          <w:sz w:val="28"/>
          <w:szCs w:val="28"/>
        </w:rPr>
      </w:pPr>
      <w:r w:rsidRPr="0096470D">
        <w:rPr>
          <w:rFonts w:ascii="PT Astra Serif" w:hAnsi="PT Astra Serif"/>
          <w:b w:val="0"/>
          <w:sz w:val="28"/>
          <w:szCs w:val="28"/>
        </w:rPr>
        <w:t>2. Порядок установления</w:t>
      </w:r>
      <w:r w:rsidR="00BB492B" w:rsidRPr="0096470D">
        <w:rPr>
          <w:rFonts w:ascii="PT Astra Serif" w:hAnsi="PT Astra Serif"/>
          <w:b w:val="0"/>
          <w:sz w:val="28"/>
          <w:szCs w:val="28"/>
        </w:rPr>
        <w:t xml:space="preserve"> размеров </w:t>
      </w:r>
      <w:r w:rsidRPr="0096470D">
        <w:rPr>
          <w:rFonts w:ascii="PT Astra Serif" w:hAnsi="PT Astra Serif"/>
          <w:b w:val="0"/>
          <w:sz w:val="28"/>
          <w:szCs w:val="28"/>
        </w:rPr>
        <w:t>окладов</w:t>
      </w:r>
      <w:r w:rsidR="00BB492B" w:rsidRPr="0096470D">
        <w:rPr>
          <w:rFonts w:ascii="PT Astra Serif" w:hAnsi="PT Astra Serif"/>
          <w:b w:val="0"/>
          <w:sz w:val="28"/>
          <w:szCs w:val="28"/>
        </w:rPr>
        <w:br/>
      </w:r>
      <w:r w:rsidRPr="0096470D">
        <w:rPr>
          <w:rFonts w:ascii="PT Astra Serif" w:hAnsi="PT Astra Serif"/>
          <w:b w:val="0"/>
          <w:sz w:val="28"/>
          <w:szCs w:val="28"/>
        </w:rPr>
        <w:t>(должностных окладов)</w:t>
      </w:r>
      <w:r w:rsidR="0096470D">
        <w:rPr>
          <w:rFonts w:ascii="PT Astra Serif" w:hAnsi="PT Astra Serif"/>
          <w:b w:val="0"/>
          <w:sz w:val="28"/>
          <w:szCs w:val="28"/>
        </w:rPr>
        <w:t xml:space="preserve"> работни ков учреждений</w:t>
      </w:r>
    </w:p>
    <w:p w:rsidR="0054706A" w:rsidRPr="005214DA" w:rsidRDefault="0054706A" w:rsidP="00D60C15">
      <w:pPr>
        <w:pStyle w:val="ConsPlusTitle"/>
        <w:ind w:firstLine="709"/>
        <w:jc w:val="center"/>
        <w:outlineLvl w:val="1"/>
        <w:rPr>
          <w:rFonts w:ascii="PT Astra Serif" w:hAnsi="PT Astra Serif"/>
          <w:sz w:val="28"/>
          <w:szCs w:val="28"/>
        </w:rPr>
      </w:pPr>
    </w:p>
    <w:p w:rsidR="00481FA1" w:rsidRPr="005214DA" w:rsidRDefault="00BB492B" w:rsidP="0096470D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214DA">
        <w:rPr>
          <w:rFonts w:ascii="PT Astra Serif" w:hAnsi="PT Astra Serif"/>
          <w:sz w:val="28"/>
          <w:szCs w:val="28"/>
        </w:rPr>
        <w:t xml:space="preserve">2.1. </w:t>
      </w:r>
      <w:r w:rsidR="00481FA1" w:rsidRPr="005214DA">
        <w:rPr>
          <w:rFonts w:ascii="PT Astra Serif" w:hAnsi="PT Astra Serif"/>
          <w:sz w:val="28"/>
          <w:szCs w:val="28"/>
        </w:rPr>
        <w:t xml:space="preserve">Размеры окладов (должностных окладов) работников </w:t>
      </w:r>
      <w:r w:rsidR="002953DE" w:rsidRPr="005214DA">
        <w:rPr>
          <w:rFonts w:ascii="PT Astra Serif" w:hAnsi="PT Astra Serif"/>
          <w:sz w:val="28"/>
          <w:szCs w:val="28"/>
        </w:rPr>
        <w:t>у</w:t>
      </w:r>
      <w:r w:rsidR="00481FA1" w:rsidRPr="005214DA">
        <w:rPr>
          <w:rFonts w:ascii="PT Astra Serif" w:hAnsi="PT Astra Serif"/>
          <w:sz w:val="28"/>
          <w:szCs w:val="28"/>
        </w:rPr>
        <w:t>чреждени</w:t>
      </w:r>
      <w:r w:rsidR="00653AF1" w:rsidRPr="005214DA">
        <w:rPr>
          <w:rFonts w:ascii="PT Astra Serif" w:hAnsi="PT Astra Serif"/>
          <w:sz w:val="28"/>
          <w:szCs w:val="28"/>
        </w:rPr>
        <w:t>й</w:t>
      </w:r>
      <w:r w:rsidR="00481FA1" w:rsidRPr="005214DA">
        <w:rPr>
          <w:rFonts w:ascii="PT Astra Serif" w:hAnsi="PT Astra Serif"/>
          <w:sz w:val="28"/>
          <w:szCs w:val="28"/>
        </w:rPr>
        <w:t xml:space="preserve"> устанавливаются исходя из </w:t>
      </w:r>
      <w:r w:rsidR="00EC2C89" w:rsidRPr="005214DA">
        <w:rPr>
          <w:rFonts w:ascii="PT Astra Serif" w:hAnsi="PT Astra Serif"/>
          <w:sz w:val="28"/>
          <w:szCs w:val="28"/>
        </w:rPr>
        <w:t xml:space="preserve">размера </w:t>
      </w:r>
      <w:r w:rsidR="00481FA1" w:rsidRPr="005214DA">
        <w:rPr>
          <w:rFonts w:ascii="PT Astra Serif" w:hAnsi="PT Astra Serif"/>
          <w:sz w:val="28"/>
          <w:szCs w:val="28"/>
        </w:rPr>
        <w:t>базовых окладов (базовых должностных окладов)</w:t>
      </w:r>
      <w:r w:rsidRPr="005214DA">
        <w:rPr>
          <w:rFonts w:ascii="PT Astra Serif" w:hAnsi="PT Astra Serif"/>
          <w:sz w:val="28"/>
          <w:szCs w:val="28"/>
        </w:rPr>
        <w:t xml:space="preserve"> с уч</w:t>
      </w:r>
      <w:r w:rsidR="00B4334E">
        <w:rPr>
          <w:rFonts w:ascii="PT Astra Serif" w:hAnsi="PT Astra Serif"/>
          <w:sz w:val="28"/>
          <w:szCs w:val="28"/>
        </w:rPr>
        <w:t>ё</w:t>
      </w:r>
      <w:r w:rsidRPr="005214DA">
        <w:rPr>
          <w:rFonts w:ascii="PT Astra Serif" w:hAnsi="PT Astra Serif"/>
          <w:sz w:val="28"/>
          <w:szCs w:val="28"/>
        </w:rPr>
        <w:t xml:space="preserve">том </w:t>
      </w:r>
      <w:r w:rsidR="0096470D">
        <w:rPr>
          <w:rFonts w:ascii="PT Astra Serif" w:hAnsi="PT Astra Serif"/>
          <w:sz w:val="28"/>
          <w:szCs w:val="28"/>
        </w:rPr>
        <w:t xml:space="preserve">размера </w:t>
      </w:r>
      <w:r w:rsidRPr="005214DA">
        <w:rPr>
          <w:rFonts w:ascii="PT Astra Serif" w:hAnsi="PT Astra Serif"/>
          <w:sz w:val="28"/>
          <w:szCs w:val="28"/>
        </w:rPr>
        <w:t>повышающего коэффиц</w:t>
      </w:r>
      <w:r w:rsidR="00EC2C89" w:rsidRPr="005214DA">
        <w:rPr>
          <w:rFonts w:ascii="PT Astra Serif" w:hAnsi="PT Astra Serif"/>
          <w:sz w:val="28"/>
          <w:szCs w:val="28"/>
        </w:rPr>
        <w:t>ие</w:t>
      </w:r>
      <w:r w:rsidRPr="005214DA">
        <w:rPr>
          <w:rFonts w:ascii="PT Astra Serif" w:hAnsi="PT Astra Serif"/>
          <w:sz w:val="28"/>
          <w:szCs w:val="28"/>
        </w:rPr>
        <w:t xml:space="preserve">нта, учитывающего сложность </w:t>
      </w:r>
      <w:r w:rsidR="00074A70" w:rsidRPr="005214DA">
        <w:rPr>
          <w:rFonts w:ascii="PT Astra Serif" w:hAnsi="PT Astra Serif"/>
          <w:sz w:val="28"/>
          <w:szCs w:val="28"/>
        </w:rPr>
        <w:t xml:space="preserve">выполняемой </w:t>
      </w:r>
      <w:r w:rsidR="0096470D">
        <w:rPr>
          <w:rFonts w:ascii="PT Astra Serif" w:hAnsi="PT Astra Serif"/>
          <w:sz w:val="28"/>
          <w:szCs w:val="28"/>
        </w:rPr>
        <w:t xml:space="preserve">работниками учреждений </w:t>
      </w:r>
      <w:r w:rsidR="00074A70" w:rsidRPr="005214DA">
        <w:rPr>
          <w:rFonts w:ascii="PT Astra Serif" w:hAnsi="PT Astra Serif"/>
          <w:sz w:val="28"/>
          <w:szCs w:val="28"/>
        </w:rPr>
        <w:t>работы</w:t>
      </w:r>
      <w:r w:rsidR="0096470D">
        <w:rPr>
          <w:rFonts w:ascii="PT Astra Serif" w:hAnsi="PT Astra Serif"/>
          <w:sz w:val="28"/>
          <w:szCs w:val="28"/>
        </w:rPr>
        <w:t xml:space="preserve">, и </w:t>
      </w:r>
      <w:r w:rsidR="00481FA1" w:rsidRPr="005214DA">
        <w:rPr>
          <w:rFonts w:ascii="PT Astra Serif" w:hAnsi="PT Astra Serif"/>
          <w:sz w:val="28"/>
          <w:szCs w:val="28"/>
        </w:rPr>
        <w:t>определяются</w:t>
      </w:r>
      <w:r w:rsidR="0096470D">
        <w:rPr>
          <w:rFonts w:ascii="PT Astra Serif" w:hAnsi="PT Astra Serif"/>
          <w:sz w:val="28"/>
          <w:szCs w:val="28"/>
        </w:rPr>
        <w:br/>
      </w:r>
      <w:r w:rsidR="00481FA1" w:rsidRPr="005214DA">
        <w:rPr>
          <w:rFonts w:ascii="PT Astra Serif" w:hAnsi="PT Astra Serif"/>
          <w:sz w:val="28"/>
          <w:szCs w:val="28"/>
        </w:rPr>
        <w:t>по формуле:</w:t>
      </w:r>
    </w:p>
    <w:p w:rsidR="00481FA1" w:rsidRPr="005214DA" w:rsidRDefault="00481FA1" w:rsidP="00D60C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214DA">
        <w:rPr>
          <w:rFonts w:ascii="PT Astra Serif" w:hAnsi="PT Astra Serif"/>
          <w:sz w:val="28"/>
          <w:szCs w:val="28"/>
        </w:rPr>
        <w:t>ДО = БО + БО x К, где:</w:t>
      </w:r>
    </w:p>
    <w:p w:rsidR="00481FA1" w:rsidRPr="005214DA" w:rsidRDefault="00481FA1" w:rsidP="00D60C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214DA">
        <w:rPr>
          <w:rFonts w:ascii="PT Astra Serif" w:hAnsi="PT Astra Serif"/>
          <w:sz w:val="28"/>
          <w:szCs w:val="28"/>
        </w:rPr>
        <w:t xml:space="preserve">ДО - </w:t>
      </w:r>
      <w:r w:rsidR="00EC2C89" w:rsidRPr="005214DA">
        <w:rPr>
          <w:rFonts w:ascii="PT Astra Serif" w:hAnsi="PT Astra Serif"/>
          <w:sz w:val="28"/>
          <w:szCs w:val="28"/>
        </w:rPr>
        <w:t xml:space="preserve">размер </w:t>
      </w:r>
      <w:r w:rsidRPr="005214DA">
        <w:rPr>
          <w:rFonts w:ascii="PT Astra Serif" w:hAnsi="PT Astra Serif"/>
          <w:sz w:val="28"/>
          <w:szCs w:val="28"/>
        </w:rPr>
        <w:t>оклад</w:t>
      </w:r>
      <w:r w:rsidR="00EC2C89" w:rsidRPr="005214DA">
        <w:rPr>
          <w:rFonts w:ascii="PT Astra Serif" w:hAnsi="PT Astra Serif"/>
          <w:sz w:val="28"/>
          <w:szCs w:val="28"/>
        </w:rPr>
        <w:t>а</w:t>
      </w:r>
      <w:r w:rsidRPr="005214DA">
        <w:rPr>
          <w:rFonts w:ascii="PT Astra Serif" w:hAnsi="PT Astra Serif"/>
          <w:sz w:val="28"/>
          <w:szCs w:val="28"/>
        </w:rPr>
        <w:t xml:space="preserve"> (должностно</w:t>
      </w:r>
      <w:r w:rsidR="00EC2C89" w:rsidRPr="005214DA">
        <w:rPr>
          <w:rFonts w:ascii="PT Astra Serif" w:hAnsi="PT Astra Serif"/>
          <w:sz w:val="28"/>
          <w:szCs w:val="28"/>
        </w:rPr>
        <w:t>го</w:t>
      </w:r>
      <w:r w:rsidRPr="005214DA">
        <w:rPr>
          <w:rFonts w:ascii="PT Astra Serif" w:hAnsi="PT Astra Serif"/>
          <w:sz w:val="28"/>
          <w:szCs w:val="28"/>
        </w:rPr>
        <w:t xml:space="preserve"> оклад</w:t>
      </w:r>
      <w:r w:rsidR="00EC2C89" w:rsidRPr="005214DA">
        <w:rPr>
          <w:rFonts w:ascii="PT Astra Serif" w:hAnsi="PT Astra Serif"/>
          <w:sz w:val="28"/>
          <w:szCs w:val="28"/>
        </w:rPr>
        <w:t>а</w:t>
      </w:r>
      <w:r w:rsidRPr="005214DA">
        <w:rPr>
          <w:rFonts w:ascii="PT Astra Serif" w:hAnsi="PT Astra Serif"/>
          <w:sz w:val="28"/>
          <w:szCs w:val="28"/>
        </w:rPr>
        <w:t>);</w:t>
      </w:r>
    </w:p>
    <w:p w:rsidR="00032B32" w:rsidRDefault="00481FA1" w:rsidP="00D60C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214DA">
        <w:rPr>
          <w:rFonts w:ascii="PT Astra Serif" w:hAnsi="PT Astra Serif"/>
          <w:sz w:val="28"/>
          <w:szCs w:val="28"/>
        </w:rPr>
        <w:t xml:space="preserve">БО </w:t>
      </w:r>
      <w:r w:rsidR="00EC2C89" w:rsidRPr="005214DA">
        <w:rPr>
          <w:rFonts w:ascii="PT Astra Serif" w:hAnsi="PT Astra Serif"/>
          <w:sz w:val="28"/>
          <w:szCs w:val="28"/>
        </w:rPr>
        <w:t>– размер</w:t>
      </w:r>
      <w:r w:rsidRPr="005214DA">
        <w:rPr>
          <w:rFonts w:ascii="PT Astra Serif" w:hAnsi="PT Astra Serif"/>
          <w:sz w:val="28"/>
          <w:szCs w:val="28"/>
        </w:rPr>
        <w:t xml:space="preserve"> базов</w:t>
      </w:r>
      <w:r w:rsidR="00EC2C89" w:rsidRPr="005214DA">
        <w:rPr>
          <w:rFonts w:ascii="PT Astra Serif" w:hAnsi="PT Astra Serif"/>
          <w:sz w:val="28"/>
          <w:szCs w:val="28"/>
        </w:rPr>
        <w:t>ого</w:t>
      </w:r>
      <w:r w:rsidRPr="005214DA">
        <w:rPr>
          <w:rFonts w:ascii="PT Astra Serif" w:hAnsi="PT Astra Serif"/>
          <w:sz w:val="28"/>
          <w:szCs w:val="28"/>
        </w:rPr>
        <w:t xml:space="preserve"> оклад</w:t>
      </w:r>
      <w:r w:rsidR="00EC2C89" w:rsidRPr="005214DA">
        <w:rPr>
          <w:rFonts w:ascii="PT Astra Serif" w:hAnsi="PT Astra Serif"/>
          <w:sz w:val="28"/>
          <w:szCs w:val="28"/>
        </w:rPr>
        <w:t>а</w:t>
      </w:r>
      <w:r w:rsidRPr="005214DA">
        <w:rPr>
          <w:rFonts w:ascii="PT Astra Serif" w:hAnsi="PT Astra Serif"/>
          <w:sz w:val="28"/>
          <w:szCs w:val="28"/>
        </w:rPr>
        <w:t xml:space="preserve"> (базов</w:t>
      </w:r>
      <w:r w:rsidR="00EC2C89" w:rsidRPr="005214DA">
        <w:rPr>
          <w:rFonts w:ascii="PT Astra Serif" w:hAnsi="PT Astra Serif"/>
          <w:sz w:val="28"/>
          <w:szCs w:val="28"/>
        </w:rPr>
        <w:t>ого</w:t>
      </w:r>
      <w:r w:rsidRPr="005214DA">
        <w:rPr>
          <w:rFonts w:ascii="PT Astra Serif" w:hAnsi="PT Astra Serif"/>
          <w:sz w:val="28"/>
          <w:szCs w:val="28"/>
        </w:rPr>
        <w:t xml:space="preserve"> должностно</w:t>
      </w:r>
      <w:r w:rsidR="00EC2C89" w:rsidRPr="005214DA">
        <w:rPr>
          <w:rFonts w:ascii="PT Astra Serif" w:hAnsi="PT Astra Serif"/>
          <w:sz w:val="28"/>
          <w:szCs w:val="28"/>
        </w:rPr>
        <w:t>го</w:t>
      </w:r>
      <w:r w:rsidRPr="005214DA">
        <w:rPr>
          <w:rFonts w:ascii="PT Astra Serif" w:hAnsi="PT Astra Serif"/>
          <w:sz w:val="28"/>
          <w:szCs w:val="28"/>
        </w:rPr>
        <w:t xml:space="preserve"> оклад</w:t>
      </w:r>
      <w:r w:rsidR="00EC2C89" w:rsidRPr="005214DA">
        <w:rPr>
          <w:rFonts w:ascii="PT Astra Serif" w:hAnsi="PT Astra Serif"/>
          <w:sz w:val="28"/>
          <w:szCs w:val="28"/>
        </w:rPr>
        <w:t>а</w:t>
      </w:r>
      <w:r w:rsidRPr="005214DA">
        <w:rPr>
          <w:rFonts w:ascii="PT Astra Serif" w:hAnsi="PT Astra Serif"/>
          <w:sz w:val="28"/>
          <w:szCs w:val="28"/>
        </w:rPr>
        <w:t>)</w:t>
      </w:r>
      <w:r w:rsidR="00EC2C89" w:rsidRPr="005214DA">
        <w:rPr>
          <w:rFonts w:ascii="PT Astra Serif" w:hAnsi="PT Astra Serif"/>
          <w:sz w:val="28"/>
          <w:szCs w:val="28"/>
        </w:rPr>
        <w:t>;</w:t>
      </w:r>
    </w:p>
    <w:p w:rsidR="00032B32" w:rsidRDefault="00481FA1" w:rsidP="00D60C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214DA">
        <w:rPr>
          <w:rFonts w:ascii="PT Astra Serif" w:hAnsi="PT Astra Serif"/>
          <w:sz w:val="28"/>
          <w:szCs w:val="28"/>
        </w:rPr>
        <w:t xml:space="preserve">К </w:t>
      </w:r>
      <w:r w:rsidR="002E1AE6">
        <w:rPr>
          <w:rFonts w:ascii="PT Astra Serif" w:hAnsi="PT Astra Serif"/>
          <w:sz w:val="28"/>
          <w:szCs w:val="28"/>
        </w:rPr>
        <w:t>–</w:t>
      </w:r>
      <w:r w:rsidR="002E1AE6" w:rsidRPr="00616013">
        <w:rPr>
          <w:rFonts w:ascii="PT Astra Serif" w:hAnsi="PT Astra Serif"/>
          <w:sz w:val="28"/>
          <w:szCs w:val="28"/>
        </w:rPr>
        <w:t xml:space="preserve">размер </w:t>
      </w:r>
      <w:r w:rsidRPr="00616013">
        <w:rPr>
          <w:rFonts w:ascii="PT Astra Serif" w:hAnsi="PT Astra Serif"/>
          <w:sz w:val="28"/>
          <w:szCs w:val="28"/>
        </w:rPr>
        <w:t>повышающ</w:t>
      </w:r>
      <w:r w:rsidR="00B94FC7" w:rsidRPr="00616013">
        <w:rPr>
          <w:rFonts w:ascii="PT Astra Serif" w:hAnsi="PT Astra Serif"/>
          <w:sz w:val="28"/>
          <w:szCs w:val="28"/>
        </w:rPr>
        <w:t>его</w:t>
      </w:r>
      <w:r w:rsidRPr="00616013">
        <w:rPr>
          <w:rFonts w:ascii="PT Astra Serif" w:hAnsi="PT Astra Serif"/>
          <w:sz w:val="28"/>
          <w:szCs w:val="28"/>
        </w:rPr>
        <w:t xml:space="preserve"> коэффициент</w:t>
      </w:r>
      <w:r w:rsidR="00B94FC7" w:rsidRPr="00616013">
        <w:rPr>
          <w:rFonts w:ascii="PT Astra Serif" w:hAnsi="PT Astra Serif"/>
          <w:sz w:val="28"/>
          <w:szCs w:val="28"/>
        </w:rPr>
        <w:t>а</w:t>
      </w:r>
      <w:r w:rsidRPr="00616013">
        <w:rPr>
          <w:rFonts w:ascii="PT Astra Serif" w:hAnsi="PT Astra Serif"/>
          <w:sz w:val="28"/>
          <w:szCs w:val="28"/>
        </w:rPr>
        <w:t xml:space="preserve">, учитывающий сложность выполняемой </w:t>
      </w:r>
      <w:r w:rsidR="00B94FC7" w:rsidRPr="00616013">
        <w:rPr>
          <w:rFonts w:ascii="PT Astra Serif" w:hAnsi="PT Astra Serif"/>
          <w:sz w:val="28"/>
          <w:szCs w:val="28"/>
        </w:rPr>
        <w:t xml:space="preserve">работником учреждения </w:t>
      </w:r>
      <w:r w:rsidRPr="00616013">
        <w:rPr>
          <w:rFonts w:ascii="PT Astra Serif" w:hAnsi="PT Astra Serif"/>
          <w:sz w:val="28"/>
          <w:szCs w:val="28"/>
        </w:rPr>
        <w:t>работы</w:t>
      </w:r>
      <w:r w:rsidRPr="005214DA">
        <w:rPr>
          <w:rFonts w:ascii="PT Astra Serif" w:hAnsi="PT Astra Serif"/>
          <w:sz w:val="28"/>
          <w:szCs w:val="28"/>
        </w:rPr>
        <w:t>.</w:t>
      </w:r>
    </w:p>
    <w:p w:rsidR="006858C5" w:rsidRDefault="006858C5" w:rsidP="00D60C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2.2.Работники учреждений,не имеющиеспециальной подготовки</w:t>
      </w:r>
      <w:r w:rsidR="00AF62CF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или стажа работы, установленных в требованиях к квалификации, необходимых работнику для выполнения </w:t>
      </w:r>
      <w:r w:rsidR="0023301C">
        <w:rPr>
          <w:rFonts w:ascii="PT Astra Serif" w:hAnsi="PT Astra Serif"/>
          <w:sz w:val="28"/>
          <w:szCs w:val="28"/>
        </w:rPr>
        <w:t xml:space="preserve">определённой </w:t>
      </w:r>
      <w:r>
        <w:rPr>
          <w:rFonts w:ascii="PT Astra Serif" w:hAnsi="PT Astra Serif"/>
          <w:sz w:val="28"/>
          <w:szCs w:val="28"/>
        </w:rPr>
        <w:t>трудовой функции,</w:t>
      </w:r>
      <w:r w:rsidR="009F6A87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 но обладающих достаточным </w:t>
      </w:r>
      <w:r w:rsidR="0023301C">
        <w:rPr>
          <w:rFonts w:ascii="PT Astra Serif" w:hAnsi="PT Astra Serif"/>
          <w:sz w:val="28"/>
          <w:szCs w:val="28"/>
        </w:rPr>
        <w:t xml:space="preserve">практическим </w:t>
      </w:r>
      <w:r>
        <w:rPr>
          <w:rFonts w:ascii="PT Astra Serif" w:hAnsi="PT Astra Serif"/>
          <w:sz w:val="28"/>
          <w:szCs w:val="28"/>
        </w:rPr>
        <w:t>опытом и исполн</w:t>
      </w:r>
      <w:r w:rsidR="0023301C">
        <w:rPr>
          <w:rFonts w:ascii="PT Astra Serif" w:hAnsi="PT Astra Serif"/>
          <w:sz w:val="28"/>
          <w:szCs w:val="28"/>
        </w:rPr>
        <w:t>яющие</w:t>
      </w:r>
      <w:r>
        <w:rPr>
          <w:rFonts w:ascii="PT Astra Serif" w:hAnsi="PT Astra Serif"/>
          <w:sz w:val="28"/>
          <w:szCs w:val="28"/>
        </w:rPr>
        <w:t xml:space="preserve"> качественно</w:t>
      </w:r>
      <w:r w:rsidR="00AF62CF">
        <w:rPr>
          <w:rFonts w:ascii="PT Astra Serif" w:hAnsi="PT Astra Serif"/>
          <w:sz w:val="28"/>
          <w:szCs w:val="28"/>
        </w:rPr>
        <w:t xml:space="preserve"> и в полном объёме возложенные на них  должностные </w:t>
      </w:r>
      <w:r w:rsidR="00AF62CF">
        <w:rPr>
          <w:rFonts w:ascii="PT Astra Serif" w:hAnsi="PT Astra Serif"/>
          <w:sz w:val="28"/>
          <w:szCs w:val="28"/>
        </w:rPr>
        <w:lastRenderedPageBreak/>
        <w:t>(трудовые) обязанности, на основании рекомендаций аттестационной комиссии, образованной в учреждении, назначаются на соответствующие должности,</w:t>
      </w:r>
      <w:r w:rsidR="009F6A87">
        <w:rPr>
          <w:rFonts w:ascii="PT Astra Serif" w:hAnsi="PT Astra Serif"/>
          <w:sz w:val="28"/>
          <w:szCs w:val="28"/>
        </w:rPr>
        <w:br/>
      </w:r>
      <w:r w:rsidR="00AF62CF">
        <w:rPr>
          <w:rFonts w:ascii="PT Astra Serif" w:hAnsi="PT Astra Serif"/>
          <w:sz w:val="28"/>
          <w:szCs w:val="28"/>
        </w:rPr>
        <w:t>и им одновременно устанавливаются оклады (должностные оклады</w:t>
      </w:r>
      <w:r w:rsidR="0023301C">
        <w:rPr>
          <w:rFonts w:ascii="PT Astra Serif" w:hAnsi="PT Astra Serif"/>
          <w:sz w:val="28"/>
          <w:szCs w:val="28"/>
        </w:rPr>
        <w:t>)</w:t>
      </w:r>
      <w:r w:rsidR="009F6A87">
        <w:rPr>
          <w:rFonts w:ascii="PT Astra Serif" w:hAnsi="PT Astra Serif"/>
          <w:sz w:val="28"/>
          <w:szCs w:val="28"/>
        </w:rPr>
        <w:br/>
      </w:r>
      <w:r w:rsidR="00AF62CF">
        <w:rPr>
          <w:rFonts w:ascii="PT Astra Serif" w:hAnsi="PT Astra Serif"/>
          <w:sz w:val="28"/>
          <w:szCs w:val="28"/>
        </w:rPr>
        <w:t>в размерах</w:t>
      </w:r>
      <w:r w:rsidR="00AF62CF" w:rsidRPr="003A71EF">
        <w:rPr>
          <w:rFonts w:ascii="PT Astra Serif" w:hAnsi="PT Astra Serif"/>
          <w:sz w:val="28"/>
          <w:szCs w:val="28"/>
        </w:rPr>
        <w:t>, пре</w:t>
      </w:r>
      <w:r w:rsidR="00B94FC7" w:rsidRPr="003A71EF">
        <w:rPr>
          <w:rFonts w:ascii="PT Astra Serif" w:hAnsi="PT Astra Serif"/>
          <w:sz w:val="28"/>
          <w:szCs w:val="28"/>
        </w:rPr>
        <w:t>дусмотрен</w:t>
      </w:r>
      <w:r w:rsidR="00AF62CF" w:rsidRPr="003A71EF">
        <w:rPr>
          <w:rFonts w:ascii="PT Astra Serif" w:hAnsi="PT Astra Serif"/>
          <w:sz w:val="28"/>
          <w:szCs w:val="28"/>
        </w:rPr>
        <w:t>ных для</w:t>
      </w:r>
      <w:r w:rsidR="00AF62CF">
        <w:rPr>
          <w:rFonts w:ascii="PT Astra Serif" w:hAnsi="PT Astra Serif"/>
          <w:sz w:val="28"/>
          <w:szCs w:val="28"/>
        </w:rPr>
        <w:t xml:space="preserve"> таких должностей.</w:t>
      </w:r>
    </w:p>
    <w:p w:rsidR="00AF62CF" w:rsidRDefault="00AF62CF" w:rsidP="00D60C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Критерии, характеризующие достаточность практического опыта,</w:t>
      </w:r>
      <w:r>
        <w:rPr>
          <w:rFonts w:ascii="PT Astra Serif" w:hAnsi="PT Astra Serif"/>
          <w:sz w:val="28"/>
          <w:szCs w:val="28"/>
        </w:rPr>
        <w:br/>
        <w:t>а также критерии, позволяющие определить качество и полноту исполнения работниками учреждений должностных (трудовых) обязанностей, устанавливаются локальными нормативными актами учреждений.</w:t>
      </w:r>
    </w:p>
    <w:p w:rsidR="00B4334E" w:rsidRDefault="00BB492B" w:rsidP="00D60C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214DA">
        <w:rPr>
          <w:rFonts w:ascii="PT Astra Serif" w:hAnsi="PT Astra Serif"/>
          <w:sz w:val="28"/>
          <w:szCs w:val="28"/>
        </w:rPr>
        <w:t xml:space="preserve">2.3. </w:t>
      </w:r>
      <w:r w:rsidR="00481FA1" w:rsidRPr="005214DA">
        <w:rPr>
          <w:rFonts w:ascii="PT Astra Serif" w:hAnsi="PT Astra Serif"/>
          <w:sz w:val="28"/>
          <w:szCs w:val="28"/>
        </w:rPr>
        <w:t xml:space="preserve">Размеры базовых окладов (базовых должностных окладов)работников </w:t>
      </w:r>
      <w:r w:rsidR="00074A70" w:rsidRPr="005214DA">
        <w:rPr>
          <w:rFonts w:ascii="PT Astra Serif" w:hAnsi="PT Astra Serif"/>
          <w:sz w:val="28"/>
          <w:szCs w:val="28"/>
        </w:rPr>
        <w:t>у</w:t>
      </w:r>
      <w:r w:rsidR="00481FA1" w:rsidRPr="005214DA">
        <w:rPr>
          <w:rFonts w:ascii="PT Astra Serif" w:hAnsi="PT Astra Serif"/>
          <w:sz w:val="28"/>
          <w:szCs w:val="28"/>
        </w:rPr>
        <w:t>чреждени</w:t>
      </w:r>
      <w:r w:rsidR="00653AF1" w:rsidRPr="005214DA">
        <w:rPr>
          <w:rFonts w:ascii="PT Astra Serif" w:hAnsi="PT Astra Serif"/>
          <w:sz w:val="28"/>
          <w:szCs w:val="28"/>
        </w:rPr>
        <w:t>й</w:t>
      </w:r>
      <w:r w:rsidR="00074A70" w:rsidRPr="005214DA">
        <w:rPr>
          <w:rFonts w:ascii="PT Astra Serif" w:hAnsi="PT Astra Serif"/>
          <w:sz w:val="28"/>
          <w:szCs w:val="28"/>
        </w:rPr>
        <w:t>,</w:t>
      </w:r>
      <w:r w:rsidR="006858C5">
        <w:rPr>
          <w:rFonts w:ascii="PT Astra Serif" w:hAnsi="PT Astra Serif"/>
          <w:sz w:val="28"/>
          <w:szCs w:val="28"/>
        </w:rPr>
        <w:t xml:space="preserve"> осуществляющих профессиональную деятельность по общеотраслевым профессиям рабочих и должностям служащих,</w:t>
      </w:r>
      <w:r w:rsidR="006858C5">
        <w:rPr>
          <w:rFonts w:ascii="PT Astra Serif" w:hAnsi="PT Astra Serif"/>
          <w:sz w:val="28"/>
          <w:szCs w:val="28"/>
        </w:rPr>
        <w:br/>
        <w:t>и повышающих коэффициентов,</w:t>
      </w:r>
      <w:r w:rsidR="00074A70" w:rsidRPr="005214DA">
        <w:rPr>
          <w:rFonts w:ascii="PT Astra Serif" w:hAnsi="PT Astra Serif"/>
          <w:sz w:val="28"/>
          <w:szCs w:val="28"/>
        </w:rPr>
        <w:t xml:space="preserve"> учитывающих сложность выполняемой</w:t>
      </w:r>
      <w:r w:rsidR="00AF62CF">
        <w:rPr>
          <w:rFonts w:ascii="PT Astra Serif" w:hAnsi="PT Astra Serif"/>
          <w:sz w:val="28"/>
          <w:szCs w:val="28"/>
        </w:rPr>
        <w:br/>
      </w:r>
      <w:r w:rsidR="006858C5">
        <w:rPr>
          <w:rFonts w:ascii="PT Astra Serif" w:hAnsi="PT Astra Serif"/>
          <w:sz w:val="28"/>
          <w:szCs w:val="28"/>
        </w:rPr>
        <w:t>ими</w:t>
      </w:r>
      <w:r w:rsidR="00074A70" w:rsidRPr="005214DA">
        <w:rPr>
          <w:rFonts w:ascii="PT Astra Serif" w:hAnsi="PT Astra Serif"/>
          <w:sz w:val="28"/>
          <w:szCs w:val="28"/>
        </w:rPr>
        <w:t xml:space="preserve"> работы, устан</w:t>
      </w:r>
      <w:r w:rsidR="00AF62CF">
        <w:rPr>
          <w:rFonts w:ascii="PT Astra Serif" w:hAnsi="PT Astra Serif"/>
          <w:sz w:val="28"/>
          <w:szCs w:val="28"/>
        </w:rPr>
        <w:t>о</w:t>
      </w:r>
      <w:r w:rsidR="00074A70" w:rsidRPr="005214DA">
        <w:rPr>
          <w:rFonts w:ascii="PT Astra Serif" w:hAnsi="PT Astra Serif"/>
          <w:sz w:val="28"/>
          <w:szCs w:val="28"/>
        </w:rPr>
        <w:t>вл</w:t>
      </w:r>
      <w:r w:rsidR="006858C5">
        <w:rPr>
          <w:rFonts w:ascii="PT Astra Serif" w:hAnsi="PT Astra Serif"/>
          <w:sz w:val="28"/>
          <w:szCs w:val="28"/>
        </w:rPr>
        <w:t>ены</w:t>
      </w:r>
      <w:r w:rsidR="00B4334E">
        <w:rPr>
          <w:rFonts w:ascii="PT Astra Serif" w:hAnsi="PT Astra Serif"/>
          <w:sz w:val="28"/>
          <w:szCs w:val="28"/>
        </w:rPr>
        <w:t>п</w:t>
      </w:r>
      <w:r w:rsidR="00481FA1" w:rsidRPr="005214DA">
        <w:rPr>
          <w:rFonts w:ascii="PT Astra Serif" w:hAnsi="PT Astra Serif"/>
          <w:sz w:val="28"/>
          <w:szCs w:val="28"/>
        </w:rPr>
        <w:t>риложением</w:t>
      </w:r>
      <w:r w:rsidR="00B4334E">
        <w:rPr>
          <w:rFonts w:ascii="PT Astra Serif" w:hAnsi="PT Astra Serif"/>
          <w:sz w:val="28"/>
          <w:szCs w:val="28"/>
        </w:rPr>
        <w:t xml:space="preserve">к </w:t>
      </w:r>
      <w:r w:rsidR="00EC2C89" w:rsidRPr="005214DA">
        <w:rPr>
          <w:rFonts w:ascii="PT Astra Serif" w:hAnsi="PT Astra Serif"/>
          <w:sz w:val="28"/>
          <w:szCs w:val="28"/>
        </w:rPr>
        <w:t>настояще</w:t>
      </w:r>
      <w:r w:rsidR="00B4334E">
        <w:rPr>
          <w:rFonts w:ascii="PT Astra Serif" w:hAnsi="PT Astra Serif"/>
          <w:sz w:val="28"/>
          <w:szCs w:val="28"/>
        </w:rPr>
        <w:t>му</w:t>
      </w:r>
      <w:r w:rsidR="00B95540" w:rsidRPr="005214DA">
        <w:rPr>
          <w:rFonts w:ascii="PT Astra Serif" w:hAnsi="PT Astra Serif"/>
          <w:sz w:val="28"/>
          <w:szCs w:val="28"/>
        </w:rPr>
        <w:t xml:space="preserve"> Положени</w:t>
      </w:r>
      <w:r w:rsidR="00B4334E">
        <w:rPr>
          <w:rFonts w:ascii="PT Astra Serif" w:hAnsi="PT Astra Serif"/>
          <w:sz w:val="28"/>
          <w:szCs w:val="28"/>
        </w:rPr>
        <w:t>ю</w:t>
      </w:r>
      <w:r w:rsidR="00EC2C89" w:rsidRPr="005214DA">
        <w:rPr>
          <w:rFonts w:ascii="PT Astra Serif" w:hAnsi="PT Astra Serif"/>
          <w:sz w:val="28"/>
          <w:szCs w:val="28"/>
        </w:rPr>
        <w:t>.</w:t>
      </w:r>
      <w:bookmarkStart w:id="2" w:name="_Hlk119493466"/>
    </w:p>
    <w:bookmarkEnd w:id="2"/>
    <w:p w:rsidR="00481FA1" w:rsidRPr="00DE282F" w:rsidRDefault="00481FA1" w:rsidP="00D60C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81FA1" w:rsidRPr="00DE282F" w:rsidRDefault="00481FA1" w:rsidP="00D60C15">
      <w:pPr>
        <w:pStyle w:val="ConsPlusTitle"/>
        <w:ind w:firstLine="709"/>
        <w:jc w:val="center"/>
        <w:outlineLvl w:val="1"/>
        <w:rPr>
          <w:rFonts w:ascii="PT Astra Serif" w:hAnsi="PT Astra Serif"/>
          <w:b w:val="0"/>
          <w:sz w:val="28"/>
          <w:szCs w:val="28"/>
        </w:rPr>
      </w:pPr>
      <w:r w:rsidRPr="00DE282F">
        <w:rPr>
          <w:rFonts w:ascii="PT Astra Serif" w:hAnsi="PT Astra Serif"/>
          <w:b w:val="0"/>
          <w:sz w:val="28"/>
          <w:szCs w:val="28"/>
        </w:rPr>
        <w:t>3. Выплаты компенсационного характера</w:t>
      </w:r>
    </w:p>
    <w:p w:rsidR="00481FA1" w:rsidRPr="005214DA" w:rsidRDefault="00481FA1" w:rsidP="00D60C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87ED4" w:rsidRDefault="00481FA1" w:rsidP="00D60C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214DA">
        <w:rPr>
          <w:rFonts w:ascii="PT Astra Serif" w:hAnsi="PT Astra Serif"/>
          <w:sz w:val="28"/>
          <w:szCs w:val="28"/>
        </w:rPr>
        <w:t>3.1. Выплаты компенсационного характера пр</w:t>
      </w:r>
      <w:r w:rsidR="005D2AF3" w:rsidRPr="005214DA">
        <w:rPr>
          <w:rFonts w:ascii="PT Astra Serif" w:hAnsi="PT Astra Serif"/>
          <w:sz w:val="28"/>
          <w:szCs w:val="28"/>
        </w:rPr>
        <w:t>о</w:t>
      </w:r>
      <w:r w:rsidR="00D569D6" w:rsidRPr="005214DA">
        <w:rPr>
          <w:rFonts w:ascii="PT Astra Serif" w:hAnsi="PT Astra Serif"/>
          <w:sz w:val="28"/>
          <w:szCs w:val="28"/>
        </w:rPr>
        <w:t>и</w:t>
      </w:r>
      <w:r w:rsidR="005D2AF3" w:rsidRPr="005214DA">
        <w:rPr>
          <w:rFonts w:ascii="PT Astra Serif" w:hAnsi="PT Astra Serif"/>
          <w:sz w:val="28"/>
          <w:szCs w:val="28"/>
        </w:rPr>
        <w:t>зводятся</w:t>
      </w:r>
      <w:r w:rsidRPr="005214DA">
        <w:rPr>
          <w:rFonts w:ascii="PT Astra Serif" w:hAnsi="PT Astra Serif"/>
          <w:sz w:val="28"/>
          <w:szCs w:val="28"/>
        </w:rPr>
        <w:t xml:space="preserve"> в целях обеспечения оплаты труда работни</w:t>
      </w:r>
      <w:r w:rsidR="00C151F2">
        <w:rPr>
          <w:rFonts w:ascii="PT Astra Serif" w:hAnsi="PT Astra Serif"/>
          <w:sz w:val="28"/>
          <w:szCs w:val="28"/>
        </w:rPr>
        <w:t>ков</w:t>
      </w:r>
      <w:r w:rsidR="002953DE" w:rsidRPr="005214DA">
        <w:rPr>
          <w:rFonts w:ascii="PT Astra Serif" w:hAnsi="PT Astra Serif"/>
          <w:sz w:val="28"/>
          <w:szCs w:val="28"/>
        </w:rPr>
        <w:t>у</w:t>
      </w:r>
      <w:r w:rsidRPr="005214DA">
        <w:rPr>
          <w:rFonts w:ascii="PT Astra Serif" w:hAnsi="PT Astra Serif"/>
          <w:sz w:val="28"/>
          <w:szCs w:val="28"/>
        </w:rPr>
        <w:t>чреждени</w:t>
      </w:r>
      <w:r w:rsidR="00653AF1" w:rsidRPr="005214DA">
        <w:rPr>
          <w:rFonts w:ascii="PT Astra Serif" w:hAnsi="PT Astra Serif"/>
          <w:sz w:val="28"/>
          <w:szCs w:val="28"/>
        </w:rPr>
        <w:t>й</w:t>
      </w:r>
      <w:r w:rsidR="00EC2C89" w:rsidRPr="005214DA">
        <w:rPr>
          <w:rFonts w:ascii="PT Astra Serif" w:hAnsi="PT Astra Serif"/>
          <w:sz w:val="28"/>
          <w:szCs w:val="28"/>
        </w:rPr>
        <w:t>,заняты</w:t>
      </w:r>
      <w:r w:rsidR="006661AE" w:rsidRPr="005214DA">
        <w:rPr>
          <w:rFonts w:ascii="PT Astra Serif" w:hAnsi="PT Astra Serif"/>
          <w:sz w:val="28"/>
          <w:szCs w:val="28"/>
        </w:rPr>
        <w:t>х</w:t>
      </w:r>
      <w:r w:rsidR="002953DE" w:rsidRPr="005214DA">
        <w:rPr>
          <w:rFonts w:ascii="PT Astra Serif" w:hAnsi="PT Astra Serif"/>
          <w:sz w:val="28"/>
          <w:szCs w:val="28"/>
        </w:rPr>
        <w:t xml:space="preserve"> на тяж</w:t>
      </w:r>
      <w:r w:rsidR="006661AE" w:rsidRPr="005214DA">
        <w:rPr>
          <w:rFonts w:ascii="PT Astra Serif" w:hAnsi="PT Astra Serif"/>
          <w:sz w:val="28"/>
          <w:szCs w:val="28"/>
        </w:rPr>
        <w:t>ё</w:t>
      </w:r>
      <w:r w:rsidR="002953DE" w:rsidRPr="005214DA">
        <w:rPr>
          <w:rFonts w:ascii="PT Astra Serif" w:hAnsi="PT Astra Serif"/>
          <w:sz w:val="28"/>
          <w:szCs w:val="28"/>
        </w:rPr>
        <w:t xml:space="preserve">лых работах, </w:t>
      </w:r>
      <w:r w:rsidRPr="005214DA">
        <w:rPr>
          <w:rFonts w:ascii="PT Astra Serif" w:hAnsi="PT Astra Serif"/>
          <w:sz w:val="28"/>
          <w:szCs w:val="28"/>
        </w:rPr>
        <w:t>работа</w:t>
      </w:r>
      <w:r w:rsidR="002953DE" w:rsidRPr="005214DA">
        <w:rPr>
          <w:rFonts w:ascii="PT Astra Serif" w:hAnsi="PT Astra Serif"/>
          <w:sz w:val="28"/>
          <w:szCs w:val="28"/>
        </w:rPr>
        <w:t>х с вредными и (или) опасными и иными особыми условиями труда,а также в условиях, отклоняющихся от нормальных</w:t>
      </w:r>
      <w:r w:rsidR="00C151F2">
        <w:rPr>
          <w:rFonts w:ascii="PT Astra Serif" w:hAnsi="PT Astra Serif"/>
          <w:sz w:val="28"/>
          <w:szCs w:val="28"/>
        </w:rPr>
        <w:t>, в повышенном размере.</w:t>
      </w:r>
    </w:p>
    <w:p w:rsidR="00787ED4" w:rsidRDefault="00481FA1" w:rsidP="00D60C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214DA">
        <w:rPr>
          <w:rFonts w:ascii="PT Astra Serif" w:hAnsi="PT Astra Serif"/>
          <w:sz w:val="28"/>
          <w:szCs w:val="28"/>
        </w:rPr>
        <w:t>3.2. К выплатам компенсационного характера относятся:</w:t>
      </w:r>
    </w:p>
    <w:p w:rsidR="00787ED4" w:rsidRDefault="00EC2C89" w:rsidP="00D60C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214DA">
        <w:rPr>
          <w:rFonts w:ascii="PT Astra Serif" w:hAnsi="PT Astra Serif"/>
          <w:sz w:val="28"/>
          <w:szCs w:val="28"/>
        </w:rPr>
        <w:t xml:space="preserve">1) </w:t>
      </w:r>
      <w:r w:rsidR="00481FA1" w:rsidRPr="005214DA">
        <w:rPr>
          <w:rFonts w:ascii="PT Astra Serif" w:hAnsi="PT Astra Serif"/>
          <w:sz w:val="28"/>
          <w:szCs w:val="28"/>
        </w:rPr>
        <w:t>выплаты работникам</w:t>
      </w:r>
      <w:r w:rsidR="006661AE" w:rsidRPr="005214DA">
        <w:rPr>
          <w:rFonts w:ascii="PT Astra Serif" w:hAnsi="PT Astra Serif"/>
          <w:sz w:val="28"/>
          <w:szCs w:val="28"/>
        </w:rPr>
        <w:t xml:space="preserve"> учреждений</w:t>
      </w:r>
      <w:r w:rsidR="00481FA1" w:rsidRPr="005214DA">
        <w:rPr>
          <w:rFonts w:ascii="PT Astra Serif" w:hAnsi="PT Astra Serif"/>
          <w:sz w:val="28"/>
          <w:szCs w:val="28"/>
        </w:rPr>
        <w:t xml:space="preserve">, </w:t>
      </w:r>
      <w:bookmarkStart w:id="3" w:name="_Hlk119493799"/>
      <w:r w:rsidR="00481FA1" w:rsidRPr="005214DA">
        <w:rPr>
          <w:rFonts w:ascii="PT Astra Serif" w:hAnsi="PT Astra Serif"/>
          <w:sz w:val="28"/>
          <w:szCs w:val="28"/>
        </w:rPr>
        <w:t>занятым на тяж</w:t>
      </w:r>
      <w:r w:rsidR="008D5E06" w:rsidRPr="005214DA">
        <w:rPr>
          <w:rFonts w:ascii="PT Astra Serif" w:hAnsi="PT Astra Serif"/>
          <w:sz w:val="28"/>
          <w:szCs w:val="28"/>
        </w:rPr>
        <w:t>ё</w:t>
      </w:r>
      <w:r w:rsidR="00481FA1" w:rsidRPr="005214DA">
        <w:rPr>
          <w:rFonts w:ascii="PT Astra Serif" w:hAnsi="PT Astra Serif"/>
          <w:sz w:val="28"/>
          <w:szCs w:val="28"/>
        </w:rPr>
        <w:t>лых работах, работах с вредными и (или) опасными и иными особыми условиями труда</w:t>
      </w:r>
      <w:bookmarkEnd w:id="3"/>
      <w:r w:rsidR="00481FA1" w:rsidRPr="005214DA">
        <w:rPr>
          <w:rFonts w:ascii="PT Astra Serif" w:hAnsi="PT Astra Serif"/>
          <w:sz w:val="28"/>
          <w:szCs w:val="28"/>
        </w:rPr>
        <w:t>;</w:t>
      </w:r>
    </w:p>
    <w:p w:rsidR="00787ED4" w:rsidRDefault="00EC2C89" w:rsidP="00D60C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214DA">
        <w:rPr>
          <w:rFonts w:ascii="PT Astra Serif" w:hAnsi="PT Astra Serif"/>
          <w:sz w:val="28"/>
          <w:szCs w:val="28"/>
        </w:rPr>
        <w:t xml:space="preserve">2) </w:t>
      </w:r>
      <w:r w:rsidR="00481FA1" w:rsidRPr="005214DA">
        <w:rPr>
          <w:rFonts w:ascii="PT Astra Serif" w:hAnsi="PT Astra Serif"/>
          <w:sz w:val="28"/>
          <w:szCs w:val="28"/>
        </w:rPr>
        <w:t>выплаты за работу в условиях, отклоняющихся от нормальных</w:t>
      </w:r>
      <w:r w:rsidR="0054706A" w:rsidRPr="005214DA">
        <w:rPr>
          <w:rFonts w:ascii="PT Astra Serif" w:hAnsi="PT Astra Serif"/>
          <w:sz w:val="28"/>
          <w:szCs w:val="28"/>
        </w:rPr>
        <w:br/>
      </w:r>
      <w:r w:rsidR="00481FA1" w:rsidRPr="005214DA">
        <w:rPr>
          <w:rFonts w:ascii="PT Astra Serif" w:hAnsi="PT Astra Serif"/>
          <w:sz w:val="28"/>
          <w:szCs w:val="28"/>
        </w:rPr>
        <w:t>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</w:t>
      </w:r>
      <w:r w:rsidR="002953DE" w:rsidRPr="005214DA">
        <w:rPr>
          <w:rFonts w:ascii="PT Astra Serif" w:hAnsi="PT Astra Serif"/>
          <w:sz w:val="28"/>
          <w:szCs w:val="28"/>
        </w:rPr>
        <w:t>)</w:t>
      </w:r>
      <w:r w:rsidR="00481FA1" w:rsidRPr="005214DA">
        <w:rPr>
          <w:rFonts w:ascii="PT Astra Serif" w:hAnsi="PT Astra Serif"/>
          <w:sz w:val="28"/>
          <w:szCs w:val="28"/>
        </w:rPr>
        <w:t>;</w:t>
      </w:r>
    </w:p>
    <w:p w:rsidR="00787ED4" w:rsidRDefault="00EC2C89" w:rsidP="00D60C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214DA">
        <w:rPr>
          <w:rFonts w:ascii="PT Astra Serif" w:hAnsi="PT Astra Serif"/>
          <w:sz w:val="28"/>
          <w:szCs w:val="28"/>
        </w:rPr>
        <w:t xml:space="preserve">3) </w:t>
      </w:r>
      <w:r w:rsidR="00481FA1" w:rsidRPr="005214DA">
        <w:rPr>
          <w:rFonts w:ascii="PT Astra Serif" w:hAnsi="PT Astra Serif"/>
          <w:sz w:val="28"/>
          <w:szCs w:val="28"/>
        </w:rPr>
        <w:t>надбавки за работу со сведениями, составляющими государственную тайну, их засекречивание и рассекречивание, а также за работу с шифрами.</w:t>
      </w:r>
      <w:bookmarkStart w:id="4" w:name="_Hlk119512213"/>
    </w:p>
    <w:p w:rsidR="00787ED4" w:rsidRDefault="00D569D6" w:rsidP="00D60C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214DA">
        <w:rPr>
          <w:rFonts w:ascii="PT Astra Serif" w:hAnsi="PT Astra Serif"/>
          <w:sz w:val="28"/>
          <w:szCs w:val="28"/>
        </w:rPr>
        <w:t>3.</w:t>
      </w:r>
      <w:r w:rsidR="00DE282F">
        <w:rPr>
          <w:rFonts w:ascii="PT Astra Serif" w:hAnsi="PT Astra Serif"/>
          <w:sz w:val="28"/>
          <w:szCs w:val="28"/>
        </w:rPr>
        <w:t>3</w:t>
      </w:r>
      <w:r w:rsidRPr="005214DA">
        <w:rPr>
          <w:rFonts w:ascii="PT Astra Serif" w:hAnsi="PT Astra Serif"/>
          <w:sz w:val="28"/>
          <w:szCs w:val="28"/>
        </w:rPr>
        <w:t>. Выплаты компенсационного характера работникам учреждений, устанавливаются в форме процентных доплат и надбавок к окладам (должностным окладам)</w:t>
      </w:r>
      <w:r w:rsidR="00DE282F">
        <w:rPr>
          <w:rFonts w:ascii="PT Astra Serif" w:hAnsi="PT Astra Serif"/>
          <w:sz w:val="28"/>
          <w:szCs w:val="28"/>
        </w:rPr>
        <w:t>, ставкам заработной платы работников учреждений</w:t>
      </w:r>
      <w:r w:rsidR="0023301C">
        <w:rPr>
          <w:rFonts w:ascii="PT Astra Serif" w:hAnsi="PT Astra Serif"/>
          <w:sz w:val="28"/>
          <w:szCs w:val="28"/>
        </w:rPr>
        <w:t>,</w:t>
      </w:r>
      <w:r w:rsidRPr="005214DA">
        <w:rPr>
          <w:rFonts w:ascii="PT Astra Serif" w:hAnsi="PT Astra Serif"/>
          <w:sz w:val="28"/>
          <w:szCs w:val="28"/>
        </w:rPr>
        <w:t xml:space="preserve"> либо тв</w:t>
      </w:r>
      <w:r w:rsidR="00C151F2">
        <w:rPr>
          <w:rFonts w:ascii="PT Astra Serif" w:hAnsi="PT Astra Serif"/>
          <w:sz w:val="28"/>
          <w:szCs w:val="28"/>
        </w:rPr>
        <w:t>ё</w:t>
      </w:r>
      <w:r w:rsidRPr="005214DA">
        <w:rPr>
          <w:rFonts w:ascii="PT Astra Serif" w:hAnsi="PT Astra Serif"/>
          <w:sz w:val="28"/>
          <w:szCs w:val="28"/>
        </w:rPr>
        <w:t>рдых денежных сумм</w:t>
      </w:r>
      <w:r w:rsidR="00DE282F">
        <w:rPr>
          <w:rFonts w:ascii="PT Astra Serif" w:hAnsi="PT Astra Serif"/>
          <w:sz w:val="28"/>
          <w:szCs w:val="28"/>
        </w:rPr>
        <w:t xml:space="preserve"> на основании решения руководителя учреждения</w:t>
      </w:r>
      <w:r w:rsidRPr="005214DA">
        <w:rPr>
          <w:rFonts w:ascii="PT Astra Serif" w:hAnsi="PT Astra Serif"/>
          <w:sz w:val="28"/>
          <w:szCs w:val="28"/>
        </w:rPr>
        <w:t xml:space="preserve"> и производятся ежемесячно</w:t>
      </w:r>
      <w:r w:rsidR="00B94FC7" w:rsidRPr="003A71EF">
        <w:rPr>
          <w:rFonts w:ascii="PT Astra Serif" w:hAnsi="PT Astra Serif"/>
          <w:sz w:val="28"/>
          <w:szCs w:val="28"/>
        </w:rPr>
        <w:t>одновременно</w:t>
      </w:r>
      <w:r w:rsidRPr="003A71EF">
        <w:rPr>
          <w:rFonts w:ascii="PT Astra Serif" w:hAnsi="PT Astra Serif"/>
          <w:sz w:val="28"/>
          <w:szCs w:val="28"/>
        </w:rPr>
        <w:t xml:space="preserve"> с в</w:t>
      </w:r>
      <w:r w:rsidRPr="005214DA">
        <w:rPr>
          <w:rFonts w:ascii="PT Astra Serif" w:hAnsi="PT Astra Serif"/>
          <w:sz w:val="28"/>
          <w:szCs w:val="28"/>
        </w:rPr>
        <w:t>ыплатой заработной платы</w:t>
      </w:r>
      <w:r w:rsidR="00824063" w:rsidRPr="005214DA">
        <w:rPr>
          <w:rFonts w:ascii="PT Astra Serif" w:hAnsi="PT Astra Serif"/>
          <w:sz w:val="28"/>
          <w:szCs w:val="28"/>
        </w:rPr>
        <w:t>.</w:t>
      </w:r>
      <w:bookmarkEnd w:id="4"/>
    </w:p>
    <w:p w:rsidR="00DE282F" w:rsidRDefault="00DE282F" w:rsidP="00D60C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Размер выплат компенсационного характера устанавливается приказом руководителя учреждения.</w:t>
      </w:r>
    </w:p>
    <w:p w:rsidR="00DE282F" w:rsidRDefault="00DE282F" w:rsidP="00DE282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214DA">
        <w:rPr>
          <w:rFonts w:ascii="PT Astra Serif" w:hAnsi="PT Astra Serif"/>
          <w:sz w:val="28"/>
          <w:szCs w:val="28"/>
        </w:rPr>
        <w:t>3.</w:t>
      </w:r>
      <w:r>
        <w:rPr>
          <w:rFonts w:ascii="PT Astra Serif" w:hAnsi="PT Astra Serif"/>
          <w:sz w:val="28"/>
          <w:szCs w:val="28"/>
        </w:rPr>
        <w:t>4</w:t>
      </w:r>
      <w:r w:rsidRPr="005214DA">
        <w:rPr>
          <w:rFonts w:ascii="PT Astra Serif" w:hAnsi="PT Astra Serif"/>
          <w:sz w:val="28"/>
          <w:szCs w:val="28"/>
        </w:rPr>
        <w:t>. Выплаты компенсационного характера работникам учреждений, производятся со дня возникновения у работников учреждений права</w:t>
      </w:r>
      <w:r w:rsidRPr="005214DA">
        <w:rPr>
          <w:rFonts w:ascii="PT Astra Serif" w:hAnsi="PT Astra Serif"/>
          <w:sz w:val="28"/>
          <w:szCs w:val="28"/>
        </w:rPr>
        <w:br/>
        <w:t>на их получение либо изменени</w:t>
      </w:r>
      <w:r>
        <w:rPr>
          <w:rFonts w:ascii="PT Astra Serif" w:hAnsi="PT Astra Serif"/>
          <w:sz w:val="28"/>
          <w:szCs w:val="28"/>
        </w:rPr>
        <w:t>е</w:t>
      </w:r>
      <w:r w:rsidRPr="005214DA">
        <w:rPr>
          <w:rFonts w:ascii="PT Astra Serif" w:hAnsi="PT Astra Serif"/>
          <w:sz w:val="28"/>
          <w:szCs w:val="28"/>
        </w:rPr>
        <w:t xml:space="preserve"> их размера.</w:t>
      </w:r>
    </w:p>
    <w:p w:rsidR="00787ED4" w:rsidRDefault="00481FA1" w:rsidP="00D60C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214DA">
        <w:rPr>
          <w:rFonts w:ascii="PT Astra Serif" w:hAnsi="PT Astra Serif"/>
          <w:sz w:val="28"/>
          <w:szCs w:val="28"/>
        </w:rPr>
        <w:t>3.</w:t>
      </w:r>
      <w:r w:rsidR="00D569D6" w:rsidRPr="005214DA">
        <w:rPr>
          <w:rFonts w:ascii="PT Astra Serif" w:hAnsi="PT Astra Serif"/>
          <w:sz w:val="28"/>
          <w:szCs w:val="28"/>
        </w:rPr>
        <w:t>5</w:t>
      </w:r>
      <w:r w:rsidRPr="005214DA">
        <w:rPr>
          <w:rFonts w:ascii="PT Astra Serif" w:hAnsi="PT Astra Serif"/>
          <w:sz w:val="28"/>
          <w:szCs w:val="28"/>
        </w:rPr>
        <w:t xml:space="preserve">. Выплаты компенсационного характера работникам </w:t>
      </w:r>
      <w:r w:rsidR="006661AE" w:rsidRPr="005214DA">
        <w:rPr>
          <w:rFonts w:ascii="PT Astra Serif" w:hAnsi="PT Astra Serif"/>
          <w:sz w:val="28"/>
          <w:szCs w:val="28"/>
        </w:rPr>
        <w:t>у</w:t>
      </w:r>
      <w:r w:rsidRPr="005214DA">
        <w:rPr>
          <w:rFonts w:ascii="PT Astra Serif" w:hAnsi="PT Astra Serif"/>
          <w:sz w:val="28"/>
          <w:szCs w:val="28"/>
        </w:rPr>
        <w:t>чреждени</w:t>
      </w:r>
      <w:r w:rsidR="00653AF1" w:rsidRPr="005214DA">
        <w:rPr>
          <w:rFonts w:ascii="PT Astra Serif" w:hAnsi="PT Astra Serif"/>
          <w:sz w:val="28"/>
          <w:szCs w:val="28"/>
        </w:rPr>
        <w:t>й</w:t>
      </w:r>
      <w:r w:rsidR="006661AE" w:rsidRPr="005214DA">
        <w:rPr>
          <w:rFonts w:ascii="PT Astra Serif" w:hAnsi="PT Astra Serif"/>
          <w:sz w:val="28"/>
          <w:szCs w:val="28"/>
        </w:rPr>
        <w:t xml:space="preserve">, </w:t>
      </w:r>
      <w:r w:rsidR="006661AE" w:rsidRPr="005214DA">
        <w:rPr>
          <w:rFonts w:ascii="PT Astra Serif" w:hAnsi="PT Astra Serif"/>
          <w:sz w:val="28"/>
          <w:szCs w:val="28"/>
        </w:rPr>
        <w:lastRenderedPageBreak/>
        <w:t>занятым на тяж</w:t>
      </w:r>
      <w:r w:rsidR="008D5E06" w:rsidRPr="005214DA">
        <w:rPr>
          <w:rFonts w:ascii="PT Astra Serif" w:hAnsi="PT Astra Serif"/>
          <w:sz w:val="28"/>
          <w:szCs w:val="28"/>
        </w:rPr>
        <w:t>ё</w:t>
      </w:r>
      <w:r w:rsidR="006661AE" w:rsidRPr="005214DA">
        <w:rPr>
          <w:rFonts w:ascii="PT Astra Serif" w:hAnsi="PT Astra Serif"/>
          <w:sz w:val="28"/>
          <w:szCs w:val="28"/>
        </w:rPr>
        <w:t xml:space="preserve">лых работах, работах с вредными и (или) опасными и иными особыми условиями труда, </w:t>
      </w:r>
      <w:r w:rsidRPr="005214DA">
        <w:rPr>
          <w:rFonts w:ascii="PT Astra Serif" w:hAnsi="PT Astra Serif"/>
          <w:sz w:val="28"/>
          <w:szCs w:val="28"/>
        </w:rPr>
        <w:t xml:space="preserve">устанавливаются </w:t>
      </w:r>
      <w:r w:rsidR="006661AE" w:rsidRPr="005214DA">
        <w:rPr>
          <w:rFonts w:ascii="PT Astra Serif" w:hAnsi="PT Astra Serif"/>
          <w:sz w:val="28"/>
          <w:szCs w:val="28"/>
        </w:rPr>
        <w:t xml:space="preserve">по результатам проведения специальной оценки условий их труда </w:t>
      </w:r>
      <w:r w:rsidRPr="005214DA">
        <w:rPr>
          <w:rFonts w:ascii="PT Astra Serif" w:hAnsi="PT Astra Serif"/>
          <w:sz w:val="28"/>
          <w:szCs w:val="28"/>
        </w:rPr>
        <w:t>в</w:t>
      </w:r>
      <w:r w:rsidR="006661AE" w:rsidRPr="005214DA">
        <w:rPr>
          <w:rFonts w:ascii="PT Astra Serif" w:hAnsi="PT Astra Serif"/>
          <w:sz w:val="28"/>
          <w:szCs w:val="28"/>
        </w:rPr>
        <w:t xml:space="preserve"> размере, не превышающим</w:t>
      </w:r>
      <w:r w:rsidR="00DF3F76" w:rsidRPr="005214DA">
        <w:rPr>
          <w:rFonts w:ascii="PT Astra Serif" w:hAnsi="PT Astra Serif"/>
          <w:sz w:val="28"/>
          <w:szCs w:val="28"/>
        </w:rPr>
        <w:br/>
      </w:r>
      <w:r w:rsidR="006661AE" w:rsidRPr="005214DA">
        <w:rPr>
          <w:rFonts w:ascii="PT Astra Serif" w:hAnsi="PT Astra Serif"/>
          <w:sz w:val="28"/>
          <w:szCs w:val="28"/>
        </w:rPr>
        <w:t>25 процентов</w:t>
      </w:r>
      <w:r w:rsidR="00DC5EA3" w:rsidRPr="005214DA">
        <w:rPr>
          <w:rFonts w:ascii="PT Astra Serif" w:hAnsi="PT Astra Serif"/>
          <w:sz w:val="28"/>
          <w:szCs w:val="28"/>
        </w:rPr>
        <w:t xml:space="preserve">размера </w:t>
      </w:r>
      <w:r w:rsidRPr="005214DA">
        <w:rPr>
          <w:rFonts w:ascii="PT Astra Serif" w:hAnsi="PT Astra Serif"/>
          <w:sz w:val="28"/>
          <w:szCs w:val="28"/>
        </w:rPr>
        <w:t>оклада (должностн</w:t>
      </w:r>
      <w:r w:rsidR="00DC5EA3" w:rsidRPr="005214DA">
        <w:rPr>
          <w:rFonts w:ascii="PT Astra Serif" w:hAnsi="PT Astra Serif"/>
          <w:sz w:val="28"/>
          <w:szCs w:val="28"/>
        </w:rPr>
        <w:t>ого</w:t>
      </w:r>
      <w:r w:rsidRPr="005214DA">
        <w:rPr>
          <w:rFonts w:ascii="PT Astra Serif" w:hAnsi="PT Astra Serif"/>
          <w:sz w:val="28"/>
          <w:szCs w:val="28"/>
        </w:rPr>
        <w:t xml:space="preserve"> оклада</w:t>
      </w:r>
      <w:r w:rsidR="00DC5EA3" w:rsidRPr="005214DA">
        <w:rPr>
          <w:rFonts w:ascii="PT Astra Serif" w:hAnsi="PT Astra Serif"/>
          <w:sz w:val="28"/>
          <w:szCs w:val="28"/>
        </w:rPr>
        <w:t>) таких</w:t>
      </w:r>
      <w:r w:rsidRPr="005214DA">
        <w:rPr>
          <w:rFonts w:ascii="PT Astra Serif" w:hAnsi="PT Astra Serif"/>
          <w:sz w:val="28"/>
          <w:szCs w:val="28"/>
        </w:rPr>
        <w:t xml:space="preserve"> работников </w:t>
      </w:r>
      <w:r w:rsidR="00DC5EA3" w:rsidRPr="005214DA">
        <w:rPr>
          <w:rFonts w:ascii="PT Astra Serif" w:hAnsi="PT Astra Serif"/>
          <w:sz w:val="28"/>
          <w:szCs w:val="28"/>
        </w:rPr>
        <w:t>у</w:t>
      </w:r>
      <w:r w:rsidRPr="005214DA">
        <w:rPr>
          <w:rFonts w:ascii="PT Astra Serif" w:hAnsi="PT Astra Serif"/>
          <w:sz w:val="28"/>
          <w:szCs w:val="28"/>
        </w:rPr>
        <w:t>чреждени</w:t>
      </w:r>
      <w:r w:rsidR="00DC5EA3" w:rsidRPr="005214DA">
        <w:rPr>
          <w:rFonts w:ascii="PT Astra Serif" w:hAnsi="PT Astra Serif"/>
          <w:sz w:val="28"/>
          <w:szCs w:val="28"/>
        </w:rPr>
        <w:t>й</w:t>
      </w:r>
      <w:r w:rsidRPr="005214DA">
        <w:rPr>
          <w:rFonts w:ascii="PT Astra Serif" w:hAnsi="PT Astra Serif"/>
          <w:sz w:val="28"/>
          <w:szCs w:val="28"/>
        </w:rPr>
        <w:t>.</w:t>
      </w:r>
    </w:p>
    <w:p w:rsidR="00787ED4" w:rsidRDefault="00481FA1" w:rsidP="00D60C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214DA">
        <w:rPr>
          <w:rFonts w:ascii="PT Astra Serif" w:hAnsi="PT Astra Serif"/>
          <w:sz w:val="28"/>
          <w:szCs w:val="28"/>
        </w:rPr>
        <w:t>3.</w:t>
      </w:r>
      <w:r w:rsidR="00B2264F" w:rsidRPr="005214DA">
        <w:rPr>
          <w:rFonts w:ascii="PT Astra Serif" w:hAnsi="PT Astra Serif"/>
          <w:sz w:val="28"/>
          <w:szCs w:val="28"/>
        </w:rPr>
        <w:t>6</w:t>
      </w:r>
      <w:r w:rsidRPr="005214DA">
        <w:rPr>
          <w:rFonts w:ascii="PT Astra Serif" w:hAnsi="PT Astra Serif"/>
          <w:sz w:val="28"/>
          <w:szCs w:val="28"/>
        </w:rPr>
        <w:t xml:space="preserve">. </w:t>
      </w:r>
      <w:r w:rsidR="004C6C0B" w:rsidRPr="005214DA">
        <w:rPr>
          <w:rFonts w:ascii="PT Astra Serif" w:hAnsi="PT Astra Serif"/>
          <w:sz w:val="28"/>
          <w:szCs w:val="28"/>
        </w:rPr>
        <w:t>В случаях</w:t>
      </w:r>
      <w:r w:rsidR="001979FE" w:rsidRPr="005214DA">
        <w:rPr>
          <w:rFonts w:ascii="PT Astra Serif" w:hAnsi="PT Astra Serif"/>
          <w:sz w:val="28"/>
          <w:szCs w:val="28"/>
        </w:rPr>
        <w:t xml:space="preserve"> совмещени</w:t>
      </w:r>
      <w:r w:rsidR="00C151F2">
        <w:rPr>
          <w:rFonts w:ascii="PT Astra Serif" w:hAnsi="PT Astra Serif"/>
          <w:sz w:val="28"/>
          <w:szCs w:val="28"/>
        </w:rPr>
        <w:t>я</w:t>
      </w:r>
      <w:r w:rsidR="001979FE" w:rsidRPr="005214DA">
        <w:rPr>
          <w:rFonts w:ascii="PT Astra Serif" w:hAnsi="PT Astra Serif"/>
          <w:sz w:val="28"/>
          <w:szCs w:val="28"/>
        </w:rPr>
        <w:t xml:space="preserve"> профессий (должностей), расширения зон обслуживания, увеличени</w:t>
      </w:r>
      <w:r w:rsidR="00C151F2">
        <w:rPr>
          <w:rFonts w:ascii="PT Astra Serif" w:hAnsi="PT Astra Serif"/>
          <w:sz w:val="28"/>
          <w:szCs w:val="28"/>
        </w:rPr>
        <w:t>я</w:t>
      </w:r>
      <w:r w:rsidR="001979FE" w:rsidRPr="005214DA">
        <w:rPr>
          <w:rFonts w:ascii="PT Astra Serif" w:hAnsi="PT Astra Serif"/>
          <w:sz w:val="28"/>
          <w:szCs w:val="28"/>
        </w:rPr>
        <w:t xml:space="preserve"> объ</w:t>
      </w:r>
      <w:r w:rsidR="00A70664" w:rsidRPr="005214DA">
        <w:rPr>
          <w:rFonts w:ascii="PT Astra Serif" w:hAnsi="PT Astra Serif"/>
          <w:sz w:val="28"/>
          <w:szCs w:val="28"/>
        </w:rPr>
        <w:t>ё</w:t>
      </w:r>
      <w:r w:rsidR="001979FE" w:rsidRPr="005214DA">
        <w:rPr>
          <w:rFonts w:ascii="PT Astra Serif" w:hAnsi="PT Astra Serif"/>
          <w:sz w:val="28"/>
          <w:szCs w:val="28"/>
        </w:rPr>
        <w:t>ма работы или исполнени</w:t>
      </w:r>
      <w:r w:rsidR="00C151F2">
        <w:rPr>
          <w:rFonts w:ascii="PT Astra Serif" w:hAnsi="PT Astra Serif"/>
          <w:sz w:val="28"/>
          <w:szCs w:val="28"/>
        </w:rPr>
        <w:t>я</w:t>
      </w:r>
      <w:r w:rsidR="001979FE" w:rsidRPr="005214DA">
        <w:rPr>
          <w:rFonts w:ascii="PT Astra Serif" w:hAnsi="PT Astra Serif"/>
          <w:sz w:val="28"/>
          <w:szCs w:val="28"/>
        </w:rPr>
        <w:t xml:space="preserve"> обязанностей временно отсутствующего работника без освобождения от работы, определ</w:t>
      </w:r>
      <w:r w:rsidR="00C151F2">
        <w:rPr>
          <w:rFonts w:ascii="PT Astra Serif" w:hAnsi="PT Astra Serif"/>
          <w:sz w:val="28"/>
          <w:szCs w:val="28"/>
        </w:rPr>
        <w:t>ё</w:t>
      </w:r>
      <w:r w:rsidR="001979FE" w:rsidRPr="005214DA">
        <w:rPr>
          <w:rFonts w:ascii="PT Astra Serif" w:hAnsi="PT Astra Serif"/>
          <w:sz w:val="28"/>
          <w:szCs w:val="28"/>
        </w:rPr>
        <w:t>нной трудовым договором, работнику учреждения производится доплата</w:t>
      </w:r>
      <w:r w:rsidR="004C6C0B" w:rsidRPr="005214DA">
        <w:rPr>
          <w:rFonts w:ascii="PT Astra Serif" w:hAnsi="PT Astra Serif"/>
          <w:sz w:val="28"/>
          <w:szCs w:val="28"/>
        </w:rPr>
        <w:t>, р</w:t>
      </w:r>
      <w:r w:rsidR="001979FE" w:rsidRPr="005214DA">
        <w:rPr>
          <w:rFonts w:ascii="PT Astra Serif" w:hAnsi="PT Astra Serif"/>
          <w:sz w:val="28"/>
          <w:szCs w:val="28"/>
        </w:rPr>
        <w:t xml:space="preserve">азмер </w:t>
      </w:r>
      <w:r w:rsidR="004C6C0B" w:rsidRPr="005214DA">
        <w:rPr>
          <w:rFonts w:ascii="PT Astra Serif" w:hAnsi="PT Astra Serif"/>
          <w:sz w:val="28"/>
          <w:szCs w:val="28"/>
        </w:rPr>
        <w:t>которой</w:t>
      </w:r>
      <w:r w:rsidR="001979FE" w:rsidRPr="005214DA">
        <w:rPr>
          <w:rFonts w:ascii="PT Astra Serif" w:hAnsi="PT Astra Serif"/>
          <w:sz w:val="28"/>
          <w:szCs w:val="28"/>
        </w:rPr>
        <w:t xml:space="preserve"> устанавливается по соглашению сторон трудового договора с уч</w:t>
      </w:r>
      <w:r w:rsidR="00C151F2">
        <w:rPr>
          <w:rFonts w:ascii="PT Astra Serif" w:hAnsi="PT Astra Serif"/>
          <w:sz w:val="28"/>
          <w:szCs w:val="28"/>
        </w:rPr>
        <w:t>ё</w:t>
      </w:r>
      <w:r w:rsidR="001979FE" w:rsidRPr="005214DA">
        <w:rPr>
          <w:rFonts w:ascii="PT Astra Serif" w:hAnsi="PT Astra Serif"/>
          <w:sz w:val="28"/>
          <w:szCs w:val="28"/>
        </w:rPr>
        <w:t>том содержания и (или) объ</w:t>
      </w:r>
      <w:r w:rsidR="00355854" w:rsidRPr="005214DA">
        <w:rPr>
          <w:rFonts w:ascii="PT Astra Serif" w:hAnsi="PT Astra Serif"/>
          <w:sz w:val="28"/>
          <w:szCs w:val="28"/>
        </w:rPr>
        <w:t>ё</w:t>
      </w:r>
      <w:r w:rsidR="001979FE" w:rsidRPr="005214DA">
        <w:rPr>
          <w:rFonts w:ascii="PT Astra Serif" w:hAnsi="PT Astra Serif"/>
          <w:sz w:val="28"/>
          <w:szCs w:val="28"/>
        </w:rPr>
        <w:t>ма дополнительной работы.</w:t>
      </w:r>
    </w:p>
    <w:p w:rsidR="00C66AC5" w:rsidRDefault="00C66AC5" w:rsidP="00D60C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3.7. Выплаты за работу в выходные и нерабочие праздничные дни производятся работникам учреждений в размерах, определяемых</w:t>
      </w:r>
      <w:r w:rsidR="009F6A87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в соответствии с частью первой статьи 153 Трудового кодекса Российской Федерации.</w:t>
      </w:r>
    </w:p>
    <w:p w:rsidR="00787ED4" w:rsidRDefault="0030686A" w:rsidP="0030686A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Выплаты за сверхурочную работу производятся р</w:t>
      </w:r>
      <w:r w:rsidR="004A26B6" w:rsidRPr="005214DA">
        <w:rPr>
          <w:rFonts w:ascii="PT Astra Serif" w:hAnsi="PT Astra Serif" w:cs="PT Astra Serif"/>
          <w:sz w:val="28"/>
          <w:szCs w:val="28"/>
        </w:rPr>
        <w:t>аботникам учреждений в размерах, определяемых в соответствии с частью первой статьи 152 Трудового кодекса Российской Федерации.</w:t>
      </w:r>
    </w:p>
    <w:p w:rsidR="00787ED4" w:rsidRDefault="004A26B6" w:rsidP="00D60C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214DA">
        <w:rPr>
          <w:rFonts w:ascii="PT Astra Serif" w:hAnsi="PT Astra Serif"/>
          <w:sz w:val="28"/>
          <w:szCs w:val="28"/>
        </w:rPr>
        <w:t>3.</w:t>
      </w:r>
      <w:r w:rsidR="00122EC0">
        <w:rPr>
          <w:rFonts w:ascii="PT Astra Serif" w:hAnsi="PT Astra Serif"/>
          <w:sz w:val="28"/>
          <w:szCs w:val="28"/>
        </w:rPr>
        <w:t>8</w:t>
      </w:r>
      <w:r w:rsidRPr="005214DA">
        <w:rPr>
          <w:rFonts w:ascii="PT Astra Serif" w:hAnsi="PT Astra Serif"/>
          <w:sz w:val="28"/>
          <w:szCs w:val="28"/>
        </w:rPr>
        <w:t>. Выплаты за работу в ночное время (с 22</w:t>
      </w:r>
      <w:r w:rsidR="00C151F2">
        <w:rPr>
          <w:rFonts w:ascii="PT Astra Serif" w:hAnsi="PT Astra Serif"/>
          <w:sz w:val="28"/>
          <w:szCs w:val="28"/>
        </w:rPr>
        <w:t>.00</w:t>
      </w:r>
      <w:r w:rsidRPr="005214DA">
        <w:rPr>
          <w:rFonts w:ascii="PT Astra Serif" w:hAnsi="PT Astra Serif"/>
          <w:sz w:val="28"/>
          <w:szCs w:val="28"/>
        </w:rPr>
        <w:t xml:space="preserve"> до 6</w:t>
      </w:r>
      <w:r w:rsidR="00C151F2">
        <w:rPr>
          <w:rFonts w:ascii="PT Astra Serif" w:hAnsi="PT Astra Serif"/>
          <w:sz w:val="28"/>
          <w:szCs w:val="28"/>
        </w:rPr>
        <w:t>.00</w:t>
      </w:r>
      <w:r w:rsidRPr="005214DA">
        <w:rPr>
          <w:rFonts w:ascii="PT Astra Serif" w:hAnsi="PT Astra Serif"/>
          <w:sz w:val="28"/>
          <w:szCs w:val="28"/>
        </w:rPr>
        <w:t xml:space="preserve"> часов) производятся работникам учреждений в размере, не превышающим</w:t>
      </w:r>
      <w:r w:rsidR="00122EC0">
        <w:rPr>
          <w:rFonts w:ascii="PT Astra Serif" w:hAnsi="PT Astra Serif"/>
          <w:sz w:val="28"/>
          <w:szCs w:val="28"/>
        </w:rPr>
        <w:br/>
      </w:r>
      <w:r w:rsidRPr="005214DA">
        <w:rPr>
          <w:rFonts w:ascii="PT Astra Serif" w:hAnsi="PT Astra Serif"/>
          <w:sz w:val="28"/>
          <w:szCs w:val="28"/>
        </w:rPr>
        <w:t>20 процентов размера оклада (должностного оклада)</w:t>
      </w:r>
      <w:r w:rsidR="00122EC0">
        <w:rPr>
          <w:rFonts w:ascii="PT Astra Serif" w:hAnsi="PT Astra Serif"/>
          <w:sz w:val="28"/>
          <w:szCs w:val="28"/>
        </w:rPr>
        <w:t>, рассчитанного</w:t>
      </w:r>
      <w:r w:rsidR="00122EC0">
        <w:rPr>
          <w:rFonts w:ascii="PT Astra Serif" w:hAnsi="PT Astra Serif"/>
          <w:sz w:val="28"/>
          <w:szCs w:val="28"/>
        </w:rPr>
        <w:br/>
      </w:r>
      <w:r w:rsidRPr="005214DA">
        <w:rPr>
          <w:rFonts w:ascii="PT Astra Serif" w:hAnsi="PT Astra Serif"/>
          <w:sz w:val="28"/>
          <w:szCs w:val="28"/>
        </w:rPr>
        <w:t>за каждый час работы в ночное время.</w:t>
      </w:r>
    </w:p>
    <w:p w:rsidR="00787ED4" w:rsidRDefault="004C6C0B" w:rsidP="00D60C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214DA">
        <w:rPr>
          <w:rFonts w:ascii="PT Astra Serif" w:hAnsi="PT Astra Serif"/>
          <w:sz w:val="28"/>
          <w:szCs w:val="28"/>
        </w:rPr>
        <w:t>3.</w:t>
      </w:r>
      <w:r w:rsidR="00122EC0">
        <w:rPr>
          <w:rFonts w:ascii="PT Astra Serif" w:hAnsi="PT Astra Serif"/>
          <w:sz w:val="28"/>
          <w:szCs w:val="28"/>
        </w:rPr>
        <w:t>9</w:t>
      </w:r>
      <w:r w:rsidRPr="005214DA">
        <w:rPr>
          <w:rFonts w:ascii="PT Astra Serif" w:hAnsi="PT Astra Serif"/>
          <w:sz w:val="28"/>
          <w:szCs w:val="28"/>
        </w:rPr>
        <w:t>. Размеры выплат за работу со сведениями, составляющими государственную тайну, их засекречивание и рассекречивание, а также</w:t>
      </w:r>
      <w:r w:rsidRPr="005214DA">
        <w:rPr>
          <w:rFonts w:ascii="PT Astra Serif" w:hAnsi="PT Astra Serif"/>
          <w:sz w:val="28"/>
          <w:szCs w:val="28"/>
        </w:rPr>
        <w:br/>
        <w:t>за работу с шифрами устанавливаются работникам учреждения в порядке, установленном законодательством Российской Федерации.</w:t>
      </w:r>
    </w:p>
    <w:p w:rsidR="00925F1F" w:rsidRDefault="00D17A52" w:rsidP="00C71B4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214DA">
        <w:rPr>
          <w:rFonts w:ascii="PT Astra Serif" w:hAnsi="PT Astra Serif"/>
          <w:sz w:val="28"/>
          <w:szCs w:val="28"/>
        </w:rPr>
        <w:t>3.</w:t>
      </w:r>
      <w:r w:rsidR="00B2264F" w:rsidRPr="005214DA">
        <w:rPr>
          <w:rFonts w:ascii="PT Astra Serif" w:hAnsi="PT Astra Serif"/>
          <w:sz w:val="28"/>
          <w:szCs w:val="28"/>
        </w:rPr>
        <w:t>1</w:t>
      </w:r>
      <w:r w:rsidR="00122EC0">
        <w:rPr>
          <w:rFonts w:ascii="PT Astra Serif" w:hAnsi="PT Astra Serif"/>
          <w:sz w:val="28"/>
          <w:szCs w:val="28"/>
        </w:rPr>
        <w:t>0</w:t>
      </w:r>
      <w:r w:rsidRPr="005214DA">
        <w:rPr>
          <w:rFonts w:ascii="PT Astra Serif" w:hAnsi="PT Astra Serif"/>
          <w:sz w:val="28"/>
          <w:szCs w:val="28"/>
        </w:rPr>
        <w:t xml:space="preserve">. Водителям автомобилей </w:t>
      </w:r>
      <w:r w:rsidR="00122EC0">
        <w:rPr>
          <w:rFonts w:ascii="PT Astra Serif" w:hAnsi="PT Astra Serif"/>
          <w:sz w:val="28"/>
          <w:szCs w:val="28"/>
        </w:rPr>
        <w:t xml:space="preserve">устанавливаются ежемесячные </w:t>
      </w:r>
      <w:r w:rsidR="00C66AC5">
        <w:rPr>
          <w:rFonts w:ascii="PT Astra Serif" w:hAnsi="PT Astra Serif"/>
          <w:sz w:val="28"/>
          <w:szCs w:val="28"/>
        </w:rPr>
        <w:t>доплаты</w:t>
      </w:r>
      <w:r w:rsidR="009F6A87">
        <w:rPr>
          <w:rFonts w:ascii="PT Astra Serif" w:hAnsi="PT Astra Serif"/>
          <w:sz w:val="28"/>
          <w:szCs w:val="28"/>
        </w:rPr>
        <w:br/>
      </w:r>
      <w:r w:rsidR="00122EC0" w:rsidRPr="005214DA">
        <w:rPr>
          <w:rFonts w:ascii="PT Astra Serif" w:hAnsi="PT Astra Serif"/>
          <w:sz w:val="28"/>
          <w:szCs w:val="28"/>
        </w:rPr>
        <w:t xml:space="preserve">за поддержание автомобиля в технически исправном состоянии, мойку автомобиля и </w:t>
      </w:r>
      <w:r w:rsidR="00C66AC5">
        <w:rPr>
          <w:rFonts w:ascii="PT Astra Serif" w:hAnsi="PT Astra Serif"/>
          <w:sz w:val="28"/>
          <w:szCs w:val="28"/>
        </w:rPr>
        <w:t xml:space="preserve">выполнение </w:t>
      </w:r>
      <w:r w:rsidR="00122EC0" w:rsidRPr="005214DA">
        <w:rPr>
          <w:rFonts w:ascii="PT Astra Serif" w:hAnsi="PT Astra Serif"/>
          <w:sz w:val="28"/>
          <w:szCs w:val="28"/>
        </w:rPr>
        <w:t>други</w:t>
      </w:r>
      <w:r w:rsidR="00C66AC5">
        <w:rPr>
          <w:rFonts w:ascii="PT Astra Serif" w:hAnsi="PT Astra Serif"/>
          <w:sz w:val="28"/>
          <w:szCs w:val="28"/>
        </w:rPr>
        <w:t>х</w:t>
      </w:r>
      <w:r w:rsidR="00122EC0" w:rsidRPr="005214DA">
        <w:rPr>
          <w:rFonts w:ascii="PT Astra Serif" w:hAnsi="PT Astra Serif"/>
          <w:sz w:val="28"/>
          <w:szCs w:val="28"/>
        </w:rPr>
        <w:t xml:space="preserve"> несвойственны</w:t>
      </w:r>
      <w:r w:rsidR="00122EC0">
        <w:rPr>
          <w:rFonts w:ascii="PT Astra Serif" w:hAnsi="PT Astra Serif"/>
          <w:sz w:val="28"/>
          <w:szCs w:val="28"/>
        </w:rPr>
        <w:t xml:space="preserve">хводителям автомобилей </w:t>
      </w:r>
      <w:r w:rsidR="00122EC0" w:rsidRPr="005214DA">
        <w:rPr>
          <w:rFonts w:ascii="PT Astra Serif" w:hAnsi="PT Astra Serif"/>
          <w:sz w:val="28"/>
          <w:szCs w:val="28"/>
        </w:rPr>
        <w:t>ви</w:t>
      </w:r>
      <w:r w:rsidR="00122EC0">
        <w:rPr>
          <w:rFonts w:ascii="PT Astra Serif" w:hAnsi="PT Astra Serif"/>
          <w:sz w:val="28"/>
          <w:szCs w:val="28"/>
        </w:rPr>
        <w:t>дов</w:t>
      </w:r>
      <w:r w:rsidR="00122EC0" w:rsidRPr="005214DA">
        <w:rPr>
          <w:rFonts w:ascii="PT Astra Serif" w:hAnsi="PT Astra Serif"/>
          <w:sz w:val="28"/>
          <w:szCs w:val="28"/>
        </w:rPr>
        <w:t xml:space="preserve"> работ</w:t>
      </w:r>
      <w:r w:rsidR="00122EC0">
        <w:rPr>
          <w:rFonts w:ascii="PT Astra Serif" w:hAnsi="PT Astra Serif"/>
          <w:sz w:val="28"/>
          <w:szCs w:val="28"/>
        </w:rPr>
        <w:t xml:space="preserve"> в размере, не превышающем </w:t>
      </w:r>
      <w:r w:rsidR="00122EC0" w:rsidRPr="005214DA">
        <w:rPr>
          <w:rFonts w:ascii="PT Astra Serif" w:hAnsi="PT Astra Serif"/>
          <w:sz w:val="28"/>
          <w:szCs w:val="28"/>
        </w:rPr>
        <w:t>50 процентов размера оклада (должностного оклада)</w:t>
      </w:r>
      <w:r w:rsidR="00122EC0">
        <w:rPr>
          <w:rFonts w:ascii="PT Astra Serif" w:hAnsi="PT Astra Serif"/>
          <w:sz w:val="28"/>
          <w:szCs w:val="28"/>
        </w:rPr>
        <w:t>,ставки заработной платы</w:t>
      </w:r>
      <w:r w:rsidR="00925F1F">
        <w:rPr>
          <w:rFonts w:ascii="PT Astra Serif" w:hAnsi="PT Astra Serif"/>
          <w:sz w:val="28"/>
          <w:szCs w:val="28"/>
        </w:rPr>
        <w:t xml:space="preserve"> водителя автомобиля</w:t>
      </w:r>
      <w:r w:rsidR="00C66AC5">
        <w:rPr>
          <w:rFonts w:ascii="PT Astra Serif" w:hAnsi="PT Astra Serif"/>
          <w:sz w:val="28"/>
          <w:szCs w:val="28"/>
        </w:rPr>
        <w:t>,</w:t>
      </w:r>
      <w:r w:rsidR="009F6A87">
        <w:rPr>
          <w:rFonts w:ascii="PT Astra Serif" w:hAnsi="PT Astra Serif"/>
          <w:sz w:val="28"/>
          <w:szCs w:val="28"/>
        </w:rPr>
        <w:br/>
      </w:r>
      <w:r w:rsidR="00C66AC5">
        <w:rPr>
          <w:rFonts w:ascii="PT Astra Serif" w:hAnsi="PT Astra Serif"/>
          <w:sz w:val="28"/>
          <w:szCs w:val="28"/>
        </w:rPr>
        <w:t>з</w:t>
      </w:r>
      <w:r w:rsidR="00925F1F" w:rsidRPr="005214DA">
        <w:rPr>
          <w:rFonts w:ascii="PT Astra Serif" w:hAnsi="PT Astra Serif"/>
          <w:sz w:val="28"/>
          <w:szCs w:val="28"/>
        </w:rPr>
        <w:t>а ненормированный рабочий день</w:t>
      </w:r>
      <w:r w:rsidR="00C71B46">
        <w:rPr>
          <w:rFonts w:ascii="PT Astra Serif" w:hAnsi="PT Astra Serif"/>
          <w:sz w:val="28"/>
          <w:szCs w:val="28"/>
        </w:rPr>
        <w:t xml:space="preserve"> –в размере </w:t>
      </w:r>
      <w:r w:rsidR="00925F1F" w:rsidRPr="005214DA">
        <w:rPr>
          <w:rFonts w:ascii="PT Astra Serif" w:hAnsi="PT Astra Serif"/>
          <w:sz w:val="28"/>
          <w:szCs w:val="28"/>
        </w:rPr>
        <w:t>25 процентов размера оклада (должностного оклада)</w:t>
      </w:r>
      <w:r w:rsidR="00C71B46">
        <w:rPr>
          <w:rFonts w:ascii="PT Astra Serif" w:hAnsi="PT Astra Serif"/>
          <w:sz w:val="28"/>
          <w:szCs w:val="28"/>
        </w:rPr>
        <w:t>, ставки заработной платы водителя</w:t>
      </w:r>
      <w:r w:rsidR="00925F1F" w:rsidRPr="005214DA">
        <w:rPr>
          <w:rFonts w:ascii="PT Astra Serif" w:hAnsi="PT Astra Serif"/>
          <w:sz w:val="28"/>
          <w:szCs w:val="28"/>
        </w:rPr>
        <w:t>.</w:t>
      </w:r>
    </w:p>
    <w:p w:rsidR="00C71B46" w:rsidRPr="003A71EF" w:rsidRDefault="00B94FC7" w:rsidP="00C71B4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A71EF">
        <w:rPr>
          <w:rFonts w:ascii="PT Astra Serif" w:hAnsi="PT Astra Serif"/>
          <w:sz w:val="28"/>
          <w:szCs w:val="28"/>
        </w:rPr>
        <w:t xml:space="preserve">Ежемесячные доплаты за поддержание автомобиля в технически исправном состоянии, мойку автомобиля и выполнение других несвойственных водителям автомобилей видов работ </w:t>
      </w:r>
      <w:r w:rsidR="00C71B46" w:rsidRPr="003A71EF">
        <w:rPr>
          <w:rFonts w:ascii="PT Astra Serif" w:hAnsi="PT Astra Serif"/>
          <w:sz w:val="28"/>
          <w:szCs w:val="28"/>
        </w:rPr>
        <w:t>устанавливаются</w:t>
      </w:r>
      <w:r w:rsidR="003A71EF" w:rsidRPr="003A71EF">
        <w:rPr>
          <w:rFonts w:ascii="PT Astra Serif" w:hAnsi="PT Astra Serif"/>
          <w:sz w:val="28"/>
          <w:szCs w:val="28"/>
        </w:rPr>
        <w:br/>
      </w:r>
      <w:r w:rsidR="00C71B46" w:rsidRPr="003A71EF">
        <w:rPr>
          <w:rFonts w:ascii="PT Astra Serif" w:hAnsi="PT Astra Serif"/>
          <w:sz w:val="28"/>
          <w:szCs w:val="28"/>
        </w:rPr>
        <w:t>в случае отсутствия в учреждениях штатной должности, предусматривающей исполнение указанных трудовых обязанностей.</w:t>
      </w:r>
    </w:p>
    <w:p w:rsidR="00481FA1" w:rsidRPr="00C71B46" w:rsidRDefault="00481FA1" w:rsidP="00D25196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481FA1" w:rsidRPr="005214DA" w:rsidRDefault="00481FA1" w:rsidP="00D60C15">
      <w:pPr>
        <w:pStyle w:val="ConsPlusTitle"/>
        <w:ind w:firstLine="709"/>
        <w:jc w:val="center"/>
        <w:outlineLvl w:val="1"/>
        <w:rPr>
          <w:rFonts w:ascii="PT Astra Serif" w:hAnsi="PT Astra Serif"/>
          <w:sz w:val="28"/>
          <w:szCs w:val="28"/>
        </w:rPr>
      </w:pPr>
      <w:r w:rsidRPr="00C71B46">
        <w:rPr>
          <w:rFonts w:ascii="PT Astra Serif" w:hAnsi="PT Astra Serif"/>
          <w:b w:val="0"/>
          <w:sz w:val="28"/>
          <w:szCs w:val="28"/>
        </w:rPr>
        <w:t>4. Выплаты стимулирующего характера</w:t>
      </w:r>
    </w:p>
    <w:p w:rsidR="00481FA1" w:rsidRPr="005214DA" w:rsidRDefault="00481FA1" w:rsidP="00D60C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81FA1" w:rsidRPr="005214DA" w:rsidRDefault="00481FA1" w:rsidP="00D60C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214DA">
        <w:rPr>
          <w:rFonts w:ascii="PT Astra Serif" w:hAnsi="PT Astra Serif"/>
          <w:sz w:val="28"/>
          <w:szCs w:val="28"/>
        </w:rPr>
        <w:t xml:space="preserve">4.1. Выплаты стимулирующего характера </w:t>
      </w:r>
      <w:r w:rsidR="00C71B46">
        <w:rPr>
          <w:rFonts w:ascii="PT Astra Serif" w:hAnsi="PT Astra Serif"/>
          <w:sz w:val="28"/>
          <w:szCs w:val="28"/>
        </w:rPr>
        <w:t>устанавливаются</w:t>
      </w:r>
      <w:r w:rsidRPr="005214DA">
        <w:rPr>
          <w:rFonts w:ascii="PT Astra Serif" w:hAnsi="PT Astra Serif"/>
          <w:sz w:val="28"/>
          <w:szCs w:val="28"/>
        </w:rPr>
        <w:t xml:space="preserve"> в целях повышения мотивации </w:t>
      </w:r>
      <w:r w:rsidR="00C308C3" w:rsidRPr="005214DA">
        <w:rPr>
          <w:rFonts w:ascii="PT Astra Serif" w:hAnsi="PT Astra Serif"/>
          <w:sz w:val="28"/>
          <w:szCs w:val="28"/>
        </w:rPr>
        <w:t>работников учреждени</w:t>
      </w:r>
      <w:r w:rsidR="00500AA9" w:rsidRPr="005214DA">
        <w:rPr>
          <w:rFonts w:ascii="PT Astra Serif" w:hAnsi="PT Astra Serif"/>
          <w:sz w:val="28"/>
          <w:szCs w:val="28"/>
        </w:rPr>
        <w:t>й</w:t>
      </w:r>
      <w:r w:rsidRPr="005214DA">
        <w:rPr>
          <w:rFonts w:ascii="PT Astra Serif" w:hAnsi="PT Astra Serif"/>
          <w:sz w:val="28"/>
          <w:szCs w:val="28"/>
        </w:rPr>
        <w:t>к качественному труду</w:t>
      </w:r>
      <w:r w:rsidR="00C308C3" w:rsidRPr="005214DA">
        <w:rPr>
          <w:rFonts w:ascii="PT Astra Serif" w:hAnsi="PT Astra Serif"/>
          <w:sz w:val="28"/>
          <w:szCs w:val="28"/>
        </w:rPr>
        <w:br/>
      </w:r>
      <w:r w:rsidRPr="005214DA">
        <w:rPr>
          <w:rFonts w:ascii="PT Astra Serif" w:hAnsi="PT Astra Serif"/>
          <w:sz w:val="28"/>
          <w:szCs w:val="28"/>
        </w:rPr>
        <w:t>и поощрения за результаты труда.</w:t>
      </w:r>
    </w:p>
    <w:p w:rsidR="00C308C3" w:rsidRPr="003A71EF" w:rsidRDefault="00C308C3" w:rsidP="00D60C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214DA">
        <w:rPr>
          <w:rFonts w:ascii="PT Astra Serif" w:hAnsi="PT Astra Serif"/>
          <w:sz w:val="28"/>
          <w:szCs w:val="28"/>
        </w:rPr>
        <w:lastRenderedPageBreak/>
        <w:t>Выплаты стимулирующего характера устанавливаются работникам учреждений при назначении на должность, переводе</w:t>
      </w:r>
      <w:r w:rsidR="00500AA9" w:rsidRPr="005214DA">
        <w:rPr>
          <w:rFonts w:ascii="PT Astra Serif" w:hAnsi="PT Astra Serif"/>
          <w:sz w:val="28"/>
          <w:szCs w:val="28"/>
        </w:rPr>
        <w:t xml:space="preserve"> на другую должность</w:t>
      </w:r>
      <w:r w:rsidR="00500AA9" w:rsidRPr="005214DA">
        <w:rPr>
          <w:rFonts w:ascii="PT Astra Serif" w:hAnsi="PT Astra Serif"/>
          <w:sz w:val="28"/>
          <w:szCs w:val="28"/>
        </w:rPr>
        <w:br/>
        <w:t xml:space="preserve">и в других случаях на </w:t>
      </w:r>
      <w:r w:rsidR="00500AA9" w:rsidRPr="003A71EF">
        <w:rPr>
          <w:rFonts w:ascii="PT Astra Serif" w:hAnsi="PT Astra Serif"/>
          <w:sz w:val="28"/>
          <w:szCs w:val="28"/>
        </w:rPr>
        <w:t xml:space="preserve">основании </w:t>
      </w:r>
      <w:r w:rsidR="00B94FC7" w:rsidRPr="003A71EF">
        <w:rPr>
          <w:rFonts w:ascii="PT Astra Serif" w:hAnsi="PT Astra Serif"/>
          <w:sz w:val="28"/>
          <w:szCs w:val="28"/>
        </w:rPr>
        <w:t>приказа</w:t>
      </w:r>
      <w:r w:rsidR="00500AA9" w:rsidRPr="003A71EF">
        <w:rPr>
          <w:rFonts w:ascii="PT Astra Serif" w:hAnsi="PT Astra Serif"/>
          <w:sz w:val="28"/>
          <w:szCs w:val="28"/>
        </w:rPr>
        <w:t xml:space="preserve"> руководителя учреждения</w:t>
      </w:r>
      <w:r w:rsidR="00D25196">
        <w:rPr>
          <w:rFonts w:ascii="PT Astra Serif" w:hAnsi="PT Astra Serif"/>
          <w:sz w:val="28"/>
          <w:szCs w:val="28"/>
        </w:rPr>
        <w:br/>
      </w:r>
      <w:r w:rsidR="00C71B46" w:rsidRPr="003A71EF">
        <w:rPr>
          <w:rFonts w:ascii="PT Astra Serif" w:hAnsi="PT Astra Serif"/>
          <w:sz w:val="28"/>
          <w:szCs w:val="28"/>
        </w:rPr>
        <w:t xml:space="preserve"> и осуществляются ежемесячно</w:t>
      </w:r>
      <w:r w:rsidR="00B94FC7" w:rsidRPr="003A71EF">
        <w:rPr>
          <w:rFonts w:ascii="PT Astra Serif" w:hAnsi="PT Astra Serif"/>
          <w:sz w:val="28"/>
          <w:szCs w:val="28"/>
        </w:rPr>
        <w:t xml:space="preserve"> или единовременно</w:t>
      </w:r>
      <w:r w:rsidR="00C71B46" w:rsidRPr="003A71EF">
        <w:rPr>
          <w:rFonts w:ascii="PT Astra Serif" w:hAnsi="PT Astra Serif"/>
          <w:sz w:val="28"/>
          <w:szCs w:val="28"/>
        </w:rPr>
        <w:t xml:space="preserve"> одновременно с выплатой заработной платы</w:t>
      </w:r>
      <w:r w:rsidR="00C66AC5" w:rsidRPr="003A71EF">
        <w:rPr>
          <w:rFonts w:ascii="PT Astra Serif" w:hAnsi="PT Astra Serif"/>
          <w:sz w:val="28"/>
          <w:szCs w:val="28"/>
        </w:rPr>
        <w:t>.</w:t>
      </w:r>
    </w:p>
    <w:p w:rsidR="00481FA1" w:rsidRPr="003A71EF" w:rsidRDefault="00500AA9" w:rsidP="00D60C15">
      <w:pPr>
        <w:pStyle w:val="ConsPlusNormal"/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A71EF">
        <w:rPr>
          <w:rFonts w:ascii="PT Astra Serif" w:hAnsi="PT Astra Serif"/>
          <w:sz w:val="28"/>
          <w:szCs w:val="28"/>
        </w:rPr>
        <w:t>При установлении работникам учреждений выплат стимулирующего</w:t>
      </w:r>
      <w:r w:rsidR="00481FA1" w:rsidRPr="003A71EF">
        <w:rPr>
          <w:rFonts w:ascii="PT Astra Serif" w:hAnsi="PT Astra Serif"/>
          <w:sz w:val="28"/>
          <w:szCs w:val="28"/>
        </w:rPr>
        <w:t xml:space="preserve"> характера у</w:t>
      </w:r>
      <w:r w:rsidRPr="003A71EF">
        <w:rPr>
          <w:rFonts w:ascii="PT Astra Serif" w:hAnsi="PT Astra Serif"/>
          <w:sz w:val="28"/>
          <w:szCs w:val="28"/>
        </w:rPr>
        <w:t>читываются критерии, позволяющие оценить качество</w:t>
      </w:r>
      <w:r w:rsidR="00DF3F76" w:rsidRPr="003A71EF">
        <w:rPr>
          <w:rFonts w:ascii="PT Astra Serif" w:hAnsi="PT Astra Serif"/>
          <w:sz w:val="28"/>
          <w:szCs w:val="28"/>
        </w:rPr>
        <w:br/>
      </w:r>
      <w:r w:rsidRPr="003A71EF">
        <w:rPr>
          <w:rFonts w:ascii="PT Astra Serif" w:hAnsi="PT Astra Serif"/>
          <w:sz w:val="28"/>
          <w:szCs w:val="28"/>
        </w:rPr>
        <w:t>и результативность их работы</w:t>
      </w:r>
      <w:r w:rsidR="00B94FC7" w:rsidRPr="003A71EF">
        <w:rPr>
          <w:rFonts w:ascii="PT Astra Serif" w:hAnsi="PT Astra Serif"/>
          <w:sz w:val="28"/>
          <w:szCs w:val="28"/>
        </w:rPr>
        <w:t xml:space="preserve">. Указанные критерии </w:t>
      </w:r>
      <w:r w:rsidRPr="003A71EF">
        <w:rPr>
          <w:rFonts w:ascii="PT Astra Serif" w:hAnsi="PT Astra Serif"/>
          <w:sz w:val="28"/>
          <w:szCs w:val="28"/>
        </w:rPr>
        <w:t>устан</w:t>
      </w:r>
      <w:r w:rsidR="003A71EF" w:rsidRPr="003A71EF">
        <w:rPr>
          <w:rFonts w:ascii="PT Astra Serif" w:hAnsi="PT Astra Serif"/>
          <w:sz w:val="28"/>
          <w:szCs w:val="28"/>
        </w:rPr>
        <w:t>а</w:t>
      </w:r>
      <w:r w:rsidRPr="003A71EF">
        <w:rPr>
          <w:rFonts w:ascii="PT Astra Serif" w:hAnsi="PT Astra Serif"/>
          <w:sz w:val="28"/>
          <w:szCs w:val="28"/>
        </w:rPr>
        <w:t>вл</w:t>
      </w:r>
      <w:r w:rsidR="00B94FC7" w:rsidRPr="003A71EF">
        <w:rPr>
          <w:rFonts w:ascii="PT Astra Serif" w:hAnsi="PT Astra Serif"/>
          <w:sz w:val="28"/>
          <w:szCs w:val="28"/>
        </w:rPr>
        <w:t>иваются</w:t>
      </w:r>
      <w:r w:rsidR="00481FA1" w:rsidRPr="003A71EF">
        <w:rPr>
          <w:rFonts w:ascii="PT Astra Serif" w:hAnsi="PT Astra Serif"/>
          <w:sz w:val="28"/>
          <w:szCs w:val="28"/>
        </w:rPr>
        <w:t>локальн</w:t>
      </w:r>
      <w:r w:rsidRPr="003A71EF">
        <w:rPr>
          <w:rFonts w:ascii="PT Astra Serif" w:hAnsi="PT Astra Serif"/>
          <w:sz w:val="28"/>
          <w:szCs w:val="28"/>
        </w:rPr>
        <w:t xml:space="preserve">ыми </w:t>
      </w:r>
      <w:r w:rsidR="00481FA1" w:rsidRPr="003A71EF">
        <w:rPr>
          <w:rFonts w:ascii="PT Astra Serif" w:hAnsi="PT Astra Serif"/>
          <w:sz w:val="28"/>
          <w:szCs w:val="28"/>
        </w:rPr>
        <w:t>нормативн</w:t>
      </w:r>
      <w:r w:rsidRPr="003A71EF">
        <w:rPr>
          <w:rFonts w:ascii="PT Astra Serif" w:hAnsi="PT Astra Serif"/>
          <w:sz w:val="28"/>
          <w:szCs w:val="28"/>
        </w:rPr>
        <w:t>ыми</w:t>
      </w:r>
      <w:r w:rsidR="00481FA1" w:rsidRPr="003A71EF">
        <w:rPr>
          <w:rFonts w:ascii="PT Astra Serif" w:hAnsi="PT Astra Serif"/>
          <w:sz w:val="28"/>
          <w:szCs w:val="28"/>
        </w:rPr>
        <w:t xml:space="preserve"> акта</w:t>
      </w:r>
      <w:r w:rsidRPr="003A71EF">
        <w:rPr>
          <w:rFonts w:ascii="PT Astra Serif" w:hAnsi="PT Astra Serif"/>
          <w:sz w:val="28"/>
          <w:szCs w:val="28"/>
        </w:rPr>
        <w:t>ми у</w:t>
      </w:r>
      <w:r w:rsidR="00481FA1" w:rsidRPr="003A71EF">
        <w:rPr>
          <w:rFonts w:ascii="PT Astra Serif" w:hAnsi="PT Astra Serif"/>
          <w:sz w:val="28"/>
          <w:szCs w:val="28"/>
        </w:rPr>
        <w:t>чреждени</w:t>
      </w:r>
      <w:r w:rsidRPr="003A71EF">
        <w:rPr>
          <w:rFonts w:ascii="PT Astra Serif" w:hAnsi="PT Astra Serif"/>
          <w:sz w:val="28"/>
          <w:szCs w:val="28"/>
        </w:rPr>
        <w:t>й</w:t>
      </w:r>
      <w:r w:rsidR="00481FA1" w:rsidRPr="003A71EF">
        <w:rPr>
          <w:rFonts w:ascii="PT Astra Serif" w:hAnsi="PT Astra Serif"/>
          <w:sz w:val="28"/>
          <w:szCs w:val="28"/>
        </w:rPr>
        <w:t>.</w:t>
      </w:r>
    </w:p>
    <w:p w:rsidR="00500AA9" w:rsidRPr="003A71EF" w:rsidRDefault="00481FA1" w:rsidP="00D60C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A71EF">
        <w:rPr>
          <w:rFonts w:ascii="PT Astra Serif" w:hAnsi="PT Astra Serif"/>
          <w:sz w:val="28"/>
          <w:szCs w:val="28"/>
        </w:rPr>
        <w:t>4.</w:t>
      </w:r>
      <w:r w:rsidR="00500AA9" w:rsidRPr="003A71EF">
        <w:rPr>
          <w:rFonts w:ascii="PT Astra Serif" w:hAnsi="PT Astra Serif"/>
          <w:sz w:val="28"/>
          <w:szCs w:val="28"/>
        </w:rPr>
        <w:t>2</w:t>
      </w:r>
      <w:r w:rsidRPr="003A71EF">
        <w:rPr>
          <w:rFonts w:ascii="PT Astra Serif" w:hAnsi="PT Astra Serif"/>
          <w:sz w:val="28"/>
          <w:szCs w:val="28"/>
        </w:rPr>
        <w:t>. К выплатам стимулирующего характера относятся:</w:t>
      </w:r>
    </w:p>
    <w:p w:rsidR="00481FA1" w:rsidRPr="003A71EF" w:rsidRDefault="00500AA9" w:rsidP="00D60C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A71EF">
        <w:rPr>
          <w:rFonts w:ascii="PT Astra Serif" w:hAnsi="PT Astra Serif"/>
          <w:sz w:val="28"/>
          <w:szCs w:val="28"/>
        </w:rPr>
        <w:t>1)</w:t>
      </w:r>
      <w:r w:rsidR="00481FA1" w:rsidRPr="003A71EF">
        <w:rPr>
          <w:rFonts w:ascii="PT Astra Serif" w:hAnsi="PT Astra Serif"/>
          <w:sz w:val="28"/>
          <w:szCs w:val="28"/>
        </w:rPr>
        <w:t xml:space="preserve"> выпла</w:t>
      </w:r>
      <w:r w:rsidR="00DB3C0A" w:rsidRPr="003A71EF">
        <w:rPr>
          <w:rFonts w:ascii="PT Astra Serif" w:hAnsi="PT Astra Serif"/>
          <w:sz w:val="28"/>
          <w:szCs w:val="28"/>
        </w:rPr>
        <w:t xml:space="preserve">та </w:t>
      </w:r>
      <w:r w:rsidR="00481FA1" w:rsidRPr="003A71EF">
        <w:rPr>
          <w:rFonts w:ascii="PT Astra Serif" w:hAnsi="PT Astra Serif"/>
          <w:sz w:val="28"/>
          <w:szCs w:val="28"/>
        </w:rPr>
        <w:t>за интенсивность и высокие результаты работы;</w:t>
      </w:r>
    </w:p>
    <w:p w:rsidR="00481FA1" w:rsidRPr="003A71EF" w:rsidRDefault="00500AA9" w:rsidP="00D60C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A71EF">
        <w:rPr>
          <w:rFonts w:ascii="PT Astra Serif" w:hAnsi="PT Astra Serif"/>
          <w:sz w:val="28"/>
          <w:szCs w:val="28"/>
        </w:rPr>
        <w:t xml:space="preserve">2) </w:t>
      </w:r>
      <w:r w:rsidR="00481FA1" w:rsidRPr="003A71EF">
        <w:rPr>
          <w:rFonts w:ascii="PT Astra Serif" w:hAnsi="PT Astra Serif"/>
          <w:sz w:val="28"/>
          <w:szCs w:val="28"/>
        </w:rPr>
        <w:t>выплаты за качество выполняемых работ</w:t>
      </w:r>
      <w:r w:rsidRPr="003A71EF">
        <w:rPr>
          <w:rFonts w:ascii="PT Astra Serif" w:hAnsi="PT Astra Serif"/>
          <w:sz w:val="28"/>
          <w:szCs w:val="28"/>
        </w:rPr>
        <w:t>, оказываемых услуг</w:t>
      </w:r>
      <w:r w:rsidR="00481FA1" w:rsidRPr="003A71EF">
        <w:rPr>
          <w:rFonts w:ascii="PT Astra Serif" w:hAnsi="PT Astra Serif"/>
          <w:sz w:val="28"/>
          <w:szCs w:val="28"/>
        </w:rPr>
        <w:t>;</w:t>
      </w:r>
    </w:p>
    <w:p w:rsidR="00481FA1" w:rsidRPr="003A71EF" w:rsidRDefault="00500AA9" w:rsidP="00D60C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A71EF">
        <w:rPr>
          <w:rFonts w:ascii="PT Astra Serif" w:hAnsi="PT Astra Serif"/>
          <w:sz w:val="28"/>
          <w:szCs w:val="28"/>
        </w:rPr>
        <w:t xml:space="preserve">3) </w:t>
      </w:r>
      <w:r w:rsidR="00481FA1" w:rsidRPr="003A71EF">
        <w:rPr>
          <w:rFonts w:ascii="PT Astra Serif" w:hAnsi="PT Astra Serif"/>
          <w:sz w:val="28"/>
          <w:szCs w:val="28"/>
        </w:rPr>
        <w:t>выплаты за стаж непрерывной работы, выслугу лет;</w:t>
      </w:r>
    </w:p>
    <w:p w:rsidR="00826AD9" w:rsidRPr="003A71EF" w:rsidRDefault="00500AA9" w:rsidP="0023068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A71EF">
        <w:rPr>
          <w:rFonts w:ascii="PT Astra Serif" w:hAnsi="PT Astra Serif"/>
          <w:sz w:val="28"/>
          <w:szCs w:val="28"/>
        </w:rPr>
        <w:t xml:space="preserve">4) </w:t>
      </w:r>
      <w:r w:rsidR="00481FA1" w:rsidRPr="003A71EF">
        <w:rPr>
          <w:rFonts w:ascii="PT Astra Serif" w:hAnsi="PT Astra Serif"/>
          <w:sz w:val="28"/>
          <w:szCs w:val="28"/>
        </w:rPr>
        <w:t>премии по итогам работы за определ</w:t>
      </w:r>
      <w:r w:rsidR="00337E21" w:rsidRPr="003A71EF">
        <w:rPr>
          <w:rFonts w:ascii="PT Astra Serif" w:hAnsi="PT Astra Serif"/>
          <w:sz w:val="28"/>
          <w:szCs w:val="28"/>
        </w:rPr>
        <w:t>ё</w:t>
      </w:r>
      <w:r w:rsidR="00481FA1" w:rsidRPr="003A71EF">
        <w:rPr>
          <w:rFonts w:ascii="PT Astra Serif" w:hAnsi="PT Astra Serif"/>
          <w:sz w:val="28"/>
          <w:szCs w:val="28"/>
        </w:rPr>
        <w:t>нный период</w:t>
      </w:r>
      <w:r w:rsidR="00826AD9" w:rsidRPr="003A71EF">
        <w:rPr>
          <w:rFonts w:ascii="PT Astra Serif" w:hAnsi="PT Astra Serif"/>
          <w:sz w:val="28"/>
          <w:szCs w:val="28"/>
        </w:rPr>
        <w:t xml:space="preserve"> времени</w:t>
      </w:r>
      <w:r w:rsidR="00481FA1" w:rsidRPr="003A71EF">
        <w:rPr>
          <w:rFonts w:ascii="PT Astra Serif" w:hAnsi="PT Astra Serif"/>
          <w:sz w:val="28"/>
          <w:szCs w:val="28"/>
        </w:rPr>
        <w:t>;</w:t>
      </w:r>
    </w:p>
    <w:p w:rsidR="00787ED4" w:rsidRPr="003A71EF" w:rsidRDefault="00230688" w:rsidP="00D60C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A71EF">
        <w:rPr>
          <w:rFonts w:ascii="PT Astra Serif" w:hAnsi="PT Astra Serif"/>
          <w:sz w:val="28"/>
          <w:szCs w:val="28"/>
        </w:rPr>
        <w:t>5</w:t>
      </w:r>
      <w:r w:rsidR="00826AD9" w:rsidRPr="003A71EF">
        <w:rPr>
          <w:rFonts w:ascii="PT Astra Serif" w:hAnsi="PT Astra Serif"/>
          <w:sz w:val="28"/>
          <w:szCs w:val="28"/>
        </w:rPr>
        <w:t>) персональные надбавки.</w:t>
      </w:r>
      <w:bookmarkStart w:id="5" w:name="P89"/>
      <w:bookmarkEnd w:id="5"/>
    </w:p>
    <w:p w:rsidR="00787ED4" w:rsidRPr="003A71EF" w:rsidRDefault="00481FA1" w:rsidP="006D329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A71EF">
        <w:rPr>
          <w:rFonts w:ascii="PT Astra Serif" w:hAnsi="PT Astra Serif"/>
          <w:sz w:val="28"/>
          <w:szCs w:val="28"/>
        </w:rPr>
        <w:t>4.</w:t>
      </w:r>
      <w:r w:rsidR="00826AD9" w:rsidRPr="003A71EF">
        <w:rPr>
          <w:rFonts w:ascii="PT Astra Serif" w:hAnsi="PT Astra Serif"/>
          <w:sz w:val="28"/>
          <w:szCs w:val="28"/>
        </w:rPr>
        <w:t>3</w:t>
      </w:r>
      <w:r w:rsidRPr="003A71EF">
        <w:rPr>
          <w:rFonts w:ascii="PT Astra Serif" w:hAnsi="PT Astra Serif"/>
          <w:sz w:val="28"/>
          <w:szCs w:val="28"/>
        </w:rPr>
        <w:t xml:space="preserve">. </w:t>
      </w:r>
      <w:r w:rsidR="00C71B46" w:rsidRPr="003A71EF">
        <w:rPr>
          <w:rFonts w:ascii="PT Astra Serif" w:hAnsi="PT Astra Serif"/>
          <w:sz w:val="28"/>
          <w:szCs w:val="28"/>
        </w:rPr>
        <w:t>В</w:t>
      </w:r>
      <w:r w:rsidRPr="003A71EF">
        <w:rPr>
          <w:rFonts w:ascii="PT Astra Serif" w:hAnsi="PT Astra Serif"/>
          <w:sz w:val="28"/>
          <w:szCs w:val="28"/>
        </w:rPr>
        <w:t>ыплат</w:t>
      </w:r>
      <w:r w:rsidR="00C71B46" w:rsidRPr="003A71EF">
        <w:rPr>
          <w:rFonts w:ascii="PT Astra Serif" w:hAnsi="PT Astra Serif"/>
          <w:sz w:val="28"/>
          <w:szCs w:val="28"/>
        </w:rPr>
        <w:t>ы</w:t>
      </w:r>
      <w:r w:rsidR="00E04FE8" w:rsidRPr="003A71EF">
        <w:rPr>
          <w:rFonts w:ascii="PT Astra Serif" w:hAnsi="PT Astra Serif"/>
          <w:sz w:val="28"/>
          <w:szCs w:val="28"/>
        </w:rPr>
        <w:t xml:space="preserve"> стимулирующего характера</w:t>
      </w:r>
      <w:r w:rsidR="0085611D" w:rsidRPr="003A71EF">
        <w:rPr>
          <w:rFonts w:ascii="PT Astra Serif" w:hAnsi="PT Astra Serif"/>
          <w:sz w:val="28"/>
          <w:szCs w:val="28"/>
        </w:rPr>
        <w:t>,</w:t>
      </w:r>
      <w:r w:rsidR="00E04FE8" w:rsidRPr="003A71EF">
        <w:rPr>
          <w:rFonts w:ascii="PT Astra Serif" w:hAnsi="PT Astra Serif"/>
          <w:sz w:val="28"/>
          <w:szCs w:val="28"/>
        </w:rPr>
        <w:t xml:space="preserve"> устанавливаетсяв</w:t>
      </w:r>
      <w:r w:rsidR="00C71B46" w:rsidRPr="003A71EF">
        <w:rPr>
          <w:rFonts w:ascii="PT Astra Serif" w:hAnsi="PT Astra Serif"/>
          <w:sz w:val="28"/>
          <w:szCs w:val="28"/>
        </w:rPr>
        <w:t xml:space="preserve"> форме </w:t>
      </w:r>
      <w:r w:rsidR="00E04FE8" w:rsidRPr="003A71EF">
        <w:rPr>
          <w:rFonts w:ascii="PT Astra Serif" w:hAnsi="PT Astra Serif"/>
          <w:sz w:val="28"/>
          <w:szCs w:val="28"/>
        </w:rPr>
        <w:t>процентн</w:t>
      </w:r>
      <w:r w:rsidR="00C71B46" w:rsidRPr="003A71EF">
        <w:rPr>
          <w:rFonts w:ascii="PT Astra Serif" w:hAnsi="PT Astra Serif"/>
          <w:sz w:val="28"/>
          <w:szCs w:val="28"/>
        </w:rPr>
        <w:t xml:space="preserve">ых </w:t>
      </w:r>
      <w:r w:rsidR="006D3290" w:rsidRPr="003A71EF">
        <w:rPr>
          <w:rFonts w:ascii="PT Astra Serif" w:hAnsi="PT Astra Serif"/>
          <w:sz w:val="28"/>
          <w:szCs w:val="28"/>
        </w:rPr>
        <w:t xml:space="preserve">доплат к </w:t>
      </w:r>
      <w:r w:rsidR="00E04FE8" w:rsidRPr="003A71EF">
        <w:rPr>
          <w:rFonts w:ascii="PT Astra Serif" w:hAnsi="PT Astra Serif"/>
          <w:sz w:val="28"/>
          <w:szCs w:val="28"/>
        </w:rPr>
        <w:t>оклад</w:t>
      </w:r>
      <w:r w:rsidR="006D3290" w:rsidRPr="003A71EF">
        <w:rPr>
          <w:rFonts w:ascii="PT Astra Serif" w:hAnsi="PT Astra Serif"/>
          <w:sz w:val="28"/>
          <w:szCs w:val="28"/>
        </w:rPr>
        <w:t>у</w:t>
      </w:r>
      <w:r w:rsidR="00E04FE8" w:rsidRPr="003A71EF">
        <w:rPr>
          <w:rFonts w:ascii="PT Astra Serif" w:hAnsi="PT Astra Serif"/>
          <w:sz w:val="28"/>
          <w:szCs w:val="28"/>
        </w:rPr>
        <w:t xml:space="preserve"> (должностно</w:t>
      </w:r>
      <w:r w:rsidR="006D3290" w:rsidRPr="003A71EF">
        <w:rPr>
          <w:rFonts w:ascii="PT Astra Serif" w:hAnsi="PT Astra Serif"/>
          <w:sz w:val="28"/>
          <w:szCs w:val="28"/>
        </w:rPr>
        <w:t>му</w:t>
      </w:r>
      <w:r w:rsidR="00E04FE8" w:rsidRPr="003A71EF">
        <w:rPr>
          <w:rFonts w:ascii="PT Astra Serif" w:hAnsi="PT Astra Serif"/>
          <w:sz w:val="28"/>
          <w:szCs w:val="28"/>
        </w:rPr>
        <w:t xml:space="preserve"> оклад</w:t>
      </w:r>
      <w:r w:rsidR="006D3290" w:rsidRPr="003A71EF">
        <w:rPr>
          <w:rFonts w:ascii="PT Astra Serif" w:hAnsi="PT Astra Serif"/>
          <w:sz w:val="28"/>
          <w:szCs w:val="28"/>
        </w:rPr>
        <w:t>у</w:t>
      </w:r>
      <w:r w:rsidR="00E04FE8" w:rsidRPr="003A71EF">
        <w:rPr>
          <w:rFonts w:ascii="PT Astra Serif" w:hAnsi="PT Astra Serif"/>
          <w:sz w:val="28"/>
          <w:szCs w:val="28"/>
        </w:rPr>
        <w:t>)</w:t>
      </w:r>
      <w:r w:rsidR="006D3290" w:rsidRPr="003A71EF">
        <w:rPr>
          <w:rFonts w:ascii="PT Astra Serif" w:hAnsi="PT Astra Serif"/>
          <w:sz w:val="28"/>
          <w:szCs w:val="28"/>
        </w:rPr>
        <w:t xml:space="preserve"> работников учреждений либо твердых денежных сумм и устанавливаются </w:t>
      </w:r>
      <w:r w:rsidR="0085611D" w:rsidRPr="003A71EF">
        <w:rPr>
          <w:rFonts w:ascii="PT Astra Serif" w:hAnsi="PT Astra Serif"/>
          <w:sz w:val="28"/>
          <w:szCs w:val="28"/>
        </w:rPr>
        <w:t>ежемесячно</w:t>
      </w:r>
      <w:r w:rsidR="006D3290" w:rsidRPr="003A71EF">
        <w:rPr>
          <w:rFonts w:ascii="PT Astra Serif" w:hAnsi="PT Astra Serif"/>
          <w:sz w:val="28"/>
          <w:szCs w:val="28"/>
        </w:rPr>
        <w:br/>
        <w:t xml:space="preserve">или единовременно на основании приказа руководителя учреждения </w:t>
      </w:r>
      <w:r w:rsidR="0085611D" w:rsidRPr="003A71EF">
        <w:rPr>
          <w:rFonts w:ascii="PT Astra Serif" w:hAnsi="PT Astra Serif"/>
          <w:sz w:val="28"/>
          <w:szCs w:val="28"/>
        </w:rPr>
        <w:t>одновременнос выплатой заработной платы.</w:t>
      </w:r>
    </w:p>
    <w:p w:rsidR="00787ED4" w:rsidRPr="003A71EF" w:rsidRDefault="0085611D" w:rsidP="00D60C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A71EF">
        <w:rPr>
          <w:rFonts w:ascii="PT Astra Serif" w:hAnsi="PT Astra Serif"/>
          <w:sz w:val="28"/>
          <w:szCs w:val="28"/>
        </w:rPr>
        <w:t xml:space="preserve">4.4. Выплата стимулирующего характера </w:t>
      </w:r>
      <w:r w:rsidR="006D3290" w:rsidRPr="003A71EF">
        <w:rPr>
          <w:rFonts w:ascii="PT Astra Serif" w:hAnsi="PT Astra Serif"/>
          <w:sz w:val="28"/>
          <w:szCs w:val="28"/>
        </w:rPr>
        <w:t>осуществляются</w:t>
      </w:r>
      <w:r w:rsidRPr="003A71EF">
        <w:rPr>
          <w:rFonts w:ascii="PT Astra Serif" w:hAnsi="PT Astra Serif"/>
          <w:sz w:val="28"/>
          <w:szCs w:val="28"/>
        </w:rPr>
        <w:t xml:space="preserve"> со дня возникновения права на получение этой выплаты либо изменения её размера</w:t>
      </w:r>
      <w:bookmarkStart w:id="6" w:name="P91"/>
      <w:bookmarkEnd w:id="6"/>
      <w:r w:rsidR="006D3290" w:rsidRPr="003A71EF">
        <w:rPr>
          <w:rFonts w:ascii="PT Astra Serif" w:hAnsi="PT Astra Serif"/>
          <w:sz w:val="28"/>
          <w:szCs w:val="28"/>
        </w:rPr>
        <w:t>, при этом размер этих выплат определяется пропорционально продолжительности отработанного работником учреждения времени.</w:t>
      </w:r>
    </w:p>
    <w:p w:rsidR="00787ED4" w:rsidRPr="003A71EF" w:rsidRDefault="00481FA1" w:rsidP="00D60C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A71EF">
        <w:rPr>
          <w:rFonts w:ascii="PT Astra Serif" w:hAnsi="PT Astra Serif"/>
          <w:sz w:val="28"/>
          <w:szCs w:val="28"/>
        </w:rPr>
        <w:t xml:space="preserve">4.5. </w:t>
      </w:r>
      <w:r w:rsidR="0085611D" w:rsidRPr="003A71EF">
        <w:rPr>
          <w:rFonts w:ascii="PT Astra Serif" w:hAnsi="PT Astra Serif"/>
          <w:sz w:val="28"/>
          <w:szCs w:val="28"/>
        </w:rPr>
        <w:t xml:space="preserve">При увольнении работника учреждения размер выплаты стимулирующего характера исчисляется пропорционально </w:t>
      </w:r>
      <w:r w:rsidR="00B94FC7" w:rsidRPr="003A71EF">
        <w:rPr>
          <w:rFonts w:ascii="PT Astra Serif" w:hAnsi="PT Astra Serif"/>
          <w:sz w:val="28"/>
          <w:szCs w:val="28"/>
        </w:rPr>
        <w:t xml:space="preserve">продолжительности </w:t>
      </w:r>
      <w:r w:rsidR="0085611D" w:rsidRPr="003A71EF">
        <w:rPr>
          <w:rFonts w:ascii="PT Astra Serif" w:hAnsi="PT Astra Serif"/>
          <w:sz w:val="28"/>
          <w:szCs w:val="28"/>
        </w:rPr>
        <w:t>отработанно</w:t>
      </w:r>
      <w:r w:rsidR="00B94FC7" w:rsidRPr="003A71EF">
        <w:rPr>
          <w:rFonts w:ascii="PT Astra Serif" w:hAnsi="PT Astra Serif"/>
          <w:sz w:val="28"/>
          <w:szCs w:val="28"/>
        </w:rPr>
        <w:t>го</w:t>
      </w:r>
      <w:r w:rsidR="0085611D" w:rsidRPr="003A71EF">
        <w:rPr>
          <w:rFonts w:ascii="PT Astra Serif" w:hAnsi="PT Astra Serif"/>
          <w:sz w:val="28"/>
          <w:szCs w:val="28"/>
        </w:rPr>
        <w:t xml:space="preserve"> времени</w:t>
      </w:r>
      <w:r w:rsidR="00B94FC7" w:rsidRPr="003A71EF">
        <w:rPr>
          <w:rFonts w:ascii="PT Astra Serif" w:hAnsi="PT Astra Serif"/>
          <w:sz w:val="28"/>
          <w:szCs w:val="28"/>
        </w:rPr>
        <w:t>,</w:t>
      </w:r>
      <w:r w:rsidR="0085611D" w:rsidRPr="003A71EF">
        <w:rPr>
          <w:rFonts w:ascii="PT Astra Serif" w:hAnsi="PT Astra Serif"/>
          <w:sz w:val="28"/>
          <w:szCs w:val="28"/>
        </w:rPr>
        <w:t xml:space="preserve"> и </w:t>
      </w:r>
      <w:r w:rsidR="00B94FC7" w:rsidRPr="003A71EF">
        <w:rPr>
          <w:rFonts w:ascii="PT Astra Serif" w:hAnsi="PT Astra Serif"/>
          <w:sz w:val="28"/>
          <w:szCs w:val="28"/>
        </w:rPr>
        <w:t>она осуществляе</w:t>
      </w:r>
      <w:r w:rsidR="0085611D" w:rsidRPr="003A71EF">
        <w:rPr>
          <w:rFonts w:ascii="PT Astra Serif" w:hAnsi="PT Astra Serif"/>
          <w:sz w:val="28"/>
          <w:szCs w:val="28"/>
        </w:rPr>
        <w:t>тся</w:t>
      </w:r>
      <w:r w:rsidR="00D25196">
        <w:rPr>
          <w:rFonts w:ascii="PT Astra Serif" w:hAnsi="PT Astra Serif"/>
          <w:sz w:val="28"/>
          <w:szCs w:val="28"/>
        </w:rPr>
        <w:br/>
      </w:r>
      <w:r w:rsidR="0085611D" w:rsidRPr="003A71EF">
        <w:rPr>
          <w:rFonts w:ascii="PT Astra Serif" w:hAnsi="PT Astra Serif"/>
          <w:sz w:val="28"/>
          <w:szCs w:val="28"/>
        </w:rPr>
        <w:t>при окончательном расч</w:t>
      </w:r>
      <w:r w:rsidR="00D436D0" w:rsidRPr="003A71EF">
        <w:rPr>
          <w:rFonts w:ascii="PT Astra Serif" w:hAnsi="PT Astra Serif"/>
          <w:sz w:val="28"/>
          <w:szCs w:val="28"/>
        </w:rPr>
        <w:t>ё</w:t>
      </w:r>
      <w:r w:rsidR="0085611D" w:rsidRPr="003A71EF">
        <w:rPr>
          <w:rFonts w:ascii="PT Astra Serif" w:hAnsi="PT Astra Serif"/>
          <w:sz w:val="28"/>
          <w:szCs w:val="28"/>
        </w:rPr>
        <w:t>те.</w:t>
      </w:r>
    </w:p>
    <w:p w:rsidR="00B741A0" w:rsidRDefault="00481FA1" w:rsidP="006D329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A71EF">
        <w:rPr>
          <w:rFonts w:ascii="PT Astra Serif" w:hAnsi="PT Astra Serif"/>
          <w:sz w:val="28"/>
          <w:szCs w:val="28"/>
        </w:rPr>
        <w:t>4.</w:t>
      </w:r>
      <w:r w:rsidR="00D436D0" w:rsidRPr="003A71EF">
        <w:rPr>
          <w:rFonts w:ascii="PT Astra Serif" w:hAnsi="PT Astra Serif"/>
          <w:sz w:val="28"/>
          <w:szCs w:val="28"/>
        </w:rPr>
        <w:t>6</w:t>
      </w:r>
      <w:r w:rsidRPr="003A71EF">
        <w:rPr>
          <w:rFonts w:ascii="PT Astra Serif" w:hAnsi="PT Astra Serif"/>
          <w:sz w:val="28"/>
          <w:szCs w:val="28"/>
        </w:rPr>
        <w:t xml:space="preserve">. </w:t>
      </w:r>
      <w:r w:rsidR="00177724" w:rsidRPr="003A71EF">
        <w:rPr>
          <w:rFonts w:ascii="PT Astra Serif" w:hAnsi="PT Astra Serif"/>
          <w:sz w:val="28"/>
          <w:szCs w:val="28"/>
        </w:rPr>
        <w:t>В</w:t>
      </w:r>
      <w:r w:rsidR="00215A3D" w:rsidRPr="003A71EF">
        <w:rPr>
          <w:rFonts w:ascii="PT Astra Serif" w:hAnsi="PT Astra Serif"/>
          <w:sz w:val="28"/>
          <w:szCs w:val="28"/>
        </w:rPr>
        <w:t>ыплаты за интенсивность и высокие результаты работы</w:t>
      </w:r>
      <w:r w:rsidR="00C21529" w:rsidRPr="003A71EF">
        <w:rPr>
          <w:rFonts w:ascii="PT Astra Serif" w:hAnsi="PT Astra Serif"/>
          <w:sz w:val="28"/>
          <w:szCs w:val="28"/>
        </w:rPr>
        <w:t xml:space="preserve"> устанавливаются </w:t>
      </w:r>
      <w:r w:rsidR="006D3290" w:rsidRPr="003A71EF">
        <w:rPr>
          <w:rFonts w:ascii="PT Astra Serif" w:hAnsi="PT Astra Serif"/>
          <w:sz w:val="28"/>
          <w:szCs w:val="28"/>
        </w:rPr>
        <w:t>в процентах к размеру оклада (должностного оклада)</w:t>
      </w:r>
      <w:r w:rsidR="006D3290" w:rsidRPr="003A71EF">
        <w:rPr>
          <w:rFonts w:ascii="PT Astra Serif" w:hAnsi="PT Astra Serif"/>
          <w:sz w:val="28"/>
          <w:szCs w:val="28"/>
        </w:rPr>
        <w:br/>
      </w:r>
      <w:r w:rsidR="00C21529" w:rsidRPr="003A71EF">
        <w:rPr>
          <w:rFonts w:ascii="PT Astra Serif" w:hAnsi="PT Astra Serif"/>
          <w:sz w:val="28"/>
          <w:szCs w:val="28"/>
        </w:rPr>
        <w:t>за повышенную сложность</w:t>
      </w:r>
      <w:r w:rsidR="00B23401" w:rsidRPr="003A71EF">
        <w:rPr>
          <w:rFonts w:ascii="PT Astra Serif" w:hAnsi="PT Astra Serif"/>
          <w:sz w:val="28"/>
          <w:szCs w:val="28"/>
        </w:rPr>
        <w:t>, срочность</w:t>
      </w:r>
      <w:r w:rsidR="00C21529" w:rsidRPr="003A71EF">
        <w:rPr>
          <w:rFonts w:ascii="PT Astra Serif" w:hAnsi="PT Astra Serif"/>
          <w:sz w:val="28"/>
          <w:szCs w:val="28"/>
        </w:rPr>
        <w:t xml:space="preserve"> и ответственность выполн</w:t>
      </w:r>
      <w:r w:rsidR="00B94FC7" w:rsidRPr="003A71EF">
        <w:rPr>
          <w:rFonts w:ascii="PT Astra Serif" w:hAnsi="PT Astra Serif"/>
          <w:sz w:val="28"/>
          <w:szCs w:val="28"/>
        </w:rPr>
        <w:t>яемой работниками учреждения</w:t>
      </w:r>
      <w:r w:rsidR="00C21529" w:rsidRPr="003A71EF">
        <w:rPr>
          <w:rFonts w:ascii="PT Astra Serif" w:hAnsi="PT Astra Serif"/>
          <w:sz w:val="28"/>
          <w:szCs w:val="28"/>
        </w:rPr>
        <w:t xml:space="preserve"> работы, в размере </w:t>
      </w:r>
      <w:r w:rsidR="00BD75B0" w:rsidRPr="003A71EF">
        <w:rPr>
          <w:rFonts w:ascii="PT Astra Serif" w:hAnsi="PT Astra Serif"/>
          <w:sz w:val="28"/>
          <w:szCs w:val="28"/>
        </w:rPr>
        <w:t>не превышающим</w:t>
      </w:r>
      <w:r w:rsidR="00C21529" w:rsidRPr="003A71EF">
        <w:rPr>
          <w:rFonts w:ascii="PT Astra Serif" w:hAnsi="PT Astra Serif"/>
          <w:sz w:val="28"/>
          <w:szCs w:val="28"/>
        </w:rPr>
        <w:t xml:space="preserve"> 190 процентов оклада (должностного оклада).</w:t>
      </w:r>
      <w:r w:rsidR="00B94FC7" w:rsidRPr="003A71EF">
        <w:rPr>
          <w:rFonts w:ascii="PT Astra Serif" w:hAnsi="PT Astra Serif"/>
          <w:sz w:val="28"/>
          <w:szCs w:val="28"/>
        </w:rPr>
        <w:t>Конкретный р</w:t>
      </w:r>
      <w:r w:rsidR="00BD75B0" w:rsidRPr="003A71EF">
        <w:rPr>
          <w:rFonts w:ascii="PT Astra Serif" w:hAnsi="PT Astra Serif"/>
          <w:sz w:val="28"/>
          <w:szCs w:val="28"/>
        </w:rPr>
        <w:t>азмер выплаты за интенсивность</w:t>
      </w:r>
      <w:r w:rsidR="00BD75B0" w:rsidRPr="005214DA">
        <w:rPr>
          <w:rFonts w:ascii="PT Astra Serif" w:hAnsi="PT Astra Serif"/>
          <w:sz w:val="28"/>
          <w:szCs w:val="28"/>
        </w:rPr>
        <w:t xml:space="preserve"> и высокие результаты работы</w:t>
      </w:r>
      <w:r w:rsidR="00BD75B0">
        <w:rPr>
          <w:rFonts w:ascii="PT Astra Serif" w:hAnsi="PT Astra Serif"/>
          <w:sz w:val="28"/>
          <w:szCs w:val="28"/>
        </w:rPr>
        <w:t xml:space="preserve"> устанавливаются приказом руководителя учреждения</w:t>
      </w:r>
      <w:r w:rsidR="00C903B2">
        <w:rPr>
          <w:rFonts w:ascii="PT Astra Serif" w:hAnsi="PT Astra Serif"/>
          <w:sz w:val="28"/>
          <w:szCs w:val="28"/>
        </w:rPr>
        <w:t>.</w:t>
      </w:r>
    </w:p>
    <w:p w:rsidR="00517B7B" w:rsidRPr="005214DA" w:rsidRDefault="00B94FC7" w:rsidP="00D60C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A71EF">
        <w:rPr>
          <w:rFonts w:ascii="PT Astra Serif" w:hAnsi="PT Astra Serif"/>
          <w:sz w:val="28"/>
          <w:szCs w:val="28"/>
        </w:rPr>
        <w:t>П</w:t>
      </w:r>
      <w:r w:rsidR="00177724" w:rsidRPr="003A71EF">
        <w:rPr>
          <w:rFonts w:ascii="PT Astra Serif" w:hAnsi="PT Astra Serif"/>
          <w:sz w:val="28"/>
          <w:szCs w:val="28"/>
        </w:rPr>
        <w:t>оказател</w:t>
      </w:r>
      <w:r w:rsidRPr="003A71EF">
        <w:rPr>
          <w:rFonts w:ascii="PT Astra Serif" w:hAnsi="PT Astra Serif"/>
          <w:sz w:val="28"/>
          <w:szCs w:val="28"/>
        </w:rPr>
        <w:t>и</w:t>
      </w:r>
      <w:r w:rsidR="00177724" w:rsidRPr="003A71EF">
        <w:rPr>
          <w:rFonts w:ascii="PT Astra Serif" w:hAnsi="PT Astra Serif"/>
          <w:sz w:val="28"/>
          <w:szCs w:val="28"/>
        </w:rPr>
        <w:t>,</w:t>
      </w:r>
      <w:r w:rsidR="00693E04" w:rsidRPr="003A71EF">
        <w:rPr>
          <w:rFonts w:ascii="PT Astra Serif" w:hAnsi="PT Astra Serif"/>
          <w:sz w:val="28"/>
          <w:szCs w:val="28"/>
        </w:rPr>
        <w:t xml:space="preserve"> характеризующие повышенную сложность, срочность</w:t>
      </w:r>
      <w:r w:rsidR="00693E04" w:rsidRPr="003A71EF">
        <w:rPr>
          <w:rFonts w:ascii="PT Astra Serif" w:hAnsi="PT Astra Serif"/>
          <w:sz w:val="28"/>
          <w:szCs w:val="28"/>
        </w:rPr>
        <w:br/>
        <w:t xml:space="preserve"> и ответственностьвыполняемой работниками учреждения работы,</w:t>
      </w:r>
      <w:r w:rsidR="00693E04" w:rsidRPr="003A71EF">
        <w:rPr>
          <w:rFonts w:ascii="PT Astra Serif" w:hAnsi="PT Astra Serif"/>
          <w:sz w:val="28"/>
          <w:szCs w:val="28"/>
        </w:rPr>
        <w:br/>
        <w:t xml:space="preserve"> и </w:t>
      </w:r>
      <w:r w:rsidR="00177724" w:rsidRPr="003A71EF">
        <w:rPr>
          <w:rFonts w:ascii="PT Astra Serif" w:hAnsi="PT Astra Serif"/>
          <w:sz w:val="28"/>
          <w:szCs w:val="28"/>
        </w:rPr>
        <w:t>их значени</w:t>
      </w:r>
      <w:r w:rsidR="00693E04" w:rsidRPr="003A71EF">
        <w:rPr>
          <w:rFonts w:ascii="PT Astra Serif" w:hAnsi="PT Astra Serif"/>
          <w:sz w:val="28"/>
          <w:szCs w:val="28"/>
        </w:rPr>
        <w:t>я</w:t>
      </w:r>
      <w:r w:rsidR="00215A3D" w:rsidRPr="003A71EF">
        <w:rPr>
          <w:rFonts w:ascii="PT Astra Serif" w:hAnsi="PT Astra Serif"/>
          <w:sz w:val="28"/>
          <w:szCs w:val="28"/>
        </w:rPr>
        <w:t>устанавливаются локальным нормативным актом учреждения.</w:t>
      </w:r>
    </w:p>
    <w:p w:rsidR="008A56D6" w:rsidRPr="003A71EF" w:rsidRDefault="00517B7B" w:rsidP="00D60C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214DA">
        <w:rPr>
          <w:rFonts w:ascii="PT Astra Serif" w:hAnsi="PT Astra Serif"/>
          <w:sz w:val="28"/>
          <w:szCs w:val="28"/>
        </w:rPr>
        <w:t>4.</w:t>
      </w:r>
      <w:r w:rsidR="00C21529">
        <w:rPr>
          <w:rFonts w:ascii="PT Astra Serif" w:hAnsi="PT Astra Serif"/>
          <w:sz w:val="28"/>
          <w:szCs w:val="28"/>
        </w:rPr>
        <w:t>7</w:t>
      </w:r>
      <w:r w:rsidRPr="005214DA">
        <w:rPr>
          <w:rFonts w:ascii="PT Astra Serif" w:hAnsi="PT Astra Serif"/>
          <w:sz w:val="28"/>
          <w:szCs w:val="28"/>
        </w:rPr>
        <w:t xml:space="preserve">. Выплаты </w:t>
      </w:r>
      <w:bookmarkStart w:id="7" w:name="_Hlk122345795"/>
      <w:r w:rsidRPr="005214DA">
        <w:rPr>
          <w:rFonts w:ascii="PT Astra Serif" w:hAnsi="PT Astra Serif"/>
          <w:sz w:val="28"/>
          <w:szCs w:val="28"/>
        </w:rPr>
        <w:t>за качество выполняемых работ</w:t>
      </w:r>
      <w:r w:rsidR="00BD75B0">
        <w:rPr>
          <w:rFonts w:ascii="PT Astra Serif" w:hAnsi="PT Astra Serif"/>
          <w:sz w:val="28"/>
          <w:szCs w:val="28"/>
        </w:rPr>
        <w:t>, оказанных услуг</w:t>
      </w:r>
      <w:r w:rsidRPr="005214DA">
        <w:rPr>
          <w:rFonts w:ascii="PT Astra Serif" w:hAnsi="PT Astra Serif"/>
          <w:sz w:val="28"/>
          <w:szCs w:val="28"/>
        </w:rPr>
        <w:t xml:space="preserve"> устанавливаются</w:t>
      </w:r>
      <w:bookmarkEnd w:id="7"/>
      <w:r w:rsidR="00BD75B0">
        <w:rPr>
          <w:rFonts w:ascii="PT Astra Serif" w:hAnsi="PT Astra Serif"/>
          <w:sz w:val="28"/>
          <w:szCs w:val="28"/>
        </w:rPr>
        <w:t>в процентах к</w:t>
      </w:r>
      <w:r w:rsidR="00C903B2">
        <w:rPr>
          <w:rFonts w:ascii="PT Astra Serif" w:hAnsi="PT Astra Serif"/>
          <w:sz w:val="28"/>
          <w:szCs w:val="28"/>
        </w:rPr>
        <w:t xml:space="preserve"> размеру</w:t>
      </w:r>
      <w:r w:rsidR="00BD75B0">
        <w:rPr>
          <w:rFonts w:ascii="PT Astra Serif" w:hAnsi="PT Astra Serif"/>
          <w:sz w:val="28"/>
          <w:szCs w:val="28"/>
        </w:rPr>
        <w:t xml:space="preserve"> оклад</w:t>
      </w:r>
      <w:r w:rsidR="00C903B2">
        <w:rPr>
          <w:rFonts w:ascii="PT Astra Serif" w:hAnsi="PT Astra Serif"/>
          <w:sz w:val="28"/>
          <w:szCs w:val="28"/>
        </w:rPr>
        <w:t>а</w:t>
      </w:r>
      <w:r w:rsidR="00BD75B0">
        <w:rPr>
          <w:rFonts w:ascii="PT Astra Serif" w:hAnsi="PT Astra Serif"/>
          <w:sz w:val="28"/>
          <w:szCs w:val="28"/>
        </w:rPr>
        <w:t xml:space="preserve"> (должностно</w:t>
      </w:r>
      <w:r w:rsidR="00C903B2">
        <w:rPr>
          <w:rFonts w:ascii="PT Astra Serif" w:hAnsi="PT Astra Serif"/>
          <w:sz w:val="28"/>
          <w:szCs w:val="28"/>
        </w:rPr>
        <w:t>го</w:t>
      </w:r>
      <w:r w:rsidR="00BD75B0">
        <w:rPr>
          <w:rFonts w:ascii="PT Astra Serif" w:hAnsi="PT Astra Serif"/>
          <w:sz w:val="28"/>
          <w:szCs w:val="28"/>
        </w:rPr>
        <w:t xml:space="preserve"> оклад</w:t>
      </w:r>
      <w:r w:rsidR="00C903B2">
        <w:rPr>
          <w:rFonts w:ascii="PT Astra Serif" w:hAnsi="PT Astra Serif"/>
          <w:sz w:val="28"/>
          <w:szCs w:val="28"/>
        </w:rPr>
        <w:t>а</w:t>
      </w:r>
      <w:r w:rsidR="00BD75B0">
        <w:rPr>
          <w:rFonts w:ascii="PT Astra Serif" w:hAnsi="PT Astra Serif"/>
          <w:sz w:val="28"/>
          <w:szCs w:val="28"/>
        </w:rPr>
        <w:t>)</w:t>
      </w:r>
      <w:r w:rsidR="00D25196">
        <w:rPr>
          <w:rFonts w:ascii="PT Astra Serif" w:hAnsi="PT Astra Serif"/>
          <w:sz w:val="28"/>
          <w:szCs w:val="28"/>
        </w:rPr>
        <w:br/>
      </w:r>
      <w:r w:rsidR="00BD75B0">
        <w:rPr>
          <w:rFonts w:ascii="PT Astra Serif" w:hAnsi="PT Astra Serif"/>
          <w:sz w:val="28"/>
          <w:szCs w:val="28"/>
        </w:rPr>
        <w:t>за высокое</w:t>
      </w:r>
      <w:r w:rsidR="008A56D6">
        <w:rPr>
          <w:rFonts w:ascii="PT Astra Serif" w:hAnsi="PT Astra Serif"/>
          <w:sz w:val="28"/>
          <w:szCs w:val="28"/>
        </w:rPr>
        <w:t xml:space="preserve"> профессиональное мастерство, применение передовых приёмов</w:t>
      </w:r>
      <w:r w:rsidR="00D25196">
        <w:rPr>
          <w:rFonts w:ascii="PT Astra Serif" w:hAnsi="PT Astra Serif"/>
          <w:sz w:val="28"/>
          <w:szCs w:val="28"/>
        </w:rPr>
        <w:br/>
      </w:r>
      <w:r w:rsidR="008A56D6">
        <w:rPr>
          <w:rFonts w:ascii="PT Astra Serif" w:hAnsi="PT Astra Serif"/>
          <w:sz w:val="28"/>
          <w:szCs w:val="28"/>
        </w:rPr>
        <w:t xml:space="preserve">и методов труда в размере, исчисленном </w:t>
      </w:r>
      <w:r w:rsidR="008A56D6" w:rsidRPr="003A71EF">
        <w:rPr>
          <w:rFonts w:ascii="PT Astra Serif" w:hAnsi="PT Astra Serif"/>
          <w:sz w:val="28"/>
          <w:szCs w:val="28"/>
        </w:rPr>
        <w:t>пропорционально</w:t>
      </w:r>
      <w:r w:rsidR="00693E04" w:rsidRPr="003A71EF">
        <w:rPr>
          <w:rFonts w:ascii="PT Astra Serif" w:hAnsi="PT Astra Serif"/>
          <w:sz w:val="28"/>
          <w:szCs w:val="28"/>
        </w:rPr>
        <w:t xml:space="preserve"> продолжительности</w:t>
      </w:r>
      <w:r w:rsidR="008A56D6" w:rsidRPr="003A71EF">
        <w:rPr>
          <w:rFonts w:ascii="PT Astra Serif" w:hAnsi="PT Astra Serif"/>
          <w:sz w:val="28"/>
          <w:szCs w:val="28"/>
        </w:rPr>
        <w:t xml:space="preserve"> отработанно</w:t>
      </w:r>
      <w:r w:rsidR="00693E04" w:rsidRPr="003A71EF">
        <w:rPr>
          <w:rFonts w:ascii="PT Astra Serif" w:hAnsi="PT Astra Serif"/>
          <w:sz w:val="28"/>
          <w:szCs w:val="28"/>
        </w:rPr>
        <w:t>го</w:t>
      </w:r>
      <w:r w:rsidR="008A56D6" w:rsidRPr="003A71EF">
        <w:rPr>
          <w:rFonts w:ascii="PT Astra Serif" w:hAnsi="PT Astra Serif"/>
          <w:sz w:val="28"/>
          <w:szCs w:val="28"/>
        </w:rPr>
        <w:t xml:space="preserve"> работником учреждения времени,</w:t>
      </w:r>
      <w:r w:rsidR="00D25196">
        <w:rPr>
          <w:rFonts w:ascii="PT Astra Serif" w:hAnsi="PT Astra Serif"/>
          <w:sz w:val="28"/>
          <w:szCs w:val="28"/>
        </w:rPr>
        <w:br/>
      </w:r>
      <w:r w:rsidR="008A56D6" w:rsidRPr="003A71EF">
        <w:rPr>
          <w:rFonts w:ascii="PT Astra Serif" w:hAnsi="PT Astra Serif"/>
          <w:sz w:val="28"/>
          <w:szCs w:val="28"/>
        </w:rPr>
        <w:t xml:space="preserve"> и не превышающем 260 процентов оклада (должностного </w:t>
      </w:r>
      <w:r w:rsidR="008A56D6" w:rsidRPr="003A71EF">
        <w:rPr>
          <w:rFonts w:ascii="PT Astra Serif" w:hAnsi="PT Astra Serif"/>
          <w:sz w:val="28"/>
          <w:szCs w:val="28"/>
        </w:rPr>
        <w:lastRenderedPageBreak/>
        <w:t>оклада).</w:t>
      </w:r>
      <w:r w:rsidR="00693E04" w:rsidRPr="003A71EF">
        <w:rPr>
          <w:rFonts w:ascii="PT Astra Serif" w:hAnsi="PT Astra Serif"/>
          <w:sz w:val="28"/>
          <w:szCs w:val="28"/>
        </w:rPr>
        <w:t>Конкретные р</w:t>
      </w:r>
      <w:r w:rsidR="008A56D6" w:rsidRPr="003A71EF">
        <w:rPr>
          <w:rFonts w:ascii="PT Astra Serif" w:hAnsi="PT Astra Serif"/>
          <w:sz w:val="28"/>
          <w:szCs w:val="28"/>
        </w:rPr>
        <w:t>азмер</w:t>
      </w:r>
      <w:r w:rsidR="00693E04" w:rsidRPr="003A71EF">
        <w:rPr>
          <w:rFonts w:ascii="PT Astra Serif" w:hAnsi="PT Astra Serif"/>
          <w:sz w:val="28"/>
          <w:szCs w:val="28"/>
        </w:rPr>
        <w:t>ы</w:t>
      </w:r>
      <w:r w:rsidR="008A56D6" w:rsidRPr="003A71EF">
        <w:rPr>
          <w:rFonts w:ascii="PT Astra Serif" w:hAnsi="PT Astra Serif"/>
          <w:sz w:val="28"/>
          <w:szCs w:val="28"/>
        </w:rPr>
        <w:t xml:space="preserve"> выплат за качество выполняемых работ, оказанных услуг устанавливаются</w:t>
      </w:r>
      <w:r w:rsidR="007F165B" w:rsidRPr="003A71EF">
        <w:rPr>
          <w:rFonts w:ascii="PT Astra Serif" w:hAnsi="PT Astra Serif"/>
          <w:sz w:val="28"/>
          <w:szCs w:val="28"/>
        </w:rPr>
        <w:t xml:space="preserve"> приказом руководителя учреждения</w:t>
      </w:r>
      <w:r w:rsidR="008A56D6" w:rsidRPr="003A71EF">
        <w:rPr>
          <w:rFonts w:ascii="PT Astra Serif" w:hAnsi="PT Astra Serif"/>
          <w:sz w:val="28"/>
          <w:szCs w:val="28"/>
        </w:rPr>
        <w:t>.</w:t>
      </w:r>
    </w:p>
    <w:p w:rsidR="00B23401" w:rsidRPr="003A71EF" w:rsidRDefault="00C21529" w:rsidP="00D60C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A71EF">
        <w:rPr>
          <w:rFonts w:ascii="PT Astra Serif" w:hAnsi="PT Astra Serif"/>
          <w:sz w:val="28"/>
          <w:szCs w:val="28"/>
        </w:rPr>
        <w:t>Показател</w:t>
      </w:r>
      <w:r w:rsidR="00693E04" w:rsidRPr="003A71EF">
        <w:rPr>
          <w:rFonts w:ascii="PT Astra Serif" w:hAnsi="PT Astra Serif"/>
          <w:sz w:val="28"/>
          <w:szCs w:val="28"/>
        </w:rPr>
        <w:t>и</w:t>
      </w:r>
      <w:r w:rsidRPr="003A71EF">
        <w:rPr>
          <w:rFonts w:ascii="PT Astra Serif" w:hAnsi="PT Astra Serif"/>
          <w:sz w:val="28"/>
          <w:szCs w:val="28"/>
        </w:rPr>
        <w:t>,</w:t>
      </w:r>
      <w:r w:rsidR="00693E04" w:rsidRPr="003A71EF">
        <w:rPr>
          <w:rFonts w:ascii="PT Astra Serif" w:hAnsi="PT Astra Serif"/>
          <w:sz w:val="28"/>
          <w:szCs w:val="28"/>
        </w:rPr>
        <w:t xml:space="preserve"> характеризующие высокое профессиональное мастерство работников учреждения, применение передовых приёмов и методов труда,</w:t>
      </w:r>
      <w:r w:rsidR="00D25196">
        <w:rPr>
          <w:rFonts w:ascii="PT Astra Serif" w:hAnsi="PT Astra Serif"/>
          <w:sz w:val="28"/>
          <w:szCs w:val="28"/>
        </w:rPr>
        <w:br/>
      </w:r>
      <w:r w:rsidR="00693E04" w:rsidRPr="003A71EF">
        <w:rPr>
          <w:rFonts w:ascii="PT Astra Serif" w:hAnsi="PT Astra Serif"/>
          <w:sz w:val="28"/>
          <w:szCs w:val="28"/>
        </w:rPr>
        <w:t xml:space="preserve"> и</w:t>
      </w:r>
      <w:r w:rsidRPr="003A71EF">
        <w:rPr>
          <w:rFonts w:ascii="PT Astra Serif" w:hAnsi="PT Astra Serif"/>
          <w:sz w:val="28"/>
          <w:szCs w:val="28"/>
        </w:rPr>
        <w:t xml:space="preserve"> их значение устанавливаются локальным нормативным актом учреждения. </w:t>
      </w:r>
    </w:p>
    <w:p w:rsidR="00393222" w:rsidRDefault="00517B7B" w:rsidP="0039322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A71EF">
        <w:rPr>
          <w:rFonts w:ascii="PT Astra Serif" w:hAnsi="PT Astra Serif"/>
          <w:sz w:val="28"/>
          <w:szCs w:val="28"/>
        </w:rPr>
        <w:t>4.</w:t>
      </w:r>
      <w:r w:rsidR="00B23401" w:rsidRPr="003A71EF">
        <w:rPr>
          <w:rFonts w:ascii="PT Astra Serif" w:hAnsi="PT Astra Serif"/>
          <w:sz w:val="28"/>
          <w:szCs w:val="28"/>
        </w:rPr>
        <w:t>8</w:t>
      </w:r>
      <w:r w:rsidRPr="003A71EF">
        <w:rPr>
          <w:rFonts w:ascii="PT Astra Serif" w:hAnsi="PT Astra Serif"/>
          <w:sz w:val="28"/>
          <w:szCs w:val="28"/>
        </w:rPr>
        <w:t>.</w:t>
      </w:r>
      <w:r w:rsidR="00481FA1" w:rsidRPr="003A71EF">
        <w:rPr>
          <w:rFonts w:ascii="PT Astra Serif" w:hAnsi="PT Astra Serif"/>
          <w:sz w:val="28"/>
          <w:szCs w:val="28"/>
        </w:rPr>
        <w:t>Выплата за стаж непрерывной работы, выслугу лет (далее - выплата</w:t>
      </w:r>
      <w:r w:rsidR="0054706A" w:rsidRPr="003A71EF">
        <w:rPr>
          <w:rFonts w:ascii="PT Astra Serif" w:hAnsi="PT Astra Serif"/>
          <w:sz w:val="28"/>
          <w:szCs w:val="28"/>
        </w:rPr>
        <w:br/>
      </w:r>
      <w:r w:rsidR="00481FA1" w:rsidRPr="003A71EF">
        <w:rPr>
          <w:rFonts w:ascii="PT Astra Serif" w:hAnsi="PT Astra Serif"/>
          <w:sz w:val="28"/>
          <w:szCs w:val="28"/>
        </w:rPr>
        <w:t>за стаж) устанавливается</w:t>
      </w:r>
      <w:r w:rsidR="002F2735" w:rsidRPr="003A71EF">
        <w:rPr>
          <w:rFonts w:ascii="PT Astra Serif" w:hAnsi="PT Astra Serif"/>
          <w:sz w:val="28"/>
          <w:szCs w:val="28"/>
        </w:rPr>
        <w:t xml:space="preserve"> в процентах</w:t>
      </w:r>
      <w:r w:rsidR="00481FA1" w:rsidRPr="003A71EF">
        <w:rPr>
          <w:rFonts w:ascii="PT Astra Serif" w:hAnsi="PT Astra Serif"/>
          <w:sz w:val="28"/>
          <w:szCs w:val="28"/>
        </w:rPr>
        <w:t xml:space="preserve"> к </w:t>
      </w:r>
      <w:r w:rsidR="002F2735" w:rsidRPr="003A71EF">
        <w:rPr>
          <w:rFonts w:ascii="PT Astra Serif" w:hAnsi="PT Astra Serif"/>
          <w:sz w:val="28"/>
          <w:szCs w:val="28"/>
        </w:rPr>
        <w:t xml:space="preserve">размеру </w:t>
      </w:r>
      <w:r w:rsidR="00481FA1" w:rsidRPr="003A71EF">
        <w:rPr>
          <w:rFonts w:ascii="PT Astra Serif" w:hAnsi="PT Astra Serif"/>
          <w:sz w:val="28"/>
          <w:szCs w:val="28"/>
        </w:rPr>
        <w:t>оклад</w:t>
      </w:r>
      <w:r w:rsidR="002F2735" w:rsidRPr="003A71EF">
        <w:rPr>
          <w:rFonts w:ascii="PT Astra Serif" w:hAnsi="PT Astra Serif"/>
          <w:sz w:val="28"/>
          <w:szCs w:val="28"/>
        </w:rPr>
        <w:t>а</w:t>
      </w:r>
      <w:r w:rsidR="00481FA1" w:rsidRPr="003A71EF">
        <w:rPr>
          <w:rFonts w:ascii="PT Astra Serif" w:hAnsi="PT Astra Serif"/>
          <w:sz w:val="28"/>
          <w:szCs w:val="28"/>
        </w:rPr>
        <w:t xml:space="preserve"> (должностно</w:t>
      </w:r>
      <w:r w:rsidR="002F2735" w:rsidRPr="003A71EF">
        <w:rPr>
          <w:rFonts w:ascii="PT Astra Serif" w:hAnsi="PT Astra Serif"/>
          <w:sz w:val="28"/>
          <w:szCs w:val="28"/>
        </w:rPr>
        <w:t>го</w:t>
      </w:r>
      <w:r w:rsidR="00481FA1" w:rsidRPr="003A71EF">
        <w:rPr>
          <w:rFonts w:ascii="PT Astra Serif" w:hAnsi="PT Astra Serif"/>
          <w:sz w:val="28"/>
          <w:szCs w:val="28"/>
        </w:rPr>
        <w:t xml:space="preserve"> оклад</w:t>
      </w:r>
      <w:r w:rsidR="002F2735" w:rsidRPr="003A71EF">
        <w:rPr>
          <w:rFonts w:ascii="PT Astra Serif" w:hAnsi="PT Astra Serif"/>
          <w:sz w:val="28"/>
          <w:szCs w:val="28"/>
        </w:rPr>
        <w:t>а</w:t>
      </w:r>
      <w:r w:rsidR="00481FA1" w:rsidRPr="003A71EF">
        <w:rPr>
          <w:rFonts w:ascii="PT Astra Serif" w:hAnsi="PT Astra Serif"/>
          <w:sz w:val="28"/>
          <w:szCs w:val="28"/>
        </w:rPr>
        <w:t>) и выплачивается в зависимости от</w:t>
      </w:r>
      <w:r w:rsidR="002F2735" w:rsidRPr="003A71EF">
        <w:rPr>
          <w:rFonts w:ascii="PT Astra Serif" w:hAnsi="PT Astra Serif"/>
          <w:sz w:val="28"/>
          <w:szCs w:val="28"/>
        </w:rPr>
        <w:t xml:space="preserve"> продолжительности</w:t>
      </w:r>
      <w:r w:rsidR="00481FA1" w:rsidRPr="003A71EF">
        <w:rPr>
          <w:rFonts w:ascii="PT Astra Serif" w:hAnsi="PT Astra Serif"/>
          <w:sz w:val="28"/>
          <w:szCs w:val="28"/>
        </w:rPr>
        <w:t xml:space="preserve"> общего стажа работы</w:t>
      </w:r>
      <w:r w:rsidR="00693E04" w:rsidRPr="003A71EF">
        <w:rPr>
          <w:rFonts w:ascii="PT Astra Serif" w:hAnsi="PT Astra Serif"/>
          <w:sz w:val="28"/>
          <w:szCs w:val="28"/>
        </w:rPr>
        <w:t xml:space="preserve"> работника учреждения</w:t>
      </w:r>
      <w:r w:rsidR="00481FA1" w:rsidRPr="003A71EF">
        <w:rPr>
          <w:rFonts w:ascii="PT Astra Serif" w:hAnsi="PT Astra Serif"/>
          <w:sz w:val="28"/>
          <w:szCs w:val="28"/>
        </w:rPr>
        <w:t>, дающего право на е</w:t>
      </w:r>
      <w:r w:rsidR="00D436D0" w:rsidRPr="003A71EF">
        <w:rPr>
          <w:rFonts w:ascii="PT Astra Serif" w:hAnsi="PT Astra Serif"/>
          <w:sz w:val="28"/>
          <w:szCs w:val="28"/>
        </w:rPr>
        <w:t>ё</w:t>
      </w:r>
      <w:r w:rsidR="00481FA1" w:rsidRPr="003A71EF">
        <w:rPr>
          <w:rFonts w:ascii="PT Astra Serif" w:hAnsi="PT Astra Serif"/>
          <w:sz w:val="28"/>
          <w:szCs w:val="28"/>
        </w:rPr>
        <w:t xml:space="preserve"> получение, в следующих размерах</w:t>
      </w:r>
      <w:r w:rsidR="008A56D6" w:rsidRPr="003A71EF">
        <w:rPr>
          <w:rFonts w:ascii="PT Astra Serif" w:hAnsi="PT Astra Serif"/>
          <w:sz w:val="28"/>
          <w:szCs w:val="28"/>
        </w:rPr>
        <w:t xml:space="preserve">, </w:t>
      </w:r>
      <w:r w:rsidR="00C903B2" w:rsidRPr="003A71EF">
        <w:rPr>
          <w:rFonts w:ascii="PT Astra Serif" w:hAnsi="PT Astra Serif"/>
          <w:sz w:val="28"/>
          <w:szCs w:val="28"/>
        </w:rPr>
        <w:t xml:space="preserve">исчисляемых </w:t>
      </w:r>
      <w:r w:rsidR="008A56D6" w:rsidRPr="003A71EF">
        <w:rPr>
          <w:rFonts w:ascii="PT Astra Serif" w:hAnsi="PT Astra Serif"/>
          <w:sz w:val="28"/>
          <w:szCs w:val="28"/>
        </w:rPr>
        <w:t xml:space="preserve">пропорционально </w:t>
      </w:r>
      <w:r w:rsidR="00693E04" w:rsidRPr="003A71EF">
        <w:rPr>
          <w:rFonts w:ascii="PT Astra Serif" w:hAnsi="PT Astra Serif"/>
          <w:sz w:val="28"/>
          <w:szCs w:val="28"/>
        </w:rPr>
        <w:t xml:space="preserve">продолжительности </w:t>
      </w:r>
      <w:r w:rsidR="008A56D6" w:rsidRPr="003A71EF">
        <w:rPr>
          <w:rFonts w:ascii="PT Astra Serif" w:hAnsi="PT Astra Serif"/>
          <w:sz w:val="28"/>
          <w:szCs w:val="28"/>
        </w:rPr>
        <w:t>отработанно</w:t>
      </w:r>
      <w:r w:rsidR="00693E04" w:rsidRPr="003A71EF">
        <w:rPr>
          <w:rFonts w:ascii="PT Astra Serif" w:hAnsi="PT Astra Serif"/>
          <w:sz w:val="28"/>
          <w:szCs w:val="28"/>
        </w:rPr>
        <w:t>го</w:t>
      </w:r>
      <w:r w:rsidR="008A56D6" w:rsidRPr="003A71EF">
        <w:rPr>
          <w:rFonts w:ascii="PT Astra Serif" w:hAnsi="PT Astra Serif"/>
          <w:sz w:val="28"/>
          <w:szCs w:val="28"/>
        </w:rPr>
        <w:t xml:space="preserve"> работником учреждения времени</w:t>
      </w:r>
      <w:r w:rsidR="00C903B2" w:rsidRPr="003A71EF">
        <w:rPr>
          <w:rFonts w:ascii="PT Astra Serif" w:hAnsi="PT Astra Serif"/>
          <w:sz w:val="28"/>
          <w:szCs w:val="28"/>
        </w:rPr>
        <w:t>:</w:t>
      </w:r>
    </w:p>
    <w:p w:rsidR="00B23401" w:rsidRDefault="00D25196" w:rsidP="0039322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="00C903B2">
        <w:rPr>
          <w:rFonts w:ascii="PT Astra Serif" w:hAnsi="PT Astra Serif"/>
          <w:sz w:val="28"/>
          <w:szCs w:val="28"/>
        </w:rPr>
        <w:t>в случае если продолжительность указанного стажа составляет</w:t>
      </w:r>
      <w:r w:rsidR="009F6A87">
        <w:rPr>
          <w:rFonts w:ascii="PT Astra Serif" w:hAnsi="PT Astra Serif"/>
          <w:sz w:val="28"/>
          <w:szCs w:val="28"/>
        </w:rPr>
        <w:br/>
      </w:r>
      <w:r w:rsidR="00393222">
        <w:rPr>
          <w:rFonts w:ascii="PT Astra Serif" w:hAnsi="PT Astra Serif"/>
          <w:sz w:val="28"/>
          <w:szCs w:val="28"/>
        </w:rPr>
        <w:t xml:space="preserve">от одного года до трех лет – в размере, равном </w:t>
      </w:r>
      <w:r w:rsidR="008A2693">
        <w:rPr>
          <w:rFonts w:ascii="PT Astra Serif" w:hAnsi="PT Astra Serif"/>
          <w:sz w:val="28"/>
          <w:szCs w:val="28"/>
        </w:rPr>
        <w:t>10</w:t>
      </w:r>
      <w:r w:rsidR="008A2693" w:rsidRPr="005214DA">
        <w:rPr>
          <w:rFonts w:ascii="PT Astra Serif" w:hAnsi="PT Astra Serif"/>
          <w:sz w:val="28"/>
          <w:szCs w:val="28"/>
        </w:rPr>
        <w:t xml:space="preserve"> процентов </w:t>
      </w:r>
      <w:r w:rsidR="00393222">
        <w:rPr>
          <w:rFonts w:ascii="PT Astra Serif" w:hAnsi="PT Astra Serif"/>
          <w:sz w:val="28"/>
          <w:szCs w:val="28"/>
        </w:rPr>
        <w:t xml:space="preserve">размера </w:t>
      </w:r>
      <w:r w:rsidR="008A2693" w:rsidRPr="005214DA">
        <w:rPr>
          <w:rFonts w:ascii="PT Astra Serif" w:hAnsi="PT Astra Serif"/>
          <w:sz w:val="28"/>
          <w:szCs w:val="28"/>
        </w:rPr>
        <w:t>оклада (должностного оклада);</w:t>
      </w:r>
    </w:p>
    <w:p w:rsidR="00B23401" w:rsidRDefault="00D25196" w:rsidP="00D60C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="00C903B2">
        <w:rPr>
          <w:rFonts w:ascii="PT Astra Serif" w:hAnsi="PT Astra Serif"/>
          <w:sz w:val="28"/>
          <w:szCs w:val="28"/>
        </w:rPr>
        <w:t>в случае если продолжительность указанного стажа составляет</w:t>
      </w:r>
      <w:r w:rsidR="008A2693" w:rsidRPr="005214DA">
        <w:rPr>
          <w:rFonts w:ascii="PT Astra Serif" w:hAnsi="PT Astra Serif"/>
          <w:sz w:val="28"/>
          <w:szCs w:val="28"/>
        </w:rPr>
        <w:t xml:space="preserve">от </w:t>
      </w:r>
      <w:r w:rsidR="00393222">
        <w:rPr>
          <w:rFonts w:ascii="PT Astra Serif" w:hAnsi="PT Astra Serif"/>
          <w:sz w:val="28"/>
          <w:szCs w:val="28"/>
        </w:rPr>
        <w:t>трёх до пяти</w:t>
      </w:r>
      <w:r w:rsidR="008A2693" w:rsidRPr="005214DA">
        <w:rPr>
          <w:rFonts w:ascii="PT Astra Serif" w:hAnsi="PT Astra Serif"/>
          <w:sz w:val="28"/>
          <w:szCs w:val="28"/>
        </w:rPr>
        <w:t xml:space="preserve"> лет </w:t>
      </w:r>
      <w:r w:rsidR="00393222">
        <w:rPr>
          <w:rFonts w:ascii="PT Astra Serif" w:hAnsi="PT Astra Serif"/>
          <w:sz w:val="28"/>
          <w:szCs w:val="28"/>
        </w:rPr>
        <w:t xml:space="preserve">–в размере, равном </w:t>
      </w:r>
      <w:r w:rsidR="008A2693">
        <w:rPr>
          <w:rFonts w:ascii="PT Astra Serif" w:hAnsi="PT Astra Serif"/>
          <w:sz w:val="28"/>
          <w:szCs w:val="28"/>
        </w:rPr>
        <w:t>15</w:t>
      </w:r>
      <w:r w:rsidR="008A2693" w:rsidRPr="005214DA">
        <w:rPr>
          <w:rFonts w:ascii="PT Astra Serif" w:hAnsi="PT Astra Serif"/>
          <w:sz w:val="28"/>
          <w:szCs w:val="28"/>
        </w:rPr>
        <w:t xml:space="preserve"> процентов</w:t>
      </w:r>
      <w:r w:rsidR="00393222">
        <w:rPr>
          <w:rFonts w:ascii="PT Astra Serif" w:hAnsi="PT Astra Serif"/>
          <w:sz w:val="28"/>
          <w:szCs w:val="28"/>
        </w:rPr>
        <w:t xml:space="preserve"> размера</w:t>
      </w:r>
      <w:r w:rsidR="008A2693" w:rsidRPr="005214DA">
        <w:rPr>
          <w:rFonts w:ascii="PT Astra Serif" w:hAnsi="PT Astra Serif"/>
          <w:sz w:val="28"/>
          <w:szCs w:val="28"/>
        </w:rPr>
        <w:t xml:space="preserve"> оклада (должностного оклада);</w:t>
      </w:r>
    </w:p>
    <w:p w:rsidR="00B23401" w:rsidRDefault="00D25196" w:rsidP="00D60C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</w:t>
      </w:r>
      <w:r w:rsidR="00C903B2">
        <w:rPr>
          <w:rFonts w:ascii="PT Astra Serif" w:hAnsi="PT Astra Serif"/>
          <w:sz w:val="28"/>
          <w:szCs w:val="28"/>
        </w:rPr>
        <w:t>в случае если продолжительность указанного стажа составляет</w:t>
      </w:r>
      <w:r>
        <w:rPr>
          <w:rFonts w:ascii="PT Astra Serif" w:hAnsi="PT Astra Serif"/>
          <w:sz w:val="28"/>
          <w:szCs w:val="28"/>
        </w:rPr>
        <w:br/>
      </w:r>
      <w:r w:rsidR="008A2693" w:rsidRPr="005214DA">
        <w:rPr>
          <w:rFonts w:ascii="PT Astra Serif" w:hAnsi="PT Astra Serif"/>
          <w:sz w:val="28"/>
          <w:szCs w:val="28"/>
        </w:rPr>
        <w:t xml:space="preserve">от </w:t>
      </w:r>
      <w:r w:rsidR="00393222">
        <w:rPr>
          <w:rFonts w:ascii="PT Astra Serif" w:hAnsi="PT Astra Serif"/>
          <w:sz w:val="28"/>
          <w:szCs w:val="28"/>
        </w:rPr>
        <w:t xml:space="preserve">пяти до десяти </w:t>
      </w:r>
      <w:r w:rsidR="008A2693" w:rsidRPr="005214DA">
        <w:rPr>
          <w:rFonts w:ascii="PT Astra Serif" w:hAnsi="PT Astra Serif"/>
          <w:sz w:val="28"/>
          <w:szCs w:val="28"/>
        </w:rPr>
        <w:t xml:space="preserve">лет </w:t>
      </w:r>
      <w:r w:rsidR="00393222">
        <w:rPr>
          <w:rFonts w:ascii="PT Astra Serif" w:hAnsi="PT Astra Serif"/>
          <w:sz w:val="28"/>
          <w:szCs w:val="28"/>
        </w:rPr>
        <w:t xml:space="preserve">–в размере, равном </w:t>
      </w:r>
      <w:r w:rsidR="008A2693">
        <w:rPr>
          <w:rFonts w:ascii="PT Astra Serif" w:hAnsi="PT Astra Serif"/>
          <w:sz w:val="28"/>
          <w:szCs w:val="28"/>
        </w:rPr>
        <w:t>20</w:t>
      </w:r>
      <w:r w:rsidR="008A2693" w:rsidRPr="005214DA">
        <w:rPr>
          <w:rFonts w:ascii="PT Astra Serif" w:hAnsi="PT Astra Serif"/>
          <w:sz w:val="28"/>
          <w:szCs w:val="28"/>
        </w:rPr>
        <w:t xml:space="preserve"> процентов</w:t>
      </w:r>
      <w:r w:rsidR="00393222">
        <w:rPr>
          <w:rFonts w:ascii="PT Astra Serif" w:hAnsi="PT Astra Serif"/>
          <w:sz w:val="28"/>
          <w:szCs w:val="28"/>
        </w:rPr>
        <w:t xml:space="preserve"> размера </w:t>
      </w:r>
      <w:r w:rsidR="008A2693" w:rsidRPr="005214DA">
        <w:rPr>
          <w:rFonts w:ascii="PT Astra Serif" w:hAnsi="PT Astra Serif"/>
          <w:sz w:val="28"/>
          <w:szCs w:val="28"/>
        </w:rPr>
        <w:t>оклада (должностного оклада);</w:t>
      </w:r>
    </w:p>
    <w:p w:rsidR="00B23401" w:rsidRDefault="00D25196" w:rsidP="00D60C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4) </w:t>
      </w:r>
      <w:r w:rsidR="00C903B2">
        <w:rPr>
          <w:rFonts w:ascii="PT Astra Serif" w:hAnsi="PT Astra Serif"/>
          <w:sz w:val="28"/>
          <w:szCs w:val="28"/>
        </w:rPr>
        <w:t>в случае если продолжительность указанного стажа составляет</w:t>
      </w:r>
      <w:r>
        <w:rPr>
          <w:rFonts w:ascii="PT Astra Serif" w:hAnsi="PT Astra Serif"/>
          <w:sz w:val="28"/>
          <w:szCs w:val="28"/>
        </w:rPr>
        <w:br/>
      </w:r>
      <w:r w:rsidR="008A2693" w:rsidRPr="005214DA">
        <w:rPr>
          <w:rFonts w:ascii="PT Astra Serif" w:hAnsi="PT Astra Serif"/>
          <w:sz w:val="28"/>
          <w:szCs w:val="28"/>
        </w:rPr>
        <w:t xml:space="preserve">от </w:t>
      </w:r>
      <w:r w:rsidR="00393222">
        <w:rPr>
          <w:rFonts w:ascii="PT Astra Serif" w:hAnsi="PT Astra Serif"/>
          <w:sz w:val="28"/>
          <w:szCs w:val="28"/>
        </w:rPr>
        <w:t>десяти до пятнадцати</w:t>
      </w:r>
      <w:r w:rsidR="008A2693" w:rsidRPr="005214DA">
        <w:rPr>
          <w:rFonts w:ascii="PT Astra Serif" w:hAnsi="PT Astra Serif"/>
          <w:sz w:val="28"/>
          <w:szCs w:val="28"/>
        </w:rPr>
        <w:t xml:space="preserve"> лет </w:t>
      </w:r>
      <w:r w:rsidR="00393222">
        <w:rPr>
          <w:rFonts w:ascii="PT Astra Serif" w:hAnsi="PT Astra Serif"/>
          <w:sz w:val="28"/>
          <w:szCs w:val="28"/>
        </w:rPr>
        <w:t xml:space="preserve">–в размере, равном </w:t>
      </w:r>
      <w:r w:rsidR="008A2693">
        <w:rPr>
          <w:rFonts w:ascii="PT Astra Serif" w:hAnsi="PT Astra Serif"/>
          <w:sz w:val="28"/>
          <w:szCs w:val="28"/>
        </w:rPr>
        <w:t>25</w:t>
      </w:r>
      <w:r w:rsidR="008A2693" w:rsidRPr="005214DA">
        <w:rPr>
          <w:rFonts w:ascii="PT Astra Serif" w:hAnsi="PT Astra Serif"/>
          <w:sz w:val="28"/>
          <w:szCs w:val="28"/>
        </w:rPr>
        <w:t xml:space="preserve"> процентов </w:t>
      </w:r>
      <w:r w:rsidR="00393222">
        <w:rPr>
          <w:rFonts w:ascii="PT Astra Serif" w:hAnsi="PT Astra Serif"/>
          <w:sz w:val="28"/>
          <w:szCs w:val="28"/>
        </w:rPr>
        <w:t xml:space="preserve">размера </w:t>
      </w:r>
      <w:r w:rsidR="008A2693" w:rsidRPr="005214DA">
        <w:rPr>
          <w:rFonts w:ascii="PT Astra Serif" w:hAnsi="PT Astra Serif"/>
          <w:sz w:val="28"/>
          <w:szCs w:val="28"/>
        </w:rPr>
        <w:t>оклада (должностного оклада);</w:t>
      </w:r>
    </w:p>
    <w:p w:rsidR="00B23401" w:rsidRDefault="00D25196" w:rsidP="00D60C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5) </w:t>
      </w:r>
      <w:r w:rsidR="00C903B2">
        <w:rPr>
          <w:rFonts w:ascii="PT Astra Serif" w:hAnsi="PT Astra Serif"/>
          <w:sz w:val="28"/>
          <w:szCs w:val="28"/>
        </w:rPr>
        <w:t>в случае если продолжительность указанного стажа составляет</w:t>
      </w:r>
      <w:r w:rsidR="008A2693" w:rsidRPr="005214DA">
        <w:rPr>
          <w:rFonts w:ascii="PT Astra Serif" w:hAnsi="PT Astra Serif"/>
          <w:sz w:val="28"/>
          <w:szCs w:val="28"/>
        </w:rPr>
        <w:t xml:space="preserve">свыше </w:t>
      </w:r>
      <w:r w:rsidR="009F6A87">
        <w:rPr>
          <w:rFonts w:ascii="PT Astra Serif" w:hAnsi="PT Astra Serif"/>
          <w:sz w:val="28"/>
          <w:szCs w:val="28"/>
        </w:rPr>
        <w:t>пятнадцати</w:t>
      </w:r>
      <w:r w:rsidR="008A2693" w:rsidRPr="005214DA">
        <w:rPr>
          <w:rFonts w:ascii="PT Astra Serif" w:hAnsi="PT Astra Serif"/>
          <w:sz w:val="28"/>
          <w:szCs w:val="28"/>
        </w:rPr>
        <w:t xml:space="preserve"> лет -</w:t>
      </w:r>
      <w:r w:rsidR="00393222">
        <w:rPr>
          <w:rFonts w:ascii="PT Astra Serif" w:hAnsi="PT Astra Serif"/>
          <w:sz w:val="28"/>
          <w:szCs w:val="28"/>
        </w:rPr>
        <w:t xml:space="preserve"> в размере, равном </w:t>
      </w:r>
      <w:r w:rsidR="008A2693">
        <w:rPr>
          <w:rFonts w:ascii="PT Astra Serif" w:hAnsi="PT Astra Serif"/>
          <w:sz w:val="28"/>
          <w:szCs w:val="28"/>
        </w:rPr>
        <w:t>30</w:t>
      </w:r>
      <w:r w:rsidR="008A2693" w:rsidRPr="005214DA">
        <w:rPr>
          <w:rFonts w:ascii="PT Astra Serif" w:hAnsi="PT Astra Serif"/>
          <w:sz w:val="28"/>
          <w:szCs w:val="28"/>
        </w:rPr>
        <w:t xml:space="preserve"> процентов</w:t>
      </w:r>
      <w:r w:rsidR="00393222">
        <w:rPr>
          <w:rFonts w:ascii="PT Astra Serif" w:hAnsi="PT Astra Serif"/>
          <w:sz w:val="28"/>
          <w:szCs w:val="28"/>
        </w:rPr>
        <w:t xml:space="preserve"> размера</w:t>
      </w:r>
      <w:r w:rsidR="008A2693" w:rsidRPr="005214DA">
        <w:rPr>
          <w:rFonts w:ascii="PT Astra Serif" w:hAnsi="PT Astra Serif"/>
          <w:sz w:val="28"/>
          <w:szCs w:val="28"/>
        </w:rPr>
        <w:t xml:space="preserve"> оклада (должностного оклада).</w:t>
      </w:r>
    </w:p>
    <w:p w:rsidR="00D24C2C" w:rsidRDefault="00D24C2C" w:rsidP="00D24C2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общий стаж работы, дающей работнику учреждения право</w:t>
      </w:r>
      <w:r w:rsidR="007E14B7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на получение выплат</w:t>
      </w:r>
      <w:r w:rsidR="007E14B7">
        <w:rPr>
          <w:rFonts w:ascii="PT Astra Serif" w:hAnsi="PT Astra Serif"/>
          <w:sz w:val="28"/>
          <w:szCs w:val="28"/>
        </w:rPr>
        <w:t>ы</w:t>
      </w:r>
      <w:r>
        <w:rPr>
          <w:rFonts w:ascii="PT Astra Serif" w:hAnsi="PT Astra Serif"/>
          <w:sz w:val="28"/>
          <w:szCs w:val="28"/>
        </w:rPr>
        <w:t xml:space="preserve"> за стаж, включаются периоды, определённые </w:t>
      </w:r>
      <w:bookmarkStart w:id="8" w:name="_Hlk122346939"/>
      <w:r w:rsidR="00481FA1" w:rsidRPr="005214DA">
        <w:rPr>
          <w:rFonts w:ascii="PT Astra Serif" w:hAnsi="PT Astra Serif"/>
          <w:sz w:val="28"/>
          <w:szCs w:val="28"/>
        </w:rPr>
        <w:t>локальн</w:t>
      </w:r>
      <w:r w:rsidR="00D115B0" w:rsidRPr="005214DA">
        <w:rPr>
          <w:rFonts w:ascii="PT Astra Serif" w:hAnsi="PT Astra Serif"/>
          <w:sz w:val="28"/>
          <w:szCs w:val="28"/>
        </w:rPr>
        <w:t>ы</w:t>
      </w:r>
      <w:r>
        <w:rPr>
          <w:rFonts w:ascii="PT Astra Serif" w:hAnsi="PT Astra Serif"/>
          <w:sz w:val="28"/>
          <w:szCs w:val="28"/>
        </w:rPr>
        <w:t>м</w:t>
      </w:r>
      <w:r w:rsidR="00481FA1" w:rsidRPr="005214DA">
        <w:rPr>
          <w:rFonts w:ascii="PT Astra Serif" w:hAnsi="PT Astra Serif"/>
          <w:sz w:val="28"/>
          <w:szCs w:val="28"/>
        </w:rPr>
        <w:t xml:space="preserve"> нормативн</w:t>
      </w:r>
      <w:r w:rsidR="00D115B0" w:rsidRPr="005214DA">
        <w:rPr>
          <w:rFonts w:ascii="PT Astra Serif" w:hAnsi="PT Astra Serif"/>
          <w:sz w:val="28"/>
          <w:szCs w:val="28"/>
        </w:rPr>
        <w:t>ы</w:t>
      </w:r>
      <w:r>
        <w:rPr>
          <w:rFonts w:ascii="PT Astra Serif" w:hAnsi="PT Astra Serif"/>
          <w:sz w:val="28"/>
          <w:szCs w:val="28"/>
        </w:rPr>
        <w:t>м</w:t>
      </w:r>
      <w:r w:rsidR="00481FA1" w:rsidRPr="005214DA">
        <w:rPr>
          <w:rFonts w:ascii="PT Astra Serif" w:hAnsi="PT Astra Serif"/>
          <w:sz w:val="28"/>
          <w:szCs w:val="28"/>
        </w:rPr>
        <w:t xml:space="preserve"> ак</w:t>
      </w:r>
      <w:r w:rsidR="00D115B0" w:rsidRPr="005214DA">
        <w:rPr>
          <w:rFonts w:ascii="PT Astra Serif" w:hAnsi="PT Astra Serif"/>
          <w:sz w:val="28"/>
          <w:szCs w:val="28"/>
        </w:rPr>
        <w:t>т</w:t>
      </w:r>
      <w:r>
        <w:rPr>
          <w:rFonts w:ascii="PT Astra Serif" w:hAnsi="PT Astra Serif"/>
          <w:sz w:val="28"/>
          <w:szCs w:val="28"/>
        </w:rPr>
        <w:t>ом</w:t>
      </w:r>
      <w:r w:rsidR="00D115B0" w:rsidRPr="005214DA">
        <w:rPr>
          <w:rFonts w:ascii="PT Astra Serif" w:hAnsi="PT Astra Serif"/>
          <w:sz w:val="28"/>
          <w:szCs w:val="28"/>
        </w:rPr>
        <w:t xml:space="preserve"> у</w:t>
      </w:r>
      <w:r w:rsidR="00481FA1" w:rsidRPr="005214DA">
        <w:rPr>
          <w:rFonts w:ascii="PT Astra Serif" w:hAnsi="PT Astra Serif"/>
          <w:sz w:val="28"/>
          <w:szCs w:val="28"/>
        </w:rPr>
        <w:t>чреждения</w:t>
      </w:r>
      <w:r>
        <w:rPr>
          <w:rFonts w:ascii="PT Astra Serif" w:hAnsi="PT Astra Serif"/>
          <w:sz w:val="28"/>
          <w:szCs w:val="28"/>
        </w:rPr>
        <w:t xml:space="preserve">. </w:t>
      </w:r>
    </w:p>
    <w:bookmarkEnd w:id="8"/>
    <w:p w:rsidR="00481FA1" w:rsidRPr="005214DA" w:rsidRDefault="00D24C2C" w:rsidP="00D24C2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Продолжительность общего стажа работы, дающей право на получение выплаты за стаж, определяется комиссией, порядок деятельности и состав которой утверждается </w:t>
      </w:r>
      <w:r w:rsidRPr="005214DA">
        <w:rPr>
          <w:rFonts w:ascii="PT Astra Serif" w:hAnsi="PT Astra Serif"/>
          <w:sz w:val="28"/>
          <w:szCs w:val="28"/>
        </w:rPr>
        <w:t>локальны</w:t>
      </w:r>
      <w:r>
        <w:rPr>
          <w:rFonts w:ascii="PT Astra Serif" w:hAnsi="PT Astra Serif"/>
          <w:sz w:val="28"/>
          <w:szCs w:val="28"/>
        </w:rPr>
        <w:t>м</w:t>
      </w:r>
      <w:r w:rsidRPr="005214DA">
        <w:rPr>
          <w:rFonts w:ascii="PT Astra Serif" w:hAnsi="PT Astra Serif"/>
          <w:sz w:val="28"/>
          <w:szCs w:val="28"/>
        </w:rPr>
        <w:t xml:space="preserve"> нормативны</w:t>
      </w:r>
      <w:r>
        <w:rPr>
          <w:rFonts w:ascii="PT Astra Serif" w:hAnsi="PT Astra Serif"/>
          <w:sz w:val="28"/>
          <w:szCs w:val="28"/>
        </w:rPr>
        <w:t>м</w:t>
      </w:r>
      <w:r w:rsidRPr="005214DA">
        <w:rPr>
          <w:rFonts w:ascii="PT Astra Serif" w:hAnsi="PT Astra Serif"/>
          <w:sz w:val="28"/>
          <w:szCs w:val="28"/>
        </w:rPr>
        <w:t xml:space="preserve"> акт</w:t>
      </w:r>
      <w:r>
        <w:rPr>
          <w:rFonts w:ascii="PT Astra Serif" w:hAnsi="PT Astra Serif"/>
          <w:sz w:val="28"/>
          <w:szCs w:val="28"/>
        </w:rPr>
        <w:t>ом</w:t>
      </w:r>
      <w:r w:rsidRPr="005214DA">
        <w:rPr>
          <w:rFonts w:ascii="PT Astra Serif" w:hAnsi="PT Astra Serif"/>
          <w:sz w:val="28"/>
          <w:szCs w:val="28"/>
        </w:rPr>
        <w:t xml:space="preserve"> учреждения</w:t>
      </w:r>
      <w:r>
        <w:rPr>
          <w:rFonts w:ascii="PT Astra Serif" w:hAnsi="PT Astra Serif"/>
          <w:sz w:val="28"/>
          <w:szCs w:val="28"/>
        </w:rPr>
        <w:t>.</w:t>
      </w:r>
    </w:p>
    <w:p w:rsidR="00D24C2C" w:rsidRDefault="00481FA1" w:rsidP="00D60C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214DA">
        <w:rPr>
          <w:rFonts w:ascii="PT Astra Serif" w:hAnsi="PT Astra Serif"/>
          <w:sz w:val="28"/>
          <w:szCs w:val="28"/>
        </w:rPr>
        <w:t>4.</w:t>
      </w:r>
      <w:r w:rsidR="00B23401">
        <w:rPr>
          <w:rFonts w:ascii="PT Astra Serif" w:hAnsi="PT Astra Serif"/>
          <w:sz w:val="28"/>
          <w:szCs w:val="28"/>
        </w:rPr>
        <w:t>9</w:t>
      </w:r>
      <w:r w:rsidRPr="005214DA">
        <w:rPr>
          <w:rFonts w:ascii="PT Astra Serif" w:hAnsi="PT Astra Serif"/>
          <w:sz w:val="28"/>
          <w:szCs w:val="28"/>
        </w:rPr>
        <w:t>. Преми</w:t>
      </w:r>
      <w:r w:rsidR="00D115B0" w:rsidRPr="005214DA">
        <w:rPr>
          <w:rFonts w:ascii="PT Astra Serif" w:hAnsi="PT Astra Serif"/>
          <w:sz w:val="28"/>
          <w:szCs w:val="28"/>
        </w:rPr>
        <w:t>и</w:t>
      </w:r>
      <w:r w:rsidRPr="005214DA">
        <w:rPr>
          <w:rFonts w:ascii="PT Astra Serif" w:hAnsi="PT Astra Serif"/>
          <w:sz w:val="28"/>
          <w:szCs w:val="28"/>
        </w:rPr>
        <w:t xml:space="preserve"> по итогам работы за определ</w:t>
      </w:r>
      <w:r w:rsidR="005A2D3E" w:rsidRPr="005214DA">
        <w:rPr>
          <w:rFonts w:ascii="PT Astra Serif" w:hAnsi="PT Astra Serif"/>
          <w:sz w:val="28"/>
          <w:szCs w:val="28"/>
        </w:rPr>
        <w:t>ё</w:t>
      </w:r>
      <w:r w:rsidRPr="005214DA">
        <w:rPr>
          <w:rFonts w:ascii="PT Astra Serif" w:hAnsi="PT Astra Serif"/>
          <w:sz w:val="28"/>
          <w:szCs w:val="28"/>
        </w:rPr>
        <w:t xml:space="preserve">нный период </w:t>
      </w:r>
      <w:r w:rsidR="00D115B0" w:rsidRPr="005214DA">
        <w:rPr>
          <w:rFonts w:ascii="PT Astra Serif" w:hAnsi="PT Astra Serif"/>
          <w:sz w:val="28"/>
          <w:szCs w:val="28"/>
        </w:rPr>
        <w:t>времени</w:t>
      </w:r>
      <w:r w:rsidR="00EA7794" w:rsidRPr="005214DA">
        <w:rPr>
          <w:rFonts w:ascii="PT Astra Serif" w:hAnsi="PT Astra Serif"/>
          <w:sz w:val="28"/>
          <w:szCs w:val="28"/>
        </w:rPr>
        <w:t>(месяц</w:t>
      </w:r>
      <w:r w:rsidR="00EA7794">
        <w:rPr>
          <w:rFonts w:ascii="PT Astra Serif" w:hAnsi="PT Astra Serif"/>
          <w:sz w:val="28"/>
          <w:szCs w:val="28"/>
        </w:rPr>
        <w:t>, квартал, год)</w:t>
      </w:r>
      <w:r w:rsidR="00D115B0" w:rsidRPr="005214DA">
        <w:rPr>
          <w:rFonts w:ascii="PT Astra Serif" w:hAnsi="PT Astra Serif"/>
          <w:sz w:val="28"/>
          <w:szCs w:val="28"/>
        </w:rPr>
        <w:t xml:space="preserve"> выплачива</w:t>
      </w:r>
      <w:r w:rsidR="00D24C2C">
        <w:rPr>
          <w:rFonts w:ascii="PT Astra Serif" w:hAnsi="PT Astra Serif"/>
          <w:sz w:val="28"/>
          <w:szCs w:val="28"/>
        </w:rPr>
        <w:t>ют</w:t>
      </w:r>
      <w:r w:rsidR="00D115B0" w:rsidRPr="005214DA">
        <w:rPr>
          <w:rFonts w:ascii="PT Astra Serif" w:hAnsi="PT Astra Serif"/>
          <w:sz w:val="28"/>
          <w:szCs w:val="28"/>
        </w:rPr>
        <w:t xml:space="preserve">ся </w:t>
      </w:r>
      <w:r w:rsidRPr="005214DA">
        <w:rPr>
          <w:rFonts w:ascii="PT Astra Serif" w:hAnsi="PT Astra Serif"/>
          <w:sz w:val="28"/>
          <w:szCs w:val="28"/>
        </w:rPr>
        <w:t>работник</w:t>
      </w:r>
      <w:r w:rsidR="00D24C2C">
        <w:rPr>
          <w:rFonts w:ascii="PT Astra Serif" w:hAnsi="PT Astra Serif"/>
          <w:sz w:val="28"/>
          <w:szCs w:val="28"/>
        </w:rPr>
        <w:t>ам</w:t>
      </w:r>
      <w:r w:rsidR="00D115B0" w:rsidRPr="005214DA">
        <w:rPr>
          <w:rFonts w:ascii="PT Astra Serif" w:hAnsi="PT Astra Serif"/>
          <w:sz w:val="28"/>
          <w:szCs w:val="28"/>
        </w:rPr>
        <w:t>у</w:t>
      </w:r>
      <w:r w:rsidRPr="005214DA">
        <w:rPr>
          <w:rFonts w:ascii="PT Astra Serif" w:hAnsi="PT Astra Serif"/>
          <w:sz w:val="28"/>
          <w:szCs w:val="28"/>
        </w:rPr>
        <w:t>чреждени</w:t>
      </w:r>
      <w:r w:rsidR="00D115B0" w:rsidRPr="005214DA">
        <w:rPr>
          <w:rFonts w:ascii="PT Astra Serif" w:hAnsi="PT Astra Serif"/>
          <w:sz w:val="28"/>
          <w:szCs w:val="28"/>
        </w:rPr>
        <w:t xml:space="preserve">й </w:t>
      </w:r>
      <w:r w:rsidR="00D24C2C">
        <w:rPr>
          <w:rFonts w:ascii="PT Astra Serif" w:hAnsi="PT Astra Serif"/>
          <w:sz w:val="28"/>
          <w:szCs w:val="28"/>
        </w:rPr>
        <w:t>по</w:t>
      </w:r>
      <w:r w:rsidR="00D115B0" w:rsidRPr="005214DA">
        <w:rPr>
          <w:rFonts w:ascii="PT Astra Serif" w:hAnsi="PT Astra Serif"/>
          <w:sz w:val="28"/>
          <w:szCs w:val="28"/>
        </w:rPr>
        <w:t xml:space="preserve"> итог</w:t>
      </w:r>
      <w:r w:rsidR="00D24C2C">
        <w:rPr>
          <w:rFonts w:ascii="PT Astra Serif" w:hAnsi="PT Astra Serif"/>
          <w:sz w:val="28"/>
          <w:szCs w:val="28"/>
        </w:rPr>
        <w:t>ам</w:t>
      </w:r>
      <w:r w:rsidR="00EA7794">
        <w:rPr>
          <w:rFonts w:ascii="PT Astra Serif" w:hAnsi="PT Astra Serif"/>
          <w:sz w:val="28"/>
          <w:szCs w:val="28"/>
        </w:rPr>
        <w:t xml:space="preserve"> оценки результатов</w:t>
      </w:r>
      <w:r w:rsidR="00D24C2C">
        <w:rPr>
          <w:rFonts w:ascii="PT Astra Serif" w:hAnsi="PT Astra Serif"/>
          <w:sz w:val="28"/>
          <w:szCs w:val="28"/>
        </w:rPr>
        <w:t xml:space="preserve"> их трудав соответствующем периоде.</w:t>
      </w:r>
    </w:p>
    <w:p w:rsidR="00EA7794" w:rsidRDefault="00481FA1" w:rsidP="00D60C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214DA">
        <w:rPr>
          <w:rFonts w:ascii="PT Astra Serif" w:hAnsi="PT Astra Serif"/>
          <w:sz w:val="28"/>
          <w:szCs w:val="28"/>
        </w:rPr>
        <w:t>П</w:t>
      </w:r>
      <w:r w:rsidR="00D115B0" w:rsidRPr="005214DA">
        <w:rPr>
          <w:rFonts w:ascii="PT Astra Serif" w:hAnsi="PT Astra Serif"/>
          <w:sz w:val="28"/>
          <w:szCs w:val="28"/>
        </w:rPr>
        <w:t xml:space="preserve">ремии </w:t>
      </w:r>
      <w:r w:rsidR="005A2D3E" w:rsidRPr="005214DA">
        <w:rPr>
          <w:rFonts w:ascii="PT Astra Serif" w:hAnsi="PT Astra Serif"/>
          <w:sz w:val="28"/>
          <w:szCs w:val="28"/>
        </w:rPr>
        <w:t xml:space="preserve">выплачиваются </w:t>
      </w:r>
      <w:r w:rsidR="00EA7794">
        <w:rPr>
          <w:rFonts w:ascii="PT Astra Serif" w:hAnsi="PT Astra Serif"/>
          <w:sz w:val="28"/>
          <w:szCs w:val="28"/>
        </w:rPr>
        <w:t xml:space="preserve">тем </w:t>
      </w:r>
      <w:r w:rsidR="005A2D3E" w:rsidRPr="005214DA">
        <w:rPr>
          <w:rFonts w:ascii="PT Astra Serif" w:hAnsi="PT Astra Serif"/>
          <w:sz w:val="28"/>
          <w:szCs w:val="28"/>
        </w:rPr>
        <w:t xml:space="preserve">работникам учреждений, </w:t>
      </w:r>
      <w:r w:rsidR="00EA7794">
        <w:rPr>
          <w:rFonts w:ascii="PT Astra Serif" w:hAnsi="PT Astra Serif"/>
          <w:sz w:val="28"/>
          <w:szCs w:val="28"/>
        </w:rPr>
        <w:t xml:space="preserve">работа которых соответствует требованиям, установленных должностными инструкциями, правилами внутреннего </w:t>
      </w:r>
      <w:r w:rsidR="00C903B2">
        <w:rPr>
          <w:rFonts w:ascii="PT Astra Serif" w:hAnsi="PT Astra Serif"/>
          <w:sz w:val="28"/>
          <w:szCs w:val="28"/>
        </w:rPr>
        <w:t xml:space="preserve">трудового </w:t>
      </w:r>
      <w:r w:rsidR="00EA7794">
        <w:rPr>
          <w:rFonts w:ascii="PT Astra Serif" w:hAnsi="PT Astra Serif"/>
          <w:sz w:val="28"/>
          <w:szCs w:val="28"/>
        </w:rPr>
        <w:t xml:space="preserve">распорядка учреждения и иными локальным правовым актам учреждения, в размере, не превышающем размера среднемесячной заработной платы указанных работников, </w:t>
      </w:r>
      <w:r w:rsidR="00EA7794" w:rsidRPr="003A71EF">
        <w:rPr>
          <w:rFonts w:ascii="PT Astra Serif" w:hAnsi="PT Astra Serif"/>
          <w:sz w:val="28"/>
          <w:szCs w:val="28"/>
        </w:rPr>
        <w:t>рассчитанн</w:t>
      </w:r>
      <w:r w:rsidR="00693E04" w:rsidRPr="003A71EF">
        <w:rPr>
          <w:rFonts w:ascii="PT Astra Serif" w:hAnsi="PT Astra Serif"/>
          <w:sz w:val="28"/>
          <w:szCs w:val="28"/>
        </w:rPr>
        <w:t>ого</w:t>
      </w:r>
      <w:r w:rsidR="00230688">
        <w:rPr>
          <w:rFonts w:ascii="PT Astra Serif" w:hAnsi="PT Astra Serif"/>
          <w:sz w:val="28"/>
          <w:szCs w:val="28"/>
        </w:rPr>
        <w:br/>
      </w:r>
      <w:r w:rsidR="00EA7794">
        <w:rPr>
          <w:rFonts w:ascii="PT Astra Serif" w:hAnsi="PT Astra Serif"/>
          <w:sz w:val="28"/>
          <w:szCs w:val="28"/>
        </w:rPr>
        <w:t>за соответствующий период (без уч</w:t>
      </w:r>
      <w:r w:rsidR="00C903B2">
        <w:rPr>
          <w:rFonts w:ascii="PT Astra Serif" w:hAnsi="PT Astra Serif"/>
          <w:sz w:val="28"/>
          <w:szCs w:val="28"/>
        </w:rPr>
        <w:t>ё</w:t>
      </w:r>
      <w:r w:rsidR="00EA7794">
        <w:rPr>
          <w:rFonts w:ascii="PT Astra Serif" w:hAnsi="PT Astra Serif"/>
          <w:sz w:val="28"/>
          <w:szCs w:val="28"/>
        </w:rPr>
        <w:t>та премии)</w:t>
      </w:r>
      <w:r w:rsidR="00956934">
        <w:rPr>
          <w:rFonts w:ascii="PT Astra Serif" w:hAnsi="PT Astra Serif"/>
          <w:sz w:val="28"/>
          <w:szCs w:val="28"/>
        </w:rPr>
        <w:t>.</w:t>
      </w:r>
    </w:p>
    <w:p w:rsidR="005A2D3E" w:rsidRPr="005214DA" w:rsidRDefault="005A2D3E" w:rsidP="00D60C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214DA">
        <w:rPr>
          <w:rFonts w:ascii="PT Astra Serif" w:hAnsi="PT Astra Serif"/>
          <w:sz w:val="28"/>
          <w:szCs w:val="28"/>
        </w:rPr>
        <w:t>Работникам учреждений, вновь поступившим на работу</w:t>
      </w:r>
      <w:r w:rsidR="00666D87">
        <w:rPr>
          <w:rFonts w:ascii="PT Astra Serif" w:hAnsi="PT Astra Serif"/>
          <w:sz w:val="28"/>
          <w:szCs w:val="28"/>
        </w:rPr>
        <w:br/>
      </w:r>
      <w:r w:rsidRPr="005214DA">
        <w:rPr>
          <w:rFonts w:ascii="PT Astra Serif" w:hAnsi="PT Astra Serif"/>
          <w:sz w:val="28"/>
          <w:szCs w:val="28"/>
        </w:rPr>
        <w:t xml:space="preserve">и проработавшим неполный календарный учётный период (год, квартал, </w:t>
      </w:r>
      <w:r w:rsidRPr="005214DA">
        <w:rPr>
          <w:rFonts w:ascii="PT Astra Serif" w:hAnsi="PT Astra Serif"/>
          <w:sz w:val="28"/>
          <w:szCs w:val="28"/>
        </w:rPr>
        <w:lastRenderedPageBreak/>
        <w:t>месяц соответственно), премии по итогам работы за определённый период времени выплачиваются пропорционально</w:t>
      </w:r>
      <w:r w:rsidR="00693E04" w:rsidRPr="003A71EF">
        <w:rPr>
          <w:rFonts w:ascii="PT Astra Serif" w:hAnsi="PT Astra Serif"/>
          <w:sz w:val="28"/>
          <w:szCs w:val="28"/>
        </w:rPr>
        <w:t>продолжительности</w:t>
      </w:r>
      <w:r w:rsidRPr="003A71EF">
        <w:rPr>
          <w:rFonts w:ascii="PT Astra Serif" w:hAnsi="PT Astra Serif"/>
          <w:sz w:val="28"/>
          <w:szCs w:val="28"/>
        </w:rPr>
        <w:t xml:space="preserve"> отработанно</w:t>
      </w:r>
      <w:r w:rsidR="00693E04" w:rsidRPr="003A71EF">
        <w:rPr>
          <w:rFonts w:ascii="PT Astra Serif" w:hAnsi="PT Astra Serif"/>
          <w:sz w:val="28"/>
          <w:szCs w:val="28"/>
        </w:rPr>
        <w:t>го</w:t>
      </w:r>
      <w:r w:rsidR="003A71EF" w:rsidRPr="003A71EF">
        <w:rPr>
          <w:rFonts w:ascii="PT Astra Serif" w:hAnsi="PT Astra Serif"/>
          <w:sz w:val="28"/>
          <w:szCs w:val="28"/>
        </w:rPr>
        <w:br/>
      </w:r>
      <w:r w:rsidRPr="003A71EF">
        <w:rPr>
          <w:rFonts w:ascii="PT Astra Serif" w:hAnsi="PT Astra Serif"/>
          <w:sz w:val="28"/>
          <w:szCs w:val="28"/>
        </w:rPr>
        <w:t>ими времени.</w:t>
      </w:r>
    </w:p>
    <w:p w:rsidR="00956934" w:rsidRDefault="00956934" w:rsidP="00D60C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Премии работникам</w:t>
      </w:r>
      <w:r w:rsidR="00674375">
        <w:rPr>
          <w:rFonts w:ascii="PT Astra Serif" w:hAnsi="PT Astra Serif"/>
          <w:sz w:val="28"/>
          <w:szCs w:val="28"/>
        </w:rPr>
        <w:t xml:space="preserve"> учреждений</w:t>
      </w:r>
      <w:r>
        <w:rPr>
          <w:rFonts w:ascii="PT Astra Serif" w:hAnsi="PT Astra Serif"/>
          <w:sz w:val="28"/>
          <w:szCs w:val="28"/>
        </w:rPr>
        <w:t>, имеющим не снятое дисциплинарное взыскание</w:t>
      </w:r>
      <w:r w:rsidR="00674375">
        <w:rPr>
          <w:rFonts w:ascii="PT Astra Serif" w:hAnsi="PT Astra Serif"/>
          <w:sz w:val="28"/>
          <w:szCs w:val="28"/>
        </w:rPr>
        <w:t>, не выплачиваются.</w:t>
      </w:r>
    </w:p>
    <w:p w:rsidR="00D624BD" w:rsidRPr="005214DA" w:rsidRDefault="005A2D3E" w:rsidP="00D60C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214DA">
        <w:rPr>
          <w:rFonts w:ascii="PT Astra Serif" w:hAnsi="PT Astra Serif"/>
          <w:sz w:val="28"/>
          <w:szCs w:val="28"/>
        </w:rPr>
        <w:t>Работникамучреждений, уволенным в период</w:t>
      </w:r>
      <w:r w:rsidR="00D624BD" w:rsidRPr="005214DA">
        <w:rPr>
          <w:rFonts w:ascii="PT Astra Serif" w:hAnsi="PT Astra Serif"/>
          <w:sz w:val="28"/>
          <w:szCs w:val="28"/>
        </w:rPr>
        <w:t>, учитываемый</w:t>
      </w:r>
      <w:r w:rsidR="009F6A87">
        <w:rPr>
          <w:rFonts w:ascii="PT Astra Serif" w:hAnsi="PT Astra Serif"/>
          <w:sz w:val="28"/>
          <w:szCs w:val="28"/>
        </w:rPr>
        <w:br/>
      </w:r>
      <w:r w:rsidR="00C903B2">
        <w:rPr>
          <w:rFonts w:ascii="PT Astra Serif" w:hAnsi="PT Astra Serif"/>
          <w:sz w:val="28"/>
          <w:szCs w:val="28"/>
        </w:rPr>
        <w:t xml:space="preserve">при </w:t>
      </w:r>
      <w:r w:rsidR="00674375">
        <w:rPr>
          <w:rFonts w:ascii="PT Astra Serif" w:hAnsi="PT Astra Serif"/>
          <w:sz w:val="28"/>
          <w:szCs w:val="28"/>
        </w:rPr>
        <w:t>определени</w:t>
      </w:r>
      <w:r w:rsidR="00C903B2">
        <w:rPr>
          <w:rFonts w:ascii="PT Astra Serif" w:hAnsi="PT Astra Serif"/>
          <w:sz w:val="28"/>
          <w:szCs w:val="28"/>
        </w:rPr>
        <w:t>и</w:t>
      </w:r>
      <w:r w:rsidR="00674375">
        <w:rPr>
          <w:rFonts w:ascii="PT Astra Serif" w:hAnsi="PT Astra Serif"/>
          <w:sz w:val="28"/>
          <w:szCs w:val="28"/>
        </w:rPr>
        <w:t xml:space="preserve"> размера</w:t>
      </w:r>
      <w:r w:rsidR="00D624BD" w:rsidRPr="005214DA">
        <w:rPr>
          <w:rFonts w:ascii="PT Astra Serif" w:hAnsi="PT Astra Serif"/>
          <w:sz w:val="28"/>
          <w:szCs w:val="28"/>
        </w:rPr>
        <w:t xml:space="preserve"> премии</w:t>
      </w:r>
      <w:r w:rsidR="00674375">
        <w:rPr>
          <w:rFonts w:ascii="PT Astra Serif" w:hAnsi="PT Astra Serif"/>
          <w:sz w:val="28"/>
          <w:szCs w:val="28"/>
        </w:rPr>
        <w:t xml:space="preserve">, </w:t>
      </w:r>
      <w:r w:rsidR="00D624BD" w:rsidRPr="005214DA">
        <w:rPr>
          <w:rFonts w:ascii="PT Astra Serif" w:hAnsi="PT Astra Serif"/>
          <w:sz w:val="28"/>
          <w:szCs w:val="28"/>
        </w:rPr>
        <w:t>по основаниям, установленным пунктами</w:t>
      </w:r>
      <w:r w:rsidR="00230688">
        <w:rPr>
          <w:rFonts w:ascii="PT Astra Serif" w:hAnsi="PT Astra Serif"/>
          <w:sz w:val="28"/>
          <w:szCs w:val="28"/>
        </w:rPr>
        <w:br/>
      </w:r>
      <w:r w:rsidR="00D624BD" w:rsidRPr="005214DA">
        <w:rPr>
          <w:rFonts w:ascii="PT Astra Serif" w:hAnsi="PT Astra Serif"/>
          <w:sz w:val="28"/>
          <w:szCs w:val="28"/>
        </w:rPr>
        <w:t>5</w:t>
      </w:r>
      <w:r w:rsidR="00666D87">
        <w:rPr>
          <w:rFonts w:ascii="PT Astra Serif" w:hAnsi="PT Astra Serif"/>
          <w:sz w:val="28"/>
          <w:szCs w:val="28"/>
        </w:rPr>
        <w:t>-</w:t>
      </w:r>
      <w:r w:rsidR="00D624BD" w:rsidRPr="005214DA">
        <w:rPr>
          <w:rFonts w:ascii="PT Astra Serif" w:hAnsi="PT Astra Serif"/>
          <w:sz w:val="28"/>
          <w:szCs w:val="28"/>
        </w:rPr>
        <w:t xml:space="preserve">11 части </w:t>
      </w:r>
      <w:r w:rsidR="00B741A0">
        <w:rPr>
          <w:rFonts w:ascii="PT Astra Serif" w:hAnsi="PT Astra Serif"/>
          <w:sz w:val="28"/>
          <w:szCs w:val="28"/>
        </w:rPr>
        <w:t>1</w:t>
      </w:r>
      <w:r w:rsidR="00D624BD" w:rsidRPr="005214DA">
        <w:rPr>
          <w:rFonts w:ascii="PT Astra Serif" w:hAnsi="PT Astra Serif"/>
          <w:sz w:val="28"/>
          <w:szCs w:val="28"/>
        </w:rPr>
        <w:t>статьи 81 Трудового кодекса Российской Федерации, премии</w:t>
      </w:r>
      <w:r w:rsidR="00666D87">
        <w:rPr>
          <w:rFonts w:ascii="PT Astra Serif" w:hAnsi="PT Astra Serif"/>
          <w:sz w:val="28"/>
          <w:szCs w:val="28"/>
        </w:rPr>
        <w:br/>
      </w:r>
      <w:r w:rsidR="00D624BD" w:rsidRPr="005214DA">
        <w:rPr>
          <w:rFonts w:ascii="PT Astra Serif" w:hAnsi="PT Astra Serif"/>
          <w:sz w:val="28"/>
          <w:szCs w:val="28"/>
        </w:rPr>
        <w:t>не выплачиваются.</w:t>
      </w:r>
    </w:p>
    <w:p w:rsidR="00000841" w:rsidRPr="005214DA" w:rsidRDefault="00000841" w:rsidP="00D60C15">
      <w:pPr>
        <w:pStyle w:val="ConsPlusNormal"/>
        <w:tabs>
          <w:tab w:val="left" w:pos="567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214DA">
        <w:rPr>
          <w:rFonts w:ascii="PT Astra Serif" w:hAnsi="PT Astra Serif"/>
          <w:sz w:val="28"/>
          <w:szCs w:val="28"/>
        </w:rPr>
        <w:t>4.1</w:t>
      </w:r>
      <w:r w:rsidR="00956934">
        <w:rPr>
          <w:rFonts w:ascii="PT Astra Serif" w:hAnsi="PT Astra Serif"/>
          <w:sz w:val="28"/>
          <w:szCs w:val="28"/>
        </w:rPr>
        <w:t>0</w:t>
      </w:r>
      <w:r w:rsidRPr="005214DA">
        <w:rPr>
          <w:rFonts w:ascii="PT Astra Serif" w:hAnsi="PT Astra Serif"/>
          <w:sz w:val="28"/>
          <w:szCs w:val="28"/>
        </w:rPr>
        <w:t>. Работникам учреждений может устан</w:t>
      </w:r>
      <w:r w:rsidR="00956934">
        <w:rPr>
          <w:rFonts w:ascii="PT Astra Serif" w:hAnsi="PT Astra Serif"/>
          <w:sz w:val="28"/>
          <w:szCs w:val="28"/>
        </w:rPr>
        <w:t>а</w:t>
      </w:r>
      <w:r w:rsidRPr="005214DA">
        <w:rPr>
          <w:rFonts w:ascii="PT Astra Serif" w:hAnsi="PT Astra Serif"/>
          <w:sz w:val="28"/>
          <w:szCs w:val="28"/>
        </w:rPr>
        <w:t>вл</w:t>
      </w:r>
      <w:r w:rsidR="00956934">
        <w:rPr>
          <w:rFonts w:ascii="PT Astra Serif" w:hAnsi="PT Astra Serif"/>
          <w:sz w:val="28"/>
          <w:szCs w:val="28"/>
        </w:rPr>
        <w:t>иваться</w:t>
      </w:r>
      <w:r w:rsidRPr="005214DA">
        <w:rPr>
          <w:rFonts w:ascii="PT Astra Serif" w:hAnsi="PT Astra Serif"/>
          <w:sz w:val="28"/>
          <w:szCs w:val="28"/>
        </w:rPr>
        <w:t xml:space="preserve"> персональная надбавка с учётом уровня их профессиональной подготовки</w:t>
      </w:r>
      <w:r w:rsidR="00ED15AB" w:rsidRPr="005214DA">
        <w:rPr>
          <w:rFonts w:ascii="PT Astra Serif" w:hAnsi="PT Astra Serif"/>
          <w:sz w:val="28"/>
          <w:szCs w:val="28"/>
        </w:rPr>
        <w:t xml:space="preserve">, сложности, важности выполняемой работы, степени самостоятельности и ответственности при </w:t>
      </w:r>
      <w:r w:rsidR="00693E04" w:rsidRPr="003A71EF">
        <w:rPr>
          <w:rFonts w:ascii="PT Astra Serif" w:hAnsi="PT Astra Serif"/>
          <w:sz w:val="28"/>
          <w:szCs w:val="28"/>
        </w:rPr>
        <w:t>решении</w:t>
      </w:r>
      <w:r w:rsidR="00ED15AB" w:rsidRPr="005214DA">
        <w:rPr>
          <w:rFonts w:ascii="PT Astra Serif" w:hAnsi="PT Astra Serif"/>
          <w:sz w:val="28"/>
          <w:szCs w:val="28"/>
        </w:rPr>
        <w:t xml:space="preserve"> поставленных задач, опыта, стажа работы и других факторов.</w:t>
      </w:r>
    </w:p>
    <w:p w:rsidR="00ED15AB" w:rsidRPr="005214DA" w:rsidRDefault="00ED15AB" w:rsidP="00D60C15">
      <w:pPr>
        <w:pStyle w:val="ConsPlusNormal"/>
        <w:tabs>
          <w:tab w:val="left" w:pos="567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214DA">
        <w:rPr>
          <w:rFonts w:ascii="PT Astra Serif" w:hAnsi="PT Astra Serif"/>
          <w:sz w:val="28"/>
          <w:szCs w:val="28"/>
        </w:rPr>
        <w:t>Решение об установлении персональной надбавки принимается руководителем учреждения персонально в отношении конкретного работника в соответствии с локальными нормативными актами соответствующего учреждения</w:t>
      </w:r>
      <w:r w:rsidR="00B0119A" w:rsidRPr="005214DA">
        <w:rPr>
          <w:rFonts w:ascii="PT Astra Serif" w:hAnsi="PT Astra Serif"/>
          <w:sz w:val="28"/>
          <w:szCs w:val="28"/>
        </w:rPr>
        <w:t>.</w:t>
      </w:r>
    </w:p>
    <w:p w:rsidR="00B0119A" w:rsidRDefault="00ED3F52" w:rsidP="00956934">
      <w:pPr>
        <w:pStyle w:val="ConsPlusNormal"/>
        <w:tabs>
          <w:tab w:val="left" w:pos="567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214DA">
        <w:rPr>
          <w:rFonts w:ascii="PT Astra Serif" w:hAnsi="PT Astra Serif"/>
          <w:sz w:val="28"/>
          <w:szCs w:val="28"/>
        </w:rPr>
        <w:t>4.1</w:t>
      </w:r>
      <w:r w:rsidR="00956934">
        <w:rPr>
          <w:rFonts w:ascii="PT Astra Serif" w:hAnsi="PT Astra Serif"/>
          <w:sz w:val="28"/>
          <w:szCs w:val="28"/>
        </w:rPr>
        <w:t xml:space="preserve">1. </w:t>
      </w:r>
      <w:r w:rsidR="00693E04" w:rsidRPr="003A71EF">
        <w:rPr>
          <w:rFonts w:ascii="PT Astra Serif" w:hAnsi="PT Astra Serif"/>
          <w:sz w:val="28"/>
          <w:szCs w:val="28"/>
        </w:rPr>
        <w:t>К</w:t>
      </w:r>
      <w:r w:rsidR="00956934" w:rsidRPr="003A71EF">
        <w:rPr>
          <w:rFonts w:ascii="PT Astra Serif" w:hAnsi="PT Astra Serif"/>
          <w:sz w:val="28"/>
          <w:szCs w:val="28"/>
        </w:rPr>
        <w:t>онкретные размеры</w:t>
      </w:r>
      <w:r w:rsidR="00693E04" w:rsidRPr="003A71EF">
        <w:rPr>
          <w:rFonts w:ascii="PT Astra Serif" w:hAnsi="PT Astra Serif"/>
          <w:sz w:val="28"/>
          <w:szCs w:val="28"/>
        </w:rPr>
        <w:t>, порядок</w:t>
      </w:r>
      <w:r w:rsidR="00956934" w:rsidRPr="003A71EF">
        <w:rPr>
          <w:rFonts w:ascii="PT Astra Serif" w:hAnsi="PT Astra Serif"/>
          <w:sz w:val="28"/>
          <w:szCs w:val="28"/>
        </w:rPr>
        <w:t xml:space="preserve"> и условия осуществления выплат стимулирующего характера</w:t>
      </w:r>
      <w:r w:rsidR="00693E04" w:rsidRPr="003A71EF">
        <w:rPr>
          <w:rFonts w:ascii="PT Astra Serif" w:hAnsi="PT Astra Serif"/>
          <w:sz w:val="28"/>
          <w:szCs w:val="28"/>
        </w:rPr>
        <w:t xml:space="preserve"> в части, не урегулированной настоящим разделом,</w:t>
      </w:r>
      <w:r w:rsidR="00956934" w:rsidRPr="003A71EF">
        <w:rPr>
          <w:rFonts w:ascii="PT Astra Serif" w:hAnsi="PT Astra Serif"/>
          <w:sz w:val="28"/>
          <w:szCs w:val="28"/>
        </w:rPr>
        <w:t xml:space="preserve"> устанавливаются нормативным правовым актом учреждения.</w:t>
      </w:r>
    </w:p>
    <w:p w:rsidR="00481FA1" w:rsidRPr="005214DA" w:rsidRDefault="00481FA1" w:rsidP="00D60C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81FA1" w:rsidRPr="00956934" w:rsidRDefault="00481FA1" w:rsidP="00D60C15">
      <w:pPr>
        <w:pStyle w:val="ConsPlusTitle"/>
        <w:ind w:firstLine="709"/>
        <w:jc w:val="center"/>
        <w:outlineLvl w:val="1"/>
        <w:rPr>
          <w:rFonts w:ascii="PT Astra Serif" w:hAnsi="PT Astra Serif"/>
          <w:b w:val="0"/>
          <w:sz w:val="28"/>
          <w:szCs w:val="28"/>
        </w:rPr>
      </w:pPr>
      <w:r w:rsidRPr="00956934">
        <w:rPr>
          <w:rFonts w:ascii="PT Astra Serif" w:hAnsi="PT Astra Serif"/>
          <w:b w:val="0"/>
          <w:sz w:val="28"/>
          <w:szCs w:val="28"/>
        </w:rPr>
        <w:t xml:space="preserve">5. </w:t>
      </w:r>
      <w:r w:rsidR="006173A8" w:rsidRPr="00956934">
        <w:rPr>
          <w:rFonts w:ascii="PT Astra Serif" w:hAnsi="PT Astra Serif"/>
          <w:b w:val="0"/>
          <w:sz w:val="28"/>
          <w:szCs w:val="28"/>
        </w:rPr>
        <w:t>Особенности</w:t>
      </w:r>
      <w:r w:rsidRPr="00956934">
        <w:rPr>
          <w:rFonts w:ascii="PT Astra Serif" w:hAnsi="PT Astra Serif"/>
          <w:b w:val="0"/>
          <w:sz w:val="28"/>
          <w:szCs w:val="28"/>
        </w:rPr>
        <w:t xml:space="preserve"> оплаты труда руководителя </w:t>
      </w:r>
      <w:r w:rsidR="006173A8" w:rsidRPr="00956934">
        <w:rPr>
          <w:rFonts w:ascii="PT Astra Serif" w:hAnsi="PT Astra Serif"/>
          <w:b w:val="0"/>
          <w:sz w:val="28"/>
          <w:szCs w:val="28"/>
        </w:rPr>
        <w:t>у</w:t>
      </w:r>
      <w:r w:rsidRPr="00956934">
        <w:rPr>
          <w:rFonts w:ascii="PT Astra Serif" w:hAnsi="PT Astra Serif"/>
          <w:b w:val="0"/>
          <w:sz w:val="28"/>
          <w:szCs w:val="28"/>
        </w:rPr>
        <w:t>чреждения,</w:t>
      </w:r>
    </w:p>
    <w:p w:rsidR="00481FA1" w:rsidRPr="00956934" w:rsidRDefault="00481FA1" w:rsidP="00D60C15">
      <w:pPr>
        <w:pStyle w:val="ConsPlusTitle"/>
        <w:ind w:firstLine="709"/>
        <w:jc w:val="center"/>
        <w:rPr>
          <w:rFonts w:ascii="PT Astra Serif" w:hAnsi="PT Astra Serif"/>
          <w:b w:val="0"/>
          <w:sz w:val="28"/>
          <w:szCs w:val="28"/>
        </w:rPr>
      </w:pPr>
      <w:r w:rsidRPr="00956934">
        <w:rPr>
          <w:rFonts w:ascii="PT Astra Serif" w:hAnsi="PT Astra Serif"/>
          <w:b w:val="0"/>
          <w:sz w:val="28"/>
          <w:szCs w:val="28"/>
        </w:rPr>
        <w:t>его заместител</w:t>
      </w:r>
      <w:r w:rsidR="006173A8" w:rsidRPr="00956934">
        <w:rPr>
          <w:rFonts w:ascii="PT Astra Serif" w:hAnsi="PT Astra Serif"/>
          <w:b w:val="0"/>
          <w:sz w:val="28"/>
          <w:szCs w:val="28"/>
        </w:rPr>
        <w:t xml:space="preserve">ей и </w:t>
      </w:r>
      <w:r w:rsidRPr="00956934">
        <w:rPr>
          <w:rFonts w:ascii="PT Astra Serif" w:hAnsi="PT Astra Serif"/>
          <w:b w:val="0"/>
          <w:sz w:val="28"/>
          <w:szCs w:val="28"/>
        </w:rPr>
        <w:t xml:space="preserve">главного бухгалтера </w:t>
      </w:r>
      <w:r w:rsidR="006173A8" w:rsidRPr="00956934">
        <w:rPr>
          <w:rFonts w:ascii="PT Astra Serif" w:hAnsi="PT Astra Serif"/>
          <w:b w:val="0"/>
          <w:sz w:val="28"/>
          <w:szCs w:val="28"/>
        </w:rPr>
        <w:t>у</w:t>
      </w:r>
      <w:r w:rsidRPr="00956934">
        <w:rPr>
          <w:rFonts w:ascii="PT Astra Serif" w:hAnsi="PT Astra Serif"/>
          <w:b w:val="0"/>
          <w:sz w:val="28"/>
          <w:szCs w:val="28"/>
        </w:rPr>
        <w:t>чреждения</w:t>
      </w:r>
    </w:p>
    <w:p w:rsidR="00481FA1" w:rsidRPr="005214DA" w:rsidRDefault="00481FA1" w:rsidP="00D60C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173A8" w:rsidRDefault="00481FA1" w:rsidP="00D60C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214DA">
        <w:rPr>
          <w:rFonts w:ascii="PT Astra Serif" w:hAnsi="PT Astra Serif"/>
          <w:sz w:val="28"/>
          <w:szCs w:val="28"/>
        </w:rPr>
        <w:t>5.1. Размер</w:t>
      </w:r>
      <w:r w:rsidR="00693E04">
        <w:rPr>
          <w:rFonts w:ascii="PT Astra Serif" w:hAnsi="PT Astra Serif"/>
          <w:sz w:val="28"/>
          <w:szCs w:val="28"/>
        </w:rPr>
        <w:t>ы</w:t>
      </w:r>
      <w:r w:rsidR="00693E04" w:rsidRPr="003A71EF">
        <w:rPr>
          <w:rFonts w:ascii="PT Astra Serif" w:hAnsi="PT Astra Serif"/>
          <w:sz w:val="28"/>
          <w:szCs w:val="28"/>
        </w:rPr>
        <w:t>должностных окладов</w:t>
      </w:r>
      <w:r w:rsidRPr="005214DA">
        <w:rPr>
          <w:rFonts w:ascii="PT Astra Serif" w:hAnsi="PT Astra Serif"/>
          <w:sz w:val="28"/>
          <w:szCs w:val="28"/>
        </w:rPr>
        <w:t>руководител</w:t>
      </w:r>
      <w:r w:rsidR="000F50B9" w:rsidRPr="005214DA">
        <w:rPr>
          <w:rFonts w:ascii="PT Astra Serif" w:hAnsi="PT Astra Serif"/>
          <w:sz w:val="28"/>
          <w:szCs w:val="28"/>
        </w:rPr>
        <w:t>ейу</w:t>
      </w:r>
      <w:r w:rsidRPr="005214DA">
        <w:rPr>
          <w:rFonts w:ascii="PT Astra Serif" w:hAnsi="PT Astra Serif"/>
          <w:sz w:val="28"/>
          <w:szCs w:val="28"/>
        </w:rPr>
        <w:t>чреждени</w:t>
      </w:r>
      <w:r w:rsidR="000F50B9" w:rsidRPr="005214DA">
        <w:rPr>
          <w:rFonts w:ascii="PT Astra Serif" w:hAnsi="PT Astra Serif"/>
          <w:sz w:val="28"/>
          <w:szCs w:val="28"/>
        </w:rPr>
        <w:t>й</w:t>
      </w:r>
      <w:r w:rsidRPr="005214DA">
        <w:rPr>
          <w:rFonts w:ascii="PT Astra Serif" w:hAnsi="PT Astra Serif"/>
          <w:sz w:val="28"/>
          <w:szCs w:val="28"/>
        </w:rPr>
        <w:t xml:space="preserve"> устанавлива</w:t>
      </w:r>
      <w:r w:rsidR="006173A8">
        <w:rPr>
          <w:rFonts w:ascii="PT Astra Serif" w:hAnsi="PT Astra Serif"/>
          <w:sz w:val="28"/>
          <w:szCs w:val="28"/>
        </w:rPr>
        <w:t>е</w:t>
      </w:r>
      <w:r w:rsidRPr="005214DA">
        <w:rPr>
          <w:rFonts w:ascii="PT Astra Serif" w:hAnsi="PT Astra Serif"/>
          <w:sz w:val="28"/>
          <w:szCs w:val="28"/>
        </w:rPr>
        <w:t>тся</w:t>
      </w:r>
      <w:r w:rsidR="005B5C58">
        <w:rPr>
          <w:rFonts w:ascii="PT Astra Serif" w:hAnsi="PT Astra Serif"/>
          <w:sz w:val="28"/>
          <w:szCs w:val="28"/>
        </w:rPr>
        <w:t xml:space="preserve"> учредителем</w:t>
      </w:r>
      <w:r w:rsidRPr="005214DA">
        <w:rPr>
          <w:rFonts w:ascii="PT Astra Serif" w:hAnsi="PT Astra Serif"/>
          <w:sz w:val="28"/>
          <w:szCs w:val="28"/>
        </w:rPr>
        <w:t>при заключении с ним</w:t>
      </w:r>
      <w:r w:rsidR="000F50B9" w:rsidRPr="005214DA">
        <w:rPr>
          <w:rFonts w:ascii="PT Astra Serif" w:hAnsi="PT Astra Serif"/>
          <w:sz w:val="28"/>
          <w:szCs w:val="28"/>
        </w:rPr>
        <w:t>и</w:t>
      </w:r>
      <w:r w:rsidRPr="005214DA">
        <w:rPr>
          <w:rFonts w:ascii="PT Astra Serif" w:hAnsi="PT Astra Serif"/>
          <w:sz w:val="28"/>
          <w:szCs w:val="28"/>
        </w:rPr>
        <w:t xml:space="preserve"> трудов</w:t>
      </w:r>
      <w:r w:rsidR="000F50B9" w:rsidRPr="005214DA">
        <w:rPr>
          <w:rFonts w:ascii="PT Astra Serif" w:hAnsi="PT Astra Serif"/>
          <w:sz w:val="28"/>
          <w:szCs w:val="28"/>
        </w:rPr>
        <w:t>ых</w:t>
      </w:r>
      <w:r w:rsidRPr="005214DA">
        <w:rPr>
          <w:rFonts w:ascii="PT Astra Serif" w:hAnsi="PT Astra Serif"/>
          <w:sz w:val="28"/>
          <w:szCs w:val="28"/>
        </w:rPr>
        <w:t xml:space="preserve"> договор</w:t>
      </w:r>
      <w:r w:rsidR="0025315F" w:rsidRPr="005214DA">
        <w:rPr>
          <w:rFonts w:ascii="PT Astra Serif" w:hAnsi="PT Astra Serif"/>
          <w:sz w:val="28"/>
          <w:szCs w:val="28"/>
        </w:rPr>
        <w:t>ов</w:t>
      </w:r>
      <w:r w:rsidR="006173A8">
        <w:rPr>
          <w:rFonts w:ascii="PT Astra Serif" w:hAnsi="PT Astra Serif"/>
          <w:sz w:val="28"/>
          <w:szCs w:val="28"/>
        </w:rPr>
        <w:t>.</w:t>
      </w:r>
    </w:p>
    <w:p w:rsidR="002508AA" w:rsidRPr="005214DA" w:rsidRDefault="002508AA" w:rsidP="00D60C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214DA">
        <w:rPr>
          <w:rFonts w:ascii="PT Astra Serif" w:hAnsi="PT Astra Serif"/>
          <w:sz w:val="28"/>
          <w:szCs w:val="28"/>
        </w:rPr>
        <w:t xml:space="preserve">Размеры </w:t>
      </w:r>
      <w:r w:rsidR="005B5C58">
        <w:rPr>
          <w:rFonts w:ascii="PT Astra Serif" w:hAnsi="PT Astra Serif"/>
          <w:sz w:val="28"/>
          <w:szCs w:val="28"/>
        </w:rPr>
        <w:t>должностных окладов</w:t>
      </w:r>
      <w:r w:rsidRPr="005214DA">
        <w:rPr>
          <w:rFonts w:ascii="PT Astra Serif" w:hAnsi="PT Astra Serif"/>
          <w:sz w:val="28"/>
          <w:szCs w:val="28"/>
        </w:rPr>
        <w:t>заместителей руководителей</w:t>
      </w:r>
      <w:r w:rsidR="005B5C58">
        <w:rPr>
          <w:rFonts w:ascii="PT Astra Serif" w:hAnsi="PT Astra Serif"/>
          <w:sz w:val="28"/>
          <w:szCs w:val="28"/>
        </w:rPr>
        <w:t xml:space="preserve"> учреждений</w:t>
      </w:r>
      <w:r w:rsidRPr="005214DA">
        <w:rPr>
          <w:rFonts w:ascii="PT Astra Serif" w:hAnsi="PT Astra Serif"/>
          <w:sz w:val="28"/>
          <w:szCs w:val="28"/>
        </w:rPr>
        <w:t xml:space="preserve"> и главных бухгалтеров учреждений устанавливаются руководителями учреждений</w:t>
      </w:r>
      <w:r w:rsidR="003A71EF">
        <w:rPr>
          <w:rFonts w:ascii="PT Astra Serif" w:hAnsi="PT Astra Serif"/>
          <w:sz w:val="28"/>
          <w:szCs w:val="28"/>
        </w:rPr>
        <w:t xml:space="preserve"> при заключении с ними трудовых договоров</w:t>
      </w:r>
      <w:r w:rsidR="003A71EF">
        <w:rPr>
          <w:rFonts w:ascii="PT Astra Serif" w:hAnsi="PT Astra Serif"/>
          <w:sz w:val="28"/>
          <w:szCs w:val="28"/>
        </w:rPr>
        <w:br/>
      </w:r>
      <w:r w:rsidR="005B5C58" w:rsidRPr="003A71EF">
        <w:rPr>
          <w:rFonts w:ascii="PT Astra Serif" w:hAnsi="PT Astra Serif"/>
          <w:sz w:val="28"/>
          <w:szCs w:val="28"/>
        </w:rPr>
        <w:t>на 10</w:t>
      </w:r>
      <w:r w:rsidR="0023173C" w:rsidRPr="003A71EF">
        <w:rPr>
          <w:rFonts w:ascii="PT Astra Serif" w:hAnsi="PT Astra Serif"/>
          <w:sz w:val="28"/>
          <w:szCs w:val="28"/>
        </w:rPr>
        <w:t xml:space="preserve"> – 30 </w:t>
      </w:r>
      <w:r w:rsidR="005B5C58" w:rsidRPr="003A71EF">
        <w:rPr>
          <w:rFonts w:ascii="PT Astra Serif" w:hAnsi="PT Astra Serif"/>
          <w:sz w:val="28"/>
          <w:szCs w:val="28"/>
        </w:rPr>
        <w:t xml:space="preserve">процентов </w:t>
      </w:r>
      <w:r w:rsidR="0023173C" w:rsidRPr="003A71EF">
        <w:rPr>
          <w:rFonts w:ascii="PT Astra Serif" w:hAnsi="PT Astra Serif"/>
          <w:sz w:val="28"/>
          <w:szCs w:val="28"/>
        </w:rPr>
        <w:t>ниже</w:t>
      </w:r>
      <w:r w:rsidR="00C903B2" w:rsidRPr="003A71EF">
        <w:rPr>
          <w:rFonts w:ascii="PT Astra Serif" w:hAnsi="PT Astra Serif"/>
          <w:sz w:val="28"/>
          <w:szCs w:val="28"/>
        </w:rPr>
        <w:t xml:space="preserve"> размера</w:t>
      </w:r>
      <w:r w:rsidR="005B5C58" w:rsidRPr="003A71EF">
        <w:rPr>
          <w:rFonts w:ascii="PT Astra Serif" w:hAnsi="PT Astra Serif"/>
          <w:sz w:val="28"/>
          <w:szCs w:val="28"/>
        </w:rPr>
        <w:t xml:space="preserve"> должностного оклада руководителя учреждения</w:t>
      </w:r>
      <w:r w:rsidRPr="003A71EF">
        <w:rPr>
          <w:rFonts w:ascii="PT Astra Serif" w:hAnsi="PT Astra Serif"/>
          <w:sz w:val="28"/>
          <w:szCs w:val="28"/>
        </w:rPr>
        <w:t>.</w:t>
      </w:r>
    </w:p>
    <w:p w:rsidR="00481FA1" w:rsidRPr="005214DA" w:rsidRDefault="00632FA0" w:rsidP="00D60C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214DA">
        <w:rPr>
          <w:rFonts w:ascii="PT Astra Serif" w:hAnsi="PT Astra Serif"/>
          <w:sz w:val="28"/>
          <w:szCs w:val="28"/>
        </w:rPr>
        <w:t>5.2. Предельный уровень</w:t>
      </w:r>
      <w:r w:rsidR="00481FA1" w:rsidRPr="005214DA">
        <w:rPr>
          <w:rFonts w:ascii="PT Astra Serif" w:hAnsi="PT Astra Serif"/>
          <w:sz w:val="28"/>
          <w:szCs w:val="28"/>
        </w:rPr>
        <w:t xml:space="preserve"> соотношения среднемесячной заработной платы руководител</w:t>
      </w:r>
      <w:r w:rsidR="0025315F" w:rsidRPr="005214DA">
        <w:rPr>
          <w:rFonts w:ascii="PT Astra Serif" w:hAnsi="PT Astra Serif"/>
          <w:sz w:val="28"/>
          <w:szCs w:val="28"/>
        </w:rPr>
        <w:t>ей</w:t>
      </w:r>
      <w:r w:rsidR="000F50B9" w:rsidRPr="005214DA">
        <w:rPr>
          <w:rFonts w:ascii="PT Astra Serif" w:hAnsi="PT Astra Serif"/>
          <w:sz w:val="28"/>
          <w:szCs w:val="28"/>
        </w:rPr>
        <w:t>у</w:t>
      </w:r>
      <w:r w:rsidR="00481FA1" w:rsidRPr="005214DA">
        <w:rPr>
          <w:rFonts w:ascii="PT Astra Serif" w:hAnsi="PT Astra Serif"/>
          <w:sz w:val="28"/>
          <w:szCs w:val="28"/>
        </w:rPr>
        <w:t>чреждени</w:t>
      </w:r>
      <w:r w:rsidR="000F50B9" w:rsidRPr="005214DA">
        <w:rPr>
          <w:rFonts w:ascii="PT Astra Serif" w:hAnsi="PT Astra Serif"/>
          <w:sz w:val="28"/>
          <w:szCs w:val="28"/>
        </w:rPr>
        <w:t>й</w:t>
      </w:r>
      <w:r w:rsidR="00481FA1" w:rsidRPr="005214DA">
        <w:rPr>
          <w:rFonts w:ascii="PT Astra Serif" w:hAnsi="PT Astra Serif"/>
          <w:sz w:val="28"/>
          <w:szCs w:val="28"/>
        </w:rPr>
        <w:t xml:space="preserve">, </w:t>
      </w:r>
      <w:r w:rsidR="0025315F" w:rsidRPr="005214DA">
        <w:rPr>
          <w:rFonts w:ascii="PT Astra Serif" w:hAnsi="PT Astra Serif"/>
          <w:sz w:val="28"/>
          <w:szCs w:val="28"/>
        </w:rPr>
        <w:t>их</w:t>
      </w:r>
      <w:r w:rsidR="00481FA1" w:rsidRPr="005214DA">
        <w:rPr>
          <w:rFonts w:ascii="PT Astra Serif" w:hAnsi="PT Astra Serif"/>
          <w:sz w:val="28"/>
          <w:szCs w:val="28"/>
        </w:rPr>
        <w:t xml:space="preserve"> заместителей и главн</w:t>
      </w:r>
      <w:r w:rsidR="0025315F" w:rsidRPr="005214DA">
        <w:rPr>
          <w:rFonts w:ascii="PT Astra Serif" w:hAnsi="PT Astra Serif"/>
          <w:sz w:val="28"/>
          <w:szCs w:val="28"/>
        </w:rPr>
        <w:t>ых</w:t>
      </w:r>
      <w:r w:rsidR="00481FA1" w:rsidRPr="005214DA">
        <w:rPr>
          <w:rFonts w:ascii="PT Astra Serif" w:hAnsi="PT Astra Serif"/>
          <w:sz w:val="28"/>
          <w:szCs w:val="28"/>
        </w:rPr>
        <w:t xml:space="preserve"> бухгалтер</w:t>
      </w:r>
      <w:r w:rsidR="0025315F" w:rsidRPr="005214DA">
        <w:rPr>
          <w:rFonts w:ascii="PT Astra Serif" w:hAnsi="PT Astra Serif"/>
          <w:sz w:val="28"/>
          <w:szCs w:val="28"/>
        </w:rPr>
        <w:t>ову</w:t>
      </w:r>
      <w:r w:rsidR="00481FA1" w:rsidRPr="005214DA">
        <w:rPr>
          <w:rFonts w:ascii="PT Astra Serif" w:hAnsi="PT Astra Serif"/>
          <w:sz w:val="28"/>
          <w:szCs w:val="28"/>
        </w:rPr>
        <w:t>чреждени</w:t>
      </w:r>
      <w:r w:rsidR="0025315F" w:rsidRPr="005214DA">
        <w:rPr>
          <w:rFonts w:ascii="PT Astra Serif" w:hAnsi="PT Astra Serif"/>
          <w:sz w:val="28"/>
          <w:szCs w:val="28"/>
        </w:rPr>
        <w:t>й</w:t>
      </w:r>
      <w:r w:rsidR="00481FA1" w:rsidRPr="005214DA">
        <w:rPr>
          <w:rFonts w:ascii="PT Astra Serif" w:hAnsi="PT Astra Serif"/>
          <w:sz w:val="28"/>
          <w:szCs w:val="28"/>
        </w:rPr>
        <w:t xml:space="preserve">, и среднемесячной заработной платы работников </w:t>
      </w:r>
      <w:r w:rsidR="0025315F" w:rsidRPr="005214DA">
        <w:rPr>
          <w:rFonts w:ascii="PT Astra Serif" w:hAnsi="PT Astra Serif"/>
          <w:sz w:val="28"/>
          <w:szCs w:val="28"/>
        </w:rPr>
        <w:t>соответствующего у</w:t>
      </w:r>
      <w:r w:rsidR="00481FA1" w:rsidRPr="005214DA">
        <w:rPr>
          <w:rFonts w:ascii="PT Astra Serif" w:hAnsi="PT Astra Serif"/>
          <w:sz w:val="28"/>
          <w:szCs w:val="28"/>
        </w:rPr>
        <w:t>чреждения (без уч</w:t>
      </w:r>
      <w:r w:rsidR="006173A8">
        <w:rPr>
          <w:rFonts w:ascii="PT Astra Serif" w:hAnsi="PT Astra Serif"/>
          <w:sz w:val="28"/>
          <w:szCs w:val="28"/>
        </w:rPr>
        <w:t>ё</w:t>
      </w:r>
      <w:r w:rsidR="00481FA1" w:rsidRPr="005214DA">
        <w:rPr>
          <w:rFonts w:ascii="PT Astra Serif" w:hAnsi="PT Astra Serif"/>
          <w:sz w:val="28"/>
          <w:szCs w:val="28"/>
        </w:rPr>
        <w:t>та заработной платы руководител</w:t>
      </w:r>
      <w:r w:rsidR="0025315F" w:rsidRPr="005214DA">
        <w:rPr>
          <w:rFonts w:ascii="PT Astra Serif" w:hAnsi="PT Astra Serif"/>
          <w:sz w:val="28"/>
          <w:szCs w:val="28"/>
        </w:rPr>
        <w:t>ейу</w:t>
      </w:r>
      <w:r w:rsidR="00481FA1" w:rsidRPr="005214DA">
        <w:rPr>
          <w:rFonts w:ascii="PT Astra Serif" w:hAnsi="PT Astra Serif"/>
          <w:sz w:val="28"/>
          <w:szCs w:val="28"/>
        </w:rPr>
        <w:t>чреждени</w:t>
      </w:r>
      <w:r w:rsidR="0025315F" w:rsidRPr="005214DA">
        <w:rPr>
          <w:rFonts w:ascii="PT Astra Serif" w:hAnsi="PT Astra Serif"/>
          <w:sz w:val="28"/>
          <w:szCs w:val="28"/>
        </w:rPr>
        <w:t>й</w:t>
      </w:r>
      <w:r w:rsidR="00481FA1" w:rsidRPr="005214DA">
        <w:rPr>
          <w:rFonts w:ascii="PT Astra Serif" w:hAnsi="PT Astra Serif"/>
          <w:sz w:val="28"/>
          <w:szCs w:val="28"/>
        </w:rPr>
        <w:t xml:space="preserve">, </w:t>
      </w:r>
      <w:r w:rsidR="0025315F" w:rsidRPr="005214DA">
        <w:rPr>
          <w:rFonts w:ascii="PT Astra Serif" w:hAnsi="PT Astra Serif"/>
          <w:sz w:val="28"/>
          <w:szCs w:val="28"/>
        </w:rPr>
        <w:t>их</w:t>
      </w:r>
      <w:r w:rsidR="00481FA1" w:rsidRPr="005214DA">
        <w:rPr>
          <w:rFonts w:ascii="PT Astra Serif" w:hAnsi="PT Astra Serif"/>
          <w:sz w:val="28"/>
          <w:szCs w:val="28"/>
        </w:rPr>
        <w:t xml:space="preserve"> заместителей и главн</w:t>
      </w:r>
      <w:r w:rsidR="0025315F" w:rsidRPr="005214DA">
        <w:rPr>
          <w:rFonts w:ascii="PT Astra Serif" w:hAnsi="PT Astra Serif"/>
          <w:sz w:val="28"/>
          <w:szCs w:val="28"/>
        </w:rPr>
        <w:t>ых</w:t>
      </w:r>
      <w:r w:rsidR="00481FA1" w:rsidRPr="005214DA">
        <w:rPr>
          <w:rFonts w:ascii="PT Astra Serif" w:hAnsi="PT Astra Serif"/>
          <w:sz w:val="28"/>
          <w:szCs w:val="28"/>
        </w:rPr>
        <w:t xml:space="preserve"> бухгалтер</w:t>
      </w:r>
      <w:r w:rsidR="0025315F" w:rsidRPr="005214DA">
        <w:rPr>
          <w:rFonts w:ascii="PT Astra Serif" w:hAnsi="PT Astra Serif"/>
          <w:sz w:val="28"/>
          <w:szCs w:val="28"/>
        </w:rPr>
        <w:t>ов у</w:t>
      </w:r>
      <w:r w:rsidR="00481FA1" w:rsidRPr="005214DA">
        <w:rPr>
          <w:rFonts w:ascii="PT Astra Serif" w:hAnsi="PT Astra Serif"/>
          <w:sz w:val="28"/>
          <w:szCs w:val="28"/>
        </w:rPr>
        <w:t>чреждени</w:t>
      </w:r>
      <w:r w:rsidR="0025315F" w:rsidRPr="005214DA">
        <w:rPr>
          <w:rFonts w:ascii="PT Astra Serif" w:hAnsi="PT Astra Serif"/>
          <w:sz w:val="28"/>
          <w:szCs w:val="28"/>
        </w:rPr>
        <w:t>й</w:t>
      </w:r>
      <w:r w:rsidR="00481FA1" w:rsidRPr="005214DA">
        <w:rPr>
          <w:rFonts w:ascii="PT Astra Serif" w:hAnsi="PT Astra Serif"/>
          <w:sz w:val="28"/>
          <w:szCs w:val="28"/>
        </w:rPr>
        <w:t>) устанавливается в следующих размерах:</w:t>
      </w:r>
    </w:p>
    <w:p w:rsidR="00481FA1" w:rsidRPr="005214DA" w:rsidRDefault="00481FA1" w:rsidP="00D60C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bookmarkStart w:id="9" w:name="P116"/>
      <w:bookmarkEnd w:id="9"/>
      <w:r w:rsidRPr="005214DA">
        <w:rPr>
          <w:rFonts w:ascii="PT Astra Serif" w:hAnsi="PT Astra Serif"/>
          <w:sz w:val="28"/>
          <w:szCs w:val="28"/>
        </w:rPr>
        <w:t>для руководител</w:t>
      </w:r>
      <w:r w:rsidR="0025315F" w:rsidRPr="005214DA">
        <w:rPr>
          <w:rFonts w:ascii="PT Astra Serif" w:hAnsi="PT Astra Serif"/>
          <w:sz w:val="28"/>
          <w:szCs w:val="28"/>
        </w:rPr>
        <w:t>ейу</w:t>
      </w:r>
      <w:r w:rsidRPr="005214DA">
        <w:rPr>
          <w:rFonts w:ascii="PT Astra Serif" w:hAnsi="PT Astra Serif"/>
          <w:sz w:val="28"/>
          <w:szCs w:val="28"/>
        </w:rPr>
        <w:t>чреждени</w:t>
      </w:r>
      <w:r w:rsidR="0025315F" w:rsidRPr="005214DA">
        <w:rPr>
          <w:rFonts w:ascii="PT Astra Serif" w:hAnsi="PT Astra Serif"/>
          <w:sz w:val="28"/>
          <w:szCs w:val="28"/>
        </w:rPr>
        <w:t>й</w:t>
      </w:r>
      <w:r w:rsidRPr="005214DA">
        <w:rPr>
          <w:rFonts w:ascii="PT Astra Serif" w:hAnsi="PT Astra Serif"/>
          <w:sz w:val="28"/>
          <w:szCs w:val="28"/>
        </w:rPr>
        <w:t xml:space="preserve"> от 1 до 3;</w:t>
      </w:r>
    </w:p>
    <w:p w:rsidR="00D11557" w:rsidRDefault="00481FA1" w:rsidP="0023173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214DA">
        <w:rPr>
          <w:rFonts w:ascii="PT Astra Serif" w:hAnsi="PT Astra Serif"/>
          <w:sz w:val="28"/>
          <w:szCs w:val="28"/>
        </w:rPr>
        <w:t>для заместителей руководител</w:t>
      </w:r>
      <w:r w:rsidR="0025315F" w:rsidRPr="005214DA">
        <w:rPr>
          <w:rFonts w:ascii="PT Astra Serif" w:hAnsi="PT Astra Serif"/>
          <w:sz w:val="28"/>
          <w:szCs w:val="28"/>
        </w:rPr>
        <w:t>ейу</w:t>
      </w:r>
      <w:r w:rsidRPr="005214DA">
        <w:rPr>
          <w:rFonts w:ascii="PT Astra Serif" w:hAnsi="PT Astra Serif"/>
          <w:sz w:val="28"/>
          <w:szCs w:val="28"/>
        </w:rPr>
        <w:t>чреждени</w:t>
      </w:r>
      <w:r w:rsidR="0025315F" w:rsidRPr="005214DA">
        <w:rPr>
          <w:rFonts w:ascii="PT Astra Serif" w:hAnsi="PT Astra Serif"/>
          <w:sz w:val="28"/>
          <w:szCs w:val="28"/>
        </w:rPr>
        <w:t>й</w:t>
      </w:r>
      <w:r w:rsidR="0023173C" w:rsidRPr="003A71EF">
        <w:rPr>
          <w:rFonts w:ascii="PT Astra Serif" w:hAnsi="PT Astra Serif"/>
          <w:sz w:val="28"/>
          <w:szCs w:val="28"/>
        </w:rPr>
        <w:t>и</w:t>
      </w:r>
      <w:bookmarkStart w:id="10" w:name="P120"/>
      <w:bookmarkEnd w:id="10"/>
      <w:r w:rsidRPr="003A71EF">
        <w:rPr>
          <w:rFonts w:ascii="PT Astra Serif" w:hAnsi="PT Astra Serif"/>
          <w:sz w:val="28"/>
          <w:szCs w:val="28"/>
        </w:rPr>
        <w:t xml:space="preserve"> главн</w:t>
      </w:r>
      <w:r w:rsidR="0025315F" w:rsidRPr="003A71EF">
        <w:rPr>
          <w:rFonts w:ascii="PT Astra Serif" w:hAnsi="PT Astra Serif"/>
          <w:sz w:val="28"/>
          <w:szCs w:val="28"/>
        </w:rPr>
        <w:t>ых</w:t>
      </w:r>
      <w:r w:rsidRPr="003A71EF">
        <w:rPr>
          <w:rFonts w:ascii="PT Astra Serif" w:hAnsi="PT Astra Serif"/>
          <w:sz w:val="28"/>
          <w:szCs w:val="28"/>
        </w:rPr>
        <w:t xml:space="preserve"> бухгалтер</w:t>
      </w:r>
      <w:r w:rsidR="0025315F" w:rsidRPr="003A71EF">
        <w:rPr>
          <w:rFonts w:ascii="PT Astra Serif" w:hAnsi="PT Astra Serif"/>
          <w:sz w:val="28"/>
          <w:szCs w:val="28"/>
        </w:rPr>
        <w:t>ову</w:t>
      </w:r>
      <w:r w:rsidRPr="003A71EF">
        <w:rPr>
          <w:rFonts w:ascii="PT Astra Serif" w:hAnsi="PT Astra Serif"/>
          <w:sz w:val="28"/>
          <w:szCs w:val="28"/>
        </w:rPr>
        <w:t>чреждени</w:t>
      </w:r>
      <w:r w:rsidR="0025315F" w:rsidRPr="003A71EF">
        <w:rPr>
          <w:rFonts w:ascii="PT Astra Serif" w:hAnsi="PT Astra Serif"/>
          <w:sz w:val="28"/>
          <w:szCs w:val="28"/>
        </w:rPr>
        <w:t>й</w:t>
      </w:r>
      <w:r w:rsidRPr="003A71EF">
        <w:rPr>
          <w:rFonts w:ascii="PT Astra Serif" w:hAnsi="PT Astra Serif"/>
          <w:sz w:val="28"/>
          <w:szCs w:val="28"/>
        </w:rPr>
        <w:t xml:space="preserve"> от 1 до 2,5.</w:t>
      </w:r>
    </w:p>
    <w:p w:rsidR="00481FA1" w:rsidRPr="005214DA" w:rsidRDefault="00481FA1" w:rsidP="00D60C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214DA">
        <w:rPr>
          <w:rFonts w:ascii="PT Astra Serif" w:hAnsi="PT Astra Serif"/>
          <w:sz w:val="28"/>
          <w:szCs w:val="28"/>
        </w:rPr>
        <w:t>Конкретный размер предельного уровня соотнош</w:t>
      </w:r>
      <w:r w:rsidR="00D11557">
        <w:rPr>
          <w:rFonts w:ascii="PT Astra Serif" w:hAnsi="PT Astra Serif"/>
          <w:sz w:val="28"/>
          <w:szCs w:val="28"/>
        </w:rPr>
        <w:t>е</w:t>
      </w:r>
      <w:r w:rsidRPr="005214DA">
        <w:rPr>
          <w:rFonts w:ascii="PT Astra Serif" w:hAnsi="PT Astra Serif"/>
          <w:sz w:val="28"/>
          <w:szCs w:val="28"/>
        </w:rPr>
        <w:t>ния среднемесячной заработной платы руководител</w:t>
      </w:r>
      <w:r w:rsidR="0025315F" w:rsidRPr="005214DA">
        <w:rPr>
          <w:rFonts w:ascii="PT Astra Serif" w:hAnsi="PT Astra Serif"/>
          <w:sz w:val="28"/>
          <w:szCs w:val="28"/>
        </w:rPr>
        <w:t>ейу</w:t>
      </w:r>
      <w:r w:rsidRPr="005214DA">
        <w:rPr>
          <w:rFonts w:ascii="PT Astra Serif" w:hAnsi="PT Astra Serif"/>
          <w:sz w:val="28"/>
          <w:szCs w:val="28"/>
        </w:rPr>
        <w:t>чреждени</w:t>
      </w:r>
      <w:r w:rsidR="0025315F" w:rsidRPr="005214DA">
        <w:rPr>
          <w:rFonts w:ascii="PT Astra Serif" w:hAnsi="PT Astra Serif"/>
          <w:sz w:val="28"/>
          <w:szCs w:val="28"/>
        </w:rPr>
        <w:t>й</w:t>
      </w:r>
      <w:r w:rsidRPr="005214DA">
        <w:rPr>
          <w:rFonts w:ascii="PT Astra Serif" w:hAnsi="PT Astra Serif"/>
          <w:sz w:val="28"/>
          <w:szCs w:val="28"/>
        </w:rPr>
        <w:t xml:space="preserve">, </w:t>
      </w:r>
      <w:r w:rsidR="0025315F" w:rsidRPr="005214DA">
        <w:rPr>
          <w:rFonts w:ascii="PT Astra Serif" w:hAnsi="PT Astra Serif"/>
          <w:sz w:val="28"/>
          <w:szCs w:val="28"/>
        </w:rPr>
        <w:t>их</w:t>
      </w:r>
      <w:r w:rsidRPr="005214DA">
        <w:rPr>
          <w:rFonts w:ascii="PT Astra Serif" w:hAnsi="PT Astra Serif"/>
          <w:sz w:val="28"/>
          <w:szCs w:val="28"/>
        </w:rPr>
        <w:t xml:space="preserve"> заместителей и главн</w:t>
      </w:r>
      <w:r w:rsidR="0025315F" w:rsidRPr="005214DA">
        <w:rPr>
          <w:rFonts w:ascii="PT Astra Serif" w:hAnsi="PT Astra Serif"/>
          <w:sz w:val="28"/>
          <w:szCs w:val="28"/>
        </w:rPr>
        <w:t>ых</w:t>
      </w:r>
      <w:r w:rsidRPr="005214DA">
        <w:rPr>
          <w:rFonts w:ascii="PT Astra Serif" w:hAnsi="PT Astra Serif"/>
          <w:sz w:val="28"/>
          <w:szCs w:val="28"/>
        </w:rPr>
        <w:t xml:space="preserve"> бухгалтер</w:t>
      </w:r>
      <w:r w:rsidR="0025315F" w:rsidRPr="005214DA">
        <w:rPr>
          <w:rFonts w:ascii="PT Astra Serif" w:hAnsi="PT Astra Serif"/>
          <w:sz w:val="28"/>
          <w:szCs w:val="28"/>
        </w:rPr>
        <w:t>ову</w:t>
      </w:r>
      <w:r w:rsidRPr="005214DA">
        <w:rPr>
          <w:rFonts w:ascii="PT Astra Serif" w:hAnsi="PT Astra Serif"/>
          <w:sz w:val="28"/>
          <w:szCs w:val="28"/>
        </w:rPr>
        <w:t>чреждени</w:t>
      </w:r>
      <w:r w:rsidR="0025315F" w:rsidRPr="005214DA">
        <w:rPr>
          <w:rFonts w:ascii="PT Astra Serif" w:hAnsi="PT Astra Serif"/>
          <w:sz w:val="28"/>
          <w:szCs w:val="28"/>
        </w:rPr>
        <w:t>й</w:t>
      </w:r>
      <w:r w:rsidRPr="005214DA">
        <w:rPr>
          <w:rFonts w:ascii="PT Astra Serif" w:hAnsi="PT Astra Serif"/>
          <w:sz w:val="28"/>
          <w:szCs w:val="28"/>
        </w:rPr>
        <w:t xml:space="preserve">и среднемесячной заработной платы работников </w:t>
      </w:r>
      <w:r w:rsidR="0025315F" w:rsidRPr="005214DA">
        <w:rPr>
          <w:rFonts w:ascii="PT Astra Serif" w:hAnsi="PT Astra Serif"/>
          <w:sz w:val="28"/>
          <w:szCs w:val="28"/>
        </w:rPr>
        <w:lastRenderedPageBreak/>
        <w:t>у</w:t>
      </w:r>
      <w:r w:rsidRPr="005214DA">
        <w:rPr>
          <w:rFonts w:ascii="PT Astra Serif" w:hAnsi="PT Astra Serif"/>
          <w:sz w:val="28"/>
          <w:szCs w:val="28"/>
        </w:rPr>
        <w:t>чреждени</w:t>
      </w:r>
      <w:r w:rsidR="0025315F" w:rsidRPr="005214DA">
        <w:rPr>
          <w:rFonts w:ascii="PT Astra Serif" w:hAnsi="PT Astra Serif"/>
          <w:sz w:val="28"/>
          <w:szCs w:val="28"/>
        </w:rPr>
        <w:t>й</w:t>
      </w:r>
      <w:r w:rsidRPr="005214DA">
        <w:rPr>
          <w:rFonts w:ascii="PT Astra Serif" w:hAnsi="PT Astra Serif"/>
          <w:sz w:val="28"/>
          <w:szCs w:val="28"/>
        </w:rPr>
        <w:t xml:space="preserve"> (без уч</w:t>
      </w:r>
      <w:r w:rsidR="00337E21">
        <w:rPr>
          <w:rFonts w:ascii="PT Astra Serif" w:hAnsi="PT Astra Serif"/>
          <w:sz w:val="28"/>
          <w:szCs w:val="28"/>
        </w:rPr>
        <w:t>ё</w:t>
      </w:r>
      <w:r w:rsidRPr="005214DA">
        <w:rPr>
          <w:rFonts w:ascii="PT Astra Serif" w:hAnsi="PT Astra Serif"/>
          <w:sz w:val="28"/>
          <w:szCs w:val="28"/>
        </w:rPr>
        <w:t>та заработной платы руководител</w:t>
      </w:r>
      <w:r w:rsidR="0025315F" w:rsidRPr="005214DA">
        <w:rPr>
          <w:rFonts w:ascii="PT Astra Serif" w:hAnsi="PT Astra Serif"/>
          <w:sz w:val="28"/>
          <w:szCs w:val="28"/>
        </w:rPr>
        <w:t>ейу</w:t>
      </w:r>
      <w:r w:rsidRPr="005214DA">
        <w:rPr>
          <w:rFonts w:ascii="PT Astra Serif" w:hAnsi="PT Astra Serif"/>
          <w:sz w:val="28"/>
          <w:szCs w:val="28"/>
        </w:rPr>
        <w:t>чреждени</w:t>
      </w:r>
      <w:r w:rsidR="0025315F" w:rsidRPr="005214DA">
        <w:rPr>
          <w:rFonts w:ascii="PT Astra Serif" w:hAnsi="PT Astra Serif"/>
          <w:sz w:val="28"/>
          <w:szCs w:val="28"/>
        </w:rPr>
        <w:t>й</w:t>
      </w:r>
      <w:r w:rsidRPr="005214DA">
        <w:rPr>
          <w:rFonts w:ascii="PT Astra Serif" w:hAnsi="PT Astra Serif"/>
          <w:sz w:val="28"/>
          <w:szCs w:val="28"/>
        </w:rPr>
        <w:t>,</w:t>
      </w:r>
      <w:r w:rsidR="009F6A87">
        <w:rPr>
          <w:rFonts w:ascii="PT Astra Serif" w:hAnsi="PT Astra Serif"/>
          <w:sz w:val="28"/>
          <w:szCs w:val="28"/>
        </w:rPr>
        <w:br/>
      </w:r>
      <w:r w:rsidR="0025315F" w:rsidRPr="005214DA">
        <w:rPr>
          <w:rFonts w:ascii="PT Astra Serif" w:hAnsi="PT Astra Serif"/>
          <w:sz w:val="28"/>
          <w:szCs w:val="28"/>
        </w:rPr>
        <w:t>их</w:t>
      </w:r>
      <w:r w:rsidRPr="005214DA">
        <w:rPr>
          <w:rFonts w:ascii="PT Astra Serif" w:hAnsi="PT Astra Serif"/>
          <w:sz w:val="28"/>
          <w:szCs w:val="28"/>
        </w:rPr>
        <w:t xml:space="preserve"> заместителей и главн</w:t>
      </w:r>
      <w:r w:rsidR="0025315F" w:rsidRPr="005214DA">
        <w:rPr>
          <w:rFonts w:ascii="PT Astra Serif" w:hAnsi="PT Astra Serif"/>
          <w:sz w:val="28"/>
          <w:szCs w:val="28"/>
        </w:rPr>
        <w:t>ых</w:t>
      </w:r>
      <w:r w:rsidRPr="005214DA">
        <w:rPr>
          <w:rFonts w:ascii="PT Astra Serif" w:hAnsi="PT Astra Serif"/>
          <w:sz w:val="28"/>
          <w:szCs w:val="28"/>
        </w:rPr>
        <w:t xml:space="preserve"> бухгалтер</w:t>
      </w:r>
      <w:r w:rsidR="0025315F" w:rsidRPr="005214DA">
        <w:rPr>
          <w:rFonts w:ascii="PT Astra Serif" w:hAnsi="PT Astra Serif"/>
          <w:sz w:val="28"/>
          <w:szCs w:val="28"/>
        </w:rPr>
        <w:t>ову</w:t>
      </w:r>
      <w:r w:rsidRPr="005214DA">
        <w:rPr>
          <w:rFonts w:ascii="PT Astra Serif" w:hAnsi="PT Astra Serif"/>
          <w:sz w:val="28"/>
          <w:szCs w:val="28"/>
        </w:rPr>
        <w:t>чреждени</w:t>
      </w:r>
      <w:r w:rsidR="0025315F" w:rsidRPr="005214DA">
        <w:rPr>
          <w:rFonts w:ascii="PT Astra Serif" w:hAnsi="PT Astra Serif"/>
          <w:sz w:val="28"/>
          <w:szCs w:val="28"/>
        </w:rPr>
        <w:t>й</w:t>
      </w:r>
      <w:r w:rsidRPr="005214DA">
        <w:rPr>
          <w:rFonts w:ascii="PT Astra Serif" w:hAnsi="PT Astra Serif"/>
          <w:sz w:val="28"/>
          <w:szCs w:val="28"/>
        </w:rPr>
        <w:t xml:space="preserve">) определяется </w:t>
      </w:r>
      <w:r w:rsidR="0023173C" w:rsidRPr="003A71EF">
        <w:rPr>
          <w:rFonts w:ascii="PT Astra Serif" w:hAnsi="PT Astra Serif"/>
          <w:sz w:val="28"/>
          <w:szCs w:val="28"/>
        </w:rPr>
        <w:t xml:space="preserve">нормативным </w:t>
      </w:r>
      <w:r w:rsidRPr="003A71EF">
        <w:rPr>
          <w:rFonts w:ascii="PT Astra Serif" w:hAnsi="PT Astra Serif"/>
          <w:sz w:val="28"/>
          <w:szCs w:val="28"/>
        </w:rPr>
        <w:t>правовым актом учредителя</w:t>
      </w:r>
      <w:r w:rsidR="0025315F" w:rsidRPr="003A71EF">
        <w:rPr>
          <w:rFonts w:ascii="PT Astra Serif" w:hAnsi="PT Astra Serif"/>
          <w:sz w:val="28"/>
          <w:szCs w:val="28"/>
        </w:rPr>
        <w:t xml:space="preserve"> учреждений</w:t>
      </w:r>
      <w:r w:rsidRPr="003A71EF">
        <w:rPr>
          <w:rFonts w:ascii="PT Astra Serif" w:hAnsi="PT Astra Serif"/>
          <w:sz w:val="28"/>
          <w:szCs w:val="28"/>
        </w:rPr>
        <w:t xml:space="preserve"> с уч</w:t>
      </w:r>
      <w:r w:rsidR="006173A8" w:rsidRPr="003A71EF">
        <w:rPr>
          <w:rFonts w:ascii="PT Astra Serif" w:hAnsi="PT Astra Serif"/>
          <w:sz w:val="28"/>
          <w:szCs w:val="28"/>
        </w:rPr>
        <w:t>ё</w:t>
      </w:r>
      <w:r w:rsidRPr="003A71EF">
        <w:rPr>
          <w:rFonts w:ascii="PT Astra Serif" w:hAnsi="PT Astra Serif"/>
          <w:sz w:val="28"/>
          <w:szCs w:val="28"/>
        </w:rPr>
        <w:t>том положений,</w:t>
      </w:r>
      <w:r w:rsidR="0023173C" w:rsidRPr="003A71EF">
        <w:rPr>
          <w:rFonts w:ascii="PT Astra Serif" w:hAnsi="PT Astra Serif"/>
          <w:sz w:val="28"/>
          <w:szCs w:val="28"/>
        </w:rPr>
        <w:t xml:space="preserve">предусмотренных </w:t>
      </w:r>
      <w:r w:rsidR="00674375" w:rsidRPr="003A71EF">
        <w:rPr>
          <w:rFonts w:ascii="PT Astra Serif" w:hAnsi="PT Astra Serif"/>
          <w:sz w:val="28"/>
          <w:szCs w:val="28"/>
        </w:rPr>
        <w:t>абзац</w:t>
      </w:r>
      <w:r w:rsidR="0023173C" w:rsidRPr="003A71EF">
        <w:rPr>
          <w:rFonts w:ascii="PT Astra Serif" w:hAnsi="PT Astra Serif"/>
          <w:sz w:val="28"/>
          <w:szCs w:val="28"/>
        </w:rPr>
        <w:t>ами</w:t>
      </w:r>
      <w:r w:rsidR="00674375" w:rsidRPr="003A71EF">
        <w:rPr>
          <w:rFonts w:ascii="PT Astra Serif" w:hAnsi="PT Astra Serif"/>
          <w:sz w:val="28"/>
          <w:szCs w:val="28"/>
        </w:rPr>
        <w:t xml:space="preserve"> втор</w:t>
      </w:r>
      <w:r w:rsidR="0023173C" w:rsidRPr="003A71EF">
        <w:rPr>
          <w:rFonts w:ascii="PT Astra Serif" w:hAnsi="PT Astra Serif"/>
          <w:sz w:val="28"/>
          <w:szCs w:val="28"/>
        </w:rPr>
        <w:t>ым</w:t>
      </w:r>
      <w:r w:rsidR="00674375" w:rsidRPr="003A71EF">
        <w:rPr>
          <w:rFonts w:ascii="PT Astra Serif" w:hAnsi="PT Astra Serif"/>
          <w:sz w:val="28"/>
          <w:szCs w:val="28"/>
        </w:rPr>
        <w:t xml:space="preserve"> и треть</w:t>
      </w:r>
      <w:r w:rsidR="0023173C" w:rsidRPr="003A71EF">
        <w:rPr>
          <w:rFonts w:ascii="PT Astra Serif" w:hAnsi="PT Astra Serif"/>
          <w:sz w:val="28"/>
          <w:szCs w:val="28"/>
        </w:rPr>
        <w:t xml:space="preserve">им </w:t>
      </w:r>
      <w:r w:rsidR="007C0EEE" w:rsidRPr="003A71EF">
        <w:rPr>
          <w:rFonts w:ascii="PT Astra Serif" w:hAnsi="PT Astra Serif"/>
          <w:sz w:val="28"/>
          <w:szCs w:val="28"/>
        </w:rPr>
        <w:t>настоя</w:t>
      </w:r>
      <w:r w:rsidRPr="003A71EF">
        <w:rPr>
          <w:rFonts w:ascii="PT Astra Serif" w:hAnsi="PT Astra Serif"/>
          <w:sz w:val="28"/>
          <w:szCs w:val="28"/>
        </w:rPr>
        <w:t>щ</w:t>
      </w:r>
      <w:r w:rsidR="00674375" w:rsidRPr="003A71EF">
        <w:rPr>
          <w:rFonts w:ascii="PT Astra Serif" w:hAnsi="PT Astra Serif"/>
          <w:sz w:val="28"/>
          <w:szCs w:val="28"/>
        </w:rPr>
        <w:t>его</w:t>
      </w:r>
      <w:r w:rsidRPr="003A71EF">
        <w:rPr>
          <w:rFonts w:ascii="PT Astra Serif" w:hAnsi="PT Astra Serif"/>
          <w:sz w:val="28"/>
          <w:szCs w:val="28"/>
        </w:rPr>
        <w:t xml:space="preserve"> пункт</w:t>
      </w:r>
      <w:r w:rsidR="00674375" w:rsidRPr="003A71EF">
        <w:rPr>
          <w:rFonts w:ascii="PT Astra Serif" w:hAnsi="PT Astra Serif"/>
          <w:sz w:val="28"/>
          <w:szCs w:val="28"/>
        </w:rPr>
        <w:t>а</w:t>
      </w:r>
      <w:r w:rsidRPr="003A71EF">
        <w:rPr>
          <w:rFonts w:ascii="PT Astra Serif" w:hAnsi="PT Astra Serif"/>
          <w:sz w:val="28"/>
          <w:szCs w:val="28"/>
        </w:rPr>
        <w:t>.</w:t>
      </w:r>
    </w:p>
    <w:p w:rsidR="00BB4CF7" w:rsidRPr="005214DA" w:rsidRDefault="00481FA1" w:rsidP="00D60C15">
      <w:pPr>
        <w:pStyle w:val="ConsPlusNormal"/>
        <w:tabs>
          <w:tab w:val="left" w:pos="567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214DA">
        <w:rPr>
          <w:rFonts w:ascii="PT Astra Serif" w:hAnsi="PT Astra Serif"/>
          <w:sz w:val="28"/>
          <w:szCs w:val="28"/>
        </w:rPr>
        <w:t>5.</w:t>
      </w:r>
      <w:r w:rsidR="0023173C">
        <w:rPr>
          <w:rFonts w:ascii="PT Astra Serif" w:hAnsi="PT Astra Serif"/>
          <w:sz w:val="28"/>
          <w:szCs w:val="28"/>
        </w:rPr>
        <w:t>3</w:t>
      </w:r>
      <w:r w:rsidR="005970B6" w:rsidRPr="005214DA">
        <w:rPr>
          <w:rFonts w:ascii="PT Astra Serif" w:hAnsi="PT Astra Serif"/>
          <w:sz w:val="28"/>
          <w:szCs w:val="28"/>
        </w:rPr>
        <w:t xml:space="preserve">. </w:t>
      </w:r>
      <w:r w:rsidR="006F0C18" w:rsidRPr="005214DA">
        <w:rPr>
          <w:rFonts w:ascii="PT Astra Serif" w:hAnsi="PT Astra Serif"/>
          <w:sz w:val="28"/>
          <w:szCs w:val="28"/>
        </w:rPr>
        <w:t>Выплаты компенсационного характера устанавливаются руководител</w:t>
      </w:r>
      <w:r w:rsidR="006F0C18">
        <w:rPr>
          <w:rFonts w:ascii="PT Astra Serif" w:hAnsi="PT Astra Serif"/>
          <w:sz w:val="28"/>
          <w:szCs w:val="28"/>
        </w:rPr>
        <w:t xml:space="preserve">ю </w:t>
      </w:r>
      <w:r w:rsidR="006F0C18" w:rsidRPr="005214DA">
        <w:rPr>
          <w:rFonts w:ascii="PT Astra Serif" w:hAnsi="PT Astra Serif"/>
          <w:sz w:val="28"/>
          <w:szCs w:val="28"/>
        </w:rPr>
        <w:t>учреждени</w:t>
      </w:r>
      <w:r w:rsidR="006F0C18">
        <w:rPr>
          <w:rFonts w:ascii="PT Astra Serif" w:hAnsi="PT Astra Serif"/>
          <w:sz w:val="28"/>
          <w:szCs w:val="28"/>
        </w:rPr>
        <w:t>я в зависимости от условий его труда в соответствии с трудовым законодательством, а выплаты стимулирующего характера</w:t>
      </w:r>
      <w:r w:rsidR="00666D87">
        <w:rPr>
          <w:rFonts w:ascii="PT Astra Serif" w:hAnsi="PT Astra Serif"/>
          <w:sz w:val="28"/>
          <w:szCs w:val="28"/>
        </w:rPr>
        <w:br/>
      </w:r>
      <w:r w:rsidR="006F0C18">
        <w:rPr>
          <w:rFonts w:ascii="PT Astra Serif" w:hAnsi="PT Astra Serif"/>
          <w:sz w:val="28"/>
          <w:szCs w:val="28"/>
        </w:rPr>
        <w:t>взависимости от достижени</w:t>
      </w:r>
      <w:r w:rsidR="00BB4CF7">
        <w:rPr>
          <w:rFonts w:ascii="PT Astra Serif" w:hAnsi="PT Astra Serif"/>
          <w:sz w:val="28"/>
          <w:szCs w:val="28"/>
        </w:rPr>
        <w:t>я</w:t>
      </w:r>
      <w:r w:rsidR="0023173C" w:rsidRPr="00380283">
        <w:rPr>
          <w:rFonts w:ascii="PT Astra Serif" w:hAnsi="PT Astra Serif"/>
          <w:sz w:val="28"/>
          <w:szCs w:val="28"/>
        </w:rPr>
        <w:t>значений</w:t>
      </w:r>
      <w:r w:rsidR="006F0C18">
        <w:rPr>
          <w:rFonts w:ascii="PT Astra Serif" w:hAnsi="PT Astra Serif"/>
          <w:sz w:val="28"/>
          <w:szCs w:val="28"/>
        </w:rPr>
        <w:t>целев</w:t>
      </w:r>
      <w:r w:rsidR="00BB4CF7">
        <w:rPr>
          <w:rFonts w:ascii="PT Astra Serif" w:hAnsi="PT Astra Serif"/>
          <w:sz w:val="28"/>
          <w:szCs w:val="28"/>
        </w:rPr>
        <w:t>ых</w:t>
      </w:r>
      <w:r w:rsidR="006F0C18">
        <w:rPr>
          <w:rFonts w:ascii="PT Astra Serif" w:hAnsi="PT Astra Serif"/>
          <w:sz w:val="28"/>
          <w:szCs w:val="28"/>
        </w:rPr>
        <w:t xml:space="preserve"> показател</w:t>
      </w:r>
      <w:r w:rsidR="00BB4CF7">
        <w:rPr>
          <w:rFonts w:ascii="PT Astra Serif" w:hAnsi="PT Astra Serif"/>
          <w:sz w:val="28"/>
          <w:szCs w:val="28"/>
        </w:rPr>
        <w:t>ей</w:t>
      </w:r>
      <w:r w:rsidR="006F0C18">
        <w:rPr>
          <w:rFonts w:ascii="PT Astra Serif" w:hAnsi="PT Astra Serif"/>
          <w:sz w:val="28"/>
          <w:szCs w:val="28"/>
        </w:rPr>
        <w:t>, характеризую</w:t>
      </w:r>
      <w:r w:rsidR="00BB4CF7">
        <w:rPr>
          <w:rFonts w:ascii="PT Astra Serif" w:hAnsi="PT Astra Serif"/>
          <w:sz w:val="28"/>
          <w:szCs w:val="28"/>
        </w:rPr>
        <w:t>щих эффективность деятельности руководителя учреждения, утверждаемых учредител</w:t>
      </w:r>
      <w:r w:rsidR="00674375">
        <w:rPr>
          <w:rFonts w:ascii="PT Astra Serif" w:hAnsi="PT Astra Serif"/>
          <w:sz w:val="28"/>
          <w:szCs w:val="28"/>
        </w:rPr>
        <w:t>ем</w:t>
      </w:r>
    </w:p>
    <w:p w:rsidR="00D11557" w:rsidRDefault="00481FA1" w:rsidP="00D60C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214DA">
        <w:rPr>
          <w:rFonts w:ascii="PT Astra Serif" w:hAnsi="PT Astra Serif"/>
          <w:sz w:val="28"/>
          <w:szCs w:val="28"/>
        </w:rPr>
        <w:t>5.</w:t>
      </w:r>
      <w:r w:rsidR="0023173C">
        <w:rPr>
          <w:rFonts w:ascii="PT Astra Serif" w:hAnsi="PT Astra Serif"/>
          <w:sz w:val="28"/>
          <w:szCs w:val="28"/>
        </w:rPr>
        <w:t>4</w:t>
      </w:r>
      <w:r w:rsidRPr="005214DA">
        <w:rPr>
          <w:rFonts w:ascii="PT Astra Serif" w:hAnsi="PT Astra Serif"/>
          <w:sz w:val="28"/>
          <w:szCs w:val="28"/>
        </w:rPr>
        <w:t xml:space="preserve">. За нецелевое, неправомерное и (или) неэффективное использование бюджетных </w:t>
      </w:r>
      <w:r w:rsidRPr="00380283">
        <w:rPr>
          <w:rFonts w:ascii="PT Astra Serif" w:hAnsi="PT Astra Serif"/>
          <w:sz w:val="28"/>
          <w:szCs w:val="28"/>
        </w:rPr>
        <w:t xml:space="preserve">средств </w:t>
      </w:r>
      <w:r w:rsidR="0023173C" w:rsidRPr="00380283">
        <w:rPr>
          <w:rFonts w:ascii="PT Astra Serif" w:hAnsi="PT Astra Serif"/>
          <w:sz w:val="28"/>
          <w:szCs w:val="28"/>
        </w:rPr>
        <w:t xml:space="preserve">(далее – финансовые нарушения) </w:t>
      </w:r>
      <w:r w:rsidRPr="00380283">
        <w:rPr>
          <w:rFonts w:ascii="PT Astra Serif" w:hAnsi="PT Astra Serif"/>
          <w:sz w:val="28"/>
          <w:szCs w:val="28"/>
        </w:rPr>
        <w:t>размер выплат</w:t>
      </w:r>
      <w:r w:rsidR="00D25196">
        <w:rPr>
          <w:rFonts w:ascii="PT Astra Serif" w:hAnsi="PT Astra Serif"/>
          <w:sz w:val="28"/>
          <w:szCs w:val="28"/>
        </w:rPr>
        <w:br/>
      </w:r>
      <w:r w:rsidRPr="00380283">
        <w:rPr>
          <w:rFonts w:ascii="PT Astra Serif" w:hAnsi="PT Astra Serif"/>
          <w:sz w:val="28"/>
          <w:szCs w:val="28"/>
        </w:rPr>
        <w:t>за интенсивность и высокие результаты работы, за качество выполняемых</w:t>
      </w:r>
      <w:r w:rsidRPr="005214DA">
        <w:rPr>
          <w:rFonts w:ascii="PT Astra Serif" w:hAnsi="PT Astra Serif"/>
          <w:sz w:val="28"/>
          <w:szCs w:val="28"/>
        </w:rPr>
        <w:t xml:space="preserve"> работ</w:t>
      </w:r>
      <w:r w:rsidR="001F4021" w:rsidRPr="005214DA">
        <w:rPr>
          <w:rFonts w:ascii="PT Astra Serif" w:hAnsi="PT Astra Serif"/>
          <w:sz w:val="28"/>
          <w:szCs w:val="28"/>
        </w:rPr>
        <w:t>, оказываемых услуг,установленных</w:t>
      </w:r>
      <w:r w:rsidR="00B60D5C" w:rsidRPr="005214DA">
        <w:rPr>
          <w:rFonts w:ascii="PT Astra Serif" w:hAnsi="PT Astra Serif"/>
          <w:sz w:val="28"/>
          <w:szCs w:val="28"/>
        </w:rPr>
        <w:t xml:space="preserve"> руководител</w:t>
      </w:r>
      <w:r w:rsidR="001F4021" w:rsidRPr="005214DA">
        <w:rPr>
          <w:rFonts w:ascii="PT Astra Serif" w:hAnsi="PT Astra Serif"/>
          <w:sz w:val="28"/>
          <w:szCs w:val="28"/>
        </w:rPr>
        <w:t>яму</w:t>
      </w:r>
      <w:r w:rsidR="00B60D5C" w:rsidRPr="005214DA">
        <w:rPr>
          <w:rFonts w:ascii="PT Astra Serif" w:hAnsi="PT Astra Serif"/>
          <w:sz w:val="28"/>
          <w:szCs w:val="28"/>
        </w:rPr>
        <w:t>чреждени</w:t>
      </w:r>
      <w:r w:rsidR="001F4021" w:rsidRPr="005214DA">
        <w:rPr>
          <w:rFonts w:ascii="PT Astra Serif" w:hAnsi="PT Astra Serif"/>
          <w:sz w:val="28"/>
          <w:szCs w:val="28"/>
        </w:rPr>
        <w:t>й</w:t>
      </w:r>
      <w:r w:rsidR="00B60D5C" w:rsidRPr="005214DA">
        <w:rPr>
          <w:rFonts w:ascii="PT Astra Serif" w:hAnsi="PT Astra Serif"/>
          <w:sz w:val="28"/>
          <w:szCs w:val="28"/>
        </w:rPr>
        <w:t>,</w:t>
      </w:r>
      <w:r w:rsidR="00D25196">
        <w:rPr>
          <w:rFonts w:ascii="PT Astra Serif" w:hAnsi="PT Astra Serif"/>
          <w:sz w:val="28"/>
          <w:szCs w:val="28"/>
        </w:rPr>
        <w:br/>
      </w:r>
      <w:r w:rsidR="001F4021" w:rsidRPr="005214DA">
        <w:rPr>
          <w:rFonts w:ascii="PT Astra Serif" w:hAnsi="PT Astra Serif"/>
          <w:sz w:val="28"/>
          <w:szCs w:val="28"/>
        </w:rPr>
        <w:t>их заместителям</w:t>
      </w:r>
      <w:r w:rsidR="0023173C">
        <w:rPr>
          <w:rFonts w:ascii="PT Astra Serif" w:hAnsi="PT Astra Serif"/>
          <w:sz w:val="28"/>
          <w:szCs w:val="28"/>
        </w:rPr>
        <w:t xml:space="preserve">, </w:t>
      </w:r>
      <w:r w:rsidR="0023173C" w:rsidRPr="005214DA">
        <w:rPr>
          <w:rFonts w:ascii="PT Astra Serif" w:hAnsi="PT Astra Serif"/>
          <w:sz w:val="28"/>
          <w:szCs w:val="28"/>
        </w:rPr>
        <w:t xml:space="preserve">к должностным обязанностям которых относится решение вопросов </w:t>
      </w:r>
      <w:r w:rsidR="00380283">
        <w:rPr>
          <w:rFonts w:ascii="PT Astra Serif" w:hAnsi="PT Astra Serif"/>
          <w:sz w:val="28"/>
          <w:szCs w:val="28"/>
        </w:rPr>
        <w:t>использо</w:t>
      </w:r>
      <w:r w:rsidR="0023173C" w:rsidRPr="005214DA">
        <w:rPr>
          <w:rFonts w:ascii="PT Astra Serif" w:hAnsi="PT Astra Serif"/>
          <w:sz w:val="28"/>
          <w:szCs w:val="28"/>
        </w:rPr>
        <w:t>вания бюджетных средств,</w:t>
      </w:r>
      <w:r w:rsidR="001F4021" w:rsidRPr="005214DA">
        <w:rPr>
          <w:rFonts w:ascii="PT Astra Serif" w:hAnsi="PT Astra Serif"/>
          <w:sz w:val="28"/>
          <w:szCs w:val="28"/>
        </w:rPr>
        <w:t xml:space="preserve"> и </w:t>
      </w:r>
      <w:r w:rsidR="00B60D5C" w:rsidRPr="005214DA">
        <w:rPr>
          <w:rFonts w:ascii="PT Astra Serif" w:hAnsi="PT Astra Serif"/>
          <w:sz w:val="28"/>
          <w:szCs w:val="28"/>
        </w:rPr>
        <w:t>главн</w:t>
      </w:r>
      <w:r w:rsidR="001F4021" w:rsidRPr="005214DA">
        <w:rPr>
          <w:rFonts w:ascii="PT Astra Serif" w:hAnsi="PT Astra Serif"/>
          <w:sz w:val="28"/>
          <w:szCs w:val="28"/>
        </w:rPr>
        <w:t>ы</w:t>
      </w:r>
      <w:r w:rsidR="00B60D5C" w:rsidRPr="005214DA">
        <w:rPr>
          <w:rFonts w:ascii="PT Astra Serif" w:hAnsi="PT Astra Serif"/>
          <w:sz w:val="28"/>
          <w:szCs w:val="28"/>
        </w:rPr>
        <w:t>м бухгалтер</w:t>
      </w:r>
      <w:r w:rsidR="001F4021" w:rsidRPr="005214DA">
        <w:rPr>
          <w:rFonts w:ascii="PT Astra Serif" w:hAnsi="PT Astra Serif"/>
          <w:sz w:val="28"/>
          <w:szCs w:val="28"/>
        </w:rPr>
        <w:t>аму</w:t>
      </w:r>
      <w:r w:rsidR="00B60D5C" w:rsidRPr="005214DA">
        <w:rPr>
          <w:rFonts w:ascii="PT Astra Serif" w:hAnsi="PT Astra Serif"/>
          <w:sz w:val="28"/>
          <w:szCs w:val="28"/>
        </w:rPr>
        <w:t>чреждени</w:t>
      </w:r>
      <w:r w:rsidR="001F4021" w:rsidRPr="005214DA">
        <w:rPr>
          <w:rFonts w:ascii="PT Astra Serif" w:hAnsi="PT Astra Serif"/>
          <w:sz w:val="28"/>
          <w:szCs w:val="28"/>
        </w:rPr>
        <w:t>й,</w:t>
      </w:r>
      <w:r w:rsidR="00B60D5C" w:rsidRPr="005214DA">
        <w:rPr>
          <w:rFonts w:ascii="PT Astra Serif" w:hAnsi="PT Astra Serif"/>
          <w:sz w:val="28"/>
          <w:szCs w:val="28"/>
        </w:rPr>
        <w:t xml:space="preserve"> снижается</w:t>
      </w:r>
      <w:r w:rsidR="001F4021" w:rsidRPr="005214DA">
        <w:rPr>
          <w:rFonts w:ascii="PT Astra Serif" w:hAnsi="PT Astra Serif"/>
          <w:sz w:val="28"/>
          <w:szCs w:val="28"/>
        </w:rPr>
        <w:t xml:space="preserve"> за пери</w:t>
      </w:r>
      <w:r w:rsidR="00587AC5" w:rsidRPr="005214DA">
        <w:rPr>
          <w:rFonts w:ascii="PT Astra Serif" w:hAnsi="PT Astra Serif"/>
          <w:sz w:val="28"/>
          <w:szCs w:val="28"/>
        </w:rPr>
        <w:t>о</w:t>
      </w:r>
      <w:r w:rsidR="001F4021" w:rsidRPr="005214DA">
        <w:rPr>
          <w:rFonts w:ascii="PT Astra Serif" w:hAnsi="PT Astra Serif"/>
          <w:sz w:val="28"/>
          <w:szCs w:val="28"/>
        </w:rPr>
        <w:t>д, в котором выявлено</w:t>
      </w:r>
      <w:r w:rsidR="00BB4CF7">
        <w:rPr>
          <w:rFonts w:ascii="PT Astra Serif" w:hAnsi="PT Astra Serif"/>
          <w:sz w:val="28"/>
          <w:szCs w:val="28"/>
        </w:rPr>
        <w:t xml:space="preserve"> хотя бы одно </w:t>
      </w:r>
      <w:r w:rsidR="0023173C" w:rsidRPr="00380283">
        <w:rPr>
          <w:rFonts w:ascii="PT Astra Serif" w:hAnsi="PT Astra Serif"/>
          <w:sz w:val="28"/>
          <w:szCs w:val="28"/>
        </w:rPr>
        <w:t>финансовое</w:t>
      </w:r>
      <w:r w:rsidR="001F4021" w:rsidRPr="00380283">
        <w:rPr>
          <w:rFonts w:ascii="PT Astra Serif" w:hAnsi="PT Astra Serif"/>
          <w:sz w:val="28"/>
          <w:szCs w:val="28"/>
        </w:rPr>
        <w:t xml:space="preserve"> нарушени</w:t>
      </w:r>
      <w:r w:rsidR="0023173C" w:rsidRPr="00380283">
        <w:rPr>
          <w:rFonts w:ascii="PT Astra Serif" w:hAnsi="PT Astra Serif"/>
          <w:sz w:val="28"/>
          <w:szCs w:val="28"/>
        </w:rPr>
        <w:t>е</w:t>
      </w:r>
      <w:r w:rsidR="001F4021" w:rsidRPr="00380283">
        <w:rPr>
          <w:rFonts w:ascii="PT Astra Serif" w:hAnsi="PT Astra Serif"/>
          <w:sz w:val="28"/>
          <w:szCs w:val="28"/>
        </w:rPr>
        <w:t>,</w:t>
      </w:r>
      <w:r w:rsidRPr="00380283">
        <w:rPr>
          <w:rFonts w:ascii="PT Astra Serif" w:hAnsi="PT Astra Serif"/>
          <w:sz w:val="28"/>
          <w:szCs w:val="28"/>
        </w:rPr>
        <w:t xml:space="preserve"> в следующих</w:t>
      </w:r>
      <w:r w:rsidRPr="005214DA">
        <w:rPr>
          <w:rFonts w:ascii="PT Astra Serif" w:hAnsi="PT Astra Serif"/>
          <w:sz w:val="28"/>
          <w:szCs w:val="28"/>
        </w:rPr>
        <w:t xml:space="preserve"> размерах:</w:t>
      </w:r>
    </w:p>
    <w:p w:rsidR="00230688" w:rsidRDefault="00BB4CF7" w:rsidP="00D60C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если </w:t>
      </w:r>
      <w:r w:rsidR="008F72D0">
        <w:rPr>
          <w:rFonts w:ascii="PT Astra Serif" w:hAnsi="PT Astra Serif"/>
          <w:sz w:val="28"/>
          <w:szCs w:val="28"/>
        </w:rPr>
        <w:t xml:space="preserve">объём финансового </w:t>
      </w:r>
      <w:r>
        <w:rPr>
          <w:rFonts w:ascii="PT Astra Serif" w:hAnsi="PT Astra Serif"/>
          <w:sz w:val="28"/>
          <w:szCs w:val="28"/>
        </w:rPr>
        <w:t>нарушени</w:t>
      </w:r>
      <w:r w:rsidR="008F72D0">
        <w:rPr>
          <w:rFonts w:ascii="PT Astra Serif" w:hAnsi="PT Astra Serif"/>
          <w:sz w:val="28"/>
          <w:szCs w:val="28"/>
        </w:rPr>
        <w:t>я</w:t>
      </w:r>
      <w:r>
        <w:rPr>
          <w:rFonts w:ascii="PT Astra Serif" w:hAnsi="PT Astra Serif"/>
          <w:sz w:val="28"/>
          <w:szCs w:val="28"/>
        </w:rPr>
        <w:t xml:space="preserve"> не превыси</w:t>
      </w:r>
      <w:r w:rsidR="008F72D0">
        <w:rPr>
          <w:rFonts w:ascii="PT Astra Serif" w:hAnsi="PT Astra Serif"/>
          <w:sz w:val="28"/>
          <w:szCs w:val="28"/>
        </w:rPr>
        <w:t>л</w:t>
      </w:r>
      <w:r w:rsidR="00481FA1" w:rsidRPr="005214DA">
        <w:rPr>
          <w:rFonts w:ascii="PT Astra Serif" w:hAnsi="PT Astra Serif"/>
          <w:sz w:val="28"/>
          <w:szCs w:val="28"/>
        </w:rPr>
        <w:t xml:space="preserve"> 10000 рублей</w:t>
      </w:r>
      <w:r w:rsidR="00230688">
        <w:rPr>
          <w:rFonts w:ascii="PT Astra Serif" w:hAnsi="PT Astra Serif"/>
          <w:sz w:val="28"/>
          <w:szCs w:val="28"/>
        </w:rPr>
        <w:t xml:space="preserve"> –</w:t>
      </w:r>
    </w:p>
    <w:p w:rsidR="00481FA1" w:rsidRPr="005214DA" w:rsidRDefault="00481FA1" w:rsidP="00230688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5214DA">
        <w:rPr>
          <w:rFonts w:ascii="PT Astra Serif" w:hAnsi="PT Astra Serif"/>
          <w:sz w:val="28"/>
          <w:szCs w:val="28"/>
        </w:rPr>
        <w:t>на 10 процентов;</w:t>
      </w:r>
    </w:p>
    <w:p w:rsidR="00481FA1" w:rsidRPr="005214DA" w:rsidRDefault="00BB4CF7" w:rsidP="00D60C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bookmarkStart w:id="11" w:name="_Hlk120097538"/>
      <w:r>
        <w:rPr>
          <w:rFonts w:ascii="PT Astra Serif" w:hAnsi="PT Astra Serif"/>
          <w:sz w:val="28"/>
          <w:szCs w:val="28"/>
        </w:rPr>
        <w:t xml:space="preserve">если </w:t>
      </w:r>
      <w:r w:rsidR="008F72D0">
        <w:rPr>
          <w:rFonts w:ascii="PT Astra Serif" w:hAnsi="PT Astra Serif"/>
          <w:sz w:val="28"/>
          <w:szCs w:val="28"/>
        </w:rPr>
        <w:t xml:space="preserve">объём финансового </w:t>
      </w:r>
      <w:r>
        <w:rPr>
          <w:rFonts w:ascii="PT Astra Serif" w:hAnsi="PT Astra Serif"/>
          <w:sz w:val="28"/>
          <w:szCs w:val="28"/>
        </w:rPr>
        <w:t>нарушени</w:t>
      </w:r>
      <w:r w:rsidR="008F72D0">
        <w:rPr>
          <w:rFonts w:ascii="PT Astra Serif" w:hAnsi="PT Astra Serif"/>
          <w:sz w:val="28"/>
          <w:szCs w:val="28"/>
        </w:rPr>
        <w:t>я</w:t>
      </w:r>
      <w:r>
        <w:rPr>
          <w:rFonts w:ascii="PT Astra Serif" w:hAnsi="PT Astra Serif"/>
          <w:sz w:val="28"/>
          <w:szCs w:val="28"/>
        </w:rPr>
        <w:t xml:space="preserve"> превысил</w:t>
      </w:r>
      <w:bookmarkEnd w:id="11"/>
      <w:r w:rsidR="00481FA1" w:rsidRPr="005214DA">
        <w:rPr>
          <w:rFonts w:ascii="PT Astra Serif" w:hAnsi="PT Astra Serif"/>
          <w:sz w:val="28"/>
          <w:szCs w:val="28"/>
        </w:rPr>
        <w:t>10000 рублей</w:t>
      </w:r>
      <w:r w:rsidR="00E701D7">
        <w:rPr>
          <w:rFonts w:ascii="PT Astra Serif" w:hAnsi="PT Astra Serif"/>
          <w:sz w:val="28"/>
          <w:szCs w:val="28"/>
        </w:rPr>
        <w:t>,</w:t>
      </w:r>
      <w:r w:rsidR="00666D87">
        <w:rPr>
          <w:rFonts w:ascii="PT Astra Serif" w:hAnsi="PT Astra Serif"/>
          <w:sz w:val="28"/>
          <w:szCs w:val="28"/>
        </w:rPr>
        <w:br/>
      </w:r>
      <w:r w:rsidR="00E701D7">
        <w:rPr>
          <w:rFonts w:ascii="PT Astra Serif" w:hAnsi="PT Astra Serif"/>
          <w:sz w:val="28"/>
          <w:szCs w:val="28"/>
        </w:rPr>
        <w:t>но не превысил</w:t>
      </w:r>
      <w:r w:rsidR="00481FA1" w:rsidRPr="005214DA">
        <w:rPr>
          <w:rFonts w:ascii="PT Astra Serif" w:hAnsi="PT Astra Serif"/>
          <w:sz w:val="28"/>
          <w:szCs w:val="28"/>
        </w:rPr>
        <w:t xml:space="preserve"> 50000 рублей - на 20 процентов;</w:t>
      </w:r>
    </w:p>
    <w:p w:rsidR="00481FA1" w:rsidRPr="005214DA" w:rsidRDefault="00E701D7" w:rsidP="00D60C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если </w:t>
      </w:r>
      <w:r w:rsidR="008F72D0">
        <w:rPr>
          <w:rFonts w:ascii="PT Astra Serif" w:hAnsi="PT Astra Serif"/>
          <w:sz w:val="28"/>
          <w:szCs w:val="28"/>
        </w:rPr>
        <w:t xml:space="preserve">объём финансового </w:t>
      </w:r>
      <w:r>
        <w:rPr>
          <w:rFonts w:ascii="PT Astra Serif" w:hAnsi="PT Astra Serif"/>
          <w:sz w:val="28"/>
          <w:szCs w:val="28"/>
        </w:rPr>
        <w:t>нарушени</w:t>
      </w:r>
      <w:r w:rsidR="008F72D0">
        <w:rPr>
          <w:rFonts w:ascii="PT Astra Serif" w:hAnsi="PT Astra Serif"/>
          <w:sz w:val="28"/>
          <w:szCs w:val="28"/>
        </w:rPr>
        <w:t>я</w:t>
      </w:r>
      <w:r>
        <w:rPr>
          <w:rFonts w:ascii="PT Astra Serif" w:hAnsi="PT Astra Serif"/>
          <w:sz w:val="28"/>
          <w:szCs w:val="28"/>
        </w:rPr>
        <w:t xml:space="preserve"> превысил</w:t>
      </w:r>
      <w:r w:rsidR="00481FA1" w:rsidRPr="005214DA">
        <w:rPr>
          <w:rFonts w:ascii="PT Astra Serif" w:hAnsi="PT Astra Serif"/>
          <w:sz w:val="28"/>
          <w:szCs w:val="28"/>
        </w:rPr>
        <w:t>50000 рублей</w:t>
      </w:r>
      <w:r>
        <w:rPr>
          <w:rFonts w:ascii="PT Astra Serif" w:hAnsi="PT Astra Serif"/>
          <w:sz w:val="28"/>
          <w:szCs w:val="28"/>
        </w:rPr>
        <w:t>,</w:t>
      </w:r>
      <w:r w:rsidR="00666D87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но не превыс</w:t>
      </w:r>
      <w:r w:rsidR="0006747C">
        <w:rPr>
          <w:rFonts w:ascii="PT Astra Serif" w:hAnsi="PT Astra Serif"/>
          <w:sz w:val="28"/>
          <w:szCs w:val="28"/>
        </w:rPr>
        <w:t>ил</w:t>
      </w:r>
      <w:r w:rsidR="00481FA1" w:rsidRPr="005214DA">
        <w:rPr>
          <w:rFonts w:ascii="PT Astra Serif" w:hAnsi="PT Astra Serif"/>
          <w:sz w:val="28"/>
          <w:szCs w:val="28"/>
        </w:rPr>
        <w:t xml:space="preserve">100000 рублей- на </w:t>
      </w:r>
      <w:r w:rsidR="00230688">
        <w:rPr>
          <w:rFonts w:ascii="PT Astra Serif" w:hAnsi="PT Astra Serif"/>
          <w:sz w:val="28"/>
          <w:szCs w:val="28"/>
        </w:rPr>
        <w:t>5</w:t>
      </w:r>
      <w:r w:rsidR="00481FA1" w:rsidRPr="005214DA">
        <w:rPr>
          <w:rFonts w:ascii="PT Astra Serif" w:hAnsi="PT Astra Serif"/>
          <w:sz w:val="28"/>
          <w:szCs w:val="28"/>
        </w:rPr>
        <w:t>0 процентов;</w:t>
      </w:r>
    </w:p>
    <w:p w:rsidR="00481FA1" w:rsidRPr="005214DA" w:rsidRDefault="00E701D7" w:rsidP="00D60C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если </w:t>
      </w:r>
      <w:r w:rsidR="00190E0B">
        <w:rPr>
          <w:rFonts w:ascii="PT Astra Serif" w:hAnsi="PT Astra Serif"/>
          <w:sz w:val="28"/>
          <w:szCs w:val="28"/>
        </w:rPr>
        <w:t xml:space="preserve">объём финансового </w:t>
      </w:r>
      <w:r>
        <w:rPr>
          <w:rFonts w:ascii="PT Astra Serif" w:hAnsi="PT Astra Serif"/>
          <w:sz w:val="28"/>
          <w:szCs w:val="28"/>
        </w:rPr>
        <w:t>нарушени</w:t>
      </w:r>
      <w:r w:rsidR="00190E0B">
        <w:rPr>
          <w:rFonts w:ascii="PT Astra Serif" w:hAnsi="PT Astra Serif"/>
          <w:sz w:val="28"/>
          <w:szCs w:val="28"/>
        </w:rPr>
        <w:t>я</w:t>
      </w:r>
      <w:r>
        <w:rPr>
          <w:rFonts w:ascii="PT Astra Serif" w:hAnsi="PT Astra Serif"/>
          <w:sz w:val="28"/>
          <w:szCs w:val="28"/>
        </w:rPr>
        <w:t xml:space="preserve"> превысил</w:t>
      </w:r>
      <w:r w:rsidR="00481FA1" w:rsidRPr="005214DA">
        <w:rPr>
          <w:rFonts w:ascii="PT Astra Serif" w:hAnsi="PT Astra Serif"/>
          <w:sz w:val="28"/>
          <w:szCs w:val="28"/>
        </w:rPr>
        <w:t xml:space="preserve">100000 рублей- </w:t>
      </w:r>
      <w:r w:rsidR="00230688">
        <w:rPr>
          <w:rFonts w:ascii="PT Astra Serif" w:hAnsi="PT Astra Serif"/>
          <w:sz w:val="28"/>
          <w:szCs w:val="28"/>
        </w:rPr>
        <w:br/>
      </w:r>
      <w:r w:rsidR="00481FA1" w:rsidRPr="005214DA">
        <w:rPr>
          <w:rFonts w:ascii="PT Astra Serif" w:hAnsi="PT Astra Serif"/>
          <w:sz w:val="28"/>
          <w:szCs w:val="28"/>
        </w:rPr>
        <w:t xml:space="preserve">на </w:t>
      </w:r>
      <w:r w:rsidR="00230688">
        <w:rPr>
          <w:rFonts w:ascii="PT Astra Serif" w:hAnsi="PT Astra Serif"/>
          <w:sz w:val="28"/>
          <w:szCs w:val="28"/>
        </w:rPr>
        <w:t>10</w:t>
      </w:r>
      <w:r w:rsidR="00481FA1" w:rsidRPr="005214DA">
        <w:rPr>
          <w:rFonts w:ascii="PT Astra Serif" w:hAnsi="PT Astra Serif"/>
          <w:sz w:val="28"/>
          <w:szCs w:val="28"/>
        </w:rPr>
        <w:t>0 процентов</w:t>
      </w:r>
      <w:r w:rsidR="00230688">
        <w:rPr>
          <w:rFonts w:ascii="PT Astra Serif" w:hAnsi="PT Astra Serif"/>
          <w:sz w:val="28"/>
          <w:szCs w:val="28"/>
        </w:rPr>
        <w:t>.</w:t>
      </w:r>
    </w:p>
    <w:p w:rsidR="00481FA1" w:rsidRPr="005214DA" w:rsidRDefault="00481FA1" w:rsidP="00D60C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80283">
        <w:rPr>
          <w:rFonts w:ascii="PT Astra Serif" w:hAnsi="PT Astra Serif"/>
          <w:sz w:val="28"/>
          <w:szCs w:val="28"/>
        </w:rPr>
        <w:t xml:space="preserve">За период, в котором выявлено </w:t>
      </w:r>
      <w:r w:rsidR="0023173C" w:rsidRPr="00380283">
        <w:rPr>
          <w:rFonts w:ascii="PT Astra Serif" w:hAnsi="PT Astra Serif"/>
          <w:sz w:val="28"/>
          <w:szCs w:val="28"/>
        </w:rPr>
        <w:t>финансовое нарушение</w:t>
      </w:r>
      <w:r w:rsidRPr="00380283">
        <w:rPr>
          <w:rFonts w:ascii="PT Astra Serif" w:hAnsi="PT Astra Serif"/>
          <w:sz w:val="28"/>
          <w:szCs w:val="28"/>
        </w:rPr>
        <w:t>, руководител</w:t>
      </w:r>
      <w:r w:rsidR="00587AC5" w:rsidRPr="00380283">
        <w:rPr>
          <w:rFonts w:ascii="PT Astra Serif" w:hAnsi="PT Astra Serif"/>
          <w:sz w:val="28"/>
          <w:szCs w:val="28"/>
        </w:rPr>
        <w:t>яму</w:t>
      </w:r>
      <w:r w:rsidRPr="00380283">
        <w:rPr>
          <w:rFonts w:ascii="PT Astra Serif" w:hAnsi="PT Astra Serif"/>
          <w:sz w:val="28"/>
          <w:szCs w:val="28"/>
        </w:rPr>
        <w:t>чреждени</w:t>
      </w:r>
      <w:r w:rsidR="00587AC5" w:rsidRPr="00380283">
        <w:rPr>
          <w:rFonts w:ascii="PT Astra Serif" w:hAnsi="PT Astra Serif"/>
          <w:sz w:val="28"/>
          <w:szCs w:val="28"/>
        </w:rPr>
        <w:t>й</w:t>
      </w:r>
      <w:r w:rsidRPr="00380283">
        <w:rPr>
          <w:rFonts w:ascii="PT Astra Serif" w:hAnsi="PT Astra Serif"/>
          <w:sz w:val="28"/>
          <w:szCs w:val="28"/>
        </w:rPr>
        <w:t>,</w:t>
      </w:r>
      <w:r w:rsidR="0023173C" w:rsidRPr="00380283">
        <w:rPr>
          <w:rFonts w:ascii="PT Astra Serif" w:hAnsi="PT Astra Serif"/>
          <w:sz w:val="28"/>
          <w:szCs w:val="28"/>
        </w:rPr>
        <w:t xml:space="preserve"> их заместителям, к должностным обязанностям которых относится решение вопросов расходования бюджетных средств,</w:t>
      </w:r>
      <w:r w:rsidR="00380283" w:rsidRPr="00380283">
        <w:rPr>
          <w:rFonts w:ascii="PT Astra Serif" w:hAnsi="PT Astra Serif"/>
          <w:sz w:val="28"/>
          <w:szCs w:val="28"/>
        </w:rPr>
        <w:t xml:space="preserve"> и</w:t>
      </w:r>
      <w:r w:rsidRPr="00380283">
        <w:rPr>
          <w:rFonts w:ascii="PT Astra Serif" w:hAnsi="PT Astra Serif"/>
          <w:sz w:val="28"/>
          <w:szCs w:val="28"/>
        </w:rPr>
        <w:t xml:space="preserve"> главн</w:t>
      </w:r>
      <w:r w:rsidR="00587AC5" w:rsidRPr="00380283">
        <w:rPr>
          <w:rFonts w:ascii="PT Astra Serif" w:hAnsi="PT Astra Serif"/>
          <w:sz w:val="28"/>
          <w:szCs w:val="28"/>
        </w:rPr>
        <w:t>ым</w:t>
      </w:r>
      <w:r w:rsidRPr="00380283">
        <w:rPr>
          <w:rFonts w:ascii="PT Astra Serif" w:hAnsi="PT Astra Serif"/>
          <w:sz w:val="28"/>
          <w:szCs w:val="28"/>
        </w:rPr>
        <w:t xml:space="preserve"> бухгалтер</w:t>
      </w:r>
      <w:r w:rsidR="00587AC5" w:rsidRPr="00380283">
        <w:rPr>
          <w:rFonts w:ascii="PT Astra Serif" w:hAnsi="PT Astra Serif"/>
          <w:sz w:val="28"/>
          <w:szCs w:val="28"/>
        </w:rPr>
        <w:t>ам у</w:t>
      </w:r>
      <w:r w:rsidRPr="00380283">
        <w:rPr>
          <w:rFonts w:ascii="PT Astra Serif" w:hAnsi="PT Astra Serif"/>
          <w:sz w:val="28"/>
          <w:szCs w:val="28"/>
        </w:rPr>
        <w:t>чреждени</w:t>
      </w:r>
      <w:r w:rsidR="00587AC5" w:rsidRPr="00380283">
        <w:rPr>
          <w:rFonts w:ascii="PT Astra Serif" w:hAnsi="PT Astra Serif"/>
          <w:sz w:val="28"/>
          <w:szCs w:val="28"/>
        </w:rPr>
        <w:t>й</w:t>
      </w:r>
      <w:r w:rsidRPr="00380283">
        <w:rPr>
          <w:rFonts w:ascii="PT Astra Serif" w:hAnsi="PT Astra Serif"/>
          <w:sz w:val="28"/>
          <w:szCs w:val="28"/>
        </w:rPr>
        <w:t xml:space="preserve"> премии не </w:t>
      </w:r>
      <w:r w:rsidR="008B5523" w:rsidRPr="00380283">
        <w:rPr>
          <w:rFonts w:ascii="PT Astra Serif" w:hAnsi="PT Astra Serif"/>
          <w:sz w:val="28"/>
          <w:szCs w:val="28"/>
        </w:rPr>
        <w:t>выплачи</w:t>
      </w:r>
      <w:r w:rsidRPr="00380283">
        <w:rPr>
          <w:rFonts w:ascii="PT Astra Serif" w:hAnsi="PT Astra Serif"/>
          <w:sz w:val="28"/>
          <w:szCs w:val="28"/>
        </w:rPr>
        <w:t>ваются.</w:t>
      </w:r>
    </w:p>
    <w:p w:rsidR="00481FA1" w:rsidRPr="005214DA" w:rsidRDefault="00481FA1" w:rsidP="00D60C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23401" w:rsidRPr="00674375" w:rsidRDefault="00481FA1" w:rsidP="00D60C15">
      <w:pPr>
        <w:pStyle w:val="ConsPlusTitle"/>
        <w:ind w:firstLine="709"/>
        <w:jc w:val="center"/>
        <w:outlineLvl w:val="1"/>
        <w:rPr>
          <w:rFonts w:ascii="PT Astra Serif" w:hAnsi="PT Astra Serif"/>
          <w:b w:val="0"/>
          <w:sz w:val="28"/>
          <w:szCs w:val="28"/>
        </w:rPr>
      </w:pPr>
      <w:r w:rsidRPr="00674375">
        <w:rPr>
          <w:rFonts w:ascii="PT Astra Serif" w:hAnsi="PT Astra Serif"/>
          <w:b w:val="0"/>
          <w:sz w:val="28"/>
          <w:szCs w:val="28"/>
        </w:rPr>
        <w:t>6. Иные вопросы</w:t>
      </w:r>
      <w:r w:rsidR="00E701D7" w:rsidRPr="00674375">
        <w:rPr>
          <w:rFonts w:ascii="PT Astra Serif" w:hAnsi="PT Astra Serif"/>
          <w:b w:val="0"/>
          <w:sz w:val="28"/>
          <w:szCs w:val="28"/>
        </w:rPr>
        <w:t xml:space="preserve"> организации</w:t>
      </w:r>
      <w:r w:rsidRPr="00674375">
        <w:rPr>
          <w:rFonts w:ascii="PT Astra Serif" w:hAnsi="PT Astra Serif"/>
          <w:b w:val="0"/>
          <w:sz w:val="28"/>
          <w:szCs w:val="28"/>
        </w:rPr>
        <w:t xml:space="preserve"> оплаты труда</w:t>
      </w:r>
    </w:p>
    <w:p w:rsidR="00481FA1" w:rsidRDefault="00E701D7" w:rsidP="00D60C15">
      <w:pPr>
        <w:pStyle w:val="ConsPlusTitle"/>
        <w:ind w:firstLine="709"/>
        <w:jc w:val="center"/>
        <w:outlineLvl w:val="1"/>
        <w:rPr>
          <w:rFonts w:ascii="PT Astra Serif" w:hAnsi="PT Astra Serif"/>
          <w:b w:val="0"/>
          <w:sz w:val="28"/>
          <w:szCs w:val="28"/>
        </w:rPr>
      </w:pPr>
      <w:r w:rsidRPr="00674375">
        <w:rPr>
          <w:rFonts w:ascii="PT Astra Serif" w:hAnsi="PT Astra Serif"/>
          <w:b w:val="0"/>
          <w:sz w:val="28"/>
          <w:szCs w:val="28"/>
        </w:rPr>
        <w:t xml:space="preserve"> работников учреждений</w:t>
      </w:r>
    </w:p>
    <w:p w:rsidR="00DC66B7" w:rsidRPr="00674375" w:rsidRDefault="00DC66B7" w:rsidP="00D60C15">
      <w:pPr>
        <w:pStyle w:val="ConsPlusTitle"/>
        <w:ind w:firstLine="709"/>
        <w:jc w:val="center"/>
        <w:outlineLvl w:val="1"/>
        <w:rPr>
          <w:rFonts w:ascii="PT Astra Serif" w:hAnsi="PT Astra Serif"/>
          <w:b w:val="0"/>
          <w:sz w:val="28"/>
          <w:szCs w:val="28"/>
        </w:rPr>
      </w:pPr>
    </w:p>
    <w:p w:rsidR="00B23401" w:rsidRDefault="00481FA1" w:rsidP="00D60C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214DA">
        <w:rPr>
          <w:rFonts w:ascii="PT Astra Serif" w:hAnsi="PT Astra Serif"/>
          <w:sz w:val="28"/>
          <w:szCs w:val="28"/>
        </w:rPr>
        <w:t>6.</w:t>
      </w:r>
      <w:r w:rsidR="005970B6" w:rsidRPr="005214DA">
        <w:rPr>
          <w:rFonts w:ascii="PT Astra Serif" w:hAnsi="PT Astra Serif"/>
          <w:sz w:val="28"/>
          <w:szCs w:val="28"/>
        </w:rPr>
        <w:t>1</w:t>
      </w:r>
      <w:r w:rsidRPr="005214DA">
        <w:rPr>
          <w:rFonts w:ascii="PT Astra Serif" w:hAnsi="PT Astra Serif"/>
          <w:sz w:val="28"/>
          <w:szCs w:val="28"/>
        </w:rPr>
        <w:t>. В пределах образовавшейся экономии средств, предусмотренных</w:t>
      </w:r>
      <w:r w:rsidR="00DF3F76" w:rsidRPr="005214DA">
        <w:rPr>
          <w:rFonts w:ascii="PT Astra Serif" w:hAnsi="PT Astra Serif"/>
          <w:sz w:val="28"/>
          <w:szCs w:val="28"/>
        </w:rPr>
        <w:br/>
      </w:r>
      <w:r w:rsidR="005970B6" w:rsidRPr="005214DA">
        <w:rPr>
          <w:rFonts w:ascii="PT Astra Serif" w:hAnsi="PT Astra Serif"/>
          <w:sz w:val="28"/>
          <w:szCs w:val="28"/>
        </w:rPr>
        <w:t>в</w:t>
      </w:r>
      <w:r w:rsidRPr="005214DA">
        <w:rPr>
          <w:rFonts w:ascii="PT Astra Serif" w:hAnsi="PT Astra Serif"/>
          <w:sz w:val="28"/>
          <w:szCs w:val="28"/>
        </w:rPr>
        <w:t xml:space="preserve"> фонд</w:t>
      </w:r>
      <w:r w:rsidR="005970B6" w:rsidRPr="005214DA">
        <w:rPr>
          <w:rFonts w:ascii="PT Astra Serif" w:hAnsi="PT Astra Serif"/>
          <w:sz w:val="28"/>
          <w:szCs w:val="28"/>
        </w:rPr>
        <w:t>е</w:t>
      </w:r>
      <w:r w:rsidRPr="005214DA">
        <w:rPr>
          <w:rFonts w:ascii="PT Astra Serif" w:hAnsi="PT Astra Serif"/>
          <w:sz w:val="28"/>
          <w:szCs w:val="28"/>
        </w:rPr>
        <w:t xml:space="preserve"> оплаты труда</w:t>
      </w:r>
      <w:r w:rsidR="005970B6" w:rsidRPr="005214DA">
        <w:rPr>
          <w:rFonts w:ascii="PT Astra Serif" w:hAnsi="PT Astra Serif"/>
          <w:sz w:val="28"/>
          <w:szCs w:val="28"/>
        </w:rPr>
        <w:t xml:space="preserve"> работников учреждений</w:t>
      </w:r>
      <w:r w:rsidRPr="005214DA">
        <w:rPr>
          <w:rFonts w:ascii="PT Astra Serif" w:hAnsi="PT Astra Serif"/>
          <w:sz w:val="28"/>
          <w:szCs w:val="28"/>
        </w:rPr>
        <w:t>, работник</w:t>
      </w:r>
      <w:r w:rsidR="00DB12E6" w:rsidRPr="005214DA">
        <w:rPr>
          <w:rFonts w:ascii="PT Astra Serif" w:hAnsi="PT Astra Serif"/>
          <w:sz w:val="28"/>
          <w:szCs w:val="28"/>
        </w:rPr>
        <w:t>аму</w:t>
      </w:r>
      <w:r w:rsidRPr="005214DA">
        <w:rPr>
          <w:rFonts w:ascii="PT Astra Serif" w:hAnsi="PT Astra Serif"/>
          <w:sz w:val="28"/>
          <w:szCs w:val="28"/>
        </w:rPr>
        <w:t>чреждени</w:t>
      </w:r>
      <w:r w:rsidR="00DB12E6" w:rsidRPr="005214DA">
        <w:rPr>
          <w:rFonts w:ascii="PT Astra Serif" w:hAnsi="PT Astra Serif"/>
          <w:sz w:val="28"/>
          <w:szCs w:val="28"/>
        </w:rPr>
        <w:t>й</w:t>
      </w:r>
      <w:r w:rsidRPr="005214DA">
        <w:rPr>
          <w:rFonts w:ascii="PT Astra Serif" w:hAnsi="PT Astra Serif"/>
          <w:sz w:val="28"/>
          <w:szCs w:val="28"/>
        </w:rPr>
        <w:t xml:space="preserve"> оказывается материальная помощь в случаях:</w:t>
      </w:r>
    </w:p>
    <w:p w:rsidR="00481FA1" w:rsidRPr="005214DA" w:rsidRDefault="00DB12E6" w:rsidP="00D60C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214DA">
        <w:rPr>
          <w:rFonts w:ascii="PT Astra Serif" w:hAnsi="PT Astra Serif"/>
          <w:sz w:val="28"/>
          <w:szCs w:val="28"/>
        </w:rPr>
        <w:t xml:space="preserve">1) </w:t>
      </w:r>
      <w:r w:rsidR="00481FA1" w:rsidRPr="005214DA">
        <w:rPr>
          <w:rFonts w:ascii="PT Astra Serif" w:hAnsi="PT Astra Serif"/>
          <w:sz w:val="28"/>
          <w:szCs w:val="28"/>
        </w:rPr>
        <w:t>вступления работник</w:t>
      </w:r>
      <w:r w:rsidRPr="005214DA">
        <w:rPr>
          <w:rFonts w:ascii="PT Astra Serif" w:hAnsi="PT Astra Serif"/>
          <w:sz w:val="28"/>
          <w:szCs w:val="28"/>
        </w:rPr>
        <w:t>а</w:t>
      </w:r>
      <w:r w:rsidR="00481FA1" w:rsidRPr="005214DA">
        <w:rPr>
          <w:rFonts w:ascii="PT Astra Serif" w:hAnsi="PT Astra Serif"/>
          <w:sz w:val="28"/>
          <w:szCs w:val="28"/>
        </w:rPr>
        <w:t xml:space="preserve"> в брак;</w:t>
      </w:r>
    </w:p>
    <w:p w:rsidR="00481FA1" w:rsidRPr="005214DA" w:rsidRDefault="00DB12E6" w:rsidP="00D60C15">
      <w:pPr>
        <w:pStyle w:val="ConsPlusNormal"/>
        <w:tabs>
          <w:tab w:val="left" w:pos="567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214DA">
        <w:rPr>
          <w:rFonts w:ascii="PT Astra Serif" w:hAnsi="PT Astra Serif"/>
          <w:sz w:val="28"/>
          <w:szCs w:val="28"/>
        </w:rPr>
        <w:t xml:space="preserve">2) </w:t>
      </w:r>
      <w:r w:rsidR="00481FA1" w:rsidRPr="005214DA">
        <w:rPr>
          <w:rFonts w:ascii="PT Astra Serif" w:hAnsi="PT Astra Serif"/>
          <w:sz w:val="28"/>
          <w:szCs w:val="28"/>
        </w:rPr>
        <w:t>рождения у работника реб</w:t>
      </w:r>
      <w:r w:rsidR="00E148C2">
        <w:rPr>
          <w:rFonts w:ascii="PT Astra Serif" w:hAnsi="PT Astra Serif"/>
          <w:sz w:val="28"/>
          <w:szCs w:val="28"/>
        </w:rPr>
        <w:t>ё</w:t>
      </w:r>
      <w:r w:rsidR="00481FA1" w:rsidRPr="005214DA">
        <w:rPr>
          <w:rFonts w:ascii="PT Astra Serif" w:hAnsi="PT Astra Serif"/>
          <w:sz w:val="28"/>
          <w:szCs w:val="28"/>
        </w:rPr>
        <w:t>нка либо усыновления им реб</w:t>
      </w:r>
      <w:r w:rsidR="00E148C2">
        <w:rPr>
          <w:rFonts w:ascii="PT Astra Serif" w:hAnsi="PT Astra Serif"/>
          <w:sz w:val="28"/>
          <w:szCs w:val="28"/>
        </w:rPr>
        <w:t>ё</w:t>
      </w:r>
      <w:r w:rsidR="00481FA1" w:rsidRPr="005214DA">
        <w:rPr>
          <w:rFonts w:ascii="PT Astra Serif" w:hAnsi="PT Astra Serif"/>
          <w:sz w:val="28"/>
          <w:szCs w:val="28"/>
        </w:rPr>
        <w:t>нка;</w:t>
      </w:r>
    </w:p>
    <w:p w:rsidR="00B23401" w:rsidRDefault="00DB12E6" w:rsidP="00D60C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214DA">
        <w:rPr>
          <w:rFonts w:ascii="PT Astra Serif" w:hAnsi="PT Astra Serif"/>
          <w:sz w:val="28"/>
          <w:szCs w:val="28"/>
        </w:rPr>
        <w:t xml:space="preserve">3) </w:t>
      </w:r>
      <w:r w:rsidR="00481FA1" w:rsidRPr="005214DA">
        <w:rPr>
          <w:rFonts w:ascii="PT Astra Serif" w:hAnsi="PT Astra Serif"/>
          <w:sz w:val="28"/>
          <w:szCs w:val="28"/>
        </w:rPr>
        <w:t>наличия у работника тяжелого заболевания, требующего продолжительного и (или) дорогостоящего лечения;</w:t>
      </w:r>
    </w:p>
    <w:p w:rsidR="00481FA1" w:rsidRPr="005214DA" w:rsidRDefault="00DB12E6" w:rsidP="00D60C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214DA">
        <w:rPr>
          <w:rFonts w:ascii="PT Astra Serif" w:hAnsi="PT Astra Serif"/>
          <w:sz w:val="28"/>
          <w:szCs w:val="28"/>
        </w:rPr>
        <w:t xml:space="preserve">4) </w:t>
      </w:r>
      <w:r w:rsidR="00481FA1" w:rsidRPr="005214DA">
        <w:rPr>
          <w:rFonts w:ascii="PT Astra Serif" w:hAnsi="PT Astra Serif"/>
          <w:sz w:val="28"/>
          <w:szCs w:val="28"/>
        </w:rPr>
        <w:t>смерти супруга (супруги) и (или) близких родственников работника;</w:t>
      </w:r>
    </w:p>
    <w:p w:rsidR="00481FA1" w:rsidRDefault="00DB12E6" w:rsidP="00D60C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214DA">
        <w:rPr>
          <w:rFonts w:ascii="PT Astra Serif" w:hAnsi="PT Astra Serif"/>
          <w:sz w:val="28"/>
          <w:szCs w:val="28"/>
        </w:rPr>
        <w:lastRenderedPageBreak/>
        <w:t xml:space="preserve">5) </w:t>
      </w:r>
      <w:r w:rsidR="00481FA1" w:rsidRPr="005214DA">
        <w:rPr>
          <w:rFonts w:ascii="PT Astra Serif" w:hAnsi="PT Astra Serif"/>
          <w:sz w:val="28"/>
          <w:szCs w:val="28"/>
        </w:rPr>
        <w:t>предоставления работнику ежегодного оплачиваемого отпуска</w:t>
      </w:r>
      <w:r w:rsidR="00674375">
        <w:rPr>
          <w:rFonts w:ascii="PT Astra Serif" w:hAnsi="PT Astra Serif"/>
          <w:sz w:val="28"/>
          <w:szCs w:val="28"/>
        </w:rPr>
        <w:t>.</w:t>
      </w:r>
    </w:p>
    <w:p w:rsidR="00796D6F" w:rsidRPr="005214DA" w:rsidRDefault="0023173C" w:rsidP="00081DF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80283">
        <w:rPr>
          <w:rFonts w:ascii="PT Astra Serif" w:hAnsi="PT Astra Serif"/>
          <w:sz w:val="28"/>
          <w:szCs w:val="28"/>
        </w:rPr>
        <w:t>Р</w:t>
      </w:r>
      <w:r w:rsidR="00DC66B7" w:rsidRPr="00380283">
        <w:rPr>
          <w:rFonts w:ascii="PT Astra Serif" w:hAnsi="PT Astra Serif"/>
          <w:sz w:val="28"/>
          <w:szCs w:val="28"/>
        </w:rPr>
        <w:t xml:space="preserve">азмеры </w:t>
      </w:r>
      <w:r w:rsidR="00796D6F" w:rsidRPr="00380283">
        <w:rPr>
          <w:rFonts w:ascii="PT Astra Serif" w:hAnsi="PT Astra Serif"/>
          <w:sz w:val="28"/>
          <w:szCs w:val="28"/>
        </w:rPr>
        <w:t>материальной помощи</w:t>
      </w:r>
      <w:r w:rsidRPr="00380283">
        <w:rPr>
          <w:rFonts w:ascii="PT Astra Serif" w:hAnsi="PT Astra Serif"/>
          <w:sz w:val="28"/>
          <w:szCs w:val="28"/>
        </w:rPr>
        <w:t>, порядок и условия её оказания</w:t>
      </w:r>
      <w:r w:rsidR="00796D6F" w:rsidRPr="00380283">
        <w:rPr>
          <w:rFonts w:ascii="PT Astra Serif" w:hAnsi="PT Astra Serif"/>
          <w:sz w:val="28"/>
          <w:szCs w:val="28"/>
        </w:rPr>
        <w:t xml:space="preserve"> определя</w:t>
      </w:r>
      <w:r w:rsidR="00DC66B7" w:rsidRPr="00380283">
        <w:rPr>
          <w:rFonts w:ascii="PT Astra Serif" w:hAnsi="PT Astra Serif"/>
          <w:sz w:val="28"/>
          <w:szCs w:val="28"/>
        </w:rPr>
        <w:t>ю</w:t>
      </w:r>
      <w:r w:rsidR="00796D6F" w:rsidRPr="00380283">
        <w:rPr>
          <w:rFonts w:ascii="PT Astra Serif" w:hAnsi="PT Astra Serif"/>
          <w:sz w:val="28"/>
          <w:szCs w:val="28"/>
        </w:rPr>
        <w:t>тся Положением об оказании материальной помощи, котороеутверждается</w:t>
      </w:r>
      <w:r w:rsidR="00081DFE" w:rsidRPr="00380283">
        <w:rPr>
          <w:rFonts w:ascii="PT Astra Serif" w:hAnsi="PT Astra Serif"/>
          <w:sz w:val="28"/>
          <w:szCs w:val="28"/>
        </w:rPr>
        <w:t xml:space="preserve"> для работников учреждения</w:t>
      </w:r>
      <w:r w:rsidRPr="00380283">
        <w:rPr>
          <w:rFonts w:ascii="PT Astra Serif" w:hAnsi="PT Astra Serif"/>
          <w:sz w:val="28"/>
          <w:szCs w:val="28"/>
        </w:rPr>
        <w:t>, не являющихся его</w:t>
      </w:r>
      <w:r w:rsidR="00081DFE" w:rsidRPr="00380283">
        <w:rPr>
          <w:rFonts w:ascii="PT Astra Serif" w:hAnsi="PT Astra Serif"/>
          <w:sz w:val="28"/>
          <w:szCs w:val="28"/>
        </w:rPr>
        <w:t xml:space="preserve"> руководителем</w:t>
      </w:r>
      <w:r w:rsidR="00380283">
        <w:rPr>
          <w:rFonts w:ascii="PT Astra Serif" w:hAnsi="PT Astra Serif"/>
          <w:sz w:val="28"/>
          <w:szCs w:val="28"/>
        </w:rPr>
        <w:t xml:space="preserve">,руководителем </w:t>
      </w:r>
      <w:r w:rsidR="00081DFE" w:rsidRPr="00380283">
        <w:rPr>
          <w:rFonts w:ascii="PT Astra Serif" w:hAnsi="PT Astra Serif"/>
          <w:sz w:val="28"/>
          <w:szCs w:val="28"/>
        </w:rPr>
        <w:t>учреждения, а для руководителей учреждений – у</w:t>
      </w:r>
      <w:r w:rsidRPr="00380283">
        <w:rPr>
          <w:rFonts w:ascii="PT Astra Serif" w:hAnsi="PT Astra Serif"/>
          <w:sz w:val="28"/>
          <w:szCs w:val="28"/>
        </w:rPr>
        <w:t>чредителем</w:t>
      </w:r>
      <w:r w:rsidR="00081DFE" w:rsidRPr="00380283">
        <w:rPr>
          <w:rFonts w:ascii="PT Astra Serif" w:hAnsi="PT Astra Serif"/>
          <w:sz w:val="28"/>
          <w:szCs w:val="28"/>
        </w:rPr>
        <w:t>,</w:t>
      </w:r>
      <w:r w:rsidR="00D25196">
        <w:rPr>
          <w:rFonts w:ascii="PT Astra Serif" w:hAnsi="PT Astra Serif"/>
          <w:sz w:val="28"/>
          <w:szCs w:val="28"/>
        </w:rPr>
        <w:br/>
      </w:r>
      <w:r w:rsidR="00081DFE" w:rsidRPr="00380283">
        <w:rPr>
          <w:rFonts w:ascii="PT Astra Serif" w:hAnsi="PT Astra Serif"/>
          <w:sz w:val="28"/>
          <w:szCs w:val="28"/>
        </w:rPr>
        <w:t>при этом материальная помощь руководителям учреждений оказывается</w:t>
      </w:r>
      <w:r w:rsidR="00D25196">
        <w:rPr>
          <w:rFonts w:ascii="PT Astra Serif" w:hAnsi="PT Astra Serif"/>
          <w:sz w:val="28"/>
          <w:szCs w:val="28"/>
        </w:rPr>
        <w:br/>
      </w:r>
      <w:r w:rsidR="00081DFE" w:rsidRPr="00380283">
        <w:rPr>
          <w:rFonts w:ascii="PT Astra Serif" w:hAnsi="PT Astra Serif"/>
          <w:sz w:val="28"/>
          <w:szCs w:val="28"/>
        </w:rPr>
        <w:t xml:space="preserve">на основании правового акта </w:t>
      </w:r>
      <w:r w:rsidR="008407E9" w:rsidRPr="00380283">
        <w:rPr>
          <w:rFonts w:ascii="PT Astra Serif" w:hAnsi="PT Astra Serif"/>
          <w:sz w:val="28"/>
          <w:szCs w:val="28"/>
        </w:rPr>
        <w:t>учредителя</w:t>
      </w:r>
      <w:r w:rsidR="00081DFE" w:rsidRPr="00380283">
        <w:rPr>
          <w:rFonts w:ascii="PT Astra Serif" w:hAnsi="PT Astra Serif"/>
          <w:sz w:val="28"/>
          <w:szCs w:val="28"/>
        </w:rPr>
        <w:t>, а иным работникам учреждений –</w:t>
      </w:r>
      <w:r w:rsidR="00D25196">
        <w:rPr>
          <w:rFonts w:ascii="PT Astra Serif" w:hAnsi="PT Astra Serif"/>
          <w:sz w:val="28"/>
          <w:szCs w:val="28"/>
        </w:rPr>
        <w:br/>
      </w:r>
      <w:r w:rsidR="00081DFE" w:rsidRPr="00380283">
        <w:rPr>
          <w:rFonts w:ascii="PT Astra Serif" w:hAnsi="PT Astra Serif"/>
          <w:sz w:val="28"/>
          <w:szCs w:val="28"/>
        </w:rPr>
        <w:t xml:space="preserve">на основании </w:t>
      </w:r>
      <w:r w:rsidR="008407E9" w:rsidRPr="00380283">
        <w:rPr>
          <w:rFonts w:ascii="PT Astra Serif" w:hAnsi="PT Astra Serif"/>
          <w:sz w:val="28"/>
          <w:szCs w:val="28"/>
        </w:rPr>
        <w:t>приказов</w:t>
      </w:r>
      <w:r w:rsidR="00081DFE" w:rsidRPr="00380283">
        <w:rPr>
          <w:rFonts w:ascii="PT Astra Serif" w:hAnsi="PT Astra Serif"/>
          <w:sz w:val="28"/>
          <w:szCs w:val="28"/>
        </w:rPr>
        <w:t xml:space="preserve"> руководител</w:t>
      </w:r>
      <w:r w:rsidR="008407E9" w:rsidRPr="00380283">
        <w:rPr>
          <w:rFonts w:ascii="PT Astra Serif" w:hAnsi="PT Astra Serif"/>
          <w:sz w:val="28"/>
          <w:szCs w:val="28"/>
        </w:rPr>
        <w:t>ей</w:t>
      </w:r>
      <w:r w:rsidR="00081DFE" w:rsidRPr="00380283">
        <w:rPr>
          <w:rFonts w:ascii="PT Astra Serif" w:hAnsi="PT Astra Serif"/>
          <w:sz w:val="28"/>
          <w:szCs w:val="28"/>
        </w:rPr>
        <w:t xml:space="preserve"> учреждени</w:t>
      </w:r>
      <w:r w:rsidR="008407E9" w:rsidRPr="00380283">
        <w:rPr>
          <w:rFonts w:ascii="PT Astra Serif" w:hAnsi="PT Astra Serif"/>
          <w:sz w:val="28"/>
          <w:szCs w:val="28"/>
        </w:rPr>
        <w:t>й</w:t>
      </w:r>
      <w:r w:rsidR="00081DFE" w:rsidRPr="00380283">
        <w:rPr>
          <w:rFonts w:ascii="PT Astra Serif" w:hAnsi="PT Astra Serif"/>
          <w:sz w:val="28"/>
          <w:szCs w:val="28"/>
        </w:rPr>
        <w:t>.</w:t>
      </w:r>
    </w:p>
    <w:p w:rsidR="00674375" w:rsidRDefault="00481FA1" w:rsidP="00D60C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214DA">
        <w:rPr>
          <w:rFonts w:ascii="PT Astra Serif" w:hAnsi="PT Astra Serif"/>
          <w:sz w:val="28"/>
          <w:szCs w:val="28"/>
        </w:rPr>
        <w:t>6.</w:t>
      </w:r>
      <w:r w:rsidR="00DB12E6" w:rsidRPr="005214DA">
        <w:rPr>
          <w:rFonts w:ascii="PT Astra Serif" w:hAnsi="PT Astra Serif"/>
          <w:sz w:val="28"/>
          <w:szCs w:val="28"/>
        </w:rPr>
        <w:t>2</w:t>
      </w:r>
      <w:r w:rsidRPr="005214DA">
        <w:rPr>
          <w:rFonts w:ascii="PT Astra Serif" w:hAnsi="PT Astra Serif"/>
          <w:sz w:val="28"/>
          <w:szCs w:val="28"/>
        </w:rPr>
        <w:t xml:space="preserve">. Материальная помощь </w:t>
      </w:r>
      <w:r w:rsidR="00674375">
        <w:rPr>
          <w:rFonts w:ascii="PT Astra Serif" w:hAnsi="PT Astra Serif"/>
          <w:sz w:val="28"/>
          <w:szCs w:val="28"/>
        </w:rPr>
        <w:t>оказывается</w:t>
      </w:r>
      <w:r w:rsidRPr="005214DA">
        <w:rPr>
          <w:rFonts w:ascii="PT Astra Serif" w:hAnsi="PT Astra Serif"/>
          <w:sz w:val="28"/>
          <w:szCs w:val="28"/>
        </w:rPr>
        <w:t xml:space="preserve"> работник</w:t>
      </w:r>
      <w:r w:rsidR="00DB12E6" w:rsidRPr="005214DA">
        <w:rPr>
          <w:rFonts w:ascii="PT Astra Serif" w:hAnsi="PT Astra Serif"/>
          <w:sz w:val="28"/>
          <w:szCs w:val="28"/>
        </w:rPr>
        <w:t>аму</w:t>
      </w:r>
      <w:r w:rsidRPr="005214DA">
        <w:rPr>
          <w:rFonts w:ascii="PT Astra Serif" w:hAnsi="PT Astra Serif"/>
          <w:sz w:val="28"/>
          <w:szCs w:val="28"/>
        </w:rPr>
        <w:t>чреждени</w:t>
      </w:r>
      <w:r w:rsidR="00DB12E6" w:rsidRPr="005214DA">
        <w:rPr>
          <w:rFonts w:ascii="PT Astra Serif" w:hAnsi="PT Astra Serif"/>
          <w:sz w:val="28"/>
          <w:szCs w:val="28"/>
        </w:rPr>
        <w:t>й</w:t>
      </w:r>
      <w:r w:rsidR="0054706A" w:rsidRPr="005214DA">
        <w:rPr>
          <w:rFonts w:ascii="PT Astra Serif" w:hAnsi="PT Astra Serif"/>
          <w:sz w:val="28"/>
          <w:szCs w:val="28"/>
        </w:rPr>
        <w:br/>
      </w:r>
      <w:r w:rsidRPr="005214DA">
        <w:rPr>
          <w:rFonts w:ascii="PT Astra Serif" w:hAnsi="PT Astra Serif"/>
          <w:sz w:val="28"/>
          <w:szCs w:val="28"/>
        </w:rPr>
        <w:t xml:space="preserve">на основании </w:t>
      </w:r>
      <w:r w:rsidR="00DB12E6" w:rsidRPr="005214DA">
        <w:rPr>
          <w:rFonts w:ascii="PT Astra Serif" w:hAnsi="PT Astra Serif"/>
          <w:sz w:val="28"/>
          <w:szCs w:val="28"/>
        </w:rPr>
        <w:t>их</w:t>
      </w:r>
      <w:r w:rsidRPr="005214DA">
        <w:rPr>
          <w:rFonts w:ascii="PT Astra Serif" w:hAnsi="PT Astra Serif"/>
          <w:sz w:val="28"/>
          <w:szCs w:val="28"/>
        </w:rPr>
        <w:t xml:space="preserve"> письменн</w:t>
      </w:r>
      <w:r w:rsidR="00587AC5" w:rsidRPr="005214DA">
        <w:rPr>
          <w:rFonts w:ascii="PT Astra Serif" w:hAnsi="PT Astra Serif"/>
          <w:sz w:val="28"/>
          <w:szCs w:val="28"/>
        </w:rPr>
        <w:t>ых</w:t>
      </w:r>
      <w:r w:rsidRPr="005214DA">
        <w:rPr>
          <w:rFonts w:ascii="PT Astra Serif" w:hAnsi="PT Astra Serif"/>
          <w:sz w:val="28"/>
          <w:szCs w:val="28"/>
        </w:rPr>
        <w:t xml:space="preserve"> заявлени</w:t>
      </w:r>
      <w:r w:rsidR="00587AC5" w:rsidRPr="005214DA">
        <w:rPr>
          <w:rFonts w:ascii="PT Astra Serif" w:hAnsi="PT Astra Serif"/>
          <w:sz w:val="28"/>
          <w:szCs w:val="28"/>
        </w:rPr>
        <w:t>й</w:t>
      </w:r>
      <w:r w:rsidRPr="005214DA">
        <w:rPr>
          <w:rFonts w:ascii="PT Astra Serif" w:hAnsi="PT Astra Serif"/>
          <w:sz w:val="28"/>
          <w:szCs w:val="28"/>
        </w:rPr>
        <w:t xml:space="preserve"> и документов, подтверждающих наступление </w:t>
      </w:r>
      <w:r w:rsidR="00674375">
        <w:rPr>
          <w:rFonts w:ascii="PT Astra Serif" w:hAnsi="PT Astra Serif"/>
          <w:sz w:val="28"/>
          <w:szCs w:val="28"/>
        </w:rPr>
        <w:t>соответствующих</w:t>
      </w:r>
      <w:r w:rsidRPr="005214DA">
        <w:rPr>
          <w:rFonts w:ascii="PT Astra Serif" w:hAnsi="PT Astra Serif"/>
          <w:sz w:val="28"/>
          <w:szCs w:val="28"/>
        </w:rPr>
        <w:t xml:space="preserve"> обстоятельств</w:t>
      </w:r>
      <w:r w:rsidR="00674375">
        <w:rPr>
          <w:rFonts w:ascii="PT Astra Serif" w:hAnsi="PT Astra Serif"/>
          <w:sz w:val="28"/>
          <w:szCs w:val="28"/>
        </w:rPr>
        <w:t>.</w:t>
      </w:r>
    </w:p>
    <w:p w:rsidR="00481FA1" w:rsidRPr="005214DA" w:rsidRDefault="00481FA1" w:rsidP="00D60C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214DA">
        <w:rPr>
          <w:rFonts w:ascii="PT Astra Serif" w:hAnsi="PT Astra Serif"/>
          <w:sz w:val="28"/>
          <w:szCs w:val="28"/>
        </w:rPr>
        <w:t>6.</w:t>
      </w:r>
      <w:r w:rsidR="00081DFE">
        <w:rPr>
          <w:rFonts w:ascii="PT Astra Serif" w:hAnsi="PT Astra Serif"/>
          <w:sz w:val="28"/>
          <w:szCs w:val="28"/>
        </w:rPr>
        <w:t>3</w:t>
      </w:r>
      <w:r w:rsidRPr="005214DA">
        <w:rPr>
          <w:rFonts w:ascii="PT Astra Serif" w:hAnsi="PT Astra Serif"/>
          <w:sz w:val="28"/>
          <w:szCs w:val="28"/>
        </w:rPr>
        <w:t xml:space="preserve">. В случае смерти работника </w:t>
      </w:r>
      <w:r w:rsidR="00DB12E6" w:rsidRPr="005214DA">
        <w:rPr>
          <w:rFonts w:ascii="PT Astra Serif" w:hAnsi="PT Astra Serif"/>
          <w:sz w:val="28"/>
          <w:szCs w:val="28"/>
        </w:rPr>
        <w:t>у</w:t>
      </w:r>
      <w:r w:rsidRPr="005214DA">
        <w:rPr>
          <w:rFonts w:ascii="PT Astra Serif" w:hAnsi="PT Astra Serif"/>
          <w:sz w:val="28"/>
          <w:szCs w:val="28"/>
        </w:rPr>
        <w:t xml:space="preserve">чреждения материальная помощь выплачивается его близкому родственнику на основании письменного заявления и документов, подтверждающих наступление </w:t>
      </w:r>
      <w:r w:rsidR="00081DFE">
        <w:rPr>
          <w:rFonts w:ascii="PT Astra Serif" w:hAnsi="PT Astra Serif"/>
          <w:sz w:val="28"/>
          <w:szCs w:val="28"/>
        </w:rPr>
        <w:t>соответствующего</w:t>
      </w:r>
      <w:r w:rsidRPr="005214DA">
        <w:rPr>
          <w:rFonts w:ascii="PT Astra Serif" w:hAnsi="PT Astra Serif"/>
          <w:sz w:val="28"/>
          <w:szCs w:val="28"/>
        </w:rPr>
        <w:t xml:space="preserve"> обстоятельства.</w:t>
      </w:r>
    </w:p>
    <w:p w:rsidR="00A960E0" w:rsidRDefault="00481FA1" w:rsidP="00A960E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214DA">
        <w:rPr>
          <w:rFonts w:ascii="PT Astra Serif" w:hAnsi="PT Astra Serif"/>
          <w:sz w:val="28"/>
          <w:szCs w:val="28"/>
        </w:rPr>
        <w:t>6.</w:t>
      </w:r>
      <w:r w:rsidR="00DC66B7">
        <w:rPr>
          <w:rFonts w:ascii="PT Astra Serif" w:hAnsi="PT Astra Serif"/>
          <w:sz w:val="28"/>
          <w:szCs w:val="28"/>
        </w:rPr>
        <w:t>4</w:t>
      </w:r>
      <w:r w:rsidRPr="005214DA">
        <w:rPr>
          <w:rFonts w:ascii="PT Astra Serif" w:hAnsi="PT Astra Serif"/>
          <w:sz w:val="28"/>
          <w:szCs w:val="28"/>
        </w:rPr>
        <w:t xml:space="preserve">. </w:t>
      </w:r>
      <w:r w:rsidR="00081DFE">
        <w:rPr>
          <w:rFonts w:ascii="PT Astra Serif" w:hAnsi="PT Astra Serif"/>
          <w:sz w:val="28"/>
          <w:szCs w:val="28"/>
        </w:rPr>
        <w:t>Работникам учреждений в связи с предоставлением очередного ежегодного оплачиваемого отпуска, праздничными днями – Дн</w:t>
      </w:r>
      <w:r w:rsidR="00DC66B7">
        <w:rPr>
          <w:rFonts w:ascii="PT Astra Serif" w:hAnsi="PT Astra Serif"/>
          <w:sz w:val="28"/>
          <w:szCs w:val="28"/>
        </w:rPr>
        <w:t>ё</w:t>
      </w:r>
      <w:r w:rsidR="00081DFE">
        <w:rPr>
          <w:rFonts w:ascii="PT Astra Serif" w:hAnsi="PT Astra Serif"/>
          <w:sz w:val="28"/>
          <w:szCs w:val="28"/>
        </w:rPr>
        <w:t>м защитника отечества и Международным женским дн</w:t>
      </w:r>
      <w:r w:rsidR="00DC66B7">
        <w:rPr>
          <w:rFonts w:ascii="PT Astra Serif" w:hAnsi="PT Astra Serif"/>
          <w:sz w:val="28"/>
          <w:szCs w:val="28"/>
        </w:rPr>
        <w:t>ё</w:t>
      </w:r>
      <w:r w:rsidR="00081DFE">
        <w:rPr>
          <w:rFonts w:ascii="PT Astra Serif" w:hAnsi="PT Astra Serif"/>
          <w:sz w:val="28"/>
          <w:szCs w:val="28"/>
        </w:rPr>
        <w:t>м, юбилейными датами (женщин</w:t>
      </w:r>
      <w:r w:rsidR="00A960E0">
        <w:rPr>
          <w:rFonts w:ascii="PT Astra Serif" w:hAnsi="PT Astra Serif"/>
          <w:sz w:val="28"/>
          <w:szCs w:val="28"/>
        </w:rPr>
        <w:t>ы</w:t>
      </w:r>
      <w:r w:rsidR="00081DFE">
        <w:rPr>
          <w:rFonts w:ascii="PT Astra Serif" w:hAnsi="PT Astra Serif"/>
          <w:sz w:val="28"/>
          <w:szCs w:val="28"/>
        </w:rPr>
        <w:t xml:space="preserve"> – 55 лет</w:t>
      </w:r>
      <w:r w:rsidR="00A960E0">
        <w:rPr>
          <w:rFonts w:ascii="PT Astra Serif" w:hAnsi="PT Astra Serif"/>
          <w:sz w:val="28"/>
          <w:szCs w:val="28"/>
        </w:rPr>
        <w:t xml:space="preserve"> со дня рождения, мужчины – 60 лет со дня рождения и каждые последующие пять лет)</w:t>
      </w:r>
      <w:r w:rsidRPr="005214DA">
        <w:rPr>
          <w:rFonts w:ascii="PT Astra Serif" w:hAnsi="PT Astra Serif"/>
          <w:sz w:val="28"/>
          <w:szCs w:val="28"/>
        </w:rPr>
        <w:t xml:space="preserve">,награждением </w:t>
      </w:r>
      <w:r w:rsidR="00A960E0">
        <w:rPr>
          <w:rFonts w:ascii="PT Astra Serif" w:hAnsi="PT Astra Serif"/>
          <w:sz w:val="28"/>
          <w:szCs w:val="28"/>
        </w:rPr>
        <w:t>государственными наградами, наградами Ульяновской области ил</w:t>
      </w:r>
      <w:r w:rsidRPr="005214DA">
        <w:rPr>
          <w:rFonts w:ascii="PT Astra Serif" w:hAnsi="PT Astra Serif"/>
          <w:sz w:val="28"/>
          <w:szCs w:val="28"/>
        </w:rPr>
        <w:t>и ведомственными знаками отличия</w:t>
      </w:r>
      <w:r w:rsidR="00A960E0">
        <w:rPr>
          <w:rFonts w:ascii="PT Astra Serif" w:hAnsi="PT Astra Serif"/>
          <w:sz w:val="28"/>
          <w:szCs w:val="28"/>
        </w:rPr>
        <w:t xml:space="preserve"> за </w:t>
      </w:r>
      <w:r w:rsidR="00DC66B7">
        <w:rPr>
          <w:rFonts w:ascii="PT Astra Serif" w:hAnsi="PT Astra Serif"/>
          <w:sz w:val="28"/>
          <w:szCs w:val="28"/>
        </w:rPr>
        <w:t xml:space="preserve">заслуги </w:t>
      </w:r>
      <w:r w:rsidR="00A960E0">
        <w:rPr>
          <w:rFonts w:ascii="PT Astra Serif" w:hAnsi="PT Astra Serif"/>
          <w:sz w:val="28"/>
          <w:szCs w:val="28"/>
        </w:rPr>
        <w:t>в труде, а также в связи с</w:t>
      </w:r>
      <w:r w:rsidRPr="005214DA">
        <w:rPr>
          <w:rFonts w:ascii="PT Astra Serif" w:hAnsi="PT Astra Serif"/>
          <w:sz w:val="28"/>
          <w:szCs w:val="28"/>
        </w:rPr>
        <w:t xml:space="preserve"> выходом на пенсию выплачивается единовременное поощрение</w:t>
      </w:r>
      <w:r w:rsidR="00A960E0">
        <w:rPr>
          <w:rFonts w:ascii="PT Astra Serif" w:hAnsi="PT Astra Serif"/>
          <w:sz w:val="28"/>
          <w:szCs w:val="28"/>
        </w:rPr>
        <w:t>.</w:t>
      </w:r>
    </w:p>
    <w:p w:rsidR="00481FA1" w:rsidRPr="005214DA" w:rsidRDefault="00A960E0" w:rsidP="00A960E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Единовременное поощрение в связи с предоставлением ежегодного оплачиваемого отпуска и в связи с выходом на пенсию выплачивается</w:t>
      </w:r>
      <w:r w:rsidR="00230688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в размере</w:t>
      </w:r>
      <w:r w:rsidR="00481FA1" w:rsidRPr="005214DA">
        <w:rPr>
          <w:rFonts w:ascii="PT Astra Serif" w:hAnsi="PT Astra Serif"/>
          <w:sz w:val="28"/>
          <w:szCs w:val="28"/>
        </w:rPr>
        <w:t>, определ</w:t>
      </w:r>
      <w:r w:rsidR="00337E21">
        <w:rPr>
          <w:rFonts w:ascii="PT Astra Serif" w:hAnsi="PT Astra Serif"/>
          <w:sz w:val="28"/>
          <w:szCs w:val="28"/>
        </w:rPr>
        <w:t>ё</w:t>
      </w:r>
      <w:r w:rsidR="00481FA1" w:rsidRPr="005214DA">
        <w:rPr>
          <w:rFonts w:ascii="PT Astra Serif" w:hAnsi="PT Astra Serif"/>
          <w:sz w:val="28"/>
          <w:szCs w:val="28"/>
        </w:rPr>
        <w:t>нны</w:t>
      </w:r>
      <w:r>
        <w:rPr>
          <w:rFonts w:ascii="PT Astra Serif" w:hAnsi="PT Astra Serif"/>
          <w:sz w:val="28"/>
          <w:szCs w:val="28"/>
        </w:rPr>
        <w:t>м</w:t>
      </w:r>
      <w:r w:rsidR="00481FA1" w:rsidRPr="005214DA">
        <w:rPr>
          <w:rFonts w:ascii="PT Astra Serif" w:hAnsi="PT Astra Serif"/>
          <w:sz w:val="28"/>
          <w:szCs w:val="28"/>
        </w:rPr>
        <w:t xml:space="preserve"> коллективным договором,</w:t>
      </w:r>
      <w:r w:rsidR="00E701D7">
        <w:rPr>
          <w:rFonts w:ascii="PT Astra Serif" w:hAnsi="PT Astra Serif"/>
          <w:sz w:val="28"/>
          <w:szCs w:val="28"/>
        </w:rPr>
        <w:t xml:space="preserve"> соглашением,</w:t>
      </w:r>
      <w:r w:rsidR="00481FA1" w:rsidRPr="005214DA">
        <w:rPr>
          <w:rFonts w:ascii="PT Astra Serif" w:hAnsi="PT Astra Serif"/>
          <w:sz w:val="28"/>
          <w:szCs w:val="28"/>
        </w:rPr>
        <w:t xml:space="preserve"> локальным нормативным акт</w:t>
      </w:r>
      <w:r w:rsidR="00E701D7">
        <w:rPr>
          <w:rFonts w:ascii="PT Astra Serif" w:hAnsi="PT Astra Serif"/>
          <w:sz w:val="28"/>
          <w:szCs w:val="28"/>
        </w:rPr>
        <w:t>о</w:t>
      </w:r>
      <w:r w:rsidR="00DB12E6" w:rsidRPr="005214DA">
        <w:rPr>
          <w:rFonts w:ascii="PT Astra Serif" w:hAnsi="PT Astra Serif"/>
          <w:sz w:val="28"/>
          <w:szCs w:val="28"/>
        </w:rPr>
        <w:t>му</w:t>
      </w:r>
      <w:r w:rsidR="00481FA1" w:rsidRPr="005214DA">
        <w:rPr>
          <w:rFonts w:ascii="PT Astra Serif" w:hAnsi="PT Astra Serif"/>
          <w:sz w:val="28"/>
          <w:szCs w:val="28"/>
        </w:rPr>
        <w:t>чреждени</w:t>
      </w:r>
      <w:r>
        <w:rPr>
          <w:rFonts w:ascii="PT Astra Serif" w:hAnsi="PT Astra Serif"/>
          <w:sz w:val="28"/>
          <w:szCs w:val="28"/>
        </w:rPr>
        <w:t>я и</w:t>
      </w:r>
      <w:r w:rsidR="00481FA1" w:rsidRPr="005214DA">
        <w:rPr>
          <w:rFonts w:ascii="PT Astra Serif" w:hAnsi="PT Astra Serif"/>
          <w:sz w:val="28"/>
          <w:szCs w:val="28"/>
        </w:rPr>
        <w:t xml:space="preserve"> в пределах</w:t>
      </w:r>
      <w:r>
        <w:rPr>
          <w:rFonts w:ascii="PT Astra Serif" w:hAnsi="PT Astra Serif"/>
          <w:sz w:val="28"/>
          <w:szCs w:val="28"/>
        </w:rPr>
        <w:t xml:space="preserve"> образовавшейся экономии средств, предусмотренных в фонде</w:t>
      </w:r>
      <w:r w:rsidR="00481FA1" w:rsidRPr="005214DA">
        <w:rPr>
          <w:rFonts w:ascii="PT Astra Serif" w:hAnsi="PT Astra Serif"/>
          <w:sz w:val="28"/>
          <w:szCs w:val="28"/>
        </w:rPr>
        <w:t xml:space="preserve"> оплат</w:t>
      </w:r>
      <w:r>
        <w:rPr>
          <w:rFonts w:ascii="PT Astra Serif" w:hAnsi="PT Astra Serif"/>
          <w:sz w:val="28"/>
          <w:szCs w:val="28"/>
        </w:rPr>
        <w:t>ы</w:t>
      </w:r>
      <w:r w:rsidR="00481FA1" w:rsidRPr="005214DA">
        <w:rPr>
          <w:rFonts w:ascii="PT Astra Serif" w:hAnsi="PT Astra Serif"/>
          <w:sz w:val="28"/>
          <w:szCs w:val="28"/>
        </w:rPr>
        <w:t xml:space="preserve"> труда</w:t>
      </w:r>
      <w:r>
        <w:rPr>
          <w:rFonts w:ascii="PT Astra Serif" w:hAnsi="PT Astra Serif"/>
          <w:sz w:val="28"/>
          <w:szCs w:val="28"/>
        </w:rPr>
        <w:t xml:space="preserve"> работников учреждения</w:t>
      </w:r>
      <w:r w:rsidR="00481FA1" w:rsidRPr="005214DA">
        <w:rPr>
          <w:rFonts w:ascii="PT Astra Serif" w:hAnsi="PT Astra Serif"/>
          <w:sz w:val="28"/>
          <w:szCs w:val="28"/>
        </w:rPr>
        <w:t>.</w:t>
      </w:r>
    </w:p>
    <w:p w:rsidR="00481FA1" w:rsidRDefault="00481FA1" w:rsidP="00D60C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214DA">
        <w:rPr>
          <w:rFonts w:ascii="PT Astra Serif" w:hAnsi="PT Astra Serif"/>
          <w:sz w:val="28"/>
          <w:szCs w:val="28"/>
        </w:rPr>
        <w:t>6.</w:t>
      </w:r>
      <w:r w:rsidR="00DC66B7">
        <w:rPr>
          <w:rFonts w:ascii="PT Astra Serif" w:hAnsi="PT Astra Serif"/>
          <w:sz w:val="28"/>
          <w:szCs w:val="28"/>
        </w:rPr>
        <w:t>5</w:t>
      </w:r>
      <w:r w:rsidRPr="005214DA">
        <w:rPr>
          <w:rFonts w:ascii="PT Astra Serif" w:hAnsi="PT Astra Serif"/>
          <w:sz w:val="28"/>
          <w:szCs w:val="28"/>
        </w:rPr>
        <w:t xml:space="preserve">. В целях доведения месячной заработной платы до уровня не ниже минимального размера оплаты труда работникам </w:t>
      </w:r>
      <w:r w:rsidR="00DB12E6" w:rsidRPr="005214DA">
        <w:rPr>
          <w:rFonts w:ascii="PT Astra Serif" w:hAnsi="PT Astra Serif"/>
          <w:sz w:val="28"/>
          <w:szCs w:val="28"/>
        </w:rPr>
        <w:t>у</w:t>
      </w:r>
      <w:r w:rsidRPr="005214DA">
        <w:rPr>
          <w:rFonts w:ascii="PT Astra Serif" w:hAnsi="PT Astra Serif"/>
          <w:sz w:val="28"/>
          <w:szCs w:val="28"/>
        </w:rPr>
        <w:t>чреждени</w:t>
      </w:r>
      <w:r w:rsidR="00DB12E6" w:rsidRPr="005214DA">
        <w:rPr>
          <w:rFonts w:ascii="PT Astra Serif" w:hAnsi="PT Astra Serif"/>
          <w:sz w:val="28"/>
          <w:szCs w:val="28"/>
        </w:rPr>
        <w:t>й</w:t>
      </w:r>
      <w:r w:rsidRPr="005214DA">
        <w:rPr>
          <w:rFonts w:ascii="PT Astra Serif" w:hAnsi="PT Astra Serif"/>
          <w:sz w:val="28"/>
          <w:szCs w:val="28"/>
        </w:rPr>
        <w:t>, полностью отработавшим за этот период норму рабочего времени и выполнившим нормы труда (трудовых обязанностей), в соответствии со</w:t>
      </w:r>
      <w:r w:rsidR="00B95540" w:rsidRPr="005214DA">
        <w:rPr>
          <w:rFonts w:ascii="PT Astra Serif" w:hAnsi="PT Astra Serif"/>
          <w:sz w:val="28"/>
          <w:szCs w:val="28"/>
        </w:rPr>
        <w:t xml:space="preserve"> стать</w:t>
      </w:r>
      <w:r w:rsidR="000775B2" w:rsidRPr="005214DA">
        <w:rPr>
          <w:rFonts w:ascii="PT Astra Serif" w:hAnsi="PT Astra Serif"/>
          <w:sz w:val="28"/>
          <w:szCs w:val="28"/>
        </w:rPr>
        <w:t>ё</w:t>
      </w:r>
      <w:r w:rsidR="00B95540" w:rsidRPr="005214DA">
        <w:rPr>
          <w:rFonts w:ascii="PT Astra Serif" w:hAnsi="PT Astra Serif"/>
          <w:sz w:val="28"/>
          <w:szCs w:val="28"/>
        </w:rPr>
        <w:t>й 133</w:t>
      </w:r>
      <w:r w:rsidRPr="005214DA">
        <w:rPr>
          <w:rFonts w:ascii="PT Astra Serif" w:hAnsi="PT Astra Serif"/>
          <w:sz w:val="28"/>
          <w:szCs w:val="28"/>
        </w:rPr>
        <w:t xml:space="preserve"> Трудового кодекса Российской Федерации устанавливаются доплаты в размере разницы между минимальным размером оплаты труда и величиной исчисленной заработной платы.</w:t>
      </w:r>
    </w:p>
    <w:p w:rsidR="00A960E0" w:rsidRDefault="00A960E0" w:rsidP="00D60C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</w:t>
      </w:r>
      <w:r w:rsidR="00DC66B7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>. Руководители учреждения самостоятельно разрабатыва</w:t>
      </w:r>
      <w:r w:rsidR="00982E78">
        <w:rPr>
          <w:rFonts w:ascii="PT Astra Serif" w:hAnsi="PT Astra Serif"/>
          <w:sz w:val="28"/>
          <w:szCs w:val="28"/>
        </w:rPr>
        <w:t>ют структуру и штатное расписание учреждения исходя из объёма средств, предусмотренных в фонде оплаты труда работников учреждения.</w:t>
      </w:r>
    </w:p>
    <w:p w:rsidR="00982E78" w:rsidRPr="005214DA" w:rsidRDefault="00982E78" w:rsidP="00D60C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Штатное расписание утверждается руководителем учреждения</w:t>
      </w:r>
      <w:r w:rsidR="00230688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по согласованию с учредителем.</w:t>
      </w:r>
    </w:p>
    <w:p w:rsidR="00E02C44" w:rsidRPr="005214DA" w:rsidRDefault="00E02C44" w:rsidP="00E02C44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B23401" w:rsidRPr="00260208" w:rsidRDefault="00481FA1" w:rsidP="00D60C15">
      <w:pPr>
        <w:pStyle w:val="ConsPlusTitle"/>
        <w:ind w:firstLine="709"/>
        <w:jc w:val="center"/>
        <w:outlineLvl w:val="1"/>
        <w:rPr>
          <w:rFonts w:ascii="PT Astra Serif" w:hAnsi="PT Astra Serif"/>
          <w:b w:val="0"/>
          <w:sz w:val="28"/>
          <w:szCs w:val="28"/>
        </w:rPr>
      </w:pPr>
      <w:r w:rsidRPr="00260208">
        <w:rPr>
          <w:rFonts w:ascii="PT Astra Serif" w:hAnsi="PT Astra Serif"/>
          <w:b w:val="0"/>
          <w:sz w:val="28"/>
          <w:szCs w:val="28"/>
        </w:rPr>
        <w:t>7. Формирование и структура фонда оплаты труда</w:t>
      </w:r>
    </w:p>
    <w:p w:rsidR="00481FA1" w:rsidRPr="00260208" w:rsidRDefault="00E00223" w:rsidP="00D60C15">
      <w:pPr>
        <w:pStyle w:val="ConsPlusTitle"/>
        <w:ind w:firstLine="709"/>
        <w:jc w:val="center"/>
        <w:outlineLvl w:val="1"/>
        <w:rPr>
          <w:rFonts w:ascii="PT Astra Serif" w:hAnsi="PT Astra Serif"/>
          <w:b w:val="0"/>
          <w:sz w:val="28"/>
          <w:szCs w:val="28"/>
        </w:rPr>
      </w:pPr>
      <w:r w:rsidRPr="00260208">
        <w:rPr>
          <w:rFonts w:ascii="PT Astra Serif" w:hAnsi="PT Astra Serif"/>
          <w:b w:val="0"/>
          <w:sz w:val="28"/>
          <w:szCs w:val="28"/>
        </w:rPr>
        <w:lastRenderedPageBreak/>
        <w:t>работников учреждений</w:t>
      </w:r>
    </w:p>
    <w:p w:rsidR="00481FA1" w:rsidRPr="005214DA" w:rsidRDefault="00481FA1" w:rsidP="00D60C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81FA1" w:rsidRPr="005214DA" w:rsidRDefault="00481FA1" w:rsidP="00D60C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214DA">
        <w:rPr>
          <w:rFonts w:ascii="PT Astra Serif" w:hAnsi="PT Astra Serif"/>
          <w:sz w:val="28"/>
          <w:szCs w:val="28"/>
        </w:rPr>
        <w:t xml:space="preserve">7.1. Фонд оплаты труда работников </w:t>
      </w:r>
      <w:r w:rsidR="00B60D5C" w:rsidRPr="005214DA">
        <w:rPr>
          <w:rFonts w:ascii="PT Astra Serif" w:hAnsi="PT Astra Serif"/>
          <w:sz w:val="28"/>
          <w:szCs w:val="28"/>
        </w:rPr>
        <w:t>у</w:t>
      </w:r>
      <w:r w:rsidRPr="005214DA">
        <w:rPr>
          <w:rFonts w:ascii="PT Astra Serif" w:hAnsi="PT Astra Serif"/>
          <w:sz w:val="28"/>
          <w:szCs w:val="28"/>
        </w:rPr>
        <w:t>чреждени</w:t>
      </w:r>
      <w:r w:rsidR="00B60D5C" w:rsidRPr="005214DA">
        <w:rPr>
          <w:rFonts w:ascii="PT Astra Serif" w:hAnsi="PT Astra Serif"/>
          <w:sz w:val="28"/>
          <w:szCs w:val="28"/>
        </w:rPr>
        <w:t>й</w:t>
      </w:r>
      <w:r w:rsidRPr="005214DA">
        <w:rPr>
          <w:rFonts w:ascii="PT Astra Serif" w:hAnsi="PT Astra Serif"/>
          <w:sz w:val="28"/>
          <w:szCs w:val="28"/>
        </w:rPr>
        <w:t xml:space="preserve"> формируется</w:t>
      </w:r>
      <w:r w:rsidR="0054706A" w:rsidRPr="005214DA">
        <w:rPr>
          <w:rFonts w:ascii="PT Astra Serif" w:hAnsi="PT Astra Serif"/>
          <w:sz w:val="28"/>
          <w:szCs w:val="28"/>
        </w:rPr>
        <w:br/>
      </w:r>
      <w:r w:rsidRPr="005214DA">
        <w:rPr>
          <w:rFonts w:ascii="PT Astra Serif" w:hAnsi="PT Astra Serif"/>
          <w:sz w:val="28"/>
          <w:szCs w:val="28"/>
        </w:rPr>
        <w:t>на календарный год исходя из объ</w:t>
      </w:r>
      <w:r w:rsidR="00337E21">
        <w:rPr>
          <w:rFonts w:ascii="PT Astra Serif" w:hAnsi="PT Astra Serif"/>
          <w:sz w:val="28"/>
          <w:szCs w:val="28"/>
        </w:rPr>
        <w:t>ё</w:t>
      </w:r>
      <w:r w:rsidRPr="005214DA">
        <w:rPr>
          <w:rFonts w:ascii="PT Astra Serif" w:hAnsi="PT Astra Serif"/>
          <w:sz w:val="28"/>
          <w:szCs w:val="28"/>
        </w:rPr>
        <w:t>м</w:t>
      </w:r>
      <w:r w:rsidR="009E478B" w:rsidRPr="005214DA">
        <w:rPr>
          <w:rFonts w:ascii="PT Astra Serif" w:hAnsi="PT Astra Serif"/>
          <w:sz w:val="28"/>
          <w:szCs w:val="28"/>
        </w:rPr>
        <w:t>а</w:t>
      </w:r>
      <w:r w:rsidRPr="005214DA">
        <w:rPr>
          <w:rFonts w:ascii="PT Astra Serif" w:hAnsi="PT Astra Serif"/>
          <w:sz w:val="28"/>
          <w:szCs w:val="28"/>
        </w:rPr>
        <w:t xml:space="preserve"> бюджетных ассигнований областного бюджета Ульяновской области</w:t>
      </w:r>
      <w:r w:rsidR="00670BA3" w:rsidRPr="005214DA">
        <w:rPr>
          <w:rFonts w:ascii="PT Astra Serif" w:hAnsi="PT Astra Serif"/>
          <w:sz w:val="28"/>
          <w:szCs w:val="28"/>
        </w:rPr>
        <w:t xml:space="preserve"> на финансовое обеспечение деятельности учреждений, а также </w:t>
      </w:r>
      <w:r w:rsidR="00260208">
        <w:rPr>
          <w:rFonts w:ascii="PT Astra Serif" w:hAnsi="PT Astra Serif"/>
          <w:sz w:val="28"/>
          <w:szCs w:val="28"/>
        </w:rPr>
        <w:t xml:space="preserve">объёма </w:t>
      </w:r>
      <w:r w:rsidR="00670BA3" w:rsidRPr="005214DA">
        <w:rPr>
          <w:rFonts w:ascii="PT Astra Serif" w:hAnsi="PT Astra Serif"/>
          <w:sz w:val="28"/>
          <w:szCs w:val="28"/>
        </w:rPr>
        <w:t>средств, поступающих от приносящей доход деятельности</w:t>
      </w:r>
      <w:r w:rsidRPr="005214DA">
        <w:rPr>
          <w:rFonts w:ascii="PT Astra Serif" w:hAnsi="PT Astra Serif"/>
          <w:sz w:val="28"/>
          <w:szCs w:val="28"/>
        </w:rPr>
        <w:t>.</w:t>
      </w:r>
    </w:p>
    <w:p w:rsidR="00D60C15" w:rsidRDefault="00481FA1" w:rsidP="00D60C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214DA">
        <w:rPr>
          <w:rFonts w:ascii="PT Astra Serif" w:hAnsi="PT Astra Serif"/>
          <w:sz w:val="28"/>
          <w:szCs w:val="28"/>
        </w:rPr>
        <w:t>7.2. Фонд оплаты труда состоит из базового фонда и фонда стимулирования. За сч</w:t>
      </w:r>
      <w:r w:rsidR="00337E21">
        <w:rPr>
          <w:rFonts w:ascii="PT Astra Serif" w:hAnsi="PT Astra Serif"/>
          <w:sz w:val="28"/>
          <w:szCs w:val="28"/>
        </w:rPr>
        <w:t>ё</w:t>
      </w:r>
      <w:r w:rsidRPr="005214DA">
        <w:rPr>
          <w:rFonts w:ascii="PT Astra Serif" w:hAnsi="PT Astra Serif"/>
          <w:sz w:val="28"/>
          <w:szCs w:val="28"/>
        </w:rPr>
        <w:t>т средств</w:t>
      </w:r>
      <w:r w:rsidR="00260208">
        <w:rPr>
          <w:rFonts w:ascii="PT Astra Serif" w:hAnsi="PT Astra Serif"/>
          <w:sz w:val="28"/>
          <w:szCs w:val="28"/>
        </w:rPr>
        <w:t xml:space="preserve">, предусмотренных в </w:t>
      </w:r>
      <w:r w:rsidRPr="005214DA">
        <w:rPr>
          <w:rFonts w:ascii="PT Astra Serif" w:hAnsi="PT Astra Serif"/>
          <w:sz w:val="28"/>
          <w:szCs w:val="28"/>
        </w:rPr>
        <w:t>базово</w:t>
      </w:r>
      <w:r w:rsidR="00260208">
        <w:rPr>
          <w:rFonts w:ascii="PT Astra Serif" w:hAnsi="PT Astra Serif"/>
          <w:sz w:val="28"/>
          <w:szCs w:val="28"/>
        </w:rPr>
        <w:t>м</w:t>
      </w:r>
      <w:r w:rsidRPr="005214DA">
        <w:rPr>
          <w:rFonts w:ascii="PT Astra Serif" w:hAnsi="PT Astra Serif"/>
          <w:sz w:val="28"/>
          <w:szCs w:val="28"/>
        </w:rPr>
        <w:t xml:space="preserve"> фонд</w:t>
      </w:r>
      <w:r w:rsidR="00260208">
        <w:rPr>
          <w:rFonts w:ascii="PT Astra Serif" w:hAnsi="PT Astra Serif"/>
          <w:sz w:val="28"/>
          <w:szCs w:val="28"/>
        </w:rPr>
        <w:t>е,осуществляется</w:t>
      </w:r>
      <w:r w:rsidRPr="005214DA">
        <w:rPr>
          <w:rFonts w:ascii="PT Astra Serif" w:hAnsi="PT Astra Serif"/>
          <w:sz w:val="28"/>
          <w:szCs w:val="28"/>
        </w:rPr>
        <w:t xml:space="preserve"> выплата окладов (должностных окладов)</w:t>
      </w:r>
      <w:r w:rsidR="00260208">
        <w:rPr>
          <w:rFonts w:ascii="PT Astra Serif" w:hAnsi="PT Astra Serif"/>
          <w:sz w:val="28"/>
          <w:szCs w:val="28"/>
        </w:rPr>
        <w:t xml:space="preserve"> работникам учреждений</w:t>
      </w:r>
      <w:r w:rsidRPr="005214DA">
        <w:rPr>
          <w:rFonts w:ascii="PT Astra Serif" w:hAnsi="PT Astra Serif"/>
          <w:sz w:val="28"/>
          <w:szCs w:val="28"/>
        </w:rPr>
        <w:t>, а также выплат компенсационного характера. За сч</w:t>
      </w:r>
      <w:r w:rsidR="00E148C2">
        <w:rPr>
          <w:rFonts w:ascii="PT Astra Serif" w:hAnsi="PT Astra Serif"/>
          <w:sz w:val="28"/>
          <w:szCs w:val="28"/>
        </w:rPr>
        <w:t>ё</w:t>
      </w:r>
      <w:r w:rsidRPr="005214DA">
        <w:rPr>
          <w:rFonts w:ascii="PT Astra Serif" w:hAnsi="PT Astra Serif"/>
          <w:sz w:val="28"/>
          <w:szCs w:val="28"/>
        </w:rPr>
        <w:t>т средств</w:t>
      </w:r>
      <w:r w:rsidR="00670BA3" w:rsidRPr="005214DA">
        <w:rPr>
          <w:rFonts w:ascii="PT Astra Serif" w:hAnsi="PT Astra Serif"/>
          <w:sz w:val="28"/>
          <w:szCs w:val="28"/>
        </w:rPr>
        <w:t>, предусмотренных в</w:t>
      </w:r>
      <w:r w:rsidRPr="005214DA">
        <w:rPr>
          <w:rFonts w:ascii="PT Astra Serif" w:hAnsi="PT Astra Serif"/>
          <w:sz w:val="28"/>
          <w:szCs w:val="28"/>
        </w:rPr>
        <w:t xml:space="preserve"> фонд</w:t>
      </w:r>
      <w:r w:rsidR="00670BA3" w:rsidRPr="005214DA">
        <w:rPr>
          <w:rFonts w:ascii="PT Astra Serif" w:hAnsi="PT Astra Serif"/>
          <w:sz w:val="28"/>
          <w:szCs w:val="28"/>
        </w:rPr>
        <w:t>е</w:t>
      </w:r>
      <w:r w:rsidRPr="005214DA">
        <w:rPr>
          <w:rFonts w:ascii="PT Astra Serif" w:hAnsi="PT Astra Serif"/>
          <w:sz w:val="28"/>
          <w:szCs w:val="28"/>
        </w:rPr>
        <w:t xml:space="preserve"> стимулирования</w:t>
      </w:r>
      <w:r w:rsidR="00670BA3" w:rsidRPr="005214DA">
        <w:rPr>
          <w:rFonts w:ascii="PT Astra Serif" w:hAnsi="PT Astra Serif"/>
          <w:sz w:val="28"/>
          <w:szCs w:val="28"/>
        </w:rPr>
        <w:t>,</w:t>
      </w:r>
      <w:r w:rsidRPr="005214DA">
        <w:rPr>
          <w:rFonts w:ascii="PT Astra Serif" w:hAnsi="PT Astra Serif"/>
          <w:sz w:val="28"/>
          <w:szCs w:val="28"/>
        </w:rPr>
        <w:t xml:space="preserve"> осуществляются выплаты стимулирующего характера</w:t>
      </w:r>
      <w:r w:rsidR="00D60C15">
        <w:rPr>
          <w:rFonts w:ascii="PT Astra Serif" w:hAnsi="PT Astra Serif"/>
          <w:sz w:val="28"/>
          <w:szCs w:val="28"/>
        </w:rPr>
        <w:t>.</w:t>
      </w:r>
    </w:p>
    <w:p w:rsidR="00260208" w:rsidRDefault="00481FA1" w:rsidP="00D60C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214DA">
        <w:rPr>
          <w:rFonts w:ascii="PT Astra Serif" w:hAnsi="PT Astra Serif"/>
          <w:sz w:val="28"/>
          <w:szCs w:val="28"/>
        </w:rPr>
        <w:t xml:space="preserve">7.3. </w:t>
      </w:r>
      <w:r w:rsidR="00260208">
        <w:rPr>
          <w:rFonts w:ascii="PT Astra Serif" w:hAnsi="PT Astra Serif"/>
          <w:sz w:val="28"/>
          <w:szCs w:val="28"/>
        </w:rPr>
        <w:t xml:space="preserve">Объём средств, предусмотренных в </w:t>
      </w:r>
      <w:r w:rsidR="00AF316E" w:rsidRPr="005214DA">
        <w:rPr>
          <w:rFonts w:ascii="PT Astra Serif" w:hAnsi="PT Astra Serif"/>
          <w:sz w:val="28"/>
          <w:szCs w:val="28"/>
        </w:rPr>
        <w:t>фонд</w:t>
      </w:r>
      <w:r w:rsidR="00260208">
        <w:rPr>
          <w:rFonts w:ascii="PT Astra Serif" w:hAnsi="PT Astra Serif"/>
          <w:sz w:val="28"/>
          <w:szCs w:val="28"/>
        </w:rPr>
        <w:t xml:space="preserve">е стимулирования, обеспечиваемом за счёт бюджетных ассигнований областного бюджета Ульяновской области, не должен превышать </w:t>
      </w:r>
      <w:r w:rsidR="00260208" w:rsidRPr="005214DA">
        <w:rPr>
          <w:rFonts w:ascii="PT Astra Serif" w:hAnsi="PT Astra Serif"/>
          <w:sz w:val="28"/>
          <w:szCs w:val="28"/>
        </w:rPr>
        <w:t>75 процентов объ</w:t>
      </w:r>
      <w:r w:rsidR="00260208">
        <w:rPr>
          <w:rFonts w:ascii="PT Astra Serif" w:hAnsi="PT Astra Serif"/>
          <w:sz w:val="28"/>
          <w:szCs w:val="28"/>
        </w:rPr>
        <w:t>ё</w:t>
      </w:r>
      <w:r w:rsidR="00260208" w:rsidRPr="005214DA">
        <w:rPr>
          <w:rFonts w:ascii="PT Astra Serif" w:hAnsi="PT Astra Serif"/>
          <w:sz w:val="28"/>
          <w:szCs w:val="28"/>
        </w:rPr>
        <w:t>ма средств</w:t>
      </w:r>
      <w:r w:rsidR="00796D6F">
        <w:rPr>
          <w:rFonts w:ascii="PT Astra Serif" w:hAnsi="PT Astra Serif"/>
          <w:sz w:val="28"/>
          <w:szCs w:val="28"/>
        </w:rPr>
        <w:t>,</w:t>
      </w:r>
      <w:r w:rsidR="00260208">
        <w:rPr>
          <w:rFonts w:ascii="PT Astra Serif" w:hAnsi="PT Astra Serif"/>
          <w:sz w:val="28"/>
          <w:szCs w:val="28"/>
        </w:rPr>
        <w:t xml:space="preserve">предусмотренных в </w:t>
      </w:r>
      <w:r w:rsidR="00260208" w:rsidRPr="005214DA">
        <w:rPr>
          <w:rFonts w:ascii="PT Astra Serif" w:hAnsi="PT Astra Serif"/>
          <w:sz w:val="28"/>
          <w:szCs w:val="28"/>
        </w:rPr>
        <w:t>фонд</w:t>
      </w:r>
      <w:r w:rsidR="00260208">
        <w:rPr>
          <w:rFonts w:ascii="PT Astra Serif" w:hAnsi="PT Astra Serif"/>
          <w:sz w:val="28"/>
          <w:szCs w:val="28"/>
        </w:rPr>
        <w:t>е</w:t>
      </w:r>
      <w:r w:rsidR="00260208" w:rsidRPr="005214DA">
        <w:rPr>
          <w:rFonts w:ascii="PT Astra Serif" w:hAnsi="PT Astra Serif"/>
          <w:sz w:val="28"/>
          <w:szCs w:val="28"/>
        </w:rPr>
        <w:t xml:space="preserve"> оплаты труда работников учреждений</w:t>
      </w:r>
      <w:r w:rsidR="00260208">
        <w:rPr>
          <w:rFonts w:ascii="PT Astra Serif" w:hAnsi="PT Astra Serif"/>
          <w:sz w:val="28"/>
          <w:szCs w:val="28"/>
        </w:rPr>
        <w:t>,обеспечиваемом за счёт бюджетных ассигнований областного бюджета Ульяновской области</w:t>
      </w:r>
    </w:p>
    <w:p w:rsidR="00481FA1" w:rsidRPr="005214DA" w:rsidRDefault="00481FA1" w:rsidP="00796D6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214DA">
        <w:rPr>
          <w:rFonts w:ascii="PT Astra Serif" w:hAnsi="PT Astra Serif"/>
          <w:sz w:val="28"/>
          <w:szCs w:val="28"/>
        </w:rPr>
        <w:t xml:space="preserve">7.4. В случае оптимизации структуры и </w:t>
      </w:r>
      <w:r w:rsidR="00380283">
        <w:rPr>
          <w:rFonts w:ascii="PT Astra Serif" w:hAnsi="PT Astra Serif"/>
          <w:sz w:val="28"/>
          <w:szCs w:val="28"/>
        </w:rPr>
        <w:t xml:space="preserve">(или) </w:t>
      </w:r>
      <w:r w:rsidRPr="005214DA">
        <w:rPr>
          <w:rFonts w:ascii="PT Astra Serif" w:hAnsi="PT Astra Serif"/>
          <w:sz w:val="28"/>
          <w:szCs w:val="28"/>
        </w:rPr>
        <w:t>численности</w:t>
      </w:r>
      <w:r w:rsidR="00796D6F">
        <w:rPr>
          <w:rFonts w:ascii="PT Astra Serif" w:hAnsi="PT Astra Serif"/>
          <w:sz w:val="28"/>
          <w:szCs w:val="28"/>
        </w:rPr>
        <w:t xml:space="preserve"> его</w:t>
      </w:r>
      <w:r w:rsidRPr="005214DA">
        <w:rPr>
          <w:rFonts w:ascii="PT Astra Serif" w:hAnsi="PT Astra Serif"/>
          <w:sz w:val="28"/>
          <w:szCs w:val="28"/>
        </w:rPr>
        <w:t xml:space="preserve"> работников </w:t>
      </w:r>
      <w:r w:rsidR="00796D6F">
        <w:rPr>
          <w:rFonts w:ascii="PT Astra Serif" w:hAnsi="PT Astra Serif"/>
          <w:sz w:val="28"/>
          <w:szCs w:val="28"/>
        </w:rPr>
        <w:t xml:space="preserve">лимиты </w:t>
      </w:r>
      <w:r w:rsidR="00DC66B7">
        <w:rPr>
          <w:rFonts w:ascii="PT Astra Serif" w:hAnsi="PT Astra Serif"/>
          <w:sz w:val="28"/>
          <w:szCs w:val="28"/>
        </w:rPr>
        <w:t xml:space="preserve">бюджетных обязательств </w:t>
      </w:r>
      <w:r w:rsidR="00796D6F">
        <w:rPr>
          <w:rFonts w:ascii="PT Astra Serif" w:hAnsi="PT Astra Serif"/>
          <w:sz w:val="28"/>
          <w:szCs w:val="28"/>
        </w:rPr>
        <w:t>на</w:t>
      </w:r>
      <w:r w:rsidRPr="005214DA">
        <w:rPr>
          <w:rFonts w:ascii="PT Astra Serif" w:hAnsi="PT Astra Serif"/>
          <w:sz w:val="28"/>
          <w:szCs w:val="28"/>
        </w:rPr>
        <w:t xml:space="preserve"> оплат</w:t>
      </w:r>
      <w:r w:rsidR="00796D6F">
        <w:rPr>
          <w:rFonts w:ascii="PT Astra Serif" w:hAnsi="PT Astra Serif"/>
          <w:sz w:val="28"/>
          <w:szCs w:val="28"/>
        </w:rPr>
        <w:t>у</w:t>
      </w:r>
      <w:r w:rsidRPr="005214DA">
        <w:rPr>
          <w:rFonts w:ascii="PT Astra Serif" w:hAnsi="PT Astra Serif"/>
          <w:sz w:val="28"/>
          <w:szCs w:val="28"/>
        </w:rPr>
        <w:t xml:space="preserve"> труда</w:t>
      </w:r>
      <w:r w:rsidR="00796D6F">
        <w:rPr>
          <w:rFonts w:ascii="PT Astra Serif" w:hAnsi="PT Astra Serif"/>
          <w:sz w:val="28"/>
          <w:szCs w:val="28"/>
        </w:rPr>
        <w:t xml:space="preserve"> работников учреждений</w:t>
      </w:r>
      <w:r w:rsidRPr="005214DA">
        <w:rPr>
          <w:rFonts w:ascii="PT Astra Serif" w:hAnsi="PT Astra Serif"/>
          <w:sz w:val="28"/>
          <w:szCs w:val="28"/>
        </w:rPr>
        <w:t xml:space="preserve"> не уменьшается. </w:t>
      </w:r>
      <w:r w:rsidR="00796D6F">
        <w:rPr>
          <w:rFonts w:ascii="PT Astra Serif" w:hAnsi="PT Astra Serif"/>
          <w:sz w:val="28"/>
          <w:szCs w:val="28"/>
        </w:rPr>
        <w:t xml:space="preserve">Средства, образовавшиеся в результате </w:t>
      </w:r>
      <w:r w:rsidRPr="005214DA">
        <w:rPr>
          <w:rFonts w:ascii="PT Astra Serif" w:hAnsi="PT Astra Serif"/>
          <w:sz w:val="28"/>
          <w:szCs w:val="28"/>
        </w:rPr>
        <w:t xml:space="preserve">экономии средств, предусмотренных в фонде оплаты труда работников </w:t>
      </w:r>
      <w:r w:rsidR="00AF316E" w:rsidRPr="005214DA">
        <w:rPr>
          <w:rFonts w:ascii="PT Astra Serif" w:hAnsi="PT Astra Serif"/>
          <w:sz w:val="28"/>
          <w:szCs w:val="28"/>
        </w:rPr>
        <w:t>у</w:t>
      </w:r>
      <w:r w:rsidRPr="005214DA">
        <w:rPr>
          <w:rFonts w:ascii="PT Astra Serif" w:hAnsi="PT Astra Serif"/>
          <w:sz w:val="28"/>
          <w:szCs w:val="28"/>
        </w:rPr>
        <w:t>чреждени</w:t>
      </w:r>
      <w:r w:rsidR="00AF316E" w:rsidRPr="005214DA">
        <w:rPr>
          <w:rFonts w:ascii="PT Astra Serif" w:hAnsi="PT Astra Serif"/>
          <w:sz w:val="28"/>
          <w:szCs w:val="28"/>
        </w:rPr>
        <w:t>й</w:t>
      </w:r>
      <w:r w:rsidRPr="005214DA">
        <w:rPr>
          <w:rFonts w:ascii="PT Astra Serif" w:hAnsi="PT Astra Serif"/>
          <w:sz w:val="28"/>
          <w:szCs w:val="28"/>
        </w:rPr>
        <w:t xml:space="preserve">, </w:t>
      </w:r>
      <w:r w:rsidR="00796D6F">
        <w:rPr>
          <w:rFonts w:ascii="PT Astra Serif" w:hAnsi="PT Astra Serif"/>
          <w:sz w:val="28"/>
          <w:szCs w:val="28"/>
        </w:rPr>
        <w:t>используются в целях осуществления</w:t>
      </w:r>
      <w:r w:rsidRPr="005214DA">
        <w:rPr>
          <w:rFonts w:ascii="PT Astra Serif" w:hAnsi="PT Astra Serif"/>
          <w:sz w:val="28"/>
          <w:szCs w:val="28"/>
        </w:rPr>
        <w:t xml:space="preserve"> работникам </w:t>
      </w:r>
      <w:r w:rsidR="00AF316E" w:rsidRPr="005214DA">
        <w:rPr>
          <w:rFonts w:ascii="PT Astra Serif" w:hAnsi="PT Astra Serif"/>
          <w:sz w:val="28"/>
          <w:szCs w:val="28"/>
        </w:rPr>
        <w:t>у</w:t>
      </w:r>
      <w:r w:rsidRPr="005214DA">
        <w:rPr>
          <w:rFonts w:ascii="PT Astra Serif" w:hAnsi="PT Astra Serif"/>
          <w:sz w:val="28"/>
          <w:szCs w:val="28"/>
        </w:rPr>
        <w:t>чреждени</w:t>
      </w:r>
      <w:r w:rsidR="00AF316E" w:rsidRPr="005214DA">
        <w:rPr>
          <w:rFonts w:ascii="PT Astra Serif" w:hAnsi="PT Astra Serif"/>
          <w:sz w:val="28"/>
          <w:szCs w:val="28"/>
        </w:rPr>
        <w:t>й</w:t>
      </w:r>
      <w:r w:rsidR="00796D6F">
        <w:rPr>
          <w:rFonts w:ascii="PT Astra Serif" w:hAnsi="PT Astra Serif"/>
          <w:sz w:val="28"/>
          <w:szCs w:val="28"/>
        </w:rPr>
        <w:t xml:space="preserve"> стимулирующих выплат</w:t>
      </w:r>
      <w:r w:rsidRPr="005214DA">
        <w:rPr>
          <w:rFonts w:ascii="PT Astra Serif" w:hAnsi="PT Astra Serif"/>
          <w:sz w:val="28"/>
          <w:szCs w:val="28"/>
        </w:rPr>
        <w:t>.</w:t>
      </w:r>
    </w:p>
    <w:p w:rsidR="000775B2" w:rsidRDefault="000775B2" w:rsidP="00D60C1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96101B" w:rsidRDefault="0096101B" w:rsidP="00D60C1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96101B" w:rsidRDefault="0096101B" w:rsidP="00D60C1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96101B" w:rsidRDefault="0096101B" w:rsidP="00E02C44">
      <w:pPr>
        <w:pStyle w:val="ConsPlusNormal"/>
        <w:tabs>
          <w:tab w:val="left" w:pos="2410"/>
          <w:tab w:val="left" w:pos="6379"/>
        </w:tabs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</w:t>
      </w:r>
      <w:r w:rsidR="00E02C44">
        <w:rPr>
          <w:rFonts w:ascii="PT Astra Serif" w:hAnsi="PT Astra Serif"/>
          <w:sz w:val="28"/>
          <w:szCs w:val="28"/>
        </w:rPr>
        <w:t>_____</w:t>
      </w:r>
    </w:p>
    <w:p w:rsidR="00D60C15" w:rsidRDefault="00D60C15" w:rsidP="00BE14A6">
      <w:pPr>
        <w:pStyle w:val="ConsPlusNormal"/>
        <w:spacing w:before="200"/>
        <w:jc w:val="both"/>
        <w:rPr>
          <w:rFonts w:ascii="PT Astra Serif" w:hAnsi="PT Astra Serif"/>
          <w:sz w:val="28"/>
          <w:szCs w:val="28"/>
        </w:rPr>
      </w:pPr>
    </w:p>
    <w:p w:rsidR="00D60C15" w:rsidRDefault="00D60C15" w:rsidP="005214DA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</w:p>
    <w:p w:rsidR="00D60C15" w:rsidRDefault="00D60C15" w:rsidP="0096101B">
      <w:pPr>
        <w:pStyle w:val="ConsPlusNormal"/>
        <w:spacing w:before="200"/>
        <w:jc w:val="both"/>
        <w:rPr>
          <w:rFonts w:ascii="PT Astra Serif" w:hAnsi="PT Astra Serif"/>
          <w:sz w:val="28"/>
          <w:szCs w:val="28"/>
        </w:rPr>
        <w:sectPr w:rsidR="00D60C15" w:rsidSect="00952306">
          <w:headerReference w:type="default" r:id="rId15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:rsidR="00481FA1" w:rsidRPr="00E00223" w:rsidRDefault="003A36E4" w:rsidP="005214D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lastRenderedPageBreak/>
        <w:t>ПРИЛОЖЕНИЕ</w:t>
      </w:r>
    </w:p>
    <w:p w:rsidR="00227C7C" w:rsidRPr="00E00223" w:rsidRDefault="00481FA1" w:rsidP="004F31B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 w:rsidRPr="00E00223">
        <w:rPr>
          <w:rFonts w:ascii="PT Astra Serif" w:hAnsi="PT Astra Serif" w:cs="Arial"/>
          <w:sz w:val="28"/>
          <w:szCs w:val="28"/>
        </w:rPr>
        <w:t>к Положен</w:t>
      </w:r>
      <w:r w:rsidR="0048677B" w:rsidRPr="00E00223">
        <w:rPr>
          <w:rFonts w:ascii="PT Astra Serif" w:hAnsi="PT Astra Serif" w:cs="Arial"/>
          <w:sz w:val="28"/>
          <w:szCs w:val="28"/>
        </w:rPr>
        <w:t>ию</w:t>
      </w:r>
    </w:p>
    <w:p w:rsidR="00AE2A48" w:rsidRDefault="00AE2A48" w:rsidP="00587AC5">
      <w:pPr>
        <w:autoSpaceDE w:val="0"/>
        <w:autoSpaceDN w:val="0"/>
        <w:adjustRightInd w:val="0"/>
        <w:spacing w:line="240" w:lineRule="auto"/>
        <w:rPr>
          <w:rFonts w:ascii="PT Astra Serif" w:hAnsi="PT Astra Serif" w:cs="Arial"/>
          <w:b/>
          <w:bCs/>
          <w:sz w:val="28"/>
          <w:szCs w:val="28"/>
        </w:rPr>
      </w:pPr>
    </w:p>
    <w:p w:rsidR="00AE2A48" w:rsidRPr="000775B2" w:rsidRDefault="00481FA1" w:rsidP="00D050B5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 w:cs="Arial"/>
          <w:b/>
          <w:bCs/>
          <w:sz w:val="28"/>
          <w:szCs w:val="28"/>
        </w:rPr>
      </w:pPr>
      <w:r w:rsidRPr="000775B2">
        <w:rPr>
          <w:rFonts w:ascii="PT Astra Serif" w:hAnsi="PT Astra Serif" w:cs="Arial"/>
          <w:b/>
          <w:bCs/>
          <w:sz w:val="28"/>
          <w:szCs w:val="28"/>
        </w:rPr>
        <w:t>РАЗМЕРЫ</w:t>
      </w:r>
      <w:r w:rsidR="00E00223">
        <w:rPr>
          <w:rFonts w:ascii="PT Astra Serif" w:hAnsi="PT Astra Serif" w:cs="Arial"/>
          <w:b/>
          <w:bCs/>
          <w:sz w:val="28"/>
          <w:szCs w:val="28"/>
        </w:rPr>
        <w:t>базовых окладов</w:t>
      </w:r>
      <w:r w:rsidR="00D050B5">
        <w:rPr>
          <w:rFonts w:ascii="PT Astra Serif" w:hAnsi="PT Astra Serif" w:cs="Arial"/>
          <w:b/>
          <w:bCs/>
          <w:sz w:val="28"/>
          <w:szCs w:val="28"/>
        </w:rPr>
        <w:t xml:space="preserve"> (базовых должностных окладов)</w:t>
      </w:r>
      <w:r w:rsidR="00E00223">
        <w:rPr>
          <w:rFonts w:ascii="PT Astra Serif" w:hAnsi="PT Astra Serif" w:cs="Arial"/>
          <w:b/>
          <w:bCs/>
          <w:sz w:val="28"/>
          <w:szCs w:val="28"/>
        </w:rPr>
        <w:t xml:space="preserve"> работников областных государственных казённых учреждений</w:t>
      </w:r>
      <w:r w:rsidR="00D050B5">
        <w:rPr>
          <w:rFonts w:ascii="PT Astra Serif" w:hAnsi="PT Astra Serif" w:cs="Arial"/>
          <w:b/>
          <w:bCs/>
          <w:sz w:val="28"/>
          <w:szCs w:val="28"/>
        </w:rPr>
        <w:t>, функции и полномочия учредителя которых осуществляет Министерство искусства и культурной политики Ульяновской области,</w:t>
      </w:r>
      <w:r w:rsidR="003A36E4">
        <w:rPr>
          <w:rFonts w:ascii="PT Astra Serif" w:hAnsi="PT Astra Serif" w:cs="Arial"/>
          <w:b/>
          <w:bCs/>
          <w:sz w:val="28"/>
          <w:szCs w:val="28"/>
        </w:rPr>
        <w:t xml:space="preserve"> осуществляющих профессиональную деятельность по общеотраслевым</w:t>
      </w:r>
      <w:r w:rsidR="00380283">
        <w:rPr>
          <w:rFonts w:ascii="PT Astra Serif" w:hAnsi="PT Astra Serif" w:cs="Arial"/>
          <w:b/>
          <w:bCs/>
          <w:sz w:val="28"/>
          <w:szCs w:val="28"/>
        </w:rPr>
        <w:t xml:space="preserve"> профессиям</w:t>
      </w:r>
      <w:r w:rsidR="003A36E4">
        <w:rPr>
          <w:rFonts w:ascii="PT Astra Serif" w:hAnsi="PT Astra Serif" w:cs="Arial"/>
          <w:b/>
          <w:bCs/>
          <w:sz w:val="28"/>
          <w:szCs w:val="28"/>
        </w:rPr>
        <w:t xml:space="preserve"> рабочих и</w:t>
      </w:r>
      <w:r w:rsidR="00380283">
        <w:rPr>
          <w:rFonts w:ascii="PT Astra Serif" w:hAnsi="PT Astra Serif" w:cs="Arial"/>
          <w:b/>
          <w:bCs/>
          <w:sz w:val="28"/>
          <w:szCs w:val="28"/>
        </w:rPr>
        <w:t>ли должностям</w:t>
      </w:r>
      <w:r w:rsidR="003A36E4">
        <w:rPr>
          <w:rFonts w:ascii="PT Astra Serif" w:hAnsi="PT Astra Serif" w:cs="Arial"/>
          <w:b/>
          <w:bCs/>
          <w:sz w:val="28"/>
          <w:szCs w:val="28"/>
        </w:rPr>
        <w:t xml:space="preserve"> служащих</w:t>
      </w:r>
      <w:r w:rsidR="00380283">
        <w:rPr>
          <w:rFonts w:ascii="PT Astra Serif" w:hAnsi="PT Astra Serif" w:cs="Arial"/>
          <w:b/>
          <w:bCs/>
          <w:sz w:val="28"/>
          <w:szCs w:val="28"/>
        </w:rPr>
        <w:t>,</w:t>
      </w:r>
      <w:r w:rsidR="00E00223">
        <w:rPr>
          <w:rFonts w:ascii="PT Astra Serif" w:hAnsi="PT Astra Serif" w:cs="Arial"/>
          <w:b/>
          <w:bCs/>
          <w:sz w:val="28"/>
          <w:szCs w:val="28"/>
        </w:rPr>
        <w:t xml:space="preserve"> и повышающих коэффициентов, учитывающих сложность выполняемой работы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285"/>
        <w:gridCol w:w="5070"/>
      </w:tblGrid>
      <w:tr w:rsidR="00481FA1" w:rsidRPr="000775B2" w:rsidTr="00C254A3">
        <w:trPr>
          <w:trHeight w:val="15"/>
        </w:trPr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91E" w:rsidRDefault="0076491E" w:rsidP="00C254A3">
            <w:pPr>
              <w:spacing w:after="0" w:line="240" w:lineRule="auto"/>
              <w:rPr>
                <w:rFonts w:ascii="PT Astra Serif" w:eastAsia="Times New Roman" w:hAnsi="PT Astra Serif" w:cs="Arial"/>
                <w:color w:val="444444"/>
                <w:sz w:val="28"/>
                <w:szCs w:val="28"/>
                <w:lang w:eastAsia="ru-RU"/>
              </w:rPr>
            </w:pPr>
          </w:p>
          <w:p w:rsidR="0076491E" w:rsidRPr="000775B2" w:rsidRDefault="0076491E" w:rsidP="00C254A3">
            <w:pPr>
              <w:spacing w:after="0" w:line="240" w:lineRule="auto"/>
              <w:rPr>
                <w:rFonts w:ascii="PT Astra Serif" w:eastAsia="Times New Roman" w:hAnsi="PT Astra Serif" w:cs="Arial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1FA1" w:rsidRPr="000775B2" w:rsidRDefault="00481FA1" w:rsidP="00C254A3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:rsidR="004E71A2" w:rsidRPr="000775B2" w:rsidRDefault="004E71A2" w:rsidP="00C254A3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481FA1" w:rsidRPr="000775B2" w:rsidTr="00C254A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81FA1" w:rsidRPr="000775B2" w:rsidRDefault="00481FA1" w:rsidP="00C254A3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Квалификационный уровень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81FA1" w:rsidRPr="000775B2" w:rsidRDefault="00481FA1" w:rsidP="00C254A3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Размер повышающего коэффициента (К)</w:t>
            </w:r>
          </w:p>
        </w:tc>
      </w:tr>
      <w:tr w:rsidR="00481FA1" w:rsidRPr="000775B2" w:rsidTr="00C254A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81FA1" w:rsidRPr="000775B2" w:rsidRDefault="00481FA1" w:rsidP="00C254A3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81FA1" w:rsidRPr="000775B2" w:rsidRDefault="00481FA1" w:rsidP="00C254A3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81FA1" w:rsidRPr="000775B2" w:rsidTr="00C254A3">
        <w:tc>
          <w:tcPr>
            <w:tcW w:w="11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81FA1" w:rsidRPr="000775B2" w:rsidRDefault="00481FA1" w:rsidP="00C254A3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Профессии рабочих, отнес</w:t>
            </w:r>
            <w:r w:rsidR="00450D1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ё</w:t>
            </w: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нные к профессиональной квалификационной группе </w:t>
            </w:r>
            <w:r w:rsidR="00E0022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«</w:t>
            </w: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Общеотраслевые профессии рабочих первого уровня</w:t>
            </w:r>
            <w:r w:rsidR="00E0022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»</w:t>
            </w: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. Размер базового оклада </w:t>
            </w:r>
            <w:r w:rsidR="00D050B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работников, относящихся к данной </w:t>
            </w: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профессиональной квалификационной группе </w:t>
            </w:r>
            <w:r w:rsidR="0048677B"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–</w:t>
            </w: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5389 рублей</w:t>
            </w:r>
          </w:p>
          <w:p w:rsidR="004E71A2" w:rsidRPr="000775B2" w:rsidRDefault="004E71A2" w:rsidP="00C254A3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481FA1" w:rsidRPr="000775B2" w:rsidTr="00C254A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81FA1" w:rsidRPr="000775B2" w:rsidRDefault="00481FA1" w:rsidP="00C254A3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81FA1" w:rsidRPr="000775B2" w:rsidRDefault="00481FA1" w:rsidP="00C254A3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Размер повышающего коэффициента в соответствии с разрядами Единого тарифно-квалификационного справочника работ и профессий рабочих (далее - ЕТКС) с уч</w:t>
            </w:r>
            <w:r w:rsidR="00AE2A4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ё</w:t>
            </w: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том характеристик (примеров) работ:</w:t>
            </w:r>
          </w:p>
          <w:p w:rsidR="00481FA1" w:rsidRPr="000775B2" w:rsidRDefault="00481FA1" w:rsidP="00C254A3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 разряд ЕТКС - К = 0,0;</w:t>
            </w:r>
          </w:p>
          <w:p w:rsidR="00481FA1" w:rsidRPr="000775B2" w:rsidRDefault="00481FA1" w:rsidP="00C254A3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 разряд ЕТКС - К = 0,07;</w:t>
            </w:r>
          </w:p>
          <w:p w:rsidR="00481FA1" w:rsidRPr="000775B2" w:rsidRDefault="00481FA1" w:rsidP="00C254A3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 разряд ЕТКС - К = 0,14</w:t>
            </w:r>
          </w:p>
        </w:tc>
      </w:tr>
      <w:tr w:rsidR="00481FA1" w:rsidRPr="000775B2" w:rsidTr="00C254A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81FA1" w:rsidRPr="000775B2" w:rsidRDefault="00481FA1" w:rsidP="00C254A3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 квалификационный уровень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81FA1" w:rsidRPr="000775B2" w:rsidRDefault="00481FA1" w:rsidP="00C254A3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Размер повышающего коэффициента в соответствии с разрядами ЕТКС с уч</w:t>
            </w:r>
            <w:r w:rsidR="00AE2A4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ё</w:t>
            </w: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том характеристик (примеров) работ:</w:t>
            </w:r>
          </w:p>
          <w:p w:rsidR="00481FA1" w:rsidRPr="000775B2" w:rsidRDefault="00481FA1" w:rsidP="00C254A3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 разряд ЕТКС - К = 0,05;</w:t>
            </w:r>
          </w:p>
          <w:p w:rsidR="00481FA1" w:rsidRPr="000775B2" w:rsidRDefault="00481FA1" w:rsidP="00C254A3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 разряд ЕТКС - К = 0,12;</w:t>
            </w:r>
          </w:p>
          <w:p w:rsidR="00481FA1" w:rsidRPr="000775B2" w:rsidRDefault="00481FA1" w:rsidP="00C254A3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 разряд ЕТКС - К = 0,19</w:t>
            </w:r>
          </w:p>
        </w:tc>
      </w:tr>
      <w:tr w:rsidR="00481FA1" w:rsidRPr="000775B2" w:rsidTr="00C254A3">
        <w:tc>
          <w:tcPr>
            <w:tcW w:w="11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81FA1" w:rsidRPr="000775B2" w:rsidRDefault="00481FA1" w:rsidP="00C254A3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Профессии рабочих, отнес</w:t>
            </w:r>
            <w:r w:rsidR="00450D1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ё</w:t>
            </w: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нные к профессиональной квалификационной группе </w:t>
            </w:r>
            <w:r w:rsidR="00E0022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«</w:t>
            </w: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Общеотраслевые профессии рабочих второго уровня</w:t>
            </w:r>
            <w:r w:rsidR="00E0022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»</w:t>
            </w: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. Размер базового оклада </w:t>
            </w:r>
            <w:r w:rsidR="003A36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работников, относящихся к данной</w:t>
            </w: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профессиональной квалификационной группе </w:t>
            </w:r>
            <w:r w:rsidR="0048677B"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–</w:t>
            </w: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6371 рубл</w:t>
            </w:r>
            <w:r w:rsidR="00C534B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ь</w:t>
            </w:r>
          </w:p>
          <w:p w:rsidR="004E71A2" w:rsidRPr="000775B2" w:rsidRDefault="004E71A2" w:rsidP="00C254A3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481FA1" w:rsidRPr="000775B2" w:rsidTr="00C254A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81FA1" w:rsidRPr="000775B2" w:rsidRDefault="00481FA1" w:rsidP="00C254A3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81FA1" w:rsidRPr="000775B2" w:rsidRDefault="00481FA1" w:rsidP="00C254A3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 = 0,0</w:t>
            </w:r>
          </w:p>
        </w:tc>
      </w:tr>
      <w:tr w:rsidR="00481FA1" w:rsidRPr="000775B2" w:rsidTr="00C254A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81FA1" w:rsidRPr="000775B2" w:rsidRDefault="00481FA1" w:rsidP="00C254A3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 квалификационный уровень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81FA1" w:rsidRPr="000775B2" w:rsidRDefault="00481FA1" w:rsidP="00C254A3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 = 0,1</w:t>
            </w:r>
          </w:p>
        </w:tc>
      </w:tr>
      <w:tr w:rsidR="00481FA1" w:rsidRPr="000775B2" w:rsidTr="00C254A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81FA1" w:rsidRPr="000775B2" w:rsidRDefault="00481FA1" w:rsidP="00C254A3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 квалификационный уровень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81FA1" w:rsidRPr="000775B2" w:rsidRDefault="00481FA1" w:rsidP="00C254A3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 = 0,2</w:t>
            </w:r>
          </w:p>
        </w:tc>
      </w:tr>
      <w:tr w:rsidR="00481FA1" w:rsidRPr="000775B2" w:rsidTr="00C254A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81FA1" w:rsidRPr="000775B2" w:rsidRDefault="00481FA1" w:rsidP="00C254A3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4 квалификационный уровень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81FA1" w:rsidRPr="000775B2" w:rsidRDefault="00481FA1" w:rsidP="00C254A3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 = 0,4</w:t>
            </w:r>
          </w:p>
        </w:tc>
      </w:tr>
      <w:tr w:rsidR="00481FA1" w:rsidRPr="000775B2" w:rsidTr="00C254A3">
        <w:tc>
          <w:tcPr>
            <w:tcW w:w="11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81FA1" w:rsidRPr="000775B2" w:rsidRDefault="00481FA1" w:rsidP="00C254A3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Должности служащих, отнес</w:t>
            </w:r>
            <w:r w:rsidR="00450D1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ё</w:t>
            </w: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нные к профессиональной квалификационной группе </w:t>
            </w:r>
            <w:r w:rsidR="00E0022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«</w:t>
            </w: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Общеотраслевые должности служащих первого уровня</w:t>
            </w:r>
            <w:r w:rsidR="00E0022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»</w:t>
            </w: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. Размер базового оклада </w:t>
            </w:r>
            <w:r w:rsidR="003A36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работников, относящихся к данной</w:t>
            </w: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профессиональной квалификационной группе </w:t>
            </w:r>
            <w:r w:rsidR="0048677B"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–</w:t>
            </w: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5724 рубл</w:t>
            </w:r>
            <w:r w:rsidR="00C534B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я</w:t>
            </w:r>
          </w:p>
          <w:p w:rsidR="004E71A2" w:rsidRPr="000775B2" w:rsidRDefault="004E71A2" w:rsidP="00C254A3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481FA1" w:rsidRPr="000775B2" w:rsidTr="00C254A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81FA1" w:rsidRPr="000775B2" w:rsidRDefault="00481FA1" w:rsidP="00C254A3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81FA1" w:rsidRPr="000775B2" w:rsidRDefault="00481FA1" w:rsidP="00C254A3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 = 0,0</w:t>
            </w:r>
          </w:p>
        </w:tc>
      </w:tr>
      <w:tr w:rsidR="00481FA1" w:rsidRPr="000775B2" w:rsidTr="00C254A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81FA1" w:rsidRPr="000775B2" w:rsidRDefault="00481FA1" w:rsidP="00C254A3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 квалификационный уровень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81FA1" w:rsidRPr="000775B2" w:rsidRDefault="00481FA1" w:rsidP="00C254A3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 = 0,05</w:t>
            </w:r>
          </w:p>
        </w:tc>
      </w:tr>
      <w:tr w:rsidR="00481FA1" w:rsidRPr="000775B2" w:rsidTr="00C254A3">
        <w:tc>
          <w:tcPr>
            <w:tcW w:w="11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81FA1" w:rsidRPr="000775B2" w:rsidRDefault="00481FA1" w:rsidP="00C254A3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Должности служащих, отнес</w:t>
            </w:r>
            <w:r w:rsidR="00450D1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ё</w:t>
            </w: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нные к профессиональной квалификационной группе </w:t>
            </w:r>
            <w:r w:rsidR="00E0022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«</w:t>
            </w: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Общеотраслевые должности служащих второго уровня</w:t>
            </w:r>
            <w:r w:rsidR="00E0022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»</w:t>
            </w: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. Размер базового оклада </w:t>
            </w:r>
            <w:r w:rsidR="003A36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работников, относящихся к данной</w:t>
            </w: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профессиональной квалификационной группе </w:t>
            </w:r>
            <w:r w:rsidR="0048677B"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–</w:t>
            </w: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5958 рублей</w:t>
            </w:r>
          </w:p>
          <w:p w:rsidR="004E71A2" w:rsidRPr="000775B2" w:rsidRDefault="004E71A2" w:rsidP="00C254A3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481FA1" w:rsidRPr="000775B2" w:rsidTr="00C254A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81FA1" w:rsidRPr="000775B2" w:rsidRDefault="00481FA1" w:rsidP="00C254A3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81FA1" w:rsidRPr="000775B2" w:rsidRDefault="00481FA1" w:rsidP="00C254A3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 = 0,0</w:t>
            </w:r>
          </w:p>
        </w:tc>
      </w:tr>
      <w:tr w:rsidR="00481FA1" w:rsidRPr="000775B2" w:rsidTr="00C254A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81FA1" w:rsidRPr="000775B2" w:rsidRDefault="00481FA1" w:rsidP="00C254A3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 квалификационный уровень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81FA1" w:rsidRPr="000775B2" w:rsidRDefault="00481FA1" w:rsidP="00C254A3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 = 0,1</w:t>
            </w:r>
          </w:p>
        </w:tc>
      </w:tr>
      <w:tr w:rsidR="00481FA1" w:rsidRPr="000775B2" w:rsidTr="00C254A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81FA1" w:rsidRPr="000775B2" w:rsidRDefault="00481FA1" w:rsidP="00C254A3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 квалификационный уровень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81FA1" w:rsidRPr="000775B2" w:rsidRDefault="00481FA1" w:rsidP="00C254A3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 = 0,5</w:t>
            </w:r>
          </w:p>
        </w:tc>
      </w:tr>
      <w:tr w:rsidR="00481FA1" w:rsidRPr="000775B2" w:rsidTr="00C254A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81FA1" w:rsidRPr="000775B2" w:rsidRDefault="00481FA1" w:rsidP="00C254A3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 квалификационный уровень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81FA1" w:rsidRPr="000775B2" w:rsidRDefault="00481FA1" w:rsidP="00C254A3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 = 0,55</w:t>
            </w:r>
          </w:p>
        </w:tc>
      </w:tr>
      <w:tr w:rsidR="00481FA1" w:rsidRPr="000775B2" w:rsidTr="00C254A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81FA1" w:rsidRPr="000775B2" w:rsidRDefault="00481FA1" w:rsidP="00C254A3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 квалификационный уровень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81FA1" w:rsidRPr="000775B2" w:rsidRDefault="00481FA1" w:rsidP="00C254A3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 = 0,65</w:t>
            </w:r>
          </w:p>
        </w:tc>
      </w:tr>
      <w:tr w:rsidR="00481FA1" w:rsidRPr="000775B2" w:rsidTr="00C254A3">
        <w:tc>
          <w:tcPr>
            <w:tcW w:w="11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81FA1" w:rsidRPr="000775B2" w:rsidRDefault="00481FA1" w:rsidP="00C254A3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Должности служащих, отнес</w:t>
            </w:r>
            <w:r w:rsidR="00450D1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ё</w:t>
            </w: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нные к профессиональной квалификационной группе </w:t>
            </w:r>
            <w:r w:rsidR="00E0022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«</w:t>
            </w: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Общеотраслевые должности служащих третьего уровня</w:t>
            </w:r>
            <w:r w:rsidR="00E0022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»</w:t>
            </w: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. Размер базового оклада </w:t>
            </w:r>
            <w:r w:rsidR="003A36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работников, относящихся к данной</w:t>
            </w: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профессиональной квалификационной группе </w:t>
            </w:r>
            <w:r w:rsidR="0048677B"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–</w:t>
            </w: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6775 рубл</w:t>
            </w:r>
            <w:r w:rsidR="00C534B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ей</w:t>
            </w:r>
          </w:p>
          <w:p w:rsidR="004E71A2" w:rsidRPr="000775B2" w:rsidRDefault="004E71A2" w:rsidP="00C254A3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481FA1" w:rsidRPr="000775B2" w:rsidTr="00C254A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81FA1" w:rsidRPr="000775B2" w:rsidRDefault="00481FA1" w:rsidP="00C254A3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81FA1" w:rsidRPr="000775B2" w:rsidRDefault="00481FA1" w:rsidP="00C254A3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 = 0,0</w:t>
            </w:r>
          </w:p>
        </w:tc>
      </w:tr>
      <w:tr w:rsidR="00481FA1" w:rsidRPr="000775B2" w:rsidTr="00C254A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81FA1" w:rsidRPr="000775B2" w:rsidRDefault="00481FA1" w:rsidP="00C254A3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 квалификационный уровень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81FA1" w:rsidRPr="000775B2" w:rsidRDefault="00481FA1" w:rsidP="00C254A3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 = 0,1</w:t>
            </w:r>
          </w:p>
        </w:tc>
      </w:tr>
      <w:tr w:rsidR="00481FA1" w:rsidRPr="000775B2" w:rsidTr="00C254A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81FA1" w:rsidRPr="000775B2" w:rsidRDefault="00481FA1" w:rsidP="00C254A3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 квалификационный уровень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81FA1" w:rsidRPr="000775B2" w:rsidRDefault="00481FA1" w:rsidP="00C254A3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 = 0,15</w:t>
            </w:r>
          </w:p>
        </w:tc>
      </w:tr>
      <w:tr w:rsidR="00481FA1" w:rsidRPr="000775B2" w:rsidTr="00C254A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81FA1" w:rsidRPr="000775B2" w:rsidRDefault="00481FA1" w:rsidP="00C254A3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 квалификационный уровень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81FA1" w:rsidRPr="000775B2" w:rsidRDefault="00481FA1" w:rsidP="00C254A3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 = 0,25</w:t>
            </w:r>
          </w:p>
        </w:tc>
      </w:tr>
      <w:tr w:rsidR="00481FA1" w:rsidRPr="000775B2" w:rsidTr="00C254A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81FA1" w:rsidRPr="000775B2" w:rsidRDefault="00481FA1" w:rsidP="00C254A3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 квалификационный уровень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81FA1" w:rsidRPr="000775B2" w:rsidRDefault="00481FA1" w:rsidP="00C254A3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 = 0,3</w:t>
            </w:r>
          </w:p>
        </w:tc>
      </w:tr>
      <w:tr w:rsidR="00481FA1" w:rsidRPr="000775B2" w:rsidTr="00C254A3">
        <w:tc>
          <w:tcPr>
            <w:tcW w:w="11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81FA1" w:rsidRPr="000775B2" w:rsidRDefault="00481FA1" w:rsidP="00C254A3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Должности служащих, отнес</w:t>
            </w:r>
            <w:r w:rsidR="00450D1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ё</w:t>
            </w: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нные к профессиональной квалификационной группе </w:t>
            </w:r>
            <w:r w:rsidR="00E0022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«</w:t>
            </w: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Общеотраслевые должности служащих четвертого уровня</w:t>
            </w:r>
            <w:r w:rsidR="00E0022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»</w:t>
            </w: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. Размер базового оклада </w:t>
            </w:r>
            <w:r w:rsidR="003A36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работников, относящихся к данной</w:t>
            </w: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профессиональной квалификационной группе </w:t>
            </w:r>
            <w:r w:rsidR="0048677B"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–</w:t>
            </w: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9254 рубл</w:t>
            </w:r>
            <w:r w:rsidR="00C534B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я</w:t>
            </w:r>
          </w:p>
          <w:p w:rsidR="004E71A2" w:rsidRPr="000775B2" w:rsidRDefault="004E71A2" w:rsidP="00C254A3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481FA1" w:rsidRPr="000775B2" w:rsidTr="00C254A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81FA1" w:rsidRPr="000775B2" w:rsidRDefault="00481FA1" w:rsidP="00C254A3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81FA1" w:rsidRPr="000775B2" w:rsidRDefault="00481FA1" w:rsidP="00C254A3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 = 0,0</w:t>
            </w:r>
          </w:p>
        </w:tc>
      </w:tr>
      <w:tr w:rsidR="00481FA1" w:rsidRPr="000775B2" w:rsidTr="00C254A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81FA1" w:rsidRPr="000775B2" w:rsidRDefault="00481FA1" w:rsidP="00C254A3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 квалификационный уровень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81FA1" w:rsidRPr="000775B2" w:rsidRDefault="00481FA1" w:rsidP="00C254A3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 = 0,3</w:t>
            </w:r>
          </w:p>
        </w:tc>
      </w:tr>
      <w:tr w:rsidR="00481FA1" w:rsidRPr="000775B2" w:rsidTr="00C254A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81FA1" w:rsidRPr="000775B2" w:rsidRDefault="00481FA1" w:rsidP="00C254A3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 квалификационный уровень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81FA1" w:rsidRPr="000775B2" w:rsidRDefault="00481FA1" w:rsidP="00C254A3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 = 0,45</w:t>
            </w:r>
          </w:p>
        </w:tc>
      </w:tr>
    </w:tbl>
    <w:p w:rsidR="0096101B" w:rsidRDefault="0096101B" w:rsidP="00B0119A">
      <w:pPr>
        <w:spacing w:line="240" w:lineRule="auto"/>
        <w:rPr>
          <w:rFonts w:ascii="PT Astra Serif" w:hAnsi="PT Astra Serif"/>
          <w:sz w:val="28"/>
          <w:szCs w:val="28"/>
        </w:rPr>
      </w:pPr>
    </w:p>
    <w:p w:rsidR="0096101B" w:rsidRDefault="0096101B" w:rsidP="00B0119A">
      <w:pPr>
        <w:spacing w:line="240" w:lineRule="auto"/>
        <w:rPr>
          <w:rFonts w:ascii="PT Astra Serif" w:hAnsi="PT Astra Serif"/>
          <w:sz w:val="28"/>
          <w:szCs w:val="28"/>
        </w:rPr>
      </w:pPr>
    </w:p>
    <w:p w:rsidR="0096101B" w:rsidRDefault="0096101B" w:rsidP="00B0119A">
      <w:pPr>
        <w:spacing w:line="240" w:lineRule="auto"/>
        <w:rPr>
          <w:rFonts w:ascii="PT Astra Serif" w:hAnsi="PT Astra Serif"/>
          <w:sz w:val="28"/>
          <w:szCs w:val="28"/>
        </w:rPr>
      </w:pPr>
    </w:p>
    <w:p w:rsidR="00A94EFF" w:rsidRDefault="00A94EFF" w:rsidP="00B0119A">
      <w:pPr>
        <w:spacing w:line="240" w:lineRule="auto"/>
        <w:rPr>
          <w:rFonts w:ascii="PT Astra Serif" w:hAnsi="PT Astra Serif"/>
          <w:sz w:val="28"/>
          <w:szCs w:val="28"/>
        </w:rPr>
      </w:pPr>
    </w:p>
    <w:p w:rsidR="00A94EFF" w:rsidRPr="00A94EFF" w:rsidRDefault="00A94EFF" w:rsidP="00A94EFF">
      <w:pPr>
        <w:spacing w:after="0" w:line="240" w:lineRule="auto"/>
        <w:ind w:right="-284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A94EFF">
        <w:rPr>
          <w:rFonts w:ascii="PT Astra Serif" w:eastAsia="Calibri" w:hAnsi="PT Astra Serif" w:cs="Times New Roman"/>
          <w:b/>
          <w:sz w:val="28"/>
          <w:szCs w:val="28"/>
        </w:rPr>
        <w:t>ПОЯСНИТЕЛЬНАЯ ЗАПИСКА</w:t>
      </w:r>
    </w:p>
    <w:p w:rsidR="00A94EFF" w:rsidRPr="00A94EFF" w:rsidRDefault="00A94EFF" w:rsidP="00A94EFF">
      <w:pPr>
        <w:widowControl w:val="0"/>
        <w:tabs>
          <w:tab w:val="left" w:pos="851"/>
        </w:tabs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A94EFF">
        <w:rPr>
          <w:rFonts w:ascii="PT Astra Serif" w:eastAsia="Times New Roman" w:hAnsi="PT Astra Serif" w:cs="Calibri"/>
          <w:b/>
          <w:sz w:val="28"/>
          <w:szCs w:val="28"/>
          <w:lang w:eastAsia="ru-RU"/>
        </w:rPr>
        <w:lastRenderedPageBreak/>
        <w:t xml:space="preserve">к проекту постановления Правительства Ульяновской области </w:t>
      </w:r>
      <w:r w:rsidRPr="00A94EFF">
        <w:rPr>
          <w:rFonts w:ascii="PT Astra Serif" w:eastAsia="Times New Roman" w:hAnsi="PT Astra Serif" w:cs="Calibri"/>
          <w:b/>
          <w:sz w:val="28"/>
          <w:szCs w:val="28"/>
          <w:lang w:eastAsia="ru-RU"/>
        </w:rPr>
        <w:br/>
        <w:t xml:space="preserve">«Об утверждении </w:t>
      </w:r>
      <w:r w:rsidRPr="00A94EF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Положения о системе оплаты труда </w:t>
      </w:r>
      <w:r w:rsidRPr="00A94EFF">
        <w:rPr>
          <w:rFonts w:ascii="PT Astra Serif" w:eastAsia="Times New Roman" w:hAnsi="PT Astra Serif" w:cs="PT Astra Serif"/>
          <w:b/>
          <w:bCs/>
          <w:sz w:val="28"/>
          <w:szCs w:val="28"/>
          <w:lang w:eastAsia="ru-RU"/>
        </w:rPr>
        <w:t>работников областных государственных казённых учреждений, функции</w:t>
      </w:r>
      <w:r w:rsidRPr="00A94EFF">
        <w:rPr>
          <w:rFonts w:ascii="PT Astra Serif" w:eastAsia="Times New Roman" w:hAnsi="PT Astra Serif" w:cs="PT Astra Serif"/>
          <w:b/>
          <w:bCs/>
          <w:sz w:val="28"/>
          <w:szCs w:val="28"/>
          <w:lang w:eastAsia="ru-RU"/>
        </w:rPr>
        <w:br/>
        <w:t>и полномочия учредителя которых осуществляет Министерство искусства и культурной политики Ульяновской области»</w:t>
      </w:r>
    </w:p>
    <w:p w:rsidR="00A94EFF" w:rsidRPr="00A94EFF" w:rsidRDefault="00A94EFF" w:rsidP="00A94EFF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</w:p>
    <w:p w:rsidR="00A94EFF" w:rsidRPr="00A94EFF" w:rsidRDefault="00A94EFF" w:rsidP="00A94EF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eastAsia="Calibri" w:hAnsi="PT Astra Serif" w:cs="PT Astra Serif"/>
          <w:bCs/>
          <w:sz w:val="28"/>
          <w:szCs w:val="28"/>
        </w:rPr>
      </w:pPr>
      <w:bookmarkStart w:id="12" w:name="_Hlk102560610"/>
      <w:r w:rsidRPr="00A94EFF">
        <w:rPr>
          <w:rFonts w:ascii="PT Astra Serif" w:eastAsia="Calibri" w:hAnsi="PT Astra Serif" w:cs="Times New Roman"/>
          <w:sz w:val="28"/>
          <w:szCs w:val="28"/>
        </w:rPr>
        <w:t xml:space="preserve">Проектом </w:t>
      </w:r>
      <w:bookmarkEnd w:id="12"/>
      <w:r w:rsidRPr="00A94EFF">
        <w:rPr>
          <w:rFonts w:ascii="PT Astra Serif" w:eastAsia="Calibri" w:hAnsi="PT Astra Serif" w:cs="Times New Roman"/>
          <w:sz w:val="28"/>
          <w:szCs w:val="28"/>
        </w:rPr>
        <w:t xml:space="preserve">постановления Правительства Ульяновской области </w:t>
      </w:r>
      <w:r w:rsidRPr="00A94EFF">
        <w:rPr>
          <w:rFonts w:ascii="PT Astra Serif" w:eastAsia="Calibri" w:hAnsi="PT Astra Serif" w:cs="Times New Roman"/>
          <w:sz w:val="28"/>
          <w:szCs w:val="28"/>
        </w:rPr>
        <w:br/>
        <w:t xml:space="preserve">утверждается </w:t>
      </w:r>
      <w:r w:rsidRPr="00A94EFF">
        <w:rPr>
          <w:rFonts w:ascii="PT Astra Serif" w:eastAsia="Calibri" w:hAnsi="PT Astra Serif" w:cs="Times New Roman"/>
          <w:bCs/>
          <w:sz w:val="28"/>
          <w:szCs w:val="28"/>
        </w:rPr>
        <w:t xml:space="preserve">Положение о системе оплаты труда </w:t>
      </w:r>
      <w:r w:rsidRPr="00A94EFF">
        <w:rPr>
          <w:rFonts w:ascii="PT Astra Serif" w:eastAsia="Calibri" w:hAnsi="PT Astra Serif" w:cs="PT Astra Serif"/>
          <w:bCs/>
          <w:sz w:val="28"/>
          <w:szCs w:val="28"/>
        </w:rPr>
        <w:t>работников областных государственных казённых учреждений, функции и полномочия учредителя которых осуществляет Министерство искусства и культурной политики Ульяновской области (далее – проект) которым регулируются отношения, возникающие в связи с оплатой трудаработников областных государственных казённых учреждений.</w:t>
      </w:r>
    </w:p>
    <w:p w:rsidR="00A94EFF" w:rsidRPr="00A94EFF" w:rsidRDefault="00A94EFF" w:rsidP="00A94EF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eastAsia="Calibri" w:hAnsi="PT Astra Serif" w:cs="Times New Roman"/>
          <w:bCs/>
          <w:sz w:val="28"/>
          <w:szCs w:val="28"/>
        </w:rPr>
      </w:pPr>
      <w:r w:rsidRPr="00A94EFF">
        <w:rPr>
          <w:rFonts w:ascii="PT Astra Serif" w:eastAsia="Calibri" w:hAnsi="PT Astra Serif" w:cs="PT Astra Serif"/>
          <w:bCs/>
          <w:sz w:val="28"/>
          <w:szCs w:val="28"/>
        </w:rPr>
        <w:t>Проектом предусмотрено увеличение</w:t>
      </w:r>
      <w:r w:rsidRPr="00A94EFF">
        <w:rPr>
          <w:rFonts w:ascii="PT Astra Serif" w:eastAsia="Calibri" w:hAnsi="PT Astra Serif" w:cs="Times New Roman"/>
          <w:bCs/>
          <w:sz w:val="28"/>
          <w:szCs w:val="28"/>
        </w:rPr>
        <w:t xml:space="preserve"> размера базовых должностных окладов работников областных государственных казённых учреждений</w:t>
      </w:r>
      <w:r w:rsidRPr="00A94EFF">
        <w:rPr>
          <w:rFonts w:ascii="PT Astra Serif" w:eastAsia="Calibri" w:hAnsi="PT Astra Serif" w:cs="Times New Roman"/>
          <w:sz w:val="28"/>
          <w:szCs w:val="28"/>
        </w:rPr>
        <w:t>, функции и полномочия которых осуществляет</w:t>
      </w:r>
      <w:r w:rsidRPr="00A94EFF">
        <w:rPr>
          <w:rFonts w:ascii="PT Astra Serif" w:eastAsia="Calibri" w:hAnsi="PT Astra Serif" w:cs="PT Astra Serif"/>
          <w:bCs/>
          <w:sz w:val="28"/>
          <w:szCs w:val="28"/>
        </w:rPr>
        <w:t xml:space="preserve"> Министерство искусства </w:t>
      </w:r>
      <w:r>
        <w:rPr>
          <w:rFonts w:ascii="PT Astra Serif" w:eastAsia="Calibri" w:hAnsi="PT Astra Serif" w:cs="PT Astra Serif"/>
          <w:bCs/>
          <w:sz w:val="28"/>
          <w:szCs w:val="28"/>
        </w:rPr>
        <w:br/>
      </w:r>
      <w:bookmarkStart w:id="13" w:name="_GoBack"/>
      <w:bookmarkEnd w:id="13"/>
      <w:r w:rsidRPr="00A94EFF">
        <w:rPr>
          <w:rFonts w:ascii="PT Astra Serif" w:eastAsia="Calibri" w:hAnsi="PT Astra Serif" w:cs="PT Astra Serif"/>
          <w:bCs/>
          <w:sz w:val="28"/>
          <w:szCs w:val="28"/>
        </w:rPr>
        <w:t>и культурной политики Ульяновской области</w:t>
      </w:r>
      <w:r w:rsidRPr="00A94EFF">
        <w:rPr>
          <w:rFonts w:ascii="PT Astra Serif" w:eastAsia="Calibri" w:hAnsi="PT Astra Serif" w:cs="Times New Roman"/>
          <w:bCs/>
          <w:sz w:val="28"/>
          <w:szCs w:val="28"/>
        </w:rPr>
        <w:t>на 8 %.</w:t>
      </w:r>
    </w:p>
    <w:p w:rsidR="00A94EFF" w:rsidRPr="00A94EFF" w:rsidRDefault="00A94EFF" w:rsidP="00A94EF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eastAsia="Calibri" w:hAnsi="PT Astra Serif" w:cs="PT Astra Serif"/>
          <w:bCs/>
          <w:sz w:val="28"/>
          <w:szCs w:val="28"/>
        </w:rPr>
      </w:pPr>
      <w:r w:rsidRPr="00A94EFF">
        <w:rPr>
          <w:rFonts w:ascii="PT Astra Serif" w:eastAsia="Calibri" w:hAnsi="PT Astra Serif" w:cs="PT Astra Serif"/>
          <w:bCs/>
          <w:sz w:val="28"/>
          <w:szCs w:val="28"/>
        </w:rPr>
        <w:t xml:space="preserve">Также Проектом предлагается признать утратившим силу постановление Правительства Ульяновской области от 19.05.2016 № 230-П «Об утверждении Положения о системе оплаты труда работников областных государственных казённых учреждений, подведомственных </w:t>
      </w:r>
      <w:bookmarkStart w:id="14" w:name="_Hlk120286862"/>
      <w:r w:rsidRPr="00A94EFF">
        <w:rPr>
          <w:rFonts w:ascii="PT Astra Serif" w:eastAsia="Calibri" w:hAnsi="PT Astra Serif" w:cs="PT Astra Serif"/>
          <w:bCs/>
          <w:sz w:val="28"/>
          <w:szCs w:val="28"/>
        </w:rPr>
        <w:t xml:space="preserve">Министерству искусства </w:t>
      </w:r>
      <w:r w:rsidRPr="00A94EFF">
        <w:rPr>
          <w:rFonts w:ascii="PT Astra Serif" w:eastAsia="Calibri" w:hAnsi="PT Astra Serif" w:cs="PT Astra Serif"/>
          <w:bCs/>
          <w:sz w:val="28"/>
          <w:szCs w:val="28"/>
        </w:rPr>
        <w:br/>
        <w:t>и культурной политики Ульяновской области</w:t>
      </w:r>
      <w:bookmarkEnd w:id="14"/>
      <w:r w:rsidRPr="00A94EFF">
        <w:rPr>
          <w:rFonts w:ascii="PT Astra Serif" w:eastAsia="Calibri" w:hAnsi="PT Astra Serif" w:cs="PT Astra Serif"/>
          <w:bCs/>
          <w:sz w:val="28"/>
          <w:szCs w:val="28"/>
        </w:rPr>
        <w:t>» и постановления Правительства Ульяновской области, которыми в него вносились изменения.</w:t>
      </w:r>
    </w:p>
    <w:p w:rsidR="00A94EFF" w:rsidRPr="00A94EFF" w:rsidRDefault="00A94EFF" w:rsidP="00A94EF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A94EFF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Средства, необходимые для повышения должностных окладов предусмотрены в областном бюджете Ульяновской области на 2023 год </w:t>
      </w:r>
      <w:r w:rsidRPr="00A94EFF">
        <w:rPr>
          <w:rFonts w:ascii="PT Astra Serif" w:eastAsia="Calibri" w:hAnsi="PT Astra Serif" w:cs="Times New Roman"/>
          <w:sz w:val="28"/>
          <w:szCs w:val="28"/>
          <w:lang w:eastAsia="ru-RU"/>
        </w:rPr>
        <w:br/>
        <w:t>и плановый период 2024 - 2025 гг.</w:t>
      </w:r>
    </w:p>
    <w:p w:rsidR="00A94EFF" w:rsidRPr="00A94EFF" w:rsidRDefault="00A94EFF" w:rsidP="00A94EF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eastAsia="Calibri" w:hAnsi="PT Astra Serif" w:cs="PT Astra Serif"/>
          <w:bCs/>
          <w:sz w:val="28"/>
          <w:szCs w:val="28"/>
        </w:rPr>
      </w:pPr>
      <w:r w:rsidRPr="00A94EFF">
        <w:rPr>
          <w:rFonts w:ascii="PT Astra Serif" w:eastAsia="Calibri" w:hAnsi="PT Astra Serif" w:cs="Times New Roman"/>
          <w:sz w:val="28"/>
          <w:szCs w:val="28"/>
        </w:rPr>
        <w:t xml:space="preserve">Проект </w:t>
      </w:r>
      <w:r w:rsidRPr="00A94EFF">
        <w:rPr>
          <w:rFonts w:ascii="PT Astra Serif" w:eastAsia="Calibri" w:hAnsi="PT Astra Serif" w:cs="Times New Roman"/>
          <w:bCs/>
          <w:sz w:val="28"/>
          <w:szCs w:val="28"/>
        </w:rPr>
        <w:t>подготовлен в</w:t>
      </w:r>
      <w:r w:rsidRPr="00A94EFF">
        <w:rPr>
          <w:rFonts w:ascii="PT Astra Serif" w:eastAsia="Calibri" w:hAnsi="PT Astra Serif" w:cs="PT Astra Serif"/>
          <w:bCs/>
          <w:sz w:val="28"/>
          <w:szCs w:val="28"/>
        </w:rPr>
        <w:t xml:space="preserve"> соответствии со </w:t>
      </w:r>
      <w:hyperlink r:id="rId16" w:history="1">
        <w:r w:rsidRPr="00A94EFF">
          <w:rPr>
            <w:rFonts w:ascii="PT Astra Serif" w:eastAsia="Calibri" w:hAnsi="PT Astra Serif" w:cs="PT Astra Serif"/>
            <w:bCs/>
            <w:sz w:val="28"/>
            <w:szCs w:val="28"/>
          </w:rPr>
          <w:t>статьёй 144</w:t>
        </w:r>
      </w:hyperlink>
      <w:r w:rsidRPr="00A94EFF">
        <w:rPr>
          <w:rFonts w:ascii="PT Astra Serif" w:eastAsia="Calibri" w:hAnsi="PT Astra Serif" w:cs="PT Astra Serif"/>
          <w:bCs/>
          <w:sz w:val="28"/>
          <w:szCs w:val="28"/>
        </w:rPr>
        <w:t xml:space="preserve"> Трудового кодекса Российской Федерации, </w:t>
      </w:r>
      <w:hyperlink r:id="rId17" w:history="1">
        <w:r w:rsidRPr="00A94EFF">
          <w:rPr>
            <w:rFonts w:ascii="PT Astra Serif" w:eastAsia="Calibri" w:hAnsi="PT Astra Serif" w:cs="PT Astra Serif"/>
            <w:bCs/>
            <w:sz w:val="28"/>
            <w:szCs w:val="28"/>
          </w:rPr>
          <w:t>Законом</w:t>
        </w:r>
      </w:hyperlink>
      <w:r w:rsidRPr="00A94EFF">
        <w:rPr>
          <w:rFonts w:ascii="PT Astra Serif" w:eastAsia="Calibri" w:hAnsi="PT Astra Serif" w:cs="PT Astra Serif"/>
          <w:bCs/>
          <w:sz w:val="28"/>
          <w:szCs w:val="28"/>
        </w:rPr>
        <w:t xml:space="preserve"> Ульяновской области от 06.06.2012</w:t>
      </w:r>
      <w:r w:rsidRPr="00A94EFF">
        <w:rPr>
          <w:rFonts w:ascii="PT Astra Serif" w:eastAsia="Calibri" w:hAnsi="PT Astra Serif" w:cs="PT Astra Serif"/>
          <w:bCs/>
          <w:sz w:val="28"/>
          <w:szCs w:val="28"/>
        </w:rPr>
        <w:br/>
        <w:t xml:space="preserve"> № 70-ЗО «Об оплате труда работников областных государственных учреждений».</w:t>
      </w:r>
    </w:p>
    <w:p w:rsidR="00A94EFF" w:rsidRPr="00A94EFF" w:rsidRDefault="00A94EFF" w:rsidP="00A94EF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A94EFF">
        <w:rPr>
          <w:rFonts w:ascii="PT Astra Serif" w:eastAsia="Calibri" w:hAnsi="PT Astra Serif" w:cs="Times New Roman"/>
          <w:sz w:val="28"/>
          <w:szCs w:val="28"/>
          <w:lang w:eastAsia="zh-CN"/>
        </w:rPr>
        <w:t xml:space="preserve">Принятие проекта </w:t>
      </w:r>
      <w:r w:rsidRPr="00A94EFF">
        <w:rPr>
          <w:rFonts w:ascii="PT Astra Serif" w:eastAsia="Calibri" w:hAnsi="PT Astra Serif" w:cs="Times New Roman"/>
          <w:sz w:val="28"/>
          <w:szCs w:val="28"/>
          <w:lang w:eastAsia="ru-RU"/>
        </w:rPr>
        <w:t>не потребует дополнительного выделения денежных средств из областного бюджета Ульяновской области в 2023 году.</w:t>
      </w:r>
    </w:p>
    <w:p w:rsidR="00A94EFF" w:rsidRPr="00A94EFF" w:rsidRDefault="00A94EFF" w:rsidP="00A94EFF">
      <w:pPr>
        <w:spacing w:after="0" w:line="240" w:lineRule="auto"/>
        <w:ind w:firstLine="708"/>
        <w:contextualSpacing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A94EFF">
        <w:rPr>
          <w:rFonts w:ascii="PT Astra Serif" w:eastAsia="Calibri" w:hAnsi="PT Astra Serif" w:cs="Times New Roman"/>
          <w:sz w:val="28"/>
          <w:szCs w:val="28"/>
        </w:rPr>
        <w:t>Проект разработан главным экспертом отдела экономики и финансов ОГКУ «Центр культурных технологий» М. Н. Чвановой.</w:t>
      </w:r>
    </w:p>
    <w:p w:rsidR="00A94EFF" w:rsidRPr="00A94EFF" w:rsidRDefault="00A94EFF" w:rsidP="00A94EFF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A94EFF" w:rsidRPr="00A94EFF" w:rsidRDefault="00A94EFF" w:rsidP="00A94EFF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A94EFF" w:rsidRPr="00A94EFF" w:rsidRDefault="00A94EFF" w:rsidP="00A94EFF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A94EFF" w:rsidRPr="00A94EFF" w:rsidRDefault="00A94EFF" w:rsidP="00A94EFF">
      <w:pPr>
        <w:suppressAutoHyphens/>
        <w:spacing w:after="0" w:line="240" w:lineRule="auto"/>
        <w:ind w:right="-1"/>
        <w:rPr>
          <w:rFonts w:ascii="PT Astra Serif" w:eastAsia="Calibri" w:hAnsi="PT Astra Serif" w:cs="Times New Roman"/>
          <w:sz w:val="28"/>
          <w:szCs w:val="28"/>
          <w:lang w:eastAsia="zh-CN"/>
        </w:rPr>
      </w:pPr>
      <w:r w:rsidRPr="00A94EFF">
        <w:rPr>
          <w:rFonts w:ascii="PT Astra Serif" w:eastAsia="Calibri" w:hAnsi="PT Astra Serif" w:cs="Times New Roman"/>
          <w:sz w:val="28"/>
          <w:szCs w:val="28"/>
          <w:lang w:eastAsia="zh-CN"/>
        </w:rPr>
        <w:t>Министр искусства</w:t>
      </w:r>
    </w:p>
    <w:p w:rsidR="00A94EFF" w:rsidRPr="00A94EFF" w:rsidRDefault="00A94EFF" w:rsidP="00A94EFF">
      <w:pPr>
        <w:suppressAutoHyphens/>
        <w:spacing w:after="0" w:line="240" w:lineRule="auto"/>
        <w:ind w:right="-1"/>
        <w:rPr>
          <w:rFonts w:ascii="PT Astra Serif" w:eastAsia="Calibri" w:hAnsi="PT Astra Serif" w:cs="Times New Roman"/>
          <w:sz w:val="28"/>
          <w:szCs w:val="28"/>
          <w:lang w:eastAsia="zh-CN"/>
        </w:rPr>
      </w:pPr>
      <w:r w:rsidRPr="00A94EFF">
        <w:rPr>
          <w:rFonts w:ascii="PT Astra Serif" w:eastAsia="Calibri" w:hAnsi="PT Astra Serif" w:cs="Times New Roman"/>
          <w:sz w:val="28"/>
          <w:szCs w:val="28"/>
          <w:lang w:eastAsia="zh-CN"/>
        </w:rPr>
        <w:t>и культурной политики</w:t>
      </w:r>
    </w:p>
    <w:p w:rsidR="00A94EFF" w:rsidRPr="00A94EFF" w:rsidRDefault="00A94EFF" w:rsidP="00A94EFF">
      <w:pPr>
        <w:suppressAutoHyphens/>
        <w:spacing w:after="0" w:line="240" w:lineRule="auto"/>
        <w:ind w:right="-1"/>
        <w:rPr>
          <w:rFonts w:ascii="Times New Roman" w:eastAsia="Calibri" w:hAnsi="Times New Roman" w:cs="Times New Roman"/>
          <w:sz w:val="28"/>
          <w:lang w:eastAsia="zh-CN"/>
        </w:rPr>
      </w:pPr>
      <w:r w:rsidRPr="00A94EFF">
        <w:rPr>
          <w:rFonts w:ascii="PT Astra Serif" w:eastAsia="Calibri" w:hAnsi="PT Astra Serif" w:cs="Times New Roman"/>
          <w:sz w:val="28"/>
          <w:szCs w:val="28"/>
          <w:lang w:eastAsia="zh-CN"/>
        </w:rPr>
        <w:t>Ульяновской области                                                                             Е.Е.Сидорова</w:t>
      </w:r>
    </w:p>
    <w:p w:rsidR="00A94EFF" w:rsidRPr="00A94EFF" w:rsidRDefault="00A94EFF" w:rsidP="00A94EFF">
      <w:pPr>
        <w:spacing w:after="0" w:line="240" w:lineRule="auto"/>
        <w:rPr>
          <w:rFonts w:ascii="PT Astra Serif" w:eastAsia="Calibri" w:hAnsi="PT Astra Serif" w:cs="Times New Roman"/>
          <w:sz w:val="28"/>
          <w:szCs w:val="28"/>
        </w:rPr>
      </w:pPr>
    </w:p>
    <w:p w:rsidR="00A94EFF" w:rsidRPr="00A94EFF" w:rsidRDefault="00A94EFF" w:rsidP="00A94EFF">
      <w:pPr>
        <w:suppressAutoHyphens/>
        <w:spacing w:after="0" w:line="240" w:lineRule="auto"/>
        <w:jc w:val="center"/>
        <w:rPr>
          <w:rFonts w:ascii="PT Astra Serif" w:eastAsia="Calibri" w:hAnsi="PT Astra Serif" w:cs="Times New Roman"/>
          <w:sz w:val="28"/>
          <w:lang w:eastAsia="zh-CN"/>
        </w:rPr>
      </w:pPr>
      <w:r w:rsidRPr="00A94EFF">
        <w:rPr>
          <w:rFonts w:ascii="PT Astra Serif" w:eastAsia="Calibri" w:hAnsi="PT Astra Serif" w:cs="Times New Roman"/>
          <w:b/>
          <w:sz w:val="28"/>
          <w:szCs w:val="28"/>
          <w:lang w:eastAsia="zh-CN"/>
        </w:rPr>
        <w:t>ФИНАНСОВО-ЭКОНОМИЧЕСКОЕ ОБОСНОВАНИЕ</w:t>
      </w:r>
    </w:p>
    <w:p w:rsidR="00A94EFF" w:rsidRPr="00A94EFF" w:rsidRDefault="00A94EFF" w:rsidP="00A94EFF">
      <w:pPr>
        <w:widowControl w:val="0"/>
        <w:suppressAutoHyphens/>
        <w:spacing w:after="0" w:line="240" w:lineRule="auto"/>
        <w:ind w:right="85"/>
        <w:jc w:val="center"/>
        <w:rPr>
          <w:rFonts w:ascii="PT Astra Serif" w:eastAsia="Calibri" w:hAnsi="PT Astra Serif" w:cs="Times New Roman"/>
          <w:b/>
          <w:sz w:val="28"/>
          <w:szCs w:val="28"/>
          <w:lang w:eastAsia="zh-CN"/>
        </w:rPr>
      </w:pPr>
      <w:r w:rsidRPr="00A94EFF">
        <w:rPr>
          <w:rFonts w:ascii="PT Astra Serif" w:eastAsia="Calibri" w:hAnsi="PT Astra Serif" w:cs="Times New Roman"/>
          <w:b/>
          <w:sz w:val="28"/>
          <w:szCs w:val="28"/>
          <w:lang w:eastAsia="zh-CN"/>
        </w:rPr>
        <w:lastRenderedPageBreak/>
        <w:t xml:space="preserve">к проекту постановления Правительства Ульяновской области </w:t>
      </w:r>
    </w:p>
    <w:p w:rsidR="00A94EFF" w:rsidRPr="00A94EFF" w:rsidRDefault="00A94EFF" w:rsidP="00A94EFF">
      <w:pPr>
        <w:widowControl w:val="0"/>
        <w:tabs>
          <w:tab w:val="left" w:pos="851"/>
        </w:tabs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A94EFF">
        <w:rPr>
          <w:rFonts w:ascii="PT Astra Serif" w:eastAsia="Times New Roman" w:hAnsi="PT Astra Serif" w:cs="Calibri"/>
          <w:b/>
          <w:sz w:val="28"/>
          <w:szCs w:val="28"/>
          <w:lang w:eastAsia="ru-RU"/>
        </w:rPr>
        <w:t xml:space="preserve">«Об утверждении </w:t>
      </w:r>
      <w:r w:rsidRPr="00A94EF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Положения о системе оплаты труда </w:t>
      </w:r>
      <w:r w:rsidRPr="00A94EFF">
        <w:rPr>
          <w:rFonts w:ascii="PT Astra Serif" w:eastAsia="Times New Roman" w:hAnsi="PT Astra Serif" w:cs="PT Astra Serif"/>
          <w:b/>
          <w:bCs/>
          <w:sz w:val="28"/>
          <w:szCs w:val="28"/>
          <w:lang w:eastAsia="ru-RU"/>
        </w:rPr>
        <w:t>работников областных государственных казённых учреждений, функции и полномочия которых осуществляет Министерство искусства и культурной политики Ульяновской области</w:t>
      </w:r>
      <w:r w:rsidRPr="00A94EFF">
        <w:rPr>
          <w:rFonts w:ascii="PT Astra Serif" w:eastAsia="Times New Roman" w:hAnsi="PT Astra Serif" w:cs="Calibri"/>
          <w:b/>
          <w:sz w:val="28"/>
          <w:szCs w:val="28"/>
          <w:lang w:eastAsia="ru-RU"/>
        </w:rPr>
        <w:t>»</w:t>
      </w:r>
    </w:p>
    <w:p w:rsidR="00A94EFF" w:rsidRPr="00A94EFF" w:rsidRDefault="00A94EFF" w:rsidP="00A94EFF">
      <w:pPr>
        <w:widowControl w:val="0"/>
        <w:suppressAutoHyphens/>
        <w:spacing w:after="0" w:line="240" w:lineRule="auto"/>
        <w:ind w:right="85"/>
        <w:jc w:val="center"/>
        <w:rPr>
          <w:rFonts w:ascii="PT Astra Serif" w:eastAsia="Calibri" w:hAnsi="PT Astra Serif" w:cs="Times New Roman"/>
          <w:b/>
          <w:bCs/>
          <w:sz w:val="28"/>
          <w:szCs w:val="28"/>
          <w:lang w:eastAsia="zh-CN"/>
        </w:rPr>
      </w:pPr>
    </w:p>
    <w:p w:rsidR="00A94EFF" w:rsidRPr="00A94EFF" w:rsidRDefault="00A94EFF" w:rsidP="00A94EFF">
      <w:pPr>
        <w:widowControl w:val="0"/>
        <w:suppressAutoHyphens/>
        <w:spacing w:after="0" w:line="240" w:lineRule="auto"/>
        <w:ind w:right="85" w:firstLine="708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A94EFF">
        <w:rPr>
          <w:rFonts w:ascii="PT Astra Serif" w:eastAsia="Calibri" w:hAnsi="PT Astra Serif" w:cs="Times New Roman"/>
          <w:sz w:val="28"/>
          <w:szCs w:val="28"/>
          <w:lang w:eastAsia="zh-CN"/>
        </w:rPr>
        <w:t xml:space="preserve">Принятие постановления Правительства Ульяновской области </w:t>
      </w:r>
      <w:r w:rsidRPr="00A94EFF">
        <w:rPr>
          <w:rFonts w:ascii="PT Astra Serif" w:eastAsia="Calibri" w:hAnsi="PT Astra Serif" w:cs="Times New Roman"/>
          <w:sz w:val="28"/>
          <w:szCs w:val="28"/>
          <w:lang w:eastAsia="zh-CN"/>
        </w:rPr>
        <w:br/>
      </w:r>
      <w:bookmarkStart w:id="15" w:name="_Hlk121759033"/>
      <w:r w:rsidRPr="00A94EFF">
        <w:rPr>
          <w:rFonts w:ascii="PT Astra Serif" w:eastAsia="Calibri" w:hAnsi="PT Astra Serif" w:cs="Times New Roman"/>
          <w:sz w:val="28"/>
          <w:szCs w:val="28"/>
          <w:lang w:eastAsia="zh-CN"/>
        </w:rPr>
        <w:t>«Об утверждении «Положения о системе оплаты труда работников областных государственных казённых учреждений, функции и полномочия которого осуществляет Министерство искусства и культурной политики Ульяновской области»</w:t>
      </w:r>
      <w:bookmarkEnd w:id="15"/>
      <w:r w:rsidRPr="00A94EFF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не потребует дополнительного выделения денежных средств </w:t>
      </w:r>
      <w:r w:rsidRPr="00A94EFF">
        <w:rPr>
          <w:rFonts w:ascii="PT Astra Serif" w:eastAsia="Calibri" w:hAnsi="PT Astra Serif" w:cs="Times New Roman"/>
          <w:sz w:val="28"/>
          <w:szCs w:val="28"/>
          <w:lang w:eastAsia="ru-RU"/>
        </w:rPr>
        <w:br/>
        <w:t>из областного бюджета Ульяновской области в 2023 году и плановые периоды 2024 - 2025гг.</w:t>
      </w:r>
    </w:p>
    <w:p w:rsidR="00A94EFF" w:rsidRPr="00A94EFF" w:rsidRDefault="00A94EFF" w:rsidP="00A94EFF">
      <w:pPr>
        <w:widowControl w:val="0"/>
        <w:suppressAutoHyphens/>
        <w:spacing w:after="0" w:line="240" w:lineRule="auto"/>
        <w:ind w:right="85" w:firstLine="708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</w:p>
    <w:p w:rsidR="00A94EFF" w:rsidRPr="00A94EFF" w:rsidRDefault="00A94EFF" w:rsidP="00A94EFF">
      <w:pPr>
        <w:widowControl w:val="0"/>
        <w:suppressAutoHyphens/>
        <w:spacing w:after="0" w:line="240" w:lineRule="auto"/>
        <w:ind w:right="85" w:firstLine="708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</w:p>
    <w:p w:rsidR="00A94EFF" w:rsidRPr="00A94EFF" w:rsidRDefault="00A94EFF" w:rsidP="00A94EFF">
      <w:pPr>
        <w:suppressAutoHyphens/>
        <w:spacing w:after="0" w:line="240" w:lineRule="auto"/>
        <w:ind w:right="-1"/>
        <w:rPr>
          <w:rFonts w:ascii="PT Astra Serif" w:eastAsia="Calibri" w:hAnsi="PT Astra Serif" w:cs="Times New Roman"/>
          <w:sz w:val="28"/>
          <w:szCs w:val="28"/>
          <w:lang w:eastAsia="zh-CN"/>
        </w:rPr>
      </w:pPr>
    </w:p>
    <w:p w:rsidR="00A94EFF" w:rsidRPr="00A94EFF" w:rsidRDefault="00A94EFF" w:rsidP="00A94EFF">
      <w:pPr>
        <w:suppressAutoHyphens/>
        <w:spacing w:after="0" w:line="240" w:lineRule="auto"/>
        <w:ind w:right="-1"/>
        <w:rPr>
          <w:rFonts w:ascii="PT Astra Serif" w:eastAsia="Calibri" w:hAnsi="PT Astra Serif" w:cs="Times New Roman"/>
          <w:sz w:val="28"/>
          <w:szCs w:val="28"/>
          <w:lang w:eastAsia="zh-CN"/>
        </w:rPr>
      </w:pPr>
      <w:r w:rsidRPr="00A94EFF">
        <w:rPr>
          <w:rFonts w:ascii="PT Astra Serif" w:eastAsia="Calibri" w:hAnsi="PT Astra Serif" w:cs="Times New Roman"/>
          <w:sz w:val="28"/>
          <w:szCs w:val="28"/>
          <w:lang w:eastAsia="zh-CN"/>
        </w:rPr>
        <w:t>Министр искусства</w:t>
      </w:r>
    </w:p>
    <w:p w:rsidR="00A94EFF" w:rsidRPr="00A94EFF" w:rsidRDefault="00A94EFF" w:rsidP="00A94EFF">
      <w:pPr>
        <w:suppressAutoHyphens/>
        <w:spacing w:after="0" w:line="240" w:lineRule="auto"/>
        <w:ind w:right="-1"/>
        <w:rPr>
          <w:rFonts w:ascii="PT Astra Serif" w:eastAsia="Calibri" w:hAnsi="PT Astra Serif" w:cs="Times New Roman"/>
          <w:sz w:val="28"/>
          <w:szCs w:val="28"/>
          <w:lang w:eastAsia="zh-CN"/>
        </w:rPr>
      </w:pPr>
      <w:r w:rsidRPr="00A94EFF">
        <w:rPr>
          <w:rFonts w:ascii="PT Astra Serif" w:eastAsia="Calibri" w:hAnsi="PT Astra Serif" w:cs="Times New Roman"/>
          <w:sz w:val="28"/>
          <w:szCs w:val="28"/>
          <w:lang w:eastAsia="zh-CN"/>
        </w:rPr>
        <w:t>и культурной политики</w:t>
      </w:r>
    </w:p>
    <w:p w:rsidR="00A94EFF" w:rsidRPr="00A94EFF" w:rsidRDefault="00A94EFF" w:rsidP="00A94EFF">
      <w:pPr>
        <w:suppressAutoHyphens/>
        <w:spacing w:after="0" w:line="240" w:lineRule="auto"/>
        <w:ind w:right="-1"/>
        <w:rPr>
          <w:rFonts w:ascii="Times New Roman" w:eastAsia="Calibri" w:hAnsi="Times New Roman" w:cs="Times New Roman"/>
          <w:sz w:val="28"/>
          <w:lang w:eastAsia="zh-CN"/>
        </w:rPr>
      </w:pPr>
      <w:r w:rsidRPr="00A94EFF">
        <w:rPr>
          <w:rFonts w:ascii="PT Astra Serif" w:eastAsia="Calibri" w:hAnsi="PT Astra Serif" w:cs="Times New Roman"/>
          <w:sz w:val="28"/>
          <w:szCs w:val="28"/>
          <w:lang w:eastAsia="zh-CN"/>
        </w:rPr>
        <w:t>Ульяновской области                                                                      Е.Е.Сидорова</w:t>
      </w:r>
    </w:p>
    <w:p w:rsidR="00E02C44" w:rsidRPr="00587AC5" w:rsidRDefault="00E02C44" w:rsidP="003A36E4">
      <w:pPr>
        <w:tabs>
          <w:tab w:val="left" w:pos="2410"/>
          <w:tab w:val="left" w:pos="2552"/>
          <w:tab w:val="left" w:pos="6379"/>
          <w:tab w:val="left" w:pos="6521"/>
        </w:tabs>
        <w:spacing w:line="240" w:lineRule="auto"/>
        <w:rPr>
          <w:rFonts w:ascii="PT Astra Serif" w:hAnsi="PT Astra Serif"/>
          <w:sz w:val="28"/>
          <w:szCs w:val="28"/>
        </w:rPr>
      </w:pPr>
    </w:p>
    <w:sectPr w:rsidR="00E02C44" w:rsidRPr="00587AC5" w:rsidSect="00DF3ABB">
      <w:headerReference w:type="default" r:id="rId18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0A26" w:rsidRDefault="00E70A26" w:rsidP="004E71A2">
      <w:pPr>
        <w:spacing w:after="0" w:line="240" w:lineRule="auto"/>
      </w:pPr>
      <w:r>
        <w:separator/>
      </w:r>
    </w:p>
  </w:endnote>
  <w:endnote w:type="continuationSeparator" w:id="1">
    <w:p w:rsidR="00E70A26" w:rsidRDefault="00E70A26" w:rsidP="004E7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0A26" w:rsidRDefault="00E70A26" w:rsidP="004E71A2">
      <w:pPr>
        <w:spacing w:after="0" w:line="240" w:lineRule="auto"/>
      </w:pPr>
      <w:r>
        <w:separator/>
      </w:r>
    </w:p>
  </w:footnote>
  <w:footnote w:type="continuationSeparator" w:id="1">
    <w:p w:rsidR="00E70A26" w:rsidRDefault="00E70A26" w:rsidP="004E7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PT Astra Serif" w:hAnsi="PT Astra Serif"/>
        <w:sz w:val="28"/>
        <w:szCs w:val="28"/>
      </w:rPr>
      <w:id w:val="250099544"/>
      <w:docPartObj>
        <w:docPartGallery w:val="Page Numbers (Top of Page)"/>
        <w:docPartUnique/>
      </w:docPartObj>
    </w:sdtPr>
    <w:sdtContent>
      <w:p w:rsidR="00EA7794" w:rsidRPr="00B741A0" w:rsidRDefault="00CF3207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B741A0">
          <w:rPr>
            <w:rFonts w:ascii="PT Astra Serif" w:hAnsi="PT Astra Serif"/>
            <w:sz w:val="28"/>
            <w:szCs w:val="28"/>
          </w:rPr>
          <w:fldChar w:fldCharType="begin"/>
        </w:r>
        <w:r w:rsidR="00EA7794" w:rsidRPr="00B741A0">
          <w:rPr>
            <w:rFonts w:ascii="PT Astra Serif" w:hAnsi="PT Astra Serif"/>
            <w:sz w:val="28"/>
            <w:szCs w:val="28"/>
          </w:rPr>
          <w:instrText>PAGE   \* MERGEFORMAT</w:instrText>
        </w:r>
        <w:r w:rsidRPr="00B741A0">
          <w:rPr>
            <w:rFonts w:ascii="PT Astra Serif" w:hAnsi="PT Astra Serif"/>
            <w:sz w:val="28"/>
            <w:szCs w:val="28"/>
          </w:rPr>
          <w:fldChar w:fldCharType="separate"/>
        </w:r>
        <w:r w:rsidR="00EA7794" w:rsidRPr="00B741A0">
          <w:rPr>
            <w:rFonts w:ascii="PT Astra Serif" w:hAnsi="PT Astra Serif"/>
            <w:sz w:val="28"/>
            <w:szCs w:val="28"/>
          </w:rPr>
          <w:t>2</w:t>
        </w:r>
        <w:r w:rsidRPr="00B741A0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EA7794" w:rsidRPr="00B741A0" w:rsidRDefault="00EA7794">
    <w:pPr>
      <w:pStyle w:val="a3"/>
      <w:rPr>
        <w:rFonts w:ascii="PT Astra Serif" w:hAnsi="PT Astra Serif"/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794" w:rsidRDefault="00EA7794">
    <w:pPr>
      <w:pStyle w:val="a3"/>
    </w:pPr>
    <w:r>
      <w:ptab w:relativeTo="margin" w:alignment="center" w:leader="none"/>
    </w:r>
  </w:p>
  <w:p w:rsidR="00EA7794" w:rsidRDefault="00EA7794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9142856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EA7794" w:rsidRPr="00DF3ABB" w:rsidRDefault="00CF3207">
        <w:pPr>
          <w:pStyle w:val="a3"/>
          <w:jc w:val="center"/>
          <w:rPr>
            <w:rFonts w:ascii="PT Astra Serif" w:hAnsi="PT Astra Serif"/>
          </w:rPr>
        </w:pPr>
        <w:r w:rsidRPr="00DF3ABB">
          <w:rPr>
            <w:rFonts w:ascii="PT Astra Serif" w:hAnsi="PT Astra Serif"/>
          </w:rPr>
          <w:fldChar w:fldCharType="begin"/>
        </w:r>
        <w:r w:rsidR="00EA7794" w:rsidRPr="00DF3ABB">
          <w:rPr>
            <w:rFonts w:ascii="PT Astra Serif" w:hAnsi="PT Astra Serif"/>
          </w:rPr>
          <w:instrText>PAGE   \* MERGEFORMAT</w:instrText>
        </w:r>
        <w:r w:rsidRPr="00DF3ABB">
          <w:rPr>
            <w:rFonts w:ascii="PT Astra Serif" w:hAnsi="PT Astra Serif"/>
          </w:rPr>
          <w:fldChar w:fldCharType="separate"/>
        </w:r>
        <w:r w:rsidR="004B5C60">
          <w:rPr>
            <w:rFonts w:ascii="PT Astra Serif" w:hAnsi="PT Astra Serif"/>
            <w:noProof/>
          </w:rPr>
          <w:t>9</w:t>
        </w:r>
        <w:r w:rsidRPr="00DF3ABB">
          <w:rPr>
            <w:rFonts w:ascii="PT Astra Serif" w:hAnsi="PT Astra Serif"/>
          </w:rPr>
          <w:fldChar w:fldCharType="end"/>
        </w:r>
      </w:p>
    </w:sdtContent>
  </w:sdt>
  <w:p w:rsidR="00EA7794" w:rsidRPr="00B741A0" w:rsidRDefault="00EA7794">
    <w:pPr>
      <w:pStyle w:val="a3"/>
      <w:rPr>
        <w:rFonts w:ascii="PT Astra Serif" w:hAnsi="PT Astra Serif"/>
        <w:sz w:val="28"/>
        <w:szCs w:val="28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794" w:rsidRPr="00952306" w:rsidRDefault="00EA7794" w:rsidP="00952306">
    <w:pPr>
      <w:pStyle w:val="a3"/>
      <w:tabs>
        <w:tab w:val="left" w:pos="8364"/>
      </w:tabs>
      <w:jc w:val="center"/>
      <w:rPr>
        <w:rFonts w:ascii="PT Astra Serif" w:hAnsi="PT Astra Serif"/>
      </w:rPr>
    </w:pPr>
    <w:r>
      <w:rPr>
        <w:rFonts w:ascii="PT Astra Serif" w:hAnsi="PT Astra Serif"/>
      </w:rPr>
      <w:t>2</w:t>
    </w:r>
  </w:p>
  <w:p w:rsidR="00EA7794" w:rsidRPr="00B741A0" w:rsidRDefault="00EA7794">
    <w:pPr>
      <w:pStyle w:val="a3"/>
      <w:rPr>
        <w:rFonts w:ascii="PT Astra Serif" w:hAnsi="PT Astra Serif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481FA1"/>
    <w:rsid w:val="00000841"/>
    <w:rsid w:val="00032B32"/>
    <w:rsid w:val="00046385"/>
    <w:rsid w:val="0006747C"/>
    <w:rsid w:val="00074A70"/>
    <w:rsid w:val="000775B2"/>
    <w:rsid w:val="00081DFE"/>
    <w:rsid w:val="000A30DF"/>
    <w:rsid w:val="000F50B9"/>
    <w:rsid w:val="00117027"/>
    <w:rsid w:val="00122EC0"/>
    <w:rsid w:val="001451A4"/>
    <w:rsid w:val="00177724"/>
    <w:rsid w:val="00185620"/>
    <w:rsid w:val="00190E0B"/>
    <w:rsid w:val="001979FE"/>
    <w:rsid w:val="001B3D18"/>
    <w:rsid w:val="001F4021"/>
    <w:rsid w:val="0020586C"/>
    <w:rsid w:val="00215A3D"/>
    <w:rsid w:val="00227C7C"/>
    <w:rsid w:val="00230688"/>
    <w:rsid w:val="0023173C"/>
    <w:rsid w:val="0023301C"/>
    <w:rsid w:val="00242156"/>
    <w:rsid w:val="002508AA"/>
    <w:rsid w:val="0025315F"/>
    <w:rsid w:val="00260208"/>
    <w:rsid w:val="00277D08"/>
    <w:rsid w:val="00292C4E"/>
    <w:rsid w:val="002953DE"/>
    <w:rsid w:val="002E1AE6"/>
    <w:rsid w:val="002E31B4"/>
    <w:rsid w:val="002F2735"/>
    <w:rsid w:val="00301822"/>
    <w:rsid w:val="0030686A"/>
    <w:rsid w:val="003114CA"/>
    <w:rsid w:val="003143A5"/>
    <w:rsid w:val="00337E21"/>
    <w:rsid w:val="00345207"/>
    <w:rsid w:val="00355854"/>
    <w:rsid w:val="00370402"/>
    <w:rsid w:val="00380283"/>
    <w:rsid w:val="003918DC"/>
    <w:rsid w:val="00393222"/>
    <w:rsid w:val="003A36E4"/>
    <w:rsid w:val="003A71EF"/>
    <w:rsid w:val="003D7375"/>
    <w:rsid w:val="003F6E54"/>
    <w:rsid w:val="00405DD7"/>
    <w:rsid w:val="00421B67"/>
    <w:rsid w:val="00450D18"/>
    <w:rsid w:val="00481FA1"/>
    <w:rsid w:val="0048677B"/>
    <w:rsid w:val="004A26B6"/>
    <w:rsid w:val="004B39F0"/>
    <w:rsid w:val="004B5C60"/>
    <w:rsid w:val="004C6C0B"/>
    <w:rsid w:val="004D1B69"/>
    <w:rsid w:val="004E71A2"/>
    <w:rsid w:val="004E7E75"/>
    <w:rsid w:val="004F31B6"/>
    <w:rsid w:val="00500AA9"/>
    <w:rsid w:val="00517B7B"/>
    <w:rsid w:val="005214DA"/>
    <w:rsid w:val="0054706A"/>
    <w:rsid w:val="00587AC5"/>
    <w:rsid w:val="00593F54"/>
    <w:rsid w:val="005970B6"/>
    <w:rsid w:val="005A2D3E"/>
    <w:rsid w:val="005B5C58"/>
    <w:rsid w:val="005D2AF3"/>
    <w:rsid w:val="00603B26"/>
    <w:rsid w:val="00616013"/>
    <w:rsid w:val="006173A8"/>
    <w:rsid w:val="00632FA0"/>
    <w:rsid w:val="00646ADC"/>
    <w:rsid w:val="00653AF1"/>
    <w:rsid w:val="006661AE"/>
    <w:rsid w:val="00666D87"/>
    <w:rsid w:val="0066786F"/>
    <w:rsid w:val="00670BA3"/>
    <w:rsid w:val="00674375"/>
    <w:rsid w:val="006858C5"/>
    <w:rsid w:val="00693E04"/>
    <w:rsid w:val="006C58C0"/>
    <w:rsid w:val="006D3290"/>
    <w:rsid w:val="006F0C18"/>
    <w:rsid w:val="00705FDC"/>
    <w:rsid w:val="00711475"/>
    <w:rsid w:val="0076491E"/>
    <w:rsid w:val="00781E59"/>
    <w:rsid w:val="00786E3D"/>
    <w:rsid w:val="00787ED4"/>
    <w:rsid w:val="00796D6F"/>
    <w:rsid w:val="007C092D"/>
    <w:rsid w:val="007C0EEE"/>
    <w:rsid w:val="007E14B7"/>
    <w:rsid w:val="007F165B"/>
    <w:rsid w:val="0080363C"/>
    <w:rsid w:val="00824063"/>
    <w:rsid w:val="00826AD9"/>
    <w:rsid w:val="008407E9"/>
    <w:rsid w:val="0084729E"/>
    <w:rsid w:val="0085611D"/>
    <w:rsid w:val="008A2693"/>
    <w:rsid w:val="008A56D6"/>
    <w:rsid w:val="008B5523"/>
    <w:rsid w:val="008D5E06"/>
    <w:rsid w:val="008F72D0"/>
    <w:rsid w:val="0091058A"/>
    <w:rsid w:val="00925F1F"/>
    <w:rsid w:val="009355F5"/>
    <w:rsid w:val="00952306"/>
    <w:rsid w:val="00956934"/>
    <w:rsid w:val="0096101B"/>
    <w:rsid w:val="0096470D"/>
    <w:rsid w:val="009764B8"/>
    <w:rsid w:val="009826B5"/>
    <w:rsid w:val="00982E78"/>
    <w:rsid w:val="00993975"/>
    <w:rsid w:val="009E478B"/>
    <w:rsid w:val="009F6A87"/>
    <w:rsid w:val="00A21490"/>
    <w:rsid w:val="00A70664"/>
    <w:rsid w:val="00A92096"/>
    <w:rsid w:val="00A94EFF"/>
    <w:rsid w:val="00A960E0"/>
    <w:rsid w:val="00AA4B91"/>
    <w:rsid w:val="00AE2A48"/>
    <w:rsid w:val="00AF316E"/>
    <w:rsid w:val="00AF62CF"/>
    <w:rsid w:val="00B0119A"/>
    <w:rsid w:val="00B2264F"/>
    <w:rsid w:val="00B23401"/>
    <w:rsid w:val="00B4334E"/>
    <w:rsid w:val="00B60D5C"/>
    <w:rsid w:val="00B67DFA"/>
    <w:rsid w:val="00B739E9"/>
    <w:rsid w:val="00B741A0"/>
    <w:rsid w:val="00B841E6"/>
    <w:rsid w:val="00B94FC7"/>
    <w:rsid w:val="00B95540"/>
    <w:rsid w:val="00BB492B"/>
    <w:rsid w:val="00BB4CF7"/>
    <w:rsid w:val="00BD75B0"/>
    <w:rsid w:val="00BE14A6"/>
    <w:rsid w:val="00C151F2"/>
    <w:rsid w:val="00C21529"/>
    <w:rsid w:val="00C254A3"/>
    <w:rsid w:val="00C308C3"/>
    <w:rsid w:val="00C46E3E"/>
    <w:rsid w:val="00C534B8"/>
    <w:rsid w:val="00C549FA"/>
    <w:rsid w:val="00C64B69"/>
    <w:rsid w:val="00C66AC5"/>
    <w:rsid w:val="00C71B46"/>
    <w:rsid w:val="00C903B2"/>
    <w:rsid w:val="00C9711D"/>
    <w:rsid w:val="00CF3207"/>
    <w:rsid w:val="00D050B5"/>
    <w:rsid w:val="00D11557"/>
    <w:rsid w:val="00D115B0"/>
    <w:rsid w:val="00D17A52"/>
    <w:rsid w:val="00D24C2C"/>
    <w:rsid w:val="00D25196"/>
    <w:rsid w:val="00D436D0"/>
    <w:rsid w:val="00D569D6"/>
    <w:rsid w:val="00D60C15"/>
    <w:rsid w:val="00D624BD"/>
    <w:rsid w:val="00DB12E6"/>
    <w:rsid w:val="00DB3C0A"/>
    <w:rsid w:val="00DC5EA3"/>
    <w:rsid w:val="00DC66B7"/>
    <w:rsid w:val="00DC72A0"/>
    <w:rsid w:val="00DE282F"/>
    <w:rsid w:val="00DF3ABB"/>
    <w:rsid w:val="00DF3F76"/>
    <w:rsid w:val="00E00223"/>
    <w:rsid w:val="00E02C44"/>
    <w:rsid w:val="00E04FE8"/>
    <w:rsid w:val="00E05B15"/>
    <w:rsid w:val="00E148C2"/>
    <w:rsid w:val="00E701D7"/>
    <w:rsid w:val="00E70A26"/>
    <w:rsid w:val="00E75769"/>
    <w:rsid w:val="00E8081C"/>
    <w:rsid w:val="00EA7794"/>
    <w:rsid w:val="00EB209A"/>
    <w:rsid w:val="00EC2C89"/>
    <w:rsid w:val="00ED15AB"/>
    <w:rsid w:val="00ED3F52"/>
    <w:rsid w:val="00EE344A"/>
    <w:rsid w:val="00F0503C"/>
    <w:rsid w:val="00F572B3"/>
    <w:rsid w:val="00FA5B29"/>
    <w:rsid w:val="00FD109F"/>
    <w:rsid w:val="00FD13A6"/>
    <w:rsid w:val="00FD4B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1FA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481FA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481FA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4E71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71A2"/>
  </w:style>
  <w:style w:type="paragraph" w:styleId="a5">
    <w:name w:val="footer"/>
    <w:basedOn w:val="a"/>
    <w:link w:val="a6"/>
    <w:uiPriority w:val="99"/>
    <w:unhideWhenUsed/>
    <w:rsid w:val="004E71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71A2"/>
  </w:style>
  <w:style w:type="paragraph" w:styleId="a7">
    <w:name w:val="Balloon Text"/>
    <w:basedOn w:val="a"/>
    <w:link w:val="a8"/>
    <w:uiPriority w:val="99"/>
    <w:semiHidden/>
    <w:unhideWhenUsed/>
    <w:rsid w:val="003704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70402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D60C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5CB2F189CF1562F0B751E5514912162146361AD9105F4EEBEF0696A2E33D49E5C593645924E92B590E4B5E3095AA0A709F854C8987B4813A121E3XEH0H" TargetMode="Externa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5CB2F189CF1562F0B751E4317FD7F68166A37A49702FABCE2AF3237793ADEC91B166F00DF4198E1C1A0E3ED030AEFE25DEB57CC84X7H8H" TargetMode="External"/><Relationship Id="rId12" Type="http://schemas.openxmlformats.org/officeDocument/2006/relationships/hyperlink" Target="consultantplus://offline/ref=75CB2F189CF1562F0B751E5514912162146361AD9507F9EBB6F0696A2E33D49E5C59365792169EB494FAB7E11C0CF1E1X5HEH" TargetMode="External"/><Relationship Id="rId17" Type="http://schemas.openxmlformats.org/officeDocument/2006/relationships/hyperlink" Target="consultantplus://offline/ref=75CB2F189CF1562F0B751E5514912162146361AD9105F4EEBEF0696A2E33D49E5C593645924E92B590E4B5E3095AA0A709F854C8987B4813A121E3XEH0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5CB2F189CF1562F0B751E4317FD7F68166A37A49702FABCE2AF3237793ADEC91B166F00DF4198E1C1A0E3ED030AEFE25DEB57CC84X7H8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5CB2F189CF1562F0B751E5514912162146361AD9501F0E9BDF0696A2E33D49E5C59365792169EB494FAB7E11C0CF1E1X5HEH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75CB2F189CF1562F0B751E5514912162146361AD9603F5ECBAF0696A2E33D49E5C59365792169EB494FAB7E11C0CF1E1X5HEH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5CB2F189CF1562F0B751E5514912162146361AD950EF0E3BAF0696A2E33D49E5C59365792169EB494FAB7E11C0CF1E1X5HEH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777CE-41E9-41D3-A54A-4EB286EDF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4369</Words>
  <Characters>24909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Чванова</dc:creator>
  <cp:lastModifiedBy>Olga</cp:lastModifiedBy>
  <cp:revision>2</cp:revision>
  <cp:lastPrinted>2023-01-11T14:26:00Z</cp:lastPrinted>
  <dcterms:created xsi:type="dcterms:W3CDTF">2023-02-06T07:25:00Z</dcterms:created>
  <dcterms:modified xsi:type="dcterms:W3CDTF">2023-02-06T07:25:00Z</dcterms:modified>
</cp:coreProperties>
</file>