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1C8" w:rsidRPr="00A81588" w:rsidRDefault="00DB01C8" w:rsidP="00A81588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  <w:r w:rsidRPr="00A81588">
        <w:rPr>
          <w:rFonts w:ascii="PT Astra Serif" w:hAnsi="PT Astra Serif" w:cs="Times New Roman"/>
          <w:sz w:val="28"/>
          <w:szCs w:val="28"/>
        </w:rPr>
        <w:t>ПРОЕКТ</w:t>
      </w:r>
    </w:p>
    <w:p w:rsidR="00DB01C8" w:rsidRPr="00A81588" w:rsidRDefault="00DB01C8" w:rsidP="00A81588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A81588">
        <w:rPr>
          <w:rFonts w:ascii="PT Astra Serif" w:hAnsi="PT Astra Serif" w:cs="Times New Roman"/>
          <w:b/>
          <w:sz w:val="28"/>
          <w:szCs w:val="28"/>
        </w:rPr>
        <w:t>ПРАВТЕЛЬСТВО УЛЬЯНОВСКОЙ ОБЛАСТИ</w:t>
      </w:r>
    </w:p>
    <w:p w:rsidR="00DB01C8" w:rsidRPr="00A81588" w:rsidRDefault="00DB01C8" w:rsidP="00A81588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DB01C8" w:rsidRPr="00A81588" w:rsidRDefault="00DB01C8" w:rsidP="00A81588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A81588">
        <w:rPr>
          <w:rFonts w:ascii="PT Astra Serif" w:hAnsi="PT Astra Serif" w:cs="Times New Roman"/>
          <w:b/>
          <w:sz w:val="28"/>
          <w:szCs w:val="28"/>
        </w:rPr>
        <w:t>ПОСТАНОВЛЕНИЕ</w:t>
      </w:r>
    </w:p>
    <w:p w:rsidR="00DB01C8" w:rsidRPr="00A81588" w:rsidRDefault="00DB01C8" w:rsidP="00A81588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DB01C8" w:rsidRPr="00311F66" w:rsidRDefault="001F5F4D" w:rsidP="00993DB7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F5F4D">
        <w:rPr>
          <w:rFonts w:ascii="PT Astra Serif" w:hAnsi="PT Astra Serif" w:cs="Times New Roman"/>
          <w:b/>
          <w:sz w:val="28"/>
          <w:szCs w:val="28"/>
        </w:rPr>
        <w:t xml:space="preserve">О внесении изменений в постановление Правительства </w:t>
      </w:r>
      <w:r>
        <w:rPr>
          <w:rFonts w:ascii="PT Astra Serif" w:hAnsi="PT Astra Serif" w:cs="Times New Roman"/>
          <w:b/>
          <w:sz w:val="28"/>
          <w:szCs w:val="28"/>
        </w:rPr>
        <w:br/>
      </w:r>
      <w:r w:rsidRPr="001F5F4D">
        <w:rPr>
          <w:rFonts w:ascii="PT Astra Serif" w:hAnsi="PT Astra Serif" w:cs="Times New Roman"/>
          <w:b/>
          <w:sz w:val="28"/>
          <w:szCs w:val="28"/>
        </w:rPr>
        <w:t xml:space="preserve">Ульяновской области от 30.12.2013 </w:t>
      </w:r>
      <w:r>
        <w:rPr>
          <w:rFonts w:ascii="PT Astra Serif" w:hAnsi="PT Astra Serif" w:cs="Times New Roman"/>
          <w:b/>
          <w:sz w:val="28"/>
          <w:szCs w:val="28"/>
        </w:rPr>
        <w:t>№</w:t>
      </w:r>
      <w:r w:rsidRPr="001F5F4D">
        <w:rPr>
          <w:rFonts w:ascii="PT Astra Serif" w:hAnsi="PT Astra Serif" w:cs="Times New Roman"/>
          <w:b/>
          <w:sz w:val="28"/>
          <w:szCs w:val="28"/>
        </w:rPr>
        <w:t xml:space="preserve"> 660-П</w:t>
      </w:r>
      <w:r>
        <w:rPr>
          <w:rFonts w:ascii="PT Astra Serif" w:hAnsi="PT Astra Serif" w:cs="Times New Roman"/>
          <w:b/>
          <w:sz w:val="28"/>
          <w:szCs w:val="28"/>
        </w:rPr>
        <w:t xml:space="preserve"> и о</w:t>
      </w:r>
      <w:r w:rsidR="00993DB7" w:rsidRPr="00993DB7">
        <w:rPr>
          <w:rFonts w:ascii="PT Astra Serif" w:hAnsi="PT Astra Serif" w:cs="Times New Roman"/>
          <w:b/>
          <w:sz w:val="28"/>
          <w:szCs w:val="28"/>
        </w:rPr>
        <w:t xml:space="preserve"> признании </w:t>
      </w:r>
      <w:r>
        <w:rPr>
          <w:rFonts w:ascii="PT Astra Serif" w:hAnsi="PT Astra Serif" w:cs="Times New Roman"/>
          <w:b/>
          <w:sz w:val="28"/>
          <w:szCs w:val="28"/>
        </w:rPr>
        <w:br/>
      </w:r>
      <w:r w:rsidR="00993DB7" w:rsidRPr="00993DB7">
        <w:rPr>
          <w:rFonts w:ascii="PT Astra Serif" w:hAnsi="PT Astra Serif" w:cs="Times New Roman"/>
          <w:b/>
          <w:sz w:val="28"/>
          <w:szCs w:val="28"/>
        </w:rPr>
        <w:t xml:space="preserve">утратившими силу отдельных положений постановления </w:t>
      </w:r>
      <w:r>
        <w:rPr>
          <w:rFonts w:ascii="PT Astra Serif" w:hAnsi="PT Astra Serif" w:cs="Times New Roman"/>
          <w:b/>
          <w:sz w:val="28"/>
          <w:szCs w:val="28"/>
        </w:rPr>
        <w:br/>
      </w:r>
      <w:r w:rsidR="00311F66" w:rsidRPr="00311F66">
        <w:rPr>
          <w:rFonts w:ascii="PT Astra Serif" w:hAnsi="PT Astra Serif" w:cs="PT Astra Serif"/>
          <w:b/>
          <w:sz w:val="28"/>
          <w:szCs w:val="28"/>
        </w:rPr>
        <w:t xml:space="preserve">Правительства Ульяновской области от 03.03.2015 № 83-П </w:t>
      </w:r>
      <w:r w:rsidR="00311F66">
        <w:rPr>
          <w:rFonts w:ascii="PT Astra Serif" w:hAnsi="PT Astra Serif" w:cs="PT Astra Serif"/>
          <w:b/>
          <w:sz w:val="28"/>
          <w:szCs w:val="28"/>
        </w:rPr>
        <w:br/>
      </w:r>
    </w:p>
    <w:p w:rsidR="00DB01C8" w:rsidRPr="00A81588" w:rsidRDefault="00DB01C8" w:rsidP="00B12E7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81588">
        <w:rPr>
          <w:rFonts w:ascii="PT Astra Serif" w:hAnsi="PT Astra Serif" w:cs="Times New Roman"/>
          <w:sz w:val="28"/>
          <w:szCs w:val="28"/>
        </w:rPr>
        <w:t>Правительство Ульяновской области п о с т а н о в л я е т:</w:t>
      </w:r>
    </w:p>
    <w:p w:rsidR="00B57D2E" w:rsidRDefault="00B57D2E" w:rsidP="00B57D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 w:rsidRPr="00B57D2E">
        <w:rPr>
          <w:rFonts w:ascii="PT Astra Serif" w:hAnsi="PT Astra Serif"/>
          <w:sz w:val="28"/>
          <w:szCs w:val="28"/>
        </w:rPr>
        <w:t xml:space="preserve">Внести в постановление Правительства Ульяновской области от 30.12.2013 </w:t>
      </w:r>
      <w:r>
        <w:rPr>
          <w:rFonts w:ascii="PT Astra Serif" w:hAnsi="PT Astra Serif"/>
          <w:sz w:val="28"/>
          <w:szCs w:val="28"/>
        </w:rPr>
        <w:t>№</w:t>
      </w:r>
      <w:r w:rsidRPr="00B57D2E">
        <w:rPr>
          <w:rFonts w:ascii="PT Astra Serif" w:hAnsi="PT Astra Serif"/>
          <w:sz w:val="28"/>
          <w:szCs w:val="28"/>
        </w:rPr>
        <w:t xml:space="preserve"> 660-П </w:t>
      </w:r>
      <w:r>
        <w:rPr>
          <w:rFonts w:ascii="PT Astra Serif" w:hAnsi="PT Astra Serif"/>
          <w:sz w:val="28"/>
          <w:szCs w:val="28"/>
        </w:rPr>
        <w:t>«</w:t>
      </w:r>
      <w:r w:rsidRPr="00B57D2E">
        <w:rPr>
          <w:rFonts w:ascii="PT Astra Serif" w:hAnsi="PT Astra Serif"/>
          <w:sz w:val="28"/>
          <w:szCs w:val="28"/>
        </w:rPr>
        <w:t xml:space="preserve">О субвенциях, предоставляемых из областного бюджета Ульяновской области бюджетам муниципальных районов и городских округов Ульяновской области в целях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</w:t>
      </w:r>
      <w:r w:rsidR="00BA3DBE">
        <w:rPr>
          <w:rFonts w:ascii="PT Astra Serif" w:hAnsi="PT Astra Serif"/>
          <w:sz w:val="28"/>
          <w:szCs w:val="28"/>
        </w:rPr>
        <w:br/>
      </w:r>
      <w:r w:rsidRPr="00B57D2E">
        <w:rPr>
          <w:rFonts w:ascii="PT Astra Serif" w:hAnsi="PT Astra Serif"/>
          <w:sz w:val="28"/>
          <w:szCs w:val="28"/>
        </w:rPr>
        <w:t>в муниципальных общеобразовательных организа</w:t>
      </w:r>
      <w:r>
        <w:rPr>
          <w:rFonts w:ascii="PT Astra Serif" w:hAnsi="PT Astra Serif"/>
          <w:sz w:val="28"/>
          <w:szCs w:val="28"/>
        </w:rPr>
        <w:t>циях» следующие изменения:</w:t>
      </w:r>
    </w:p>
    <w:p w:rsidR="005C2A5E" w:rsidRDefault="00B57D2E" w:rsidP="00B57D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в пункте 3 слова «</w:t>
      </w:r>
      <w:r w:rsidR="005C2A5E">
        <w:rPr>
          <w:rFonts w:ascii="PT Astra Serif" w:hAnsi="PT Astra Serif"/>
          <w:sz w:val="28"/>
          <w:szCs w:val="28"/>
        </w:rPr>
        <w:t>государственной власти</w:t>
      </w:r>
      <w:r>
        <w:rPr>
          <w:rFonts w:ascii="PT Astra Serif" w:hAnsi="PT Astra Serif"/>
          <w:sz w:val="28"/>
          <w:szCs w:val="28"/>
        </w:rPr>
        <w:t xml:space="preserve">» </w:t>
      </w:r>
      <w:r w:rsidR="005C2A5E">
        <w:rPr>
          <w:rFonts w:ascii="PT Astra Serif" w:hAnsi="PT Astra Serif"/>
          <w:sz w:val="28"/>
          <w:szCs w:val="28"/>
        </w:rPr>
        <w:t>исключить;</w:t>
      </w:r>
    </w:p>
    <w:p w:rsidR="009B597C" w:rsidRDefault="00284A4D" w:rsidP="00B57D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в приложении № 1</w:t>
      </w:r>
      <w:r w:rsidR="009B597C">
        <w:rPr>
          <w:rFonts w:ascii="PT Astra Serif" w:hAnsi="PT Astra Serif"/>
          <w:sz w:val="28"/>
          <w:szCs w:val="28"/>
        </w:rPr>
        <w:t>:</w:t>
      </w:r>
    </w:p>
    <w:p w:rsidR="009B597C" w:rsidRDefault="009B597C" w:rsidP="00B57D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пункт 9 изложить в следующей редакции: </w:t>
      </w:r>
    </w:p>
    <w:p w:rsidR="00284A4D" w:rsidRPr="00B57D2E" w:rsidRDefault="00284A4D" w:rsidP="00B57D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«9. </w:t>
      </w:r>
      <w:r w:rsidRPr="00284A4D">
        <w:rPr>
          <w:rFonts w:ascii="PT Astra Serif" w:hAnsi="PT Astra Serif"/>
          <w:sz w:val="28"/>
          <w:szCs w:val="28"/>
        </w:rPr>
        <w:t>Министерство обеспечивает соблюдение местными администрациями муниципальных районов и городских округов Ульяновской области условий, целей и порядка, установленных при предоставлении субвенций.</w:t>
      </w:r>
      <w:r>
        <w:rPr>
          <w:rFonts w:ascii="PT Astra Serif" w:hAnsi="PT Astra Serif"/>
          <w:sz w:val="28"/>
          <w:szCs w:val="28"/>
        </w:rPr>
        <w:t>»;</w:t>
      </w:r>
    </w:p>
    <w:p w:rsidR="009B597C" w:rsidRDefault="009B597C" w:rsidP="00B57D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в приложении:</w:t>
      </w:r>
    </w:p>
    <w:p w:rsidR="009B597C" w:rsidRDefault="009B597C" w:rsidP="00B57D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абзац пятый пункта 3 изложить в следующей редакции:</w:t>
      </w:r>
    </w:p>
    <w:p w:rsidR="00B57D2E" w:rsidRDefault="009B597C" w:rsidP="009B59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9B597C">
        <w:rPr>
          <w:rFonts w:ascii="PT Astra Serif" w:hAnsi="PT Astra Serif"/>
          <w:sz w:val="28"/>
          <w:szCs w:val="28"/>
        </w:rPr>
        <w:t>расходы, связанные с уплатой начисленных страховых взносов</w:t>
      </w:r>
      <w:r w:rsidR="00BA3DBE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на </w:t>
      </w:r>
      <w:r w:rsidRPr="009B597C">
        <w:rPr>
          <w:rFonts w:ascii="PT Astra Serif" w:hAnsi="PT Astra Serif"/>
          <w:sz w:val="28"/>
          <w:szCs w:val="28"/>
        </w:rPr>
        <w:t xml:space="preserve">обязательное пенсионное страхование работников </w:t>
      </w:r>
      <w:r>
        <w:rPr>
          <w:rFonts w:ascii="PT Astra Serif" w:hAnsi="PT Astra Serif"/>
          <w:sz w:val="28"/>
          <w:szCs w:val="28"/>
        </w:rPr>
        <w:t>муниципальных обще</w:t>
      </w:r>
      <w:r w:rsidRPr="009B597C">
        <w:rPr>
          <w:rFonts w:ascii="PT Astra Serif" w:hAnsi="PT Astra Serif"/>
          <w:sz w:val="28"/>
          <w:szCs w:val="28"/>
        </w:rPr>
        <w:t>образовательн</w:t>
      </w:r>
      <w:r>
        <w:rPr>
          <w:rFonts w:ascii="PT Astra Serif" w:hAnsi="PT Astra Serif"/>
          <w:sz w:val="28"/>
          <w:szCs w:val="28"/>
        </w:rPr>
        <w:t>ых</w:t>
      </w:r>
      <w:r w:rsidRPr="009B597C">
        <w:rPr>
          <w:rFonts w:ascii="PT Astra Serif" w:hAnsi="PT Astra Serif"/>
          <w:sz w:val="28"/>
          <w:szCs w:val="28"/>
        </w:rPr>
        <w:t xml:space="preserve"> организаци</w:t>
      </w:r>
      <w:r>
        <w:rPr>
          <w:rFonts w:ascii="PT Astra Serif" w:hAnsi="PT Astra Serif"/>
          <w:sz w:val="28"/>
          <w:szCs w:val="28"/>
        </w:rPr>
        <w:t>й</w:t>
      </w:r>
      <w:r w:rsidRPr="009B597C">
        <w:rPr>
          <w:rFonts w:ascii="PT Astra Serif" w:hAnsi="PT Astra Serif"/>
          <w:sz w:val="28"/>
          <w:szCs w:val="28"/>
        </w:rPr>
        <w:t>, а также на их обязательное социальное страхование на случай временной нетрудоспособности и в связи с материнством, обязательное медицинское страхование и обязательное социальное страхование от несчастных случаев на производстве и профессиональных заболеваний</w:t>
      </w:r>
      <w:r>
        <w:rPr>
          <w:rFonts w:ascii="PT Astra Serif" w:hAnsi="PT Astra Serif"/>
          <w:sz w:val="28"/>
          <w:szCs w:val="28"/>
        </w:rPr>
        <w:t xml:space="preserve">.»; </w:t>
      </w:r>
    </w:p>
    <w:p w:rsidR="00BD77F2" w:rsidRPr="00B57D2E" w:rsidRDefault="00BD77F2" w:rsidP="009B59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пункте 5:</w:t>
      </w:r>
    </w:p>
    <w:p w:rsidR="00BD77F2" w:rsidRPr="00BD77F2" w:rsidRDefault="00BD77F2" w:rsidP="00BD77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абзац пятнадцатый дополнить словами «, а также </w:t>
      </w:r>
      <w:r>
        <w:rPr>
          <w:rFonts w:ascii="PT Astra Serif" w:hAnsi="PT Astra Serif" w:cs="PT Astra Serif"/>
          <w:sz w:val="28"/>
          <w:szCs w:val="28"/>
        </w:rPr>
        <w:t>прохождения обязательного психи</w:t>
      </w:r>
      <w:r w:rsidR="007910A9">
        <w:rPr>
          <w:rFonts w:ascii="PT Astra Serif" w:hAnsi="PT Astra Serif" w:cs="PT Astra Serif"/>
          <w:sz w:val="28"/>
          <w:szCs w:val="28"/>
        </w:rPr>
        <w:t>атрического освидетельствования</w:t>
      </w:r>
      <w:r>
        <w:rPr>
          <w:rFonts w:ascii="PT Astra Serif" w:hAnsi="PT Astra Serif"/>
          <w:sz w:val="28"/>
          <w:szCs w:val="28"/>
        </w:rPr>
        <w:t>»</w:t>
      </w:r>
      <w:r w:rsidR="00600B25">
        <w:rPr>
          <w:rFonts w:ascii="PT Astra Serif" w:hAnsi="PT Astra Serif"/>
          <w:sz w:val="28"/>
          <w:szCs w:val="28"/>
        </w:rPr>
        <w:t>;</w:t>
      </w:r>
    </w:p>
    <w:p w:rsidR="00B57D2E" w:rsidRPr="00B57D2E" w:rsidRDefault="009B597C" w:rsidP="009B59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абзац восемнадцатый признать утратившими силу;</w:t>
      </w:r>
    </w:p>
    <w:p w:rsidR="00326219" w:rsidRPr="00326219" w:rsidRDefault="00326219" w:rsidP="003262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в приложении № 2</w:t>
      </w:r>
      <w:r w:rsidRPr="00326219">
        <w:rPr>
          <w:rFonts w:ascii="PT Astra Serif" w:hAnsi="PT Astra Serif"/>
          <w:sz w:val="28"/>
          <w:szCs w:val="28"/>
        </w:rPr>
        <w:t>:</w:t>
      </w:r>
    </w:p>
    <w:p w:rsidR="00326219" w:rsidRPr="00326219" w:rsidRDefault="00326219" w:rsidP="003262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26219">
        <w:rPr>
          <w:rFonts w:ascii="PT Astra Serif" w:hAnsi="PT Astra Serif"/>
          <w:sz w:val="28"/>
          <w:szCs w:val="28"/>
        </w:rPr>
        <w:t xml:space="preserve">а) пункт 9 изложить в следующей редакции: </w:t>
      </w:r>
    </w:p>
    <w:p w:rsidR="00326219" w:rsidRPr="00326219" w:rsidRDefault="00326219" w:rsidP="003262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26219">
        <w:rPr>
          <w:rFonts w:ascii="PT Astra Serif" w:hAnsi="PT Astra Serif"/>
          <w:sz w:val="28"/>
          <w:szCs w:val="28"/>
        </w:rPr>
        <w:t>«9. Министерство обеспечивает соблюдение местными администрациями муниципальных районов и городских округов Ульяновской области условий, целей и порядка, установленных при предоставлении субвенций.»;</w:t>
      </w:r>
    </w:p>
    <w:p w:rsidR="00326219" w:rsidRPr="00326219" w:rsidRDefault="00326219" w:rsidP="003262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26219">
        <w:rPr>
          <w:rFonts w:ascii="PT Astra Serif" w:hAnsi="PT Astra Serif"/>
          <w:sz w:val="28"/>
          <w:szCs w:val="28"/>
        </w:rPr>
        <w:lastRenderedPageBreak/>
        <w:t>б) в приложении:</w:t>
      </w:r>
    </w:p>
    <w:p w:rsidR="00326219" w:rsidRPr="00326219" w:rsidRDefault="00326219" w:rsidP="003262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26219">
        <w:rPr>
          <w:rFonts w:ascii="PT Astra Serif" w:hAnsi="PT Astra Serif"/>
          <w:sz w:val="28"/>
          <w:szCs w:val="28"/>
        </w:rPr>
        <w:t>абзац пятый пункта 3 изложить в следующей редакции:</w:t>
      </w:r>
    </w:p>
    <w:p w:rsidR="00B57D2E" w:rsidRDefault="00326219" w:rsidP="003262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26219">
        <w:rPr>
          <w:rFonts w:ascii="PT Astra Serif" w:hAnsi="PT Astra Serif"/>
          <w:sz w:val="28"/>
          <w:szCs w:val="28"/>
        </w:rPr>
        <w:t xml:space="preserve">«расходы, связанные с уплатой начисленных страховых взносов на обязательное пенсионное страхование работников муниципальных </w:t>
      </w:r>
      <w:r w:rsidR="00320E64">
        <w:rPr>
          <w:rFonts w:ascii="PT Astra Serif" w:hAnsi="PT Astra Serif"/>
          <w:sz w:val="28"/>
          <w:szCs w:val="28"/>
        </w:rPr>
        <w:t xml:space="preserve">дошкольных </w:t>
      </w:r>
      <w:r w:rsidRPr="00326219">
        <w:rPr>
          <w:rFonts w:ascii="PT Astra Serif" w:hAnsi="PT Astra Serif"/>
          <w:sz w:val="28"/>
          <w:szCs w:val="28"/>
        </w:rPr>
        <w:t>образовательных организаций, а также на их обязательное социальное страхование на случай временной нетрудоспособности и в связи с материнством, обязательное медицинское страхование и обязательное социальное страхование от несчастных случаев на производстве и профессиональных заболеваний.»;</w:t>
      </w:r>
    </w:p>
    <w:p w:rsidR="00600B25" w:rsidRPr="00326219" w:rsidRDefault="00600B25" w:rsidP="003262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пункте 4:</w:t>
      </w:r>
    </w:p>
    <w:p w:rsidR="00600B25" w:rsidRDefault="00600B25" w:rsidP="00BD26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абзац четырнадцатый дополнить словами </w:t>
      </w:r>
      <w:r w:rsidRPr="00600B25">
        <w:rPr>
          <w:rFonts w:ascii="PT Astra Serif" w:hAnsi="PT Astra Serif"/>
          <w:sz w:val="28"/>
          <w:szCs w:val="28"/>
        </w:rPr>
        <w:t>«, а также прохождения обязательного психи</w:t>
      </w:r>
      <w:r w:rsidR="007910A9">
        <w:rPr>
          <w:rFonts w:ascii="PT Astra Serif" w:hAnsi="PT Astra Serif"/>
          <w:sz w:val="28"/>
          <w:szCs w:val="28"/>
        </w:rPr>
        <w:t>атрического освидетельствования</w:t>
      </w:r>
      <w:r w:rsidRPr="00600B25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;</w:t>
      </w:r>
    </w:p>
    <w:p w:rsidR="00320E64" w:rsidRDefault="00365E13" w:rsidP="00BD26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абзац семнадцатый </w:t>
      </w:r>
      <w:r w:rsidR="00320E64" w:rsidRPr="00320E64">
        <w:rPr>
          <w:rFonts w:ascii="PT Astra Serif" w:hAnsi="PT Astra Serif"/>
          <w:sz w:val="28"/>
          <w:szCs w:val="28"/>
        </w:rPr>
        <w:t>признать утратившими силу</w:t>
      </w:r>
      <w:r w:rsidR="007910A9">
        <w:rPr>
          <w:rFonts w:ascii="PT Astra Serif" w:hAnsi="PT Astra Serif"/>
          <w:sz w:val="28"/>
          <w:szCs w:val="28"/>
        </w:rPr>
        <w:t>;</w:t>
      </w:r>
    </w:p>
    <w:p w:rsidR="007910A9" w:rsidRDefault="007910A9" w:rsidP="00BD26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4) в </w:t>
      </w:r>
      <w:r w:rsidR="006C14F9">
        <w:rPr>
          <w:rFonts w:ascii="PT Astra Serif" w:hAnsi="PT Astra Serif"/>
          <w:sz w:val="28"/>
          <w:szCs w:val="28"/>
        </w:rPr>
        <w:t>наименовании приложения</w:t>
      </w:r>
      <w:r>
        <w:rPr>
          <w:rFonts w:ascii="PT Astra Serif" w:hAnsi="PT Astra Serif"/>
          <w:sz w:val="28"/>
          <w:szCs w:val="28"/>
        </w:rPr>
        <w:t xml:space="preserve"> № 3 </w:t>
      </w:r>
      <w:r w:rsidR="002A339D">
        <w:rPr>
          <w:rFonts w:ascii="PT Astra Serif" w:hAnsi="PT Astra Serif"/>
          <w:sz w:val="28"/>
          <w:szCs w:val="28"/>
        </w:rPr>
        <w:t>слова «</w:t>
      </w:r>
      <w:r w:rsidR="002A339D" w:rsidRPr="002A339D">
        <w:rPr>
          <w:rFonts w:ascii="PT Astra Serif" w:hAnsi="PT Astra Serif"/>
          <w:b/>
          <w:sz w:val="28"/>
          <w:szCs w:val="28"/>
        </w:rPr>
        <w:t>государственной власти</w:t>
      </w:r>
      <w:r w:rsidR="002A339D">
        <w:rPr>
          <w:rFonts w:ascii="PT Astra Serif" w:hAnsi="PT Astra Serif"/>
          <w:sz w:val="28"/>
          <w:szCs w:val="28"/>
        </w:rPr>
        <w:t>» исключить.</w:t>
      </w:r>
    </w:p>
    <w:p w:rsidR="006D1F44" w:rsidRDefault="006D1F44" w:rsidP="006D1F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Признать </w:t>
      </w:r>
      <w:r w:rsidR="00311F66">
        <w:rPr>
          <w:rFonts w:ascii="PT Astra Serif" w:hAnsi="PT Astra Serif"/>
          <w:sz w:val="28"/>
          <w:szCs w:val="28"/>
        </w:rPr>
        <w:t xml:space="preserve">утратившими силу </w:t>
      </w:r>
      <w:r>
        <w:rPr>
          <w:rFonts w:ascii="PT Astra Serif" w:hAnsi="PT Astra Serif"/>
          <w:sz w:val="28"/>
          <w:szCs w:val="28"/>
        </w:rPr>
        <w:t xml:space="preserve">абзац восемнадцатый подпункта </w:t>
      </w:r>
      <w:r w:rsidR="00311F66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«г» подпункта 1 и абзац восемнадцатый подпункта «в» подпункта 2 пункта 1 </w:t>
      </w:r>
      <w:r>
        <w:rPr>
          <w:rFonts w:ascii="PT Astra Serif" w:hAnsi="PT Astra Serif" w:cs="PT Astra Serif"/>
          <w:sz w:val="28"/>
          <w:szCs w:val="28"/>
        </w:rPr>
        <w:t xml:space="preserve">постановления Правительства Ульяновской области от 03.03.2015 № 83-П </w:t>
      </w:r>
      <w:r w:rsidR="00311F66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 xml:space="preserve">«О внесении изменений в постановление Правительства Ульяновской области </w:t>
      </w:r>
      <w:r w:rsidR="00311F66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>от 30.12.2013 № 660-П».</w:t>
      </w:r>
    </w:p>
    <w:p w:rsidR="00527E8D" w:rsidRDefault="00527E8D" w:rsidP="006D1F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3. </w:t>
      </w:r>
      <w:r w:rsidR="00A97D3E" w:rsidRPr="00A97D3E">
        <w:rPr>
          <w:rFonts w:ascii="PT Astra Serif" w:hAnsi="PT Astra Serif" w:cs="PT Astra Serif"/>
          <w:sz w:val="28"/>
          <w:szCs w:val="28"/>
        </w:rPr>
        <w:t>Финансовое обеспечение расходных обязательств, связанных с реализацией настоящего постановления, осуществлять за счёт бюджетных ассигнований, предусмотренных в областном бюджете Ульяновской области на соответствующий финансовый год и плановый период Министерству просвещения и воспитания Ульяновской области</w:t>
      </w:r>
      <w:r w:rsidR="00A97D3E">
        <w:rPr>
          <w:rFonts w:ascii="PT Astra Serif" w:hAnsi="PT Astra Serif" w:cs="PT Astra Serif"/>
          <w:sz w:val="28"/>
          <w:szCs w:val="28"/>
        </w:rPr>
        <w:t>.</w:t>
      </w:r>
    </w:p>
    <w:p w:rsidR="005B1A41" w:rsidRPr="00A81588" w:rsidRDefault="00527E8D" w:rsidP="00071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</w:rPr>
        <w:t>4</w:t>
      </w:r>
      <w:r w:rsidR="00C93EFD" w:rsidRPr="00A81588">
        <w:rPr>
          <w:rFonts w:ascii="PT Astra Serif" w:hAnsi="PT Astra Serif" w:cs="PT Astra Serif"/>
          <w:sz w:val="28"/>
          <w:szCs w:val="28"/>
        </w:rPr>
        <w:t xml:space="preserve">. </w:t>
      </w:r>
      <w:r w:rsidR="00C93EFD" w:rsidRPr="00A81588">
        <w:rPr>
          <w:rFonts w:ascii="PT Astra Serif" w:hAnsi="PT Astra Serif" w:cs="Times New Roman"/>
          <w:sz w:val="28"/>
          <w:szCs w:val="28"/>
          <w:lang w:eastAsia="ru-RU"/>
        </w:rPr>
        <w:t xml:space="preserve">Настоящее постановление вступает в силу </w:t>
      </w:r>
      <w:r w:rsidR="00B214B0">
        <w:rPr>
          <w:rFonts w:ascii="PT Astra Serif" w:hAnsi="PT Astra Serif" w:cs="Times New Roman"/>
          <w:sz w:val="28"/>
          <w:szCs w:val="28"/>
          <w:lang w:eastAsia="ru-RU"/>
        </w:rPr>
        <w:t>с 1 января 2023 года</w:t>
      </w:r>
      <w:r w:rsidR="00244DD3">
        <w:rPr>
          <w:rFonts w:ascii="PT Astra Serif" w:hAnsi="PT Astra Serif" w:cs="Times New Roman"/>
          <w:sz w:val="28"/>
          <w:szCs w:val="28"/>
          <w:lang w:eastAsia="ru-RU"/>
        </w:rPr>
        <w:t>, за исключением</w:t>
      </w:r>
      <w:r w:rsidR="00977402">
        <w:rPr>
          <w:rFonts w:ascii="PT Astra Serif" w:hAnsi="PT Astra Serif" w:cs="Times New Roman"/>
          <w:sz w:val="28"/>
          <w:szCs w:val="28"/>
          <w:lang w:eastAsia="ru-RU"/>
        </w:rPr>
        <w:t xml:space="preserve"> абзаца пятнадцатого пункта 5 приложения</w:t>
      </w:r>
      <w:r w:rsidR="006D1F44">
        <w:rPr>
          <w:rFonts w:ascii="PT Astra Serif" w:hAnsi="PT Astra Serif" w:cs="Times New Roman"/>
          <w:sz w:val="28"/>
          <w:szCs w:val="28"/>
          <w:lang w:eastAsia="ru-RU"/>
        </w:rPr>
        <w:t xml:space="preserve"> к Приложению № 1</w:t>
      </w:r>
      <w:r w:rsidR="00977402">
        <w:rPr>
          <w:rFonts w:ascii="PT Astra Serif" w:hAnsi="PT Astra Serif" w:cs="Times New Roman"/>
          <w:sz w:val="28"/>
          <w:szCs w:val="28"/>
          <w:lang w:eastAsia="ru-RU"/>
        </w:rPr>
        <w:t xml:space="preserve"> и абзаца четырнадцатого пункта 4 приложения</w:t>
      </w:r>
      <w:r w:rsidR="006D1F44">
        <w:rPr>
          <w:rFonts w:ascii="PT Astra Serif" w:hAnsi="PT Astra Serif" w:cs="Times New Roman"/>
          <w:sz w:val="28"/>
          <w:szCs w:val="28"/>
          <w:lang w:eastAsia="ru-RU"/>
        </w:rPr>
        <w:t xml:space="preserve"> к Приложению № 2</w:t>
      </w:r>
      <w:r w:rsidR="002A339D">
        <w:rPr>
          <w:rFonts w:ascii="PT Astra Serif" w:hAnsi="PT Astra Serif" w:cs="Times New Roman"/>
          <w:sz w:val="28"/>
          <w:szCs w:val="28"/>
          <w:lang w:eastAsia="ru-RU"/>
        </w:rPr>
        <w:t>, утверждённых</w:t>
      </w:r>
      <w:r w:rsidR="00071448" w:rsidRPr="0039017B">
        <w:rPr>
          <w:rFonts w:ascii="PT Astra Serif" w:hAnsi="PT Astra Serif" w:cs="PT Astra Serif"/>
          <w:sz w:val="28"/>
          <w:szCs w:val="28"/>
        </w:rPr>
        <w:t>п</w:t>
      </w:r>
      <w:r w:rsidRPr="0039017B">
        <w:rPr>
          <w:rFonts w:ascii="PT Astra Serif" w:hAnsi="PT Astra Serif" w:cs="PT Astra Serif"/>
          <w:sz w:val="28"/>
          <w:szCs w:val="28"/>
        </w:rPr>
        <w:t>остановлени</w:t>
      </w:r>
      <w:r w:rsidR="002A339D" w:rsidRPr="0039017B">
        <w:rPr>
          <w:rFonts w:ascii="PT Astra Serif" w:hAnsi="PT Astra Serif" w:cs="PT Astra Serif"/>
          <w:sz w:val="28"/>
          <w:szCs w:val="28"/>
        </w:rPr>
        <w:t>ем</w:t>
      </w:r>
      <w:r w:rsidRPr="0039017B">
        <w:rPr>
          <w:rFonts w:ascii="PT Astra Serif" w:hAnsi="PT Astra Serif" w:cs="PT Astra Serif"/>
          <w:sz w:val="28"/>
          <w:szCs w:val="28"/>
        </w:rPr>
        <w:t xml:space="preserve"> Правительства Ульяновской области от 30.12.2013 № 660-П </w:t>
      </w:r>
      <w:r w:rsidR="00071448" w:rsidRPr="0039017B">
        <w:rPr>
          <w:rFonts w:ascii="PT Astra Serif" w:hAnsi="PT Astra Serif" w:cs="PT Astra Serif"/>
          <w:sz w:val="28"/>
          <w:szCs w:val="28"/>
        </w:rPr>
        <w:t>«</w:t>
      </w:r>
      <w:r w:rsidRPr="0039017B">
        <w:rPr>
          <w:rFonts w:ascii="PT Astra Serif" w:hAnsi="PT Astra Serif" w:cs="PT Astra Serif"/>
          <w:sz w:val="28"/>
          <w:szCs w:val="28"/>
        </w:rPr>
        <w:t>О субвенциях, предоставляемых из областного бюджета Ульяновской области бюджетам муниципальных районов и городских округов Ульяновской области в целях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</w:t>
      </w:r>
      <w:r w:rsidR="00071448" w:rsidRPr="0039017B">
        <w:rPr>
          <w:rFonts w:ascii="PT Astra Serif" w:hAnsi="PT Astra Serif" w:cs="PT Astra Serif"/>
          <w:sz w:val="28"/>
          <w:szCs w:val="28"/>
        </w:rPr>
        <w:t>» (в редакции настоящего постановления)</w:t>
      </w:r>
      <w:r w:rsidR="00977402" w:rsidRPr="0039017B">
        <w:rPr>
          <w:rFonts w:ascii="PT Astra Serif" w:hAnsi="PT Astra Serif" w:cs="Times New Roman"/>
          <w:sz w:val="28"/>
          <w:szCs w:val="28"/>
          <w:lang w:eastAsia="ru-RU"/>
        </w:rPr>
        <w:t>, действия котор</w:t>
      </w:r>
      <w:r w:rsidR="00943FD7" w:rsidRPr="0039017B">
        <w:rPr>
          <w:rFonts w:ascii="PT Astra Serif" w:hAnsi="PT Astra Serif" w:cs="Times New Roman"/>
          <w:sz w:val="28"/>
          <w:szCs w:val="28"/>
          <w:lang w:eastAsia="ru-RU"/>
        </w:rPr>
        <w:t>ых</w:t>
      </w:r>
      <w:r w:rsidR="00977402" w:rsidRPr="0039017B">
        <w:rPr>
          <w:rFonts w:ascii="PT Astra Serif" w:hAnsi="PT Astra Serif" w:cs="Times New Roman"/>
          <w:sz w:val="28"/>
          <w:szCs w:val="28"/>
          <w:lang w:eastAsia="ru-RU"/>
        </w:rPr>
        <w:t xml:space="preserve"> распространяются на правоотношения</w:t>
      </w:r>
      <w:r w:rsidR="002A339D" w:rsidRPr="0039017B">
        <w:rPr>
          <w:rFonts w:ascii="PT Astra Serif" w:hAnsi="PT Astra Serif" w:cs="Times New Roman"/>
          <w:sz w:val="28"/>
          <w:szCs w:val="28"/>
          <w:lang w:eastAsia="ru-RU"/>
        </w:rPr>
        <w:t>, возникшие</w:t>
      </w:r>
      <w:r w:rsidR="00977402" w:rsidRPr="0039017B">
        <w:rPr>
          <w:rFonts w:ascii="PT Astra Serif" w:hAnsi="PT Astra Serif" w:cs="Times New Roman"/>
          <w:sz w:val="28"/>
          <w:szCs w:val="28"/>
          <w:lang w:eastAsia="ru-RU"/>
        </w:rPr>
        <w:t xml:space="preserve"> с 1 сентября 2022 года</w:t>
      </w:r>
      <w:r w:rsidR="00C93EFD" w:rsidRPr="0039017B">
        <w:rPr>
          <w:rFonts w:ascii="PT Astra Serif" w:hAnsi="PT Astra Serif" w:cs="Times New Roman"/>
          <w:sz w:val="28"/>
          <w:szCs w:val="28"/>
          <w:lang w:eastAsia="ru-RU"/>
        </w:rPr>
        <w:t>.</w:t>
      </w:r>
    </w:p>
    <w:p w:rsidR="00C93EFD" w:rsidRPr="00A81588" w:rsidRDefault="00C93EFD" w:rsidP="00A81588">
      <w:pPr>
        <w:pStyle w:val="a3"/>
        <w:spacing w:after="0" w:line="240" w:lineRule="auto"/>
        <w:ind w:left="0"/>
        <w:contextualSpacing w:val="0"/>
        <w:jc w:val="both"/>
        <w:rPr>
          <w:rFonts w:ascii="PT Astra Serif" w:hAnsi="PT Astra Serif" w:cs="Times New Roman"/>
          <w:sz w:val="28"/>
          <w:szCs w:val="28"/>
          <w:lang w:eastAsia="ru-RU"/>
        </w:rPr>
      </w:pPr>
    </w:p>
    <w:p w:rsidR="00A81588" w:rsidRPr="00A81588" w:rsidRDefault="00A81588" w:rsidP="00A81588">
      <w:pPr>
        <w:pStyle w:val="a3"/>
        <w:spacing w:after="0" w:line="240" w:lineRule="auto"/>
        <w:ind w:left="0"/>
        <w:contextualSpacing w:val="0"/>
        <w:jc w:val="both"/>
        <w:rPr>
          <w:rFonts w:ascii="PT Astra Serif" w:hAnsi="PT Astra Serif" w:cs="Times New Roman"/>
          <w:sz w:val="28"/>
          <w:szCs w:val="28"/>
          <w:lang w:eastAsia="ru-RU"/>
        </w:rPr>
      </w:pPr>
    </w:p>
    <w:p w:rsidR="00937CB7" w:rsidRDefault="00D93C62" w:rsidP="00A81588">
      <w:pPr>
        <w:pStyle w:val="a3"/>
        <w:spacing w:after="0" w:line="240" w:lineRule="auto"/>
        <w:ind w:left="0"/>
        <w:contextualSpacing w:val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Председатель</w:t>
      </w:r>
      <w:r w:rsidR="00A81588" w:rsidRPr="00A81588">
        <w:rPr>
          <w:rFonts w:ascii="PT Astra Serif" w:hAnsi="PT Astra Serif" w:cs="PT Astra Serif"/>
          <w:sz w:val="28"/>
          <w:szCs w:val="28"/>
        </w:rPr>
        <w:br/>
      </w:r>
      <w:r w:rsidR="005B1A41" w:rsidRPr="00A81588">
        <w:rPr>
          <w:rFonts w:ascii="PT Astra Serif" w:hAnsi="PT Astra Serif" w:cs="PT Astra Serif"/>
          <w:sz w:val="28"/>
          <w:szCs w:val="28"/>
        </w:rPr>
        <w:t xml:space="preserve">Правительства области                                                  </w:t>
      </w:r>
      <w:r w:rsidR="00A81588" w:rsidRPr="00A81588">
        <w:rPr>
          <w:rFonts w:ascii="PT Astra Serif" w:hAnsi="PT Astra Serif" w:cs="PT Astra Serif"/>
          <w:sz w:val="28"/>
          <w:szCs w:val="28"/>
        </w:rPr>
        <w:tab/>
      </w:r>
      <w:r w:rsidR="00A81588" w:rsidRPr="00A81588">
        <w:rPr>
          <w:rFonts w:ascii="PT Astra Serif" w:hAnsi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sz w:val="28"/>
          <w:szCs w:val="28"/>
        </w:rPr>
        <w:t>В.Н.Разумков</w:t>
      </w:r>
    </w:p>
    <w:p w:rsidR="00D76BCD" w:rsidRDefault="00D76BCD" w:rsidP="00A81588">
      <w:pPr>
        <w:pStyle w:val="a3"/>
        <w:spacing w:after="0" w:line="240" w:lineRule="auto"/>
        <w:ind w:left="0"/>
        <w:contextualSpacing w:val="0"/>
        <w:jc w:val="both"/>
        <w:rPr>
          <w:rFonts w:ascii="PT Astra Serif" w:hAnsi="PT Astra Serif" w:cs="PT Astra Serif"/>
          <w:sz w:val="28"/>
          <w:szCs w:val="28"/>
        </w:rPr>
      </w:pPr>
    </w:p>
    <w:p w:rsidR="00D76BCD" w:rsidRDefault="00D76BCD" w:rsidP="00A81588">
      <w:pPr>
        <w:pStyle w:val="a3"/>
        <w:spacing w:after="0" w:line="240" w:lineRule="auto"/>
        <w:ind w:left="0"/>
        <w:contextualSpacing w:val="0"/>
        <w:jc w:val="both"/>
        <w:rPr>
          <w:rFonts w:ascii="PT Astra Serif" w:hAnsi="PT Astra Serif" w:cs="PT Astra Serif"/>
          <w:sz w:val="28"/>
          <w:szCs w:val="28"/>
        </w:rPr>
      </w:pPr>
    </w:p>
    <w:p w:rsidR="00D76BCD" w:rsidRPr="00D76BCD" w:rsidRDefault="00D76BCD" w:rsidP="00D76BC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D76BCD">
        <w:rPr>
          <w:rFonts w:ascii="PT Astra Serif" w:hAnsi="PT Astra Serif"/>
          <w:b/>
          <w:sz w:val="28"/>
          <w:szCs w:val="28"/>
        </w:rPr>
        <w:t>ПОЯСНИТЕЛЬНАЯ ЗАПИСКА</w:t>
      </w:r>
    </w:p>
    <w:p w:rsidR="00D76BCD" w:rsidRPr="00D76BCD" w:rsidRDefault="00D76BCD" w:rsidP="00D76BC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 w:rsidRPr="00D76BCD">
        <w:rPr>
          <w:rFonts w:ascii="PT Astra Serif" w:hAnsi="PT Astra Serif"/>
          <w:b/>
          <w:bCs/>
          <w:sz w:val="28"/>
          <w:szCs w:val="28"/>
        </w:rPr>
        <w:t>к проекту постановления Правительства Ульяновской области</w:t>
      </w:r>
    </w:p>
    <w:p w:rsidR="00D76BCD" w:rsidRPr="00D76BCD" w:rsidRDefault="00D76BCD" w:rsidP="00D76BC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sz w:val="28"/>
          <w:szCs w:val="28"/>
        </w:rPr>
      </w:pPr>
      <w:r w:rsidRPr="00D76BCD">
        <w:rPr>
          <w:rFonts w:ascii="PT Astra Serif" w:hAnsi="PT Astra Serif"/>
          <w:b/>
          <w:bCs/>
          <w:sz w:val="28"/>
          <w:szCs w:val="28"/>
        </w:rPr>
        <w:t>«</w:t>
      </w:r>
      <w:r w:rsidRPr="00D76BCD">
        <w:rPr>
          <w:rFonts w:ascii="PT Astra Serif" w:hAnsi="PT Astra Serif"/>
          <w:b/>
          <w:sz w:val="28"/>
          <w:szCs w:val="28"/>
        </w:rPr>
        <w:t xml:space="preserve">О внесении изменений в постановление Правительства </w:t>
      </w:r>
      <w:r w:rsidRPr="00D76BCD">
        <w:rPr>
          <w:rFonts w:ascii="PT Astra Serif" w:hAnsi="PT Astra Serif"/>
          <w:b/>
          <w:sz w:val="28"/>
          <w:szCs w:val="28"/>
        </w:rPr>
        <w:br/>
        <w:t xml:space="preserve">Ульяновской области от 30.12.2013 № 660-П и о признании </w:t>
      </w:r>
      <w:r w:rsidRPr="00D76BCD">
        <w:rPr>
          <w:rFonts w:ascii="PT Astra Serif" w:hAnsi="PT Astra Serif"/>
          <w:b/>
          <w:sz w:val="28"/>
          <w:szCs w:val="28"/>
        </w:rPr>
        <w:br/>
        <w:t xml:space="preserve">утратившими силу отдельных положений постановления </w:t>
      </w:r>
      <w:r w:rsidRPr="00D76BCD">
        <w:rPr>
          <w:rFonts w:ascii="PT Astra Serif" w:hAnsi="PT Astra Serif"/>
          <w:b/>
          <w:sz w:val="28"/>
          <w:szCs w:val="28"/>
        </w:rPr>
        <w:br/>
      </w:r>
      <w:r w:rsidRPr="00D76BCD">
        <w:rPr>
          <w:rFonts w:ascii="PT Astra Serif" w:hAnsi="PT Astra Serif" w:cs="PT Astra Serif"/>
          <w:b/>
          <w:sz w:val="28"/>
          <w:szCs w:val="28"/>
        </w:rPr>
        <w:t>Правительства Ульяновской области от 03.03.2015 № 83-П</w:t>
      </w:r>
      <w:r w:rsidRPr="00D76BCD">
        <w:rPr>
          <w:rFonts w:ascii="PT Astra Serif" w:hAnsi="PT Astra Serif"/>
          <w:b/>
          <w:bCs/>
          <w:sz w:val="28"/>
          <w:szCs w:val="28"/>
        </w:rPr>
        <w:t>»</w:t>
      </w:r>
      <w:r w:rsidRPr="00D76BCD">
        <w:rPr>
          <w:rFonts w:ascii="PT Astra Serif" w:hAnsi="PT Astra Serif"/>
          <w:b/>
          <w:bCs/>
          <w:sz w:val="28"/>
          <w:szCs w:val="28"/>
        </w:rPr>
        <w:br/>
      </w:r>
    </w:p>
    <w:p w:rsidR="00D76BCD" w:rsidRPr="00D76BCD" w:rsidRDefault="00D76BCD" w:rsidP="00D76B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6"/>
          <w:szCs w:val="26"/>
        </w:rPr>
      </w:pPr>
      <w:r w:rsidRPr="00D76BCD">
        <w:rPr>
          <w:rFonts w:ascii="PT Astra Serif" w:hAnsi="PT Astra Serif"/>
          <w:sz w:val="26"/>
          <w:szCs w:val="26"/>
        </w:rPr>
        <w:t>Настоящий проект постановления Правительства «О внесении изменений в постановление Правительства Ульяновской области от 30.12.2013 № 660-П и о признании утратившими силу отдельных положений постановления Правительства Ульяновской области» (далее – проект постановления) разработан в связи с внесением корреспондирующих изменений в части корректировки использованной в постановление терминологии в связи с вступлением в силу Федерального закона от 21.12.2021 № 414-ФЗ «Об общих принципах организации публичной власти в субъектах Российской Федерации». Кроме того, проектом постановления предлагается внести изменения в целях приведения используемой в вышеуказанных законах Ульяновской области терминологии в соответствии с терминологией, применяемой в Бюджетном кодексе Российской Федерации.</w:t>
      </w:r>
    </w:p>
    <w:p w:rsidR="00D76BCD" w:rsidRPr="00D76BCD" w:rsidRDefault="00D76BCD" w:rsidP="00D76B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6"/>
          <w:szCs w:val="26"/>
        </w:rPr>
      </w:pPr>
      <w:r w:rsidRPr="00D76BCD">
        <w:rPr>
          <w:rFonts w:ascii="PT Astra Serif" w:hAnsi="PT Astra Serif"/>
          <w:sz w:val="26"/>
          <w:szCs w:val="26"/>
        </w:rPr>
        <w:t xml:space="preserve">Федеральным законом от 14.07.2022 № 236-ФЗ «О Фонде пенсионного и социального страхования Российской Федерации» определено правовое положение Фонда пенсионного и социального страхования Российской Федерации, который с 1 января 2023 года будет осуществлять функции и полномочия, возложенные на Пенсионный фонд Российской Федерации и Фонд социального страхования Российской Федерации в соответствии с законодательством Российской Федерации. </w:t>
      </w:r>
      <w:r w:rsidRPr="00D76BCD">
        <w:rPr>
          <w:rFonts w:ascii="PT Astra Serif" w:hAnsi="PT Astra Serif"/>
          <w:sz w:val="26"/>
          <w:szCs w:val="26"/>
        </w:rPr>
        <w:br/>
        <w:t>В этой связи проектом постановления предлагается внести корреспондирующие изменения.</w:t>
      </w:r>
    </w:p>
    <w:p w:rsidR="00D76BCD" w:rsidRPr="00D76BCD" w:rsidRDefault="00D76BCD" w:rsidP="00D76B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6"/>
          <w:szCs w:val="26"/>
        </w:rPr>
      </w:pPr>
      <w:r w:rsidRPr="00D76BCD">
        <w:rPr>
          <w:rFonts w:ascii="PT Astra Serif" w:hAnsi="PT Astra Serif"/>
          <w:sz w:val="26"/>
          <w:szCs w:val="26"/>
        </w:rPr>
        <w:t>Также проектом постановления вносятся следующие изменения в перечень расходов, осуществляемых муниципальными общеобразовательными и дошкольными образовательными организациями, за счёт субвенций, предоставляемых из областного бюджета Ульяновской области бюджетам муниципальных районов и городских округов Ульяновской области в целях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 (далее – Перечень):</w:t>
      </w:r>
    </w:p>
    <w:p w:rsidR="00D76BCD" w:rsidRPr="00D76BCD" w:rsidRDefault="00D76BCD" w:rsidP="00D76B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6"/>
          <w:szCs w:val="26"/>
        </w:rPr>
      </w:pPr>
      <w:r w:rsidRPr="00D76BCD">
        <w:rPr>
          <w:rFonts w:ascii="PT Astra Serif" w:hAnsi="PT Astra Serif"/>
          <w:sz w:val="26"/>
          <w:szCs w:val="26"/>
        </w:rPr>
        <w:t>дополняются расходы, связанные с прохождением обязательного психиатрического освидетельствования работниками муниципальных общеобразовательных и дошкольных образовательных организаций, в соответствии с приказом Минздрава России от 20.05.2022 № 342н «Об утверждении порядка прохождения обязательного психиатрического освидетельствования работниками, осуществляющими отдельные виды деятельности, его периодичности, а также видов деятельности, при осуществлении которых проводится психиатрическое освидетельствование»;</w:t>
      </w:r>
    </w:p>
    <w:p w:rsidR="00D76BCD" w:rsidRPr="00D76BCD" w:rsidRDefault="00D76BCD" w:rsidP="00D76B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6"/>
          <w:szCs w:val="26"/>
        </w:rPr>
      </w:pPr>
      <w:r w:rsidRPr="00D76BCD">
        <w:rPr>
          <w:rFonts w:ascii="PT Astra Serif" w:hAnsi="PT Astra Serif"/>
          <w:sz w:val="26"/>
          <w:szCs w:val="26"/>
        </w:rPr>
        <w:lastRenderedPageBreak/>
        <w:t>исключаются из перечня</w:t>
      </w:r>
      <w:r w:rsidRPr="00D76BCD">
        <w:rPr>
          <w:rFonts w:ascii="PT Astra Serif" w:hAnsi="PT Astra Serif" w:cs="PT Astra Serif"/>
          <w:sz w:val="26"/>
          <w:szCs w:val="26"/>
        </w:rPr>
        <w:t>расходы, связанные с оплатой охранных услуг по обеспечению внутриобъектового и пропускного режима в муниципальных общеобразовательных организациях и муниципальных дошкольных образовательных организациях (защита жизни и здоровья обучающихся).</w:t>
      </w:r>
    </w:p>
    <w:p w:rsidR="00D76BCD" w:rsidRPr="00D76BCD" w:rsidRDefault="00D76BCD" w:rsidP="00D76BCD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D76BCD">
        <w:rPr>
          <w:rFonts w:ascii="PT Astra Serif" w:hAnsi="PT Astra Serif"/>
          <w:sz w:val="26"/>
          <w:szCs w:val="26"/>
        </w:rPr>
        <w:t>На основании статей 14,15,16 Федерального закона от 06.10.2003 № 131-ФЗ «Об общих принципах организации местного самоуправления в Российской Федерации» (далее – Закон № 131-ФЗ) к вопросам местного значения городского, сельского поселения, муниципального района, городского округа, относится участие в профилактике терроризма и экстремизма, а также минимизации и (или) ликвидации последствий проявлений терроризма и экстремизма на территории муниципального района.</w:t>
      </w:r>
    </w:p>
    <w:p w:rsidR="00D76BCD" w:rsidRPr="00D76BCD" w:rsidRDefault="00D76BCD" w:rsidP="00D76BCD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D76BCD">
        <w:rPr>
          <w:rFonts w:ascii="PT Astra Serif" w:hAnsi="PT Astra Serif"/>
          <w:sz w:val="26"/>
          <w:szCs w:val="26"/>
        </w:rPr>
        <w:t>В силу пункта 3 части 1 статьи 17 Закона № 131-ФЗ в целях решения вопросов местного значения органы местного самоуправления обладают полномочиями по финансированию муниципальных учреждений.</w:t>
      </w:r>
    </w:p>
    <w:p w:rsidR="00D76BCD" w:rsidRPr="00D76BCD" w:rsidRDefault="00D76BCD" w:rsidP="00D76BCD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D76BCD">
        <w:rPr>
          <w:rFonts w:ascii="PT Astra Serif" w:hAnsi="PT Astra Serif"/>
          <w:sz w:val="26"/>
          <w:szCs w:val="26"/>
        </w:rPr>
        <w:t xml:space="preserve">Таким образом, финансирование </w:t>
      </w:r>
      <w:r w:rsidRPr="00D76BCD">
        <w:rPr>
          <w:rFonts w:ascii="PT Astra Serif" w:hAnsi="PT Astra Serif" w:cs="PT Astra Serif"/>
          <w:sz w:val="26"/>
          <w:szCs w:val="26"/>
        </w:rPr>
        <w:t>расходов, связанных с оплатой охранных услуг по обеспечению внутриобъектового и пропускного режима в муниципальных общеобразовательных организациях и муниципальных дошкольных образовательных организациях (защита жизни и здоровья обучающихся) может осуществляться за счёт бюджетов муниципальных образований.</w:t>
      </w:r>
    </w:p>
    <w:p w:rsidR="00D76BCD" w:rsidRDefault="00D76BCD" w:rsidP="00D76BCD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D76BCD">
        <w:rPr>
          <w:rFonts w:ascii="PT Astra Serif" w:hAnsi="PT Astra Serif"/>
          <w:sz w:val="26"/>
          <w:szCs w:val="26"/>
        </w:rPr>
        <w:t xml:space="preserve">Ответственное должностное лицо за подготовку и согласование проекта постановления Правительства Ульяновской области: Прокофьева М.Е. референт отдела экономики, межбюджетных отношений и контроля департамента административного обеспечения Министерства просвещения и воспитания Ульяновской области </w:t>
      </w:r>
    </w:p>
    <w:p w:rsidR="00D76BCD" w:rsidRDefault="00D76BCD" w:rsidP="00D76BCD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</w:p>
    <w:p w:rsidR="00D76BCD" w:rsidRDefault="00D76BCD" w:rsidP="00D76BCD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</w:p>
    <w:p w:rsidR="00D76BCD" w:rsidRPr="00D76BCD" w:rsidRDefault="00D76BCD" w:rsidP="00D76BCD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bookmarkStart w:id="0" w:name="_GoBack"/>
      <w:bookmarkEnd w:id="0"/>
    </w:p>
    <w:p w:rsidR="00D76BCD" w:rsidRPr="00D76BCD" w:rsidRDefault="00D76BCD" w:rsidP="00D76BC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 w:rsidRPr="00D76BCD">
        <w:rPr>
          <w:rFonts w:ascii="PT Astra Serif" w:hAnsi="PT Astra Serif"/>
          <w:b/>
          <w:bCs/>
          <w:sz w:val="28"/>
          <w:szCs w:val="28"/>
        </w:rPr>
        <w:t>ФИНАНСОВО-ЭКОНОМИЧЕСКОЕ ОБОСНОВАНИЕ</w:t>
      </w:r>
    </w:p>
    <w:p w:rsidR="00D76BCD" w:rsidRPr="00D76BCD" w:rsidRDefault="00D76BCD" w:rsidP="00D76BC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 w:rsidRPr="00D76BCD">
        <w:rPr>
          <w:rFonts w:ascii="PT Astra Serif" w:hAnsi="PT Astra Serif"/>
          <w:b/>
          <w:bCs/>
          <w:sz w:val="28"/>
          <w:szCs w:val="28"/>
        </w:rPr>
        <w:t>к проекту постановления Правительства Ульяновской области</w:t>
      </w:r>
    </w:p>
    <w:p w:rsidR="00D76BCD" w:rsidRPr="00D76BCD" w:rsidRDefault="00D76BCD" w:rsidP="00D76BC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 w:rsidRPr="00D76BCD">
        <w:rPr>
          <w:rFonts w:ascii="PT Astra Serif" w:hAnsi="PT Astra Serif"/>
          <w:b/>
          <w:bCs/>
          <w:sz w:val="28"/>
          <w:szCs w:val="28"/>
        </w:rPr>
        <w:t>«</w:t>
      </w:r>
      <w:r w:rsidRPr="00D76BCD">
        <w:rPr>
          <w:rFonts w:ascii="PT Astra Serif" w:hAnsi="PT Astra Serif"/>
          <w:b/>
          <w:sz w:val="28"/>
          <w:szCs w:val="28"/>
        </w:rPr>
        <w:t xml:space="preserve">О внесении изменений в постановление Правительства </w:t>
      </w:r>
      <w:r w:rsidRPr="00D76BCD">
        <w:rPr>
          <w:rFonts w:ascii="PT Astra Serif" w:hAnsi="PT Astra Serif"/>
          <w:b/>
          <w:sz w:val="28"/>
          <w:szCs w:val="28"/>
        </w:rPr>
        <w:br/>
        <w:t xml:space="preserve">Ульяновской области от 30.12.2013 № 660-П и о признании </w:t>
      </w:r>
      <w:r w:rsidRPr="00D76BCD">
        <w:rPr>
          <w:rFonts w:ascii="PT Astra Serif" w:hAnsi="PT Astra Serif"/>
          <w:b/>
          <w:sz w:val="28"/>
          <w:szCs w:val="28"/>
        </w:rPr>
        <w:br/>
        <w:t xml:space="preserve">утратившими силу отдельных положений постановления </w:t>
      </w:r>
      <w:r w:rsidRPr="00D76BCD">
        <w:rPr>
          <w:rFonts w:ascii="PT Astra Serif" w:hAnsi="PT Astra Serif"/>
          <w:b/>
          <w:sz w:val="28"/>
          <w:szCs w:val="28"/>
        </w:rPr>
        <w:br/>
      </w:r>
      <w:r w:rsidRPr="00D76BCD">
        <w:rPr>
          <w:rFonts w:ascii="PT Astra Serif" w:hAnsi="PT Astra Serif" w:cs="PT Astra Serif"/>
          <w:b/>
          <w:sz w:val="28"/>
          <w:szCs w:val="28"/>
        </w:rPr>
        <w:t>Правительства Ульяновской области от 03.03.2015 № 83-П</w:t>
      </w:r>
      <w:r w:rsidRPr="00D76BCD">
        <w:rPr>
          <w:rFonts w:ascii="PT Astra Serif" w:hAnsi="PT Astra Serif"/>
          <w:b/>
          <w:bCs/>
          <w:sz w:val="28"/>
          <w:szCs w:val="28"/>
        </w:rPr>
        <w:t>»</w:t>
      </w:r>
      <w:r w:rsidRPr="00D76BCD">
        <w:rPr>
          <w:rFonts w:ascii="PT Astra Serif" w:hAnsi="PT Astra Serif"/>
          <w:b/>
          <w:bCs/>
          <w:sz w:val="28"/>
          <w:szCs w:val="28"/>
        </w:rPr>
        <w:br/>
      </w:r>
    </w:p>
    <w:p w:rsidR="00D76BCD" w:rsidRPr="00D76BCD" w:rsidRDefault="00D76BCD" w:rsidP="00D76BCD">
      <w:pPr>
        <w:spacing w:after="0" w:line="240" w:lineRule="auto"/>
        <w:ind w:firstLine="709"/>
        <w:jc w:val="both"/>
        <w:rPr>
          <w:rStyle w:val="a8"/>
          <w:rFonts w:ascii="PT Astra Serif" w:hAnsi="PT Astra Serif"/>
          <w:color w:val="auto"/>
          <w:sz w:val="28"/>
          <w:szCs w:val="28"/>
        </w:rPr>
      </w:pPr>
      <w:r w:rsidRPr="00D76BCD">
        <w:rPr>
          <w:rFonts w:ascii="PT Astra Serif" w:hAnsi="PT Astra Serif"/>
          <w:sz w:val="28"/>
          <w:szCs w:val="28"/>
        </w:rPr>
        <w:t xml:space="preserve">Принятие проекта постановления Правительства Ульяновской области </w:t>
      </w:r>
      <w:r w:rsidRPr="00D76BCD">
        <w:rPr>
          <w:rFonts w:ascii="PT Astra Serif" w:hAnsi="PT Astra Serif"/>
          <w:sz w:val="28"/>
          <w:szCs w:val="28"/>
        </w:rPr>
        <w:br/>
        <w:t xml:space="preserve">«О признании утратившими силу отдельных положений постановления Правительства Ульяновской области от 30.12.2013 № 660-П» </w:t>
      </w:r>
      <w:r w:rsidRPr="00D76BCD">
        <w:rPr>
          <w:rStyle w:val="a8"/>
          <w:rFonts w:ascii="PT Astra Serif" w:hAnsi="PT Astra Serif"/>
          <w:color w:val="auto"/>
          <w:sz w:val="28"/>
          <w:szCs w:val="28"/>
        </w:rPr>
        <w:t xml:space="preserve">не потребует выделения дополнительных средств областного бюджета Ульяновской области. </w:t>
      </w:r>
    </w:p>
    <w:p w:rsidR="00D76BCD" w:rsidRPr="00D76BCD" w:rsidRDefault="00D76BCD" w:rsidP="00D76BCD">
      <w:pPr>
        <w:spacing w:after="0" w:line="240" w:lineRule="auto"/>
        <w:ind w:firstLine="709"/>
        <w:jc w:val="both"/>
        <w:rPr>
          <w:rStyle w:val="a8"/>
          <w:rFonts w:ascii="PT Astra Serif" w:hAnsi="PT Astra Serif"/>
          <w:color w:val="auto"/>
          <w:sz w:val="28"/>
          <w:szCs w:val="28"/>
        </w:rPr>
      </w:pPr>
    </w:p>
    <w:p w:rsidR="00D76BCD" w:rsidRPr="00D76BCD" w:rsidRDefault="00D76BCD" w:rsidP="00D76BCD">
      <w:pPr>
        <w:spacing w:after="0" w:line="240" w:lineRule="auto"/>
        <w:ind w:firstLine="709"/>
        <w:jc w:val="both"/>
        <w:rPr>
          <w:rStyle w:val="a8"/>
          <w:rFonts w:ascii="PT Astra Serif" w:hAnsi="PT Astra Serif"/>
          <w:color w:val="auto"/>
          <w:sz w:val="28"/>
          <w:szCs w:val="28"/>
        </w:rPr>
      </w:pPr>
    </w:p>
    <w:p w:rsidR="00D76BCD" w:rsidRPr="00D76BCD" w:rsidRDefault="00D76BCD" w:rsidP="00D76BCD">
      <w:pPr>
        <w:spacing w:after="0" w:line="240" w:lineRule="auto"/>
        <w:ind w:firstLine="709"/>
        <w:jc w:val="both"/>
        <w:rPr>
          <w:rStyle w:val="a8"/>
          <w:rFonts w:ascii="PT Astra Serif" w:hAnsi="PT Astra Serif"/>
          <w:color w:val="auto"/>
          <w:sz w:val="28"/>
          <w:szCs w:val="28"/>
        </w:rPr>
      </w:pPr>
    </w:p>
    <w:p w:rsidR="00D76BCD" w:rsidRPr="00D76BCD" w:rsidRDefault="00D76BCD" w:rsidP="00D76BCD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D76BCD">
        <w:rPr>
          <w:rFonts w:ascii="PT Astra Serif" w:hAnsi="PT Astra Serif"/>
          <w:sz w:val="28"/>
          <w:szCs w:val="28"/>
        </w:rPr>
        <w:t xml:space="preserve">Министр просвещения и воспитания </w:t>
      </w:r>
    </w:p>
    <w:p w:rsidR="00D76BCD" w:rsidRPr="00D76BCD" w:rsidRDefault="00D76BCD" w:rsidP="00D76BCD">
      <w:pPr>
        <w:tabs>
          <w:tab w:val="left" w:pos="7938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D76BCD">
        <w:rPr>
          <w:rFonts w:ascii="PT Astra Serif" w:hAnsi="PT Astra Serif"/>
          <w:sz w:val="28"/>
          <w:szCs w:val="28"/>
        </w:rPr>
        <w:t xml:space="preserve">Ульяновской области </w:t>
      </w:r>
      <w:r w:rsidRPr="00D76BCD">
        <w:rPr>
          <w:rFonts w:ascii="PT Astra Serif" w:hAnsi="PT Astra Serif"/>
          <w:sz w:val="28"/>
          <w:szCs w:val="28"/>
        </w:rPr>
        <w:tab/>
        <w:t>Н.В.Семенова</w:t>
      </w:r>
    </w:p>
    <w:p w:rsidR="00D76BCD" w:rsidRPr="00D76BCD" w:rsidRDefault="00D76BCD" w:rsidP="00D76BCD">
      <w:pPr>
        <w:pStyle w:val="a3"/>
        <w:spacing w:after="0" w:line="240" w:lineRule="auto"/>
        <w:ind w:left="0"/>
        <w:contextualSpacing w:val="0"/>
        <w:jc w:val="both"/>
        <w:rPr>
          <w:rFonts w:ascii="PT Astra Serif" w:hAnsi="PT Astra Serif" w:cs="PT Astra Serif"/>
          <w:sz w:val="28"/>
          <w:szCs w:val="28"/>
        </w:rPr>
      </w:pPr>
    </w:p>
    <w:sectPr w:rsidR="00D76BCD" w:rsidRPr="00D76BCD" w:rsidSect="007910A9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5F55" w:rsidRDefault="009C5F55" w:rsidP="007910A9">
      <w:pPr>
        <w:spacing w:after="0" w:line="240" w:lineRule="auto"/>
      </w:pPr>
      <w:r>
        <w:separator/>
      </w:r>
    </w:p>
  </w:endnote>
  <w:endnote w:type="continuationSeparator" w:id="1">
    <w:p w:rsidR="009C5F55" w:rsidRDefault="009C5F55" w:rsidP="00791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5F55" w:rsidRDefault="009C5F55" w:rsidP="007910A9">
      <w:pPr>
        <w:spacing w:after="0" w:line="240" w:lineRule="auto"/>
      </w:pPr>
      <w:r>
        <w:separator/>
      </w:r>
    </w:p>
  </w:footnote>
  <w:footnote w:type="continuationSeparator" w:id="1">
    <w:p w:rsidR="009C5F55" w:rsidRDefault="009C5F55" w:rsidP="00791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0874194"/>
      <w:docPartObj>
        <w:docPartGallery w:val="Page Numbers (Top of Page)"/>
        <w:docPartUnique/>
      </w:docPartObj>
    </w:sdtPr>
    <w:sdtContent>
      <w:p w:rsidR="007910A9" w:rsidRDefault="000845BF">
        <w:pPr>
          <w:pStyle w:val="a4"/>
          <w:jc w:val="center"/>
        </w:pPr>
        <w:r>
          <w:fldChar w:fldCharType="begin"/>
        </w:r>
        <w:r w:rsidR="007910A9">
          <w:instrText>PAGE   \* MERGEFORMAT</w:instrText>
        </w:r>
        <w:r>
          <w:fldChar w:fldCharType="separate"/>
        </w:r>
        <w:r w:rsidR="009F7CDA">
          <w:rPr>
            <w:noProof/>
          </w:rPr>
          <w:t>4</w:t>
        </w:r>
        <w:r>
          <w:fldChar w:fldCharType="end"/>
        </w:r>
      </w:p>
    </w:sdtContent>
  </w:sdt>
  <w:p w:rsidR="007910A9" w:rsidRDefault="007910A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47FA3"/>
    <w:multiLevelType w:val="hybridMultilevel"/>
    <w:tmpl w:val="7FC6370E"/>
    <w:lvl w:ilvl="0" w:tplc="57582D76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>
    <w:nsid w:val="05C16CEF"/>
    <w:multiLevelType w:val="hybridMultilevel"/>
    <w:tmpl w:val="1F9E6136"/>
    <w:lvl w:ilvl="0" w:tplc="E64A6B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12674B"/>
    <w:multiLevelType w:val="hybridMultilevel"/>
    <w:tmpl w:val="A5402BCE"/>
    <w:lvl w:ilvl="0" w:tplc="A82E5E72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>
    <w:nsid w:val="27B45234"/>
    <w:multiLevelType w:val="hybridMultilevel"/>
    <w:tmpl w:val="B13836E4"/>
    <w:lvl w:ilvl="0" w:tplc="D562BF7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561634C"/>
    <w:multiLevelType w:val="hybridMultilevel"/>
    <w:tmpl w:val="15942362"/>
    <w:lvl w:ilvl="0" w:tplc="CF5A316A">
      <w:start w:val="1"/>
      <w:numFmt w:val="decimal"/>
      <w:lvlText w:val="%1."/>
      <w:lvlJc w:val="left"/>
      <w:pPr>
        <w:ind w:left="1211" w:hanging="360"/>
      </w:pPr>
      <w:rPr>
        <w:rFonts w:ascii="PT Astra Serif" w:hAnsi="PT Astra Serif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772B74B2"/>
    <w:multiLevelType w:val="hybridMultilevel"/>
    <w:tmpl w:val="14369D16"/>
    <w:lvl w:ilvl="0" w:tplc="3EAE1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2F73"/>
    <w:rsid w:val="00071448"/>
    <w:rsid w:val="000845BF"/>
    <w:rsid w:val="00084748"/>
    <w:rsid w:val="000B49A9"/>
    <w:rsid w:val="000D2D2B"/>
    <w:rsid w:val="00111DA1"/>
    <w:rsid w:val="0012294B"/>
    <w:rsid w:val="001F5F4D"/>
    <w:rsid w:val="00244DD3"/>
    <w:rsid w:val="002615EA"/>
    <w:rsid w:val="00284A4D"/>
    <w:rsid w:val="002A339D"/>
    <w:rsid w:val="002B2CDA"/>
    <w:rsid w:val="002D2F73"/>
    <w:rsid w:val="00305B8A"/>
    <w:rsid w:val="00311F66"/>
    <w:rsid w:val="00320E64"/>
    <w:rsid w:val="00326219"/>
    <w:rsid w:val="0036344E"/>
    <w:rsid w:val="00365E13"/>
    <w:rsid w:val="0039017B"/>
    <w:rsid w:val="003B01D2"/>
    <w:rsid w:val="003D23AC"/>
    <w:rsid w:val="00426221"/>
    <w:rsid w:val="00444A0F"/>
    <w:rsid w:val="00486F56"/>
    <w:rsid w:val="00503A3F"/>
    <w:rsid w:val="00527E8D"/>
    <w:rsid w:val="0058447D"/>
    <w:rsid w:val="005B1A41"/>
    <w:rsid w:val="005C2A5E"/>
    <w:rsid w:val="00600B25"/>
    <w:rsid w:val="00622F1E"/>
    <w:rsid w:val="006C14F9"/>
    <w:rsid w:val="006D1F44"/>
    <w:rsid w:val="00785D67"/>
    <w:rsid w:val="007910A9"/>
    <w:rsid w:val="007A1912"/>
    <w:rsid w:val="007A2FC1"/>
    <w:rsid w:val="00826A44"/>
    <w:rsid w:val="00836C01"/>
    <w:rsid w:val="008906BE"/>
    <w:rsid w:val="008B7B43"/>
    <w:rsid w:val="008D4292"/>
    <w:rsid w:val="00921EFD"/>
    <w:rsid w:val="009366DE"/>
    <w:rsid w:val="00937CB7"/>
    <w:rsid w:val="00943FD7"/>
    <w:rsid w:val="00977402"/>
    <w:rsid w:val="00993DB7"/>
    <w:rsid w:val="009A59A1"/>
    <w:rsid w:val="009B597C"/>
    <w:rsid w:val="009C1420"/>
    <w:rsid w:val="009C5F55"/>
    <w:rsid w:val="009F7CDA"/>
    <w:rsid w:val="00A214BD"/>
    <w:rsid w:val="00A226F4"/>
    <w:rsid w:val="00A81588"/>
    <w:rsid w:val="00A85770"/>
    <w:rsid w:val="00A97D3E"/>
    <w:rsid w:val="00B1278E"/>
    <w:rsid w:val="00B12E7E"/>
    <w:rsid w:val="00B214B0"/>
    <w:rsid w:val="00B31B96"/>
    <w:rsid w:val="00B454E9"/>
    <w:rsid w:val="00B57D2E"/>
    <w:rsid w:val="00B73B45"/>
    <w:rsid w:val="00BA3DBE"/>
    <w:rsid w:val="00BD2635"/>
    <w:rsid w:val="00BD4B08"/>
    <w:rsid w:val="00BD77F2"/>
    <w:rsid w:val="00C154E5"/>
    <w:rsid w:val="00C57905"/>
    <w:rsid w:val="00C85A05"/>
    <w:rsid w:val="00C93EFD"/>
    <w:rsid w:val="00CC78E8"/>
    <w:rsid w:val="00D76BCD"/>
    <w:rsid w:val="00D93C62"/>
    <w:rsid w:val="00DB01C8"/>
    <w:rsid w:val="00DC0D72"/>
    <w:rsid w:val="00DF2419"/>
    <w:rsid w:val="00E127FD"/>
    <w:rsid w:val="00EA569C"/>
    <w:rsid w:val="00EB4864"/>
    <w:rsid w:val="00FE6B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1C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54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91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910A9"/>
  </w:style>
  <w:style w:type="paragraph" w:styleId="a6">
    <w:name w:val="footer"/>
    <w:basedOn w:val="a"/>
    <w:link w:val="a7"/>
    <w:uiPriority w:val="99"/>
    <w:unhideWhenUsed/>
    <w:rsid w:val="00791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910A9"/>
  </w:style>
  <w:style w:type="character" w:customStyle="1" w:styleId="a8">
    <w:name w:val="Гипертекстовая ссылка"/>
    <w:rsid w:val="00D76BCD"/>
    <w:rPr>
      <w:color w:val="008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1467</Words>
  <Characters>8364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Альфия Назырова</dc:creator>
  <cp:lastModifiedBy>Olga</cp:lastModifiedBy>
  <cp:revision>2</cp:revision>
  <cp:lastPrinted>2021-09-17T09:02:00Z</cp:lastPrinted>
  <dcterms:created xsi:type="dcterms:W3CDTF">2022-12-05T09:55:00Z</dcterms:created>
  <dcterms:modified xsi:type="dcterms:W3CDTF">2022-12-05T09:55:00Z</dcterms:modified>
</cp:coreProperties>
</file>