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A7" w:rsidRPr="00D828E7" w:rsidRDefault="00172EA7" w:rsidP="00172EA7">
      <w:pPr>
        <w:spacing w:after="0" w:line="240" w:lineRule="auto"/>
        <w:jc w:val="right"/>
        <w:rPr>
          <w:rFonts w:ascii="PT Astra Serif" w:hAnsi="PT Astra Serif"/>
        </w:rPr>
      </w:pPr>
      <w:r w:rsidRPr="00D828E7">
        <w:rPr>
          <w:rFonts w:ascii="PT Astra Serif" w:eastAsia="Calibri" w:hAnsi="PT Astra Serif" w:cs="Times New Roman"/>
          <w:b/>
          <w:sz w:val="28"/>
          <w:szCs w:val="28"/>
        </w:rPr>
        <w:t>ПРОЕКТ</w:t>
      </w:r>
    </w:p>
    <w:p w:rsidR="00172EA7" w:rsidRPr="00D828E7" w:rsidRDefault="00172EA7" w:rsidP="00172EA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172EA7" w:rsidRPr="00D828E7" w:rsidRDefault="00172EA7" w:rsidP="00172EA7">
      <w:pPr>
        <w:spacing w:after="0" w:line="240" w:lineRule="auto"/>
        <w:jc w:val="center"/>
        <w:rPr>
          <w:rFonts w:ascii="PT Astra Serif" w:hAnsi="PT Astra Serif"/>
        </w:rPr>
      </w:pPr>
      <w:r w:rsidRPr="00D828E7">
        <w:rPr>
          <w:rFonts w:ascii="PT Astra Serif" w:eastAsia="Calibri" w:hAnsi="PT Astra Serif" w:cs="Times New Roman"/>
          <w:b/>
          <w:sz w:val="28"/>
          <w:szCs w:val="28"/>
        </w:rPr>
        <w:t>МИНИСТЕРСТВО ПРИРОД</w:t>
      </w:r>
      <w:r w:rsidR="00124C36" w:rsidRPr="00D828E7">
        <w:rPr>
          <w:rFonts w:ascii="PT Astra Serif" w:eastAsia="Calibri" w:hAnsi="PT Astra Serif" w:cs="Times New Roman"/>
          <w:b/>
          <w:sz w:val="28"/>
          <w:szCs w:val="28"/>
        </w:rPr>
        <w:t>НЫХ РЕСУРСОВ И ЭКОЛОГИИ</w:t>
      </w:r>
      <w:r w:rsidRPr="00D828E7">
        <w:rPr>
          <w:rFonts w:ascii="PT Astra Serif" w:eastAsia="Calibri" w:hAnsi="PT Astra Serif" w:cs="Times New Roman"/>
          <w:b/>
          <w:sz w:val="28"/>
          <w:szCs w:val="28"/>
        </w:rPr>
        <w:t xml:space="preserve"> УЛЬЯНОВСКОЙ ОБЛАСТИ</w:t>
      </w:r>
    </w:p>
    <w:p w:rsidR="00172EA7" w:rsidRPr="00D828E7" w:rsidRDefault="00172EA7" w:rsidP="00172EA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172EA7" w:rsidRPr="00D828E7" w:rsidRDefault="00172EA7" w:rsidP="00172EA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172EA7" w:rsidRPr="00D828E7" w:rsidRDefault="00172EA7" w:rsidP="00172EA7">
      <w:pPr>
        <w:spacing w:after="0" w:line="240" w:lineRule="auto"/>
        <w:jc w:val="center"/>
        <w:rPr>
          <w:rFonts w:ascii="PT Astra Serif" w:hAnsi="PT Astra Serif"/>
        </w:rPr>
      </w:pPr>
      <w:r w:rsidRPr="00D828E7">
        <w:rPr>
          <w:rFonts w:ascii="PT Astra Serif" w:eastAsia="Calibri" w:hAnsi="PT Astra Serif" w:cs="Times New Roman"/>
          <w:b/>
          <w:sz w:val="28"/>
          <w:szCs w:val="28"/>
        </w:rPr>
        <w:t>П Р И К А З</w:t>
      </w:r>
    </w:p>
    <w:p w:rsidR="00172EA7" w:rsidRPr="00D828E7" w:rsidRDefault="00172EA7" w:rsidP="00172EA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172EA7" w:rsidRPr="00D828E7" w:rsidRDefault="00172EA7" w:rsidP="00172EA7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:rsidR="00172EA7" w:rsidRPr="00D828E7" w:rsidRDefault="00383E46" w:rsidP="00172EA7">
      <w:pPr>
        <w:spacing w:after="0" w:line="240" w:lineRule="auto"/>
        <w:rPr>
          <w:rFonts w:ascii="PT Astra Serif" w:hAnsi="PT Astra Serif"/>
        </w:rPr>
      </w:pPr>
      <w:r w:rsidRPr="00D828E7">
        <w:rPr>
          <w:rFonts w:ascii="PT Astra Serif" w:eastAsia="Calibri" w:hAnsi="PT Astra Serif" w:cs="Times New Roman"/>
          <w:b/>
          <w:sz w:val="28"/>
          <w:szCs w:val="28"/>
        </w:rPr>
        <w:t>«_____»   _______________</w:t>
      </w:r>
      <w:r w:rsidR="00172EA7" w:rsidRPr="00D828E7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                                     №______</w:t>
      </w:r>
    </w:p>
    <w:p w:rsidR="00172EA7" w:rsidRPr="00D828E7" w:rsidRDefault="00172EA7" w:rsidP="00172EA7">
      <w:pPr>
        <w:spacing w:after="0" w:line="240" w:lineRule="auto"/>
        <w:jc w:val="right"/>
        <w:rPr>
          <w:rFonts w:ascii="PT Astra Serif" w:hAnsi="PT Astra Serif"/>
        </w:rPr>
      </w:pPr>
      <w:r w:rsidRPr="00D828E7">
        <w:rPr>
          <w:rFonts w:ascii="PT Astra Serif" w:eastAsia="Calibri" w:hAnsi="PT Astra Serif" w:cs="Times New Roman"/>
          <w:b/>
          <w:sz w:val="28"/>
          <w:szCs w:val="28"/>
        </w:rPr>
        <w:t>Экз. №______</w:t>
      </w:r>
    </w:p>
    <w:p w:rsidR="00172EA7" w:rsidRPr="00D828E7" w:rsidRDefault="00172EA7" w:rsidP="00172EA7">
      <w:pPr>
        <w:spacing w:after="0" w:line="240" w:lineRule="auto"/>
        <w:rPr>
          <w:rFonts w:ascii="PT Astra Serif" w:hAnsi="PT Astra Serif"/>
        </w:rPr>
      </w:pPr>
    </w:p>
    <w:p w:rsidR="00172EA7" w:rsidRPr="00D828E7" w:rsidRDefault="00172EA7" w:rsidP="00172EA7">
      <w:pPr>
        <w:spacing w:after="0" w:line="240" w:lineRule="auto"/>
        <w:jc w:val="center"/>
        <w:rPr>
          <w:rFonts w:ascii="PT Astra Serif" w:hAnsi="PT Astra Serif"/>
        </w:rPr>
      </w:pPr>
      <w:r w:rsidRPr="00D828E7">
        <w:rPr>
          <w:rFonts w:ascii="PT Astra Serif" w:eastAsia="Calibri" w:hAnsi="PT Astra Serif" w:cs="Times New Roman"/>
          <w:b/>
          <w:sz w:val="28"/>
          <w:szCs w:val="28"/>
        </w:rPr>
        <w:t>г. Ульяновск</w:t>
      </w:r>
    </w:p>
    <w:p w:rsidR="00172EA7" w:rsidRPr="00D828E7" w:rsidRDefault="00172EA7" w:rsidP="00172EA7">
      <w:pPr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</w:p>
    <w:p w:rsidR="00172EA7" w:rsidRPr="00D828E7" w:rsidRDefault="00172EA7" w:rsidP="00172EA7">
      <w:pPr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</w:p>
    <w:p w:rsidR="00A862D9" w:rsidRPr="00D828E7" w:rsidRDefault="00A862D9" w:rsidP="002B1B6B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3D3312" w:rsidRPr="00D828E7" w:rsidRDefault="003D3312" w:rsidP="003D3312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D828E7">
        <w:rPr>
          <w:rFonts w:ascii="PT Astra Serif" w:eastAsia="Calibri" w:hAnsi="PT Astra Serif" w:cs="Times New Roman"/>
          <w:b/>
          <w:bCs/>
          <w:sz w:val="28"/>
          <w:szCs w:val="28"/>
        </w:rPr>
        <w:t>О проведении биотехнических мероприятий                                           в общедоступных охотничьих угодьях, находящихся на</w:t>
      </w:r>
      <w:r w:rsidR="00C459CD" w:rsidRPr="00D828E7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территории Ульяновской области</w:t>
      </w:r>
    </w:p>
    <w:p w:rsidR="00172EA7" w:rsidRPr="00D828E7" w:rsidRDefault="00172EA7" w:rsidP="00172EA7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172EA7" w:rsidRPr="00D828E7" w:rsidRDefault="00F236C3" w:rsidP="00FC30E1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>В</w:t>
      </w:r>
      <w:r w:rsidR="00425702" w:rsidRPr="00D828E7">
        <w:rPr>
          <w:rFonts w:ascii="PT Astra Serif" w:eastAsia="Calibri" w:hAnsi="PT Astra Serif" w:cs="Times New Roman"/>
          <w:sz w:val="28"/>
          <w:szCs w:val="28"/>
        </w:rPr>
        <w:t xml:space="preserve"> соответствии с </w:t>
      </w:r>
      <w:r w:rsidR="00012A6D" w:rsidRPr="00D828E7">
        <w:rPr>
          <w:rFonts w:ascii="PT Astra Serif" w:eastAsia="Calibri" w:hAnsi="PT Astra Serif" w:cs="Times New Roman"/>
          <w:sz w:val="28"/>
          <w:szCs w:val="28"/>
        </w:rPr>
        <w:t xml:space="preserve">Федеральным Законом </w:t>
      </w:r>
      <w:r w:rsidR="003E41F2" w:rsidRPr="00D828E7">
        <w:rPr>
          <w:rFonts w:ascii="PT Astra Serif" w:eastAsia="Calibri" w:hAnsi="PT Astra Serif" w:cs="Times New Roman"/>
          <w:sz w:val="28"/>
          <w:szCs w:val="28"/>
        </w:rPr>
        <w:t xml:space="preserve">от 24.07.2009 № 209-ФЗ «Об охоте и о сохранении охотничьих ресурсов и о внесении изменений  в отдельные законодательные акты Российской Федерации», </w:t>
      </w:r>
      <w:r w:rsidR="00425702" w:rsidRPr="00D828E7">
        <w:rPr>
          <w:rFonts w:ascii="PT Astra Serif" w:eastAsia="Calibri" w:hAnsi="PT Astra Serif" w:cs="Times New Roman"/>
          <w:sz w:val="28"/>
          <w:szCs w:val="28"/>
        </w:rPr>
        <w:t>приказом Минприроды России от 01.12.2017 № 646</w:t>
      </w:r>
      <w:r w:rsidRPr="00D828E7">
        <w:rPr>
          <w:rFonts w:ascii="PT Astra Serif" w:eastAsia="Calibri" w:hAnsi="PT Astra Serif" w:cs="Times New Roman"/>
          <w:sz w:val="28"/>
          <w:szCs w:val="28"/>
        </w:rPr>
        <w:t>«</w:t>
      </w:r>
      <w:r w:rsidR="00425702" w:rsidRPr="00D828E7">
        <w:rPr>
          <w:rFonts w:ascii="PT Astra Serif" w:eastAsia="Calibri" w:hAnsi="PT Astra Serif" w:cs="Times New Roman"/>
          <w:sz w:val="28"/>
          <w:szCs w:val="28"/>
        </w:rPr>
        <w:t>Об утверждении Методических рекомендаций по распределению разрешений на добычу охотничьих ресурсов между физическими лицами, осуществляющими охоту в общедоступных охотничьих угодьях</w:t>
      </w:r>
      <w:r w:rsidRPr="00D828E7">
        <w:rPr>
          <w:rFonts w:ascii="PT Astra Serif" w:eastAsia="Calibri" w:hAnsi="PT Astra Serif" w:cs="Times New Roman"/>
          <w:sz w:val="28"/>
          <w:szCs w:val="28"/>
        </w:rPr>
        <w:t xml:space="preserve">», </w:t>
      </w:r>
      <w:r w:rsidR="00F87CBB" w:rsidRPr="00D828E7">
        <w:rPr>
          <w:rFonts w:ascii="PT Astra Serif" w:eastAsia="Calibri" w:hAnsi="PT Astra Serif" w:cs="Times New Roman"/>
          <w:sz w:val="28"/>
          <w:szCs w:val="28"/>
        </w:rPr>
        <w:t>п</w:t>
      </w:r>
      <w:r w:rsidR="00F87CBB" w:rsidRPr="00D828E7">
        <w:rPr>
          <w:rFonts w:ascii="PT Astra Serif" w:hAnsi="PT Astra Serif"/>
          <w:sz w:val="28"/>
          <w:szCs w:val="28"/>
        </w:rPr>
        <w:t xml:space="preserve">риказом </w:t>
      </w:r>
      <w:r w:rsidR="00B62564" w:rsidRPr="00D828E7">
        <w:rPr>
          <w:rFonts w:ascii="PT Astra Serif" w:eastAsia="Calibri" w:hAnsi="PT Astra Serif" w:cs="Times New Roman"/>
          <w:sz w:val="28"/>
          <w:szCs w:val="28"/>
        </w:rPr>
        <w:t>Минприроды России</w:t>
      </w:r>
      <w:r w:rsidR="00F87CBB" w:rsidRPr="00D828E7">
        <w:rPr>
          <w:rFonts w:ascii="PT Astra Serif" w:hAnsi="PT Astra Serif"/>
          <w:sz w:val="28"/>
          <w:szCs w:val="28"/>
        </w:rPr>
        <w:t xml:space="preserve"> от 24.12.2010 № 560 «Об утверждении видов и состава биотехнических мероприятий, а также порядка их проведения в целях сохранения охотничьих ресурсов»</w:t>
      </w:r>
      <w:r w:rsidR="00B62564" w:rsidRPr="00D828E7">
        <w:rPr>
          <w:rFonts w:ascii="PT Astra Serif" w:hAnsi="PT Astra Serif"/>
          <w:sz w:val="28"/>
          <w:szCs w:val="28"/>
        </w:rPr>
        <w:t xml:space="preserve">, </w:t>
      </w:r>
      <w:r w:rsidRPr="00D828E7">
        <w:rPr>
          <w:rFonts w:ascii="PT Astra Serif" w:eastAsia="Calibri" w:hAnsi="PT Astra Serif" w:cs="Times New Roman"/>
          <w:sz w:val="28"/>
          <w:szCs w:val="28"/>
        </w:rPr>
        <w:t>в целях реализации З</w:t>
      </w:r>
      <w:r w:rsidR="00425702" w:rsidRPr="00D828E7">
        <w:rPr>
          <w:rFonts w:ascii="PT Astra Serif" w:eastAsia="Calibri" w:hAnsi="PT Astra Serif" w:cs="Times New Roman"/>
          <w:sz w:val="28"/>
          <w:szCs w:val="28"/>
        </w:rPr>
        <w:t>акона Ульяновской области от 20.12.2010 № 227-ЗО «О регулировании на территории Ульяновской области некоторых вопросов в сфере охоты и охотничьего хозяйства» в общедоступных охотничьих угодьях</w:t>
      </w:r>
      <w:r w:rsidR="005A0A40" w:rsidRPr="00D828E7">
        <w:rPr>
          <w:rFonts w:ascii="PT Astra Serif" w:eastAsia="Calibri" w:hAnsi="PT Astra Serif" w:cs="Times New Roman"/>
          <w:sz w:val="28"/>
          <w:szCs w:val="28"/>
        </w:rPr>
        <w:t xml:space="preserve">» </w:t>
      </w:r>
      <w:r w:rsidR="00172EA7" w:rsidRPr="00D828E7">
        <w:rPr>
          <w:rFonts w:ascii="PT Astra Serif" w:eastAsia="Calibri" w:hAnsi="PT Astra Serif" w:cs="Times New Roman"/>
          <w:sz w:val="28"/>
          <w:szCs w:val="28"/>
        </w:rPr>
        <w:t xml:space="preserve">п р и к а з ы в а ю:  </w:t>
      </w:r>
    </w:p>
    <w:p w:rsidR="005A0A40" w:rsidRPr="00D828E7" w:rsidRDefault="00F236C3" w:rsidP="003E41F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 xml:space="preserve">1. Утвердить </w:t>
      </w:r>
      <w:r w:rsidR="00612B14" w:rsidRPr="00D828E7">
        <w:rPr>
          <w:rFonts w:ascii="PT Astra Serif" w:eastAsia="Calibri" w:hAnsi="PT Astra Serif" w:cs="Times New Roman"/>
          <w:sz w:val="28"/>
          <w:szCs w:val="28"/>
        </w:rPr>
        <w:t>п</w:t>
      </w:r>
      <w:r w:rsidR="001E7030" w:rsidRPr="00D828E7">
        <w:rPr>
          <w:rFonts w:ascii="PT Astra Serif" w:eastAsia="Calibri" w:hAnsi="PT Astra Serif" w:cs="Times New Roman"/>
          <w:sz w:val="28"/>
          <w:szCs w:val="28"/>
        </w:rPr>
        <w:t>орядок приобретения и реализации права на заключение договора на проведение биотехнических мероприятий в общедоступных охотничьих угодьях, находя</w:t>
      </w:r>
      <w:r w:rsidR="00F22299" w:rsidRPr="00D828E7">
        <w:rPr>
          <w:rFonts w:ascii="PT Astra Serif" w:eastAsia="Calibri" w:hAnsi="PT Astra Serif" w:cs="Times New Roman"/>
          <w:sz w:val="28"/>
          <w:szCs w:val="28"/>
        </w:rPr>
        <w:t xml:space="preserve">щихся на территории Ульяновской </w:t>
      </w:r>
      <w:r w:rsidR="001E7030" w:rsidRPr="00D828E7">
        <w:rPr>
          <w:rFonts w:ascii="PT Astra Serif" w:eastAsia="Calibri" w:hAnsi="PT Astra Serif" w:cs="Times New Roman"/>
          <w:sz w:val="28"/>
          <w:szCs w:val="28"/>
        </w:rPr>
        <w:t xml:space="preserve">области </w:t>
      </w:r>
      <w:r w:rsidR="005A0A40" w:rsidRPr="00D828E7">
        <w:rPr>
          <w:rFonts w:ascii="PT Astra Serif" w:eastAsia="Calibri" w:hAnsi="PT Astra Serif" w:cs="Times New Roman"/>
          <w:sz w:val="28"/>
          <w:szCs w:val="28"/>
        </w:rPr>
        <w:t>(Приложение №1)</w:t>
      </w:r>
      <w:r w:rsidR="00297E42" w:rsidRPr="00D828E7">
        <w:rPr>
          <w:rFonts w:ascii="PT Astra Serif" w:eastAsia="Calibri" w:hAnsi="PT Astra Serif" w:cs="Times New Roman"/>
          <w:sz w:val="28"/>
          <w:szCs w:val="28"/>
        </w:rPr>
        <w:t>.</w:t>
      </w:r>
    </w:p>
    <w:p w:rsidR="005A0A40" w:rsidRPr="00D828E7" w:rsidRDefault="00F236C3" w:rsidP="003E41F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 xml:space="preserve">2. Утвердить </w:t>
      </w:r>
      <w:r w:rsidR="00A24BC0" w:rsidRPr="00D828E7">
        <w:rPr>
          <w:rFonts w:ascii="PT Astra Serif" w:eastAsia="Calibri" w:hAnsi="PT Astra Serif" w:cs="Times New Roman"/>
          <w:sz w:val="28"/>
          <w:szCs w:val="28"/>
        </w:rPr>
        <w:t xml:space="preserve">нормативы биотехнических </w:t>
      </w:r>
      <w:r w:rsidR="005A0A40" w:rsidRPr="00D828E7">
        <w:rPr>
          <w:rFonts w:ascii="PT Astra Serif" w:eastAsia="Calibri" w:hAnsi="PT Astra Serif" w:cs="Times New Roman"/>
          <w:sz w:val="28"/>
          <w:szCs w:val="28"/>
        </w:rPr>
        <w:t xml:space="preserve">мероприятий, </w:t>
      </w:r>
      <w:r w:rsidR="009F76E1" w:rsidRPr="00D828E7">
        <w:rPr>
          <w:rFonts w:ascii="PT Astra Serif" w:eastAsia="Calibri" w:hAnsi="PT Astra Serif" w:cs="Times New Roman"/>
          <w:sz w:val="28"/>
          <w:szCs w:val="28"/>
        </w:rPr>
        <w:t xml:space="preserve">соблюдение которых необходимо </w:t>
      </w:r>
      <w:r w:rsidR="00A24BC0" w:rsidRPr="00D828E7">
        <w:rPr>
          <w:rFonts w:ascii="PT Astra Serif" w:eastAsia="Calibri" w:hAnsi="PT Astra Serif" w:cs="Times New Roman"/>
          <w:sz w:val="28"/>
          <w:szCs w:val="28"/>
        </w:rPr>
        <w:t xml:space="preserve">для </w:t>
      </w:r>
      <w:r w:rsidRPr="00D828E7">
        <w:rPr>
          <w:rFonts w:ascii="PT Astra Serif" w:eastAsia="Calibri" w:hAnsi="PT Astra Serif" w:cs="Times New Roman"/>
          <w:sz w:val="28"/>
          <w:szCs w:val="28"/>
        </w:rPr>
        <w:t xml:space="preserve">получения физическим лицомразрешения на </w:t>
      </w:r>
      <w:r w:rsidR="005A0A40" w:rsidRPr="00D828E7">
        <w:rPr>
          <w:rFonts w:ascii="PT Astra Serif" w:eastAsia="Calibri" w:hAnsi="PT Astra Serif" w:cs="Times New Roman"/>
          <w:sz w:val="28"/>
          <w:szCs w:val="28"/>
        </w:rPr>
        <w:t>добычу кабана (Приложение №2)</w:t>
      </w:r>
      <w:r w:rsidR="003E41F2" w:rsidRPr="00D828E7">
        <w:rPr>
          <w:rFonts w:ascii="PT Astra Serif" w:eastAsia="Calibri" w:hAnsi="PT Astra Serif" w:cs="Times New Roman"/>
          <w:sz w:val="28"/>
          <w:szCs w:val="28"/>
        </w:rPr>
        <w:t>.</w:t>
      </w:r>
    </w:p>
    <w:p w:rsidR="001E273A" w:rsidRPr="00D828E7" w:rsidRDefault="001E273A" w:rsidP="003E41F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>3.</w:t>
      </w:r>
      <w:r w:rsidR="00EE4656" w:rsidRPr="00D828E7">
        <w:rPr>
          <w:rFonts w:ascii="PT Astra Serif" w:eastAsia="Calibri" w:hAnsi="PT Astra Serif" w:cs="Times New Roman"/>
          <w:sz w:val="28"/>
          <w:szCs w:val="28"/>
        </w:rPr>
        <w:t xml:space="preserve">Утвердить форму заявления </w:t>
      </w:r>
      <w:r w:rsidR="001970F7" w:rsidRPr="00D828E7">
        <w:rPr>
          <w:rFonts w:ascii="PT Astra Serif" w:eastAsia="Calibri" w:hAnsi="PT Astra Serif" w:cs="Times New Roman"/>
          <w:sz w:val="28"/>
          <w:szCs w:val="28"/>
        </w:rPr>
        <w:t xml:space="preserve">на участие в </w:t>
      </w:r>
      <w:r w:rsidR="00A24BC0" w:rsidRPr="00D828E7">
        <w:rPr>
          <w:rFonts w:ascii="PT Astra Serif" w:eastAsia="Calibri" w:hAnsi="PT Astra Serif" w:cs="Times New Roman"/>
          <w:sz w:val="28"/>
          <w:szCs w:val="28"/>
        </w:rPr>
        <w:t>жеребь</w:t>
      </w:r>
      <w:r w:rsidR="004B1B34" w:rsidRPr="00D828E7">
        <w:rPr>
          <w:rFonts w:ascii="PT Astra Serif" w:eastAsia="Calibri" w:hAnsi="PT Astra Serif" w:cs="Times New Roman"/>
          <w:sz w:val="28"/>
          <w:szCs w:val="28"/>
        </w:rPr>
        <w:t>ё</w:t>
      </w:r>
      <w:r w:rsidR="00A24BC0" w:rsidRPr="00D828E7">
        <w:rPr>
          <w:rFonts w:ascii="PT Astra Serif" w:eastAsia="Calibri" w:hAnsi="PT Astra Serif" w:cs="Times New Roman"/>
          <w:sz w:val="28"/>
          <w:szCs w:val="28"/>
        </w:rPr>
        <w:t xml:space="preserve">вке </w:t>
      </w:r>
      <w:r w:rsidR="00DF0278" w:rsidRPr="00D828E7">
        <w:rPr>
          <w:rFonts w:ascii="PT Astra Serif" w:eastAsia="Calibri" w:hAnsi="PT Astra Serif" w:cs="Times New Roman"/>
          <w:sz w:val="28"/>
          <w:szCs w:val="28"/>
        </w:rPr>
        <w:t xml:space="preserve">для приобретения </w:t>
      </w:r>
      <w:r w:rsidR="00A24BC0" w:rsidRPr="00D828E7">
        <w:rPr>
          <w:rFonts w:ascii="PT Astra Serif" w:eastAsia="Calibri" w:hAnsi="PT Astra Serif" w:cs="Times New Roman"/>
          <w:sz w:val="28"/>
          <w:szCs w:val="28"/>
        </w:rPr>
        <w:t>прав</w:t>
      </w:r>
      <w:r w:rsidR="00DF0278" w:rsidRPr="00D828E7">
        <w:rPr>
          <w:rFonts w:ascii="PT Astra Serif" w:eastAsia="Calibri" w:hAnsi="PT Astra Serif" w:cs="Times New Roman"/>
          <w:sz w:val="28"/>
          <w:szCs w:val="28"/>
        </w:rPr>
        <w:t>а на</w:t>
      </w:r>
      <w:r w:rsidR="00A24BC0" w:rsidRPr="00D828E7">
        <w:rPr>
          <w:rFonts w:ascii="PT Astra Serif" w:eastAsia="Calibri" w:hAnsi="PT Astra Serif" w:cs="Times New Roman"/>
          <w:sz w:val="28"/>
          <w:szCs w:val="28"/>
        </w:rPr>
        <w:t xml:space="preserve"> заключени</w:t>
      </w:r>
      <w:r w:rsidR="00DF0278" w:rsidRPr="00D828E7">
        <w:rPr>
          <w:rFonts w:ascii="PT Astra Serif" w:eastAsia="Calibri" w:hAnsi="PT Astra Serif" w:cs="Times New Roman"/>
          <w:sz w:val="28"/>
          <w:szCs w:val="28"/>
        </w:rPr>
        <w:t>е</w:t>
      </w:r>
      <w:r w:rsidR="00A24BC0" w:rsidRPr="00D828E7">
        <w:rPr>
          <w:rFonts w:ascii="PT Astra Serif" w:eastAsia="Calibri" w:hAnsi="PT Astra Serif" w:cs="Times New Roman"/>
          <w:sz w:val="28"/>
          <w:szCs w:val="28"/>
        </w:rPr>
        <w:t xml:space="preserve"> договора на проведение</w:t>
      </w:r>
      <w:r w:rsidR="001970F7" w:rsidRPr="00D828E7">
        <w:rPr>
          <w:rFonts w:ascii="PT Astra Serif" w:eastAsia="Calibri" w:hAnsi="PT Astra Serif" w:cs="Times New Roman"/>
          <w:sz w:val="28"/>
          <w:szCs w:val="28"/>
        </w:rPr>
        <w:t xml:space="preserve"> биотехнических мероприятий </w:t>
      </w:r>
      <w:r w:rsidR="00EE4656" w:rsidRPr="00D828E7">
        <w:rPr>
          <w:rFonts w:ascii="PT Astra Serif" w:eastAsia="Calibri" w:hAnsi="PT Astra Serif" w:cs="Times New Roman"/>
          <w:sz w:val="28"/>
          <w:szCs w:val="28"/>
        </w:rPr>
        <w:t>в общедоступных охотничьих угодьях</w:t>
      </w:r>
      <w:r w:rsidR="00DF0278" w:rsidRPr="00D828E7">
        <w:rPr>
          <w:rFonts w:ascii="PT Astra Serif" w:eastAsia="Calibri" w:hAnsi="PT Astra Serif" w:cs="Times New Roman"/>
          <w:sz w:val="28"/>
          <w:szCs w:val="28"/>
        </w:rPr>
        <w:t>,</w:t>
      </w:r>
      <w:r w:rsidR="00056100" w:rsidRPr="00D828E7">
        <w:rPr>
          <w:rFonts w:ascii="PT Astra Serif" w:eastAsia="Calibri" w:hAnsi="PT Astra Serif" w:cs="Times New Roman"/>
          <w:sz w:val="28"/>
          <w:szCs w:val="28"/>
        </w:rPr>
        <w:t xml:space="preserve">находящихся на территории Ульяновской области </w:t>
      </w:r>
      <w:r w:rsidR="001970F7" w:rsidRPr="00D828E7">
        <w:rPr>
          <w:rFonts w:ascii="PT Astra Serif" w:eastAsia="Calibri" w:hAnsi="PT Astra Serif" w:cs="Times New Roman"/>
          <w:sz w:val="28"/>
          <w:szCs w:val="28"/>
        </w:rPr>
        <w:t>(Приложение №3)</w:t>
      </w:r>
      <w:r w:rsidR="00EE4656" w:rsidRPr="00D828E7">
        <w:rPr>
          <w:rFonts w:ascii="PT Astra Serif" w:eastAsia="Calibri" w:hAnsi="PT Astra Serif" w:cs="Times New Roman"/>
          <w:sz w:val="28"/>
          <w:szCs w:val="28"/>
        </w:rPr>
        <w:t>.</w:t>
      </w:r>
    </w:p>
    <w:p w:rsidR="001970F7" w:rsidRPr="00D828E7" w:rsidRDefault="00EE4656" w:rsidP="003E41F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4. Утвердить </w:t>
      </w:r>
      <w:r w:rsidR="00EF008A" w:rsidRPr="00D828E7">
        <w:rPr>
          <w:rFonts w:ascii="PT Astra Serif" w:eastAsia="Calibri" w:hAnsi="PT Astra Serif" w:cs="Times New Roman"/>
          <w:sz w:val="28"/>
          <w:szCs w:val="28"/>
        </w:rPr>
        <w:t>форму типового</w:t>
      </w:r>
      <w:r w:rsidR="001970F7" w:rsidRPr="00D828E7">
        <w:rPr>
          <w:rFonts w:ascii="PT Astra Serif" w:eastAsia="Calibri" w:hAnsi="PT Astra Serif" w:cs="Times New Roman"/>
          <w:sz w:val="28"/>
          <w:szCs w:val="28"/>
        </w:rPr>
        <w:t xml:space="preserve"> договора на проведении биотехнических мероприятий в общедоступных охотничьих угодьях</w:t>
      </w:r>
      <w:r w:rsidR="0062627B" w:rsidRPr="00D828E7">
        <w:rPr>
          <w:rFonts w:ascii="PT Astra Serif" w:eastAsia="Calibri" w:hAnsi="PT Astra Serif" w:cs="Times New Roman"/>
          <w:sz w:val="28"/>
          <w:szCs w:val="28"/>
        </w:rPr>
        <w:t xml:space="preserve">,находящихся на территории Ульяновской области </w:t>
      </w:r>
      <w:r w:rsidR="001970F7" w:rsidRPr="00D828E7">
        <w:rPr>
          <w:rFonts w:ascii="PT Astra Serif" w:eastAsia="Calibri" w:hAnsi="PT Astra Serif" w:cs="Times New Roman"/>
          <w:sz w:val="28"/>
          <w:szCs w:val="28"/>
        </w:rPr>
        <w:t>(Приложение №4).</w:t>
      </w:r>
    </w:p>
    <w:p w:rsidR="00EE4656" w:rsidRPr="00D828E7" w:rsidRDefault="003E41F2" w:rsidP="003E41F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>5</w:t>
      </w:r>
      <w:r w:rsidR="00EE4656" w:rsidRPr="00D828E7">
        <w:rPr>
          <w:rFonts w:ascii="PT Astra Serif" w:eastAsia="Calibri" w:hAnsi="PT Astra Serif" w:cs="Times New Roman"/>
          <w:sz w:val="28"/>
          <w:szCs w:val="28"/>
        </w:rPr>
        <w:t xml:space="preserve">. Утвердить </w:t>
      </w:r>
      <w:r w:rsidR="002654A4" w:rsidRPr="00D828E7">
        <w:rPr>
          <w:rFonts w:ascii="PT Astra Serif" w:eastAsia="Calibri" w:hAnsi="PT Astra Serif" w:cs="Times New Roman"/>
          <w:sz w:val="28"/>
          <w:szCs w:val="28"/>
        </w:rPr>
        <w:t xml:space="preserve">примерную </w:t>
      </w:r>
      <w:r w:rsidR="00EE4656" w:rsidRPr="00D828E7">
        <w:rPr>
          <w:rFonts w:ascii="PT Astra Serif" w:eastAsia="Calibri" w:hAnsi="PT Astra Serif" w:cs="Times New Roman"/>
          <w:sz w:val="28"/>
          <w:szCs w:val="28"/>
        </w:rPr>
        <w:t xml:space="preserve">форму акта </w:t>
      </w:r>
      <w:r w:rsidR="00DC7951" w:rsidRPr="00D828E7">
        <w:rPr>
          <w:rFonts w:ascii="PT Astra Serif" w:eastAsia="Calibri" w:hAnsi="PT Astra Serif" w:cs="Times New Roman"/>
          <w:sz w:val="28"/>
          <w:szCs w:val="28"/>
        </w:rPr>
        <w:t>сдачи-</w:t>
      </w:r>
      <w:r w:rsidR="00EE4656" w:rsidRPr="00D828E7">
        <w:rPr>
          <w:rFonts w:ascii="PT Astra Serif" w:eastAsia="Calibri" w:hAnsi="PT Astra Serif" w:cs="Times New Roman"/>
          <w:sz w:val="28"/>
          <w:szCs w:val="28"/>
        </w:rPr>
        <w:t>при</w:t>
      </w:r>
      <w:r w:rsidR="002E165C" w:rsidRPr="00D828E7">
        <w:rPr>
          <w:rFonts w:ascii="PT Astra Serif" w:eastAsia="Calibri" w:hAnsi="PT Astra Serif" w:cs="Times New Roman"/>
          <w:sz w:val="28"/>
          <w:szCs w:val="28"/>
        </w:rPr>
        <w:t>ё</w:t>
      </w:r>
      <w:r w:rsidR="00EE4656" w:rsidRPr="00D828E7">
        <w:rPr>
          <w:rFonts w:ascii="PT Astra Serif" w:eastAsia="Calibri" w:hAnsi="PT Astra Serif" w:cs="Times New Roman"/>
          <w:sz w:val="28"/>
          <w:szCs w:val="28"/>
        </w:rPr>
        <w:t xml:space="preserve">мки выполненных работ </w:t>
      </w:r>
      <w:r w:rsidR="001970F7" w:rsidRPr="00D828E7">
        <w:rPr>
          <w:rFonts w:ascii="PT Astra Serif" w:eastAsia="Calibri" w:hAnsi="PT Astra Serif" w:cs="Times New Roman"/>
          <w:sz w:val="28"/>
          <w:szCs w:val="28"/>
        </w:rPr>
        <w:t>по договору на проведени</w:t>
      </w:r>
      <w:r w:rsidR="003F65A3" w:rsidRPr="00D828E7">
        <w:rPr>
          <w:rFonts w:ascii="PT Astra Serif" w:eastAsia="Calibri" w:hAnsi="PT Astra Serif" w:cs="Times New Roman"/>
          <w:sz w:val="28"/>
          <w:szCs w:val="28"/>
        </w:rPr>
        <w:t>е</w:t>
      </w:r>
      <w:r w:rsidR="001970F7" w:rsidRPr="00D828E7">
        <w:rPr>
          <w:rFonts w:ascii="PT Astra Serif" w:eastAsia="Calibri" w:hAnsi="PT Astra Serif" w:cs="Times New Roman"/>
          <w:sz w:val="28"/>
          <w:szCs w:val="28"/>
        </w:rPr>
        <w:t xml:space="preserve"> биотехнических мероприятий в общедоступных охотничьих угодьях</w:t>
      </w:r>
      <w:r w:rsidR="00DF0278" w:rsidRPr="00D828E7">
        <w:rPr>
          <w:rFonts w:ascii="PT Astra Serif" w:eastAsia="Calibri" w:hAnsi="PT Astra Serif" w:cs="Times New Roman"/>
          <w:sz w:val="28"/>
          <w:szCs w:val="28"/>
        </w:rPr>
        <w:t>,</w:t>
      </w:r>
      <w:r w:rsidR="0062627B" w:rsidRPr="00D828E7">
        <w:rPr>
          <w:rFonts w:ascii="PT Astra Serif" w:eastAsia="Calibri" w:hAnsi="PT Astra Serif" w:cs="Times New Roman"/>
          <w:sz w:val="28"/>
          <w:szCs w:val="28"/>
        </w:rPr>
        <w:t xml:space="preserve">находящихся на территории Ульяновской области </w:t>
      </w:r>
      <w:r w:rsidR="001970F7" w:rsidRPr="00D828E7">
        <w:rPr>
          <w:rFonts w:ascii="PT Astra Serif" w:eastAsia="Calibri" w:hAnsi="PT Astra Serif" w:cs="Times New Roman"/>
          <w:sz w:val="28"/>
          <w:szCs w:val="28"/>
        </w:rPr>
        <w:t>(Приложение №5).</w:t>
      </w:r>
    </w:p>
    <w:p w:rsidR="00172EA7" w:rsidRPr="00D828E7" w:rsidRDefault="003E41F2" w:rsidP="003E41F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>6</w:t>
      </w:r>
      <w:r w:rsidR="00F236C3" w:rsidRPr="00D828E7">
        <w:rPr>
          <w:rFonts w:ascii="PT Astra Serif" w:eastAsia="Calibri" w:hAnsi="PT Astra Serif" w:cs="Times New Roman"/>
          <w:sz w:val="28"/>
          <w:szCs w:val="28"/>
        </w:rPr>
        <w:t xml:space="preserve">. Настоящий приказ вступает </w:t>
      </w:r>
      <w:r w:rsidR="005A0A40" w:rsidRPr="00D828E7">
        <w:rPr>
          <w:rFonts w:ascii="PT Astra Serif" w:eastAsia="Calibri" w:hAnsi="PT Astra Serif" w:cs="Times New Roman"/>
          <w:sz w:val="28"/>
          <w:szCs w:val="28"/>
          <w:lang w:eastAsia="ru-RU"/>
        </w:rPr>
        <w:t>в силу на следующий день после дня его официального опубликования.</w:t>
      </w:r>
    </w:p>
    <w:p w:rsidR="00172EA7" w:rsidRPr="00D828E7" w:rsidRDefault="00172EA7" w:rsidP="003E41F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12A6D" w:rsidRPr="00D828E7" w:rsidRDefault="00012A6D" w:rsidP="003E41F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12A6D" w:rsidRPr="00D828E7" w:rsidRDefault="00012A6D" w:rsidP="003E41F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A7AF1" w:rsidRPr="00D828E7" w:rsidRDefault="00D16C68" w:rsidP="003E41F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>Министр</w:t>
      </w:r>
      <w:r w:rsidR="00172EA7" w:rsidRPr="00D828E7">
        <w:rPr>
          <w:rFonts w:ascii="PT Astra Serif" w:eastAsia="Calibri" w:hAnsi="PT Astra Serif" w:cs="Times New Roman"/>
          <w:sz w:val="28"/>
          <w:szCs w:val="28"/>
        </w:rPr>
        <w:t xml:space="preserve"> природ</w:t>
      </w:r>
      <w:r w:rsidR="005A7AF1" w:rsidRPr="00D828E7">
        <w:rPr>
          <w:rFonts w:ascii="PT Astra Serif" w:eastAsia="Calibri" w:hAnsi="PT Astra Serif" w:cs="Times New Roman"/>
          <w:sz w:val="28"/>
          <w:szCs w:val="28"/>
        </w:rPr>
        <w:t xml:space="preserve">ных ресурсов </w:t>
      </w:r>
    </w:p>
    <w:p w:rsidR="00172EA7" w:rsidRPr="00D828E7" w:rsidRDefault="005A7AF1" w:rsidP="003E41F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 xml:space="preserve">и экологии </w:t>
      </w:r>
      <w:r w:rsidR="00172EA7" w:rsidRPr="00D828E7">
        <w:rPr>
          <w:rFonts w:ascii="PT Astra Serif" w:eastAsia="Calibri" w:hAnsi="PT Astra Serif" w:cs="Times New Roman"/>
          <w:sz w:val="28"/>
          <w:szCs w:val="28"/>
        </w:rPr>
        <w:t xml:space="preserve">Ульяновской области                                                    </w:t>
      </w:r>
      <w:proofErr w:type="spellStart"/>
      <w:r w:rsidR="00172EA7" w:rsidRPr="00D828E7">
        <w:rPr>
          <w:rFonts w:ascii="PT Astra Serif" w:eastAsia="Calibri" w:hAnsi="PT Astra Serif" w:cs="Times New Roman"/>
          <w:sz w:val="28"/>
          <w:szCs w:val="28"/>
        </w:rPr>
        <w:t>Г.Э.Рахматулина</w:t>
      </w:r>
      <w:proofErr w:type="spellEnd"/>
    </w:p>
    <w:p w:rsidR="001970F7" w:rsidRPr="00D828E7" w:rsidRDefault="001970F7" w:rsidP="00172EA7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1970F7" w:rsidRPr="00D828E7" w:rsidRDefault="001970F7" w:rsidP="00172EA7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1970F7" w:rsidRPr="00D828E7" w:rsidRDefault="001970F7" w:rsidP="00172EA7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C613CC" w:rsidRPr="00D828E7" w:rsidRDefault="00C613CC" w:rsidP="001667D9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172EA7" w:rsidRPr="00D828E7" w:rsidRDefault="00BF3EBB" w:rsidP="009C5F6A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  <w:r w:rsidRPr="00D828E7">
        <w:rPr>
          <w:rFonts w:ascii="PT Astra Serif" w:hAnsi="PT Astra Serif"/>
          <w:b w:val="0"/>
          <w:sz w:val="28"/>
          <w:szCs w:val="28"/>
        </w:rPr>
        <w:lastRenderedPageBreak/>
        <w:t>ПР</w:t>
      </w:r>
      <w:r w:rsidR="00172EA7" w:rsidRPr="00D828E7">
        <w:rPr>
          <w:rFonts w:ascii="PT Astra Serif" w:hAnsi="PT Astra Serif"/>
          <w:b w:val="0"/>
          <w:sz w:val="28"/>
          <w:szCs w:val="28"/>
        </w:rPr>
        <w:t>ИЛОЖЕНИЕ № 1</w:t>
      </w:r>
    </w:p>
    <w:p w:rsidR="00172EA7" w:rsidRPr="00D828E7" w:rsidRDefault="00172EA7" w:rsidP="009C5F6A">
      <w:pPr>
        <w:pStyle w:val="31"/>
        <w:spacing w:beforeAutospacing="0" w:after="0" w:afterAutospacing="0"/>
        <w:jc w:val="right"/>
        <w:rPr>
          <w:rFonts w:ascii="PT Astra Serif" w:hAnsi="PT Astra Serif"/>
          <w:b w:val="0"/>
          <w:sz w:val="28"/>
          <w:szCs w:val="28"/>
        </w:rPr>
      </w:pPr>
      <w:r w:rsidRPr="00D828E7">
        <w:rPr>
          <w:rFonts w:ascii="PT Astra Serif" w:hAnsi="PT Astra Serif"/>
          <w:b w:val="0"/>
          <w:sz w:val="28"/>
          <w:szCs w:val="28"/>
        </w:rPr>
        <w:t>к приказу Министерства</w:t>
      </w:r>
    </w:p>
    <w:p w:rsidR="00172EA7" w:rsidRPr="00D828E7" w:rsidRDefault="00172EA7" w:rsidP="009C5F6A">
      <w:pPr>
        <w:pStyle w:val="31"/>
        <w:spacing w:beforeAutospacing="0" w:after="0" w:afterAutospacing="0"/>
        <w:jc w:val="right"/>
        <w:rPr>
          <w:rFonts w:ascii="PT Astra Serif" w:hAnsi="PT Astra Serif"/>
          <w:b w:val="0"/>
          <w:sz w:val="28"/>
          <w:szCs w:val="28"/>
        </w:rPr>
      </w:pPr>
      <w:r w:rsidRPr="00D828E7">
        <w:rPr>
          <w:rFonts w:ascii="PT Astra Serif" w:hAnsi="PT Astra Serif"/>
          <w:b w:val="0"/>
          <w:sz w:val="28"/>
          <w:szCs w:val="28"/>
        </w:rPr>
        <w:t>природ</w:t>
      </w:r>
      <w:r w:rsidR="005A7AF1" w:rsidRPr="00D828E7">
        <w:rPr>
          <w:rFonts w:ascii="PT Astra Serif" w:hAnsi="PT Astra Serif"/>
          <w:b w:val="0"/>
          <w:sz w:val="28"/>
          <w:szCs w:val="28"/>
        </w:rPr>
        <w:t>ных ресурсов и экологии</w:t>
      </w:r>
      <w:r w:rsidRPr="00D828E7">
        <w:rPr>
          <w:rFonts w:ascii="PT Astra Serif" w:hAnsi="PT Astra Serif"/>
          <w:b w:val="0"/>
          <w:sz w:val="28"/>
          <w:szCs w:val="28"/>
        </w:rPr>
        <w:br/>
        <w:t>Ульяновской области</w:t>
      </w:r>
    </w:p>
    <w:p w:rsidR="005A7AF1" w:rsidRPr="00D828E7" w:rsidRDefault="005A7AF1" w:rsidP="009C5F6A">
      <w:pPr>
        <w:spacing w:after="0" w:line="240" w:lineRule="auto"/>
        <w:ind w:left="4536"/>
        <w:jc w:val="right"/>
        <w:rPr>
          <w:rFonts w:ascii="PT Astra Serif" w:hAnsi="PT Astra Serif"/>
          <w:sz w:val="28"/>
          <w:szCs w:val="28"/>
        </w:rPr>
      </w:pPr>
      <w:r w:rsidRPr="00D828E7">
        <w:rPr>
          <w:rFonts w:ascii="PT Astra Serif" w:hAnsi="PT Astra Serif" w:cs="Times New Roman"/>
          <w:sz w:val="28"/>
          <w:szCs w:val="28"/>
        </w:rPr>
        <w:t>от «_____»_______</w:t>
      </w:r>
      <w:r w:rsidRPr="00D828E7">
        <w:rPr>
          <w:rFonts w:ascii="PT Astra Serif" w:hAnsi="PT Astra Serif" w:cs="Times New Roman"/>
          <w:sz w:val="28"/>
          <w:szCs w:val="28"/>
        </w:rPr>
        <w:softHyphen/>
      </w:r>
      <w:r w:rsidRPr="00D828E7">
        <w:rPr>
          <w:rFonts w:ascii="PT Astra Serif" w:hAnsi="PT Astra Serif" w:cs="Times New Roman"/>
          <w:sz w:val="28"/>
          <w:szCs w:val="28"/>
        </w:rPr>
        <w:softHyphen/>
      </w:r>
      <w:r w:rsidRPr="00D828E7">
        <w:rPr>
          <w:rFonts w:ascii="PT Astra Serif" w:hAnsi="PT Astra Serif" w:cs="Times New Roman"/>
          <w:sz w:val="28"/>
          <w:szCs w:val="28"/>
        </w:rPr>
        <w:softHyphen/>
        <w:t>______ №_______</w:t>
      </w:r>
    </w:p>
    <w:p w:rsidR="00172EA7" w:rsidRPr="00D828E7" w:rsidRDefault="00172EA7" w:rsidP="009C5F6A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104FC4" w:rsidRPr="00D828E7" w:rsidRDefault="0063459A" w:rsidP="009C5F6A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>Порядок приобретения и реализации права на заключение договора на проведение биотехнических мероприятий в общедоступных охотничьих угодьях, находящихся на территории Ульяновской области</w:t>
      </w:r>
    </w:p>
    <w:p w:rsidR="0063459A" w:rsidRPr="00D828E7" w:rsidRDefault="0063459A" w:rsidP="009C5F6A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7B10E5" w:rsidRPr="00D828E7" w:rsidRDefault="007B10E5" w:rsidP="009C5F6A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828E7">
        <w:rPr>
          <w:rFonts w:ascii="PT Astra Serif" w:hAnsi="PT Astra Serif"/>
          <w:color w:val="auto"/>
          <w:sz w:val="28"/>
          <w:szCs w:val="28"/>
        </w:rPr>
        <w:t>1</w:t>
      </w:r>
      <w:r w:rsidR="00B13D68" w:rsidRPr="00D828E7">
        <w:rPr>
          <w:rFonts w:ascii="PT Astra Serif" w:hAnsi="PT Astra Serif"/>
          <w:color w:val="auto"/>
          <w:sz w:val="28"/>
          <w:szCs w:val="28"/>
        </w:rPr>
        <w:t xml:space="preserve">. Биотехнические мероприятия проводятся </w:t>
      </w:r>
      <w:r w:rsidR="001E7030" w:rsidRPr="00D828E7">
        <w:rPr>
          <w:rFonts w:ascii="PT Astra Serif" w:hAnsi="PT Astra Serif"/>
          <w:color w:val="auto"/>
          <w:sz w:val="28"/>
          <w:szCs w:val="28"/>
        </w:rPr>
        <w:t>физическими лицами</w:t>
      </w:r>
      <w:r w:rsidR="00B13D68" w:rsidRPr="00D828E7">
        <w:rPr>
          <w:rFonts w:ascii="PT Astra Serif" w:hAnsi="PT Astra Serif"/>
          <w:color w:val="auto"/>
          <w:sz w:val="28"/>
          <w:szCs w:val="28"/>
        </w:rPr>
        <w:t xml:space="preserve">на </w:t>
      </w:r>
      <w:r w:rsidRPr="00D828E7">
        <w:rPr>
          <w:rFonts w:ascii="PT Astra Serif" w:hAnsi="PT Astra Serif"/>
          <w:color w:val="auto"/>
          <w:sz w:val="28"/>
          <w:szCs w:val="28"/>
        </w:rPr>
        <w:t xml:space="preserve">15 </w:t>
      </w:r>
      <w:r w:rsidR="00B13D68" w:rsidRPr="00D828E7">
        <w:rPr>
          <w:rFonts w:ascii="PT Astra Serif" w:hAnsi="PT Astra Serif"/>
          <w:color w:val="auto"/>
          <w:sz w:val="28"/>
          <w:szCs w:val="28"/>
        </w:rPr>
        <w:t>участках общедоступных охотничьих угодий</w:t>
      </w:r>
      <w:r w:rsidRPr="00D828E7">
        <w:rPr>
          <w:rFonts w:ascii="PT Astra Serif" w:hAnsi="PT Astra Serif"/>
          <w:color w:val="auto"/>
          <w:sz w:val="28"/>
          <w:szCs w:val="28"/>
        </w:rPr>
        <w:t xml:space="preserve">, находящихся на территории Ульяновской области (далее </w:t>
      </w:r>
      <w:r w:rsidR="009231C7" w:rsidRPr="00D828E7">
        <w:rPr>
          <w:rFonts w:ascii="PT Astra Serif" w:hAnsi="PT Astra Serif"/>
          <w:color w:val="auto"/>
          <w:sz w:val="28"/>
          <w:szCs w:val="28"/>
        </w:rPr>
        <w:t xml:space="preserve">–участок, </w:t>
      </w:r>
      <w:r w:rsidRPr="00D828E7">
        <w:rPr>
          <w:rFonts w:ascii="PT Astra Serif" w:hAnsi="PT Astra Serif"/>
          <w:color w:val="auto"/>
          <w:sz w:val="28"/>
          <w:szCs w:val="28"/>
        </w:rPr>
        <w:t>общедоступные охотничьи угодья</w:t>
      </w:r>
      <w:r w:rsidR="009231C7" w:rsidRPr="00D828E7">
        <w:rPr>
          <w:rFonts w:ascii="PT Astra Serif" w:hAnsi="PT Astra Serif"/>
          <w:color w:val="auto"/>
          <w:sz w:val="28"/>
          <w:szCs w:val="28"/>
        </w:rPr>
        <w:t xml:space="preserve"> соотве</w:t>
      </w:r>
      <w:r w:rsidR="001E7030" w:rsidRPr="00D828E7">
        <w:rPr>
          <w:rFonts w:ascii="PT Astra Serif" w:hAnsi="PT Astra Serif"/>
          <w:color w:val="auto"/>
          <w:sz w:val="28"/>
          <w:szCs w:val="28"/>
        </w:rPr>
        <w:t>т</w:t>
      </w:r>
      <w:r w:rsidR="009231C7" w:rsidRPr="00D828E7">
        <w:rPr>
          <w:rFonts w:ascii="PT Astra Serif" w:hAnsi="PT Astra Serif"/>
          <w:color w:val="auto"/>
          <w:sz w:val="28"/>
          <w:szCs w:val="28"/>
        </w:rPr>
        <w:t>ственно</w:t>
      </w:r>
      <w:r w:rsidRPr="00D828E7">
        <w:rPr>
          <w:rFonts w:ascii="PT Astra Serif" w:hAnsi="PT Astra Serif"/>
          <w:color w:val="auto"/>
          <w:sz w:val="28"/>
          <w:szCs w:val="28"/>
        </w:rPr>
        <w:t>), а именно:</w:t>
      </w:r>
    </w:p>
    <w:p w:rsidR="007B10E5" w:rsidRPr="00D828E7" w:rsidRDefault="007B10E5" w:rsidP="009C5F6A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spellStart"/>
      <w:r w:rsidRPr="00D828E7">
        <w:rPr>
          <w:rFonts w:ascii="PT Astra Serif" w:eastAsia="Times New Roman" w:hAnsi="PT Astra Serif" w:cs="Times New Roman"/>
          <w:sz w:val="28"/>
          <w:szCs w:val="28"/>
        </w:rPr>
        <w:t>Базарно-Сызганский</w:t>
      </w:r>
      <w:proofErr w:type="spellEnd"/>
      <w:r w:rsidRPr="00D828E7">
        <w:rPr>
          <w:rFonts w:ascii="PT Astra Serif" w:eastAsia="Times New Roman" w:hAnsi="PT Astra Serif" w:cs="Times New Roman"/>
          <w:sz w:val="28"/>
          <w:szCs w:val="28"/>
        </w:rPr>
        <w:t xml:space="preserve"> район – 1 участок;</w:t>
      </w:r>
    </w:p>
    <w:p w:rsidR="007B10E5" w:rsidRPr="00D828E7" w:rsidRDefault="007B10E5" w:rsidP="009C5F6A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spellStart"/>
      <w:r w:rsidRPr="00D828E7">
        <w:rPr>
          <w:rFonts w:ascii="PT Astra Serif" w:eastAsia="Times New Roman" w:hAnsi="PT Astra Serif" w:cs="Times New Roman"/>
          <w:sz w:val="28"/>
          <w:szCs w:val="28"/>
        </w:rPr>
        <w:t>Барышский</w:t>
      </w:r>
      <w:proofErr w:type="spellEnd"/>
      <w:r w:rsidRPr="00D828E7">
        <w:rPr>
          <w:rFonts w:ascii="PT Astra Serif" w:eastAsia="Times New Roman" w:hAnsi="PT Astra Serif" w:cs="Times New Roman"/>
          <w:sz w:val="28"/>
          <w:szCs w:val="28"/>
        </w:rPr>
        <w:t xml:space="preserve"> район – 1 участок;</w:t>
      </w:r>
    </w:p>
    <w:p w:rsidR="007B10E5" w:rsidRPr="00D828E7" w:rsidRDefault="007B10E5" w:rsidP="009C5F6A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spellStart"/>
      <w:r w:rsidRPr="00D828E7">
        <w:rPr>
          <w:rFonts w:ascii="PT Astra Serif" w:eastAsia="Times New Roman" w:hAnsi="PT Astra Serif" w:cs="Times New Roman"/>
          <w:sz w:val="28"/>
          <w:szCs w:val="28"/>
        </w:rPr>
        <w:t>Майнский</w:t>
      </w:r>
      <w:proofErr w:type="spellEnd"/>
      <w:r w:rsidRPr="00D828E7">
        <w:rPr>
          <w:rFonts w:ascii="PT Astra Serif" w:eastAsia="Times New Roman" w:hAnsi="PT Astra Serif" w:cs="Times New Roman"/>
          <w:sz w:val="28"/>
          <w:szCs w:val="28"/>
        </w:rPr>
        <w:t xml:space="preserve"> район – 4 участка;</w:t>
      </w:r>
    </w:p>
    <w:p w:rsidR="007B10E5" w:rsidRPr="00D828E7" w:rsidRDefault="007B10E5" w:rsidP="009C5F6A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spellStart"/>
      <w:r w:rsidRPr="00D828E7">
        <w:rPr>
          <w:rFonts w:ascii="PT Astra Serif" w:eastAsia="Times New Roman" w:hAnsi="PT Astra Serif" w:cs="Times New Roman"/>
          <w:sz w:val="28"/>
          <w:szCs w:val="28"/>
        </w:rPr>
        <w:t>Мелекесский</w:t>
      </w:r>
      <w:proofErr w:type="spellEnd"/>
      <w:r w:rsidRPr="00D828E7">
        <w:rPr>
          <w:rFonts w:ascii="PT Astra Serif" w:eastAsia="Times New Roman" w:hAnsi="PT Astra Serif" w:cs="Times New Roman"/>
          <w:sz w:val="28"/>
          <w:szCs w:val="28"/>
        </w:rPr>
        <w:t xml:space="preserve"> район – 2 участка;</w:t>
      </w:r>
    </w:p>
    <w:p w:rsidR="007B10E5" w:rsidRPr="00D828E7" w:rsidRDefault="007B10E5" w:rsidP="009C5F6A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828E7">
        <w:rPr>
          <w:rFonts w:ascii="PT Astra Serif" w:eastAsia="Times New Roman" w:hAnsi="PT Astra Serif" w:cs="Times New Roman"/>
          <w:sz w:val="28"/>
          <w:szCs w:val="28"/>
        </w:rPr>
        <w:t>Радищевский район – 2 участка;</w:t>
      </w:r>
    </w:p>
    <w:p w:rsidR="007B10E5" w:rsidRPr="00D828E7" w:rsidRDefault="007B10E5" w:rsidP="009C5F6A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spellStart"/>
      <w:r w:rsidRPr="00D828E7">
        <w:rPr>
          <w:rFonts w:ascii="PT Astra Serif" w:eastAsia="Times New Roman" w:hAnsi="PT Astra Serif" w:cs="Times New Roman"/>
          <w:sz w:val="28"/>
          <w:szCs w:val="28"/>
        </w:rPr>
        <w:t>Старокулаткинский</w:t>
      </w:r>
      <w:proofErr w:type="spellEnd"/>
      <w:r w:rsidRPr="00D828E7">
        <w:rPr>
          <w:rFonts w:ascii="PT Astra Serif" w:eastAsia="Times New Roman" w:hAnsi="PT Astra Serif" w:cs="Times New Roman"/>
          <w:sz w:val="28"/>
          <w:szCs w:val="28"/>
        </w:rPr>
        <w:t xml:space="preserve"> район – 4 участка;</w:t>
      </w:r>
    </w:p>
    <w:p w:rsidR="007B10E5" w:rsidRPr="00D828E7" w:rsidRDefault="007B10E5" w:rsidP="009C5F6A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828E7">
        <w:rPr>
          <w:rFonts w:ascii="PT Astra Serif" w:eastAsia="Times New Roman" w:hAnsi="PT Astra Serif" w:cs="Times New Roman"/>
          <w:sz w:val="28"/>
          <w:szCs w:val="28"/>
        </w:rPr>
        <w:t>Ульяновский район – 1 участок.</w:t>
      </w:r>
    </w:p>
    <w:p w:rsidR="00B13D68" w:rsidRPr="00D828E7" w:rsidRDefault="00FC30E1" w:rsidP="009C5F6A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828E7">
        <w:rPr>
          <w:rFonts w:ascii="PT Astra Serif" w:hAnsi="PT Astra Serif"/>
          <w:color w:val="auto"/>
          <w:sz w:val="28"/>
          <w:szCs w:val="28"/>
        </w:rPr>
        <w:t xml:space="preserve">2. </w:t>
      </w:r>
      <w:r w:rsidR="00B13D68" w:rsidRPr="00D828E7">
        <w:rPr>
          <w:rFonts w:ascii="PT Astra Serif" w:hAnsi="PT Astra Serif"/>
          <w:color w:val="auto"/>
          <w:sz w:val="28"/>
          <w:szCs w:val="28"/>
        </w:rPr>
        <w:t xml:space="preserve">Границы участков определяются </w:t>
      </w:r>
      <w:r w:rsidR="00020660" w:rsidRPr="00D828E7">
        <w:rPr>
          <w:rFonts w:ascii="PT Astra Serif" w:hAnsi="PT Astra Serif"/>
          <w:color w:val="auto"/>
          <w:sz w:val="28"/>
          <w:szCs w:val="28"/>
        </w:rPr>
        <w:t xml:space="preserve">распоряжением </w:t>
      </w:r>
      <w:r w:rsidR="00064366" w:rsidRPr="00D828E7">
        <w:rPr>
          <w:rFonts w:ascii="PT Astra Serif" w:hAnsi="PT Astra Serif"/>
          <w:color w:val="auto"/>
          <w:sz w:val="28"/>
          <w:szCs w:val="28"/>
        </w:rPr>
        <w:t>Министерства природных ресурсов и экологии Ульяновской области (далее – Министерство).</w:t>
      </w:r>
    </w:p>
    <w:p w:rsidR="00B13D68" w:rsidRPr="00D828E7" w:rsidRDefault="00B13D68" w:rsidP="009C5F6A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828E7">
        <w:rPr>
          <w:rFonts w:ascii="PT Astra Serif" w:eastAsia="Times New Roman" w:hAnsi="PT Astra Serif" w:cs="Times New Roman"/>
          <w:sz w:val="28"/>
          <w:szCs w:val="28"/>
        </w:rPr>
        <w:t>3. Колич</w:t>
      </w:r>
      <w:r w:rsidR="00C0798E" w:rsidRPr="00D828E7">
        <w:rPr>
          <w:rFonts w:ascii="PT Astra Serif" w:eastAsia="Times New Roman" w:hAnsi="PT Astra Serif" w:cs="Times New Roman"/>
          <w:sz w:val="28"/>
          <w:szCs w:val="28"/>
        </w:rPr>
        <w:t xml:space="preserve">ество участков равно количеству разрешений на добычу кабана, </w:t>
      </w:r>
      <w:r w:rsidRPr="00D828E7">
        <w:rPr>
          <w:rFonts w:ascii="PT Astra Serif" w:eastAsia="Times New Roman" w:hAnsi="PT Astra Serif" w:cs="Times New Roman"/>
          <w:sz w:val="28"/>
          <w:szCs w:val="28"/>
        </w:rPr>
        <w:t>распределяемых в</w:t>
      </w:r>
      <w:r w:rsidR="002E69EB" w:rsidRPr="00D828E7">
        <w:rPr>
          <w:rFonts w:ascii="PT Astra Serif" w:eastAsia="Times New Roman" w:hAnsi="PT Astra Serif" w:cs="Times New Roman"/>
          <w:sz w:val="28"/>
          <w:szCs w:val="28"/>
        </w:rPr>
        <w:t xml:space="preserve"> соответствии с </w:t>
      </w:r>
      <w:r w:rsidRPr="00D828E7">
        <w:rPr>
          <w:rFonts w:ascii="PT Astra Serif" w:eastAsia="Times New Roman" w:hAnsi="PT Astra Serif" w:cs="Times New Roman"/>
          <w:sz w:val="28"/>
          <w:szCs w:val="28"/>
        </w:rPr>
        <w:t>част</w:t>
      </w:r>
      <w:r w:rsidR="002E69EB" w:rsidRPr="00D828E7">
        <w:rPr>
          <w:rFonts w:ascii="PT Astra Serif" w:eastAsia="Times New Roman" w:hAnsi="PT Astra Serif" w:cs="Times New Roman"/>
          <w:sz w:val="28"/>
          <w:szCs w:val="28"/>
        </w:rPr>
        <w:t>ью 18</w:t>
      </w:r>
      <w:r w:rsidRPr="00D828E7">
        <w:rPr>
          <w:rFonts w:ascii="PT Astra Serif" w:eastAsia="Times New Roman" w:hAnsi="PT Astra Serif" w:cs="Times New Roman"/>
          <w:sz w:val="28"/>
          <w:szCs w:val="28"/>
        </w:rPr>
        <w:t xml:space="preserve"> статьи 5 Закона Ульяновской области от 20.12.2010 № 227-ЗО «О регулировании на территории Ульяновской области некоторых вопросов в сфере охоты и охотничьего хозяйства» </w:t>
      </w:r>
      <w:r w:rsidR="00764611" w:rsidRPr="00D828E7">
        <w:rPr>
          <w:rFonts w:ascii="PT Astra Serif" w:eastAsia="Times New Roman" w:hAnsi="PT Astra Serif" w:cs="Times New Roman"/>
          <w:sz w:val="28"/>
          <w:szCs w:val="28"/>
        </w:rPr>
        <w:t xml:space="preserve">(далее </w:t>
      </w:r>
      <w:r w:rsidR="00764611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AF0ADD" w:rsidRPr="00D828E7">
        <w:rPr>
          <w:rFonts w:ascii="PT Astra Serif" w:eastAsia="Times New Roman" w:hAnsi="PT Astra Serif" w:cs="Times New Roman"/>
          <w:sz w:val="28"/>
          <w:szCs w:val="28"/>
        </w:rPr>
        <w:t xml:space="preserve">также </w:t>
      </w:r>
      <w:r w:rsidR="00C0798E" w:rsidRPr="00D828E7">
        <w:rPr>
          <w:rFonts w:ascii="PT Astra Serif" w:eastAsia="Times New Roman" w:hAnsi="PT Astra Serif" w:cs="Times New Roman"/>
          <w:sz w:val="28"/>
          <w:szCs w:val="28"/>
        </w:rPr>
        <w:t>Закон № 227-ЗО).</w:t>
      </w:r>
    </w:p>
    <w:p w:rsidR="00D37258" w:rsidRPr="00D828E7" w:rsidRDefault="008826AA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</w:t>
      </w:r>
      <w:r w:rsidR="00D37258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 на проведение биотехнических мероприятий с целью получения разрешени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D37258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добычу кабана при </w:t>
      </w:r>
      <w:r w:rsidR="008F4147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осуществлении</w:t>
      </w:r>
      <w:r w:rsidR="00D37258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охоты в общедоступных охотничьих угодьях определяется путем жеребь</w:t>
      </w:r>
      <w:r w:rsidR="004B1B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="00D37258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вки для приобретения права на заключение договора на проведение биотехнических мероприятий (далее –</w:t>
      </w:r>
      <w:r w:rsidR="00FE526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также</w:t>
      </w:r>
      <w:r w:rsidR="004B1B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жеребьё</w:t>
      </w:r>
      <w:r w:rsidR="00D37258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вка, </w:t>
      </w:r>
      <w:r w:rsidR="000F4273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также </w:t>
      </w:r>
      <w:r w:rsidR="00D37258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договор соответственно)</w:t>
      </w:r>
      <w:r w:rsidR="0052241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64A9E" w:rsidRPr="00D828E7" w:rsidRDefault="008826AA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 Физические лица представляют </w:t>
      </w:r>
      <w:r w:rsidR="003811B3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заявления на участие </w:t>
      </w:r>
      <w:r w:rsidR="00FB50E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4B1B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жеребьё</w:t>
      </w:r>
      <w:r w:rsidR="003811B3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вке</w:t>
      </w:r>
      <w:r w:rsidR="00AF0AD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приобретения права на заключение договора на проведение биотехнических мероприятий</w:t>
      </w:r>
      <w:r w:rsidR="00264A9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(далее – также заявление) </w:t>
      </w:r>
      <w:r w:rsidR="00FB50E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в Министерство</w:t>
      </w:r>
      <w:r w:rsidR="00264A9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70629" w:rsidRPr="00D828E7" w:rsidRDefault="0038240D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6. </w:t>
      </w:r>
      <w:r w:rsidR="00DF779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Объявление о приёме заявлений </w:t>
      </w:r>
      <w:r w:rsidR="0057062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размещается Министерством на официальном сайте </w:t>
      </w:r>
      <w:r w:rsidR="00692253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Министерства (далее – официальный сайт) </w:t>
      </w:r>
      <w:r w:rsidR="009932A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 позднее </w:t>
      </w:r>
      <w:r w:rsidR="0057062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чем за 1</w:t>
      </w:r>
      <w:r w:rsidR="0012382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57062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календарных дней до даты н</w:t>
      </w:r>
      <w:r w:rsidR="002E165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ачала срока приё</w:t>
      </w:r>
      <w:r w:rsidR="0012382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ма заявлений</w:t>
      </w:r>
      <w:r w:rsidR="0057062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должно содержать информацию: </w:t>
      </w:r>
    </w:p>
    <w:p w:rsidR="00570629" w:rsidRPr="00D828E7" w:rsidRDefault="00570629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1) о дате, времени и месте проведения жеребьёвки;</w:t>
      </w:r>
    </w:p>
    <w:p w:rsidR="00570629" w:rsidRPr="00D828E7" w:rsidRDefault="00570629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2) о датах и времени начала и окончания срока приёма заявлений                    на участие в жеребьёвке;</w:t>
      </w:r>
    </w:p>
    <w:p w:rsidR="00570629" w:rsidRPr="00D828E7" w:rsidRDefault="009231C7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3) об участках</w:t>
      </w:r>
      <w:r w:rsidR="0057062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, право заключения договоров на проведение биотехнических мероприятий на территори</w:t>
      </w:r>
      <w:r w:rsidR="008F25F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которых будет разыгрываться путем </w:t>
      </w:r>
      <w:r w:rsidR="004B1B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жеребьё</w:t>
      </w:r>
      <w:r w:rsidR="008F25F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вки</w:t>
      </w:r>
      <w:r w:rsidR="0057062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570629" w:rsidRPr="00D828E7" w:rsidRDefault="00D336F0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57062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) о доменном имени и (или) указателе страницы сайта в информационно-телекоммуникационной сети «Интернет», на котором будет осуществляться трансляция процесса жеребьёвки.</w:t>
      </w:r>
    </w:p>
    <w:p w:rsidR="00570629" w:rsidRPr="00D828E7" w:rsidRDefault="0038240D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7. </w:t>
      </w:r>
      <w:r w:rsidR="0057062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Физи</w:t>
      </w:r>
      <w:r w:rsidR="0042359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ческое лицо вправе </w:t>
      </w:r>
      <w:r w:rsidR="000A3A0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представить </w:t>
      </w:r>
      <w:r w:rsidR="0057062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</w:t>
      </w:r>
      <w:r w:rsidR="008F25F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ление на </w:t>
      </w:r>
      <w:r w:rsidR="0042359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участие в </w:t>
      </w:r>
      <w:r w:rsidR="004B1B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жеребьё</w:t>
      </w:r>
      <w:r w:rsidR="0042359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вке для приобретения права на заключение договора на проведение биотехнических мероприятийтолько на одном участке.</w:t>
      </w:r>
    </w:p>
    <w:p w:rsidR="0016768C" w:rsidRPr="00D828E7" w:rsidRDefault="0038240D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8. </w:t>
      </w:r>
      <w:r w:rsidR="00971B2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Физическое лицо представляет заявление на участие в жеребьёвке в </w:t>
      </w:r>
      <w:r w:rsidR="00764611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971B2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инистерство непосредственно при его посещении</w:t>
      </w:r>
      <w:r w:rsidR="0016768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заказным почтовым отправлением с описью вложения. </w:t>
      </w:r>
    </w:p>
    <w:p w:rsidR="009F64CA" w:rsidRPr="00D828E7" w:rsidRDefault="00EB731D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163B5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9F64CA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230B5E" w:rsidRPr="00D828E7">
        <w:rPr>
          <w:rFonts w:ascii="PT Astra Serif" w:eastAsia="Times New Roman" w:hAnsi="PT Astra Serif"/>
          <w:sz w:val="28"/>
          <w:szCs w:val="28"/>
        </w:rPr>
        <w:t xml:space="preserve">регистрирует </w:t>
      </w:r>
      <w:r w:rsidR="00163B54" w:rsidRPr="00D828E7">
        <w:rPr>
          <w:rFonts w:ascii="PT Astra Serif" w:eastAsia="Times New Roman" w:hAnsi="PT Astra Serif"/>
          <w:sz w:val="28"/>
          <w:szCs w:val="28"/>
        </w:rPr>
        <w:t xml:space="preserve">принятые </w:t>
      </w:r>
      <w:r w:rsidR="009F64CA" w:rsidRPr="00D828E7">
        <w:rPr>
          <w:rFonts w:ascii="PT Astra Serif" w:eastAsia="Times New Roman" w:hAnsi="PT Astra Serif"/>
          <w:sz w:val="28"/>
          <w:szCs w:val="28"/>
        </w:rPr>
        <w:t xml:space="preserve">заявления </w:t>
      </w:r>
      <w:r w:rsidR="00230B5E" w:rsidRPr="00D828E7">
        <w:rPr>
          <w:rFonts w:ascii="PT Astra Serif" w:eastAsia="Times New Roman" w:hAnsi="PT Astra Serif"/>
          <w:sz w:val="28"/>
          <w:szCs w:val="28"/>
        </w:rPr>
        <w:t>и</w:t>
      </w:r>
      <w:r w:rsidR="009F64CA" w:rsidRPr="00D828E7">
        <w:rPr>
          <w:rFonts w:ascii="PT Astra Serif" w:eastAsia="Times New Roman" w:hAnsi="PT Astra Serif"/>
          <w:sz w:val="28"/>
          <w:szCs w:val="28"/>
        </w:rPr>
        <w:t xml:space="preserve"> в течение </w:t>
      </w:r>
      <w:r w:rsidRPr="00D828E7">
        <w:rPr>
          <w:rFonts w:ascii="PT Astra Serif" w:eastAsia="Times New Roman" w:hAnsi="PT Astra Serif"/>
          <w:sz w:val="28"/>
          <w:szCs w:val="28"/>
        </w:rPr>
        <w:t xml:space="preserve">3 </w:t>
      </w:r>
      <w:r w:rsidR="00E3623B" w:rsidRPr="00D828E7">
        <w:rPr>
          <w:rFonts w:ascii="PT Astra Serif" w:eastAsia="Times New Roman" w:hAnsi="PT Astra Serif"/>
          <w:sz w:val="28"/>
          <w:szCs w:val="28"/>
        </w:rPr>
        <w:t xml:space="preserve">календарных </w:t>
      </w:r>
      <w:r w:rsidR="009F64CA" w:rsidRPr="00D828E7">
        <w:rPr>
          <w:rFonts w:ascii="PT Astra Serif" w:eastAsia="Times New Roman" w:hAnsi="PT Astra Serif"/>
          <w:sz w:val="28"/>
          <w:szCs w:val="28"/>
        </w:rPr>
        <w:t xml:space="preserve">дней </w:t>
      </w:r>
      <w:r w:rsidR="009F64CA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даты их </w:t>
      </w:r>
      <w:r w:rsidR="0038240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предоставления</w:t>
      </w:r>
      <w:r w:rsidR="002E165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принимает решение о приё</w:t>
      </w:r>
      <w:r w:rsidR="009F64CA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ме з</w:t>
      </w:r>
      <w:r w:rsidR="002E165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аявлений или об отказе в их приё</w:t>
      </w:r>
      <w:r w:rsidR="009F64CA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ме. </w:t>
      </w:r>
    </w:p>
    <w:p w:rsidR="009F64CA" w:rsidRPr="00D828E7" w:rsidRDefault="00E3623B" w:rsidP="009C5F6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828E7">
        <w:rPr>
          <w:rFonts w:ascii="PT Astra Serif" w:eastAsia="Times New Roman" w:hAnsi="PT Astra Serif"/>
          <w:sz w:val="28"/>
          <w:szCs w:val="28"/>
        </w:rPr>
        <w:t>1</w:t>
      </w:r>
      <w:r w:rsidR="00EB731D" w:rsidRPr="00D828E7">
        <w:rPr>
          <w:rFonts w:ascii="PT Astra Serif" w:eastAsia="Times New Roman" w:hAnsi="PT Astra Serif"/>
          <w:sz w:val="28"/>
          <w:szCs w:val="28"/>
        </w:rPr>
        <w:t>0</w:t>
      </w:r>
      <w:r w:rsidR="009F64CA" w:rsidRPr="00D828E7">
        <w:rPr>
          <w:rFonts w:ascii="PT Astra Serif" w:eastAsia="Times New Roman" w:hAnsi="PT Astra Serif"/>
          <w:sz w:val="28"/>
          <w:szCs w:val="28"/>
        </w:rPr>
        <w:t xml:space="preserve">. Основаниями для принятия </w:t>
      </w:r>
      <w:r w:rsidR="006755AD" w:rsidRPr="00D828E7">
        <w:rPr>
          <w:rFonts w:ascii="PT Astra Serif" w:eastAsia="Times New Roman" w:hAnsi="PT Astra Serif"/>
          <w:sz w:val="28"/>
          <w:szCs w:val="28"/>
        </w:rPr>
        <w:t>Министерством</w:t>
      </w:r>
      <w:r w:rsidR="009F64CA" w:rsidRPr="00D828E7">
        <w:rPr>
          <w:rFonts w:ascii="PT Astra Serif" w:eastAsia="Times New Roman" w:hAnsi="PT Astra Serif"/>
          <w:sz w:val="28"/>
          <w:szCs w:val="28"/>
        </w:rPr>
        <w:t xml:space="preserve"> р</w:t>
      </w:r>
      <w:r w:rsidR="00163B54" w:rsidRPr="00D828E7">
        <w:rPr>
          <w:rFonts w:ascii="PT Astra Serif" w:eastAsia="Times New Roman" w:hAnsi="PT Astra Serif"/>
          <w:sz w:val="28"/>
          <w:szCs w:val="28"/>
        </w:rPr>
        <w:t xml:space="preserve">ешения об отказе </w:t>
      </w:r>
      <w:r w:rsidR="009F64CA" w:rsidRPr="00D828E7">
        <w:rPr>
          <w:rFonts w:ascii="PT Astra Serif" w:eastAsia="Times New Roman" w:hAnsi="PT Astra Serif"/>
          <w:sz w:val="28"/>
          <w:szCs w:val="28"/>
        </w:rPr>
        <w:t>в приёме заявления на участие в жеребьёвке являются:</w:t>
      </w:r>
    </w:p>
    <w:p w:rsidR="004A29DF" w:rsidRPr="00D828E7" w:rsidRDefault="004A29DF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</w:t>
      </w:r>
      <w:r w:rsidR="001B5675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несоответствие физического лица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положениям статьи 20 Федерального Закона от 24.07.2009 № 209-ФЗ «Об </w:t>
      </w:r>
      <w:r w:rsidR="00046593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охоте и о сохранении охотничьих 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ресурсов и о внесении изменений в отдельные законодател</w:t>
      </w:r>
      <w:r w:rsidR="00230B5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ьные акты Российской Федерации»;</w:t>
      </w:r>
    </w:p>
    <w:p w:rsidR="004A29DF" w:rsidRPr="00D828E7" w:rsidRDefault="004A29DF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2) несоответствие заявления установленной форме</w:t>
      </w:r>
      <w:r w:rsidR="00230B5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630B9D" w:rsidRPr="00D828E7" w:rsidRDefault="00630B9D" w:rsidP="009C5F6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828E7">
        <w:rPr>
          <w:rFonts w:ascii="PT Astra Serif" w:eastAsia="Times New Roman" w:hAnsi="PT Astra Serif"/>
          <w:sz w:val="28"/>
          <w:szCs w:val="28"/>
        </w:rPr>
        <w:t>3) наличие в заявлении недостоверных сведений;</w:t>
      </w:r>
    </w:p>
    <w:p w:rsidR="00630B9D" w:rsidRPr="00D828E7" w:rsidRDefault="00163B54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sz w:val="28"/>
          <w:szCs w:val="28"/>
        </w:rPr>
      </w:pPr>
      <w:r w:rsidRPr="00D828E7">
        <w:rPr>
          <w:rFonts w:ascii="PT Astra Serif" w:eastAsia="Times New Roman" w:hAnsi="PT Astra Serif"/>
          <w:sz w:val="28"/>
          <w:szCs w:val="28"/>
        </w:rPr>
        <w:t xml:space="preserve">4) </w:t>
      </w:r>
      <w:r w:rsidR="00630B9D" w:rsidRPr="00D828E7">
        <w:rPr>
          <w:rFonts w:ascii="PT Astra Serif" w:eastAsia="Times New Roman" w:hAnsi="PT Astra Serif"/>
          <w:sz w:val="28"/>
          <w:szCs w:val="28"/>
        </w:rPr>
        <w:t>представление заявления по истечении срока, указанного в объявлении о приёме за</w:t>
      </w:r>
      <w:r w:rsidRPr="00D828E7">
        <w:rPr>
          <w:rFonts w:ascii="PT Astra Serif" w:eastAsia="Times New Roman" w:hAnsi="PT Astra Serif"/>
          <w:sz w:val="28"/>
          <w:szCs w:val="28"/>
        </w:rPr>
        <w:t>явлений;</w:t>
      </w:r>
    </w:p>
    <w:p w:rsidR="004A29DF" w:rsidRPr="00D828E7" w:rsidRDefault="004A29DF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5) наличие другого</w:t>
      </w:r>
      <w:r w:rsidR="00DF779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представленного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тем-же физическим лицом заявления</w:t>
      </w:r>
      <w:r w:rsidR="0052241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630B9D" w:rsidRPr="00D828E7" w:rsidRDefault="00E3623B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EB731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630B9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Уведомлен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ие об отказе в приёме заявления</w:t>
      </w:r>
      <w:r w:rsidR="00630B9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содержащее сведения о принятии решения об отказе в приёме заявления и его причинах, направляется </w:t>
      </w:r>
      <w:r w:rsidR="006755A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Министерством</w:t>
      </w:r>
      <w:r w:rsidR="00630B9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физическому лицу в течение 3 календарных дней со дня принятия указанного решения. Физическое лицо после устранения обстоятельств, послуживших основанием для принятия решения об отказе в приёме заявления вправе повторно обратиться в </w:t>
      </w:r>
      <w:r w:rsidR="006755A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Министерство</w:t>
      </w:r>
      <w:r w:rsidR="00630B9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таким заявлением.</w:t>
      </w:r>
    </w:p>
    <w:p w:rsidR="00E3623B" w:rsidRPr="00D828E7" w:rsidRDefault="009222FF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EB731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A368A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формирует реестр принятых заявлений по каждому участку отдельно </w:t>
      </w:r>
      <w:r w:rsidR="00630B9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и размещает егона официальном сайте в течение</w:t>
      </w:r>
      <w:r w:rsidR="0012382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630B9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календарных дней с даты окончания приёма за</w:t>
      </w:r>
      <w:r w:rsidR="00EA650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явлений, но не позднее</w:t>
      </w:r>
      <w:r w:rsidR="00E3623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чем за 3 календарных дня до даты проведения </w:t>
      </w:r>
      <w:r w:rsidR="004B1B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жеребьё</w:t>
      </w:r>
      <w:r w:rsidR="00E3623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вки.</w:t>
      </w:r>
    </w:p>
    <w:p w:rsidR="00CF312D" w:rsidRPr="00D828E7" w:rsidRDefault="00CF312D" w:rsidP="00B66E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EB731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Физическое лицо вправе отказаться от участия в </w:t>
      </w:r>
      <w:r w:rsidR="004B1B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жеребьё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вке путем </w:t>
      </w:r>
      <w:r w:rsidR="00DF779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представления</w:t>
      </w:r>
      <w:r w:rsidR="002963F0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соответствующего заявления</w:t>
      </w:r>
      <w:r w:rsidR="003310C0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позднее </w:t>
      </w:r>
      <w:r w:rsidR="00D10466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даты </w:t>
      </w:r>
      <w:r w:rsidR="00AF0AD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окончания срока приёма заявлений</w:t>
      </w:r>
      <w:r w:rsidR="00B66EA0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участие в жеребьёвке для приобретения права на заключение договора на проведение биотехнических мероприятий.</w:t>
      </w:r>
    </w:p>
    <w:p w:rsidR="00AF60F3" w:rsidRPr="00D828E7" w:rsidRDefault="003B351F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3310C0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4B1B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Жеребьё</w:t>
      </w:r>
      <w:r w:rsidR="00912B2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вка проводится </w:t>
      </w:r>
      <w:r w:rsidR="00264A9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один 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 </w:t>
      </w:r>
      <w:proofErr w:type="gramStart"/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пять лет </w:t>
      </w:r>
      <w:r w:rsidR="00AF60F3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A96AF3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день проведения </w:t>
      </w:r>
      <w:r w:rsidR="004B1B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жеребьё</w:t>
      </w:r>
      <w:r w:rsidR="00A96AF3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вки для приобретения права на получение разрешения на добычу</w:t>
      </w:r>
      <w:proofErr w:type="gramEnd"/>
      <w:r w:rsidR="00A96AF3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96AF3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кабана, за исключен</w:t>
      </w:r>
      <w:r w:rsidR="00945FC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ием случая</w:t>
      </w:r>
      <w:r w:rsidR="0018458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084DFA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</w:t>
      </w:r>
      <w:r w:rsidR="00945FC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редусмотренного </w:t>
      </w:r>
      <w:r w:rsidR="006B01F5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пунктом </w:t>
      </w:r>
      <w:r w:rsidR="00ED38B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18</w:t>
      </w:r>
      <w:r w:rsidR="00084DFA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</w:t>
      </w:r>
      <w:r w:rsidR="006E270A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порядка</w:t>
      </w:r>
      <w:r w:rsidR="00BB6158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945FC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Первая </w:t>
      </w:r>
      <w:r w:rsidR="004B1B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жеребьё</w:t>
      </w:r>
      <w:r w:rsidR="00945FC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вка проводится </w:t>
      </w:r>
      <w:r w:rsidR="00A96AF3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в срок до 15 декабря 2022 года</w:t>
      </w:r>
      <w:r w:rsidR="00945FC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97005" w:rsidRPr="00D828E7" w:rsidRDefault="00945FCC" w:rsidP="009C5F6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noProof/>
          <w:sz w:val="28"/>
          <w:szCs w:val="28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3310C0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B521E8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Жеребьёвка проводится созда</w:t>
      </w:r>
      <w:r w:rsidR="00D51DE8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нной</w:t>
      </w:r>
      <w:r w:rsidR="0083119A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Министерством ко</w:t>
      </w:r>
      <w:r w:rsidR="00C97005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миссией в соответствии с приказом Министерства </w:t>
      </w:r>
      <w:r w:rsidR="00F51DF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09.09.2022 № 39 </w:t>
      </w:r>
      <w:r w:rsidR="00C97005" w:rsidRPr="00D828E7">
        <w:rPr>
          <w:rFonts w:ascii="PT Astra Serif" w:eastAsia="Calibri" w:hAnsi="PT Astra Serif" w:cs="Times New Roman"/>
          <w:noProof/>
          <w:sz w:val="28"/>
          <w:szCs w:val="28"/>
        </w:rPr>
        <w:t>«О комиссии по распределению разрешений на добычу охотничьих ресурсов и порядке проведения жеребьёвки для приобретения права на получение разрешения на добычу охотничьих ресурсов между физическими лицами, осуществляющими охоту в общедоступных охотничьих угодьях, находящихся на территории Ульяновской области»</w:t>
      </w:r>
      <w:r w:rsidR="00855250" w:rsidRPr="00D828E7">
        <w:rPr>
          <w:rFonts w:ascii="PT Astra Serif" w:eastAsia="Calibri" w:hAnsi="PT Astra Serif" w:cs="Times New Roman"/>
          <w:noProof/>
          <w:sz w:val="28"/>
          <w:szCs w:val="28"/>
        </w:rPr>
        <w:t>.</w:t>
      </w:r>
    </w:p>
    <w:p w:rsidR="00D51DE8" w:rsidRPr="00D828E7" w:rsidRDefault="00945FCC" w:rsidP="009C5F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D828E7">
        <w:rPr>
          <w:rFonts w:ascii="PT Astra Serif" w:eastAsia="Calibri" w:hAnsi="PT Astra Serif" w:cs="Times New Roman"/>
          <w:noProof/>
          <w:sz w:val="28"/>
          <w:szCs w:val="28"/>
        </w:rPr>
        <w:t>1</w:t>
      </w:r>
      <w:r w:rsidR="003310C0" w:rsidRPr="00D828E7">
        <w:rPr>
          <w:rFonts w:ascii="PT Astra Serif" w:eastAsia="Calibri" w:hAnsi="PT Astra Serif" w:cs="Times New Roman"/>
          <w:noProof/>
          <w:sz w:val="28"/>
          <w:szCs w:val="28"/>
        </w:rPr>
        <w:t>6</w:t>
      </w:r>
      <w:r w:rsidRPr="00D828E7">
        <w:rPr>
          <w:rFonts w:ascii="PT Astra Serif" w:eastAsia="Calibri" w:hAnsi="PT Astra Serif" w:cs="Times New Roman"/>
          <w:noProof/>
          <w:sz w:val="28"/>
          <w:szCs w:val="28"/>
        </w:rPr>
        <w:t xml:space="preserve">. </w:t>
      </w:r>
      <w:r w:rsidR="00D51DE8" w:rsidRPr="00D828E7">
        <w:rPr>
          <w:rFonts w:ascii="PT Astra Serif" w:eastAsia="Times New Roman" w:hAnsi="PT Astra Serif" w:cs="Times New Roman"/>
          <w:bCs/>
          <w:sz w:val="28"/>
          <w:szCs w:val="28"/>
        </w:rPr>
        <w:t>Жеребьёвка проводится отдельно в о</w:t>
      </w:r>
      <w:r w:rsidRPr="00D828E7">
        <w:rPr>
          <w:rFonts w:ascii="PT Astra Serif" w:eastAsia="Times New Roman" w:hAnsi="PT Astra Serif" w:cs="Times New Roman"/>
          <w:bCs/>
          <w:sz w:val="28"/>
          <w:szCs w:val="28"/>
        </w:rPr>
        <w:t>тношении каждого участка</w:t>
      </w:r>
      <w:r w:rsidR="00D51DE8" w:rsidRPr="00D828E7">
        <w:rPr>
          <w:rFonts w:ascii="PT Astra Serif" w:eastAsia="Times New Roman" w:hAnsi="PT Astra Serif" w:cs="Times New Roman"/>
          <w:bCs/>
          <w:sz w:val="28"/>
          <w:szCs w:val="28"/>
        </w:rPr>
        <w:t xml:space="preserve">. </w:t>
      </w:r>
    </w:p>
    <w:p w:rsidR="00FD4D5E" w:rsidRPr="00D828E7" w:rsidRDefault="00972961" w:rsidP="009C5F6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noProof/>
          <w:sz w:val="28"/>
          <w:szCs w:val="28"/>
        </w:rPr>
      </w:pPr>
      <w:r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>1</w:t>
      </w:r>
      <w:r w:rsidR="003310C0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>7</w:t>
      </w:r>
      <w:r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 xml:space="preserve">. В </w:t>
      </w:r>
      <w:r w:rsidR="00FD4D5E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 xml:space="preserve">случае представления одного заявления </w:t>
      </w:r>
      <w:r w:rsidR="000B4BDF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 xml:space="preserve">на участок </w:t>
      </w:r>
      <w:r w:rsidR="00FD4D5E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 xml:space="preserve">право заключения договора на проведение биотехнических мероприятий на </w:t>
      </w:r>
      <w:r w:rsidR="00BB6158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>участке</w:t>
      </w:r>
      <w:r w:rsidR="00FD4D5E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 xml:space="preserve"> появляется у физического лица без проведения </w:t>
      </w:r>
      <w:r w:rsidR="004B1B34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>жеребьё</w:t>
      </w:r>
      <w:r w:rsidR="00FD4D5E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>вки.</w:t>
      </w:r>
    </w:p>
    <w:p w:rsidR="000B4BDF" w:rsidRPr="00D828E7" w:rsidRDefault="003310C0" w:rsidP="009C5F6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noProof/>
          <w:sz w:val="28"/>
          <w:szCs w:val="28"/>
        </w:rPr>
      </w:pPr>
      <w:r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>18</w:t>
      </w:r>
      <w:r w:rsidR="00084DFA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 xml:space="preserve">. </w:t>
      </w:r>
      <w:r w:rsidR="00F42B35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 xml:space="preserve">В случае </w:t>
      </w:r>
      <w:r w:rsidR="00084DFA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 xml:space="preserve">непредставления </w:t>
      </w:r>
      <w:r w:rsidR="00F42B35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>заявлени</w:t>
      </w:r>
      <w:r w:rsidR="00832B5A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>я</w:t>
      </w:r>
      <w:r w:rsidR="000B4BDF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 xml:space="preserve">на участок </w:t>
      </w:r>
      <w:r w:rsidR="004B1B34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>жеребьё</w:t>
      </w:r>
      <w:r w:rsidR="00BF460E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 xml:space="preserve">вка  в отношении него </w:t>
      </w:r>
      <w:r w:rsidR="006B01F5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 xml:space="preserve">проводится </w:t>
      </w:r>
      <w:r w:rsidR="00832B5A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 xml:space="preserve"> в следующ</w:t>
      </w:r>
      <w:r w:rsidR="000B4BDF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>ем году в день проведения жеребь</w:t>
      </w:r>
      <w:r w:rsidR="00832B5A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 xml:space="preserve">ёвки </w:t>
      </w:r>
      <w:r w:rsidR="00832B5A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приобретения права на получение разрешения на добычу кабана</w:t>
      </w:r>
      <w:r w:rsidR="00BF460E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 xml:space="preserve">. </w:t>
      </w:r>
    </w:p>
    <w:p w:rsidR="003A4829" w:rsidRPr="00D828E7" w:rsidRDefault="003310C0" w:rsidP="000B4B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>19</w:t>
      </w:r>
      <w:r w:rsidR="00084DFA" w:rsidRPr="00D828E7">
        <w:rPr>
          <w:rFonts w:ascii="PT Astra Serif" w:eastAsia="Calibri" w:hAnsi="PT Astra Serif" w:cs="Times New Roman"/>
          <w:bCs/>
          <w:noProof/>
          <w:sz w:val="28"/>
          <w:szCs w:val="28"/>
        </w:rPr>
        <w:t xml:space="preserve">. </w:t>
      </w:r>
      <w:r w:rsidR="00BE40A9" w:rsidRPr="00D828E7">
        <w:rPr>
          <w:rFonts w:ascii="PT Astra Serif" w:eastAsia="Times New Roman" w:hAnsi="PT Astra Serif" w:cs="Times New Roman"/>
          <w:bCs/>
          <w:sz w:val="28"/>
          <w:szCs w:val="28"/>
        </w:rPr>
        <w:t xml:space="preserve">Жеребьёвка проводится публично. </w:t>
      </w:r>
      <w:r w:rsidR="00C214B0" w:rsidRPr="00D828E7">
        <w:rPr>
          <w:rFonts w:ascii="PT Astra Serif" w:eastAsia="Times New Roman" w:hAnsi="PT Astra Serif" w:cs="Times New Roman"/>
          <w:bCs/>
          <w:sz w:val="28"/>
          <w:szCs w:val="28"/>
        </w:rPr>
        <w:t xml:space="preserve">На жеребьёвке вправе присутствовать </w:t>
      </w:r>
      <w:r w:rsidR="000B4BDF" w:rsidRPr="00D828E7">
        <w:rPr>
          <w:rFonts w:ascii="PT Astra Serif" w:eastAsia="Times New Roman" w:hAnsi="PT Astra Serif" w:cs="Times New Roman"/>
          <w:bCs/>
          <w:sz w:val="28"/>
          <w:szCs w:val="28"/>
        </w:rPr>
        <w:t xml:space="preserve">физические лица и представители юридических лиц. </w:t>
      </w:r>
      <w:r w:rsidR="003A4829" w:rsidRPr="00D828E7">
        <w:rPr>
          <w:rFonts w:ascii="PT Astra Serif" w:eastAsia="Times New Roman" w:hAnsi="PT Astra Serif" w:cs="Times New Roman"/>
          <w:bCs/>
          <w:sz w:val="28"/>
          <w:szCs w:val="28"/>
        </w:rPr>
        <w:t>Процедура жеребьёвки подл</w:t>
      </w:r>
      <w:r w:rsidR="00AF401C" w:rsidRPr="00D828E7">
        <w:rPr>
          <w:rFonts w:ascii="PT Astra Serif" w:eastAsia="Times New Roman" w:hAnsi="PT Astra Serif" w:cs="Times New Roman"/>
          <w:bCs/>
          <w:sz w:val="28"/>
          <w:szCs w:val="28"/>
        </w:rPr>
        <w:t>ежит обязательной видео</w:t>
      </w:r>
      <w:r w:rsidR="00FD7C8D" w:rsidRPr="00D828E7">
        <w:rPr>
          <w:rFonts w:ascii="PT Astra Serif" w:eastAsia="Times New Roman" w:hAnsi="PT Astra Serif" w:cs="Times New Roman"/>
          <w:bCs/>
          <w:sz w:val="28"/>
          <w:szCs w:val="28"/>
        </w:rPr>
        <w:t>записи</w:t>
      </w:r>
      <w:r w:rsidR="00AF401C" w:rsidRPr="00D828E7">
        <w:rPr>
          <w:rFonts w:ascii="PT Astra Serif" w:eastAsia="Times New Roman" w:hAnsi="PT Astra Serif" w:cs="Times New Roman"/>
          <w:bCs/>
          <w:sz w:val="28"/>
          <w:szCs w:val="28"/>
        </w:rPr>
        <w:t>,</w:t>
      </w:r>
      <w:r w:rsidR="00FD7C8D" w:rsidRPr="00D828E7">
        <w:rPr>
          <w:rFonts w:ascii="PT Astra Serif" w:eastAsia="Times New Roman" w:hAnsi="PT Astra Serif" w:cs="Times New Roman"/>
          <w:bCs/>
          <w:sz w:val="28"/>
          <w:szCs w:val="28"/>
        </w:rPr>
        <w:t xml:space="preserve">проводимой </w:t>
      </w:r>
      <w:r w:rsidR="00AF401C" w:rsidRPr="00D828E7">
        <w:rPr>
          <w:rFonts w:ascii="PT Astra Serif" w:eastAsia="Times New Roman" w:hAnsi="PT Astra Serif" w:cs="Times New Roman"/>
          <w:bCs/>
          <w:sz w:val="28"/>
          <w:szCs w:val="28"/>
        </w:rPr>
        <w:t>Министерством.</w:t>
      </w:r>
    </w:p>
    <w:p w:rsidR="00BE40A9" w:rsidRPr="00D828E7" w:rsidRDefault="00073753" w:rsidP="009C5F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828E7">
        <w:rPr>
          <w:rFonts w:ascii="PT Astra Serif" w:eastAsia="Times New Roman" w:hAnsi="PT Astra Serif" w:cs="Times New Roman"/>
          <w:bCs/>
          <w:sz w:val="28"/>
          <w:szCs w:val="28"/>
        </w:rPr>
        <w:t>2</w:t>
      </w:r>
      <w:r w:rsidR="003310C0" w:rsidRPr="00D828E7">
        <w:rPr>
          <w:rFonts w:ascii="PT Astra Serif" w:eastAsia="Times New Roman" w:hAnsi="PT Astra Serif" w:cs="Times New Roman"/>
          <w:bCs/>
          <w:sz w:val="28"/>
          <w:szCs w:val="28"/>
        </w:rPr>
        <w:t>0</w:t>
      </w:r>
      <w:r w:rsidRPr="00D828E7">
        <w:rPr>
          <w:rFonts w:ascii="PT Astra Serif" w:eastAsia="Times New Roman" w:hAnsi="PT Astra Serif" w:cs="Times New Roman"/>
          <w:bCs/>
          <w:sz w:val="28"/>
          <w:szCs w:val="28"/>
        </w:rPr>
        <w:t>. Д</w:t>
      </w:r>
      <w:r w:rsidR="00BE40A9" w:rsidRPr="00D828E7">
        <w:rPr>
          <w:rFonts w:ascii="PT Astra Serif" w:hAnsi="PT Astra Serif" w:cs="Times New Roman"/>
          <w:sz w:val="28"/>
          <w:szCs w:val="28"/>
        </w:rPr>
        <w:t xml:space="preserve">ля проведения жеребьёвки Министерство изготавливает деревянные бочонки с указанием на них номеров, присвоенных всем принятым </w:t>
      </w:r>
      <w:r w:rsidR="006755AD" w:rsidRPr="00D828E7">
        <w:rPr>
          <w:rFonts w:ascii="PT Astra Serif" w:hAnsi="PT Astra Serif" w:cs="Times New Roman"/>
          <w:sz w:val="28"/>
          <w:szCs w:val="28"/>
        </w:rPr>
        <w:t>Министерством</w:t>
      </w:r>
      <w:r w:rsidR="00BE40A9" w:rsidRPr="00D828E7">
        <w:rPr>
          <w:rFonts w:ascii="PT Astra Serif" w:hAnsi="PT Astra Serif" w:cs="Times New Roman"/>
          <w:sz w:val="28"/>
          <w:szCs w:val="28"/>
        </w:rPr>
        <w:t xml:space="preserve"> заявлениям при их регистрации. Для закладки и извлечения бочонков используется непрозрачная коробка.</w:t>
      </w:r>
    </w:p>
    <w:p w:rsidR="00BE40A9" w:rsidRPr="00D828E7" w:rsidRDefault="00073753" w:rsidP="009C5F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828E7">
        <w:rPr>
          <w:rFonts w:ascii="PT Astra Serif" w:hAnsi="PT Astra Serif" w:cs="Times New Roman"/>
          <w:sz w:val="28"/>
          <w:szCs w:val="28"/>
        </w:rPr>
        <w:t>2</w:t>
      </w:r>
      <w:r w:rsidR="003310C0" w:rsidRPr="00D828E7">
        <w:rPr>
          <w:rFonts w:ascii="PT Astra Serif" w:hAnsi="PT Astra Serif" w:cs="Times New Roman"/>
          <w:sz w:val="28"/>
          <w:szCs w:val="28"/>
        </w:rPr>
        <w:t>1</w:t>
      </w:r>
      <w:r w:rsidRPr="00D828E7">
        <w:rPr>
          <w:rFonts w:ascii="PT Astra Serif" w:hAnsi="PT Astra Serif" w:cs="Times New Roman"/>
          <w:sz w:val="28"/>
          <w:szCs w:val="28"/>
        </w:rPr>
        <w:t xml:space="preserve">. </w:t>
      </w:r>
      <w:r w:rsidR="006755AD" w:rsidRPr="00D828E7">
        <w:rPr>
          <w:rFonts w:ascii="PT Astra Serif" w:hAnsi="PT Astra Serif" w:cs="Times New Roman"/>
          <w:sz w:val="28"/>
          <w:szCs w:val="28"/>
        </w:rPr>
        <w:t>Министерство</w:t>
      </w:r>
      <w:r w:rsidR="00BE40A9" w:rsidRPr="00D828E7">
        <w:rPr>
          <w:rFonts w:ascii="PT Astra Serif" w:hAnsi="PT Astra Serif" w:cs="Times New Roman"/>
          <w:sz w:val="28"/>
          <w:szCs w:val="28"/>
        </w:rPr>
        <w:t xml:space="preserve"> при подготовке к жеребьёвке сортирует бочонки по </w:t>
      </w:r>
      <w:r w:rsidRPr="00D828E7">
        <w:rPr>
          <w:rFonts w:ascii="PT Astra Serif" w:hAnsi="PT Astra Serif" w:cs="Times New Roman"/>
          <w:sz w:val="28"/>
          <w:szCs w:val="28"/>
        </w:rPr>
        <w:t>участкам.</w:t>
      </w:r>
    </w:p>
    <w:p w:rsidR="00BE40A9" w:rsidRPr="00D828E7" w:rsidRDefault="00F45853" w:rsidP="009C5F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828E7">
        <w:rPr>
          <w:rFonts w:ascii="PT Astra Serif" w:hAnsi="PT Astra Serif" w:cs="Times New Roman"/>
          <w:sz w:val="28"/>
          <w:szCs w:val="28"/>
        </w:rPr>
        <w:t>2</w:t>
      </w:r>
      <w:r w:rsidR="003310C0" w:rsidRPr="00D828E7">
        <w:rPr>
          <w:rFonts w:ascii="PT Astra Serif" w:hAnsi="PT Astra Serif" w:cs="Times New Roman"/>
          <w:sz w:val="28"/>
          <w:szCs w:val="28"/>
        </w:rPr>
        <w:t>2</w:t>
      </w:r>
      <w:r w:rsidR="00BE40A9" w:rsidRPr="00D828E7">
        <w:rPr>
          <w:rFonts w:ascii="PT Astra Serif" w:hAnsi="PT Astra Serif" w:cs="Times New Roman"/>
          <w:sz w:val="28"/>
          <w:szCs w:val="28"/>
        </w:rPr>
        <w:t xml:space="preserve">Члены комиссии извещаются о дате, времени и месте проведения жеребьёвки секретарём комиссии. </w:t>
      </w:r>
    </w:p>
    <w:p w:rsidR="00BE40A9" w:rsidRPr="00D828E7" w:rsidRDefault="00073753" w:rsidP="009C5F6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sz w:val="28"/>
          <w:szCs w:val="28"/>
        </w:rPr>
        <w:t>2</w:t>
      </w:r>
      <w:r w:rsidR="003310C0" w:rsidRPr="00D828E7">
        <w:rPr>
          <w:rFonts w:ascii="PT Astra Serif" w:hAnsi="PT Astra Serif" w:cs="Times New Roman"/>
          <w:sz w:val="28"/>
          <w:szCs w:val="28"/>
        </w:rPr>
        <w:t>3</w:t>
      </w:r>
      <w:r w:rsidRPr="00D828E7">
        <w:rPr>
          <w:rFonts w:ascii="PT Astra Serif" w:hAnsi="PT Astra Serif" w:cs="Times New Roman"/>
          <w:sz w:val="28"/>
          <w:szCs w:val="28"/>
        </w:rPr>
        <w:t xml:space="preserve">. </w:t>
      </w:r>
      <w:r w:rsidR="00BE40A9" w:rsidRPr="00D828E7">
        <w:rPr>
          <w:rFonts w:ascii="PT Astra Serif" w:hAnsi="PT Astra Serif" w:cs="Times New Roman"/>
          <w:sz w:val="28"/>
          <w:szCs w:val="28"/>
        </w:rPr>
        <w:t>Перед началом жеребьёвки с</w:t>
      </w:r>
      <w:r w:rsidR="00BE40A9" w:rsidRPr="00D828E7">
        <w:rPr>
          <w:rFonts w:ascii="PT Astra Serif" w:hAnsi="PT Astra Serif" w:cs="Times New Roman"/>
          <w:bCs/>
          <w:sz w:val="28"/>
          <w:szCs w:val="28"/>
        </w:rPr>
        <w:t>екретарь комиссии сообщает сведения            о присутствующих на жеребьёвке членах комиссии и о наличии (отсутствии) необходимого кворума.</w:t>
      </w:r>
    </w:p>
    <w:p w:rsidR="00BE40A9" w:rsidRPr="00D828E7" w:rsidRDefault="00073753" w:rsidP="009C5F6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>2</w:t>
      </w:r>
      <w:r w:rsidR="003310C0" w:rsidRPr="00D828E7">
        <w:rPr>
          <w:rFonts w:ascii="PT Astra Serif" w:hAnsi="PT Astra Serif" w:cs="Times New Roman"/>
          <w:bCs/>
          <w:sz w:val="28"/>
          <w:szCs w:val="28"/>
        </w:rPr>
        <w:t>4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. </w:t>
      </w:r>
      <w:r w:rsidR="00BE40A9" w:rsidRPr="00D828E7">
        <w:rPr>
          <w:rFonts w:ascii="PT Astra Serif" w:hAnsi="PT Astra Serif" w:cs="Times New Roman"/>
          <w:bCs/>
          <w:sz w:val="28"/>
          <w:szCs w:val="28"/>
        </w:rPr>
        <w:t>Далее секретарь приступает непосредственно к процедуре жеребьёвки в отношении каждого участка путем оглашения следующих сведений:</w:t>
      </w:r>
    </w:p>
    <w:p w:rsidR="00BE40A9" w:rsidRPr="00D828E7" w:rsidRDefault="00073753" w:rsidP="009C5F6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 xml:space="preserve">- </w:t>
      </w:r>
      <w:r w:rsidR="002963F0" w:rsidRPr="00D828E7">
        <w:rPr>
          <w:rFonts w:ascii="PT Astra Serif" w:hAnsi="PT Astra Serif" w:cs="Times New Roman"/>
          <w:bCs/>
          <w:sz w:val="28"/>
          <w:szCs w:val="28"/>
        </w:rPr>
        <w:t>наименование муниципального образования Ульяновской области;</w:t>
      </w:r>
    </w:p>
    <w:p w:rsidR="00BE40A9" w:rsidRPr="00D828E7" w:rsidRDefault="00BE40A9" w:rsidP="009C5F6A">
      <w:pPr>
        <w:pStyle w:val="a4"/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>– номер участка</w:t>
      </w:r>
      <w:r w:rsidR="002963F0" w:rsidRPr="00D828E7">
        <w:rPr>
          <w:rFonts w:ascii="PT Astra Serif" w:hAnsi="PT Astra Serif" w:cs="Times New Roman"/>
          <w:bCs/>
          <w:sz w:val="28"/>
          <w:szCs w:val="28"/>
        </w:rPr>
        <w:t>;</w:t>
      </w:r>
    </w:p>
    <w:p w:rsidR="00BE40A9" w:rsidRPr="00D828E7" w:rsidRDefault="00BE40A9" w:rsidP="009C5F6A">
      <w:pPr>
        <w:pStyle w:val="a4"/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>- количество принятых заявлений на участие в жеребьёвке.</w:t>
      </w:r>
    </w:p>
    <w:p w:rsidR="00BE40A9" w:rsidRPr="00D828E7" w:rsidRDefault="00073753" w:rsidP="009C5F6A">
      <w:pPr>
        <w:pStyle w:val="a4"/>
        <w:spacing w:after="0" w:line="240" w:lineRule="auto"/>
        <w:ind w:left="0" w:firstLine="72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>2</w:t>
      </w:r>
      <w:r w:rsidR="003310C0" w:rsidRPr="00D828E7">
        <w:rPr>
          <w:rFonts w:ascii="PT Astra Serif" w:hAnsi="PT Astra Serif" w:cs="Times New Roman"/>
          <w:bCs/>
          <w:sz w:val="28"/>
          <w:szCs w:val="28"/>
        </w:rPr>
        <w:t>5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. </w:t>
      </w:r>
      <w:r w:rsidR="00BE40A9" w:rsidRPr="00D828E7">
        <w:rPr>
          <w:rFonts w:ascii="PT Astra Serif" w:hAnsi="PT Astra Serif" w:cs="Times New Roman"/>
          <w:bCs/>
          <w:sz w:val="28"/>
          <w:szCs w:val="28"/>
        </w:rPr>
        <w:t xml:space="preserve">Все бочонки, предназначенные для проведения жеребьёвки                          в отношении данного 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участка </w:t>
      </w:r>
      <w:r w:rsidR="00BE40A9" w:rsidRPr="00D828E7">
        <w:rPr>
          <w:rFonts w:ascii="PT Astra Serif" w:hAnsi="PT Astra Serif" w:cs="Times New Roman"/>
          <w:bCs/>
          <w:sz w:val="28"/>
          <w:szCs w:val="28"/>
        </w:rPr>
        <w:t>выкладываются председателем комиссии или его заместителем на стол или любое другое обозримое место для ознаком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ления с ними членами комиссии </w:t>
      </w:r>
      <w:r w:rsidR="00BE40A9" w:rsidRPr="00D828E7">
        <w:rPr>
          <w:rFonts w:ascii="PT Astra Serif" w:hAnsi="PT Astra Serif" w:cs="Times New Roman"/>
          <w:bCs/>
          <w:sz w:val="28"/>
          <w:szCs w:val="28"/>
        </w:rPr>
        <w:t>и иными лицами, присутствующими на жеребьёвке, после чего помещаютсяв пустую коробку и тщательно перемешиваются.</w:t>
      </w:r>
    </w:p>
    <w:p w:rsidR="00BE40A9" w:rsidRPr="00D828E7" w:rsidRDefault="00073753" w:rsidP="009C5F6A">
      <w:pPr>
        <w:pStyle w:val="a4"/>
        <w:spacing w:after="0" w:line="240" w:lineRule="auto"/>
        <w:ind w:left="0" w:firstLine="72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>2</w:t>
      </w:r>
      <w:r w:rsidR="003310C0" w:rsidRPr="00D828E7">
        <w:rPr>
          <w:rFonts w:ascii="PT Astra Serif" w:hAnsi="PT Astra Serif" w:cs="Times New Roman"/>
          <w:bCs/>
          <w:sz w:val="28"/>
          <w:szCs w:val="28"/>
        </w:rPr>
        <w:t>6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. </w:t>
      </w:r>
      <w:r w:rsidR="00BE40A9" w:rsidRPr="00D828E7">
        <w:rPr>
          <w:rFonts w:ascii="PT Astra Serif" w:hAnsi="PT Astra Serif" w:cs="Times New Roman"/>
          <w:bCs/>
          <w:sz w:val="28"/>
          <w:szCs w:val="28"/>
        </w:rPr>
        <w:t>Один из членов комиссии или присутствующих на жеребьёвке лиц извлекае</w:t>
      </w:r>
      <w:r w:rsidR="002963F0" w:rsidRPr="00D828E7">
        <w:rPr>
          <w:rFonts w:ascii="PT Astra Serif" w:hAnsi="PT Astra Serif" w:cs="Times New Roman"/>
          <w:bCs/>
          <w:sz w:val="28"/>
          <w:szCs w:val="28"/>
        </w:rPr>
        <w:t>т</w:t>
      </w:r>
      <w:r w:rsidR="00BE40A9" w:rsidRPr="00D828E7">
        <w:rPr>
          <w:rFonts w:ascii="PT Astra Serif" w:hAnsi="PT Astra Serif" w:cs="Times New Roman"/>
          <w:bCs/>
          <w:sz w:val="28"/>
          <w:szCs w:val="28"/>
        </w:rPr>
        <w:t xml:space="preserve"> один бочонок способ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ом, исключающим возможность </w:t>
      </w:r>
      <w:r w:rsidR="000451BE" w:rsidRPr="00D828E7">
        <w:rPr>
          <w:rFonts w:ascii="PT Astra Serif" w:hAnsi="PT Astra Serif" w:cs="Times New Roman"/>
          <w:bCs/>
          <w:sz w:val="28"/>
          <w:szCs w:val="28"/>
        </w:rPr>
        <w:t xml:space="preserve">просмотра номера бочонка, оглашает номер 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бочонка </w:t>
      </w:r>
      <w:r w:rsidR="000451BE" w:rsidRPr="00D828E7">
        <w:rPr>
          <w:rFonts w:ascii="PT Astra Serif" w:hAnsi="PT Astra Serif" w:cs="Times New Roman"/>
          <w:bCs/>
          <w:sz w:val="28"/>
          <w:szCs w:val="28"/>
        </w:rPr>
        <w:t>и демонстрирует его</w:t>
      </w:r>
      <w:r w:rsidR="00BE40A9" w:rsidRPr="00D828E7">
        <w:rPr>
          <w:rFonts w:ascii="PT Astra Serif" w:hAnsi="PT Astra Serif" w:cs="Times New Roman"/>
          <w:bCs/>
          <w:sz w:val="28"/>
          <w:szCs w:val="28"/>
        </w:rPr>
        <w:t xml:space="preserve"> членам комиссии и лицам, присутствующимна жеребьёвке.</w:t>
      </w:r>
    </w:p>
    <w:p w:rsidR="00073753" w:rsidRPr="00D828E7" w:rsidRDefault="00073753" w:rsidP="009C5F6A">
      <w:pPr>
        <w:pStyle w:val="a4"/>
        <w:spacing w:after="0" w:line="240" w:lineRule="auto"/>
        <w:ind w:left="0" w:firstLine="720"/>
        <w:jc w:val="both"/>
        <w:rPr>
          <w:rFonts w:ascii="PT Astra Serif" w:hAnsi="PT Astra Serif" w:cs="Times New Roman"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lastRenderedPageBreak/>
        <w:t>2</w:t>
      </w:r>
      <w:r w:rsidR="003310C0" w:rsidRPr="00D828E7">
        <w:rPr>
          <w:rFonts w:ascii="PT Astra Serif" w:hAnsi="PT Astra Serif" w:cs="Times New Roman"/>
          <w:bCs/>
          <w:sz w:val="28"/>
          <w:szCs w:val="28"/>
        </w:rPr>
        <w:t>7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. </w:t>
      </w:r>
      <w:r w:rsidR="000451BE" w:rsidRPr="00D828E7">
        <w:rPr>
          <w:rFonts w:ascii="PT Astra Serif" w:hAnsi="PT Astra Serif" w:cs="Times New Roman"/>
          <w:sz w:val="28"/>
          <w:szCs w:val="28"/>
        </w:rPr>
        <w:t>После определения победителя жеребьёвки в отношении данного участка по аналогичной процедуре происходит определение физического лица, которое может приобрести право на заключение договора в случа</w:t>
      </w:r>
      <w:r w:rsidRPr="00D828E7">
        <w:rPr>
          <w:rFonts w:ascii="PT Astra Serif" w:hAnsi="PT Astra Serif" w:cs="Times New Roman"/>
          <w:sz w:val="28"/>
          <w:szCs w:val="28"/>
        </w:rPr>
        <w:t xml:space="preserve">е отказа физического лица, ставшего победителем </w:t>
      </w:r>
      <w:r w:rsidR="004B1B34" w:rsidRPr="00D828E7">
        <w:rPr>
          <w:rFonts w:ascii="PT Astra Serif" w:hAnsi="PT Astra Serif" w:cs="Times New Roman"/>
          <w:sz w:val="28"/>
          <w:szCs w:val="28"/>
        </w:rPr>
        <w:t>жеребьё</w:t>
      </w:r>
      <w:r w:rsidRPr="00D828E7">
        <w:rPr>
          <w:rFonts w:ascii="PT Astra Serif" w:hAnsi="PT Astra Serif" w:cs="Times New Roman"/>
          <w:sz w:val="28"/>
          <w:szCs w:val="28"/>
        </w:rPr>
        <w:t>вки, от заключения договора или в случае расторжения договора.</w:t>
      </w:r>
    </w:p>
    <w:p w:rsidR="000451BE" w:rsidRPr="00D828E7" w:rsidRDefault="003310C0" w:rsidP="009C5F6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sz w:val="28"/>
          <w:szCs w:val="28"/>
        </w:rPr>
        <w:t>28.</w:t>
      </w:r>
      <w:r w:rsidR="000451BE" w:rsidRPr="00D828E7">
        <w:rPr>
          <w:rFonts w:ascii="PT Astra Serif" w:hAnsi="PT Astra Serif" w:cs="Times New Roman"/>
          <w:bCs/>
          <w:sz w:val="28"/>
          <w:szCs w:val="28"/>
        </w:rPr>
        <w:t xml:space="preserve">Процедура, указанная в пунктах </w:t>
      </w:r>
      <w:r w:rsidR="00943ACC" w:rsidRPr="00D828E7">
        <w:rPr>
          <w:rFonts w:ascii="PT Astra Serif" w:hAnsi="PT Astra Serif" w:cs="Times New Roman"/>
          <w:bCs/>
          <w:sz w:val="28"/>
          <w:szCs w:val="28"/>
        </w:rPr>
        <w:t>2</w:t>
      </w:r>
      <w:r w:rsidR="00ED38BC" w:rsidRPr="00D828E7">
        <w:rPr>
          <w:rFonts w:ascii="PT Astra Serif" w:hAnsi="PT Astra Serif" w:cs="Times New Roman"/>
          <w:bCs/>
          <w:sz w:val="28"/>
          <w:szCs w:val="28"/>
        </w:rPr>
        <w:t>4</w:t>
      </w:r>
      <w:r w:rsidR="00943ACC" w:rsidRPr="00D828E7">
        <w:rPr>
          <w:rFonts w:ascii="PT Astra Serif" w:hAnsi="PT Astra Serif" w:cs="Times New Roman"/>
          <w:bCs/>
          <w:sz w:val="28"/>
          <w:szCs w:val="28"/>
        </w:rPr>
        <w:t>-2</w:t>
      </w:r>
      <w:r w:rsidR="00ED38BC" w:rsidRPr="00D828E7">
        <w:rPr>
          <w:rFonts w:ascii="PT Astra Serif" w:hAnsi="PT Astra Serif" w:cs="Times New Roman"/>
          <w:bCs/>
          <w:sz w:val="28"/>
          <w:szCs w:val="28"/>
        </w:rPr>
        <w:t>7</w:t>
      </w:r>
      <w:r w:rsidR="000451BE" w:rsidRPr="00D828E7">
        <w:rPr>
          <w:rFonts w:ascii="PT Astra Serif" w:hAnsi="PT Astra Serif" w:cs="Times New Roman"/>
          <w:bCs/>
          <w:sz w:val="28"/>
          <w:szCs w:val="28"/>
        </w:rPr>
        <w:t xml:space="preserve"> настоящего порядка    повторяется в отношении каждого </w:t>
      </w:r>
      <w:r w:rsidR="002963F0" w:rsidRPr="00D828E7">
        <w:rPr>
          <w:rFonts w:ascii="PT Astra Serif" w:hAnsi="PT Astra Serif" w:cs="Times New Roman"/>
          <w:bCs/>
          <w:sz w:val="28"/>
          <w:szCs w:val="28"/>
        </w:rPr>
        <w:t>участка.</w:t>
      </w:r>
    </w:p>
    <w:p w:rsidR="000451BE" w:rsidRPr="00D828E7" w:rsidRDefault="003310C0" w:rsidP="009C5F6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>29</w:t>
      </w:r>
      <w:r w:rsidR="00943ACC" w:rsidRPr="00D828E7">
        <w:rPr>
          <w:rFonts w:ascii="PT Astra Serif" w:hAnsi="PT Astra Serif" w:cs="Times New Roman"/>
          <w:bCs/>
          <w:sz w:val="28"/>
          <w:szCs w:val="28"/>
        </w:rPr>
        <w:t xml:space="preserve">. </w:t>
      </w:r>
      <w:r w:rsidR="0059672D" w:rsidRPr="00D828E7">
        <w:rPr>
          <w:rFonts w:ascii="PT Astra Serif" w:hAnsi="PT Astra Serif" w:cs="Times New Roman"/>
          <w:bCs/>
          <w:sz w:val="28"/>
          <w:szCs w:val="28"/>
        </w:rPr>
        <w:t xml:space="preserve">Результаты жеребьёвки отражаются в протоколе жеребьёвки, который должен содержать </w:t>
      </w:r>
      <w:r w:rsidR="007D4327" w:rsidRPr="00D828E7">
        <w:rPr>
          <w:rFonts w:ascii="PT Astra Serif" w:hAnsi="PT Astra Serif" w:cs="Times New Roman"/>
          <w:bCs/>
          <w:sz w:val="28"/>
          <w:szCs w:val="28"/>
        </w:rPr>
        <w:t>следующую информацию:</w:t>
      </w:r>
    </w:p>
    <w:p w:rsidR="000451BE" w:rsidRPr="00D828E7" w:rsidRDefault="00943ACC" w:rsidP="009C5F6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 xml:space="preserve">1) </w:t>
      </w:r>
      <w:r w:rsidR="000451BE" w:rsidRPr="00D828E7">
        <w:rPr>
          <w:rFonts w:ascii="PT Astra Serif" w:hAnsi="PT Astra Serif" w:cs="Times New Roman"/>
          <w:bCs/>
          <w:sz w:val="28"/>
          <w:szCs w:val="28"/>
        </w:rPr>
        <w:t>дата, время и место проведения жеребьёвки;</w:t>
      </w:r>
    </w:p>
    <w:p w:rsidR="000451BE" w:rsidRPr="00D828E7" w:rsidRDefault="000451BE" w:rsidP="009C5F6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 xml:space="preserve">2) </w:t>
      </w:r>
      <w:r w:rsidR="00943ACC" w:rsidRPr="00D828E7">
        <w:rPr>
          <w:rFonts w:ascii="PT Astra Serif" w:hAnsi="PT Astra Serif" w:cs="Times New Roman"/>
          <w:bCs/>
          <w:sz w:val="28"/>
          <w:szCs w:val="28"/>
        </w:rPr>
        <w:t xml:space="preserve">сведения о </w:t>
      </w:r>
      <w:r w:rsidRPr="00D828E7">
        <w:rPr>
          <w:rFonts w:ascii="PT Astra Serif" w:hAnsi="PT Astra Serif" w:cs="Times New Roman"/>
          <w:bCs/>
          <w:sz w:val="28"/>
          <w:szCs w:val="28"/>
        </w:rPr>
        <w:t>присутствующи</w:t>
      </w:r>
      <w:r w:rsidR="00943ACC" w:rsidRPr="00D828E7">
        <w:rPr>
          <w:rFonts w:ascii="PT Astra Serif" w:hAnsi="PT Astra Serif" w:cs="Times New Roman"/>
          <w:bCs/>
          <w:sz w:val="28"/>
          <w:szCs w:val="28"/>
        </w:rPr>
        <w:t>х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 на жеребьёвке член</w:t>
      </w:r>
      <w:r w:rsidR="00943ACC" w:rsidRPr="00D828E7">
        <w:rPr>
          <w:rFonts w:ascii="PT Astra Serif" w:hAnsi="PT Astra Serif" w:cs="Times New Roman"/>
          <w:bCs/>
          <w:sz w:val="28"/>
          <w:szCs w:val="28"/>
        </w:rPr>
        <w:t>ах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 комиссии;</w:t>
      </w:r>
    </w:p>
    <w:p w:rsidR="000451BE" w:rsidRPr="00D828E7" w:rsidRDefault="00943ACC" w:rsidP="009C5F6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 xml:space="preserve">3) </w:t>
      </w:r>
      <w:r w:rsidR="000451BE" w:rsidRPr="00D828E7">
        <w:rPr>
          <w:rFonts w:ascii="PT Astra Serif" w:hAnsi="PT Astra Serif" w:cs="Times New Roman"/>
          <w:bCs/>
          <w:sz w:val="28"/>
          <w:szCs w:val="28"/>
        </w:rPr>
        <w:t xml:space="preserve">сведения в отношении каждого </w:t>
      </w:r>
      <w:r w:rsidR="002963F0" w:rsidRPr="00D828E7">
        <w:rPr>
          <w:rFonts w:ascii="PT Astra Serif" w:hAnsi="PT Astra Serif" w:cs="Times New Roman"/>
          <w:bCs/>
          <w:sz w:val="28"/>
          <w:szCs w:val="28"/>
        </w:rPr>
        <w:t>участка</w:t>
      </w:r>
      <w:r w:rsidR="000451BE" w:rsidRPr="00D828E7">
        <w:rPr>
          <w:rFonts w:ascii="PT Astra Serif" w:hAnsi="PT Astra Serif" w:cs="Times New Roman"/>
          <w:bCs/>
          <w:sz w:val="28"/>
          <w:szCs w:val="28"/>
        </w:rPr>
        <w:t>, а именно:</w:t>
      </w:r>
    </w:p>
    <w:p w:rsidR="000451BE" w:rsidRPr="00D828E7" w:rsidRDefault="00943ACC" w:rsidP="009C5F6A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 xml:space="preserve">- </w:t>
      </w:r>
      <w:r w:rsidR="000451BE" w:rsidRPr="00D828E7">
        <w:rPr>
          <w:rFonts w:ascii="PT Astra Serif" w:hAnsi="PT Astra Serif" w:cs="Times New Roman"/>
          <w:bCs/>
          <w:sz w:val="28"/>
          <w:szCs w:val="28"/>
        </w:rPr>
        <w:t>количество принятых заявлений</w:t>
      </w:r>
      <w:r w:rsidRPr="00D828E7">
        <w:rPr>
          <w:rFonts w:ascii="PT Astra Serif" w:hAnsi="PT Astra Serif" w:cs="Times New Roman"/>
          <w:bCs/>
          <w:sz w:val="28"/>
          <w:szCs w:val="28"/>
        </w:rPr>
        <w:t>;</w:t>
      </w:r>
    </w:p>
    <w:p w:rsidR="00C07846" w:rsidRPr="00D828E7" w:rsidRDefault="00943ACC" w:rsidP="009C5F6A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 xml:space="preserve">- </w:t>
      </w:r>
      <w:r w:rsidR="007D4327" w:rsidRPr="00D828E7">
        <w:rPr>
          <w:rFonts w:ascii="PT Astra Serif" w:hAnsi="PT Astra Serif" w:cs="Times New Roman"/>
          <w:bCs/>
          <w:sz w:val="28"/>
          <w:szCs w:val="28"/>
        </w:rPr>
        <w:t>ФИО, регистрационный номер заявлени</w:t>
      </w:r>
      <w:r w:rsidRPr="00D828E7">
        <w:rPr>
          <w:rFonts w:ascii="PT Astra Serif" w:hAnsi="PT Astra Serif" w:cs="Times New Roman"/>
          <w:bCs/>
          <w:sz w:val="28"/>
          <w:szCs w:val="28"/>
        </w:rPr>
        <w:t>я</w:t>
      </w:r>
      <w:r w:rsidR="007D4327" w:rsidRPr="00D828E7">
        <w:rPr>
          <w:rFonts w:ascii="PT Astra Serif" w:hAnsi="PT Astra Serif" w:cs="Times New Roman"/>
          <w:bCs/>
          <w:sz w:val="28"/>
          <w:szCs w:val="28"/>
        </w:rPr>
        <w:t xml:space="preserve"> на участие в жеребьёвке, серия и номер охотничьего билета 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единого федерального образца </w:t>
      </w:r>
      <w:r w:rsidR="007D4327" w:rsidRPr="00D828E7">
        <w:rPr>
          <w:rFonts w:ascii="PT Astra Serif" w:hAnsi="PT Astra Serif" w:cs="Times New Roman"/>
          <w:bCs/>
          <w:sz w:val="28"/>
          <w:szCs w:val="28"/>
        </w:rPr>
        <w:t>физического лица</w:t>
      </w:r>
      <w:r w:rsidR="000451BE" w:rsidRPr="00D828E7">
        <w:rPr>
          <w:rFonts w:ascii="PT Astra Serif" w:hAnsi="PT Astra Serif" w:cs="Times New Roman"/>
          <w:bCs/>
          <w:sz w:val="28"/>
          <w:szCs w:val="28"/>
        </w:rPr>
        <w:t>, которы</w:t>
      </w:r>
      <w:r w:rsidR="00C07846" w:rsidRPr="00D828E7">
        <w:rPr>
          <w:rFonts w:ascii="PT Astra Serif" w:hAnsi="PT Astra Serif" w:cs="Times New Roman"/>
          <w:bCs/>
          <w:sz w:val="28"/>
          <w:szCs w:val="28"/>
        </w:rPr>
        <w:t>й</w:t>
      </w:r>
      <w:r w:rsidR="000451BE" w:rsidRPr="00D828E7">
        <w:rPr>
          <w:rFonts w:ascii="PT Astra Serif" w:hAnsi="PT Astra Serif" w:cs="Times New Roman"/>
          <w:bCs/>
          <w:sz w:val="28"/>
          <w:szCs w:val="28"/>
        </w:rPr>
        <w:t xml:space="preserve"> приобрел право на </w:t>
      </w:r>
      <w:r w:rsidR="00C07846" w:rsidRPr="00D828E7">
        <w:rPr>
          <w:rFonts w:ascii="PT Astra Serif" w:hAnsi="PT Astra Serif" w:cs="Times New Roman"/>
          <w:bCs/>
          <w:sz w:val="28"/>
          <w:szCs w:val="28"/>
        </w:rPr>
        <w:t>заключение договора на проведение биотехнических мероприятий</w:t>
      </w:r>
      <w:r w:rsidRPr="00D828E7">
        <w:rPr>
          <w:rFonts w:ascii="PT Astra Serif" w:hAnsi="PT Astra Serif" w:cs="Times New Roman"/>
          <w:bCs/>
          <w:sz w:val="28"/>
          <w:szCs w:val="28"/>
        </w:rPr>
        <w:t>;</w:t>
      </w:r>
    </w:p>
    <w:p w:rsidR="007D4327" w:rsidRPr="00D828E7" w:rsidRDefault="00943ACC" w:rsidP="009C5F6A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 xml:space="preserve">- ФИО, </w:t>
      </w:r>
      <w:r w:rsidR="007D4327" w:rsidRPr="00D828E7">
        <w:rPr>
          <w:rFonts w:ascii="PT Astra Serif" w:hAnsi="PT Astra Serif" w:cs="Times New Roman"/>
          <w:bCs/>
          <w:sz w:val="28"/>
          <w:szCs w:val="28"/>
        </w:rPr>
        <w:t>регистрационный номер заявлени</w:t>
      </w:r>
      <w:r w:rsidRPr="00D828E7">
        <w:rPr>
          <w:rFonts w:ascii="PT Astra Serif" w:hAnsi="PT Astra Serif" w:cs="Times New Roman"/>
          <w:bCs/>
          <w:sz w:val="28"/>
          <w:szCs w:val="28"/>
        </w:rPr>
        <w:t>я</w:t>
      </w:r>
      <w:r w:rsidR="007D4327" w:rsidRPr="00D828E7">
        <w:rPr>
          <w:rFonts w:ascii="PT Astra Serif" w:hAnsi="PT Astra Serif" w:cs="Times New Roman"/>
          <w:bCs/>
          <w:sz w:val="28"/>
          <w:szCs w:val="28"/>
        </w:rPr>
        <w:t xml:space="preserve"> на участие в жеребьёвке, серия и номер охотничьего билета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 единого федерального образца</w:t>
      </w:r>
      <w:r w:rsidR="007D4327" w:rsidRPr="00D828E7">
        <w:rPr>
          <w:rFonts w:ascii="PT Astra Serif" w:hAnsi="PT Astra Serif" w:cs="Times New Roman"/>
          <w:bCs/>
          <w:sz w:val="28"/>
          <w:szCs w:val="28"/>
        </w:rPr>
        <w:t xml:space="preserve"> физического лица</w:t>
      </w:r>
      <w:r w:rsidR="000451BE" w:rsidRPr="00D828E7">
        <w:rPr>
          <w:rFonts w:ascii="PT Astra Serif" w:hAnsi="PT Astra Serif" w:cs="Times New Roman"/>
          <w:bCs/>
          <w:sz w:val="28"/>
          <w:szCs w:val="28"/>
        </w:rPr>
        <w:t>, которы</w:t>
      </w:r>
      <w:r w:rsidR="007D4327" w:rsidRPr="00D828E7">
        <w:rPr>
          <w:rFonts w:ascii="PT Astra Serif" w:hAnsi="PT Astra Serif" w:cs="Times New Roman"/>
          <w:bCs/>
          <w:sz w:val="28"/>
          <w:szCs w:val="28"/>
        </w:rPr>
        <w:t>йможет приобрести</w:t>
      </w:r>
      <w:r w:rsidR="000451BE" w:rsidRPr="00D828E7">
        <w:rPr>
          <w:rFonts w:ascii="PT Astra Serif" w:hAnsi="PT Astra Serif" w:cs="Times New Roman"/>
          <w:bCs/>
          <w:sz w:val="28"/>
          <w:szCs w:val="28"/>
        </w:rPr>
        <w:t xml:space="preserve"> право на </w:t>
      </w:r>
      <w:r w:rsidR="007D4327" w:rsidRPr="00D828E7">
        <w:rPr>
          <w:rFonts w:ascii="PT Astra Serif" w:hAnsi="PT Astra Serif" w:cs="Times New Roman"/>
          <w:bCs/>
          <w:sz w:val="28"/>
          <w:szCs w:val="28"/>
        </w:rPr>
        <w:t>заключение договора на проведение биотехнических мероприятий</w:t>
      </w:r>
      <w:r w:rsidR="003E1432" w:rsidRPr="00D828E7">
        <w:rPr>
          <w:rFonts w:ascii="PT Astra Serif" w:hAnsi="PT Astra Serif" w:cs="Times New Roman"/>
          <w:bCs/>
          <w:sz w:val="28"/>
          <w:szCs w:val="28"/>
        </w:rPr>
        <w:t>.</w:t>
      </w:r>
    </w:p>
    <w:p w:rsidR="00410004" w:rsidRPr="00D828E7" w:rsidRDefault="00410004" w:rsidP="009C5F6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>3</w:t>
      </w:r>
      <w:r w:rsidR="003310C0" w:rsidRPr="00D828E7">
        <w:rPr>
          <w:rFonts w:ascii="PT Astra Serif" w:hAnsi="PT Astra Serif" w:cs="Times New Roman"/>
          <w:bCs/>
          <w:sz w:val="28"/>
          <w:szCs w:val="28"/>
        </w:rPr>
        <w:t>0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. В протокол </w:t>
      </w:r>
      <w:r w:rsidR="004B1B34" w:rsidRPr="00D828E7">
        <w:rPr>
          <w:rFonts w:ascii="PT Astra Serif" w:hAnsi="PT Astra Serif" w:cs="Times New Roman"/>
          <w:bCs/>
          <w:sz w:val="28"/>
          <w:szCs w:val="28"/>
        </w:rPr>
        <w:t>жеребьё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вки </w:t>
      </w:r>
      <w:r w:rsidR="00972961" w:rsidRPr="00D828E7">
        <w:rPr>
          <w:rFonts w:ascii="PT Astra Serif" w:hAnsi="PT Astra Serif" w:cs="Times New Roman"/>
          <w:bCs/>
          <w:sz w:val="28"/>
          <w:szCs w:val="28"/>
        </w:rPr>
        <w:t xml:space="preserve">подлежит </w:t>
      </w:r>
      <w:r w:rsidR="0026394B" w:rsidRPr="00D828E7">
        <w:rPr>
          <w:rFonts w:ascii="PT Astra Serif" w:hAnsi="PT Astra Serif" w:cs="Times New Roman"/>
          <w:bCs/>
          <w:sz w:val="28"/>
          <w:szCs w:val="28"/>
        </w:rPr>
        <w:t xml:space="preserve">включению информация </w:t>
      </w:r>
      <w:r w:rsidRPr="00D828E7">
        <w:rPr>
          <w:rFonts w:ascii="PT Astra Serif" w:hAnsi="PT Astra Serif" w:cs="Times New Roman"/>
          <w:bCs/>
          <w:sz w:val="28"/>
          <w:szCs w:val="28"/>
        </w:rPr>
        <w:t>о физических лицах, получивших право на заключение договора на проведение биотехнических мероприятий в случае, предусмотренномпункт</w:t>
      </w:r>
      <w:r w:rsidR="00972961" w:rsidRPr="00D828E7">
        <w:rPr>
          <w:rFonts w:ascii="PT Astra Serif" w:hAnsi="PT Astra Serif" w:cs="Times New Roman"/>
          <w:bCs/>
          <w:sz w:val="28"/>
          <w:szCs w:val="28"/>
        </w:rPr>
        <w:t>ом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 1</w:t>
      </w:r>
      <w:r w:rsidR="00ED38BC" w:rsidRPr="00D828E7">
        <w:rPr>
          <w:rFonts w:ascii="PT Astra Serif" w:hAnsi="PT Astra Serif" w:cs="Times New Roman"/>
          <w:bCs/>
          <w:sz w:val="28"/>
          <w:szCs w:val="28"/>
        </w:rPr>
        <w:t>7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 настоящего п</w:t>
      </w:r>
      <w:r w:rsidR="006E270A" w:rsidRPr="00D828E7">
        <w:rPr>
          <w:rFonts w:ascii="PT Astra Serif" w:hAnsi="PT Astra Serif" w:cs="Times New Roman"/>
          <w:bCs/>
          <w:sz w:val="28"/>
          <w:szCs w:val="28"/>
        </w:rPr>
        <w:t>орядка</w:t>
      </w:r>
      <w:r w:rsidRPr="00D828E7">
        <w:rPr>
          <w:rFonts w:ascii="PT Astra Serif" w:hAnsi="PT Astra Serif" w:cs="Times New Roman"/>
          <w:bCs/>
          <w:sz w:val="28"/>
          <w:szCs w:val="28"/>
        </w:rPr>
        <w:t>.</w:t>
      </w:r>
    </w:p>
    <w:p w:rsidR="000451BE" w:rsidRPr="00D828E7" w:rsidRDefault="00943ACC" w:rsidP="009C5F6A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>3</w:t>
      </w:r>
      <w:r w:rsidR="003310C0" w:rsidRPr="00D828E7">
        <w:rPr>
          <w:rFonts w:ascii="PT Astra Serif" w:hAnsi="PT Astra Serif" w:cs="Times New Roman"/>
          <w:bCs/>
          <w:sz w:val="28"/>
          <w:szCs w:val="28"/>
        </w:rPr>
        <w:t>1</w:t>
      </w:r>
      <w:r w:rsidRPr="00D828E7">
        <w:rPr>
          <w:rFonts w:ascii="PT Astra Serif" w:hAnsi="PT Astra Serif" w:cs="Times New Roman"/>
          <w:bCs/>
          <w:sz w:val="28"/>
          <w:szCs w:val="28"/>
        </w:rPr>
        <w:t xml:space="preserve">. </w:t>
      </w:r>
      <w:r w:rsidR="000451BE" w:rsidRPr="00D828E7">
        <w:rPr>
          <w:rFonts w:ascii="PT Astra Serif" w:hAnsi="PT Astra Serif" w:cs="Times New Roman"/>
          <w:bCs/>
          <w:sz w:val="28"/>
          <w:szCs w:val="28"/>
        </w:rPr>
        <w:t xml:space="preserve">Протокол </w:t>
      </w:r>
      <w:r w:rsidR="00BF460E" w:rsidRPr="00D828E7">
        <w:rPr>
          <w:rFonts w:ascii="PT Astra Serif" w:hAnsi="PT Astra Serif" w:cs="Times New Roman"/>
          <w:bCs/>
          <w:sz w:val="28"/>
          <w:szCs w:val="28"/>
        </w:rPr>
        <w:t xml:space="preserve">жеребьёвки подписывается </w:t>
      </w:r>
      <w:r w:rsidR="000451BE" w:rsidRPr="00D828E7">
        <w:rPr>
          <w:rFonts w:ascii="PT Astra Serif" w:hAnsi="PT Astra Serif" w:cs="Times New Roman"/>
          <w:bCs/>
          <w:sz w:val="28"/>
          <w:szCs w:val="28"/>
        </w:rPr>
        <w:t>всеми присутствовавшимина жеребьёвке членами комиссии</w:t>
      </w:r>
      <w:r w:rsidR="00B66EA0" w:rsidRPr="00D828E7">
        <w:rPr>
          <w:rFonts w:ascii="PT Astra Serif" w:hAnsi="PT Astra Serif" w:cs="Times New Roman"/>
          <w:bCs/>
          <w:sz w:val="28"/>
          <w:szCs w:val="28"/>
        </w:rPr>
        <w:t xml:space="preserve"> в день проведения жеребьёвки.</w:t>
      </w:r>
    </w:p>
    <w:p w:rsidR="007D4327" w:rsidRPr="00D828E7" w:rsidRDefault="00943ACC" w:rsidP="009C5F6A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hAnsi="PT Astra Serif" w:cs="Times New Roman"/>
          <w:bCs/>
          <w:sz w:val="28"/>
          <w:szCs w:val="28"/>
        </w:rPr>
        <w:t>3</w:t>
      </w:r>
      <w:r w:rsidR="003310C0" w:rsidRPr="00D828E7">
        <w:rPr>
          <w:rFonts w:ascii="PT Astra Serif" w:hAnsi="PT Astra Serif" w:cs="Times New Roman"/>
          <w:bCs/>
          <w:sz w:val="28"/>
          <w:szCs w:val="28"/>
        </w:rPr>
        <w:t>2</w:t>
      </w:r>
      <w:r w:rsidRPr="00D828E7">
        <w:rPr>
          <w:rFonts w:ascii="PT Astra Serif" w:hAnsi="PT Astra Serif" w:cs="Times New Roman"/>
          <w:bCs/>
          <w:sz w:val="28"/>
          <w:szCs w:val="28"/>
        </w:rPr>
        <w:t>. Копия</w:t>
      </w:r>
      <w:r w:rsidR="007D4327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протокола жеребьёвки размещается </w:t>
      </w:r>
      <w:r w:rsidR="006755A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Министерством</w:t>
      </w:r>
      <w:r w:rsidR="007D4327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официальном сайте в течение </w:t>
      </w:r>
      <w:r w:rsidR="00EA650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7D4327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календарных дней со дня проведения жеребьёвки.</w:t>
      </w:r>
    </w:p>
    <w:p w:rsidR="007D4327" w:rsidRPr="00D828E7" w:rsidRDefault="00943ACC" w:rsidP="009C5F6A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3310C0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7D4327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Договор зак</w:t>
      </w:r>
      <w:r w:rsidR="004E38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люча</w:t>
      </w:r>
      <w:r w:rsidR="0018458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4E38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тся </w:t>
      </w:r>
      <w:r w:rsidR="004E6EE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Министерством </w:t>
      </w:r>
      <w:r w:rsidR="0018458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с физическим лицом, которое приобрело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данное</w:t>
      </w:r>
      <w:r w:rsidR="004E38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право по результатам </w:t>
      </w:r>
      <w:r w:rsidR="004B1B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жеребьё</w:t>
      </w:r>
      <w:r w:rsidR="004E38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вки в течение </w:t>
      </w:r>
      <w:r w:rsidR="00C94170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E3623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календарных </w:t>
      </w:r>
      <w:r w:rsidR="004E38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 со дня размещения копи</w:t>
      </w:r>
      <w:r w:rsidR="002C2B8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4E38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протокола жеребьёвки на официальном сайте</w:t>
      </w:r>
      <w:r w:rsidR="00264A9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на основании заявлени</w:t>
      </w:r>
      <w:r w:rsidR="0018458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я физического</w:t>
      </w:r>
      <w:r w:rsidR="00264A9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лиц</w:t>
      </w:r>
      <w:r w:rsidR="0018458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а на заключение договора</w:t>
      </w:r>
      <w:r w:rsidR="00264A9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F39BB" w:rsidRPr="00D828E7" w:rsidRDefault="0013189F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3310C0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2C290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</w:t>
      </w:r>
      <w:r w:rsidR="00E25E01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отказа </w:t>
      </w:r>
      <w:r w:rsidR="005F39B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физическо</w:t>
      </w:r>
      <w:r w:rsidR="00E25E01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го</w:t>
      </w:r>
      <w:r w:rsidR="005F39B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лиц</w:t>
      </w:r>
      <w:r w:rsidR="00E25E01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5F39B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заключения договора ил</w:t>
      </w:r>
      <w:r w:rsidR="00E25E01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ирасторжения договора </w:t>
      </w:r>
      <w:r w:rsidR="005F39B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в течение 5 </w:t>
      </w:r>
      <w:r w:rsidR="004B1B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календарных </w:t>
      </w:r>
      <w:r w:rsidR="005F39B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дней со дня отказа </w:t>
      </w:r>
      <w:r w:rsidR="00EA650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физического лица </w:t>
      </w:r>
      <w:r w:rsidR="005F39B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заключения договора или дня расторжения </w:t>
      </w:r>
      <w:r w:rsidR="00EA650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договора </w:t>
      </w:r>
      <w:r w:rsidR="005F39B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уведомляет </w:t>
      </w:r>
      <w:r w:rsidR="002C290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физическо</w:t>
      </w:r>
      <w:r w:rsidR="00E25E01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2C290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лиц</w:t>
      </w:r>
      <w:r w:rsidR="00E25E01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F910C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5F39B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указанно</w:t>
      </w:r>
      <w:r w:rsidR="00E25E01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764611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абзаце 4 подпункта 3 пункта </w:t>
      </w:r>
      <w:r w:rsidR="00ED38B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29</w:t>
      </w:r>
      <w:r w:rsidR="005F39B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</w:t>
      </w:r>
      <w:r w:rsidR="006E270A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орядка</w:t>
      </w:r>
      <w:r w:rsidR="005F39B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возникновении у него права на заключение договора</w:t>
      </w:r>
      <w:r w:rsidR="00E93B7F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F45853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оговор заключается в </w:t>
      </w:r>
      <w:r w:rsidR="00E93B7F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течение </w:t>
      </w:r>
      <w:r w:rsidR="005F39B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10 календарных дней со дня уведомления.</w:t>
      </w:r>
    </w:p>
    <w:p w:rsidR="00E25E01" w:rsidRPr="00D828E7" w:rsidRDefault="00BA6F23" w:rsidP="009C5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3310C0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5F39BB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случае расторжения договора, </w:t>
      </w:r>
      <w:r w:rsidR="00E93B7F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датаокончания </w:t>
      </w:r>
      <w:r w:rsidR="000167E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действия нового договора </w:t>
      </w:r>
      <w:r w:rsidR="00E93B7F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должна совпадать с датой окончания</w:t>
      </w:r>
      <w:r w:rsidR="000167E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действия расторгнутого</w:t>
      </w:r>
      <w:r w:rsidR="00E25E01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договора.</w:t>
      </w:r>
    </w:p>
    <w:p w:rsidR="00EC1E96" w:rsidRPr="00D828E7" w:rsidRDefault="00BA6F23" w:rsidP="009C5F6A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828E7">
        <w:rPr>
          <w:rFonts w:ascii="PT Astra Serif" w:hAnsi="PT Astra Serif"/>
          <w:bCs/>
          <w:sz w:val="28"/>
          <w:szCs w:val="28"/>
        </w:rPr>
        <w:lastRenderedPageBreak/>
        <w:t>3</w:t>
      </w:r>
      <w:r w:rsidR="00A942B7" w:rsidRPr="00D828E7">
        <w:rPr>
          <w:rFonts w:ascii="PT Astra Serif" w:hAnsi="PT Astra Serif"/>
          <w:bCs/>
          <w:sz w:val="28"/>
          <w:szCs w:val="28"/>
        </w:rPr>
        <w:t>6</w:t>
      </w:r>
      <w:r w:rsidRPr="00D828E7">
        <w:rPr>
          <w:rFonts w:ascii="PT Astra Serif" w:hAnsi="PT Astra Serif"/>
          <w:bCs/>
          <w:sz w:val="28"/>
          <w:szCs w:val="28"/>
        </w:rPr>
        <w:t xml:space="preserve">. </w:t>
      </w:r>
      <w:r w:rsidR="00EC1E96" w:rsidRPr="00D828E7">
        <w:rPr>
          <w:rFonts w:ascii="PT Astra Serif" w:hAnsi="PT Astra Serif"/>
          <w:bCs/>
          <w:sz w:val="28"/>
          <w:szCs w:val="28"/>
        </w:rPr>
        <w:t>Заключение договора на проведение биотехнических мероприятий в целях приобретения физическим лицом права на получение разрешения на добычу кабана в общедоступных охотничьих угодьях по результатам проведенных им биотехнических мероприятий</w:t>
      </w:r>
      <w:r w:rsidR="0013189F" w:rsidRPr="00D828E7">
        <w:rPr>
          <w:rFonts w:ascii="PT Astra Serif" w:hAnsi="PT Astra Serif"/>
          <w:bCs/>
          <w:sz w:val="28"/>
          <w:szCs w:val="28"/>
        </w:rPr>
        <w:t xml:space="preserve">, а равно получение разрешения на добычу кабана в общедоступных охотничьих угодьях по результатам проведенных им биотехнических мероприятий </w:t>
      </w:r>
      <w:r w:rsidR="00EC1E96" w:rsidRPr="00D828E7">
        <w:rPr>
          <w:rFonts w:ascii="PT Astra Serif" w:hAnsi="PT Astra Serif"/>
          <w:bCs/>
          <w:sz w:val="28"/>
          <w:szCs w:val="28"/>
        </w:rPr>
        <w:t xml:space="preserve"> не лишает его</w:t>
      </w:r>
      <w:r w:rsidR="00B66EA0" w:rsidRPr="00D828E7">
        <w:rPr>
          <w:rFonts w:ascii="PT Astra Serif" w:hAnsi="PT Astra Serif"/>
          <w:bCs/>
          <w:sz w:val="28"/>
          <w:szCs w:val="28"/>
        </w:rPr>
        <w:t xml:space="preserve"> права </w:t>
      </w:r>
      <w:r w:rsidR="00EC1E96" w:rsidRPr="00D828E7">
        <w:rPr>
          <w:rFonts w:ascii="PT Astra Serif" w:hAnsi="PT Astra Serif"/>
          <w:bCs/>
          <w:sz w:val="28"/>
          <w:szCs w:val="28"/>
        </w:rPr>
        <w:t xml:space="preserve">участвовать в </w:t>
      </w:r>
      <w:r w:rsidR="004B1B34" w:rsidRPr="00D828E7">
        <w:rPr>
          <w:rFonts w:ascii="PT Astra Serif" w:hAnsi="PT Astra Serif"/>
          <w:bCs/>
          <w:sz w:val="28"/>
          <w:szCs w:val="28"/>
        </w:rPr>
        <w:t>жеребьё</w:t>
      </w:r>
      <w:r w:rsidR="00EC1E96" w:rsidRPr="00D828E7">
        <w:rPr>
          <w:rFonts w:ascii="PT Astra Serif" w:hAnsi="PT Astra Serif"/>
          <w:bCs/>
          <w:sz w:val="28"/>
          <w:szCs w:val="28"/>
        </w:rPr>
        <w:t xml:space="preserve">вке для приобретения права на получение разрешения на добычу кабана в соответствии с частью 17 статьи 5 </w:t>
      </w:r>
      <w:r w:rsidR="0018458B" w:rsidRPr="00D828E7">
        <w:rPr>
          <w:rFonts w:ascii="PT Astra Serif" w:eastAsia="Times New Roman" w:hAnsi="PT Astra Serif" w:cs="Times New Roman"/>
          <w:sz w:val="28"/>
          <w:szCs w:val="28"/>
        </w:rPr>
        <w:t xml:space="preserve">Закона Ульяновской области от 20.12.2010 № 227-ЗО «О регулировании на территории Ульяновской области некоторых вопросов в сфере охоты и охотничьего хозяйства» </w:t>
      </w:r>
      <w:r w:rsidR="00EC1E96" w:rsidRPr="00D828E7">
        <w:rPr>
          <w:rFonts w:ascii="PT Astra Serif" w:hAnsi="PT Astra Serif"/>
          <w:bCs/>
          <w:sz w:val="28"/>
          <w:szCs w:val="28"/>
        </w:rPr>
        <w:t>в течение всего срока действия договора.</w:t>
      </w:r>
    </w:p>
    <w:p w:rsidR="001D5372" w:rsidRPr="00D828E7" w:rsidRDefault="003310C0" w:rsidP="009C5F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hAnsi="PT Astra Serif"/>
          <w:bCs/>
          <w:sz w:val="28"/>
          <w:szCs w:val="28"/>
        </w:rPr>
        <w:t>3</w:t>
      </w:r>
      <w:r w:rsidR="00A942B7" w:rsidRPr="00D828E7">
        <w:rPr>
          <w:rFonts w:ascii="PT Astra Serif" w:hAnsi="PT Astra Serif"/>
          <w:bCs/>
          <w:sz w:val="28"/>
          <w:szCs w:val="28"/>
        </w:rPr>
        <w:t>7</w:t>
      </w:r>
      <w:r w:rsidR="00653565" w:rsidRPr="00D828E7">
        <w:rPr>
          <w:rFonts w:ascii="PT Astra Serif" w:hAnsi="PT Astra Serif"/>
          <w:bCs/>
          <w:sz w:val="28"/>
          <w:szCs w:val="28"/>
        </w:rPr>
        <w:t xml:space="preserve">. </w:t>
      </w:r>
      <w:r w:rsidR="001D5372" w:rsidRPr="00D828E7">
        <w:rPr>
          <w:rFonts w:ascii="PT Astra Serif" w:hAnsi="PT Astra Serif"/>
          <w:bCs/>
          <w:sz w:val="28"/>
          <w:szCs w:val="28"/>
        </w:rPr>
        <w:t xml:space="preserve">Срок действия договоров </w:t>
      </w:r>
      <w:r w:rsidR="00BF3369" w:rsidRPr="00D828E7">
        <w:rPr>
          <w:rFonts w:ascii="PT Astra Serif" w:hAnsi="PT Astra Serif"/>
          <w:bCs/>
          <w:sz w:val="28"/>
          <w:szCs w:val="28"/>
        </w:rPr>
        <w:t>определяется Министерством и не может быть более 5 лет.</w:t>
      </w:r>
      <w:r w:rsidR="007635E5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действия договор</w:t>
      </w:r>
      <w:r w:rsidR="001D5372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ов, право на заключение которых приобретается путем </w:t>
      </w:r>
      <w:r w:rsidR="004B1B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жеребьё</w:t>
      </w:r>
      <w:r w:rsidR="001D5372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вки, проводимой в 2022 году, устанавливается с 1 января 2023 года по 15 мая 2027 года. Срок действия последующих договоров устанавливается с 1 июля первого года</w:t>
      </w:r>
      <w:r w:rsidR="00FF714A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действия договора</w:t>
      </w:r>
      <w:r w:rsidR="001D5372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15 мая </w:t>
      </w:r>
      <w:r w:rsidR="00DE0D5A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последнего</w:t>
      </w:r>
      <w:r w:rsidR="001D5372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действия договора. </w:t>
      </w:r>
    </w:p>
    <w:p w:rsidR="00132002" w:rsidRPr="00D828E7" w:rsidRDefault="003310C0" w:rsidP="009C5F6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28E7">
        <w:rPr>
          <w:rFonts w:ascii="PT Astra Serif" w:hAnsi="PT Astra Serif"/>
          <w:sz w:val="28"/>
          <w:szCs w:val="28"/>
        </w:rPr>
        <w:t>3</w:t>
      </w:r>
      <w:r w:rsidR="00A942B7" w:rsidRPr="00D828E7">
        <w:rPr>
          <w:rFonts w:ascii="PT Astra Serif" w:hAnsi="PT Astra Serif"/>
          <w:sz w:val="28"/>
          <w:szCs w:val="28"/>
        </w:rPr>
        <w:t>8</w:t>
      </w:r>
      <w:r w:rsidR="00961D49" w:rsidRPr="00D828E7">
        <w:rPr>
          <w:rFonts w:ascii="PT Astra Serif" w:hAnsi="PT Astra Serif"/>
          <w:sz w:val="28"/>
          <w:szCs w:val="28"/>
        </w:rPr>
        <w:t xml:space="preserve">. </w:t>
      </w:r>
      <w:r w:rsidR="00132002" w:rsidRPr="00D828E7">
        <w:rPr>
          <w:rFonts w:ascii="PT Astra Serif" w:hAnsi="PT Astra Serif"/>
          <w:sz w:val="28"/>
          <w:szCs w:val="28"/>
        </w:rPr>
        <w:t xml:space="preserve">Объемы </w:t>
      </w:r>
      <w:r w:rsidR="00A4774C" w:rsidRPr="00D828E7">
        <w:rPr>
          <w:rFonts w:ascii="PT Astra Serif" w:hAnsi="PT Astra Serif"/>
          <w:sz w:val="28"/>
          <w:szCs w:val="28"/>
        </w:rPr>
        <w:t xml:space="preserve">и сроки </w:t>
      </w:r>
      <w:r w:rsidR="00132002" w:rsidRPr="00D828E7">
        <w:rPr>
          <w:rFonts w:ascii="PT Astra Serif" w:hAnsi="PT Astra Serif"/>
          <w:sz w:val="28"/>
          <w:szCs w:val="28"/>
        </w:rPr>
        <w:t>проведения биотехни</w:t>
      </w:r>
      <w:r w:rsidR="004E6EE9" w:rsidRPr="00D828E7">
        <w:rPr>
          <w:rFonts w:ascii="PT Astra Serif" w:hAnsi="PT Astra Serif"/>
          <w:sz w:val="28"/>
          <w:szCs w:val="28"/>
        </w:rPr>
        <w:t xml:space="preserve">ческих мероприятий </w:t>
      </w:r>
      <w:r w:rsidR="00132002" w:rsidRPr="00D828E7">
        <w:rPr>
          <w:rFonts w:ascii="PT Astra Serif" w:hAnsi="PT Astra Serif"/>
          <w:sz w:val="28"/>
          <w:szCs w:val="28"/>
        </w:rPr>
        <w:t xml:space="preserve">на каждом участке </w:t>
      </w:r>
      <w:r w:rsidR="009242E5" w:rsidRPr="00D828E7">
        <w:rPr>
          <w:rFonts w:ascii="PT Astra Serif" w:hAnsi="PT Astra Serif"/>
          <w:sz w:val="28"/>
          <w:szCs w:val="28"/>
        </w:rPr>
        <w:t xml:space="preserve">формируются ежегодно </w:t>
      </w:r>
      <w:r w:rsidR="00132002" w:rsidRPr="00D828E7">
        <w:rPr>
          <w:rFonts w:ascii="PT Astra Serif" w:hAnsi="PT Astra Serif"/>
          <w:sz w:val="28"/>
          <w:szCs w:val="28"/>
        </w:rPr>
        <w:t>на период с 1</w:t>
      </w:r>
      <w:r w:rsidR="00E8785F" w:rsidRPr="00D828E7">
        <w:rPr>
          <w:rFonts w:ascii="PT Astra Serif" w:hAnsi="PT Astra Serif"/>
          <w:sz w:val="28"/>
          <w:szCs w:val="28"/>
        </w:rPr>
        <w:t xml:space="preserve">5 маятекущего года по 15 мая следующего </w:t>
      </w:r>
      <w:r w:rsidR="00132002" w:rsidRPr="00D828E7">
        <w:rPr>
          <w:rFonts w:ascii="PT Astra Serif" w:hAnsi="PT Astra Serif"/>
          <w:sz w:val="28"/>
          <w:szCs w:val="28"/>
        </w:rPr>
        <w:t>года</w:t>
      </w:r>
      <w:r w:rsidR="006E270A" w:rsidRPr="00D828E7">
        <w:rPr>
          <w:rFonts w:ascii="PT Astra Serif" w:hAnsi="PT Astra Serif"/>
          <w:sz w:val="28"/>
          <w:szCs w:val="28"/>
        </w:rPr>
        <w:t xml:space="preserve">(отчетный период) </w:t>
      </w:r>
      <w:r w:rsidR="009242E5" w:rsidRPr="00D828E7">
        <w:rPr>
          <w:rFonts w:ascii="PT Astra Serif" w:hAnsi="PT Astra Serif"/>
          <w:sz w:val="28"/>
          <w:szCs w:val="28"/>
        </w:rPr>
        <w:t xml:space="preserve">и </w:t>
      </w:r>
      <w:r w:rsidR="00132002" w:rsidRPr="00D828E7">
        <w:rPr>
          <w:rFonts w:ascii="PT Astra Serif" w:hAnsi="PT Astra Serif"/>
          <w:sz w:val="28"/>
          <w:szCs w:val="28"/>
        </w:rPr>
        <w:t>утверждаются распоряжением Министерства в срок до 1</w:t>
      </w:r>
      <w:r w:rsidR="006E270A" w:rsidRPr="00D828E7">
        <w:rPr>
          <w:rFonts w:ascii="PT Astra Serif" w:hAnsi="PT Astra Serif"/>
          <w:sz w:val="28"/>
          <w:szCs w:val="28"/>
        </w:rPr>
        <w:t>0</w:t>
      </w:r>
      <w:r w:rsidR="00E8785F" w:rsidRPr="00D828E7">
        <w:rPr>
          <w:rFonts w:ascii="PT Astra Serif" w:hAnsi="PT Astra Serif"/>
          <w:sz w:val="28"/>
          <w:szCs w:val="28"/>
        </w:rPr>
        <w:t xml:space="preserve"> мая </w:t>
      </w:r>
      <w:r w:rsidR="006E270A" w:rsidRPr="00D828E7">
        <w:rPr>
          <w:rFonts w:ascii="PT Astra Serif" w:hAnsi="PT Astra Serif"/>
          <w:sz w:val="28"/>
          <w:szCs w:val="28"/>
        </w:rPr>
        <w:t>текущего года, за исключением положений пункта</w:t>
      </w:r>
      <w:r w:rsidR="00ED38BC" w:rsidRPr="00D828E7">
        <w:rPr>
          <w:rFonts w:ascii="PT Astra Serif" w:hAnsi="PT Astra Serif"/>
          <w:sz w:val="28"/>
          <w:szCs w:val="28"/>
        </w:rPr>
        <w:t xml:space="preserve"> 3</w:t>
      </w:r>
      <w:r w:rsidR="00A942B7" w:rsidRPr="00D828E7">
        <w:rPr>
          <w:rFonts w:ascii="PT Astra Serif" w:hAnsi="PT Astra Serif"/>
          <w:sz w:val="28"/>
          <w:szCs w:val="28"/>
        </w:rPr>
        <w:t>9</w:t>
      </w:r>
      <w:r w:rsidR="006E270A" w:rsidRPr="00D828E7">
        <w:rPr>
          <w:rFonts w:ascii="PT Astra Serif" w:hAnsi="PT Astra Serif"/>
          <w:sz w:val="28"/>
          <w:szCs w:val="28"/>
        </w:rPr>
        <w:t xml:space="preserve"> настоящего порядка</w:t>
      </w:r>
      <w:r w:rsidR="00ED38BC" w:rsidRPr="00D828E7">
        <w:rPr>
          <w:rFonts w:ascii="PT Astra Serif" w:hAnsi="PT Astra Serif"/>
          <w:sz w:val="28"/>
          <w:szCs w:val="28"/>
        </w:rPr>
        <w:t>.</w:t>
      </w:r>
    </w:p>
    <w:p w:rsidR="006E270A" w:rsidRPr="00D828E7" w:rsidRDefault="003310C0" w:rsidP="009C5F6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28E7">
        <w:rPr>
          <w:rFonts w:ascii="PT Astra Serif" w:hAnsi="PT Astra Serif"/>
          <w:sz w:val="28"/>
          <w:szCs w:val="28"/>
        </w:rPr>
        <w:t>3</w:t>
      </w:r>
      <w:r w:rsidR="00A942B7" w:rsidRPr="00D828E7">
        <w:rPr>
          <w:rFonts w:ascii="PT Astra Serif" w:hAnsi="PT Astra Serif"/>
          <w:sz w:val="28"/>
          <w:szCs w:val="28"/>
        </w:rPr>
        <w:t>9</w:t>
      </w:r>
      <w:r w:rsidR="006E270A" w:rsidRPr="00D828E7">
        <w:rPr>
          <w:rFonts w:ascii="PT Astra Serif" w:hAnsi="PT Astra Serif"/>
          <w:sz w:val="28"/>
          <w:szCs w:val="28"/>
        </w:rPr>
        <w:t xml:space="preserve">. Объемы </w:t>
      </w:r>
      <w:r w:rsidR="00A4774C" w:rsidRPr="00D828E7">
        <w:rPr>
          <w:rFonts w:ascii="PT Astra Serif" w:hAnsi="PT Astra Serif"/>
          <w:sz w:val="28"/>
          <w:szCs w:val="28"/>
        </w:rPr>
        <w:t xml:space="preserve">и сроки </w:t>
      </w:r>
      <w:r w:rsidR="006E270A" w:rsidRPr="00D828E7">
        <w:rPr>
          <w:rFonts w:ascii="PT Astra Serif" w:hAnsi="PT Astra Serif"/>
          <w:sz w:val="28"/>
          <w:szCs w:val="28"/>
        </w:rPr>
        <w:t>проведения биотехнических мероприятий на период до 15 мая 2023 года утверждаются распоряжением Министерства в срок до 1 декабря 202</w:t>
      </w:r>
      <w:r w:rsidR="00F3178E" w:rsidRPr="00D828E7">
        <w:rPr>
          <w:rFonts w:ascii="PT Astra Serif" w:hAnsi="PT Astra Serif"/>
          <w:sz w:val="28"/>
          <w:szCs w:val="28"/>
        </w:rPr>
        <w:t>2</w:t>
      </w:r>
      <w:r w:rsidR="006E270A" w:rsidRPr="00D828E7">
        <w:rPr>
          <w:rFonts w:ascii="PT Astra Serif" w:hAnsi="PT Astra Serif"/>
          <w:sz w:val="28"/>
          <w:szCs w:val="28"/>
        </w:rPr>
        <w:t xml:space="preserve"> года.</w:t>
      </w:r>
    </w:p>
    <w:p w:rsidR="00361110" w:rsidRPr="00D828E7" w:rsidRDefault="00A942B7" w:rsidP="009C5F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40</w:t>
      </w:r>
      <w:r w:rsidR="00961D4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D70938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Основанием для приобретения права на получение разрешения на добычу кабана</w:t>
      </w:r>
      <w:r w:rsidR="00B43DD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является акт</w:t>
      </w:r>
      <w:r w:rsidR="00132002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сдачи-при</w:t>
      </w:r>
      <w:r w:rsidR="002E165C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="00132002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мки выполненных работ</w:t>
      </w:r>
      <w:r w:rsidR="004E6EE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отчетный период по</w:t>
      </w:r>
      <w:r w:rsidR="00B43DD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договору на проведение биотехнических мероприятий</w:t>
      </w:r>
      <w:r w:rsidR="004E6EE9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, который ежегодно подписывается представителем Министерства и физическим лицом в срок до 15 мая.</w:t>
      </w:r>
    </w:p>
    <w:p w:rsidR="009242E5" w:rsidRPr="00D828E7" w:rsidRDefault="00961D49" w:rsidP="009C5F6A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A942B7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9242E5" w:rsidRPr="00D828E7">
        <w:rPr>
          <w:rFonts w:ascii="PT Astra Serif" w:hAnsi="PT Astra Serif"/>
          <w:bCs/>
          <w:sz w:val="28"/>
          <w:szCs w:val="28"/>
        </w:rPr>
        <w:t xml:space="preserve">Приобретение физическим лицом права на получение разрешения на добычу кабана в общедоступных охотничьих угодьях </w:t>
      </w:r>
      <w:r w:rsidR="00010F36" w:rsidRPr="00D828E7">
        <w:rPr>
          <w:rFonts w:ascii="PT Astra Serif" w:hAnsi="PT Astra Serif"/>
          <w:bCs/>
          <w:sz w:val="28"/>
          <w:szCs w:val="28"/>
        </w:rPr>
        <w:t xml:space="preserve">по результатам проведенных биотехнических мероприятий </w:t>
      </w:r>
      <w:r w:rsidR="009242E5" w:rsidRPr="00D828E7">
        <w:rPr>
          <w:rFonts w:ascii="PT Astra Serif" w:hAnsi="PT Astra Serif"/>
          <w:bCs/>
          <w:sz w:val="28"/>
          <w:szCs w:val="28"/>
        </w:rPr>
        <w:t>подтверждается</w:t>
      </w:r>
      <w:r w:rsidR="007E3920" w:rsidRPr="00D828E7">
        <w:rPr>
          <w:rFonts w:ascii="PT Astra Serif" w:hAnsi="PT Astra Serif"/>
          <w:bCs/>
          <w:sz w:val="28"/>
          <w:szCs w:val="28"/>
        </w:rPr>
        <w:t xml:space="preserve"> протоколом заседания комиссии</w:t>
      </w:r>
      <w:r w:rsidR="00010F36" w:rsidRPr="00D828E7">
        <w:rPr>
          <w:rFonts w:ascii="PT Astra Serif" w:hAnsi="PT Astra Serif"/>
          <w:bCs/>
          <w:sz w:val="28"/>
          <w:szCs w:val="28"/>
        </w:rPr>
        <w:t xml:space="preserve">, составляемым в день проведения </w:t>
      </w:r>
      <w:r w:rsidR="004B1B34" w:rsidRPr="00D828E7">
        <w:rPr>
          <w:rFonts w:ascii="PT Astra Serif" w:hAnsi="PT Astra Serif"/>
          <w:bCs/>
          <w:sz w:val="28"/>
          <w:szCs w:val="28"/>
        </w:rPr>
        <w:t>жеребьё</w:t>
      </w:r>
      <w:r w:rsidR="00010F36" w:rsidRPr="00D828E7">
        <w:rPr>
          <w:rFonts w:ascii="PT Astra Serif" w:hAnsi="PT Astra Serif"/>
          <w:bCs/>
          <w:sz w:val="28"/>
          <w:szCs w:val="28"/>
        </w:rPr>
        <w:t xml:space="preserve">вки </w:t>
      </w:r>
      <w:r w:rsidR="00010F36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приобретения права на получение разрешения на добычу кабана.</w:t>
      </w:r>
    </w:p>
    <w:p w:rsidR="007E3920" w:rsidRPr="00D828E7" w:rsidRDefault="00961D49" w:rsidP="009C5F6A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828E7">
        <w:rPr>
          <w:rFonts w:ascii="PT Astra Serif" w:hAnsi="PT Astra Serif"/>
          <w:bCs/>
          <w:sz w:val="28"/>
          <w:szCs w:val="28"/>
        </w:rPr>
        <w:t>4</w:t>
      </w:r>
      <w:r w:rsidR="00A942B7" w:rsidRPr="00D828E7">
        <w:rPr>
          <w:rFonts w:ascii="PT Astra Serif" w:hAnsi="PT Astra Serif"/>
          <w:bCs/>
          <w:sz w:val="28"/>
          <w:szCs w:val="28"/>
        </w:rPr>
        <w:t>2</w:t>
      </w:r>
      <w:r w:rsidRPr="00D828E7">
        <w:rPr>
          <w:rFonts w:ascii="PT Astra Serif" w:hAnsi="PT Astra Serif"/>
          <w:bCs/>
          <w:sz w:val="28"/>
          <w:szCs w:val="28"/>
        </w:rPr>
        <w:t xml:space="preserve">. </w:t>
      </w:r>
      <w:r w:rsidR="009242E5" w:rsidRPr="00D828E7">
        <w:rPr>
          <w:rFonts w:ascii="PT Astra Serif" w:hAnsi="PT Astra Serif"/>
          <w:bCs/>
          <w:sz w:val="28"/>
          <w:szCs w:val="28"/>
        </w:rPr>
        <w:t xml:space="preserve">Копия протокола заседания комиссии размещается на официальном сайте в течение </w:t>
      </w:r>
      <w:r w:rsidR="007E3920" w:rsidRPr="00D828E7">
        <w:rPr>
          <w:rFonts w:ascii="PT Astra Serif" w:hAnsi="PT Astra Serif"/>
          <w:bCs/>
          <w:sz w:val="28"/>
          <w:szCs w:val="28"/>
        </w:rPr>
        <w:t xml:space="preserve">10 </w:t>
      </w:r>
      <w:r w:rsidR="009242E5" w:rsidRPr="00D828E7">
        <w:rPr>
          <w:rFonts w:ascii="PT Astra Serif" w:hAnsi="PT Astra Serif"/>
          <w:bCs/>
          <w:sz w:val="28"/>
          <w:szCs w:val="28"/>
        </w:rPr>
        <w:t xml:space="preserve">календарных дней </w:t>
      </w:r>
      <w:r w:rsidR="007E3920" w:rsidRPr="00D828E7">
        <w:rPr>
          <w:rFonts w:ascii="PT Astra Serif" w:hAnsi="PT Astra Serif"/>
          <w:bCs/>
          <w:sz w:val="28"/>
          <w:szCs w:val="28"/>
        </w:rPr>
        <w:t xml:space="preserve">со дня </w:t>
      </w:r>
      <w:r w:rsidR="006879E2" w:rsidRPr="00D828E7">
        <w:rPr>
          <w:rFonts w:ascii="PT Astra Serif" w:hAnsi="PT Astra Serif"/>
          <w:bCs/>
          <w:sz w:val="28"/>
          <w:szCs w:val="28"/>
        </w:rPr>
        <w:t xml:space="preserve">заседания комиссии, </w:t>
      </w:r>
    </w:p>
    <w:p w:rsidR="009242E5" w:rsidRPr="00D828E7" w:rsidRDefault="00961D49" w:rsidP="009C5F6A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828E7">
        <w:rPr>
          <w:rFonts w:ascii="PT Astra Serif" w:eastAsia="Times New Roman" w:hAnsi="PT Astra Serif"/>
          <w:sz w:val="28"/>
          <w:szCs w:val="28"/>
        </w:rPr>
        <w:t>4</w:t>
      </w:r>
      <w:r w:rsidR="00A942B7" w:rsidRPr="00D828E7">
        <w:rPr>
          <w:rFonts w:ascii="PT Astra Serif" w:eastAsia="Times New Roman" w:hAnsi="PT Astra Serif"/>
          <w:sz w:val="28"/>
          <w:szCs w:val="28"/>
        </w:rPr>
        <w:t>3</w:t>
      </w:r>
      <w:r w:rsidRPr="00D828E7">
        <w:rPr>
          <w:rFonts w:ascii="PT Astra Serif" w:eastAsia="Times New Roman" w:hAnsi="PT Astra Serif"/>
          <w:sz w:val="28"/>
          <w:szCs w:val="28"/>
        </w:rPr>
        <w:t xml:space="preserve">. </w:t>
      </w:r>
      <w:r w:rsidR="009242E5" w:rsidRPr="00D828E7">
        <w:rPr>
          <w:rFonts w:ascii="PT Astra Serif" w:eastAsia="Times New Roman" w:hAnsi="PT Astra Serif"/>
          <w:sz w:val="28"/>
          <w:szCs w:val="28"/>
        </w:rPr>
        <w:t>Право на получение разрешения на добычу кабана реализуется физическим лицом путём представления в Министерство заявления о выдаче разрешения на добычу кабана после размещения на официальном сайте копии протокола заседания комиссии.</w:t>
      </w:r>
    </w:p>
    <w:p w:rsidR="009242E5" w:rsidRPr="00D828E7" w:rsidRDefault="00961D49" w:rsidP="009C5F6A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828E7">
        <w:rPr>
          <w:rFonts w:ascii="PT Astra Serif" w:hAnsi="PT Astra Serif"/>
          <w:bCs/>
          <w:sz w:val="28"/>
          <w:szCs w:val="28"/>
        </w:rPr>
        <w:t>4</w:t>
      </w:r>
      <w:r w:rsidR="00A942B7" w:rsidRPr="00D828E7">
        <w:rPr>
          <w:rFonts w:ascii="PT Astra Serif" w:hAnsi="PT Astra Serif"/>
          <w:bCs/>
          <w:sz w:val="28"/>
          <w:szCs w:val="28"/>
        </w:rPr>
        <w:t>4</w:t>
      </w:r>
      <w:r w:rsidRPr="00D828E7">
        <w:rPr>
          <w:rFonts w:ascii="PT Astra Serif" w:hAnsi="PT Astra Serif"/>
          <w:bCs/>
          <w:sz w:val="28"/>
          <w:szCs w:val="28"/>
        </w:rPr>
        <w:t xml:space="preserve">. </w:t>
      </w:r>
      <w:r w:rsidR="009242E5" w:rsidRPr="00D828E7">
        <w:rPr>
          <w:rFonts w:ascii="PT Astra Serif" w:hAnsi="PT Astra Serif"/>
          <w:bCs/>
          <w:sz w:val="28"/>
          <w:szCs w:val="28"/>
        </w:rPr>
        <w:t>Физическое лицо приобретает право на получение разрешения на добычу кабана в общедоступных охотничьих угодьях того муниципального образования Ульяновской области, на территории которого он проводил биотехнические мероприятия.</w:t>
      </w:r>
    </w:p>
    <w:p w:rsidR="00FD4D5E" w:rsidRPr="00D828E7" w:rsidRDefault="00FD4D5E" w:rsidP="009C5F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361110" w:rsidRPr="00D828E7" w:rsidRDefault="00361110" w:rsidP="00FD4D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D70938" w:rsidRPr="00D828E7" w:rsidRDefault="00D70938" w:rsidP="00D70938">
      <w:pPr>
        <w:pStyle w:val="a4"/>
        <w:spacing w:after="0" w:line="240" w:lineRule="auto"/>
        <w:ind w:left="106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5674D2" w:rsidRPr="00D828E7" w:rsidRDefault="005674D2" w:rsidP="0013200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132002" w:rsidRPr="00D828E7" w:rsidRDefault="00132002" w:rsidP="00EC1E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32002" w:rsidRPr="00D828E7" w:rsidRDefault="00132002" w:rsidP="00EC1E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E273A" w:rsidRPr="00D828E7" w:rsidRDefault="00235B76" w:rsidP="001E273A">
      <w:pPr>
        <w:pStyle w:val="31"/>
        <w:spacing w:beforeAutospacing="0" w:after="0" w:afterAutospacing="0"/>
        <w:ind w:left="4536"/>
        <w:jc w:val="right"/>
      </w:pPr>
      <w:r w:rsidRPr="00D828E7">
        <w:rPr>
          <w:rFonts w:ascii="PT Astra Serif" w:hAnsi="PT Astra Serif"/>
          <w:b w:val="0"/>
          <w:sz w:val="28"/>
          <w:szCs w:val="28"/>
        </w:rPr>
        <w:t>ПР</w:t>
      </w:r>
      <w:r w:rsidR="001E273A" w:rsidRPr="00D828E7">
        <w:rPr>
          <w:rFonts w:ascii="PT Astra Serif" w:hAnsi="PT Astra Serif"/>
          <w:b w:val="0"/>
          <w:sz w:val="28"/>
          <w:szCs w:val="28"/>
        </w:rPr>
        <w:t>ИЛОЖЕНИЕ № 2</w:t>
      </w:r>
    </w:p>
    <w:p w:rsidR="005A7AF1" w:rsidRPr="00D828E7" w:rsidRDefault="005A7AF1" w:rsidP="005A7AF1">
      <w:pPr>
        <w:pStyle w:val="31"/>
        <w:spacing w:beforeAutospacing="0" w:after="0" w:afterAutospacing="0"/>
        <w:jc w:val="right"/>
      </w:pPr>
      <w:r w:rsidRPr="00D828E7">
        <w:rPr>
          <w:rFonts w:ascii="PT Astra Serif" w:hAnsi="PT Astra Serif"/>
          <w:b w:val="0"/>
          <w:sz w:val="28"/>
          <w:szCs w:val="28"/>
        </w:rPr>
        <w:t>к приказу Министерства</w:t>
      </w:r>
    </w:p>
    <w:p w:rsidR="005A7AF1" w:rsidRPr="00D828E7" w:rsidRDefault="005A7AF1" w:rsidP="005A7AF1">
      <w:pPr>
        <w:pStyle w:val="31"/>
        <w:spacing w:beforeAutospacing="0" w:after="0" w:afterAutospacing="0"/>
        <w:jc w:val="right"/>
      </w:pPr>
      <w:r w:rsidRPr="00D828E7">
        <w:rPr>
          <w:rFonts w:ascii="PT Astra Serif" w:hAnsi="PT Astra Serif"/>
          <w:b w:val="0"/>
          <w:sz w:val="28"/>
          <w:szCs w:val="28"/>
        </w:rPr>
        <w:t>природных ресурсов и экологии</w:t>
      </w:r>
      <w:r w:rsidRPr="00D828E7">
        <w:rPr>
          <w:rFonts w:ascii="PT Astra Serif" w:hAnsi="PT Astra Serif"/>
          <w:b w:val="0"/>
          <w:sz w:val="28"/>
          <w:szCs w:val="28"/>
        </w:rPr>
        <w:br/>
        <w:t>Ульяновской области</w:t>
      </w:r>
    </w:p>
    <w:p w:rsidR="005A7AF1" w:rsidRPr="00D828E7" w:rsidRDefault="005A7AF1" w:rsidP="005A7AF1">
      <w:pPr>
        <w:spacing w:after="0" w:line="240" w:lineRule="auto"/>
        <w:ind w:left="4536"/>
        <w:jc w:val="right"/>
        <w:rPr>
          <w:rFonts w:ascii="PT Astra Serif" w:hAnsi="PT Astra Serif"/>
          <w:sz w:val="28"/>
          <w:szCs w:val="28"/>
        </w:rPr>
      </w:pPr>
      <w:r w:rsidRPr="00D828E7">
        <w:rPr>
          <w:rFonts w:ascii="PT Astra Serif" w:hAnsi="PT Astra Serif" w:cs="Times New Roman"/>
          <w:sz w:val="28"/>
          <w:szCs w:val="28"/>
        </w:rPr>
        <w:t>от «_____»_______</w:t>
      </w:r>
      <w:r w:rsidRPr="00D828E7">
        <w:rPr>
          <w:rFonts w:ascii="PT Astra Serif" w:hAnsi="PT Astra Serif" w:cs="Times New Roman"/>
          <w:sz w:val="28"/>
          <w:szCs w:val="28"/>
        </w:rPr>
        <w:softHyphen/>
      </w:r>
      <w:r w:rsidRPr="00D828E7">
        <w:rPr>
          <w:rFonts w:ascii="PT Astra Serif" w:hAnsi="PT Astra Serif" w:cs="Times New Roman"/>
          <w:sz w:val="28"/>
          <w:szCs w:val="28"/>
        </w:rPr>
        <w:softHyphen/>
      </w:r>
      <w:r w:rsidRPr="00D828E7">
        <w:rPr>
          <w:rFonts w:ascii="PT Astra Serif" w:hAnsi="PT Astra Serif" w:cs="Times New Roman"/>
          <w:sz w:val="28"/>
          <w:szCs w:val="28"/>
        </w:rPr>
        <w:softHyphen/>
        <w:t>______ №_______</w:t>
      </w:r>
    </w:p>
    <w:p w:rsidR="001E273A" w:rsidRPr="00D828E7" w:rsidRDefault="001E273A" w:rsidP="001E273A">
      <w:pPr>
        <w:rPr>
          <w:b/>
          <w:bCs/>
        </w:rPr>
      </w:pPr>
    </w:p>
    <w:p w:rsidR="00211831" w:rsidRPr="00D828E7" w:rsidRDefault="00510D4A" w:rsidP="00211831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>Н</w:t>
      </w:r>
      <w:r w:rsidR="00211831" w:rsidRPr="00D828E7">
        <w:rPr>
          <w:rFonts w:ascii="PT Astra Serif" w:eastAsia="Calibri" w:hAnsi="PT Astra Serif" w:cs="Times New Roman"/>
          <w:sz w:val="28"/>
          <w:szCs w:val="28"/>
        </w:rPr>
        <w:t>ормативы биотехнических мероприятий, соблюдение которых необходимо для по</w:t>
      </w:r>
      <w:r w:rsidR="00612B14" w:rsidRPr="00D828E7">
        <w:rPr>
          <w:rFonts w:ascii="PT Astra Serif" w:eastAsia="Calibri" w:hAnsi="PT Astra Serif" w:cs="Times New Roman"/>
          <w:sz w:val="28"/>
          <w:szCs w:val="28"/>
        </w:rPr>
        <w:t xml:space="preserve">лучения физическим лицом </w:t>
      </w:r>
      <w:r w:rsidR="00211831" w:rsidRPr="00D828E7">
        <w:rPr>
          <w:rFonts w:ascii="PT Astra Serif" w:eastAsia="Calibri" w:hAnsi="PT Astra Serif" w:cs="Times New Roman"/>
          <w:sz w:val="28"/>
          <w:szCs w:val="28"/>
        </w:rPr>
        <w:t>разрешения на добычу кабана</w:t>
      </w:r>
    </w:p>
    <w:p w:rsidR="002C2200" w:rsidRPr="00D828E7" w:rsidRDefault="002C2200" w:rsidP="00211831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612B14" w:rsidRPr="00D828E7" w:rsidRDefault="00612B14" w:rsidP="00612B14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>Лось</w:t>
      </w:r>
    </w:p>
    <w:tbl>
      <w:tblPr>
        <w:tblStyle w:val="a3"/>
        <w:tblW w:w="0" w:type="auto"/>
        <w:tblInd w:w="0" w:type="dxa"/>
        <w:tblLook w:val="04A0"/>
      </w:tblPr>
      <w:tblGrid>
        <w:gridCol w:w="4814"/>
        <w:gridCol w:w="4814"/>
      </w:tblGrid>
      <w:tr w:rsidR="00612B14" w:rsidRPr="00D828E7" w:rsidTr="00D92499">
        <w:tc>
          <w:tcPr>
            <w:tcW w:w="4814" w:type="dxa"/>
          </w:tcPr>
          <w:p w:rsidR="00612B14" w:rsidRPr="00D828E7" w:rsidRDefault="00612B14" w:rsidP="00163B54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Соль на 1 особь в год</w:t>
            </w:r>
          </w:p>
          <w:p w:rsidR="00612B14" w:rsidRPr="00D828E7" w:rsidRDefault="00612B14" w:rsidP="00163B5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4814" w:type="dxa"/>
          </w:tcPr>
          <w:p w:rsidR="00612B14" w:rsidRPr="00D828E7" w:rsidRDefault="00612B14" w:rsidP="00163B5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828E7">
              <w:rPr>
                <w:rFonts w:ascii="PT Astra Serif" w:eastAsia="Calibri" w:hAnsi="PT Astra Serif"/>
                <w:sz w:val="28"/>
                <w:szCs w:val="28"/>
              </w:rPr>
              <w:t>25 кг.</w:t>
            </w:r>
          </w:p>
        </w:tc>
      </w:tr>
      <w:tr w:rsidR="00612B14" w:rsidRPr="00D828E7" w:rsidTr="00D92499">
        <w:tc>
          <w:tcPr>
            <w:tcW w:w="4814" w:type="dxa"/>
          </w:tcPr>
          <w:p w:rsidR="00612B14" w:rsidRPr="00D828E7" w:rsidRDefault="00612B14" w:rsidP="00163B54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 Солонец на </w:t>
            </w:r>
            <w:r w:rsidR="009B5D8A"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10 особей</w:t>
            </w:r>
          </w:p>
          <w:p w:rsidR="00612B14" w:rsidRPr="00D828E7" w:rsidRDefault="00612B14" w:rsidP="00163B5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4814" w:type="dxa"/>
          </w:tcPr>
          <w:p w:rsidR="00612B14" w:rsidRPr="00D828E7" w:rsidRDefault="00D92499" w:rsidP="00163B5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828E7">
              <w:rPr>
                <w:rFonts w:ascii="PT Astra Serif" w:eastAsia="Calibri" w:hAnsi="PT Astra Serif"/>
                <w:sz w:val="28"/>
                <w:szCs w:val="28"/>
              </w:rPr>
              <w:t>2</w:t>
            </w:r>
            <w:r w:rsidR="00612B14" w:rsidRPr="00D828E7">
              <w:rPr>
                <w:rFonts w:ascii="PT Astra Serif" w:eastAsia="Calibri" w:hAnsi="PT Astra Serif"/>
                <w:sz w:val="28"/>
                <w:szCs w:val="28"/>
              </w:rPr>
              <w:t xml:space="preserve"> шт.</w:t>
            </w:r>
          </w:p>
        </w:tc>
      </w:tr>
    </w:tbl>
    <w:p w:rsidR="00612B14" w:rsidRPr="00D828E7" w:rsidRDefault="00612B14" w:rsidP="00612B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2B14" w:rsidRPr="00D828E7" w:rsidRDefault="008D714E" w:rsidP="00612B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Косул</w:t>
      </w:r>
      <w:r w:rsidR="00612B14" w:rsidRPr="00D82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</w:p>
    <w:tbl>
      <w:tblPr>
        <w:tblStyle w:val="a3"/>
        <w:tblW w:w="0" w:type="auto"/>
        <w:tblInd w:w="0" w:type="dxa"/>
        <w:tblLook w:val="04A0"/>
      </w:tblPr>
      <w:tblGrid>
        <w:gridCol w:w="4814"/>
        <w:gridCol w:w="4814"/>
      </w:tblGrid>
      <w:tr w:rsidR="00612B14" w:rsidRPr="00D828E7" w:rsidTr="00163B54">
        <w:tc>
          <w:tcPr>
            <w:tcW w:w="4814" w:type="dxa"/>
          </w:tcPr>
          <w:p w:rsidR="00612B14" w:rsidRPr="00D828E7" w:rsidRDefault="00612B14" w:rsidP="00163B54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Соль на 1 особь в год</w:t>
            </w:r>
          </w:p>
          <w:p w:rsidR="00612B14" w:rsidRPr="00D828E7" w:rsidRDefault="00612B14" w:rsidP="00163B5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4814" w:type="dxa"/>
          </w:tcPr>
          <w:p w:rsidR="00612B14" w:rsidRPr="00D828E7" w:rsidRDefault="00612B14" w:rsidP="00163B5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828E7">
              <w:rPr>
                <w:rFonts w:ascii="PT Astra Serif" w:eastAsia="Calibri" w:hAnsi="PT Astra Serif"/>
                <w:sz w:val="28"/>
                <w:szCs w:val="28"/>
              </w:rPr>
              <w:t>5 кг.</w:t>
            </w:r>
          </w:p>
        </w:tc>
      </w:tr>
      <w:tr w:rsidR="00612B14" w:rsidRPr="00D828E7" w:rsidTr="00163B54">
        <w:tc>
          <w:tcPr>
            <w:tcW w:w="4814" w:type="dxa"/>
          </w:tcPr>
          <w:p w:rsidR="00612B14" w:rsidRPr="00D828E7" w:rsidRDefault="00612B14" w:rsidP="00163B54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 Кормушки на 1</w:t>
            </w:r>
            <w:r w:rsidR="00D92499"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0000 га</w:t>
            </w:r>
          </w:p>
          <w:p w:rsidR="00612B14" w:rsidRPr="00D828E7" w:rsidRDefault="00612B14" w:rsidP="00163B5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4814" w:type="dxa"/>
          </w:tcPr>
          <w:p w:rsidR="00612B14" w:rsidRPr="00D828E7" w:rsidRDefault="00D92499" w:rsidP="00163B5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828E7">
              <w:rPr>
                <w:rFonts w:ascii="PT Astra Serif" w:eastAsia="Calibri" w:hAnsi="PT Astra Serif"/>
                <w:sz w:val="28"/>
                <w:szCs w:val="28"/>
              </w:rPr>
              <w:t>2</w:t>
            </w:r>
            <w:r w:rsidR="00612B14" w:rsidRPr="00D828E7">
              <w:rPr>
                <w:rFonts w:ascii="PT Astra Serif" w:eastAsia="Calibri" w:hAnsi="PT Astra Serif"/>
                <w:sz w:val="28"/>
                <w:szCs w:val="28"/>
              </w:rPr>
              <w:t xml:space="preserve"> шт.</w:t>
            </w:r>
          </w:p>
        </w:tc>
      </w:tr>
      <w:tr w:rsidR="00612B14" w:rsidRPr="00D828E7" w:rsidTr="00163B54">
        <w:tc>
          <w:tcPr>
            <w:tcW w:w="4814" w:type="dxa"/>
          </w:tcPr>
          <w:p w:rsidR="00612B14" w:rsidRPr="00D828E7" w:rsidRDefault="00D92499" w:rsidP="00D92499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Зерновые и комбинированные корма на 1 особь</w:t>
            </w:r>
            <w:r w:rsidR="00612B14"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 в год</w:t>
            </w:r>
          </w:p>
        </w:tc>
        <w:tc>
          <w:tcPr>
            <w:tcW w:w="4814" w:type="dxa"/>
          </w:tcPr>
          <w:p w:rsidR="00612B14" w:rsidRPr="00D828E7" w:rsidRDefault="00D92499" w:rsidP="00163B5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828E7">
              <w:rPr>
                <w:rFonts w:ascii="PT Astra Serif" w:eastAsia="Calibri" w:hAnsi="PT Astra Serif"/>
                <w:sz w:val="28"/>
                <w:szCs w:val="28"/>
              </w:rPr>
              <w:t>11 кг.</w:t>
            </w:r>
          </w:p>
        </w:tc>
      </w:tr>
    </w:tbl>
    <w:p w:rsidR="00612B14" w:rsidRPr="00D828E7" w:rsidRDefault="00612B14" w:rsidP="00612B14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612B14" w:rsidRPr="00D828E7" w:rsidRDefault="00612B14" w:rsidP="00612B14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D828E7">
        <w:rPr>
          <w:rFonts w:ascii="PT Astra Serif" w:hAnsi="PT Astra Serif"/>
          <w:bCs/>
          <w:sz w:val="28"/>
          <w:szCs w:val="28"/>
        </w:rPr>
        <w:t>Заяц (беляк, русак)</w:t>
      </w:r>
    </w:p>
    <w:tbl>
      <w:tblPr>
        <w:tblStyle w:val="a3"/>
        <w:tblW w:w="0" w:type="auto"/>
        <w:tblInd w:w="0" w:type="dxa"/>
        <w:tblLook w:val="04A0"/>
      </w:tblPr>
      <w:tblGrid>
        <w:gridCol w:w="4814"/>
        <w:gridCol w:w="4814"/>
      </w:tblGrid>
      <w:tr w:rsidR="00612B14" w:rsidRPr="00D828E7" w:rsidTr="00163B54">
        <w:tc>
          <w:tcPr>
            <w:tcW w:w="4814" w:type="dxa"/>
          </w:tcPr>
          <w:p w:rsidR="00612B14" w:rsidRPr="00D828E7" w:rsidRDefault="00612B14" w:rsidP="00D92499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Соль на 1</w:t>
            </w:r>
            <w:r w:rsidR="00D92499"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0</w:t>
            </w:r>
            <w:r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 особ</w:t>
            </w:r>
            <w:r w:rsidR="00D92499"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ей</w:t>
            </w:r>
            <w:r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 в год</w:t>
            </w:r>
          </w:p>
        </w:tc>
        <w:tc>
          <w:tcPr>
            <w:tcW w:w="4814" w:type="dxa"/>
          </w:tcPr>
          <w:p w:rsidR="00612B14" w:rsidRPr="00D828E7" w:rsidRDefault="00612B14" w:rsidP="00163B5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828E7">
              <w:rPr>
                <w:rFonts w:ascii="PT Astra Serif" w:eastAsia="Calibri" w:hAnsi="PT Astra Serif"/>
                <w:sz w:val="28"/>
                <w:szCs w:val="28"/>
              </w:rPr>
              <w:t>3 кг.</w:t>
            </w:r>
          </w:p>
        </w:tc>
      </w:tr>
    </w:tbl>
    <w:p w:rsidR="00612B14" w:rsidRPr="00D828E7" w:rsidRDefault="00612B14" w:rsidP="00D92499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612B14" w:rsidRPr="00D828E7" w:rsidRDefault="00612B14" w:rsidP="00D92499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D828E7">
        <w:rPr>
          <w:rFonts w:ascii="PT Astra Serif" w:hAnsi="PT Astra Serif"/>
          <w:bCs/>
          <w:sz w:val="28"/>
          <w:szCs w:val="28"/>
        </w:rPr>
        <w:t>Кабан</w:t>
      </w:r>
    </w:p>
    <w:tbl>
      <w:tblPr>
        <w:tblStyle w:val="a3"/>
        <w:tblW w:w="0" w:type="auto"/>
        <w:tblInd w:w="0" w:type="dxa"/>
        <w:tblLook w:val="04A0"/>
      </w:tblPr>
      <w:tblGrid>
        <w:gridCol w:w="4814"/>
        <w:gridCol w:w="4814"/>
      </w:tblGrid>
      <w:tr w:rsidR="00612B14" w:rsidRPr="00D828E7" w:rsidTr="00163B54">
        <w:tc>
          <w:tcPr>
            <w:tcW w:w="4814" w:type="dxa"/>
          </w:tcPr>
          <w:p w:rsidR="00612B14" w:rsidRPr="00D828E7" w:rsidRDefault="00612B14" w:rsidP="00163B54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Зерновые корма на 1 особь в год</w:t>
            </w:r>
          </w:p>
        </w:tc>
        <w:tc>
          <w:tcPr>
            <w:tcW w:w="4814" w:type="dxa"/>
          </w:tcPr>
          <w:p w:rsidR="00612B14" w:rsidRPr="00D828E7" w:rsidRDefault="00D92499" w:rsidP="00163B5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828E7">
              <w:rPr>
                <w:rFonts w:ascii="PT Astra Serif" w:eastAsia="Calibri" w:hAnsi="PT Astra Serif"/>
                <w:sz w:val="28"/>
                <w:szCs w:val="28"/>
              </w:rPr>
              <w:t>4</w:t>
            </w:r>
            <w:r w:rsidR="00612B14" w:rsidRPr="00D828E7">
              <w:rPr>
                <w:rFonts w:ascii="PT Astra Serif" w:eastAsia="Calibri" w:hAnsi="PT Astra Serif"/>
                <w:sz w:val="28"/>
                <w:szCs w:val="28"/>
              </w:rPr>
              <w:t>00 кг.</w:t>
            </w:r>
          </w:p>
        </w:tc>
      </w:tr>
      <w:tr w:rsidR="00612B14" w:rsidRPr="00D828E7" w:rsidTr="00163B54">
        <w:tc>
          <w:tcPr>
            <w:tcW w:w="4814" w:type="dxa"/>
          </w:tcPr>
          <w:p w:rsidR="00D92499" w:rsidRPr="00D828E7" w:rsidRDefault="00432BD3" w:rsidP="00163B54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Подкормочные площадки на 1 участок</w:t>
            </w:r>
          </w:p>
          <w:p w:rsidR="00612B14" w:rsidRPr="00D828E7" w:rsidRDefault="00612B14" w:rsidP="00D92499">
            <w:pP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612B14" w:rsidRPr="00D828E7" w:rsidRDefault="00612B14" w:rsidP="00163B54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828E7">
              <w:rPr>
                <w:rFonts w:ascii="PT Astra Serif" w:eastAsia="Calibri" w:hAnsi="PT Astra Serif"/>
                <w:sz w:val="28"/>
                <w:szCs w:val="28"/>
              </w:rPr>
              <w:t>2 шт.</w:t>
            </w:r>
          </w:p>
        </w:tc>
      </w:tr>
    </w:tbl>
    <w:p w:rsidR="00D92499" w:rsidRPr="00D828E7" w:rsidRDefault="00D92499" w:rsidP="00D92499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296" w:rsidRPr="00D828E7" w:rsidRDefault="00D92499" w:rsidP="00D92499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8E7">
        <w:rPr>
          <w:rFonts w:ascii="Times New Roman" w:hAnsi="Times New Roman" w:cs="Times New Roman"/>
          <w:sz w:val="28"/>
          <w:szCs w:val="28"/>
        </w:rPr>
        <w:t>Иное</w:t>
      </w:r>
    </w:p>
    <w:tbl>
      <w:tblPr>
        <w:tblStyle w:val="a3"/>
        <w:tblW w:w="0" w:type="auto"/>
        <w:tblInd w:w="0" w:type="dxa"/>
        <w:tblLook w:val="04A0"/>
      </w:tblPr>
      <w:tblGrid>
        <w:gridCol w:w="4814"/>
        <w:gridCol w:w="4814"/>
      </w:tblGrid>
      <w:tr w:rsidR="00D92499" w:rsidRPr="00D828E7" w:rsidTr="00090231">
        <w:tc>
          <w:tcPr>
            <w:tcW w:w="4814" w:type="dxa"/>
          </w:tcPr>
          <w:p w:rsidR="00D92499" w:rsidRPr="00D828E7" w:rsidRDefault="00D92499" w:rsidP="00090231">
            <w:pPr>
              <w:jc w:val="center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828E7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Галечник на 10000 га</w:t>
            </w:r>
          </w:p>
        </w:tc>
        <w:tc>
          <w:tcPr>
            <w:tcW w:w="4814" w:type="dxa"/>
          </w:tcPr>
          <w:p w:rsidR="00D92499" w:rsidRPr="00D828E7" w:rsidRDefault="00D92499" w:rsidP="00090231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D828E7">
              <w:rPr>
                <w:rFonts w:ascii="PT Astra Serif" w:eastAsia="Calibri" w:hAnsi="PT Astra Serif"/>
                <w:sz w:val="28"/>
                <w:szCs w:val="28"/>
              </w:rPr>
              <w:t>2 шт.</w:t>
            </w:r>
          </w:p>
        </w:tc>
      </w:tr>
    </w:tbl>
    <w:p w:rsidR="00D92499" w:rsidRPr="00D828E7" w:rsidRDefault="00D92499" w:rsidP="00DE4A50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</w:rPr>
      </w:pPr>
      <w:r w:rsidRPr="00D828E7">
        <w:rPr>
          <w:rFonts w:ascii="Times New Roman" w:hAnsi="Times New Roman" w:cs="Times New Roman"/>
          <w:b/>
        </w:rPr>
        <w:t xml:space="preserve">- </w:t>
      </w:r>
    </w:p>
    <w:p w:rsidR="00525296" w:rsidRPr="00D828E7" w:rsidRDefault="00525296" w:rsidP="00DE4A50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D92499" w:rsidRPr="00D828E7" w:rsidRDefault="00D92499" w:rsidP="00DE4A50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9C5F6A" w:rsidRPr="00D828E7" w:rsidRDefault="009C5F6A" w:rsidP="00DE4A50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2C2B8B" w:rsidRPr="00D828E7" w:rsidRDefault="002C2B8B" w:rsidP="00EC1F10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2C2B8B" w:rsidRPr="00D828E7" w:rsidRDefault="002C2B8B" w:rsidP="00EC1F10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2C2B8B" w:rsidRPr="00D828E7" w:rsidRDefault="002C2B8B" w:rsidP="00EC1F10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2C2B8B" w:rsidRPr="00D828E7" w:rsidRDefault="002C2B8B" w:rsidP="00EC1F10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2C2B8B" w:rsidRPr="00D828E7" w:rsidRDefault="002C2B8B" w:rsidP="00EC1F10">
      <w:pPr>
        <w:pStyle w:val="31"/>
        <w:spacing w:beforeAutospacing="0" w:after="0" w:afterAutospacing="0"/>
        <w:ind w:left="4536"/>
        <w:jc w:val="right"/>
        <w:rPr>
          <w:rFonts w:ascii="PT Astra Serif" w:hAnsi="PT Astra Serif"/>
          <w:b w:val="0"/>
          <w:sz w:val="28"/>
          <w:szCs w:val="28"/>
        </w:rPr>
      </w:pPr>
    </w:p>
    <w:p w:rsidR="00EC1F10" w:rsidRPr="00D828E7" w:rsidRDefault="00EC1F10" w:rsidP="00EC1F10">
      <w:pPr>
        <w:pStyle w:val="31"/>
        <w:spacing w:beforeAutospacing="0" w:after="0" w:afterAutospacing="0"/>
        <w:ind w:left="4536"/>
        <w:jc w:val="right"/>
      </w:pPr>
      <w:r w:rsidRPr="00D828E7">
        <w:rPr>
          <w:rFonts w:ascii="PT Astra Serif" w:hAnsi="PT Astra Serif"/>
          <w:b w:val="0"/>
          <w:sz w:val="28"/>
          <w:szCs w:val="28"/>
        </w:rPr>
        <w:t xml:space="preserve">ПРИЛОЖЕНИЕ № </w:t>
      </w:r>
      <w:r w:rsidR="00A164DC" w:rsidRPr="00D828E7">
        <w:rPr>
          <w:rFonts w:ascii="PT Astra Serif" w:hAnsi="PT Astra Serif"/>
          <w:b w:val="0"/>
          <w:sz w:val="28"/>
          <w:szCs w:val="28"/>
        </w:rPr>
        <w:t>3</w:t>
      </w:r>
    </w:p>
    <w:p w:rsidR="005A7AF1" w:rsidRPr="00D828E7" w:rsidRDefault="005A7AF1" w:rsidP="005A7AF1">
      <w:pPr>
        <w:pStyle w:val="31"/>
        <w:spacing w:beforeAutospacing="0" w:after="0" w:afterAutospacing="0"/>
        <w:jc w:val="right"/>
      </w:pPr>
      <w:r w:rsidRPr="00D828E7">
        <w:rPr>
          <w:rFonts w:ascii="PT Astra Serif" w:hAnsi="PT Astra Serif"/>
          <w:b w:val="0"/>
          <w:sz w:val="28"/>
          <w:szCs w:val="28"/>
        </w:rPr>
        <w:t>к приказу Министерства</w:t>
      </w:r>
    </w:p>
    <w:p w:rsidR="005A7AF1" w:rsidRPr="00D828E7" w:rsidRDefault="005A7AF1" w:rsidP="005A7AF1">
      <w:pPr>
        <w:pStyle w:val="31"/>
        <w:spacing w:beforeAutospacing="0" w:after="0" w:afterAutospacing="0"/>
        <w:jc w:val="right"/>
      </w:pPr>
      <w:r w:rsidRPr="00D828E7">
        <w:rPr>
          <w:rFonts w:ascii="PT Astra Serif" w:hAnsi="PT Astra Serif"/>
          <w:b w:val="0"/>
          <w:sz w:val="28"/>
          <w:szCs w:val="28"/>
        </w:rPr>
        <w:t>природных ресурсов и экологии</w:t>
      </w:r>
      <w:r w:rsidRPr="00D828E7">
        <w:rPr>
          <w:rFonts w:ascii="PT Astra Serif" w:hAnsi="PT Astra Serif"/>
          <w:b w:val="0"/>
          <w:sz w:val="28"/>
          <w:szCs w:val="28"/>
        </w:rPr>
        <w:br/>
        <w:t>Ульяновской области</w:t>
      </w:r>
    </w:p>
    <w:p w:rsidR="005A7AF1" w:rsidRPr="00D828E7" w:rsidRDefault="005A7AF1" w:rsidP="005A7AF1">
      <w:pPr>
        <w:spacing w:after="0" w:line="240" w:lineRule="auto"/>
        <w:ind w:left="4536"/>
        <w:jc w:val="right"/>
        <w:rPr>
          <w:rFonts w:ascii="PT Astra Serif" w:hAnsi="PT Astra Serif"/>
          <w:sz w:val="28"/>
          <w:szCs w:val="28"/>
        </w:rPr>
      </w:pPr>
      <w:r w:rsidRPr="00D828E7">
        <w:rPr>
          <w:rFonts w:ascii="PT Astra Serif" w:hAnsi="PT Astra Serif" w:cs="Times New Roman"/>
          <w:sz w:val="28"/>
          <w:szCs w:val="28"/>
        </w:rPr>
        <w:t>от «_____»_______</w:t>
      </w:r>
      <w:r w:rsidRPr="00D828E7">
        <w:rPr>
          <w:rFonts w:ascii="PT Astra Serif" w:hAnsi="PT Astra Serif" w:cs="Times New Roman"/>
          <w:sz w:val="28"/>
          <w:szCs w:val="28"/>
        </w:rPr>
        <w:softHyphen/>
      </w:r>
      <w:r w:rsidRPr="00D828E7">
        <w:rPr>
          <w:rFonts w:ascii="PT Astra Serif" w:hAnsi="PT Astra Serif" w:cs="Times New Roman"/>
          <w:sz w:val="28"/>
          <w:szCs w:val="28"/>
        </w:rPr>
        <w:softHyphen/>
      </w:r>
      <w:r w:rsidRPr="00D828E7">
        <w:rPr>
          <w:rFonts w:ascii="PT Astra Serif" w:hAnsi="PT Astra Serif" w:cs="Times New Roman"/>
          <w:sz w:val="28"/>
          <w:szCs w:val="28"/>
        </w:rPr>
        <w:softHyphen/>
        <w:t>______ №_______</w:t>
      </w:r>
    </w:p>
    <w:p w:rsidR="00172EA7" w:rsidRPr="00D828E7" w:rsidRDefault="00172EA7" w:rsidP="00172EA7">
      <w:pPr>
        <w:rPr>
          <w:b/>
          <w:bCs/>
        </w:rPr>
      </w:pPr>
    </w:p>
    <w:p w:rsidR="00EC1F10" w:rsidRPr="00D828E7" w:rsidRDefault="006F677D" w:rsidP="00EC1F10">
      <w:pPr>
        <w:spacing w:after="0" w:line="240" w:lineRule="auto"/>
        <w:ind w:left="510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8E7">
        <w:rPr>
          <w:rFonts w:ascii="Times New Roman" w:eastAsiaTheme="minorEastAsia" w:hAnsi="Times New Roman"/>
          <w:sz w:val="28"/>
          <w:szCs w:val="28"/>
          <w:lang w:eastAsia="ru-RU"/>
        </w:rPr>
        <w:t xml:space="preserve">В </w:t>
      </w:r>
      <w:r w:rsidR="00EC1F10" w:rsidRPr="00D828E7">
        <w:rPr>
          <w:rFonts w:ascii="Times New Roman" w:eastAsiaTheme="minorEastAsia" w:hAnsi="Times New Roman"/>
          <w:sz w:val="28"/>
          <w:szCs w:val="28"/>
          <w:lang w:eastAsia="ru-RU"/>
        </w:rPr>
        <w:t>Министерство природ</w:t>
      </w:r>
      <w:r w:rsidR="0055604F" w:rsidRPr="00D828E7">
        <w:rPr>
          <w:rFonts w:ascii="Times New Roman" w:eastAsiaTheme="minorEastAsia" w:hAnsi="Times New Roman"/>
          <w:sz w:val="28"/>
          <w:szCs w:val="28"/>
          <w:lang w:eastAsia="ru-RU"/>
        </w:rPr>
        <w:t xml:space="preserve">ныхресурсов </w:t>
      </w:r>
      <w:r w:rsidR="005A7AF1" w:rsidRPr="00D828E7">
        <w:rPr>
          <w:rFonts w:ascii="Times New Roman" w:eastAsiaTheme="minorEastAsia" w:hAnsi="Times New Roman"/>
          <w:sz w:val="28"/>
          <w:szCs w:val="28"/>
          <w:lang w:eastAsia="ru-RU"/>
        </w:rPr>
        <w:t xml:space="preserve">и экологии </w:t>
      </w:r>
      <w:r w:rsidR="00EC1F10" w:rsidRPr="00D828E7">
        <w:rPr>
          <w:rFonts w:ascii="Times New Roman" w:eastAsiaTheme="minorEastAsia" w:hAnsi="Times New Roman"/>
          <w:sz w:val="28"/>
          <w:szCs w:val="28"/>
          <w:lang w:eastAsia="ru-RU"/>
        </w:rPr>
        <w:t>Ульяновской области</w:t>
      </w:r>
    </w:p>
    <w:p w:rsidR="00C10622" w:rsidRPr="00D828E7" w:rsidRDefault="00C10622" w:rsidP="00EC1F10">
      <w:pPr>
        <w:spacing w:after="0" w:line="240" w:lineRule="auto"/>
        <w:ind w:left="510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F677D" w:rsidRPr="00D828E7" w:rsidRDefault="006F677D" w:rsidP="00EC1F10">
      <w:pPr>
        <w:spacing w:after="0" w:line="240" w:lineRule="auto"/>
        <w:ind w:left="510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8E7">
        <w:rPr>
          <w:rFonts w:ascii="Times New Roman" w:eastAsiaTheme="minorEastAsia" w:hAnsi="Times New Roman"/>
          <w:sz w:val="28"/>
          <w:szCs w:val="28"/>
          <w:lang w:eastAsia="ru-RU"/>
        </w:rPr>
        <w:t>Фамилия</w:t>
      </w:r>
      <w:r w:rsidR="00C10622" w:rsidRPr="00D828E7">
        <w:rPr>
          <w:rFonts w:ascii="Times New Roman" w:eastAsiaTheme="minorEastAsia" w:hAnsi="Times New Roman"/>
          <w:sz w:val="20"/>
          <w:szCs w:val="20"/>
          <w:lang w:eastAsia="ru-RU"/>
        </w:rPr>
        <w:t>______</w:t>
      </w:r>
      <w:r w:rsidRPr="00D828E7">
        <w:rPr>
          <w:rFonts w:ascii="Times New Roman" w:eastAsiaTheme="minorEastAsia" w:hAnsi="Times New Roman"/>
          <w:sz w:val="20"/>
          <w:szCs w:val="20"/>
          <w:lang w:eastAsia="ru-RU"/>
        </w:rPr>
        <w:t>_</w:t>
      </w:r>
      <w:r w:rsidRPr="00D828E7">
        <w:rPr>
          <w:rFonts w:ascii="Times New Roman" w:eastAsiaTheme="minorEastAsia" w:hAnsi="Times New Roman"/>
          <w:sz w:val="28"/>
          <w:szCs w:val="28"/>
          <w:lang w:eastAsia="ru-RU"/>
        </w:rPr>
        <w:t>__</w:t>
      </w:r>
      <w:r w:rsidR="00897124" w:rsidRPr="00D828E7">
        <w:rPr>
          <w:rFonts w:ascii="Times New Roman" w:eastAsiaTheme="minorEastAsia" w:hAnsi="Times New Roman"/>
          <w:sz w:val="28"/>
          <w:szCs w:val="28"/>
          <w:lang w:eastAsia="ru-RU"/>
        </w:rPr>
        <w:t>_____</w:t>
      </w:r>
      <w:r w:rsidRPr="00D828E7">
        <w:rPr>
          <w:rFonts w:ascii="Times New Roman" w:eastAsiaTheme="minorEastAsia" w:hAnsi="Times New Roman"/>
          <w:sz w:val="28"/>
          <w:szCs w:val="28"/>
          <w:lang w:eastAsia="ru-RU"/>
        </w:rPr>
        <w:t>___</w:t>
      </w:r>
      <w:r w:rsidR="00897124" w:rsidRPr="00D828E7">
        <w:rPr>
          <w:rFonts w:ascii="Times New Roman" w:eastAsiaTheme="minorEastAsia" w:hAnsi="Times New Roman"/>
          <w:sz w:val="28"/>
          <w:szCs w:val="28"/>
          <w:lang w:eastAsia="ru-RU"/>
        </w:rPr>
        <w:t xml:space="preserve"> (</w:t>
      </w:r>
      <w:r w:rsidR="00897124" w:rsidRPr="00D828E7">
        <w:rPr>
          <w:rFonts w:ascii="Times New Roman" w:eastAsiaTheme="minorEastAsia" w:hAnsi="Times New Roman"/>
          <w:sz w:val="16"/>
          <w:szCs w:val="16"/>
          <w:lang w:eastAsia="ru-RU"/>
        </w:rPr>
        <w:t>в род. падеже)</w:t>
      </w:r>
    </w:p>
    <w:p w:rsidR="006F677D" w:rsidRPr="00D828E7" w:rsidRDefault="006F677D" w:rsidP="00EC1F10">
      <w:pPr>
        <w:spacing w:after="0" w:line="240" w:lineRule="auto"/>
        <w:ind w:left="510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8E7">
        <w:rPr>
          <w:rFonts w:ascii="Times New Roman" w:eastAsiaTheme="minorEastAsia" w:hAnsi="Times New Roman"/>
          <w:sz w:val="28"/>
          <w:szCs w:val="28"/>
          <w:lang w:eastAsia="ru-RU"/>
        </w:rPr>
        <w:t>Имя</w:t>
      </w:r>
      <w:r w:rsidR="00C10622" w:rsidRPr="00D828E7">
        <w:rPr>
          <w:rFonts w:ascii="Times New Roman" w:eastAsiaTheme="minorEastAsia" w:hAnsi="Times New Roman"/>
          <w:sz w:val="28"/>
          <w:szCs w:val="28"/>
          <w:lang w:eastAsia="ru-RU"/>
        </w:rPr>
        <w:t>_______</w:t>
      </w:r>
      <w:r w:rsidRPr="00D828E7">
        <w:rPr>
          <w:rFonts w:ascii="Times New Roman" w:eastAsiaTheme="minorEastAsia" w:hAnsi="Times New Roman"/>
          <w:sz w:val="28"/>
          <w:szCs w:val="28"/>
          <w:lang w:eastAsia="ru-RU"/>
        </w:rPr>
        <w:t>________</w:t>
      </w:r>
      <w:r w:rsidR="009C4797" w:rsidRPr="00D828E7">
        <w:rPr>
          <w:rFonts w:ascii="Times New Roman" w:eastAsiaTheme="minorEastAsia" w:hAnsi="Times New Roman"/>
          <w:sz w:val="28"/>
          <w:szCs w:val="28"/>
          <w:lang w:eastAsia="ru-RU"/>
        </w:rPr>
        <w:t>___</w:t>
      </w:r>
      <w:r w:rsidRPr="00D828E7">
        <w:rPr>
          <w:rFonts w:ascii="Times New Roman" w:eastAsiaTheme="minorEastAsia" w:hAnsi="Times New Roman"/>
          <w:sz w:val="28"/>
          <w:szCs w:val="28"/>
          <w:lang w:eastAsia="ru-RU"/>
        </w:rPr>
        <w:t>__________</w:t>
      </w:r>
    </w:p>
    <w:p w:rsidR="006F677D" w:rsidRPr="00D828E7" w:rsidRDefault="006F677D" w:rsidP="00EC1F10">
      <w:pPr>
        <w:spacing w:after="0" w:line="240" w:lineRule="auto"/>
        <w:ind w:left="510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8E7">
        <w:rPr>
          <w:rFonts w:ascii="Times New Roman" w:eastAsiaTheme="minorEastAsia" w:hAnsi="Times New Roman"/>
          <w:sz w:val="28"/>
          <w:szCs w:val="28"/>
          <w:lang w:eastAsia="ru-RU"/>
        </w:rPr>
        <w:t>Отчество________________________</w:t>
      </w:r>
    </w:p>
    <w:p w:rsidR="00EC1F10" w:rsidRPr="00D828E7" w:rsidRDefault="006F677D" w:rsidP="00EC1F10">
      <w:pPr>
        <w:spacing w:after="0" w:line="240" w:lineRule="auto"/>
        <w:ind w:left="510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8E7">
        <w:rPr>
          <w:rFonts w:ascii="Times New Roman" w:eastAsiaTheme="minorEastAsia" w:hAnsi="Times New Roman"/>
          <w:sz w:val="28"/>
          <w:szCs w:val="28"/>
          <w:lang w:eastAsia="ru-RU"/>
        </w:rPr>
        <w:t>Адрес</w:t>
      </w:r>
      <w:r w:rsidR="0031025A" w:rsidRPr="00D828E7">
        <w:rPr>
          <w:rFonts w:ascii="Times New Roman" w:eastAsiaTheme="minorEastAsia" w:hAnsi="Times New Roman"/>
          <w:sz w:val="28"/>
          <w:szCs w:val="28"/>
          <w:lang w:eastAsia="ru-RU"/>
        </w:rPr>
        <w:t xml:space="preserve"> места жительства __</w:t>
      </w:r>
      <w:r w:rsidR="00EC1F10" w:rsidRPr="00D828E7">
        <w:rPr>
          <w:rFonts w:ascii="Times New Roman" w:eastAsiaTheme="minorEastAsia" w:hAnsi="Times New Roman"/>
          <w:sz w:val="28"/>
          <w:szCs w:val="28"/>
          <w:lang w:eastAsia="ru-RU"/>
        </w:rPr>
        <w:t>_________</w:t>
      </w:r>
    </w:p>
    <w:p w:rsidR="00EC1F10" w:rsidRPr="00D828E7" w:rsidRDefault="00EC1F10" w:rsidP="006F677D">
      <w:pPr>
        <w:spacing w:after="0" w:line="240" w:lineRule="auto"/>
        <w:ind w:left="5103"/>
        <w:jc w:val="center"/>
        <w:rPr>
          <w:rFonts w:ascii="Times New Roman" w:eastAsiaTheme="minorEastAsia" w:hAnsi="Times New Roman"/>
          <w:sz w:val="16"/>
          <w:szCs w:val="16"/>
          <w:lang w:eastAsia="ru-RU"/>
        </w:rPr>
      </w:pPr>
      <w:r w:rsidRPr="00D828E7">
        <w:rPr>
          <w:rFonts w:ascii="Times New Roman" w:eastAsiaTheme="minorEastAsia" w:hAnsi="Times New Roman"/>
          <w:sz w:val="16"/>
          <w:szCs w:val="16"/>
          <w:lang w:eastAsia="ru-RU"/>
        </w:rPr>
        <w:t>(</w:t>
      </w:r>
    </w:p>
    <w:p w:rsidR="006F677D" w:rsidRPr="00D828E7" w:rsidRDefault="006F677D" w:rsidP="006F677D">
      <w:pPr>
        <w:spacing w:after="0" w:line="240" w:lineRule="auto"/>
        <w:ind w:left="5103"/>
        <w:rPr>
          <w:rFonts w:ascii="Times New Roman" w:eastAsiaTheme="minorEastAsia" w:hAnsi="Times New Roman"/>
          <w:sz w:val="16"/>
          <w:szCs w:val="16"/>
          <w:lang w:eastAsia="ru-RU"/>
        </w:rPr>
      </w:pPr>
      <w:r w:rsidRPr="00D828E7">
        <w:rPr>
          <w:rFonts w:ascii="Times New Roman" w:eastAsiaTheme="minorEastAsia" w:hAnsi="Times New Roman"/>
          <w:sz w:val="16"/>
          <w:szCs w:val="16"/>
          <w:lang w:eastAsia="ru-RU"/>
        </w:rPr>
        <w:t>________________________________________________________</w:t>
      </w:r>
    </w:p>
    <w:p w:rsidR="0031025A" w:rsidRPr="00D828E7" w:rsidRDefault="0031025A" w:rsidP="006F677D">
      <w:pPr>
        <w:spacing w:after="0" w:line="240" w:lineRule="auto"/>
        <w:ind w:left="5103"/>
        <w:rPr>
          <w:rFonts w:ascii="Times New Roman" w:eastAsiaTheme="minorEastAsia" w:hAnsi="Times New Roman"/>
          <w:sz w:val="16"/>
          <w:szCs w:val="16"/>
          <w:lang w:eastAsia="ru-RU"/>
        </w:rPr>
      </w:pPr>
    </w:p>
    <w:p w:rsidR="0031025A" w:rsidRPr="00D828E7" w:rsidRDefault="0031025A" w:rsidP="0031025A">
      <w:pPr>
        <w:spacing w:after="0" w:line="240" w:lineRule="auto"/>
        <w:ind w:left="5103"/>
        <w:rPr>
          <w:rFonts w:ascii="Times New Roman" w:eastAsiaTheme="minorEastAsia" w:hAnsi="Times New Roman"/>
          <w:sz w:val="16"/>
          <w:szCs w:val="16"/>
          <w:lang w:eastAsia="ru-RU"/>
        </w:rPr>
      </w:pPr>
      <w:r w:rsidRPr="00D828E7">
        <w:rPr>
          <w:rFonts w:ascii="Times New Roman" w:eastAsiaTheme="minorEastAsia" w:hAnsi="Times New Roman"/>
          <w:sz w:val="16"/>
          <w:szCs w:val="16"/>
          <w:lang w:eastAsia="ru-RU"/>
        </w:rPr>
        <w:t>________________________________________________________</w:t>
      </w:r>
    </w:p>
    <w:p w:rsidR="00897124" w:rsidRPr="00D828E7" w:rsidRDefault="006F677D" w:rsidP="00897124">
      <w:pPr>
        <w:spacing w:after="0" w:line="240" w:lineRule="auto"/>
        <w:ind w:left="510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8E7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</w:t>
      </w:r>
      <w:r w:rsidR="00897124" w:rsidRPr="00D828E7">
        <w:rPr>
          <w:rFonts w:ascii="Times New Roman" w:eastAsiaTheme="minorEastAsia" w:hAnsi="Times New Roman"/>
          <w:sz w:val="28"/>
          <w:szCs w:val="28"/>
          <w:lang w:eastAsia="ru-RU"/>
        </w:rPr>
        <w:t xml:space="preserve"> Охотничий билет</w:t>
      </w:r>
    </w:p>
    <w:p w:rsidR="00897124" w:rsidRPr="00D828E7" w:rsidRDefault="00897124" w:rsidP="00897124">
      <w:pPr>
        <w:spacing w:after="0" w:line="240" w:lineRule="auto"/>
        <w:ind w:left="510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8E7">
        <w:rPr>
          <w:rFonts w:ascii="Times New Roman" w:eastAsiaTheme="minorEastAsia" w:hAnsi="Times New Roman"/>
          <w:sz w:val="28"/>
          <w:szCs w:val="28"/>
          <w:lang w:eastAsia="ru-RU"/>
        </w:rPr>
        <w:t>Серия_______ №_________________</w:t>
      </w:r>
    </w:p>
    <w:p w:rsidR="006F677D" w:rsidRPr="00D828E7" w:rsidRDefault="006F677D" w:rsidP="00EC1F10">
      <w:pPr>
        <w:spacing w:after="0" w:line="240" w:lineRule="auto"/>
        <w:ind w:left="510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8E7">
        <w:rPr>
          <w:rFonts w:ascii="Times New Roman" w:eastAsiaTheme="minorEastAsia" w:hAnsi="Times New Roman"/>
          <w:sz w:val="28"/>
          <w:szCs w:val="28"/>
          <w:lang w:eastAsia="ru-RU"/>
        </w:rPr>
        <w:t>Телефон_________________________</w:t>
      </w:r>
    </w:p>
    <w:p w:rsidR="00EC1F10" w:rsidRPr="00D828E7" w:rsidRDefault="006F677D" w:rsidP="00EC1F10">
      <w:pPr>
        <w:spacing w:after="0" w:line="240" w:lineRule="auto"/>
        <w:ind w:left="5103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8E7">
        <w:rPr>
          <w:rFonts w:ascii="Times New Roman" w:eastAsiaTheme="minorEastAsia" w:hAnsi="Times New Roman"/>
          <w:sz w:val="28"/>
          <w:szCs w:val="28"/>
          <w:lang w:val="en-US" w:eastAsia="ru-RU"/>
        </w:rPr>
        <w:t>E</w:t>
      </w:r>
      <w:r w:rsidRPr="00D828E7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D828E7">
        <w:rPr>
          <w:rFonts w:ascii="Times New Roman" w:eastAsiaTheme="minorEastAsia" w:hAnsi="Times New Roman"/>
          <w:sz w:val="28"/>
          <w:szCs w:val="28"/>
          <w:lang w:val="en-US" w:eastAsia="ru-RU"/>
        </w:rPr>
        <w:t>mail</w:t>
      </w:r>
      <w:r w:rsidR="00EC1F10" w:rsidRPr="00D828E7">
        <w:rPr>
          <w:rFonts w:ascii="Times New Roman" w:eastAsiaTheme="minorEastAsia" w:hAnsi="Times New Roman"/>
          <w:sz w:val="28"/>
          <w:szCs w:val="28"/>
          <w:lang w:eastAsia="ru-RU"/>
        </w:rPr>
        <w:t>_____</w:t>
      </w:r>
      <w:r w:rsidRPr="00D828E7">
        <w:rPr>
          <w:rFonts w:ascii="Times New Roman" w:eastAsiaTheme="minorEastAsia" w:hAnsi="Times New Roman"/>
          <w:sz w:val="28"/>
          <w:szCs w:val="28"/>
          <w:lang w:eastAsia="ru-RU"/>
        </w:rPr>
        <w:t>__</w:t>
      </w:r>
      <w:r w:rsidR="00EC1F10" w:rsidRPr="00D828E7">
        <w:rPr>
          <w:rFonts w:ascii="Times New Roman" w:eastAsiaTheme="minorEastAsia" w:hAnsi="Times New Roman"/>
          <w:sz w:val="28"/>
          <w:szCs w:val="28"/>
          <w:lang w:eastAsia="ru-RU"/>
        </w:rPr>
        <w:t>___________________</w:t>
      </w:r>
    </w:p>
    <w:p w:rsidR="006F677D" w:rsidRPr="00D828E7" w:rsidRDefault="006F677D" w:rsidP="00EC1F10">
      <w:pPr>
        <w:spacing w:after="0" w:line="240" w:lineRule="auto"/>
        <w:ind w:left="5103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C1F10" w:rsidRPr="00D828E7" w:rsidRDefault="00EC1F10" w:rsidP="00EC1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EC1F10" w:rsidRPr="00D828E7" w:rsidRDefault="00655DA6" w:rsidP="00EC1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54688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участи</w:t>
      </w:r>
      <w:r w:rsidR="00DC7951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4688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B1B34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жеребьё</w:t>
      </w:r>
      <w:r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вке </w:t>
      </w:r>
      <w:r w:rsidR="00B933E9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приобретения права на </w:t>
      </w:r>
      <w:r w:rsidR="00DC7951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</w:t>
      </w:r>
      <w:r w:rsidR="008A4EE5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C7951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на проведение</w:t>
      </w:r>
      <w:r w:rsidR="00EC1F10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биотехнических </w:t>
      </w:r>
      <w:r w:rsidR="008A4EE5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D94089" w:rsidRPr="00D828E7">
        <w:rPr>
          <w:rFonts w:ascii="PT Astra Serif" w:eastAsia="Calibri" w:hAnsi="PT Astra Serif" w:cs="Times New Roman"/>
          <w:sz w:val="28"/>
          <w:szCs w:val="28"/>
        </w:rPr>
        <w:t>в общедоступных охотничьих угодьях, находящихся на территории Ульяновской области</w:t>
      </w:r>
    </w:p>
    <w:p w:rsidR="00D94089" w:rsidRPr="00D828E7" w:rsidRDefault="00D94089" w:rsidP="00EC1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70" w:rsidRPr="00D828E7" w:rsidRDefault="00EC1F10" w:rsidP="00141F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655DA6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разрешить участие </w:t>
      </w:r>
      <w:r w:rsidR="00604F64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жеребьёвке для приобретения права на заключение договора </w:t>
      </w:r>
      <w:r w:rsidR="006F677D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142F3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биотехнических мероприятий в о</w:t>
      </w:r>
      <w:r w:rsidR="00141F9D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бщедоступных охотничьих угодьях</w:t>
      </w:r>
      <w:r w:rsidR="00056100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находящихся </w:t>
      </w:r>
      <w:r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E372F9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 района Ульяновской области </w:t>
      </w:r>
      <w:r w:rsidR="00B933E9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(участок №___)</w:t>
      </w:r>
      <w:r w:rsidR="009B5D8A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F649B1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разрешения</w:t>
      </w:r>
      <w:r w:rsidR="00FD5170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добычу кабана </w:t>
      </w:r>
      <w:r w:rsidR="009B5D8A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FD5170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</w:t>
      </w:r>
      <w:r w:rsidR="009B5D8A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5170"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любительской и спортивной охоты в общедоступных охотничьих угодьях _____________________ района Ульяновской области </w:t>
      </w:r>
    </w:p>
    <w:p w:rsidR="00604F64" w:rsidRPr="00D828E7" w:rsidRDefault="00604F64" w:rsidP="00A16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4DC" w:rsidRPr="00D828E7" w:rsidRDefault="00A164DC" w:rsidP="00A16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                             ________________/___________________/</w:t>
      </w:r>
    </w:p>
    <w:p w:rsidR="00A164DC" w:rsidRPr="00D828E7" w:rsidRDefault="00A164DC" w:rsidP="00A16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(дата)   </w:t>
      </w:r>
      <w:r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28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(подпись/              расшифровка подписи)</w:t>
      </w:r>
    </w:p>
    <w:p w:rsidR="00BF3369" w:rsidRPr="00D828E7" w:rsidRDefault="00BF3369" w:rsidP="00476145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6145" w:rsidRPr="00D828E7" w:rsidRDefault="00DA3EC9" w:rsidP="00476145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</w:t>
      </w:r>
      <w:r w:rsidR="00476145"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_______________даю согласие оператору персональных данных </w:t>
      </w:r>
      <w:r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>–Министерству природ</w:t>
      </w:r>
      <w:r w:rsidR="005A7AF1"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ныхресурсов и экологии </w:t>
      </w:r>
      <w:r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Ульяновской области</w:t>
      </w:r>
      <w:r w:rsidR="00476145"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находящемуся по адресу: </w:t>
      </w:r>
      <w:r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Ульяновск, ул. </w:t>
      </w:r>
      <w:proofErr w:type="spellStart"/>
      <w:r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Подлесная</w:t>
      </w:r>
      <w:proofErr w:type="spellEnd"/>
      <w:r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24 </w:t>
      </w:r>
      <w:r w:rsidR="00476145"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 обработку (сбор, систематизацию, накопление, хранение, уточнение, использование и проверку) указанных в заявлении моих персональных данных в соответствии с Федеральным законом от 27</w:t>
      </w:r>
      <w:r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>.07.</w:t>
      </w:r>
      <w:r w:rsidR="00476145"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>2006</w:t>
      </w:r>
      <w:r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152</w:t>
      </w:r>
      <w:r w:rsidR="00476145"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>–ФЗ «О персональных данных»</w:t>
      </w:r>
      <w:r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76145"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Согласие действует с момента его подписания до моего письменного отзыва данного согласия. Даю согласие на хранение вышеперечисленных персональных данных в течение 5-и лет. 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B226D1" w:rsidRPr="00D828E7" w:rsidRDefault="00B226D1" w:rsidP="00476145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1F10" w:rsidRPr="00D828E7" w:rsidRDefault="00EC1F10" w:rsidP="00EC1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                       ________________/_____________</w:t>
      </w:r>
      <w:r w:rsidR="00501FB0"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>___/</w:t>
      </w:r>
    </w:p>
    <w:p w:rsidR="00EC1F10" w:rsidRPr="00D828E7" w:rsidRDefault="00501FB0" w:rsidP="00EC1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EC1F10"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r w:rsidR="00EC1F10"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C1F10"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C1F10"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C1F10" w:rsidRPr="00D828E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(подпись/расшифровка подписи)</w:t>
      </w:r>
    </w:p>
    <w:p w:rsidR="00DA5A07" w:rsidRPr="00D828E7" w:rsidRDefault="00A164DC" w:rsidP="00DA5A07">
      <w:pPr>
        <w:suppressAutoHyphens/>
        <w:spacing w:after="0" w:line="240" w:lineRule="auto"/>
        <w:ind w:left="4536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DA5A07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РИЛОЖЕНИЕ № </w:t>
      </w: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</w:p>
    <w:p w:rsidR="005A7AF1" w:rsidRPr="00D828E7" w:rsidRDefault="005A7AF1" w:rsidP="005A7AF1">
      <w:pPr>
        <w:pStyle w:val="31"/>
        <w:spacing w:beforeAutospacing="0" w:after="0" w:afterAutospacing="0"/>
        <w:jc w:val="right"/>
      </w:pPr>
      <w:r w:rsidRPr="00D828E7">
        <w:rPr>
          <w:rFonts w:ascii="PT Astra Serif" w:hAnsi="PT Astra Serif"/>
          <w:b w:val="0"/>
          <w:sz w:val="28"/>
          <w:szCs w:val="28"/>
        </w:rPr>
        <w:t>к приказу Министерства</w:t>
      </w:r>
    </w:p>
    <w:p w:rsidR="005A7AF1" w:rsidRPr="00D828E7" w:rsidRDefault="005A7AF1" w:rsidP="005A7AF1">
      <w:pPr>
        <w:pStyle w:val="31"/>
        <w:spacing w:beforeAutospacing="0" w:after="0" w:afterAutospacing="0"/>
        <w:jc w:val="right"/>
      </w:pPr>
      <w:r w:rsidRPr="00D828E7">
        <w:rPr>
          <w:rFonts w:ascii="PT Astra Serif" w:hAnsi="PT Astra Serif"/>
          <w:b w:val="0"/>
          <w:sz w:val="28"/>
          <w:szCs w:val="28"/>
        </w:rPr>
        <w:t>природных ресурсов и экологии</w:t>
      </w:r>
      <w:r w:rsidRPr="00D828E7">
        <w:rPr>
          <w:rFonts w:ascii="PT Astra Serif" w:hAnsi="PT Astra Serif"/>
          <w:b w:val="0"/>
          <w:sz w:val="28"/>
          <w:szCs w:val="28"/>
        </w:rPr>
        <w:br/>
        <w:t>Ульяновской области</w:t>
      </w:r>
    </w:p>
    <w:p w:rsidR="005A7AF1" w:rsidRPr="00D828E7" w:rsidRDefault="005A7AF1" w:rsidP="005A7AF1">
      <w:pPr>
        <w:spacing w:after="0" w:line="240" w:lineRule="auto"/>
        <w:ind w:left="4536"/>
        <w:jc w:val="right"/>
        <w:rPr>
          <w:rFonts w:ascii="PT Astra Serif" w:hAnsi="PT Astra Serif"/>
          <w:sz w:val="28"/>
          <w:szCs w:val="28"/>
        </w:rPr>
      </w:pPr>
      <w:r w:rsidRPr="00D828E7">
        <w:rPr>
          <w:rFonts w:ascii="PT Astra Serif" w:hAnsi="PT Astra Serif" w:cs="Times New Roman"/>
          <w:sz w:val="28"/>
          <w:szCs w:val="28"/>
        </w:rPr>
        <w:t>от «_____»_______</w:t>
      </w:r>
      <w:r w:rsidRPr="00D828E7">
        <w:rPr>
          <w:rFonts w:ascii="PT Astra Serif" w:hAnsi="PT Astra Serif" w:cs="Times New Roman"/>
          <w:sz w:val="28"/>
          <w:szCs w:val="28"/>
        </w:rPr>
        <w:softHyphen/>
      </w:r>
      <w:r w:rsidRPr="00D828E7">
        <w:rPr>
          <w:rFonts w:ascii="PT Astra Serif" w:hAnsi="PT Astra Serif" w:cs="Times New Roman"/>
          <w:sz w:val="28"/>
          <w:szCs w:val="28"/>
        </w:rPr>
        <w:softHyphen/>
      </w:r>
      <w:r w:rsidRPr="00D828E7">
        <w:rPr>
          <w:rFonts w:ascii="PT Astra Serif" w:hAnsi="PT Astra Serif" w:cs="Times New Roman"/>
          <w:sz w:val="28"/>
          <w:szCs w:val="28"/>
        </w:rPr>
        <w:softHyphen/>
        <w:t>______ №_______</w:t>
      </w:r>
    </w:p>
    <w:p w:rsidR="00DA5A07" w:rsidRPr="00D828E7" w:rsidRDefault="00DA5A07" w:rsidP="00172EA7">
      <w:pPr>
        <w:rPr>
          <w:rFonts w:ascii="PT Astra Serif" w:hAnsi="PT Astra Serif"/>
          <w:b/>
          <w:bCs/>
          <w:sz w:val="28"/>
          <w:szCs w:val="28"/>
        </w:rPr>
      </w:pPr>
    </w:p>
    <w:p w:rsidR="00DA5A07" w:rsidRPr="00D828E7" w:rsidRDefault="00DA5A07" w:rsidP="00A31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ТИПОВОЙ ДОГОВОР</w:t>
      </w:r>
      <w:r w:rsidR="008754A9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№___</w:t>
      </w:r>
    </w:p>
    <w:p w:rsidR="00DA5A07" w:rsidRPr="00D828E7" w:rsidRDefault="00A76909" w:rsidP="008754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на проведение</w:t>
      </w:r>
      <w:r w:rsidR="00DA5A07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биотехнических </w:t>
      </w:r>
      <w:r w:rsidR="00A164DC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мероприяти</w:t>
      </w:r>
      <w:r w:rsidR="00DA5A07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й </w:t>
      </w:r>
      <w:r w:rsidR="008754A9" w:rsidRPr="00D828E7">
        <w:rPr>
          <w:rFonts w:ascii="PT Astra Serif" w:eastAsia="Calibri" w:hAnsi="PT Astra Serif" w:cs="Times New Roman"/>
          <w:sz w:val="28"/>
          <w:szCs w:val="28"/>
        </w:rPr>
        <w:t>в общедоступных охотничьих угодьях, находящихся на территории Ульяновской области</w:t>
      </w:r>
    </w:p>
    <w:p w:rsidR="00DA5A07" w:rsidRPr="00D828E7" w:rsidRDefault="00DA5A07" w:rsidP="00A31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DA5A07" w:rsidRPr="00D828E7" w:rsidRDefault="00DA5A07" w:rsidP="00A31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г. Ульяновск                                                      «_____»________________20____г. </w:t>
      </w:r>
    </w:p>
    <w:p w:rsidR="00DA5A07" w:rsidRPr="00D828E7" w:rsidRDefault="00DA5A07" w:rsidP="00A31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DA5A07" w:rsidRPr="00D828E7" w:rsidRDefault="00DA5A07" w:rsidP="00A31E87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Министерство природ</w:t>
      </w:r>
      <w:r w:rsidR="005A7AF1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ных ресурсов и экологии 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Ульяновско</w:t>
      </w:r>
      <w:r w:rsidR="00142383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й области 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 лице </w:t>
      </w:r>
      <w:r w:rsidR="00142383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____________________________________________________________________</w:t>
      </w:r>
      <w:r w:rsidR="00604F64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,</w:t>
      </w:r>
    </w:p>
    <w:p w:rsidR="00DA5A07" w:rsidRPr="00D828E7" w:rsidRDefault="00DA5A07" w:rsidP="00A31E87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действующего на основании ______________________________</w:t>
      </w:r>
      <w:r w:rsidR="00142383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__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___________,</w:t>
      </w:r>
    </w:p>
    <w:p w:rsidR="00142383" w:rsidRPr="00D828E7" w:rsidRDefault="00142383" w:rsidP="00A31E87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именуемый в дальнейшем «</w:t>
      </w:r>
      <w:r w:rsidR="0055604F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Министерство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»</w:t>
      </w:r>
      <w:r w:rsidR="00BF3369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,</w:t>
      </w:r>
      <w:r w:rsidR="00DA5A07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с одной стороны, </w:t>
      </w:r>
    </w:p>
    <w:p w:rsidR="009A01D5" w:rsidRPr="00D828E7" w:rsidRDefault="009A01D5" w:rsidP="009A01D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и_______________________________________________________________</w:t>
      </w:r>
      <w:r w:rsidR="00604F64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,</w:t>
      </w:r>
    </w:p>
    <w:p w:rsidR="009A01D5" w:rsidRPr="00D828E7" w:rsidRDefault="009A01D5" w:rsidP="009A01D5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именуемый в дальнейшем «Охотник», с другой стороны, вместе именуемые Стороны, заключили настоящий договор о нижеследующем:</w:t>
      </w:r>
    </w:p>
    <w:p w:rsidR="00DA5A07" w:rsidRPr="00D828E7" w:rsidRDefault="00DA5A07" w:rsidP="00A31E87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DA5A07" w:rsidRPr="00D828E7" w:rsidRDefault="00DA5A07" w:rsidP="003A437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b/>
          <w:sz w:val="28"/>
          <w:szCs w:val="28"/>
          <w:lang w:eastAsia="ru-RU"/>
        </w:rPr>
        <w:t>1. Предмет договора</w:t>
      </w:r>
    </w:p>
    <w:p w:rsidR="00DA5A07" w:rsidRPr="00D828E7" w:rsidRDefault="00DA5A07" w:rsidP="003A43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9174DE" w:rsidRPr="00D828E7" w:rsidRDefault="00DA5A07" w:rsidP="003A43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1.1.  </w:t>
      </w:r>
      <w:r w:rsidR="00142383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Предметом настоящего договора является </w:t>
      </w:r>
      <w:r w:rsidR="00A76909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проведение </w:t>
      </w:r>
      <w:r w:rsidR="00684F34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Охотником</w:t>
      </w:r>
      <w:r w:rsidR="00D0495C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в общедоступных охотничьих угодьях _________________________ района Ульяновской области</w:t>
      </w:r>
      <w:r w:rsidR="00090231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(участок №___) </w:t>
      </w:r>
      <w:r w:rsidR="00142383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биотехнических мероприятий</w:t>
      </w:r>
      <w:r w:rsidR="00132002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в соответствии с распоряжениями Министерства</w:t>
      </w:r>
      <w:r w:rsidR="009174DE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</w:p>
    <w:p w:rsidR="006B2A16" w:rsidRPr="00D828E7" w:rsidRDefault="006B2A16" w:rsidP="003A43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A07" w:rsidRPr="00D828E7" w:rsidRDefault="00DA5A07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b/>
          <w:sz w:val="28"/>
          <w:szCs w:val="28"/>
          <w:lang w:eastAsia="ru-RU"/>
        </w:rPr>
        <w:t>2. Права и обязанности сторон</w:t>
      </w:r>
    </w:p>
    <w:p w:rsidR="00DA5A07" w:rsidRPr="00D828E7" w:rsidRDefault="00DA5A07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9E4ADF" w:rsidRPr="00D828E7" w:rsidRDefault="009E4ADF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b/>
          <w:sz w:val="28"/>
          <w:szCs w:val="28"/>
          <w:lang w:eastAsia="ru-RU"/>
        </w:rPr>
        <w:t>2.1.  Права и обязанности Министерства</w:t>
      </w:r>
    </w:p>
    <w:p w:rsidR="00951540" w:rsidRPr="00D828E7" w:rsidRDefault="009E4ADF" w:rsidP="003A43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2.1.1. Министерство обязано принимать результаты провед</w:t>
      </w:r>
      <w:r w:rsidR="003A437E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ё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нных мероприятий путем подписания актов сдачи-приёмки.</w:t>
      </w:r>
      <w:r w:rsidR="00951540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выявления в ходе проверки недостатков Министерством составляется акт</w:t>
      </w:r>
      <w:r w:rsidR="003414F8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нарушениях обязательств по настоящему договору</w:t>
      </w:r>
      <w:r w:rsidR="00951540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, в котором</w:t>
      </w:r>
      <w:r w:rsidR="003A437E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указывается</w:t>
      </w:r>
      <w:r w:rsidR="003414F8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перечень</w:t>
      </w:r>
      <w:r w:rsidR="00760FED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выявленных</w:t>
      </w:r>
      <w:r w:rsidR="00951540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недостатков и срок их устранения.</w:t>
      </w:r>
    </w:p>
    <w:p w:rsidR="009E4ADF" w:rsidRPr="00D828E7" w:rsidRDefault="009E4ADF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2.1.2. Министерство обязано </w:t>
      </w:r>
      <w:r w:rsidR="009B5D8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предоставлять 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Охотнику </w:t>
      </w:r>
      <w:r w:rsidR="009402F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информаци</w:t>
      </w:r>
      <w:r w:rsidR="009B5D8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ю</w:t>
      </w:r>
      <w:r w:rsidR="009402F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и документаци</w:t>
      </w:r>
      <w:r w:rsidR="009B5D8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ю</w:t>
      </w:r>
      <w:r w:rsidR="009402F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, касающ</w:t>
      </w:r>
      <w:r w:rsidR="00C44838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уюся 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проведения</w:t>
      </w:r>
      <w:r w:rsidR="009402F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биотехнических мероприятий</w:t>
      </w:r>
      <w:r w:rsidR="00C44838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,</w:t>
      </w:r>
      <w:r w:rsidR="009B5D8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 оказывать помощь</w:t>
      </w:r>
      <w:r w:rsidR="009402F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 </w:t>
      </w:r>
      <w:proofErr w:type="gramStart"/>
      <w:r w:rsidR="009402F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определении</w:t>
      </w:r>
      <w:proofErr w:type="gramEnd"/>
      <w:r w:rsidR="009402F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мест проведения биотехнических </w:t>
      </w:r>
      <w:r w:rsidR="009402F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lastRenderedPageBreak/>
        <w:t>мероприятий в системе координат (</w:t>
      </w:r>
      <w:r w:rsidR="009402FA" w:rsidRPr="00D828E7">
        <w:rPr>
          <w:rFonts w:ascii="PT Astra Serif" w:eastAsia="Times New Roman" w:hAnsi="PT Astra Serif" w:cs="Arial"/>
          <w:sz w:val="28"/>
          <w:szCs w:val="28"/>
          <w:lang w:val="en-US" w:eastAsia="ru-RU"/>
        </w:rPr>
        <w:t>GPS</w:t>
      </w:r>
      <w:r w:rsidR="009402F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-фиксация).</w:t>
      </w:r>
    </w:p>
    <w:p w:rsidR="009E4ADF" w:rsidRPr="00D828E7" w:rsidRDefault="009E4ADF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2.1.3. Министерство имеет право запрашивать у Охотника информацию о ходе проведения мероприятий.</w:t>
      </w:r>
    </w:p>
    <w:p w:rsidR="009E4ADF" w:rsidRPr="00D828E7" w:rsidRDefault="009E4ADF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2.1.4. Министерство в случаях, предусмотренных пунктами 2.2.3. и 2.2.4. настоящего договора, обязано обеспечить присутствие должностного лица Министерства при выкладке </w:t>
      </w:r>
      <w:r w:rsidR="003A437E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и (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или</w:t>
      </w:r>
      <w:r w:rsidR="003A437E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)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приёме построенных объектов в течение5 календарных дней после уведомления Охотника.</w:t>
      </w:r>
    </w:p>
    <w:p w:rsidR="009E4ADF" w:rsidRPr="00D828E7" w:rsidRDefault="009E4ADF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223B8F" w:rsidRPr="00D828E7" w:rsidRDefault="00DA5A07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b/>
          <w:sz w:val="28"/>
          <w:szCs w:val="28"/>
          <w:lang w:eastAsia="ru-RU"/>
        </w:rPr>
        <w:t>2.</w:t>
      </w:r>
      <w:r w:rsidR="009E4ADF" w:rsidRPr="00D828E7">
        <w:rPr>
          <w:rFonts w:ascii="PT Astra Serif" w:eastAsia="Times New Roman" w:hAnsi="PT Astra Serif" w:cs="Arial"/>
          <w:b/>
          <w:sz w:val="28"/>
          <w:szCs w:val="28"/>
          <w:lang w:eastAsia="ru-RU"/>
        </w:rPr>
        <w:t>2</w:t>
      </w:r>
      <w:r w:rsidRPr="00D828E7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. </w:t>
      </w:r>
      <w:r w:rsidR="00223B8F" w:rsidRPr="00D828E7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Права и обязанности Охотника</w:t>
      </w:r>
    </w:p>
    <w:p w:rsidR="003414F8" w:rsidRPr="00D828E7" w:rsidRDefault="00223B8F" w:rsidP="003A437E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2.</w:t>
      </w:r>
      <w:r w:rsidR="009E4ADF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2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.1.</w:t>
      </w:r>
      <w:r w:rsidR="00DA5A07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Охотник обязан </w:t>
      </w:r>
      <w:r w:rsidR="00252589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безвозмездно</w:t>
      </w:r>
      <w:r w:rsidR="00BE26E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, д</w:t>
      </w:r>
      <w:r w:rsidR="00DA5A07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обросовестно</w:t>
      </w:r>
      <w:r w:rsidR="00BE26E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 в сроквыполн</w:t>
      </w:r>
      <w:r w:rsidR="002E165C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я</w:t>
      </w:r>
      <w:r w:rsidR="00BE26E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ть биотехнические</w:t>
      </w:r>
      <w:r w:rsidR="001E1944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мероприятия</w:t>
      </w:r>
      <w:r w:rsidR="00DA5A07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, </w:t>
      </w:r>
      <w:r w:rsidR="00BE26E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указанные в пункте </w:t>
      </w:r>
      <w:r w:rsidR="0082684F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1.1.</w:t>
      </w:r>
      <w:r w:rsidR="00DA5A07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настоящего </w:t>
      </w:r>
      <w:r w:rsidR="00797DF2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д</w:t>
      </w:r>
      <w:r w:rsidR="00DA5A07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оговора</w:t>
      </w:r>
      <w:proofErr w:type="gramStart"/>
      <w:r w:rsidR="00684F34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,</w:t>
      </w:r>
      <w:r w:rsidR="00DA5A07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и</w:t>
      </w:r>
      <w:proofErr w:type="gramEnd"/>
      <w:r w:rsidR="00DA5A07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сда</w:t>
      </w:r>
      <w:r w:rsidR="009C5F6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вать </w:t>
      </w:r>
      <w:r w:rsidR="00BE26E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Министерству </w:t>
      </w:r>
      <w:r w:rsidR="00DA5A07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результаты </w:t>
      </w:r>
      <w:r w:rsidR="00A76909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проведенных</w:t>
      </w:r>
      <w:r w:rsidR="001E1944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биотехнических </w:t>
      </w:r>
      <w:r w:rsidR="00DA5A07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мероприятий путем подписания </w:t>
      </w:r>
      <w:r w:rsidR="002E165C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акт</w:t>
      </w:r>
      <w:r w:rsidR="009C5F6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ов</w:t>
      </w:r>
      <w:r w:rsidR="002E165C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сдачи-приё</w:t>
      </w:r>
      <w:r w:rsidR="003414F8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мки</w:t>
      </w:r>
      <w:r w:rsidR="00484547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. В</w:t>
      </w:r>
      <w:r w:rsidR="003414F8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случае выявления недостатков, указанных в пункте 2.1.1. настоящего договора, </w:t>
      </w:r>
      <w:r w:rsidR="00484547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Охотник </w:t>
      </w:r>
      <w:r w:rsidR="003414F8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обязан устран</w:t>
      </w:r>
      <w:r w:rsidR="00760FED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я</w:t>
      </w:r>
      <w:r w:rsidR="003414F8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ть их в срок</w:t>
      </w:r>
      <w:proofErr w:type="gramStart"/>
      <w:r w:rsidR="003414F8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  <w:proofErr w:type="gramEnd"/>
      <w:r w:rsidR="003414F8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proofErr w:type="gramStart"/>
      <w:r w:rsidR="003414F8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у</w:t>
      </w:r>
      <w:proofErr w:type="gramEnd"/>
      <w:r w:rsidR="003414F8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казанный в акте </w:t>
      </w:r>
      <w:r w:rsidR="003414F8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о нарушениях обязательств по настоящему договору.</w:t>
      </w:r>
    </w:p>
    <w:p w:rsidR="00227B59" w:rsidRPr="00D828E7" w:rsidRDefault="00227B59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2.</w:t>
      </w:r>
      <w:r w:rsidR="009E4ADF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2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.2. Охотник обязан строить солонцы</w:t>
      </w:r>
      <w:r w:rsidR="00C9359C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, 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кормушки</w:t>
      </w:r>
      <w:r w:rsidR="00C9359C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 галечники 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только в местах, определ</w:t>
      </w:r>
      <w:r w:rsidR="003A437E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ё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нных Министерством. </w:t>
      </w:r>
    </w:p>
    <w:p w:rsidR="00F41B5B" w:rsidRPr="00D828E7" w:rsidRDefault="001E1EBB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2.</w:t>
      </w:r>
      <w:r w:rsidR="009E4ADF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2</w:t>
      </w:r>
      <w:r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.3</w:t>
      </w:r>
      <w:r w:rsidR="003A4D1E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. Охотник обязан уведо</w:t>
      </w:r>
      <w:r w:rsidR="00C9359C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млять</w:t>
      </w:r>
      <w:r w:rsidR="00227B59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Министерство о планируемых </w:t>
      </w:r>
      <w:r w:rsidR="003A4D1E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датах </w:t>
      </w:r>
      <w:r w:rsidR="00227B59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выкладк</w:t>
      </w:r>
      <w:r w:rsidR="00F80DD0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и</w:t>
      </w:r>
      <w:r w:rsidR="00227B59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соли </w:t>
      </w:r>
      <w:r w:rsidR="00552981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и кормов</w:t>
      </w:r>
      <w:r w:rsidR="00C9359C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и </w:t>
      </w:r>
      <w:r w:rsidR="00C9359C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осуществлять выкладку только в присутствии должностного лица Министерства с составлением соответствующ</w:t>
      </w:r>
      <w:r w:rsidR="00F80DD0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их</w:t>
      </w:r>
      <w:r w:rsidR="009C5F6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актов</w:t>
      </w:r>
      <w:r w:rsidR="00F41B5B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, фиксированием места проведения проверки в системе координат (GPS-фиксация) и использованием средств фот</w:t>
      </w:r>
      <w:proofErr w:type="gramStart"/>
      <w:r w:rsidR="00F41B5B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о-</w:t>
      </w:r>
      <w:proofErr w:type="gramEnd"/>
      <w:r w:rsidR="00F41B5B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 </w:t>
      </w:r>
      <w:proofErr w:type="spellStart"/>
      <w:r w:rsidR="00F41B5B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видеофиксации</w:t>
      </w:r>
      <w:proofErr w:type="spellEnd"/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  <w:r w:rsidRPr="00D828E7">
        <w:rPr>
          <w:rFonts w:ascii="PT Astra Serif" w:hAnsi="PT Astra Serif"/>
          <w:bCs/>
          <w:sz w:val="28"/>
          <w:szCs w:val="28"/>
        </w:rPr>
        <w:t xml:space="preserve"> Выкладка производится по мере необходимости. </w:t>
      </w:r>
      <w:r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Происхождение и качество кормов должно подтверждаться соответствующими документами.</w:t>
      </w:r>
    </w:p>
    <w:p w:rsidR="00C9359C" w:rsidRPr="00D828E7" w:rsidRDefault="001E1EBB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2.</w:t>
      </w:r>
      <w:r w:rsidR="009E4ADF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2</w:t>
      </w:r>
      <w:r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.4</w:t>
      </w:r>
      <w:r w:rsidR="003A4D1E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. Охотник </w:t>
      </w:r>
      <w:r w:rsidR="00C9359C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обязан </w:t>
      </w:r>
      <w:r w:rsidR="003A4D1E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в течение 5 календарных дней после </w:t>
      </w:r>
      <w:r w:rsidR="00227B59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пост</w:t>
      </w:r>
      <w:r w:rsidR="003A4D1E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роения </w:t>
      </w:r>
      <w:r w:rsidR="00227B59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солонц</w:t>
      </w:r>
      <w:r w:rsidR="003A4D1E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ов, </w:t>
      </w:r>
      <w:r w:rsidR="00227B59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кормуш</w:t>
      </w:r>
      <w:r w:rsidR="003A4D1E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ек и </w:t>
      </w:r>
      <w:r w:rsidR="00227B59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галечник</w:t>
      </w:r>
      <w:r w:rsidR="003A4D1E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ов уведом</w:t>
      </w:r>
      <w:r w:rsidR="00F41B5B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лять</w:t>
      </w:r>
      <w:r w:rsidR="003A4D1E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об этом Министерство в целях </w:t>
      </w:r>
      <w:r w:rsidR="00185CFD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при</w:t>
      </w:r>
      <w:r w:rsidR="002E165C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ё</w:t>
      </w:r>
      <w:r w:rsidR="00185CFD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мки построен</w:t>
      </w:r>
      <w:r w:rsidR="00F41B5B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ных о</w:t>
      </w:r>
      <w:r w:rsidR="00C9359C" w:rsidRPr="00D828E7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бъектов</w:t>
      </w:r>
      <w:r w:rsidR="00552981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с со</w:t>
      </w:r>
      <w:r w:rsidR="009C5F6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ставлением соответствующ</w:t>
      </w:r>
      <w:r w:rsidR="009174DE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их</w:t>
      </w:r>
      <w:r w:rsidR="009C5F6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актов</w:t>
      </w:r>
      <w:r w:rsidR="00F41B5B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, ф</w:t>
      </w:r>
      <w:r w:rsidR="00C9359C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иксированием места проведения проверки в системе координат (GPS-фиксация) и использованием</w:t>
      </w:r>
      <w:r w:rsidR="003A4829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средств фот</w:t>
      </w:r>
      <w:proofErr w:type="gramStart"/>
      <w:r w:rsidR="003A4829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о-</w:t>
      </w:r>
      <w:proofErr w:type="gramEnd"/>
      <w:r w:rsidR="003A4829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 </w:t>
      </w:r>
      <w:proofErr w:type="spellStart"/>
      <w:r w:rsidR="003A4829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видео</w:t>
      </w:r>
      <w:r w:rsidR="002374AD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фиксациии</w:t>
      </w:r>
      <w:proofErr w:type="spellEnd"/>
      <w:r w:rsidR="002374AD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</w:p>
    <w:p w:rsidR="00BE26EA" w:rsidRPr="00D828E7" w:rsidRDefault="00BE26EA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2.</w:t>
      </w:r>
      <w:r w:rsidR="009E4ADF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2</w:t>
      </w:r>
      <w:r w:rsidR="00684F34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  <w:r w:rsidR="001E1EBB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5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. Охотник обязан предоставлять </w:t>
      </w:r>
      <w:r w:rsidR="006B2A16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Министерству по его требованию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информацию о ходе </w:t>
      </w:r>
      <w:r w:rsidR="007142F3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проведения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биотехнических мероприятий.</w:t>
      </w:r>
    </w:p>
    <w:p w:rsidR="00D829C9" w:rsidRPr="00D828E7" w:rsidRDefault="00684F34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2.</w:t>
      </w:r>
      <w:r w:rsidR="009E4ADF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2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  <w:r w:rsidR="001E1EBB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6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. Охотник</w:t>
      </w:r>
      <w:r w:rsidR="00BE26E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имеет право запрашивать у 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Министерства</w:t>
      </w:r>
      <w:r w:rsidR="00BE26E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всю необходимую информацию и документацию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, касающуюся проведения биотехнических </w:t>
      </w:r>
      <w:r w:rsidR="00BE26EA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мероприятий.</w:t>
      </w:r>
    </w:p>
    <w:p w:rsidR="00830CCD" w:rsidRPr="00D828E7" w:rsidRDefault="00830CCD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DA5A07" w:rsidRPr="00D828E7" w:rsidRDefault="00DA5A07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b/>
          <w:sz w:val="28"/>
          <w:szCs w:val="28"/>
          <w:lang w:eastAsia="ru-RU"/>
        </w:rPr>
        <w:t>3. Ответственность сторон</w:t>
      </w:r>
    </w:p>
    <w:p w:rsidR="00951540" w:rsidRPr="00D828E7" w:rsidRDefault="009A01D5" w:rsidP="003A437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FF0000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3.1.</w:t>
      </w:r>
      <w:r w:rsidR="00F41B5B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Биотехнические мероприятия</w:t>
      </w:r>
      <w:r w:rsidR="00F41B5B" w:rsidRPr="00D828E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 провед</w:t>
      </w:r>
      <w:r w:rsidR="00BA3CA2" w:rsidRPr="00D828E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ё</w:t>
      </w:r>
      <w:r w:rsidR="00F41B5B" w:rsidRPr="00D828E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нные не в полном объеме, с нарушением сроков, мест и порядка их проведения считаются не</w:t>
      </w:r>
      <w:r w:rsidR="003A437E" w:rsidRPr="00D828E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проведёнными. Факт наличия указанных нарушений</w:t>
      </w:r>
      <w:r w:rsidR="009402FA" w:rsidRPr="00D828E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долж</w:t>
      </w:r>
      <w:r w:rsidR="003A437E" w:rsidRPr="00D828E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ен</w:t>
      </w:r>
      <w:r w:rsidR="009402FA" w:rsidRPr="00D828E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подт</w:t>
      </w:r>
      <w:r w:rsidR="00744DAD" w:rsidRPr="00D828E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верждаться актом</w:t>
      </w:r>
      <w:r w:rsidR="00951540" w:rsidRPr="00D828E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 выявленных нарушениях обязательств по настоящему договору.</w:t>
      </w:r>
    </w:p>
    <w:p w:rsidR="009A01D5" w:rsidRPr="00D828E7" w:rsidRDefault="00185CFD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3.2. </w:t>
      </w:r>
      <w:r w:rsidR="009A01D5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За нарушение условий настоящего договора стороны несут ответственность в соответствии с</w:t>
      </w:r>
      <w:r w:rsidR="003A437E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действующим законодательством.</w:t>
      </w:r>
    </w:p>
    <w:p w:rsidR="009A01D5" w:rsidRPr="00D828E7" w:rsidRDefault="009A01D5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3.</w:t>
      </w:r>
      <w:r w:rsidR="00604F64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3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. Стороны не несут ответственности за неисполнение (ненадлежащее исполнение) обязательств по настоящему договору</w:t>
      </w:r>
      <w:r w:rsidR="003A437E"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>,</w:t>
      </w:r>
      <w:r w:rsidRPr="00D828E7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если это вызвано обстоятельствами непреодолимой силы (форс-мажор).</w:t>
      </w:r>
    </w:p>
    <w:p w:rsidR="00BE26EA" w:rsidRPr="00D828E7" w:rsidRDefault="00BE26EA" w:rsidP="003A4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4E14C0" w:rsidRPr="00D828E7" w:rsidRDefault="004E14C0" w:rsidP="003A437E">
      <w:pPr>
        <w:pStyle w:val="a4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Срок действия договора</w:t>
      </w:r>
      <w:r w:rsidR="004333E0" w:rsidRPr="00D828E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</w:t>
      </w:r>
    </w:p>
    <w:p w:rsidR="00753474" w:rsidRPr="00D828E7" w:rsidRDefault="009A01D5" w:rsidP="003A437E">
      <w:pPr>
        <w:pStyle w:val="a4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4.1 Срок</w:t>
      </w:r>
      <w:r w:rsidR="001F4E64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действия настоящего д</w:t>
      </w:r>
      <w:r w:rsidR="00753474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оговора с «____»___________</w:t>
      </w:r>
      <w:r w:rsidR="004333E0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20_</w:t>
      </w:r>
      <w:r w:rsidR="00753474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</w:t>
      </w:r>
      <w:r w:rsidR="004333E0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_г. по </w:t>
      </w:r>
      <w:r w:rsidR="00753474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«____»___________20___г. </w:t>
      </w:r>
    </w:p>
    <w:p w:rsidR="009A01D5" w:rsidRPr="00D828E7" w:rsidRDefault="009A01D5" w:rsidP="003A437E">
      <w:pPr>
        <w:autoSpaceDE w:val="0"/>
        <w:autoSpaceDN w:val="0"/>
        <w:spacing w:after="0" w:line="24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4.2. Настоящий договор пролонгации не подлежит.</w:t>
      </w:r>
    </w:p>
    <w:p w:rsidR="009A01D5" w:rsidRPr="00D828E7" w:rsidRDefault="009A01D5" w:rsidP="003A437E">
      <w:pPr>
        <w:autoSpaceDE w:val="0"/>
        <w:autoSpaceDN w:val="0"/>
        <w:spacing w:after="0" w:line="240" w:lineRule="auto"/>
        <w:ind w:firstLine="709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FE3F17" w:rsidRPr="00D828E7" w:rsidRDefault="00AA271C" w:rsidP="003A437E">
      <w:pPr>
        <w:pStyle w:val="a4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</w:t>
      </w:r>
      <w:r w:rsidR="005679D1" w:rsidRPr="00D828E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рекращение </w:t>
      </w:r>
      <w:r w:rsidRPr="00D828E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дейст</w:t>
      </w:r>
      <w:r w:rsidR="008A1545" w:rsidRPr="00D828E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вия договора. </w:t>
      </w:r>
    </w:p>
    <w:p w:rsidR="008A1545" w:rsidRPr="00D828E7" w:rsidRDefault="00C86EDB" w:rsidP="003A437E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5.1. Настоящий договор может быть расторгнут по соглашению сторон.</w:t>
      </w:r>
    </w:p>
    <w:p w:rsidR="008A1545" w:rsidRPr="00D828E7" w:rsidRDefault="008A1545" w:rsidP="003A437E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5.</w:t>
      </w:r>
      <w:r w:rsidR="00C86EDB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 Министерство вправе отказаться от исполнения настоящего договора в одностороннем порядке в следующих случаях:</w:t>
      </w:r>
    </w:p>
    <w:p w:rsidR="00515C37" w:rsidRPr="00D828E7" w:rsidRDefault="001131B5" w:rsidP="003A437E">
      <w:pPr>
        <w:pStyle w:val="a4"/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</w:t>
      </w:r>
      <w:r w:rsidR="00515C37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ненадлежащего выполнения Охотником </w:t>
      </w: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своих </w:t>
      </w:r>
      <w:r w:rsidR="00515C37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обязательств</w:t>
      </w: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 Договору</w:t>
      </w:r>
      <w:r w:rsidR="00A31E87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C10BB9" w:rsidRPr="00D828E7" w:rsidRDefault="00C10BB9" w:rsidP="003A437E">
      <w:pPr>
        <w:pStyle w:val="a4"/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непринятие результатов проведенных биотехнических мероприятий по акту </w:t>
      </w:r>
      <w:r w:rsidR="00185CFD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сдачи-при</w:t>
      </w:r>
      <w:r w:rsidR="002E165C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ё</w:t>
      </w:r>
      <w:r w:rsidR="00185CFD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мки выполненных работ;</w:t>
      </w:r>
    </w:p>
    <w:p w:rsidR="00AA271C" w:rsidRPr="00D828E7" w:rsidRDefault="00A31E87" w:rsidP="003A437E">
      <w:pPr>
        <w:pStyle w:val="a4"/>
        <w:autoSpaceDE w:val="0"/>
        <w:autoSpaceDN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</w:t>
      </w:r>
      <w:r w:rsidR="00AA271C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привлечения Охотника к административной ответственности </w:t>
      </w: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 статьям </w:t>
      </w:r>
      <w:r w:rsidR="00AA271C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7.11 и 8.37 КоАП РФ;</w:t>
      </w:r>
    </w:p>
    <w:p w:rsidR="00AA271C" w:rsidRPr="00D828E7" w:rsidRDefault="001131B5" w:rsidP="003A437E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аннулирования </w:t>
      </w:r>
      <w:r w:rsidR="00AA271C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охотничьего билета единого федерального образца</w:t>
      </w: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Охотника</w:t>
      </w:r>
      <w:r w:rsidR="00C86EDB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AA271C" w:rsidRPr="00D828E7" w:rsidRDefault="00AA271C" w:rsidP="003A437E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нарушения Охотником требований природоохранного законодательства</w:t>
      </w:r>
      <w:r w:rsidR="00A31E87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8A1545" w:rsidRPr="00D828E7" w:rsidRDefault="001131B5" w:rsidP="003A437E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5.</w:t>
      </w:r>
      <w:r w:rsidR="00C86EDB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="008A1545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Охотник вправе отказаться от исполнения настоящего договора в одностороннем порядке в </w:t>
      </w:r>
      <w:r w:rsidR="00C86EDB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любой момент.</w:t>
      </w:r>
    </w:p>
    <w:p w:rsidR="00684F34" w:rsidRPr="00D828E7" w:rsidRDefault="00684F34" w:rsidP="003A437E">
      <w:pPr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28E7">
        <w:rPr>
          <w:rFonts w:ascii="PT Astra Serif" w:hAnsi="PT Astra Serif"/>
          <w:sz w:val="28"/>
          <w:szCs w:val="28"/>
        </w:rPr>
        <w:t>5.</w:t>
      </w:r>
      <w:r w:rsidR="00C86EDB" w:rsidRPr="00D828E7">
        <w:rPr>
          <w:rFonts w:ascii="PT Astra Serif" w:hAnsi="PT Astra Serif"/>
          <w:sz w:val="28"/>
          <w:szCs w:val="28"/>
        </w:rPr>
        <w:t>4</w:t>
      </w:r>
      <w:r w:rsidRPr="00D828E7">
        <w:rPr>
          <w:rFonts w:ascii="PT Astra Serif" w:hAnsi="PT Astra Serif"/>
          <w:sz w:val="28"/>
          <w:szCs w:val="28"/>
        </w:rPr>
        <w:t xml:space="preserve">. Сторона, </w:t>
      </w:r>
      <w:r w:rsidR="00C86EDB" w:rsidRPr="00D828E7">
        <w:rPr>
          <w:rFonts w:ascii="PT Astra Serif" w:hAnsi="PT Astra Serif"/>
          <w:sz w:val="28"/>
          <w:szCs w:val="28"/>
        </w:rPr>
        <w:t>отказывающаяся от исполнения настоящего договора в одностороннем порядке</w:t>
      </w:r>
      <w:r w:rsidRPr="00D828E7">
        <w:rPr>
          <w:rFonts w:ascii="PT Astra Serif" w:hAnsi="PT Astra Serif"/>
          <w:sz w:val="28"/>
          <w:szCs w:val="28"/>
        </w:rPr>
        <w:t>, обязана уведомить другую сторону о намерении расторгнуть договор не позднее чем за 10 календарных дней до предполагаемой даты расторжения договора.</w:t>
      </w:r>
    </w:p>
    <w:p w:rsidR="001A707E" w:rsidRPr="00D828E7" w:rsidRDefault="001A707E" w:rsidP="003A437E">
      <w:pPr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4E14C0" w:rsidRPr="00D828E7" w:rsidRDefault="004E14C0" w:rsidP="003A437E">
      <w:pPr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7. Заключительные положения</w:t>
      </w:r>
    </w:p>
    <w:p w:rsidR="002C2B8B" w:rsidRPr="00D828E7" w:rsidRDefault="00F30654" w:rsidP="003A437E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7.1. </w:t>
      </w:r>
      <w:r w:rsidR="002C2B8B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Непосредственный контроль за проведением биотехнических мероприятий осуществляют должностные лица Министерства</w:t>
      </w:r>
      <w:r w:rsidR="00B42313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FE3F17" w:rsidRPr="00D828E7" w:rsidRDefault="00F30654" w:rsidP="003A437E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7.2</w:t>
      </w:r>
      <w:r w:rsidR="00FE3F17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 Во всем остальном, что не предусмотрено настоящим договором, Стороны руководствуются действующим законодательством Р</w:t>
      </w:r>
      <w:r w:rsidR="00515C37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Ф</w:t>
      </w:r>
      <w:r w:rsidR="00FE3F17" w:rsidRPr="00D82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9A01D5" w:rsidRPr="00D828E7" w:rsidRDefault="00F30654" w:rsidP="003A437E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7.3</w:t>
      </w:r>
      <w:r w:rsidR="009A01D5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 Все изменения и (или) дополнения к </w:t>
      </w:r>
      <w:r w:rsidR="00797DF2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 w:rsidR="009A01D5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оговору</w:t>
      </w:r>
      <w:r w:rsidR="00697C11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оформляются дополнительными соглашениями и</w:t>
      </w:r>
      <w:r w:rsidR="009A01D5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действительны в случае подписания их обеими сторонами.</w:t>
      </w:r>
    </w:p>
    <w:p w:rsidR="004E14C0" w:rsidRPr="00D828E7" w:rsidRDefault="004E14C0" w:rsidP="003A437E">
      <w:p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7.</w:t>
      </w:r>
      <w:r w:rsidR="00F3065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r w:rsidR="00684F34"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>Договор составлен</w:t>
      </w:r>
      <w:r w:rsidRPr="00D828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2 (двух) экземплярах, имеющих одинаковую юридическую силу, по одному для каждой из Сторон.  </w:t>
      </w:r>
    </w:p>
    <w:p w:rsidR="004E14C0" w:rsidRPr="00D828E7" w:rsidRDefault="004E14C0" w:rsidP="00A31E87">
      <w:pPr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4E14C0" w:rsidRPr="00D828E7" w:rsidRDefault="004E14C0" w:rsidP="00A31E87">
      <w:pPr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8. Реквизиты Сторон</w:t>
      </w:r>
    </w:p>
    <w:p w:rsidR="00684F34" w:rsidRPr="00D828E7" w:rsidRDefault="002302B3" w:rsidP="00A31E87">
      <w:pPr>
        <w:autoSpaceDE w:val="0"/>
        <w:autoSpaceDN w:val="0"/>
        <w:spacing w:after="0" w:line="240" w:lineRule="auto"/>
        <w:ind w:firstLine="567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828E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МИНИСТЕРСТВО   ОХОТНИК </w:t>
      </w:r>
    </w:p>
    <w:tbl>
      <w:tblPr>
        <w:tblStyle w:val="a3"/>
        <w:tblW w:w="0" w:type="auto"/>
        <w:tblInd w:w="0" w:type="dxa"/>
        <w:tblLook w:val="04A0"/>
      </w:tblPr>
      <w:tblGrid>
        <w:gridCol w:w="4814"/>
        <w:gridCol w:w="4814"/>
      </w:tblGrid>
      <w:tr w:rsidR="005D609E" w:rsidRPr="00B266D0" w:rsidTr="005D609E">
        <w:tc>
          <w:tcPr>
            <w:tcW w:w="4814" w:type="dxa"/>
          </w:tcPr>
          <w:p w:rsidR="002302B3" w:rsidRPr="00D828E7" w:rsidRDefault="002302B3" w:rsidP="00A31E87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5D609E" w:rsidRPr="00D828E7" w:rsidRDefault="005D609E" w:rsidP="00A31E87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432030, </w:t>
            </w:r>
            <w:r w:rsidR="00B07598"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г. Ульяновск, ул. </w:t>
            </w:r>
            <w:proofErr w:type="spellStart"/>
            <w:r w:rsidR="00B07598"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Подлесная</w:t>
            </w:r>
            <w:proofErr w:type="spellEnd"/>
            <w:r w:rsidR="00B07598"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, 24</w:t>
            </w:r>
          </w:p>
          <w:p w:rsidR="005D609E" w:rsidRPr="00D828E7" w:rsidRDefault="005D609E" w:rsidP="00A31E87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ИНН 7325161645 КПП 732501001</w:t>
            </w:r>
          </w:p>
          <w:p w:rsidR="002302B3" w:rsidRPr="00D828E7" w:rsidRDefault="005D609E" w:rsidP="00A31E87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р/с 40201810022020106506 </w:t>
            </w:r>
          </w:p>
          <w:p w:rsidR="002302B3" w:rsidRPr="00D828E7" w:rsidRDefault="005D609E" w:rsidP="00A31E87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УФК по Ульяновской области, </w:t>
            </w:r>
          </w:p>
          <w:p w:rsidR="005D609E" w:rsidRPr="00D828E7" w:rsidRDefault="005D609E" w:rsidP="00A31E87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отделение Ульяновск г. Ульяновск</w:t>
            </w:r>
          </w:p>
          <w:p w:rsidR="002302B3" w:rsidRPr="00D828E7" w:rsidRDefault="002302B3" w:rsidP="00A31E87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Телефон: (8422) 38-47-33</w:t>
            </w:r>
          </w:p>
          <w:p w:rsidR="005D609E" w:rsidRPr="00D828E7" w:rsidRDefault="002302B3" w:rsidP="00A31E87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val="en-US"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val="en-US" w:eastAsia="ru-RU"/>
              </w:rPr>
              <w:lastRenderedPageBreak/>
              <w:t xml:space="preserve">E-mail: office@mpr73.ru </w:t>
            </w:r>
          </w:p>
          <w:p w:rsidR="002302B3" w:rsidRPr="00D828E7" w:rsidRDefault="002302B3" w:rsidP="00A31E87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  <w:p w:rsidR="002302B3" w:rsidRPr="00D828E7" w:rsidRDefault="002302B3" w:rsidP="00A31E87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val="en-US" w:eastAsia="ru-RU"/>
              </w:rPr>
            </w:pPr>
          </w:p>
          <w:p w:rsidR="002302B3" w:rsidRPr="00D828E7" w:rsidRDefault="002302B3" w:rsidP="00A31E87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val="en-US" w:eastAsia="ru-RU"/>
              </w:rPr>
            </w:pPr>
          </w:p>
          <w:p w:rsidR="008754A9" w:rsidRPr="00D828E7" w:rsidRDefault="008754A9" w:rsidP="00A31E87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val="en-US" w:eastAsia="ru-RU"/>
              </w:rPr>
            </w:pPr>
          </w:p>
          <w:p w:rsidR="008754A9" w:rsidRPr="00D828E7" w:rsidRDefault="008754A9" w:rsidP="00A31E87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val="en-US" w:eastAsia="ru-RU"/>
              </w:rPr>
            </w:pPr>
          </w:p>
          <w:p w:rsidR="005D609E" w:rsidRPr="00D828E7" w:rsidRDefault="005D609E" w:rsidP="00A31E87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val="en-US"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val="en-US" w:eastAsia="ru-RU"/>
              </w:rPr>
              <w:t>____________________/_______________/</w:t>
            </w:r>
          </w:p>
          <w:p w:rsidR="005D609E" w:rsidRPr="00D828E7" w:rsidRDefault="002302B3" w:rsidP="00A31E87">
            <w:pPr>
              <w:autoSpaceDE w:val="0"/>
              <w:autoSpaceDN w:val="0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14" w:type="dxa"/>
          </w:tcPr>
          <w:p w:rsidR="002302B3" w:rsidRPr="00D828E7" w:rsidRDefault="002302B3" w:rsidP="00A31E87">
            <w:pPr>
              <w:autoSpaceDE w:val="0"/>
              <w:autoSpaceDN w:val="0"/>
              <w:ind w:firstLine="32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5D609E" w:rsidRPr="00D828E7" w:rsidRDefault="005D609E" w:rsidP="00A31E87">
            <w:pPr>
              <w:autoSpaceDE w:val="0"/>
              <w:autoSpaceDN w:val="0"/>
              <w:ind w:firstLine="32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Ф.И.О.</w:t>
            </w:r>
            <w:r w:rsidR="002302B3"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________________________________</w:t>
            </w:r>
          </w:p>
          <w:p w:rsidR="002302B3" w:rsidRPr="00D828E7" w:rsidRDefault="002302B3" w:rsidP="00A31E87">
            <w:pPr>
              <w:autoSpaceDE w:val="0"/>
              <w:autoSpaceDN w:val="0"/>
              <w:ind w:firstLine="32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______________________________________</w:t>
            </w:r>
          </w:p>
          <w:p w:rsidR="005D609E" w:rsidRPr="00D828E7" w:rsidRDefault="005D609E" w:rsidP="00A31E87">
            <w:pPr>
              <w:autoSpaceDE w:val="0"/>
              <w:autoSpaceDN w:val="0"/>
              <w:ind w:firstLine="32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Паспорт серия _______номер_____________</w:t>
            </w:r>
          </w:p>
          <w:p w:rsidR="005D609E" w:rsidRPr="00D828E7" w:rsidRDefault="005D609E" w:rsidP="00A31E87">
            <w:pPr>
              <w:autoSpaceDE w:val="0"/>
              <w:autoSpaceDN w:val="0"/>
              <w:ind w:firstLine="32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Выдан ________________________________</w:t>
            </w:r>
          </w:p>
          <w:p w:rsidR="005D609E" w:rsidRPr="00D828E7" w:rsidRDefault="005D609E" w:rsidP="00A31E87">
            <w:pPr>
              <w:autoSpaceDE w:val="0"/>
              <w:autoSpaceDN w:val="0"/>
              <w:ind w:firstLine="32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______________________________________</w:t>
            </w:r>
          </w:p>
          <w:p w:rsidR="00073AD9" w:rsidRPr="00D828E7" w:rsidRDefault="00073AD9" w:rsidP="00073AD9">
            <w:pPr>
              <w:autoSpaceDE w:val="0"/>
              <w:autoSpaceDN w:val="0"/>
              <w:ind w:firstLine="32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Охотничий билет серия _____номер_______</w:t>
            </w:r>
          </w:p>
          <w:p w:rsidR="00073AD9" w:rsidRPr="00D828E7" w:rsidRDefault="00073AD9" w:rsidP="00073AD9">
            <w:pPr>
              <w:autoSpaceDE w:val="0"/>
              <w:autoSpaceDN w:val="0"/>
              <w:ind w:firstLine="32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Выдан ________________________________</w:t>
            </w:r>
          </w:p>
          <w:p w:rsidR="00073AD9" w:rsidRPr="00D828E7" w:rsidRDefault="00073AD9" w:rsidP="00073AD9">
            <w:pPr>
              <w:autoSpaceDE w:val="0"/>
              <w:autoSpaceDN w:val="0"/>
              <w:ind w:firstLine="32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______________________________________</w:t>
            </w:r>
          </w:p>
          <w:p w:rsidR="005D609E" w:rsidRPr="00D828E7" w:rsidRDefault="009A01D5" w:rsidP="00A31E87">
            <w:pPr>
              <w:autoSpaceDE w:val="0"/>
              <w:autoSpaceDN w:val="0"/>
              <w:ind w:firstLine="32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Адрес места жительства_</w:t>
            </w:r>
            <w:r w:rsidR="005D609E"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________________</w:t>
            </w:r>
          </w:p>
          <w:p w:rsidR="005D609E" w:rsidRPr="00D828E7" w:rsidRDefault="005D609E" w:rsidP="00A31E87">
            <w:pPr>
              <w:autoSpaceDE w:val="0"/>
              <w:autoSpaceDN w:val="0"/>
              <w:ind w:firstLine="32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______________________________________</w:t>
            </w:r>
          </w:p>
          <w:p w:rsidR="005D609E" w:rsidRPr="00D828E7" w:rsidRDefault="005D609E" w:rsidP="00A31E87">
            <w:pPr>
              <w:autoSpaceDE w:val="0"/>
              <w:autoSpaceDN w:val="0"/>
              <w:ind w:firstLine="32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Телефон______________________________</w:t>
            </w:r>
          </w:p>
          <w:p w:rsidR="005D609E" w:rsidRPr="00D828E7" w:rsidRDefault="005D609E" w:rsidP="00A31E87">
            <w:pPr>
              <w:autoSpaceDE w:val="0"/>
              <w:autoSpaceDN w:val="0"/>
              <w:ind w:firstLine="32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828E7">
              <w:rPr>
                <w:rFonts w:ascii="PT Astra Serif" w:hAnsi="PT Astra Serif"/>
                <w:sz w:val="24"/>
                <w:szCs w:val="24"/>
                <w:lang w:val="en-US" w:eastAsia="ru-RU"/>
              </w:rPr>
              <w:t>E</w:t>
            </w: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  <w:r w:rsidRPr="00D828E7">
              <w:rPr>
                <w:rFonts w:ascii="PT Astra Serif" w:hAnsi="PT Astra Serif"/>
                <w:sz w:val="24"/>
                <w:szCs w:val="24"/>
                <w:lang w:val="en-US" w:eastAsia="ru-RU"/>
              </w:rPr>
              <w:t>mail</w:t>
            </w:r>
            <w:r w:rsidRPr="00D828E7">
              <w:rPr>
                <w:rFonts w:ascii="PT Astra Serif" w:hAnsi="PT Astra Serif"/>
                <w:sz w:val="24"/>
                <w:szCs w:val="24"/>
                <w:lang w:eastAsia="ru-RU"/>
              </w:rPr>
              <w:t>________________________________</w:t>
            </w:r>
          </w:p>
          <w:p w:rsidR="005D609E" w:rsidRPr="00B266D0" w:rsidRDefault="005D609E" w:rsidP="00A31E87">
            <w:pPr>
              <w:autoSpaceDE w:val="0"/>
              <w:autoSpaceDN w:val="0"/>
              <w:rPr>
                <w:rFonts w:ascii="PT Astra Serif" w:hAnsi="PT Astra Serif"/>
                <w:bCs/>
                <w:sz w:val="24"/>
                <w:szCs w:val="24"/>
                <w:lang w:val="en-US" w:eastAsia="ru-RU"/>
              </w:rPr>
            </w:pPr>
            <w:r w:rsidRPr="00D828E7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____________________</w:t>
            </w:r>
            <w:r w:rsidRPr="00D828E7">
              <w:rPr>
                <w:rFonts w:ascii="PT Astra Serif" w:hAnsi="PT Astra Serif"/>
                <w:bCs/>
                <w:sz w:val="24"/>
                <w:szCs w:val="24"/>
                <w:lang w:val="en-US" w:eastAsia="ru-RU"/>
              </w:rPr>
              <w:t>/_______________/</w:t>
            </w:r>
          </w:p>
          <w:p w:rsidR="005D609E" w:rsidRPr="00B266D0" w:rsidRDefault="005D609E" w:rsidP="00A31E87">
            <w:pPr>
              <w:autoSpaceDE w:val="0"/>
              <w:autoSpaceDN w:val="0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</w:tr>
    </w:tbl>
    <w:p w:rsidR="001E273A" w:rsidRDefault="00B266D0" w:rsidP="001E273A">
      <w:pPr>
        <w:pStyle w:val="31"/>
        <w:spacing w:beforeAutospacing="0" w:after="0" w:afterAutospacing="0"/>
        <w:ind w:left="4536"/>
        <w:jc w:val="right"/>
      </w:pPr>
      <w:r>
        <w:rPr>
          <w:rFonts w:ascii="PT Astra Serif" w:hAnsi="PT Astra Serif"/>
          <w:b w:val="0"/>
          <w:sz w:val="28"/>
          <w:szCs w:val="28"/>
        </w:rPr>
        <w:lastRenderedPageBreak/>
        <w:t>П</w:t>
      </w:r>
      <w:r w:rsidR="001E273A">
        <w:rPr>
          <w:rFonts w:ascii="PT Astra Serif" w:hAnsi="PT Astra Serif"/>
          <w:b w:val="0"/>
          <w:sz w:val="28"/>
          <w:szCs w:val="28"/>
        </w:rPr>
        <w:t xml:space="preserve">РИЛОЖЕНИЕ № </w:t>
      </w:r>
      <w:r w:rsidR="00FE2CAB">
        <w:rPr>
          <w:rFonts w:ascii="PT Astra Serif" w:hAnsi="PT Astra Serif"/>
          <w:b w:val="0"/>
          <w:sz w:val="28"/>
          <w:szCs w:val="28"/>
        </w:rPr>
        <w:t>5</w:t>
      </w:r>
    </w:p>
    <w:p w:rsidR="005A7AF1" w:rsidRDefault="005A7AF1" w:rsidP="005A7AF1">
      <w:pPr>
        <w:pStyle w:val="31"/>
        <w:spacing w:beforeAutospacing="0" w:after="0" w:afterAutospacing="0"/>
        <w:jc w:val="right"/>
      </w:pPr>
      <w:r>
        <w:rPr>
          <w:rFonts w:ascii="PT Astra Serif" w:hAnsi="PT Astra Serif"/>
          <w:b w:val="0"/>
          <w:sz w:val="28"/>
          <w:szCs w:val="28"/>
        </w:rPr>
        <w:t>к приказу Министерства</w:t>
      </w:r>
    </w:p>
    <w:p w:rsidR="005A7AF1" w:rsidRDefault="005A7AF1" w:rsidP="005A7AF1">
      <w:pPr>
        <w:pStyle w:val="31"/>
        <w:spacing w:beforeAutospacing="0" w:after="0" w:afterAutospacing="0"/>
        <w:jc w:val="right"/>
      </w:pPr>
      <w:r>
        <w:rPr>
          <w:rFonts w:ascii="PT Astra Serif" w:hAnsi="PT Astra Serif"/>
          <w:b w:val="0"/>
          <w:sz w:val="28"/>
          <w:szCs w:val="28"/>
        </w:rPr>
        <w:t>природных ресурсов и экологии</w:t>
      </w:r>
      <w:r>
        <w:rPr>
          <w:rFonts w:ascii="PT Astra Serif" w:hAnsi="PT Astra Serif"/>
          <w:b w:val="0"/>
          <w:sz w:val="28"/>
          <w:szCs w:val="28"/>
        </w:rPr>
        <w:br/>
        <w:t>Ульяновской области</w:t>
      </w:r>
    </w:p>
    <w:p w:rsidR="005A7AF1" w:rsidRDefault="005A7AF1" w:rsidP="005A7AF1">
      <w:pPr>
        <w:spacing w:after="0" w:line="240" w:lineRule="auto"/>
        <w:ind w:left="4536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«_____»_______</w:t>
      </w:r>
      <w:r>
        <w:rPr>
          <w:rFonts w:ascii="PT Astra Serif" w:hAnsi="PT Astra Serif" w:cs="Times New Roman"/>
          <w:sz w:val="28"/>
          <w:szCs w:val="28"/>
        </w:rPr>
        <w:softHyphen/>
      </w:r>
      <w:r>
        <w:rPr>
          <w:rFonts w:ascii="PT Astra Serif" w:hAnsi="PT Astra Serif" w:cs="Times New Roman"/>
          <w:sz w:val="28"/>
          <w:szCs w:val="28"/>
        </w:rPr>
        <w:softHyphen/>
      </w:r>
      <w:r>
        <w:rPr>
          <w:rFonts w:ascii="PT Astra Serif" w:hAnsi="PT Astra Serif" w:cs="Times New Roman"/>
          <w:sz w:val="28"/>
          <w:szCs w:val="28"/>
        </w:rPr>
        <w:softHyphen/>
        <w:t>______ №_______</w:t>
      </w:r>
    </w:p>
    <w:p w:rsidR="001E273A" w:rsidRDefault="001E273A" w:rsidP="001E273A">
      <w:pPr>
        <w:rPr>
          <w:b/>
          <w:bCs/>
        </w:rPr>
      </w:pPr>
    </w:p>
    <w:p w:rsidR="001E273A" w:rsidRPr="00F236C3" w:rsidRDefault="001E273A" w:rsidP="001E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1E273A" w:rsidRDefault="002654A4" w:rsidP="001E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сдачи-при</w:t>
      </w:r>
      <w:r w:rsidR="002E1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Pr="00265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мки выполненных работ по договору </w:t>
      </w:r>
      <w:proofErr w:type="gramStart"/>
      <w:r w:rsidR="00B07598" w:rsidRPr="00B0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="00B07598" w:rsidRPr="00B0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«_____»_______</w:t>
      </w:r>
      <w:r w:rsidR="00B07598" w:rsidRPr="00B0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="00B07598" w:rsidRPr="00B0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="00B07598" w:rsidRPr="00B0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______ №_______</w:t>
      </w:r>
      <w:proofErr w:type="gramStart"/>
      <w:r w:rsidRPr="00265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265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проведение биотехнических мероприятий в общедоступных охотничьих угодьях, находящихся на территории Ульяновской области </w:t>
      </w:r>
    </w:p>
    <w:p w:rsidR="004D718D" w:rsidRPr="00E1626E" w:rsidRDefault="004D718D" w:rsidP="001E2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AD9" w:rsidRPr="00073AD9" w:rsidRDefault="00073AD9" w:rsidP="0007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Место составления акта</w:t>
      </w:r>
    </w:p>
    <w:p w:rsidR="00073AD9" w:rsidRPr="00073AD9" w:rsidRDefault="00073AD9" w:rsidP="0007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AD9" w:rsidRPr="00073AD9" w:rsidRDefault="00073AD9" w:rsidP="0007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с одной стороны и Охотником с другой стороны составлен настоящий акт о нижеследующем: </w:t>
      </w:r>
    </w:p>
    <w:p w:rsidR="00073AD9" w:rsidRPr="00073AD9" w:rsidRDefault="00073AD9" w:rsidP="0007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Охотником </w:t>
      </w:r>
      <w:r w:rsidR="007142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</w:t>
      </w: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биотехнические мероприятия:</w:t>
      </w:r>
    </w:p>
    <w:p w:rsidR="00073AD9" w:rsidRPr="00073AD9" w:rsidRDefault="00073AD9" w:rsidP="0007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мероприятия__________________________________________</w:t>
      </w:r>
    </w:p>
    <w:p w:rsidR="00073AD9" w:rsidRPr="00073AD9" w:rsidRDefault="00073AD9" w:rsidP="0007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мероприятия_______________________________________</w:t>
      </w:r>
    </w:p>
    <w:p w:rsidR="00073AD9" w:rsidRPr="00073AD9" w:rsidRDefault="00073AD9" w:rsidP="0007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объем мероприятия__________________________________________</w:t>
      </w:r>
    </w:p>
    <w:p w:rsidR="00073AD9" w:rsidRPr="00073AD9" w:rsidRDefault="00073AD9" w:rsidP="0007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73AD9" w:rsidRPr="00073AD9" w:rsidRDefault="00073AD9" w:rsidP="00073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мероприятия________________________________________</w:t>
      </w:r>
    </w:p>
    <w:p w:rsidR="00073AD9" w:rsidRPr="00073AD9" w:rsidRDefault="00073AD9" w:rsidP="00073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AD9" w:rsidRPr="00073AD9" w:rsidRDefault="00073AD9" w:rsidP="00073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проведенных мероприятий были применены следующие технические средства:</w:t>
      </w:r>
    </w:p>
    <w:p w:rsidR="00073AD9" w:rsidRPr="00073AD9" w:rsidRDefault="00073AD9" w:rsidP="00073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73AD9" w:rsidRPr="00073AD9" w:rsidRDefault="00073AD9" w:rsidP="00073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оценки </w:t>
      </w:r>
      <w:r w:rsidR="007142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</w:t>
      </w: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биотехнических мероприятий - </w:t>
      </w:r>
      <w:r w:rsidR="007142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</w:t>
      </w: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 и с надлежащим качеством </w:t>
      </w:r>
    </w:p>
    <w:p w:rsidR="00073AD9" w:rsidRPr="00073AD9" w:rsidRDefault="00073AD9" w:rsidP="00073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меющиеся претензии и замечания </w:t>
      </w: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(отсутствуют)____________________.</w:t>
      </w:r>
    </w:p>
    <w:p w:rsidR="00073AD9" w:rsidRPr="00073AD9" w:rsidRDefault="00073AD9" w:rsidP="00073A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AD9" w:rsidRPr="00073AD9" w:rsidRDefault="00073AD9" w:rsidP="00073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проведении при</w:t>
      </w:r>
      <w:r w:rsidR="002E165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мки </w:t>
      </w:r>
      <w:r w:rsidR="007142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 мероприятий</w:t>
      </w: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принимали участие:</w:t>
      </w:r>
    </w:p>
    <w:p w:rsidR="00073AD9" w:rsidRPr="00073AD9" w:rsidRDefault="00073AD9" w:rsidP="00073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073AD9" w:rsidRPr="00073AD9" w:rsidRDefault="00073AD9" w:rsidP="00073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AD9" w:rsidRPr="00073AD9" w:rsidRDefault="00073AD9" w:rsidP="00073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073AD9" w:rsidRPr="00073AD9" w:rsidRDefault="00073AD9" w:rsidP="00073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прилагаемых материалов, подтверждающих </w:t>
      </w:r>
      <w:r w:rsidR="00714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</w:t>
      </w:r>
      <w:r w:rsidRPr="00073A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биотехнических мероприятий (GPS-координаты, фото, видео, подтверждение </w:t>
      </w:r>
      <w:r w:rsidRPr="00073A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приобретения кормов, </w:t>
      </w:r>
      <w:r w:rsidR="009C5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</w:t>
      </w:r>
      <w:r w:rsidR="00ED3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9C5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одтверждающие происхождение и безопасность кормов, а</w:t>
      </w:r>
      <w:r w:rsidR="00ED3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кты</w:t>
      </w:r>
      <w:r w:rsidRPr="00073A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др.)</w:t>
      </w:r>
    </w:p>
    <w:p w:rsidR="00073AD9" w:rsidRPr="00073AD9" w:rsidRDefault="00073AD9" w:rsidP="00073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3AD9" w:rsidRPr="00073AD9" w:rsidRDefault="00073AD9" w:rsidP="00073AD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3AD9" w:rsidRPr="00073AD9" w:rsidRDefault="00073AD9" w:rsidP="00073AD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Сдал                                                                                          Принял</w:t>
      </w:r>
    </w:p>
    <w:p w:rsidR="00073AD9" w:rsidRPr="00073AD9" w:rsidRDefault="00073AD9" w:rsidP="00073AD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A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Охотник                                                                                   От Министерства</w:t>
      </w:r>
    </w:p>
    <w:p w:rsidR="00E45F68" w:rsidRDefault="00E45F68" w:rsidP="00E1626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5F68" w:rsidRDefault="00E45F68" w:rsidP="00E45F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</w:t>
      </w:r>
      <w:r w:rsidRPr="002B5ACE">
        <w:rPr>
          <w:rFonts w:ascii="Times New Roman" w:eastAsia="Times New Roman" w:hAnsi="Times New Roman" w:cs="Times New Roman"/>
          <w:b/>
          <w:bCs/>
          <w:lang w:eastAsia="ru-RU"/>
        </w:rPr>
        <w:t xml:space="preserve">/_______________/             </w:t>
      </w:r>
      <w:r w:rsidRPr="00E45F68">
        <w:rPr>
          <w:rFonts w:ascii="Times New Roman" w:eastAsia="Times New Roman" w:hAnsi="Times New Roman" w:cs="Times New Roman"/>
          <w:b/>
          <w:bCs/>
          <w:lang w:eastAsia="ru-RU"/>
        </w:rPr>
        <w:t>___________________</w:t>
      </w:r>
      <w:r w:rsidRPr="002B5ACE">
        <w:rPr>
          <w:rFonts w:ascii="Times New Roman" w:eastAsia="Times New Roman" w:hAnsi="Times New Roman" w:cs="Times New Roman"/>
          <w:b/>
          <w:bCs/>
          <w:lang w:eastAsia="ru-RU"/>
        </w:rPr>
        <w:t>/_______________/</w:t>
      </w:r>
    </w:p>
    <w:p w:rsidR="00C07846" w:rsidRDefault="00C07846" w:rsidP="00E45F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C07846" w:rsidSect="00F222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EE7"/>
    <w:multiLevelType w:val="hybridMultilevel"/>
    <w:tmpl w:val="176E3B9E"/>
    <w:lvl w:ilvl="0" w:tplc="81C27618">
      <w:start w:val="1"/>
      <w:numFmt w:val="decimal"/>
      <w:lvlText w:val="%1."/>
      <w:lvlJc w:val="left"/>
      <w:pPr>
        <w:ind w:left="1234" w:hanging="52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1117E5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">
    <w:nsid w:val="09C20522"/>
    <w:multiLevelType w:val="hybridMultilevel"/>
    <w:tmpl w:val="B11058FE"/>
    <w:lvl w:ilvl="0" w:tplc="0D527E88">
      <w:start w:val="2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6D200F"/>
    <w:multiLevelType w:val="hybridMultilevel"/>
    <w:tmpl w:val="7E6C91BA"/>
    <w:lvl w:ilvl="0" w:tplc="C6A643E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CA1522"/>
    <w:multiLevelType w:val="hybridMultilevel"/>
    <w:tmpl w:val="680628B0"/>
    <w:lvl w:ilvl="0" w:tplc="EBE08CAE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7623B54"/>
    <w:multiLevelType w:val="hybridMultilevel"/>
    <w:tmpl w:val="00540B30"/>
    <w:lvl w:ilvl="0" w:tplc="EA044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116463"/>
    <w:multiLevelType w:val="hybridMultilevel"/>
    <w:tmpl w:val="92F6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17C1D"/>
    <w:multiLevelType w:val="hybridMultilevel"/>
    <w:tmpl w:val="BA3294A6"/>
    <w:lvl w:ilvl="0" w:tplc="5528671A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182023"/>
    <w:multiLevelType w:val="hybridMultilevel"/>
    <w:tmpl w:val="4902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A5888"/>
    <w:multiLevelType w:val="hybridMultilevel"/>
    <w:tmpl w:val="E26E5B68"/>
    <w:lvl w:ilvl="0" w:tplc="ACC6B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8521E1"/>
    <w:multiLevelType w:val="multilevel"/>
    <w:tmpl w:val="CC381D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1">
    <w:nsid w:val="349B6EE0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12">
    <w:nsid w:val="45842D68"/>
    <w:multiLevelType w:val="hybridMultilevel"/>
    <w:tmpl w:val="680628B0"/>
    <w:lvl w:ilvl="0" w:tplc="EBE08CAE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48855E0C"/>
    <w:multiLevelType w:val="hybridMultilevel"/>
    <w:tmpl w:val="CBA627D2"/>
    <w:lvl w:ilvl="0" w:tplc="37AE74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DF5A5E"/>
    <w:multiLevelType w:val="hybridMultilevel"/>
    <w:tmpl w:val="40FEBBEE"/>
    <w:lvl w:ilvl="0" w:tplc="94A86F4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-2747" w:hanging="360"/>
      </w:pPr>
    </w:lvl>
    <w:lvl w:ilvl="2" w:tplc="0419001B">
      <w:start w:val="1"/>
      <w:numFmt w:val="lowerRoman"/>
      <w:lvlText w:val="%3."/>
      <w:lvlJc w:val="right"/>
      <w:pPr>
        <w:ind w:left="-2027" w:hanging="180"/>
      </w:pPr>
    </w:lvl>
    <w:lvl w:ilvl="3" w:tplc="0419000F">
      <w:start w:val="1"/>
      <w:numFmt w:val="decimal"/>
      <w:lvlText w:val="%4."/>
      <w:lvlJc w:val="left"/>
      <w:pPr>
        <w:ind w:left="-1307" w:hanging="360"/>
      </w:pPr>
    </w:lvl>
    <w:lvl w:ilvl="4" w:tplc="04190019">
      <w:start w:val="1"/>
      <w:numFmt w:val="lowerLetter"/>
      <w:lvlText w:val="%5."/>
      <w:lvlJc w:val="left"/>
      <w:pPr>
        <w:ind w:left="-587" w:hanging="360"/>
      </w:pPr>
    </w:lvl>
    <w:lvl w:ilvl="5" w:tplc="0419001B">
      <w:start w:val="1"/>
      <w:numFmt w:val="lowerRoman"/>
      <w:lvlText w:val="%6."/>
      <w:lvlJc w:val="right"/>
      <w:pPr>
        <w:ind w:left="133" w:hanging="180"/>
      </w:pPr>
    </w:lvl>
    <w:lvl w:ilvl="6" w:tplc="0419000F">
      <w:start w:val="1"/>
      <w:numFmt w:val="decimal"/>
      <w:lvlText w:val="%7."/>
      <w:lvlJc w:val="left"/>
      <w:pPr>
        <w:ind w:left="853" w:hanging="360"/>
      </w:pPr>
    </w:lvl>
    <w:lvl w:ilvl="7" w:tplc="04190019">
      <w:start w:val="1"/>
      <w:numFmt w:val="lowerLetter"/>
      <w:lvlText w:val="%8."/>
      <w:lvlJc w:val="left"/>
      <w:pPr>
        <w:ind w:left="1573" w:hanging="360"/>
      </w:pPr>
    </w:lvl>
    <w:lvl w:ilvl="8" w:tplc="0419001B">
      <w:start w:val="1"/>
      <w:numFmt w:val="lowerRoman"/>
      <w:lvlText w:val="%9."/>
      <w:lvlJc w:val="right"/>
      <w:pPr>
        <w:ind w:left="2293" w:hanging="180"/>
      </w:pPr>
    </w:lvl>
  </w:abstractNum>
  <w:abstractNum w:abstractNumId="15">
    <w:nsid w:val="526B0F15"/>
    <w:multiLevelType w:val="hybridMultilevel"/>
    <w:tmpl w:val="51A477F2"/>
    <w:lvl w:ilvl="0" w:tplc="EA044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515CBC"/>
    <w:multiLevelType w:val="hybridMultilevel"/>
    <w:tmpl w:val="00B815A4"/>
    <w:lvl w:ilvl="0" w:tplc="9D16F52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385368"/>
    <w:multiLevelType w:val="hybridMultilevel"/>
    <w:tmpl w:val="B20A9F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15355"/>
    <w:multiLevelType w:val="hybridMultilevel"/>
    <w:tmpl w:val="4BA20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14F8F"/>
    <w:multiLevelType w:val="hybridMultilevel"/>
    <w:tmpl w:val="98240DAA"/>
    <w:lvl w:ilvl="0" w:tplc="80E07B0A">
      <w:start w:val="2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48759C4"/>
    <w:multiLevelType w:val="multilevel"/>
    <w:tmpl w:val="116A874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6AA05AAE"/>
    <w:multiLevelType w:val="hybridMultilevel"/>
    <w:tmpl w:val="1742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B76B25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3">
    <w:nsid w:val="757C69AF"/>
    <w:multiLevelType w:val="hybridMultilevel"/>
    <w:tmpl w:val="4314CF1E"/>
    <w:lvl w:ilvl="0" w:tplc="FCD05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98F4080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5">
    <w:nsid w:val="7F7200F1"/>
    <w:multiLevelType w:val="multilevel"/>
    <w:tmpl w:val="946A4F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  <w:b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12"/>
  </w:num>
  <w:num w:numId="7">
    <w:abstractNumId w:val="4"/>
  </w:num>
  <w:num w:numId="8">
    <w:abstractNumId w:val="23"/>
  </w:num>
  <w:num w:numId="9">
    <w:abstractNumId w:val="1"/>
  </w:num>
  <w:num w:numId="10">
    <w:abstractNumId w:val="17"/>
  </w:num>
  <w:num w:numId="11">
    <w:abstractNumId w:val="22"/>
  </w:num>
  <w:num w:numId="12">
    <w:abstractNumId w:val="24"/>
  </w:num>
  <w:num w:numId="13">
    <w:abstractNumId w:val="16"/>
  </w:num>
  <w:num w:numId="14">
    <w:abstractNumId w:val="0"/>
  </w:num>
  <w:num w:numId="15">
    <w:abstractNumId w:val="2"/>
  </w:num>
  <w:num w:numId="16">
    <w:abstractNumId w:val="19"/>
  </w:num>
  <w:num w:numId="17">
    <w:abstractNumId w:val="13"/>
  </w:num>
  <w:num w:numId="18">
    <w:abstractNumId w:val="25"/>
  </w:num>
  <w:num w:numId="19">
    <w:abstractNumId w:val="20"/>
  </w:num>
  <w:num w:numId="20">
    <w:abstractNumId w:val="10"/>
  </w:num>
  <w:num w:numId="21">
    <w:abstractNumId w:val="5"/>
  </w:num>
  <w:num w:numId="22">
    <w:abstractNumId w:val="18"/>
  </w:num>
  <w:num w:numId="23">
    <w:abstractNumId w:val="15"/>
  </w:num>
  <w:num w:numId="24">
    <w:abstractNumId w:val="8"/>
  </w:num>
  <w:num w:numId="25">
    <w:abstractNumId w:val="6"/>
  </w:num>
  <w:num w:numId="26">
    <w:abstractNumId w:val="21"/>
  </w:num>
  <w:num w:numId="27">
    <w:abstractNumId w:val="9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01B7B"/>
    <w:rsid w:val="00001B7B"/>
    <w:rsid w:val="0000460E"/>
    <w:rsid w:val="00010F36"/>
    <w:rsid w:val="00012A6D"/>
    <w:rsid w:val="00015FFB"/>
    <w:rsid w:val="000167EC"/>
    <w:rsid w:val="0001681A"/>
    <w:rsid w:val="00017DC0"/>
    <w:rsid w:val="00020660"/>
    <w:rsid w:val="00034A12"/>
    <w:rsid w:val="000451BE"/>
    <w:rsid w:val="00046593"/>
    <w:rsid w:val="00046E78"/>
    <w:rsid w:val="00056100"/>
    <w:rsid w:val="000574C9"/>
    <w:rsid w:val="0006377F"/>
    <w:rsid w:val="00064366"/>
    <w:rsid w:val="00064E78"/>
    <w:rsid w:val="00072168"/>
    <w:rsid w:val="00073753"/>
    <w:rsid w:val="00073AD9"/>
    <w:rsid w:val="000811A2"/>
    <w:rsid w:val="00084DFA"/>
    <w:rsid w:val="00090231"/>
    <w:rsid w:val="00091F4B"/>
    <w:rsid w:val="000A3A09"/>
    <w:rsid w:val="000B341A"/>
    <w:rsid w:val="000B4BDF"/>
    <w:rsid w:val="000B7A3A"/>
    <w:rsid w:val="000C3F19"/>
    <w:rsid w:val="000E51E7"/>
    <w:rsid w:val="000F4273"/>
    <w:rsid w:val="00104FC4"/>
    <w:rsid w:val="001131B5"/>
    <w:rsid w:val="00116E19"/>
    <w:rsid w:val="0012382E"/>
    <w:rsid w:val="00124C36"/>
    <w:rsid w:val="0013189F"/>
    <w:rsid w:val="00132002"/>
    <w:rsid w:val="001334DD"/>
    <w:rsid w:val="00141F9D"/>
    <w:rsid w:val="00142383"/>
    <w:rsid w:val="0014339F"/>
    <w:rsid w:val="001456F0"/>
    <w:rsid w:val="00163B54"/>
    <w:rsid w:val="001667D9"/>
    <w:rsid w:val="0016768C"/>
    <w:rsid w:val="0017028F"/>
    <w:rsid w:val="00172EA7"/>
    <w:rsid w:val="00182228"/>
    <w:rsid w:val="00182850"/>
    <w:rsid w:val="0018376D"/>
    <w:rsid w:val="001841C3"/>
    <w:rsid w:val="0018458B"/>
    <w:rsid w:val="00185CFD"/>
    <w:rsid w:val="00192196"/>
    <w:rsid w:val="001970F7"/>
    <w:rsid w:val="001A1211"/>
    <w:rsid w:val="001A3A95"/>
    <w:rsid w:val="001A707E"/>
    <w:rsid w:val="001B5675"/>
    <w:rsid w:val="001C4AFC"/>
    <w:rsid w:val="001C7BE9"/>
    <w:rsid w:val="001D19CB"/>
    <w:rsid w:val="001D5372"/>
    <w:rsid w:val="001D7B4D"/>
    <w:rsid w:val="001E1944"/>
    <w:rsid w:val="001E1EBB"/>
    <w:rsid w:val="001E273A"/>
    <w:rsid w:val="001E5B5D"/>
    <w:rsid w:val="001E7030"/>
    <w:rsid w:val="001F25D1"/>
    <w:rsid w:val="001F4E64"/>
    <w:rsid w:val="00203E72"/>
    <w:rsid w:val="002058D1"/>
    <w:rsid w:val="00206E57"/>
    <w:rsid w:val="00211831"/>
    <w:rsid w:val="00213578"/>
    <w:rsid w:val="00223B8F"/>
    <w:rsid w:val="00225EC4"/>
    <w:rsid w:val="00227B59"/>
    <w:rsid w:val="002302B3"/>
    <w:rsid w:val="00230B5E"/>
    <w:rsid w:val="00235B76"/>
    <w:rsid w:val="002374AD"/>
    <w:rsid w:val="0024065A"/>
    <w:rsid w:val="00242529"/>
    <w:rsid w:val="00252589"/>
    <w:rsid w:val="00252E92"/>
    <w:rsid w:val="00261272"/>
    <w:rsid w:val="0026394B"/>
    <w:rsid w:val="00264A9E"/>
    <w:rsid w:val="002654A4"/>
    <w:rsid w:val="0028243A"/>
    <w:rsid w:val="002963F0"/>
    <w:rsid w:val="00297BC7"/>
    <w:rsid w:val="00297E42"/>
    <w:rsid w:val="002A5B27"/>
    <w:rsid w:val="002B1B6B"/>
    <w:rsid w:val="002B56B2"/>
    <w:rsid w:val="002B5ACE"/>
    <w:rsid w:val="002C2200"/>
    <w:rsid w:val="002C290E"/>
    <w:rsid w:val="002C2B8B"/>
    <w:rsid w:val="002C3379"/>
    <w:rsid w:val="002E165C"/>
    <w:rsid w:val="002E69EB"/>
    <w:rsid w:val="003067A9"/>
    <w:rsid w:val="0031025A"/>
    <w:rsid w:val="00315700"/>
    <w:rsid w:val="003204EC"/>
    <w:rsid w:val="00326466"/>
    <w:rsid w:val="00327E76"/>
    <w:rsid w:val="003304B1"/>
    <w:rsid w:val="003310C0"/>
    <w:rsid w:val="00340DA9"/>
    <w:rsid w:val="003414F8"/>
    <w:rsid w:val="003555AD"/>
    <w:rsid w:val="00361110"/>
    <w:rsid w:val="00367646"/>
    <w:rsid w:val="0037047E"/>
    <w:rsid w:val="00373C23"/>
    <w:rsid w:val="003811B3"/>
    <w:rsid w:val="0038240D"/>
    <w:rsid w:val="00383E46"/>
    <w:rsid w:val="003875CD"/>
    <w:rsid w:val="00387A4F"/>
    <w:rsid w:val="003A437E"/>
    <w:rsid w:val="003A4829"/>
    <w:rsid w:val="003A4D1E"/>
    <w:rsid w:val="003B1496"/>
    <w:rsid w:val="003B222A"/>
    <w:rsid w:val="003B351F"/>
    <w:rsid w:val="003B5B72"/>
    <w:rsid w:val="003C2AD7"/>
    <w:rsid w:val="003C7C09"/>
    <w:rsid w:val="003D3312"/>
    <w:rsid w:val="003D7C24"/>
    <w:rsid w:val="003E1432"/>
    <w:rsid w:val="003E41F2"/>
    <w:rsid w:val="003E4807"/>
    <w:rsid w:val="003F0DB5"/>
    <w:rsid w:val="003F65A3"/>
    <w:rsid w:val="00410004"/>
    <w:rsid w:val="00416A29"/>
    <w:rsid w:val="0042359C"/>
    <w:rsid w:val="00425702"/>
    <w:rsid w:val="00432BD3"/>
    <w:rsid w:val="004333E0"/>
    <w:rsid w:val="00435044"/>
    <w:rsid w:val="004372E6"/>
    <w:rsid w:val="00441422"/>
    <w:rsid w:val="00442A42"/>
    <w:rsid w:val="0045488F"/>
    <w:rsid w:val="00476145"/>
    <w:rsid w:val="00480F55"/>
    <w:rsid w:val="00483518"/>
    <w:rsid w:val="00484547"/>
    <w:rsid w:val="004864B8"/>
    <w:rsid w:val="004A0114"/>
    <w:rsid w:val="004A29DF"/>
    <w:rsid w:val="004A3A4D"/>
    <w:rsid w:val="004B1B34"/>
    <w:rsid w:val="004B4F32"/>
    <w:rsid w:val="004C026E"/>
    <w:rsid w:val="004C1A8D"/>
    <w:rsid w:val="004C1EA9"/>
    <w:rsid w:val="004C4E32"/>
    <w:rsid w:val="004D718D"/>
    <w:rsid w:val="004E14C0"/>
    <w:rsid w:val="004E2273"/>
    <w:rsid w:val="004E3834"/>
    <w:rsid w:val="004E6E3D"/>
    <w:rsid w:val="004E6EE9"/>
    <w:rsid w:val="00501FB0"/>
    <w:rsid w:val="00507334"/>
    <w:rsid w:val="00510D4A"/>
    <w:rsid w:val="005121F5"/>
    <w:rsid w:val="00515856"/>
    <w:rsid w:val="00515C37"/>
    <w:rsid w:val="00522419"/>
    <w:rsid w:val="00524728"/>
    <w:rsid w:val="00524D6C"/>
    <w:rsid w:val="00525296"/>
    <w:rsid w:val="00540D05"/>
    <w:rsid w:val="00546B43"/>
    <w:rsid w:val="00552981"/>
    <w:rsid w:val="0055604F"/>
    <w:rsid w:val="00556C18"/>
    <w:rsid w:val="00560243"/>
    <w:rsid w:val="005674D2"/>
    <w:rsid w:val="005679D1"/>
    <w:rsid w:val="00570629"/>
    <w:rsid w:val="00577E05"/>
    <w:rsid w:val="005867A3"/>
    <w:rsid w:val="00591982"/>
    <w:rsid w:val="0059672D"/>
    <w:rsid w:val="005A0A40"/>
    <w:rsid w:val="005A4DC6"/>
    <w:rsid w:val="005A7AF1"/>
    <w:rsid w:val="005B0F82"/>
    <w:rsid w:val="005B2CC2"/>
    <w:rsid w:val="005D609E"/>
    <w:rsid w:val="005D77B0"/>
    <w:rsid w:val="005F39BB"/>
    <w:rsid w:val="005F630B"/>
    <w:rsid w:val="00602732"/>
    <w:rsid w:val="00604F64"/>
    <w:rsid w:val="006105F9"/>
    <w:rsid w:val="00612B14"/>
    <w:rsid w:val="00612E45"/>
    <w:rsid w:val="00615304"/>
    <w:rsid w:val="00616E5B"/>
    <w:rsid w:val="00621126"/>
    <w:rsid w:val="00621ED1"/>
    <w:rsid w:val="0062627B"/>
    <w:rsid w:val="00630B9D"/>
    <w:rsid w:val="0063459A"/>
    <w:rsid w:val="00642B91"/>
    <w:rsid w:val="00651976"/>
    <w:rsid w:val="00653565"/>
    <w:rsid w:val="00655DA6"/>
    <w:rsid w:val="00656ABA"/>
    <w:rsid w:val="00657379"/>
    <w:rsid w:val="00657D83"/>
    <w:rsid w:val="0067254E"/>
    <w:rsid w:val="006755AD"/>
    <w:rsid w:val="00681EB9"/>
    <w:rsid w:val="00684F34"/>
    <w:rsid w:val="00684FE1"/>
    <w:rsid w:val="00685430"/>
    <w:rsid w:val="006879E2"/>
    <w:rsid w:val="00692253"/>
    <w:rsid w:val="00692636"/>
    <w:rsid w:val="00697C11"/>
    <w:rsid w:val="006A1D44"/>
    <w:rsid w:val="006A3808"/>
    <w:rsid w:val="006A7451"/>
    <w:rsid w:val="006B01F5"/>
    <w:rsid w:val="006B1349"/>
    <w:rsid w:val="006B2A16"/>
    <w:rsid w:val="006B58D4"/>
    <w:rsid w:val="006C24F6"/>
    <w:rsid w:val="006C5911"/>
    <w:rsid w:val="006D2781"/>
    <w:rsid w:val="006D2835"/>
    <w:rsid w:val="006D54EE"/>
    <w:rsid w:val="006E0A39"/>
    <w:rsid w:val="006E270A"/>
    <w:rsid w:val="006E2C2A"/>
    <w:rsid w:val="006F40D1"/>
    <w:rsid w:val="006F5A33"/>
    <w:rsid w:val="006F677D"/>
    <w:rsid w:val="00701AF9"/>
    <w:rsid w:val="007142F3"/>
    <w:rsid w:val="0071579A"/>
    <w:rsid w:val="00723682"/>
    <w:rsid w:val="00724BF9"/>
    <w:rsid w:val="00726079"/>
    <w:rsid w:val="007341B2"/>
    <w:rsid w:val="00736938"/>
    <w:rsid w:val="0074225C"/>
    <w:rsid w:val="007433A4"/>
    <w:rsid w:val="00744DAD"/>
    <w:rsid w:val="00753474"/>
    <w:rsid w:val="00760BA3"/>
    <w:rsid w:val="00760FED"/>
    <w:rsid w:val="007635E5"/>
    <w:rsid w:val="00764611"/>
    <w:rsid w:val="00772B85"/>
    <w:rsid w:val="00797DF2"/>
    <w:rsid w:val="007A0928"/>
    <w:rsid w:val="007A0D4B"/>
    <w:rsid w:val="007B10E5"/>
    <w:rsid w:val="007B3E15"/>
    <w:rsid w:val="007B3EA6"/>
    <w:rsid w:val="007C1FF7"/>
    <w:rsid w:val="007D3D3A"/>
    <w:rsid w:val="007D3F7F"/>
    <w:rsid w:val="007D4327"/>
    <w:rsid w:val="007D4EBC"/>
    <w:rsid w:val="007D632F"/>
    <w:rsid w:val="007E103B"/>
    <w:rsid w:val="007E3920"/>
    <w:rsid w:val="007F0B9C"/>
    <w:rsid w:val="007F18D2"/>
    <w:rsid w:val="007F2F13"/>
    <w:rsid w:val="00817D7E"/>
    <w:rsid w:val="0082684F"/>
    <w:rsid w:val="00830649"/>
    <w:rsid w:val="00830CCD"/>
    <w:rsid w:val="0083119A"/>
    <w:rsid w:val="00832B5A"/>
    <w:rsid w:val="00832BFE"/>
    <w:rsid w:val="00837759"/>
    <w:rsid w:val="008405EB"/>
    <w:rsid w:val="00855250"/>
    <w:rsid w:val="008566A5"/>
    <w:rsid w:val="008600A6"/>
    <w:rsid w:val="00860C74"/>
    <w:rsid w:val="00864AB7"/>
    <w:rsid w:val="00867253"/>
    <w:rsid w:val="00870A14"/>
    <w:rsid w:val="0087151A"/>
    <w:rsid w:val="008754A9"/>
    <w:rsid w:val="008772E9"/>
    <w:rsid w:val="008805A1"/>
    <w:rsid w:val="008826AA"/>
    <w:rsid w:val="008872AB"/>
    <w:rsid w:val="00897124"/>
    <w:rsid w:val="008A1545"/>
    <w:rsid w:val="008A4AFF"/>
    <w:rsid w:val="008A4EE5"/>
    <w:rsid w:val="008A6125"/>
    <w:rsid w:val="008C0A3D"/>
    <w:rsid w:val="008D714E"/>
    <w:rsid w:val="008E0830"/>
    <w:rsid w:val="008F1150"/>
    <w:rsid w:val="008F16D6"/>
    <w:rsid w:val="008F25FC"/>
    <w:rsid w:val="008F4147"/>
    <w:rsid w:val="00905C83"/>
    <w:rsid w:val="00910549"/>
    <w:rsid w:val="00912B2E"/>
    <w:rsid w:val="00914B03"/>
    <w:rsid w:val="009174DE"/>
    <w:rsid w:val="009222FF"/>
    <w:rsid w:val="00922969"/>
    <w:rsid w:val="009231C7"/>
    <w:rsid w:val="00923C47"/>
    <w:rsid w:val="009242E5"/>
    <w:rsid w:val="009245DE"/>
    <w:rsid w:val="0093136A"/>
    <w:rsid w:val="009372AD"/>
    <w:rsid w:val="009402FA"/>
    <w:rsid w:val="00943ACC"/>
    <w:rsid w:val="00945FCC"/>
    <w:rsid w:val="00951540"/>
    <w:rsid w:val="00957F0E"/>
    <w:rsid w:val="00961D49"/>
    <w:rsid w:val="009622C3"/>
    <w:rsid w:val="00971B2E"/>
    <w:rsid w:val="00972961"/>
    <w:rsid w:val="00973280"/>
    <w:rsid w:val="009770F6"/>
    <w:rsid w:val="00982A71"/>
    <w:rsid w:val="00987077"/>
    <w:rsid w:val="009932AC"/>
    <w:rsid w:val="00994723"/>
    <w:rsid w:val="009954E3"/>
    <w:rsid w:val="009A0179"/>
    <w:rsid w:val="009A01D5"/>
    <w:rsid w:val="009A58F2"/>
    <w:rsid w:val="009B12C4"/>
    <w:rsid w:val="009B2EF8"/>
    <w:rsid w:val="009B5BF9"/>
    <w:rsid w:val="009B5D8A"/>
    <w:rsid w:val="009C058A"/>
    <w:rsid w:val="009C4797"/>
    <w:rsid w:val="009C5F6A"/>
    <w:rsid w:val="009D5960"/>
    <w:rsid w:val="009E23AB"/>
    <w:rsid w:val="009E4ADF"/>
    <w:rsid w:val="009F64CA"/>
    <w:rsid w:val="009F76E1"/>
    <w:rsid w:val="00A05B4F"/>
    <w:rsid w:val="00A164DC"/>
    <w:rsid w:val="00A24BC0"/>
    <w:rsid w:val="00A2565F"/>
    <w:rsid w:val="00A274F8"/>
    <w:rsid w:val="00A31E87"/>
    <w:rsid w:val="00A348D3"/>
    <w:rsid w:val="00A368AB"/>
    <w:rsid w:val="00A407BA"/>
    <w:rsid w:val="00A45596"/>
    <w:rsid w:val="00A4774C"/>
    <w:rsid w:val="00A50CB7"/>
    <w:rsid w:val="00A54688"/>
    <w:rsid w:val="00A55E39"/>
    <w:rsid w:val="00A64C0C"/>
    <w:rsid w:val="00A66751"/>
    <w:rsid w:val="00A67DAF"/>
    <w:rsid w:val="00A76086"/>
    <w:rsid w:val="00A76909"/>
    <w:rsid w:val="00A8115F"/>
    <w:rsid w:val="00A862D9"/>
    <w:rsid w:val="00A942B7"/>
    <w:rsid w:val="00A965B3"/>
    <w:rsid w:val="00A96AF3"/>
    <w:rsid w:val="00AA271C"/>
    <w:rsid w:val="00AB362D"/>
    <w:rsid w:val="00AC5DF9"/>
    <w:rsid w:val="00AE0419"/>
    <w:rsid w:val="00AE151A"/>
    <w:rsid w:val="00AE20AC"/>
    <w:rsid w:val="00AF0ADD"/>
    <w:rsid w:val="00AF1607"/>
    <w:rsid w:val="00AF401C"/>
    <w:rsid w:val="00AF60F3"/>
    <w:rsid w:val="00AF7F0C"/>
    <w:rsid w:val="00B06E0A"/>
    <w:rsid w:val="00B07598"/>
    <w:rsid w:val="00B13D68"/>
    <w:rsid w:val="00B226D1"/>
    <w:rsid w:val="00B266D0"/>
    <w:rsid w:val="00B42313"/>
    <w:rsid w:val="00B42E4F"/>
    <w:rsid w:val="00B43DDD"/>
    <w:rsid w:val="00B47ACD"/>
    <w:rsid w:val="00B521E8"/>
    <w:rsid w:val="00B544D3"/>
    <w:rsid w:val="00B603DA"/>
    <w:rsid w:val="00B62564"/>
    <w:rsid w:val="00B66EA0"/>
    <w:rsid w:val="00B75DFA"/>
    <w:rsid w:val="00B85C29"/>
    <w:rsid w:val="00B90943"/>
    <w:rsid w:val="00B933E9"/>
    <w:rsid w:val="00B96D35"/>
    <w:rsid w:val="00BA141A"/>
    <w:rsid w:val="00BA298D"/>
    <w:rsid w:val="00BA3CA2"/>
    <w:rsid w:val="00BA6F23"/>
    <w:rsid w:val="00BB6158"/>
    <w:rsid w:val="00BC6025"/>
    <w:rsid w:val="00BD39D1"/>
    <w:rsid w:val="00BE26EA"/>
    <w:rsid w:val="00BE40A9"/>
    <w:rsid w:val="00BF2DD7"/>
    <w:rsid w:val="00BF3369"/>
    <w:rsid w:val="00BF3EBB"/>
    <w:rsid w:val="00BF460E"/>
    <w:rsid w:val="00C03C31"/>
    <w:rsid w:val="00C062CB"/>
    <w:rsid w:val="00C0659F"/>
    <w:rsid w:val="00C06671"/>
    <w:rsid w:val="00C07846"/>
    <w:rsid w:val="00C0798E"/>
    <w:rsid w:val="00C10622"/>
    <w:rsid w:val="00C10BB9"/>
    <w:rsid w:val="00C17D65"/>
    <w:rsid w:val="00C214B0"/>
    <w:rsid w:val="00C253DE"/>
    <w:rsid w:val="00C258A4"/>
    <w:rsid w:val="00C323C9"/>
    <w:rsid w:val="00C423CC"/>
    <w:rsid w:val="00C44838"/>
    <w:rsid w:val="00C459CD"/>
    <w:rsid w:val="00C51A08"/>
    <w:rsid w:val="00C571E2"/>
    <w:rsid w:val="00C613CC"/>
    <w:rsid w:val="00C61720"/>
    <w:rsid w:val="00C63585"/>
    <w:rsid w:val="00C86EDB"/>
    <w:rsid w:val="00C9359C"/>
    <w:rsid w:val="00C94170"/>
    <w:rsid w:val="00C95153"/>
    <w:rsid w:val="00C97005"/>
    <w:rsid w:val="00CA0B4E"/>
    <w:rsid w:val="00CA5723"/>
    <w:rsid w:val="00CA6ADA"/>
    <w:rsid w:val="00CB1E27"/>
    <w:rsid w:val="00CB6D1D"/>
    <w:rsid w:val="00CC22F1"/>
    <w:rsid w:val="00CC3D6B"/>
    <w:rsid w:val="00CC4D3E"/>
    <w:rsid w:val="00CD0147"/>
    <w:rsid w:val="00CD46D0"/>
    <w:rsid w:val="00CD4C9B"/>
    <w:rsid w:val="00CD7478"/>
    <w:rsid w:val="00CF312D"/>
    <w:rsid w:val="00D03362"/>
    <w:rsid w:val="00D0495C"/>
    <w:rsid w:val="00D10466"/>
    <w:rsid w:val="00D16AB9"/>
    <w:rsid w:val="00D16C68"/>
    <w:rsid w:val="00D336F0"/>
    <w:rsid w:val="00D37258"/>
    <w:rsid w:val="00D37475"/>
    <w:rsid w:val="00D424E6"/>
    <w:rsid w:val="00D51DE8"/>
    <w:rsid w:val="00D70938"/>
    <w:rsid w:val="00D74976"/>
    <w:rsid w:val="00D828E7"/>
    <w:rsid w:val="00D829C9"/>
    <w:rsid w:val="00D90F90"/>
    <w:rsid w:val="00D92499"/>
    <w:rsid w:val="00D930B2"/>
    <w:rsid w:val="00D94089"/>
    <w:rsid w:val="00DA3EC9"/>
    <w:rsid w:val="00DA5A07"/>
    <w:rsid w:val="00DC7951"/>
    <w:rsid w:val="00DC7DD0"/>
    <w:rsid w:val="00DD531F"/>
    <w:rsid w:val="00DE0D5A"/>
    <w:rsid w:val="00DE4A50"/>
    <w:rsid w:val="00DF0278"/>
    <w:rsid w:val="00DF0D07"/>
    <w:rsid w:val="00DF3DFD"/>
    <w:rsid w:val="00DF7794"/>
    <w:rsid w:val="00E051C1"/>
    <w:rsid w:val="00E114A8"/>
    <w:rsid w:val="00E13253"/>
    <w:rsid w:val="00E15E6D"/>
    <w:rsid w:val="00E1626E"/>
    <w:rsid w:val="00E16B38"/>
    <w:rsid w:val="00E25E01"/>
    <w:rsid w:val="00E26AEB"/>
    <w:rsid w:val="00E31C13"/>
    <w:rsid w:val="00E3623B"/>
    <w:rsid w:val="00E372F9"/>
    <w:rsid w:val="00E400D5"/>
    <w:rsid w:val="00E41F7E"/>
    <w:rsid w:val="00E44211"/>
    <w:rsid w:val="00E45F68"/>
    <w:rsid w:val="00E475AA"/>
    <w:rsid w:val="00E70874"/>
    <w:rsid w:val="00E763B8"/>
    <w:rsid w:val="00E81FF0"/>
    <w:rsid w:val="00E8785F"/>
    <w:rsid w:val="00E93A56"/>
    <w:rsid w:val="00E93B7F"/>
    <w:rsid w:val="00EA082C"/>
    <w:rsid w:val="00EA6509"/>
    <w:rsid w:val="00EA6C61"/>
    <w:rsid w:val="00EB2E05"/>
    <w:rsid w:val="00EB731D"/>
    <w:rsid w:val="00EC0B11"/>
    <w:rsid w:val="00EC1E96"/>
    <w:rsid w:val="00EC1F10"/>
    <w:rsid w:val="00ED3108"/>
    <w:rsid w:val="00ED38BC"/>
    <w:rsid w:val="00ED634D"/>
    <w:rsid w:val="00ED6D54"/>
    <w:rsid w:val="00ED71ED"/>
    <w:rsid w:val="00EE4656"/>
    <w:rsid w:val="00EF008A"/>
    <w:rsid w:val="00EF2670"/>
    <w:rsid w:val="00EF486F"/>
    <w:rsid w:val="00F0072D"/>
    <w:rsid w:val="00F067FC"/>
    <w:rsid w:val="00F211AB"/>
    <w:rsid w:val="00F22299"/>
    <w:rsid w:val="00F236C3"/>
    <w:rsid w:val="00F30654"/>
    <w:rsid w:val="00F3178E"/>
    <w:rsid w:val="00F36E4B"/>
    <w:rsid w:val="00F41B5B"/>
    <w:rsid w:val="00F42B35"/>
    <w:rsid w:val="00F45853"/>
    <w:rsid w:val="00F472E8"/>
    <w:rsid w:val="00F51DFB"/>
    <w:rsid w:val="00F649B1"/>
    <w:rsid w:val="00F70A69"/>
    <w:rsid w:val="00F738EF"/>
    <w:rsid w:val="00F80735"/>
    <w:rsid w:val="00F80DD0"/>
    <w:rsid w:val="00F83584"/>
    <w:rsid w:val="00F85750"/>
    <w:rsid w:val="00F87CBB"/>
    <w:rsid w:val="00F910CD"/>
    <w:rsid w:val="00FA3634"/>
    <w:rsid w:val="00FB36A7"/>
    <w:rsid w:val="00FB50EB"/>
    <w:rsid w:val="00FC30E1"/>
    <w:rsid w:val="00FC75C2"/>
    <w:rsid w:val="00FD4D5E"/>
    <w:rsid w:val="00FD5170"/>
    <w:rsid w:val="00FD7C8D"/>
    <w:rsid w:val="00FE26B0"/>
    <w:rsid w:val="00FE2CAB"/>
    <w:rsid w:val="00FE3F17"/>
    <w:rsid w:val="00FE5269"/>
    <w:rsid w:val="00FF3D1A"/>
    <w:rsid w:val="00FF62AB"/>
    <w:rsid w:val="00FF6694"/>
    <w:rsid w:val="00FF6AD5"/>
    <w:rsid w:val="00FF7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qFormat/>
    <w:rsid w:val="00172EA7"/>
    <w:pPr>
      <w:suppressAutoHyphens/>
      <w:spacing w:beforeAutospacing="1" w:after="2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uiPriority w:val="99"/>
    <w:rsid w:val="00F236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23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23B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72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rsid w:val="0004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A86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C7050-9682-4A6A-8815-92AC6D4C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3978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Olga</cp:lastModifiedBy>
  <cp:revision>2</cp:revision>
  <cp:lastPrinted>2022-10-12T11:16:00Z</cp:lastPrinted>
  <dcterms:created xsi:type="dcterms:W3CDTF">2022-10-14T06:53:00Z</dcterms:created>
  <dcterms:modified xsi:type="dcterms:W3CDTF">2022-10-14T06:53:00Z</dcterms:modified>
</cp:coreProperties>
</file>