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93" w:rsidRPr="00D21906" w:rsidRDefault="00DC0E93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D21906">
        <w:rPr>
          <w:rFonts w:ascii="PT Astra Serif" w:hAnsi="PT Astra Serif" w:cs="Times New Roman"/>
          <w:b/>
          <w:sz w:val="32"/>
          <w:szCs w:val="28"/>
        </w:rPr>
        <w:t>АГЕНТСТВО ГОСУДАРСТВЕННЫХ ЗАКУПОК УЛЬЯНОВСКОЙ ОБЛАСТИ</w:t>
      </w:r>
    </w:p>
    <w:p w:rsidR="00AB697A" w:rsidRPr="00D21906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97A" w:rsidRPr="00D21906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П Р И К А З</w:t>
      </w:r>
    </w:p>
    <w:p w:rsidR="00984D5F" w:rsidRPr="00D21906" w:rsidRDefault="00984D5F" w:rsidP="00DC0E93">
      <w:pPr>
        <w:spacing w:after="0" w:line="240" w:lineRule="auto"/>
        <w:rPr>
          <w:rFonts w:ascii="PT Astra Serif" w:hAnsi="PT Astra Serif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A21A4" w:rsidRPr="00D21906" w:rsidTr="002A21A4">
        <w:tc>
          <w:tcPr>
            <w:tcW w:w="4785" w:type="dxa"/>
          </w:tcPr>
          <w:p w:rsidR="002A21A4" w:rsidRPr="00D21906" w:rsidRDefault="002A21A4">
            <w:pPr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</w:rPr>
              <w:t>_________________</w:t>
            </w:r>
          </w:p>
        </w:tc>
        <w:tc>
          <w:tcPr>
            <w:tcW w:w="4786" w:type="dxa"/>
          </w:tcPr>
          <w:p w:rsidR="002A21A4" w:rsidRPr="00D21906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>№_________________</w:t>
            </w:r>
          </w:p>
          <w:p w:rsidR="000D2B63" w:rsidRPr="00D21906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E3A71" w:rsidRPr="00D21906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:rsidR="002A21A4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C0E93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г. Ульяновск</w:t>
      </w: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6E6C18" w:rsidRDefault="00DF4D00" w:rsidP="006E6C18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Работники"/>
      <w:bookmarkEnd w:id="0"/>
      <w:r w:rsidRPr="00D21906">
        <w:rPr>
          <w:rFonts w:ascii="PT Astra Serif" w:hAnsi="PT Astra Serif"/>
          <w:b/>
          <w:bCs/>
          <w:sz w:val="28"/>
          <w:szCs w:val="28"/>
        </w:rPr>
        <w:t>О</w:t>
      </w:r>
      <w:r w:rsidR="007E4EFA">
        <w:rPr>
          <w:rFonts w:ascii="PT Astra Serif" w:hAnsi="PT Astra Serif"/>
          <w:b/>
          <w:bCs/>
          <w:sz w:val="28"/>
          <w:szCs w:val="28"/>
        </w:rPr>
        <w:t>б утверждении П</w:t>
      </w:r>
      <w:r w:rsidR="007E4EFA" w:rsidRPr="007E4EFA">
        <w:rPr>
          <w:rFonts w:ascii="PT Astra Serif" w:hAnsi="PT Astra Serif"/>
          <w:b/>
          <w:bCs/>
          <w:sz w:val="28"/>
          <w:szCs w:val="28"/>
        </w:rPr>
        <w:t>оряд</w:t>
      </w:r>
      <w:r w:rsidR="007E4EFA">
        <w:rPr>
          <w:rFonts w:ascii="PT Astra Serif" w:hAnsi="PT Astra Serif"/>
          <w:b/>
          <w:bCs/>
          <w:sz w:val="28"/>
          <w:szCs w:val="28"/>
        </w:rPr>
        <w:t xml:space="preserve">ка </w:t>
      </w:r>
      <w:r w:rsidR="007E4EFA" w:rsidRPr="007E4EFA">
        <w:rPr>
          <w:rFonts w:ascii="PT Astra Serif" w:hAnsi="PT Astra Serif"/>
          <w:b/>
          <w:bCs/>
          <w:sz w:val="28"/>
          <w:szCs w:val="28"/>
        </w:rPr>
        <w:t xml:space="preserve">организации доступа и контроля </w:t>
      </w:r>
      <w:r w:rsidR="007E4EFA">
        <w:rPr>
          <w:rFonts w:ascii="PT Astra Serif" w:hAnsi="PT Astra Serif"/>
          <w:b/>
          <w:bCs/>
          <w:sz w:val="28"/>
          <w:szCs w:val="28"/>
        </w:rPr>
        <w:br/>
      </w:r>
      <w:r w:rsidR="007E4EFA" w:rsidRPr="007E4EFA">
        <w:rPr>
          <w:rFonts w:ascii="PT Astra Serif" w:hAnsi="PT Astra Serif"/>
          <w:b/>
          <w:bCs/>
          <w:sz w:val="28"/>
          <w:szCs w:val="28"/>
        </w:rPr>
        <w:t xml:space="preserve">за обеспечением доступак информации о деятельности </w:t>
      </w:r>
      <w:r w:rsidR="00607BC6">
        <w:rPr>
          <w:rFonts w:ascii="PT Astra Serif" w:hAnsi="PT Astra Serif"/>
          <w:b/>
          <w:bCs/>
          <w:sz w:val="28"/>
          <w:szCs w:val="28"/>
        </w:rPr>
        <w:t>Агентств</w:t>
      </w:r>
      <w:r w:rsidR="007E4EFA">
        <w:rPr>
          <w:rFonts w:ascii="PT Astra Serif" w:hAnsi="PT Astra Serif"/>
          <w:b/>
          <w:bCs/>
          <w:sz w:val="28"/>
          <w:szCs w:val="28"/>
        </w:rPr>
        <w:t>а</w:t>
      </w:r>
      <w:r w:rsidR="00607BC6">
        <w:rPr>
          <w:rFonts w:ascii="PT Astra Serif" w:hAnsi="PT Astra Serif"/>
          <w:b/>
          <w:bCs/>
          <w:sz w:val="28"/>
          <w:szCs w:val="28"/>
        </w:rPr>
        <w:t xml:space="preserve"> государствен</w:t>
      </w:r>
      <w:r w:rsidR="007E4EFA">
        <w:rPr>
          <w:rFonts w:ascii="PT Astra Serif" w:hAnsi="PT Astra Serif"/>
          <w:b/>
          <w:bCs/>
          <w:sz w:val="28"/>
          <w:szCs w:val="28"/>
        </w:rPr>
        <w:t>ных закупок Ульяновской области</w:t>
      </w:r>
    </w:p>
    <w:p w:rsidR="000365E6" w:rsidRPr="00D21906" w:rsidRDefault="000365E6" w:rsidP="006E6C18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0365E6" w:rsidRDefault="007E4EFA" w:rsidP="000365E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033A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целях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реализации положений Федерального закона о</w:t>
      </w:r>
      <w:r w:rsidRPr="00FF17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т 09.02.2009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</w:t>
      </w:r>
      <w:r w:rsidRPr="00FF17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8-ФЗ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 w:rsidRPr="00FF17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п р и к а з ы в а ю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0365E6" w:rsidRDefault="000365E6" w:rsidP="007E4EFA">
      <w:pPr>
        <w:pStyle w:val="aa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7E4EFA">
        <w:rPr>
          <w:rFonts w:ascii="PT Astra Serif" w:hAnsi="PT Astra Serif"/>
          <w:sz w:val="28"/>
          <w:szCs w:val="28"/>
        </w:rPr>
        <w:t>Утвер</w:t>
      </w:r>
      <w:r w:rsidR="007E4EFA" w:rsidRPr="007E4EFA">
        <w:rPr>
          <w:rFonts w:ascii="PT Astra Serif" w:hAnsi="PT Astra Serif"/>
          <w:sz w:val="28"/>
          <w:szCs w:val="28"/>
        </w:rPr>
        <w:t>д</w:t>
      </w:r>
      <w:r w:rsidR="007E4EFA">
        <w:rPr>
          <w:rFonts w:ascii="PT Astra Serif" w:hAnsi="PT Astra Serif"/>
          <w:sz w:val="28"/>
          <w:szCs w:val="28"/>
        </w:rPr>
        <w:t>ить</w:t>
      </w:r>
      <w:r w:rsidR="007E4EFA" w:rsidRPr="007E4EFA">
        <w:rPr>
          <w:rFonts w:ascii="PT Astra Serif" w:hAnsi="PT Astra Serif"/>
          <w:sz w:val="28"/>
          <w:szCs w:val="28"/>
        </w:rPr>
        <w:t xml:space="preserve"> Поряд</w:t>
      </w:r>
      <w:r w:rsidR="007E4EFA">
        <w:rPr>
          <w:rFonts w:ascii="PT Astra Serif" w:hAnsi="PT Astra Serif"/>
          <w:sz w:val="28"/>
          <w:szCs w:val="28"/>
        </w:rPr>
        <w:t>ок</w:t>
      </w:r>
      <w:r w:rsidR="007E4EFA" w:rsidRPr="007E4EFA">
        <w:rPr>
          <w:rFonts w:ascii="PT Astra Serif" w:hAnsi="PT Astra Serif"/>
          <w:sz w:val="28"/>
          <w:szCs w:val="28"/>
        </w:rPr>
        <w:t xml:space="preserve"> организации доступа и контроля за обеспечением доступа к информации о деятельности Агентства государственных закупок Ульяновской области</w:t>
      </w:r>
      <w:r w:rsidR="00607BC6" w:rsidRPr="000365E6">
        <w:rPr>
          <w:rFonts w:ascii="PT Astra Serif" w:hAnsi="PT Astra Serif"/>
          <w:sz w:val="28"/>
          <w:szCs w:val="28"/>
        </w:rPr>
        <w:t>.</w:t>
      </w:r>
    </w:p>
    <w:p w:rsidR="00DF4D00" w:rsidRPr="000365E6" w:rsidRDefault="000365E6" w:rsidP="000365E6">
      <w:pPr>
        <w:pStyle w:val="aa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7E4EFA">
        <w:rPr>
          <w:rFonts w:ascii="PT Astra Serif" w:hAnsi="PT Astra Serif"/>
          <w:sz w:val="28"/>
          <w:szCs w:val="28"/>
        </w:rPr>
        <w:t xml:space="preserve">Контроль </w:t>
      </w:r>
      <w:r w:rsidR="007E4EFA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за </w:t>
      </w:r>
      <w:r w:rsidR="007E4EFA" w:rsidRPr="00FF1706">
        <w:rPr>
          <w:rFonts w:ascii="PT Astra Serif" w:eastAsia="Times New Roman" w:hAnsi="PT Astra Serif"/>
          <w:bCs/>
          <w:sz w:val="28"/>
          <w:szCs w:val="28"/>
          <w:lang w:eastAsia="ru-RU"/>
        </w:rPr>
        <w:t>обеспечени</w:t>
      </w:r>
      <w:r w:rsidR="007E4EFA">
        <w:rPr>
          <w:rFonts w:ascii="PT Astra Serif" w:eastAsia="Times New Roman" w:hAnsi="PT Astra Serif"/>
          <w:bCs/>
          <w:sz w:val="28"/>
          <w:szCs w:val="28"/>
          <w:lang w:eastAsia="ru-RU"/>
        </w:rPr>
        <w:t>ем</w:t>
      </w:r>
      <w:r w:rsidR="007E4EFA" w:rsidRPr="00FF1706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доступа пользователей информацией </w:t>
      </w:r>
      <w:r w:rsidR="007E4EFA">
        <w:rPr>
          <w:rFonts w:ascii="PT Astra Serif" w:eastAsia="Times New Roman" w:hAnsi="PT Astra Serif"/>
          <w:bCs/>
          <w:sz w:val="28"/>
          <w:szCs w:val="28"/>
          <w:lang w:eastAsia="ru-RU"/>
        </w:rPr>
        <w:br/>
      </w:r>
      <w:r w:rsidR="007E4EFA" w:rsidRPr="00FF1706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к информации о деятельности </w:t>
      </w:r>
      <w:r w:rsidR="007E4EFA" w:rsidRPr="001033A5">
        <w:rPr>
          <w:rFonts w:ascii="PT Astra Serif" w:eastAsia="Times New Roman" w:hAnsi="PT Astra Serif"/>
          <w:bCs/>
          <w:sz w:val="28"/>
          <w:szCs w:val="28"/>
          <w:lang w:eastAsia="ru-RU"/>
        </w:rPr>
        <w:t>Агентств</w:t>
      </w:r>
      <w:r w:rsidR="007E4EFA">
        <w:rPr>
          <w:rFonts w:ascii="PT Astra Serif" w:eastAsia="Times New Roman" w:hAnsi="PT Astra Serif"/>
          <w:bCs/>
          <w:sz w:val="28"/>
          <w:szCs w:val="28"/>
          <w:lang w:eastAsia="ru-RU"/>
        </w:rPr>
        <w:t>а</w:t>
      </w:r>
      <w:r w:rsidR="007E4EFA" w:rsidRPr="001033A5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государственных закупок Ульяновской области</w:t>
      </w:r>
      <w:r w:rsidR="007E4EFA">
        <w:rPr>
          <w:rFonts w:ascii="PT Astra Serif" w:eastAsia="Times New Roman" w:hAnsi="PT Astra Serif"/>
          <w:sz w:val="28"/>
          <w:szCs w:val="28"/>
          <w:lang w:eastAsia="ru-RU"/>
        </w:rPr>
        <w:t xml:space="preserve"> возложить на заместителя руководителя Агентства государственных закупок Ульяновской области.</w:t>
      </w:r>
    </w:p>
    <w:p w:rsidR="00DF4D00" w:rsidRDefault="00DF4D00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D21906" w:rsidRDefault="00607BC6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DF4D00" w:rsidRPr="00D21906" w:rsidRDefault="00DF4D00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DF4D00" w:rsidRPr="00D21906" w:rsidRDefault="00DF4D00" w:rsidP="00DF4D00">
      <w:pPr>
        <w:spacing w:after="0" w:line="240" w:lineRule="auto"/>
        <w:ind w:hanging="108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Руководитель Агентства</w:t>
      </w:r>
      <w:r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И.А.Погорелова</w:t>
      </w:r>
    </w:p>
    <w:p w:rsidR="00DF4D00" w:rsidRPr="00D21906" w:rsidRDefault="00DF4D00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0B33C3" w:rsidRPr="00D21906" w:rsidRDefault="000B33C3">
      <w:pPr>
        <w:rPr>
          <w:rFonts w:ascii="PT Astra Serif" w:hAnsi="PT Astra Serif" w:cs="Times New Roman"/>
          <w:sz w:val="28"/>
          <w:szCs w:val="28"/>
        </w:rPr>
        <w:sectPr w:rsidR="000B33C3" w:rsidRPr="00D21906" w:rsidSect="000B5CE5">
          <w:headerReference w:type="even" r:id="rId8"/>
          <w:headerReference w:type="default" r:id="rId9"/>
          <w:headerReference w:type="first" r:id="rId10"/>
          <w:pgSz w:w="11906" w:h="16838" w:code="9"/>
          <w:pgMar w:top="1134" w:right="680" w:bottom="1134" w:left="1588" w:header="284" w:footer="709" w:gutter="0"/>
          <w:pgNumType w:start="1"/>
          <w:cols w:space="708"/>
          <w:titlePg/>
          <w:docGrid w:linePitch="360"/>
        </w:sectPr>
      </w:pPr>
    </w:p>
    <w:p w:rsidR="00E75890" w:rsidRDefault="007E4EFA" w:rsidP="00E75890">
      <w:pPr>
        <w:spacing w:after="0" w:line="240" w:lineRule="auto"/>
        <w:ind w:left="5529" w:hanging="142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УТВЕРЖДЁН</w:t>
      </w:r>
    </w:p>
    <w:p w:rsidR="00E75890" w:rsidRDefault="00E75890" w:rsidP="00E75890">
      <w:pPr>
        <w:spacing w:after="0" w:line="240" w:lineRule="auto"/>
        <w:ind w:left="5529" w:hanging="142"/>
        <w:jc w:val="center"/>
        <w:rPr>
          <w:rFonts w:ascii="PT Astra Serif" w:hAnsi="PT Astra Serif" w:cs="Times New Roman"/>
          <w:sz w:val="28"/>
          <w:szCs w:val="28"/>
        </w:rPr>
      </w:pPr>
    </w:p>
    <w:p w:rsidR="00DF4D00" w:rsidRPr="00D21906" w:rsidRDefault="000B5CE5" w:rsidP="00E75890">
      <w:pPr>
        <w:spacing w:after="0" w:line="240" w:lineRule="auto"/>
        <w:ind w:left="5529" w:hanging="142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приказом</w:t>
      </w:r>
      <w:r w:rsidR="00DF4D00" w:rsidRPr="00D21906">
        <w:rPr>
          <w:rFonts w:ascii="PT Astra Serif" w:hAnsi="PT Astra Serif" w:cs="Times New Roman"/>
          <w:sz w:val="28"/>
          <w:szCs w:val="28"/>
        </w:rPr>
        <w:t xml:space="preserve"> Агентства государственных закупок Ульяновской области</w:t>
      </w:r>
    </w:p>
    <w:p w:rsidR="00DF4D00" w:rsidRPr="00D21906" w:rsidRDefault="00DF4D00" w:rsidP="00E75890">
      <w:pPr>
        <w:spacing w:after="0" w:line="240" w:lineRule="auto"/>
        <w:ind w:left="5529" w:hanging="142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о</w:t>
      </w:r>
      <w:r w:rsidR="00BA713E" w:rsidRPr="00D21906">
        <w:rPr>
          <w:rFonts w:ascii="PT Astra Serif" w:hAnsi="PT Astra Serif" w:cs="Times New Roman"/>
          <w:sz w:val="28"/>
          <w:szCs w:val="28"/>
        </w:rPr>
        <w:t xml:space="preserve">т ___ </w:t>
      </w:r>
      <w:r w:rsidRPr="00D21906">
        <w:rPr>
          <w:rFonts w:ascii="PT Astra Serif" w:hAnsi="PT Astra Serif" w:cs="Times New Roman"/>
          <w:sz w:val="28"/>
          <w:szCs w:val="28"/>
        </w:rPr>
        <w:t>__________ 202</w:t>
      </w:r>
      <w:r w:rsidR="00607BC6">
        <w:rPr>
          <w:rFonts w:ascii="PT Astra Serif" w:hAnsi="PT Astra Serif" w:cs="Times New Roman"/>
          <w:sz w:val="28"/>
          <w:szCs w:val="28"/>
        </w:rPr>
        <w:t>2</w:t>
      </w:r>
      <w:r w:rsidR="00C03332">
        <w:rPr>
          <w:rFonts w:ascii="PT Astra Serif" w:hAnsi="PT Astra Serif" w:cs="Times New Roman"/>
          <w:sz w:val="28"/>
          <w:szCs w:val="28"/>
        </w:rPr>
        <w:t xml:space="preserve"> г.</w:t>
      </w:r>
      <w:r w:rsidRPr="00D21906">
        <w:rPr>
          <w:rFonts w:ascii="PT Astra Serif" w:hAnsi="PT Astra Serif" w:cs="Times New Roman"/>
          <w:sz w:val="28"/>
          <w:szCs w:val="28"/>
        </w:rPr>
        <w:t xml:space="preserve"> № _</w:t>
      </w:r>
      <w:r w:rsidR="00E75890">
        <w:rPr>
          <w:rFonts w:ascii="PT Astra Serif" w:hAnsi="PT Astra Serif" w:cs="Times New Roman"/>
          <w:sz w:val="28"/>
          <w:szCs w:val="28"/>
        </w:rPr>
        <w:t>_</w:t>
      </w:r>
      <w:r w:rsidRPr="00D21906">
        <w:rPr>
          <w:rFonts w:ascii="PT Astra Serif" w:hAnsi="PT Astra Serif" w:cs="Times New Roman"/>
          <w:sz w:val="28"/>
          <w:szCs w:val="28"/>
        </w:rPr>
        <w:t>___</w:t>
      </w:r>
    </w:p>
    <w:p w:rsidR="00DF4D00" w:rsidRPr="00D21906" w:rsidRDefault="00DF4D00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DF4D00" w:rsidRPr="00D21906" w:rsidRDefault="00DF4D00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DF4D00" w:rsidRPr="00D21906" w:rsidRDefault="00DF4D00" w:rsidP="00DF4D00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521E9B" w:rsidRDefault="00521E9B" w:rsidP="00521E9B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</w:t>
      </w:r>
      <w:r w:rsidRPr="007E4EFA">
        <w:rPr>
          <w:rFonts w:ascii="PT Astra Serif" w:hAnsi="PT Astra Serif"/>
          <w:b/>
          <w:bCs/>
          <w:sz w:val="28"/>
          <w:szCs w:val="28"/>
        </w:rPr>
        <w:t>ОРЯД</w:t>
      </w:r>
      <w:r>
        <w:rPr>
          <w:rFonts w:ascii="PT Astra Serif" w:hAnsi="PT Astra Serif"/>
          <w:b/>
          <w:bCs/>
          <w:sz w:val="28"/>
          <w:szCs w:val="28"/>
        </w:rPr>
        <w:t>ОК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7E4EFA">
        <w:rPr>
          <w:rFonts w:ascii="PT Astra Serif" w:hAnsi="PT Astra Serif"/>
          <w:b/>
          <w:bCs/>
          <w:sz w:val="28"/>
          <w:szCs w:val="28"/>
        </w:rPr>
        <w:t xml:space="preserve">организации доступа и контроля за обеспечением доступак информации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7E4EFA">
        <w:rPr>
          <w:rFonts w:ascii="PT Astra Serif" w:hAnsi="PT Astra Serif"/>
          <w:b/>
          <w:bCs/>
          <w:sz w:val="28"/>
          <w:szCs w:val="28"/>
        </w:rPr>
        <w:t xml:space="preserve">о деятельности </w:t>
      </w:r>
      <w:r>
        <w:rPr>
          <w:rFonts w:ascii="PT Astra Serif" w:hAnsi="PT Astra Serif"/>
          <w:b/>
          <w:bCs/>
          <w:sz w:val="28"/>
          <w:szCs w:val="28"/>
        </w:rPr>
        <w:t>Агентства государственных закупок Ульяновской области</w:t>
      </w:r>
    </w:p>
    <w:p w:rsidR="00E1053E" w:rsidRDefault="00E1053E" w:rsidP="00C03332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21E9B" w:rsidRPr="00521E9B" w:rsidRDefault="00521E9B" w:rsidP="00521E9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521E9B">
        <w:rPr>
          <w:rFonts w:ascii="PT Astra Serif" w:eastAsia="Calibri" w:hAnsi="PT Astra Serif" w:cs="Times New Roman"/>
          <w:b/>
          <w:sz w:val="28"/>
          <w:szCs w:val="28"/>
        </w:rPr>
        <w:t>1. Общие положения</w:t>
      </w:r>
    </w:p>
    <w:p w:rsidR="00521E9B" w:rsidRPr="00521E9B" w:rsidRDefault="00521E9B" w:rsidP="00521E9B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521E9B" w:rsidRPr="00521E9B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1E9B">
        <w:rPr>
          <w:rFonts w:ascii="PT Astra Serif" w:eastAsia="Calibri" w:hAnsi="PT Astra Serif" w:cs="Times New Roman"/>
          <w:sz w:val="28"/>
          <w:szCs w:val="28"/>
        </w:rPr>
        <w:t xml:space="preserve">1.1. Порядок организации доступа и контроля за обеспечением доступа </w:t>
      </w:r>
      <w:r w:rsidR="008B7EF6">
        <w:rPr>
          <w:rFonts w:ascii="PT Astra Serif" w:eastAsia="Calibri" w:hAnsi="PT Astra Serif" w:cs="Times New Roman"/>
          <w:sz w:val="28"/>
          <w:szCs w:val="28"/>
        </w:rPr>
        <w:br/>
      </w:r>
      <w:r w:rsidRPr="00521E9B">
        <w:rPr>
          <w:rFonts w:ascii="PT Astra Serif" w:eastAsia="Calibri" w:hAnsi="PT Astra Serif" w:cs="Times New Roman"/>
          <w:sz w:val="28"/>
          <w:szCs w:val="28"/>
        </w:rPr>
        <w:t xml:space="preserve">к информации о деятельности </w:t>
      </w:r>
      <w:r>
        <w:rPr>
          <w:rFonts w:ascii="PT Astra Serif" w:eastAsia="Calibri" w:hAnsi="PT Astra Serif" w:cs="Times New Roman"/>
          <w:sz w:val="28"/>
          <w:szCs w:val="28"/>
        </w:rPr>
        <w:t>Агентства государственных закупок Ульяновской области</w:t>
      </w:r>
      <w:r w:rsidRPr="00521E9B">
        <w:rPr>
          <w:rFonts w:ascii="PT Astra Serif" w:eastAsia="Calibri" w:hAnsi="PT Astra Serif" w:cs="Times New Roman"/>
          <w:sz w:val="28"/>
          <w:szCs w:val="28"/>
        </w:rPr>
        <w:t xml:space="preserve"> (далее </w:t>
      </w:r>
      <w:r w:rsidR="000B5CE5">
        <w:rPr>
          <w:rFonts w:ascii="PT Astra Serif" w:eastAsia="Calibri" w:hAnsi="PT Astra Serif" w:cs="Times New Roman"/>
          <w:sz w:val="28"/>
          <w:szCs w:val="28"/>
        </w:rPr>
        <w:t>–</w:t>
      </w:r>
      <w:r w:rsidRPr="00521E9B">
        <w:rPr>
          <w:rFonts w:ascii="PT Astra Serif" w:eastAsia="Calibri" w:hAnsi="PT Astra Serif" w:cs="Times New Roman"/>
          <w:sz w:val="28"/>
          <w:szCs w:val="28"/>
        </w:rPr>
        <w:t xml:space="preserve"> Порядок) устанавливает правила организации доступа </w:t>
      </w:r>
      <w:r w:rsidR="008B7EF6">
        <w:rPr>
          <w:rFonts w:ascii="PT Astra Serif" w:eastAsia="Calibri" w:hAnsi="PT Astra Serif" w:cs="Times New Roman"/>
          <w:sz w:val="28"/>
          <w:szCs w:val="28"/>
        </w:rPr>
        <w:br/>
      </w:r>
      <w:r w:rsidRPr="00521E9B">
        <w:rPr>
          <w:rFonts w:ascii="PT Astra Serif" w:eastAsia="Calibri" w:hAnsi="PT Astra Serif" w:cs="Times New Roman"/>
          <w:sz w:val="28"/>
          <w:szCs w:val="28"/>
        </w:rPr>
        <w:t>и контроля за обеспечением доступа</w:t>
      </w:r>
      <w:r w:rsidR="000465F6">
        <w:rPr>
          <w:rFonts w:ascii="PT Astra Serif" w:eastAsia="Calibri" w:hAnsi="PT Astra Serif" w:cs="Times New Roman"/>
          <w:sz w:val="28"/>
          <w:szCs w:val="28"/>
        </w:rPr>
        <w:t xml:space="preserve"> пользователям информаци</w:t>
      </w:r>
      <w:r w:rsidR="0003131E">
        <w:rPr>
          <w:rFonts w:ascii="PT Astra Serif" w:eastAsia="Calibri" w:hAnsi="PT Astra Serif" w:cs="Times New Roman"/>
          <w:sz w:val="28"/>
          <w:szCs w:val="28"/>
        </w:rPr>
        <w:t>ей</w:t>
      </w:r>
      <w:r w:rsidRPr="00521E9B">
        <w:rPr>
          <w:rFonts w:ascii="PT Astra Serif" w:eastAsia="Calibri" w:hAnsi="PT Astra Serif" w:cs="Times New Roman"/>
          <w:sz w:val="28"/>
          <w:szCs w:val="28"/>
        </w:rPr>
        <w:t xml:space="preserve"> к информации о деятельности </w:t>
      </w:r>
      <w:r w:rsidR="00033085">
        <w:rPr>
          <w:rFonts w:ascii="PT Astra Serif" w:eastAsia="Calibri" w:hAnsi="PT Astra Serif" w:cs="Times New Roman"/>
          <w:sz w:val="28"/>
          <w:szCs w:val="28"/>
        </w:rPr>
        <w:t>Агентства государственных закупок Ульяновской области</w:t>
      </w:r>
      <w:r w:rsidR="008B7EF6">
        <w:rPr>
          <w:rFonts w:ascii="PT Astra Serif" w:eastAsia="Calibri" w:hAnsi="PT Astra Serif" w:cs="Times New Roman"/>
          <w:sz w:val="28"/>
          <w:szCs w:val="28"/>
        </w:rPr>
        <w:br/>
      </w:r>
      <w:r w:rsidR="00033085">
        <w:rPr>
          <w:rFonts w:ascii="PT Astra Serif" w:eastAsia="Calibri" w:hAnsi="PT Astra Serif" w:cs="Times New Roman"/>
          <w:sz w:val="28"/>
          <w:szCs w:val="28"/>
        </w:rPr>
        <w:t>(далее –Агентство</w:t>
      </w:r>
      <w:r w:rsidRPr="00521E9B">
        <w:rPr>
          <w:rFonts w:ascii="PT Astra Serif" w:eastAsia="Calibri" w:hAnsi="PT Astra Serif" w:cs="Times New Roman"/>
          <w:sz w:val="28"/>
          <w:szCs w:val="28"/>
        </w:rPr>
        <w:t>), а также предоставления информации по запросам пользователей информацией.</w:t>
      </w:r>
    </w:p>
    <w:p w:rsidR="00521E9B" w:rsidRPr="00B13264" w:rsidRDefault="00521E9B" w:rsidP="000465F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21E9B">
        <w:rPr>
          <w:rFonts w:ascii="PT Astra Serif" w:eastAsia="Calibri" w:hAnsi="PT Astra Serif" w:cs="Times New Roman"/>
          <w:sz w:val="28"/>
          <w:szCs w:val="28"/>
        </w:rPr>
        <w:t xml:space="preserve">1.2. </w:t>
      </w:r>
      <w:r w:rsidR="000465F6">
        <w:rPr>
          <w:rFonts w:ascii="PT Astra Serif" w:eastAsia="Calibri" w:hAnsi="PT Astra Serif" w:cs="Times New Roman"/>
          <w:sz w:val="28"/>
          <w:szCs w:val="28"/>
        </w:rPr>
        <w:t>Пользователями информаци</w:t>
      </w:r>
      <w:r w:rsidR="007C65B2">
        <w:rPr>
          <w:rFonts w:ascii="PT Astra Serif" w:eastAsia="Calibri" w:hAnsi="PT Astra Serif" w:cs="Times New Roman"/>
          <w:sz w:val="28"/>
          <w:szCs w:val="28"/>
        </w:rPr>
        <w:t>ей</w:t>
      </w:r>
      <w:r w:rsidR="000465F6">
        <w:rPr>
          <w:rFonts w:ascii="PT Astra Serif" w:eastAsia="Calibri" w:hAnsi="PT Astra Serif" w:cs="Times New Roman"/>
          <w:sz w:val="28"/>
          <w:szCs w:val="28"/>
        </w:rPr>
        <w:t xml:space="preserve">, осуществляющими поиск информации </w:t>
      </w:r>
      <w:r w:rsidR="000465F6" w:rsidRPr="00521E9B">
        <w:rPr>
          <w:rFonts w:ascii="PT Astra Serif" w:eastAsia="Calibri" w:hAnsi="PT Astra Serif" w:cs="Times New Roman"/>
          <w:sz w:val="28"/>
          <w:szCs w:val="28"/>
        </w:rPr>
        <w:t xml:space="preserve">о деятельности </w:t>
      </w:r>
      <w:r w:rsidR="000465F6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="007C65B2">
        <w:rPr>
          <w:rFonts w:ascii="PT Astra Serif" w:eastAsia="Calibri" w:hAnsi="PT Astra Serif" w:cs="Times New Roman"/>
          <w:sz w:val="28"/>
          <w:szCs w:val="28"/>
        </w:rPr>
        <w:t>,</w:t>
      </w:r>
      <w:r w:rsidR="000465F6">
        <w:rPr>
          <w:rFonts w:ascii="PT Astra Serif" w:eastAsia="Calibri" w:hAnsi="PT Astra Serif" w:cs="Times New Roman"/>
          <w:sz w:val="28"/>
          <w:szCs w:val="28"/>
        </w:rPr>
        <w:t xml:space="preserve"> являются г</w:t>
      </w:r>
      <w:r w:rsidR="000465F6" w:rsidRPr="000465F6">
        <w:rPr>
          <w:rFonts w:ascii="PT Astra Serif" w:eastAsia="Calibri" w:hAnsi="PT Astra Serif" w:cs="Times New Roman"/>
          <w:sz w:val="28"/>
          <w:szCs w:val="28"/>
        </w:rPr>
        <w:t>раждан</w:t>
      </w:r>
      <w:r w:rsidR="000465F6">
        <w:rPr>
          <w:rFonts w:ascii="PT Astra Serif" w:eastAsia="Calibri" w:hAnsi="PT Astra Serif" w:cs="Times New Roman"/>
          <w:sz w:val="28"/>
          <w:szCs w:val="28"/>
        </w:rPr>
        <w:t>е</w:t>
      </w:r>
      <w:r w:rsidR="000465F6" w:rsidRPr="000465F6">
        <w:rPr>
          <w:rFonts w:ascii="PT Astra Serif" w:eastAsia="Calibri" w:hAnsi="PT Astra Serif" w:cs="Times New Roman"/>
          <w:sz w:val="28"/>
          <w:szCs w:val="28"/>
        </w:rPr>
        <w:t xml:space="preserve"> (физическ</w:t>
      </w:r>
      <w:r w:rsidR="000465F6">
        <w:rPr>
          <w:rFonts w:ascii="PT Astra Serif" w:eastAsia="Calibri" w:hAnsi="PT Astra Serif" w:cs="Times New Roman"/>
          <w:sz w:val="28"/>
          <w:szCs w:val="28"/>
        </w:rPr>
        <w:t>ие</w:t>
      </w:r>
      <w:r w:rsidR="000465F6" w:rsidRPr="000465F6">
        <w:rPr>
          <w:rFonts w:ascii="PT Astra Serif" w:eastAsia="Calibri" w:hAnsi="PT Astra Serif" w:cs="Times New Roman"/>
          <w:sz w:val="28"/>
          <w:szCs w:val="28"/>
        </w:rPr>
        <w:t xml:space="preserve"> лиц</w:t>
      </w:r>
      <w:r w:rsidR="000465F6">
        <w:rPr>
          <w:rFonts w:ascii="PT Astra Serif" w:eastAsia="Calibri" w:hAnsi="PT Astra Serif" w:cs="Times New Roman"/>
          <w:sz w:val="28"/>
          <w:szCs w:val="28"/>
        </w:rPr>
        <w:t>а</w:t>
      </w:r>
      <w:r w:rsidR="000465F6" w:rsidRPr="000465F6">
        <w:rPr>
          <w:rFonts w:ascii="PT Astra Serif" w:eastAsia="Calibri" w:hAnsi="PT Astra Serif" w:cs="Times New Roman"/>
          <w:sz w:val="28"/>
          <w:szCs w:val="28"/>
        </w:rPr>
        <w:t>), организаци</w:t>
      </w:r>
      <w:r w:rsidR="000465F6">
        <w:rPr>
          <w:rFonts w:ascii="PT Astra Serif" w:eastAsia="Calibri" w:hAnsi="PT Astra Serif" w:cs="Times New Roman"/>
          <w:sz w:val="28"/>
          <w:szCs w:val="28"/>
        </w:rPr>
        <w:t>и</w:t>
      </w:r>
      <w:r w:rsidR="000465F6" w:rsidRPr="000465F6">
        <w:rPr>
          <w:rFonts w:ascii="PT Astra Serif" w:eastAsia="Calibri" w:hAnsi="PT Astra Serif" w:cs="Times New Roman"/>
          <w:sz w:val="28"/>
          <w:szCs w:val="28"/>
        </w:rPr>
        <w:t xml:space="preserve"> (юридическ</w:t>
      </w:r>
      <w:r w:rsidR="000465F6">
        <w:rPr>
          <w:rFonts w:ascii="PT Astra Serif" w:eastAsia="Calibri" w:hAnsi="PT Astra Serif" w:cs="Times New Roman"/>
          <w:sz w:val="28"/>
          <w:szCs w:val="28"/>
        </w:rPr>
        <w:t>ие</w:t>
      </w:r>
      <w:r w:rsidR="000465F6" w:rsidRPr="000465F6">
        <w:rPr>
          <w:rFonts w:ascii="PT Astra Serif" w:eastAsia="Calibri" w:hAnsi="PT Astra Serif" w:cs="Times New Roman"/>
          <w:sz w:val="28"/>
          <w:szCs w:val="28"/>
        </w:rPr>
        <w:t xml:space="preserve"> лиц</w:t>
      </w:r>
      <w:r w:rsidR="000465F6">
        <w:rPr>
          <w:rFonts w:ascii="PT Astra Serif" w:eastAsia="Calibri" w:hAnsi="PT Astra Serif" w:cs="Times New Roman"/>
          <w:sz w:val="28"/>
          <w:szCs w:val="28"/>
        </w:rPr>
        <w:t>а</w:t>
      </w:r>
      <w:r w:rsidR="000465F6" w:rsidRPr="000465F6">
        <w:rPr>
          <w:rFonts w:ascii="PT Astra Serif" w:eastAsia="Calibri" w:hAnsi="PT Astra Serif" w:cs="Times New Roman"/>
          <w:sz w:val="28"/>
          <w:szCs w:val="28"/>
        </w:rPr>
        <w:t>), общественн</w:t>
      </w:r>
      <w:r w:rsidR="000465F6">
        <w:rPr>
          <w:rFonts w:ascii="PT Astra Serif" w:eastAsia="Calibri" w:hAnsi="PT Astra Serif" w:cs="Times New Roman"/>
          <w:sz w:val="28"/>
          <w:szCs w:val="28"/>
        </w:rPr>
        <w:t>ые</w:t>
      </w:r>
      <w:r w:rsidR="000465F6" w:rsidRPr="000465F6">
        <w:rPr>
          <w:rFonts w:ascii="PT Astra Serif" w:eastAsia="Calibri" w:hAnsi="PT Astra Serif" w:cs="Times New Roman"/>
          <w:sz w:val="28"/>
          <w:szCs w:val="28"/>
        </w:rPr>
        <w:t xml:space="preserve"> объединени</w:t>
      </w:r>
      <w:r w:rsidR="000465F6">
        <w:rPr>
          <w:rFonts w:ascii="PT Astra Serif" w:eastAsia="Calibri" w:hAnsi="PT Astra Serif" w:cs="Times New Roman"/>
          <w:sz w:val="28"/>
          <w:szCs w:val="28"/>
        </w:rPr>
        <w:t>я</w:t>
      </w:r>
      <w:r w:rsidR="000465F6" w:rsidRPr="000465F6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0465F6">
        <w:rPr>
          <w:rFonts w:ascii="PT Astra Serif" w:eastAsia="Calibri" w:hAnsi="PT Astra Serif" w:cs="Times New Roman"/>
          <w:sz w:val="28"/>
          <w:szCs w:val="28"/>
        </w:rPr>
        <w:t>а</w:t>
      </w:r>
      <w:r w:rsidR="000465F6" w:rsidRPr="000465F6">
        <w:rPr>
          <w:rFonts w:ascii="PT Astra Serif" w:eastAsia="Calibri" w:hAnsi="PT Astra Serif" w:cs="Times New Roman"/>
          <w:sz w:val="28"/>
          <w:szCs w:val="28"/>
        </w:rPr>
        <w:t xml:space="preserve"> также государственные органы, органы местного самоуправления, осуществляющие поиск указанной информации в соответствии с Федеральным законом</w:t>
      </w:r>
      <w:r w:rsidR="000465F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</w:t>
      </w:r>
      <w:r w:rsidR="000465F6" w:rsidRPr="00FF17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т 09.02.2009 </w:t>
      </w:r>
      <w:r w:rsidR="000465F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</w:t>
      </w:r>
      <w:r w:rsidR="000465F6" w:rsidRPr="00FF17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8-ФЗ</w:t>
      </w:r>
      <w:r w:rsidR="008B7EF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0465F6"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«Об обеспечении доступа к информации о деятельности государственных органов и органов местного самоуправления»</w:t>
      </w:r>
      <w:r w:rsidR="00D15334"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(далее – Федеральный закон </w:t>
      </w:r>
      <w:r w:rsidR="008B7EF6"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D15334"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от 09.02.2009 № 8-ФЗ)</w:t>
      </w:r>
      <w:r w:rsidR="000465F6"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2641E9" w:rsidRPr="00B13264" w:rsidRDefault="002641E9" w:rsidP="002641E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1.3. Основными принципами обеспечения доступа к информации </w:t>
      </w:r>
      <w:r w:rsidR="008B7EF6"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деятельности Агентства являются:</w:t>
      </w:r>
    </w:p>
    <w:p w:rsidR="002641E9" w:rsidRPr="00B13264" w:rsidRDefault="002641E9" w:rsidP="002641E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открытость и доступность информации о деятельности Агентства, </w:t>
      </w:r>
      <w:r w:rsidR="008B7EF6"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за исключением случаев, предусмотренных федеральным законодательством;</w:t>
      </w:r>
    </w:p>
    <w:p w:rsidR="002641E9" w:rsidRPr="00B13264" w:rsidRDefault="002641E9" w:rsidP="002641E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достоверность информации о деятельности Агентства и своевременность её предоставления;</w:t>
      </w:r>
    </w:p>
    <w:p w:rsidR="002641E9" w:rsidRPr="00B13264" w:rsidRDefault="002641E9" w:rsidP="002641E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свобода поиска, получения, передачи и распространения информации </w:t>
      </w:r>
      <w:r w:rsidR="008B7EF6"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деятельности Агентства любым законным способом;</w:t>
      </w:r>
    </w:p>
    <w:p w:rsidR="002641E9" w:rsidRPr="00B13264" w:rsidRDefault="002641E9" w:rsidP="002641E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соблюдение прав граждан на неприкосновенность частной жизни, личную и семейную тайну, защиту их чести и деловой репутации, права организаций </w:t>
      </w:r>
      <w:r w:rsidR="008B7EF6"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защиту их деловой репутации при предоставлении информации </w:t>
      </w:r>
      <w:r w:rsidR="009A47E6"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деятельности Агентства.</w:t>
      </w: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8B7EF6" w:rsidRPr="00B13264" w:rsidRDefault="008B7EF6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21E9B" w:rsidRPr="00B13264" w:rsidRDefault="00521E9B" w:rsidP="00521E9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13264">
        <w:rPr>
          <w:rFonts w:ascii="PT Astra Serif" w:eastAsia="Calibri" w:hAnsi="PT Astra Serif" w:cs="Times New Roman"/>
          <w:b/>
          <w:sz w:val="28"/>
          <w:szCs w:val="28"/>
        </w:rPr>
        <w:t>2. Организация доступа к информации о деятельности Агентства</w:t>
      </w:r>
      <w:r w:rsidR="00D15334" w:rsidRPr="00B13264">
        <w:rPr>
          <w:rFonts w:ascii="PT Astra Serif" w:eastAsia="Calibri" w:hAnsi="PT Astra Serif" w:cs="Times New Roman"/>
          <w:b/>
          <w:sz w:val="28"/>
          <w:szCs w:val="28"/>
        </w:rPr>
        <w:t>. Основные требования при обеспечении доступа к этой информации</w:t>
      </w: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2.1. Организацию</w:t>
      </w:r>
      <w:r w:rsidR="007C1CC9" w:rsidRPr="00B13264">
        <w:rPr>
          <w:rFonts w:ascii="PT Astra Serif" w:eastAsia="Calibri" w:hAnsi="PT Astra Serif" w:cs="Times New Roman"/>
          <w:sz w:val="28"/>
          <w:szCs w:val="28"/>
        </w:rPr>
        <w:t xml:space="preserve"> и обеспечение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 доступа к информации о деятельности </w:t>
      </w:r>
      <w:r w:rsidR="00BD6288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="00D57D46" w:rsidRPr="00B13264">
        <w:rPr>
          <w:rFonts w:ascii="PT Astra Serif" w:eastAsia="Calibri" w:hAnsi="PT Astra Serif" w:cs="Times New Roman"/>
          <w:sz w:val="28"/>
          <w:szCs w:val="28"/>
        </w:rPr>
        <w:t>, а также её размещение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 осуществляет </w:t>
      </w:r>
      <w:r w:rsidR="00BD6288" w:rsidRPr="00B13264">
        <w:rPr>
          <w:rFonts w:ascii="PT Astra Serif" w:eastAsia="Calibri" w:hAnsi="PT Astra Serif" w:cs="Times New Roman"/>
          <w:sz w:val="28"/>
          <w:szCs w:val="28"/>
        </w:rPr>
        <w:t>отдел обеспечения деятельности Агентства</w:t>
      </w:r>
      <w:r w:rsidRPr="00B13264">
        <w:rPr>
          <w:rFonts w:ascii="PT Astra Serif" w:eastAsia="Calibri" w:hAnsi="PT Astra Serif" w:cs="Times New Roman"/>
          <w:sz w:val="28"/>
          <w:szCs w:val="28"/>
        </w:rPr>
        <w:t>.</w:t>
      </w:r>
    </w:p>
    <w:p w:rsidR="00D83FB5" w:rsidRPr="00B13264" w:rsidRDefault="00D83FB5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Руководители структурных подразделений Агентства, а также подведомственных ему учреждений обязаны предоставлять достоверную информацию отделу обеспечения деятельности Агентства</w:t>
      </w:r>
      <w:r w:rsidR="00B13264" w:rsidRPr="00B13264">
        <w:rPr>
          <w:rFonts w:ascii="PT Astra Serif" w:eastAsia="Calibri" w:hAnsi="PT Astra Serif" w:cs="Times New Roman"/>
          <w:sz w:val="28"/>
          <w:szCs w:val="28"/>
        </w:rPr>
        <w:t xml:space="preserve"> для дальнейшего </w:t>
      </w:r>
      <w:r w:rsidR="00B13264" w:rsidRPr="00B13264">
        <w:rPr>
          <w:rFonts w:ascii="PT Astra Serif" w:eastAsia="Calibri" w:hAnsi="PT Astra Serif" w:cs="Times New Roman"/>
          <w:sz w:val="28"/>
          <w:szCs w:val="28"/>
        </w:rPr>
        <w:br/>
        <w:t>её размещения</w:t>
      </w:r>
      <w:r w:rsidRPr="00B13264">
        <w:rPr>
          <w:rFonts w:ascii="PT Astra Serif" w:eastAsia="Calibri" w:hAnsi="PT Astra Serif" w:cs="Times New Roman"/>
          <w:sz w:val="28"/>
          <w:szCs w:val="28"/>
        </w:rPr>
        <w:t>.</w:t>
      </w: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Доступ к информации обеспечивается следующими способами:</w:t>
      </w:r>
    </w:p>
    <w:p w:rsidR="00521E9B" w:rsidRPr="00B13264" w:rsidRDefault="002641E9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обнародование (опубликование) 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>информации о деятельности</w:t>
      </w:r>
      <w:r w:rsidR="00BD6288" w:rsidRPr="00B13264">
        <w:rPr>
          <w:rFonts w:ascii="PT Astra Serif" w:eastAsia="Calibri" w:hAnsi="PT Astra Serif" w:cs="Times New Roman"/>
          <w:sz w:val="28"/>
          <w:szCs w:val="28"/>
        </w:rPr>
        <w:t xml:space="preserve"> Агентства</w:t>
      </w:r>
      <w:r w:rsidR="008B7EF6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>в средствах массовой информации;</w:t>
      </w: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размещение информации о деятельности </w:t>
      </w:r>
      <w:r w:rsidR="00BD6288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 на </w:t>
      </w:r>
      <w:r w:rsidR="00BD6288" w:rsidRPr="00B13264">
        <w:rPr>
          <w:rFonts w:ascii="PT Astra Serif" w:eastAsia="Calibri" w:hAnsi="PT Astra Serif" w:cs="Times New Roman"/>
          <w:sz w:val="28"/>
          <w:szCs w:val="28"/>
        </w:rPr>
        <w:t>о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фициальном </w:t>
      </w:r>
      <w:r w:rsidR="00BD6288" w:rsidRPr="00B13264">
        <w:rPr>
          <w:rFonts w:ascii="PT Astra Serif" w:eastAsia="Calibri" w:hAnsi="PT Astra Serif" w:cs="Times New Roman"/>
          <w:sz w:val="28"/>
          <w:szCs w:val="28"/>
        </w:rPr>
        <w:t>с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айте </w:t>
      </w:r>
      <w:r w:rsidR="00BD6288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Pr="00B13264">
        <w:rPr>
          <w:rFonts w:ascii="PT Astra Serif" w:eastAsia="Calibri" w:hAnsi="PT Astra Serif" w:cs="Times New Roman"/>
          <w:sz w:val="28"/>
          <w:szCs w:val="28"/>
        </w:rPr>
        <w:t>;</w:t>
      </w:r>
    </w:p>
    <w:p w:rsidR="00BD6288" w:rsidRPr="00B13264" w:rsidRDefault="00BD6288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размещение информации о деятельности Агентства на официальных страницах в социальных сетях;</w:t>
      </w:r>
    </w:p>
    <w:p w:rsidR="0065274D" w:rsidRPr="00B13264" w:rsidRDefault="0065274D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размещение информации о деятельности Агентства в информационно-коммуникационн</w:t>
      </w:r>
      <w:r w:rsidR="00BA451E" w:rsidRPr="00B13264">
        <w:rPr>
          <w:rFonts w:ascii="PT Astra Serif" w:eastAsia="Calibri" w:hAnsi="PT Astra Serif" w:cs="Times New Roman"/>
          <w:sz w:val="28"/>
          <w:szCs w:val="28"/>
        </w:rPr>
        <w:t>ой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 сети Интернет;</w:t>
      </w: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размещение информации о деятельности </w:t>
      </w:r>
      <w:r w:rsidR="0065274D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 на стендах </w:t>
      </w:r>
      <w:r w:rsidR="008B7EF6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и с помощью других </w:t>
      </w:r>
      <w:r w:rsidR="0065274D" w:rsidRPr="00B13264">
        <w:rPr>
          <w:rFonts w:ascii="PT Astra Serif" w:eastAsia="Calibri" w:hAnsi="PT Astra Serif" w:cs="Times New Roman"/>
          <w:sz w:val="28"/>
          <w:szCs w:val="28"/>
        </w:rPr>
        <w:t xml:space="preserve">технических средств в помещениях, занимаемых Агентством 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по адресу: </w:t>
      </w:r>
      <w:r w:rsidR="0065274D" w:rsidRPr="00B13264">
        <w:rPr>
          <w:rFonts w:ascii="PT Astra Serif" w:eastAsia="Calibri" w:hAnsi="PT Astra Serif" w:cs="Times New Roman"/>
          <w:sz w:val="28"/>
          <w:szCs w:val="28"/>
        </w:rPr>
        <w:t>г. Ульяновск,ул. Северный Венец, д</w:t>
      </w:r>
      <w:r w:rsidR="00F90CC2" w:rsidRPr="00B13264">
        <w:rPr>
          <w:rFonts w:ascii="PT Astra Serif" w:eastAsia="Calibri" w:hAnsi="PT Astra Serif" w:cs="Times New Roman"/>
          <w:sz w:val="28"/>
          <w:szCs w:val="28"/>
        </w:rPr>
        <w:t>.28</w:t>
      </w:r>
      <w:r w:rsidRPr="00B13264">
        <w:rPr>
          <w:rFonts w:ascii="PT Astra Serif" w:eastAsia="Calibri" w:hAnsi="PT Astra Serif" w:cs="Times New Roman"/>
          <w:sz w:val="28"/>
          <w:szCs w:val="28"/>
        </w:rPr>
        <w:t>;</w:t>
      </w: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предоставление пользователям информацией по их запросу информации </w:t>
      </w:r>
      <w:r w:rsidR="008B7EF6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о деятельности </w:t>
      </w:r>
      <w:r w:rsidR="00F90CC2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 в соответствии с </w:t>
      </w:r>
      <w:r w:rsidR="00F90CC2" w:rsidRPr="00B13264">
        <w:rPr>
          <w:rFonts w:ascii="PT Astra Serif" w:eastAsia="Calibri" w:hAnsi="PT Astra Serif" w:cs="Times New Roman"/>
          <w:sz w:val="28"/>
          <w:szCs w:val="28"/>
        </w:rPr>
        <w:t>действующим законодательством</w:t>
      </w:r>
      <w:r w:rsidR="002641E9" w:rsidRPr="00B13264">
        <w:rPr>
          <w:rFonts w:ascii="PT Astra Serif" w:eastAsia="Calibri" w:hAnsi="PT Astra Serif" w:cs="Times New Roman"/>
          <w:sz w:val="28"/>
          <w:szCs w:val="28"/>
        </w:rPr>
        <w:t>;</w:t>
      </w:r>
    </w:p>
    <w:p w:rsidR="002641E9" w:rsidRPr="00B13264" w:rsidRDefault="002641E9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другими способами, предусмотренными законами и (или) иными нормативными правовыми актами.</w:t>
      </w:r>
    </w:p>
    <w:p w:rsidR="002641E9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2.2. Информация о деятельности </w:t>
      </w:r>
      <w:r w:rsidR="00F90CC2" w:rsidRPr="00B13264">
        <w:rPr>
          <w:rFonts w:ascii="PT Astra Serif" w:eastAsia="Calibri" w:hAnsi="PT Astra Serif" w:cs="Times New Roman"/>
          <w:sz w:val="28"/>
          <w:szCs w:val="28"/>
        </w:rPr>
        <w:t xml:space="preserve">Агентства 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может предоставляться </w:t>
      </w:r>
      <w:r w:rsidR="008B7EF6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Pr="00B13264">
        <w:rPr>
          <w:rFonts w:ascii="PT Astra Serif" w:eastAsia="Calibri" w:hAnsi="PT Astra Serif" w:cs="Times New Roman"/>
          <w:sz w:val="28"/>
          <w:szCs w:val="28"/>
        </w:rPr>
        <w:t>в устной форме и в виде документированной информации, в том числе в виде электронного документа.</w:t>
      </w:r>
    </w:p>
    <w:p w:rsidR="00521E9B" w:rsidRPr="00B13264" w:rsidRDefault="002641E9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2.3. Общедоступная информация о деятельности Агентства предоставляется неограниченному кругу лиц посредством её размещения </w:t>
      </w:r>
      <w:r w:rsidR="008B7EF6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Pr="00B13264">
        <w:rPr>
          <w:rFonts w:ascii="PT Astra Serif" w:eastAsia="Calibri" w:hAnsi="PT Astra Serif" w:cs="Times New Roman"/>
          <w:sz w:val="28"/>
          <w:szCs w:val="28"/>
        </w:rPr>
        <w:t>на официальном сайте Агентства (https://goszakupki73.ru) в форме открытых данных.</w:t>
      </w:r>
    </w:p>
    <w:p w:rsidR="00521E9B" w:rsidRPr="00B13264" w:rsidRDefault="00521E9B" w:rsidP="00F90CC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Информация предоставляется пользователям информацией в устной форме во время </w:t>
      </w:r>
      <w:r w:rsidR="00F90CC2" w:rsidRPr="00B13264">
        <w:rPr>
          <w:rFonts w:ascii="PT Astra Serif" w:eastAsia="Calibri" w:hAnsi="PT Astra Serif" w:cs="Times New Roman"/>
          <w:sz w:val="28"/>
          <w:szCs w:val="28"/>
        </w:rPr>
        <w:t>личных приёмов граждан должностными лицами Агентства</w:t>
      </w:r>
      <w:r w:rsidR="007E2DF8" w:rsidRPr="00B13264">
        <w:rPr>
          <w:rFonts w:ascii="PT Astra Serif" w:eastAsia="Calibri" w:hAnsi="PT Astra Serif" w:cs="Times New Roman"/>
          <w:sz w:val="28"/>
          <w:szCs w:val="28"/>
        </w:rPr>
        <w:t xml:space="preserve"> или </w:t>
      </w:r>
      <w:r w:rsidRPr="00B13264">
        <w:rPr>
          <w:rFonts w:ascii="PT Astra Serif" w:eastAsia="Calibri" w:hAnsi="PT Astra Serif" w:cs="Times New Roman"/>
          <w:sz w:val="28"/>
          <w:szCs w:val="28"/>
        </w:rPr>
        <w:t>по телефон</w:t>
      </w:r>
      <w:r w:rsidR="00F90CC2" w:rsidRPr="00B13264">
        <w:rPr>
          <w:rFonts w:ascii="PT Astra Serif" w:eastAsia="Calibri" w:hAnsi="PT Astra Serif" w:cs="Times New Roman"/>
          <w:sz w:val="28"/>
          <w:szCs w:val="28"/>
        </w:rPr>
        <w:t>у</w:t>
      </w:r>
      <w:r w:rsidRPr="00B13264">
        <w:rPr>
          <w:rFonts w:ascii="PT Astra Serif" w:eastAsia="Calibri" w:hAnsi="PT Astra Serif" w:cs="Times New Roman"/>
          <w:sz w:val="28"/>
          <w:szCs w:val="28"/>
        </w:rPr>
        <w:t>.</w:t>
      </w:r>
    </w:p>
    <w:p w:rsidR="002641E9" w:rsidRPr="00B13264" w:rsidRDefault="002641E9" w:rsidP="002641E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2.4. Пользователи информацией име</w:t>
      </w:r>
      <w:r w:rsidR="00835EDE" w:rsidRPr="00B13264">
        <w:rPr>
          <w:rFonts w:ascii="PT Astra Serif" w:eastAsia="Calibri" w:hAnsi="PT Astra Serif" w:cs="Times New Roman"/>
          <w:sz w:val="28"/>
          <w:szCs w:val="28"/>
        </w:rPr>
        <w:t>ю</w:t>
      </w:r>
      <w:r w:rsidRPr="00B13264">
        <w:rPr>
          <w:rFonts w:ascii="PT Astra Serif" w:eastAsia="Calibri" w:hAnsi="PT Astra Serif" w:cs="Times New Roman"/>
          <w:sz w:val="28"/>
          <w:szCs w:val="28"/>
        </w:rPr>
        <w:t>т право:</w:t>
      </w:r>
    </w:p>
    <w:p w:rsidR="002641E9" w:rsidRPr="00B13264" w:rsidRDefault="002641E9" w:rsidP="002641E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получать достоверную информацию о деятельности Агентства;</w:t>
      </w:r>
    </w:p>
    <w:p w:rsidR="002641E9" w:rsidRPr="00B13264" w:rsidRDefault="002641E9" w:rsidP="002641E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отказаться от получения информации о деятельности Агентства;</w:t>
      </w:r>
    </w:p>
    <w:p w:rsidR="002641E9" w:rsidRPr="00B13264" w:rsidRDefault="002641E9" w:rsidP="002641E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не обосновывать необходимость получения запрашиваемой информации </w:t>
      </w:r>
      <w:r w:rsidR="008B7EF6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Pr="00B13264">
        <w:rPr>
          <w:rFonts w:ascii="PT Astra Serif" w:eastAsia="Calibri" w:hAnsi="PT Astra Serif" w:cs="Times New Roman"/>
          <w:sz w:val="28"/>
          <w:szCs w:val="28"/>
        </w:rPr>
        <w:t>о деятельности Агентства, доступ к которой не ограничен;</w:t>
      </w:r>
    </w:p>
    <w:p w:rsidR="002641E9" w:rsidRPr="00B13264" w:rsidRDefault="002641E9" w:rsidP="00D1533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обжаловать в установленном порядке акты и (или) действия (бездействие) </w:t>
      </w:r>
      <w:r w:rsidR="00D15334" w:rsidRPr="00B13264">
        <w:rPr>
          <w:rFonts w:ascii="PT Astra Serif" w:eastAsia="Calibri" w:hAnsi="PT Astra Serif" w:cs="Times New Roman"/>
          <w:sz w:val="28"/>
          <w:szCs w:val="28"/>
        </w:rPr>
        <w:t xml:space="preserve">должностных лиц Агентства, Агентства 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и подведомственных </w:t>
      </w:r>
      <w:r w:rsidR="00D15334" w:rsidRPr="00B13264">
        <w:rPr>
          <w:rFonts w:ascii="PT Astra Serif" w:eastAsia="Calibri" w:hAnsi="PT Astra Serif" w:cs="Times New Roman"/>
          <w:sz w:val="28"/>
          <w:szCs w:val="28"/>
        </w:rPr>
        <w:t>ему учреждений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B13264">
        <w:rPr>
          <w:rFonts w:ascii="PT Astra Serif" w:eastAsia="Calibri" w:hAnsi="PT Astra Serif" w:cs="Times New Roman"/>
          <w:sz w:val="28"/>
          <w:szCs w:val="28"/>
        </w:rPr>
        <w:lastRenderedPageBreak/>
        <w:t>нарушающие право на доступ к информации о деятельности государственных органов и органов местного самоуправления</w:t>
      </w:r>
      <w:r w:rsidR="00D15334" w:rsidRPr="00B13264">
        <w:rPr>
          <w:rFonts w:ascii="PT Astra Serif" w:eastAsia="Calibri" w:hAnsi="PT Astra Serif" w:cs="Times New Roman"/>
          <w:sz w:val="28"/>
          <w:szCs w:val="28"/>
        </w:rPr>
        <w:t xml:space="preserve">, установленное </w:t>
      </w:r>
      <w:r w:rsidR="00D15334"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Федеральным законом от 09.02.2009 № 8-ФЗ</w:t>
      </w:r>
      <w:r w:rsidRPr="00B13264">
        <w:rPr>
          <w:rFonts w:ascii="PT Astra Serif" w:eastAsia="Calibri" w:hAnsi="PT Astra Serif" w:cs="Times New Roman"/>
          <w:sz w:val="28"/>
          <w:szCs w:val="28"/>
        </w:rPr>
        <w:t>;</w:t>
      </w:r>
    </w:p>
    <w:p w:rsidR="002641E9" w:rsidRPr="00B13264" w:rsidRDefault="002641E9" w:rsidP="002641E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требовать в установленном законом порядке возмещения вреда, причин</w:t>
      </w:r>
      <w:r w:rsidR="00D15334" w:rsidRPr="00B13264">
        <w:rPr>
          <w:rFonts w:ascii="PT Astra Serif" w:eastAsia="Calibri" w:hAnsi="PT Astra Serif" w:cs="Times New Roman"/>
          <w:sz w:val="28"/>
          <w:szCs w:val="28"/>
        </w:rPr>
        <w:t>ё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нного нарушением его права на доступ к информации о деятельности </w:t>
      </w:r>
      <w:r w:rsidR="00D15334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Pr="00B13264">
        <w:rPr>
          <w:rFonts w:ascii="PT Astra Serif" w:eastAsia="Calibri" w:hAnsi="PT Astra Serif" w:cs="Times New Roman"/>
          <w:sz w:val="28"/>
          <w:szCs w:val="28"/>
        </w:rPr>
        <w:t>.</w:t>
      </w:r>
    </w:p>
    <w:p w:rsidR="00D15334" w:rsidRPr="00B13264" w:rsidRDefault="00D15334" w:rsidP="00D1533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2.5. Основными требованиями при обеспечении доступа к информации </w:t>
      </w:r>
      <w:r w:rsidR="008B7EF6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Pr="00B13264">
        <w:rPr>
          <w:rFonts w:ascii="PT Astra Serif" w:eastAsia="Calibri" w:hAnsi="PT Astra Serif" w:cs="Times New Roman"/>
          <w:sz w:val="28"/>
          <w:szCs w:val="28"/>
        </w:rPr>
        <w:t>о деятельности Агентства являются:</w:t>
      </w:r>
    </w:p>
    <w:p w:rsidR="00D15334" w:rsidRPr="00B13264" w:rsidRDefault="00D15334" w:rsidP="00D1533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достоверность предоставляемой информации о деятельности Агентства;</w:t>
      </w:r>
    </w:p>
    <w:p w:rsidR="00D15334" w:rsidRPr="00B13264" w:rsidRDefault="00D15334" w:rsidP="00D1533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соблюдение сроков и порядка предоставления информации о деятельности Агентства;</w:t>
      </w:r>
    </w:p>
    <w:p w:rsidR="00D15334" w:rsidRPr="00B13264" w:rsidRDefault="00D15334" w:rsidP="00D1533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изъятие из предоставляемой информации о деятельности Агентства сведений, относящихся к информации ограниченного доступа;</w:t>
      </w:r>
    </w:p>
    <w:p w:rsidR="00893887" w:rsidRPr="00B13264" w:rsidRDefault="00D15334" w:rsidP="0089388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создание Агентством и подведомственными ему учреждениями в пределах своих полномочий организационно-технических и других условий, необходимых для реализации права на доступ к информации о деятельности государственных органов и органов местного самоуправления, установленное </w:t>
      </w:r>
      <w:r w:rsidRPr="00B1326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Федеральным законом от 09.02.2009 № 8-ФЗ</w:t>
      </w:r>
      <w:r w:rsidRPr="00B13264">
        <w:rPr>
          <w:rFonts w:ascii="PT Astra Serif" w:eastAsia="Calibri" w:hAnsi="PT Astra Serif" w:cs="Times New Roman"/>
          <w:sz w:val="28"/>
          <w:szCs w:val="28"/>
        </w:rPr>
        <w:t>.</w:t>
      </w:r>
    </w:p>
    <w:p w:rsidR="00893887" w:rsidRPr="00B13264" w:rsidRDefault="00893887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893887" w:rsidRPr="00B13264" w:rsidRDefault="00521E9B" w:rsidP="0089388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13264">
        <w:rPr>
          <w:rFonts w:ascii="PT Astra Serif" w:eastAsia="Calibri" w:hAnsi="PT Astra Serif" w:cs="Times New Roman"/>
          <w:b/>
          <w:sz w:val="28"/>
          <w:szCs w:val="28"/>
        </w:rPr>
        <w:t>3.</w:t>
      </w:r>
      <w:r w:rsidR="00893887" w:rsidRPr="00B13264">
        <w:rPr>
          <w:rFonts w:ascii="PT Astra Serif" w:eastAsia="Calibri" w:hAnsi="PT Astra Serif" w:cs="Times New Roman"/>
          <w:b/>
          <w:sz w:val="28"/>
          <w:szCs w:val="28"/>
        </w:rPr>
        <w:t xml:space="preserve"> Размещение информации о деятельности Агентства в помещениях, занимаемых Агентством, и иных отведённых для этих целей местах</w:t>
      </w:r>
    </w:p>
    <w:p w:rsidR="00893887" w:rsidRPr="00B13264" w:rsidRDefault="00893887" w:rsidP="0089388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893887" w:rsidRPr="00B13264" w:rsidRDefault="00893887" w:rsidP="0089388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3.1. В занимаемых помещениях Агентством, и иных отведённых для этих целей местах размещаются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</w:t>
      </w:r>
      <w:r w:rsidR="007C6F58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Pr="00B13264">
        <w:rPr>
          <w:rFonts w:ascii="PT Astra Serif" w:eastAsia="Calibri" w:hAnsi="PT Astra Serif" w:cs="Times New Roman"/>
          <w:sz w:val="28"/>
          <w:szCs w:val="28"/>
        </w:rPr>
        <w:t>.</w:t>
      </w:r>
    </w:p>
    <w:p w:rsidR="00893887" w:rsidRPr="00B13264" w:rsidRDefault="007C6F58" w:rsidP="0089388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3.</w:t>
      </w:r>
      <w:r w:rsidR="00893887" w:rsidRPr="00B13264">
        <w:rPr>
          <w:rFonts w:ascii="PT Astra Serif" w:eastAsia="Calibri" w:hAnsi="PT Astra Serif" w:cs="Times New Roman"/>
          <w:sz w:val="28"/>
          <w:szCs w:val="28"/>
        </w:rPr>
        <w:t xml:space="preserve">2. Информация, указанная в </w:t>
      </w:r>
      <w:r w:rsidRPr="00B13264">
        <w:rPr>
          <w:rFonts w:ascii="PT Astra Serif" w:eastAsia="Calibri" w:hAnsi="PT Astra Serif" w:cs="Times New Roman"/>
          <w:sz w:val="28"/>
          <w:szCs w:val="28"/>
        </w:rPr>
        <w:t>пункте 3.1</w:t>
      </w:r>
      <w:r w:rsidR="00893887" w:rsidRPr="00B13264">
        <w:rPr>
          <w:rFonts w:ascii="PT Astra Serif" w:eastAsia="Calibri" w:hAnsi="PT Astra Serif" w:cs="Times New Roman"/>
          <w:sz w:val="28"/>
          <w:szCs w:val="28"/>
        </w:rPr>
        <w:t xml:space="preserve"> настояще</w:t>
      </w:r>
      <w:r w:rsidRPr="00B13264">
        <w:rPr>
          <w:rFonts w:ascii="PT Astra Serif" w:eastAsia="Calibri" w:hAnsi="PT Astra Serif" w:cs="Times New Roman"/>
          <w:sz w:val="28"/>
          <w:szCs w:val="28"/>
        </w:rPr>
        <w:t>гоПорядка</w:t>
      </w:r>
      <w:r w:rsidR="00893887" w:rsidRPr="00B13264">
        <w:rPr>
          <w:rFonts w:ascii="PT Astra Serif" w:eastAsia="Calibri" w:hAnsi="PT Astra Serif" w:cs="Times New Roman"/>
          <w:sz w:val="28"/>
          <w:szCs w:val="28"/>
        </w:rPr>
        <w:t>, должна содержать:</w:t>
      </w:r>
    </w:p>
    <w:p w:rsidR="00893887" w:rsidRPr="00B13264" w:rsidRDefault="00893887" w:rsidP="0089388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порядок работы </w:t>
      </w:r>
      <w:r w:rsidR="007C6F58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Pr="00B13264">
        <w:rPr>
          <w:rFonts w:ascii="PT Astra Serif" w:eastAsia="Calibri" w:hAnsi="PT Astra Serif" w:cs="Times New Roman"/>
          <w:sz w:val="28"/>
          <w:szCs w:val="28"/>
        </w:rPr>
        <w:t>, включая порядок при</w:t>
      </w:r>
      <w:r w:rsidR="007C6F58" w:rsidRPr="00B13264">
        <w:rPr>
          <w:rFonts w:ascii="PT Astra Serif" w:eastAsia="Calibri" w:hAnsi="PT Astra Serif" w:cs="Times New Roman"/>
          <w:sz w:val="28"/>
          <w:szCs w:val="28"/>
        </w:rPr>
        <w:t>ё</w:t>
      </w:r>
      <w:r w:rsidRPr="00B13264">
        <w:rPr>
          <w:rFonts w:ascii="PT Astra Serif" w:eastAsia="Calibri" w:hAnsi="PT Astra Serif" w:cs="Times New Roman"/>
          <w:sz w:val="28"/>
          <w:szCs w:val="28"/>
        </w:rPr>
        <w:t>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893887" w:rsidRPr="00B13264" w:rsidRDefault="00893887" w:rsidP="0089388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условия и порядок получения информации от </w:t>
      </w:r>
      <w:r w:rsidR="007C6F58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Pr="00B13264">
        <w:rPr>
          <w:rFonts w:ascii="PT Astra Serif" w:eastAsia="Calibri" w:hAnsi="PT Astra Serif" w:cs="Times New Roman"/>
          <w:sz w:val="28"/>
          <w:szCs w:val="28"/>
        </w:rPr>
        <w:t>.</w:t>
      </w:r>
    </w:p>
    <w:p w:rsidR="00893887" w:rsidRPr="00B13264" w:rsidRDefault="007C6F58" w:rsidP="0089388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3.</w:t>
      </w:r>
      <w:r w:rsidR="00893887" w:rsidRPr="00B13264">
        <w:rPr>
          <w:rFonts w:ascii="PT Astra Serif" w:eastAsia="Calibri" w:hAnsi="PT Astra Serif" w:cs="Times New Roman"/>
          <w:sz w:val="28"/>
          <w:szCs w:val="28"/>
        </w:rPr>
        <w:t xml:space="preserve">3. </w:t>
      </w:r>
      <w:r w:rsidRPr="00B13264">
        <w:rPr>
          <w:rFonts w:ascii="PT Astra Serif" w:eastAsia="Calibri" w:hAnsi="PT Astra Serif" w:cs="Times New Roman"/>
          <w:sz w:val="28"/>
          <w:szCs w:val="28"/>
        </w:rPr>
        <w:t>Агентство</w:t>
      </w:r>
      <w:r w:rsidR="00893887" w:rsidRPr="00B13264">
        <w:rPr>
          <w:rFonts w:ascii="PT Astra Serif" w:eastAsia="Calibri" w:hAnsi="PT Astra Serif" w:cs="Times New Roman"/>
          <w:sz w:val="28"/>
          <w:szCs w:val="28"/>
        </w:rPr>
        <w:t xml:space="preserve"> вправе размещать в 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занимаемых </w:t>
      </w:r>
      <w:r w:rsidR="00893887" w:rsidRPr="00B13264">
        <w:rPr>
          <w:rFonts w:ascii="PT Astra Serif" w:eastAsia="Calibri" w:hAnsi="PT Astra Serif" w:cs="Times New Roman"/>
          <w:sz w:val="28"/>
          <w:szCs w:val="28"/>
        </w:rPr>
        <w:t>помещениях</w:t>
      </w:r>
      <w:r w:rsidRPr="00B13264">
        <w:rPr>
          <w:rFonts w:ascii="PT Astra Serif" w:eastAsia="Calibri" w:hAnsi="PT Astra Serif" w:cs="Times New Roman"/>
          <w:sz w:val="28"/>
          <w:szCs w:val="28"/>
        </w:rPr>
        <w:t>,</w:t>
      </w:r>
      <w:r w:rsidR="00893887" w:rsidRPr="00B13264">
        <w:rPr>
          <w:rFonts w:ascii="PT Astra Serif" w:eastAsia="Calibri" w:hAnsi="PT Astra Serif" w:cs="Times New Roman"/>
          <w:sz w:val="28"/>
          <w:szCs w:val="28"/>
        </w:rPr>
        <w:t xml:space="preserve"> и иных отвед</w:t>
      </w:r>
      <w:r w:rsidRPr="00B13264">
        <w:rPr>
          <w:rFonts w:ascii="PT Astra Serif" w:eastAsia="Calibri" w:hAnsi="PT Astra Serif" w:cs="Times New Roman"/>
          <w:sz w:val="28"/>
          <w:szCs w:val="28"/>
        </w:rPr>
        <w:t>ё</w:t>
      </w:r>
      <w:r w:rsidR="00893887" w:rsidRPr="00B13264">
        <w:rPr>
          <w:rFonts w:ascii="PT Astra Serif" w:eastAsia="Calibri" w:hAnsi="PT Astra Serif" w:cs="Times New Roman"/>
          <w:sz w:val="28"/>
          <w:szCs w:val="28"/>
        </w:rPr>
        <w:t>нных для этих целей местах иные сведения, необходимые для оперативного информирования пользователей информацией.</w:t>
      </w:r>
    </w:p>
    <w:p w:rsidR="007C6F58" w:rsidRPr="00B13264" w:rsidRDefault="007C6F58" w:rsidP="0089388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3.4. По решению руководителя Агентства пользователю информацией может быть предоставлена возможность ознакомиться с информацией </w:t>
      </w:r>
      <w:r w:rsidR="008B7EF6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Pr="00B13264">
        <w:rPr>
          <w:rFonts w:ascii="PT Astra Serif" w:eastAsia="Calibri" w:hAnsi="PT Astra Serif" w:cs="Times New Roman"/>
          <w:sz w:val="28"/>
          <w:szCs w:val="28"/>
        </w:rPr>
        <w:t>о деятельности Агентства в помещениях, занимаемых Агентством.</w:t>
      </w:r>
    </w:p>
    <w:p w:rsidR="00893887" w:rsidRPr="00B13264" w:rsidRDefault="00893887" w:rsidP="0089388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21E9B" w:rsidRPr="00B13264" w:rsidRDefault="00893887" w:rsidP="00521E9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13264">
        <w:rPr>
          <w:rFonts w:ascii="PT Astra Serif" w:eastAsia="Calibri" w:hAnsi="PT Astra Serif" w:cs="Times New Roman"/>
          <w:b/>
          <w:sz w:val="28"/>
          <w:szCs w:val="28"/>
        </w:rPr>
        <w:t>4.</w:t>
      </w:r>
      <w:r w:rsidR="00521E9B" w:rsidRPr="00B13264">
        <w:rPr>
          <w:rFonts w:ascii="PT Astra Serif" w:eastAsia="Calibri" w:hAnsi="PT Astra Serif" w:cs="Times New Roman"/>
          <w:b/>
          <w:sz w:val="28"/>
          <w:szCs w:val="28"/>
        </w:rPr>
        <w:t xml:space="preserve"> Предоставление информации по письменному запросу и запросу, поступившему по сети Интернет</w:t>
      </w: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7C6F58" w:rsidRPr="00B13264" w:rsidRDefault="00FB0251" w:rsidP="00FB025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lastRenderedPageBreak/>
        <w:t>4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.1. </w:t>
      </w:r>
      <w:r w:rsidR="007C6F58" w:rsidRPr="00B13264">
        <w:rPr>
          <w:rFonts w:ascii="PT Astra Serif" w:eastAsia="Calibri" w:hAnsi="PT Astra Serif" w:cs="Times New Roman"/>
          <w:sz w:val="28"/>
          <w:szCs w:val="28"/>
        </w:rPr>
        <w:t xml:space="preserve">Пользователь информацией имеет право обращаться в Агентство </w:t>
      </w:r>
      <w:r w:rsidR="008B7EF6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="007C6F58" w:rsidRPr="00B13264">
        <w:rPr>
          <w:rFonts w:ascii="PT Astra Serif" w:eastAsia="Calibri" w:hAnsi="PT Astra Serif" w:cs="Times New Roman"/>
          <w:sz w:val="28"/>
          <w:szCs w:val="28"/>
        </w:rPr>
        <w:t>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C34725" w:rsidRPr="00B13264" w:rsidRDefault="00FB0251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4.2</w:t>
      </w:r>
      <w:r w:rsidR="007C6F58" w:rsidRPr="00B13264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В запросе информации о деятельности </w:t>
      </w:r>
      <w:r w:rsidR="00E52A73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 должны быть указаны почтовый адрес, номер телефона и (или) факса либо адрес электронной почты для направления ответа на запрос или уточнения содержания запроса, </w:t>
      </w:r>
      <w:r w:rsidR="008B7EF6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а также фамилия, имя и отчество </w:t>
      </w:r>
      <w:r w:rsidR="00E52A73" w:rsidRPr="00B13264">
        <w:rPr>
          <w:rFonts w:ascii="PT Astra Serif" w:eastAsia="Calibri" w:hAnsi="PT Astra Serif" w:cs="Times New Roman"/>
          <w:sz w:val="28"/>
          <w:szCs w:val="28"/>
        </w:rPr>
        <w:t xml:space="preserve">(последнее при наличии) 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информацию. </w:t>
      </w:r>
      <w:r w:rsidR="00FC5284" w:rsidRPr="00B13264">
        <w:rPr>
          <w:rFonts w:ascii="PT Astra Serif" w:eastAsia="Calibri" w:hAnsi="PT Astra Serif" w:cs="Times New Roman"/>
          <w:sz w:val="28"/>
          <w:szCs w:val="28"/>
        </w:rPr>
        <w:t xml:space="preserve">Анонимные запросы </w:t>
      </w:r>
      <w:r w:rsidR="008B7EF6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="00FC5284" w:rsidRPr="00B13264">
        <w:rPr>
          <w:rFonts w:ascii="PT Astra Serif" w:eastAsia="Calibri" w:hAnsi="PT Astra Serif" w:cs="Times New Roman"/>
          <w:sz w:val="28"/>
          <w:szCs w:val="28"/>
        </w:rPr>
        <w:t>не рассматриваются. В запросе, составленном в письменной форме, указывается наименование Агентства, как исполнительного органа Ульяновской области, либо фамилия и инициалы или должность соответствующего должностного лица</w:t>
      </w:r>
      <w:r w:rsidR="007C65B2" w:rsidRPr="00B13264">
        <w:rPr>
          <w:rFonts w:ascii="PT Astra Serif" w:eastAsia="Calibri" w:hAnsi="PT Astra Serif" w:cs="Times New Roman"/>
          <w:sz w:val="28"/>
          <w:szCs w:val="28"/>
        </w:rPr>
        <w:t xml:space="preserve"> Агентства</w:t>
      </w:r>
      <w:r w:rsidR="00FC5284" w:rsidRPr="00B13264">
        <w:rPr>
          <w:rFonts w:ascii="PT Astra Serif" w:eastAsia="Calibri" w:hAnsi="PT Astra Serif" w:cs="Times New Roman"/>
          <w:sz w:val="28"/>
          <w:szCs w:val="28"/>
        </w:rPr>
        <w:t>.</w:t>
      </w:r>
    </w:p>
    <w:p w:rsidR="00FC5284" w:rsidRPr="00B13264" w:rsidRDefault="00FC5284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При составлении запроса используется государственный язык Российской Федерации.</w:t>
      </w:r>
    </w:p>
    <w:p w:rsidR="00521E9B" w:rsidRPr="00B13264" w:rsidRDefault="00FB0251" w:rsidP="00C3472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4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>.</w:t>
      </w:r>
      <w:r w:rsidRPr="00B13264">
        <w:rPr>
          <w:rFonts w:ascii="PT Astra Serif" w:eastAsia="Calibri" w:hAnsi="PT Astra Serif" w:cs="Times New Roman"/>
          <w:sz w:val="28"/>
          <w:szCs w:val="28"/>
        </w:rPr>
        <w:t>3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. Запросы, поступившие </w:t>
      </w:r>
      <w:r w:rsidR="00C34725" w:rsidRPr="00B13264">
        <w:rPr>
          <w:rFonts w:ascii="PT Astra Serif" w:eastAsia="Calibri" w:hAnsi="PT Astra Serif" w:cs="Times New Roman"/>
          <w:sz w:val="28"/>
          <w:szCs w:val="28"/>
        </w:rPr>
        <w:t>в Агентство,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 рассматриваются </w:t>
      </w:r>
      <w:r w:rsidR="00C34725" w:rsidRPr="00B13264">
        <w:rPr>
          <w:rFonts w:ascii="PT Astra Serif" w:eastAsia="Calibri" w:hAnsi="PT Astra Serif" w:cs="Times New Roman"/>
          <w:sz w:val="28"/>
          <w:szCs w:val="28"/>
        </w:rPr>
        <w:t>в порядке, установленном Федеральным законом от 02.05.2006 № 59-ФЗ «О порядке рассмотрения обращений граждан Российской Федерации»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>.</w:t>
      </w:r>
    </w:p>
    <w:p w:rsidR="00444265" w:rsidRPr="00B13264" w:rsidRDefault="00444265" w:rsidP="00C3472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Запрос, составленный в письменной форме, подлежит регистрации </w:t>
      </w:r>
      <w:r w:rsidR="008B7EF6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Pr="00B13264">
        <w:rPr>
          <w:rFonts w:ascii="PT Astra Serif" w:eastAsia="Calibri" w:hAnsi="PT Astra Serif" w:cs="Times New Roman"/>
          <w:sz w:val="28"/>
          <w:szCs w:val="28"/>
        </w:rPr>
        <w:t>в течение тр</w:t>
      </w:r>
      <w:r w:rsidR="007C65B2" w:rsidRPr="00B13264">
        <w:rPr>
          <w:rFonts w:ascii="PT Astra Serif" w:eastAsia="Calibri" w:hAnsi="PT Astra Serif" w:cs="Times New Roman"/>
          <w:sz w:val="28"/>
          <w:szCs w:val="28"/>
        </w:rPr>
        <w:t>ё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х дней со дня его поступления в Агентство. </w:t>
      </w:r>
    </w:p>
    <w:p w:rsidR="00FB0251" w:rsidRPr="00B13264" w:rsidRDefault="00FB0251" w:rsidP="00C3472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Запрос подлежит рассмотрению в тридцатидневный срок со дня его регистрации, если иное не предусмотрено действующим законодательством.</w:t>
      </w:r>
    </w:p>
    <w:p w:rsidR="00521E9B" w:rsidRPr="00B13264" w:rsidRDefault="00FB0251" w:rsidP="0012166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4.4.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 Запрос, поступивший через сайт </w:t>
      </w:r>
      <w:r w:rsidR="00121661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 в сети Интернет или </w:t>
      </w:r>
      <w:r w:rsidR="008B7EF6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>по электронной почте, переносится на бумажный носитель и рассматривается как запрос, составленный в письменной форме.</w:t>
      </w:r>
    </w:p>
    <w:p w:rsidR="005B047E" w:rsidRPr="00B13264" w:rsidRDefault="00FB0251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4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>.</w:t>
      </w:r>
      <w:r w:rsidR="00121661" w:rsidRPr="00B13264">
        <w:rPr>
          <w:rFonts w:ascii="PT Astra Serif" w:eastAsia="Calibri" w:hAnsi="PT Astra Serif" w:cs="Times New Roman"/>
          <w:sz w:val="28"/>
          <w:szCs w:val="28"/>
        </w:rPr>
        <w:t>5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. Запрос, не относящийся к деятельности </w:t>
      </w:r>
      <w:r w:rsidR="005B047E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>, в течение семи дней со дня регистрации направляется в государственный орган или орган местного самоуправления, к полномочиям которых отнесено предоставление запрашиваемой информации.</w:t>
      </w: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О переадресации запроса в этот же срок сообщается направившему запрос пользователю информацией. В случае отсутствия сведений о наличии запрашиваемой информации в другом государственном органе, органе местного самоуправления</w:t>
      </w:r>
      <w:r w:rsidR="007C65B2" w:rsidRPr="00B13264">
        <w:rPr>
          <w:rFonts w:ascii="PT Astra Serif" w:eastAsia="Calibri" w:hAnsi="PT Astra Serif" w:cs="Times New Roman"/>
          <w:sz w:val="28"/>
          <w:szCs w:val="28"/>
        </w:rPr>
        <w:t>,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 об этом также в течение семи дней со дня регистрации запроса сообщается направившему запрос пользователю информацией.</w:t>
      </w:r>
    </w:p>
    <w:p w:rsidR="00FB0251" w:rsidRPr="00B13264" w:rsidRDefault="00FB0251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4.6. Должностное лицо Агентства, в компетенцию которого входит решение поставленного в обращении вопроса</w:t>
      </w:r>
      <w:r w:rsidR="007C65B2" w:rsidRPr="00B13264">
        <w:rPr>
          <w:rFonts w:ascii="PT Astra Serif" w:eastAsia="Calibri" w:hAnsi="PT Astra Serif" w:cs="Times New Roman"/>
          <w:sz w:val="28"/>
          <w:szCs w:val="28"/>
        </w:rPr>
        <w:t>,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 вправе уточнять содержание запроса в целях предоставления пользователю информацией необходимой информации о деятельности Агентства.</w:t>
      </w:r>
    </w:p>
    <w:p w:rsidR="00880621" w:rsidRPr="00B13264" w:rsidRDefault="00880621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4.7. Информация о деятельности Агентства предоставляется в виде ответа на запрос, в котором содержится или к которому прилагается запрашиваемая информация</w:t>
      </w:r>
      <w:r w:rsidR="007C65B2" w:rsidRPr="00B13264">
        <w:rPr>
          <w:rFonts w:ascii="PT Astra Serif" w:eastAsia="Calibri" w:hAnsi="PT Astra Serif" w:cs="Times New Roman"/>
          <w:sz w:val="28"/>
          <w:szCs w:val="28"/>
        </w:rPr>
        <w:t>,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 либо в котором содержится мотивированный отказ </w:t>
      </w:r>
      <w:r w:rsidR="008B7EF6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Pr="00B13264">
        <w:rPr>
          <w:rFonts w:ascii="PT Astra Serif" w:eastAsia="Calibri" w:hAnsi="PT Astra Serif" w:cs="Times New Roman"/>
          <w:sz w:val="28"/>
          <w:szCs w:val="28"/>
        </w:rPr>
        <w:t>в предоставлении указанной информации.</w:t>
      </w:r>
    </w:p>
    <w:p w:rsidR="00FC5284" w:rsidRPr="00B13264" w:rsidRDefault="00FC5284" w:rsidP="00521E9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B13264" w:rsidRPr="00B13264" w:rsidRDefault="00B13264" w:rsidP="00521E9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B13264" w:rsidRPr="00B13264" w:rsidRDefault="00B13264" w:rsidP="00521E9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521E9B" w:rsidRPr="00B13264" w:rsidRDefault="00E32571" w:rsidP="00521E9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13264">
        <w:rPr>
          <w:rFonts w:ascii="PT Astra Serif" w:eastAsia="Calibri" w:hAnsi="PT Astra Serif" w:cs="Times New Roman"/>
          <w:b/>
          <w:sz w:val="28"/>
          <w:szCs w:val="28"/>
        </w:rPr>
        <w:t>5</w:t>
      </w:r>
      <w:r w:rsidR="00521E9B" w:rsidRPr="00B13264">
        <w:rPr>
          <w:rFonts w:ascii="PT Astra Serif" w:eastAsia="Calibri" w:hAnsi="PT Astra Serif" w:cs="Times New Roman"/>
          <w:b/>
          <w:sz w:val="28"/>
          <w:szCs w:val="28"/>
        </w:rPr>
        <w:t>. Предоставление информации по устному запросу</w:t>
      </w: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444265" w:rsidRPr="00B13264" w:rsidRDefault="007C65B2" w:rsidP="0044426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5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.1. 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Устный запрос, поступивший на личном приёме или по телефону </w:t>
      </w:r>
      <w:r w:rsidR="00444265" w:rsidRPr="00B13264">
        <w:rPr>
          <w:rFonts w:ascii="PT Astra Serif" w:eastAsia="Calibri" w:hAnsi="PT Astra Serif" w:cs="Times New Roman"/>
          <w:sz w:val="28"/>
          <w:szCs w:val="28"/>
        </w:rPr>
        <w:t>подлежит регистрации в день его поступления с указанием даты и времени поступления.</w:t>
      </w:r>
    </w:p>
    <w:p w:rsidR="007C65B2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При наличии информации, необходимой пользователю информацией, она ему предоставляется устно.</w:t>
      </w:r>
    </w:p>
    <w:p w:rsidR="00521E9B" w:rsidRPr="00B13264" w:rsidRDefault="007C65B2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Ответ на устный запрос может быть предоставлен по телефону, направлен пользователю информацией средствами почтовой связи либо передан по сетям связи общего пользования.</w:t>
      </w:r>
    </w:p>
    <w:p w:rsidR="007C65B2" w:rsidRPr="00B13264" w:rsidRDefault="007C65B2" w:rsidP="007C65B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Ответ на устный запрос может быть предоставлен в порядке, установленном для запросов, составленных в письменной форме.</w:t>
      </w: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В случае отсутствия </w:t>
      </w:r>
      <w:r w:rsidR="002D22D2" w:rsidRPr="00B13264">
        <w:rPr>
          <w:rFonts w:ascii="PT Astra Serif" w:eastAsia="Calibri" w:hAnsi="PT Astra Serif" w:cs="Times New Roman"/>
          <w:sz w:val="28"/>
          <w:szCs w:val="28"/>
        </w:rPr>
        <w:t xml:space="preserve">возможности предоставления 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информации </w:t>
      </w:r>
      <w:r w:rsidR="002D22D2" w:rsidRPr="00B13264">
        <w:rPr>
          <w:rFonts w:ascii="PT Astra Serif" w:eastAsia="Calibri" w:hAnsi="PT Astra Serif" w:cs="Times New Roman"/>
          <w:sz w:val="28"/>
          <w:szCs w:val="28"/>
        </w:rPr>
        <w:t>в устной форме, информация, содержащаяся в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 поступивше</w:t>
      </w:r>
      <w:r w:rsidR="002D22D2" w:rsidRPr="00B13264">
        <w:rPr>
          <w:rFonts w:ascii="PT Astra Serif" w:eastAsia="Calibri" w:hAnsi="PT Astra Serif" w:cs="Times New Roman"/>
          <w:sz w:val="28"/>
          <w:szCs w:val="28"/>
        </w:rPr>
        <w:t>м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 запрос</w:t>
      </w:r>
      <w:r w:rsidR="002D22D2" w:rsidRPr="00B13264">
        <w:rPr>
          <w:rFonts w:ascii="PT Astra Serif" w:eastAsia="Calibri" w:hAnsi="PT Astra Serif" w:cs="Times New Roman"/>
          <w:sz w:val="28"/>
          <w:szCs w:val="28"/>
        </w:rPr>
        <w:t>е</w:t>
      </w:r>
      <w:r w:rsidR="007C65B2" w:rsidRPr="00B13264">
        <w:rPr>
          <w:rFonts w:ascii="PT Astra Serif" w:eastAsia="Calibri" w:hAnsi="PT Astra Serif" w:cs="Times New Roman"/>
          <w:sz w:val="28"/>
          <w:szCs w:val="28"/>
        </w:rPr>
        <w:t>,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 переда</w:t>
      </w:r>
      <w:r w:rsidR="005A237C" w:rsidRPr="00B13264">
        <w:rPr>
          <w:rFonts w:ascii="PT Astra Serif" w:eastAsia="Calibri" w:hAnsi="PT Astra Serif" w:cs="Times New Roman"/>
          <w:sz w:val="28"/>
          <w:szCs w:val="28"/>
        </w:rPr>
        <w:t>ё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тся </w:t>
      </w:r>
      <w:r w:rsidR="002D22D2" w:rsidRPr="00B13264">
        <w:rPr>
          <w:rFonts w:ascii="PT Astra Serif" w:eastAsia="Calibri" w:hAnsi="PT Astra Serif" w:cs="Times New Roman"/>
          <w:sz w:val="28"/>
          <w:szCs w:val="28"/>
        </w:rPr>
        <w:t>должностному лицу Агентства, в компетенцию которого входит решение поставленного в обращении вопроса</w:t>
      </w:r>
      <w:r w:rsidR="007C65B2" w:rsidRPr="00B13264">
        <w:rPr>
          <w:rFonts w:ascii="PT Astra Serif" w:eastAsia="Calibri" w:hAnsi="PT Astra Serif" w:cs="Times New Roman"/>
          <w:sz w:val="28"/>
          <w:szCs w:val="28"/>
        </w:rPr>
        <w:t>,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 для рассмотрения в порядке, установленном для запросов, составленных в письменной форме.</w:t>
      </w:r>
    </w:p>
    <w:p w:rsidR="00521E9B" w:rsidRPr="00B13264" w:rsidRDefault="007C65B2" w:rsidP="007C65B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5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>.</w:t>
      </w:r>
      <w:r w:rsidRPr="00B13264">
        <w:rPr>
          <w:rFonts w:ascii="PT Astra Serif" w:eastAsia="Calibri" w:hAnsi="PT Astra Serif" w:cs="Times New Roman"/>
          <w:sz w:val="28"/>
          <w:szCs w:val="28"/>
        </w:rPr>
        <w:t>2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. В случае, если предоставление запрашиваемой информации </w:t>
      </w:r>
      <w:r w:rsidR="005A237C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не относится к деятельности </w:t>
      </w:r>
      <w:r w:rsidR="00D33F1B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>, пользователю информацией да</w:t>
      </w:r>
      <w:r w:rsidR="00D33F1B" w:rsidRPr="00B13264">
        <w:rPr>
          <w:rFonts w:ascii="PT Astra Serif" w:eastAsia="Calibri" w:hAnsi="PT Astra Serif" w:cs="Times New Roman"/>
          <w:sz w:val="28"/>
          <w:szCs w:val="28"/>
        </w:rPr>
        <w:t>ё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>тся разъяснение, куда и в каком порядке ему следует обратиться.</w:t>
      </w: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21E9B" w:rsidRPr="00B13264" w:rsidRDefault="007C65B2" w:rsidP="00521E9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13264">
        <w:rPr>
          <w:rFonts w:ascii="PT Astra Serif" w:eastAsia="Calibri" w:hAnsi="PT Astra Serif" w:cs="Times New Roman"/>
          <w:b/>
          <w:sz w:val="28"/>
          <w:szCs w:val="28"/>
        </w:rPr>
        <w:t>6</w:t>
      </w:r>
      <w:r w:rsidR="00521E9B" w:rsidRPr="00B13264">
        <w:rPr>
          <w:rFonts w:ascii="PT Astra Serif" w:eastAsia="Calibri" w:hAnsi="PT Astra Serif" w:cs="Times New Roman"/>
          <w:b/>
          <w:sz w:val="28"/>
          <w:szCs w:val="28"/>
        </w:rPr>
        <w:t>. Основания, исключающие возможность предоставления информации</w:t>
      </w: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21E9B" w:rsidRPr="00B13264" w:rsidRDefault="007C65B2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6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.1. Информация о деятельности </w:t>
      </w:r>
      <w:r w:rsidR="00DF19A8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 не предоставляется в случае, если:</w:t>
      </w: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содержание запроса не позволяет установить запрашиваемую информацию о деятельности </w:t>
      </w:r>
      <w:r w:rsidR="00DF19A8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Pr="00B13264">
        <w:rPr>
          <w:rFonts w:ascii="PT Astra Serif" w:eastAsia="Calibri" w:hAnsi="PT Astra Serif" w:cs="Times New Roman"/>
          <w:sz w:val="28"/>
          <w:szCs w:val="28"/>
        </w:rPr>
        <w:t>;</w:t>
      </w: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в запросе не указан почтовый адрес, адрес электронной почты или номер факса для направления ответа на запрос</w:t>
      </w:r>
      <w:r w:rsidR="007C65B2" w:rsidRPr="00B13264">
        <w:rPr>
          <w:rFonts w:ascii="PT Astra Serif" w:eastAsia="Calibri" w:hAnsi="PT Astra Serif" w:cs="Times New Roman"/>
          <w:sz w:val="28"/>
          <w:szCs w:val="28"/>
        </w:rPr>
        <w:t>,</w:t>
      </w:r>
      <w:r w:rsidRPr="00B13264">
        <w:rPr>
          <w:rFonts w:ascii="PT Astra Serif" w:eastAsia="Calibri" w:hAnsi="PT Astra Serif" w:cs="Times New Roman"/>
          <w:sz w:val="28"/>
          <w:szCs w:val="28"/>
        </w:rPr>
        <w:t xml:space="preserve"> либо номер телефона, по которому можно связаться с направившим запрос пользователем информацией;</w:t>
      </w:r>
    </w:p>
    <w:p w:rsidR="00521E9B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запрашиваемая информация не относится к деятельности </w:t>
      </w:r>
      <w:r w:rsidR="00DF19A8" w:rsidRPr="00B13264">
        <w:rPr>
          <w:rFonts w:ascii="PT Astra Serif" w:eastAsia="Calibri" w:hAnsi="PT Astra Serif" w:cs="Times New Roman"/>
          <w:sz w:val="28"/>
          <w:szCs w:val="28"/>
        </w:rPr>
        <w:t>Агентства</w:t>
      </w:r>
      <w:r w:rsidRPr="00B13264">
        <w:rPr>
          <w:rFonts w:ascii="PT Astra Serif" w:eastAsia="Calibri" w:hAnsi="PT Astra Serif" w:cs="Times New Roman"/>
          <w:sz w:val="28"/>
          <w:szCs w:val="28"/>
        </w:rPr>
        <w:t>;</w:t>
      </w:r>
    </w:p>
    <w:p w:rsidR="00FA0202" w:rsidRPr="00B13264" w:rsidRDefault="00521E9B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запрашиваемая информация относится к информации ограниченного доступа</w:t>
      </w:r>
      <w:r w:rsidR="00FA0202" w:rsidRPr="00B13264">
        <w:rPr>
          <w:rFonts w:ascii="PT Astra Serif" w:eastAsia="Calibri" w:hAnsi="PT Astra Serif" w:cs="Times New Roman"/>
          <w:sz w:val="28"/>
          <w:szCs w:val="28"/>
        </w:rPr>
        <w:t>;</w:t>
      </w:r>
    </w:p>
    <w:p w:rsidR="00521E9B" w:rsidRPr="00B13264" w:rsidRDefault="00FA0202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в запросе ставится вопрос о правовой оценке актов, принятых Агентством, проведении анализа деятельности Агентства либо подведомственных ему учреждений или проведении иной аналитической работы, непосредственно </w:t>
      </w:r>
      <w:r w:rsidR="005A237C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Pr="00B13264">
        <w:rPr>
          <w:rFonts w:ascii="PT Astra Serif" w:eastAsia="Calibri" w:hAnsi="PT Astra Serif" w:cs="Times New Roman"/>
          <w:sz w:val="28"/>
          <w:szCs w:val="28"/>
        </w:rPr>
        <w:t>не связанной с защитой прав направившего запрос пользователя информацией.</w:t>
      </w:r>
    </w:p>
    <w:p w:rsidR="00521E9B" w:rsidRPr="00B13264" w:rsidRDefault="007C65B2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6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.2. В случае,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случае, если часть запрашиваемой информации 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относится </w:t>
      </w:r>
      <w:r w:rsidR="005A237C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к информации ограниченного доступа, а остальная информация является общедоступной, </w:t>
      </w:r>
      <w:r w:rsidR="00DF19A8" w:rsidRPr="00B13264">
        <w:rPr>
          <w:rFonts w:ascii="PT Astra Serif" w:hAnsi="PT Astra Serif" w:cs="Arial"/>
          <w:spacing w:val="2"/>
          <w:sz w:val="28"/>
          <w:szCs w:val="28"/>
        </w:rPr>
        <w:t>должностное лицо Агентства, в компетенцию которого входит решение поставленного в обращении вопроса,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 xml:space="preserve"> предоставляет запрашиваемую информацию, за исключением информации ограниченного доступа.</w:t>
      </w:r>
    </w:p>
    <w:p w:rsidR="00521E9B" w:rsidRPr="00B13264" w:rsidRDefault="007C65B2" w:rsidP="00BA451E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13264">
        <w:rPr>
          <w:rFonts w:ascii="PT Astra Serif" w:eastAsia="Calibri" w:hAnsi="PT Astra Serif" w:cs="Times New Roman"/>
          <w:b/>
          <w:sz w:val="28"/>
          <w:szCs w:val="28"/>
        </w:rPr>
        <w:t>7</w:t>
      </w:r>
      <w:r w:rsidR="00BA451E" w:rsidRPr="00B13264">
        <w:rPr>
          <w:rFonts w:ascii="PT Astra Serif" w:eastAsia="Calibri" w:hAnsi="PT Astra Serif" w:cs="Times New Roman"/>
          <w:b/>
          <w:sz w:val="28"/>
          <w:szCs w:val="28"/>
        </w:rPr>
        <w:t>. Права и обязанности должностного лица, ответственного</w:t>
      </w:r>
      <w:r w:rsidR="00BA451E" w:rsidRPr="00B13264">
        <w:rPr>
          <w:rFonts w:ascii="PT Astra Serif" w:eastAsia="Calibri" w:hAnsi="PT Astra Serif" w:cs="Times New Roman"/>
          <w:b/>
          <w:sz w:val="28"/>
          <w:szCs w:val="28"/>
        </w:rPr>
        <w:br/>
        <w:t xml:space="preserve">за обеспечение доступа пользователей информацией к информации </w:t>
      </w:r>
      <w:r w:rsidR="00D57D46" w:rsidRPr="00B13264">
        <w:rPr>
          <w:rFonts w:ascii="PT Astra Serif" w:eastAsia="Calibri" w:hAnsi="PT Astra Serif" w:cs="Times New Roman"/>
          <w:b/>
          <w:sz w:val="28"/>
          <w:szCs w:val="28"/>
        </w:rPr>
        <w:br/>
      </w:r>
      <w:r w:rsidR="00BA451E" w:rsidRPr="00B13264">
        <w:rPr>
          <w:rFonts w:ascii="PT Astra Serif" w:eastAsia="Calibri" w:hAnsi="PT Astra Serif" w:cs="Times New Roman"/>
          <w:b/>
          <w:sz w:val="28"/>
          <w:szCs w:val="28"/>
        </w:rPr>
        <w:t>о деятельности Агентства</w:t>
      </w:r>
    </w:p>
    <w:p w:rsidR="00D57D46" w:rsidRPr="00B13264" w:rsidRDefault="00D57D46" w:rsidP="00BA451E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7C65B2" w:rsidRPr="00B13264" w:rsidRDefault="007C65B2" w:rsidP="007C65B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7</w:t>
      </w:r>
      <w:r w:rsidR="00521E9B" w:rsidRPr="00B13264">
        <w:rPr>
          <w:rFonts w:ascii="PT Astra Serif" w:eastAsia="Calibri" w:hAnsi="PT Astra Serif" w:cs="Times New Roman"/>
          <w:sz w:val="28"/>
          <w:szCs w:val="28"/>
        </w:rPr>
        <w:t>.1.</w:t>
      </w:r>
      <w:r w:rsidR="00A6215D" w:rsidRPr="00B13264">
        <w:rPr>
          <w:rFonts w:ascii="PT Astra Serif" w:eastAsia="Calibri" w:hAnsi="PT Astra Serif" w:cs="Times New Roman"/>
          <w:sz w:val="28"/>
          <w:szCs w:val="28"/>
        </w:rPr>
        <w:t xml:space="preserve"> Заместитель руководителя Агентства обязан осуществлять контроль </w:t>
      </w:r>
      <w:r w:rsidR="00A6215D" w:rsidRPr="00B13264">
        <w:rPr>
          <w:rFonts w:ascii="PT Astra Serif" w:eastAsia="Calibri" w:hAnsi="PT Astra Serif" w:cs="Times New Roman"/>
          <w:sz w:val="28"/>
          <w:szCs w:val="28"/>
        </w:rPr>
        <w:br/>
        <w:t>за обеспечением доступа к информации о деятельности Агентства.</w:t>
      </w:r>
    </w:p>
    <w:p w:rsidR="00BA451E" w:rsidRPr="00B13264" w:rsidRDefault="007C65B2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>7</w:t>
      </w:r>
      <w:r w:rsidR="00BA451E" w:rsidRPr="00B13264">
        <w:rPr>
          <w:rFonts w:ascii="PT Astra Serif" w:eastAsia="Calibri" w:hAnsi="PT Astra Serif" w:cs="Times New Roman"/>
          <w:sz w:val="28"/>
          <w:szCs w:val="28"/>
        </w:rPr>
        <w:t>.2. Заместитель руководителя Агентства имеет право:</w:t>
      </w:r>
    </w:p>
    <w:p w:rsidR="00BA451E" w:rsidRPr="00B13264" w:rsidRDefault="00BA451E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запрашивать информацию у структурных подразделений Агентства, необходимую для обеспечения доступа пользователям информацией </w:t>
      </w:r>
      <w:r w:rsidR="007C65B2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Pr="00B13264">
        <w:rPr>
          <w:rFonts w:ascii="PT Astra Serif" w:eastAsia="Calibri" w:hAnsi="PT Astra Serif" w:cs="Times New Roman"/>
          <w:sz w:val="28"/>
          <w:szCs w:val="28"/>
        </w:rPr>
        <w:t>к информации о деятельности Агентства;</w:t>
      </w:r>
    </w:p>
    <w:p w:rsidR="00BA451E" w:rsidRPr="00B13264" w:rsidRDefault="007C073D" w:rsidP="00BA451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13264">
        <w:rPr>
          <w:rFonts w:ascii="PT Astra Serif" w:eastAsia="Calibri" w:hAnsi="PT Astra Serif" w:cs="Times New Roman"/>
          <w:sz w:val="28"/>
          <w:szCs w:val="28"/>
        </w:rPr>
        <w:t xml:space="preserve">инициировать изменения наполняемости источников информации </w:t>
      </w:r>
      <w:r w:rsidR="007C65B2" w:rsidRPr="00B13264">
        <w:rPr>
          <w:rFonts w:ascii="PT Astra Serif" w:eastAsia="Calibri" w:hAnsi="PT Astra Serif" w:cs="Times New Roman"/>
          <w:sz w:val="28"/>
          <w:szCs w:val="28"/>
        </w:rPr>
        <w:br/>
      </w:r>
      <w:r w:rsidRPr="00B13264">
        <w:rPr>
          <w:rFonts w:ascii="PT Astra Serif" w:eastAsia="Calibri" w:hAnsi="PT Astra Serif" w:cs="Times New Roman"/>
          <w:sz w:val="28"/>
          <w:szCs w:val="28"/>
        </w:rPr>
        <w:t>о деятельности Агентства.</w:t>
      </w:r>
    </w:p>
    <w:p w:rsidR="00C1551F" w:rsidRPr="00B13264" w:rsidRDefault="00C1551F" w:rsidP="00521E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E018DF" w:rsidRDefault="00042764" w:rsidP="00521E9B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  <w:sectPr w:rsidR="00E018DF" w:rsidSect="00D57D46">
          <w:headerReference w:type="first" r:id="rId11"/>
          <w:footerReference w:type="first" r:id="rId12"/>
          <w:pgSz w:w="11906" w:h="16838" w:code="9"/>
          <w:pgMar w:top="1134" w:right="680" w:bottom="993" w:left="1588" w:header="426" w:footer="709" w:gutter="0"/>
          <w:pgNumType w:start="1"/>
          <w:cols w:space="708"/>
          <w:titlePg/>
          <w:docGrid w:linePitch="360"/>
        </w:sectPr>
      </w:pPr>
      <w:r w:rsidRPr="00B13264">
        <w:rPr>
          <w:rFonts w:ascii="PT Astra Serif" w:hAnsi="PT Astra Serif" w:cs="Times New Roman"/>
          <w:sz w:val="28"/>
          <w:szCs w:val="28"/>
        </w:rPr>
        <w:t>______________</w:t>
      </w:r>
    </w:p>
    <w:p w:rsidR="00E018DF" w:rsidRPr="00E018DF" w:rsidRDefault="00E018DF" w:rsidP="00E018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E018DF" w:rsidRPr="00E018DF" w:rsidRDefault="00E018DF" w:rsidP="00E018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E018D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приказа </w:t>
      </w:r>
      <w:r w:rsidRPr="00E018DF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 xml:space="preserve">Агентства государственных закупок </w:t>
      </w:r>
    </w:p>
    <w:p w:rsidR="00E018DF" w:rsidRPr="00E018DF" w:rsidRDefault="00E018DF" w:rsidP="00E018DF">
      <w:pPr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E018DF">
        <w:rPr>
          <w:rFonts w:ascii="PT Astra Serif" w:eastAsia="Calibri" w:hAnsi="PT Astra Serif" w:cs="Times New Roman"/>
          <w:b/>
          <w:bCs/>
          <w:sz w:val="28"/>
        </w:rPr>
        <w:t>Ульяновской области «</w:t>
      </w:r>
      <w:r w:rsidRPr="00E018DF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Об утверждении Порядка организации доступа и контроля за обеспечением доступа к информации о деятельности Агентства государственных закупок Ульяновской области</w:t>
      </w:r>
      <w:r w:rsidRPr="00E018DF">
        <w:rPr>
          <w:rFonts w:ascii="PT Astra Serif" w:eastAsia="Calibri" w:hAnsi="PT Astra Serif" w:cs="Times New Roman"/>
          <w:b/>
          <w:bCs/>
          <w:sz w:val="28"/>
        </w:rPr>
        <w:t>»</w:t>
      </w:r>
    </w:p>
    <w:p w:rsidR="00E018DF" w:rsidRPr="00E018DF" w:rsidRDefault="00E018DF" w:rsidP="00E018DF">
      <w:pPr>
        <w:tabs>
          <w:tab w:val="left" w:pos="528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E018DF" w:rsidRPr="00E018DF" w:rsidRDefault="00E018DF" w:rsidP="00E018DF">
      <w:pPr>
        <w:tabs>
          <w:tab w:val="left" w:pos="528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018DF" w:rsidRPr="00E018DF" w:rsidRDefault="00E018DF" w:rsidP="00E01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 приказа Агентства государственных закупок Ульяновской области «Об утверждении Порядка организации доступа и контроля </w:t>
      </w:r>
      <w:r w:rsidRPr="00E018D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за обеспечением доступа к информации о деятельности Агентства государственных закупок Ульяновской области» разработан в целях реализации положений Федерального закона от 09.02.2009 №8-ФЗ «Об обеспечении доступа к информации о деятельности государственных органов и органов местного самоуправления».</w:t>
      </w:r>
    </w:p>
    <w:p w:rsidR="00E018DF" w:rsidRPr="00E018DF" w:rsidRDefault="00E018DF" w:rsidP="00E01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Настоящий проект </w:t>
      </w:r>
      <w:r w:rsidRPr="00E018DF">
        <w:rPr>
          <w:rFonts w:ascii="PT Astra Serif" w:eastAsia="Times New Roman" w:hAnsi="PT Astra Serif" w:cs="Arial"/>
          <w:bCs/>
          <w:spacing w:val="2"/>
          <w:sz w:val="28"/>
          <w:szCs w:val="28"/>
          <w:lang w:eastAsia="ru-RU"/>
        </w:rPr>
        <w:t xml:space="preserve">устанавливает правила организации доступа </w:t>
      </w:r>
      <w:r w:rsidRPr="00E018DF">
        <w:rPr>
          <w:rFonts w:ascii="PT Astra Serif" w:eastAsia="Times New Roman" w:hAnsi="PT Astra Serif" w:cs="Arial"/>
          <w:bCs/>
          <w:spacing w:val="2"/>
          <w:sz w:val="28"/>
          <w:szCs w:val="28"/>
          <w:lang w:eastAsia="ru-RU"/>
        </w:rPr>
        <w:br/>
        <w:t xml:space="preserve">и контроля за обеспечением доступа пользователям информацией </w:t>
      </w:r>
      <w:r w:rsidRPr="00E018DF">
        <w:rPr>
          <w:rFonts w:ascii="PT Astra Serif" w:eastAsia="Times New Roman" w:hAnsi="PT Astra Serif" w:cs="Arial"/>
          <w:bCs/>
          <w:spacing w:val="2"/>
          <w:sz w:val="28"/>
          <w:szCs w:val="28"/>
          <w:lang w:eastAsia="ru-RU"/>
        </w:rPr>
        <w:br/>
        <w:t>к информации о деятельности Агентства государственных закупок Ульяновской области, а также предоставления информации по запр</w:t>
      </w:r>
      <w:r w:rsidR="008B23D3">
        <w:rPr>
          <w:rFonts w:ascii="PT Astra Serif" w:eastAsia="Times New Roman" w:hAnsi="PT Astra Serif" w:cs="Arial"/>
          <w:bCs/>
          <w:spacing w:val="2"/>
          <w:sz w:val="28"/>
          <w:szCs w:val="28"/>
          <w:lang w:eastAsia="ru-RU"/>
        </w:rPr>
        <w:t>осам пользователей информацией.</w:t>
      </w:r>
      <w:bookmarkStart w:id="1" w:name="_GoBack"/>
      <w:bookmarkEnd w:id="1"/>
    </w:p>
    <w:p w:rsidR="00E018DF" w:rsidRPr="00E018DF" w:rsidRDefault="00E018DF" w:rsidP="00E01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Данный проект приказа Агентства государственных закупок Ульяновской области прошёл антикоррупционную экспертизу в Агентстве государственных закупок Ульяновской области. Коррупциогенных факторов не выявлено.</w:t>
      </w:r>
    </w:p>
    <w:p w:rsidR="00E018DF" w:rsidRPr="00E018DF" w:rsidRDefault="00E018DF" w:rsidP="00E01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подготовлен главным консультантом отдела обеспечения деятельности Агентства государственных закупок Ульяновской области Филатовой Л.С.</w:t>
      </w:r>
    </w:p>
    <w:p w:rsidR="00E018DF" w:rsidRPr="00E018DF" w:rsidRDefault="00E018DF" w:rsidP="00E018DF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018DF" w:rsidRPr="00E018DF" w:rsidRDefault="00E018DF" w:rsidP="00E018DF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018DF" w:rsidRPr="00E018DF" w:rsidRDefault="00E018DF" w:rsidP="00E018DF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018DF" w:rsidRPr="00E018DF" w:rsidRDefault="00E018DF" w:rsidP="00E018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консультант</w:t>
      </w:r>
    </w:p>
    <w:p w:rsidR="00E018DF" w:rsidRPr="00E018DF" w:rsidRDefault="00E018DF" w:rsidP="00E018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обеспечения</w:t>
      </w:r>
    </w:p>
    <w:p w:rsidR="00E018DF" w:rsidRPr="00E018DF" w:rsidRDefault="00E018DF" w:rsidP="00E018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деятельности Агентства </w:t>
      </w:r>
    </w:p>
    <w:p w:rsidR="00E018DF" w:rsidRPr="00E018DF" w:rsidRDefault="00E018DF" w:rsidP="00E018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государственных закупок</w:t>
      </w:r>
    </w:p>
    <w:p w:rsidR="00E018DF" w:rsidRPr="00E018DF" w:rsidRDefault="00E018DF" w:rsidP="00E018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Л.С. Филатова</w:t>
      </w:r>
    </w:p>
    <w:p w:rsidR="00E018DF" w:rsidRDefault="00E018DF" w:rsidP="00521E9B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  <w:sectPr w:rsidR="00E018DF" w:rsidSect="00395016">
          <w:headerReference w:type="default" r:id="rId13"/>
          <w:pgSz w:w="11906" w:h="16838"/>
          <w:pgMar w:top="1134" w:right="567" w:bottom="1560" w:left="1701" w:header="709" w:footer="709" w:gutter="0"/>
          <w:cols w:space="708"/>
          <w:titlePg/>
          <w:docGrid w:linePitch="360"/>
        </w:sectPr>
      </w:pPr>
      <w:r>
        <w:rPr>
          <w:rFonts w:ascii="PT Astra Serif" w:hAnsi="PT Astra Serif" w:cs="Times New Roman"/>
          <w:sz w:val="28"/>
          <w:szCs w:val="28"/>
        </w:rPr>
        <w:br/>
      </w:r>
    </w:p>
    <w:p w:rsidR="00E018DF" w:rsidRPr="00E018DF" w:rsidRDefault="00E018DF" w:rsidP="00E018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E018DF" w:rsidRPr="00E018DF" w:rsidRDefault="00E018DF" w:rsidP="00E018DF">
      <w:pPr>
        <w:tabs>
          <w:tab w:val="center" w:pos="4819"/>
          <w:tab w:val="right" w:pos="9638"/>
        </w:tabs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E018D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к проекту приказа </w:t>
      </w:r>
      <w:r w:rsidRPr="00E018DF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 xml:space="preserve">Агентства государственных закупок </w:t>
      </w:r>
    </w:p>
    <w:p w:rsidR="00E018DF" w:rsidRPr="00E018DF" w:rsidRDefault="00E018DF" w:rsidP="00E018DF">
      <w:pPr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E018DF">
        <w:rPr>
          <w:rFonts w:ascii="PT Astra Serif" w:eastAsia="Calibri" w:hAnsi="PT Astra Serif" w:cs="Times New Roman"/>
          <w:b/>
          <w:bCs/>
          <w:sz w:val="28"/>
        </w:rPr>
        <w:t>Ульяновской области «</w:t>
      </w:r>
      <w:r w:rsidRPr="00E018DF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Об утверждении Порядка организации доступа и контроля за обеспечением доступа к информации </w:t>
      </w:r>
      <w:r w:rsidRPr="00E018DF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br/>
        <w:t>о деятельности Агентства государственных закупок Ульяновской области</w:t>
      </w:r>
      <w:r w:rsidRPr="00E018DF">
        <w:rPr>
          <w:rFonts w:ascii="PT Astra Serif" w:eastAsia="Calibri" w:hAnsi="PT Astra Serif" w:cs="Times New Roman"/>
          <w:b/>
          <w:bCs/>
          <w:sz w:val="28"/>
        </w:rPr>
        <w:t>»</w:t>
      </w:r>
    </w:p>
    <w:p w:rsidR="00E018DF" w:rsidRPr="00E018DF" w:rsidRDefault="00E018DF" w:rsidP="00E018D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018DF" w:rsidRPr="00E018DF" w:rsidRDefault="00E018DF" w:rsidP="00E018D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018DF" w:rsidRPr="00E018DF" w:rsidRDefault="00E018DF" w:rsidP="00E018D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Принятие и реализация проекта приказа Агентства государственных закупок Ульяновской области «Об утверждении Порядка организации доступа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>и контроля за обеспечением доступа к информации о деятельности Агентства государственных закупок Ульяновской области» не потребует дополнительных расходов из областного бюджета Ульяновской области.</w:t>
      </w:r>
    </w:p>
    <w:p w:rsidR="00E018DF" w:rsidRPr="00E018DF" w:rsidRDefault="00E018DF" w:rsidP="00E018D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018DF" w:rsidRPr="00E018DF" w:rsidRDefault="00E018DF" w:rsidP="00E018D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018DF" w:rsidRPr="00E018DF" w:rsidRDefault="00E018DF" w:rsidP="00E018D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018DF" w:rsidRPr="00E018DF" w:rsidRDefault="00E018DF" w:rsidP="00E018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консультант</w:t>
      </w:r>
    </w:p>
    <w:p w:rsidR="00E018DF" w:rsidRPr="00E018DF" w:rsidRDefault="00E018DF" w:rsidP="00E018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обеспечения</w:t>
      </w:r>
    </w:p>
    <w:p w:rsidR="00E018DF" w:rsidRPr="00E018DF" w:rsidRDefault="00E018DF" w:rsidP="00E018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деятельности Агентства </w:t>
      </w:r>
    </w:p>
    <w:p w:rsidR="00E018DF" w:rsidRPr="00E018DF" w:rsidRDefault="00E018DF" w:rsidP="00E018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государственных закупок</w:t>
      </w:r>
    </w:p>
    <w:p w:rsidR="00E018DF" w:rsidRPr="00E018DF" w:rsidRDefault="00E018DF" w:rsidP="00E018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018D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Л.С. Филатова</w:t>
      </w:r>
    </w:p>
    <w:p w:rsidR="00E018DF" w:rsidRPr="00E018DF" w:rsidRDefault="00E018DF" w:rsidP="00E018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018DF" w:rsidRPr="00E018DF" w:rsidRDefault="00E018DF" w:rsidP="00E018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018DF" w:rsidRPr="00E018DF" w:rsidRDefault="00E018DF" w:rsidP="00E018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018DF" w:rsidRPr="00E018DF" w:rsidRDefault="00E018DF" w:rsidP="00E018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7BC6" w:rsidRPr="00B13264" w:rsidRDefault="00607BC6" w:rsidP="00521E9B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sectPr w:rsidR="00607BC6" w:rsidRPr="00B13264" w:rsidSect="00944474">
      <w:head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B94" w:rsidRDefault="004B0B94" w:rsidP="00243EA4">
      <w:pPr>
        <w:spacing w:after="0" w:line="240" w:lineRule="auto"/>
      </w:pPr>
      <w:r>
        <w:separator/>
      </w:r>
    </w:p>
  </w:endnote>
  <w:endnote w:type="continuationSeparator" w:id="1">
    <w:p w:rsidR="004B0B94" w:rsidRDefault="004B0B94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95C" w:rsidRPr="000B33C3" w:rsidRDefault="00F4695C" w:rsidP="000B33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B94" w:rsidRDefault="004B0B94" w:rsidP="00243EA4">
      <w:pPr>
        <w:spacing w:after="0" w:line="240" w:lineRule="auto"/>
      </w:pPr>
      <w:r>
        <w:separator/>
      </w:r>
    </w:p>
  </w:footnote>
  <w:footnote w:type="continuationSeparator" w:id="1">
    <w:p w:rsidR="004B0B94" w:rsidRDefault="004B0B94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D00" w:rsidRDefault="00DF4D00" w:rsidP="00CA389F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D00" w:rsidRPr="006452B0" w:rsidRDefault="007E6C6E">
    <w:pPr>
      <w:pStyle w:val="a3"/>
      <w:jc w:val="center"/>
      <w:rPr>
        <w:rFonts w:ascii="Times New Roman" w:hAnsi="Times New Roman"/>
        <w:sz w:val="28"/>
        <w:szCs w:val="28"/>
      </w:rPr>
    </w:pPr>
    <w:r w:rsidRPr="006452B0">
      <w:rPr>
        <w:rFonts w:ascii="Times New Roman" w:hAnsi="Times New Roman"/>
        <w:sz w:val="28"/>
        <w:szCs w:val="28"/>
      </w:rPr>
      <w:fldChar w:fldCharType="begin"/>
    </w:r>
    <w:r w:rsidR="00DF4D00" w:rsidRPr="006452B0">
      <w:rPr>
        <w:rFonts w:ascii="Times New Roman" w:hAnsi="Times New Roman"/>
        <w:sz w:val="28"/>
        <w:szCs w:val="28"/>
      </w:rPr>
      <w:instrText>PAGE   \* MERGEFORMAT</w:instrText>
    </w:r>
    <w:r w:rsidRPr="006452B0">
      <w:rPr>
        <w:rFonts w:ascii="Times New Roman" w:hAnsi="Times New Roman"/>
        <w:sz w:val="28"/>
        <w:szCs w:val="28"/>
      </w:rPr>
      <w:fldChar w:fldCharType="separate"/>
    </w:r>
    <w:r w:rsidR="00224EB2">
      <w:rPr>
        <w:rFonts w:ascii="Times New Roman" w:hAnsi="Times New Roman"/>
        <w:noProof/>
        <w:sz w:val="28"/>
        <w:szCs w:val="28"/>
      </w:rPr>
      <w:t>6</w:t>
    </w:r>
    <w:r w:rsidRPr="006452B0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C3" w:rsidRPr="000B5CE5" w:rsidRDefault="000B5CE5" w:rsidP="000B5CE5">
    <w:pPr>
      <w:pStyle w:val="a3"/>
      <w:jc w:val="right"/>
      <w:rPr>
        <w:rFonts w:ascii="PT Astra Serif" w:hAnsi="PT Astra Serif"/>
        <w:sz w:val="28"/>
      </w:rPr>
    </w:pPr>
    <w:r w:rsidRPr="000B5CE5">
      <w:rPr>
        <w:rFonts w:ascii="PT Astra Serif" w:hAnsi="PT Astra Serif"/>
        <w:noProof/>
        <w:sz w:val="28"/>
        <w:lang w:eastAsia="ru-RU"/>
      </w:rPr>
      <w:t>Проект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93" w:rsidRPr="007933BA" w:rsidRDefault="00DC0E93" w:rsidP="00DC0E93">
    <w:pPr>
      <w:pStyle w:val="a3"/>
      <w:jc w:val="center"/>
      <w:rPr>
        <w:rFonts w:ascii="PT Astra Serif" w:hAnsi="PT Astra Serif"/>
        <w:b/>
        <w:sz w:val="10"/>
        <w:szCs w:val="1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C7" w:rsidRPr="00236005" w:rsidRDefault="007E6C6E">
    <w:pPr>
      <w:pStyle w:val="a3"/>
      <w:jc w:val="center"/>
      <w:rPr>
        <w:sz w:val="28"/>
        <w:szCs w:val="28"/>
      </w:rPr>
    </w:pPr>
    <w:r w:rsidRPr="00236005">
      <w:rPr>
        <w:sz w:val="28"/>
        <w:szCs w:val="28"/>
      </w:rPr>
      <w:fldChar w:fldCharType="begin"/>
    </w:r>
    <w:r w:rsidR="00F70B51" w:rsidRPr="00236005">
      <w:rPr>
        <w:sz w:val="28"/>
        <w:szCs w:val="28"/>
      </w:rPr>
      <w:instrText>PAGE   \* MERGEFORMAT</w:instrText>
    </w:r>
    <w:r w:rsidRPr="00236005">
      <w:rPr>
        <w:sz w:val="28"/>
        <w:szCs w:val="28"/>
      </w:rPr>
      <w:fldChar w:fldCharType="separate"/>
    </w:r>
    <w:r w:rsidR="00E018DF">
      <w:rPr>
        <w:noProof/>
        <w:sz w:val="28"/>
        <w:szCs w:val="28"/>
      </w:rPr>
      <w:t>8</w:t>
    </w:r>
    <w:r w:rsidRPr="00236005">
      <w:rPr>
        <w:sz w:val="28"/>
        <w:szCs w:val="28"/>
      </w:rPr>
      <w:fldChar w:fldCharType="end"/>
    </w:r>
  </w:p>
  <w:p w:rsidR="00FE46C7" w:rsidRDefault="004B0B94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8DF" w:rsidRPr="00236005" w:rsidRDefault="00E018DF">
    <w:pPr>
      <w:pStyle w:val="a3"/>
      <w:jc w:val="center"/>
      <w:rPr>
        <w:sz w:val="28"/>
        <w:szCs w:val="28"/>
      </w:rPr>
    </w:pPr>
  </w:p>
  <w:p w:rsidR="00E018DF" w:rsidRDefault="00E018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25D73"/>
    <w:rsid w:val="0003131E"/>
    <w:rsid w:val="00033085"/>
    <w:rsid w:val="00033E71"/>
    <w:rsid w:val="00035E57"/>
    <w:rsid w:val="000365E6"/>
    <w:rsid w:val="00042764"/>
    <w:rsid w:val="000465F6"/>
    <w:rsid w:val="00056F05"/>
    <w:rsid w:val="00071E91"/>
    <w:rsid w:val="00081C12"/>
    <w:rsid w:val="00084535"/>
    <w:rsid w:val="00093FA6"/>
    <w:rsid w:val="000A1D83"/>
    <w:rsid w:val="000B33C3"/>
    <w:rsid w:val="000B5CE5"/>
    <w:rsid w:val="000C28DB"/>
    <w:rsid w:val="000C4D69"/>
    <w:rsid w:val="000D2B63"/>
    <w:rsid w:val="00101D1B"/>
    <w:rsid w:val="00121661"/>
    <w:rsid w:val="00126891"/>
    <w:rsid w:val="001300BB"/>
    <w:rsid w:val="00141511"/>
    <w:rsid w:val="0017155A"/>
    <w:rsid w:val="001A3CB2"/>
    <w:rsid w:val="001B5668"/>
    <w:rsid w:val="001D16E9"/>
    <w:rsid w:val="001D44CF"/>
    <w:rsid w:val="001F5594"/>
    <w:rsid w:val="002143C0"/>
    <w:rsid w:val="00224EB2"/>
    <w:rsid w:val="0022761A"/>
    <w:rsid w:val="0023261C"/>
    <w:rsid w:val="002363C5"/>
    <w:rsid w:val="00243EA4"/>
    <w:rsid w:val="0024470B"/>
    <w:rsid w:val="0026080E"/>
    <w:rsid w:val="002641E9"/>
    <w:rsid w:val="002716FE"/>
    <w:rsid w:val="0027410D"/>
    <w:rsid w:val="00274DD9"/>
    <w:rsid w:val="00282CA6"/>
    <w:rsid w:val="002A21A4"/>
    <w:rsid w:val="002A5444"/>
    <w:rsid w:val="002B236E"/>
    <w:rsid w:val="002D22D2"/>
    <w:rsid w:val="002D685F"/>
    <w:rsid w:val="002F02B9"/>
    <w:rsid w:val="002F3034"/>
    <w:rsid w:val="002F5214"/>
    <w:rsid w:val="00300CEC"/>
    <w:rsid w:val="00305719"/>
    <w:rsid w:val="00347B8A"/>
    <w:rsid w:val="00361CF9"/>
    <w:rsid w:val="00371DD9"/>
    <w:rsid w:val="0038005B"/>
    <w:rsid w:val="003C5CA9"/>
    <w:rsid w:val="003F24E7"/>
    <w:rsid w:val="003F2841"/>
    <w:rsid w:val="00415BC4"/>
    <w:rsid w:val="0044396D"/>
    <w:rsid w:val="00444265"/>
    <w:rsid w:val="00470284"/>
    <w:rsid w:val="00470EFC"/>
    <w:rsid w:val="00474939"/>
    <w:rsid w:val="004B0B94"/>
    <w:rsid w:val="004B1642"/>
    <w:rsid w:val="004C3380"/>
    <w:rsid w:val="004F13AA"/>
    <w:rsid w:val="005056EF"/>
    <w:rsid w:val="00507A55"/>
    <w:rsid w:val="00521E9B"/>
    <w:rsid w:val="00571FF4"/>
    <w:rsid w:val="0058342A"/>
    <w:rsid w:val="00590876"/>
    <w:rsid w:val="005964DD"/>
    <w:rsid w:val="00597188"/>
    <w:rsid w:val="005A237C"/>
    <w:rsid w:val="005B047E"/>
    <w:rsid w:val="005D14E0"/>
    <w:rsid w:val="005D3E62"/>
    <w:rsid w:val="005E1641"/>
    <w:rsid w:val="00600367"/>
    <w:rsid w:val="00607BC6"/>
    <w:rsid w:val="00627335"/>
    <w:rsid w:val="00627648"/>
    <w:rsid w:val="0065274D"/>
    <w:rsid w:val="0069133D"/>
    <w:rsid w:val="00694445"/>
    <w:rsid w:val="006A1727"/>
    <w:rsid w:val="006A5307"/>
    <w:rsid w:val="006A6076"/>
    <w:rsid w:val="006D142E"/>
    <w:rsid w:val="006D5B1E"/>
    <w:rsid w:val="006E3422"/>
    <w:rsid w:val="006E6C18"/>
    <w:rsid w:val="006F4740"/>
    <w:rsid w:val="0073686E"/>
    <w:rsid w:val="00743BDC"/>
    <w:rsid w:val="007933BA"/>
    <w:rsid w:val="007A473F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E2DF8"/>
    <w:rsid w:val="007E3E77"/>
    <w:rsid w:val="007E4EFA"/>
    <w:rsid w:val="007E50A3"/>
    <w:rsid w:val="007E6C6E"/>
    <w:rsid w:val="0083533B"/>
    <w:rsid w:val="00835EDE"/>
    <w:rsid w:val="00841A36"/>
    <w:rsid w:val="008632B2"/>
    <w:rsid w:val="008660FF"/>
    <w:rsid w:val="00880621"/>
    <w:rsid w:val="00893887"/>
    <w:rsid w:val="00895684"/>
    <w:rsid w:val="008B23D3"/>
    <w:rsid w:val="008B7EF6"/>
    <w:rsid w:val="008C78B1"/>
    <w:rsid w:val="008D5534"/>
    <w:rsid w:val="008F24E9"/>
    <w:rsid w:val="0090469B"/>
    <w:rsid w:val="009061E3"/>
    <w:rsid w:val="00920675"/>
    <w:rsid w:val="00920C65"/>
    <w:rsid w:val="0092520D"/>
    <w:rsid w:val="009302B5"/>
    <w:rsid w:val="0094205A"/>
    <w:rsid w:val="009451C0"/>
    <w:rsid w:val="00951E3D"/>
    <w:rsid w:val="00957034"/>
    <w:rsid w:val="00957569"/>
    <w:rsid w:val="00984D5F"/>
    <w:rsid w:val="00985F6A"/>
    <w:rsid w:val="009A47E6"/>
    <w:rsid w:val="009A720B"/>
    <w:rsid w:val="009B58C7"/>
    <w:rsid w:val="009D580B"/>
    <w:rsid w:val="009F355B"/>
    <w:rsid w:val="009F5F99"/>
    <w:rsid w:val="00A328C5"/>
    <w:rsid w:val="00A341C6"/>
    <w:rsid w:val="00A57E74"/>
    <w:rsid w:val="00A6215D"/>
    <w:rsid w:val="00A75640"/>
    <w:rsid w:val="00A864BC"/>
    <w:rsid w:val="00AB697A"/>
    <w:rsid w:val="00AC3C6C"/>
    <w:rsid w:val="00AD6860"/>
    <w:rsid w:val="00B025D6"/>
    <w:rsid w:val="00B13264"/>
    <w:rsid w:val="00B179ED"/>
    <w:rsid w:val="00B45DD8"/>
    <w:rsid w:val="00B94095"/>
    <w:rsid w:val="00BA3F2D"/>
    <w:rsid w:val="00BA451E"/>
    <w:rsid w:val="00BA713E"/>
    <w:rsid w:val="00BB092A"/>
    <w:rsid w:val="00BB3671"/>
    <w:rsid w:val="00BC1B89"/>
    <w:rsid w:val="00BD4960"/>
    <w:rsid w:val="00BD6288"/>
    <w:rsid w:val="00BF05EE"/>
    <w:rsid w:val="00C03332"/>
    <w:rsid w:val="00C1551F"/>
    <w:rsid w:val="00C34725"/>
    <w:rsid w:val="00C43DC7"/>
    <w:rsid w:val="00C60DE9"/>
    <w:rsid w:val="00C71A9E"/>
    <w:rsid w:val="00C838DA"/>
    <w:rsid w:val="00CB119B"/>
    <w:rsid w:val="00CE01FE"/>
    <w:rsid w:val="00D018F2"/>
    <w:rsid w:val="00D11068"/>
    <w:rsid w:val="00D15334"/>
    <w:rsid w:val="00D17DD1"/>
    <w:rsid w:val="00D21906"/>
    <w:rsid w:val="00D23A0E"/>
    <w:rsid w:val="00D25D73"/>
    <w:rsid w:val="00D33F1B"/>
    <w:rsid w:val="00D36828"/>
    <w:rsid w:val="00D57D46"/>
    <w:rsid w:val="00D60A4E"/>
    <w:rsid w:val="00D824C7"/>
    <w:rsid w:val="00D83C69"/>
    <w:rsid w:val="00D83FB5"/>
    <w:rsid w:val="00D85D42"/>
    <w:rsid w:val="00DC0E93"/>
    <w:rsid w:val="00DF19A8"/>
    <w:rsid w:val="00DF4D00"/>
    <w:rsid w:val="00E018DF"/>
    <w:rsid w:val="00E1053E"/>
    <w:rsid w:val="00E11167"/>
    <w:rsid w:val="00E119F1"/>
    <w:rsid w:val="00E30A9C"/>
    <w:rsid w:val="00E32571"/>
    <w:rsid w:val="00E52A73"/>
    <w:rsid w:val="00E52EAC"/>
    <w:rsid w:val="00E57F8E"/>
    <w:rsid w:val="00E7516D"/>
    <w:rsid w:val="00E75890"/>
    <w:rsid w:val="00E83A7E"/>
    <w:rsid w:val="00EB1D95"/>
    <w:rsid w:val="00ED58C1"/>
    <w:rsid w:val="00EE3363"/>
    <w:rsid w:val="00EE3A71"/>
    <w:rsid w:val="00F31D6E"/>
    <w:rsid w:val="00F40F75"/>
    <w:rsid w:val="00F4695C"/>
    <w:rsid w:val="00F52B8D"/>
    <w:rsid w:val="00F621E4"/>
    <w:rsid w:val="00F624B3"/>
    <w:rsid w:val="00F625A9"/>
    <w:rsid w:val="00F67A9D"/>
    <w:rsid w:val="00F67B99"/>
    <w:rsid w:val="00F70B51"/>
    <w:rsid w:val="00F851A0"/>
    <w:rsid w:val="00F90CC2"/>
    <w:rsid w:val="00FA0202"/>
    <w:rsid w:val="00FB0251"/>
    <w:rsid w:val="00FC5284"/>
    <w:rsid w:val="00FD6129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6E"/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0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FAC4-EFED-48F6-8401-9741F389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1986</Words>
  <Characters>13433</Characters>
  <Application>Microsoft Office Word</Application>
  <DocSecurity>0</DocSecurity>
  <Lines>839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В.М.</dc:creator>
  <cp:lastModifiedBy>Olga</cp:lastModifiedBy>
  <cp:revision>2</cp:revision>
  <cp:lastPrinted>2022-09-09T12:44:00Z</cp:lastPrinted>
  <dcterms:created xsi:type="dcterms:W3CDTF">2022-09-22T12:15:00Z</dcterms:created>
  <dcterms:modified xsi:type="dcterms:W3CDTF">2022-09-22T12:15:00Z</dcterms:modified>
</cp:coreProperties>
</file>