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0" w:rsidRPr="00311940" w:rsidRDefault="00FC3E90" w:rsidP="00FC3E90">
      <w:pPr>
        <w:widowControl w:val="0"/>
        <w:autoSpaceDE w:val="0"/>
        <w:autoSpaceDN w:val="0"/>
        <w:ind w:firstLine="0"/>
        <w:jc w:val="right"/>
        <w:rPr>
          <w:rFonts w:eastAsia="Times New Roman" w:cs="PT Astra Serif"/>
          <w:sz w:val="27"/>
          <w:szCs w:val="27"/>
          <w:lang w:eastAsia="ru-RU"/>
        </w:rPr>
      </w:pPr>
      <w:r w:rsidRPr="00311940">
        <w:rPr>
          <w:rFonts w:eastAsia="Times New Roman" w:cs="PT Astra Serif"/>
          <w:sz w:val="27"/>
          <w:szCs w:val="27"/>
          <w:lang w:eastAsia="ru-RU"/>
        </w:rPr>
        <w:t>ПРОЕКТ</w:t>
      </w: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right"/>
        <w:rPr>
          <w:rFonts w:eastAsia="Times New Roman" w:cs="PT Astra Serif"/>
          <w:sz w:val="27"/>
          <w:szCs w:val="27"/>
          <w:lang w:eastAsia="ru-RU"/>
        </w:rPr>
      </w:pP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 w:val="27"/>
          <w:szCs w:val="27"/>
          <w:lang w:eastAsia="ru-RU"/>
        </w:rPr>
      </w:pPr>
      <w:r w:rsidRPr="00311940">
        <w:rPr>
          <w:rFonts w:eastAsia="Times New Roman" w:cs="PT Astra Serif"/>
          <w:b/>
          <w:sz w:val="27"/>
          <w:szCs w:val="27"/>
          <w:lang w:eastAsia="ru-RU"/>
        </w:rPr>
        <w:t xml:space="preserve">АГЕНТСТВО ПО РАЗВИТИЮ ЧЕЛОВЕЧЕСКОГО </w:t>
      </w:r>
      <w:r w:rsidRPr="00311940">
        <w:rPr>
          <w:rFonts w:eastAsia="Times New Roman" w:cs="PT Astra Serif"/>
          <w:b/>
          <w:sz w:val="27"/>
          <w:szCs w:val="27"/>
          <w:lang w:eastAsia="ru-RU"/>
        </w:rPr>
        <w:br/>
        <w:t xml:space="preserve">ПОТЕНЦИАЛА И ТРУДОВЫХ РЕСУРСОВ </w:t>
      </w:r>
      <w:r w:rsidRPr="00311940">
        <w:rPr>
          <w:rFonts w:eastAsia="Times New Roman" w:cs="PT Astra Serif"/>
          <w:b/>
          <w:sz w:val="27"/>
          <w:szCs w:val="27"/>
          <w:lang w:eastAsia="ru-RU"/>
        </w:rPr>
        <w:br/>
        <w:t>УЛЬЯНОВСКОЙ ОБЛАСТИ</w:t>
      </w: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 w:val="27"/>
          <w:szCs w:val="27"/>
          <w:lang w:eastAsia="ru-RU"/>
        </w:rPr>
      </w:pP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 w:val="27"/>
          <w:szCs w:val="27"/>
          <w:lang w:eastAsia="ru-RU"/>
        </w:rPr>
      </w:pP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 w:val="27"/>
          <w:szCs w:val="27"/>
          <w:lang w:eastAsia="ru-RU"/>
        </w:rPr>
      </w:pPr>
      <w:r w:rsidRPr="00311940">
        <w:rPr>
          <w:rFonts w:eastAsia="Times New Roman" w:cs="PT Astra Serif"/>
          <w:b/>
          <w:sz w:val="27"/>
          <w:szCs w:val="27"/>
          <w:lang w:eastAsia="ru-RU"/>
        </w:rPr>
        <w:t>ПРИКАЗ</w:t>
      </w:r>
    </w:p>
    <w:p w:rsidR="00FC3E90" w:rsidRPr="00311940" w:rsidRDefault="00FC3E90" w:rsidP="00FC3E90">
      <w:pPr>
        <w:widowControl w:val="0"/>
        <w:autoSpaceDE w:val="0"/>
        <w:autoSpaceDN w:val="0"/>
        <w:ind w:firstLine="0"/>
        <w:rPr>
          <w:rFonts w:eastAsia="Times New Roman" w:cs="PT Astra Serif"/>
          <w:b/>
          <w:sz w:val="27"/>
          <w:szCs w:val="27"/>
          <w:lang w:eastAsia="ru-RU"/>
        </w:rPr>
      </w:pPr>
      <w:r w:rsidRPr="00311940">
        <w:rPr>
          <w:rFonts w:eastAsia="Times New Roman" w:cs="PT Astra Serif"/>
          <w:b/>
          <w:sz w:val="27"/>
          <w:szCs w:val="27"/>
          <w:lang w:eastAsia="ru-RU"/>
        </w:rPr>
        <w:t xml:space="preserve">   _________                                                                                            _________</w:t>
      </w: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sz w:val="27"/>
          <w:szCs w:val="27"/>
          <w:lang w:eastAsia="ru-RU"/>
        </w:rPr>
      </w:pP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sz w:val="27"/>
          <w:szCs w:val="27"/>
          <w:lang w:eastAsia="ru-RU"/>
        </w:rPr>
      </w:pPr>
      <w:r w:rsidRPr="00311940">
        <w:rPr>
          <w:rFonts w:eastAsia="Times New Roman" w:cs="PT Astra Serif"/>
          <w:sz w:val="27"/>
          <w:szCs w:val="27"/>
          <w:lang w:eastAsia="ru-RU"/>
        </w:rPr>
        <w:t>г. Ульяновск</w:t>
      </w:r>
    </w:p>
    <w:p w:rsidR="00FC3E90" w:rsidRPr="00311940" w:rsidRDefault="00FC3E90" w:rsidP="00FC3E90">
      <w:pPr>
        <w:widowControl w:val="0"/>
        <w:autoSpaceDE w:val="0"/>
        <w:autoSpaceDN w:val="0"/>
        <w:ind w:firstLine="0"/>
        <w:rPr>
          <w:rFonts w:eastAsia="Times New Roman" w:cs="PT Astra Serif"/>
          <w:b/>
          <w:sz w:val="27"/>
          <w:szCs w:val="27"/>
          <w:lang w:eastAsia="ru-RU"/>
        </w:rPr>
      </w:pPr>
    </w:p>
    <w:p w:rsidR="00FC3E90" w:rsidRPr="00311940" w:rsidRDefault="00FC3E90" w:rsidP="00FC3E90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 w:val="27"/>
          <w:szCs w:val="27"/>
          <w:lang w:eastAsia="ru-RU"/>
        </w:rPr>
      </w:pPr>
      <w:r w:rsidRPr="00311940">
        <w:rPr>
          <w:rFonts w:eastAsia="Times New Roman" w:cs="PT Astra Serif"/>
          <w:b/>
          <w:sz w:val="27"/>
          <w:szCs w:val="27"/>
          <w:lang w:eastAsia="ru-RU"/>
        </w:rPr>
        <w:t xml:space="preserve">Об утверждении Административного регламента </w:t>
      </w:r>
      <w:r w:rsidRPr="00311940">
        <w:rPr>
          <w:rFonts w:eastAsia="Times New Roman" w:cs="PT Astra Serif"/>
          <w:b/>
          <w:sz w:val="27"/>
          <w:szCs w:val="27"/>
          <w:lang w:eastAsia="ru-RU"/>
        </w:rPr>
        <w:br/>
        <w:t xml:space="preserve">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</w:p>
    <w:p w:rsidR="00025128" w:rsidRPr="00311940" w:rsidRDefault="00025128" w:rsidP="00122D4B">
      <w:pPr>
        <w:jc w:val="both"/>
        <w:rPr>
          <w:sz w:val="27"/>
          <w:szCs w:val="27"/>
        </w:rPr>
      </w:pPr>
    </w:p>
    <w:p w:rsidR="00122D4B" w:rsidRPr="00311940" w:rsidRDefault="00FC3E90" w:rsidP="009346E4">
      <w:pPr>
        <w:jc w:val="both"/>
        <w:rPr>
          <w:sz w:val="27"/>
          <w:szCs w:val="27"/>
        </w:rPr>
      </w:pPr>
      <w:r w:rsidRPr="00311940">
        <w:rPr>
          <w:sz w:val="27"/>
          <w:szCs w:val="27"/>
        </w:rPr>
        <w:t xml:space="preserve">В соответствии с приказом Министерства труда и социальной защиты Российской Федерации от 25.02.2022 № 82н «Об утверждении Стандарта процесса осуществления полномочия в сфере занятости населения </w:t>
      </w:r>
      <w:r w:rsidR="00122D4B" w:rsidRPr="00311940">
        <w:rPr>
          <w:sz w:val="27"/>
          <w:szCs w:val="27"/>
        </w:rPr>
        <w:br/>
      </w:r>
      <w:r w:rsidRPr="00311940">
        <w:rPr>
          <w:sz w:val="27"/>
          <w:szCs w:val="27"/>
        </w:rPr>
        <w:t>по оказанию государственной услуги по организации профессиональной ориентации граждан в целях выбора сферы деятельности (профессии), трудоустройства</w:t>
      </w:r>
      <w:r w:rsidR="00122D4B" w:rsidRPr="00311940">
        <w:rPr>
          <w:sz w:val="27"/>
          <w:szCs w:val="27"/>
        </w:rPr>
        <w:t>, прохождения профессионального обучения и получения дополнительного профессионального образования», статьёй 7</w:t>
      </w:r>
      <w:r w:rsidR="00122D4B" w:rsidRPr="00311940">
        <w:rPr>
          <w:sz w:val="27"/>
          <w:szCs w:val="27"/>
          <w:vertAlign w:val="superscript"/>
        </w:rPr>
        <w:t xml:space="preserve">1-1 </w:t>
      </w:r>
      <w:r w:rsidR="00122D4B" w:rsidRPr="00311940">
        <w:rPr>
          <w:sz w:val="27"/>
          <w:szCs w:val="27"/>
        </w:rPr>
        <w:t xml:space="preserve">Закона Российской Федерации от 19.04.1991 № 1032-1 «О занятости населения </w:t>
      </w:r>
      <w:r w:rsidR="00122D4B" w:rsidRPr="00311940">
        <w:rPr>
          <w:sz w:val="27"/>
          <w:szCs w:val="27"/>
        </w:rPr>
        <w:br/>
        <w:t>в Российской Федерации»,п р и к а з ы в а ю:</w:t>
      </w:r>
    </w:p>
    <w:p w:rsidR="00122D4B" w:rsidRPr="00311940" w:rsidRDefault="00122D4B" w:rsidP="00122D4B">
      <w:pPr>
        <w:pStyle w:val="a3"/>
        <w:numPr>
          <w:ilvl w:val="0"/>
          <w:numId w:val="1"/>
        </w:numPr>
        <w:ind w:left="0" w:firstLine="675"/>
        <w:jc w:val="both"/>
        <w:rPr>
          <w:sz w:val="27"/>
          <w:szCs w:val="27"/>
        </w:rPr>
      </w:pPr>
      <w:r w:rsidRPr="00311940">
        <w:rPr>
          <w:sz w:val="27"/>
          <w:szCs w:val="27"/>
        </w:rPr>
        <w:t>Утвердить прилагаемый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:rsidR="009346E4" w:rsidRPr="00311940" w:rsidRDefault="00122D4B" w:rsidP="009346E4">
      <w:pPr>
        <w:pStyle w:val="a3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311940">
        <w:rPr>
          <w:sz w:val="27"/>
          <w:szCs w:val="27"/>
        </w:rPr>
        <w:t xml:space="preserve"> Признать утратившим</w:t>
      </w:r>
      <w:r w:rsidR="009346E4" w:rsidRPr="00311940">
        <w:rPr>
          <w:sz w:val="27"/>
          <w:szCs w:val="27"/>
        </w:rPr>
        <w:t>и</w:t>
      </w:r>
      <w:r w:rsidRPr="00311940">
        <w:rPr>
          <w:sz w:val="27"/>
          <w:szCs w:val="27"/>
        </w:rPr>
        <w:t xml:space="preserve"> силу</w:t>
      </w:r>
      <w:r w:rsidR="009346E4" w:rsidRPr="00311940">
        <w:rPr>
          <w:sz w:val="27"/>
          <w:szCs w:val="27"/>
        </w:rPr>
        <w:t>:</w:t>
      </w:r>
    </w:p>
    <w:p w:rsidR="00122D4B" w:rsidRPr="00311940" w:rsidRDefault="009346E4" w:rsidP="009346E4">
      <w:pPr>
        <w:jc w:val="both"/>
        <w:rPr>
          <w:sz w:val="27"/>
          <w:szCs w:val="27"/>
        </w:rPr>
      </w:pPr>
      <w:r w:rsidRPr="00311940">
        <w:rPr>
          <w:sz w:val="27"/>
          <w:szCs w:val="27"/>
        </w:rPr>
        <w:t>п</w:t>
      </w:r>
      <w:r w:rsidR="00122D4B" w:rsidRPr="00311940">
        <w:rPr>
          <w:sz w:val="27"/>
          <w:szCs w:val="27"/>
        </w:rPr>
        <w:t>риказ Агентства по развитию человеческого потенциала и трудовых ресурсов Ульяновской области</w:t>
      </w:r>
      <w:r w:rsidR="0019087F" w:rsidRPr="00311940">
        <w:rPr>
          <w:sz w:val="27"/>
          <w:szCs w:val="27"/>
        </w:rPr>
        <w:t xml:space="preserve"> от 27.02.2019 № 4-п «Об утверждении Административного регламента предоставления государственной услуги </w:t>
      </w:r>
      <w:r w:rsidR="00311940" w:rsidRPr="00311940">
        <w:rPr>
          <w:sz w:val="27"/>
          <w:szCs w:val="27"/>
        </w:rPr>
        <w:br/>
      </w:r>
      <w:r w:rsidR="0019087F" w:rsidRPr="00311940">
        <w:rPr>
          <w:sz w:val="27"/>
          <w:szCs w:val="27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</w:r>
      <w:r w:rsidRPr="00311940">
        <w:rPr>
          <w:sz w:val="27"/>
          <w:szCs w:val="27"/>
        </w:rPr>
        <w:t>;</w:t>
      </w:r>
    </w:p>
    <w:p w:rsidR="009346E4" w:rsidRPr="00311940" w:rsidRDefault="009346E4" w:rsidP="009346E4">
      <w:pPr>
        <w:jc w:val="both"/>
        <w:rPr>
          <w:sz w:val="27"/>
          <w:szCs w:val="27"/>
        </w:rPr>
      </w:pPr>
      <w:r w:rsidRPr="00311940">
        <w:rPr>
          <w:sz w:val="27"/>
          <w:szCs w:val="27"/>
        </w:rPr>
        <w:t xml:space="preserve">пункт 9 приказа Агентства по развитию человеческого потенциала </w:t>
      </w:r>
      <w:r w:rsidRPr="00311940">
        <w:rPr>
          <w:sz w:val="27"/>
          <w:szCs w:val="27"/>
        </w:rPr>
        <w:br/>
        <w:t>и трудовых ресурсов Ульяновской области от 10.09.2021 № 12-п «О внесении изменений в отдельные норматив</w:t>
      </w:r>
      <w:r w:rsidR="00311940" w:rsidRPr="00311940">
        <w:rPr>
          <w:sz w:val="27"/>
          <w:szCs w:val="27"/>
        </w:rPr>
        <w:t>ные правовые акты Агентства по развитию человеческого потенциала и трудовых ресурсов Ульяновской области».</w:t>
      </w:r>
    </w:p>
    <w:p w:rsidR="00311940" w:rsidRDefault="00311940" w:rsidP="009346E4">
      <w:pPr>
        <w:jc w:val="both"/>
        <w:rPr>
          <w:sz w:val="27"/>
          <w:szCs w:val="27"/>
        </w:rPr>
      </w:pPr>
    </w:p>
    <w:p w:rsidR="00311940" w:rsidRPr="00311940" w:rsidRDefault="00311940" w:rsidP="009346E4">
      <w:pPr>
        <w:jc w:val="both"/>
        <w:rPr>
          <w:sz w:val="27"/>
          <w:szCs w:val="27"/>
        </w:rPr>
      </w:pPr>
    </w:p>
    <w:p w:rsidR="009346E4" w:rsidRPr="00311940" w:rsidRDefault="009346E4" w:rsidP="009346E4">
      <w:pPr>
        <w:ind w:firstLine="0"/>
        <w:jc w:val="both"/>
        <w:rPr>
          <w:sz w:val="27"/>
          <w:szCs w:val="27"/>
        </w:rPr>
      </w:pPr>
    </w:p>
    <w:p w:rsidR="0019087F" w:rsidRPr="00311940" w:rsidRDefault="0019087F" w:rsidP="0019087F">
      <w:pPr>
        <w:ind w:left="675" w:hanging="675"/>
        <w:jc w:val="both"/>
        <w:rPr>
          <w:sz w:val="27"/>
          <w:szCs w:val="27"/>
        </w:rPr>
      </w:pPr>
      <w:r w:rsidRPr="00311940">
        <w:rPr>
          <w:sz w:val="27"/>
          <w:szCs w:val="27"/>
        </w:rPr>
        <w:t>Руководитель Агентства                                                       Е.Н.Иванов</w:t>
      </w:r>
    </w:p>
    <w:p w:rsidR="00311940" w:rsidRDefault="00311940" w:rsidP="0019087F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szCs w:val="20"/>
          <w:lang w:eastAsia="ru-RU"/>
        </w:rPr>
      </w:pPr>
    </w:p>
    <w:p w:rsidR="0019087F" w:rsidRPr="00CE5990" w:rsidRDefault="0019087F" w:rsidP="0019087F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szCs w:val="20"/>
          <w:lang w:eastAsia="ru-RU"/>
        </w:rPr>
      </w:pPr>
      <w:r w:rsidRPr="00CE5990">
        <w:rPr>
          <w:rFonts w:eastAsia="Times New Roman" w:cs="PT Astra Serif"/>
          <w:szCs w:val="20"/>
          <w:lang w:eastAsia="ru-RU"/>
        </w:rPr>
        <w:lastRenderedPageBreak/>
        <w:t>УТВЕРЖДЁН</w:t>
      </w:r>
      <w:r w:rsidRPr="00CE5990">
        <w:rPr>
          <w:rFonts w:eastAsia="Times New Roman" w:cs="PT Astra Serif"/>
          <w:szCs w:val="20"/>
          <w:lang w:eastAsia="ru-RU"/>
        </w:rPr>
        <w:br/>
        <w:t xml:space="preserve">                                                                      приказом Агентства по развитию </w:t>
      </w:r>
      <w:r w:rsidRPr="00CE5990">
        <w:rPr>
          <w:rFonts w:eastAsia="Times New Roman" w:cs="PT Astra Serif"/>
          <w:szCs w:val="20"/>
          <w:lang w:eastAsia="ru-RU"/>
        </w:rPr>
        <w:br/>
        <w:t xml:space="preserve">                                                                        человеческого потенциала </w:t>
      </w:r>
      <w:r w:rsidRPr="00CE5990">
        <w:rPr>
          <w:rFonts w:eastAsia="Times New Roman" w:cs="PT Astra Serif"/>
          <w:szCs w:val="20"/>
          <w:lang w:eastAsia="ru-RU"/>
        </w:rPr>
        <w:br/>
        <w:t xml:space="preserve">                                                                         и трудовых ресурсов </w:t>
      </w:r>
      <w:r w:rsidRPr="00CE5990">
        <w:rPr>
          <w:rFonts w:eastAsia="Times New Roman" w:cs="PT Astra Serif"/>
          <w:szCs w:val="20"/>
          <w:lang w:eastAsia="ru-RU"/>
        </w:rPr>
        <w:br/>
        <w:t xml:space="preserve">                                                                        Ульяновской области</w:t>
      </w:r>
    </w:p>
    <w:p w:rsidR="0019087F" w:rsidRDefault="0019087F" w:rsidP="0019087F">
      <w:pPr>
        <w:widowControl w:val="0"/>
        <w:autoSpaceDE w:val="0"/>
        <w:autoSpaceDN w:val="0"/>
        <w:ind w:firstLine="0"/>
        <w:jc w:val="both"/>
        <w:rPr>
          <w:rFonts w:eastAsia="Times New Roman" w:cs="PT Astra Serif"/>
          <w:szCs w:val="20"/>
          <w:lang w:eastAsia="ru-RU"/>
        </w:rPr>
      </w:pPr>
      <w:r w:rsidRPr="00CE5990">
        <w:rPr>
          <w:rFonts w:eastAsia="Times New Roman" w:cs="PT Astra Serif"/>
          <w:szCs w:val="20"/>
          <w:lang w:eastAsia="ru-RU"/>
        </w:rPr>
        <w:t xml:space="preserve">                                                                            ___________ 2022   № ______</w:t>
      </w:r>
    </w:p>
    <w:p w:rsidR="0019087F" w:rsidRDefault="0019087F" w:rsidP="0019087F">
      <w:pPr>
        <w:widowControl w:val="0"/>
        <w:autoSpaceDE w:val="0"/>
        <w:autoSpaceDN w:val="0"/>
        <w:ind w:firstLine="0"/>
        <w:jc w:val="both"/>
        <w:rPr>
          <w:rFonts w:eastAsia="Times New Roman" w:cs="PT Astra Serif"/>
          <w:szCs w:val="20"/>
          <w:lang w:eastAsia="ru-RU"/>
        </w:rPr>
      </w:pPr>
    </w:p>
    <w:p w:rsidR="00B76AC6" w:rsidRPr="00CE5990" w:rsidRDefault="00B76AC6" w:rsidP="0019087F">
      <w:pPr>
        <w:widowControl w:val="0"/>
        <w:autoSpaceDE w:val="0"/>
        <w:autoSpaceDN w:val="0"/>
        <w:ind w:firstLine="0"/>
        <w:jc w:val="both"/>
        <w:rPr>
          <w:rFonts w:eastAsia="Times New Roman" w:cs="PT Astra Serif"/>
          <w:szCs w:val="20"/>
          <w:lang w:eastAsia="ru-RU"/>
        </w:rPr>
      </w:pPr>
    </w:p>
    <w:p w:rsidR="0019087F" w:rsidRPr="00CE5990" w:rsidRDefault="0019087F" w:rsidP="0019087F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Cs w:val="20"/>
          <w:lang w:eastAsia="ru-RU"/>
        </w:rPr>
      </w:pPr>
      <w:r w:rsidRPr="00CE5990">
        <w:rPr>
          <w:rFonts w:eastAsia="Times New Roman" w:cs="PT Astra Serif"/>
          <w:b/>
          <w:szCs w:val="20"/>
          <w:lang w:eastAsia="ru-RU"/>
        </w:rPr>
        <w:t>АДМИНИСТРАТИВНЫЙ РЕГЛАМЕНТ</w:t>
      </w:r>
    </w:p>
    <w:p w:rsidR="0019087F" w:rsidRPr="00CE5990" w:rsidRDefault="0019087F" w:rsidP="0019087F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Cs w:val="20"/>
          <w:lang w:eastAsia="ru-RU"/>
        </w:rPr>
      </w:pPr>
      <w:r w:rsidRPr="00CE5990">
        <w:rPr>
          <w:rFonts w:eastAsia="Times New Roman" w:cs="PT Astra Serif"/>
          <w:b/>
          <w:szCs w:val="20"/>
          <w:lang w:eastAsia="ru-RU"/>
        </w:rPr>
        <w:t xml:space="preserve">предоставления государственной услуги по организации  </w:t>
      </w:r>
    </w:p>
    <w:p w:rsidR="0019087F" w:rsidRPr="00CE5990" w:rsidRDefault="0019087F" w:rsidP="0019087F">
      <w:pPr>
        <w:widowControl w:val="0"/>
        <w:autoSpaceDE w:val="0"/>
        <w:autoSpaceDN w:val="0"/>
        <w:ind w:firstLine="0"/>
        <w:jc w:val="center"/>
        <w:rPr>
          <w:rFonts w:eastAsia="Times New Roman" w:cs="PT Astra Serif"/>
          <w:b/>
          <w:szCs w:val="20"/>
          <w:lang w:eastAsia="ru-RU"/>
        </w:rPr>
      </w:pPr>
      <w:r>
        <w:rPr>
          <w:rFonts w:eastAsia="Times New Roman" w:cs="PT Astra Serif"/>
          <w:b/>
          <w:szCs w:val="20"/>
          <w:lang w:eastAsia="ru-RU"/>
        </w:rPr>
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19087F" w:rsidRPr="00CE5990" w:rsidRDefault="0019087F" w:rsidP="0019087F">
      <w:pPr>
        <w:widowControl w:val="0"/>
        <w:autoSpaceDE w:val="0"/>
        <w:autoSpaceDN w:val="0"/>
        <w:ind w:firstLine="0"/>
        <w:jc w:val="center"/>
        <w:outlineLvl w:val="1"/>
        <w:rPr>
          <w:rFonts w:eastAsia="Times New Roman" w:cs="PT Astra Serif"/>
          <w:b/>
          <w:szCs w:val="20"/>
          <w:lang w:eastAsia="ru-RU"/>
        </w:rPr>
      </w:pPr>
    </w:p>
    <w:p w:rsidR="0019087F" w:rsidRPr="0019087F" w:rsidRDefault="0019087F" w:rsidP="0019087F">
      <w:pPr>
        <w:pStyle w:val="a3"/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rFonts w:eastAsia="Times New Roman" w:cs="PT Astra Serif"/>
          <w:b/>
          <w:szCs w:val="20"/>
          <w:lang w:eastAsia="ru-RU"/>
        </w:rPr>
      </w:pPr>
      <w:r w:rsidRPr="0019087F">
        <w:rPr>
          <w:rFonts w:eastAsia="Times New Roman" w:cs="PT Astra Serif"/>
          <w:b/>
          <w:szCs w:val="20"/>
          <w:lang w:eastAsia="ru-RU"/>
        </w:rPr>
        <w:t>Общие положения</w:t>
      </w:r>
    </w:p>
    <w:p w:rsidR="0019087F" w:rsidRPr="002667ED" w:rsidRDefault="0019087F" w:rsidP="002667ED">
      <w:pPr>
        <w:widowControl w:val="0"/>
        <w:autoSpaceDE w:val="0"/>
        <w:autoSpaceDN w:val="0"/>
        <w:ind w:left="360" w:firstLine="0"/>
        <w:jc w:val="center"/>
        <w:outlineLvl w:val="1"/>
        <w:rPr>
          <w:rFonts w:eastAsia="Times New Roman" w:cs="PT Astra Serif"/>
          <w:b/>
          <w:szCs w:val="20"/>
          <w:lang w:eastAsia="ru-RU"/>
        </w:rPr>
      </w:pPr>
    </w:p>
    <w:p w:rsidR="0019087F" w:rsidRDefault="0019087F" w:rsidP="0019087F">
      <w:pPr>
        <w:ind w:left="675" w:firstLine="34"/>
        <w:jc w:val="both"/>
      </w:pPr>
      <w:r>
        <w:t>1.1. Предмет регулирования административного регламента</w:t>
      </w:r>
      <w:r w:rsidR="00F96231">
        <w:t>.</w:t>
      </w:r>
    </w:p>
    <w:p w:rsidR="0019087F" w:rsidRDefault="0019087F" w:rsidP="0019087F">
      <w:pPr>
        <w:jc w:val="both"/>
      </w:pPr>
      <w:r>
        <w:t>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с участием филиалов областного государственного каз</w:t>
      </w:r>
      <w:r w:rsidR="00311940">
        <w:t>ё</w:t>
      </w:r>
      <w:r>
        <w:t xml:space="preserve">нного учреждения </w:t>
      </w:r>
      <w:r w:rsidR="00BE4F58">
        <w:t>«</w:t>
      </w:r>
      <w:r>
        <w:t>Кадровый центр Ульяновской области</w:t>
      </w:r>
      <w:r w:rsidR="00BE4F58">
        <w:t>»</w:t>
      </w:r>
      <w:r>
        <w:t xml:space="preserve"> (далее </w:t>
      </w:r>
      <w:r w:rsidR="0070097A">
        <w:t>–</w:t>
      </w:r>
      <w:r>
        <w:t xml:space="preserve"> Агентство, филиалы Кадрового центра) государственной услуги </w:t>
      </w:r>
      <w:r w:rsidR="002667ED">
        <w:br/>
      </w:r>
      <w:r>
        <w:t>по организации профессиональной ориентации граждан в целях выбора сферы деятельности (профессии), трудоустройства, прохожденияпрофессионального обучения и получения дополнительного профессионального образования (далее - Регламент, государственная услуга).</w:t>
      </w:r>
    </w:p>
    <w:p w:rsidR="0019087F" w:rsidRDefault="0019087F" w:rsidP="0019087F">
      <w:pPr>
        <w:ind w:left="675" w:firstLine="34"/>
        <w:jc w:val="both"/>
      </w:pPr>
      <w:r>
        <w:t>1.2</w:t>
      </w:r>
      <w:r w:rsidR="00BC6C8A">
        <w:t xml:space="preserve">. </w:t>
      </w:r>
      <w:r>
        <w:t xml:space="preserve"> Описание заявителей</w:t>
      </w:r>
      <w:r w:rsidR="00F96231">
        <w:t>.</w:t>
      </w:r>
    </w:p>
    <w:p w:rsidR="0019087F" w:rsidRDefault="0019087F" w:rsidP="0019087F">
      <w:pPr>
        <w:ind w:left="675" w:firstLine="34"/>
        <w:jc w:val="both"/>
      </w:pPr>
      <w:r>
        <w:t>Получателями государственной услуги являются:</w:t>
      </w:r>
    </w:p>
    <w:p w:rsidR="00FB0B5D" w:rsidRDefault="00FB0B5D" w:rsidP="00FB0B5D">
      <w:pPr>
        <w:jc w:val="both"/>
      </w:pPr>
      <w:r>
        <w:t xml:space="preserve">1) граждане, зарегистрированные в целях поиска подходящей работы, безработные граждане (далее – </w:t>
      </w:r>
      <w:r w:rsidR="00F6373D">
        <w:t>зарегистрированные граждане);</w:t>
      </w:r>
    </w:p>
    <w:p w:rsidR="00F6373D" w:rsidRDefault="00F6373D" w:rsidP="00FB0B5D">
      <w:pPr>
        <w:jc w:val="both"/>
      </w:pPr>
      <w:r>
        <w:t xml:space="preserve">2) граждане, обратившиеся за получением государственной услуги (далее </w:t>
      </w:r>
      <w:r>
        <w:softHyphen/>
        <w:t>– граждане, обратившиеся в филиалы Кадрового центра).</w:t>
      </w:r>
    </w:p>
    <w:p w:rsidR="002667ED" w:rsidRPr="002667ED" w:rsidRDefault="002667ED" w:rsidP="002667ED">
      <w:pPr>
        <w:jc w:val="both"/>
      </w:pPr>
      <w:r w:rsidRPr="002667ED">
        <w:t>1.3.</w:t>
      </w:r>
      <w:r w:rsidR="00BC6C8A">
        <w:t>  </w:t>
      </w:r>
      <w:r w:rsidRPr="002667ED">
        <w:t>Требования к порядку информирования о предоставлении государственной услуги</w:t>
      </w:r>
      <w:r w:rsidR="00F96231">
        <w:t>.</w:t>
      </w:r>
    </w:p>
    <w:p w:rsidR="00897E58" w:rsidRPr="00897E58" w:rsidRDefault="002667ED" w:rsidP="00897E58">
      <w:pPr>
        <w:jc w:val="both"/>
      </w:pPr>
      <w:bookmarkStart w:id="0" w:name="Par57"/>
      <w:bookmarkEnd w:id="0"/>
      <w:r w:rsidRPr="002667ED">
        <w:t>1.3.1.</w:t>
      </w:r>
      <w:r w:rsidR="00BC6C8A">
        <w:t>  </w:t>
      </w:r>
      <w:r w:rsidR="00897E58" w:rsidRPr="00897E58">
        <w:t xml:space="preserve">Информирование </w:t>
      </w:r>
      <w:r w:rsidR="00D96237">
        <w:t xml:space="preserve">зарегистрированных </w:t>
      </w:r>
      <w:r w:rsidR="00897E58" w:rsidRPr="00897E58">
        <w:t xml:space="preserve">граждан </w:t>
      </w:r>
      <w:r w:rsidR="00D96237">
        <w:t xml:space="preserve">и граждан, обратившихся в филиалы Кадрового центра (далее – граждане), </w:t>
      </w:r>
      <w:r w:rsidR="00897E58" w:rsidRPr="00897E58">
        <w:t>о порядке предоставления государственной услуги осуществляется:</w:t>
      </w:r>
    </w:p>
    <w:p w:rsidR="00897E58" w:rsidRPr="00897E58" w:rsidRDefault="00897E58" w:rsidP="00897E58">
      <w:pPr>
        <w:jc w:val="both"/>
      </w:pPr>
      <w:r w:rsidRPr="00897E58">
        <w:t xml:space="preserve">на Единой цифровой платформе в сфере занятости и трудовых отношений </w:t>
      </w:r>
      <w:r>
        <w:t>«</w:t>
      </w:r>
      <w:r w:rsidRPr="00897E58">
        <w:t>Работа в России</w:t>
      </w:r>
      <w:r>
        <w:t>» в соответствии со статьёй 16.2</w:t>
      </w:r>
      <w:r w:rsidRPr="00897E58">
        <w:t xml:space="preserve"> Закона Российской Федерации от 19</w:t>
      </w:r>
      <w:r w:rsidR="007608E3">
        <w:t>.04.</w:t>
      </w:r>
      <w:r w:rsidRPr="00897E58">
        <w:t xml:space="preserve">1991 </w:t>
      </w:r>
      <w:r w:rsidR="007608E3">
        <w:t xml:space="preserve">№ </w:t>
      </w:r>
      <w:r w:rsidRPr="00897E58">
        <w:t xml:space="preserve">1032-I </w:t>
      </w:r>
      <w:r>
        <w:t>«</w:t>
      </w:r>
      <w:r w:rsidRPr="00897E58">
        <w:t>О занятости населения в Российской Федерации</w:t>
      </w:r>
      <w:r>
        <w:t>»</w:t>
      </w:r>
      <w:r w:rsidRPr="00897E58">
        <w:t xml:space="preserve"> (далее - единая цифровая платформа), федеральной государственной информационной системе </w:t>
      </w:r>
      <w:r>
        <w:t>«</w:t>
      </w:r>
      <w:r w:rsidRPr="00897E58">
        <w:t xml:space="preserve">Единый портал государственных </w:t>
      </w:r>
      <w:r w:rsidR="00F469D3">
        <w:br/>
      </w:r>
      <w:r w:rsidRPr="00897E58">
        <w:t>и муниципальных услуг (функций)</w:t>
      </w:r>
      <w:r>
        <w:t>»</w:t>
      </w:r>
      <w:r w:rsidRPr="00897E58">
        <w:t xml:space="preserve"> (далее - единый портал) и </w:t>
      </w:r>
      <w:r>
        <w:t xml:space="preserve">интерактивном портале Агентства в информационно-телекоммуникационной сети </w:t>
      </w:r>
      <w:r>
        <w:lastRenderedPageBreak/>
        <w:t>«Интернет»</w:t>
      </w:r>
      <w:r w:rsidRPr="00897E58">
        <w:t xml:space="preserve">(далее </w:t>
      </w:r>
      <w:r>
        <w:t>–интерактивный портал</w:t>
      </w:r>
      <w:r w:rsidRPr="00897E58">
        <w:t>) вразделах, посвящ</w:t>
      </w:r>
      <w:r w:rsidR="007608E3">
        <w:t>ё</w:t>
      </w:r>
      <w:r w:rsidRPr="00897E58">
        <w:t>нных порядку предоставления государственной услуги, в виде текстовой и графической информации;</w:t>
      </w:r>
    </w:p>
    <w:p w:rsidR="00995E3C" w:rsidRPr="00995E3C" w:rsidRDefault="00995E3C" w:rsidP="00995E3C">
      <w:pPr>
        <w:jc w:val="both"/>
      </w:pPr>
      <w:r w:rsidRPr="00995E3C">
        <w:t xml:space="preserve">непосредственно в помещениях </w:t>
      </w:r>
      <w:r w:rsidR="00F469D3">
        <w:t>филиалов Кадрового центра</w:t>
      </w:r>
      <w:r w:rsidRPr="00995E3C">
        <w:t xml:space="preserve"> в виде текстовой и графической информации, размещ</w:t>
      </w:r>
      <w:r w:rsidR="00F469D3">
        <w:t>ё</w:t>
      </w:r>
      <w:r w:rsidRPr="00995E3C">
        <w:t xml:space="preserve">нной на стендах, плакатах </w:t>
      </w:r>
      <w:r w:rsidR="00F469D3">
        <w:br/>
      </w:r>
      <w:r w:rsidRPr="00995E3C">
        <w:t>и баннерах, или консультаций с</w:t>
      </w:r>
      <w:r w:rsidR="00F469D3">
        <w:t>оспециалистами филиалов Кадрового центра</w:t>
      </w:r>
      <w:r w:rsidRPr="00995E3C">
        <w:t>.</w:t>
      </w:r>
    </w:p>
    <w:p w:rsidR="009F60B0" w:rsidRDefault="00995E3C" w:rsidP="002667ED">
      <w:pPr>
        <w:jc w:val="both"/>
      </w:pPr>
      <w:r>
        <w:t xml:space="preserve">1.3.2. </w:t>
      </w:r>
      <w:r w:rsidR="009F60B0">
        <w:t xml:space="preserve">Дополнительное информирование может осуществляться </w:t>
      </w:r>
      <w:r w:rsidR="009F60B0">
        <w:br/>
        <w:t>с использованием официальных сайтов Агентства и филиалов Кадрового центра по телефону «горячей линии» филиалов Кадрового центра, средств массовой информации и иных каналов.</w:t>
      </w:r>
    </w:p>
    <w:p w:rsidR="002667ED" w:rsidRPr="002667ED" w:rsidRDefault="002667ED" w:rsidP="002667ED">
      <w:pPr>
        <w:jc w:val="both"/>
      </w:pPr>
      <w:r w:rsidRPr="002667ED">
        <w:t>1.3.</w:t>
      </w:r>
      <w:r w:rsidR="00995E3C">
        <w:t>3</w:t>
      </w:r>
      <w:r w:rsidRPr="002667ED">
        <w:t xml:space="preserve">. Порядок, форма, место размещения и способы получения справочной информации, в том числе на стендах в местах предоставления государственной услуги, в многофункциональных центрах предоставления государственных и муниципальных услуг </w:t>
      </w:r>
      <w:r w:rsidRPr="00A000CC">
        <w:t>(далее - многофункциональные центры)</w:t>
      </w:r>
    </w:p>
    <w:p w:rsidR="002667ED" w:rsidRPr="002667ED" w:rsidRDefault="002667ED" w:rsidP="002667ED">
      <w:pPr>
        <w:jc w:val="both"/>
      </w:pPr>
      <w:r w:rsidRPr="002667ED">
        <w:t>1.3.</w:t>
      </w:r>
      <w:r w:rsidR="00995E3C">
        <w:t>3</w:t>
      </w:r>
      <w:r w:rsidRPr="002667ED">
        <w:t xml:space="preserve">.1. На </w:t>
      </w:r>
      <w:r w:rsidR="004157F5">
        <w:t>и</w:t>
      </w:r>
      <w:r w:rsidRPr="002667ED">
        <w:t xml:space="preserve">нтерактивном портале Агентства, </w:t>
      </w:r>
      <w:r w:rsidR="006A00DE">
        <w:t>е</w:t>
      </w:r>
      <w:r w:rsidRPr="002667ED">
        <w:t xml:space="preserve">дином портале, </w:t>
      </w:r>
      <w:r w:rsidR="004157F5">
        <w:t>единой цифровой платформе</w:t>
      </w:r>
      <w:r w:rsidRPr="002667ED">
        <w:t xml:space="preserve"> размещена следующая справочная информация:</w:t>
      </w:r>
    </w:p>
    <w:p w:rsidR="00D870D1" w:rsidRDefault="002667ED" w:rsidP="002667ED">
      <w:pPr>
        <w:jc w:val="both"/>
      </w:pPr>
      <w:r w:rsidRPr="002667ED">
        <w:t>место нахождения и график работы Агентства, филиалов Кадрового центра, предоставляющих государственную услугу, органов государственной власти, участвующих в предоставлении государственной услуги</w:t>
      </w:r>
      <w:r w:rsidR="00D870D1">
        <w:t>;</w:t>
      </w:r>
    </w:p>
    <w:p w:rsidR="002667ED" w:rsidRPr="002667ED" w:rsidRDefault="002667ED" w:rsidP="002667ED">
      <w:pPr>
        <w:jc w:val="both"/>
      </w:pPr>
      <w:r w:rsidRPr="002667ED">
        <w:t>справочные телефоны Агентства, филиалов Кадрового центра, предоставляющих государственную услугу, органов государственной власти, участвующих в предоставлении государственной услуги;</w:t>
      </w:r>
    </w:p>
    <w:p w:rsidR="00D870D1" w:rsidRDefault="002667ED" w:rsidP="002667ED">
      <w:pPr>
        <w:jc w:val="both"/>
      </w:pPr>
      <w:r w:rsidRPr="002667ED">
        <w:t xml:space="preserve">адрес </w:t>
      </w:r>
      <w:r w:rsidR="00EF3DE6">
        <w:t>и</w:t>
      </w:r>
      <w:r w:rsidRPr="002667ED">
        <w:t xml:space="preserve">нтерактивного портала Агентства, адрес электронной почты </w:t>
      </w:r>
      <w:r w:rsidR="00EF3DE6">
        <w:br/>
      </w:r>
      <w:r w:rsidRPr="002667ED">
        <w:t>и (или) формы обратной связи Агентства, органов государственной власти, участвующих в предоставлении государственной услуги</w:t>
      </w:r>
      <w:r w:rsidR="00D870D1">
        <w:t>.</w:t>
      </w:r>
    </w:p>
    <w:p w:rsidR="002667ED" w:rsidRPr="002667ED" w:rsidRDefault="002667ED" w:rsidP="002667ED">
      <w:pPr>
        <w:jc w:val="both"/>
      </w:pPr>
      <w:r w:rsidRPr="002667ED">
        <w:t xml:space="preserve">Справочная информация размещена на информационном стенде, который оборудован в доступном для </w:t>
      </w:r>
      <w:r w:rsidR="00F469D3">
        <w:t>граждан</w:t>
      </w:r>
      <w:r w:rsidRPr="002667ED">
        <w:t xml:space="preserve"> месте предоставления государственной услуги, максимально заметен, хорошо просматриваем и функционален.</w:t>
      </w:r>
    </w:p>
    <w:p w:rsidR="002E47A5" w:rsidRDefault="002E47A5" w:rsidP="00922E07">
      <w:pPr>
        <w:jc w:val="both"/>
        <w:rPr>
          <w:b/>
          <w:bCs/>
        </w:rPr>
      </w:pPr>
    </w:p>
    <w:p w:rsidR="00922E07" w:rsidRPr="00922E07" w:rsidRDefault="00922E07" w:rsidP="002E47A5">
      <w:pPr>
        <w:jc w:val="center"/>
        <w:rPr>
          <w:b/>
          <w:bCs/>
        </w:rPr>
      </w:pPr>
      <w:r w:rsidRPr="00922E07">
        <w:rPr>
          <w:b/>
          <w:bCs/>
        </w:rPr>
        <w:t>2. Стандарт предоставления государственной услуги</w:t>
      </w:r>
    </w:p>
    <w:p w:rsidR="00922E07" w:rsidRPr="00922E07" w:rsidRDefault="00922E07" w:rsidP="00922E07">
      <w:pPr>
        <w:jc w:val="both"/>
      </w:pPr>
    </w:p>
    <w:p w:rsidR="00922E07" w:rsidRPr="00922E07" w:rsidRDefault="00922E07" w:rsidP="00922E07">
      <w:pPr>
        <w:jc w:val="both"/>
      </w:pPr>
      <w:r w:rsidRPr="00922E07">
        <w:t>2.1. Наименование государственной услуги:</w:t>
      </w:r>
    </w:p>
    <w:p w:rsidR="00922E07" w:rsidRPr="00922E07" w:rsidRDefault="00922E07" w:rsidP="00922E07">
      <w:pPr>
        <w:jc w:val="both"/>
      </w:pPr>
      <w:r>
        <w:t>«</w:t>
      </w:r>
      <w:r w:rsidRPr="00922E07"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>
        <w:t>»</w:t>
      </w:r>
      <w:r w:rsidRPr="00922E07">
        <w:t>.</w:t>
      </w:r>
    </w:p>
    <w:p w:rsidR="00922E07" w:rsidRPr="00922E07" w:rsidRDefault="00922E07" w:rsidP="00922E07">
      <w:pPr>
        <w:jc w:val="both"/>
      </w:pPr>
      <w:r w:rsidRPr="00922E07">
        <w:t>2.2. Наименование исполнительного органа государственной власти Ульяновской области, предоставляющего государственную услугу:</w:t>
      </w:r>
    </w:p>
    <w:p w:rsidR="00922E07" w:rsidRPr="00922E07" w:rsidRDefault="00922E07" w:rsidP="00922E07">
      <w:pPr>
        <w:jc w:val="both"/>
      </w:pPr>
      <w:r w:rsidRPr="00922E07">
        <w:t>Агентство с участием филиалов Кадрового центра.</w:t>
      </w:r>
    </w:p>
    <w:p w:rsidR="00922E07" w:rsidRPr="002C2985" w:rsidRDefault="00922E07" w:rsidP="00922E07">
      <w:pPr>
        <w:jc w:val="both"/>
      </w:pPr>
      <w:r w:rsidRPr="002C2985">
        <w:t>2.3. Результат предоставления государственной услуги</w:t>
      </w:r>
      <w:r w:rsidR="00F96231" w:rsidRPr="002C2985">
        <w:t>.</w:t>
      </w:r>
    </w:p>
    <w:p w:rsidR="00067B8D" w:rsidRPr="00067B8D" w:rsidRDefault="00922E07" w:rsidP="00067B8D">
      <w:pPr>
        <w:jc w:val="both"/>
      </w:pPr>
      <w:r w:rsidRPr="002C2985">
        <w:t>2.3.1.</w:t>
      </w:r>
      <w:r w:rsidR="006A00DE" w:rsidRPr="002C2985">
        <w:t> </w:t>
      </w:r>
      <w:r w:rsidR="00067B8D" w:rsidRPr="002C2985">
        <w:t xml:space="preserve">Направление гражданину заключения о предоставлении </w:t>
      </w:r>
      <w:r w:rsidR="00067B8D" w:rsidRPr="0004610A">
        <w:t>государственной услуги, включающего:</w:t>
      </w:r>
    </w:p>
    <w:p w:rsidR="00067B8D" w:rsidRPr="00067B8D" w:rsidRDefault="00067B8D" w:rsidP="00067B8D">
      <w:pPr>
        <w:jc w:val="both"/>
      </w:pPr>
      <w:r w:rsidRPr="00067B8D">
        <w:t xml:space="preserve">рекомендации, содержащие перечень видов профессиональной деятельности, занятости и компетенций, позволяющих вести </w:t>
      </w:r>
      <w:r w:rsidRPr="00067B8D">
        <w:lastRenderedPageBreak/>
        <w:t>профессиональную деятельность в определ</w:t>
      </w:r>
      <w:r w:rsidR="00FF3C29">
        <w:t>ё</w:t>
      </w:r>
      <w:r w:rsidRPr="00067B8D">
        <w:t>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</w:p>
    <w:p w:rsidR="00067B8D" w:rsidRPr="00067B8D" w:rsidRDefault="00067B8D" w:rsidP="00067B8D">
      <w:pPr>
        <w:jc w:val="both"/>
      </w:pPr>
      <w:r w:rsidRPr="00067B8D">
        <w:t>результаты тестирования (при наличии);</w:t>
      </w:r>
    </w:p>
    <w:p w:rsidR="00067B8D" w:rsidRDefault="00067B8D" w:rsidP="00067B8D">
      <w:pPr>
        <w:jc w:val="both"/>
      </w:pPr>
      <w:r w:rsidRPr="00067B8D">
        <w:t>результаты тренинга (при наличии)</w:t>
      </w:r>
      <w:r w:rsidR="0093343F">
        <w:t>.</w:t>
      </w:r>
    </w:p>
    <w:p w:rsidR="00067B8D" w:rsidRPr="00067B8D" w:rsidRDefault="00067B8D" w:rsidP="00067B8D">
      <w:pPr>
        <w:jc w:val="both"/>
      </w:pPr>
      <w:r>
        <w:t>2.3.2.П</w:t>
      </w:r>
      <w:r w:rsidRPr="00067B8D">
        <w:t xml:space="preserve">редоставление гражданину в ходе профессиональной консультации разъяснений по вопросам, содержащимся в заключении </w:t>
      </w:r>
      <w:r w:rsidR="00B65131">
        <w:br/>
      </w:r>
      <w:r w:rsidRPr="00067B8D">
        <w:t>о предоставлении государственной услуги.</w:t>
      </w:r>
    </w:p>
    <w:p w:rsidR="00922E07" w:rsidRPr="00922E07" w:rsidRDefault="00922E07" w:rsidP="00922E07">
      <w:pPr>
        <w:jc w:val="both"/>
      </w:pPr>
      <w:r w:rsidRPr="00922E07">
        <w:t>2.</w:t>
      </w:r>
      <w:r w:rsidR="00760F84">
        <w:t>4</w:t>
      </w:r>
      <w:r w:rsidRPr="00922E07">
        <w:t>. Правовые основания для предоставления государственной услуги</w:t>
      </w:r>
      <w:r w:rsidR="00760F84">
        <w:t>.</w:t>
      </w:r>
    </w:p>
    <w:p w:rsidR="00922E07" w:rsidRPr="00922E07" w:rsidRDefault="00922E07" w:rsidP="00922E07">
      <w:pPr>
        <w:jc w:val="both"/>
      </w:pPr>
      <w:r w:rsidRPr="00922E07">
        <w:t xml:space="preserve">Информация о нормативных правовых актах,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 размещена на </w:t>
      </w:r>
      <w:r w:rsidR="00067B8D">
        <w:t>и</w:t>
      </w:r>
      <w:r w:rsidRPr="00922E07">
        <w:t xml:space="preserve">нтерактивном портале Агентства, на </w:t>
      </w:r>
      <w:r w:rsidR="001D0FD3">
        <w:t>е</w:t>
      </w:r>
      <w:r w:rsidRPr="00922E07">
        <w:t xml:space="preserve">дином портале и </w:t>
      </w:r>
      <w:r w:rsidR="00067B8D">
        <w:t>единой цифровой платформе</w:t>
      </w:r>
      <w:r w:rsidRPr="00922E07">
        <w:t>.</w:t>
      </w:r>
    </w:p>
    <w:p w:rsidR="00922E07" w:rsidRPr="00922E07" w:rsidRDefault="00922E07" w:rsidP="00922E07">
      <w:pPr>
        <w:jc w:val="both"/>
      </w:pPr>
      <w:bookmarkStart w:id="1" w:name="Par94"/>
      <w:bookmarkEnd w:id="1"/>
      <w:r w:rsidRPr="00845393">
        <w:t>2.</w:t>
      </w:r>
      <w:r w:rsidR="00760F84">
        <w:t>5</w:t>
      </w:r>
      <w:r w:rsidRPr="00845393">
        <w:t>. Исчерпывающий перечень документов, необходимых</w:t>
      </w:r>
      <w:r w:rsidRPr="00922E07">
        <w:t xml:space="preserve"> в соответствии с законодательными или иными нормативными правовыми актами для предоставления государственной услуги</w:t>
      </w:r>
    </w:p>
    <w:p w:rsidR="00922E07" w:rsidRPr="00922E07" w:rsidRDefault="00922E07" w:rsidP="00922E07">
      <w:pPr>
        <w:jc w:val="both"/>
      </w:pPr>
      <w:bookmarkStart w:id="2" w:name="Par95"/>
      <w:bookmarkEnd w:id="2"/>
      <w:r w:rsidRPr="00922E07">
        <w:t>2.</w:t>
      </w:r>
      <w:r w:rsidR="00760F84">
        <w:t>5</w:t>
      </w:r>
      <w:r w:rsidRPr="00922E07">
        <w:t>.1. Документами, необходимыми для получения государственной услуги, являются:</w:t>
      </w:r>
    </w:p>
    <w:p w:rsidR="00DA6B05" w:rsidRPr="00DA6B05" w:rsidRDefault="00DA6B05" w:rsidP="00DA6B05">
      <w:pPr>
        <w:jc w:val="both"/>
      </w:pPr>
      <w:bookmarkStart w:id="3" w:name="Par96"/>
      <w:bookmarkEnd w:id="3"/>
      <w:r w:rsidRPr="00DA6B05">
        <w:t xml:space="preserve">заявление гражданина о предоставлении государственной услуги (далее - </w:t>
      </w:r>
      <w:r w:rsidRPr="00845393">
        <w:t>заявление) (</w:t>
      </w:r>
      <w:hyperlink w:anchor="Par239" w:tooltip="Заявление" w:history="1">
        <w:r w:rsidRPr="00845393">
          <w:rPr>
            <w:rStyle w:val="a4"/>
            <w:color w:val="auto"/>
            <w:u w:val="none"/>
          </w:rPr>
          <w:t>приложени</w:t>
        </w:r>
        <w:r w:rsidR="00FF3C29">
          <w:rPr>
            <w:rStyle w:val="a4"/>
            <w:color w:val="auto"/>
            <w:u w:val="none"/>
          </w:rPr>
          <w:t>е№</w:t>
        </w:r>
        <w:r w:rsidRPr="00845393">
          <w:rPr>
            <w:rStyle w:val="a4"/>
            <w:color w:val="auto"/>
            <w:u w:val="none"/>
          </w:rPr>
          <w:t xml:space="preserve"> 1</w:t>
        </w:r>
      </w:hyperlink>
      <w:r w:rsidRPr="00845393">
        <w:t xml:space="preserve"> к настоящему</w:t>
      </w:r>
      <w:r>
        <w:t>Регламенту</w:t>
      </w:r>
      <w:r w:rsidRPr="00DA6B05">
        <w:t>);</w:t>
      </w:r>
    </w:p>
    <w:p w:rsidR="00DA6B05" w:rsidRPr="00DA6B05" w:rsidRDefault="00DA6B05" w:rsidP="00DA6B05">
      <w:pPr>
        <w:jc w:val="both"/>
      </w:pPr>
      <w:r w:rsidRPr="00DA6B05">
        <w:t>сведения о зарегистрированном гражданине, внес</w:t>
      </w:r>
      <w:r w:rsidR="00B65131">
        <w:t>ё</w:t>
      </w:r>
      <w:r w:rsidRPr="00DA6B05">
        <w:t>нные на единую цифровую платформу или полученные филиал</w:t>
      </w:r>
      <w:r>
        <w:t>ами</w:t>
      </w:r>
      <w:r w:rsidRPr="00DA6B05">
        <w:t xml:space="preserve"> Кадрового центра на основании межведомственного запроса,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в </w:t>
      </w:r>
      <w:r>
        <w:t>филиалах Кадрового центра</w:t>
      </w:r>
      <w:r w:rsidRPr="00DA6B05">
        <w:t>;</w:t>
      </w:r>
    </w:p>
    <w:p w:rsidR="00DA6B05" w:rsidRPr="00DA6B05" w:rsidRDefault="00DA6B05" w:rsidP="00DA6B05">
      <w:pPr>
        <w:jc w:val="both"/>
      </w:pPr>
      <w:r w:rsidRPr="00DA6B05">
        <w:t xml:space="preserve">сведения о действительности паспорта гражданина, запрашиваемые </w:t>
      </w:r>
      <w:r>
        <w:t>филиалами Кадрового центра</w:t>
      </w:r>
      <w:r w:rsidRPr="00DA6B05">
        <w:t xml:space="preserve"> из ведомственной информационной системы МВД России в порядке межведомственного электронного взаимодействия </w:t>
      </w:r>
      <w:r w:rsidR="00B65131">
        <w:br/>
      </w:r>
      <w:r w:rsidRPr="00DA6B05">
        <w:t>с использованием единой цифровой платформы;</w:t>
      </w:r>
    </w:p>
    <w:p w:rsidR="00DA6B05" w:rsidRDefault="00DA6B05" w:rsidP="00DA6B05">
      <w:pPr>
        <w:jc w:val="both"/>
      </w:pPr>
      <w:r w:rsidRPr="00DA6B05">
        <w:t xml:space="preserve">сведения об инвалидности гражданина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</w:t>
      </w:r>
      <w:r>
        <w:t>филиалами Кадрового центра</w:t>
      </w:r>
      <w:r w:rsidRPr="00DA6B05">
        <w:t xml:space="preserve"> из федеральной государственной информационной системы </w:t>
      </w:r>
      <w:r>
        <w:t>«</w:t>
      </w:r>
      <w:r w:rsidRPr="00DA6B05">
        <w:t>Федеральный реестр инвалидов Пенсионного фонда Российской Федерации</w:t>
      </w:r>
      <w:r>
        <w:t>»</w:t>
      </w:r>
      <w:r w:rsidR="001D0FD3">
        <w:t xml:space="preserve">в соответствии с постановлением Правительства Российской Федерации от 16.07.2016 № 674 «О формировании </w:t>
      </w:r>
      <w:r w:rsidR="00B65131">
        <w:br/>
      </w:r>
      <w:r w:rsidR="001D0FD3">
        <w:t xml:space="preserve">и ведении федерального реестра инвалидов и об </w:t>
      </w:r>
      <w:r w:rsidR="008653B0">
        <w:t>использовании содержащихся в нём сведений</w:t>
      </w:r>
      <w:r w:rsidR="00FF3C29">
        <w:t>»</w:t>
      </w:r>
      <w:r w:rsidR="008653B0">
        <w:t xml:space="preserve">, </w:t>
      </w:r>
      <w:r w:rsidRPr="00DA6B05">
        <w:t xml:space="preserve">впорядке межведомственного электронного взаимодействия </w:t>
      </w:r>
      <w:r w:rsidR="00B65131">
        <w:br/>
      </w:r>
      <w:r w:rsidRPr="00DA6B05">
        <w:t>с использованием единой цифровой платформы</w:t>
      </w:r>
      <w:r w:rsidR="0004610A">
        <w:t>;</w:t>
      </w:r>
    </w:p>
    <w:p w:rsidR="0004610A" w:rsidRPr="00C45C76" w:rsidRDefault="0004610A" w:rsidP="00DA6B05">
      <w:pPr>
        <w:jc w:val="both"/>
      </w:pPr>
      <w:r w:rsidRPr="00C45C76">
        <w:lastRenderedPageBreak/>
        <w:t>при личном посещении заявитель предъявляет документ, удостоверяющий в соответствии с законодательством Российской Федерации его личность или документ, его заменяющий.</w:t>
      </w:r>
    </w:p>
    <w:p w:rsidR="00F825D7" w:rsidRDefault="000B63AB" w:rsidP="00DA6B05">
      <w:pPr>
        <w:jc w:val="both"/>
      </w:pPr>
      <w:r w:rsidRPr="00C45C76">
        <w:t>Гражданин вправе представить в филиал</w:t>
      </w:r>
      <w:r>
        <w:t xml:space="preserve"> Кадрового центра документы, подтверждающие указанные в настоящем пункте сведения, по собственной инициативе. </w:t>
      </w:r>
    </w:p>
    <w:p w:rsidR="000B63AB" w:rsidRPr="008B71B6" w:rsidRDefault="00BA7D28" w:rsidP="00DA6B05">
      <w:pPr>
        <w:jc w:val="both"/>
      </w:pPr>
      <w:r w:rsidRPr="008B71B6">
        <w:t xml:space="preserve">2.5.2. </w:t>
      </w:r>
      <w:r w:rsidR="00F825D7" w:rsidRPr="008B71B6">
        <w:t>Срок предоставления государственной услуги</w:t>
      </w:r>
      <w:r w:rsidRPr="008B71B6">
        <w:t>.</w:t>
      </w:r>
    </w:p>
    <w:p w:rsidR="00BA7D28" w:rsidRPr="008B71B6" w:rsidRDefault="00BA7D28" w:rsidP="00DA6B05">
      <w:pPr>
        <w:jc w:val="both"/>
      </w:pPr>
      <w:r w:rsidRPr="008B71B6">
        <w:t>2.5.2.1. Максимально допустимое время предоставления государственной услуги гражданам без учёта времени тестирования (анкетирования) и тренинга не должно превышать 60 минут.</w:t>
      </w:r>
    </w:p>
    <w:p w:rsidR="00BA7D28" w:rsidRPr="008B71B6" w:rsidRDefault="00BA7D28" w:rsidP="00DA6B05">
      <w:pPr>
        <w:jc w:val="both"/>
      </w:pPr>
      <w:r w:rsidRPr="008B71B6">
        <w:t>2.5.2.2. Общий срок предоставления государственной услуги, в том числе с учётом времени тестирования (анкетирования) и тренинга составляет 150 минут.</w:t>
      </w:r>
    </w:p>
    <w:p w:rsidR="00922E07" w:rsidRPr="00922E07" w:rsidRDefault="00922E07" w:rsidP="00922E07">
      <w:pPr>
        <w:jc w:val="both"/>
      </w:pPr>
      <w:r w:rsidRPr="008B71B6">
        <w:t>2.</w:t>
      </w:r>
      <w:r w:rsidR="00760F84" w:rsidRPr="008B71B6">
        <w:t>6</w:t>
      </w:r>
      <w:r w:rsidRPr="008B71B6">
        <w:t>. Исчерпывающий</w:t>
      </w:r>
      <w:r w:rsidRPr="00845393">
        <w:t xml:space="preserve"> перечень оснований для отказа в при</w:t>
      </w:r>
      <w:r w:rsidR="002940E1">
        <w:t>ё</w:t>
      </w:r>
      <w:r w:rsidRPr="00845393">
        <w:t>ме документов, необходимых</w:t>
      </w:r>
      <w:r w:rsidRPr="00922E07">
        <w:t xml:space="preserve"> для предоставления государственной услуги</w:t>
      </w:r>
      <w:r w:rsidR="00D20995">
        <w:t>.</w:t>
      </w:r>
    </w:p>
    <w:p w:rsidR="00922E07" w:rsidRPr="00922E07" w:rsidRDefault="00922E07" w:rsidP="00922E07">
      <w:pPr>
        <w:jc w:val="both"/>
      </w:pPr>
      <w:r w:rsidRPr="00447615">
        <w:t>Основанием для отказа в при</w:t>
      </w:r>
      <w:r w:rsidR="00D20995">
        <w:t>ё</w:t>
      </w:r>
      <w:r w:rsidRPr="00447615">
        <w:t>ме документов, необходимых для предоставления государственной услуги, является непредставление или представление в неполном объ</w:t>
      </w:r>
      <w:r w:rsidR="002940E1">
        <w:t>ё</w:t>
      </w:r>
      <w:r w:rsidRPr="00447615">
        <w:t xml:space="preserve">ме </w:t>
      </w:r>
      <w:r w:rsidR="003C58EA" w:rsidRPr="00447615">
        <w:t>гражданином</w:t>
      </w:r>
      <w:r w:rsidRPr="00447615">
        <w:t xml:space="preserve"> документов, указанных </w:t>
      </w:r>
      <w:r w:rsidR="00DC25D0" w:rsidRPr="00447615">
        <w:br/>
      </w:r>
      <w:r w:rsidRPr="00447615">
        <w:t xml:space="preserve">в </w:t>
      </w:r>
      <w:hyperlink w:anchor="Par95" w:tooltip="2.6.1. Документами, необходимыми для получения государственной услуги, являются:" w:history="1">
        <w:r w:rsidRPr="00447615">
          <w:rPr>
            <w:rStyle w:val="a4"/>
            <w:color w:val="auto"/>
            <w:u w:val="none"/>
          </w:rPr>
          <w:t>пункте 2.</w:t>
        </w:r>
        <w:r w:rsidR="00760F84">
          <w:rPr>
            <w:rStyle w:val="a4"/>
            <w:color w:val="auto"/>
            <w:u w:val="none"/>
          </w:rPr>
          <w:t>5</w:t>
        </w:r>
        <w:r w:rsidRPr="00447615">
          <w:rPr>
            <w:rStyle w:val="a4"/>
            <w:color w:val="auto"/>
            <w:u w:val="none"/>
          </w:rPr>
          <w:t xml:space="preserve">.1 </w:t>
        </w:r>
      </w:hyperlink>
      <w:r w:rsidRPr="00447615">
        <w:t>настоящего Регламента</w:t>
      </w:r>
      <w:r w:rsidR="00D870D1">
        <w:t xml:space="preserve">, которые заявитель должен представить самостоятельно. </w:t>
      </w:r>
    </w:p>
    <w:p w:rsidR="00922E07" w:rsidRPr="00922E07" w:rsidRDefault="00922E07" w:rsidP="00922E07">
      <w:pPr>
        <w:jc w:val="both"/>
      </w:pPr>
      <w:r w:rsidRPr="00922E07">
        <w:t>2.</w:t>
      </w:r>
      <w:r w:rsidR="00760F84">
        <w:t>7</w:t>
      </w:r>
      <w:r w:rsidRPr="00845393"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D20995">
        <w:t>.</w:t>
      </w:r>
    </w:p>
    <w:p w:rsidR="00447615" w:rsidRDefault="00D47795" w:rsidP="003C58EA">
      <w:pPr>
        <w:jc w:val="both"/>
      </w:pPr>
      <w:r w:rsidRPr="00011566">
        <w:t xml:space="preserve">Предоставление государственной услуги  приостанавливается </w:t>
      </w:r>
      <w:r w:rsidR="003C58EA" w:rsidRPr="00011566">
        <w:t xml:space="preserve">в случае направления в порядке, предусмотренном пунктом </w:t>
      </w:r>
      <w:r w:rsidR="003C58EA" w:rsidRPr="00011566">
        <w:rPr>
          <w:bCs/>
        </w:rPr>
        <w:t>3.2</w:t>
      </w:r>
      <w:r w:rsidR="003C58EA">
        <w:rPr>
          <w:bCs/>
        </w:rPr>
        <w:t xml:space="preserve">.1.3. </w:t>
      </w:r>
      <w:r w:rsidR="003C58EA">
        <w:t xml:space="preserve">настоящего Регламента, филиалам Кадрового центра уведомления гражданину </w:t>
      </w:r>
      <w:r w:rsidR="002940E1">
        <w:br/>
      </w:r>
      <w:r w:rsidR="003C58EA">
        <w:t xml:space="preserve">с предложением внести изменения в сведения, содержащиеся в заявлении, </w:t>
      </w:r>
      <w:r w:rsidR="002940E1">
        <w:br/>
      </w:r>
      <w:r w:rsidR="003C58EA">
        <w:t>в связи с выявленными противоречиями между сведениями, указанными гражданином в заявлении, и сведениями о гражданине, полученными филиалом Кадрового центра в порядке межведомственного электронного взаимодействия.</w:t>
      </w:r>
    </w:p>
    <w:p w:rsidR="00EE7EB2" w:rsidRDefault="00447615" w:rsidP="003C58EA">
      <w:pPr>
        <w:jc w:val="both"/>
      </w:pPr>
      <w:r>
        <w:t xml:space="preserve">Предоставление государственной услуги приостанавливается до момента направления гражданином с использованием единой цифровой платформы </w:t>
      </w:r>
      <w:r w:rsidR="002940E1">
        <w:br/>
      </w:r>
      <w:r>
        <w:t xml:space="preserve">в филиал Кадрового центра согласия или отказа внести изменения в заявление </w:t>
      </w:r>
      <w:r w:rsidR="002940E1">
        <w:br/>
      </w:r>
      <w:r>
        <w:t>в порядке, предусмотренном подпунктом «б» пункта 3.2.1.3. настоящего Регламента.</w:t>
      </w:r>
    </w:p>
    <w:p w:rsidR="006901EE" w:rsidRDefault="006901EE" w:rsidP="003C58EA">
      <w:pPr>
        <w:jc w:val="both"/>
      </w:pPr>
      <w:r>
        <w:t>Основании для отказа в предоставлении государственной услуги отсутствуют.</w:t>
      </w:r>
    </w:p>
    <w:p w:rsidR="00011566" w:rsidRDefault="00011566" w:rsidP="00011566">
      <w:pPr>
        <w:spacing w:after="5"/>
        <w:ind w:right="14" w:firstLine="696"/>
        <w:jc w:val="both"/>
        <w:rPr>
          <w:rFonts w:eastAsia="Times New Roman" w:cs="Times New Roman"/>
          <w:color w:val="000000"/>
          <w:szCs w:val="22"/>
        </w:rPr>
      </w:pPr>
      <w:r w:rsidRPr="002C2985">
        <w:rPr>
          <w:rFonts w:eastAsia="Times New Roman" w:cs="Times New Roman"/>
          <w:color w:val="000000"/>
          <w:szCs w:val="22"/>
        </w:rPr>
        <w:t xml:space="preserve">Максимальный срок осуществления перечисленных административных действий в течение </w:t>
      </w:r>
      <w:r w:rsidR="007C1D2B">
        <w:rPr>
          <w:rFonts w:eastAsia="Times New Roman" w:cs="Times New Roman"/>
          <w:color w:val="000000"/>
          <w:szCs w:val="22"/>
        </w:rPr>
        <w:t>5</w:t>
      </w:r>
      <w:r w:rsidRPr="002C2985">
        <w:rPr>
          <w:rFonts w:eastAsia="Times New Roman" w:cs="Times New Roman"/>
          <w:color w:val="000000"/>
          <w:szCs w:val="22"/>
        </w:rPr>
        <w:t xml:space="preserve"> минут.</w:t>
      </w:r>
    </w:p>
    <w:p w:rsidR="007D56EB" w:rsidRPr="008B71B6" w:rsidRDefault="007D56EB" w:rsidP="007D56EB">
      <w:pPr>
        <w:spacing w:after="5"/>
        <w:ind w:right="14" w:firstLine="119"/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 xml:space="preserve">       2.8.3. Максимальный срок ожидания в очереди при подаче запроса </w:t>
      </w:r>
      <w:r w:rsidRPr="008B71B6">
        <w:rPr>
          <w:rFonts w:eastAsia="Times New Roman" w:cs="Times New Roman"/>
          <w:color w:val="000000"/>
          <w:szCs w:val="22"/>
        </w:rPr>
        <w:br/>
        <w:t>о предоставлении государственной услуги и при получении результата предоставления государственной услуги.</w:t>
      </w:r>
    </w:p>
    <w:p w:rsidR="007D56EB" w:rsidRDefault="007D56EB" w:rsidP="007D56EB">
      <w:pPr>
        <w:spacing w:after="5"/>
        <w:ind w:right="14" w:firstLine="119"/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 xml:space="preserve">       При личном обращении гражданина в филиал Кадрового центра государственная услуга предоставляется в порядке очереди. Время ожидания </w:t>
      </w:r>
      <w:r w:rsidRPr="008B71B6">
        <w:rPr>
          <w:rFonts w:eastAsia="Times New Roman" w:cs="Times New Roman"/>
          <w:color w:val="000000"/>
          <w:szCs w:val="22"/>
        </w:rPr>
        <w:br/>
        <w:t xml:space="preserve">в очереди при подаче запроса о предоставлении государственной услуги и при </w:t>
      </w:r>
      <w:r w:rsidRPr="008B71B6">
        <w:rPr>
          <w:rFonts w:eastAsia="Times New Roman" w:cs="Times New Roman"/>
          <w:color w:val="000000"/>
          <w:szCs w:val="22"/>
        </w:rPr>
        <w:lastRenderedPageBreak/>
        <w:t>получении результата предоставления государственной услуги не должно превышать 15 минут.</w:t>
      </w:r>
    </w:p>
    <w:p w:rsidR="007D56EB" w:rsidRPr="008B71B6" w:rsidRDefault="007D56EB" w:rsidP="007D56EB">
      <w:pPr>
        <w:spacing w:after="5"/>
        <w:ind w:right="14" w:firstLine="119"/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2.8.4. Срок регистрации запроса заявителя о предоставлении государственной услуги.</w:t>
      </w:r>
    </w:p>
    <w:p w:rsidR="007D56EB" w:rsidRPr="008B71B6" w:rsidRDefault="007D56EB" w:rsidP="00D20CBE">
      <w:pPr>
        <w:spacing w:after="5"/>
        <w:ind w:right="14" w:firstLine="119"/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 xml:space="preserve">       Заявление о предоставлении государственной услуги гражданам регистрируется в день его поступления в филиал Кадрового центра.   </w:t>
      </w:r>
    </w:p>
    <w:p w:rsidR="00922E07" w:rsidRPr="00922E07" w:rsidRDefault="00922E07" w:rsidP="00922E07">
      <w:pPr>
        <w:jc w:val="both"/>
      </w:pPr>
      <w:r w:rsidRPr="008B71B6">
        <w:t>2.</w:t>
      </w:r>
      <w:r w:rsidR="00760F84" w:rsidRPr="008B71B6">
        <w:t>8</w:t>
      </w:r>
      <w:r w:rsidRPr="008B71B6">
        <w:t>. Размер платы, взимаемой с заявителя при предоставлении</w:t>
      </w:r>
      <w:r w:rsidRPr="00845393">
        <w:t xml:space="preserve"> государственной услуги, и способы</w:t>
      </w:r>
      <w:r w:rsidRPr="00922E07">
        <w:t xml:space="preserve"> е</w:t>
      </w:r>
      <w:r w:rsidR="00D20995">
        <w:t>ё</w:t>
      </w:r>
      <w:r w:rsidRPr="00922E07">
        <w:t xml:space="preserve">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Ульяновской области</w:t>
      </w:r>
      <w:r w:rsidR="002940E1">
        <w:t>.</w:t>
      </w:r>
    </w:p>
    <w:p w:rsidR="00922E07" w:rsidRPr="00922E07" w:rsidRDefault="00922E07" w:rsidP="00922E07">
      <w:pPr>
        <w:jc w:val="both"/>
      </w:pPr>
      <w:r w:rsidRPr="00922E07">
        <w:t>Взимание государственной пошлины или иной платы за предоставление государственной услуги не предусмотрено.</w:t>
      </w:r>
    </w:p>
    <w:p w:rsidR="00EE168E" w:rsidRPr="00EE168E" w:rsidRDefault="00EE168E" w:rsidP="00EE168E">
      <w:pPr>
        <w:jc w:val="both"/>
      </w:pPr>
      <w:r w:rsidRPr="00EE168E">
        <w:t>2.</w:t>
      </w:r>
      <w:r w:rsidR="009443B9">
        <w:t>9.</w:t>
      </w:r>
      <w:r w:rsidRPr="00EE168E"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DC25D0">
        <w:br/>
      </w:r>
      <w:r w:rsidRPr="00EE168E">
        <w:t xml:space="preserve">о предоставлении государственной услуги, информационным стендам </w:t>
      </w:r>
      <w:r w:rsidR="00DC25D0">
        <w:br/>
      </w:r>
      <w:r w:rsidRPr="00EE168E">
        <w:t xml:space="preserve">с образцами их заполнения и перечнем документов, необходимых для предоставления каждой государственной услуги, в том числе к обеспечению доступности для инвалидов указанных объектов в соответствии </w:t>
      </w:r>
      <w:r w:rsidR="00DC25D0">
        <w:br/>
      </w:r>
      <w:r w:rsidRPr="00EE168E">
        <w:t>с законодательством Российской Федерации о социальной защите инвалидов</w:t>
      </w:r>
      <w:r w:rsidR="00006DBF">
        <w:t>.</w:t>
      </w:r>
    </w:p>
    <w:p w:rsidR="00EE168E" w:rsidRPr="00EE168E" w:rsidRDefault="00EE168E" w:rsidP="00EE168E">
      <w:pPr>
        <w:jc w:val="both"/>
      </w:pPr>
      <w:r w:rsidRPr="00EE168E">
        <w:t>2.</w:t>
      </w:r>
      <w:r w:rsidR="009443B9">
        <w:t xml:space="preserve">9.1. </w:t>
      </w:r>
      <w:r w:rsidRPr="00EE168E">
        <w:t xml:space="preserve">Помещения, предназначенные для ознакомления </w:t>
      </w:r>
      <w:r w:rsidR="00D20995">
        <w:t>граждан</w:t>
      </w:r>
      <w:r w:rsidR="00DC25D0">
        <w:br/>
      </w:r>
      <w:r w:rsidRPr="00EE168E">
        <w:t>с информационными материалами, оборудуются информационными стендами.</w:t>
      </w:r>
    </w:p>
    <w:p w:rsidR="00EE168E" w:rsidRPr="00EE168E" w:rsidRDefault="00EE168E" w:rsidP="00EE168E">
      <w:pPr>
        <w:jc w:val="both"/>
      </w:pPr>
      <w:r w:rsidRPr="00EE168E">
        <w:t xml:space="preserve"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</w:t>
      </w:r>
      <w:r w:rsidR="00285E18">
        <w:t>гражданами</w:t>
      </w:r>
      <w:r w:rsidRPr="00EE168E">
        <w:t>.</w:t>
      </w:r>
    </w:p>
    <w:p w:rsidR="00EE168E" w:rsidRPr="00EE168E" w:rsidRDefault="00EE168E" w:rsidP="00EE168E">
      <w:pPr>
        <w:jc w:val="both"/>
      </w:pPr>
      <w:r w:rsidRPr="00EE168E">
        <w:t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</w:t>
      </w:r>
      <w:r w:rsidR="0045717F">
        <w:br/>
      </w:r>
      <w:r w:rsidRPr="00EE168E">
        <w:t>и тифлосурдопереводчика.</w:t>
      </w:r>
    </w:p>
    <w:p w:rsidR="00EE168E" w:rsidRPr="00EE168E" w:rsidRDefault="00EE168E" w:rsidP="00EE168E">
      <w:pPr>
        <w:jc w:val="both"/>
      </w:pPr>
      <w:r w:rsidRPr="00EE168E">
        <w:t>2.</w:t>
      </w:r>
      <w:r w:rsidR="009443B9">
        <w:t>9.</w:t>
      </w:r>
      <w:r w:rsidRPr="00EE168E">
        <w:t>2. Кабинеты при</w:t>
      </w:r>
      <w:r w:rsidR="0045717F">
        <w:t>ё</w:t>
      </w:r>
      <w:r w:rsidRPr="00EE168E">
        <w:t xml:space="preserve">ма </w:t>
      </w:r>
      <w:r w:rsidR="00211FB0">
        <w:t>граждан</w:t>
      </w:r>
      <w:r w:rsidRPr="00EE168E">
        <w:t xml:space="preserve"> оборудованы информационными табличками (вывесками) с указанием:</w:t>
      </w:r>
    </w:p>
    <w:p w:rsidR="00EE168E" w:rsidRPr="00EE168E" w:rsidRDefault="00EE168E" w:rsidP="00EE168E">
      <w:pPr>
        <w:jc w:val="both"/>
      </w:pPr>
      <w:r w:rsidRPr="00EE168E">
        <w:t>номера кабинета;</w:t>
      </w:r>
    </w:p>
    <w:p w:rsidR="00EE168E" w:rsidRPr="00EE168E" w:rsidRDefault="00EE168E" w:rsidP="00EE168E">
      <w:pPr>
        <w:jc w:val="both"/>
      </w:pPr>
      <w:r w:rsidRPr="00EE168E">
        <w:t>фамилии, имени, отчества (при наличии) и должности специалиста, предоставляющего государственную услугу;</w:t>
      </w:r>
    </w:p>
    <w:p w:rsidR="00EE168E" w:rsidRPr="00EE168E" w:rsidRDefault="00EE168E" w:rsidP="00EE168E">
      <w:pPr>
        <w:jc w:val="both"/>
      </w:pPr>
      <w:r w:rsidRPr="00EE168E">
        <w:t>графика работы.</w:t>
      </w:r>
    </w:p>
    <w:p w:rsidR="00EE168E" w:rsidRDefault="00EE168E" w:rsidP="00EE168E">
      <w:pPr>
        <w:jc w:val="both"/>
      </w:pPr>
      <w:r w:rsidRPr="00EE168E">
        <w:t>2.</w:t>
      </w:r>
      <w:r w:rsidR="009443B9">
        <w:t>9</w:t>
      </w:r>
      <w:r w:rsidRPr="00EE168E">
        <w:t xml:space="preserve">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документов, формами заявлений. Количество мест ожидания определяется исходя из фактической нагрузки </w:t>
      </w:r>
      <w:r w:rsidR="0045717F">
        <w:br/>
      </w:r>
      <w:r w:rsidRPr="00EE168E">
        <w:t>и возможностей для их размещения в здании.</w:t>
      </w:r>
    </w:p>
    <w:p w:rsidR="00A64A78" w:rsidRDefault="00A64A78" w:rsidP="00A64A78">
      <w:pPr>
        <w:jc w:val="both"/>
      </w:pPr>
      <w:r>
        <w:lastRenderedPageBreak/>
        <w:t>2.9.3.</w:t>
      </w:r>
      <w:r>
        <w:tab/>
        <w:t>Требования к материально-техническому обеспечению деятельности филиалов Кадрового центра по предоставлению государственной услуги включают требования к обеспечению помещения филиалов Кадрового центра, предназначенного для индивидуальной работы с гражданами:</w:t>
      </w:r>
    </w:p>
    <w:p w:rsidR="00A64A78" w:rsidRDefault="00A64A78" w:rsidP="00A64A78">
      <w:pPr>
        <w:jc w:val="both"/>
      </w:pPr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информационно-коммуникационной сети «Интернет», оргтехника, аудио- и видеотехника);</w:t>
      </w:r>
    </w:p>
    <w:p w:rsidR="00A64A78" w:rsidRDefault="00A64A78" w:rsidP="00A64A78">
      <w:pPr>
        <w:jc w:val="both"/>
      </w:pPr>
      <w:r>
        <w:t>канцелярскими принадлежностями;</w:t>
      </w:r>
    </w:p>
    <w:p w:rsidR="00A64A78" w:rsidRDefault="00A64A78" w:rsidP="00A64A78">
      <w:pPr>
        <w:jc w:val="both"/>
      </w:pPr>
      <w:r>
        <w:t xml:space="preserve">информационными и методическими материалами, включая профессиограммы, видеофильмы, содержащие информацию о характере </w:t>
      </w:r>
      <w:r w:rsidR="006A22D8">
        <w:br/>
      </w:r>
      <w:r>
        <w:t>и условиях труда по профессиям (специальностям), наглядной информацией, периодическими изданиями по вопросам трудоустройства, профессионального обучения;</w:t>
      </w:r>
    </w:p>
    <w:p w:rsidR="00A64A78" w:rsidRPr="00EE168E" w:rsidRDefault="00A64A78" w:rsidP="00A64A78">
      <w:pPr>
        <w:jc w:val="both"/>
      </w:pPr>
      <w:r>
        <w:t>программно-техническими комплексами, позволяющими осуществлять тестирование, выявлять личностные особенности, профессиональные наклонности, возможности и потребности гражданина в определении рода деятельности, сферы занятости и профессиональном обучении.</w:t>
      </w:r>
    </w:p>
    <w:p w:rsidR="00211FB0" w:rsidRPr="00211FB0" w:rsidRDefault="00EE168E" w:rsidP="00211FB0">
      <w:pPr>
        <w:jc w:val="both"/>
      </w:pPr>
      <w:r w:rsidRPr="00EE168E">
        <w:t>2.</w:t>
      </w:r>
      <w:r w:rsidR="009443B9">
        <w:t>9</w:t>
      </w:r>
      <w:r w:rsidRPr="00EE168E">
        <w:t xml:space="preserve">.4. Допускается предоставление </w:t>
      </w:r>
      <w:r w:rsidR="00211FB0" w:rsidRPr="00211FB0">
        <w:t xml:space="preserve">(при необходимости) части государственной услуги привлекаемыми </w:t>
      </w:r>
      <w:r w:rsidR="00211FB0">
        <w:t>филиалами Кадрового центра</w:t>
      </w:r>
      <w:r w:rsidR="00211FB0" w:rsidRPr="00211FB0">
        <w:t xml:space="preserve"> на договорной основе специалистами, обладающими необходимыми знаниями </w:t>
      </w:r>
      <w:r w:rsidR="0045717F">
        <w:br/>
      </w:r>
      <w:r w:rsidR="00211FB0" w:rsidRPr="00211FB0">
        <w:t xml:space="preserve">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</w:t>
      </w:r>
      <w:r w:rsidR="0045717F">
        <w:br/>
      </w:r>
      <w:r w:rsidR="00211FB0" w:rsidRPr="00211FB0">
        <w:t>в установленном законодательством Российской Федерации порядке вправе оказывать соответствующие услуги;</w:t>
      </w:r>
    </w:p>
    <w:p w:rsidR="0001038B" w:rsidRDefault="00211FB0" w:rsidP="00211FB0">
      <w:pPr>
        <w:jc w:val="both"/>
      </w:pPr>
      <w:r w:rsidRPr="00211FB0">
        <w:t xml:space="preserve">привлечение (при необходимости) </w:t>
      </w:r>
      <w:r w:rsidR="0001038B">
        <w:t>филиалами Кадрового центра</w:t>
      </w:r>
      <w:r w:rsidRPr="00211FB0">
        <w:t xml:space="preserve"> при проведении профориентационной работы с инвалидами представителей общественных организаций инвалидов к разработке мероприятий </w:t>
      </w:r>
      <w:r w:rsidR="009443B9">
        <w:br/>
      </w:r>
      <w:r w:rsidRPr="00211FB0">
        <w:t>по профессиональной ориентации инвалида в соответствии с заключением федерального учреждения медико-социальной экспертизы о рекомендуемом характере и условиях труда</w:t>
      </w:r>
      <w:r w:rsidR="0001038B">
        <w:t>.</w:t>
      </w:r>
    </w:p>
    <w:p w:rsidR="00EE168E" w:rsidRPr="002C63B6" w:rsidRDefault="00EE168E" w:rsidP="00211FB0">
      <w:pPr>
        <w:jc w:val="both"/>
      </w:pPr>
      <w:r w:rsidRPr="002C63B6">
        <w:t>2.1</w:t>
      </w:r>
      <w:r w:rsidR="009443B9">
        <w:t>0</w:t>
      </w:r>
      <w:r w:rsidRPr="002C63B6">
        <w:t>. Показатели доступности и качества государственных услуг:</w:t>
      </w:r>
    </w:p>
    <w:p w:rsidR="002C63B6" w:rsidRPr="002C63B6" w:rsidRDefault="002C63B6" w:rsidP="002C63B6">
      <w:pPr>
        <w:jc w:val="both"/>
        <w:rPr>
          <w:bCs/>
        </w:rPr>
      </w:pPr>
      <w:r w:rsidRPr="002C63B6">
        <w:rPr>
          <w:bCs/>
        </w:rPr>
        <w:t>2.1</w:t>
      </w:r>
      <w:r w:rsidR="009443B9">
        <w:rPr>
          <w:bCs/>
        </w:rPr>
        <w:t>0</w:t>
      </w:r>
      <w:r w:rsidRPr="002C63B6">
        <w:rPr>
          <w:bCs/>
        </w:rPr>
        <w:t>.1. Показатели исполнения настоящего Регламента, сведения, необходимые для расчёта показателей, методика оценки (расчёта) показателей предусмотрены в приложении № 3 к настоящему Регламенту.</w:t>
      </w:r>
    </w:p>
    <w:p w:rsidR="002C63B6" w:rsidRPr="002C63B6" w:rsidRDefault="002C63B6" w:rsidP="002C63B6">
      <w:pPr>
        <w:jc w:val="both"/>
        <w:rPr>
          <w:bCs/>
        </w:rPr>
      </w:pPr>
      <w:r w:rsidRPr="002C63B6">
        <w:rPr>
          <w:bCs/>
        </w:rPr>
        <w:t>2.1</w:t>
      </w:r>
      <w:r w:rsidR="009443B9">
        <w:rPr>
          <w:bCs/>
        </w:rPr>
        <w:t>0</w:t>
      </w:r>
      <w:r w:rsidRPr="002C63B6">
        <w:rPr>
          <w:bCs/>
        </w:rPr>
        <w:t xml:space="preserve">.2 Сведения, необходимые для расчёта показателей, </w:t>
      </w:r>
      <w:r w:rsidR="00FF3C29">
        <w:rPr>
          <w:bCs/>
        </w:rPr>
        <w:t xml:space="preserve">специалист </w:t>
      </w:r>
      <w:r w:rsidRPr="002C63B6">
        <w:rPr>
          <w:bCs/>
        </w:rPr>
        <w:t>филиал</w:t>
      </w:r>
      <w:r w:rsidR="00FF3C29">
        <w:rPr>
          <w:bCs/>
        </w:rPr>
        <w:t>а</w:t>
      </w:r>
      <w:r w:rsidRPr="002C63B6">
        <w:rPr>
          <w:bCs/>
        </w:rPr>
        <w:t xml:space="preserve"> Кадрового центра вносит на единую цифровую платформу </w:t>
      </w:r>
      <w:r w:rsidR="00FF3C29">
        <w:rPr>
          <w:bCs/>
        </w:rPr>
        <w:br/>
      </w:r>
      <w:r w:rsidRPr="002C63B6">
        <w:rPr>
          <w:bCs/>
        </w:rPr>
        <w:t xml:space="preserve">в результате выполнения административных процедур (действий), предусмотренных настоящим Регламентом. </w:t>
      </w:r>
    </w:p>
    <w:p w:rsidR="00EE168E" w:rsidRPr="00EE168E" w:rsidRDefault="00EE168E" w:rsidP="00EE168E">
      <w:pPr>
        <w:jc w:val="both"/>
      </w:pPr>
      <w:r w:rsidRPr="00EE168E">
        <w:t>2.1</w:t>
      </w:r>
      <w:r w:rsidR="009443B9">
        <w:t>1</w:t>
      </w:r>
      <w:r w:rsidRPr="00EE168E">
        <w:t xml:space="preserve">. Иные требования, в том числе учитывающие особенности предоставления государственных услуг в многофункциональных центрах </w:t>
      </w:r>
      <w:r w:rsidR="0045717F">
        <w:br/>
      </w:r>
      <w:r w:rsidRPr="00EE168E">
        <w:t>и особенности предоставления государственных услуг в электронной форме</w:t>
      </w:r>
      <w:r w:rsidR="00644834">
        <w:t>.</w:t>
      </w:r>
    </w:p>
    <w:p w:rsidR="00EE168E" w:rsidRDefault="00A5052E" w:rsidP="00EE168E">
      <w:pPr>
        <w:jc w:val="both"/>
      </w:pPr>
      <w:r w:rsidRPr="008B71B6">
        <w:lastRenderedPageBreak/>
        <w:t xml:space="preserve">В ОГКУ «Правительство для граждан» гражданину оказывают содействие в подаче заявления в форме электронного документа </w:t>
      </w:r>
      <w:r w:rsidRPr="008B71B6">
        <w:br/>
        <w:t>с использованием единой цифровой платформы.</w:t>
      </w:r>
    </w:p>
    <w:p w:rsidR="00A5052E" w:rsidRPr="00EE168E" w:rsidRDefault="00A5052E" w:rsidP="00EE168E">
      <w:pPr>
        <w:jc w:val="both"/>
      </w:pPr>
      <w:r w:rsidRPr="00A5052E">
        <w:t xml:space="preserve">Возможность предоставления государственной услуги в электронной форме через единую цифровую платформу осуществляется в части приёма заявления, отслеживания статуса и хода предоставления государственной услуги, получение результата.  </w:t>
      </w:r>
    </w:p>
    <w:p w:rsidR="00644834" w:rsidRDefault="00644834" w:rsidP="00644834">
      <w:pPr>
        <w:jc w:val="center"/>
      </w:pPr>
    </w:p>
    <w:p w:rsidR="00644834" w:rsidRP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3. Состав, последовательность и сроки выполнения</w:t>
      </w:r>
    </w:p>
    <w:p w:rsidR="00644834" w:rsidRP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административных процедур (действий), требования к порядку</w:t>
      </w:r>
    </w:p>
    <w:p w:rsidR="00644834" w:rsidRP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их выполнения, в том числе особенности выполнения</w:t>
      </w:r>
    </w:p>
    <w:p w:rsidR="00644834" w:rsidRP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административных процедур в электронной форме, а также</w:t>
      </w:r>
    </w:p>
    <w:p w:rsidR="00644834" w:rsidRP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особенности выполнения административных процедур</w:t>
      </w:r>
    </w:p>
    <w:p w:rsidR="00644834" w:rsidRDefault="00644834" w:rsidP="00644834">
      <w:pPr>
        <w:jc w:val="center"/>
        <w:rPr>
          <w:b/>
          <w:bCs/>
        </w:rPr>
      </w:pPr>
      <w:r w:rsidRPr="00644834">
        <w:rPr>
          <w:b/>
          <w:bCs/>
        </w:rPr>
        <w:t>в многофункциональных центрах</w:t>
      </w:r>
    </w:p>
    <w:p w:rsidR="00B76AC6" w:rsidRPr="00B76AC6" w:rsidRDefault="00B76AC6" w:rsidP="00B76AC6">
      <w:pPr>
        <w:jc w:val="both"/>
        <w:rPr>
          <w:bCs/>
        </w:rPr>
      </w:pPr>
    </w:p>
    <w:p w:rsidR="00B76AC6" w:rsidRDefault="00B76AC6" w:rsidP="00B76AC6">
      <w:pPr>
        <w:jc w:val="both"/>
        <w:rPr>
          <w:bCs/>
        </w:rPr>
      </w:pPr>
      <w:r w:rsidRPr="00B76AC6">
        <w:rPr>
          <w:bCs/>
        </w:rPr>
        <w:t>3.1. Исчерпывающие перечни административных процедур</w:t>
      </w:r>
      <w:r>
        <w:rPr>
          <w:bCs/>
        </w:rPr>
        <w:t>.</w:t>
      </w:r>
    </w:p>
    <w:p w:rsidR="00CA0478" w:rsidRPr="00B76AC6" w:rsidRDefault="00CA0478" w:rsidP="00B76AC6">
      <w:pPr>
        <w:jc w:val="both"/>
        <w:rPr>
          <w:bCs/>
        </w:rPr>
      </w:pPr>
      <w:r>
        <w:rPr>
          <w:bCs/>
        </w:rPr>
        <w:t>3.1.1. Исчерпывающий перечень административных процедур предоставления государственной услуги в филиала Кадрового центра.</w:t>
      </w:r>
    </w:p>
    <w:p w:rsidR="00B76AC6" w:rsidRDefault="00CA0478" w:rsidP="00B76AC6">
      <w:pPr>
        <w:jc w:val="both"/>
        <w:rPr>
          <w:bCs/>
        </w:rPr>
      </w:pPr>
      <w:r>
        <w:rPr>
          <w:bCs/>
        </w:rPr>
        <w:t>1)ф</w:t>
      </w:r>
      <w:r w:rsidR="00B76AC6">
        <w:rPr>
          <w:bCs/>
        </w:rPr>
        <w:t>ормирование и направление предложения зарегистрированному гражданину о предоставлении государственной услуги;</w:t>
      </w:r>
    </w:p>
    <w:p w:rsidR="00B76AC6" w:rsidRDefault="00CA0478" w:rsidP="00B76AC6">
      <w:pPr>
        <w:jc w:val="both"/>
        <w:rPr>
          <w:bCs/>
        </w:rPr>
      </w:pPr>
      <w:r>
        <w:rPr>
          <w:bCs/>
        </w:rPr>
        <w:t>2)п</w:t>
      </w:r>
      <w:r w:rsidR="00B76AC6">
        <w:rPr>
          <w:bCs/>
        </w:rPr>
        <w:t>риём заявления гражданина;</w:t>
      </w:r>
    </w:p>
    <w:p w:rsidR="00B76AC6" w:rsidRDefault="00CA0478" w:rsidP="00B76AC6">
      <w:pPr>
        <w:jc w:val="both"/>
        <w:rPr>
          <w:bCs/>
        </w:rPr>
      </w:pPr>
      <w:r>
        <w:rPr>
          <w:bCs/>
        </w:rPr>
        <w:t>3)п</w:t>
      </w:r>
      <w:r w:rsidR="00B76AC6">
        <w:rPr>
          <w:bCs/>
        </w:rPr>
        <w:t>роведение предварительной беседы с гражданином;</w:t>
      </w:r>
    </w:p>
    <w:p w:rsidR="00B76AC6" w:rsidRDefault="00CA0478" w:rsidP="00B76AC6">
      <w:pPr>
        <w:jc w:val="both"/>
        <w:rPr>
          <w:bCs/>
        </w:rPr>
      </w:pPr>
      <w:r>
        <w:rPr>
          <w:bCs/>
        </w:rPr>
        <w:t>4)</w:t>
      </w:r>
      <w:r w:rsidR="00246639">
        <w:rPr>
          <w:bCs/>
        </w:rPr>
        <w:t> </w:t>
      </w:r>
      <w:r>
        <w:rPr>
          <w:bCs/>
        </w:rPr>
        <w:t>п</w:t>
      </w:r>
      <w:r w:rsidR="00B76AC6">
        <w:rPr>
          <w:bCs/>
        </w:rPr>
        <w:t>одбор и назначение гражданину мероприятий по профессиональной ориентации;</w:t>
      </w:r>
    </w:p>
    <w:p w:rsidR="00246639" w:rsidRDefault="00CA0478" w:rsidP="00B76AC6">
      <w:pPr>
        <w:jc w:val="both"/>
        <w:rPr>
          <w:bCs/>
        </w:rPr>
      </w:pPr>
      <w:r>
        <w:rPr>
          <w:bCs/>
        </w:rPr>
        <w:t>5)п</w:t>
      </w:r>
      <w:r w:rsidR="00246639">
        <w:rPr>
          <w:bCs/>
        </w:rPr>
        <w:t>одбор, назначение и проведение тестирования;</w:t>
      </w:r>
    </w:p>
    <w:p w:rsidR="00246639" w:rsidRDefault="00CA0478" w:rsidP="00B76AC6">
      <w:pPr>
        <w:jc w:val="both"/>
        <w:rPr>
          <w:bCs/>
        </w:rPr>
      </w:pPr>
      <w:r>
        <w:rPr>
          <w:bCs/>
        </w:rPr>
        <w:t>6)п</w:t>
      </w:r>
      <w:r w:rsidR="00246639">
        <w:rPr>
          <w:bCs/>
        </w:rPr>
        <w:t>одбор, назначение и проведение тренинга;</w:t>
      </w:r>
    </w:p>
    <w:p w:rsidR="00246639" w:rsidRDefault="00CA0478" w:rsidP="00B76AC6">
      <w:pPr>
        <w:jc w:val="both"/>
        <w:rPr>
          <w:bCs/>
        </w:rPr>
      </w:pPr>
      <w:r>
        <w:rPr>
          <w:bCs/>
        </w:rPr>
        <w:t>7) ф</w:t>
      </w:r>
      <w:r w:rsidR="00246639">
        <w:rPr>
          <w:bCs/>
        </w:rPr>
        <w:t xml:space="preserve">ормирование и направление гражданину заключения </w:t>
      </w:r>
      <w:r w:rsidR="008C5B7A">
        <w:rPr>
          <w:bCs/>
        </w:rPr>
        <w:br/>
      </w:r>
      <w:r w:rsidR="00246639">
        <w:rPr>
          <w:bCs/>
        </w:rPr>
        <w:t>о предоставлении государственной услуги;</w:t>
      </w:r>
    </w:p>
    <w:p w:rsidR="00246639" w:rsidRDefault="00CA0478" w:rsidP="00B76AC6">
      <w:pPr>
        <w:jc w:val="both"/>
        <w:rPr>
          <w:bCs/>
        </w:rPr>
      </w:pPr>
      <w:r>
        <w:rPr>
          <w:bCs/>
        </w:rPr>
        <w:t>8) с</w:t>
      </w:r>
      <w:r w:rsidR="00246639">
        <w:rPr>
          <w:bCs/>
        </w:rPr>
        <w:t>огласование и проведение профессиональной консультации</w:t>
      </w:r>
      <w:r w:rsidR="00A87D64">
        <w:rPr>
          <w:bCs/>
        </w:rPr>
        <w:t>;</w:t>
      </w:r>
    </w:p>
    <w:p w:rsidR="00A87D64" w:rsidRDefault="00A87D64" w:rsidP="00B76AC6">
      <w:pPr>
        <w:jc w:val="both"/>
        <w:rPr>
          <w:bCs/>
        </w:rPr>
      </w:pPr>
      <w:r>
        <w:rPr>
          <w:bCs/>
        </w:rPr>
        <w:t>9) основания для прекращения предоставления государственной услуги.</w:t>
      </w:r>
    </w:p>
    <w:p w:rsidR="000E38CF" w:rsidRPr="00C7487C" w:rsidRDefault="000E38CF" w:rsidP="000E38CF">
      <w:pPr>
        <w:jc w:val="both"/>
        <w:rPr>
          <w:bCs/>
        </w:rPr>
      </w:pPr>
      <w:r w:rsidRPr="000E38CF">
        <w:rPr>
          <w:bCs/>
        </w:rPr>
        <w:t xml:space="preserve">3.1.2. </w:t>
      </w:r>
      <w:r w:rsidRPr="00C7487C">
        <w:rPr>
          <w:bCs/>
        </w:rPr>
        <w:t xml:space="preserve">Исчерпывающий перечень административных процедур предоставления государственной услуги в электронной форме, в том числе </w:t>
      </w:r>
      <w:r w:rsidR="008C5B7A" w:rsidRPr="00C7487C">
        <w:rPr>
          <w:bCs/>
        </w:rPr>
        <w:br/>
      </w:r>
      <w:r w:rsidRPr="00C7487C">
        <w:rPr>
          <w:bCs/>
        </w:rPr>
        <w:t xml:space="preserve">с использованием </w:t>
      </w:r>
      <w:r w:rsidR="00FF3C29" w:rsidRPr="00C7487C">
        <w:rPr>
          <w:bCs/>
        </w:rPr>
        <w:t>е</w:t>
      </w:r>
      <w:r w:rsidRPr="00C7487C">
        <w:rPr>
          <w:bCs/>
        </w:rPr>
        <w:t xml:space="preserve">диного портала, интерактивного портала Агентства, единой цифровой платформы, в соответствии с положениями </w:t>
      </w:r>
      <w:hyperlink r:id="rId7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C7487C">
          <w:rPr>
            <w:rStyle w:val="a4"/>
            <w:bCs/>
            <w:color w:val="auto"/>
            <w:u w:val="none"/>
          </w:rPr>
          <w:t>статьи 10</w:t>
        </w:r>
      </w:hyperlink>
      <w:r w:rsidRPr="00C7487C">
        <w:rPr>
          <w:bCs/>
        </w:rPr>
        <w:t xml:space="preserve"> Федерального закона от 27.07.2010 </w:t>
      </w:r>
      <w:r w:rsidR="00D20995" w:rsidRPr="00C7487C">
        <w:rPr>
          <w:bCs/>
        </w:rPr>
        <w:t>№</w:t>
      </w:r>
      <w:r w:rsidRPr="00C7487C">
        <w:rPr>
          <w:bCs/>
        </w:rPr>
        <w:t xml:space="preserve"> 210-ФЗ </w:t>
      </w:r>
      <w:r w:rsidR="008C5B7A" w:rsidRPr="00C7487C">
        <w:rPr>
          <w:bCs/>
        </w:rPr>
        <w:t>«</w:t>
      </w:r>
      <w:r w:rsidRPr="00C7487C">
        <w:rPr>
          <w:bCs/>
        </w:rPr>
        <w:t>Об организации предоставления государственных и муниципальных услуг</w:t>
      </w:r>
      <w:r w:rsidR="008C5B7A" w:rsidRPr="00C7487C">
        <w:rPr>
          <w:bCs/>
        </w:rPr>
        <w:t>»</w:t>
      </w:r>
      <w:r w:rsidRPr="00C7487C">
        <w:rPr>
          <w:bCs/>
        </w:rPr>
        <w:t>:</w:t>
      </w:r>
    </w:p>
    <w:p w:rsidR="007D56EB" w:rsidRPr="00B91D15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B91D15">
        <w:rPr>
          <w:rFonts w:eastAsia="Times New Roman" w:cs="Times New Roman"/>
          <w:color w:val="000000"/>
          <w:szCs w:val="22"/>
        </w:rPr>
        <w:t>1)</w:t>
      </w:r>
      <w:r w:rsidRPr="00B91D15">
        <w:rPr>
          <w:rFonts w:eastAsia="Times New Roman" w:cs="Times New Roman"/>
          <w:color w:val="000000"/>
          <w:szCs w:val="22"/>
        </w:rPr>
        <w:tab/>
        <w:t xml:space="preserve">предоставление в установленном порядке информации </w:t>
      </w:r>
      <w:r>
        <w:rPr>
          <w:rFonts w:eastAsia="Times New Roman" w:cs="Times New Roman"/>
          <w:color w:val="000000"/>
          <w:szCs w:val="22"/>
        </w:rPr>
        <w:t>гражданам</w:t>
      </w:r>
      <w:r>
        <w:rPr>
          <w:rFonts w:eastAsia="Times New Roman" w:cs="Times New Roman"/>
          <w:color w:val="000000"/>
          <w:szCs w:val="22"/>
        </w:rPr>
        <w:br/>
      </w:r>
      <w:r w:rsidRPr="00B91D15">
        <w:rPr>
          <w:rFonts w:eastAsia="Times New Roman" w:cs="Times New Roman"/>
          <w:color w:val="000000"/>
          <w:szCs w:val="22"/>
        </w:rPr>
        <w:t xml:space="preserve">и обеспечение доступа </w:t>
      </w:r>
      <w:r>
        <w:rPr>
          <w:rFonts w:eastAsia="Times New Roman" w:cs="Times New Roman"/>
          <w:color w:val="000000"/>
          <w:szCs w:val="22"/>
        </w:rPr>
        <w:t>граждан</w:t>
      </w:r>
      <w:r w:rsidRPr="00B91D15">
        <w:rPr>
          <w:rFonts w:eastAsia="Times New Roman" w:cs="Times New Roman"/>
          <w:color w:val="000000"/>
          <w:szCs w:val="22"/>
        </w:rPr>
        <w:t xml:space="preserve"> к сведениям о государственных услугах: осуществляется в соответствии с подпунктом 1.3.1 пункта 1.3 настоящего Регламента;</w:t>
      </w:r>
    </w:p>
    <w:p w:rsidR="007D56EB" w:rsidRPr="008B71B6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B91D15">
        <w:rPr>
          <w:rFonts w:eastAsia="Times New Roman" w:cs="Times New Roman"/>
          <w:color w:val="000000"/>
          <w:szCs w:val="22"/>
        </w:rPr>
        <w:t>2)</w:t>
      </w:r>
      <w:r w:rsidRPr="00B91D15">
        <w:rPr>
          <w:rFonts w:eastAsia="Times New Roman" w:cs="Times New Roman"/>
          <w:color w:val="000000"/>
          <w:szCs w:val="22"/>
        </w:rPr>
        <w:tab/>
      </w:r>
      <w:r>
        <w:rPr>
          <w:rFonts w:eastAsia="Times New Roman" w:cs="Times New Roman"/>
          <w:color w:val="000000"/>
          <w:szCs w:val="22"/>
        </w:rPr>
        <w:t xml:space="preserve">подача запроса о предоставлении государственной услуги и иных документов, необходимых для предоставления государственной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</w:t>
      </w:r>
      <w:r>
        <w:rPr>
          <w:rFonts w:eastAsia="Times New Roman" w:cs="Times New Roman"/>
          <w:color w:val="000000"/>
          <w:szCs w:val="22"/>
        </w:rPr>
        <w:br/>
      </w:r>
      <w:r>
        <w:rPr>
          <w:rFonts w:eastAsia="Times New Roman" w:cs="Times New Roman"/>
          <w:color w:val="000000"/>
          <w:szCs w:val="22"/>
        </w:rPr>
        <w:lastRenderedPageBreak/>
        <w:t xml:space="preserve">и муниципальных услуг», и приёма таких запроса о предоставлении государственной услуги и документов органом исполнительной власти либо подведомственной государственному органу организацией, участвующей </w:t>
      </w:r>
      <w:r>
        <w:rPr>
          <w:rFonts w:eastAsia="Times New Roman" w:cs="Times New Roman"/>
          <w:color w:val="000000"/>
          <w:szCs w:val="22"/>
        </w:rPr>
        <w:br/>
        <w:t xml:space="preserve">в предоставлении государственной услуги, с использованием информационно-технологической и коммуникационной инфраструктуры, в том числе единого </w:t>
      </w:r>
      <w:r w:rsidRPr="008B71B6">
        <w:rPr>
          <w:rFonts w:eastAsia="Times New Roman" w:cs="Times New Roman"/>
          <w:color w:val="000000"/>
          <w:szCs w:val="22"/>
        </w:rPr>
        <w:t xml:space="preserve">портала: осуществляется с использованием единой цифровой платформы; </w:t>
      </w:r>
    </w:p>
    <w:p w:rsidR="007D56EB" w:rsidRPr="00B91D15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3)</w:t>
      </w:r>
      <w:r w:rsidRPr="008B71B6">
        <w:rPr>
          <w:rFonts w:eastAsia="Times New Roman" w:cs="Times New Roman"/>
          <w:color w:val="000000"/>
          <w:szCs w:val="22"/>
        </w:rPr>
        <w:tab/>
        <w:t xml:space="preserve">получение гражданином сведений о ходе выполнения запроса </w:t>
      </w:r>
      <w:r w:rsidRPr="008B71B6">
        <w:rPr>
          <w:rFonts w:eastAsia="Times New Roman" w:cs="Times New Roman"/>
          <w:color w:val="000000"/>
          <w:szCs w:val="22"/>
        </w:rPr>
        <w:br/>
        <w:t>о предоставлении государственной услуги: осуществляется;</w:t>
      </w:r>
    </w:p>
    <w:p w:rsidR="007D56EB" w:rsidRPr="00B91D15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B91D15">
        <w:rPr>
          <w:rFonts w:eastAsia="Times New Roman" w:cs="Times New Roman"/>
          <w:color w:val="000000"/>
          <w:szCs w:val="22"/>
        </w:rPr>
        <w:t>4)</w:t>
      </w:r>
      <w:r w:rsidRPr="00B91D15">
        <w:rPr>
          <w:rFonts w:eastAsia="Times New Roman" w:cs="Times New Roman"/>
          <w:color w:val="000000"/>
          <w:szCs w:val="22"/>
        </w:rPr>
        <w:tab/>
        <w:t xml:space="preserve">взаимодействие органов исполнительной власти,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 услуг: </w:t>
      </w:r>
      <w:r>
        <w:rPr>
          <w:rFonts w:eastAsia="Times New Roman" w:cs="Times New Roman"/>
          <w:color w:val="000000"/>
          <w:szCs w:val="22"/>
        </w:rPr>
        <w:br/>
      </w:r>
      <w:r w:rsidRPr="00B91D15">
        <w:rPr>
          <w:rFonts w:eastAsia="Times New Roman" w:cs="Times New Roman"/>
          <w:color w:val="000000"/>
          <w:szCs w:val="22"/>
        </w:rPr>
        <w:t>не осуществляется;</w:t>
      </w:r>
    </w:p>
    <w:p w:rsidR="007D56EB" w:rsidRPr="008B71B6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B91D15">
        <w:rPr>
          <w:rFonts w:eastAsia="Times New Roman" w:cs="Times New Roman"/>
          <w:color w:val="000000"/>
          <w:szCs w:val="22"/>
        </w:rPr>
        <w:t>5)</w:t>
      </w:r>
      <w:r w:rsidRPr="00B91D15">
        <w:rPr>
          <w:rFonts w:eastAsia="Times New Roman" w:cs="Times New Roman"/>
          <w:color w:val="000000"/>
          <w:szCs w:val="22"/>
        </w:rPr>
        <w:tab/>
        <w:t xml:space="preserve">получение </w:t>
      </w:r>
      <w:r>
        <w:rPr>
          <w:rFonts w:eastAsia="Times New Roman" w:cs="Times New Roman"/>
          <w:color w:val="000000"/>
          <w:szCs w:val="22"/>
        </w:rPr>
        <w:t>гражданином</w:t>
      </w:r>
      <w:r w:rsidRPr="00B91D15">
        <w:rPr>
          <w:rFonts w:eastAsia="Times New Roman" w:cs="Times New Roman"/>
          <w:color w:val="000000"/>
          <w:szCs w:val="22"/>
        </w:rPr>
        <w:t xml:space="preserve"> результата предоставления </w:t>
      </w:r>
      <w:r w:rsidRPr="008B71B6">
        <w:rPr>
          <w:rFonts w:eastAsia="Times New Roman" w:cs="Times New Roman"/>
          <w:color w:val="000000"/>
          <w:szCs w:val="22"/>
        </w:rPr>
        <w:t xml:space="preserve">государственной услуги, если иное не установлено федеральным законом: </w:t>
      </w:r>
      <w:r w:rsidRPr="008B71B6">
        <w:rPr>
          <w:rFonts w:eastAsia="Times New Roman" w:cs="Times New Roman"/>
          <w:color w:val="000000"/>
          <w:szCs w:val="22"/>
        </w:rPr>
        <w:br/>
        <w:t>осуществляется;</w:t>
      </w:r>
    </w:p>
    <w:p w:rsidR="007D56EB" w:rsidRPr="008B71B6" w:rsidRDefault="007D56EB" w:rsidP="007D56EB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6)</w:t>
      </w:r>
      <w:r w:rsidRPr="008B71B6">
        <w:rPr>
          <w:rFonts w:eastAsia="Times New Roman" w:cs="Times New Roman"/>
          <w:color w:val="000000"/>
          <w:szCs w:val="22"/>
        </w:rPr>
        <w:tab/>
        <w:t>иные действия, необходимые для предоставления государственной услуги: не осуществляются.</w:t>
      </w:r>
    </w:p>
    <w:p w:rsidR="000E38CF" w:rsidRDefault="000E38CF" w:rsidP="000E38CF">
      <w:pPr>
        <w:jc w:val="both"/>
        <w:rPr>
          <w:bCs/>
        </w:rPr>
      </w:pPr>
      <w:r w:rsidRPr="008B71B6">
        <w:rPr>
          <w:bCs/>
        </w:rPr>
        <w:t>3.1.3. Исчерпывающий перечень</w:t>
      </w:r>
      <w:r w:rsidRPr="000E38CF">
        <w:rPr>
          <w:bCs/>
        </w:rPr>
        <w:t xml:space="preserve"> административных процедур</w:t>
      </w:r>
      <w:r w:rsidR="00AD7873">
        <w:rPr>
          <w:bCs/>
        </w:rPr>
        <w:t>, выполняемых ОГКУ «Правительство для граждан»:</w:t>
      </w:r>
    </w:p>
    <w:p w:rsidR="00AD7873" w:rsidRDefault="00AD7873" w:rsidP="000E38CF">
      <w:pPr>
        <w:jc w:val="both"/>
        <w:rPr>
          <w:bCs/>
        </w:rPr>
      </w:pPr>
      <w:r>
        <w:rPr>
          <w:bCs/>
        </w:rPr>
        <w:t>а) оказание содействия в подаче заявления в форме электронного документа с использованием единой цифровой платформы;</w:t>
      </w:r>
    </w:p>
    <w:p w:rsidR="00AD7873" w:rsidRDefault="00AD7873" w:rsidP="000E38CF">
      <w:pPr>
        <w:jc w:val="both"/>
        <w:rPr>
          <w:bCs/>
        </w:rPr>
      </w:pPr>
      <w:r>
        <w:rPr>
          <w:bCs/>
        </w:rPr>
        <w:t>б) иные процедуры: не осуществляются;</w:t>
      </w:r>
    </w:p>
    <w:p w:rsidR="00AD7873" w:rsidRPr="000E38CF" w:rsidRDefault="00AD7873" w:rsidP="000E38CF">
      <w:pPr>
        <w:jc w:val="both"/>
        <w:rPr>
          <w:bCs/>
        </w:rPr>
      </w:pPr>
      <w:r>
        <w:rPr>
          <w:bCs/>
        </w:rPr>
        <w:t xml:space="preserve">в) иные действия, необходимые для предоставления государственной услуги: не осуществляются. </w:t>
      </w:r>
    </w:p>
    <w:p w:rsidR="00E55A4D" w:rsidRPr="008B71B6" w:rsidRDefault="00E55A4D" w:rsidP="00E55A4D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3.1.4. Перечень административных процедур, выполняемых при исправлении допущенных опечаток и (или) ошибок в выданных в результате предоставления государственной услуги документах:</w:t>
      </w:r>
    </w:p>
    <w:p w:rsidR="0070294C" w:rsidRPr="008B71B6" w:rsidRDefault="0070294C" w:rsidP="00E55A4D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1) приём и регистрация заявления и документов, необходимых для исправления допущенных опечаток и (или) ошибок;</w:t>
      </w:r>
    </w:p>
    <w:p w:rsidR="0070294C" w:rsidRPr="008B71B6" w:rsidRDefault="0070294C" w:rsidP="00E55A4D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 xml:space="preserve">2)  рассмотрение поступивших документов, оформление нового документа, уведомление о готовности результата и выдача (направление) документа после исправления допущенных опечаток и (или) ошибок. </w:t>
      </w:r>
    </w:p>
    <w:p w:rsidR="00DC4A32" w:rsidRPr="008C5B7A" w:rsidRDefault="00DC4A32" w:rsidP="00DC4A32">
      <w:pPr>
        <w:jc w:val="both"/>
        <w:rPr>
          <w:bCs/>
        </w:rPr>
      </w:pPr>
      <w:r w:rsidRPr="008B71B6">
        <w:rPr>
          <w:bCs/>
        </w:rPr>
        <w:t>3.2. Порядок выполнения административных процедур</w:t>
      </w:r>
      <w:r w:rsidRPr="008C5B7A">
        <w:rPr>
          <w:bCs/>
        </w:rPr>
        <w:t xml:space="preserve"> при предоставлении государственной услуги в филиале Кадрового центра</w:t>
      </w:r>
      <w:r w:rsidR="009646EA">
        <w:rPr>
          <w:bCs/>
        </w:rPr>
        <w:t>.</w:t>
      </w:r>
    </w:p>
    <w:p w:rsidR="00DC4A32" w:rsidRPr="00DC4A32" w:rsidRDefault="00DC4A32" w:rsidP="00DC4A32">
      <w:pPr>
        <w:jc w:val="both"/>
        <w:rPr>
          <w:bCs/>
        </w:rPr>
      </w:pPr>
      <w:r w:rsidRPr="008C5B7A">
        <w:rPr>
          <w:bCs/>
        </w:rPr>
        <w:t>Должностным лицом, ответственным за выполнение административных</w:t>
      </w:r>
      <w:r w:rsidRPr="00DC4A32">
        <w:rPr>
          <w:bCs/>
        </w:rPr>
        <w:t xml:space="preserve"> процедур, предусмотренных настоящим Регламентом, в филиале является специалист филиала Кадрового центра.</w:t>
      </w:r>
    </w:p>
    <w:p w:rsidR="000E38CF" w:rsidRDefault="00DC4A32" w:rsidP="000E38CF">
      <w:pPr>
        <w:jc w:val="both"/>
        <w:rPr>
          <w:bCs/>
        </w:rPr>
      </w:pPr>
      <w:r>
        <w:rPr>
          <w:bCs/>
        </w:rPr>
        <w:t>3.2.1</w:t>
      </w:r>
      <w:r w:rsidRPr="008C5B7A">
        <w:rPr>
          <w:bCs/>
        </w:rPr>
        <w:t>. Формирование и направление предложения зарегистрированному</w:t>
      </w:r>
      <w:r>
        <w:rPr>
          <w:bCs/>
        </w:rPr>
        <w:t xml:space="preserve"> гражданину о предоставлении государственной услуги.</w:t>
      </w:r>
    </w:p>
    <w:p w:rsidR="00782535" w:rsidRDefault="00782535" w:rsidP="000E38CF">
      <w:pPr>
        <w:jc w:val="both"/>
        <w:rPr>
          <w:bCs/>
        </w:rPr>
      </w:pPr>
      <w:r>
        <w:rPr>
          <w:bCs/>
        </w:rPr>
        <w:t xml:space="preserve">Основанием для начала предоставления государственной услуги является </w:t>
      </w:r>
      <w:r w:rsidR="00190C74">
        <w:rPr>
          <w:bCs/>
        </w:rPr>
        <w:t>регистрация гражданина в единой цифровой платформе.</w:t>
      </w:r>
    </w:p>
    <w:p w:rsidR="000845CE" w:rsidRDefault="000845CE" w:rsidP="000E38CF">
      <w:pPr>
        <w:jc w:val="both"/>
        <w:rPr>
          <w:bCs/>
        </w:rPr>
      </w:pPr>
      <w:r>
        <w:rPr>
          <w:bCs/>
        </w:rPr>
        <w:t>Специалист Кадрового центра: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lastRenderedPageBreak/>
        <w:t>а) проводит анализ сведений о зарегистрированном гражданине, содержащихся на единой цифровой платформе;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б) формирует и направляет зарегистрированному гражданину </w:t>
      </w:r>
      <w:r w:rsidR="008C5B7A">
        <w:rPr>
          <w:bCs/>
        </w:rPr>
        <w:br/>
      </w:r>
      <w:r w:rsidRPr="00246639">
        <w:rPr>
          <w:bCs/>
        </w:rPr>
        <w:t>с использованием единой цифровой платформы предложение о предоставлении государственной услуги в день его формирования;</w:t>
      </w:r>
    </w:p>
    <w:p w:rsidR="00246639" w:rsidRPr="00D04A3C" w:rsidRDefault="00246639" w:rsidP="00246639">
      <w:pPr>
        <w:jc w:val="both"/>
        <w:rPr>
          <w:bCs/>
        </w:rPr>
      </w:pPr>
      <w:r w:rsidRPr="00246639">
        <w:rPr>
          <w:bCs/>
        </w:rPr>
        <w:t xml:space="preserve">в) информирует </w:t>
      </w:r>
      <w:r w:rsidRPr="00D04A3C">
        <w:rPr>
          <w:bCs/>
        </w:rPr>
        <w:t>зарегистрированного гражданина:</w:t>
      </w:r>
    </w:p>
    <w:p w:rsidR="00246639" w:rsidRPr="00246639" w:rsidRDefault="00246639" w:rsidP="00246639">
      <w:pPr>
        <w:jc w:val="both"/>
        <w:rPr>
          <w:bCs/>
        </w:rPr>
      </w:pPr>
      <w:r w:rsidRPr="00D04A3C">
        <w:rPr>
          <w:bCs/>
        </w:rPr>
        <w:t xml:space="preserve">о необходимости направить в </w:t>
      </w:r>
      <w:r w:rsidR="00D04A3C" w:rsidRPr="00D04A3C">
        <w:rPr>
          <w:bCs/>
        </w:rPr>
        <w:t>филиал Кадрового ц</w:t>
      </w:r>
      <w:r w:rsidR="00D04A3C">
        <w:rPr>
          <w:bCs/>
        </w:rPr>
        <w:t>ентра</w:t>
      </w:r>
      <w:r w:rsidRPr="00D04A3C">
        <w:rPr>
          <w:bCs/>
        </w:rPr>
        <w:t xml:space="preserve"> с использованием единой цифровой платформы результаты рассмотрения предложения </w:t>
      </w:r>
      <w:r w:rsidR="00003269">
        <w:rPr>
          <w:bCs/>
        </w:rPr>
        <w:br/>
      </w:r>
      <w:r w:rsidRPr="00D04A3C">
        <w:rPr>
          <w:bCs/>
        </w:rPr>
        <w:t>о предоставлении государственной услуги. Результатом рассмотрения предложения по выбору зарегистрированного гражданина может являться</w:t>
      </w:r>
      <w:r w:rsidRPr="00246639">
        <w:rPr>
          <w:bCs/>
        </w:rPr>
        <w:t xml:space="preserve"> отказ от предложения или согласие с предложением пут</w:t>
      </w:r>
      <w:r w:rsidR="00E04DB3">
        <w:rPr>
          <w:bCs/>
        </w:rPr>
        <w:t>ё</w:t>
      </w:r>
      <w:r w:rsidRPr="00246639">
        <w:rPr>
          <w:bCs/>
        </w:rPr>
        <w:t>м направления заявления;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о сроке направления результата рассмотрения предложения в </w:t>
      </w:r>
      <w:r w:rsidR="00D04A3C">
        <w:rPr>
          <w:bCs/>
        </w:rPr>
        <w:t xml:space="preserve">филиал Кадрового центра </w:t>
      </w:r>
      <w:r w:rsidRPr="00246639">
        <w:rPr>
          <w:bCs/>
        </w:rPr>
        <w:t>с использованием единой цифровой платформы.</w:t>
      </w:r>
    </w:p>
    <w:p w:rsidR="00246639" w:rsidRPr="00246639" w:rsidRDefault="00246639" w:rsidP="00246639">
      <w:pPr>
        <w:jc w:val="both"/>
        <w:rPr>
          <w:bCs/>
        </w:rPr>
      </w:pPr>
      <w:bookmarkStart w:id="4" w:name="Par123"/>
      <w:bookmarkEnd w:id="4"/>
      <w:r w:rsidRPr="00246639">
        <w:rPr>
          <w:bCs/>
        </w:rPr>
        <w:t xml:space="preserve">Срок рассмотрения предложения о предоставлении государственной услуги зарегистрированным гражданином, получившим такое предложение </w:t>
      </w:r>
      <w:r w:rsidR="00003269">
        <w:rPr>
          <w:bCs/>
        </w:rPr>
        <w:br/>
      </w:r>
      <w:r w:rsidRPr="00246639">
        <w:rPr>
          <w:bCs/>
        </w:rPr>
        <w:t xml:space="preserve">в рамках оказания иной государственной услуги в области содействия занятости населения, составляет 3 календарных дня со дня направления гражданину предложения. В иных случаях срок рассмотрения предложения </w:t>
      </w:r>
      <w:r w:rsidR="00003269">
        <w:rPr>
          <w:bCs/>
        </w:rPr>
        <w:br/>
      </w:r>
      <w:r w:rsidRPr="00246639">
        <w:rPr>
          <w:bCs/>
        </w:rPr>
        <w:t>о предоставлении государственной услуги не устанавливается.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Указанная информация содержится в предложении о предоставлении государственной услуги, направляемом </w:t>
      </w:r>
      <w:r w:rsidR="00D04A3C">
        <w:rPr>
          <w:bCs/>
        </w:rPr>
        <w:t>филиалом Кадрового центра</w:t>
      </w:r>
      <w:r w:rsidRPr="00246639">
        <w:rPr>
          <w:bCs/>
        </w:rPr>
        <w:t xml:space="preserve"> зарегистрированному гражданину.</w:t>
      </w:r>
    </w:p>
    <w:p w:rsidR="00246639" w:rsidRPr="00246639" w:rsidRDefault="007232A3" w:rsidP="00246639">
      <w:pPr>
        <w:jc w:val="both"/>
        <w:rPr>
          <w:bCs/>
        </w:rPr>
      </w:pPr>
      <w:r>
        <w:rPr>
          <w:bCs/>
        </w:rPr>
        <w:t xml:space="preserve">3.2.1.1. </w:t>
      </w:r>
      <w:r w:rsidR="00246639" w:rsidRPr="00246639">
        <w:rPr>
          <w:bCs/>
        </w:rPr>
        <w:t xml:space="preserve">Отказ зарегистрированного гражданина от предложения </w:t>
      </w:r>
      <w:r w:rsidR="00003269">
        <w:rPr>
          <w:bCs/>
        </w:rPr>
        <w:br/>
      </w:r>
      <w:r w:rsidR="00246639" w:rsidRPr="00246639">
        <w:rPr>
          <w:bCs/>
        </w:rPr>
        <w:t xml:space="preserve">о предоставлении государственной услуги (в том числе ненаправление зарегистрированным гражданином в </w:t>
      </w:r>
      <w:r w:rsidR="00D04A3C">
        <w:rPr>
          <w:bCs/>
        </w:rPr>
        <w:t>филиал Кадрового центра</w:t>
      </w:r>
      <w:r w:rsidR="00003269">
        <w:rPr>
          <w:bCs/>
        </w:rPr>
        <w:br/>
      </w:r>
      <w:r w:rsidR="00246639" w:rsidRPr="00246639">
        <w:rPr>
          <w:bCs/>
        </w:rPr>
        <w:t xml:space="preserve">с использованием единой цифровой платформы результатов рассмотрения указанного предложения </w:t>
      </w:r>
      <w:r w:rsidR="00C6725C">
        <w:rPr>
          <w:bCs/>
        </w:rPr>
        <w:t xml:space="preserve">в срок, установленный в абзаце четвёртом подпункта «в» пункта 3.2.1. настоящего Регламента) фиксируется на единой цифровой платформе. </w:t>
      </w:r>
    </w:p>
    <w:p w:rsidR="00246639" w:rsidRDefault="007232A3" w:rsidP="00246639">
      <w:pPr>
        <w:jc w:val="both"/>
        <w:rPr>
          <w:bCs/>
        </w:rPr>
      </w:pPr>
      <w:r>
        <w:rPr>
          <w:bCs/>
        </w:rPr>
        <w:t>3.2.1.2</w:t>
      </w:r>
      <w:r w:rsidR="00B462D7">
        <w:rPr>
          <w:bCs/>
        </w:rPr>
        <w:t>.</w:t>
      </w:r>
      <w:r w:rsidR="00246639" w:rsidRPr="00246639">
        <w:rPr>
          <w:bCs/>
        </w:rPr>
        <w:t xml:space="preserve">В день принятия заявления гражданина </w:t>
      </w:r>
      <w:r w:rsidR="00D04A3C">
        <w:rPr>
          <w:bCs/>
        </w:rPr>
        <w:t>филиал Кадрового центра</w:t>
      </w:r>
      <w:r w:rsidR="00246639" w:rsidRPr="00246639">
        <w:rPr>
          <w:bCs/>
        </w:rPr>
        <w:t xml:space="preserve"> запрашивает с использованием единой цифровой платформы сведения </w:t>
      </w:r>
      <w:r w:rsidR="00003269">
        <w:rPr>
          <w:bCs/>
        </w:rPr>
        <w:br/>
      </w:r>
      <w:r w:rsidR="00246639" w:rsidRPr="00246639">
        <w:rPr>
          <w:bCs/>
        </w:rPr>
        <w:t>о гражданине пут</w:t>
      </w:r>
      <w:r w:rsidR="00003269">
        <w:rPr>
          <w:bCs/>
        </w:rPr>
        <w:t>ё</w:t>
      </w:r>
      <w:r w:rsidR="00246639" w:rsidRPr="00246639">
        <w:rPr>
          <w:bCs/>
        </w:rPr>
        <w:t xml:space="preserve">м направления межведомственных запросов, в том числе </w:t>
      </w:r>
      <w:r w:rsidR="00003269">
        <w:rPr>
          <w:bCs/>
        </w:rPr>
        <w:br/>
      </w:r>
      <w:r w:rsidR="00246639" w:rsidRPr="00246639">
        <w:rPr>
          <w:bCs/>
        </w:rPr>
        <w:t>с использованием единой системы межведомственного электронного взаимодействия.</w:t>
      </w:r>
    </w:p>
    <w:p w:rsidR="00E55A4D" w:rsidRDefault="00E55A4D" w:rsidP="00E55A4D">
      <w:pPr>
        <w:jc w:val="both"/>
      </w:pPr>
      <w:r>
        <w:t>Сведения о трудовой деятельности, о факте осуществления трудовой деятельности запрашивает в Пенсионном фонде Российской Федерации;</w:t>
      </w:r>
    </w:p>
    <w:p w:rsidR="00E55A4D" w:rsidRDefault="00E55A4D" w:rsidP="00E55A4D">
      <w:pPr>
        <w:jc w:val="both"/>
      </w:pPr>
      <w:r>
        <w:t>сведения об образовании, квалификации запрашивает в Рособрнадзоре (федеральная государственная информационная система «Федеральный реестр сведений о документах об образовании и (или) о квалификации, документах об обучении»).</w:t>
      </w:r>
    </w:p>
    <w:p w:rsidR="00DD2CB2" w:rsidRPr="00DA6B05" w:rsidRDefault="00DD2CB2" w:rsidP="00DD2CB2">
      <w:pPr>
        <w:jc w:val="both"/>
      </w:pPr>
      <w:r w:rsidRPr="00DA6B05">
        <w:t>сведения о действительности паспорта гражданина, из ведомственной информационной системы МВД России</w:t>
      </w:r>
      <w:r>
        <w:t>;</w:t>
      </w:r>
    </w:p>
    <w:p w:rsidR="00DD2CB2" w:rsidRDefault="00DD2CB2" w:rsidP="00DD2CB2">
      <w:pPr>
        <w:jc w:val="both"/>
      </w:pPr>
      <w:r w:rsidRPr="00DA6B05">
        <w:t xml:space="preserve">сведения об инвалидности гражданина (выписка из индивидуальной программы реабилитации или абилитации инвалида из федеральной государственной информационной системы </w:t>
      </w:r>
      <w:r>
        <w:t>«</w:t>
      </w:r>
      <w:r w:rsidRPr="00DA6B05">
        <w:t xml:space="preserve">Федеральный реестр инвалидов </w:t>
      </w:r>
      <w:r w:rsidRPr="00DA6B05">
        <w:lastRenderedPageBreak/>
        <w:t>Пенсионного фонда Российской Федерации</w:t>
      </w:r>
      <w:r>
        <w:t xml:space="preserve">»в соответствии с постановлением Правительства Российской Федерации от 16.07.2016 № 674 «О формировании </w:t>
      </w:r>
      <w:r>
        <w:br/>
        <w:t>и ведении федерального реестра инвалидов и об использовании содержащихся в нём сведений»</w:t>
      </w:r>
      <w:r w:rsidRPr="00DA6B05">
        <w:t>.</w:t>
      </w:r>
    </w:p>
    <w:p w:rsidR="0070294C" w:rsidRDefault="0070294C" w:rsidP="0070294C">
      <w:pPr>
        <w:jc w:val="both"/>
      </w:pPr>
      <w:r w:rsidRPr="008B71B6">
        <w:t xml:space="preserve">Срок подготовки и направления ответов на межведомственные запросы </w:t>
      </w:r>
      <w:r w:rsidRPr="008B71B6">
        <w:br/>
        <w:t>о предоставлении сведений не может превышать пять рабочих дней со дня поступления </w:t>
      </w:r>
      <w:r w:rsidRPr="008B71B6">
        <w:rPr>
          <w:bCs/>
        </w:rPr>
        <w:t>межведомственного</w:t>
      </w:r>
      <w:r w:rsidRPr="008B71B6">
        <w:t> </w:t>
      </w:r>
      <w:r w:rsidRPr="008B71B6">
        <w:rPr>
          <w:bCs/>
        </w:rPr>
        <w:t xml:space="preserve">запроса </w:t>
      </w:r>
      <w:r w:rsidRPr="008B71B6">
        <w:t> в орган или организацию, предоставляющие документ и информацию.</w:t>
      </w:r>
    </w:p>
    <w:p w:rsidR="00246639" w:rsidRPr="00246639" w:rsidRDefault="007232A3" w:rsidP="00246639">
      <w:pPr>
        <w:jc w:val="both"/>
        <w:rPr>
          <w:bCs/>
        </w:rPr>
      </w:pPr>
      <w:bookmarkStart w:id="5" w:name="Par127"/>
      <w:bookmarkEnd w:id="5"/>
      <w:r>
        <w:rPr>
          <w:bCs/>
        </w:rPr>
        <w:t xml:space="preserve">3.2.1.3. </w:t>
      </w:r>
      <w:r w:rsidR="00246639" w:rsidRPr="00246639">
        <w:rPr>
          <w:bCs/>
        </w:rPr>
        <w:t xml:space="preserve">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</w:t>
      </w:r>
      <w:r w:rsidR="00D04A3C">
        <w:rPr>
          <w:bCs/>
        </w:rPr>
        <w:t>филиал Кадрового центра</w:t>
      </w:r>
      <w:r w:rsidR="00246639" w:rsidRPr="00246639">
        <w:rPr>
          <w:bCs/>
        </w:rPr>
        <w:t xml:space="preserve"> направляет гражданину с использованием единой цифровой платформы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а) предложение внести изменения в сведения о гражданине, содержащиеся в заявлении с использованием единой цифровой платформы (далее - изменения в заявление);</w:t>
      </w:r>
    </w:p>
    <w:p w:rsidR="00246639" w:rsidRPr="00246639" w:rsidRDefault="00246639" w:rsidP="00246639">
      <w:pPr>
        <w:jc w:val="both"/>
        <w:rPr>
          <w:bCs/>
        </w:rPr>
      </w:pPr>
      <w:bookmarkStart w:id="6" w:name="Par129"/>
      <w:bookmarkEnd w:id="6"/>
      <w:r w:rsidRPr="00246639">
        <w:rPr>
          <w:bCs/>
        </w:rPr>
        <w:t xml:space="preserve">б) информацию о необходимости направления гражданином не позднее </w:t>
      </w:r>
      <w:r w:rsidR="00003269">
        <w:rPr>
          <w:bCs/>
        </w:rPr>
        <w:br/>
      </w:r>
      <w:r w:rsidRPr="00246639">
        <w:rPr>
          <w:bCs/>
        </w:rPr>
        <w:t xml:space="preserve">3 календарных дней со дня получения уведомления в </w:t>
      </w:r>
      <w:r w:rsidR="00D04A3C">
        <w:rPr>
          <w:bCs/>
        </w:rPr>
        <w:t xml:space="preserve">филиал Кадрового центра </w:t>
      </w:r>
      <w:r w:rsidRPr="00246639">
        <w:rPr>
          <w:bCs/>
        </w:rPr>
        <w:t>с использованием единой цифровой платформы по своему выбору: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согласия с предложением внести изменения в заявление;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отказа от предложения внести изменения в заявление.</w:t>
      </w:r>
    </w:p>
    <w:p w:rsidR="00246639" w:rsidRPr="00246639" w:rsidRDefault="007232A3" w:rsidP="00246639">
      <w:pPr>
        <w:jc w:val="both"/>
        <w:rPr>
          <w:bCs/>
        </w:rPr>
      </w:pPr>
      <w:r>
        <w:rPr>
          <w:bCs/>
        </w:rPr>
        <w:t xml:space="preserve">3.2.1.4. </w:t>
      </w:r>
      <w:r w:rsidR="00246639" w:rsidRPr="00246639">
        <w:rPr>
          <w:bCs/>
        </w:rPr>
        <w:t xml:space="preserve">При получении </w:t>
      </w:r>
      <w:r w:rsidR="005F5347">
        <w:rPr>
          <w:bCs/>
        </w:rPr>
        <w:t>филиалом Кадрового центра</w:t>
      </w:r>
      <w:r w:rsidR="00C6725C">
        <w:rPr>
          <w:bCs/>
        </w:rPr>
        <w:t>в срок, установленный подпунктом «б» пункта 3.2.1.3. настоящего Регламента</w:t>
      </w:r>
      <w:r w:rsidR="00FD52F7">
        <w:rPr>
          <w:bCs/>
        </w:rPr>
        <w:t xml:space="preserve">, согласия гражданина с указанным предложением изменения в заявление вносятся на единой цифровой платформе в автоматическом режиме. Гражданин подписывает изменения в заявление в форме электронного документа </w:t>
      </w:r>
      <w:r w:rsidR="00003269">
        <w:rPr>
          <w:bCs/>
        </w:rPr>
        <w:br/>
      </w:r>
      <w:r w:rsidR="00FD52F7">
        <w:rPr>
          <w:bCs/>
        </w:rPr>
        <w:t xml:space="preserve">с использованием единой цифровой платформы. День подписания гражданином изменений в заявление в случае, предусмотренном настоящим пунктом, считается днём принятия заявления. </w:t>
      </w:r>
    </w:p>
    <w:p w:rsidR="00246639" w:rsidRPr="00246639" w:rsidRDefault="007232A3" w:rsidP="00246639">
      <w:pPr>
        <w:jc w:val="both"/>
        <w:rPr>
          <w:bCs/>
        </w:rPr>
      </w:pPr>
      <w:r>
        <w:rPr>
          <w:bCs/>
        </w:rPr>
        <w:t xml:space="preserve">3.2.1.5. </w:t>
      </w:r>
      <w:r w:rsidR="00246639" w:rsidRPr="00246639">
        <w:rPr>
          <w:bCs/>
        </w:rPr>
        <w:t>При отказе гражданина от указанного предложения гражданин вправе отозвать заявление.</w:t>
      </w:r>
    </w:p>
    <w:p w:rsidR="00A17370" w:rsidRPr="002C2985" w:rsidRDefault="00246639" w:rsidP="00FD52F7">
      <w:pPr>
        <w:jc w:val="both"/>
        <w:rPr>
          <w:bCs/>
        </w:rPr>
      </w:pPr>
      <w:r w:rsidRPr="00246639">
        <w:rPr>
          <w:bCs/>
        </w:rPr>
        <w:t xml:space="preserve">В случае отказа гражданина от предложения </w:t>
      </w:r>
      <w:r w:rsidR="007857D8">
        <w:rPr>
          <w:bCs/>
        </w:rPr>
        <w:t>специалиста филиала Кадрового центра</w:t>
      </w:r>
      <w:r w:rsidRPr="00246639">
        <w:rPr>
          <w:bCs/>
        </w:rPr>
        <w:t xml:space="preserve"> внести изменения в заявление (в том числе в случае ненаправления гражданином информации о согласии или несогласии </w:t>
      </w:r>
      <w:r w:rsidR="0028048F">
        <w:rPr>
          <w:bCs/>
        </w:rPr>
        <w:br/>
      </w:r>
      <w:r w:rsidRPr="00246639">
        <w:rPr>
          <w:bCs/>
        </w:rPr>
        <w:t>с указанным предложением в течение 3 календарных дней со дня получения предложения) предоставление государственной услуги прекращается, о ч</w:t>
      </w:r>
      <w:r w:rsidR="00E04DB3">
        <w:rPr>
          <w:bCs/>
        </w:rPr>
        <w:t>ё</w:t>
      </w:r>
      <w:r w:rsidRPr="00246639">
        <w:rPr>
          <w:bCs/>
        </w:rPr>
        <w:t xml:space="preserve">м </w:t>
      </w:r>
      <w:r w:rsidR="007857D8">
        <w:rPr>
          <w:bCs/>
        </w:rPr>
        <w:t>специалист</w:t>
      </w:r>
      <w:r w:rsidRPr="00246639">
        <w:rPr>
          <w:bCs/>
        </w:rPr>
        <w:t xml:space="preserve"> направляет гражданину соответствующее уведомление в срок не позднее следующего рабочего дня со дня, когда гражданин должен был представить информацию</w:t>
      </w:r>
      <w:r w:rsidR="00FD52F7">
        <w:rPr>
          <w:bCs/>
        </w:rPr>
        <w:t xml:space="preserve">указанную в подпункте «б» пункта 3.2.1.3. </w:t>
      </w:r>
      <w:r w:rsidR="00FD52F7" w:rsidRPr="002C2985">
        <w:rPr>
          <w:bCs/>
        </w:rPr>
        <w:t>настоящего Регламента.</w:t>
      </w:r>
    </w:p>
    <w:p w:rsidR="006901EE" w:rsidRDefault="006901EE" w:rsidP="006901EE">
      <w:pPr>
        <w:jc w:val="both"/>
        <w:rPr>
          <w:rFonts w:eastAsia="Times New Roman" w:cs="Times New Roman"/>
          <w:color w:val="000000"/>
          <w:szCs w:val="22"/>
        </w:rPr>
      </w:pPr>
      <w:r w:rsidRPr="002C2985">
        <w:rPr>
          <w:rFonts w:eastAsia="Times New Roman" w:cs="Times New Roman"/>
          <w:color w:val="000000"/>
          <w:szCs w:val="22"/>
        </w:rPr>
        <w:t>Максимальный срок осуществления перечисленных административных действий составляет 4 минут</w:t>
      </w:r>
      <w:r w:rsidR="002C2985">
        <w:rPr>
          <w:rFonts w:eastAsia="Times New Roman" w:cs="Times New Roman"/>
          <w:color w:val="000000"/>
          <w:szCs w:val="22"/>
        </w:rPr>
        <w:t>ы</w:t>
      </w:r>
      <w:r w:rsidRPr="002C2985">
        <w:rPr>
          <w:rFonts w:eastAsia="Times New Roman" w:cs="Times New Roman"/>
          <w:color w:val="000000"/>
          <w:szCs w:val="22"/>
        </w:rPr>
        <w:t>.</w:t>
      </w:r>
    </w:p>
    <w:p w:rsidR="006901EE" w:rsidRDefault="006901EE" w:rsidP="006901EE">
      <w:pPr>
        <w:jc w:val="both"/>
        <w:rPr>
          <w:rFonts w:eastAsia="Times New Roman" w:cs="Times New Roman"/>
          <w:color w:val="000000"/>
          <w:szCs w:val="22"/>
        </w:rPr>
      </w:pPr>
      <w:r>
        <w:rPr>
          <w:rFonts w:eastAsia="Times New Roman" w:cs="Times New Roman"/>
          <w:color w:val="000000"/>
          <w:szCs w:val="22"/>
        </w:rPr>
        <w:t xml:space="preserve">Результатом выполнения административной процедуры является </w:t>
      </w:r>
      <w:r>
        <w:rPr>
          <w:bCs/>
        </w:rPr>
        <w:t>регистрация гражданина в единой цифровой платформе</w:t>
      </w:r>
      <w:r>
        <w:rPr>
          <w:rFonts w:eastAsia="Times New Roman" w:cs="Times New Roman"/>
          <w:color w:val="000000"/>
          <w:szCs w:val="22"/>
        </w:rPr>
        <w:t>.</w:t>
      </w:r>
    </w:p>
    <w:p w:rsidR="006901EE" w:rsidRDefault="006901EE" w:rsidP="006901EE">
      <w:pPr>
        <w:jc w:val="both"/>
        <w:rPr>
          <w:rFonts w:eastAsia="Times New Roman" w:cs="Times New Roman"/>
          <w:color w:val="000000"/>
          <w:szCs w:val="22"/>
        </w:rPr>
      </w:pPr>
      <w:r>
        <w:rPr>
          <w:rFonts w:eastAsia="Times New Roman" w:cs="Times New Roman"/>
          <w:color w:val="000000"/>
          <w:szCs w:val="22"/>
        </w:rPr>
        <w:lastRenderedPageBreak/>
        <w:t>Фиксация результата на единой цифровой платформе.</w:t>
      </w:r>
    </w:p>
    <w:p w:rsidR="000845CE" w:rsidRDefault="00A17370" w:rsidP="00246639">
      <w:pPr>
        <w:jc w:val="both"/>
        <w:rPr>
          <w:bCs/>
        </w:rPr>
      </w:pPr>
      <w:r w:rsidRPr="0028048F">
        <w:rPr>
          <w:bCs/>
        </w:rPr>
        <w:t xml:space="preserve">3.2.2. </w:t>
      </w:r>
      <w:r w:rsidR="000845CE" w:rsidRPr="0028048F">
        <w:rPr>
          <w:bCs/>
        </w:rPr>
        <w:t>Приём заявления гражданина</w:t>
      </w:r>
      <w:r w:rsidR="00B462D7">
        <w:rPr>
          <w:bCs/>
        </w:rPr>
        <w:t>.</w:t>
      </w:r>
    </w:p>
    <w:p w:rsidR="00E11AA8" w:rsidRDefault="00186476" w:rsidP="00246639">
      <w:pPr>
        <w:jc w:val="both"/>
        <w:rPr>
          <w:bCs/>
        </w:rPr>
      </w:pPr>
      <w:r>
        <w:rPr>
          <w:bCs/>
        </w:rPr>
        <w:t xml:space="preserve">Основанием для начала административной процедуры </w:t>
      </w:r>
      <w:r w:rsidR="001B4D77">
        <w:rPr>
          <w:bCs/>
        </w:rPr>
        <w:t xml:space="preserve">является обращение гражданина в филиал Кадрового центра с заявлением </w:t>
      </w:r>
      <w:r w:rsidR="0028048F">
        <w:rPr>
          <w:bCs/>
        </w:rPr>
        <w:br/>
      </w:r>
      <w:r w:rsidR="001B4D77">
        <w:rPr>
          <w:bCs/>
        </w:rPr>
        <w:t xml:space="preserve">о предоставлении государственной услуги. </w:t>
      </w:r>
    </w:p>
    <w:p w:rsidR="00EA0711" w:rsidRPr="00447615" w:rsidRDefault="00EA0711" w:rsidP="00EA0711">
      <w:pPr>
        <w:jc w:val="both"/>
      </w:pPr>
      <w:r w:rsidRPr="00EA0711">
        <w:t>3.2.2.1. Заявление подаётся зарегистрированным</w:t>
      </w:r>
      <w:r w:rsidRPr="00447615">
        <w:t xml:space="preserve"> гражданином в </w:t>
      </w:r>
      <w:r>
        <w:t>филиал Кадрового центра</w:t>
      </w:r>
      <w:r w:rsidRPr="00447615">
        <w:t>, в котором гражданин состоит на уч</w:t>
      </w:r>
      <w:r>
        <w:t>ё</w:t>
      </w:r>
      <w:r w:rsidRPr="00447615">
        <w:t>те в целях поиска подходящей работы или в качестве безработного, в форме электронного документа с использованием единой цифровой платформы.</w:t>
      </w:r>
    </w:p>
    <w:p w:rsidR="00EA0711" w:rsidRPr="00447615" w:rsidRDefault="00EA0711" w:rsidP="00EA0711">
      <w:pPr>
        <w:jc w:val="both"/>
      </w:pPr>
      <w:r w:rsidRPr="00447615">
        <w:t xml:space="preserve">Заявление подается гражданином, обратившимся в </w:t>
      </w:r>
      <w:r>
        <w:t>филиал Кадрового центра</w:t>
      </w:r>
      <w:r w:rsidRPr="00447615">
        <w:t xml:space="preserve"> независимо от места жительства или места пребывания, в форме электронного документа с использованием единой цифровой платформы.</w:t>
      </w:r>
    </w:p>
    <w:p w:rsidR="00EA0711" w:rsidRPr="00447615" w:rsidRDefault="00EA0711" w:rsidP="00EA0711">
      <w:pPr>
        <w:jc w:val="both"/>
      </w:pPr>
      <w:r w:rsidRPr="00447615">
        <w:t xml:space="preserve">Заявление подается гражданином по собственной инициативе или </w:t>
      </w:r>
      <w:r>
        <w:br/>
      </w:r>
      <w:r w:rsidRPr="00447615">
        <w:t xml:space="preserve">в случае согласия с предложением </w:t>
      </w:r>
      <w:r>
        <w:t>филиала Кадрового центра</w:t>
      </w:r>
      <w:r w:rsidRPr="00447615">
        <w:t xml:space="preserve"> об оказании государственной услуги.</w:t>
      </w:r>
    </w:p>
    <w:p w:rsidR="00EA0711" w:rsidRPr="00447615" w:rsidRDefault="00EA0711" w:rsidP="00EA0711">
      <w:pPr>
        <w:jc w:val="both"/>
      </w:pPr>
      <w:r w:rsidRPr="00447615">
        <w:t xml:space="preserve">Заявление в электронной форме подписывается гражданином простой электронной подписью, ключ которой получен в соответствии </w:t>
      </w:r>
      <w:r>
        <w:br/>
      </w:r>
      <w:r w:rsidRPr="00447615">
        <w:t xml:space="preserve">с </w:t>
      </w:r>
      <w:hyperlink r:id="rId8" w:tooltip="Постановление Правительства РФ от 25.01.2013 N 33 (ред. от 21.01.2022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 w:history="1">
        <w:r w:rsidRPr="00447615">
          <w:rPr>
            <w:rStyle w:val="a4"/>
            <w:color w:val="auto"/>
            <w:u w:val="none"/>
          </w:rPr>
          <w:t>Правилами</w:t>
        </w:r>
      </w:hyperlink>
      <w:r w:rsidRPr="00447615">
        <w:t xml:space="preserve"> использования простой электронной подписи при оказании государственных и муниципальных услуг, утвержд</w:t>
      </w:r>
      <w:r>
        <w:t>ё</w:t>
      </w:r>
      <w:r w:rsidRPr="00447615">
        <w:t>нными постановлением Правительства Российской Федерации от 25</w:t>
      </w:r>
      <w:r>
        <w:t xml:space="preserve">.01. </w:t>
      </w:r>
      <w:r w:rsidRPr="00447615">
        <w:t>2013</w:t>
      </w:r>
      <w:r>
        <w:t xml:space="preserve">№ </w:t>
      </w:r>
      <w:r w:rsidRPr="00447615">
        <w:t xml:space="preserve"> 33 </w:t>
      </w:r>
      <w:r>
        <w:t>«</w:t>
      </w:r>
      <w:r w:rsidRPr="00447615">
        <w:t xml:space="preserve">Об использовании простой электронной подписи при оказании государственных </w:t>
      </w:r>
      <w:r>
        <w:br/>
      </w:r>
      <w:r w:rsidRPr="00447615">
        <w:t>и муниципальных услуг</w:t>
      </w:r>
      <w:r>
        <w:t>»</w:t>
      </w:r>
      <w:r w:rsidRPr="00447615">
        <w:t xml:space="preserve"> (Собрание законодательства Российской Федерации, 2013, </w:t>
      </w:r>
      <w:r>
        <w:t>№</w:t>
      </w:r>
      <w:r w:rsidRPr="00447615">
        <w:t xml:space="preserve"> 5, ст. 377;Официальный интернет-портал правовой информации (www.pravo.gov.ru), </w:t>
      </w:r>
      <w:r>
        <w:t>25.01.2022</w:t>
      </w:r>
      <w:r w:rsidRPr="00447615">
        <w:t xml:space="preserve">, </w:t>
      </w:r>
      <w:r>
        <w:t>№</w:t>
      </w:r>
      <w:r w:rsidRPr="00447615">
        <w:t xml:space="preserve"> 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</w:t>
      </w:r>
      <w:r>
        <w:br/>
      </w:r>
      <w:r w:rsidRPr="00447615">
        <w:t>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EA0711" w:rsidRPr="00447615" w:rsidRDefault="00EA0711" w:rsidP="00EA0711">
      <w:pPr>
        <w:jc w:val="both"/>
      </w:pPr>
      <w:r w:rsidRPr="00447615">
        <w:t xml:space="preserve">Гражданин вправе обратиться в </w:t>
      </w:r>
      <w:r>
        <w:t>филиал Кадрового центра</w:t>
      </w:r>
      <w:r w:rsidRPr="00447615">
        <w:t xml:space="preserve"> пут</w:t>
      </w:r>
      <w:r>
        <w:t>ё</w:t>
      </w:r>
      <w:r w:rsidRPr="00447615">
        <w:t xml:space="preserve">м личного посещения по собственной инициативе или по предложению </w:t>
      </w:r>
      <w:r>
        <w:t>специалиста Кадрового центра</w:t>
      </w:r>
      <w:r w:rsidRPr="00447615">
        <w:t xml:space="preserve"> по вопросам, связанным с предоставлением государственной услуги </w:t>
      </w:r>
      <w:r>
        <w:t xml:space="preserve">в соответствии с абзацем вторым пункта 3.1 статьи 15  </w:t>
      </w:r>
      <w:r w:rsidRPr="007D4B69">
        <w:t>Закона Российской Федерации от 19</w:t>
      </w:r>
      <w:r>
        <w:t>.04.</w:t>
      </w:r>
      <w:r w:rsidRPr="007D4B69">
        <w:t xml:space="preserve">1991 </w:t>
      </w:r>
      <w:r>
        <w:t xml:space="preserve"> №</w:t>
      </w:r>
      <w:r w:rsidRPr="007D4B69">
        <w:t xml:space="preserve"> 1032-I </w:t>
      </w:r>
      <w:r>
        <w:t>«</w:t>
      </w:r>
      <w:r w:rsidRPr="007D4B69">
        <w:t>О занятости населения в Российской Федерации</w:t>
      </w:r>
      <w:r>
        <w:t>».</w:t>
      </w:r>
    </w:p>
    <w:p w:rsidR="00EA0711" w:rsidRPr="00386712" w:rsidRDefault="00EA0711" w:rsidP="00EA0711">
      <w:pPr>
        <w:jc w:val="both"/>
      </w:pPr>
      <w:r w:rsidRPr="00447615">
        <w:t xml:space="preserve">В </w:t>
      </w:r>
      <w:r>
        <w:t xml:space="preserve">филиале Кадрового центра </w:t>
      </w:r>
      <w:r w:rsidRPr="00447615">
        <w:t xml:space="preserve">гражданину обеспечивается доступ </w:t>
      </w:r>
      <w:r>
        <w:br/>
        <w:t xml:space="preserve">к </w:t>
      </w:r>
      <w:r w:rsidRPr="00447615">
        <w:t xml:space="preserve">единой цифровой платформе, единому порталу и </w:t>
      </w:r>
      <w:r>
        <w:t>интерактивному порталу Агентства</w:t>
      </w:r>
      <w:r w:rsidRPr="00447615">
        <w:t xml:space="preserve">, а также оказывается необходимое консультационное содействие </w:t>
      </w:r>
      <w:r>
        <w:br/>
        <w:t xml:space="preserve">в соответствии с абзацем третьим пункта 3.1. статьи 15 </w:t>
      </w:r>
      <w:r w:rsidRPr="00386712">
        <w:t>Закона Российской Федерации от 19</w:t>
      </w:r>
      <w:r>
        <w:t>.04.</w:t>
      </w:r>
      <w:r w:rsidRPr="00386712">
        <w:t xml:space="preserve">1991 </w:t>
      </w:r>
      <w:r>
        <w:t>№</w:t>
      </w:r>
      <w:r w:rsidRPr="00386712">
        <w:t xml:space="preserve"> 1032-I «О занятости населения в Российской Федерации»</w:t>
      </w:r>
      <w:r>
        <w:t>.</w:t>
      </w:r>
    </w:p>
    <w:p w:rsidR="00EA0711" w:rsidRPr="00447615" w:rsidRDefault="00EA0711" w:rsidP="00EA0711">
      <w:pPr>
        <w:jc w:val="both"/>
      </w:pPr>
      <w:r w:rsidRPr="008B71B6">
        <w:t xml:space="preserve">При личном посещении филиала Кадрового центра гражданин предъявляет </w:t>
      </w:r>
      <w:r w:rsidR="00F825D7" w:rsidRPr="008B71B6">
        <w:t xml:space="preserve">документ, удостоверяющий в соответствии с законодательством Российской Федерации </w:t>
      </w:r>
      <w:r w:rsidR="00981A2D">
        <w:t xml:space="preserve">его </w:t>
      </w:r>
      <w:r w:rsidR="00F825D7" w:rsidRPr="008B71B6">
        <w:t>личность</w:t>
      </w:r>
      <w:r w:rsidR="00981A2D">
        <w:t xml:space="preserve"> или документ, его заменяющий.</w:t>
      </w:r>
    </w:p>
    <w:p w:rsidR="00EA0711" w:rsidRPr="00447615" w:rsidRDefault="00EA0711" w:rsidP="00EA0711">
      <w:pPr>
        <w:jc w:val="both"/>
      </w:pPr>
      <w:r w:rsidRPr="00447615">
        <w:lastRenderedPageBreak/>
        <w:t xml:space="preserve">В случае личного посещения гражданином </w:t>
      </w:r>
      <w:r>
        <w:t>филиала Кадрового центра</w:t>
      </w:r>
      <w:r w:rsidRPr="00447615">
        <w:t xml:space="preserve"> административные процедуры (действия), предусмотренные </w:t>
      </w:r>
      <w:hyperlink w:anchor="Par109" w:tooltip="а) формирование и направление предложения зарегистрированному гражданину о предоставлении государственной услуги;" w:history="1">
        <w:r w:rsidRPr="00386712">
          <w:rPr>
            <w:rStyle w:val="a4"/>
            <w:color w:val="auto"/>
            <w:u w:val="none"/>
          </w:rPr>
          <w:t xml:space="preserve">подпунктами </w:t>
        </w:r>
        <w:r>
          <w:rPr>
            <w:rStyle w:val="a4"/>
            <w:color w:val="auto"/>
            <w:u w:val="none"/>
          </w:rPr>
          <w:t>«</w:t>
        </w:r>
        <w:r w:rsidRPr="00386712">
          <w:rPr>
            <w:rStyle w:val="a4"/>
            <w:color w:val="auto"/>
            <w:u w:val="none"/>
          </w:rPr>
          <w:t>а</w:t>
        </w:r>
        <w:r>
          <w:rPr>
            <w:rStyle w:val="a4"/>
            <w:color w:val="auto"/>
            <w:u w:val="none"/>
          </w:rPr>
          <w:t>»</w:t>
        </w:r>
      </w:hyperlink>
      <w:r w:rsidRPr="00386712">
        <w:t xml:space="preserve"> - </w:t>
      </w:r>
      <w:r>
        <w:t>«</w:t>
      </w:r>
      <w:hyperlink w:anchor="Par113" w:tooltip="д) подбор, назначение и проведение тестирования;" w:history="1">
        <w:r>
          <w:rPr>
            <w:rStyle w:val="a4"/>
            <w:color w:val="auto"/>
            <w:u w:val="none"/>
          </w:rPr>
          <w:t>д»</w:t>
        </w:r>
        <w:r w:rsidRPr="00386712">
          <w:rPr>
            <w:rStyle w:val="a4"/>
            <w:color w:val="auto"/>
            <w:u w:val="none"/>
          </w:rPr>
          <w:t xml:space="preserve"> пункта </w:t>
        </w:r>
        <w:r w:rsidRPr="00386712">
          <w:rPr>
            <w:rStyle w:val="a4"/>
            <w:bCs/>
            <w:color w:val="auto"/>
            <w:u w:val="none"/>
          </w:rPr>
          <w:t xml:space="preserve">3.1.1. </w:t>
        </w:r>
      </w:hyperlink>
      <w:r w:rsidRPr="00447615">
        <w:t xml:space="preserve"> настоящего </w:t>
      </w:r>
      <w:r>
        <w:t>Регламента</w:t>
      </w:r>
      <w:r w:rsidRPr="00447615">
        <w:t>, осуществляются по его желанию в день обращения.</w:t>
      </w:r>
    </w:p>
    <w:p w:rsidR="00EA0711" w:rsidRPr="00447615" w:rsidRDefault="00EA0711" w:rsidP="00EA0711">
      <w:pPr>
        <w:jc w:val="both"/>
      </w:pPr>
      <w:r w:rsidRPr="00447615">
        <w:t xml:space="preserve"> Заявление считается принятым </w:t>
      </w:r>
      <w:r>
        <w:t>филиалом Кадрового центра</w:t>
      </w:r>
      <w:r w:rsidR="00D349DC">
        <w:br/>
      </w:r>
      <w:r w:rsidRPr="00447615">
        <w:t>в день его направления гражданином.</w:t>
      </w:r>
    </w:p>
    <w:p w:rsidR="00EA0711" w:rsidRPr="00447615" w:rsidRDefault="00EA0711" w:rsidP="00EA0711">
      <w:pPr>
        <w:jc w:val="both"/>
      </w:pPr>
      <w:r w:rsidRPr="00447615">
        <w:t>В случае если заявление направлено гражданином в выходной или нерабочий праздничный день, дн</w:t>
      </w:r>
      <w:r>
        <w:t>ё</w:t>
      </w:r>
      <w:r w:rsidRPr="00447615">
        <w:t>м направления заявления считается следующий за ним рабочий день.</w:t>
      </w:r>
    </w:p>
    <w:p w:rsidR="00EA0711" w:rsidRPr="00447615" w:rsidRDefault="00EA0711" w:rsidP="00EA0711">
      <w:pPr>
        <w:jc w:val="both"/>
      </w:pPr>
      <w:r w:rsidRPr="00447615">
        <w:t>Уведомление о принятии заявления направляется гражданину в день его принятия.</w:t>
      </w:r>
    </w:p>
    <w:p w:rsidR="00EA0711" w:rsidRPr="00246639" w:rsidRDefault="00EA0711" w:rsidP="00246639">
      <w:pPr>
        <w:jc w:val="both"/>
        <w:rPr>
          <w:bCs/>
        </w:rPr>
      </w:pPr>
      <w:r w:rsidRPr="00447615">
        <w:t xml:space="preserve">Уведомления, направляемые </w:t>
      </w:r>
      <w:r>
        <w:t>филиалом Кадрового центра</w:t>
      </w:r>
      <w:r w:rsidRPr="00447615">
        <w:t xml:space="preserve"> гражданину </w:t>
      </w:r>
      <w:r w:rsidR="00D349DC">
        <w:br/>
      </w:r>
      <w:r w:rsidRPr="00447615">
        <w:t xml:space="preserve">в соответствии с настоящим </w:t>
      </w:r>
      <w:r>
        <w:t>Регламентом</w:t>
      </w:r>
      <w:r w:rsidRPr="00447615">
        <w:t xml:space="preserve">, формируются автоматически </w:t>
      </w:r>
      <w:r w:rsidR="00D349DC">
        <w:br/>
      </w:r>
      <w:r w:rsidRPr="00447615">
        <w:t xml:space="preserve">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</w:t>
      </w:r>
      <w:r w:rsidR="00D349DC">
        <w:br/>
      </w:r>
      <w:r w:rsidRPr="00447615">
        <w:t>в заявлении.</w:t>
      </w:r>
    </w:p>
    <w:p w:rsidR="00246639" w:rsidRPr="00246639" w:rsidRDefault="00A17370" w:rsidP="00D349DC">
      <w:pPr>
        <w:jc w:val="both"/>
        <w:rPr>
          <w:bCs/>
        </w:rPr>
      </w:pPr>
      <w:r>
        <w:rPr>
          <w:bCs/>
        </w:rPr>
        <w:t>Специалист филиала Кадрового центра</w:t>
      </w:r>
      <w:r w:rsidR="00246639" w:rsidRPr="00246639">
        <w:rPr>
          <w:bCs/>
        </w:rPr>
        <w:t xml:space="preserve"> в срок не позднее следующего рабочего дня со дня принятия заявления: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а) связывается с гражданином по указанному в заявлении номеру телефона для проведения предварительной беседы в дистанционной форме;</w:t>
      </w:r>
    </w:p>
    <w:p w:rsidR="00246639" w:rsidRPr="00246639" w:rsidRDefault="00246639" w:rsidP="00246639">
      <w:pPr>
        <w:jc w:val="both"/>
        <w:rPr>
          <w:bCs/>
        </w:rPr>
      </w:pPr>
      <w:bookmarkStart w:id="7" w:name="Par137"/>
      <w:bookmarkEnd w:id="7"/>
      <w:r w:rsidRPr="00246639">
        <w:rPr>
          <w:bCs/>
        </w:rPr>
        <w:t>б) уточняет у гражданина и вносит на единую цифровую платформу сведения о цели профессиональной ориентации гражданина, о ключевых навыках и профессиональных компетенциях гражданина, иную информацию, необходимую для предоставления государственной услуги;</w:t>
      </w:r>
    </w:p>
    <w:p w:rsidR="00D349DC" w:rsidRDefault="00246639" w:rsidP="00246639">
      <w:pPr>
        <w:jc w:val="both"/>
        <w:rPr>
          <w:bCs/>
        </w:rPr>
      </w:pPr>
      <w:bookmarkStart w:id="8" w:name="Par138"/>
      <w:bookmarkEnd w:id="8"/>
      <w:r w:rsidRPr="00246639">
        <w:rPr>
          <w:bCs/>
        </w:rPr>
        <w:t>в) фиксирует на единой цифровой платформе форму, дату и результат проведения предварительной беседы.</w:t>
      </w:r>
      <w:bookmarkStart w:id="9" w:name="Par139"/>
      <w:bookmarkEnd w:id="9"/>
    </w:p>
    <w:p w:rsidR="00246639" w:rsidRPr="00246639" w:rsidRDefault="007232A3" w:rsidP="00246639">
      <w:pPr>
        <w:jc w:val="both"/>
        <w:rPr>
          <w:bCs/>
        </w:rPr>
      </w:pPr>
      <w:r>
        <w:rPr>
          <w:bCs/>
        </w:rPr>
        <w:t xml:space="preserve">3.2.2.2. </w:t>
      </w:r>
      <w:r w:rsidR="00246639" w:rsidRPr="00246639">
        <w:rPr>
          <w:bCs/>
        </w:rPr>
        <w:t xml:space="preserve">В случае невозможности провести предварительную беседу </w:t>
      </w:r>
      <w:r w:rsidR="0028048F">
        <w:rPr>
          <w:bCs/>
        </w:rPr>
        <w:br/>
      </w:r>
      <w:r w:rsidR="00246639" w:rsidRPr="00246639">
        <w:rPr>
          <w:bCs/>
        </w:rPr>
        <w:t xml:space="preserve">с гражданином в дистанционной форме по указанному в заявлении номеру телефона, </w:t>
      </w:r>
      <w:r w:rsidR="00E92F07">
        <w:rPr>
          <w:bCs/>
        </w:rPr>
        <w:t>специалист</w:t>
      </w:r>
      <w:r w:rsidR="00246639" w:rsidRPr="00246639">
        <w:rPr>
          <w:bCs/>
        </w:rPr>
        <w:t xml:space="preserve"> не позднее следующего рабочего дня со дня принятия заявления, с использованием единой цифровой платформы, назначает дату </w:t>
      </w:r>
      <w:r w:rsidR="0028048F">
        <w:rPr>
          <w:bCs/>
        </w:rPr>
        <w:br/>
      </w:r>
      <w:r w:rsidR="00246639" w:rsidRPr="00246639">
        <w:rPr>
          <w:bCs/>
        </w:rPr>
        <w:t>и время личной явки гражданина для проведения предварительной беседы.</w:t>
      </w:r>
    </w:p>
    <w:p w:rsidR="00246639" w:rsidRPr="00246639" w:rsidRDefault="00A17370" w:rsidP="00246639">
      <w:pPr>
        <w:jc w:val="both"/>
        <w:rPr>
          <w:bCs/>
        </w:rPr>
      </w:pPr>
      <w:r>
        <w:rPr>
          <w:bCs/>
        </w:rPr>
        <w:t>Специалист</w:t>
      </w:r>
      <w:r w:rsidR="00246639" w:rsidRPr="00246639">
        <w:rPr>
          <w:bCs/>
        </w:rPr>
        <w:t xml:space="preserve">, с использованием единой цифровой платформы, направляет гражданину уведомление о необходимости явиться в </w:t>
      </w:r>
      <w:r>
        <w:rPr>
          <w:bCs/>
        </w:rPr>
        <w:t xml:space="preserve">филиал Кадрового центра </w:t>
      </w:r>
      <w:r w:rsidR="00246639" w:rsidRPr="00246639">
        <w:rPr>
          <w:bCs/>
        </w:rPr>
        <w:t>для проведения предварительной беседы с указанием даты и времени.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При неявке гражданина на предварительную беседу в указанные дату </w:t>
      </w:r>
      <w:r w:rsidR="0028048F">
        <w:rPr>
          <w:bCs/>
        </w:rPr>
        <w:br/>
      </w:r>
      <w:r w:rsidRPr="00246639">
        <w:rPr>
          <w:bCs/>
        </w:rPr>
        <w:t xml:space="preserve">и время, </w:t>
      </w:r>
      <w:r w:rsidR="00A17370">
        <w:rPr>
          <w:bCs/>
        </w:rPr>
        <w:t>специалист</w:t>
      </w:r>
      <w:r w:rsidRPr="00246639">
        <w:rPr>
          <w:bCs/>
        </w:rPr>
        <w:t xml:space="preserve">, с использованием единой цифровой платформы, назначает дату и время повторной личной явки гражданина в </w:t>
      </w:r>
      <w:r w:rsidR="00A17370">
        <w:rPr>
          <w:bCs/>
        </w:rPr>
        <w:t>филиал Кадрового центра</w:t>
      </w:r>
      <w:r w:rsidRPr="00246639">
        <w:rPr>
          <w:bCs/>
        </w:rPr>
        <w:t>, направляет гражданину соответствующее уведомление.</w:t>
      </w:r>
    </w:p>
    <w:p w:rsidR="00246639" w:rsidRPr="00246639" w:rsidRDefault="00A17370" w:rsidP="00246639">
      <w:pPr>
        <w:jc w:val="both"/>
        <w:rPr>
          <w:bCs/>
        </w:rPr>
      </w:pPr>
      <w:r>
        <w:rPr>
          <w:bCs/>
        </w:rPr>
        <w:t>Специалист</w:t>
      </w:r>
      <w:r w:rsidR="00246639" w:rsidRPr="00246639">
        <w:rPr>
          <w:bCs/>
        </w:rPr>
        <w:t xml:space="preserve"> назначает гражданину не более двух повторных личных явок в </w:t>
      </w:r>
      <w:r>
        <w:rPr>
          <w:bCs/>
        </w:rPr>
        <w:t xml:space="preserve">филиал Кадрового центра </w:t>
      </w:r>
      <w:r w:rsidR="00246639" w:rsidRPr="00246639">
        <w:rPr>
          <w:bCs/>
        </w:rPr>
        <w:t>в течение 15 календарных дней с даты первоначально назначенной личной явки гражданина.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В случае неявки гражданина в </w:t>
      </w:r>
      <w:r w:rsidR="00A17370">
        <w:rPr>
          <w:bCs/>
        </w:rPr>
        <w:t>филиал Кадрового центра</w:t>
      </w:r>
      <w:r w:rsidRPr="00246639">
        <w:rPr>
          <w:bCs/>
        </w:rPr>
        <w:t xml:space="preserve"> на предварительную беседу в назначенные </w:t>
      </w:r>
      <w:r w:rsidR="00A17370">
        <w:rPr>
          <w:bCs/>
        </w:rPr>
        <w:t>специалистом</w:t>
      </w:r>
      <w:r w:rsidRPr="00246639">
        <w:rPr>
          <w:bCs/>
        </w:rPr>
        <w:t xml:space="preserve"> даты в течение 15 </w:t>
      </w:r>
      <w:r w:rsidRPr="00246639">
        <w:rPr>
          <w:bCs/>
        </w:rPr>
        <w:lastRenderedPageBreak/>
        <w:t xml:space="preserve">календарных дней с даты первоначально назначенной личной явки гражданина, </w:t>
      </w:r>
      <w:r w:rsidR="00E92F07">
        <w:rPr>
          <w:bCs/>
        </w:rPr>
        <w:t>специалист</w:t>
      </w:r>
      <w:r w:rsidRPr="00246639">
        <w:rPr>
          <w:bCs/>
        </w:rPr>
        <w:t xml:space="preserve"> фиксирует на единой цифровой платформе сведения о неявке гражданина на предварительную беседу, предоставление государственной услуги прекращается, о чем </w:t>
      </w:r>
      <w:r w:rsidR="00E92F07">
        <w:rPr>
          <w:bCs/>
        </w:rPr>
        <w:t>специалист</w:t>
      </w:r>
      <w:r w:rsidRPr="00246639">
        <w:rPr>
          <w:bCs/>
        </w:rPr>
        <w:t xml:space="preserve"> направляет гражданину соответствующее уведомление в срок не позднее следующего рабочего дня </w:t>
      </w:r>
      <w:r w:rsidR="00586070">
        <w:rPr>
          <w:bCs/>
        </w:rPr>
        <w:br/>
      </w:r>
      <w:r w:rsidRPr="00246639">
        <w:rPr>
          <w:bCs/>
        </w:rPr>
        <w:t>со дня прекращения государственной услуги.</w:t>
      </w:r>
    </w:p>
    <w:p w:rsidR="00E92F07" w:rsidRDefault="00246639" w:rsidP="00FD52F7">
      <w:pPr>
        <w:jc w:val="both"/>
        <w:rPr>
          <w:bCs/>
        </w:rPr>
      </w:pPr>
      <w:r w:rsidRPr="00246639">
        <w:rPr>
          <w:bCs/>
        </w:rPr>
        <w:t xml:space="preserve">В случае явки гражданина в назначенную дату и время </w:t>
      </w:r>
      <w:r w:rsidR="00E92F07">
        <w:rPr>
          <w:bCs/>
        </w:rPr>
        <w:t>специалист</w:t>
      </w:r>
      <w:r w:rsidRPr="00246639">
        <w:rPr>
          <w:bCs/>
        </w:rPr>
        <w:t xml:space="preserve"> проводит предварительную беседу</w:t>
      </w:r>
      <w:r w:rsidR="00FD52F7">
        <w:rPr>
          <w:bCs/>
        </w:rPr>
        <w:t xml:space="preserve"> и осуществляет действия, указанные </w:t>
      </w:r>
      <w:r w:rsidR="00586070">
        <w:rPr>
          <w:bCs/>
        </w:rPr>
        <w:br/>
      </w:r>
      <w:r w:rsidR="00FD52F7">
        <w:rPr>
          <w:bCs/>
        </w:rPr>
        <w:t xml:space="preserve">в подпунктах «б», «в» пункта </w:t>
      </w:r>
      <w:r w:rsidR="00657C5F" w:rsidRPr="00657C5F">
        <w:rPr>
          <w:bCs/>
        </w:rPr>
        <w:t>3.2.2.1.</w:t>
      </w:r>
      <w:r w:rsidR="00657C5F">
        <w:rPr>
          <w:bCs/>
        </w:rPr>
        <w:t xml:space="preserve"> настоящего Регламента.</w:t>
      </w:r>
    </w:p>
    <w:p w:rsidR="006901EE" w:rsidRDefault="006901EE" w:rsidP="006901EE">
      <w:pPr>
        <w:jc w:val="both"/>
        <w:rPr>
          <w:rFonts w:eastAsia="Times New Roman" w:cs="Times New Roman"/>
          <w:color w:val="000000"/>
          <w:szCs w:val="22"/>
        </w:rPr>
      </w:pPr>
      <w:r w:rsidRPr="002C2985">
        <w:rPr>
          <w:rFonts w:eastAsia="Times New Roman" w:cs="Times New Roman"/>
          <w:color w:val="000000"/>
          <w:szCs w:val="22"/>
        </w:rPr>
        <w:t>Максимальный срок осуществления перечисленных административных действий составляет 4 минут</w:t>
      </w:r>
      <w:r w:rsidR="002C2985">
        <w:rPr>
          <w:rFonts w:eastAsia="Times New Roman" w:cs="Times New Roman"/>
          <w:color w:val="000000"/>
          <w:szCs w:val="22"/>
        </w:rPr>
        <w:t>ы</w:t>
      </w:r>
      <w:r w:rsidRPr="002C2985">
        <w:rPr>
          <w:rFonts w:eastAsia="Times New Roman" w:cs="Times New Roman"/>
          <w:color w:val="000000"/>
          <w:szCs w:val="22"/>
        </w:rPr>
        <w:t>.</w:t>
      </w:r>
    </w:p>
    <w:p w:rsidR="006901EE" w:rsidRDefault="006901EE" w:rsidP="006901EE">
      <w:pPr>
        <w:jc w:val="both"/>
        <w:rPr>
          <w:rFonts w:eastAsia="Times New Roman" w:cs="Times New Roman"/>
          <w:color w:val="000000"/>
          <w:szCs w:val="22"/>
        </w:rPr>
      </w:pPr>
      <w:r>
        <w:rPr>
          <w:rFonts w:eastAsia="Times New Roman" w:cs="Times New Roman"/>
          <w:color w:val="000000"/>
          <w:szCs w:val="22"/>
        </w:rPr>
        <w:t>Результатом выполнения административной процедуры является п</w:t>
      </w:r>
      <w:r w:rsidRPr="006901EE">
        <w:rPr>
          <w:bCs/>
        </w:rPr>
        <w:t>риём заявления гражданина.</w:t>
      </w:r>
      <w:r>
        <w:rPr>
          <w:rFonts w:eastAsia="Times New Roman" w:cs="Times New Roman"/>
          <w:color w:val="000000"/>
          <w:szCs w:val="22"/>
        </w:rPr>
        <w:t>.</w:t>
      </w:r>
    </w:p>
    <w:p w:rsidR="006901EE" w:rsidRDefault="006901EE" w:rsidP="00FD52F7">
      <w:pPr>
        <w:jc w:val="both"/>
        <w:rPr>
          <w:bCs/>
        </w:rPr>
      </w:pPr>
      <w:r>
        <w:rPr>
          <w:rFonts w:eastAsia="Times New Roman" w:cs="Times New Roman"/>
          <w:color w:val="000000"/>
          <w:szCs w:val="22"/>
        </w:rPr>
        <w:t>Фиксация результата на единой цифровой платформе.</w:t>
      </w:r>
    </w:p>
    <w:p w:rsidR="00A30A7D" w:rsidRDefault="008C6E0D" w:rsidP="00246639">
      <w:pPr>
        <w:jc w:val="both"/>
        <w:rPr>
          <w:bCs/>
        </w:rPr>
      </w:pPr>
      <w:r w:rsidRPr="0028048F">
        <w:rPr>
          <w:bCs/>
        </w:rPr>
        <w:t xml:space="preserve">3.2.3. </w:t>
      </w:r>
      <w:r w:rsidR="00A30A7D" w:rsidRPr="0028048F">
        <w:rPr>
          <w:bCs/>
        </w:rPr>
        <w:t xml:space="preserve">Подбор и назначение гражданину мероприятий </w:t>
      </w:r>
      <w:r w:rsidR="00586070">
        <w:rPr>
          <w:bCs/>
        </w:rPr>
        <w:br/>
      </w:r>
      <w:r w:rsidR="00A30A7D" w:rsidRPr="0028048F">
        <w:rPr>
          <w:bCs/>
        </w:rPr>
        <w:t>по профессиональной ориентации</w:t>
      </w:r>
      <w:r w:rsidR="0028048F">
        <w:rPr>
          <w:bCs/>
        </w:rPr>
        <w:t>.</w:t>
      </w:r>
    </w:p>
    <w:p w:rsidR="00641478" w:rsidRDefault="00641478" w:rsidP="00246639">
      <w:pPr>
        <w:jc w:val="both"/>
        <w:rPr>
          <w:bCs/>
        </w:rPr>
      </w:pPr>
      <w:r>
        <w:rPr>
          <w:bCs/>
        </w:rPr>
        <w:t>Основанием для начала административной процедуры является проведённый анализ сведений о гражданине, содержащихся на единой цифровой платформе.</w:t>
      </w:r>
      <w:bookmarkStart w:id="10" w:name="Par145"/>
      <w:bookmarkEnd w:id="10"/>
    </w:p>
    <w:p w:rsidR="00246639" w:rsidRPr="00246639" w:rsidRDefault="007232A3" w:rsidP="00246639">
      <w:pPr>
        <w:jc w:val="both"/>
        <w:rPr>
          <w:bCs/>
        </w:rPr>
      </w:pPr>
      <w:r>
        <w:rPr>
          <w:bCs/>
        </w:rPr>
        <w:t xml:space="preserve">3.2.3.1. </w:t>
      </w:r>
      <w:r w:rsidR="008C6E0D">
        <w:rPr>
          <w:bCs/>
        </w:rPr>
        <w:t>Специалист</w:t>
      </w:r>
      <w:r w:rsidR="00246639" w:rsidRPr="00246639">
        <w:rPr>
          <w:bCs/>
        </w:rPr>
        <w:t xml:space="preserve"> в срок не позднее следующего рабочего дня со дня проведения предварительной беседы:</w:t>
      </w:r>
    </w:p>
    <w:p w:rsidR="00A30A7D" w:rsidRDefault="00246639" w:rsidP="00A30A7D">
      <w:pPr>
        <w:jc w:val="both"/>
        <w:rPr>
          <w:bCs/>
        </w:rPr>
      </w:pPr>
      <w:r w:rsidRPr="00246639">
        <w:rPr>
          <w:bCs/>
        </w:rPr>
        <w:t xml:space="preserve">проводит анализ сведений о гражданине, содержащихся на единой цифровой платформе, в том числе о результатах получения гражданином сервиса </w:t>
      </w:r>
      <w:r w:rsidR="00A30A7D">
        <w:rPr>
          <w:bCs/>
        </w:rPr>
        <w:t>«</w:t>
      </w:r>
      <w:r w:rsidRPr="00246639">
        <w:rPr>
          <w:bCs/>
        </w:rPr>
        <w:t>Самостоятельное тестирование</w:t>
      </w:r>
      <w:r w:rsidR="00A30A7D">
        <w:rPr>
          <w:bCs/>
        </w:rPr>
        <w:t>»</w:t>
      </w:r>
      <w:r w:rsidR="008C6E0D">
        <w:rPr>
          <w:bCs/>
        </w:rPr>
        <w:t xml:space="preserve"> (далее – сервис)</w:t>
      </w:r>
      <w:r w:rsidR="00A30A7D">
        <w:rPr>
          <w:bCs/>
        </w:rPr>
        <w:t>.</w:t>
      </w:r>
    </w:p>
    <w:p w:rsidR="00A30A7D" w:rsidRPr="00A30A7D" w:rsidRDefault="007232A3" w:rsidP="00A30A7D">
      <w:pPr>
        <w:jc w:val="both"/>
        <w:rPr>
          <w:bCs/>
        </w:rPr>
      </w:pPr>
      <w:r>
        <w:rPr>
          <w:bCs/>
        </w:rPr>
        <w:t xml:space="preserve">3.2.3.2. </w:t>
      </w:r>
      <w:r w:rsidR="00A30A7D" w:rsidRPr="00A30A7D">
        <w:rPr>
          <w:bCs/>
        </w:rPr>
        <w:t xml:space="preserve">Сервис предусматривает возможность самостоятельного прохождения гражданином тестов по профессиональной ориентации </w:t>
      </w:r>
      <w:r w:rsidR="00586070">
        <w:rPr>
          <w:bCs/>
        </w:rPr>
        <w:br/>
      </w:r>
      <w:r w:rsidR="00A30A7D" w:rsidRPr="00A30A7D">
        <w:rPr>
          <w:bCs/>
        </w:rPr>
        <w:t>с использованием единой цифровой платформы.</w:t>
      </w:r>
    </w:p>
    <w:p w:rsidR="007857D8" w:rsidRDefault="007232A3" w:rsidP="00A30A7D">
      <w:pPr>
        <w:jc w:val="both"/>
        <w:rPr>
          <w:bCs/>
        </w:rPr>
      </w:pPr>
      <w:r>
        <w:rPr>
          <w:bCs/>
        </w:rPr>
        <w:t xml:space="preserve">3.2.3.3. </w:t>
      </w:r>
      <w:r w:rsidR="00A30A7D" w:rsidRPr="00A30A7D">
        <w:rPr>
          <w:bCs/>
        </w:rPr>
        <w:t xml:space="preserve">Сервис реализуется в соответствии с технологической картой исполнения Стандарта, разработанной Министерством труда и социальной защиты Российской Федерации </w:t>
      </w:r>
      <w:r w:rsidR="007857D8">
        <w:rPr>
          <w:bCs/>
        </w:rPr>
        <w:t xml:space="preserve">в соответствии с пунктом 7 </w:t>
      </w:r>
      <w:r w:rsidR="00A30A7D" w:rsidRPr="00A30A7D">
        <w:rPr>
          <w:bCs/>
        </w:rPr>
        <w:t xml:space="preserve">Правил формирования стандартов деятельности по осуществлению полномочий </w:t>
      </w:r>
      <w:r w:rsidR="00586070">
        <w:rPr>
          <w:bCs/>
        </w:rPr>
        <w:br/>
      </w:r>
      <w:r w:rsidR="00A30A7D" w:rsidRPr="00A30A7D">
        <w:rPr>
          <w:bCs/>
        </w:rPr>
        <w:t>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(Собрание законодательства Российской Федерации, 2022, N 1, ст. 97).</w:t>
      </w:r>
    </w:p>
    <w:p w:rsidR="00A30A7D" w:rsidRPr="00A30A7D" w:rsidRDefault="007232A3" w:rsidP="00A30A7D">
      <w:pPr>
        <w:jc w:val="both"/>
        <w:rPr>
          <w:bCs/>
        </w:rPr>
      </w:pPr>
      <w:r>
        <w:rPr>
          <w:bCs/>
        </w:rPr>
        <w:t xml:space="preserve">3.2.3.4. </w:t>
      </w:r>
      <w:r w:rsidR="00A30A7D" w:rsidRPr="00A30A7D">
        <w:rPr>
          <w:bCs/>
        </w:rPr>
        <w:t>Сервис обеспечивает следующие функциональные возможности для граждан: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t xml:space="preserve">а) самостоятельно выбрать и пройти тестирование по профессиональной ориентации на единой цифровой платформе в разделе </w:t>
      </w:r>
      <w:r w:rsidR="007857D8">
        <w:rPr>
          <w:bCs/>
        </w:rPr>
        <w:t>«</w:t>
      </w:r>
      <w:r w:rsidRPr="00A30A7D">
        <w:rPr>
          <w:bCs/>
        </w:rPr>
        <w:t>Профессиональная ориентация</w:t>
      </w:r>
      <w:r w:rsidR="007857D8">
        <w:rPr>
          <w:bCs/>
        </w:rPr>
        <w:t>»</w:t>
      </w:r>
      <w:r w:rsidRPr="00A30A7D">
        <w:rPr>
          <w:bCs/>
        </w:rPr>
        <w:t>, в том числе по следующим направлениям: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t>выявление индивидуально-психологических особенностей;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t>выбор профессии;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t>выявление предрасположенности к определенной профессии;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t>оценка компетенций;</w:t>
      </w:r>
    </w:p>
    <w:p w:rsidR="00A30A7D" w:rsidRPr="00A30A7D" w:rsidRDefault="00A30A7D" w:rsidP="00A30A7D">
      <w:pPr>
        <w:jc w:val="both"/>
        <w:rPr>
          <w:bCs/>
        </w:rPr>
      </w:pPr>
      <w:r w:rsidRPr="00A30A7D">
        <w:rPr>
          <w:bCs/>
        </w:rPr>
        <w:lastRenderedPageBreak/>
        <w:t xml:space="preserve">б) по окончании прохождения тестирования и обработки результатов ознакомиться с результатами тестирования на единой цифровой платформе </w:t>
      </w:r>
      <w:r w:rsidR="00586070">
        <w:rPr>
          <w:bCs/>
        </w:rPr>
        <w:br/>
      </w:r>
      <w:r w:rsidRPr="00A30A7D">
        <w:rPr>
          <w:bCs/>
        </w:rPr>
        <w:t>и обратиться за получением государственной услуги.</w:t>
      </w:r>
    </w:p>
    <w:p w:rsidR="008C6E0D" w:rsidRDefault="007232A3" w:rsidP="00246639">
      <w:pPr>
        <w:jc w:val="both"/>
        <w:rPr>
          <w:bCs/>
        </w:rPr>
      </w:pPr>
      <w:r>
        <w:rPr>
          <w:bCs/>
        </w:rPr>
        <w:t xml:space="preserve">3.2.3.5. </w:t>
      </w:r>
      <w:r w:rsidR="00A30A7D" w:rsidRPr="00A30A7D">
        <w:rPr>
          <w:bCs/>
        </w:rPr>
        <w:t xml:space="preserve">Сервис доступен на единой цифровой платформе ежедневно </w:t>
      </w:r>
      <w:r w:rsidR="00586070">
        <w:rPr>
          <w:bCs/>
        </w:rPr>
        <w:br/>
      </w:r>
      <w:r w:rsidR="00A30A7D" w:rsidRPr="00A30A7D">
        <w:rPr>
          <w:bCs/>
        </w:rPr>
        <w:t>в круглосуточном режиме и реализуется в режиме реального времени.</w:t>
      </w:r>
    </w:p>
    <w:p w:rsidR="00657C5F" w:rsidRDefault="00657C5F" w:rsidP="00246639">
      <w:pPr>
        <w:jc w:val="both"/>
        <w:rPr>
          <w:bCs/>
        </w:rPr>
      </w:pPr>
      <w:r>
        <w:rPr>
          <w:bCs/>
        </w:rPr>
        <w:t xml:space="preserve">3.2.3.6. Результатом реализации сервиса является информация </w:t>
      </w:r>
      <w:r w:rsidR="00586070">
        <w:rPr>
          <w:bCs/>
        </w:rPr>
        <w:br/>
      </w:r>
      <w:r>
        <w:rPr>
          <w:bCs/>
        </w:rPr>
        <w:t xml:space="preserve">о результатах самостоятельно пройденных гражданином тестов </w:t>
      </w:r>
      <w:r w:rsidR="00586070">
        <w:rPr>
          <w:bCs/>
        </w:rPr>
        <w:br/>
      </w:r>
      <w:r>
        <w:rPr>
          <w:bCs/>
        </w:rPr>
        <w:t>по профессиональной ориентации.</w:t>
      </w:r>
    </w:p>
    <w:p w:rsidR="004D361A" w:rsidRDefault="004D361A" w:rsidP="00246639">
      <w:pPr>
        <w:jc w:val="both"/>
        <w:rPr>
          <w:bCs/>
        </w:rPr>
      </w:pPr>
      <w:r w:rsidRPr="002C2985">
        <w:rPr>
          <w:bCs/>
        </w:rPr>
        <w:t>Максимальный срок осуществления перечисленных административных действий составляет 3 минут</w:t>
      </w:r>
      <w:r w:rsidR="002C2985">
        <w:rPr>
          <w:bCs/>
        </w:rPr>
        <w:t>ы</w:t>
      </w:r>
      <w:r w:rsidRPr="002C2985">
        <w:rPr>
          <w:bCs/>
        </w:rPr>
        <w:t>.</w:t>
      </w:r>
    </w:p>
    <w:p w:rsidR="00246639" w:rsidRDefault="008C6E0D" w:rsidP="00246639">
      <w:pPr>
        <w:jc w:val="both"/>
        <w:rPr>
          <w:bCs/>
        </w:rPr>
      </w:pPr>
      <w:r>
        <w:rPr>
          <w:bCs/>
        </w:rPr>
        <w:t>Специалист фиксирует</w:t>
      </w:r>
      <w:r w:rsidR="00246639" w:rsidRPr="00246639">
        <w:rPr>
          <w:bCs/>
        </w:rPr>
        <w:t xml:space="preserve"> на единой цифровой платформе виды мероприятий по профессиональной ориентации (тестирование и (или) тренинг) для назначения гражданину.</w:t>
      </w:r>
    </w:p>
    <w:p w:rsidR="00A30A7D" w:rsidRDefault="008C6E0D" w:rsidP="00246639">
      <w:pPr>
        <w:jc w:val="both"/>
        <w:rPr>
          <w:bCs/>
        </w:rPr>
      </w:pPr>
      <w:r w:rsidRPr="00A30A7D">
        <w:rPr>
          <w:bCs/>
        </w:rPr>
        <w:t xml:space="preserve">Результатом </w:t>
      </w:r>
      <w:r>
        <w:rPr>
          <w:bCs/>
        </w:rPr>
        <w:t>административной процедуры</w:t>
      </w:r>
      <w:r w:rsidRPr="00A30A7D">
        <w:rPr>
          <w:bCs/>
        </w:rPr>
        <w:t xml:space="preserve"> является информация </w:t>
      </w:r>
      <w:r w:rsidR="00586070">
        <w:rPr>
          <w:bCs/>
        </w:rPr>
        <w:br/>
      </w:r>
      <w:r w:rsidRPr="00A30A7D">
        <w:rPr>
          <w:bCs/>
        </w:rPr>
        <w:t xml:space="preserve">о результатах самостоятельно пройденных гражданином тестов </w:t>
      </w:r>
      <w:r w:rsidR="00586070">
        <w:rPr>
          <w:bCs/>
        </w:rPr>
        <w:br/>
      </w:r>
      <w:r w:rsidRPr="00A30A7D">
        <w:rPr>
          <w:bCs/>
        </w:rPr>
        <w:t>по профессиональной ориентации.</w:t>
      </w:r>
    </w:p>
    <w:p w:rsidR="00A30A7D" w:rsidRDefault="008C6E0D" w:rsidP="00246639">
      <w:pPr>
        <w:jc w:val="both"/>
        <w:rPr>
          <w:bCs/>
        </w:rPr>
      </w:pPr>
      <w:r w:rsidRPr="00586070">
        <w:rPr>
          <w:bCs/>
        </w:rPr>
        <w:t xml:space="preserve">3.2.4. </w:t>
      </w:r>
      <w:r w:rsidR="00A30A7D" w:rsidRPr="00586070">
        <w:rPr>
          <w:bCs/>
        </w:rPr>
        <w:t>Подбор, назначение и проведение тестирования</w:t>
      </w:r>
    </w:p>
    <w:p w:rsidR="007C3C59" w:rsidRPr="00246639" w:rsidRDefault="007C3C59" w:rsidP="00246639">
      <w:pPr>
        <w:jc w:val="both"/>
        <w:rPr>
          <w:bCs/>
        </w:rPr>
      </w:pPr>
      <w:r>
        <w:rPr>
          <w:bCs/>
        </w:rPr>
        <w:t xml:space="preserve">Основанием для начала административной процедуры является ознакомление гражданина </w:t>
      </w:r>
      <w:r w:rsidR="00C21462">
        <w:rPr>
          <w:bCs/>
        </w:rPr>
        <w:t>в проведении тестирования.</w:t>
      </w:r>
    </w:p>
    <w:p w:rsidR="00246639" w:rsidRPr="00246639" w:rsidRDefault="00D2391B" w:rsidP="00246639">
      <w:pPr>
        <w:jc w:val="both"/>
        <w:rPr>
          <w:bCs/>
        </w:rPr>
      </w:pPr>
      <w:r>
        <w:rPr>
          <w:bCs/>
        </w:rPr>
        <w:t>3.2.4.1.</w:t>
      </w:r>
      <w:r w:rsidR="008C6E0D">
        <w:rPr>
          <w:bCs/>
        </w:rPr>
        <w:t>Специалист</w:t>
      </w:r>
      <w:r w:rsidR="00246639" w:rsidRPr="00246639">
        <w:rPr>
          <w:bCs/>
        </w:rPr>
        <w:t xml:space="preserve"> в день подбора гражданину мероприятий </w:t>
      </w:r>
      <w:r w:rsidR="00586070">
        <w:rPr>
          <w:bCs/>
        </w:rPr>
        <w:br/>
      </w:r>
      <w:r w:rsidR="00246639" w:rsidRPr="00246639">
        <w:rPr>
          <w:bCs/>
        </w:rPr>
        <w:t>по профессиональной ориентации, с использованием единой цифровой платформы: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а) осуществляет подбор и назначение тестов гражданину, в том числе </w:t>
      </w:r>
      <w:r w:rsidR="00586070">
        <w:rPr>
          <w:bCs/>
        </w:rPr>
        <w:br/>
      </w:r>
      <w:r w:rsidRPr="00246639">
        <w:rPr>
          <w:bCs/>
        </w:rPr>
        <w:t xml:space="preserve">с учетом результатов получения </w:t>
      </w:r>
      <w:r w:rsidRPr="00657C5F">
        <w:rPr>
          <w:bCs/>
        </w:rPr>
        <w:t>гражданином сервиса</w:t>
      </w:r>
      <w:r w:rsidR="00657C5F" w:rsidRPr="00657C5F">
        <w:rPr>
          <w:bCs/>
        </w:rPr>
        <w:t>,</w:t>
      </w:r>
      <w:r w:rsidR="00657C5F">
        <w:rPr>
          <w:bCs/>
        </w:rPr>
        <w:t xml:space="preserve"> предусмотренного пунктами </w:t>
      </w:r>
      <w:r w:rsidR="00657C5F" w:rsidRPr="00657C5F">
        <w:rPr>
          <w:bCs/>
        </w:rPr>
        <w:t>3.2.3.2.</w:t>
      </w:r>
      <w:r w:rsidR="00657C5F">
        <w:rPr>
          <w:bCs/>
        </w:rPr>
        <w:t>–</w:t>
      </w:r>
      <w:r w:rsidR="00657C5F" w:rsidRPr="00657C5F">
        <w:rPr>
          <w:bCs/>
        </w:rPr>
        <w:t xml:space="preserve"> 3.2.3.6.</w:t>
      </w:r>
      <w:r w:rsidR="00657C5F">
        <w:rPr>
          <w:bCs/>
        </w:rPr>
        <w:t xml:space="preserve"> настоящего Регламента;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б) согласовывает с использованием единой цифровой платформы </w:t>
      </w:r>
      <w:r w:rsidR="00586070">
        <w:rPr>
          <w:bCs/>
        </w:rPr>
        <w:br/>
      </w:r>
      <w:r w:rsidRPr="00246639">
        <w:rPr>
          <w:bCs/>
        </w:rPr>
        <w:t>с гражданином дату проведения тестирования, в случае если назначенные тесты не содержатся на единой цифровой платформе;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в) направляет гражданину уведомление, содержащее информацию </w:t>
      </w:r>
      <w:r w:rsidR="00586070">
        <w:rPr>
          <w:bCs/>
        </w:rPr>
        <w:br/>
      </w:r>
      <w:r w:rsidRPr="00246639">
        <w:rPr>
          <w:bCs/>
        </w:rPr>
        <w:t>о назначенных тестах, о порядке и сроках их прохождения гражданином.</w:t>
      </w:r>
    </w:p>
    <w:p w:rsidR="00246639" w:rsidRPr="00246639" w:rsidRDefault="00246639" w:rsidP="00246639">
      <w:pPr>
        <w:jc w:val="both"/>
        <w:rPr>
          <w:bCs/>
        </w:rPr>
      </w:pPr>
      <w:bookmarkStart w:id="11" w:name="Par152"/>
      <w:bookmarkEnd w:id="11"/>
      <w:r w:rsidRPr="00246639">
        <w:rPr>
          <w:bCs/>
        </w:rPr>
        <w:t xml:space="preserve">В случае если тесты, назначенные </w:t>
      </w:r>
      <w:r w:rsidR="00F45B26">
        <w:rPr>
          <w:bCs/>
        </w:rPr>
        <w:t>специалистом</w:t>
      </w:r>
      <w:r w:rsidRPr="00246639">
        <w:rPr>
          <w:bCs/>
        </w:rPr>
        <w:t xml:space="preserve"> гражданину, содержатся на единой цифровой платформе, гражданин информируется в уведомлении </w:t>
      </w:r>
      <w:r w:rsidR="00586070">
        <w:rPr>
          <w:bCs/>
        </w:rPr>
        <w:br/>
      </w:r>
      <w:r w:rsidRPr="00246639">
        <w:rPr>
          <w:bCs/>
        </w:rPr>
        <w:t>о необходимости прохождения указанных тестов с использованием единой цифровой платформы в течение 3 календарных дней со дня получения уведомления.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В случае если тесты, назначенные </w:t>
      </w:r>
      <w:r w:rsidR="00F45B26">
        <w:rPr>
          <w:bCs/>
        </w:rPr>
        <w:t>специалистом</w:t>
      </w:r>
      <w:r w:rsidRPr="00246639">
        <w:rPr>
          <w:bCs/>
        </w:rPr>
        <w:t xml:space="preserve"> гражданину, не содержатся на единой цифровой платформе, гражданин информируется </w:t>
      </w:r>
      <w:r w:rsidR="00586070">
        <w:rPr>
          <w:bCs/>
        </w:rPr>
        <w:br/>
      </w:r>
      <w:r w:rsidRPr="00246639">
        <w:rPr>
          <w:bCs/>
        </w:rPr>
        <w:t xml:space="preserve">в уведомлении о необходимости лично явиться в </w:t>
      </w:r>
      <w:r w:rsidR="00F45B26">
        <w:rPr>
          <w:bCs/>
        </w:rPr>
        <w:t>филиал Кадрового центра</w:t>
      </w:r>
      <w:r w:rsidRPr="00246639">
        <w:rPr>
          <w:bCs/>
        </w:rPr>
        <w:t xml:space="preserve"> для прохождения тестов в указанные в уведомлении дату и время.</w:t>
      </w:r>
    </w:p>
    <w:p w:rsidR="00246639" w:rsidRPr="00246639" w:rsidRDefault="00D2391B" w:rsidP="00246639">
      <w:pPr>
        <w:jc w:val="both"/>
        <w:rPr>
          <w:bCs/>
        </w:rPr>
      </w:pPr>
      <w:bookmarkStart w:id="12" w:name="Par154"/>
      <w:bookmarkEnd w:id="12"/>
      <w:r>
        <w:rPr>
          <w:bCs/>
        </w:rPr>
        <w:t>3.2.4.2.</w:t>
      </w:r>
      <w:r w:rsidR="00F45B26">
        <w:rPr>
          <w:bCs/>
        </w:rPr>
        <w:t>Специалист</w:t>
      </w:r>
      <w:r w:rsidR="00246639" w:rsidRPr="00246639">
        <w:rPr>
          <w:bCs/>
        </w:rPr>
        <w:t xml:space="preserve">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режиме онлайн. Результаты указанных тестов автоматически формируются на единой цифровой платформе в день прохождения тестов.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lastRenderedPageBreak/>
        <w:t xml:space="preserve">В случае непрохождения гражданином тестов </w:t>
      </w:r>
      <w:r w:rsidR="00657C5F">
        <w:rPr>
          <w:bCs/>
        </w:rPr>
        <w:t xml:space="preserve">в срок, указанный в абзаце втором подпункта «в» пункта  </w:t>
      </w:r>
      <w:r w:rsidR="00657C5F" w:rsidRPr="00657C5F">
        <w:rPr>
          <w:bCs/>
        </w:rPr>
        <w:t>3.2.4.1</w:t>
      </w:r>
      <w:r w:rsidR="00657C5F">
        <w:rPr>
          <w:bCs/>
        </w:rPr>
        <w:t xml:space="preserve">. настоящего Регламента, предоставление государственной услуги прекращается, о чём гражданину </w:t>
      </w:r>
      <w:r w:rsidR="00704539">
        <w:rPr>
          <w:bCs/>
        </w:rPr>
        <w:t>направляется соответствующее уведомление не позднее следующего дня.</w:t>
      </w:r>
    </w:p>
    <w:p w:rsidR="00246639" w:rsidRPr="00246639" w:rsidRDefault="00D2391B" w:rsidP="00246639">
      <w:pPr>
        <w:jc w:val="both"/>
        <w:rPr>
          <w:bCs/>
        </w:rPr>
      </w:pPr>
      <w:r>
        <w:rPr>
          <w:bCs/>
        </w:rPr>
        <w:t>3.2.4.3.</w:t>
      </w:r>
      <w:r w:rsidR="00246639" w:rsidRPr="00246639">
        <w:rPr>
          <w:bCs/>
        </w:rPr>
        <w:t xml:space="preserve">В случае если назначенные гражданину тесты не содержатся на единой цифровой платформе, </w:t>
      </w:r>
      <w:r w:rsidR="0085003D">
        <w:rPr>
          <w:bCs/>
        </w:rPr>
        <w:t>специалист Кадрового центра</w:t>
      </w:r>
      <w:r w:rsidR="00246639" w:rsidRPr="00246639">
        <w:rPr>
          <w:bCs/>
        </w:rPr>
        <w:t xml:space="preserve"> (или специалист, привлеченный на договорной основе) проводит тестирование гражданина при личной явке гражданина в </w:t>
      </w:r>
      <w:r w:rsidR="0085003D">
        <w:rPr>
          <w:bCs/>
        </w:rPr>
        <w:t>филиал Кадрового центра</w:t>
      </w:r>
      <w:r w:rsidR="00246639" w:rsidRPr="00246639">
        <w:rPr>
          <w:bCs/>
        </w:rPr>
        <w:t>.</w:t>
      </w:r>
    </w:p>
    <w:p w:rsidR="00246639" w:rsidRPr="00246639" w:rsidRDefault="0085003D" w:rsidP="00246639">
      <w:pPr>
        <w:jc w:val="both"/>
        <w:rPr>
          <w:bCs/>
        </w:rPr>
      </w:pPr>
      <w:r>
        <w:rPr>
          <w:bCs/>
        </w:rPr>
        <w:t>Спец</w:t>
      </w:r>
      <w:r w:rsidR="00D27A9F">
        <w:rPr>
          <w:bCs/>
        </w:rPr>
        <w:t>и</w:t>
      </w:r>
      <w:r>
        <w:rPr>
          <w:bCs/>
        </w:rPr>
        <w:t>алист</w:t>
      </w:r>
      <w:r w:rsidR="00246639" w:rsidRPr="00246639">
        <w:rPr>
          <w:bCs/>
        </w:rPr>
        <w:t xml:space="preserve"> вносит на единую цифровую платформу сведения </w:t>
      </w:r>
      <w:r w:rsidR="00586070">
        <w:rPr>
          <w:bCs/>
        </w:rPr>
        <w:br/>
      </w:r>
      <w:r w:rsidR="00246639" w:rsidRPr="00246639">
        <w:rPr>
          <w:bCs/>
        </w:rPr>
        <w:t>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246639" w:rsidRPr="00246639" w:rsidRDefault="00D2391B" w:rsidP="00246639">
      <w:pPr>
        <w:jc w:val="both"/>
        <w:rPr>
          <w:bCs/>
        </w:rPr>
      </w:pPr>
      <w:bookmarkStart w:id="13" w:name="Par158"/>
      <w:bookmarkEnd w:id="13"/>
      <w:r>
        <w:rPr>
          <w:bCs/>
        </w:rPr>
        <w:t xml:space="preserve">3.2.4.4. </w:t>
      </w:r>
      <w:r w:rsidR="0085003D">
        <w:rPr>
          <w:bCs/>
        </w:rPr>
        <w:t xml:space="preserve"> Специалист </w:t>
      </w:r>
      <w:r w:rsidR="00586070">
        <w:rPr>
          <w:bCs/>
        </w:rPr>
        <w:t xml:space="preserve">филиала Кадрового центра </w:t>
      </w:r>
      <w:r w:rsidR="00246639" w:rsidRPr="00246639">
        <w:rPr>
          <w:bCs/>
        </w:rPr>
        <w:t>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246639" w:rsidRPr="00246639" w:rsidRDefault="00D2391B" w:rsidP="00246639">
      <w:pPr>
        <w:jc w:val="both"/>
        <w:rPr>
          <w:bCs/>
        </w:rPr>
      </w:pPr>
      <w:bookmarkStart w:id="14" w:name="Par159"/>
      <w:bookmarkEnd w:id="14"/>
      <w:r>
        <w:rPr>
          <w:bCs/>
        </w:rPr>
        <w:t>3.2.4.5.</w:t>
      </w:r>
      <w:r w:rsidR="00246639" w:rsidRPr="00246639">
        <w:rPr>
          <w:bCs/>
        </w:rPr>
        <w:t xml:space="preserve">При неявке гражданина в </w:t>
      </w:r>
      <w:r w:rsidR="0085003D">
        <w:rPr>
          <w:bCs/>
        </w:rPr>
        <w:t>филиал Кадрового центра</w:t>
      </w:r>
      <w:r w:rsidR="00246639" w:rsidRPr="00246639">
        <w:rPr>
          <w:bCs/>
        </w:rPr>
        <w:t xml:space="preserve"> для прохождения тестов в указанные в уведомлении дату и время, </w:t>
      </w:r>
      <w:r w:rsidR="0085003D">
        <w:rPr>
          <w:bCs/>
        </w:rPr>
        <w:t>специалист</w:t>
      </w:r>
      <w:r w:rsidR="00246639" w:rsidRPr="00246639">
        <w:rPr>
          <w:bCs/>
        </w:rPr>
        <w:t xml:space="preserve">, </w:t>
      </w:r>
      <w:r w:rsidR="004500DB">
        <w:rPr>
          <w:bCs/>
        </w:rPr>
        <w:br/>
      </w:r>
      <w:r w:rsidR="00246639" w:rsidRPr="00246639">
        <w:rPr>
          <w:bCs/>
        </w:rPr>
        <w:t xml:space="preserve">с использованием единой цифровой платформы, назначает дату и время повторной личной явки гражданина в </w:t>
      </w:r>
      <w:r w:rsidR="0085003D">
        <w:rPr>
          <w:bCs/>
        </w:rPr>
        <w:t>филиал Кадрового центра</w:t>
      </w:r>
      <w:r w:rsidR="00246639" w:rsidRPr="00246639">
        <w:rPr>
          <w:bCs/>
        </w:rPr>
        <w:t>, направляет гражданину соответствующее уведомление.</w:t>
      </w:r>
    </w:p>
    <w:p w:rsidR="00246639" w:rsidRPr="00246639" w:rsidRDefault="0085003D" w:rsidP="00246639">
      <w:pPr>
        <w:jc w:val="both"/>
        <w:rPr>
          <w:bCs/>
        </w:rPr>
      </w:pPr>
      <w:r>
        <w:rPr>
          <w:bCs/>
        </w:rPr>
        <w:t>Специалист</w:t>
      </w:r>
      <w:r w:rsidR="00246639" w:rsidRPr="00246639">
        <w:rPr>
          <w:bCs/>
        </w:rPr>
        <w:t xml:space="preserve"> назначает гражданину не более двух повторных личных явок в </w:t>
      </w:r>
      <w:r>
        <w:rPr>
          <w:bCs/>
        </w:rPr>
        <w:t xml:space="preserve">филиал Кадрового центра </w:t>
      </w:r>
      <w:r w:rsidR="00246639" w:rsidRPr="00246639">
        <w:rPr>
          <w:bCs/>
        </w:rPr>
        <w:t>в течение 15 календарных дней с даты первоначально назначенной личной явки гражданина.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В случае неявки гражданина в </w:t>
      </w:r>
      <w:r w:rsidR="0085003D">
        <w:rPr>
          <w:bCs/>
        </w:rPr>
        <w:t>филиал Кадрового центра</w:t>
      </w:r>
      <w:r w:rsidRPr="00246639">
        <w:rPr>
          <w:bCs/>
        </w:rPr>
        <w:t xml:space="preserve"> для прохождения тестов в назначенные </w:t>
      </w:r>
      <w:r w:rsidR="0085003D">
        <w:rPr>
          <w:bCs/>
        </w:rPr>
        <w:t>специалистом</w:t>
      </w:r>
      <w:r w:rsidRPr="00246639">
        <w:rPr>
          <w:bCs/>
        </w:rPr>
        <w:t xml:space="preserve"> даты в течение 15 календарных дней с даты первоначально назначенной личной явки гражданина, </w:t>
      </w:r>
      <w:r w:rsidR="0085003D">
        <w:rPr>
          <w:bCs/>
        </w:rPr>
        <w:t>специалист</w:t>
      </w:r>
      <w:r w:rsidRPr="00246639">
        <w:rPr>
          <w:bCs/>
        </w:rPr>
        <w:t xml:space="preserve"> фиксирует на единой цифровой платформе сведения о неявке гражданина для прохождения тестов, предоставление государственной услуги прекращается, о чем </w:t>
      </w:r>
      <w:r w:rsidR="0085003D">
        <w:rPr>
          <w:bCs/>
        </w:rPr>
        <w:t>специалист</w:t>
      </w:r>
      <w:r w:rsidRPr="00246639">
        <w:rPr>
          <w:bCs/>
        </w:rPr>
        <w:t xml:space="preserve">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246639" w:rsidRDefault="00D2391B" w:rsidP="00246639">
      <w:pPr>
        <w:jc w:val="both"/>
        <w:rPr>
          <w:bCs/>
        </w:rPr>
      </w:pPr>
      <w:r>
        <w:rPr>
          <w:bCs/>
        </w:rPr>
        <w:t>3.2.4.6.</w:t>
      </w:r>
      <w:r w:rsidR="00246639" w:rsidRPr="00246639">
        <w:rPr>
          <w:bCs/>
        </w:rPr>
        <w:t xml:space="preserve">На основании результатов тестирования гражданина, сформированных </w:t>
      </w:r>
      <w:r w:rsidR="004708A3">
        <w:rPr>
          <w:bCs/>
        </w:rPr>
        <w:t>специалистом</w:t>
      </w:r>
      <w:r w:rsidR="00246639" w:rsidRPr="00246639">
        <w:rPr>
          <w:bCs/>
        </w:rPr>
        <w:t xml:space="preserve"> в порядке, предусмотренном </w:t>
      </w:r>
      <w:r w:rsidR="00704539" w:rsidRPr="00704539">
        <w:rPr>
          <w:bCs/>
        </w:rPr>
        <w:t xml:space="preserve">пунктами 3.2.4.2. и 3.2.4.4.  </w:t>
      </w:r>
      <w:r w:rsidR="00704539">
        <w:rPr>
          <w:bCs/>
        </w:rPr>
        <w:t xml:space="preserve">настоящего Регламента, специалист принимает решение </w:t>
      </w:r>
      <w:r w:rsidR="004500DB">
        <w:rPr>
          <w:bCs/>
        </w:rPr>
        <w:br/>
      </w:r>
      <w:r w:rsidR="00704539">
        <w:rPr>
          <w:bCs/>
        </w:rPr>
        <w:t xml:space="preserve">о необходимости повторного осуществления административных процедур (действий), предусмотренных пунктами  </w:t>
      </w:r>
      <w:r w:rsidR="00704539" w:rsidRPr="00704539">
        <w:rPr>
          <w:bCs/>
        </w:rPr>
        <w:t>3.2.3.1.</w:t>
      </w:r>
      <w:r w:rsidR="00704539">
        <w:rPr>
          <w:bCs/>
        </w:rPr>
        <w:t xml:space="preserve"> – </w:t>
      </w:r>
      <w:r w:rsidR="00704539" w:rsidRPr="00704539">
        <w:rPr>
          <w:bCs/>
        </w:rPr>
        <w:t>3.2.4.5.</w:t>
      </w:r>
      <w:r w:rsidR="00704539">
        <w:rPr>
          <w:bCs/>
        </w:rPr>
        <w:t xml:space="preserve"> настоящего Регламента</w:t>
      </w:r>
      <w:r w:rsidR="0040062B">
        <w:rPr>
          <w:bCs/>
        </w:rPr>
        <w:t>.</w:t>
      </w:r>
    </w:p>
    <w:p w:rsidR="004D361A" w:rsidRPr="002C2985" w:rsidRDefault="004D361A" w:rsidP="00246639">
      <w:pPr>
        <w:jc w:val="both"/>
        <w:rPr>
          <w:bCs/>
        </w:rPr>
      </w:pPr>
      <w:r w:rsidRPr="002C2985">
        <w:rPr>
          <w:rFonts w:eastAsia="Times New Roman" w:cs="Times New Roman"/>
          <w:color w:val="000000"/>
          <w:szCs w:val="22"/>
        </w:rPr>
        <w:t>Максимальный срок осуществления перечисленных административных действий составляет 3 минут</w:t>
      </w:r>
      <w:r w:rsidR="002C2985">
        <w:rPr>
          <w:rFonts w:eastAsia="Times New Roman" w:cs="Times New Roman"/>
          <w:color w:val="000000"/>
          <w:szCs w:val="22"/>
        </w:rPr>
        <w:t>ы</w:t>
      </w:r>
      <w:r w:rsidRPr="002C2985">
        <w:rPr>
          <w:rFonts w:eastAsia="Times New Roman" w:cs="Times New Roman"/>
          <w:color w:val="000000"/>
          <w:szCs w:val="22"/>
        </w:rPr>
        <w:t xml:space="preserve">. </w:t>
      </w:r>
    </w:p>
    <w:p w:rsidR="00D27A9F" w:rsidRDefault="00D27A9F" w:rsidP="00246639">
      <w:pPr>
        <w:jc w:val="both"/>
        <w:rPr>
          <w:bCs/>
        </w:rPr>
      </w:pPr>
      <w:r w:rsidRPr="002C2985">
        <w:rPr>
          <w:bCs/>
        </w:rPr>
        <w:t>Специалист фиксирует на единой</w:t>
      </w:r>
      <w:r w:rsidRPr="00D27A9F">
        <w:rPr>
          <w:bCs/>
        </w:rPr>
        <w:t xml:space="preserve"> цифровой платформе результаты прохождения гражданином тестов</w:t>
      </w:r>
      <w:r>
        <w:rPr>
          <w:bCs/>
        </w:rPr>
        <w:t>.</w:t>
      </w:r>
    </w:p>
    <w:p w:rsidR="00A30A7D" w:rsidRDefault="00D27A9F" w:rsidP="00246639">
      <w:pPr>
        <w:jc w:val="both"/>
        <w:rPr>
          <w:bCs/>
        </w:rPr>
      </w:pPr>
      <w:r>
        <w:rPr>
          <w:bCs/>
        </w:rPr>
        <w:t>Результатом административной процедуры является прохождение гражданином тестирования в соответствии с выбранным им способом тестирования.</w:t>
      </w:r>
    </w:p>
    <w:p w:rsidR="00A30A7D" w:rsidRDefault="00D27A9F" w:rsidP="00246639">
      <w:pPr>
        <w:jc w:val="both"/>
        <w:rPr>
          <w:bCs/>
        </w:rPr>
      </w:pPr>
      <w:r w:rsidRPr="004500DB">
        <w:rPr>
          <w:bCs/>
        </w:rPr>
        <w:t xml:space="preserve">3.2.5. </w:t>
      </w:r>
      <w:r w:rsidR="00A30A7D" w:rsidRPr="004500DB">
        <w:rPr>
          <w:bCs/>
        </w:rPr>
        <w:t>Подбор, назначение и проведение тренинга</w:t>
      </w:r>
      <w:r w:rsidR="004500DB">
        <w:rPr>
          <w:bCs/>
        </w:rPr>
        <w:t>.</w:t>
      </w:r>
    </w:p>
    <w:p w:rsidR="007C3C59" w:rsidRPr="00246639" w:rsidRDefault="007C3C59" w:rsidP="00246639">
      <w:pPr>
        <w:jc w:val="both"/>
        <w:rPr>
          <w:bCs/>
        </w:rPr>
      </w:pPr>
      <w:r>
        <w:rPr>
          <w:bCs/>
        </w:rPr>
        <w:lastRenderedPageBreak/>
        <w:t xml:space="preserve">Основанием для начала административной процедуры является принятие гражданином решения о прохождении тренинга по профессиональной ориентации и выбор формы прохождения тренинга.  </w:t>
      </w:r>
    </w:p>
    <w:p w:rsidR="00246639" w:rsidRPr="00246639" w:rsidRDefault="00D2391B" w:rsidP="00246639">
      <w:pPr>
        <w:jc w:val="both"/>
        <w:rPr>
          <w:bCs/>
        </w:rPr>
      </w:pPr>
      <w:r>
        <w:rPr>
          <w:bCs/>
        </w:rPr>
        <w:t>3.2.5.1.</w:t>
      </w:r>
      <w:r w:rsidR="00D27A9F">
        <w:rPr>
          <w:bCs/>
        </w:rPr>
        <w:t xml:space="preserve">Специалист </w:t>
      </w:r>
      <w:r w:rsidR="00246639" w:rsidRPr="00246639">
        <w:rPr>
          <w:bCs/>
        </w:rPr>
        <w:t xml:space="preserve">в день подбора гражданину мероприятий </w:t>
      </w:r>
      <w:r w:rsidR="004500DB">
        <w:rPr>
          <w:bCs/>
        </w:rPr>
        <w:br/>
      </w:r>
      <w:r w:rsidR="00246639" w:rsidRPr="00246639">
        <w:rPr>
          <w:bCs/>
        </w:rPr>
        <w:t>по профессиональной ориентации с использованием единой цифровой платформы: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а) осуществляет подбор и назначение тренинга гражданину;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б) согласовывает с гражданином дату проведения тренинга, вносит информацию о дате и времени проведения тренинга на единую цифровую платформу;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в) направляет гражданину с использованием единой цифровой платформы уведомление, содержащее информацию о назначенном тренинге, </w:t>
      </w:r>
      <w:r w:rsidR="004500DB">
        <w:rPr>
          <w:bCs/>
        </w:rPr>
        <w:br/>
      </w:r>
      <w:r w:rsidRPr="00246639">
        <w:rPr>
          <w:bCs/>
        </w:rPr>
        <w:t>о дате и времени проведения тренинга, о необходимости гражданину явиться лично для участия в тренинге, в случае если тренинг проводится в очной форме.</w:t>
      </w:r>
    </w:p>
    <w:p w:rsidR="00246639" w:rsidRPr="00246639" w:rsidRDefault="00D2391B" w:rsidP="00246639">
      <w:pPr>
        <w:jc w:val="both"/>
        <w:rPr>
          <w:bCs/>
        </w:rPr>
      </w:pPr>
      <w:r>
        <w:rPr>
          <w:bCs/>
        </w:rPr>
        <w:t>3.2.5.2.</w:t>
      </w:r>
      <w:r w:rsidR="00032B16">
        <w:rPr>
          <w:bCs/>
        </w:rPr>
        <w:t>Специалист</w:t>
      </w:r>
      <w:r w:rsidR="00246639" w:rsidRPr="00246639">
        <w:rPr>
          <w:bCs/>
        </w:rPr>
        <w:t xml:space="preserve"> (или специалист, привлеч</w:t>
      </w:r>
      <w:r w:rsidR="004500DB">
        <w:rPr>
          <w:bCs/>
        </w:rPr>
        <w:t>ё</w:t>
      </w:r>
      <w:r w:rsidR="00246639" w:rsidRPr="00246639">
        <w:rPr>
          <w:bCs/>
        </w:rPr>
        <w:t>нный на договорной основе) проводит тренинг с участием гражданина в индивидуальной или групповой, очной или дистанционной формах.</w:t>
      </w:r>
    </w:p>
    <w:p w:rsidR="00246639" w:rsidRPr="00246639" w:rsidRDefault="00032B16" w:rsidP="00246639">
      <w:pPr>
        <w:jc w:val="both"/>
        <w:rPr>
          <w:bCs/>
        </w:rPr>
      </w:pPr>
      <w:r>
        <w:rPr>
          <w:bCs/>
        </w:rPr>
        <w:t>Специалист</w:t>
      </w:r>
      <w:r w:rsidR="00246639" w:rsidRPr="00246639">
        <w:rPr>
          <w:bCs/>
        </w:rPr>
        <w:t xml:space="preserve"> вносит на единую цифровую платформу сведения </w:t>
      </w:r>
      <w:r w:rsidR="004500DB">
        <w:rPr>
          <w:bCs/>
        </w:rPr>
        <w:br/>
      </w:r>
      <w:r w:rsidR="00246639" w:rsidRPr="00246639">
        <w:rPr>
          <w:bCs/>
        </w:rPr>
        <w:t>о привлечении специалиста для проведения тренинга на договорной основе, включая сведения о реквизитах указанного договора.</w:t>
      </w:r>
    </w:p>
    <w:p w:rsidR="00246639" w:rsidRPr="00246639" w:rsidRDefault="0071528F" w:rsidP="00246639">
      <w:pPr>
        <w:jc w:val="both"/>
        <w:rPr>
          <w:bCs/>
        </w:rPr>
      </w:pPr>
      <w:bookmarkStart w:id="15" w:name="Par169"/>
      <w:bookmarkEnd w:id="15"/>
      <w:r>
        <w:rPr>
          <w:bCs/>
        </w:rPr>
        <w:t xml:space="preserve">3.2.5.3. </w:t>
      </w:r>
      <w:r w:rsidR="00032B16">
        <w:rPr>
          <w:bCs/>
        </w:rPr>
        <w:t>Специалист</w:t>
      </w:r>
      <w:r w:rsidR="00246639" w:rsidRPr="00246639">
        <w:rPr>
          <w:bCs/>
        </w:rPr>
        <w:t xml:space="preserve"> фиксирует на единой цифровой платформе результаты прохождения гражданином тренинга, обрабатывает результаты тренинга.</w:t>
      </w:r>
    </w:p>
    <w:p w:rsidR="00246639" w:rsidRDefault="0071528F" w:rsidP="00246639">
      <w:pPr>
        <w:jc w:val="both"/>
        <w:rPr>
          <w:bCs/>
        </w:rPr>
      </w:pPr>
      <w:r>
        <w:rPr>
          <w:bCs/>
        </w:rPr>
        <w:t xml:space="preserve">3.2.5.4. </w:t>
      </w:r>
      <w:r w:rsidR="00246639" w:rsidRPr="00246639">
        <w:rPr>
          <w:bCs/>
        </w:rPr>
        <w:t xml:space="preserve">При неявке гражданина в назначенные дату и время в </w:t>
      </w:r>
      <w:r w:rsidR="00032B16">
        <w:rPr>
          <w:bCs/>
        </w:rPr>
        <w:t>филиал Кадрового центра</w:t>
      </w:r>
      <w:r w:rsidR="00246639" w:rsidRPr="00246639">
        <w:rPr>
          <w:bCs/>
        </w:rPr>
        <w:t xml:space="preserve"> для прохождения тренинга </w:t>
      </w:r>
      <w:r w:rsidR="00032B16">
        <w:rPr>
          <w:bCs/>
        </w:rPr>
        <w:t>специалист</w:t>
      </w:r>
      <w:r w:rsidR="00246639" w:rsidRPr="00246639">
        <w:rPr>
          <w:bCs/>
        </w:rPr>
        <w:t xml:space="preserve"> фиксирует на единой цифровой платформе отказ гражданина от прохождения тренинга.</w:t>
      </w:r>
    </w:p>
    <w:p w:rsidR="004D361A" w:rsidRPr="002C2985" w:rsidRDefault="004D361A" w:rsidP="00246639">
      <w:pPr>
        <w:jc w:val="both"/>
        <w:rPr>
          <w:bCs/>
        </w:rPr>
      </w:pPr>
      <w:r w:rsidRPr="002C2985">
        <w:rPr>
          <w:rFonts w:eastAsia="Times New Roman" w:cs="Times New Roman"/>
          <w:color w:val="000000"/>
          <w:szCs w:val="22"/>
        </w:rPr>
        <w:t>Максимальный срок осуществления перечисленных административных действий составляет 3 минут</w:t>
      </w:r>
      <w:r w:rsidR="002C2985">
        <w:rPr>
          <w:rFonts w:eastAsia="Times New Roman" w:cs="Times New Roman"/>
          <w:color w:val="000000"/>
          <w:szCs w:val="22"/>
        </w:rPr>
        <w:t>ы</w:t>
      </w:r>
      <w:r w:rsidRPr="002C2985">
        <w:rPr>
          <w:rFonts w:eastAsia="Times New Roman" w:cs="Times New Roman"/>
          <w:color w:val="000000"/>
          <w:szCs w:val="22"/>
        </w:rPr>
        <w:t xml:space="preserve">. </w:t>
      </w:r>
    </w:p>
    <w:p w:rsidR="006A00DE" w:rsidRPr="006A00DE" w:rsidRDefault="006A00DE" w:rsidP="006A00DE">
      <w:pPr>
        <w:jc w:val="both"/>
        <w:rPr>
          <w:bCs/>
        </w:rPr>
      </w:pPr>
      <w:r w:rsidRPr="002C2985">
        <w:rPr>
          <w:bCs/>
        </w:rPr>
        <w:t>Специалист фиксирует на единой цифровой платформе результаты прохождения гражданином тренинга</w:t>
      </w:r>
      <w:r w:rsidRPr="006A00DE">
        <w:rPr>
          <w:bCs/>
        </w:rPr>
        <w:t>, обрабатывает результаты тренинга.</w:t>
      </w:r>
    </w:p>
    <w:p w:rsidR="006A00DE" w:rsidRPr="001968DE" w:rsidRDefault="006A00DE" w:rsidP="006A00DE">
      <w:pPr>
        <w:jc w:val="both"/>
        <w:rPr>
          <w:bCs/>
        </w:rPr>
      </w:pPr>
      <w:r w:rsidRPr="001968DE">
        <w:rPr>
          <w:bCs/>
        </w:rPr>
        <w:t xml:space="preserve">Результат административной процедуры является проведение </w:t>
      </w:r>
      <w:r w:rsidR="004500DB">
        <w:rPr>
          <w:bCs/>
        </w:rPr>
        <w:br/>
      </w:r>
      <w:r w:rsidRPr="001968DE">
        <w:rPr>
          <w:bCs/>
        </w:rPr>
        <w:t>с получателем государственной услуги тренинга по профессиональной ориентации.</w:t>
      </w:r>
    </w:p>
    <w:p w:rsidR="00A30A7D" w:rsidRPr="004500DB" w:rsidRDefault="00032B16" w:rsidP="00246639">
      <w:pPr>
        <w:jc w:val="both"/>
        <w:rPr>
          <w:bCs/>
        </w:rPr>
      </w:pPr>
      <w:r w:rsidRPr="004500DB">
        <w:rPr>
          <w:bCs/>
        </w:rPr>
        <w:t xml:space="preserve">3.2.6. </w:t>
      </w:r>
      <w:r w:rsidR="00A30A7D" w:rsidRPr="004500DB">
        <w:rPr>
          <w:bCs/>
        </w:rPr>
        <w:t xml:space="preserve">Формирование и направление гражданину заключения </w:t>
      </w:r>
      <w:r w:rsidR="004500DB">
        <w:rPr>
          <w:bCs/>
        </w:rPr>
        <w:br/>
      </w:r>
      <w:r w:rsidR="00A30A7D" w:rsidRPr="004500DB">
        <w:rPr>
          <w:bCs/>
        </w:rPr>
        <w:t>о предоставлении государственной услуги</w:t>
      </w:r>
    </w:p>
    <w:p w:rsidR="00C6725C" w:rsidRPr="00C6725C" w:rsidRDefault="00C6725C" w:rsidP="00C6725C">
      <w:pPr>
        <w:jc w:val="both"/>
        <w:rPr>
          <w:bCs/>
        </w:rPr>
      </w:pPr>
      <w:r w:rsidRPr="004500DB">
        <w:rPr>
          <w:bCs/>
        </w:rPr>
        <w:t>Основанием для начала административной</w:t>
      </w:r>
      <w:r w:rsidRPr="00C6725C">
        <w:rPr>
          <w:bCs/>
        </w:rPr>
        <w:t xml:space="preserve"> процедуры является проведённая обработка и анализ материалов тестирования гражданина.</w:t>
      </w:r>
    </w:p>
    <w:p w:rsidR="00246639" w:rsidRPr="00246639" w:rsidRDefault="0071528F" w:rsidP="00246639">
      <w:pPr>
        <w:jc w:val="both"/>
        <w:rPr>
          <w:bCs/>
        </w:rPr>
      </w:pPr>
      <w:r>
        <w:rPr>
          <w:bCs/>
        </w:rPr>
        <w:t xml:space="preserve">3.2.6.1. </w:t>
      </w:r>
      <w:r w:rsidR="00032B16">
        <w:rPr>
          <w:bCs/>
        </w:rPr>
        <w:t>Специалист</w:t>
      </w:r>
      <w:r w:rsidR="00246639" w:rsidRPr="00246639">
        <w:rPr>
          <w:bCs/>
        </w:rPr>
        <w:t xml:space="preserve"> формирует с использованием единой цифровой платформы заключение о предоставлении государственной услуги (</w:t>
      </w:r>
      <w:hyperlink w:anchor="Par311" w:tooltip="                                Заключение" w:history="1">
        <w:r w:rsidR="00246639" w:rsidRPr="00BE7D48">
          <w:rPr>
            <w:rStyle w:val="a4"/>
            <w:bCs/>
            <w:color w:val="auto"/>
            <w:u w:val="none"/>
          </w:rPr>
          <w:t>приложении N 2</w:t>
        </w:r>
      </w:hyperlink>
      <w:r w:rsidR="00246639" w:rsidRPr="00246639">
        <w:rPr>
          <w:bCs/>
        </w:rPr>
        <w:t xml:space="preserve"> к настоящему </w:t>
      </w:r>
      <w:r w:rsidR="00BE7D48">
        <w:rPr>
          <w:bCs/>
        </w:rPr>
        <w:t>Регламенту</w:t>
      </w:r>
      <w:r w:rsidR="00246639" w:rsidRPr="00246639">
        <w:rPr>
          <w:bCs/>
        </w:rPr>
        <w:t xml:space="preserve">) в срок не позднее 3 рабочих дней со дня завершения обработки (анализа) результатов мероприятий </w:t>
      </w:r>
      <w:r w:rsidR="00C25F55">
        <w:rPr>
          <w:bCs/>
        </w:rPr>
        <w:br/>
      </w:r>
      <w:r w:rsidR="00246639" w:rsidRPr="00246639">
        <w:rPr>
          <w:bCs/>
        </w:rPr>
        <w:t xml:space="preserve">по профессиональной ориентации в соответствии с </w:t>
      </w:r>
      <w:hyperlink w:anchor="Par154" w:tooltip="2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режиме онлайн. Результаты указанных тестов автоматически формируются на едино" w:history="1">
        <w:r w:rsidR="00246639" w:rsidRPr="0071528F">
          <w:rPr>
            <w:rStyle w:val="a4"/>
            <w:bCs/>
            <w:color w:val="auto"/>
            <w:u w:val="none"/>
          </w:rPr>
          <w:t xml:space="preserve">пунктами </w:t>
        </w:r>
        <w:r w:rsidRPr="0071528F">
          <w:rPr>
            <w:rStyle w:val="a4"/>
            <w:bCs/>
            <w:color w:val="auto"/>
            <w:u w:val="none"/>
          </w:rPr>
          <w:t>3.2.4.2</w:t>
        </w:r>
      </w:hyperlink>
      <w:r w:rsidR="00246639" w:rsidRPr="00246639">
        <w:rPr>
          <w:bCs/>
        </w:rPr>
        <w:t xml:space="preserve">, </w:t>
      </w:r>
      <w:r>
        <w:rPr>
          <w:bCs/>
        </w:rPr>
        <w:t>3.2.4.4</w:t>
      </w:r>
      <w:r w:rsidR="00246639" w:rsidRPr="00246639">
        <w:rPr>
          <w:bCs/>
        </w:rPr>
        <w:t xml:space="preserve">, </w:t>
      </w:r>
      <w:r>
        <w:rPr>
          <w:bCs/>
        </w:rPr>
        <w:t>3.2.5.3</w:t>
      </w:r>
      <w:r w:rsidR="00246639" w:rsidRPr="00246639">
        <w:rPr>
          <w:bCs/>
        </w:rPr>
        <w:t xml:space="preserve"> настоящего </w:t>
      </w:r>
      <w:r>
        <w:rPr>
          <w:bCs/>
        </w:rPr>
        <w:t>Регламента</w:t>
      </w:r>
      <w:r w:rsidR="00246639" w:rsidRPr="00246639">
        <w:rPr>
          <w:bCs/>
        </w:rPr>
        <w:t>.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Заключение о предоставлении государственной услуги включает: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lastRenderedPageBreak/>
        <w:t>а) рекомендации гражданину,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 (далее - рекомендации);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б) результаты проведенного тестирования (при наличии);</w:t>
      </w:r>
    </w:p>
    <w:p w:rsidR="00246639" w:rsidRDefault="00246639" w:rsidP="00246639">
      <w:pPr>
        <w:jc w:val="both"/>
        <w:rPr>
          <w:bCs/>
        </w:rPr>
      </w:pPr>
      <w:r w:rsidRPr="00246639">
        <w:rPr>
          <w:bCs/>
        </w:rPr>
        <w:t>в) результаты проведенного тренинга (при наличии).</w:t>
      </w:r>
    </w:p>
    <w:p w:rsidR="00246639" w:rsidRPr="00246639" w:rsidRDefault="0071528F" w:rsidP="00246639">
      <w:pPr>
        <w:jc w:val="both"/>
        <w:rPr>
          <w:bCs/>
        </w:rPr>
      </w:pPr>
      <w:r>
        <w:rPr>
          <w:bCs/>
        </w:rPr>
        <w:t>3.2.6.2.</w:t>
      </w:r>
      <w:r w:rsidR="00FD1094">
        <w:rPr>
          <w:bCs/>
        </w:rPr>
        <w:t>Специалист</w:t>
      </w:r>
      <w:r w:rsidR="00246639" w:rsidRPr="00246639">
        <w:rPr>
          <w:bCs/>
        </w:rPr>
        <w:t xml:space="preserve"> направляет гражданину с использованием единой цифровой платформы в срок не позднее одного рабочего дня со дня формирования заключения о предоставлении государственной услуги: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а) заключение о предоставлении государственной услуги;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>б) уведомление, содержащее: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предложение обратиться в </w:t>
      </w:r>
      <w:r w:rsidR="00FD1094">
        <w:rPr>
          <w:bCs/>
        </w:rPr>
        <w:t>филиал Кадрового центра</w:t>
      </w:r>
      <w:r w:rsidRPr="00246639">
        <w:rPr>
          <w:bCs/>
        </w:rPr>
        <w:t xml:space="preserve"> с целью получения профессиональной консультации по вопросам, содержащимся в заключении </w:t>
      </w:r>
      <w:r w:rsidR="00C25F55">
        <w:rPr>
          <w:bCs/>
        </w:rPr>
        <w:br/>
      </w:r>
      <w:r w:rsidRPr="00246639">
        <w:rPr>
          <w:bCs/>
        </w:rPr>
        <w:t>о предоставлении государственной услуги (далее - профессиональная консультация);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порядок обращения гражданина в </w:t>
      </w:r>
      <w:r w:rsidR="00FD1094">
        <w:rPr>
          <w:bCs/>
        </w:rPr>
        <w:t>филиал Кадрового центра</w:t>
      </w:r>
      <w:r w:rsidRPr="00246639">
        <w:rPr>
          <w:bCs/>
        </w:rPr>
        <w:t xml:space="preserve"> для получения профессиональной консультации;</w:t>
      </w:r>
    </w:p>
    <w:p w:rsid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срок, в течение которого гражданин может обратиться в </w:t>
      </w:r>
      <w:r w:rsidR="00FD1094">
        <w:rPr>
          <w:bCs/>
        </w:rPr>
        <w:t>филиал Кадрового центра</w:t>
      </w:r>
      <w:r w:rsidRPr="00246639">
        <w:rPr>
          <w:bCs/>
        </w:rPr>
        <w:t xml:space="preserve"> для получения профессиональной консультации, который устанавливается в пределах 3 рабочих дней со дня получения гражданином уведомления.</w:t>
      </w:r>
    </w:p>
    <w:p w:rsidR="004D361A" w:rsidRDefault="004D361A" w:rsidP="00246639">
      <w:pPr>
        <w:jc w:val="both"/>
        <w:rPr>
          <w:bCs/>
        </w:rPr>
      </w:pPr>
      <w:r w:rsidRPr="002C2985">
        <w:rPr>
          <w:rFonts w:eastAsia="Times New Roman" w:cs="Times New Roman"/>
          <w:color w:val="000000"/>
          <w:szCs w:val="22"/>
        </w:rPr>
        <w:t>Максимальный срок осуществления перечисленных административных действий составляет 3 минут</w:t>
      </w:r>
      <w:r w:rsidR="002C2985">
        <w:rPr>
          <w:rFonts w:eastAsia="Times New Roman" w:cs="Times New Roman"/>
          <w:color w:val="000000"/>
          <w:szCs w:val="22"/>
        </w:rPr>
        <w:t>ы</w:t>
      </w:r>
      <w:r w:rsidRPr="002C2985">
        <w:rPr>
          <w:rFonts w:eastAsia="Times New Roman" w:cs="Times New Roman"/>
          <w:color w:val="000000"/>
          <w:szCs w:val="22"/>
        </w:rPr>
        <w:t>.</w:t>
      </w:r>
    </w:p>
    <w:p w:rsidR="00A662B3" w:rsidRDefault="00A662B3" w:rsidP="00246639">
      <w:pPr>
        <w:jc w:val="both"/>
        <w:rPr>
          <w:bCs/>
        </w:rPr>
      </w:pPr>
      <w:r>
        <w:rPr>
          <w:bCs/>
        </w:rPr>
        <w:t>Специалист фиксирует на единой цифровой платформе результат оказания государственной услуги.</w:t>
      </w:r>
    </w:p>
    <w:p w:rsidR="00A662B3" w:rsidRDefault="00A662B3" w:rsidP="00246639">
      <w:pPr>
        <w:jc w:val="both"/>
        <w:rPr>
          <w:bCs/>
        </w:rPr>
      </w:pPr>
      <w:r>
        <w:rPr>
          <w:bCs/>
        </w:rPr>
        <w:t xml:space="preserve">Результатом административной процедуры </w:t>
      </w:r>
      <w:r w:rsidR="00C6725C">
        <w:rPr>
          <w:bCs/>
        </w:rPr>
        <w:t>является выдача гражданину заключения о предоставлении государственной услуги.</w:t>
      </w:r>
    </w:p>
    <w:p w:rsidR="00A30A7D" w:rsidRDefault="000E4CC5" w:rsidP="00246639">
      <w:pPr>
        <w:jc w:val="both"/>
        <w:rPr>
          <w:bCs/>
        </w:rPr>
      </w:pPr>
      <w:r w:rsidRPr="00C25F55">
        <w:rPr>
          <w:bCs/>
        </w:rPr>
        <w:t xml:space="preserve">3.2.7. </w:t>
      </w:r>
      <w:r w:rsidR="00A30A7D" w:rsidRPr="00C25F55">
        <w:rPr>
          <w:bCs/>
        </w:rPr>
        <w:t>Согласование и проведение профессиональной консультации</w:t>
      </w:r>
    </w:p>
    <w:p w:rsidR="00C6725C" w:rsidRPr="00C6725C" w:rsidRDefault="00C6725C" w:rsidP="00C6725C">
      <w:pPr>
        <w:jc w:val="both"/>
        <w:rPr>
          <w:bCs/>
        </w:rPr>
      </w:pPr>
      <w:r w:rsidRPr="00C6725C">
        <w:rPr>
          <w:bCs/>
        </w:rPr>
        <w:t>Основанием для начала административной процедуры является проведение профессиональной консультации.</w:t>
      </w:r>
    </w:p>
    <w:p w:rsidR="00246639" w:rsidRPr="00246639" w:rsidRDefault="003F7802" w:rsidP="00246639">
      <w:pPr>
        <w:jc w:val="both"/>
        <w:rPr>
          <w:bCs/>
        </w:rPr>
      </w:pPr>
      <w:bookmarkStart w:id="16" w:name="Par182"/>
      <w:bookmarkEnd w:id="16"/>
      <w:r>
        <w:rPr>
          <w:bCs/>
        </w:rPr>
        <w:t>3.2.7.1.</w:t>
      </w:r>
      <w:r w:rsidR="00246639" w:rsidRPr="00246639">
        <w:rPr>
          <w:bCs/>
        </w:rPr>
        <w:t xml:space="preserve">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</w:t>
      </w:r>
      <w:r>
        <w:rPr>
          <w:bCs/>
        </w:rPr>
        <w:t>специалист</w:t>
      </w:r>
      <w:r w:rsidR="00C25F55">
        <w:rPr>
          <w:bCs/>
        </w:rPr>
        <w:br/>
      </w:r>
      <w:r w:rsidR="00246639" w:rsidRPr="00246639">
        <w:rPr>
          <w:bCs/>
        </w:rPr>
        <w:t>в день обращения гражданина: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согласовывает с гражданином дату и время личной явки гражданина </w:t>
      </w:r>
      <w:r w:rsidR="00C25F55">
        <w:rPr>
          <w:bCs/>
        </w:rPr>
        <w:br/>
      </w:r>
      <w:r w:rsidRPr="00246639">
        <w:rPr>
          <w:bCs/>
        </w:rPr>
        <w:t xml:space="preserve">в </w:t>
      </w:r>
      <w:r w:rsidR="003F7802">
        <w:rPr>
          <w:bCs/>
        </w:rPr>
        <w:t xml:space="preserve">филиал Кадрового центра </w:t>
      </w:r>
      <w:r w:rsidRPr="00246639">
        <w:rPr>
          <w:bCs/>
        </w:rPr>
        <w:t>для проведения профессиональной консультации, вносит соответствующую информацию на единую цифровую платформу;</w:t>
      </w:r>
    </w:p>
    <w:p w:rsidR="00246639" w:rsidRPr="00246639" w:rsidRDefault="00246639" w:rsidP="00246639">
      <w:pPr>
        <w:jc w:val="both"/>
        <w:rPr>
          <w:bCs/>
        </w:rPr>
      </w:pPr>
      <w:r w:rsidRPr="00246639">
        <w:rPr>
          <w:bCs/>
        </w:rPr>
        <w:t xml:space="preserve">направляет гражданину с использованием единой цифровой платформы уведомление с указанием даты и времени личной явки гражданина в </w:t>
      </w:r>
      <w:r w:rsidR="003F7802">
        <w:rPr>
          <w:bCs/>
        </w:rPr>
        <w:t>филиал Кадрового центра</w:t>
      </w:r>
      <w:r w:rsidRPr="00246639">
        <w:rPr>
          <w:bCs/>
        </w:rPr>
        <w:t xml:space="preserve"> для проведения профессиональной консультации.</w:t>
      </w:r>
    </w:p>
    <w:p w:rsidR="00246639" w:rsidRPr="00246639" w:rsidRDefault="003F7802" w:rsidP="00246639">
      <w:pPr>
        <w:jc w:val="both"/>
        <w:rPr>
          <w:bCs/>
        </w:rPr>
      </w:pPr>
      <w:r>
        <w:rPr>
          <w:bCs/>
        </w:rPr>
        <w:lastRenderedPageBreak/>
        <w:t>3.2.7.2.Специалист</w:t>
      </w:r>
      <w:r w:rsidR="00246639" w:rsidRPr="00246639">
        <w:rPr>
          <w:bCs/>
        </w:rPr>
        <w:t xml:space="preserve"> проводит с гражданином профессиональную консультацию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246639" w:rsidRDefault="003F7802" w:rsidP="00246639">
      <w:pPr>
        <w:jc w:val="both"/>
        <w:rPr>
          <w:bCs/>
        </w:rPr>
      </w:pPr>
      <w:r>
        <w:rPr>
          <w:bCs/>
        </w:rPr>
        <w:t>3.2.7.3.</w:t>
      </w:r>
      <w:r w:rsidR="00246639" w:rsidRPr="00246639">
        <w:rPr>
          <w:bCs/>
        </w:rPr>
        <w:t xml:space="preserve"> При неявке гражданина в </w:t>
      </w:r>
      <w:r>
        <w:rPr>
          <w:bCs/>
        </w:rPr>
        <w:t>филиал Кадрового центра</w:t>
      </w:r>
      <w:r w:rsidR="00246639" w:rsidRPr="00246639">
        <w:rPr>
          <w:bCs/>
        </w:rPr>
        <w:t xml:space="preserve"> для получения профессиональной консультации в дату и время, указанные </w:t>
      </w:r>
      <w:r w:rsidR="00F23AA8">
        <w:rPr>
          <w:bCs/>
        </w:rPr>
        <w:br/>
      </w:r>
      <w:r w:rsidR="00246639" w:rsidRPr="00246639">
        <w:rPr>
          <w:bCs/>
        </w:rPr>
        <w:t xml:space="preserve">в уведомлении, в соответствии с </w:t>
      </w:r>
      <w:hyperlink w:anchor="Par182" w:tooltip="39.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центр занятости населения в день обращения гражданина:" w:history="1">
        <w:r w:rsidR="00246639" w:rsidRPr="003F7802">
          <w:rPr>
            <w:rStyle w:val="a4"/>
            <w:bCs/>
            <w:color w:val="auto"/>
            <w:u w:val="none"/>
          </w:rPr>
          <w:t xml:space="preserve">пунктом </w:t>
        </w:r>
        <w:r w:rsidRPr="003F7802">
          <w:rPr>
            <w:rStyle w:val="a4"/>
            <w:bCs/>
            <w:color w:val="auto"/>
            <w:u w:val="none"/>
          </w:rPr>
          <w:t>3.2.7.1.</w:t>
        </w:r>
      </w:hyperlink>
      <w:r w:rsidR="00246639" w:rsidRPr="00246639">
        <w:rPr>
          <w:bCs/>
        </w:rPr>
        <w:t xml:space="preserve"> настоящего </w:t>
      </w:r>
      <w:r>
        <w:rPr>
          <w:bCs/>
        </w:rPr>
        <w:t>Регламента</w:t>
      </w:r>
      <w:r w:rsidR="00246639" w:rsidRPr="00246639">
        <w:rPr>
          <w:bCs/>
        </w:rPr>
        <w:t xml:space="preserve">, </w:t>
      </w:r>
      <w:r>
        <w:rPr>
          <w:bCs/>
        </w:rPr>
        <w:t>специалист</w:t>
      </w:r>
      <w:r w:rsidR="00246639" w:rsidRPr="00246639">
        <w:rPr>
          <w:bCs/>
        </w:rPr>
        <w:t xml:space="preserve"> фиксирует отказ гражданина от проведения профессиональной консультации.</w:t>
      </w:r>
    </w:p>
    <w:p w:rsidR="004D361A" w:rsidRDefault="004D361A" w:rsidP="00246639">
      <w:pPr>
        <w:jc w:val="both"/>
        <w:rPr>
          <w:bCs/>
        </w:rPr>
      </w:pPr>
      <w:r w:rsidRPr="002C2985">
        <w:rPr>
          <w:rFonts w:eastAsia="Times New Roman" w:cs="Times New Roman"/>
          <w:color w:val="000000"/>
          <w:szCs w:val="22"/>
        </w:rPr>
        <w:t>Максимальное действие административной процедуры не более 15 минут.</w:t>
      </w:r>
    </w:p>
    <w:p w:rsidR="001968DE" w:rsidRPr="001968DE" w:rsidRDefault="001968DE" w:rsidP="001968DE">
      <w:pPr>
        <w:jc w:val="both"/>
        <w:rPr>
          <w:bCs/>
        </w:rPr>
      </w:pPr>
      <w:r w:rsidRPr="001968DE">
        <w:rPr>
          <w:bCs/>
        </w:rPr>
        <w:t>Специалист фиксирует результат предоставления государственной услуги  в единой цифровой платформе.</w:t>
      </w:r>
    </w:p>
    <w:p w:rsidR="001968DE" w:rsidRDefault="001968DE" w:rsidP="001968DE">
      <w:pPr>
        <w:jc w:val="both"/>
        <w:rPr>
          <w:bCs/>
        </w:rPr>
      </w:pPr>
      <w:r w:rsidRPr="001968DE">
        <w:rPr>
          <w:bCs/>
        </w:rPr>
        <w:t>Результатом административной процедуры является проведение профессиональной консультации.</w:t>
      </w:r>
    </w:p>
    <w:p w:rsidR="00A87D64" w:rsidRDefault="00A87D64" w:rsidP="001968DE">
      <w:pPr>
        <w:jc w:val="both"/>
        <w:rPr>
          <w:bCs/>
        </w:rPr>
      </w:pPr>
      <w:r>
        <w:rPr>
          <w:bCs/>
        </w:rPr>
        <w:t>3.2.8. Основания для прекращения государственной услуги.</w:t>
      </w:r>
    </w:p>
    <w:p w:rsidR="009A61E2" w:rsidRDefault="009A61E2" w:rsidP="001968DE">
      <w:pPr>
        <w:jc w:val="both"/>
        <w:rPr>
          <w:bCs/>
        </w:rPr>
      </w:pPr>
      <w:r>
        <w:rPr>
          <w:bCs/>
        </w:rPr>
        <w:t>Основание для начала административной процедуры является основания для прекращения государственной услуги.</w:t>
      </w:r>
    </w:p>
    <w:p w:rsidR="00A87D64" w:rsidRDefault="00A87D64" w:rsidP="001968DE">
      <w:pPr>
        <w:jc w:val="both"/>
        <w:rPr>
          <w:bCs/>
        </w:rPr>
      </w:pPr>
      <w:r>
        <w:rPr>
          <w:bCs/>
        </w:rPr>
        <w:t>Предоставление государственной услуги прекращается в случаях:</w:t>
      </w:r>
    </w:p>
    <w:p w:rsidR="00A87D64" w:rsidRDefault="000B48A1" w:rsidP="001968DE">
      <w:pPr>
        <w:jc w:val="both"/>
        <w:rPr>
          <w:bCs/>
        </w:rPr>
      </w:pPr>
      <w:r>
        <w:rPr>
          <w:bCs/>
        </w:rPr>
        <w:t>о</w:t>
      </w:r>
      <w:r w:rsidR="00A87D64">
        <w:rPr>
          <w:bCs/>
        </w:rPr>
        <w:t xml:space="preserve">тказа гражданина от предложения специалиста филиала Кадрового центра </w:t>
      </w:r>
      <w:r w:rsidR="009A61E2">
        <w:rPr>
          <w:bCs/>
        </w:rPr>
        <w:t xml:space="preserve">внести изменения в заявление в связи с выявленными противоречиями между сведениями, указанными гражданином в заявление в связи </w:t>
      </w:r>
      <w:r w:rsidR="009A61E2">
        <w:rPr>
          <w:bCs/>
        </w:rPr>
        <w:br/>
        <w:t xml:space="preserve">с выявленными противоречиями между сведениями, указанными гражданином в заявлении, и сведениями о гражданине, полученными специалистом филиала Кадрового центра в порядке межведомственного электронного взаимодействия ( в том числе в случае ненаправления гражданином информации о согласии или несогласии с указанным предложением в течение 3 календарных дней со дня направления уведомления в порядке, предусмотренном пунктом </w:t>
      </w:r>
      <w:r w:rsidR="009A61E2" w:rsidRPr="009A61E2">
        <w:rPr>
          <w:bCs/>
        </w:rPr>
        <w:t>3.2.1.3.</w:t>
      </w:r>
      <w:r w:rsidR="009A61E2">
        <w:rPr>
          <w:bCs/>
        </w:rPr>
        <w:t xml:space="preserve"> настоящего Регламента.</w:t>
      </w:r>
    </w:p>
    <w:p w:rsidR="000B48A1" w:rsidRDefault="000B48A1" w:rsidP="001968DE">
      <w:pPr>
        <w:jc w:val="both"/>
        <w:rPr>
          <w:bCs/>
        </w:rPr>
      </w:pPr>
      <w:r>
        <w:rPr>
          <w:bCs/>
        </w:rPr>
        <w:t>отзыва заявления гражданином;</w:t>
      </w:r>
    </w:p>
    <w:p w:rsidR="000B48A1" w:rsidRDefault="000B48A1" w:rsidP="001968DE">
      <w:pPr>
        <w:jc w:val="both"/>
        <w:rPr>
          <w:bCs/>
        </w:rPr>
      </w:pPr>
      <w:r>
        <w:rPr>
          <w:bCs/>
        </w:rPr>
        <w:t xml:space="preserve">неявки гражданина в филиал Кадрового центра для проведения предварительной беседы в даты, назначенные специалистом филиала Кадрового центра в порядке, </w:t>
      </w:r>
      <w:r w:rsidRPr="00EA0711">
        <w:rPr>
          <w:bCs/>
        </w:rPr>
        <w:t>предусмотренном пунктом</w:t>
      </w:r>
      <w:r w:rsidR="00EA0711">
        <w:rPr>
          <w:bCs/>
        </w:rPr>
        <w:t xml:space="preserve"> 3.2.2.2. </w:t>
      </w:r>
      <w:r>
        <w:rPr>
          <w:bCs/>
        </w:rPr>
        <w:t xml:space="preserve"> настоящего Регламента.</w:t>
      </w:r>
    </w:p>
    <w:p w:rsidR="00FD665F" w:rsidRDefault="009A61E2" w:rsidP="000B48A1">
      <w:pPr>
        <w:jc w:val="both"/>
        <w:rPr>
          <w:bCs/>
        </w:rPr>
      </w:pPr>
      <w:r>
        <w:rPr>
          <w:bCs/>
        </w:rPr>
        <w:t>Результатом административной процедуры является прекращение государственной услуги.</w:t>
      </w:r>
    </w:p>
    <w:p w:rsidR="00EA0711" w:rsidRDefault="00EA0711" w:rsidP="00EA0711">
      <w:pPr>
        <w:jc w:val="both"/>
        <w:rPr>
          <w:bCs/>
        </w:rPr>
      </w:pPr>
      <w:r>
        <w:rPr>
          <w:bCs/>
        </w:rPr>
        <w:t>Специалист фиксирует на единой цифровой платформе результат оказания государственной услуги.</w:t>
      </w:r>
    </w:p>
    <w:p w:rsidR="00EA0711" w:rsidRDefault="00EA0711" w:rsidP="000B48A1">
      <w:pPr>
        <w:jc w:val="both"/>
        <w:rPr>
          <w:bCs/>
        </w:rPr>
      </w:pPr>
      <w:r w:rsidRPr="002C2985">
        <w:rPr>
          <w:bCs/>
        </w:rPr>
        <w:t xml:space="preserve">Максимальное действие административной процедуры </w:t>
      </w:r>
      <w:r w:rsidR="002C2985">
        <w:rPr>
          <w:bCs/>
        </w:rPr>
        <w:t>5</w:t>
      </w:r>
      <w:r w:rsidRPr="002C2985">
        <w:rPr>
          <w:bCs/>
        </w:rPr>
        <w:t xml:space="preserve"> минут.</w:t>
      </w:r>
    </w:p>
    <w:p w:rsidR="0070294C" w:rsidRPr="008B71B6" w:rsidRDefault="0070294C" w:rsidP="000B48A1">
      <w:pPr>
        <w:jc w:val="both"/>
        <w:rPr>
          <w:bCs/>
        </w:rPr>
      </w:pPr>
      <w:r w:rsidRPr="008B71B6">
        <w:rPr>
          <w:bCs/>
        </w:rPr>
        <w:t>3.3.</w:t>
      </w:r>
      <w:r w:rsidR="00DD2CB2" w:rsidRPr="008B71B6">
        <w:rPr>
          <w:bCs/>
        </w:rPr>
        <w:t xml:space="preserve"> Перечень административных процедур, выполняемых при исправлении допущенных опечаток и (или) ошибок в выданных в результате предоставления государственной услуги документах:</w:t>
      </w:r>
    </w:p>
    <w:p w:rsidR="0070294C" w:rsidRPr="008B71B6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1) приём и регистрация заявления и документов, необходимых  для исправления допущенных опечаток и (или) ошибок.</w:t>
      </w:r>
    </w:p>
    <w:p w:rsidR="0070294C" w:rsidRPr="00E03F62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8B71B6">
        <w:rPr>
          <w:rFonts w:eastAsia="Times New Roman" w:cs="Times New Roman"/>
          <w:color w:val="000000"/>
          <w:szCs w:val="22"/>
        </w:rPr>
        <w:t>Основанием для</w:t>
      </w:r>
      <w:r w:rsidRPr="00E03F62">
        <w:rPr>
          <w:rFonts w:eastAsia="Times New Roman" w:cs="Times New Roman"/>
          <w:color w:val="000000"/>
          <w:szCs w:val="22"/>
        </w:rPr>
        <w:t xml:space="preserve"> начала административной процедуры является обращение заявителя в филиал Кадрового центра с заявлением об исправлении </w:t>
      </w:r>
      <w:r w:rsidRPr="00E03F62">
        <w:rPr>
          <w:rFonts w:eastAsia="Times New Roman" w:cs="Times New Roman"/>
          <w:color w:val="000000"/>
          <w:szCs w:val="22"/>
        </w:rPr>
        <w:lastRenderedPageBreak/>
        <w:t xml:space="preserve">допущенных опечаток и (или) ошибок в сведениях, указанных в </w:t>
      </w:r>
      <w:r w:rsidR="00550A12">
        <w:rPr>
          <w:rFonts w:eastAsia="Times New Roman" w:cs="Times New Roman"/>
          <w:color w:val="000000"/>
          <w:szCs w:val="22"/>
        </w:rPr>
        <w:t>документе, являющимся результатом предоставления государственной услуги (далее – документ).</w:t>
      </w:r>
    </w:p>
    <w:p w:rsidR="0070294C" w:rsidRPr="00E03F62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E03F62">
        <w:rPr>
          <w:rFonts w:eastAsia="Times New Roman" w:cs="Times New Roman"/>
          <w:color w:val="000000"/>
          <w:szCs w:val="22"/>
        </w:rPr>
        <w:t xml:space="preserve">При обращении за исправлением допущенных опечаток и (или) ошибок </w:t>
      </w:r>
      <w:r w:rsidRPr="00E03F62">
        <w:rPr>
          <w:rFonts w:eastAsia="Times New Roman" w:cs="Times New Roman"/>
          <w:color w:val="000000"/>
          <w:szCs w:val="22"/>
        </w:rPr>
        <w:br/>
        <w:t>в заключении заявитель представляет:</w:t>
      </w:r>
    </w:p>
    <w:p w:rsidR="0070294C" w:rsidRPr="00E03F62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E03F62">
        <w:rPr>
          <w:rFonts w:eastAsia="Times New Roman" w:cs="Times New Roman"/>
          <w:color w:val="000000"/>
          <w:szCs w:val="22"/>
        </w:rPr>
        <w:t>заявление об исправлении допущенных опечаток и (или) ошибок;</w:t>
      </w:r>
    </w:p>
    <w:p w:rsidR="0070294C" w:rsidRPr="00E03F62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E03F62">
        <w:rPr>
          <w:rFonts w:eastAsia="Times New Roman" w:cs="Times New Roman"/>
          <w:color w:val="000000"/>
          <w:szCs w:val="22"/>
        </w:rPr>
        <w:t>выданн</w:t>
      </w:r>
      <w:r w:rsidR="00550A12">
        <w:rPr>
          <w:rFonts w:eastAsia="Times New Roman" w:cs="Times New Roman"/>
          <w:color w:val="000000"/>
          <w:szCs w:val="22"/>
        </w:rPr>
        <w:t>ый</w:t>
      </w:r>
      <w:r w:rsidRPr="00E03F62">
        <w:rPr>
          <w:rFonts w:eastAsia="Times New Roman" w:cs="Times New Roman"/>
          <w:color w:val="000000"/>
          <w:szCs w:val="22"/>
        </w:rPr>
        <w:t xml:space="preserve"> филиалом Кадрового центра </w:t>
      </w:r>
      <w:r w:rsidR="00550A12">
        <w:rPr>
          <w:rFonts w:eastAsia="Times New Roman" w:cs="Times New Roman"/>
          <w:color w:val="000000"/>
          <w:szCs w:val="22"/>
        </w:rPr>
        <w:t>документ</w:t>
      </w:r>
      <w:r w:rsidRPr="00E03F62">
        <w:rPr>
          <w:rFonts w:eastAsia="Times New Roman" w:cs="Times New Roman"/>
          <w:color w:val="000000"/>
          <w:szCs w:val="22"/>
        </w:rPr>
        <w:t>, в котором содержатся допущенные опечатки и (или) ошибки.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E03F62">
        <w:rPr>
          <w:rFonts w:eastAsia="Times New Roman" w:cs="Times New Roman"/>
          <w:color w:val="000000"/>
          <w:szCs w:val="22"/>
        </w:rPr>
        <w:t xml:space="preserve">Заявление об исправлении допущенных опечаток и (или) ошибок </w:t>
      </w:r>
      <w:r w:rsidRPr="00E03F62">
        <w:rPr>
          <w:rFonts w:eastAsia="Times New Roman" w:cs="Times New Roman"/>
          <w:color w:val="000000"/>
          <w:szCs w:val="22"/>
        </w:rPr>
        <w:br/>
        <w:t xml:space="preserve">в сведениях, указанных в </w:t>
      </w:r>
      <w:r w:rsidR="00550A12">
        <w:rPr>
          <w:rFonts w:eastAsia="Times New Roman" w:cs="Times New Roman"/>
          <w:color w:val="000000"/>
          <w:szCs w:val="22"/>
        </w:rPr>
        <w:t>документе</w:t>
      </w:r>
      <w:r w:rsidRPr="00E03F62">
        <w:rPr>
          <w:rFonts w:eastAsia="Times New Roman" w:cs="Times New Roman"/>
          <w:color w:val="000000"/>
          <w:szCs w:val="22"/>
        </w:rPr>
        <w:t>, подаётся заявителем лично.</w:t>
      </w:r>
    </w:p>
    <w:p w:rsidR="0070294C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E03F62">
        <w:rPr>
          <w:rFonts w:eastAsia="Times New Roman" w:cs="Times New Roman"/>
          <w:color w:val="000000"/>
          <w:szCs w:val="22"/>
        </w:rPr>
        <w:t xml:space="preserve">Заявление подаётся  свободной форме. 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Специалист </w:t>
      </w:r>
      <w:r>
        <w:rPr>
          <w:rFonts w:eastAsia="Times New Roman" w:cs="Times New Roman"/>
          <w:color w:val="000000"/>
          <w:szCs w:val="22"/>
        </w:rPr>
        <w:t>филиала Кадрового центра</w:t>
      </w:r>
      <w:r w:rsidRPr="00C813A4">
        <w:rPr>
          <w:rFonts w:eastAsia="Times New Roman" w:cs="Times New Roman"/>
          <w:color w:val="000000"/>
          <w:szCs w:val="22"/>
        </w:rPr>
        <w:t xml:space="preserve"> регистрирует заявление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 xml:space="preserve">и представленные документы, путём внесения соответствующей записи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>в журнал учёта документов.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Максимальный срок выполнения административной процедуры составляет 1 рабочий день.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2) рассмотрение поступивших документов, оформление нового </w:t>
      </w:r>
      <w:r w:rsidR="00A15D12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, уведомление о готовности результата и выдача (направление) </w:t>
      </w:r>
      <w:r w:rsidR="00A15D12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после исправления допущенных опечаток и (или) ошибок.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Основанием для начала административной процедуры является зарегистрированное заявление об исправлении допущенных опечаток и (или) ошибок и представленные документы.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Специалист </w:t>
      </w:r>
      <w:r>
        <w:rPr>
          <w:rFonts w:eastAsia="Times New Roman" w:cs="Times New Roman"/>
          <w:color w:val="000000"/>
          <w:szCs w:val="22"/>
        </w:rPr>
        <w:t xml:space="preserve">филиала Кадрового центра </w:t>
      </w:r>
      <w:r w:rsidRPr="00C813A4">
        <w:rPr>
          <w:rFonts w:eastAsia="Times New Roman" w:cs="Times New Roman"/>
          <w:color w:val="000000"/>
          <w:szCs w:val="22"/>
        </w:rPr>
        <w:t xml:space="preserve">рассматривает заявление об исправлении допущенных опечаток и (или) ошибок и представленные заявителем документы и приступает к подготовке </w:t>
      </w:r>
      <w:r w:rsidR="00A15D12">
        <w:rPr>
          <w:rFonts w:eastAsia="Times New Roman" w:cs="Times New Roman"/>
          <w:color w:val="000000"/>
          <w:szCs w:val="22"/>
        </w:rPr>
        <w:t xml:space="preserve">документа </w:t>
      </w:r>
      <w:r w:rsidRPr="00C813A4">
        <w:rPr>
          <w:rFonts w:eastAsia="Times New Roman" w:cs="Times New Roman"/>
          <w:color w:val="000000"/>
          <w:szCs w:val="22"/>
        </w:rPr>
        <w:t>после исправления допущенных опечаток и (или) ошибок.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Подготовленн</w:t>
      </w:r>
      <w:r w:rsidR="00A15D12">
        <w:rPr>
          <w:rFonts w:eastAsia="Times New Roman" w:cs="Times New Roman"/>
          <w:color w:val="000000"/>
          <w:szCs w:val="22"/>
        </w:rPr>
        <w:t>ыйдокумент</w:t>
      </w:r>
      <w:r w:rsidRPr="00C813A4">
        <w:rPr>
          <w:rFonts w:eastAsia="Times New Roman" w:cs="Times New Roman"/>
          <w:color w:val="000000"/>
          <w:szCs w:val="22"/>
        </w:rPr>
        <w:t xml:space="preserve"> передаётся на подпись руководителю </w:t>
      </w:r>
      <w:r>
        <w:rPr>
          <w:rFonts w:eastAsia="Times New Roman" w:cs="Times New Roman"/>
          <w:color w:val="000000"/>
          <w:szCs w:val="22"/>
        </w:rPr>
        <w:t xml:space="preserve">филиала Кадрового центра </w:t>
      </w:r>
      <w:r w:rsidRPr="00C813A4">
        <w:rPr>
          <w:rFonts w:eastAsia="Times New Roman" w:cs="Times New Roman"/>
          <w:color w:val="000000"/>
          <w:szCs w:val="22"/>
        </w:rPr>
        <w:t>и заверяется печатью.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Максимальный срок выполнения административного действия –3 рабочих дня.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После получения подписанного </w:t>
      </w:r>
      <w:r w:rsidR="00A15D12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специалист </w:t>
      </w:r>
      <w:r>
        <w:rPr>
          <w:rFonts w:eastAsia="Times New Roman" w:cs="Times New Roman"/>
          <w:color w:val="000000"/>
          <w:szCs w:val="22"/>
        </w:rPr>
        <w:t>филиала Кадрового центра</w:t>
      </w:r>
      <w:r w:rsidRPr="00C813A4">
        <w:rPr>
          <w:rFonts w:eastAsia="Times New Roman" w:cs="Times New Roman"/>
          <w:color w:val="000000"/>
          <w:szCs w:val="22"/>
        </w:rPr>
        <w:t xml:space="preserve"> в течение 1 рабочего дня информирует заявителя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 xml:space="preserve">о возможности получения нового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способом, указанным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>в заявлении.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Нов</w:t>
      </w:r>
      <w:r w:rsidR="00DE6983">
        <w:rPr>
          <w:rFonts w:eastAsia="Times New Roman" w:cs="Times New Roman"/>
          <w:color w:val="000000"/>
          <w:szCs w:val="22"/>
        </w:rPr>
        <w:t>ый</w:t>
      </w:r>
      <w:r w:rsidRPr="00C813A4">
        <w:rPr>
          <w:rFonts w:eastAsia="Times New Roman" w:cs="Times New Roman"/>
          <w:color w:val="000000"/>
          <w:szCs w:val="22"/>
        </w:rPr>
        <w:t xml:space="preserve"> исправленн</w:t>
      </w:r>
      <w:r w:rsidR="00DE6983">
        <w:rPr>
          <w:rFonts w:eastAsia="Times New Roman" w:cs="Times New Roman"/>
          <w:color w:val="000000"/>
          <w:szCs w:val="22"/>
        </w:rPr>
        <w:t>ый документ</w:t>
      </w:r>
      <w:r w:rsidRPr="00C813A4">
        <w:rPr>
          <w:rFonts w:eastAsia="Times New Roman" w:cs="Times New Roman"/>
          <w:color w:val="000000"/>
          <w:szCs w:val="22"/>
        </w:rPr>
        <w:t xml:space="preserve"> выдаётся заявителю либо направляется почтой.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Для получения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заявитель предъявляет специалисту отдела документ, удостоверяющий личность</w:t>
      </w:r>
      <w:r>
        <w:rPr>
          <w:rFonts w:eastAsia="Times New Roman" w:cs="Times New Roman"/>
          <w:color w:val="000000"/>
          <w:szCs w:val="22"/>
        </w:rPr>
        <w:t>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Результатом выполнения административной процедуры является выдача нового исправленного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>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Способом фиксации результата административной процедуры является подпись заявителя на копии уведомления заявителю о проведении экспертизы, путём проставления личной подписи заявителя в вышеуказанном документе.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>Максимальный срок выполнения административной процедуры составляет 4 рабочих дня.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lastRenderedPageBreak/>
        <w:t xml:space="preserve">Срок выдачи нового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не может превышать5 рабочих дней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>с момента регистрации заявления.</w:t>
      </w:r>
    </w:p>
    <w:p w:rsidR="0070294C" w:rsidRPr="00C813A4" w:rsidRDefault="0070294C" w:rsidP="0070294C">
      <w:pPr>
        <w:jc w:val="both"/>
        <w:rPr>
          <w:rFonts w:eastAsia="Times New Roman" w:cs="Times New Roman"/>
          <w:color w:val="000000"/>
          <w:szCs w:val="22"/>
        </w:rPr>
      </w:pPr>
      <w:r w:rsidRPr="00C813A4">
        <w:rPr>
          <w:rFonts w:eastAsia="Times New Roman" w:cs="Times New Roman"/>
          <w:color w:val="000000"/>
          <w:szCs w:val="22"/>
        </w:rPr>
        <w:t xml:space="preserve">Оригинал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, в котором содержатся допущенные опечатки </w:t>
      </w:r>
      <w:r>
        <w:rPr>
          <w:rFonts w:eastAsia="Times New Roman" w:cs="Times New Roman"/>
          <w:color w:val="000000"/>
          <w:szCs w:val="22"/>
        </w:rPr>
        <w:br/>
      </w:r>
      <w:r w:rsidRPr="00C813A4">
        <w:rPr>
          <w:rFonts w:eastAsia="Times New Roman" w:cs="Times New Roman"/>
          <w:color w:val="000000"/>
          <w:szCs w:val="22"/>
        </w:rPr>
        <w:t xml:space="preserve">и (или) ошибки, после выдачи заявителю нового </w:t>
      </w:r>
      <w:r w:rsidR="00DE6983">
        <w:rPr>
          <w:rFonts w:eastAsia="Times New Roman" w:cs="Times New Roman"/>
          <w:color w:val="000000"/>
          <w:szCs w:val="22"/>
        </w:rPr>
        <w:t>документа</w:t>
      </w:r>
      <w:r w:rsidRPr="00C813A4">
        <w:rPr>
          <w:rFonts w:eastAsia="Times New Roman" w:cs="Times New Roman"/>
          <w:color w:val="000000"/>
          <w:szCs w:val="22"/>
        </w:rPr>
        <w:t xml:space="preserve"> утилизируется </w:t>
      </w:r>
      <w:r>
        <w:rPr>
          <w:rFonts w:eastAsia="Times New Roman" w:cs="Times New Roman"/>
          <w:color w:val="000000"/>
          <w:szCs w:val="22"/>
        </w:rPr>
        <w:t xml:space="preserve">филиалом Кадрового центра </w:t>
      </w:r>
      <w:r w:rsidRPr="00C813A4">
        <w:rPr>
          <w:rFonts w:eastAsia="Times New Roman" w:cs="Times New Roman"/>
          <w:color w:val="000000"/>
          <w:szCs w:val="22"/>
        </w:rPr>
        <w:t>самостоятельно путём простого разрезания бумажного носителя.</w:t>
      </w:r>
    </w:p>
    <w:p w:rsidR="000B48A1" w:rsidRDefault="000B48A1" w:rsidP="000B48A1">
      <w:pPr>
        <w:jc w:val="both"/>
        <w:rPr>
          <w:b/>
          <w:bCs/>
        </w:rPr>
      </w:pPr>
    </w:p>
    <w:p w:rsidR="00FD665F" w:rsidRPr="00FD665F" w:rsidRDefault="00FD665F" w:rsidP="00FD665F">
      <w:pPr>
        <w:jc w:val="center"/>
        <w:rPr>
          <w:b/>
          <w:bCs/>
        </w:rPr>
      </w:pPr>
      <w:r w:rsidRPr="00FD665F">
        <w:rPr>
          <w:b/>
          <w:bCs/>
        </w:rPr>
        <w:t>4. Формы контроля за исполнением Регламента</w:t>
      </w:r>
    </w:p>
    <w:p w:rsidR="00FD665F" w:rsidRPr="00FD665F" w:rsidRDefault="00FD665F" w:rsidP="00FD665F">
      <w:pPr>
        <w:jc w:val="both"/>
        <w:rPr>
          <w:bCs/>
        </w:rPr>
      </w:pP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4.1. Текущий контроль за предоставлением государственной услуги осуществляет руководитель филиала Кадрового центра.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Федерации, Ульяновской области, положений Регламента. Проверка также проводится по конкретному обращению заявителя.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Периодичность осуществления текущего контроля устанавливается руководителем филиала Кадрового центра.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4.2. 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Проверки полноты и качества предоставления государственной услуги осуществляются на основании распоряжений филиала Кадрового центра.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 xml:space="preserve">По результатам контроля в случае выявления нарушений положений настоящего Регламента, нормативных правовых актов Российской Федерации, нормативных правовых актов Ульяновской области осуществляется привлечение виновных лиц к ответственности в соответствии </w:t>
      </w:r>
      <w:r w:rsidR="00F23AA8">
        <w:rPr>
          <w:bCs/>
        </w:rPr>
        <w:br/>
      </w:r>
      <w:r w:rsidRPr="00FD665F">
        <w:rPr>
          <w:bCs/>
        </w:rPr>
        <w:t>с законодательством Российской Федерации.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Плановые проверки полноты и качества предоставления государственной услуги осуществляются ежеквартально.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 xml:space="preserve">Персональная ответственность должностных лиц, участвующих </w:t>
      </w:r>
      <w:r w:rsidR="00F23AA8">
        <w:rPr>
          <w:bCs/>
        </w:rPr>
        <w:br/>
      </w:r>
      <w:r w:rsidRPr="00FD665F">
        <w:rPr>
          <w:bCs/>
        </w:rPr>
        <w:t>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lastRenderedPageBreak/>
        <w:t xml:space="preserve">За нарушение порядка предоставления государственной услуги предусмотрена административная ответственность в соответствии со </w:t>
      </w:r>
      <w:hyperlink r:id="rId9" w:tooltip="Закон Ульяновской области от 28.02.2011 N 16-ЗО (ред. от 03.03.2022) &quot;Кодекс Ульяновской области об административных правонарушениях&quot; (принят ЗС Ульяновской области 24.02.2011){КонсультантПлюс}" w:history="1">
        <w:r w:rsidRPr="002E47A5">
          <w:rPr>
            <w:rStyle w:val="a4"/>
            <w:bCs/>
            <w:color w:val="auto"/>
            <w:u w:val="none"/>
          </w:rPr>
          <w:t>статьей 25</w:t>
        </w:r>
      </w:hyperlink>
      <w:r w:rsidRPr="00FD665F">
        <w:rPr>
          <w:bCs/>
        </w:rPr>
        <w:t xml:space="preserve"> Кодекса Ульяновской области об административных правонарушениях.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 xml:space="preserve">4.4. Контроль за предоставлением государственной услуги должностными лицами филиала Кадрового центра может осуществляться </w:t>
      </w:r>
      <w:r w:rsidR="00F23AA8">
        <w:rPr>
          <w:bCs/>
        </w:rPr>
        <w:br/>
      </w:r>
      <w:r w:rsidRPr="00FD665F">
        <w:rPr>
          <w:bCs/>
        </w:rPr>
        <w:t>со стороны граждан, их объединений и организаций путем направления в адрес филиала Кадрового центра:</w:t>
      </w:r>
    </w:p>
    <w:p w:rsidR="00FD665F" w:rsidRPr="00FD665F" w:rsidRDefault="00FD665F" w:rsidP="00FD665F">
      <w:pPr>
        <w:jc w:val="both"/>
        <w:rPr>
          <w:bCs/>
        </w:rPr>
      </w:pPr>
      <w:r w:rsidRPr="00FD665F">
        <w:rPr>
          <w:bCs/>
        </w:rPr>
        <w:t>1) сообщений о нарушении законов и иных нормативных правовых актов, недостатках в работе должностных лиц филиала Кадрового центра, ответственных за выполнение отдельных административных процедур, предусмотренных настоящим Регламентом;</w:t>
      </w:r>
    </w:p>
    <w:p w:rsidR="00FD665F" w:rsidRDefault="00FD665F" w:rsidP="00FD665F">
      <w:pPr>
        <w:jc w:val="both"/>
        <w:rPr>
          <w:bCs/>
        </w:rPr>
      </w:pPr>
      <w:r w:rsidRPr="00FD665F">
        <w:rPr>
          <w:bCs/>
        </w:rPr>
        <w:t>2) жалоб по фактам нарушения должностными лицами филиала Кадрового центра прав, свобод или законных интересов граждан.</w:t>
      </w:r>
    </w:p>
    <w:p w:rsidR="00FD665F" w:rsidRPr="00FD665F" w:rsidRDefault="00FD665F" w:rsidP="00FD665F">
      <w:pPr>
        <w:jc w:val="both"/>
        <w:rPr>
          <w:bCs/>
        </w:rPr>
      </w:pPr>
    </w:p>
    <w:p w:rsidR="00FD665F" w:rsidRPr="00FD665F" w:rsidRDefault="00FD665F" w:rsidP="0075022A">
      <w:pPr>
        <w:jc w:val="center"/>
        <w:rPr>
          <w:b/>
          <w:bCs/>
        </w:rPr>
      </w:pPr>
      <w:r w:rsidRPr="00FD665F">
        <w:rPr>
          <w:b/>
          <w:bCs/>
        </w:rPr>
        <w:t>5. Досудебный (внесудебный) порядок обжалования решений</w:t>
      </w:r>
    </w:p>
    <w:p w:rsidR="00FD665F" w:rsidRPr="00FD665F" w:rsidRDefault="00FD665F" w:rsidP="0075022A">
      <w:pPr>
        <w:jc w:val="center"/>
        <w:rPr>
          <w:b/>
          <w:bCs/>
        </w:rPr>
      </w:pPr>
      <w:r w:rsidRPr="00FD665F">
        <w:rPr>
          <w:b/>
          <w:bCs/>
        </w:rPr>
        <w:t>и действий (бездействия) филиала Кадрового центра,</w:t>
      </w:r>
    </w:p>
    <w:p w:rsidR="00FD665F" w:rsidRPr="00FD665F" w:rsidRDefault="00FD665F" w:rsidP="0075022A">
      <w:pPr>
        <w:jc w:val="center"/>
        <w:rPr>
          <w:b/>
          <w:bCs/>
        </w:rPr>
      </w:pPr>
      <w:r w:rsidRPr="00FD665F">
        <w:rPr>
          <w:b/>
          <w:bCs/>
        </w:rPr>
        <w:t xml:space="preserve"> а также ихдолжностных лиц, государственных </w:t>
      </w:r>
      <w:r w:rsidR="002B60DC">
        <w:rPr>
          <w:b/>
          <w:bCs/>
        </w:rPr>
        <w:br/>
      </w:r>
      <w:r w:rsidRPr="00FD665F">
        <w:rPr>
          <w:b/>
          <w:bCs/>
        </w:rPr>
        <w:t>служащих, работников</w:t>
      </w:r>
    </w:p>
    <w:p w:rsidR="00E205B4" w:rsidRPr="00E205B4" w:rsidRDefault="00E205B4" w:rsidP="00E205B4">
      <w:pPr>
        <w:jc w:val="both"/>
        <w:rPr>
          <w:rFonts w:eastAsia="Calibri" w:cs="Times New Roman"/>
          <w:bCs/>
        </w:rPr>
      </w:pPr>
      <w:r w:rsidRPr="00E205B4">
        <w:rPr>
          <w:rFonts w:eastAsia="Calibri" w:cs="Times New Roman"/>
          <w:bCs/>
        </w:rPr>
        <w:t xml:space="preserve">5.1. Граждане вправе обжаловать решения, действия или бездействие органов службы занятости и их должностных лиц в Агентство, а также </w:t>
      </w:r>
      <w:r w:rsidRPr="00E205B4">
        <w:rPr>
          <w:rFonts w:eastAsia="Calibri" w:cs="Times New Roman"/>
          <w:bCs/>
        </w:rPr>
        <w:br/>
        <w:t>в суд в порядке, установленном законодательством Российской Федерации</w:t>
      </w:r>
    </w:p>
    <w:p w:rsidR="00E205B4" w:rsidRPr="00E205B4" w:rsidRDefault="00E205B4" w:rsidP="00E205B4">
      <w:pPr>
        <w:jc w:val="both"/>
        <w:rPr>
          <w:rFonts w:eastAsia="Calibri" w:cs="Times New Roman"/>
          <w:bCs/>
        </w:rPr>
      </w:pPr>
      <w:r w:rsidRPr="00E205B4">
        <w:rPr>
          <w:rFonts w:eastAsia="Calibri" w:cs="Times New Roman"/>
          <w:bCs/>
        </w:rPr>
        <w:t xml:space="preserve">5.2. Способы информирования заявителей о порядке подачи </w:t>
      </w:r>
      <w:r w:rsidRPr="00E205B4">
        <w:rPr>
          <w:rFonts w:eastAsia="Calibri" w:cs="Times New Roman"/>
          <w:bCs/>
        </w:rPr>
        <w:br/>
        <w:t>и рассмотрения жалобы, в том числе с использованием единого портала, единой цифровой платформы.</w:t>
      </w:r>
    </w:p>
    <w:p w:rsidR="00E205B4" w:rsidRPr="00E205B4" w:rsidRDefault="00E205B4" w:rsidP="00E205B4">
      <w:pPr>
        <w:jc w:val="both"/>
        <w:rPr>
          <w:rFonts w:eastAsia="Calibri" w:cs="Times New Roman"/>
          <w:bCs/>
        </w:rPr>
      </w:pPr>
      <w:r w:rsidRPr="00E205B4">
        <w:rPr>
          <w:rFonts w:eastAsia="Calibri" w:cs="Times New Roman"/>
          <w:bCs/>
        </w:rPr>
        <w:t xml:space="preserve">Информацию о порядке подачи и рассмотрения жалобы можно получить у специалиста филиала Кадрового центра при личном обращении или </w:t>
      </w:r>
      <w:r w:rsidRPr="00E205B4">
        <w:rPr>
          <w:rFonts w:eastAsia="Calibri" w:cs="Times New Roman"/>
          <w:bCs/>
        </w:rPr>
        <w:br/>
        <w:t>по телефону, а также посредством использования информации, размещённой на интерактивном портале Агентства, на едином портале.</w:t>
      </w:r>
    </w:p>
    <w:p w:rsidR="00E205B4" w:rsidRPr="00E205B4" w:rsidRDefault="00E205B4" w:rsidP="00E205B4">
      <w:pPr>
        <w:jc w:val="both"/>
        <w:rPr>
          <w:rFonts w:eastAsia="Calibri" w:cs="Times New Roman"/>
          <w:bCs/>
        </w:rPr>
      </w:pPr>
      <w:bookmarkStart w:id="17" w:name="Par385"/>
      <w:bookmarkEnd w:id="17"/>
      <w:r w:rsidRPr="00E205B4">
        <w:rPr>
          <w:rFonts w:eastAsia="Calibri" w:cs="Times New Roman"/>
          <w:bCs/>
        </w:rPr>
        <w:t>5.3. Формы и способы подачи гражданами жалобы.</w:t>
      </w:r>
    </w:p>
    <w:p w:rsidR="00E205B4" w:rsidRDefault="00E205B4" w:rsidP="00E205B4">
      <w:pPr>
        <w:jc w:val="both"/>
        <w:rPr>
          <w:rFonts w:eastAsia="Calibri" w:cs="Times New Roman"/>
          <w:bCs/>
        </w:rPr>
      </w:pPr>
      <w:r w:rsidRPr="00E205B4">
        <w:rPr>
          <w:rFonts w:eastAsia="Calibri" w:cs="Times New Roman"/>
          <w:bCs/>
        </w:rPr>
        <w:t>Жалоба может быть подана лично, направлена по почте, через единый портал, интерактивный портал с использованием информационно-телекоммуникационной сети «Интернет».</w:t>
      </w: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Default="00C45C76" w:rsidP="00E205B4">
      <w:pPr>
        <w:jc w:val="both"/>
        <w:rPr>
          <w:rFonts w:eastAsia="Calibri" w:cs="Times New Roman"/>
          <w:bCs/>
        </w:rPr>
      </w:pPr>
    </w:p>
    <w:p w:rsidR="00C45C76" w:rsidRPr="00E205B4" w:rsidRDefault="00C45C76" w:rsidP="00E205B4">
      <w:pPr>
        <w:jc w:val="both"/>
        <w:rPr>
          <w:rFonts w:eastAsia="Calibri" w:cs="Times New Roman"/>
          <w:bCs/>
        </w:rPr>
      </w:pPr>
    </w:p>
    <w:p w:rsidR="00E15294" w:rsidRDefault="00E15294" w:rsidP="00FD665F">
      <w:pPr>
        <w:jc w:val="both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15294" w:rsidTr="00B82ADF">
        <w:tc>
          <w:tcPr>
            <w:tcW w:w="4927" w:type="dxa"/>
          </w:tcPr>
          <w:p w:rsidR="00E15294" w:rsidRDefault="00E15294" w:rsidP="00E15294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4928" w:type="dxa"/>
          </w:tcPr>
          <w:p w:rsidR="00E15294" w:rsidRPr="00E15294" w:rsidRDefault="00E15294" w:rsidP="00E15294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</w:p>
          <w:p w:rsidR="00E15294" w:rsidRPr="00E15294" w:rsidRDefault="00E15294" w:rsidP="00E15294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к Административному регламенту предоставления государственной услуги по организации </w:t>
            </w:r>
            <w:r>
              <w:rPr>
                <w:sz w:val="24"/>
                <w:szCs w:val="24"/>
              </w:rPr>
      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</w:t>
            </w:r>
            <w:r w:rsidR="008C24A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льного образования</w:t>
            </w:r>
            <w:r w:rsidRPr="00E15294">
              <w:rPr>
                <w:sz w:val="24"/>
                <w:szCs w:val="24"/>
              </w:rPr>
              <w:t>, утверждённому приказом Агентства по развитию человеческого потенциала и трудовых ресурсов Ульяновской области</w:t>
            </w:r>
          </w:p>
          <w:p w:rsidR="00E15294" w:rsidRDefault="00E15294" w:rsidP="008C24A9">
            <w:pPr>
              <w:ind w:firstLine="0"/>
              <w:jc w:val="both"/>
              <w:rPr>
                <w:bCs/>
              </w:rPr>
            </w:pPr>
            <w:r w:rsidRPr="00E15294">
              <w:rPr>
                <w:sz w:val="24"/>
                <w:szCs w:val="24"/>
              </w:rPr>
              <w:t>от ___ ________ 2022 г. № ____</w:t>
            </w:r>
          </w:p>
        </w:tc>
      </w:tr>
    </w:tbl>
    <w:p w:rsidR="00E15294" w:rsidRDefault="00E15294" w:rsidP="00E15294">
      <w:pPr>
        <w:jc w:val="right"/>
        <w:rPr>
          <w:bCs/>
          <w:sz w:val="24"/>
          <w:szCs w:val="24"/>
        </w:rPr>
      </w:pPr>
    </w:p>
    <w:p w:rsidR="00E15294" w:rsidRPr="00E15294" w:rsidRDefault="00E15294" w:rsidP="00FD665F">
      <w:pPr>
        <w:jc w:val="both"/>
        <w:rPr>
          <w:bCs/>
          <w:sz w:val="24"/>
          <w:szCs w:val="24"/>
        </w:rPr>
      </w:pPr>
    </w:p>
    <w:p w:rsidR="00E15294" w:rsidRPr="00FD665F" w:rsidRDefault="00E15294" w:rsidP="00FD665F">
      <w:pPr>
        <w:jc w:val="both"/>
        <w:rPr>
          <w:bCs/>
        </w:rPr>
      </w:pP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bookmarkStart w:id="18" w:name="Par239"/>
      <w:bookmarkEnd w:id="18"/>
      <w:r w:rsidRPr="008C24A9">
        <w:rPr>
          <w:bCs/>
          <w:sz w:val="24"/>
          <w:szCs w:val="24"/>
        </w:rPr>
        <w:t>Заявление</w:t>
      </w: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о предоставлении государственной услуги по организации</w:t>
      </w: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профессиональной ориентации граждан в целях выбора сферы</w:t>
      </w: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деятельности (профессии), трудоустройства, прохождения</w:t>
      </w: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профессионального обучения и получения дополнительного</w:t>
      </w:r>
    </w:p>
    <w:p w:rsidR="008C24A9" w:rsidRPr="008C24A9" w:rsidRDefault="008C24A9" w:rsidP="008C24A9">
      <w:pPr>
        <w:jc w:val="center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профессионального образования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1. Фамилия, имя, отчество (при наличии)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2. Пол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3. Дата рождения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4. Гражданство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5. ИНН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6. СНИЛС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7. Серия, номер паспорта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8. Дата выдачи паспорта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9. Кем выдан паспорт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10. Адрес: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а) места жительства (постоянной регистрации):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субъект Российской Федерации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район, населенный пункт, улица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дом, корпус, строение, квартира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б) места пребывания (фактического пребывания):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субъект Российской Федерации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район, населенный пункт, улица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дом, корпус, строение, квартира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11. Контактная информация: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а) телефон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б) адрес электронной почты (при наличии)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12. Место оказания услуги: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а) субъект Российской Федерации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б) центр занятости населения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13. Сведения об образовании: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образование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ученая степень (при наличии)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учебное заведение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lastRenderedPageBreak/>
        <w:t>- факультет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год окончания обучения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квалификация по диплому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специальность по диплому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серия диплома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номер диплома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- дата выдачи диплома</w:t>
      </w:r>
    </w:p>
    <w:p w:rsidR="008C24A9" w:rsidRPr="008C24A9" w:rsidRDefault="008C24A9" w:rsidP="008C24A9">
      <w:pPr>
        <w:jc w:val="both"/>
        <w:rPr>
          <w:bCs/>
          <w:sz w:val="24"/>
          <w:szCs w:val="24"/>
        </w:rPr>
      </w:pPr>
      <w:r w:rsidRPr="008C24A9">
        <w:rPr>
          <w:bCs/>
          <w:sz w:val="24"/>
          <w:szCs w:val="24"/>
        </w:rPr>
        <w:t>14. Социальный статус:</w:t>
      </w:r>
    </w:p>
    <w:p w:rsidR="00644834" w:rsidRDefault="008C24A9" w:rsidP="00644834">
      <w:pPr>
        <w:jc w:val="both"/>
      </w:pPr>
      <w:r w:rsidRPr="008C24A9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A9">
        <w:rPr>
          <w:bCs/>
          <w:sz w:val="24"/>
          <w:szCs w:val="24"/>
        </w:rPr>
        <w:t xml:space="preserve"> Инвалид (да/нет)</w:t>
      </w:r>
      <w:bookmarkStart w:id="19" w:name="Par187"/>
      <w:bookmarkEnd w:id="19"/>
    </w:p>
    <w:p w:rsidR="002C2985" w:rsidRPr="002C2985" w:rsidRDefault="002C2985" w:rsidP="002C2985">
      <w:pPr>
        <w:jc w:val="both"/>
        <w:rPr>
          <w:bCs/>
          <w:sz w:val="24"/>
          <w:szCs w:val="24"/>
        </w:rPr>
      </w:pPr>
      <w:r w:rsidRPr="002C2985">
        <w:rPr>
          <w:bCs/>
          <w:sz w:val="24"/>
          <w:szCs w:val="24"/>
        </w:rPr>
        <w:t>Подтверждение данных:</w:t>
      </w:r>
    </w:p>
    <w:p w:rsidR="002C2985" w:rsidRPr="002C2985" w:rsidRDefault="002C2985" w:rsidP="002C2985">
      <w:pPr>
        <w:jc w:val="both"/>
        <w:rPr>
          <w:bCs/>
          <w:sz w:val="24"/>
          <w:szCs w:val="24"/>
        </w:rPr>
      </w:pPr>
      <w:r w:rsidRPr="002C2985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985">
        <w:rPr>
          <w:bCs/>
          <w:sz w:val="24"/>
          <w:szCs w:val="24"/>
        </w:rPr>
        <w:t xml:space="preserve"> Я подтверждаю, что ознакомился с положениями законодательства о занятости населения Российской Федерации.</w:t>
      </w:r>
    </w:p>
    <w:p w:rsidR="002C2985" w:rsidRPr="002C2985" w:rsidRDefault="002C2985" w:rsidP="002C2985">
      <w:pPr>
        <w:jc w:val="both"/>
        <w:rPr>
          <w:bCs/>
          <w:sz w:val="24"/>
          <w:szCs w:val="24"/>
        </w:rPr>
      </w:pPr>
      <w:r w:rsidRPr="002C2985">
        <w:rPr>
          <w:bCs/>
          <w:sz w:val="24"/>
          <w:szCs w:val="24"/>
        </w:rPr>
        <w:t>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сфере занятости населения, в том числе на:</w:t>
      </w:r>
    </w:p>
    <w:p w:rsidR="002C2985" w:rsidRPr="002C2985" w:rsidRDefault="002C2985" w:rsidP="002C2985">
      <w:pPr>
        <w:jc w:val="both"/>
        <w:rPr>
          <w:bCs/>
          <w:sz w:val="24"/>
          <w:szCs w:val="24"/>
        </w:rPr>
      </w:pPr>
      <w:r w:rsidRPr="002C2985">
        <w:rPr>
          <w:bCs/>
          <w:sz w:val="24"/>
          <w:szCs w:val="24"/>
        </w:rPr>
        <w:t>- 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</w:r>
    </w:p>
    <w:p w:rsidR="002C2985" w:rsidRPr="002C2985" w:rsidRDefault="002C2985" w:rsidP="002C2985">
      <w:pPr>
        <w:jc w:val="both"/>
        <w:rPr>
          <w:bCs/>
          <w:sz w:val="24"/>
          <w:szCs w:val="24"/>
        </w:rPr>
      </w:pPr>
      <w:r w:rsidRPr="002C2985">
        <w:rPr>
          <w:bCs/>
          <w:sz w:val="24"/>
          <w:szCs w:val="24"/>
        </w:rPr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занятости.</w:t>
      </w:r>
    </w:p>
    <w:p w:rsidR="00644834" w:rsidRPr="00EE168E" w:rsidRDefault="00644834" w:rsidP="00644834">
      <w:pPr>
        <w:jc w:val="both"/>
      </w:pPr>
    </w:p>
    <w:p w:rsidR="00EE168E" w:rsidRPr="00922E07" w:rsidRDefault="00EE168E" w:rsidP="00922E07">
      <w:pPr>
        <w:jc w:val="both"/>
      </w:pPr>
    </w:p>
    <w:p w:rsidR="00922E07" w:rsidRDefault="00922E07" w:rsidP="00EF3DE6">
      <w:pPr>
        <w:jc w:val="both"/>
      </w:pPr>
    </w:p>
    <w:p w:rsidR="00EF3DE6" w:rsidRPr="00EF3DE6" w:rsidRDefault="00EF3DE6" w:rsidP="00EF3DE6">
      <w:pPr>
        <w:jc w:val="both"/>
      </w:pPr>
    </w:p>
    <w:p w:rsidR="002667ED" w:rsidRDefault="002667ED" w:rsidP="002667ED">
      <w:pPr>
        <w:jc w:val="both"/>
      </w:pPr>
    </w:p>
    <w:p w:rsidR="0019087F" w:rsidRDefault="0019087F" w:rsidP="0019087F">
      <w:pPr>
        <w:jc w:val="both"/>
      </w:pPr>
    </w:p>
    <w:p w:rsidR="0019087F" w:rsidRDefault="0019087F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C45C76" w:rsidRDefault="00C45C76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p w:rsidR="002C2985" w:rsidRDefault="002C2985" w:rsidP="0019087F">
      <w:pPr>
        <w:ind w:left="675"/>
        <w:jc w:val="both"/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1"/>
        <w:gridCol w:w="4689"/>
      </w:tblGrid>
      <w:tr w:rsidR="008C24A9" w:rsidTr="002C2985">
        <w:tc>
          <w:tcPr>
            <w:tcW w:w="4491" w:type="dxa"/>
          </w:tcPr>
          <w:p w:rsidR="008C24A9" w:rsidRDefault="008C24A9" w:rsidP="0019087F">
            <w:pPr>
              <w:ind w:firstLine="0"/>
              <w:jc w:val="both"/>
            </w:pPr>
          </w:p>
        </w:tc>
        <w:tc>
          <w:tcPr>
            <w:tcW w:w="4689" w:type="dxa"/>
          </w:tcPr>
          <w:p w:rsidR="008C24A9" w:rsidRPr="00E15294" w:rsidRDefault="008C24A9" w:rsidP="008C24A9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8C24A9" w:rsidRPr="00E15294" w:rsidRDefault="008C24A9" w:rsidP="008C24A9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к Административному регламенту предоставления государственной услуги по организации </w:t>
            </w:r>
            <w:r>
              <w:rPr>
                <w:sz w:val="24"/>
                <w:szCs w:val="24"/>
              </w:rPr>
      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 w:rsidRPr="00E15294">
              <w:rPr>
                <w:sz w:val="24"/>
                <w:szCs w:val="24"/>
              </w:rPr>
              <w:t>, утверждённому приказом Агентства по развитию человеческого потенциала и трудовых ресурсов Ульяновской области</w:t>
            </w:r>
          </w:p>
          <w:p w:rsidR="008C24A9" w:rsidRDefault="008C24A9" w:rsidP="008C24A9">
            <w:pPr>
              <w:ind w:firstLine="0"/>
              <w:jc w:val="center"/>
            </w:pPr>
            <w:r w:rsidRPr="00E15294">
              <w:rPr>
                <w:sz w:val="24"/>
                <w:szCs w:val="24"/>
              </w:rPr>
              <w:t>от ___ ________ 2022 г. № ____</w:t>
            </w:r>
          </w:p>
        </w:tc>
      </w:tr>
    </w:tbl>
    <w:p w:rsidR="008C24A9" w:rsidRDefault="008C24A9" w:rsidP="0019087F">
      <w:pPr>
        <w:ind w:left="675"/>
        <w:jc w:val="both"/>
      </w:pPr>
    </w:p>
    <w:p w:rsidR="008C24A9" w:rsidRDefault="008C24A9" w:rsidP="008C24A9">
      <w:pPr>
        <w:ind w:left="675"/>
        <w:jc w:val="right"/>
      </w:pPr>
    </w:p>
    <w:p w:rsidR="008C24A9" w:rsidRDefault="008C24A9" w:rsidP="008C24A9">
      <w:pPr>
        <w:ind w:left="675"/>
        <w:jc w:val="right"/>
        <w:rPr>
          <w:sz w:val="24"/>
          <w:szCs w:val="24"/>
        </w:rPr>
      </w:pPr>
    </w:p>
    <w:p w:rsidR="008C24A9" w:rsidRPr="008C24A9" w:rsidRDefault="008C24A9" w:rsidP="00331254">
      <w:pPr>
        <w:ind w:left="675" w:firstLine="34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Заключение</w:t>
      </w:r>
    </w:p>
    <w:p w:rsidR="008C24A9" w:rsidRPr="008C24A9" w:rsidRDefault="008C24A9" w:rsidP="008C24A9">
      <w:pPr>
        <w:ind w:left="675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о предоставлении гражданину государственной услуги</w:t>
      </w:r>
    </w:p>
    <w:p w:rsidR="008C24A9" w:rsidRPr="008C24A9" w:rsidRDefault="008C24A9" w:rsidP="008C24A9">
      <w:pPr>
        <w:ind w:left="675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по организации профессиональной ориентации граждан в целях</w:t>
      </w:r>
    </w:p>
    <w:p w:rsidR="008C24A9" w:rsidRPr="008C24A9" w:rsidRDefault="008C24A9" w:rsidP="008C24A9">
      <w:pPr>
        <w:ind w:left="675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выбора сферы деятельности (профессии), трудоустройства,</w:t>
      </w:r>
    </w:p>
    <w:p w:rsidR="008C24A9" w:rsidRPr="008C24A9" w:rsidRDefault="008C24A9" w:rsidP="008C24A9">
      <w:pPr>
        <w:ind w:left="675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прохождения профессионального обучения и получения</w:t>
      </w:r>
    </w:p>
    <w:p w:rsidR="008C24A9" w:rsidRPr="008C24A9" w:rsidRDefault="008C24A9" w:rsidP="008C24A9">
      <w:pPr>
        <w:ind w:left="675"/>
        <w:jc w:val="center"/>
        <w:rPr>
          <w:sz w:val="24"/>
          <w:szCs w:val="24"/>
        </w:rPr>
      </w:pPr>
      <w:r w:rsidRPr="008C24A9">
        <w:rPr>
          <w:sz w:val="24"/>
          <w:szCs w:val="24"/>
        </w:rPr>
        <w:t>дополнительного профессионального образования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8C24A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8C24A9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</w:t>
      </w:r>
      <w:r w:rsidRPr="008C24A9">
        <w:rPr>
          <w:sz w:val="24"/>
          <w:szCs w:val="24"/>
        </w:rPr>
        <w:t>_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  <w:r w:rsidRPr="008C24A9">
        <w:rPr>
          <w:sz w:val="24"/>
          <w:szCs w:val="24"/>
        </w:rPr>
        <w:t xml:space="preserve">             (фамилия, имя, отчество (при наличии) гражданина)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8C24A9">
      <w:pPr>
        <w:ind w:firstLine="142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предоставлена   государственная   услуга  по  организации  профессиональной</w:t>
      </w:r>
    </w:p>
    <w:p w:rsidR="008C24A9" w:rsidRPr="008C24A9" w:rsidRDefault="008C24A9" w:rsidP="008C24A9">
      <w:pPr>
        <w:ind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ориентации   граждан   в   целях  выбора  сферы  деятельности  (профессии),</w:t>
      </w:r>
    </w:p>
    <w:p w:rsidR="008C24A9" w:rsidRPr="008C24A9" w:rsidRDefault="008C24A9" w:rsidP="008C24A9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трудоустройства,   прохождения   профессионального   обучения  и  получения</w:t>
      </w:r>
    </w:p>
    <w:p w:rsidR="008C24A9" w:rsidRPr="008C24A9" w:rsidRDefault="008C24A9" w:rsidP="008C24A9">
      <w:pPr>
        <w:ind w:firstLine="142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дополнительного профессионального образования.</w:t>
      </w:r>
    </w:p>
    <w:p w:rsidR="008C24A9" w:rsidRPr="008C24A9" w:rsidRDefault="008C24A9" w:rsidP="008C24A9">
      <w:pPr>
        <w:ind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В результате предоставления государственной услуги:</w:t>
      </w:r>
    </w:p>
    <w:p w:rsidR="008C24A9" w:rsidRPr="008C24A9" w:rsidRDefault="008C24A9" w:rsidP="008C24A9">
      <w:pPr>
        <w:ind w:left="675" w:firstLine="142"/>
        <w:jc w:val="both"/>
        <w:rPr>
          <w:sz w:val="24"/>
          <w:szCs w:val="24"/>
        </w:rPr>
      </w:pPr>
    </w:p>
    <w:p w:rsidR="008C24A9" w:rsidRPr="008C24A9" w:rsidRDefault="008C24A9" w:rsidP="008C24A9">
      <w:pPr>
        <w:ind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а) назначено и проведено тестирование: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8"/>
        <w:gridCol w:w="1700"/>
        <w:gridCol w:w="1870"/>
      </w:tblGrid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Наименование теста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331254">
            <w:pPr>
              <w:ind w:left="31" w:firstLine="0"/>
              <w:jc w:val="center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Сведения о прохождении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331254">
            <w:pPr>
              <w:ind w:left="32" w:firstLine="0"/>
              <w:jc w:val="center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Форма проведения</w:t>
            </w: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</w:tbl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Результаты тестирования: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331254" w:rsidRDefault="00331254" w:rsidP="00331254">
      <w:pPr>
        <w:ind w:left="142" w:firstLine="0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б) назначен и проведен тренинг: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8"/>
        <w:gridCol w:w="1700"/>
        <w:gridCol w:w="1870"/>
      </w:tblGrid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331254">
            <w:pPr>
              <w:ind w:left="675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Наименование тренинга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331254">
            <w:pPr>
              <w:ind w:left="31" w:firstLine="0"/>
              <w:jc w:val="center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Сведения о прохождении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331254">
            <w:pPr>
              <w:ind w:left="32" w:firstLine="0"/>
              <w:jc w:val="center"/>
              <w:rPr>
                <w:sz w:val="24"/>
                <w:szCs w:val="24"/>
              </w:rPr>
            </w:pPr>
            <w:r w:rsidRPr="008C24A9">
              <w:rPr>
                <w:sz w:val="24"/>
                <w:szCs w:val="24"/>
              </w:rPr>
              <w:t>Форма проведения</w:t>
            </w: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  <w:tr w:rsidR="008C24A9" w:rsidRPr="008C24A9" w:rsidTr="00F469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9" w:rsidRPr="008C24A9" w:rsidRDefault="008C24A9" w:rsidP="008C24A9">
            <w:pPr>
              <w:ind w:left="675"/>
              <w:jc w:val="both"/>
              <w:rPr>
                <w:sz w:val="24"/>
                <w:szCs w:val="24"/>
              </w:rPr>
            </w:pPr>
          </w:p>
        </w:tc>
      </w:tr>
    </w:tbl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Результаты прохождения тренинга(-ов):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Рекомендовано: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Работник государственного</w:t>
      </w:r>
    </w:p>
    <w:p w:rsidR="008C24A9" w:rsidRPr="008C24A9" w:rsidRDefault="008C24A9" w:rsidP="00331254">
      <w:pPr>
        <w:ind w:left="142" w:firstLine="0"/>
        <w:jc w:val="both"/>
        <w:rPr>
          <w:sz w:val="24"/>
          <w:szCs w:val="24"/>
        </w:rPr>
      </w:pPr>
      <w:r w:rsidRPr="008C24A9">
        <w:rPr>
          <w:sz w:val="24"/>
          <w:szCs w:val="24"/>
        </w:rPr>
        <w:t>учреждения службы занятости населения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8C24A9" w:rsidP="00331254">
      <w:pPr>
        <w:ind w:left="675" w:hanging="533"/>
        <w:jc w:val="both"/>
        <w:rPr>
          <w:sz w:val="24"/>
          <w:szCs w:val="24"/>
        </w:rPr>
      </w:pPr>
      <w:r w:rsidRPr="008C24A9">
        <w:rPr>
          <w:sz w:val="24"/>
          <w:szCs w:val="24"/>
        </w:rPr>
        <w:t xml:space="preserve"> _____________ ___________ _____________________________________.</w:t>
      </w:r>
    </w:p>
    <w:p w:rsidR="008C24A9" w:rsidRPr="008C24A9" w:rsidRDefault="00331254" w:rsidP="008C24A9">
      <w:pPr>
        <w:ind w:left="67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C24A9" w:rsidRPr="008C24A9">
        <w:rPr>
          <w:sz w:val="24"/>
          <w:szCs w:val="24"/>
        </w:rPr>
        <w:t>должность)   (подпись)   (фамилия, имя, отчество (при наличии)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Pr="008C24A9" w:rsidRDefault="00331254" w:rsidP="008C24A9">
      <w:pPr>
        <w:ind w:left="67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C24A9" w:rsidRPr="008C24A9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="008C24A9" w:rsidRPr="008C24A9">
        <w:rPr>
          <w:sz w:val="24"/>
          <w:szCs w:val="24"/>
        </w:rPr>
        <w:t xml:space="preserve"> ___________ 20__ г.</w:t>
      </w:r>
    </w:p>
    <w:p w:rsidR="008C24A9" w:rsidRPr="008C24A9" w:rsidRDefault="008C24A9" w:rsidP="008C24A9">
      <w:pPr>
        <w:ind w:left="675"/>
        <w:jc w:val="both"/>
        <w:rPr>
          <w:sz w:val="24"/>
          <w:szCs w:val="24"/>
        </w:rPr>
      </w:pPr>
    </w:p>
    <w:p w:rsidR="008C24A9" w:rsidRDefault="008C24A9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2C2985" w:rsidRDefault="002C2985" w:rsidP="008C24A9">
      <w:pPr>
        <w:ind w:left="675"/>
        <w:jc w:val="both"/>
        <w:rPr>
          <w:sz w:val="24"/>
          <w:szCs w:val="24"/>
        </w:rPr>
      </w:pPr>
    </w:p>
    <w:p w:rsidR="002C2985" w:rsidRDefault="002C2985" w:rsidP="008C24A9">
      <w:pPr>
        <w:ind w:left="675"/>
        <w:jc w:val="both"/>
        <w:rPr>
          <w:sz w:val="24"/>
          <w:szCs w:val="24"/>
        </w:rPr>
      </w:pPr>
    </w:p>
    <w:p w:rsidR="002C2985" w:rsidRDefault="002C2985" w:rsidP="008C24A9">
      <w:pPr>
        <w:ind w:left="675"/>
        <w:jc w:val="both"/>
        <w:rPr>
          <w:sz w:val="24"/>
          <w:szCs w:val="24"/>
        </w:rPr>
      </w:pPr>
    </w:p>
    <w:p w:rsidR="002C2985" w:rsidRDefault="002C2985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p w:rsidR="00331254" w:rsidRDefault="00331254" w:rsidP="008C24A9">
      <w:pPr>
        <w:ind w:left="675"/>
        <w:jc w:val="both"/>
        <w:rPr>
          <w:sz w:val="24"/>
          <w:szCs w:val="24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1"/>
        <w:gridCol w:w="4689"/>
      </w:tblGrid>
      <w:tr w:rsidR="00331254" w:rsidTr="00B82ADF">
        <w:tc>
          <w:tcPr>
            <w:tcW w:w="4927" w:type="dxa"/>
          </w:tcPr>
          <w:p w:rsidR="00331254" w:rsidRDefault="00331254" w:rsidP="008C24A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331254" w:rsidRPr="00E1529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331254" w:rsidRPr="00E1529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 xml:space="preserve">к Административному регламенту предоставления государственной услуги по организации </w:t>
            </w:r>
            <w:r>
              <w:rPr>
                <w:sz w:val="24"/>
                <w:szCs w:val="24"/>
              </w:rPr>
      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 w:rsidRPr="00E15294">
              <w:rPr>
                <w:sz w:val="24"/>
                <w:szCs w:val="24"/>
              </w:rPr>
              <w:t>, утверждённому приказом Агентства по развитию человеческого потенциала и трудовых ресурсов Ульяновской области</w:t>
            </w:r>
          </w:p>
          <w:p w:rsidR="00331254" w:rsidRDefault="00331254" w:rsidP="00331254">
            <w:pPr>
              <w:ind w:firstLine="0"/>
              <w:jc w:val="both"/>
              <w:rPr>
                <w:sz w:val="24"/>
                <w:szCs w:val="24"/>
              </w:rPr>
            </w:pPr>
            <w:r w:rsidRPr="00E15294">
              <w:rPr>
                <w:sz w:val="24"/>
                <w:szCs w:val="24"/>
              </w:rPr>
              <w:t>от ___ ________ 2022 г. № ____</w:t>
            </w:r>
          </w:p>
        </w:tc>
      </w:tr>
    </w:tbl>
    <w:p w:rsidR="00331254" w:rsidRDefault="00331254" w:rsidP="00331254">
      <w:pPr>
        <w:ind w:left="675"/>
        <w:jc w:val="right"/>
        <w:rPr>
          <w:sz w:val="24"/>
          <w:szCs w:val="24"/>
        </w:rPr>
      </w:pPr>
    </w:p>
    <w:p w:rsidR="00331254" w:rsidRDefault="00331254" w:rsidP="00331254">
      <w:pPr>
        <w:ind w:left="675"/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</w:p>
    <w:p w:rsidR="00331254" w:rsidRDefault="00331254" w:rsidP="00331254">
      <w:pPr>
        <w:ind w:left="675"/>
        <w:jc w:val="center"/>
        <w:rPr>
          <w:b/>
          <w:bCs/>
          <w:sz w:val="24"/>
          <w:szCs w:val="24"/>
        </w:rPr>
      </w:pP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 xml:space="preserve">Показатели исполнения </w:t>
      </w:r>
      <w:r>
        <w:rPr>
          <w:b/>
          <w:bCs/>
          <w:sz w:val="24"/>
          <w:szCs w:val="24"/>
        </w:rPr>
        <w:t>Регламента</w:t>
      </w:r>
      <w:r w:rsidRPr="00331254">
        <w:rPr>
          <w:b/>
          <w:bCs/>
          <w:sz w:val="24"/>
          <w:szCs w:val="24"/>
        </w:rPr>
        <w:t xml:space="preserve"> процесса осуществления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полномочия в области содействия занятости населения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по оказанию государственной услуги по организации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профессиональной ориентации граждан в целях выбора сферы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деятельности (профессии), трудоустройства, прохождения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профессионального обучения и получения дополнительного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профессионального образования, сведения, необходимые</w:t>
      </w:r>
    </w:p>
    <w:p w:rsidR="00331254" w:rsidRP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для расчета показателей, методика оценки</w:t>
      </w:r>
    </w:p>
    <w:p w:rsid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  <w:r w:rsidRPr="00331254">
        <w:rPr>
          <w:b/>
          <w:bCs/>
          <w:sz w:val="24"/>
          <w:szCs w:val="24"/>
        </w:rPr>
        <w:t>(расчета) показателей</w:t>
      </w:r>
    </w:p>
    <w:p w:rsidR="00331254" w:rsidRDefault="00331254" w:rsidP="00331254">
      <w:pPr>
        <w:ind w:left="675" w:firstLine="34"/>
        <w:jc w:val="center"/>
        <w:rPr>
          <w:b/>
          <w:bCs/>
          <w:sz w:val="24"/>
          <w:szCs w:val="24"/>
        </w:rPr>
      </w:pPr>
    </w:p>
    <w:p w:rsidR="00331254" w:rsidRPr="00331254" w:rsidRDefault="00331254" w:rsidP="00331254">
      <w:pPr>
        <w:ind w:left="675" w:firstLine="34"/>
        <w:jc w:val="center"/>
        <w:rPr>
          <w:bCs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565"/>
        <w:gridCol w:w="2979"/>
        <w:gridCol w:w="1292"/>
        <w:gridCol w:w="2252"/>
        <w:gridCol w:w="2659"/>
      </w:tblGrid>
      <w:tr w:rsidR="00331254" w:rsidTr="00B82ADF">
        <w:tc>
          <w:tcPr>
            <w:tcW w:w="565" w:type="dxa"/>
          </w:tcPr>
          <w:p w:rsidR="0033125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:rsidR="0033125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</w:tcPr>
          <w:p w:rsidR="0033125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52" w:type="dxa"/>
          </w:tcPr>
          <w:p w:rsidR="0033125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информации для расчёта (оценки)</w:t>
            </w:r>
          </w:p>
        </w:tc>
        <w:tc>
          <w:tcPr>
            <w:tcW w:w="2659" w:type="dxa"/>
          </w:tcPr>
          <w:p w:rsidR="00331254" w:rsidRDefault="00331254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оценки (расчёта)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Доля заявлений, поданных гражданами в результате согласия с предложением центра занятости населения об оказании государственной услуги, от общего количества заявлений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2252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подачи заявления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подачи заявления о результате согласия с предложением центра занятости населения об оказании государственной услуги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общее количество заявлений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количество заявлений, поданных гражданами в результате согласия с предложением центра занятости населения об оказании государственной услуги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 xml:space="preserve">3. Определяется отношение количества заявлений, поданных гражданами в результате согласия с предложением центра занятости населения об оказании государственной услуги, к общему </w:t>
            </w:r>
            <w:r w:rsidRPr="00B82ADF">
              <w:rPr>
                <w:rFonts w:ascii="PT Astra Serif" w:hAnsi="PT Astra Serif"/>
                <w:sz w:val="24"/>
                <w:szCs w:val="24"/>
              </w:rPr>
              <w:lastRenderedPageBreak/>
              <w:t>количеству заявлений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Доля заявлений, поданных гражданами после реализации сервиса "Самостоятельное тестирование", от общего количества заявлений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2252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подачи заявления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подачи заявления после реализации сервиса "Самостоятельное тестирование"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общее количество заявлений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количество заявлений, поданных гражданами после реализации сервиса "Самостоятельное тестирование"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3. Определяется отношение количества заявлений, поданных гражданами после реализации сервиса "Самостоятельное тестирование", к общему количеству заявлений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Средний срок назначения даты личной явки для проведения предварительной беседы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Дни</w:t>
            </w:r>
          </w:p>
        </w:tc>
        <w:tc>
          <w:tcPr>
            <w:tcW w:w="2252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назначения личной явки для проведения предварительной беседы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подачи заявления</w:t>
            </w:r>
          </w:p>
        </w:tc>
        <w:tc>
          <w:tcPr>
            <w:tcW w:w="2659" w:type="dxa"/>
            <w:vAlign w:val="bottom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срок назначения даты личной явки для проведения предварительной беседы по заявлениям, по которым осуществлено назначение даты личной явки для проведения предварительной беседы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средний срок назначения даты личной явки для проведения предварительной беседы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Средний срок подбора и назначения тестов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Дни</w:t>
            </w:r>
          </w:p>
        </w:tc>
        <w:tc>
          <w:tcPr>
            <w:tcW w:w="2252" w:type="dxa"/>
            <w:vAlign w:val="bottom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подбора и назначения тестов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подбора мероприятий по профессиональной ориентации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срок подбора и назначения тестов по заявлениям, по которым осуществлен подбор и назначение тестов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средний срок подбора и назначения тестов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Средний срок подбора и назначения тренинга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Дни</w:t>
            </w:r>
          </w:p>
        </w:tc>
        <w:tc>
          <w:tcPr>
            <w:tcW w:w="2252" w:type="dxa"/>
            <w:vAlign w:val="bottom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lastRenderedPageBreak/>
              <w:t>1. Дата подбора и назначения тренинга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подбора мероприятий по профессиональной ориентации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1. Определяется срок подбора и назначения тренинга по заявлениям, по </w:t>
            </w:r>
            <w:r w:rsidRPr="00B82ADF">
              <w:rPr>
                <w:rFonts w:ascii="PT Astra Serif" w:hAnsi="PT Astra Serif"/>
                <w:sz w:val="24"/>
                <w:szCs w:val="24"/>
              </w:rPr>
              <w:lastRenderedPageBreak/>
              <w:t>которым осуществлен подбор и назначение тренинга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средний срок подбора и назначения тренинга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Средний срок формирования заключения о предоставлении государственной услуги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Дни</w:t>
            </w:r>
          </w:p>
        </w:tc>
        <w:tc>
          <w:tcPr>
            <w:tcW w:w="2252" w:type="dxa"/>
            <w:vAlign w:val="bottom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формирования заключения о предоставлении государственной услуги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завершения обработки (анализа) результатов мероприятий по профессиональной ориентации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срок формирования заключения о предоставлении государственной услуги по заявлениям, по которым формировалось заключение о предоставлении государственной услуги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средний срок формирования заключения о предоставлении государственной услуги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Доля заявлений, по которым гражданину проведена профессиональная консультация, от общего количества заявлений, по которым гражданину направлено заключение о предоставлении государственной услуги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2252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Заключение о предоставлении государственной услуги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Комментарий по профессиональной консультации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общее количество заявлений, по которым гражданину направлено заключение о предоставлении государственной услуги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количество заявлений, по которым гражданину проведена профессиональная консультация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 xml:space="preserve">3. Определяется отношение количества заявлений, по которым гражданину проведена профессиональная консультация, к общему количеству заявлений, по которым гражданину направлено заключение о предоставлении </w:t>
            </w:r>
            <w:r w:rsidRPr="00B82ADF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государственной услуги</w:t>
            </w:r>
          </w:p>
        </w:tc>
      </w:tr>
      <w:tr w:rsidR="00B82ADF" w:rsidTr="00B82ADF">
        <w:tc>
          <w:tcPr>
            <w:tcW w:w="565" w:type="dxa"/>
          </w:tcPr>
          <w:p w:rsidR="00B82ADF" w:rsidRDefault="00B82ADF" w:rsidP="003312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Среднее количество личных явок гражданина при получении государственной услуги</w:t>
            </w:r>
          </w:p>
        </w:tc>
        <w:tc>
          <w:tcPr>
            <w:tcW w:w="1292" w:type="dxa"/>
          </w:tcPr>
          <w:p w:rsidR="00B82ADF" w:rsidRPr="00B82ADF" w:rsidRDefault="00B82ADF" w:rsidP="00F469D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</w:tc>
        <w:tc>
          <w:tcPr>
            <w:tcW w:w="2252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Сведения, формируемые на единой цифровой платформе: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Дата и время личной явки для профессиональной консультации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Дата и время личной явки для проведения предварительной беседы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3. Дата и время личной явки для проведения тренинга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4. Дата и время личной явки для проведения тестирования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5. Статус "государственная услуга оказана"</w:t>
            </w:r>
          </w:p>
        </w:tc>
        <w:tc>
          <w:tcPr>
            <w:tcW w:w="2659" w:type="dxa"/>
          </w:tcPr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1. Определяется общее количество оказанных государственных услуг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2. Определяется количество личных явок гражданина по каждой оказанной государственной услуге</w:t>
            </w:r>
          </w:p>
          <w:p w:rsidR="00B82ADF" w:rsidRPr="00B82ADF" w:rsidRDefault="00B82ADF" w:rsidP="00F469D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B82ADF">
              <w:rPr>
                <w:rFonts w:ascii="PT Astra Serif" w:hAnsi="PT Astra Serif"/>
                <w:sz w:val="24"/>
                <w:szCs w:val="24"/>
              </w:rPr>
              <w:t>3. Определяется среднее значение количества личных явок при получении государственной услуги</w:t>
            </w:r>
          </w:p>
        </w:tc>
      </w:tr>
    </w:tbl>
    <w:p w:rsidR="00331254" w:rsidRDefault="00331254" w:rsidP="00331254">
      <w:pPr>
        <w:ind w:left="675" w:firstLine="34"/>
        <w:jc w:val="center"/>
        <w:rPr>
          <w:sz w:val="24"/>
          <w:szCs w:val="24"/>
        </w:rPr>
      </w:pPr>
    </w:p>
    <w:p w:rsidR="00B82ADF" w:rsidRDefault="00B82ADF" w:rsidP="00331254">
      <w:pPr>
        <w:ind w:left="675" w:firstLine="3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Default="003756EA" w:rsidP="00331254">
      <w:pPr>
        <w:ind w:left="675" w:firstLine="34"/>
        <w:jc w:val="center"/>
        <w:rPr>
          <w:sz w:val="24"/>
          <w:szCs w:val="24"/>
        </w:rPr>
      </w:pPr>
    </w:p>
    <w:p w:rsidR="003756EA" w:rsidRPr="003756EA" w:rsidRDefault="003756EA" w:rsidP="003756EA">
      <w:pPr>
        <w:ind w:firstLine="0"/>
        <w:jc w:val="center"/>
        <w:rPr>
          <w:b/>
          <w:spacing w:val="-2"/>
          <w:sz w:val="27"/>
          <w:szCs w:val="27"/>
        </w:rPr>
      </w:pPr>
      <w:r w:rsidRPr="003756EA">
        <w:rPr>
          <w:b/>
          <w:spacing w:val="-2"/>
          <w:sz w:val="27"/>
          <w:szCs w:val="27"/>
        </w:rPr>
        <w:lastRenderedPageBreak/>
        <w:t>ПОЯСНИТЕЛЬНАЯ ЗАПИСКА</w:t>
      </w:r>
    </w:p>
    <w:p w:rsidR="003756EA" w:rsidRPr="003756EA" w:rsidRDefault="003756EA" w:rsidP="003756EA">
      <w:pPr>
        <w:ind w:firstLine="0"/>
        <w:jc w:val="center"/>
        <w:rPr>
          <w:b/>
          <w:bCs/>
          <w:spacing w:val="-6"/>
          <w:sz w:val="27"/>
          <w:szCs w:val="27"/>
        </w:rPr>
      </w:pPr>
      <w:r w:rsidRPr="003756EA">
        <w:rPr>
          <w:b/>
          <w:bCs/>
          <w:spacing w:val="-6"/>
          <w:sz w:val="27"/>
          <w:szCs w:val="27"/>
        </w:rPr>
        <w:t xml:space="preserve">к проекту приказа Агентства по развитию человеческого </w:t>
      </w:r>
      <w:r w:rsidRPr="003756EA">
        <w:rPr>
          <w:b/>
          <w:bCs/>
          <w:spacing w:val="-6"/>
          <w:sz w:val="27"/>
          <w:szCs w:val="27"/>
        </w:rPr>
        <w:br/>
        <w:t>потенциала и трудовых ресурсов Ульяновской области «</w:t>
      </w:r>
      <w:r w:rsidRPr="003756EA">
        <w:rPr>
          <w:rFonts w:eastAsia="Times New Roman" w:cs="PT Astra Serif"/>
          <w:b/>
          <w:sz w:val="27"/>
          <w:szCs w:val="27"/>
          <w:lang w:eastAsia="ru-RU"/>
        </w:rPr>
        <w:t xml:space="preserve"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</w:t>
      </w:r>
      <w:r w:rsidRPr="003756EA">
        <w:rPr>
          <w:rFonts w:eastAsia="Times New Roman" w:cs="PT Astra Serif"/>
          <w:b/>
          <w:sz w:val="27"/>
          <w:szCs w:val="27"/>
          <w:lang w:eastAsia="ru-RU"/>
        </w:rPr>
        <w:br/>
        <w:t>профессионального обучения и получения дополнительного профессионального образования</w:t>
      </w:r>
      <w:r w:rsidRPr="003756EA">
        <w:rPr>
          <w:b/>
          <w:bCs/>
          <w:spacing w:val="-6"/>
          <w:sz w:val="27"/>
          <w:szCs w:val="27"/>
        </w:rPr>
        <w:t>»</w:t>
      </w:r>
    </w:p>
    <w:p w:rsidR="003756EA" w:rsidRPr="003756EA" w:rsidRDefault="003756EA" w:rsidP="003756EA">
      <w:pPr>
        <w:ind w:firstLine="0"/>
        <w:jc w:val="both"/>
        <w:rPr>
          <w:b/>
          <w:bCs/>
          <w:spacing w:val="-6"/>
          <w:sz w:val="27"/>
          <w:szCs w:val="27"/>
        </w:rPr>
      </w:pPr>
    </w:p>
    <w:p w:rsidR="003756EA" w:rsidRPr="003756EA" w:rsidRDefault="003756EA" w:rsidP="003756E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756EA">
        <w:rPr>
          <w:sz w:val="27"/>
          <w:szCs w:val="27"/>
        </w:rPr>
        <w:t xml:space="preserve">Проект приказа Агентства по развитию человеческого потенциала </w:t>
      </w:r>
      <w:r w:rsidRPr="003756EA">
        <w:rPr>
          <w:sz w:val="27"/>
          <w:szCs w:val="27"/>
        </w:rPr>
        <w:br/>
        <w:t xml:space="preserve">и трудовых ресурсов Ульяновской области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3756EA">
        <w:rPr>
          <w:sz w:val="27"/>
          <w:szCs w:val="27"/>
        </w:rPr>
        <w:br/>
        <w:t xml:space="preserve">и получения дополнительного профессионального образования» (далее – проект приказа) разработан в соответствии с приказом Министерства труда и социальной защиты Российской Федерации от 25.02.2022 № 82н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</w:t>
      </w:r>
      <w:r w:rsidRPr="003756EA">
        <w:rPr>
          <w:sz w:val="27"/>
          <w:szCs w:val="27"/>
        </w:rPr>
        <w:br/>
        <w:t>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</w:r>
    </w:p>
    <w:p w:rsidR="003756EA" w:rsidRPr="003756EA" w:rsidRDefault="003756EA" w:rsidP="003756E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20" w:name="_GoBack"/>
      <w:r w:rsidRPr="003756EA">
        <w:rPr>
          <w:sz w:val="27"/>
          <w:szCs w:val="27"/>
        </w:rPr>
        <w:t>Проектом приказа предлагается утвердить Административный регламент</w:t>
      </w:r>
    </w:p>
    <w:p w:rsidR="003756EA" w:rsidRPr="003756EA" w:rsidRDefault="003756EA" w:rsidP="003756EA">
      <w:pPr>
        <w:autoSpaceDE w:val="0"/>
        <w:autoSpaceDN w:val="0"/>
        <w:adjustRightInd w:val="0"/>
        <w:ind w:firstLine="0"/>
        <w:jc w:val="both"/>
        <w:rPr>
          <w:sz w:val="27"/>
          <w:szCs w:val="27"/>
        </w:rPr>
      </w:pPr>
      <w:r w:rsidRPr="003756EA">
        <w:rPr>
          <w:sz w:val="27"/>
          <w:szCs w:val="27"/>
        </w:rPr>
        <w:t xml:space="preserve">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который устанавливает требования к порядку осуществления полномочия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соответственно – полномочие), составу, последовательности по срокам выполнения административных процедур (действий) при предоставлении государственной услуги, к реализации сервиса, требования к обеспечению процессов деятельности по осуществлению полномочия.  </w:t>
      </w:r>
    </w:p>
    <w:bookmarkEnd w:id="20"/>
    <w:p w:rsidR="003756EA" w:rsidRPr="003756EA" w:rsidRDefault="003756EA" w:rsidP="003756EA">
      <w:pPr>
        <w:jc w:val="both"/>
        <w:rPr>
          <w:spacing w:val="-2"/>
          <w:sz w:val="27"/>
          <w:szCs w:val="27"/>
        </w:rPr>
      </w:pPr>
      <w:r w:rsidRPr="003756EA">
        <w:rPr>
          <w:spacing w:val="-2"/>
          <w:sz w:val="27"/>
          <w:szCs w:val="27"/>
        </w:rPr>
        <w:t>Ответственным  должностным  лицом за разработку проекта приказа  является референт департамента анализа и разработки стратегических  направлений  развития  человеческого потенциала Агентства по развитию человеческого потенциала и трудовых ресурсов Ульяновской области Сорокина Наталья Юрьевна.</w:t>
      </w:r>
    </w:p>
    <w:p w:rsidR="003756EA" w:rsidRPr="003756EA" w:rsidRDefault="003756EA" w:rsidP="003756EA">
      <w:pPr>
        <w:widowControl w:val="0"/>
        <w:shd w:val="clear" w:color="auto" w:fill="FFFFFF"/>
        <w:jc w:val="both"/>
        <w:rPr>
          <w:bCs/>
          <w:sz w:val="27"/>
          <w:szCs w:val="27"/>
        </w:rPr>
      </w:pPr>
    </w:p>
    <w:p w:rsidR="003756EA" w:rsidRPr="003756EA" w:rsidRDefault="003756EA" w:rsidP="003756EA">
      <w:pPr>
        <w:widowControl w:val="0"/>
        <w:shd w:val="clear" w:color="auto" w:fill="FFFFFF"/>
        <w:jc w:val="both"/>
        <w:rPr>
          <w:bCs/>
          <w:sz w:val="27"/>
          <w:szCs w:val="27"/>
        </w:rPr>
      </w:pPr>
    </w:p>
    <w:p w:rsidR="003756EA" w:rsidRPr="003756EA" w:rsidRDefault="003756EA" w:rsidP="003756EA">
      <w:pPr>
        <w:widowControl w:val="0"/>
        <w:shd w:val="clear" w:color="auto" w:fill="FFFFFF"/>
        <w:jc w:val="both"/>
        <w:rPr>
          <w:bCs/>
          <w:sz w:val="27"/>
          <w:szCs w:val="27"/>
        </w:rPr>
      </w:pPr>
    </w:p>
    <w:p w:rsidR="003756EA" w:rsidRPr="003756EA" w:rsidRDefault="003756EA" w:rsidP="003756EA">
      <w:pPr>
        <w:ind w:firstLine="0"/>
        <w:rPr>
          <w:rFonts w:eastAsia="Times New Roman" w:cs="Times New Roman"/>
          <w:sz w:val="27"/>
          <w:szCs w:val="27"/>
          <w:lang w:eastAsia="ru-RU"/>
        </w:rPr>
      </w:pPr>
      <w:r w:rsidRPr="003756EA">
        <w:rPr>
          <w:rFonts w:eastAsia="Times New Roman" w:cs="Times New Roman"/>
          <w:sz w:val="27"/>
          <w:szCs w:val="27"/>
          <w:lang w:eastAsia="ru-RU"/>
        </w:rPr>
        <w:t xml:space="preserve">Директор департамента анализа </w:t>
      </w:r>
      <w:r w:rsidRPr="003756EA">
        <w:rPr>
          <w:rFonts w:eastAsia="Times New Roman" w:cs="Times New Roman"/>
          <w:sz w:val="27"/>
          <w:szCs w:val="27"/>
          <w:lang w:eastAsia="ru-RU"/>
        </w:rPr>
        <w:br/>
        <w:t xml:space="preserve">и разработки стратегических направлений </w:t>
      </w: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3756EA">
        <w:rPr>
          <w:rFonts w:eastAsia="Times New Roman" w:cs="Times New Roman"/>
          <w:sz w:val="27"/>
          <w:szCs w:val="27"/>
          <w:lang w:eastAsia="ru-RU"/>
        </w:rPr>
        <w:t>развития человеческого потенциала                                                       С.А.Дубова</w:t>
      </w: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56EA">
        <w:rPr>
          <w:rFonts w:eastAsia="Times New Roman" w:cs="Times New Roman"/>
          <w:sz w:val="24"/>
          <w:szCs w:val="24"/>
          <w:lang w:eastAsia="ru-RU"/>
        </w:rPr>
        <w:t>Сорокина Наталья Юрьевна,41-72-10</w:t>
      </w:r>
    </w:p>
    <w:p w:rsidR="003756EA" w:rsidRPr="003756EA" w:rsidRDefault="003756EA" w:rsidP="003756EA">
      <w:pPr>
        <w:spacing w:line="228" w:lineRule="auto"/>
        <w:ind w:firstLine="0"/>
        <w:jc w:val="center"/>
        <w:rPr>
          <w:rFonts w:eastAsia="Times New Roman" w:cs="Times New Roman"/>
          <w:b/>
          <w:bCs/>
          <w:spacing w:val="-6"/>
          <w:lang w:eastAsia="ru-RU"/>
        </w:rPr>
      </w:pPr>
      <w:r w:rsidRPr="003756EA">
        <w:rPr>
          <w:rFonts w:eastAsia="Times New Roman" w:cs="Times New Roman"/>
          <w:b/>
          <w:bCs/>
          <w:spacing w:val="-6"/>
          <w:lang w:eastAsia="ru-RU"/>
        </w:rPr>
        <w:lastRenderedPageBreak/>
        <w:t>ФИНАНСОВО-ЭКОНОМИЧЕСКОЕ ОБОСНОВАНИЕ</w:t>
      </w:r>
    </w:p>
    <w:p w:rsidR="003756EA" w:rsidRPr="003756EA" w:rsidRDefault="003756EA" w:rsidP="003756EA">
      <w:pPr>
        <w:spacing w:line="228" w:lineRule="auto"/>
        <w:ind w:firstLine="0"/>
        <w:jc w:val="center"/>
        <w:rPr>
          <w:rFonts w:eastAsia="Times New Roman" w:cs="Times New Roman"/>
          <w:b/>
          <w:lang w:eastAsia="ru-RU"/>
        </w:rPr>
      </w:pPr>
      <w:r w:rsidRPr="003756EA">
        <w:rPr>
          <w:rFonts w:eastAsia="Times New Roman" w:cs="Times New Roman"/>
          <w:b/>
          <w:bCs/>
          <w:spacing w:val="-6"/>
          <w:lang w:eastAsia="ru-RU"/>
        </w:rPr>
        <w:t xml:space="preserve">к проекту приказа Агентства по развитию человеческого потенциала </w:t>
      </w:r>
      <w:r w:rsidRPr="003756EA">
        <w:rPr>
          <w:rFonts w:eastAsia="Times New Roman" w:cs="Times New Roman"/>
          <w:b/>
          <w:bCs/>
          <w:spacing w:val="-6"/>
          <w:lang w:eastAsia="ru-RU"/>
        </w:rPr>
        <w:br/>
        <w:t xml:space="preserve">и трудовых ресурсов Ульяновской области </w:t>
      </w:r>
      <w:r w:rsidRPr="003756EA">
        <w:rPr>
          <w:rFonts w:ascii="Times New Roman" w:eastAsia="Times New Roman" w:hAnsi="Times New Roman" w:cs="Times New Roman"/>
          <w:b/>
          <w:lang w:eastAsia="ru-RU"/>
        </w:rPr>
        <w:t>«</w:t>
      </w:r>
      <w:bookmarkStart w:id="21" w:name="_Hlk77251487"/>
      <w:bookmarkStart w:id="22" w:name="_Hlk77250880"/>
      <w:r w:rsidRPr="003756EA">
        <w:rPr>
          <w:rFonts w:ascii="Times New Roman" w:eastAsia="Times New Roman" w:hAnsi="Times New Roman" w:cs="PT Astra Serif"/>
          <w:b/>
          <w:szCs w:val="20"/>
          <w:lang w:eastAsia="ru-RU"/>
        </w:rPr>
        <w:t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3756EA">
        <w:rPr>
          <w:rFonts w:eastAsia="Times New Roman" w:cs="Times New Roman"/>
          <w:b/>
          <w:lang w:eastAsia="ru-RU"/>
        </w:rPr>
        <w:t>»</w:t>
      </w:r>
    </w:p>
    <w:bookmarkEnd w:id="21"/>
    <w:bookmarkEnd w:id="22"/>
    <w:p w:rsidR="003756EA" w:rsidRPr="003756EA" w:rsidRDefault="003756EA" w:rsidP="003756EA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756EA" w:rsidRPr="003756EA" w:rsidRDefault="003756EA" w:rsidP="003756EA">
      <w:pPr>
        <w:ind w:firstLine="851"/>
        <w:jc w:val="both"/>
        <w:rPr>
          <w:rFonts w:eastAsia="Times New Roman" w:cs="Times New Roman"/>
          <w:lang w:eastAsia="ru-RU"/>
        </w:rPr>
      </w:pPr>
      <w:r w:rsidRPr="003756EA">
        <w:rPr>
          <w:rFonts w:eastAsia="Times New Roman" w:cs="Times New Roman"/>
          <w:lang w:eastAsia="ru-RU"/>
        </w:rPr>
        <w:t xml:space="preserve">Принятие проекта </w:t>
      </w:r>
      <w:r w:rsidRPr="003756EA">
        <w:rPr>
          <w:rFonts w:eastAsia="Times New Roman" w:cs="Times New Roman"/>
          <w:bCs/>
          <w:lang w:eastAsia="ru-RU"/>
        </w:rPr>
        <w:t xml:space="preserve">приказа 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государственной услуги </w:t>
      </w:r>
      <w:r w:rsidRPr="003756EA">
        <w:rPr>
          <w:rFonts w:eastAsia="Times New Roman" w:cs="Times New Roman"/>
          <w:bCs/>
          <w:lang w:eastAsia="ru-RU"/>
        </w:rPr>
        <w:br/>
        <w:t xml:space="preserve"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 </w:t>
      </w:r>
      <w:r w:rsidRPr="003756EA">
        <w:rPr>
          <w:rFonts w:eastAsia="Times New Roman" w:cs="Times New Roman"/>
          <w:bCs/>
          <w:lang w:eastAsia="ru-RU"/>
        </w:rPr>
        <w:br/>
        <w:t xml:space="preserve">не </w:t>
      </w:r>
      <w:r w:rsidRPr="003756EA">
        <w:rPr>
          <w:rFonts w:eastAsia="Times New Roman" w:cs="Times New Roman"/>
          <w:lang w:eastAsia="ru-RU"/>
        </w:rPr>
        <w:t xml:space="preserve">потребует дополнительных средств областного бюджета Ульяновской области.  </w:t>
      </w: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lang w:eastAsia="ru-RU"/>
        </w:rPr>
      </w:pP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lang w:eastAsia="ru-RU"/>
        </w:rPr>
      </w:pP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lang w:eastAsia="ru-RU"/>
        </w:rPr>
      </w:pPr>
    </w:p>
    <w:p w:rsidR="003756EA" w:rsidRPr="003756EA" w:rsidRDefault="003756EA" w:rsidP="003756EA">
      <w:pPr>
        <w:ind w:firstLine="0"/>
        <w:rPr>
          <w:rFonts w:eastAsia="Times New Roman" w:cs="Times New Roman"/>
          <w:lang w:eastAsia="ru-RU"/>
        </w:rPr>
      </w:pPr>
      <w:r w:rsidRPr="003756EA">
        <w:rPr>
          <w:rFonts w:eastAsia="Times New Roman" w:cs="Times New Roman"/>
          <w:lang w:eastAsia="ru-RU"/>
        </w:rPr>
        <w:t xml:space="preserve">Директор департамента анализа и разработки </w:t>
      </w:r>
      <w:r w:rsidRPr="003756EA">
        <w:rPr>
          <w:rFonts w:eastAsia="Times New Roman" w:cs="Times New Roman"/>
          <w:lang w:eastAsia="ru-RU"/>
        </w:rPr>
        <w:br/>
        <w:t xml:space="preserve">стратегических направлений </w:t>
      </w:r>
    </w:p>
    <w:p w:rsidR="003756EA" w:rsidRPr="003756EA" w:rsidRDefault="003756EA" w:rsidP="003756EA">
      <w:pPr>
        <w:ind w:firstLine="0"/>
        <w:jc w:val="both"/>
        <w:rPr>
          <w:rFonts w:eastAsia="Times New Roman" w:cs="Times New Roman"/>
          <w:lang w:eastAsia="ru-RU"/>
        </w:rPr>
      </w:pPr>
      <w:r w:rsidRPr="003756EA">
        <w:rPr>
          <w:rFonts w:eastAsia="Times New Roman" w:cs="Times New Roman"/>
          <w:lang w:eastAsia="ru-RU"/>
        </w:rPr>
        <w:t>развития человеческого потенциала                                                   С.А.Дубова</w:t>
      </w: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lang w:eastAsia="ru-RU"/>
        </w:rPr>
      </w:pP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sz w:val="20"/>
          <w:szCs w:val="20"/>
          <w:lang w:eastAsia="ru-RU"/>
        </w:rPr>
      </w:pPr>
      <w:r w:rsidRPr="003756EA">
        <w:rPr>
          <w:rFonts w:eastAsia="Times New Roman" w:cs="Times New Roman"/>
          <w:spacing w:val="-6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Сорокина Наталья Юрьевна</w:t>
      </w:r>
    </w:p>
    <w:p w:rsidR="003756EA" w:rsidRPr="003756EA" w:rsidRDefault="003756EA" w:rsidP="003756EA">
      <w:pPr>
        <w:spacing w:line="228" w:lineRule="auto"/>
        <w:ind w:firstLine="0"/>
        <w:jc w:val="both"/>
        <w:rPr>
          <w:rFonts w:eastAsia="Times New Roman" w:cs="Times New Roman"/>
          <w:spacing w:val="-6"/>
          <w:sz w:val="20"/>
          <w:szCs w:val="20"/>
          <w:lang w:eastAsia="ru-RU"/>
        </w:rPr>
      </w:pPr>
      <w:r w:rsidRPr="003756EA">
        <w:rPr>
          <w:rFonts w:eastAsia="Times New Roman" w:cs="Times New Roman"/>
          <w:spacing w:val="-6"/>
          <w:sz w:val="20"/>
          <w:szCs w:val="20"/>
          <w:lang w:eastAsia="ru-RU"/>
        </w:rPr>
        <w:t>41-72-10</w:t>
      </w:r>
    </w:p>
    <w:p w:rsidR="003756EA" w:rsidRPr="008C24A9" w:rsidRDefault="003756EA" w:rsidP="00331254">
      <w:pPr>
        <w:ind w:left="675" w:firstLine="34"/>
        <w:jc w:val="center"/>
        <w:rPr>
          <w:sz w:val="24"/>
          <w:szCs w:val="24"/>
        </w:rPr>
      </w:pPr>
    </w:p>
    <w:sectPr w:rsidR="003756EA" w:rsidRPr="008C24A9" w:rsidSect="00311940">
      <w:headerReference w:type="default" r:id="rId11"/>
      <w:pgSz w:w="11906" w:h="16838"/>
      <w:pgMar w:top="1134" w:right="566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5C2" w:rsidRDefault="000865C2" w:rsidP="00922E07">
      <w:r>
        <w:separator/>
      </w:r>
    </w:p>
  </w:endnote>
  <w:endnote w:type="continuationSeparator" w:id="1">
    <w:p w:rsidR="000865C2" w:rsidRDefault="000865C2" w:rsidP="00922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5C2" w:rsidRDefault="000865C2" w:rsidP="00922E07">
      <w:r>
        <w:separator/>
      </w:r>
    </w:p>
  </w:footnote>
  <w:footnote w:type="continuationSeparator" w:id="1">
    <w:p w:rsidR="000865C2" w:rsidRDefault="000865C2" w:rsidP="00922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907196"/>
      <w:docPartObj>
        <w:docPartGallery w:val="Page Numbers (Top of Page)"/>
        <w:docPartUnique/>
      </w:docPartObj>
    </w:sdtPr>
    <w:sdtContent>
      <w:p w:rsidR="0004610A" w:rsidRDefault="00567ED2">
        <w:pPr>
          <w:pStyle w:val="a5"/>
          <w:jc w:val="center"/>
        </w:pPr>
        <w:r>
          <w:fldChar w:fldCharType="begin"/>
        </w:r>
        <w:r w:rsidR="0004610A">
          <w:instrText>PAGE   \* MERGEFORMAT</w:instrText>
        </w:r>
        <w:r>
          <w:fldChar w:fldCharType="separate"/>
        </w:r>
        <w:r w:rsidR="00B5341E">
          <w:rPr>
            <w:noProof/>
          </w:rPr>
          <w:t>32</w:t>
        </w:r>
        <w:r>
          <w:fldChar w:fldCharType="end"/>
        </w:r>
      </w:p>
    </w:sdtContent>
  </w:sdt>
  <w:p w:rsidR="0004610A" w:rsidRDefault="000461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C0D"/>
    <w:multiLevelType w:val="multilevel"/>
    <w:tmpl w:val="A4282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457603DE"/>
    <w:multiLevelType w:val="hybridMultilevel"/>
    <w:tmpl w:val="2092FB20"/>
    <w:lvl w:ilvl="0" w:tplc="9CE46D3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DDA1573"/>
    <w:multiLevelType w:val="multilevel"/>
    <w:tmpl w:val="1BE69F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A06"/>
    <w:rsid w:val="00002B68"/>
    <w:rsid w:val="00003269"/>
    <w:rsid w:val="00006DBF"/>
    <w:rsid w:val="0001038B"/>
    <w:rsid w:val="00011566"/>
    <w:rsid w:val="000217E7"/>
    <w:rsid w:val="00025128"/>
    <w:rsid w:val="00032B16"/>
    <w:rsid w:val="0004610A"/>
    <w:rsid w:val="00067B8D"/>
    <w:rsid w:val="000845CE"/>
    <w:rsid w:val="000865C2"/>
    <w:rsid w:val="00092A1C"/>
    <w:rsid w:val="000A0C36"/>
    <w:rsid w:val="000B48A1"/>
    <w:rsid w:val="000B63AB"/>
    <w:rsid w:val="000E03A9"/>
    <w:rsid w:val="000E38CF"/>
    <w:rsid w:val="000E4CC5"/>
    <w:rsid w:val="00106886"/>
    <w:rsid w:val="00122D4B"/>
    <w:rsid w:val="00166CF0"/>
    <w:rsid w:val="00186476"/>
    <w:rsid w:val="0019087F"/>
    <w:rsid w:val="00190C74"/>
    <w:rsid w:val="001929DC"/>
    <w:rsid w:val="00193B0E"/>
    <w:rsid w:val="001968DE"/>
    <w:rsid w:val="001A0B51"/>
    <w:rsid w:val="001A431A"/>
    <w:rsid w:val="001B4D77"/>
    <w:rsid w:val="001C3E90"/>
    <w:rsid w:val="001D0FD3"/>
    <w:rsid w:val="00200E8A"/>
    <w:rsid w:val="00203239"/>
    <w:rsid w:val="00211FB0"/>
    <w:rsid w:val="00225C98"/>
    <w:rsid w:val="00246639"/>
    <w:rsid w:val="002667ED"/>
    <w:rsid w:val="0028048F"/>
    <w:rsid w:val="00285E18"/>
    <w:rsid w:val="002940E1"/>
    <w:rsid w:val="002B5D8E"/>
    <w:rsid w:val="002B60DC"/>
    <w:rsid w:val="002C2985"/>
    <w:rsid w:val="002C63B6"/>
    <w:rsid w:val="002E47A5"/>
    <w:rsid w:val="00311940"/>
    <w:rsid w:val="00313255"/>
    <w:rsid w:val="00322AC0"/>
    <w:rsid w:val="00331254"/>
    <w:rsid w:val="003325D7"/>
    <w:rsid w:val="00332746"/>
    <w:rsid w:val="003756EA"/>
    <w:rsid w:val="00386712"/>
    <w:rsid w:val="003B70F4"/>
    <w:rsid w:val="003C58EA"/>
    <w:rsid w:val="003F7802"/>
    <w:rsid w:val="0040062B"/>
    <w:rsid w:val="00400FE6"/>
    <w:rsid w:val="004157F5"/>
    <w:rsid w:val="00422941"/>
    <w:rsid w:val="00434259"/>
    <w:rsid w:val="00447615"/>
    <w:rsid w:val="004500DB"/>
    <w:rsid w:val="0045717F"/>
    <w:rsid w:val="004708A3"/>
    <w:rsid w:val="0047233E"/>
    <w:rsid w:val="0047641B"/>
    <w:rsid w:val="004907B4"/>
    <w:rsid w:val="004D361A"/>
    <w:rsid w:val="004F41DE"/>
    <w:rsid w:val="00550A12"/>
    <w:rsid w:val="0056390E"/>
    <w:rsid w:val="00567ED2"/>
    <w:rsid w:val="00586070"/>
    <w:rsid w:val="00591935"/>
    <w:rsid w:val="005A5CF4"/>
    <w:rsid w:val="005F5347"/>
    <w:rsid w:val="00602FEA"/>
    <w:rsid w:val="00641478"/>
    <w:rsid w:val="00644834"/>
    <w:rsid w:val="00657C5F"/>
    <w:rsid w:val="006901EE"/>
    <w:rsid w:val="006A00DE"/>
    <w:rsid w:val="006A22D8"/>
    <w:rsid w:val="006C67CA"/>
    <w:rsid w:val="006D4298"/>
    <w:rsid w:val="0070097A"/>
    <w:rsid w:val="0070199F"/>
    <w:rsid w:val="0070294C"/>
    <w:rsid w:val="00704539"/>
    <w:rsid w:val="0071132C"/>
    <w:rsid w:val="0071528F"/>
    <w:rsid w:val="007232A3"/>
    <w:rsid w:val="0073472F"/>
    <w:rsid w:val="0075022A"/>
    <w:rsid w:val="007608E3"/>
    <w:rsid w:val="00760F84"/>
    <w:rsid w:val="00760FBD"/>
    <w:rsid w:val="00782535"/>
    <w:rsid w:val="007857D8"/>
    <w:rsid w:val="007C1D2B"/>
    <w:rsid w:val="007C3C59"/>
    <w:rsid w:val="007D4B69"/>
    <w:rsid w:val="007D56EB"/>
    <w:rsid w:val="007F773B"/>
    <w:rsid w:val="00824A57"/>
    <w:rsid w:val="00845393"/>
    <w:rsid w:val="0085003D"/>
    <w:rsid w:val="008653B0"/>
    <w:rsid w:val="00897E58"/>
    <w:rsid w:val="008B71B6"/>
    <w:rsid w:val="008C06AC"/>
    <w:rsid w:val="008C24A9"/>
    <w:rsid w:val="008C5B7A"/>
    <w:rsid w:val="008C6E0D"/>
    <w:rsid w:val="008F5A7F"/>
    <w:rsid w:val="00922E07"/>
    <w:rsid w:val="00925E61"/>
    <w:rsid w:val="0093343F"/>
    <w:rsid w:val="009346E4"/>
    <w:rsid w:val="009407D9"/>
    <w:rsid w:val="009443B9"/>
    <w:rsid w:val="00951B69"/>
    <w:rsid w:val="009646EA"/>
    <w:rsid w:val="00981A2D"/>
    <w:rsid w:val="00995E3C"/>
    <w:rsid w:val="009A61E2"/>
    <w:rsid w:val="009B1A06"/>
    <w:rsid w:val="009D7EAC"/>
    <w:rsid w:val="009F60B0"/>
    <w:rsid w:val="00A000CC"/>
    <w:rsid w:val="00A15D12"/>
    <w:rsid w:val="00A17370"/>
    <w:rsid w:val="00A23365"/>
    <w:rsid w:val="00A236EE"/>
    <w:rsid w:val="00A26221"/>
    <w:rsid w:val="00A30A7D"/>
    <w:rsid w:val="00A5052E"/>
    <w:rsid w:val="00A64A78"/>
    <w:rsid w:val="00A662B3"/>
    <w:rsid w:val="00A77B8C"/>
    <w:rsid w:val="00A87D64"/>
    <w:rsid w:val="00AC1EBB"/>
    <w:rsid w:val="00AD7873"/>
    <w:rsid w:val="00AE4ADC"/>
    <w:rsid w:val="00B006CA"/>
    <w:rsid w:val="00B462D7"/>
    <w:rsid w:val="00B5341E"/>
    <w:rsid w:val="00B54A77"/>
    <w:rsid w:val="00B65131"/>
    <w:rsid w:val="00B76AC6"/>
    <w:rsid w:val="00B80149"/>
    <w:rsid w:val="00B82ADF"/>
    <w:rsid w:val="00BA7D28"/>
    <w:rsid w:val="00BC6C8A"/>
    <w:rsid w:val="00BD1489"/>
    <w:rsid w:val="00BE4F58"/>
    <w:rsid w:val="00BE7D48"/>
    <w:rsid w:val="00C01AF8"/>
    <w:rsid w:val="00C20BAE"/>
    <w:rsid w:val="00C21462"/>
    <w:rsid w:val="00C25F55"/>
    <w:rsid w:val="00C45C76"/>
    <w:rsid w:val="00C56C5D"/>
    <w:rsid w:val="00C6725C"/>
    <w:rsid w:val="00C7487C"/>
    <w:rsid w:val="00C87CA6"/>
    <w:rsid w:val="00CA0478"/>
    <w:rsid w:val="00D0070C"/>
    <w:rsid w:val="00D04A3C"/>
    <w:rsid w:val="00D20995"/>
    <w:rsid w:val="00D20CBE"/>
    <w:rsid w:val="00D2391B"/>
    <w:rsid w:val="00D27A9F"/>
    <w:rsid w:val="00D32816"/>
    <w:rsid w:val="00D349DC"/>
    <w:rsid w:val="00D47795"/>
    <w:rsid w:val="00D870D1"/>
    <w:rsid w:val="00D96237"/>
    <w:rsid w:val="00DA6B05"/>
    <w:rsid w:val="00DC25D0"/>
    <w:rsid w:val="00DC4A32"/>
    <w:rsid w:val="00DD2CB2"/>
    <w:rsid w:val="00DE0DD0"/>
    <w:rsid w:val="00DE6983"/>
    <w:rsid w:val="00E03508"/>
    <w:rsid w:val="00E04DB3"/>
    <w:rsid w:val="00E11AA8"/>
    <w:rsid w:val="00E15294"/>
    <w:rsid w:val="00E205B4"/>
    <w:rsid w:val="00E55A4D"/>
    <w:rsid w:val="00E73336"/>
    <w:rsid w:val="00E76B7C"/>
    <w:rsid w:val="00E800ED"/>
    <w:rsid w:val="00E91B11"/>
    <w:rsid w:val="00E92F07"/>
    <w:rsid w:val="00EA0711"/>
    <w:rsid w:val="00EC27B9"/>
    <w:rsid w:val="00EE168E"/>
    <w:rsid w:val="00EE7EB2"/>
    <w:rsid w:val="00EF3DE6"/>
    <w:rsid w:val="00F23AA8"/>
    <w:rsid w:val="00F45B26"/>
    <w:rsid w:val="00F469D3"/>
    <w:rsid w:val="00F6373D"/>
    <w:rsid w:val="00F825D7"/>
    <w:rsid w:val="00F96231"/>
    <w:rsid w:val="00FB0B5D"/>
    <w:rsid w:val="00FC3E90"/>
    <w:rsid w:val="00FD1094"/>
    <w:rsid w:val="00FD52F7"/>
    <w:rsid w:val="00FD665F"/>
    <w:rsid w:val="00FF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57F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2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E07"/>
  </w:style>
  <w:style w:type="paragraph" w:styleId="a7">
    <w:name w:val="footer"/>
    <w:basedOn w:val="a"/>
    <w:link w:val="a8"/>
    <w:uiPriority w:val="99"/>
    <w:unhideWhenUsed/>
    <w:rsid w:val="00922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E07"/>
  </w:style>
  <w:style w:type="table" w:styleId="a9">
    <w:name w:val="Table Grid"/>
    <w:basedOn w:val="a1"/>
    <w:uiPriority w:val="59"/>
    <w:rsid w:val="00E15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C24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4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2ADF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57F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2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E07"/>
  </w:style>
  <w:style w:type="paragraph" w:styleId="a7">
    <w:name w:val="footer"/>
    <w:basedOn w:val="a"/>
    <w:link w:val="a8"/>
    <w:uiPriority w:val="99"/>
    <w:unhideWhenUsed/>
    <w:rsid w:val="00922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E07"/>
  </w:style>
  <w:style w:type="table" w:styleId="a9">
    <w:name w:val="Table Grid"/>
    <w:basedOn w:val="a1"/>
    <w:uiPriority w:val="59"/>
    <w:rsid w:val="00E1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C24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4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2ADF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E66775BEDF212BD6AC46CECD95F7F021FFAFB0015B6F4237B737333BE2FDECA6106F405856D35D74C8543D364B3C452964E36FEA0D5CDl6l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9A53052FB39D7761DE9844D6D17901C4F68930B7624CD532B07961E01DAE8F4F50FD5EDE90784D38655481899374F873A3390E24787E47M8F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A53052FB39D7761DE8649C0BD270BC1F5DF3AB168408369EF223CB714A4D8081FA41C9A9D794B3C6C08D6C69228BE20B03B0C247A7A5B8B491AM0F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10696</Words>
  <Characters>60973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Olga</cp:lastModifiedBy>
  <cp:revision>2</cp:revision>
  <cp:lastPrinted>2022-05-13T12:00:00Z</cp:lastPrinted>
  <dcterms:created xsi:type="dcterms:W3CDTF">2022-09-15T11:51:00Z</dcterms:created>
  <dcterms:modified xsi:type="dcterms:W3CDTF">2022-09-15T11:51:00Z</dcterms:modified>
</cp:coreProperties>
</file>