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70" w:rsidRPr="000C225E" w:rsidRDefault="00D96570" w:rsidP="00D965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28"/>
        </w:rPr>
      </w:pPr>
      <w:r w:rsidRPr="000C225E">
        <w:rPr>
          <w:rFonts w:ascii="PT Astra Serif" w:eastAsia="Calibri" w:hAnsi="PT Astra Serif" w:cs="Times New Roman"/>
          <w:b/>
          <w:sz w:val="32"/>
          <w:szCs w:val="28"/>
        </w:rPr>
        <w:t>АГ</w:t>
      </w:r>
      <w:r w:rsidR="00CA0483" w:rsidRPr="000C225E">
        <w:rPr>
          <w:rFonts w:ascii="PT Astra Serif" w:eastAsia="Calibri" w:hAnsi="PT Astra Serif" w:cs="Times New Roman"/>
          <w:b/>
          <w:sz w:val="32"/>
          <w:szCs w:val="28"/>
        </w:rPr>
        <w:t>ЕНТСТВО ГОСУДАРСТВЕННЫХ ЗАКУПОК</w:t>
      </w:r>
      <w:r w:rsidR="00CA0483" w:rsidRPr="000C225E">
        <w:rPr>
          <w:rFonts w:ascii="PT Astra Serif" w:eastAsia="Calibri" w:hAnsi="PT Astra Serif" w:cs="Times New Roman"/>
          <w:b/>
          <w:sz w:val="32"/>
          <w:szCs w:val="28"/>
        </w:rPr>
        <w:br/>
      </w:r>
      <w:r w:rsidRPr="000C225E">
        <w:rPr>
          <w:rFonts w:ascii="PT Astra Serif" w:eastAsia="Calibri" w:hAnsi="PT Astra Serif" w:cs="Times New Roman"/>
          <w:b/>
          <w:sz w:val="32"/>
          <w:szCs w:val="28"/>
        </w:rPr>
        <w:t>УЛЬЯНОВСКОЙ ОБЛАСТИ</w:t>
      </w:r>
    </w:p>
    <w:p w:rsidR="00D96570" w:rsidRPr="00CA0483" w:rsidRDefault="00D96570" w:rsidP="00D965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96570" w:rsidRPr="00D96570" w:rsidRDefault="00D96570" w:rsidP="00D965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28"/>
        </w:rPr>
      </w:pPr>
      <w:r w:rsidRPr="00D96570">
        <w:rPr>
          <w:rFonts w:ascii="PT Astra Serif" w:eastAsia="Calibri" w:hAnsi="PT Astra Serif" w:cs="Times New Roman"/>
          <w:b/>
          <w:sz w:val="32"/>
          <w:szCs w:val="28"/>
        </w:rPr>
        <w:t>П Р И К А З</w:t>
      </w:r>
    </w:p>
    <w:p w:rsidR="00D96570" w:rsidRPr="0004172B" w:rsidRDefault="00D96570" w:rsidP="00D96570">
      <w:pPr>
        <w:spacing w:after="0" w:line="240" w:lineRule="auto"/>
        <w:rPr>
          <w:rFonts w:ascii="PT Astra Serif" w:eastAsia="Calibri" w:hAnsi="PT Astra Serif" w:cs="Times New Roman"/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96570" w:rsidRPr="00D96570" w:rsidTr="001436C8">
        <w:tc>
          <w:tcPr>
            <w:tcW w:w="4785" w:type="dxa"/>
            <w:shd w:val="clear" w:color="auto" w:fill="auto"/>
          </w:tcPr>
          <w:p w:rsidR="00D96570" w:rsidRPr="00D96570" w:rsidRDefault="00D96570" w:rsidP="00D96570">
            <w:pPr>
              <w:spacing w:after="0"/>
              <w:rPr>
                <w:rFonts w:ascii="Calibri" w:eastAsia="Calibri" w:hAnsi="Calibri" w:cs="Times New Roman"/>
              </w:rPr>
            </w:pPr>
            <w:r w:rsidRPr="00D96570">
              <w:rPr>
                <w:rFonts w:ascii="Calibri" w:eastAsia="Calibri" w:hAnsi="Calibri" w:cs="Times New Roman"/>
              </w:rPr>
              <w:t>_________________</w:t>
            </w:r>
          </w:p>
        </w:tc>
        <w:tc>
          <w:tcPr>
            <w:tcW w:w="4786" w:type="dxa"/>
            <w:shd w:val="clear" w:color="auto" w:fill="auto"/>
          </w:tcPr>
          <w:p w:rsidR="00D96570" w:rsidRPr="00D96570" w:rsidRDefault="00D96570" w:rsidP="00D96570">
            <w:pPr>
              <w:spacing w:after="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96570">
              <w:rPr>
                <w:rFonts w:ascii="PT Astra Serif" w:eastAsia="Calibri" w:hAnsi="PT Astra Serif" w:cs="Times New Roman"/>
                <w:sz w:val="28"/>
                <w:szCs w:val="28"/>
              </w:rPr>
              <w:t>№_</w:t>
            </w:r>
            <w:r w:rsidR="00783439">
              <w:rPr>
                <w:rFonts w:ascii="PT Astra Serif" w:eastAsia="Calibri" w:hAnsi="PT Astra Serif" w:cs="Times New Roman"/>
                <w:sz w:val="28"/>
                <w:szCs w:val="28"/>
              </w:rPr>
              <w:t>____</w:t>
            </w:r>
            <w:r w:rsidRPr="00D96570">
              <w:rPr>
                <w:rFonts w:ascii="PT Astra Serif" w:eastAsia="Calibri" w:hAnsi="PT Astra Serif" w:cs="Times New Roman"/>
                <w:sz w:val="28"/>
                <w:szCs w:val="28"/>
              </w:rPr>
              <w:t>_</w:t>
            </w:r>
            <w:r w:rsidR="00CA0483">
              <w:rPr>
                <w:rFonts w:ascii="PT Astra Serif" w:eastAsia="Calibri" w:hAnsi="PT Astra Serif" w:cs="Times New Roman"/>
                <w:sz w:val="28"/>
                <w:szCs w:val="28"/>
              </w:rPr>
              <w:t>___</w:t>
            </w:r>
            <w:r w:rsidRPr="00D96570">
              <w:rPr>
                <w:rFonts w:ascii="PT Astra Serif" w:eastAsia="Calibri" w:hAnsi="PT Astra Serif" w:cs="Times New Roman"/>
                <w:sz w:val="28"/>
                <w:szCs w:val="28"/>
              </w:rPr>
              <w:t>_________</w:t>
            </w:r>
          </w:p>
          <w:p w:rsidR="00FA0EBF" w:rsidRDefault="00FA0EBF" w:rsidP="00D96570">
            <w:pPr>
              <w:spacing w:after="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96570" w:rsidRPr="00D96570" w:rsidRDefault="00D96570" w:rsidP="00D9657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D96570">
              <w:rPr>
                <w:rFonts w:ascii="PT Astra Serif" w:eastAsia="Calibri" w:hAnsi="PT Astra Serif" w:cs="Times New Roman"/>
                <w:sz w:val="28"/>
                <w:szCs w:val="28"/>
              </w:rPr>
              <w:t>Экз.№____________</w:t>
            </w:r>
          </w:p>
        </w:tc>
      </w:tr>
    </w:tbl>
    <w:p w:rsidR="00D96570" w:rsidRPr="00D96570" w:rsidRDefault="00D96570" w:rsidP="00D9657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96570" w:rsidRPr="00D96570" w:rsidRDefault="00D96570" w:rsidP="00D9657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96570">
        <w:rPr>
          <w:rFonts w:ascii="PT Astra Serif" w:eastAsia="Calibri" w:hAnsi="PT Astra Serif" w:cs="Times New Roman"/>
          <w:sz w:val="28"/>
          <w:szCs w:val="28"/>
        </w:rPr>
        <w:t>г. Ульяновск</w:t>
      </w:r>
    </w:p>
    <w:p w:rsidR="00D96570" w:rsidRPr="00D96570" w:rsidRDefault="00D96570" w:rsidP="00D9657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71011" w:rsidRDefault="00CA0483" w:rsidP="00FD4603">
      <w:pPr>
        <w:pStyle w:val="a9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53263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</w:t>
      </w:r>
      <w:r w:rsidR="00DF25FA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я</w:t>
      </w:r>
      <w:r w:rsidRPr="0053263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в приказ Агентства государственных </w:t>
      </w:r>
      <w:r w:rsidR="0078343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закупок Ульяновской области от 28</w:t>
      </w:r>
      <w:r w:rsidRPr="0053263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.0</w:t>
      </w:r>
      <w:r w:rsidR="0078343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7</w:t>
      </w:r>
      <w:r w:rsidRPr="0053263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.2020 № </w:t>
      </w:r>
      <w:r w:rsidR="0078343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4</w:t>
      </w:r>
      <w:r w:rsidRPr="0053263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-</w:t>
      </w:r>
      <w:r w:rsidR="0078343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Пр</w:t>
      </w:r>
    </w:p>
    <w:p w:rsidR="00783439" w:rsidRPr="00D23FDE" w:rsidRDefault="00783439" w:rsidP="00FD4603">
      <w:pPr>
        <w:pStyle w:val="a9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</w:p>
    <w:p w:rsidR="00FD4603" w:rsidRPr="00D23FDE" w:rsidRDefault="00270115" w:rsidP="00FD4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23FDE">
        <w:rPr>
          <w:rFonts w:ascii="PT Astra Serif" w:hAnsi="PT Astra Serif" w:cs="PT Astra Serif"/>
          <w:sz w:val="28"/>
          <w:szCs w:val="28"/>
        </w:rPr>
        <w:t>П</w:t>
      </w:r>
      <w:r w:rsidR="00FD4603" w:rsidRPr="00D23FDE">
        <w:rPr>
          <w:rFonts w:ascii="PT Astra Serif" w:hAnsi="PT Astra Serif" w:cs="PT Astra Serif"/>
          <w:sz w:val="28"/>
          <w:szCs w:val="28"/>
        </w:rPr>
        <w:t>риказываю:</w:t>
      </w:r>
    </w:p>
    <w:p w:rsidR="006603F3" w:rsidRPr="00783439" w:rsidRDefault="00DF25FA" w:rsidP="00EF2B09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Внести в</w:t>
      </w:r>
      <w:r w:rsidR="00270115" w:rsidRPr="00783439">
        <w:rPr>
          <w:rFonts w:ascii="PT Astra Serif" w:hAnsi="PT Astra Serif" w:cs="PT Astra Serif"/>
          <w:sz w:val="28"/>
          <w:szCs w:val="28"/>
        </w:rPr>
        <w:t xml:space="preserve"> Положение </w:t>
      </w:r>
      <w:r w:rsidR="00783439" w:rsidRPr="00783439">
        <w:rPr>
          <w:rFonts w:ascii="PT Astra Serif" w:hAnsi="PT Astra Serif" w:cs="PT Astra Serif"/>
          <w:sz w:val="28"/>
          <w:szCs w:val="28"/>
        </w:rPr>
        <w:t xml:space="preserve">о Комиссии по соблюдению требований </w:t>
      </w:r>
      <w:r w:rsidR="00366AD9">
        <w:rPr>
          <w:rFonts w:ascii="PT Astra Serif" w:hAnsi="PT Astra Serif" w:cs="PT Astra Serif"/>
          <w:sz w:val="28"/>
          <w:szCs w:val="28"/>
        </w:rPr>
        <w:br/>
      </w:r>
      <w:r w:rsidR="00783439" w:rsidRPr="00783439">
        <w:rPr>
          <w:rFonts w:ascii="PT Astra Serif" w:hAnsi="PT Astra Serif" w:cs="PT Astra Serif"/>
          <w:sz w:val="28"/>
          <w:szCs w:val="28"/>
        </w:rPr>
        <w:t>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  <w:r w:rsidR="00270115" w:rsidRPr="00783439">
        <w:rPr>
          <w:rFonts w:ascii="PT Astra Serif" w:hAnsi="PT Astra Serif" w:cs="PT Astra Serif"/>
          <w:sz w:val="28"/>
          <w:szCs w:val="28"/>
        </w:rPr>
        <w:t xml:space="preserve">, утверждённое приказом Агентства государственных закупок Ульяновской области </w:t>
      </w:r>
      <w:r w:rsidR="00EF2B09" w:rsidRPr="00EF2B09">
        <w:rPr>
          <w:rFonts w:ascii="PT Astra Serif" w:hAnsi="PT Astra Serif" w:cs="PT Astra Serif"/>
          <w:sz w:val="28"/>
          <w:szCs w:val="28"/>
        </w:rPr>
        <w:t>от 28.07.2020 № 4-Пр</w:t>
      </w:r>
      <w:r w:rsidR="00270115" w:rsidRPr="00783439">
        <w:rPr>
          <w:rFonts w:ascii="PT Astra Serif" w:hAnsi="PT Astra Serif" w:cs="PT Astra Serif"/>
          <w:sz w:val="28"/>
          <w:szCs w:val="28"/>
        </w:rPr>
        <w:t xml:space="preserve"> «</w:t>
      </w:r>
      <w:r w:rsidR="00783439" w:rsidRPr="00783439">
        <w:rPr>
          <w:rFonts w:ascii="PT Astra Serif" w:hAnsi="PT Astra Serif" w:cs="PT Astra Serif"/>
          <w:sz w:val="28"/>
          <w:szCs w:val="28"/>
        </w:rPr>
        <w:t xml:space="preserve">Об утверждении положения </w:t>
      </w:r>
      <w:r w:rsidR="00366AD9">
        <w:rPr>
          <w:rFonts w:ascii="PT Astra Serif" w:hAnsi="PT Astra Serif" w:cs="PT Astra Serif"/>
          <w:sz w:val="28"/>
          <w:szCs w:val="28"/>
        </w:rPr>
        <w:br/>
      </w:r>
      <w:r w:rsidR="00783439" w:rsidRPr="00783439">
        <w:rPr>
          <w:rFonts w:ascii="PT Astra Serif" w:hAnsi="PT Astra Serif" w:cs="PT Astra Serif"/>
          <w:sz w:val="28"/>
          <w:szCs w:val="28"/>
        </w:rPr>
        <w:t>о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областии урегулированию конфликта интересов</w:t>
      </w:r>
      <w:r w:rsidR="00270115" w:rsidRPr="0078343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, изменение, дополнив его </w:t>
      </w:r>
      <w:r w:rsidR="00783439">
        <w:rPr>
          <w:rFonts w:ascii="PT Astra Serif" w:hAnsi="PT Astra Serif" w:cs="PT Astra Serif"/>
          <w:sz w:val="28"/>
          <w:szCs w:val="28"/>
        </w:rPr>
        <w:t>пунктом 19</w:t>
      </w:r>
      <w:r w:rsidR="00783439" w:rsidRPr="0078343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783439">
        <w:rPr>
          <w:rFonts w:ascii="PT Astra Serif" w:hAnsi="PT Astra Serif" w:cs="PT Astra Serif"/>
          <w:sz w:val="28"/>
          <w:szCs w:val="28"/>
        </w:rPr>
        <w:t xml:space="preserve"> следующего содержания</w:t>
      </w:r>
      <w:r w:rsidR="006603F3" w:rsidRPr="00783439">
        <w:rPr>
          <w:rFonts w:ascii="PT Astra Serif" w:hAnsi="PT Astra Serif" w:cs="PT Astra Serif"/>
          <w:sz w:val="28"/>
          <w:szCs w:val="28"/>
        </w:rPr>
        <w:t>:</w:t>
      </w:r>
    </w:p>
    <w:p w:rsidR="00783439" w:rsidRDefault="00783439" w:rsidP="00783439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</w:rPr>
      </w:pPr>
      <w:r>
        <w:rPr>
          <w:rFonts w:ascii="PT Astra Serif" w:hAnsi="PT Astra Serif" w:cs="Arial"/>
          <w:spacing w:val="2"/>
          <w:sz w:val="28"/>
        </w:rPr>
        <w:t>«</w:t>
      </w:r>
      <w:r w:rsidRPr="00783439">
        <w:rPr>
          <w:rFonts w:ascii="PT Astra Serif" w:hAnsi="PT Astra Serif" w:cs="Arial"/>
          <w:spacing w:val="2"/>
          <w:sz w:val="28"/>
        </w:rPr>
        <w:t>19</w:t>
      </w:r>
      <w:r w:rsidRPr="00783439">
        <w:rPr>
          <w:rFonts w:ascii="PT Astra Serif" w:hAnsi="PT Astra Serif" w:cs="Arial"/>
          <w:spacing w:val="2"/>
          <w:sz w:val="28"/>
          <w:vertAlign w:val="superscript"/>
        </w:rPr>
        <w:t>1</w:t>
      </w:r>
      <w:r w:rsidRPr="00783439">
        <w:rPr>
          <w:rFonts w:ascii="PT Astra Serif" w:hAnsi="PT Astra Serif" w:cs="Arial"/>
          <w:spacing w:val="2"/>
          <w:sz w:val="28"/>
        </w:rPr>
        <w:t xml:space="preserve">. При подготовке мотивированного заключения по результатам рассмотрения обращения, указанного в подпункте «а» подпункта 2 пункта 16 настоящего Положения, или уведомлений, указанных </w:t>
      </w:r>
      <w:r w:rsidR="00366AD9">
        <w:rPr>
          <w:rFonts w:ascii="PT Astra Serif" w:hAnsi="PT Astra Serif" w:cs="Arial"/>
          <w:spacing w:val="2"/>
          <w:sz w:val="28"/>
        </w:rPr>
        <w:t>в</w:t>
      </w:r>
      <w:r w:rsidRPr="00783439">
        <w:rPr>
          <w:rFonts w:ascii="PT Astra Serif" w:hAnsi="PT Astra Serif" w:cs="Arial"/>
          <w:spacing w:val="2"/>
          <w:sz w:val="28"/>
        </w:rPr>
        <w:t xml:space="preserve"> подпункте </w:t>
      </w:r>
      <w:r w:rsidR="00366AD9">
        <w:rPr>
          <w:rFonts w:ascii="PT Astra Serif" w:hAnsi="PT Astra Serif" w:cs="Arial"/>
          <w:spacing w:val="2"/>
          <w:sz w:val="28"/>
        </w:rPr>
        <w:br/>
      </w:r>
      <w:r w:rsidRPr="00783439">
        <w:rPr>
          <w:rFonts w:ascii="PT Astra Serif" w:hAnsi="PT Astra Serif" w:cs="Arial"/>
          <w:spacing w:val="2"/>
          <w:sz w:val="28"/>
        </w:rPr>
        <w:t>«г» подпункта 2 настоящего Положения, должностное лицо</w:t>
      </w:r>
      <w:r w:rsidR="00DF25FA">
        <w:rPr>
          <w:rFonts w:ascii="PT Astra Serif" w:hAnsi="PT Astra Serif" w:cs="Arial"/>
          <w:spacing w:val="2"/>
          <w:sz w:val="28"/>
        </w:rPr>
        <w:t>,</w:t>
      </w:r>
      <w:r w:rsidRPr="00783439">
        <w:rPr>
          <w:rFonts w:ascii="PT Astra Serif" w:hAnsi="PT Astra Serif" w:cs="Arial"/>
          <w:spacing w:val="2"/>
          <w:sz w:val="28"/>
        </w:rPr>
        <w:t xml:space="preserve"> ответственное </w:t>
      </w:r>
      <w:r w:rsidR="00DF25FA">
        <w:rPr>
          <w:rFonts w:ascii="PT Astra Serif" w:hAnsi="PT Astra Serif" w:cs="Arial"/>
          <w:spacing w:val="2"/>
          <w:sz w:val="28"/>
        </w:rPr>
        <w:br/>
      </w:r>
      <w:r w:rsidRPr="00783439">
        <w:rPr>
          <w:rFonts w:ascii="PT Astra Serif" w:hAnsi="PT Astra Serif" w:cs="Arial"/>
          <w:spacing w:val="2"/>
          <w:sz w:val="28"/>
        </w:rPr>
        <w:t xml:space="preserve">за работу по профилактике коррупционных и иных правонарушений </w:t>
      </w:r>
      <w:r w:rsidR="00DF25FA">
        <w:rPr>
          <w:rFonts w:ascii="PT Astra Serif" w:hAnsi="PT Astra Serif" w:cs="Arial"/>
          <w:spacing w:val="2"/>
          <w:sz w:val="28"/>
        </w:rPr>
        <w:br/>
      </w:r>
      <w:r w:rsidRPr="00783439">
        <w:rPr>
          <w:rFonts w:ascii="PT Astra Serif" w:hAnsi="PT Astra Serif" w:cs="Arial"/>
          <w:spacing w:val="2"/>
          <w:sz w:val="28"/>
        </w:rPr>
        <w:t>в Агентстве</w:t>
      </w:r>
      <w:r w:rsidR="00DF25FA">
        <w:rPr>
          <w:rFonts w:ascii="PT Astra Serif" w:hAnsi="PT Astra Serif" w:cs="Arial"/>
          <w:spacing w:val="2"/>
          <w:sz w:val="28"/>
        </w:rPr>
        <w:t>,</w:t>
      </w:r>
      <w:r w:rsidRPr="00783439">
        <w:rPr>
          <w:rFonts w:ascii="PT Astra Serif" w:hAnsi="PT Astra Serif" w:cs="Arial"/>
          <w:spacing w:val="2"/>
          <w:sz w:val="28"/>
        </w:rPr>
        <w:t xml:space="preserve"> имеет право проводить собеседованиес гражданским 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организации, </w:t>
      </w:r>
      <w:r w:rsidR="00DF25FA">
        <w:rPr>
          <w:rFonts w:ascii="PT Astra Serif" w:hAnsi="PT Astra Serif" w:cs="Arial"/>
          <w:spacing w:val="2"/>
          <w:sz w:val="28"/>
        </w:rPr>
        <w:br/>
      </w:r>
      <w:r w:rsidRPr="00783439">
        <w:rPr>
          <w:rFonts w:ascii="PT Astra Serif" w:hAnsi="PT Astra Serif" w:cs="Arial"/>
          <w:spacing w:val="2"/>
          <w:sz w:val="28"/>
        </w:rPr>
        <w:t xml:space="preserve">в том числе с использованием государственной информационной системы </w:t>
      </w:r>
      <w:r w:rsidR="00DF25FA">
        <w:rPr>
          <w:rFonts w:ascii="PT Astra Serif" w:hAnsi="PT Astra Serif" w:cs="Arial"/>
          <w:spacing w:val="2"/>
          <w:sz w:val="28"/>
        </w:rPr>
        <w:br/>
      </w:r>
      <w:r w:rsidRPr="00783439">
        <w:rPr>
          <w:rFonts w:ascii="PT Astra Serif" w:hAnsi="PT Astra Serif" w:cs="Arial"/>
          <w:spacing w:val="2"/>
          <w:sz w:val="28"/>
        </w:rPr>
        <w:t>в области проти</w:t>
      </w:r>
      <w:r w:rsidR="008654A8">
        <w:rPr>
          <w:rFonts w:ascii="PT Astra Serif" w:hAnsi="PT Astra Serif" w:cs="Arial"/>
          <w:spacing w:val="2"/>
          <w:sz w:val="28"/>
        </w:rPr>
        <w:t>водействия коррупции «Посейдон</w:t>
      </w:r>
      <w:r>
        <w:rPr>
          <w:rFonts w:ascii="PT Astra Serif" w:hAnsi="PT Astra Serif" w:cs="Arial"/>
          <w:spacing w:val="2"/>
          <w:sz w:val="28"/>
        </w:rPr>
        <w:t>».</w:t>
      </w:r>
      <w:r w:rsidR="003713E4">
        <w:rPr>
          <w:rFonts w:ascii="PT Astra Serif" w:hAnsi="PT Astra Serif" w:cs="Arial"/>
          <w:spacing w:val="2"/>
          <w:sz w:val="28"/>
        </w:rPr>
        <w:t>».</w:t>
      </w:r>
    </w:p>
    <w:p w:rsidR="00FD4603" w:rsidRPr="00D23FDE" w:rsidRDefault="00040D55" w:rsidP="006603F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</w:rPr>
      </w:pPr>
      <w:r w:rsidRPr="00D23FDE">
        <w:rPr>
          <w:rFonts w:ascii="PT Astra Serif" w:hAnsi="PT Astra Serif" w:cs="Arial"/>
          <w:spacing w:val="2"/>
          <w:sz w:val="28"/>
        </w:rPr>
        <w:t xml:space="preserve">Настоящий приказ </w:t>
      </w:r>
      <w:r w:rsidR="00097854" w:rsidRPr="00D23FDE">
        <w:rPr>
          <w:rFonts w:ascii="PT Astra Serif" w:hAnsi="PT Astra Serif" w:cs="Arial"/>
          <w:spacing w:val="2"/>
          <w:sz w:val="28"/>
        </w:rPr>
        <w:t>вступает в силу на следующий день после дня</w:t>
      </w:r>
      <w:r w:rsidR="006603F3" w:rsidRPr="00D23FDE">
        <w:rPr>
          <w:rFonts w:ascii="PT Astra Serif" w:hAnsi="PT Astra Serif" w:cs="Arial"/>
          <w:spacing w:val="2"/>
          <w:sz w:val="28"/>
        </w:rPr>
        <w:t xml:space="preserve"> его официального опубликования.</w:t>
      </w:r>
    </w:p>
    <w:p w:rsidR="006603F3" w:rsidRPr="00D23FDE" w:rsidRDefault="006603F3" w:rsidP="00270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</w:rPr>
      </w:pPr>
    </w:p>
    <w:p w:rsidR="00040D55" w:rsidRPr="00D23FDE" w:rsidRDefault="00040D55" w:rsidP="00FD460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ascii="PT Astra Serif" w:hAnsi="PT Astra Serif" w:cs="Arial"/>
          <w:spacing w:val="2"/>
          <w:sz w:val="28"/>
        </w:rPr>
      </w:pPr>
    </w:p>
    <w:p w:rsidR="00FD66BA" w:rsidRPr="00D23FDE" w:rsidRDefault="00FD66BA" w:rsidP="00FD460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ascii="PT Astra Serif" w:hAnsi="PT Astra Serif" w:cs="Arial"/>
          <w:spacing w:val="2"/>
          <w:sz w:val="28"/>
        </w:rPr>
      </w:pPr>
    </w:p>
    <w:p w:rsidR="00EC62B3" w:rsidRDefault="0072622E" w:rsidP="00F27FD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PT Astra Serif" w:hAnsi="PT Astra Serif" w:cs="Arial"/>
          <w:spacing w:val="2"/>
          <w:sz w:val="28"/>
          <w:szCs w:val="21"/>
        </w:rPr>
        <w:sectPr w:rsidR="00EC62B3" w:rsidSect="00270115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D23FDE">
        <w:rPr>
          <w:rFonts w:ascii="PT Astra Serif" w:hAnsi="PT Astra Serif" w:cs="Arial"/>
          <w:spacing w:val="2"/>
          <w:sz w:val="28"/>
          <w:szCs w:val="21"/>
        </w:rPr>
        <w:t>Р</w:t>
      </w:r>
      <w:r w:rsidR="006603F3" w:rsidRPr="00D23FDE">
        <w:rPr>
          <w:rFonts w:ascii="PT Astra Serif" w:hAnsi="PT Astra Serif" w:cs="Arial"/>
          <w:spacing w:val="2"/>
          <w:sz w:val="28"/>
          <w:szCs w:val="21"/>
        </w:rPr>
        <w:t>уководител</w:t>
      </w:r>
      <w:r w:rsidRPr="00D23FDE">
        <w:rPr>
          <w:rFonts w:ascii="PT Astra Serif" w:hAnsi="PT Astra Serif" w:cs="Arial"/>
          <w:spacing w:val="2"/>
          <w:sz w:val="28"/>
          <w:szCs w:val="21"/>
        </w:rPr>
        <w:t>ь</w:t>
      </w:r>
      <w:r w:rsidR="00FD4603" w:rsidRPr="00D23FDE">
        <w:rPr>
          <w:rFonts w:ascii="PT Astra Serif" w:hAnsi="PT Astra Serif" w:cs="Arial"/>
          <w:spacing w:val="2"/>
          <w:sz w:val="28"/>
          <w:szCs w:val="21"/>
        </w:rPr>
        <w:t xml:space="preserve"> Агентства                              </w:t>
      </w:r>
      <w:r w:rsidR="00FD4603" w:rsidRPr="00040D55">
        <w:rPr>
          <w:rFonts w:ascii="PT Astra Serif" w:hAnsi="PT Astra Serif" w:cs="Arial"/>
          <w:spacing w:val="2"/>
          <w:sz w:val="28"/>
          <w:szCs w:val="21"/>
        </w:rPr>
        <w:t>И.А.Погорелова</w:t>
      </w:r>
    </w:p>
    <w:p w:rsidR="00EC62B3" w:rsidRPr="00EC62B3" w:rsidRDefault="00EC62B3" w:rsidP="00EC62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C62B3" w:rsidRPr="00EC62B3" w:rsidRDefault="00EC62B3" w:rsidP="00EC62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EC62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EC62B3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EC62B3" w:rsidRPr="00EC62B3" w:rsidRDefault="00EC62B3" w:rsidP="00EC62B3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EC62B3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EC62B3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изменения в приказ Агентства государственных закупок Ульяновской области от 28.07.2020 № 4-Пр</w:t>
      </w:r>
      <w:r w:rsidRPr="00EC62B3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EC62B3" w:rsidRPr="00EC62B3" w:rsidRDefault="00EC62B3" w:rsidP="00EC62B3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EC62B3" w:rsidRPr="00EC62B3" w:rsidRDefault="00EC62B3" w:rsidP="00EC62B3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 внесении изменения в приказ Агентства государственных закупок Ульяновской области от 28.07.2020 № 4-Пр» разработан в целях совершенствования нормативных правовых актов Агентства государственных закупок Ульяновской области.</w:t>
      </w:r>
    </w:p>
    <w:p w:rsidR="00EC62B3" w:rsidRPr="00EC62B3" w:rsidRDefault="00EC62B3" w:rsidP="00EC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Настоящий проект </w:t>
      </w:r>
      <w:r w:rsidRPr="00EC62B3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t xml:space="preserve">разработан в целях повышения эффективности деятельности по профилактике коррупционных и иных правонарушений, </w:t>
      </w:r>
      <w:r w:rsidRPr="00EC62B3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br/>
        <w:t>а также в связи с изданием</w:t>
      </w:r>
      <w:bookmarkStart w:id="0" w:name="_GoBack"/>
      <w:bookmarkEnd w:id="0"/>
      <w:r w:rsidRPr="00EC62B3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t xml:space="preserve"> указа Президента Российской Федерации </w:t>
      </w:r>
      <w:r w:rsidRPr="00EC62B3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br/>
        <w:t>от 25.04.2022 № 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Федерации».</w:t>
      </w:r>
    </w:p>
    <w:p w:rsidR="00EC62B3" w:rsidRPr="00EC62B3" w:rsidRDefault="00EC62B3" w:rsidP="00EC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Коррупциогенных факторов не выявлено.</w:t>
      </w:r>
    </w:p>
    <w:p w:rsidR="00EC62B3" w:rsidRPr="00EC62B3" w:rsidRDefault="00EC62B3" w:rsidP="00EC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EC62B3" w:rsidRPr="00EC62B3" w:rsidRDefault="00EC62B3" w:rsidP="00EC62B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EC62B3" w:rsidRDefault="00EC62B3" w:rsidP="00F27FD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PT Astra Serif" w:hAnsi="PT Astra Serif" w:cs="Arial"/>
          <w:spacing w:val="2"/>
          <w:sz w:val="28"/>
          <w:szCs w:val="21"/>
        </w:rPr>
        <w:sectPr w:rsidR="00EC62B3" w:rsidSect="00395016">
          <w:headerReference w:type="default" r:id="rId10"/>
          <w:headerReference w:type="first" r:id="rId11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p w:rsidR="00EC62B3" w:rsidRPr="00EC62B3" w:rsidRDefault="00EC62B3" w:rsidP="00EC62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C62B3" w:rsidRPr="00EC62B3" w:rsidRDefault="00EC62B3" w:rsidP="00EC62B3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EC62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к проекту приказа </w:t>
      </w:r>
      <w:r w:rsidRPr="00EC62B3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EC62B3" w:rsidRPr="00EC62B3" w:rsidRDefault="00EC62B3" w:rsidP="00EC62B3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EC62B3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EC62B3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изменения в приказ Агентства государственных закупок Ульяновской области от 28.07.2020 № 4-Пр</w:t>
      </w:r>
      <w:r w:rsidRPr="00EC62B3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EC62B3" w:rsidRPr="00EC62B3" w:rsidRDefault="00EC62B3" w:rsidP="00EC62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и реализация проекта приказа Агентства государственных закупок Ульяновской области «О внесении изменения в приказ Агентства государственных закупок Ульяновской области от 28.07.2020 № 4-Пр» </w:t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не потребует дополнительных расходов из областного бюджета Ульяновской области.</w:t>
      </w:r>
    </w:p>
    <w:p w:rsidR="00EC62B3" w:rsidRPr="00EC62B3" w:rsidRDefault="00EC62B3" w:rsidP="00EC62B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C6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62B3" w:rsidRPr="00EC62B3" w:rsidRDefault="00EC62B3" w:rsidP="00EC62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54CA" w:rsidRPr="00F27FD2" w:rsidRDefault="003954CA" w:rsidP="00F27FD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PT Astra Serif" w:hAnsi="PT Astra Serif" w:cs="Arial"/>
          <w:spacing w:val="2"/>
          <w:sz w:val="28"/>
          <w:szCs w:val="21"/>
        </w:rPr>
      </w:pPr>
    </w:p>
    <w:sectPr w:rsidR="003954CA" w:rsidRPr="00F27FD2" w:rsidSect="00944474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0D" w:rsidRDefault="00522A0D" w:rsidP="00FD4603">
      <w:pPr>
        <w:spacing w:after="0" w:line="240" w:lineRule="auto"/>
      </w:pPr>
      <w:r>
        <w:separator/>
      </w:r>
    </w:p>
  </w:endnote>
  <w:endnote w:type="continuationSeparator" w:id="1">
    <w:p w:rsidR="00522A0D" w:rsidRDefault="00522A0D" w:rsidP="00FD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0D" w:rsidRDefault="00522A0D" w:rsidP="00FD4603">
      <w:pPr>
        <w:spacing w:after="0" w:line="240" w:lineRule="auto"/>
      </w:pPr>
      <w:r>
        <w:separator/>
      </w:r>
    </w:p>
  </w:footnote>
  <w:footnote w:type="continuationSeparator" w:id="1">
    <w:p w:rsidR="00522A0D" w:rsidRDefault="00522A0D" w:rsidP="00FD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516695"/>
      <w:docPartObj>
        <w:docPartGallery w:val="Page Numbers (Top of Page)"/>
        <w:docPartUnique/>
      </w:docPartObj>
    </w:sdtPr>
    <w:sdtContent>
      <w:p w:rsidR="00040D55" w:rsidRDefault="00DB23A5">
        <w:pPr>
          <w:pStyle w:val="a3"/>
          <w:jc w:val="center"/>
        </w:pPr>
        <w:r w:rsidRPr="00040D55">
          <w:rPr>
            <w:rFonts w:ascii="PT Astra Serif" w:hAnsi="PT Astra Serif"/>
            <w:sz w:val="28"/>
          </w:rPr>
          <w:fldChar w:fldCharType="begin"/>
        </w:r>
        <w:r w:rsidR="00040D55" w:rsidRPr="00040D55">
          <w:rPr>
            <w:rFonts w:ascii="PT Astra Serif" w:hAnsi="PT Astra Serif"/>
            <w:sz w:val="28"/>
          </w:rPr>
          <w:instrText xml:space="preserve"> PAGE   \* MERGEFORMAT </w:instrText>
        </w:r>
        <w:r w:rsidRPr="00040D55">
          <w:rPr>
            <w:rFonts w:ascii="PT Astra Serif" w:hAnsi="PT Astra Serif"/>
            <w:sz w:val="28"/>
          </w:rPr>
          <w:fldChar w:fldCharType="separate"/>
        </w:r>
        <w:r w:rsidR="008654A8">
          <w:rPr>
            <w:rFonts w:ascii="PT Astra Serif" w:hAnsi="PT Astra Serif"/>
            <w:noProof/>
            <w:sz w:val="28"/>
          </w:rPr>
          <w:t>2</w:t>
        </w:r>
        <w:r w:rsidRPr="00040D55">
          <w:rPr>
            <w:rFonts w:ascii="PT Astra Serif" w:hAnsi="PT Astra Serif"/>
            <w:sz w:val="28"/>
          </w:rPr>
          <w:fldChar w:fldCharType="end"/>
        </w:r>
      </w:p>
    </w:sdtContent>
  </w:sdt>
  <w:p w:rsidR="00040D55" w:rsidRDefault="00040D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03" w:rsidRPr="00783439" w:rsidRDefault="00783439" w:rsidP="00783439">
    <w:pPr>
      <w:pStyle w:val="a3"/>
      <w:jc w:val="right"/>
      <w:rPr>
        <w:rFonts w:ascii="PT Astra Serif" w:hAnsi="PT Astra Serif"/>
        <w:sz w:val="28"/>
      </w:rPr>
    </w:pPr>
    <w:r w:rsidRPr="00783439">
      <w:rPr>
        <w:rFonts w:ascii="PT Astra Serif" w:hAnsi="PT Astra Serif"/>
        <w:noProof/>
        <w:sz w:val="28"/>
        <w:lang w:eastAsia="ru-RU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C7" w:rsidRPr="00236005" w:rsidRDefault="00DB23A5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="00E414AA"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EC62B3">
      <w:rPr>
        <w:noProof/>
        <w:sz w:val="28"/>
        <w:szCs w:val="28"/>
      </w:rPr>
      <w:t>3</w:t>
    </w:r>
    <w:r w:rsidRPr="00236005">
      <w:rPr>
        <w:sz w:val="28"/>
        <w:szCs w:val="28"/>
      </w:rPr>
      <w:fldChar w:fldCharType="end"/>
    </w:r>
  </w:p>
  <w:p w:rsidR="00FE46C7" w:rsidRDefault="00522A0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B3" w:rsidRPr="00EC62B3" w:rsidRDefault="00EC62B3" w:rsidP="00EC62B3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B3" w:rsidRPr="00236005" w:rsidRDefault="00EC62B3">
    <w:pPr>
      <w:pStyle w:val="a3"/>
      <w:jc w:val="center"/>
      <w:rPr>
        <w:sz w:val="28"/>
        <w:szCs w:val="28"/>
      </w:rPr>
    </w:pPr>
  </w:p>
  <w:p w:rsidR="00EC62B3" w:rsidRDefault="00EC62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41E3"/>
    <w:multiLevelType w:val="hybridMultilevel"/>
    <w:tmpl w:val="BBAA07DC"/>
    <w:lvl w:ilvl="0" w:tplc="AE64D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61504"/>
    <w:multiLevelType w:val="hybridMultilevel"/>
    <w:tmpl w:val="D56C11A8"/>
    <w:lvl w:ilvl="0" w:tplc="BE9297CC">
      <w:start w:val="1"/>
      <w:numFmt w:val="decimal"/>
      <w:lvlText w:val="%1)"/>
      <w:lvlJc w:val="left"/>
      <w:pPr>
        <w:ind w:left="1069" w:hanging="36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A6EEB"/>
    <w:multiLevelType w:val="multilevel"/>
    <w:tmpl w:val="71CAD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E1E152C"/>
    <w:multiLevelType w:val="hybridMultilevel"/>
    <w:tmpl w:val="86004BEA"/>
    <w:lvl w:ilvl="0" w:tplc="B22E2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1D1D98"/>
    <w:multiLevelType w:val="hybridMultilevel"/>
    <w:tmpl w:val="28944018"/>
    <w:lvl w:ilvl="0" w:tplc="F606CD94">
      <w:start w:val="2"/>
      <w:numFmt w:val="decimal"/>
      <w:lvlText w:val="%1."/>
      <w:lvlJc w:val="left"/>
      <w:pPr>
        <w:ind w:left="121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54E732D"/>
    <w:multiLevelType w:val="hybridMultilevel"/>
    <w:tmpl w:val="5EA2EAB6"/>
    <w:lvl w:ilvl="0" w:tplc="26ECA8F6">
      <w:start w:val="1"/>
      <w:numFmt w:val="decimal"/>
      <w:lvlText w:val="%1."/>
      <w:lvlJc w:val="left"/>
      <w:pPr>
        <w:ind w:left="1212" w:hanging="36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7CD70FBC"/>
    <w:multiLevelType w:val="hybridMultilevel"/>
    <w:tmpl w:val="702E3872"/>
    <w:lvl w:ilvl="0" w:tplc="C3BE086C">
      <w:start w:val="1"/>
      <w:numFmt w:val="decimal"/>
      <w:lvlText w:val="%1)"/>
      <w:lvlJc w:val="left"/>
      <w:pPr>
        <w:ind w:left="1212" w:hanging="360"/>
      </w:pPr>
      <w:rPr>
        <w:rFonts w:eastAsiaTheme="minorHAnsi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4603"/>
    <w:rsid w:val="00040D55"/>
    <w:rsid w:val="0004172B"/>
    <w:rsid w:val="00063D9D"/>
    <w:rsid w:val="000650E8"/>
    <w:rsid w:val="000774E9"/>
    <w:rsid w:val="00090BFB"/>
    <w:rsid w:val="00097854"/>
    <w:rsid w:val="000A4543"/>
    <w:rsid w:val="000B7137"/>
    <w:rsid w:val="000C225E"/>
    <w:rsid w:val="000C3266"/>
    <w:rsid w:val="000C4653"/>
    <w:rsid w:val="001004CC"/>
    <w:rsid w:val="00112685"/>
    <w:rsid w:val="001166DC"/>
    <w:rsid w:val="00155483"/>
    <w:rsid w:val="00161B97"/>
    <w:rsid w:val="00176C0E"/>
    <w:rsid w:val="0019682B"/>
    <w:rsid w:val="001A167E"/>
    <w:rsid w:val="001C4F6E"/>
    <w:rsid w:val="001F06CA"/>
    <w:rsid w:val="00230BF4"/>
    <w:rsid w:val="002325F3"/>
    <w:rsid w:val="00233452"/>
    <w:rsid w:val="002605CB"/>
    <w:rsid w:val="00270115"/>
    <w:rsid w:val="002F24F7"/>
    <w:rsid w:val="003031ED"/>
    <w:rsid w:val="00306D04"/>
    <w:rsid w:val="00366AD9"/>
    <w:rsid w:val="003713E4"/>
    <w:rsid w:val="0037595E"/>
    <w:rsid w:val="003954CA"/>
    <w:rsid w:val="003E6679"/>
    <w:rsid w:val="00446D2C"/>
    <w:rsid w:val="00450030"/>
    <w:rsid w:val="004913CE"/>
    <w:rsid w:val="00491A88"/>
    <w:rsid w:val="00521C95"/>
    <w:rsid w:val="00522A0D"/>
    <w:rsid w:val="00557839"/>
    <w:rsid w:val="005834A3"/>
    <w:rsid w:val="00592AB1"/>
    <w:rsid w:val="005C257B"/>
    <w:rsid w:val="005F5DFA"/>
    <w:rsid w:val="006216DA"/>
    <w:rsid w:val="006603F3"/>
    <w:rsid w:val="00680FD0"/>
    <w:rsid w:val="0068564B"/>
    <w:rsid w:val="006C6E88"/>
    <w:rsid w:val="006C75E2"/>
    <w:rsid w:val="006D32BB"/>
    <w:rsid w:val="0070148D"/>
    <w:rsid w:val="0072622E"/>
    <w:rsid w:val="00733811"/>
    <w:rsid w:val="007400E3"/>
    <w:rsid w:val="007608D3"/>
    <w:rsid w:val="00783439"/>
    <w:rsid w:val="007E5222"/>
    <w:rsid w:val="00802247"/>
    <w:rsid w:val="00805731"/>
    <w:rsid w:val="00813139"/>
    <w:rsid w:val="00852226"/>
    <w:rsid w:val="00854AD8"/>
    <w:rsid w:val="008654A8"/>
    <w:rsid w:val="008B61A9"/>
    <w:rsid w:val="00905946"/>
    <w:rsid w:val="00907278"/>
    <w:rsid w:val="009A6F51"/>
    <w:rsid w:val="00A1250D"/>
    <w:rsid w:val="00A57A5E"/>
    <w:rsid w:val="00A81B56"/>
    <w:rsid w:val="00AB0B98"/>
    <w:rsid w:val="00AD22EE"/>
    <w:rsid w:val="00B06DD2"/>
    <w:rsid w:val="00B30F04"/>
    <w:rsid w:val="00B410A7"/>
    <w:rsid w:val="00B43AF8"/>
    <w:rsid w:val="00B50F38"/>
    <w:rsid w:val="00BA05FB"/>
    <w:rsid w:val="00BB24CA"/>
    <w:rsid w:val="00BF19B4"/>
    <w:rsid w:val="00C10122"/>
    <w:rsid w:val="00C171A7"/>
    <w:rsid w:val="00C26923"/>
    <w:rsid w:val="00CA0483"/>
    <w:rsid w:val="00CD4153"/>
    <w:rsid w:val="00CE1C3C"/>
    <w:rsid w:val="00D020B7"/>
    <w:rsid w:val="00D11547"/>
    <w:rsid w:val="00D23FDE"/>
    <w:rsid w:val="00D4343C"/>
    <w:rsid w:val="00D85E7D"/>
    <w:rsid w:val="00D96570"/>
    <w:rsid w:val="00DA148C"/>
    <w:rsid w:val="00DB23A5"/>
    <w:rsid w:val="00DF25FA"/>
    <w:rsid w:val="00E1001C"/>
    <w:rsid w:val="00E12D6B"/>
    <w:rsid w:val="00E224B4"/>
    <w:rsid w:val="00E22D11"/>
    <w:rsid w:val="00E414AA"/>
    <w:rsid w:val="00EB4AA6"/>
    <w:rsid w:val="00EB4B39"/>
    <w:rsid w:val="00EC13B0"/>
    <w:rsid w:val="00EC3A54"/>
    <w:rsid w:val="00EC62B3"/>
    <w:rsid w:val="00ED3B9B"/>
    <w:rsid w:val="00EF2B09"/>
    <w:rsid w:val="00EF4BC6"/>
    <w:rsid w:val="00F16A06"/>
    <w:rsid w:val="00F27FD2"/>
    <w:rsid w:val="00F34F21"/>
    <w:rsid w:val="00F424C2"/>
    <w:rsid w:val="00F64D81"/>
    <w:rsid w:val="00F71011"/>
    <w:rsid w:val="00F714C6"/>
    <w:rsid w:val="00F75AE9"/>
    <w:rsid w:val="00FA0EBF"/>
    <w:rsid w:val="00FC6D15"/>
    <w:rsid w:val="00FD4603"/>
    <w:rsid w:val="00FD66BA"/>
    <w:rsid w:val="00FE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0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603"/>
  </w:style>
  <w:style w:type="paragraph" w:styleId="a5">
    <w:name w:val="footer"/>
    <w:basedOn w:val="a"/>
    <w:link w:val="a6"/>
    <w:unhideWhenUsed/>
    <w:rsid w:val="00FD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603"/>
  </w:style>
  <w:style w:type="paragraph" w:customStyle="1" w:styleId="ConsPlusTitle">
    <w:name w:val="ConsPlusTitle"/>
    <w:rsid w:val="00FD46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Normal">
    <w:name w:val="ConsPlusNormal"/>
    <w:rsid w:val="00FD46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formattext">
    <w:name w:val="formattext"/>
    <w:basedOn w:val="a"/>
    <w:rsid w:val="00FD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FD46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FD460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FD4603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27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21C95"/>
    <w:pPr>
      <w:ind w:left="720"/>
      <w:contextualSpacing/>
    </w:pPr>
  </w:style>
  <w:style w:type="table" w:styleId="ad">
    <w:name w:val="Table Grid"/>
    <w:basedOn w:val="a1"/>
    <w:uiPriority w:val="59"/>
    <w:rsid w:val="0052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428D-2F51-40AC-A362-254E43BC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Olga</cp:lastModifiedBy>
  <cp:revision>2</cp:revision>
  <cp:lastPrinted>2022-09-12T11:52:00Z</cp:lastPrinted>
  <dcterms:created xsi:type="dcterms:W3CDTF">2022-09-14T11:49:00Z</dcterms:created>
  <dcterms:modified xsi:type="dcterms:W3CDTF">2022-09-14T11:49:00Z</dcterms:modified>
</cp:coreProperties>
</file>