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28C" w:rsidRDefault="001E528C" w:rsidP="001E528C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10E6C" w:rsidRPr="00C50A81" w:rsidRDefault="00110E6C" w:rsidP="001E528C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C50A81" w:rsidRDefault="00110E6C" w:rsidP="001E528C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110E6C" w:rsidRDefault="00110E6C" w:rsidP="001E528C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E528C" w:rsidRPr="00C50A81" w:rsidRDefault="001E528C" w:rsidP="001E528C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C50A81" w:rsidRDefault="007C20C7" w:rsidP="001E528C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8 сентября</w:t>
      </w:r>
      <w:r w:rsidR="00DD04D6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2022 года</w:t>
      </w:r>
    </w:p>
    <w:p w:rsidR="00110E6C" w:rsidRPr="00C50A81" w:rsidRDefault="00110E6C" w:rsidP="001E528C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sz w:val="24"/>
          <w:szCs w:val="24"/>
          <w:lang w:eastAsia="ru-RU"/>
        </w:rPr>
        <w:t>(четверг)</w:t>
      </w:r>
    </w:p>
    <w:p w:rsidR="00110E6C" w:rsidRDefault="00110E6C" w:rsidP="001E528C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E528C" w:rsidRPr="00C50A81" w:rsidRDefault="001E528C" w:rsidP="001E528C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110E6C" w:rsidRPr="00C50A81" w:rsidTr="00524F2A">
        <w:tc>
          <w:tcPr>
            <w:tcW w:w="5528" w:type="dxa"/>
            <w:shd w:val="clear" w:color="auto" w:fill="auto"/>
          </w:tcPr>
          <w:p w:rsidR="00110E6C" w:rsidRPr="001B5C1F" w:rsidRDefault="001B5C1F" w:rsidP="001E528C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проведения</w:t>
            </w:r>
            <w:r w:rsidR="00994757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</w:t>
            </w:r>
            <w:r w:rsidR="002849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09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.00 - 10.00</w:t>
            </w:r>
          </w:p>
        </w:tc>
      </w:tr>
      <w:tr w:rsidR="00110E6C" w:rsidRPr="00C50A81" w:rsidTr="00524F2A">
        <w:tc>
          <w:tcPr>
            <w:tcW w:w="5528" w:type="dxa"/>
            <w:shd w:val="clear" w:color="auto" w:fill="auto"/>
          </w:tcPr>
          <w:p w:rsidR="00110E6C" w:rsidRPr="00C50A81" w:rsidRDefault="00110E6C" w:rsidP="001E528C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 </w:t>
            </w:r>
          </w:p>
          <w:p w:rsidR="00110E6C" w:rsidRPr="00C50A81" w:rsidRDefault="00110E6C" w:rsidP="001E528C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 4 этаж</w:t>
            </w:r>
          </w:p>
        </w:tc>
      </w:tr>
    </w:tbl>
    <w:p w:rsidR="00110E6C" w:rsidRDefault="00110E6C" w:rsidP="001E528C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E528C" w:rsidRPr="00C50A81" w:rsidRDefault="001E528C" w:rsidP="001E528C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A8054D" w:rsidRDefault="00110E6C" w:rsidP="001E528C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ОСНОВНЫЕ ВОПРОСЫ:</w:t>
      </w:r>
    </w:p>
    <w:p w:rsidR="00A8054D" w:rsidRDefault="00A8054D" w:rsidP="001E528C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CA0AE7" w:rsidRPr="007C20C7" w:rsidTr="005C1AB0">
        <w:trPr>
          <w:trHeight w:val="433"/>
        </w:trPr>
        <w:tc>
          <w:tcPr>
            <w:tcW w:w="9806" w:type="dxa"/>
            <w:gridSpan w:val="4"/>
            <w:hideMark/>
          </w:tcPr>
          <w:p w:rsidR="00F5028F" w:rsidRPr="00F5028F" w:rsidRDefault="00CA0AE7" w:rsidP="001E528C">
            <w:pPr>
              <w:keepNext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5028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1. О проекте закона Ульяновской области </w:t>
            </w:r>
            <w:r w:rsidR="00C05C7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«</w:t>
            </w:r>
            <w:r w:rsidR="00F5028F" w:rsidRPr="00F5028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 внесении изменений в Закон Ульяновской области «Об утверждении Программы управления государственной</w:t>
            </w:r>
            <w:r w:rsidR="00F5028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5028F" w:rsidRPr="00F5028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собственностью У</w:t>
            </w:r>
            <w:r w:rsidR="00F5028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льяновской области на 2022 год»</w:t>
            </w:r>
          </w:p>
          <w:p w:rsidR="00CA0AE7" w:rsidRDefault="00CA0AE7" w:rsidP="001E528C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7C20C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</w:t>
            </w:r>
            <w:r w:rsidRPr="00CA0AE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риведение расходной части Программы управления государственной собственности Ульяновской области на 2022 год в соответствие с размером доведённых бюджетных лимитов на соответствующие мероприятия, установленных областным бюджетом Ульяновской области на 2022 год</w:t>
            </w:r>
            <w:r w:rsidRPr="007C20C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  <w:p w:rsidR="001E528C" w:rsidRPr="001E528C" w:rsidRDefault="001E528C" w:rsidP="001E528C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i/>
                <w:sz w:val="16"/>
                <w:szCs w:val="16"/>
                <w:lang w:eastAsia="ru-RU"/>
              </w:rPr>
            </w:pPr>
          </w:p>
        </w:tc>
      </w:tr>
      <w:tr w:rsidR="00CA0AE7" w:rsidRPr="0076476C" w:rsidTr="005C1AB0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CA0AE7" w:rsidRPr="0076476C" w:rsidRDefault="00CA0AE7" w:rsidP="001E528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CA0AE7" w:rsidRPr="0076476C" w:rsidRDefault="00CA0AE7" w:rsidP="001E528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CA0AE7" w:rsidRPr="0076476C" w:rsidRDefault="00CA0AE7" w:rsidP="001E528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CA0AE7" w:rsidRPr="0076476C" w:rsidTr="005C1AB0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CA0AE7" w:rsidRDefault="00CA0AE7" w:rsidP="001E528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Додин</w:t>
            </w:r>
          </w:p>
          <w:p w:rsidR="00CA0AE7" w:rsidRPr="0076476C" w:rsidRDefault="00CA0AE7" w:rsidP="001E528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Михаил Викторович</w:t>
            </w:r>
          </w:p>
        </w:tc>
        <w:tc>
          <w:tcPr>
            <w:tcW w:w="356" w:type="dxa"/>
            <w:hideMark/>
          </w:tcPr>
          <w:p w:rsidR="00CA0AE7" w:rsidRPr="0076476C" w:rsidRDefault="00CA0AE7" w:rsidP="001E528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CA0AE7" w:rsidRPr="0076476C" w:rsidRDefault="00CA0AE7" w:rsidP="001E528C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7C20C7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М</w:t>
            </w:r>
            <w:r w:rsidR="00C05C7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инистр имущественных отношений </w:t>
            </w:r>
            <w:r w:rsidRPr="007C20C7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и архитектуры Ульяновской области</w:t>
            </w:r>
          </w:p>
        </w:tc>
      </w:tr>
      <w:tr w:rsidR="00CA0AE7" w:rsidRPr="0076476C" w:rsidTr="005C1AB0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CA0AE7" w:rsidRPr="0076476C" w:rsidRDefault="00CA0AE7" w:rsidP="001E528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CA0AE7" w:rsidRPr="0076476C" w:rsidRDefault="00CA0AE7" w:rsidP="001E528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CA0AE7" w:rsidRPr="0076476C" w:rsidRDefault="00CA0AE7" w:rsidP="001E528C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CA0AE7" w:rsidRDefault="00CA0AE7" w:rsidP="001E528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7C20C7" w:rsidRPr="007611D4" w:rsidTr="00A020DF">
        <w:trPr>
          <w:trHeight w:val="433"/>
        </w:trPr>
        <w:tc>
          <w:tcPr>
            <w:tcW w:w="9806" w:type="dxa"/>
            <w:gridSpan w:val="4"/>
            <w:hideMark/>
          </w:tcPr>
          <w:p w:rsidR="007C20C7" w:rsidRPr="007C20C7" w:rsidRDefault="00CA0AE7" w:rsidP="001E528C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="007C20C7" w:rsidRPr="000515A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7C20C7" w:rsidRPr="007C20C7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«О внесении изменений в Закон Ульяновской                    области «О развитии инвестиционной деятельности на территории Ульяновской области»</w:t>
            </w:r>
          </w:p>
          <w:p w:rsidR="007C20C7" w:rsidRDefault="007C20C7" w:rsidP="001E528C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7C20C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– продление срока завершения реализации особо значимых инвестиционных проектов до 31 декабря 2025 года и дополнение новым основанием для лишения статуса особо значимого инвестиционного проекта)</w:t>
            </w:r>
          </w:p>
          <w:p w:rsidR="00513004" w:rsidRPr="00513004" w:rsidRDefault="00513004" w:rsidP="001E528C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7C20C7" w:rsidRPr="0076476C" w:rsidTr="00A020DF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7C20C7" w:rsidRPr="0076476C" w:rsidRDefault="007C20C7" w:rsidP="001E528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7C20C7" w:rsidRPr="0076476C" w:rsidRDefault="007C20C7" w:rsidP="001E528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7C20C7" w:rsidRPr="0076476C" w:rsidRDefault="007C20C7" w:rsidP="001E528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C4426A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7C20C7" w:rsidRPr="0076476C" w:rsidTr="00A020DF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7C20C7" w:rsidRDefault="001B5C1F" w:rsidP="001E528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Прозоров</w:t>
            </w:r>
          </w:p>
          <w:p w:rsidR="001B5C1F" w:rsidRPr="0076476C" w:rsidRDefault="001B5C1F" w:rsidP="001E528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Сергей Леонидович</w:t>
            </w:r>
          </w:p>
        </w:tc>
        <w:tc>
          <w:tcPr>
            <w:tcW w:w="356" w:type="dxa"/>
            <w:hideMark/>
          </w:tcPr>
          <w:p w:rsidR="007C20C7" w:rsidRPr="0076476C" w:rsidRDefault="007C20C7" w:rsidP="001E528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7C20C7" w:rsidRPr="0076476C" w:rsidRDefault="001B5C1F" w:rsidP="001E528C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7C20C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="007C20C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7C20C7" w:rsidRPr="007C20C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экономического развити</w:t>
            </w:r>
            <w:r w:rsidR="007C20C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я и промышленности Ульяновской </w:t>
            </w:r>
            <w:r w:rsidR="007C20C7" w:rsidRPr="007C20C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7C20C7" w:rsidRPr="0076476C" w:rsidTr="00A020DF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7C20C7" w:rsidRPr="0076476C" w:rsidRDefault="007C20C7" w:rsidP="001E528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7C20C7" w:rsidRPr="0076476C" w:rsidRDefault="007C20C7" w:rsidP="001E528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7C20C7" w:rsidRPr="0076476C" w:rsidRDefault="007C20C7" w:rsidP="001E528C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7C20C7" w:rsidRDefault="007C20C7" w:rsidP="001E528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111A2B" w:rsidRPr="007611D4" w:rsidTr="00CF42DE">
        <w:trPr>
          <w:trHeight w:val="433"/>
        </w:trPr>
        <w:tc>
          <w:tcPr>
            <w:tcW w:w="9806" w:type="dxa"/>
            <w:gridSpan w:val="4"/>
            <w:hideMark/>
          </w:tcPr>
          <w:p w:rsidR="00035B3E" w:rsidRPr="00035B3E" w:rsidRDefault="00CA0AE7" w:rsidP="001E528C">
            <w:pPr>
              <w:keepNext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035B3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3</w:t>
            </w:r>
            <w:r w:rsidR="00111A2B" w:rsidRPr="00035B3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О проекте закона Ульяновской области </w:t>
            </w:r>
            <w:r w:rsidR="00035B3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«</w:t>
            </w:r>
            <w:r w:rsidR="00035B3E" w:rsidRPr="00035B3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статьи 2 и 3 Закона Ульяновской области</w:t>
            </w:r>
            <w:r w:rsidR="00035B3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35B3E" w:rsidRPr="00035B3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«Об инвестиционном налоговом вычете по налогу на прибыль организаций на территории Ульяновской области и о внесении изменения в статью </w:t>
            </w:r>
            <w:r w:rsidR="00035B3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  <w:r w:rsidR="00035B3E" w:rsidRPr="00035B3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9 Закона Ульяновской области «О развитии инвестиционной деятельности </w:t>
            </w:r>
            <w:r w:rsidR="00035B3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                                         </w:t>
            </w:r>
            <w:r w:rsidR="00035B3E" w:rsidRPr="00035B3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на территории Ульяновской области»</w:t>
            </w:r>
          </w:p>
          <w:p w:rsidR="00111A2B" w:rsidRDefault="00035B3E" w:rsidP="001E528C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7C20C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111A2B" w:rsidRPr="007C20C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– </w:t>
            </w:r>
            <w:r w:rsidR="00111A2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к</w:t>
            </w:r>
            <w:r w:rsidR="00111A2B" w:rsidRPr="00111A2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орректировка категорий налогоплатель</w:t>
            </w:r>
            <w:r w:rsidR="00111A2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щиков, имеющих право на примене</w:t>
            </w:r>
            <w:r w:rsidR="00111A2B" w:rsidRPr="00111A2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ние инвестиционного налогового вычета на прибыль организаций, предусмотренного статьёй </w:t>
            </w:r>
            <w:r w:rsidR="00111A2B" w:rsidRPr="00111A2B">
              <w:rPr>
                <w:rFonts w:ascii="PT Astra Serif" w:eastAsia="Calibri" w:hAnsi="PT Astra Serif" w:cs="Times New Roman"/>
                <w:bCs/>
                <w:i/>
                <w:lang w:eastAsia="ru-RU"/>
              </w:rPr>
              <w:t>286</w:t>
            </w:r>
            <w:r w:rsidR="00111A2B" w:rsidRPr="00111A2B">
              <w:rPr>
                <w:rFonts w:ascii="PT Astra Serif" w:eastAsia="Calibri" w:hAnsi="PT Astra Serif" w:cs="Times New Roman"/>
                <w:bCs/>
                <w:i/>
                <w:vertAlign w:val="superscript"/>
                <w:lang w:eastAsia="ru-RU"/>
              </w:rPr>
              <w:t>1</w:t>
            </w:r>
            <w:r w:rsidR="00111A2B" w:rsidRPr="00111A2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  <w:r w:rsidR="00111A2B" w:rsidRPr="007C20C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  <w:p w:rsidR="00513004" w:rsidRPr="00513004" w:rsidRDefault="00513004" w:rsidP="001E528C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111A2B" w:rsidRPr="0076476C" w:rsidTr="00CF42DE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111A2B" w:rsidRPr="0076476C" w:rsidRDefault="00111A2B" w:rsidP="001E528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111A2B" w:rsidRPr="0076476C" w:rsidRDefault="00111A2B" w:rsidP="001E528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111A2B" w:rsidRPr="0076476C" w:rsidRDefault="00111A2B" w:rsidP="001E528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C4426A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111A2B" w:rsidRPr="0076476C" w:rsidTr="00CF42DE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1B5C1F" w:rsidRDefault="001B5C1F" w:rsidP="001E528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Прозоров</w:t>
            </w:r>
          </w:p>
          <w:p w:rsidR="00111A2B" w:rsidRPr="0076476C" w:rsidRDefault="001B5C1F" w:rsidP="001E528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Сергей Леонидович</w:t>
            </w:r>
          </w:p>
        </w:tc>
        <w:tc>
          <w:tcPr>
            <w:tcW w:w="356" w:type="dxa"/>
            <w:hideMark/>
          </w:tcPr>
          <w:p w:rsidR="00111A2B" w:rsidRPr="0076476C" w:rsidRDefault="00111A2B" w:rsidP="001E528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111A2B" w:rsidRPr="0076476C" w:rsidRDefault="001B5C1F" w:rsidP="001E528C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исполняющий обязанности Министра </w:t>
            </w:r>
            <w:r w:rsidRPr="007C20C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экономического развити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я и промышленности Ульяновской </w:t>
            </w:r>
            <w:r w:rsidRPr="007C20C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1141E5" w:rsidRPr="0076476C" w:rsidTr="00CF42DE">
        <w:trPr>
          <w:gridBefore w:val="1"/>
          <w:wBefore w:w="533" w:type="dxa"/>
          <w:trHeight w:val="415"/>
        </w:trPr>
        <w:tc>
          <w:tcPr>
            <w:tcW w:w="2968" w:type="dxa"/>
          </w:tcPr>
          <w:p w:rsidR="001141E5" w:rsidRDefault="001141E5" w:rsidP="001E528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1141E5" w:rsidRPr="0076476C" w:rsidRDefault="001141E5" w:rsidP="001E528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</w:tcPr>
          <w:p w:rsidR="001141E5" w:rsidRDefault="001141E5" w:rsidP="001E528C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771180" w:rsidRDefault="00771180" w:rsidP="001E528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7C20C7" w:rsidRDefault="007C20C7" w:rsidP="001E528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1E528C" w:rsidRDefault="001E528C" w:rsidP="001E528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1E528C" w:rsidRDefault="001E528C" w:rsidP="001E528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1E528C" w:rsidRDefault="001E528C" w:rsidP="001E528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9342DC" w:rsidRPr="00DB2DB7" w:rsidTr="00615045">
        <w:trPr>
          <w:trHeight w:val="433"/>
        </w:trPr>
        <w:tc>
          <w:tcPr>
            <w:tcW w:w="9806" w:type="dxa"/>
            <w:gridSpan w:val="4"/>
            <w:hideMark/>
          </w:tcPr>
          <w:p w:rsidR="007C20C7" w:rsidRPr="007C20C7" w:rsidRDefault="008E44EC" w:rsidP="001E528C">
            <w:pPr>
              <w:keepNext/>
              <w:keepLines/>
              <w:spacing w:line="256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="009342DC" w:rsidRPr="0076476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7C20C7" w:rsidRPr="007C20C7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закона Ульяновской области «О </w:t>
            </w:r>
            <w:r w:rsidR="007C20C7" w:rsidRPr="007C20C7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внесении изменений в Закон Ульяновской области «О налоге на имущество организаций на территории Ульяновской области»</w:t>
            </w:r>
          </w:p>
          <w:p w:rsidR="007B09D9" w:rsidRPr="001664A3" w:rsidRDefault="007C20C7" w:rsidP="00643C6D">
            <w:pPr>
              <w:keepNext/>
              <w:keepLines/>
              <w:spacing w:line="256" w:lineRule="auto"/>
              <w:jc w:val="both"/>
              <w:rPr>
                <w:rFonts w:ascii="PT Astra Serif" w:eastAsia="Calibri" w:hAnsi="PT Astra Serif" w:cs="Times New Roman"/>
                <w:bCs/>
                <w:i/>
                <w:sz w:val="16"/>
                <w:szCs w:val="16"/>
                <w:lang w:eastAsia="ru-RU"/>
              </w:rPr>
            </w:pPr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</w:t>
            </w:r>
            <w:r w:rsidR="00FB1559"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предоставлени</w:t>
            </w:r>
            <w:r w:rsidR="001664A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е</w:t>
            </w:r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органами государственной власти субъектов Российской Федерации </w:t>
            </w:r>
            <w:r w:rsidRPr="00FB1559">
              <w:rPr>
                <w:rFonts w:ascii="PT Astra Serif" w:eastAsia="Calibri" w:hAnsi="PT Astra Serif" w:cs="Times New Roman"/>
                <w:bCs/>
                <w:i/>
                <w:sz w:val="24"/>
                <w:szCs w:val="24"/>
                <w:lang w:eastAsia="ru-RU"/>
              </w:rPr>
              <w:t>льгот по налогам в рамках взаимодействия при реализации программ газификации)</w:t>
            </w:r>
          </w:p>
        </w:tc>
      </w:tr>
      <w:tr w:rsidR="009342DC" w:rsidRPr="0076476C" w:rsidTr="00615045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9342DC" w:rsidRPr="0076476C" w:rsidRDefault="009342DC" w:rsidP="001E528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9342DC" w:rsidRPr="0076476C" w:rsidRDefault="009342DC" w:rsidP="001E528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9342DC" w:rsidRPr="0076476C" w:rsidRDefault="009342DC" w:rsidP="001E528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C4426A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9342DC" w:rsidRPr="0076476C" w:rsidTr="00615045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FB1559" w:rsidRDefault="00FB1559" w:rsidP="001E528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Черепан</w:t>
            </w:r>
          </w:p>
          <w:p w:rsidR="009342DC" w:rsidRPr="0076476C" w:rsidRDefault="00FB1559" w:rsidP="001E528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Александр Яковлевич</w:t>
            </w:r>
            <w:r w:rsidR="009342DC"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56" w:type="dxa"/>
            <w:hideMark/>
          </w:tcPr>
          <w:p w:rsidR="009342DC" w:rsidRPr="0076476C" w:rsidRDefault="009342DC" w:rsidP="001E528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9342DC" w:rsidRPr="0076476C" w:rsidRDefault="009342DC" w:rsidP="001E528C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Минист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B2DB7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B15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FB1559" w:rsidRPr="00FB15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ного хозяйства и строительс</w:t>
            </w:r>
            <w:r w:rsidR="00FB15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тва Ульяновской об</w:t>
            </w:r>
            <w:r w:rsidR="00FB1559" w:rsidRPr="00FB155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ласти</w:t>
            </w:r>
          </w:p>
        </w:tc>
      </w:tr>
      <w:tr w:rsidR="009342DC" w:rsidRPr="0076476C" w:rsidTr="00615045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9342DC" w:rsidRPr="0076476C" w:rsidRDefault="009342DC" w:rsidP="001E528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9342DC" w:rsidRPr="0076476C" w:rsidRDefault="009342DC" w:rsidP="001E528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9342DC" w:rsidRPr="0076476C" w:rsidRDefault="009342DC" w:rsidP="001E528C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 мин.</w:t>
            </w:r>
          </w:p>
        </w:tc>
      </w:tr>
    </w:tbl>
    <w:p w:rsidR="00CA0AE7" w:rsidRDefault="00CA0AE7" w:rsidP="001E528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8E44EC" w:rsidRPr="00DC0ADF" w:rsidTr="005C1AB0">
        <w:trPr>
          <w:trHeight w:val="433"/>
        </w:trPr>
        <w:tc>
          <w:tcPr>
            <w:tcW w:w="9806" w:type="dxa"/>
            <w:gridSpan w:val="4"/>
            <w:hideMark/>
          </w:tcPr>
          <w:p w:rsidR="007B09D9" w:rsidRPr="001664A3" w:rsidRDefault="008E44EC" w:rsidP="00643C6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5</w:t>
            </w:r>
            <w:r w:rsidRPr="008E44EC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Pr="008E44E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8E44E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малого и среднего предпринимательства в Ульяновской области»</w:t>
            </w:r>
          </w:p>
        </w:tc>
      </w:tr>
      <w:tr w:rsidR="008E44EC" w:rsidRPr="00DC0ADF" w:rsidTr="005C1AB0">
        <w:trPr>
          <w:gridBefore w:val="1"/>
          <w:wBefore w:w="534" w:type="dxa"/>
          <w:trHeight w:val="297"/>
        </w:trPr>
        <w:tc>
          <w:tcPr>
            <w:tcW w:w="2976" w:type="dxa"/>
            <w:hideMark/>
          </w:tcPr>
          <w:p w:rsidR="008E44EC" w:rsidRDefault="001B5C1F" w:rsidP="001E528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Прозоров</w:t>
            </w:r>
          </w:p>
          <w:p w:rsidR="001B5C1F" w:rsidRPr="008E44EC" w:rsidRDefault="001B5C1F" w:rsidP="001E528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Сергей Леонидович</w:t>
            </w:r>
          </w:p>
        </w:tc>
        <w:tc>
          <w:tcPr>
            <w:tcW w:w="336" w:type="dxa"/>
            <w:hideMark/>
          </w:tcPr>
          <w:p w:rsidR="008E44EC" w:rsidRPr="008E44EC" w:rsidRDefault="008E44EC" w:rsidP="001E528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E44E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8E44EC" w:rsidRPr="008E44EC" w:rsidRDefault="001B5C1F" w:rsidP="001E528C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исполняющий обязанности Министра </w:t>
            </w:r>
            <w:r w:rsidRPr="007C20C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экономического развити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я и промышленности Ульяновской </w:t>
            </w:r>
            <w:r w:rsidRPr="007C20C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8E44EC" w:rsidRPr="00DC0ADF" w:rsidTr="005C1AB0">
        <w:trPr>
          <w:gridBefore w:val="1"/>
          <w:wBefore w:w="534" w:type="dxa"/>
          <w:trHeight w:val="297"/>
        </w:trPr>
        <w:tc>
          <w:tcPr>
            <w:tcW w:w="2976" w:type="dxa"/>
          </w:tcPr>
          <w:p w:rsidR="008E44EC" w:rsidRPr="008E44EC" w:rsidRDefault="008E44EC" w:rsidP="001E528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8E44EC" w:rsidRPr="008E44EC" w:rsidRDefault="008E44EC" w:rsidP="001E528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8E44EC" w:rsidRPr="008E44EC" w:rsidRDefault="008E44EC" w:rsidP="001E528C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44E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CA0AE7" w:rsidRDefault="00CA0AE7" w:rsidP="001E528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8E44EC" w:rsidRDefault="008E44EC" w:rsidP="001E528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CA0AE7" w:rsidRPr="00CA0AE7" w:rsidRDefault="00CA0AE7" w:rsidP="001E528C">
      <w:pPr>
        <w:pStyle w:val="a6"/>
        <w:keepNext/>
        <w:keepLines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4"/>
          <w:szCs w:val="16"/>
          <w:u w:val="single"/>
          <w:lang w:eastAsia="ru-RU"/>
        </w:rPr>
      </w:pPr>
      <w:r w:rsidRPr="00CA0AE7">
        <w:rPr>
          <w:rFonts w:ascii="Times New Roman" w:eastAsia="Times New Roman" w:hAnsi="Times New Roman" w:cs="Times New Roman"/>
          <w:b/>
          <w:sz w:val="24"/>
          <w:szCs w:val="16"/>
          <w:u w:val="single"/>
          <w:lang w:eastAsia="ru-RU"/>
        </w:rPr>
        <w:t>ЮРИДИКО – ТЕХНИЧЕСКИЕ ВОПРОСЫ:</w:t>
      </w:r>
    </w:p>
    <w:p w:rsidR="00CA0AE7" w:rsidRDefault="00CA0AE7" w:rsidP="001E528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CA0AE7" w:rsidRPr="007611D4" w:rsidTr="005C1AB0">
        <w:trPr>
          <w:trHeight w:val="433"/>
        </w:trPr>
        <w:tc>
          <w:tcPr>
            <w:tcW w:w="9806" w:type="dxa"/>
            <w:gridSpan w:val="4"/>
            <w:hideMark/>
          </w:tcPr>
          <w:p w:rsidR="00CA0AE7" w:rsidRPr="007611D4" w:rsidRDefault="008E44EC" w:rsidP="001E528C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6</w:t>
            </w:r>
            <w:r w:rsidR="00CA0AE7" w:rsidRPr="0076476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CA0AE7" w:rsidRPr="00DB2DB7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A0AE7" w:rsidRPr="007611D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«О внесении изм</w:t>
            </w:r>
            <w:r w:rsidR="00CA0AE7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енений в отдельные законодатель</w:t>
            </w:r>
            <w:r w:rsidR="00CA0AE7" w:rsidRPr="007611D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ные акты Ульяновской области»</w:t>
            </w:r>
          </w:p>
          <w:p w:rsidR="007B09D9" w:rsidRPr="007611D4" w:rsidRDefault="00CA0AE7" w:rsidP="00544D39">
            <w:pPr>
              <w:keepNext/>
              <w:keepLines/>
              <w:spacing w:line="256" w:lineRule="auto"/>
              <w:jc w:val="both"/>
              <w:rPr>
                <w:rFonts w:ascii="PT Astra Serif" w:eastAsia="Calibri" w:hAnsi="PT Astra Serif" w:cs="Times New Roman"/>
                <w:bCs/>
                <w:i/>
                <w:sz w:val="24"/>
                <w:szCs w:val="24"/>
                <w:lang w:eastAsia="ru-RU"/>
              </w:rPr>
            </w:pPr>
            <w:r w:rsidRPr="007611D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приведение положений законов Ульяновской области                   «О государственной поддержке национально-культурных автономий в Ульяновской области»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и </w:t>
            </w:r>
            <w:r w:rsidRPr="007611D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«О правовом регулировании отдельных вопросов в сфере обеспечения межнационального и межконфессионального согласия на территории Ульяновской области» в соответствие с Федеральным законом «Об общих принципах организации публичной власти в субъектах  Российской Федерации»)</w:t>
            </w:r>
          </w:p>
        </w:tc>
      </w:tr>
      <w:tr w:rsidR="00CA0AE7" w:rsidRPr="0076476C" w:rsidTr="005C1AB0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CA0AE7" w:rsidRPr="0076476C" w:rsidRDefault="00CA0AE7" w:rsidP="001E528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CA0AE7" w:rsidRPr="0076476C" w:rsidRDefault="00CA0AE7" w:rsidP="001E528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CA0AE7" w:rsidRPr="0076476C" w:rsidRDefault="00CA0AE7" w:rsidP="001E528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CA0AE7" w:rsidRPr="0076476C" w:rsidTr="005C1AB0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CA0AE7" w:rsidRDefault="00CA0AE7" w:rsidP="001E528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Паховский</w:t>
            </w:r>
          </w:p>
          <w:p w:rsidR="00CA0AE7" w:rsidRPr="0076476C" w:rsidRDefault="00CA0AE7" w:rsidP="001E528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Сергей Вячеславович</w:t>
            </w:r>
          </w:p>
        </w:tc>
        <w:tc>
          <w:tcPr>
            <w:tcW w:w="356" w:type="dxa"/>
            <w:hideMark/>
          </w:tcPr>
          <w:p w:rsidR="00CA0AE7" w:rsidRPr="0076476C" w:rsidRDefault="00CA0AE7" w:rsidP="001E528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CA0AE7" w:rsidRPr="0076476C" w:rsidRDefault="00CA0AE7" w:rsidP="001E528C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начальник у</w:t>
            </w:r>
            <w:r w:rsidRPr="007611D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правлени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611D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по делам национальностей и межконфессиональных отношений администрации Губернатора Ульяновской области</w:t>
            </w:r>
          </w:p>
        </w:tc>
      </w:tr>
      <w:tr w:rsidR="00CA0AE7" w:rsidRPr="0076476C" w:rsidTr="005C1AB0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CA0AE7" w:rsidRPr="0076476C" w:rsidRDefault="00CA0AE7" w:rsidP="001E528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CA0AE7" w:rsidRPr="0076476C" w:rsidRDefault="00CA0AE7" w:rsidP="001E528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CA0AE7" w:rsidRPr="0076476C" w:rsidRDefault="00CA0AE7" w:rsidP="001E528C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 мин.</w:t>
            </w:r>
          </w:p>
        </w:tc>
      </w:tr>
    </w:tbl>
    <w:p w:rsidR="00934698" w:rsidRDefault="00934698" w:rsidP="001E528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4F5DFA" w:rsidRDefault="004F5DFA" w:rsidP="001E528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FB1559" w:rsidRPr="00CA0AE7" w:rsidRDefault="00FB1559" w:rsidP="001E528C">
      <w:pPr>
        <w:pStyle w:val="a6"/>
        <w:keepNext/>
        <w:keepLines/>
        <w:numPr>
          <w:ilvl w:val="0"/>
          <w:numId w:val="1"/>
        </w:numPr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A0AE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 ИСПОЛНЕНИИ ПОРУЧЕНИЙ</w:t>
      </w:r>
      <w:r w:rsidR="00FA0B6F" w:rsidRPr="00CA0AE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, УКАЗОВ</w:t>
      </w:r>
      <w:r w:rsidRPr="00CA0AE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ПРЕЗИДЕНТА</w:t>
      </w:r>
    </w:p>
    <w:p w:rsidR="00FB1559" w:rsidRDefault="00FB1559" w:rsidP="001E528C">
      <w:pPr>
        <w:keepNext/>
        <w:keepLines/>
        <w:spacing w:after="120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87F7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РОССИЙСКОЙ ФЕДЕРАЦИИ</w:t>
      </w:r>
    </w:p>
    <w:p w:rsidR="00162AE8" w:rsidRPr="00E00C73" w:rsidRDefault="00162AE8" w:rsidP="001E528C">
      <w:pPr>
        <w:keepNext/>
        <w:keepLines/>
        <w:spacing w:after="120"/>
        <w:ind w:left="284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00C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(на заседании Правительства заслушиваются вопросы №7, №8)</w:t>
      </w:r>
    </w:p>
    <w:p w:rsidR="00FB1559" w:rsidRPr="00CF28AC" w:rsidRDefault="00FB1559" w:rsidP="001E528C">
      <w:pPr>
        <w:keepNext/>
        <w:keepLines/>
        <w:spacing w:after="120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FB1559" w:rsidRPr="009566E6" w:rsidTr="00A020DF">
        <w:trPr>
          <w:trHeight w:val="433"/>
        </w:trPr>
        <w:tc>
          <w:tcPr>
            <w:tcW w:w="9806" w:type="dxa"/>
            <w:gridSpan w:val="4"/>
          </w:tcPr>
          <w:p w:rsidR="004E3634" w:rsidRPr="004E3634" w:rsidRDefault="008E44EC" w:rsidP="001E528C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7</w:t>
            </w:r>
            <w:r w:rsidR="00FB155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4E3634" w:rsidRPr="004E363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пункта 2 Перечня поручений Президента Российской Федерации от 08.07.2020 № Пр-1081 по итогам обращения Президента Российской Федерации к гражданам Российской Федерации 23 июня 2020 г.:</w:t>
            </w:r>
          </w:p>
          <w:p w:rsidR="004E3634" w:rsidRPr="004E3634" w:rsidRDefault="004E3634" w:rsidP="001E528C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4E363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«2. Органам исполнительной власти субъектов Российской Федерации не допускать снижения в 2021 году и последующие периоды расходов бюджетов субъектов Российской Федерации на оказание медицинской помощи детям с тяжёлыми жизнеугрожающими</w:t>
            </w:r>
          </w:p>
          <w:p w:rsidR="004E3634" w:rsidRPr="004E3634" w:rsidRDefault="004E3634" w:rsidP="001E528C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4E363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 хроническими заболеваниями, в том числе редкими (орфанными) заболеваниями, включая приобретение дорогостоящих лекарственных препаратов, медицинских изделий, технических средств реабилитации, по сравнению с указанными расходами, предусмотренными на 2020 год»</w:t>
            </w:r>
          </w:p>
          <w:p w:rsidR="00FB1559" w:rsidRPr="009566E6" w:rsidRDefault="004E3634" w:rsidP="001E528C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4E363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до 20.09.2022, далее – 1 раз в полгода</w:t>
            </w:r>
          </w:p>
        </w:tc>
      </w:tr>
      <w:tr w:rsidR="00FB1559" w:rsidRPr="00486910" w:rsidTr="00A020DF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FB1559" w:rsidRPr="004E3B06" w:rsidRDefault="00FB1559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FB1559" w:rsidRPr="004E3B06" w:rsidRDefault="00FB1559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FB1559" w:rsidRPr="00486910" w:rsidRDefault="00FB1559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FB1559" w:rsidRPr="009566E6" w:rsidTr="00A020DF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C4426A" w:rsidRDefault="00C4426A" w:rsidP="001E528C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Колотик – Каменева</w:t>
            </w:r>
          </w:p>
          <w:p w:rsidR="00C4426A" w:rsidRPr="00C4426A" w:rsidRDefault="00C4426A" w:rsidP="001E528C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Олеся Юрьевна</w:t>
            </w:r>
          </w:p>
        </w:tc>
        <w:tc>
          <w:tcPr>
            <w:tcW w:w="336" w:type="dxa"/>
            <w:hideMark/>
          </w:tcPr>
          <w:p w:rsidR="00FB1559" w:rsidRPr="004E3B06" w:rsidRDefault="00FB1559" w:rsidP="001E528C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FB1559" w:rsidRPr="009566E6" w:rsidRDefault="008D0EFD" w:rsidP="001E528C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</w:t>
            </w:r>
            <w:r w:rsidR="00C4426A">
              <w:rPr>
                <w:rFonts w:ascii="PT Astra Serif" w:hAnsi="PT Astra Serif"/>
                <w:sz w:val="24"/>
                <w:szCs w:val="24"/>
              </w:rPr>
              <w:t xml:space="preserve">сполняющий обязанности </w:t>
            </w:r>
            <w:r w:rsidR="00FB1559" w:rsidRPr="00A72B09">
              <w:rPr>
                <w:rFonts w:ascii="PT Astra Serif" w:hAnsi="PT Astra Serif"/>
                <w:sz w:val="24"/>
                <w:szCs w:val="24"/>
              </w:rPr>
              <w:t>Министр</w:t>
            </w:r>
            <w:r w:rsidR="00C4426A">
              <w:rPr>
                <w:rFonts w:ascii="PT Astra Serif" w:hAnsi="PT Astra Serif"/>
                <w:sz w:val="24"/>
                <w:szCs w:val="24"/>
              </w:rPr>
              <w:t>а</w:t>
            </w:r>
            <w:r w:rsidR="00FB1559" w:rsidRPr="00A72B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B1559">
              <w:rPr>
                <w:rFonts w:ascii="PT Astra Serif" w:hAnsi="PT Astra Serif"/>
                <w:sz w:val="24"/>
                <w:szCs w:val="24"/>
              </w:rPr>
              <w:t>здравоохранения Улья</w:t>
            </w:r>
            <w:r w:rsidR="00FB1559" w:rsidRPr="00A72B09">
              <w:rPr>
                <w:rFonts w:ascii="PT Astra Serif" w:hAnsi="PT Astra Serif"/>
                <w:sz w:val="24"/>
                <w:szCs w:val="24"/>
              </w:rPr>
              <w:t>новской области</w:t>
            </w:r>
          </w:p>
        </w:tc>
      </w:tr>
      <w:tr w:rsidR="00FB1559" w:rsidRPr="00486910" w:rsidTr="00A020DF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FB1559" w:rsidRPr="004E3B06" w:rsidRDefault="00FB1559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FB1559" w:rsidRPr="004E3B06" w:rsidRDefault="00FB1559" w:rsidP="001E528C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FB1559" w:rsidRPr="00160460" w:rsidRDefault="00FB1559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val="en-US" w:eastAsia="ru-RU"/>
              </w:rPr>
            </w:pPr>
            <w:r w:rsidRPr="0016046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- 4 мин.</w:t>
            </w:r>
          </w:p>
        </w:tc>
      </w:tr>
    </w:tbl>
    <w:p w:rsidR="00FA0B6F" w:rsidRDefault="00FA0B6F" w:rsidP="001E528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8E44EC" w:rsidRPr="009566E6" w:rsidTr="005C1AB0">
        <w:trPr>
          <w:trHeight w:val="433"/>
        </w:trPr>
        <w:tc>
          <w:tcPr>
            <w:tcW w:w="9806" w:type="dxa"/>
            <w:gridSpan w:val="4"/>
          </w:tcPr>
          <w:p w:rsidR="008E44EC" w:rsidRPr="004E3634" w:rsidRDefault="008E44EC" w:rsidP="001E528C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8. </w:t>
            </w:r>
            <w:r w:rsidRPr="004E363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пункта 2 Перечня поручений Президента Российской Федерации от 20.02.2019 № Пр-245 по результатам проверки исполнения законодательства и решений Президента Российской Федерации, направленных на повышение качества питьевой воды для населения:</w:t>
            </w:r>
          </w:p>
          <w:p w:rsidR="008E44EC" w:rsidRPr="004E3634" w:rsidRDefault="008E44EC" w:rsidP="001E528C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4E363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«2. Органам исполнительной власти субъектов Российской Федерации принять меры,    обеспечивающие:</w:t>
            </w:r>
          </w:p>
          <w:p w:rsidR="008E44EC" w:rsidRPr="004E3634" w:rsidRDefault="008E44EC" w:rsidP="001E528C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4E363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- контроль соответствия питьевой воды у конечного потребителя нормативно установленным показателям безопасности и качества;</w:t>
            </w:r>
          </w:p>
          <w:p w:rsidR="008E44EC" w:rsidRPr="004E3634" w:rsidRDefault="008E44EC" w:rsidP="001E528C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4E363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- реализацию в полном объёме организациями, осуществляющими водоснабжение и водоотведение, мероприятий инвестиционных и производственных программ, прежде всего  в части соответствия фактических расходов инвестиционным обязательствам, включённым в тарифы»</w:t>
            </w:r>
          </w:p>
          <w:p w:rsidR="008E44EC" w:rsidRPr="009566E6" w:rsidRDefault="008E44EC" w:rsidP="001E528C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4E363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- до 01.10.2022, далее - ежегодно</w:t>
            </w:r>
          </w:p>
        </w:tc>
      </w:tr>
      <w:tr w:rsidR="008E44EC" w:rsidRPr="00486910" w:rsidTr="005C1AB0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8E44EC" w:rsidRPr="004E3B06" w:rsidRDefault="008E44EC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8E44EC" w:rsidRPr="004E3B06" w:rsidRDefault="008E44EC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8E44EC" w:rsidRPr="00486910" w:rsidRDefault="008E44EC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8E44EC" w:rsidRPr="009566E6" w:rsidTr="005C1AB0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8E44EC" w:rsidRPr="004E3634" w:rsidRDefault="008E44EC" w:rsidP="001E528C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E3634">
              <w:rPr>
                <w:rFonts w:ascii="PT Astra Serif" w:hAnsi="PT Astra Serif"/>
                <w:sz w:val="24"/>
                <w:szCs w:val="24"/>
              </w:rPr>
              <w:t>Черепан</w:t>
            </w:r>
          </w:p>
          <w:p w:rsidR="008E44EC" w:rsidRPr="004E3634" w:rsidRDefault="008E44EC" w:rsidP="001E528C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E3634">
              <w:rPr>
                <w:rFonts w:ascii="PT Astra Serif" w:hAnsi="PT Astra Serif"/>
                <w:sz w:val="24"/>
                <w:szCs w:val="24"/>
              </w:rPr>
              <w:t>Александр Яковлевич</w:t>
            </w:r>
          </w:p>
        </w:tc>
        <w:tc>
          <w:tcPr>
            <w:tcW w:w="336" w:type="dxa"/>
            <w:hideMark/>
          </w:tcPr>
          <w:p w:rsidR="008E44EC" w:rsidRPr="004E3B06" w:rsidRDefault="008E44EC" w:rsidP="001E528C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8E44EC" w:rsidRPr="009566E6" w:rsidRDefault="008E44EC" w:rsidP="001E528C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72B09">
              <w:rPr>
                <w:rFonts w:ascii="PT Astra Serif" w:hAnsi="PT Astra Serif"/>
                <w:sz w:val="24"/>
                <w:szCs w:val="24"/>
              </w:rPr>
              <w:t xml:space="preserve">Министр </w:t>
            </w:r>
            <w:r w:rsidRPr="004E3634">
              <w:rPr>
                <w:rFonts w:ascii="PT Astra Serif" w:hAnsi="PT Astra Serif"/>
                <w:bCs/>
                <w:sz w:val="24"/>
                <w:szCs w:val="24"/>
              </w:rPr>
              <w:t>жилищно-коммунального хозяйства и строительства Ульяновской области</w:t>
            </w:r>
          </w:p>
        </w:tc>
      </w:tr>
      <w:tr w:rsidR="008E44EC" w:rsidRPr="00486910" w:rsidTr="005C1AB0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8E44EC" w:rsidRPr="004E3B06" w:rsidRDefault="008E44EC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8E44EC" w:rsidRPr="004E3B06" w:rsidRDefault="008E44EC" w:rsidP="001E528C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8E44EC" w:rsidRPr="00160460" w:rsidRDefault="008E44EC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val="en-US" w:eastAsia="ru-RU"/>
              </w:rPr>
            </w:pPr>
            <w:r w:rsidRPr="0016046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- 4 мин.</w:t>
            </w:r>
          </w:p>
        </w:tc>
      </w:tr>
    </w:tbl>
    <w:p w:rsidR="008E44EC" w:rsidRDefault="008E44EC" w:rsidP="001E528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FA0B6F" w:rsidRPr="009566E6" w:rsidTr="00A020DF">
        <w:trPr>
          <w:trHeight w:val="433"/>
        </w:trPr>
        <w:tc>
          <w:tcPr>
            <w:tcW w:w="9806" w:type="dxa"/>
            <w:gridSpan w:val="4"/>
          </w:tcPr>
          <w:p w:rsidR="00FA0B6F" w:rsidRPr="00FA0B6F" w:rsidRDefault="008E44EC" w:rsidP="001E528C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9</w:t>
            </w:r>
            <w:r w:rsidR="00FA0B6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FA0B6F" w:rsidRPr="00FA0B6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«б» пункта 8 Перечня поручений Президента Российской                    Федерации от 15.01.2022 № Пр-54 по итогам заседания Совета при Президенте Российской Федерации по стратегическому развитию и национальным проектам 15 декабря 2021 г.:</w:t>
            </w:r>
          </w:p>
          <w:p w:rsidR="00FA0B6F" w:rsidRPr="00FA0B6F" w:rsidRDefault="00FA0B6F" w:rsidP="001E528C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FA0B6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«8. Рекомендовать высшим должностным лицам (руководителям высших исполнительных органов государственной власти) субъектов Российской Федерации лично осуществлять контроль:</w:t>
            </w:r>
          </w:p>
          <w:p w:rsidR="00FA0B6F" w:rsidRPr="00FA0B6F" w:rsidRDefault="00FA0B6F" w:rsidP="001E528C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FA0B6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б) за реализацией в 2022 и 2023 годах основных мероприятий, предусмотренных региональными программами модернизации первичного звена здравоохранения, с учетом необходимости осуществления мониторинга доступности для населения медицинской помощи, оказываемой медицинскими организациями первичного звена здравоохранения, и удовлетворенности населения ее качеством»</w:t>
            </w:r>
          </w:p>
          <w:p w:rsidR="00FA0B6F" w:rsidRPr="009566E6" w:rsidRDefault="00FA0B6F" w:rsidP="001E528C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FA0B6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до 01.10.2022, далее – 1 раз в полгода</w:t>
            </w:r>
          </w:p>
        </w:tc>
      </w:tr>
      <w:tr w:rsidR="00FA0B6F" w:rsidRPr="00486910" w:rsidTr="00A020DF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FA0B6F" w:rsidRPr="004E3B06" w:rsidRDefault="00FA0B6F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FA0B6F" w:rsidRPr="004E3B06" w:rsidRDefault="00FA0B6F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FA0B6F" w:rsidRPr="00486910" w:rsidRDefault="00FA0B6F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FA0B6F" w:rsidRPr="009566E6" w:rsidTr="00A020DF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C4426A" w:rsidRDefault="00C4426A" w:rsidP="001E528C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Колотик – Каменева</w:t>
            </w:r>
          </w:p>
          <w:p w:rsidR="00FA0B6F" w:rsidRPr="004E3B06" w:rsidRDefault="00C4426A" w:rsidP="001E528C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Олеся Юрьевна</w:t>
            </w:r>
          </w:p>
        </w:tc>
        <w:tc>
          <w:tcPr>
            <w:tcW w:w="336" w:type="dxa"/>
            <w:hideMark/>
          </w:tcPr>
          <w:p w:rsidR="00FA0B6F" w:rsidRPr="004E3B06" w:rsidRDefault="00FA0B6F" w:rsidP="001E528C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FA0B6F" w:rsidRPr="009566E6" w:rsidRDefault="008D0EFD" w:rsidP="001E528C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</w:t>
            </w:r>
            <w:r w:rsidR="00C4426A">
              <w:rPr>
                <w:rFonts w:ascii="PT Astra Serif" w:hAnsi="PT Astra Serif"/>
                <w:sz w:val="24"/>
                <w:szCs w:val="24"/>
              </w:rPr>
              <w:t xml:space="preserve">сполняющий обязанности </w:t>
            </w:r>
            <w:r w:rsidR="00C4426A" w:rsidRPr="00A72B09">
              <w:rPr>
                <w:rFonts w:ascii="PT Astra Serif" w:hAnsi="PT Astra Serif"/>
                <w:sz w:val="24"/>
                <w:szCs w:val="24"/>
              </w:rPr>
              <w:t>Министр</w:t>
            </w:r>
            <w:r w:rsidR="00C4426A">
              <w:rPr>
                <w:rFonts w:ascii="PT Astra Serif" w:hAnsi="PT Astra Serif"/>
                <w:sz w:val="24"/>
                <w:szCs w:val="24"/>
              </w:rPr>
              <w:t>а</w:t>
            </w:r>
            <w:r w:rsidR="00C4426A" w:rsidRPr="00A72B0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4426A">
              <w:rPr>
                <w:rFonts w:ascii="PT Astra Serif" w:hAnsi="PT Astra Serif"/>
                <w:sz w:val="24"/>
                <w:szCs w:val="24"/>
              </w:rPr>
              <w:t>здравоохранения Улья</w:t>
            </w:r>
            <w:r w:rsidR="00C4426A" w:rsidRPr="00A72B09">
              <w:rPr>
                <w:rFonts w:ascii="PT Astra Serif" w:hAnsi="PT Astra Serif"/>
                <w:sz w:val="24"/>
                <w:szCs w:val="24"/>
              </w:rPr>
              <w:t>новской области</w:t>
            </w:r>
          </w:p>
        </w:tc>
      </w:tr>
      <w:tr w:rsidR="00FA0B6F" w:rsidRPr="00486910" w:rsidTr="00A020DF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FA0B6F" w:rsidRPr="004E3B06" w:rsidRDefault="00FA0B6F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FA0B6F" w:rsidRPr="004E3B06" w:rsidRDefault="00FA0B6F" w:rsidP="001E528C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FA0B6F" w:rsidRPr="00160460" w:rsidRDefault="00FA0B6F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val="en-US" w:eastAsia="ru-RU"/>
              </w:rPr>
            </w:pPr>
            <w:r w:rsidRPr="0016046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- 4 мин.</w:t>
            </w:r>
          </w:p>
        </w:tc>
      </w:tr>
    </w:tbl>
    <w:p w:rsidR="00FA0B6F" w:rsidRPr="00ED4FE4" w:rsidRDefault="00FA0B6F" w:rsidP="001E528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FB1559" w:rsidRPr="009566E6" w:rsidTr="00A020DF">
        <w:trPr>
          <w:trHeight w:val="433"/>
        </w:trPr>
        <w:tc>
          <w:tcPr>
            <w:tcW w:w="9806" w:type="dxa"/>
            <w:gridSpan w:val="4"/>
          </w:tcPr>
          <w:p w:rsidR="004E3634" w:rsidRPr="004E3634" w:rsidRDefault="008E44EC" w:rsidP="001E528C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10</w:t>
            </w:r>
            <w:r w:rsidR="00FB155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4E3634" w:rsidRPr="004E363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Об исполнении пункта 10 Перечня поручений Президента Российской Федерации                              </w:t>
            </w:r>
            <w:r w:rsidR="00FA0B6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</w:t>
            </w:r>
            <w:r w:rsidR="004E3634" w:rsidRPr="004E363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т 09.04.2020 № Пр-639 по итогам совещания Президента Российской Федерации с полномочными представителями Президента Российской Федерации в федеральных округах 30 марта 2020 г.:</w:t>
            </w:r>
          </w:p>
          <w:p w:rsidR="004E3634" w:rsidRPr="004E3634" w:rsidRDefault="004E3634" w:rsidP="001E528C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4E363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«10. Высшим должностным лицам (руководителям высших исполнительных органов государственной власти) субъектов Российской Федерации с учётом реализации Правительством Российской Федерации мероприятий, предусмотренных подпунктом «б» пункта 1 перечня поручений Президента Российской Федерации от 28 марта 2020 г. № Пр-586, определить перечни системообразующих организаций, требующих государственной поддержки в условиях угрозы распространения новой коронавирусной инфекции (COVID-19), и обеспечивать регулярную актуализацию этих перечней»</w:t>
            </w:r>
          </w:p>
          <w:p w:rsidR="00FB1559" w:rsidRPr="009566E6" w:rsidRDefault="004E3634" w:rsidP="001E528C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4E363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до 15.09.2022, далее – 1 раз в полгода</w:t>
            </w:r>
          </w:p>
        </w:tc>
      </w:tr>
      <w:tr w:rsidR="00FB1559" w:rsidRPr="00486910" w:rsidTr="00A020DF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FB1559" w:rsidRPr="004E3B06" w:rsidRDefault="00FB1559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FB1559" w:rsidRPr="004E3B06" w:rsidRDefault="00FB1559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FB1559" w:rsidRPr="00486910" w:rsidRDefault="00FB1559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FB1559" w:rsidRPr="009566E6" w:rsidTr="00A020DF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1B5C1F" w:rsidRDefault="001B5C1F" w:rsidP="001E528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Прозоров</w:t>
            </w:r>
          </w:p>
          <w:p w:rsidR="00FB1559" w:rsidRPr="004E3B06" w:rsidRDefault="001B5C1F" w:rsidP="001E528C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Сергей Леонидович</w:t>
            </w:r>
          </w:p>
        </w:tc>
        <w:tc>
          <w:tcPr>
            <w:tcW w:w="336" w:type="dxa"/>
            <w:hideMark/>
          </w:tcPr>
          <w:p w:rsidR="00FB1559" w:rsidRPr="004E3B06" w:rsidRDefault="00FB1559" w:rsidP="001E528C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FB1559" w:rsidRPr="009566E6" w:rsidRDefault="001B5C1F" w:rsidP="001E528C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исполняющий обязанности Министра </w:t>
            </w:r>
            <w:r w:rsidRPr="007C20C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экономического развити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я и промышленности Ульяновской </w:t>
            </w:r>
            <w:r w:rsidRPr="007C20C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FB1559" w:rsidRPr="00486910" w:rsidTr="00A020DF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FB1559" w:rsidRPr="004E3B06" w:rsidRDefault="00FB1559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FB1559" w:rsidRPr="004E3B06" w:rsidRDefault="00FB1559" w:rsidP="001E528C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FB1559" w:rsidRPr="00160460" w:rsidRDefault="00FB1559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val="en-US" w:eastAsia="ru-RU"/>
              </w:rPr>
            </w:pPr>
            <w:r w:rsidRPr="0016046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- 4 мин.</w:t>
            </w:r>
          </w:p>
        </w:tc>
      </w:tr>
    </w:tbl>
    <w:p w:rsidR="007611D4" w:rsidRDefault="007611D4" w:rsidP="001E528C">
      <w:pPr>
        <w:keepNext/>
        <w:keepLines/>
        <w:rPr>
          <w:rFonts w:ascii="PT Astra Serif" w:eastAsia="Times New Roman" w:hAnsi="PT Astra Serif" w:cs="Times New Roman"/>
          <w:b/>
          <w:sz w:val="16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4E3634" w:rsidRPr="009566E6" w:rsidTr="00A020DF">
        <w:trPr>
          <w:trHeight w:val="433"/>
        </w:trPr>
        <w:tc>
          <w:tcPr>
            <w:tcW w:w="9806" w:type="dxa"/>
            <w:gridSpan w:val="4"/>
          </w:tcPr>
          <w:p w:rsidR="004E3634" w:rsidRPr="004E3634" w:rsidRDefault="00FC1C29" w:rsidP="001E528C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 w:rsidR="008E44E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4E363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4E3634" w:rsidRPr="004E363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пункта 6 Перечня поручений Президента Российской Федерации от 23.07.2019 № Пр-1430 по итогам совещания по вопросу «О мерах по ликвидации последствий наводнения на территории Иркутской области», состоявшегося 19 июля 2019 года:</w:t>
            </w:r>
          </w:p>
          <w:p w:rsidR="004E3634" w:rsidRPr="004E3634" w:rsidRDefault="004E3634" w:rsidP="001E528C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4E363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«6. Органам государственной власти субъектов Российской Федерации обеспечить установление границ зон затопления и подтопления на территориях субъектов Российской Федерации и внесение изменений в документы территориального планирования субъектов Российской Федерации и соответствующих сведений в Единый государственный реестр недвижимости»</w:t>
            </w:r>
          </w:p>
          <w:p w:rsidR="004E3634" w:rsidRPr="009566E6" w:rsidRDefault="004E3634" w:rsidP="001E528C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4E363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- до 30.09.2022, далее – 1 раз в полгода</w:t>
            </w:r>
          </w:p>
        </w:tc>
      </w:tr>
      <w:tr w:rsidR="004E3634" w:rsidRPr="00486910" w:rsidTr="00A020DF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4E3634" w:rsidRPr="004E3B06" w:rsidRDefault="004E3634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4E3634" w:rsidRPr="004E3B06" w:rsidRDefault="004E3634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4E3634" w:rsidRPr="00486910" w:rsidRDefault="004E3634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4E3634" w:rsidRPr="009566E6" w:rsidTr="00A020DF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4E3634" w:rsidRDefault="004E3634" w:rsidP="001E528C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Додин</w:t>
            </w:r>
          </w:p>
          <w:p w:rsidR="004E3634" w:rsidRPr="004E3B06" w:rsidRDefault="004E3634" w:rsidP="001E528C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Михаил Викторович</w:t>
            </w:r>
          </w:p>
        </w:tc>
        <w:tc>
          <w:tcPr>
            <w:tcW w:w="336" w:type="dxa"/>
            <w:hideMark/>
          </w:tcPr>
          <w:p w:rsidR="004E3634" w:rsidRPr="004E3B06" w:rsidRDefault="004E3634" w:rsidP="001E528C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4E3634" w:rsidRPr="009566E6" w:rsidRDefault="004E3634" w:rsidP="001E528C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72B09">
              <w:rPr>
                <w:rFonts w:ascii="PT Astra Serif" w:hAnsi="PT Astra Serif"/>
                <w:sz w:val="24"/>
                <w:szCs w:val="24"/>
              </w:rPr>
              <w:t xml:space="preserve">Министр </w:t>
            </w:r>
            <w:r w:rsidRPr="004E3634">
              <w:rPr>
                <w:rFonts w:ascii="PT Astra Serif" w:hAnsi="PT Astra Serif"/>
                <w:sz w:val="24"/>
                <w:szCs w:val="24"/>
              </w:rPr>
              <w:t>имущественных отношений и архитектуры Ульяновской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4E3634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</w:tc>
      </w:tr>
      <w:tr w:rsidR="004E3634" w:rsidRPr="00486910" w:rsidTr="00A020DF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4E3634" w:rsidRPr="004E3B06" w:rsidRDefault="004E3634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4E3634" w:rsidRPr="004E3B06" w:rsidRDefault="004E3634" w:rsidP="001E528C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4E3634" w:rsidRPr="00160460" w:rsidRDefault="004E3634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val="en-US" w:eastAsia="ru-RU"/>
              </w:rPr>
            </w:pPr>
            <w:r w:rsidRPr="0016046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- 4 мин.</w:t>
            </w:r>
          </w:p>
        </w:tc>
      </w:tr>
    </w:tbl>
    <w:p w:rsidR="00780C2C" w:rsidRDefault="00780C2C" w:rsidP="001E528C">
      <w:pPr>
        <w:keepNext/>
        <w:keepLines/>
        <w:rPr>
          <w:rFonts w:ascii="PT Astra Serif" w:eastAsia="Times New Roman" w:hAnsi="PT Astra Serif" w:cs="Times New Roman"/>
          <w:b/>
          <w:sz w:val="16"/>
          <w:szCs w:val="24"/>
          <w:u w:val="single"/>
          <w:lang w:eastAsia="ru-RU"/>
        </w:rPr>
      </w:pPr>
    </w:p>
    <w:p w:rsidR="000E74B0" w:rsidRDefault="000E74B0" w:rsidP="001E528C">
      <w:pPr>
        <w:keepNext/>
        <w:keepLines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FA0B6F" w:rsidRPr="004E3634" w:rsidTr="00A020DF">
        <w:trPr>
          <w:trHeight w:val="433"/>
        </w:trPr>
        <w:tc>
          <w:tcPr>
            <w:tcW w:w="9806" w:type="dxa"/>
            <w:gridSpan w:val="4"/>
          </w:tcPr>
          <w:p w:rsidR="00FA0B6F" w:rsidRPr="004E3634" w:rsidRDefault="00771180" w:rsidP="001E528C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612BC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="00FA0B6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FA0B6F" w:rsidRPr="004E363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«а» пункта 8 Перечня поручений Президента Российской                     Федерации от 15.01.2022 № Пр-54 по итогам заседания Совета при Президенте Российской Федерации по стратегическому развитию и национальным проектам</w:t>
            </w:r>
            <w:r w:rsidR="00965E5A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                             </w:t>
            </w:r>
            <w:r w:rsidR="00FA0B6F" w:rsidRPr="004E363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15 декабря 2021 г.:</w:t>
            </w:r>
          </w:p>
          <w:p w:rsidR="00FA0B6F" w:rsidRPr="004E3634" w:rsidRDefault="00FA0B6F" w:rsidP="001E528C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4E363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«8. Рекомендовать высшим должностным лицам (руководителям высших исполнительных органов государственной власти) субъектов Российской Федерации лично осуществлять контроль:</w:t>
            </w:r>
          </w:p>
          <w:p w:rsidR="00FA0B6F" w:rsidRPr="004E3634" w:rsidRDefault="00FA0B6F" w:rsidP="001E528C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4E363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а) за выполнением работ по ликвидации несанкционированных свалок в границах городов, включенных в федеральный проект «Чистая страна» национального проекта «Экология», и разработкой необходимой проектной документации»</w:t>
            </w:r>
          </w:p>
          <w:p w:rsidR="00FA0B6F" w:rsidRPr="004E3634" w:rsidRDefault="00FA0B6F" w:rsidP="001E528C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4E363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до 01.10.2022, далее – 1 раз в полгода</w:t>
            </w:r>
          </w:p>
        </w:tc>
      </w:tr>
      <w:tr w:rsidR="00FA0B6F" w:rsidRPr="00486910" w:rsidTr="00A020DF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FA0B6F" w:rsidRPr="004E3B06" w:rsidRDefault="00FA0B6F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FA0B6F" w:rsidRPr="004E3B06" w:rsidRDefault="00FA0B6F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FA0B6F" w:rsidRPr="00486910" w:rsidRDefault="00FA0B6F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FA0B6F" w:rsidRPr="009566E6" w:rsidTr="00A020DF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0B0414" w:rsidRPr="000B0414" w:rsidRDefault="000B0414" w:rsidP="000B0414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B0414">
              <w:rPr>
                <w:rFonts w:ascii="PT Astra Serif" w:hAnsi="PT Astra Serif"/>
                <w:sz w:val="24"/>
                <w:szCs w:val="24"/>
              </w:rPr>
              <w:t>Аюкаева</w:t>
            </w:r>
          </w:p>
          <w:p w:rsidR="00FA0B6F" w:rsidRPr="000B0414" w:rsidRDefault="000B0414" w:rsidP="000B0414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Наталья </w:t>
            </w:r>
            <w:r w:rsidRPr="000B0414">
              <w:rPr>
                <w:rFonts w:ascii="PT Astra Serif" w:hAnsi="PT Astra Serif"/>
                <w:sz w:val="24"/>
                <w:szCs w:val="24"/>
              </w:rPr>
              <w:t>Станиславовна</w:t>
            </w:r>
          </w:p>
        </w:tc>
        <w:tc>
          <w:tcPr>
            <w:tcW w:w="336" w:type="dxa"/>
            <w:hideMark/>
          </w:tcPr>
          <w:p w:rsidR="00FA0B6F" w:rsidRPr="004E3B06" w:rsidRDefault="00FA0B6F" w:rsidP="001E528C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FA0B6F" w:rsidRPr="009566E6" w:rsidRDefault="000B0414" w:rsidP="001E528C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исполняющий обязанности </w:t>
            </w:r>
            <w:r w:rsidR="001A03DF">
              <w:rPr>
                <w:rFonts w:ascii="PT Astra Serif" w:hAnsi="PT Astra Serif"/>
                <w:sz w:val="24"/>
                <w:szCs w:val="24"/>
              </w:rPr>
              <w:t>Министр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="001A03DF">
              <w:rPr>
                <w:rFonts w:ascii="PT Astra Serif" w:hAnsi="PT Astra Serif"/>
                <w:sz w:val="24"/>
                <w:szCs w:val="24"/>
              </w:rPr>
              <w:t xml:space="preserve"> природных</w:t>
            </w:r>
            <w:r w:rsidR="001A03DF" w:rsidRPr="001A03DF">
              <w:rPr>
                <w:rFonts w:ascii="PT Astra Serif" w:hAnsi="PT Astra Serif"/>
                <w:sz w:val="24"/>
                <w:szCs w:val="24"/>
              </w:rPr>
              <w:t xml:space="preserve"> ресурсов и экологии Ульяновской области</w:t>
            </w:r>
          </w:p>
        </w:tc>
      </w:tr>
      <w:tr w:rsidR="00FA0B6F" w:rsidRPr="00486910" w:rsidTr="00A020DF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FA0B6F" w:rsidRPr="004E3B06" w:rsidRDefault="00FA0B6F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FA0B6F" w:rsidRPr="004E3B06" w:rsidRDefault="00FA0B6F" w:rsidP="001E528C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FA0B6F" w:rsidRPr="00160460" w:rsidRDefault="00FA0B6F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val="en-US" w:eastAsia="ru-RU"/>
              </w:rPr>
            </w:pPr>
            <w:r w:rsidRPr="0016046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- 4 мин.</w:t>
            </w:r>
          </w:p>
        </w:tc>
      </w:tr>
    </w:tbl>
    <w:p w:rsidR="00FA0B6F" w:rsidRPr="00B72B61" w:rsidRDefault="00FA0B6F" w:rsidP="001E528C">
      <w:pPr>
        <w:keepNext/>
        <w:keepLines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537"/>
        <w:gridCol w:w="2970"/>
        <w:gridCol w:w="330"/>
        <w:gridCol w:w="5944"/>
      </w:tblGrid>
      <w:tr w:rsidR="00B72B61" w:rsidRPr="00B72B61" w:rsidTr="00B72B61">
        <w:trPr>
          <w:trHeight w:val="433"/>
        </w:trPr>
        <w:tc>
          <w:tcPr>
            <w:tcW w:w="9781" w:type="dxa"/>
            <w:gridSpan w:val="4"/>
            <w:shd w:val="clear" w:color="auto" w:fill="auto"/>
          </w:tcPr>
          <w:p w:rsidR="00B72B61" w:rsidRPr="00B72B61" w:rsidRDefault="00CC2EF5" w:rsidP="001E528C">
            <w:pPr>
              <w:keepNext/>
              <w:keepLines/>
              <w:suppressAutoHyphens/>
              <w:spacing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zh-CN"/>
              </w:rPr>
              <w:t>1</w:t>
            </w:r>
            <w:r w:rsidR="00612BCB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zh-CN"/>
              </w:rPr>
              <w:t>3</w:t>
            </w:r>
            <w:r w:rsidR="00B72B61" w:rsidRPr="00B72B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zh-CN"/>
              </w:rPr>
              <w:t>. Об исполнении пункта 2 Перечня поручений Президента Российской Федерации                               от 31.12.2020 № Пр-2242 по итогам конференции «Путешествие в мир искусственного интеллекта» 4 декабря 2020 г.:</w:t>
            </w:r>
          </w:p>
          <w:p w:rsidR="00B72B61" w:rsidRPr="00B72B61" w:rsidRDefault="00B72B61" w:rsidP="001E528C">
            <w:pPr>
              <w:keepNext/>
              <w:keepLines/>
              <w:suppressAutoHyphens/>
              <w:spacing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72B61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zh-CN"/>
              </w:rPr>
              <w:t>«2. Высшим должностным лицам (руководителям высших исполнительных органов государственной власти) субъектов Российской Федерации разработать и утвердить региональные стратегии цифровой трансформации ключевых отраслей экономики, социальной сферы, государственного управления в целях достижения их «цифровой зрелости», предусматривающие внедрение конкурентоспособного отечественного программного обеспечения и программно-аппаратных комплексов, созданных в том числе на основе технологий искусственного интеллекта, а также обеспечить реализацию этих стратегий и внесение корреспондирующих изменений в действующие отраслевые документы стратегического планирования субъектов Российской Федерации»</w:t>
            </w:r>
          </w:p>
          <w:p w:rsidR="00B72B61" w:rsidRPr="00B72B61" w:rsidRDefault="00B72B61" w:rsidP="001E528C">
            <w:pPr>
              <w:keepNext/>
              <w:keepLines/>
              <w:suppressAutoHyphens/>
              <w:spacing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72B61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zh-CN"/>
              </w:rPr>
              <w:t>Доклад - до 12.09.2022. далее - ежегодно</w:t>
            </w:r>
          </w:p>
        </w:tc>
      </w:tr>
      <w:tr w:rsidR="00B72B61" w:rsidRPr="00B72B61" w:rsidTr="00B72B61">
        <w:trPr>
          <w:trHeight w:val="221"/>
        </w:trPr>
        <w:tc>
          <w:tcPr>
            <w:tcW w:w="537" w:type="dxa"/>
            <w:shd w:val="clear" w:color="auto" w:fill="auto"/>
          </w:tcPr>
          <w:p w:rsidR="00B72B61" w:rsidRPr="00B72B61" w:rsidRDefault="00B72B61" w:rsidP="001E528C">
            <w:pPr>
              <w:keepNext/>
              <w:suppressAutoHyphens/>
              <w:spacing w:line="230" w:lineRule="auto"/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zh-CN"/>
              </w:rPr>
            </w:pPr>
          </w:p>
        </w:tc>
        <w:tc>
          <w:tcPr>
            <w:tcW w:w="2970" w:type="dxa"/>
            <w:shd w:val="clear" w:color="auto" w:fill="auto"/>
          </w:tcPr>
          <w:p w:rsidR="00B72B61" w:rsidRPr="00B72B61" w:rsidRDefault="00B72B61" w:rsidP="001E528C">
            <w:pPr>
              <w:keepNext/>
              <w:keepLines/>
              <w:suppressAutoHyphens/>
              <w:snapToGrid w:val="0"/>
              <w:spacing w:line="230" w:lineRule="auto"/>
              <w:jc w:val="both"/>
              <w:rPr>
                <w:rFonts w:ascii="PT Astra Serif" w:eastAsia="Times New Roman" w:hAnsi="PT Astra Serif" w:cs="PT Astra Serif"/>
                <w:sz w:val="24"/>
                <w:szCs w:val="24"/>
                <w:lang w:eastAsia="zh-CN"/>
              </w:rPr>
            </w:pPr>
          </w:p>
        </w:tc>
        <w:tc>
          <w:tcPr>
            <w:tcW w:w="330" w:type="dxa"/>
            <w:shd w:val="clear" w:color="auto" w:fill="auto"/>
          </w:tcPr>
          <w:p w:rsidR="00B72B61" w:rsidRPr="00B72B61" w:rsidRDefault="00B72B61" w:rsidP="001E528C">
            <w:pPr>
              <w:keepNext/>
              <w:keepLines/>
              <w:suppressAutoHyphens/>
              <w:snapToGrid w:val="0"/>
              <w:spacing w:line="230" w:lineRule="auto"/>
              <w:jc w:val="both"/>
              <w:rPr>
                <w:rFonts w:ascii="PT Astra Serif" w:eastAsia="Times New Roman" w:hAnsi="PT Astra Serif" w:cs="PT Astra Serif"/>
                <w:sz w:val="24"/>
                <w:szCs w:val="24"/>
                <w:lang w:eastAsia="zh-CN"/>
              </w:rPr>
            </w:pPr>
          </w:p>
        </w:tc>
        <w:tc>
          <w:tcPr>
            <w:tcW w:w="5944" w:type="dxa"/>
            <w:shd w:val="clear" w:color="auto" w:fill="auto"/>
          </w:tcPr>
          <w:p w:rsidR="00B72B61" w:rsidRPr="00B72B61" w:rsidRDefault="00B72B61" w:rsidP="001E528C">
            <w:pPr>
              <w:keepNext/>
              <w:keepLines/>
              <w:suppressAutoHyphens/>
              <w:spacing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72B61">
              <w:rPr>
                <w:rFonts w:ascii="PT Astra Serif" w:eastAsia="Times New Roman" w:hAnsi="PT Astra Serif" w:cs="PT Astra Serif"/>
                <w:sz w:val="24"/>
                <w:szCs w:val="24"/>
                <w:lang w:eastAsia="zh-CN"/>
              </w:rPr>
              <w:t>Докладчик:</w:t>
            </w:r>
          </w:p>
        </w:tc>
      </w:tr>
      <w:tr w:rsidR="00B72B61" w:rsidRPr="00B72B61" w:rsidTr="00B72B61">
        <w:trPr>
          <w:trHeight w:val="415"/>
        </w:trPr>
        <w:tc>
          <w:tcPr>
            <w:tcW w:w="537" w:type="dxa"/>
            <w:shd w:val="clear" w:color="auto" w:fill="auto"/>
          </w:tcPr>
          <w:p w:rsidR="00B72B61" w:rsidRPr="00B72B61" w:rsidRDefault="00B72B61" w:rsidP="001E528C">
            <w:pPr>
              <w:keepNext/>
              <w:suppressAutoHyphens/>
              <w:spacing w:line="230" w:lineRule="auto"/>
              <w:rPr>
                <w:rFonts w:ascii="PT Astra Serif" w:eastAsia="Times New Roman" w:hAnsi="PT Astra Serif" w:cs="PT Astra Serif"/>
                <w:sz w:val="24"/>
                <w:szCs w:val="24"/>
                <w:lang w:eastAsia="zh-CN"/>
              </w:rPr>
            </w:pPr>
          </w:p>
        </w:tc>
        <w:tc>
          <w:tcPr>
            <w:tcW w:w="2970" w:type="dxa"/>
            <w:shd w:val="clear" w:color="auto" w:fill="auto"/>
          </w:tcPr>
          <w:p w:rsidR="00B72B61" w:rsidRPr="00B72B61" w:rsidRDefault="00B72B61" w:rsidP="001E528C">
            <w:pPr>
              <w:keepNext/>
              <w:keepLines/>
              <w:suppressAutoHyphens/>
              <w:spacing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72B61">
              <w:rPr>
                <w:rFonts w:ascii="PT Astra Serif" w:eastAsia="Times New Roman" w:hAnsi="PT Astra Serif" w:cs="PT Astra Serif"/>
                <w:sz w:val="24"/>
                <w:szCs w:val="24"/>
                <w:lang w:val="en-US" w:eastAsia="zh-CN"/>
              </w:rPr>
              <w:t xml:space="preserve">Кузнецов </w:t>
            </w:r>
          </w:p>
          <w:p w:rsidR="00B72B61" w:rsidRPr="00B72B61" w:rsidRDefault="00B72B61" w:rsidP="001E528C">
            <w:pPr>
              <w:keepNext/>
              <w:keepLines/>
              <w:suppressAutoHyphens/>
              <w:spacing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72B61">
              <w:rPr>
                <w:rFonts w:ascii="PT Astra Serif" w:eastAsia="Times New Roman" w:hAnsi="PT Astra Serif" w:cs="PT Astra Serif"/>
                <w:sz w:val="24"/>
                <w:szCs w:val="24"/>
                <w:lang w:val="en-US" w:eastAsia="zh-CN"/>
              </w:rPr>
              <w:t>Виталий Евгеньевич</w:t>
            </w:r>
          </w:p>
        </w:tc>
        <w:tc>
          <w:tcPr>
            <w:tcW w:w="330" w:type="dxa"/>
            <w:shd w:val="clear" w:color="auto" w:fill="auto"/>
          </w:tcPr>
          <w:p w:rsidR="00B72B61" w:rsidRPr="00B72B61" w:rsidRDefault="00B72B61" w:rsidP="001E528C">
            <w:pPr>
              <w:keepNext/>
              <w:keepLines/>
              <w:suppressAutoHyphens/>
              <w:spacing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72B61">
              <w:rPr>
                <w:rFonts w:ascii="PT Astra Serif" w:eastAsia="Times New Roman" w:hAnsi="PT Astra Serif" w:cs="PT Astra Serif"/>
                <w:sz w:val="24"/>
                <w:szCs w:val="24"/>
                <w:lang w:eastAsia="zh-CN"/>
              </w:rPr>
              <w:t>–</w:t>
            </w:r>
          </w:p>
        </w:tc>
        <w:tc>
          <w:tcPr>
            <w:tcW w:w="5944" w:type="dxa"/>
            <w:shd w:val="clear" w:color="auto" w:fill="auto"/>
          </w:tcPr>
          <w:p w:rsidR="00B72B61" w:rsidRPr="00B72B61" w:rsidRDefault="00B72B61" w:rsidP="001E528C">
            <w:pPr>
              <w:keepNext/>
              <w:keepLines/>
              <w:suppressAutoHyphens/>
              <w:spacing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72B61">
              <w:rPr>
                <w:rFonts w:ascii="PT Astra Serif" w:eastAsia="Times New Roman" w:hAnsi="PT Astra Serif" w:cs="PT Astra Serif"/>
                <w:sz w:val="24"/>
                <w:szCs w:val="24"/>
                <w:lang w:eastAsia="zh-CN"/>
              </w:rPr>
              <w:t>Министр Ульяновской области</w:t>
            </w:r>
          </w:p>
        </w:tc>
      </w:tr>
      <w:tr w:rsidR="00B72B61" w:rsidRPr="00B72B61" w:rsidTr="00B72B61">
        <w:trPr>
          <w:trHeight w:val="80"/>
        </w:trPr>
        <w:tc>
          <w:tcPr>
            <w:tcW w:w="537" w:type="dxa"/>
            <w:shd w:val="clear" w:color="auto" w:fill="auto"/>
          </w:tcPr>
          <w:p w:rsidR="00B72B61" w:rsidRPr="00B72B61" w:rsidRDefault="00B72B61" w:rsidP="001E528C">
            <w:pPr>
              <w:keepNext/>
              <w:suppressAutoHyphens/>
              <w:spacing w:line="230" w:lineRule="auto"/>
              <w:rPr>
                <w:rFonts w:ascii="PT Astra Serif" w:eastAsia="Times New Roman" w:hAnsi="PT Astra Serif" w:cs="PT Astra Serif"/>
                <w:sz w:val="24"/>
                <w:szCs w:val="24"/>
                <w:lang w:eastAsia="zh-CN"/>
              </w:rPr>
            </w:pPr>
          </w:p>
        </w:tc>
        <w:tc>
          <w:tcPr>
            <w:tcW w:w="2970" w:type="dxa"/>
            <w:shd w:val="clear" w:color="auto" w:fill="auto"/>
          </w:tcPr>
          <w:p w:rsidR="00B72B61" w:rsidRPr="00B72B61" w:rsidRDefault="00B72B61" w:rsidP="001E528C">
            <w:pPr>
              <w:keepNext/>
              <w:keepLines/>
              <w:suppressAutoHyphens/>
              <w:snapToGrid w:val="0"/>
              <w:spacing w:line="230" w:lineRule="auto"/>
              <w:jc w:val="both"/>
              <w:rPr>
                <w:rFonts w:ascii="PT Astra Serif" w:eastAsia="Times New Roman" w:hAnsi="PT Astra Serif" w:cs="PT Astra Serif"/>
                <w:sz w:val="24"/>
                <w:szCs w:val="24"/>
                <w:lang w:eastAsia="zh-CN"/>
              </w:rPr>
            </w:pPr>
          </w:p>
        </w:tc>
        <w:tc>
          <w:tcPr>
            <w:tcW w:w="330" w:type="dxa"/>
            <w:shd w:val="clear" w:color="auto" w:fill="auto"/>
          </w:tcPr>
          <w:p w:rsidR="00B72B61" w:rsidRPr="00B72B61" w:rsidRDefault="00B72B61" w:rsidP="001E528C">
            <w:pPr>
              <w:keepNext/>
              <w:keepLines/>
              <w:suppressAutoHyphens/>
              <w:snapToGrid w:val="0"/>
              <w:spacing w:line="230" w:lineRule="auto"/>
              <w:jc w:val="both"/>
              <w:rPr>
                <w:rFonts w:ascii="PT Astra Serif" w:eastAsia="Times New Roman" w:hAnsi="PT Astra Serif" w:cs="PT Astra Serif"/>
                <w:sz w:val="24"/>
                <w:szCs w:val="24"/>
                <w:lang w:eastAsia="zh-CN"/>
              </w:rPr>
            </w:pPr>
          </w:p>
        </w:tc>
        <w:tc>
          <w:tcPr>
            <w:tcW w:w="5944" w:type="dxa"/>
            <w:shd w:val="clear" w:color="auto" w:fill="auto"/>
          </w:tcPr>
          <w:p w:rsidR="00B72B61" w:rsidRPr="00B72B61" w:rsidRDefault="00B72B61" w:rsidP="001E528C">
            <w:pPr>
              <w:keepNext/>
              <w:keepLines/>
              <w:suppressAutoHyphens/>
              <w:spacing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72B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zh-CN"/>
              </w:rPr>
              <w:t>Время доклада - 4 мин.</w:t>
            </w:r>
          </w:p>
        </w:tc>
      </w:tr>
    </w:tbl>
    <w:p w:rsidR="00B72B61" w:rsidRDefault="00B72B61" w:rsidP="001E528C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B72B61" w:rsidRPr="009566E6" w:rsidTr="00B47025">
        <w:trPr>
          <w:trHeight w:val="433"/>
        </w:trPr>
        <w:tc>
          <w:tcPr>
            <w:tcW w:w="9806" w:type="dxa"/>
            <w:gridSpan w:val="4"/>
          </w:tcPr>
          <w:p w:rsidR="00B72B61" w:rsidRPr="00FA0B6F" w:rsidRDefault="00CC2EF5" w:rsidP="001E528C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 w:rsidR="00612BC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</w:t>
            </w:r>
            <w:r w:rsidR="00A00AB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B72B6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72B61" w:rsidRPr="00FA0B6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Об исполнении пункта 3 Указа Президента Российской Федерации от 14.12.2020 </w:t>
            </w:r>
            <w:r w:rsidR="00B72B6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                № 786</w:t>
            </w:r>
            <w:r w:rsidR="00B72B61" w:rsidRPr="00FA0B6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«О праздновании 100-летия основания конструкторского бюро публичного акционерного общества «Туполев»:</w:t>
            </w:r>
          </w:p>
          <w:p w:rsidR="00B72B61" w:rsidRPr="00FA0B6F" w:rsidRDefault="00B72B61" w:rsidP="001E528C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FA0B6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«3. Рекомендовать органам государственной власти субъектов Российской Федерации принять участие в подготовке и проведении мероприятий, посвященных празднованию       100-летия основания конструкторского бюро публичного акционерного общества                 «Туполев»</w:t>
            </w:r>
          </w:p>
          <w:p w:rsidR="00B72B61" w:rsidRPr="009566E6" w:rsidRDefault="00B72B61" w:rsidP="001E528C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FA0B6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– до 15.09.2022</w:t>
            </w:r>
          </w:p>
        </w:tc>
      </w:tr>
      <w:tr w:rsidR="00B72B61" w:rsidRPr="00486910" w:rsidTr="00B47025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B72B61" w:rsidRPr="004E3B06" w:rsidRDefault="00B72B61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B72B61" w:rsidRPr="004E3B06" w:rsidRDefault="00B72B61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B72B61" w:rsidRPr="00486910" w:rsidRDefault="00B72B61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8691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B72B61" w:rsidRPr="009566E6" w:rsidTr="00B47025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1B5C1F" w:rsidRDefault="001B5C1F" w:rsidP="001E528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Прозоров</w:t>
            </w:r>
          </w:p>
          <w:p w:rsidR="00B72B61" w:rsidRPr="004E3B06" w:rsidRDefault="001B5C1F" w:rsidP="001E528C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Сергей Леонидович</w:t>
            </w:r>
          </w:p>
        </w:tc>
        <w:tc>
          <w:tcPr>
            <w:tcW w:w="336" w:type="dxa"/>
            <w:hideMark/>
          </w:tcPr>
          <w:p w:rsidR="00B72B61" w:rsidRPr="004E3B06" w:rsidRDefault="00B72B61" w:rsidP="001E528C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B72B61" w:rsidRPr="009566E6" w:rsidRDefault="001B5C1F" w:rsidP="001E528C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исполняющий обязанности Министра </w:t>
            </w:r>
            <w:r w:rsidRPr="007C20C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экономического развити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я и промышленности Ульяновской </w:t>
            </w:r>
            <w:r w:rsidRPr="007C20C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B72B61" w:rsidRPr="00486910" w:rsidTr="00B47025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B72B61" w:rsidRPr="004E3B06" w:rsidRDefault="00B72B61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B72B61" w:rsidRPr="004E3B06" w:rsidRDefault="00B72B61" w:rsidP="001E528C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B72B61" w:rsidRPr="00160460" w:rsidRDefault="00B72B61" w:rsidP="001E528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val="en-US" w:eastAsia="ru-RU"/>
              </w:rPr>
            </w:pPr>
            <w:r w:rsidRPr="0016046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- 4 мин.</w:t>
            </w:r>
          </w:p>
        </w:tc>
      </w:tr>
    </w:tbl>
    <w:p w:rsidR="00C4426A" w:rsidRDefault="00C4426A" w:rsidP="001E528C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6AB" w:rsidRPr="00A8054D" w:rsidRDefault="007A56AB" w:rsidP="007A56AB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ДОПОЛНИТЕЛЬНЫЕ ВОПРОСЫ</w:t>
      </w:r>
      <w:bookmarkStart w:id="0" w:name="_GoBack"/>
      <w:bookmarkEnd w:id="0"/>
      <w:r w:rsidRPr="00C50A81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:</w:t>
      </w:r>
    </w:p>
    <w:p w:rsidR="004E3634" w:rsidRDefault="004E3634" w:rsidP="001E528C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7A56AB" w:rsidRPr="001664A3" w:rsidTr="003F6876">
        <w:trPr>
          <w:trHeight w:val="433"/>
        </w:trPr>
        <w:tc>
          <w:tcPr>
            <w:tcW w:w="9806" w:type="dxa"/>
            <w:gridSpan w:val="4"/>
            <w:hideMark/>
          </w:tcPr>
          <w:p w:rsidR="007A56AB" w:rsidRPr="007A56AB" w:rsidRDefault="007A56AB" w:rsidP="007A56AB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5</w:t>
            </w:r>
            <w:r w:rsidRPr="008E44EC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Pr="008E44EC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8E44E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7A56AB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 внес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ении изменений в постановление </w:t>
            </w:r>
            <w:r w:rsidRPr="007A56AB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Правительства Ульяновской о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бласти от 02.08.2018 № 18/351-П </w:t>
            </w:r>
            <w:r w:rsidRPr="007A56AB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и признании утратившим силу отдельного положения постановления Правительства Ульяновской области от 27.06.2019 № 12/294-П</w:t>
            </w:r>
            <w:r w:rsidRPr="008E44E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A56AB" w:rsidRPr="008E44EC" w:rsidTr="003F6876">
        <w:trPr>
          <w:gridBefore w:val="1"/>
          <w:wBefore w:w="534" w:type="dxa"/>
          <w:trHeight w:val="297"/>
        </w:trPr>
        <w:tc>
          <w:tcPr>
            <w:tcW w:w="2976" w:type="dxa"/>
            <w:hideMark/>
          </w:tcPr>
          <w:p w:rsidR="007A56AB" w:rsidRDefault="007A56AB" w:rsidP="003F687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Семёнкин</w:t>
            </w:r>
          </w:p>
          <w:p w:rsidR="007A56AB" w:rsidRPr="008E44EC" w:rsidRDefault="007A56AB" w:rsidP="003F687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Михаил Иванович</w:t>
            </w:r>
          </w:p>
        </w:tc>
        <w:tc>
          <w:tcPr>
            <w:tcW w:w="336" w:type="dxa"/>
            <w:hideMark/>
          </w:tcPr>
          <w:p w:rsidR="007A56AB" w:rsidRPr="008E44EC" w:rsidRDefault="007A56AB" w:rsidP="003F6876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E44E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7A56AB" w:rsidRPr="008E44EC" w:rsidRDefault="007A56AB" w:rsidP="003F6876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A56A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агропромышленного комплекса и развития сельских территорий Ульяновской области</w:t>
            </w:r>
          </w:p>
        </w:tc>
      </w:tr>
      <w:tr w:rsidR="007A56AB" w:rsidRPr="008E44EC" w:rsidTr="003F6876">
        <w:trPr>
          <w:gridBefore w:val="1"/>
          <w:wBefore w:w="534" w:type="dxa"/>
          <w:trHeight w:val="297"/>
        </w:trPr>
        <w:tc>
          <w:tcPr>
            <w:tcW w:w="2976" w:type="dxa"/>
          </w:tcPr>
          <w:p w:rsidR="007A56AB" w:rsidRPr="008E44EC" w:rsidRDefault="007A56AB" w:rsidP="003F687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7A56AB" w:rsidRPr="008E44EC" w:rsidRDefault="007A56AB" w:rsidP="003F6876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7A56AB" w:rsidRPr="008E44EC" w:rsidRDefault="007A56AB" w:rsidP="003F6876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44E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643C6D" w:rsidRDefault="00643C6D" w:rsidP="001E528C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6AB" w:rsidRDefault="007A56AB" w:rsidP="001E528C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61" w:rsidRDefault="00B72B61" w:rsidP="001E528C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EE4" w:rsidRDefault="00D657D9" w:rsidP="001E528C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D657D9" w:rsidRPr="00D657D9" w:rsidRDefault="00D657D9" w:rsidP="001E528C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11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В.Н. Разумков</w:t>
      </w:r>
    </w:p>
    <w:sectPr w:rsidR="00D657D9" w:rsidRPr="00D657D9" w:rsidSect="0093522E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A61" w:rsidRDefault="003E5A61">
      <w:r>
        <w:separator/>
      </w:r>
    </w:p>
  </w:endnote>
  <w:endnote w:type="continuationSeparator" w:id="0">
    <w:p w:rsidR="003E5A61" w:rsidRDefault="003E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A61" w:rsidRDefault="003E5A61">
      <w:r>
        <w:separator/>
      </w:r>
    </w:p>
  </w:footnote>
  <w:footnote w:type="continuationSeparator" w:id="0">
    <w:p w:rsidR="003E5A61" w:rsidRDefault="003E5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7C7B" w:rsidRDefault="007A56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56AB">
      <w:rPr>
        <w:rStyle w:val="a5"/>
        <w:noProof/>
      </w:rPr>
      <w:t>2</w:t>
    </w:r>
    <w:r>
      <w:rPr>
        <w:rStyle w:val="a5"/>
      </w:rPr>
      <w:fldChar w:fldCharType="end"/>
    </w:r>
  </w:p>
  <w:p w:rsidR="00927C7B" w:rsidRDefault="007A56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80113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F29A7"/>
    <w:multiLevelType w:val="hybridMultilevel"/>
    <w:tmpl w:val="DC4CF1AA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203CF"/>
    <w:rsid w:val="00035B3E"/>
    <w:rsid w:val="000515A0"/>
    <w:rsid w:val="00061189"/>
    <w:rsid w:val="000635D1"/>
    <w:rsid w:val="00070E75"/>
    <w:rsid w:val="00093CFC"/>
    <w:rsid w:val="000A17E0"/>
    <w:rsid w:val="000B0414"/>
    <w:rsid w:val="000B46E0"/>
    <w:rsid w:val="000C57F1"/>
    <w:rsid w:val="000D70CE"/>
    <w:rsid w:val="000E74B0"/>
    <w:rsid w:val="000F1C4C"/>
    <w:rsid w:val="000F7D60"/>
    <w:rsid w:val="00110E6C"/>
    <w:rsid w:val="00111A2B"/>
    <w:rsid w:val="001141E5"/>
    <w:rsid w:val="00153EBD"/>
    <w:rsid w:val="001602F9"/>
    <w:rsid w:val="00160460"/>
    <w:rsid w:val="00162AE8"/>
    <w:rsid w:val="0016584B"/>
    <w:rsid w:val="001664A3"/>
    <w:rsid w:val="00187116"/>
    <w:rsid w:val="00187B7F"/>
    <w:rsid w:val="00196A08"/>
    <w:rsid w:val="001A03DF"/>
    <w:rsid w:val="001A1063"/>
    <w:rsid w:val="001A26CB"/>
    <w:rsid w:val="001B5C1F"/>
    <w:rsid w:val="001B6117"/>
    <w:rsid w:val="001B78CB"/>
    <w:rsid w:val="001C3ADC"/>
    <w:rsid w:val="001D6EAC"/>
    <w:rsid w:val="001E234A"/>
    <w:rsid w:val="001E2F46"/>
    <w:rsid w:val="001E528C"/>
    <w:rsid w:val="00204A63"/>
    <w:rsid w:val="0021686A"/>
    <w:rsid w:val="00227E73"/>
    <w:rsid w:val="00236B68"/>
    <w:rsid w:val="002546DA"/>
    <w:rsid w:val="00280CD6"/>
    <w:rsid w:val="0028490E"/>
    <w:rsid w:val="0029337C"/>
    <w:rsid w:val="002A69CD"/>
    <w:rsid w:val="002A751B"/>
    <w:rsid w:val="002B690F"/>
    <w:rsid w:val="002B7CEA"/>
    <w:rsid w:val="002F4A40"/>
    <w:rsid w:val="00317C69"/>
    <w:rsid w:val="003211CA"/>
    <w:rsid w:val="0032211F"/>
    <w:rsid w:val="003358B1"/>
    <w:rsid w:val="0034796C"/>
    <w:rsid w:val="00360831"/>
    <w:rsid w:val="003769B2"/>
    <w:rsid w:val="00383085"/>
    <w:rsid w:val="003A6BA7"/>
    <w:rsid w:val="003D2D7B"/>
    <w:rsid w:val="003E3483"/>
    <w:rsid w:val="003E5A61"/>
    <w:rsid w:val="003E6B7A"/>
    <w:rsid w:val="0040402B"/>
    <w:rsid w:val="00413DFA"/>
    <w:rsid w:val="00421B72"/>
    <w:rsid w:val="0043714F"/>
    <w:rsid w:val="00453CB1"/>
    <w:rsid w:val="00486910"/>
    <w:rsid w:val="004B451A"/>
    <w:rsid w:val="004B6FED"/>
    <w:rsid w:val="004B7BA3"/>
    <w:rsid w:val="004D0E9F"/>
    <w:rsid w:val="004D1A62"/>
    <w:rsid w:val="004D7B81"/>
    <w:rsid w:val="004E3634"/>
    <w:rsid w:val="004E3B06"/>
    <w:rsid w:val="004E5502"/>
    <w:rsid w:val="004F5DFA"/>
    <w:rsid w:val="00501AFD"/>
    <w:rsid w:val="00513004"/>
    <w:rsid w:val="005230C8"/>
    <w:rsid w:val="00537F7F"/>
    <w:rsid w:val="00544D39"/>
    <w:rsid w:val="005653B5"/>
    <w:rsid w:val="00591003"/>
    <w:rsid w:val="005A76F2"/>
    <w:rsid w:val="005B0D44"/>
    <w:rsid w:val="005B1516"/>
    <w:rsid w:val="005B1733"/>
    <w:rsid w:val="005B6B3F"/>
    <w:rsid w:val="005C46A6"/>
    <w:rsid w:val="00611EE4"/>
    <w:rsid w:val="00612BCB"/>
    <w:rsid w:val="006213D6"/>
    <w:rsid w:val="00635EAA"/>
    <w:rsid w:val="00643C6D"/>
    <w:rsid w:val="00646B70"/>
    <w:rsid w:val="00651419"/>
    <w:rsid w:val="006516C6"/>
    <w:rsid w:val="00670163"/>
    <w:rsid w:val="00680246"/>
    <w:rsid w:val="00685366"/>
    <w:rsid w:val="00687534"/>
    <w:rsid w:val="00687A68"/>
    <w:rsid w:val="006A74B2"/>
    <w:rsid w:val="006D72F3"/>
    <w:rsid w:val="006E4FE5"/>
    <w:rsid w:val="006E5907"/>
    <w:rsid w:val="007611D4"/>
    <w:rsid w:val="0076476C"/>
    <w:rsid w:val="00771180"/>
    <w:rsid w:val="00774405"/>
    <w:rsid w:val="00780C2C"/>
    <w:rsid w:val="00781C3C"/>
    <w:rsid w:val="007A4124"/>
    <w:rsid w:val="007A56AB"/>
    <w:rsid w:val="007A574D"/>
    <w:rsid w:val="007B09D9"/>
    <w:rsid w:val="007C20C7"/>
    <w:rsid w:val="007D20C8"/>
    <w:rsid w:val="007F0DAB"/>
    <w:rsid w:val="008220B0"/>
    <w:rsid w:val="00832DD4"/>
    <w:rsid w:val="00836E03"/>
    <w:rsid w:val="008466C3"/>
    <w:rsid w:val="00846FAD"/>
    <w:rsid w:val="008517F7"/>
    <w:rsid w:val="008546AF"/>
    <w:rsid w:val="0087018B"/>
    <w:rsid w:val="00887F75"/>
    <w:rsid w:val="00891EDE"/>
    <w:rsid w:val="008A18F6"/>
    <w:rsid w:val="008A7544"/>
    <w:rsid w:val="008D0EFD"/>
    <w:rsid w:val="008D607F"/>
    <w:rsid w:val="008D73EA"/>
    <w:rsid w:val="008E44EC"/>
    <w:rsid w:val="008F3C26"/>
    <w:rsid w:val="00902C98"/>
    <w:rsid w:val="0092005F"/>
    <w:rsid w:val="009207D9"/>
    <w:rsid w:val="00933BE9"/>
    <w:rsid w:val="009342DC"/>
    <w:rsid w:val="00934698"/>
    <w:rsid w:val="0094071B"/>
    <w:rsid w:val="009566E6"/>
    <w:rsid w:val="00961E3C"/>
    <w:rsid w:val="00965E5A"/>
    <w:rsid w:val="009878FE"/>
    <w:rsid w:val="009908B9"/>
    <w:rsid w:val="00994757"/>
    <w:rsid w:val="009A3FB8"/>
    <w:rsid w:val="009C1425"/>
    <w:rsid w:val="009C2F15"/>
    <w:rsid w:val="00A0013D"/>
    <w:rsid w:val="00A00AB8"/>
    <w:rsid w:val="00A122CB"/>
    <w:rsid w:val="00A2535F"/>
    <w:rsid w:val="00A378E2"/>
    <w:rsid w:val="00A54DE1"/>
    <w:rsid w:val="00A76377"/>
    <w:rsid w:val="00A8054D"/>
    <w:rsid w:val="00A80C52"/>
    <w:rsid w:val="00AB3C08"/>
    <w:rsid w:val="00AB61D9"/>
    <w:rsid w:val="00AD0134"/>
    <w:rsid w:val="00AD25CA"/>
    <w:rsid w:val="00AD7B91"/>
    <w:rsid w:val="00AF40DD"/>
    <w:rsid w:val="00B04222"/>
    <w:rsid w:val="00B061AD"/>
    <w:rsid w:val="00B41C5D"/>
    <w:rsid w:val="00B72B61"/>
    <w:rsid w:val="00B74520"/>
    <w:rsid w:val="00B874A6"/>
    <w:rsid w:val="00BA7C5F"/>
    <w:rsid w:val="00BB7807"/>
    <w:rsid w:val="00BC115C"/>
    <w:rsid w:val="00BE050E"/>
    <w:rsid w:val="00BE0868"/>
    <w:rsid w:val="00BF2689"/>
    <w:rsid w:val="00C05C71"/>
    <w:rsid w:val="00C22DFB"/>
    <w:rsid w:val="00C25672"/>
    <w:rsid w:val="00C41187"/>
    <w:rsid w:val="00C4426A"/>
    <w:rsid w:val="00C534C5"/>
    <w:rsid w:val="00C55C68"/>
    <w:rsid w:val="00C6198B"/>
    <w:rsid w:val="00C66DBC"/>
    <w:rsid w:val="00C80E13"/>
    <w:rsid w:val="00CA0AE7"/>
    <w:rsid w:val="00CB6983"/>
    <w:rsid w:val="00CC2EF5"/>
    <w:rsid w:val="00D037BD"/>
    <w:rsid w:val="00D150C2"/>
    <w:rsid w:val="00D23AA9"/>
    <w:rsid w:val="00D26FE6"/>
    <w:rsid w:val="00D30D0C"/>
    <w:rsid w:val="00D40493"/>
    <w:rsid w:val="00D5709D"/>
    <w:rsid w:val="00D6161C"/>
    <w:rsid w:val="00D63EA8"/>
    <w:rsid w:val="00D657D9"/>
    <w:rsid w:val="00D662F7"/>
    <w:rsid w:val="00D7710D"/>
    <w:rsid w:val="00D820D6"/>
    <w:rsid w:val="00D853BA"/>
    <w:rsid w:val="00DA08B4"/>
    <w:rsid w:val="00DA5B40"/>
    <w:rsid w:val="00DB2DB7"/>
    <w:rsid w:val="00DD04D6"/>
    <w:rsid w:val="00DE1210"/>
    <w:rsid w:val="00DE281C"/>
    <w:rsid w:val="00DF44FF"/>
    <w:rsid w:val="00E00C73"/>
    <w:rsid w:val="00E314A5"/>
    <w:rsid w:val="00E372A2"/>
    <w:rsid w:val="00E37F5F"/>
    <w:rsid w:val="00E410E2"/>
    <w:rsid w:val="00E45C88"/>
    <w:rsid w:val="00E60422"/>
    <w:rsid w:val="00E73C14"/>
    <w:rsid w:val="00E763AF"/>
    <w:rsid w:val="00E76622"/>
    <w:rsid w:val="00E840EE"/>
    <w:rsid w:val="00E942F2"/>
    <w:rsid w:val="00EA40FD"/>
    <w:rsid w:val="00EA4409"/>
    <w:rsid w:val="00EB14C8"/>
    <w:rsid w:val="00EC3CCF"/>
    <w:rsid w:val="00ED4FE4"/>
    <w:rsid w:val="00EE4EF0"/>
    <w:rsid w:val="00F05AE9"/>
    <w:rsid w:val="00F30AC0"/>
    <w:rsid w:val="00F33C14"/>
    <w:rsid w:val="00F37AD9"/>
    <w:rsid w:val="00F5028F"/>
    <w:rsid w:val="00F549FD"/>
    <w:rsid w:val="00F91C1E"/>
    <w:rsid w:val="00FA0B6F"/>
    <w:rsid w:val="00FA483B"/>
    <w:rsid w:val="00FA79EE"/>
    <w:rsid w:val="00FB1559"/>
    <w:rsid w:val="00FB3BE8"/>
    <w:rsid w:val="00FB3E96"/>
    <w:rsid w:val="00FB44FF"/>
    <w:rsid w:val="00FB523A"/>
    <w:rsid w:val="00FC1C29"/>
    <w:rsid w:val="00FD2A50"/>
    <w:rsid w:val="00FD55CE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39F8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1D4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15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E101E-6540-4A7C-9019-A4FB44F40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5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Дружинина Анастасия Алексеевна</cp:lastModifiedBy>
  <cp:revision>190</cp:revision>
  <cp:lastPrinted>2022-09-07T12:40:00Z</cp:lastPrinted>
  <dcterms:created xsi:type="dcterms:W3CDTF">2021-06-07T12:51:00Z</dcterms:created>
  <dcterms:modified xsi:type="dcterms:W3CDTF">2022-09-07T12:58:00Z</dcterms:modified>
</cp:coreProperties>
</file>