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4" w:type="dxa"/>
        <w:tblLook w:val="04A0"/>
      </w:tblPr>
      <w:tblGrid>
        <w:gridCol w:w="5778"/>
        <w:gridCol w:w="4006"/>
      </w:tblGrid>
      <w:tr w:rsidR="004F0919" w:rsidRPr="001243F9" w:rsidTr="00F745F3">
        <w:tc>
          <w:tcPr>
            <w:tcW w:w="5778" w:type="dxa"/>
            <w:shd w:val="clear" w:color="auto" w:fill="auto"/>
          </w:tcPr>
          <w:p w:rsidR="004F0919" w:rsidRPr="001243F9" w:rsidRDefault="004F0919" w:rsidP="00F745F3">
            <w:pPr>
              <w:widowControl w:val="0"/>
              <w:autoSpaceDE w:val="0"/>
              <w:autoSpaceDN w:val="0"/>
              <w:spacing w:after="0" w:line="240" w:lineRule="auto"/>
              <w:jc w:val="center"/>
              <w:rPr>
                <w:rFonts w:ascii="PT Astra Serif" w:eastAsia="Times New Roman" w:hAnsi="PT Astra Serif" w:cs="Times New Roman"/>
                <w:sz w:val="28"/>
                <w:szCs w:val="28"/>
                <w:lang w:eastAsia="ru-RU"/>
              </w:rPr>
            </w:pPr>
            <w:bookmarkStart w:id="0" w:name="_GoBack"/>
            <w:bookmarkEnd w:id="0"/>
          </w:p>
        </w:tc>
        <w:tc>
          <w:tcPr>
            <w:tcW w:w="4006" w:type="dxa"/>
            <w:shd w:val="clear" w:color="auto" w:fill="auto"/>
          </w:tcPr>
          <w:p w:rsidR="004F0919" w:rsidRPr="001243F9" w:rsidRDefault="004F0919" w:rsidP="007137BA">
            <w:pPr>
              <w:widowControl w:val="0"/>
              <w:autoSpaceDE w:val="0"/>
              <w:autoSpaceDN w:val="0"/>
              <w:spacing w:after="0" w:line="240" w:lineRule="auto"/>
              <w:rPr>
                <w:rFonts w:ascii="PT Astra Serif" w:eastAsia="Times New Roman" w:hAnsi="PT Astra Serif" w:cs="Times New Roman"/>
                <w:sz w:val="28"/>
                <w:szCs w:val="28"/>
                <w:lang w:eastAsia="ru-RU"/>
              </w:rPr>
            </w:pPr>
          </w:p>
        </w:tc>
      </w:tr>
    </w:tbl>
    <w:p w:rsidR="007137BA" w:rsidRPr="001243F9" w:rsidRDefault="007137BA" w:rsidP="007137BA">
      <w:pPr>
        <w:pStyle w:val="ConsPlusTitle"/>
        <w:jc w:val="right"/>
        <w:outlineLvl w:val="0"/>
        <w:rPr>
          <w:rFonts w:ascii="PT Astra Serif" w:hAnsi="PT Astra Serif" w:cs="Times New Roman"/>
          <w:sz w:val="28"/>
          <w:szCs w:val="28"/>
        </w:rPr>
      </w:pPr>
      <w:r w:rsidRPr="001243F9">
        <w:rPr>
          <w:rFonts w:ascii="PT Astra Serif" w:hAnsi="PT Astra Serif" w:cs="Times New Roman"/>
          <w:sz w:val="28"/>
          <w:szCs w:val="28"/>
        </w:rPr>
        <w:t>ПРОЕКТ</w:t>
      </w:r>
    </w:p>
    <w:p w:rsidR="007137BA" w:rsidRPr="001243F9" w:rsidRDefault="007137BA" w:rsidP="007137BA">
      <w:pPr>
        <w:pStyle w:val="ConsPlusTitle"/>
        <w:jc w:val="center"/>
        <w:outlineLvl w:val="0"/>
        <w:rPr>
          <w:rFonts w:ascii="PT Astra Serif" w:hAnsi="PT Astra Serif" w:cs="Times New Roman"/>
          <w:sz w:val="28"/>
          <w:szCs w:val="28"/>
        </w:rPr>
      </w:pPr>
    </w:p>
    <w:p w:rsidR="007137BA" w:rsidRPr="001243F9" w:rsidRDefault="007137BA" w:rsidP="007137BA">
      <w:pPr>
        <w:pStyle w:val="ConsPlusTitle"/>
        <w:jc w:val="center"/>
        <w:outlineLvl w:val="0"/>
        <w:rPr>
          <w:rFonts w:ascii="PT Astra Serif" w:hAnsi="PT Astra Serif" w:cs="Times New Roman"/>
          <w:sz w:val="28"/>
          <w:szCs w:val="28"/>
        </w:rPr>
      </w:pPr>
      <w:r w:rsidRPr="001243F9">
        <w:rPr>
          <w:rFonts w:ascii="PT Astra Serif" w:hAnsi="PT Astra Serif" w:cs="Times New Roman"/>
          <w:sz w:val="28"/>
          <w:szCs w:val="28"/>
        </w:rPr>
        <w:t>ПРАВИТЕЛЬСТВО УЛЬЯНОВСКОЙ ОБЛАСТИ</w:t>
      </w:r>
    </w:p>
    <w:p w:rsidR="007137BA" w:rsidRPr="001243F9" w:rsidRDefault="007137BA" w:rsidP="007137BA">
      <w:pPr>
        <w:pStyle w:val="ConsPlusTitle"/>
        <w:jc w:val="center"/>
        <w:rPr>
          <w:rFonts w:ascii="PT Astra Serif" w:hAnsi="PT Astra Serif" w:cs="Times New Roman"/>
          <w:sz w:val="28"/>
          <w:szCs w:val="28"/>
        </w:rPr>
      </w:pPr>
    </w:p>
    <w:p w:rsidR="007137BA" w:rsidRPr="001243F9" w:rsidRDefault="007137BA" w:rsidP="007137BA">
      <w:pPr>
        <w:pStyle w:val="ConsPlusTitle"/>
        <w:jc w:val="center"/>
        <w:rPr>
          <w:rFonts w:ascii="PT Astra Serif" w:hAnsi="PT Astra Serif" w:cs="Times New Roman"/>
          <w:sz w:val="28"/>
          <w:szCs w:val="28"/>
        </w:rPr>
      </w:pPr>
      <w:r w:rsidRPr="001243F9">
        <w:rPr>
          <w:rFonts w:ascii="PT Astra Serif" w:hAnsi="PT Astra Serif" w:cs="Times New Roman"/>
          <w:sz w:val="28"/>
          <w:szCs w:val="28"/>
        </w:rPr>
        <w:t>ПОСТАНОВЛЕНИЕ</w:t>
      </w:r>
    </w:p>
    <w:p w:rsidR="007137BA" w:rsidRPr="001243F9" w:rsidRDefault="007137BA" w:rsidP="007137BA">
      <w:pPr>
        <w:pStyle w:val="ConsPlusTitle"/>
        <w:jc w:val="center"/>
        <w:rPr>
          <w:rFonts w:ascii="PT Astra Serif" w:hAnsi="PT Astra Serif" w:cs="Times New Roman"/>
          <w:sz w:val="28"/>
          <w:szCs w:val="28"/>
        </w:rPr>
      </w:pPr>
    </w:p>
    <w:p w:rsidR="007137BA" w:rsidRPr="00C239E4" w:rsidRDefault="007137BA" w:rsidP="007137BA">
      <w:pPr>
        <w:pStyle w:val="ConsPlusTitle"/>
        <w:jc w:val="center"/>
        <w:rPr>
          <w:rFonts w:ascii="PT Astra Serif" w:hAnsi="PT Astra Serif" w:cs="Times New Roman"/>
          <w:sz w:val="28"/>
          <w:szCs w:val="28"/>
        </w:rPr>
      </w:pPr>
      <w:proofErr w:type="gramStart"/>
      <w:r w:rsidRPr="00C239E4">
        <w:rPr>
          <w:rFonts w:ascii="PT Astra Serif" w:hAnsi="PT Astra Serif" w:cs="Times New Roman"/>
          <w:sz w:val="28"/>
          <w:szCs w:val="28"/>
        </w:rPr>
        <w:t>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w:t>
      </w:r>
      <w:proofErr w:type="gramEnd"/>
    </w:p>
    <w:p w:rsidR="007137BA" w:rsidRPr="00C239E4" w:rsidRDefault="007137BA" w:rsidP="007137BA">
      <w:pPr>
        <w:pStyle w:val="ConsPlusTitle"/>
        <w:jc w:val="center"/>
        <w:rPr>
          <w:rFonts w:ascii="PT Astra Serif" w:hAnsi="PT Astra Serif" w:cs="Times New Roman"/>
          <w:sz w:val="28"/>
          <w:szCs w:val="28"/>
        </w:rPr>
      </w:pPr>
      <w:r w:rsidRPr="00C239E4">
        <w:rPr>
          <w:rFonts w:ascii="PT Astra Serif" w:hAnsi="PT Astra Serif" w:cs="Times New Roman"/>
          <w:sz w:val="28"/>
          <w:szCs w:val="28"/>
        </w:rPr>
        <w:t>на развитие добровольчества (</w:t>
      </w:r>
      <w:proofErr w:type="spellStart"/>
      <w:r w:rsidRPr="00C239E4">
        <w:rPr>
          <w:rFonts w:ascii="PT Astra Serif" w:hAnsi="PT Astra Serif" w:cs="Times New Roman"/>
          <w:sz w:val="28"/>
          <w:szCs w:val="28"/>
        </w:rPr>
        <w:t>волонтёрства</w:t>
      </w:r>
      <w:proofErr w:type="spellEnd"/>
      <w:r w:rsidRPr="00C239E4">
        <w:rPr>
          <w:rFonts w:ascii="PT Astra Serif" w:hAnsi="PT Astra Serif" w:cs="Times New Roman"/>
          <w:sz w:val="28"/>
          <w:szCs w:val="28"/>
        </w:rPr>
        <w:t>)</w:t>
      </w:r>
    </w:p>
    <w:p w:rsidR="007137BA" w:rsidRPr="004C74AF" w:rsidRDefault="007137BA" w:rsidP="007137BA">
      <w:pPr>
        <w:pStyle w:val="ConsPlusTitle"/>
        <w:jc w:val="center"/>
        <w:rPr>
          <w:rFonts w:ascii="PT Astra Serif" w:hAnsi="PT Astra Serif" w:cs="Times New Roman"/>
          <w:i/>
          <w:sz w:val="28"/>
          <w:szCs w:val="28"/>
        </w:rPr>
      </w:pPr>
    </w:p>
    <w:p w:rsidR="007137BA" w:rsidRPr="001243F9" w:rsidRDefault="007137BA" w:rsidP="007137BA">
      <w:pPr>
        <w:pStyle w:val="ConsPlusNormal"/>
        <w:ind w:firstLine="539"/>
        <w:jc w:val="both"/>
        <w:rPr>
          <w:rFonts w:ascii="PT Astra Serif" w:hAnsi="PT Astra Serif" w:cs="Times New Roman"/>
          <w:sz w:val="28"/>
          <w:szCs w:val="28"/>
        </w:rPr>
      </w:pPr>
      <w:r>
        <w:rPr>
          <w:rFonts w:ascii="PT Astra Serif" w:hAnsi="PT Astra Serif" w:cs="Times New Roman"/>
          <w:sz w:val="28"/>
          <w:szCs w:val="28"/>
        </w:rPr>
        <w:t xml:space="preserve">  </w:t>
      </w:r>
      <w:r w:rsidRPr="001243F9">
        <w:rPr>
          <w:rFonts w:ascii="PT Astra Serif" w:hAnsi="PT Astra Serif" w:cs="Times New Roman"/>
          <w:sz w:val="28"/>
          <w:szCs w:val="28"/>
        </w:rPr>
        <w:t>В соответствии со статьёй 78</w:t>
      </w:r>
      <w:r w:rsidRPr="001243F9">
        <w:rPr>
          <w:rFonts w:ascii="PT Astra Serif" w:hAnsi="PT Astra Serif" w:cs="Times New Roman"/>
          <w:sz w:val="28"/>
          <w:szCs w:val="28"/>
          <w:vertAlign w:val="superscript"/>
        </w:rPr>
        <w:t>1</w:t>
      </w:r>
      <w:r w:rsidRPr="001243F9">
        <w:rPr>
          <w:rFonts w:ascii="PT Astra Serif" w:hAnsi="PT Astra Serif" w:cs="Times New Roman"/>
          <w:sz w:val="28"/>
          <w:szCs w:val="28"/>
        </w:rPr>
        <w:t xml:space="preserve"> Бюджетного кодекса Российской Федерации Правительство Ульяновской области </w:t>
      </w:r>
      <w:proofErr w:type="spellStart"/>
      <w:proofErr w:type="gramStart"/>
      <w:r w:rsidRPr="001243F9">
        <w:rPr>
          <w:rFonts w:ascii="PT Astra Serif" w:hAnsi="PT Astra Serif" w:cs="Times New Roman"/>
          <w:sz w:val="28"/>
          <w:szCs w:val="28"/>
        </w:rPr>
        <w:t>п</w:t>
      </w:r>
      <w:proofErr w:type="spellEnd"/>
      <w:proofErr w:type="gramEnd"/>
      <w:r w:rsidRPr="001243F9">
        <w:rPr>
          <w:rFonts w:ascii="PT Astra Serif" w:hAnsi="PT Astra Serif" w:cs="Times New Roman"/>
          <w:sz w:val="28"/>
          <w:szCs w:val="28"/>
        </w:rPr>
        <w:t xml:space="preserve"> о с т а </w:t>
      </w:r>
      <w:proofErr w:type="spellStart"/>
      <w:r w:rsidRPr="001243F9">
        <w:rPr>
          <w:rFonts w:ascii="PT Astra Serif" w:hAnsi="PT Astra Serif" w:cs="Times New Roman"/>
          <w:sz w:val="28"/>
          <w:szCs w:val="28"/>
        </w:rPr>
        <w:t>н</w:t>
      </w:r>
      <w:proofErr w:type="spellEnd"/>
      <w:r w:rsidRPr="001243F9">
        <w:rPr>
          <w:rFonts w:ascii="PT Astra Serif" w:hAnsi="PT Astra Serif" w:cs="Times New Roman"/>
          <w:sz w:val="28"/>
          <w:szCs w:val="28"/>
        </w:rPr>
        <w:t xml:space="preserve"> о в л я е т:</w:t>
      </w:r>
    </w:p>
    <w:p w:rsidR="007137BA" w:rsidRPr="001243F9" w:rsidRDefault="007137BA" w:rsidP="007137B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1. </w:t>
      </w:r>
      <w:proofErr w:type="gramStart"/>
      <w:r w:rsidRPr="001243F9">
        <w:rPr>
          <w:rFonts w:ascii="PT Astra Serif" w:hAnsi="PT Astra Serif" w:cs="Times New Roman"/>
          <w:sz w:val="28"/>
          <w:szCs w:val="28"/>
        </w:rPr>
        <w:t xml:space="preserve">Утвердить прилагаемые Правила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w:t>
      </w:r>
      <w:r>
        <w:rPr>
          <w:rFonts w:ascii="PT Astra Serif" w:hAnsi="PT Astra Serif" w:cs="Times New Roman"/>
          <w:sz w:val="28"/>
          <w:szCs w:val="28"/>
        </w:rPr>
        <w:t xml:space="preserve">   </w:t>
      </w:r>
      <w:r w:rsidRPr="001243F9">
        <w:rPr>
          <w:rFonts w:ascii="PT Astra Serif" w:hAnsi="PT Astra Serif" w:cs="Times New Roman"/>
          <w:sz w:val="28"/>
          <w:szCs w:val="28"/>
        </w:rPr>
        <w:t>на развитие добровольчества (</w:t>
      </w:r>
      <w:proofErr w:type="spellStart"/>
      <w:r w:rsidRPr="001243F9">
        <w:rPr>
          <w:rFonts w:ascii="PT Astra Serif" w:hAnsi="PT Astra Serif" w:cs="Times New Roman"/>
          <w:sz w:val="28"/>
          <w:szCs w:val="28"/>
        </w:rPr>
        <w:t>волонтёрства</w:t>
      </w:r>
      <w:proofErr w:type="spellEnd"/>
      <w:r w:rsidRPr="001243F9">
        <w:rPr>
          <w:rFonts w:ascii="PT Astra Serif" w:hAnsi="PT Astra Serif" w:cs="Times New Roman"/>
          <w:sz w:val="28"/>
          <w:szCs w:val="28"/>
        </w:rPr>
        <w:t>).</w:t>
      </w:r>
      <w:proofErr w:type="gramEnd"/>
    </w:p>
    <w:p w:rsidR="007137BA" w:rsidRPr="001243F9" w:rsidRDefault="007137BA" w:rsidP="007137BA">
      <w:pPr>
        <w:pStyle w:val="ConsPlusNormal"/>
        <w:ind w:firstLine="709"/>
        <w:jc w:val="both"/>
        <w:rPr>
          <w:rFonts w:ascii="PT Astra Serif" w:hAnsi="PT Astra Serif" w:cs="Times New Roman"/>
          <w:sz w:val="28"/>
          <w:szCs w:val="28"/>
        </w:rPr>
      </w:pPr>
      <w:r w:rsidRPr="001243F9">
        <w:rPr>
          <w:rFonts w:ascii="PT Astra Serif" w:hAnsi="PT Astra Serif" w:cs="Times New Roman"/>
          <w:sz w:val="28"/>
          <w:szCs w:val="28"/>
        </w:rPr>
        <w:t>2. Настоящее постановление вступает в силу на следующий день после дня его официального опубликования, за исключением абзаца второго пункта 2</w:t>
      </w:r>
      <w:r>
        <w:rPr>
          <w:rFonts w:ascii="PT Astra Serif" w:hAnsi="PT Astra Serif" w:cs="Times New Roman"/>
          <w:sz w:val="28"/>
          <w:szCs w:val="28"/>
        </w:rPr>
        <w:t>9</w:t>
      </w:r>
      <w:r w:rsidRPr="001243F9">
        <w:rPr>
          <w:rFonts w:ascii="PT Astra Serif" w:hAnsi="PT Astra Serif" w:cs="Times New Roman"/>
          <w:sz w:val="28"/>
          <w:szCs w:val="28"/>
        </w:rPr>
        <w:t xml:space="preserve"> утверждённ</w:t>
      </w:r>
      <w:r>
        <w:rPr>
          <w:rFonts w:ascii="PT Astra Serif" w:hAnsi="PT Astra Serif" w:cs="Times New Roman"/>
          <w:sz w:val="28"/>
          <w:szCs w:val="28"/>
        </w:rPr>
        <w:t xml:space="preserve">ых </w:t>
      </w:r>
      <w:r w:rsidRPr="001243F9">
        <w:rPr>
          <w:rFonts w:ascii="PT Astra Serif" w:hAnsi="PT Astra Serif" w:cs="Times New Roman"/>
          <w:sz w:val="28"/>
          <w:szCs w:val="28"/>
        </w:rPr>
        <w:t xml:space="preserve">настоящим постановлением Правил, который вступает в силу        с 1 января 2023 года. </w:t>
      </w: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p>
    <w:p w:rsidR="007137BA" w:rsidRPr="001243F9"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Председатель </w:t>
      </w:r>
    </w:p>
    <w:p w:rsidR="007137BA" w:rsidRPr="009D28DB" w:rsidRDefault="007137BA" w:rsidP="007137BA">
      <w:pPr>
        <w:widowControl w:val="0"/>
        <w:autoSpaceDE w:val="0"/>
        <w:autoSpaceDN w:val="0"/>
        <w:spacing w:after="0" w:line="240" w:lineRule="auto"/>
        <w:rPr>
          <w:rFonts w:ascii="PT Astra Serif" w:eastAsia="Times New Roman" w:hAnsi="PT Astra Serif" w:cs="Times New Roman"/>
          <w:sz w:val="28"/>
          <w:szCs w:val="28"/>
          <w:lang w:eastAsia="ru-RU"/>
        </w:rPr>
        <w:sectPr w:rsidR="007137BA" w:rsidRPr="009D28DB" w:rsidSect="00DD67A2">
          <w:headerReference w:type="default" r:id="rId7"/>
          <w:headerReference w:type="first" r:id="rId8"/>
          <w:pgSz w:w="11906" w:h="16838"/>
          <w:pgMar w:top="1134" w:right="566" w:bottom="1134" w:left="1701" w:header="708" w:footer="708" w:gutter="0"/>
          <w:pgNumType w:start="0" w:chapStyle="1"/>
          <w:cols w:space="708"/>
          <w:titlePg/>
          <w:docGrid w:linePitch="360"/>
        </w:sectPr>
      </w:pPr>
      <w:r w:rsidRPr="001243F9">
        <w:rPr>
          <w:rFonts w:ascii="PT Astra Serif" w:eastAsia="Times New Roman" w:hAnsi="PT Astra Serif" w:cs="Times New Roman"/>
          <w:sz w:val="28"/>
          <w:szCs w:val="28"/>
          <w:lang w:eastAsia="ru-RU"/>
        </w:rPr>
        <w:t xml:space="preserve">Правительства области                                                                          </w:t>
      </w:r>
      <w:proofErr w:type="spellStart"/>
      <w:r>
        <w:rPr>
          <w:rFonts w:ascii="PT Astra Serif" w:eastAsia="Times New Roman" w:hAnsi="PT Astra Serif" w:cs="Times New Roman"/>
          <w:sz w:val="28"/>
          <w:szCs w:val="28"/>
          <w:lang w:eastAsia="ru-RU"/>
        </w:rPr>
        <w:t>В.Н.Разумков</w:t>
      </w:r>
      <w:proofErr w:type="spellEnd"/>
    </w:p>
    <w:p w:rsidR="007137BA" w:rsidRPr="001243F9" w:rsidRDefault="007137BA" w:rsidP="007137BA">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                                </w:t>
      </w:r>
      <w:r w:rsidR="00A01893">
        <w:rPr>
          <w:rFonts w:ascii="PT Astra Serif" w:eastAsia="Times New Roman" w:hAnsi="PT Astra Serif" w:cs="Times New Roman"/>
          <w:sz w:val="28"/>
          <w:szCs w:val="28"/>
          <w:lang w:eastAsia="ru-RU"/>
        </w:rPr>
        <w:t xml:space="preserve">                   </w:t>
      </w:r>
      <w:r w:rsidR="00CB3A24">
        <w:rPr>
          <w:rFonts w:ascii="PT Astra Serif" w:eastAsia="Times New Roman" w:hAnsi="PT Astra Serif" w:cs="Times New Roman"/>
          <w:sz w:val="28"/>
          <w:szCs w:val="28"/>
          <w:lang w:eastAsia="ru-RU"/>
        </w:rPr>
        <w:t xml:space="preserve">       </w:t>
      </w:r>
      <w:r w:rsidR="004F212F">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УТВЕРЖДЕНЫ</w:t>
      </w:r>
    </w:p>
    <w:p w:rsidR="004F0919" w:rsidRPr="001243F9" w:rsidRDefault="004F0919" w:rsidP="007137BA">
      <w:pPr>
        <w:widowControl w:val="0"/>
        <w:autoSpaceDE w:val="0"/>
        <w:autoSpaceDN w:val="0"/>
        <w:spacing w:after="0" w:line="240" w:lineRule="auto"/>
        <w:jc w:val="right"/>
        <w:rPr>
          <w:rFonts w:ascii="PT Astra Serif" w:eastAsia="Times New Roman" w:hAnsi="PT Astra Serif" w:cs="Times New Roman"/>
          <w:b/>
          <w:sz w:val="28"/>
          <w:szCs w:val="28"/>
          <w:lang w:eastAsia="ru-RU"/>
        </w:rPr>
      </w:pPr>
    </w:p>
    <w:p w:rsidR="007137BA" w:rsidRDefault="007137BA" w:rsidP="004F0919">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постановлением Правительства </w:t>
      </w:r>
    </w:p>
    <w:p w:rsidR="007137BA" w:rsidRDefault="007137BA" w:rsidP="00E76D9B">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Ульяновской области</w:t>
      </w:r>
    </w:p>
    <w:p w:rsidR="007137BA" w:rsidRDefault="007137BA"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7137BA" w:rsidRDefault="007137BA"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7137BA" w:rsidRDefault="007137BA"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7137BA" w:rsidRDefault="007137BA"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ПРАВИЛА</w:t>
      </w:r>
    </w:p>
    <w:p w:rsidR="004F0919" w:rsidRDefault="004F0919"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предоставления некоммерческим организациям, не являющимся</w:t>
      </w: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 xml:space="preserve"> казёнными учреждениями, находящимся на территории Ульяновской </w:t>
      </w:r>
      <w:r>
        <w:rPr>
          <w:rFonts w:ascii="PT Astra Serif" w:eastAsia="Times New Roman" w:hAnsi="PT Astra Serif" w:cs="Times New Roman"/>
          <w:b/>
          <w:sz w:val="28"/>
          <w:szCs w:val="28"/>
          <w:lang w:eastAsia="ru-RU"/>
        </w:rPr>
        <w:t xml:space="preserve">   </w:t>
      </w:r>
      <w:r w:rsidRPr="001243F9">
        <w:rPr>
          <w:rFonts w:ascii="PT Astra Serif" w:eastAsia="Times New Roman" w:hAnsi="PT Astra Serif" w:cs="Times New Roman"/>
          <w:b/>
          <w:sz w:val="28"/>
          <w:szCs w:val="28"/>
          <w:lang w:eastAsia="ru-RU"/>
        </w:rPr>
        <w:t>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(волонтёрства)</w:t>
      </w: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 xml:space="preserve"> </w:t>
      </w: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 Настоящие Правила устанавливают порядок предоставления некоммерческим организациям, не являющимся казёнными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w:t>
      </w:r>
      <w:r w:rsidR="0032218B">
        <w:rPr>
          <w:rFonts w:ascii="PT Astra Serif" w:eastAsia="Times New Roman" w:hAnsi="PT Astra Serif" w:cs="Times New Roman"/>
          <w:bCs/>
          <w:sz w:val="28"/>
          <w:szCs w:val="28"/>
          <w:lang w:eastAsia="ru-RU"/>
        </w:rPr>
        <w:t xml:space="preserve"> добровольчества (волонтёрства) </w:t>
      </w:r>
      <w:r w:rsidRPr="001243F9">
        <w:rPr>
          <w:rFonts w:ascii="PT Astra Serif" w:eastAsia="Times New Roman" w:hAnsi="PT Astra Serif" w:cs="Times New Roman"/>
          <w:bCs/>
          <w:sz w:val="28"/>
          <w:szCs w:val="28"/>
          <w:lang w:eastAsia="ru-RU"/>
        </w:rPr>
        <w:t>(далее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региональные социальные проекты</w:t>
      </w:r>
      <w:r>
        <w:rPr>
          <w:rFonts w:ascii="PT Astra Serif" w:eastAsia="Times New Roman" w:hAnsi="PT Astra Serif" w:cs="Times New Roman"/>
          <w:bCs/>
          <w:sz w:val="28"/>
          <w:szCs w:val="28"/>
          <w:lang w:eastAsia="ru-RU"/>
        </w:rPr>
        <w:t>, гранты</w:t>
      </w:r>
      <w:r w:rsidRPr="001243F9">
        <w:rPr>
          <w:rFonts w:ascii="PT Astra Serif" w:eastAsia="Times New Roman" w:hAnsi="PT Astra Serif" w:cs="Times New Roman"/>
          <w:bCs/>
          <w:sz w:val="28"/>
          <w:szCs w:val="28"/>
          <w:lang w:eastAsia="ru-RU"/>
        </w:rPr>
        <w:t xml:space="preserve"> соответственно). </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доведённых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до Министерства молодёжного развития Ульяновской области (далее – уполномоченный орган) как получателя средств областного бюджета Ульяновской области.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Сведения о грантах размещаются на едином портале бюджетной системы Российской Федерации в информационно-телекоммуникационной сети «Интернет» (далее –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диный портал)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Гранты предоставляются в объёме, равном объёму затрат организации на реализацию регионального социального проекта, указанному в смете, предусмотренной подпунктом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пункта 7 настоящих Правил, </w:t>
      </w:r>
      <w:r w:rsidR="001E786F">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lastRenderedPageBreak/>
        <w:t xml:space="preserve">с учётом положений пункта 2 настоящих Правил. </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Гранты предоставляются организациям по результатам отбора организаций для предоставления грантов, проводимого в соответствии                        с настоящими Правилами в форме конкурса (далее – конкурс). Конкурс организуется уполномоченным органом.</w:t>
      </w:r>
    </w:p>
    <w:p w:rsidR="001E786F"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6. Объявление о проведении конкурса (далее – объявление) размещается уполномоченным органом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дином портале, а также на официальном сайте уполномоченного органа в информационно-телекоммуникационной сети «Интернет» (далее – официальный сайт)</w:t>
      </w:r>
      <w:r>
        <w:rPr>
          <w:rFonts w:ascii="PT Astra Serif" w:eastAsia="Times New Roman" w:hAnsi="PT Astra Serif" w:cs="Times New Roman"/>
          <w:bCs/>
          <w:sz w:val="28"/>
          <w:szCs w:val="28"/>
          <w:lang w:eastAsia="ru-RU"/>
        </w:rPr>
        <w:t xml:space="preserve">. </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В объявлении должны быть указаны:</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color w:val="000000" w:themeColor="text1"/>
          <w:sz w:val="28"/>
          <w:szCs w:val="28"/>
          <w:lang w:eastAsia="ru-RU"/>
        </w:rPr>
      </w:pPr>
      <w:r w:rsidRPr="001243F9">
        <w:rPr>
          <w:rFonts w:ascii="PT Astra Serif" w:eastAsia="Times New Roman" w:hAnsi="PT Astra Serif" w:cs="Times New Roman"/>
          <w:bCs/>
          <w:color w:val="000000" w:themeColor="text1"/>
          <w:sz w:val="28"/>
          <w:szCs w:val="28"/>
          <w:lang w:eastAsia="ru-RU"/>
        </w:rPr>
        <w:t>1) сроки проведения конкурса, дата начала представления</w:t>
      </w:r>
      <w:r>
        <w:rPr>
          <w:rFonts w:ascii="PT Astra Serif" w:eastAsia="Times New Roman" w:hAnsi="PT Astra Serif" w:cs="Times New Roman"/>
          <w:bCs/>
          <w:color w:val="000000" w:themeColor="text1"/>
          <w:sz w:val="28"/>
          <w:szCs w:val="28"/>
          <w:lang w:eastAsia="ru-RU"/>
        </w:rPr>
        <w:t xml:space="preserve"> организациями заявок </w:t>
      </w:r>
      <w:r w:rsidRPr="001243F9">
        <w:rPr>
          <w:rFonts w:ascii="PT Astra Serif" w:eastAsia="Times New Roman" w:hAnsi="PT Astra Serif" w:cs="Times New Roman"/>
          <w:bCs/>
          <w:color w:val="000000" w:themeColor="text1"/>
          <w:sz w:val="28"/>
          <w:szCs w:val="28"/>
          <w:lang w:eastAsia="ru-RU"/>
        </w:rPr>
        <w:t>на участие в конкурсе (далее – заявка) и дата окончания приёма заявок, которая не может быть</w:t>
      </w:r>
      <w:r w:rsidRPr="001243F9">
        <w:rPr>
          <w:rFonts w:ascii="PT Astra Serif" w:eastAsia="Times New Roman" w:hAnsi="PT Astra Serif" w:cs="PT Astra Serif"/>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 xml:space="preserve">установлена ранее 30-го календарного дня, следующего за днём размещения объявления на </w:t>
      </w:r>
      <w:r>
        <w:rPr>
          <w:rFonts w:ascii="PT Astra Serif" w:eastAsia="Times New Roman" w:hAnsi="PT Astra Serif" w:cs="Times New Roman"/>
          <w:bCs/>
          <w:color w:val="000000" w:themeColor="text1"/>
          <w:sz w:val="28"/>
          <w:szCs w:val="28"/>
          <w:lang w:eastAsia="ru-RU"/>
        </w:rPr>
        <w:t>Е</w:t>
      </w:r>
      <w:r w:rsidRPr="001243F9">
        <w:rPr>
          <w:rFonts w:ascii="PT Astra Serif" w:eastAsia="Times New Roman" w:hAnsi="PT Astra Serif" w:cs="Times New Roman"/>
          <w:bCs/>
          <w:color w:val="000000" w:themeColor="text1"/>
          <w:sz w:val="28"/>
          <w:szCs w:val="28"/>
          <w:lang w:eastAsia="ru-RU"/>
        </w:rPr>
        <w:t xml:space="preserve">дином портале. </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color w:val="000000" w:themeColor="text1"/>
          <w:sz w:val="28"/>
          <w:szCs w:val="28"/>
          <w:lang w:eastAsia="ru-RU"/>
        </w:rPr>
      </w:pPr>
      <w:r w:rsidRPr="001243F9">
        <w:rPr>
          <w:rFonts w:ascii="PT Astra Serif" w:eastAsia="Times New Roman" w:hAnsi="PT Astra Serif" w:cs="Times New Roman"/>
          <w:bCs/>
          <w:color w:val="000000" w:themeColor="text1"/>
          <w:sz w:val="28"/>
          <w:szCs w:val="28"/>
          <w:lang w:eastAsia="ru-RU"/>
        </w:rPr>
        <w:t xml:space="preserve">При проведении конкурса в 2022 году срок представления (приёма) заявок может быть сокращён до 10 календарных дней, следующих за днём размещения объявления на </w:t>
      </w:r>
      <w:r>
        <w:rPr>
          <w:rFonts w:ascii="PT Astra Serif" w:eastAsia="Times New Roman" w:hAnsi="PT Astra Serif" w:cs="Times New Roman"/>
          <w:bCs/>
          <w:color w:val="000000" w:themeColor="text1"/>
          <w:sz w:val="28"/>
          <w:szCs w:val="28"/>
          <w:lang w:eastAsia="ru-RU"/>
        </w:rPr>
        <w:t>Едином портале</w:t>
      </w:r>
      <w:r w:rsidRPr="00E77BE8">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 xml:space="preserve">в соответствии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w:t>
      </w:r>
      <w:r w:rsidRPr="00E77BE8">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 xml:space="preserve">в том числе грантов в форме субсидий, юридическим </w:t>
      </w:r>
      <w:r w:rsidR="0032218B">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лицам – производителям товаров, работ, услуг и об особенностях предоставлени</w:t>
      </w:r>
      <w:r w:rsidR="00D8287F">
        <w:rPr>
          <w:rFonts w:ascii="PT Astra Serif" w:eastAsia="Times New Roman" w:hAnsi="PT Astra Serif" w:cs="Times New Roman"/>
          <w:bCs/>
          <w:color w:val="000000" w:themeColor="text1"/>
          <w:sz w:val="28"/>
          <w:szCs w:val="28"/>
          <w:lang w:eastAsia="ru-RU"/>
        </w:rPr>
        <w:t xml:space="preserve">я указанных субсидий </w:t>
      </w:r>
      <w:r w:rsidRPr="001243F9">
        <w:rPr>
          <w:rFonts w:ascii="PT Astra Serif" w:eastAsia="Times New Roman" w:hAnsi="PT Astra Serif" w:cs="Times New Roman"/>
          <w:bCs/>
          <w:color w:val="000000" w:themeColor="text1"/>
          <w:sz w:val="28"/>
          <w:szCs w:val="28"/>
          <w:lang w:eastAsia="ru-RU"/>
        </w:rPr>
        <w:t xml:space="preserve">и субсидий из федерального бюджета бюджетам субъектов Российской Федерации в 2022 году»; </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наименование, место нахождения, почтовый адрес, адрес электронной почты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результат предоставления гранта в соответствии с пунктом </w:t>
      </w:r>
      <w:r w:rsidR="001E786F">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26</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доменное имя и (или) сетевой адрес, и (или) указатели страниц официального сайта</w:t>
      </w:r>
      <w:r w:rsidRPr="001243F9">
        <w:rPr>
          <w:rFonts w:ascii="PT Astra Serif" w:eastAsia="Times New Roman" w:hAnsi="PT Astra Serif" w:cs="PT Astra Serif"/>
          <w:sz w:val="28"/>
          <w:szCs w:val="28"/>
          <w:lang w:eastAsia="ru-RU"/>
        </w:rPr>
        <w:t>, на котором обеспечивается проведение конкурса</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5) требования к организациям, установленные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 и перечень документов, представляемых организациями для подтверждения их соответствия указанным требованиям;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6) порядок представления </w:t>
      </w:r>
      <w:r w:rsidRPr="001243F9">
        <w:rPr>
          <w:rFonts w:ascii="PT Astra Serif" w:eastAsia="Times New Roman" w:hAnsi="PT Astra Serif" w:cs="Times New Roman"/>
          <w:bCs/>
          <w:sz w:val="28"/>
          <w:szCs w:val="28"/>
          <w:lang w:eastAsia="ru-RU"/>
        </w:rPr>
        <w:t xml:space="preserve">организациями </w:t>
      </w:r>
      <w:r>
        <w:rPr>
          <w:rFonts w:ascii="PT Astra Serif" w:eastAsia="Times New Roman" w:hAnsi="PT Astra Serif" w:cs="Times New Roman"/>
          <w:bCs/>
          <w:sz w:val="28"/>
          <w:szCs w:val="28"/>
          <w:lang w:eastAsia="ru-RU"/>
        </w:rPr>
        <w:t xml:space="preserve">заявок </w:t>
      </w:r>
      <w:r w:rsidRPr="001243F9">
        <w:rPr>
          <w:rFonts w:ascii="PT Astra Serif" w:eastAsia="Times New Roman" w:hAnsi="PT Astra Serif" w:cs="Times New Roman"/>
          <w:bCs/>
          <w:sz w:val="28"/>
          <w:szCs w:val="28"/>
          <w:lang w:eastAsia="ru-RU"/>
        </w:rPr>
        <w:t xml:space="preserve">и требования, предъявляемые </w:t>
      </w:r>
      <w:r>
        <w:rPr>
          <w:rFonts w:ascii="PT Astra Serif" w:eastAsia="Times New Roman" w:hAnsi="PT Astra Serif" w:cs="Times New Roman"/>
          <w:bCs/>
          <w:sz w:val="28"/>
          <w:szCs w:val="28"/>
          <w:lang w:eastAsia="ru-RU"/>
        </w:rPr>
        <w:t xml:space="preserve">к форме и содержанию заявок, </w:t>
      </w:r>
      <w:r w:rsidRPr="001243F9">
        <w:rPr>
          <w:rFonts w:ascii="PT Astra Serif" w:eastAsia="Times New Roman" w:hAnsi="PT Astra Serif" w:cs="Times New Roman"/>
          <w:bCs/>
          <w:sz w:val="28"/>
          <w:szCs w:val="28"/>
          <w:lang w:eastAsia="ru-RU"/>
        </w:rPr>
        <w:t xml:space="preserve">установленные пунктом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7 настоящих Правил;</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7) порядок отзыва заявок </w:t>
      </w:r>
      <w:r>
        <w:rPr>
          <w:rFonts w:ascii="PT Astra Serif" w:eastAsia="Times New Roman" w:hAnsi="PT Astra Serif" w:cs="Times New Roman"/>
          <w:bCs/>
          <w:sz w:val="28"/>
          <w:szCs w:val="28"/>
          <w:lang w:eastAsia="ru-RU"/>
        </w:rPr>
        <w:t xml:space="preserve">организациями, порядок возврата организациям </w:t>
      </w:r>
      <w:r w:rsidRPr="001243F9">
        <w:rPr>
          <w:rFonts w:ascii="PT Astra Serif" w:eastAsia="Times New Roman" w:hAnsi="PT Astra Serif" w:cs="Times New Roman"/>
          <w:bCs/>
          <w:sz w:val="28"/>
          <w:szCs w:val="28"/>
          <w:lang w:eastAsia="ru-RU"/>
        </w:rPr>
        <w:t>заявок, определяющий в том числе основания для возврата заявок, порядок внесения изменений в заявки;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8) правила рассмотрения и оценки заявок, установленные пунктами </w:t>
      </w:r>
      <w:r w:rsidR="00267DEE">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 xml:space="preserve">1-13 </w:t>
      </w:r>
      <w:r w:rsidRPr="001243F9">
        <w:rPr>
          <w:rFonts w:ascii="PT Astra Serif" w:eastAsia="Times New Roman" w:hAnsi="PT Astra Serif" w:cs="Times New Roman"/>
          <w:bCs/>
          <w:sz w:val="28"/>
          <w:szCs w:val="28"/>
          <w:lang w:eastAsia="ru-RU"/>
        </w:rPr>
        <w:t>и 1</w:t>
      </w:r>
      <w:r>
        <w:rPr>
          <w:rFonts w:ascii="PT Astra Serif" w:eastAsia="Times New Roman" w:hAnsi="PT Astra Serif" w:cs="Times New Roman"/>
          <w:bCs/>
          <w:sz w:val="28"/>
          <w:szCs w:val="28"/>
          <w:lang w:eastAsia="ru-RU"/>
        </w:rPr>
        <w:t xml:space="preserve">6-19 </w:t>
      </w:r>
      <w:r w:rsidRPr="001243F9">
        <w:rPr>
          <w:rFonts w:ascii="PT Astra Serif" w:eastAsia="Times New Roman" w:hAnsi="PT Astra Serif" w:cs="Times New Roman"/>
          <w:bCs/>
          <w:sz w:val="28"/>
          <w:szCs w:val="28"/>
          <w:lang w:eastAsia="ru-RU"/>
        </w:rPr>
        <w:t>настоящих Правил;</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9) порядок предоставления организациям разъясн</w:t>
      </w:r>
      <w:r w:rsidR="0040538F">
        <w:rPr>
          <w:rFonts w:ascii="PT Astra Serif" w:eastAsia="Times New Roman" w:hAnsi="PT Astra Serif" w:cs="Times New Roman"/>
          <w:bCs/>
          <w:sz w:val="28"/>
          <w:szCs w:val="28"/>
          <w:lang w:eastAsia="ru-RU"/>
        </w:rPr>
        <w:t xml:space="preserve">ений </w:t>
      </w:r>
      <w:r>
        <w:rPr>
          <w:rFonts w:ascii="PT Astra Serif" w:eastAsia="Times New Roman" w:hAnsi="PT Astra Serif" w:cs="Times New Roman"/>
          <w:bCs/>
          <w:sz w:val="28"/>
          <w:szCs w:val="28"/>
          <w:lang w:eastAsia="ru-RU"/>
        </w:rPr>
        <w:t xml:space="preserve">объявления, дата </w:t>
      </w:r>
      <w:r w:rsidRPr="001243F9">
        <w:rPr>
          <w:rFonts w:ascii="PT Astra Serif" w:eastAsia="Times New Roman" w:hAnsi="PT Astra Serif" w:cs="Times New Roman"/>
          <w:bCs/>
          <w:sz w:val="28"/>
          <w:szCs w:val="28"/>
          <w:lang w:eastAsia="ru-RU"/>
        </w:rPr>
        <w:t>начала и дата окон</w:t>
      </w:r>
      <w:r>
        <w:rPr>
          <w:rFonts w:ascii="PT Astra Serif" w:eastAsia="Times New Roman" w:hAnsi="PT Astra Serif" w:cs="Times New Roman"/>
          <w:bCs/>
          <w:sz w:val="28"/>
          <w:szCs w:val="28"/>
          <w:lang w:eastAsia="ru-RU"/>
        </w:rPr>
        <w:t xml:space="preserve">чания срока предоставления таких </w:t>
      </w:r>
      <w:r w:rsidRPr="001243F9">
        <w:rPr>
          <w:rFonts w:ascii="PT Astra Serif" w:eastAsia="Times New Roman" w:hAnsi="PT Astra Serif" w:cs="Times New Roman"/>
          <w:bCs/>
          <w:sz w:val="28"/>
          <w:szCs w:val="28"/>
          <w:lang w:eastAsia="ru-RU"/>
        </w:rPr>
        <w:t>разъяснений;</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 xml:space="preserve">10) срок, в течение которого организации, признанные победителями конкурса, должны подписать соглашение о предоставлении гранта </w:t>
      </w:r>
      <w:r w:rsidR="00DB2B32">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(далее </w:t>
      </w:r>
      <w:proofErr w:type="gramStart"/>
      <w:r w:rsidRPr="001243F9">
        <w:rPr>
          <w:rFonts w:ascii="PT Astra Serif" w:eastAsia="Times New Roman" w:hAnsi="PT Astra Serif" w:cs="Times New Roman"/>
          <w:bCs/>
          <w:sz w:val="28"/>
          <w:szCs w:val="28"/>
          <w:lang w:eastAsia="ru-RU"/>
        </w:rPr>
        <w:t>–С</w:t>
      </w:r>
      <w:proofErr w:type="gramEnd"/>
      <w:r w:rsidRPr="001243F9">
        <w:rPr>
          <w:rFonts w:ascii="PT Astra Serif" w:eastAsia="Times New Roman" w:hAnsi="PT Astra Serif" w:cs="Times New Roman"/>
          <w:bCs/>
          <w:sz w:val="28"/>
          <w:szCs w:val="28"/>
          <w:lang w:eastAsia="ru-RU"/>
        </w:rPr>
        <w:t>оглашение);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11) </w:t>
      </w:r>
      <w:r w:rsidRPr="001243F9">
        <w:rPr>
          <w:rFonts w:ascii="PT Astra Serif" w:eastAsia="Times New Roman" w:hAnsi="PT Astra Serif" w:cs="Times New Roman"/>
          <w:bCs/>
          <w:sz w:val="28"/>
          <w:szCs w:val="28"/>
          <w:lang w:eastAsia="ru-RU"/>
        </w:rPr>
        <w:t>условия признания организаци</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признанн</w:t>
      </w:r>
      <w:r>
        <w:rPr>
          <w:rFonts w:ascii="PT Astra Serif" w:eastAsia="Times New Roman" w:hAnsi="PT Astra Serif" w:cs="Times New Roman"/>
          <w:bCs/>
          <w:sz w:val="28"/>
          <w:szCs w:val="28"/>
          <w:lang w:eastAsia="ru-RU"/>
        </w:rPr>
        <w:t>ой</w:t>
      </w:r>
      <w:r w:rsidRPr="001243F9">
        <w:rPr>
          <w:rFonts w:ascii="PT Astra Serif" w:eastAsia="Times New Roman" w:hAnsi="PT Astra Serif" w:cs="Times New Roman"/>
          <w:bCs/>
          <w:sz w:val="28"/>
          <w:szCs w:val="28"/>
          <w:lang w:eastAsia="ru-RU"/>
        </w:rPr>
        <w:t xml:space="preserve"> победител</w:t>
      </w:r>
      <w:r>
        <w:rPr>
          <w:rFonts w:ascii="PT Astra Serif" w:eastAsia="Times New Roman" w:hAnsi="PT Astra Serif" w:cs="Times New Roman"/>
          <w:bCs/>
          <w:sz w:val="28"/>
          <w:szCs w:val="28"/>
          <w:lang w:eastAsia="ru-RU"/>
        </w:rPr>
        <w:t xml:space="preserve">ем </w:t>
      </w:r>
      <w:r w:rsidRPr="001243F9">
        <w:rPr>
          <w:rFonts w:ascii="PT Astra Serif" w:eastAsia="Times New Roman" w:hAnsi="PT Astra Serif" w:cs="Times New Roman"/>
          <w:bCs/>
          <w:sz w:val="28"/>
          <w:szCs w:val="28"/>
          <w:lang w:eastAsia="ru-RU"/>
        </w:rPr>
        <w:t>конкурса, уклонивш</w:t>
      </w:r>
      <w:r>
        <w:rPr>
          <w:rFonts w:ascii="PT Astra Serif" w:eastAsia="Times New Roman" w:hAnsi="PT Astra Serif" w:cs="Times New Roman"/>
          <w:bCs/>
          <w:sz w:val="28"/>
          <w:szCs w:val="28"/>
          <w:lang w:eastAsia="ru-RU"/>
        </w:rPr>
        <w:t>ей</w:t>
      </w:r>
      <w:r w:rsidRPr="001243F9">
        <w:rPr>
          <w:rFonts w:ascii="PT Astra Serif" w:eastAsia="Times New Roman" w:hAnsi="PT Astra Serif" w:cs="Times New Roman"/>
          <w:bCs/>
          <w:sz w:val="28"/>
          <w:szCs w:val="28"/>
          <w:lang w:eastAsia="ru-RU"/>
        </w:rPr>
        <w:t>ся от заключения Соглашений;</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12) дата размещения результатов конкурса на едином портале, а также       на официальном сайте, которая не может быть установлена позднее, </w:t>
      </w:r>
      <w:r w:rsidRPr="001243F9">
        <w:rPr>
          <w:rFonts w:ascii="PT Astra Serif" w:eastAsia="Times New Roman" w:hAnsi="PT Astra Serif" w:cs="Times New Roman"/>
          <w:bCs/>
          <w:color w:val="000000" w:themeColor="text1"/>
          <w:sz w:val="28"/>
          <w:szCs w:val="28"/>
          <w:lang w:eastAsia="ru-RU"/>
        </w:rPr>
        <w:t>чем через</w:t>
      </w:r>
      <w:r w:rsidR="00922FAF">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7 календарных дней, следующих за днём определения победителей конкурса.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заявление </w:t>
      </w:r>
      <w:r>
        <w:rPr>
          <w:rFonts w:ascii="PT Astra Serif" w:eastAsia="Times New Roman" w:hAnsi="PT Astra Serif" w:cs="Times New Roman"/>
          <w:bCs/>
          <w:sz w:val="28"/>
          <w:szCs w:val="28"/>
          <w:lang w:eastAsia="ru-RU"/>
        </w:rPr>
        <w:t>об</w:t>
      </w:r>
      <w:r w:rsidRPr="001243F9">
        <w:rPr>
          <w:rFonts w:ascii="PT Astra Serif" w:eastAsia="Times New Roman" w:hAnsi="PT Astra Serif" w:cs="Times New Roman"/>
          <w:bCs/>
          <w:sz w:val="28"/>
          <w:szCs w:val="28"/>
          <w:lang w:eastAsia="ru-RU"/>
        </w:rPr>
        <w:t xml:space="preserve"> участи</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в конкурсе, включающее в том числе согласие организации на публикацию (размещение) в информационно-телекоммуникационной сети «Интернет» информации об организации                               и о представляемой организацией заявке, составленное по форме,</w:t>
      </w:r>
      <w:r w:rsidRPr="001243F9">
        <w:rPr>
          <w:rFonts w:ascii="PT Astra Serif" w:eastAsia="Times New Roman" w:hAnsi="PT Astra Serif" w:cs="PT Astra Serif"/>
          <w:sz w:val="28"/>
          <w:szCs w:val="28"/>
          <w:lang w:eastAsia="ru-RU"/>
        </w:rPr>
        <w:t xml:space="preserve"> установленной приложением к настоящим Правилам</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региональный социальный проект, содержащий в том числе цели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и задачи, актуальность такого проекта, а также механизм его реализации, ожидаемые результаты и сведения об участниках, составленный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произвольной форме;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 копии учредительных документов организации и свидетельства                                 о государственной регистрации организации, заверенные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справку, содержащую сведения об образовании, наличии опыта реализации проектов и профессиональной квалификации работников организации, а также о наличии в организации материально-технической базы, необходим</w:t>
      </w:r>
      <w:r>
        <w:rPr>
          <w:rFonts w:ascii="PT Astra Serif" w:eastAsia="Times New Roman" w:hAnsi="PT Astra Serif" w:cs="Times New Roman"/>
          <w:bCs/>
          <w:sz w:val="28"/>
          <w:szCs w:val="28"/>
          <w:lang w:eastAsia="ru-RU"/>
        </w:rPr>
        <w:t xml:space="preserve">ой </w:t>
      </w:r>
      <w:r w:rsidRPr="001243F9">
        <w:rPr>
          <w:rFonts w:ascii="PT Astra Serif" w:eastAsia="Times New Roman" w:hAnsi="PT Astra Serif" w:cs="Times New Roman"/>
          <w:bCs/>
          <w:sz w:val="28"/>
          <w:szCs w:val="28"/>
          <w:lang w:eastAsia="ru-RU"/>
        </w:rPr>
        <w:t xml:space="preserve">для реализации региональных социальных проектов, составленную в произвольной форме и подписанную </w:t>
      </w:r>
      <w:r w:rsidRPr="001243F9">
        <w:rPr>
          <w:rFonts w:ascii="PT Astra Serif" w:eastAsia="Times New Roman" w:hAnsi="PT Astra Serif" w:cs="PT Astra Serif"/>
          <w:sz w:val="28"/>
          <w:szCs w:val="28"/>
          <w:lang w:eastAsia="ru-RU"/>
        </w:rPr>
        <w:t>руководителем</w:t>
      </w:r>
      <w:r w:rsidRPr="001243F9">
        <w:rPr>
          <w:rFonts w:ascii="PT Astra Serif" w:eastAsia="Times New Roman" w:hAnsi="PT Astra Serif" w:cs="Times New Roman"/>
          <w:bCs/>
          <w:sz w:val="28"/>
          <w:szCs w:val="28"/>
          <w:lang w:eastAsia="ru-RU"/>
        </w:rPr>
        <w:t xml:space="preserve">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копию свидетельства о постановке организации на учёт в налоговом органе, заверенную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 копию выписки из Единого государственного реестра юридических лиц, заверенную подписью руководителя организации и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7) </w:t>
      </w:r>
      <w:r w:rsidRPr="001243F9">
        <w:rPr>
          <w:rFonts w:ascii="PT Astra Serif" w:eastAsia="Times New Roman" w:hAnsi="PT Astra Serif" w:cs="Times New Roman"/>
          <w:bCs/>
          <w:sz w:val="28"/>
          <w:szCs w:val="28"/>
          <w:lang w:eastAsia="ru-RU"/>
        </w:rPr>
        <w:t>справку налогового органа об исполнении организацией обязанности по уплате налогов, сборов, страховых взносов, пеней, штрафов, процентов;</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8</w:t>
      </w:r>
      <w:r w:rsidRPr="001243F9">
        <w:rPr>
          <w:rFonts w:ascii="PT Astra Serif" w:eastAsia="Times New Roman" w:hAnsi="PT Astra Serif" w:cs="Times New Roman"/>
          <w:bCs/>
          <w:sz w:val="28"/>
          <w:szCs w:val="28"/>
          <w:lang w:eastAsia="ru-RU"/>
        </w:rPr>
        <w:t xml:space="preserve">) справку о соответствии организации требованиям, установленным подпунктами 3-7 пункта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004033">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согласие органа, осуществляющего функции и полномочия учредителя организации, являющейся государственным бюджетным или автономным учреждением, на участие организации в конкурсе, оформленное </w:t>
      </w:r>
      <w:r w:rsidRPr="001243F9">
        <w:rPr>
          <w:rFonts w:ascii="PT Astra Serif" w:eastAsia="Times New Roman" w:hAnsi="PT Astra Serif" w:cs="Times New Roman"/>
          <w:bCs/>
          <w:sz w:val="28"/>
          <w:szCs w:val="28"/>
          <w:lang w:eastAsia="ru-RU"/>
        </w:rPr>
        <w:lastRenderedPageBreak/>
        <w:t>на бланке указанного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смету затрат, необходимых для реализации регионального социального проекта.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8. </w:t>
      </w:r>
      <w:r w:rsidRPr="001243F9">
        <w:rPr>
          <w:rFonts w:ascii="PT Astra Serif" w:eastAsia="Times New Roman" w:hAnsi="PT Astra Serif" w:cs="Times New Roman"/>
          <w:bCs/>
          <w:sz w:val="28"/>
          <w:szCs w:val="28"/>
          <w:lang w:eastAsia="ru-RU"/>
        </w:rPr>
        <w:t>Заявка представляется в виде одного тома, листы которого пронумерованы, прошиты и скреплены печатью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Заявки регистрируются уполномоченным органом в день их поступления в порядке, установленном уполномоченным органом для регистрации входящей корреспонденции.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Заявки, поступившие в уполномоченный орган после даты окончания приёма заявок, указанной в объявлении, уполномоченным органом не регистрируются и не рассматриваются, за исключением заявок, направленных посредством почтовой связи до даты окончания приё</w:t>
      </w:r>
      <w:r w:rsidR="00922FAF">
        <w:rPr>
          <w:rFonts w:ascii="PT Astra Serif" w:eastAsia="Times New Roman" w:hAnsi="PT Astra Serif" w:cs="Times New Roman"/>
          <w:bCs/>
          <w:sz w:val="28"/>
          <w:szCs w:val="28"/>
          <w:lang w:eastAsia="ru-RU"/>
        </w:rPr>
        <w:t xml:space="preserve">ма заявок, указанной </w:t>
      </w:r>
      <w:r w:rsidRPr="001243F9">
        <w:rPr>
          <w:rFonts w:ascii="PT Astra Serif" w:eastAsia="Times New Roman" w:hAnsi="PT Astra Serif" w:cs="Times New Roman"/>
          <w:bCs/>
          <w:sz w:val="28"/>
          <w:szCs w:val="28"/>
          <w:lang w:eastAsia="ru-RU"/>
        </w:rPr>
        <w:t>в объявлении.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Организации, представившие заявки, по состоянию на первое число месяца, предшествующего месяцу, в котором планируется проведение конкурса, должны соответствовать следующим требованиям: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 организация должна быть зарегистрирована по месту нахождения           на территории Ульяновской области;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PT Astra Serif"/>
          <w:sz w:val="28"/>
          <w:szCs w:val="28"/>
          <w:lang w:eastAsia="ru-RU"/>
        </w:rPr>
        <w:t>2) организация не должна являться казённым учреждением;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у организации должна отсутствовать просроченная задолженность          по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 настоящих Правил;</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 организация не должна находиться в процессе реорганизации                    (за исключением реорга</w:t>
      </w:r>
      <w:r>
        <w:rPr>
          <w:rFonts w:ascii="PT Astra Serif" w:eastAsia="Times New Roman" w:hAnsi="PT Astra Serif" w:cs="Times New Roman"/>
          <w:bCs/>
          <w:sz w:val="28"/>
          <w:szCs w:val="28"/>
          <w:lang w:eastAsia="ru-RU"/>
        </w:rPr>
        <w:t xml:space="preserve">низации в форме присоединения к </w:t>
      </w:r>
      <w:r w:rsidRPr="001243F9">
        <w:rPr>
          <w:rFonts w:ascii="PT Astra Serif" w:eastAsia="Times New Roman" w:hAnsi="PT Astra Serif" w:cs="Times New Roman"/>
          <w:bCs/>
          <w:sz w:val="28"/>
          <w:szCs w:val="28"/>
          <w:lang w:eastAsia="ru-RU"/>
        </w:rPr>
        <w:t>друго</w:t>
      </w:r>
      <w:r>
        <w:rPr>
          <w:rFonts w:ascii="PT Astra Serif" w:eastAsia="Times New Roman" w:hAnsi="PT Astra Serif" w:cs="Times New Roman"/>
          <w:bCs/>
          <w:sz w:val="28"/>
          <w:szCs w:val="28"/>
          <w:lang w:eastAsia="ru-RU"/>
        </w:rPr>
        <w:t>му</w:t>
      </w:r>
      <w:r w:rsidRPr="001243F9">
        <w:rPr>
          <w:rFonts w:ascii="PT Astra Serif" w:eastAsia="Times New Roman" w:hAnsi="PT Astra Serif" w:cs="Times New Roman"/>
          <w:bCs/>
          <w:sz w:val="28"/>
          <w:szCs w:val="28"/>
          <w:lang w:eastAsia="ru-RU"/>
        </w:rPr>
        <w:t xml:space="preserve"> юридическо</w:t>
      </w:r>
      <w:r>
        <w:rPr>
          <w:rFonts w:ascii="PT Astra Serif" w:eastAsia="Times New Roman" w:hAnsi="PT Astra Serif" w:cs="Times New Roman"/>
          <w:bCs/>
          <w:sz w:val="28"/>
          <w:szCs w:val="28"/>
          <w:lang w:eastAsia="ru-RU"/>
        </w:rPr>
        <w:t xml:space="preserve">му </w:t>
      </w:r>
      <w:r w:rsidRPr="001243F9">
        <w:rPr>
          <w:rFonts w:ascii="PT Astra Serif" w:eastAsia="Times New Roman" w:hAnsi="PT Astra Serif" w:cs="Times New Roman"/>
          <w:bCs/>
          <w:sz w:val="28"/>
          <w:szCs w:val="28"/>
          <w:lang w:eastAsia="ru-RU"/>
        </w:rPr>
        <w:t>лиц</w:t>
      </w:r>
      <w:r>
        <w:rPr>
          <w:rFonts w:ascii="PT Astra Serif" w:eastAsia="Times New Roman" w:hAnsi="PT Astra Serif" w:cs="Times New Roman"/>
          <w:bCs/>
          <w:sz w:val="28"/>
          <w:szCs w:val="28"/>
          <w:lang w:eastAsia="ru-RU"/>
        </w:rPr>
        <w:t>у</w:t>
      </w:r>
      <w:r w:rsidRPr="001243F9">
        <w:rPr>
          <w:rFonts w:ascii="PT Astra Serif" w:eastAsia="Times New Roman" w:hAnsi="PT Astra Serif" w:cs="Times New Roman"/>
          <w:bCs/>
          <w:sz w:val="28"/>
          <w:szCs w:val="28"/>
          <w:lang w:eastAsia="ru-RU"/>
        </w:rPr>
        <w:t>), ликвидации, в отношении её не должна быть возбуждена процедура, применяемая в деле о банкротстве, а деятельность организации не должна быть приостановлена в порядке, предусмотренном законодательством Российской Федерации;</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истёк;</w:t>
      </w:r>
    </w:p>
    <w:p w:rsidR="00004033" w:rsidRPr="001243F9" w:rsidRDefault="00004033"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Pr="001243F9" w:rsidRDefault="004F0919" w:rsidP="00463EC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8) в реестре дисквалифицированных ли</w:t>
      </w:r>
      <w:r w:rsidR="00463EC2">
        <w:rPr>
          <w:rFonts w:ascii="PT Astra Serif" w:eastAsia="Times New Roman" w:hAnsi="PT Astra Serif" w:cs="Times New Roman"/>
          <w:bCs/>
          <w:sz w:val="28"/>
          <w:szCs w:val="28"/>
          <w:lang w:eastAsia="ru-RU"/>
        </w:rPr>
        <w:t xml:space="preserve">ц должны отсутствовать сведения </w:t>
      </w:r>
      <w:r w:rsidRPr="001243F9">
        <w:rPr>
          <w:rFonts w:ascii="PT Astra Serif" w:eastAsia="Times New Roman" w:hAnsi="PT Astra Serif" w:cs="Times New Roman"/>
          <w:bCs/>
          <w:sz w:val="28"/>
          <w:szCs w:val="28"/>
          <w:lang w:eastAsia="ru-RU"/>
        </w:rPr>
        <w:t>о дисквалифицированных руководителе организации, членах коллегиального исполнительного органа или лице, исполняющем функции единоличного исполнительного органа организации, или главном бухгалтере организации;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PT Astra Serif"/>
          <w:sz w:val="28"/>
          <w:szCs w:val="28"/>
          <w:lang w:eastAsia="ru-RU"/>
        </w:rPr>
      </w:pPr>
      <w:r w:rsidRPr="001243F9">
        <w:rPr>
          <w:rFonts w:ascii="PT Astra Serif" w:eastAsia="Times New Roman" w:hAnsi="PT Astra Serif" w:cs="Times New Roman"/>
          <w:bCs/>
          <w:sz w:val="28"/>
          <w:szCs w:val="28"/>
          <w:lang w:eastAsia="ru-RU"/>
        </w:rPr>
        <w:t>9)</w:t>
      </w:r>
      <w:r w:rsidRPr="001243F9">
        <w:rPr>
          <w:rFonts w:ascii="PT Astra Serif" w:eastAsia="Times New Roman" w:hAnsi="PT Astra Serif" w:cs="PT Astra Serif"/>
          <w:sz w:val="28"/>
          <w:szCs w:val="28"/>
          <w:lang w:eastAsia="ru-RU"/>
        </w:rPr>
        <w:t xml:space="preserve">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1</w:t>
      </w:r>
      <w:r w:rsidRPr="001243F9">
        <w:rPr>
          <w:rFonts w:ascii="PT Astra Serif" w:eastAsia="Times New Roman" w:hAnsi="PT Astra Serif" w:cs="Times New Roman"/>
          <w:bCs/>
          <w:sz w:val="28"/>
          <w:szCs w:val="28"/>
          <w:lang w:eastAsia="ru-RU"/>
        </w:rPr>
        <w:t xml:space="preserve">. В течение 3 рабочих дней с даты окончания приёма заявок, указанной в объявлении, уполномоченный орган осуществляет проверку соответствия организаций требованиям, установленным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 соблюдения срока представления заявок,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организации к участию в конкурсе или об отклонении заявки организации, которое оформляется распоряжением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12. </w:t>
      </w:r>
      <w:r w:rsidRPr="001243F9">
        <w:rPr>
          <w:rFonts w:ascii="PT Astra Serif" w:eastAsia="Times New Roman" w:hAnsi="PT Astra Serif" w:cs="Times New Roman"/>
          <w:bCs/>
          <w:sz w:val="28"/>
          <w:szCs w:val="28"/>
          <w:lang w:eastAsia="ru-RU"/>
        </w:rPr>
        <w:t>Основаниями для отклонения заявки являются:</w:t>
      </w:r>
    </w:p>
    <w:p w:rsidR="004F0919" w:rsidRPr="001243F9" w:rsidRDefault="004F0919" w:rsidP="004F0919">
      <w:pPr>
        <w:pStyle w:val="a5"/>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несоответствие организации хотя бы одному из требований, установленных пунктом </w:t>
      </w:r>
      <w:r>
        <w:rPr>
          <w:rFonts w:ascii="PT Astra Serif" w:eastAsia="Times New Roman" w:hAnsi="PT Astra Serif" w:cs="Times New Roman"/>
          <w:bCs/>
          <w:sz w:val="28"/>
          <w:szCs w:val="28"/>
          <w:lang w:eastAsia="ru-RU"/>
        </w:rPr>
        <w:t>10</w:t>
      </w:r>
      <w:r w:rsidRPr="001243F9">
        <w:rPr>
          <w:rFonts w:ascii="PT Astra Serif" w:eastAsia="Times New Roman" w:hAnsi="PT Astra Serif" w:cs="Times New Roman"/>
          <w:bCs/>
          <w:sz w:val="28"/>
          <w:szCs w:val="28"/>
          <w:lang w:eastAsia="ru-RU"/>
        </w:rPr>
        <w:t xml:space="preserve"> настоящих Правил;</w:t>
      </w:r>
    </w:p>
    <w:p w:rsidR="004F0919" w:rsidRPr="001243F9" w:rsidRDefault="004F0919" w:rsidP="004F0919">
      <w:pPr>
        <w:pStyle w:val="a5"/>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несоответствие представленной организацией заявки требованиям, установленным в объявлении;</w:t>
      </w:r>
    </w:p>
    <w:p w:rsidR="004F0919" w:rsidRPr="001243F9" w:rsidRDefault="004F0919" w:rsidP="004F0919">
      <w:pPr>
        <w:pStyle w:val="a5"/>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недостоверность содержащихся в заявке </w:t>
      </w:r>
      <w:r>
        <w:rPr>
          <w:rFonts w:ascii="PT Astra Serif" w:eastAsia="Times New Roman" w:hAnsi="PT Astra Serif" w:cs="Times New Roman"/>
          <w:bCs/>
          <w:sz w:val="28"/>
          <w:szCs w:val="28"/>
          <w:lang w:eastAsia="ru-RU"/>
        </w:rPr>
        <w:t xml:space="preserve">сведений, </w:t>
      </w:r>
      <w:r w:rsidRPr="001243F9">
        <w:rPr>
          <w:rFonts w:ascii="PT Astra Serif" w:eastAsia="Times New Roman" w:hAnsi="PT Astra Serif" w:cs="Times New Roman"/>
          <w:bCs/>
          <w:sz w:val="28"/>
          <w:szCs w:val="28"/>
          <w:lang w:eastAsia="ru-RU"/>
        </w:rPr>
        <w:t>в том числе сведений о месте нахождения и адресе организации;</w:t>
      </w:r>
    </w:p>
    <w:p w:rsidR="004F0919" w:rsidRPr="001243F9" w:rsidRDefault="004F0919" w:rsidP="004F0919">
      <w:pPr>
        <w:pStyle w:val="a5"/>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представление организацией заявки по истечении срока </w:t>
      </w:r>
      <w:r w:rsidRPr="001243F9">
        <w:rPr>
          <w:rFonts w:ascii="PT Astra Serif" w:eastAsia="Times New Roman" w:hAnsi="PT Astra Serif" w:cs="PT Astra Serif"/>
          <w:sz w:val="28"/>
          <w:szCs w:val="28"/>
          <w:lang w:eastAsia="ru-RU"/>
        </w:rPr>
        <w:t>приёма</w:t>
      </w:r>
      <w:r w:rsidRPr="001243F9">
        <w:rPr>
          <w:rFonts w:ascii="PT Astra Serif" w:eastAsia="Times New Roman" w:hAnsi="PT Astra Serif" w:cs="Times New Roman"/>
          <w:bCs/>
          <w:sz w:val="28"/>
          <w:szCs w:val="28"/>
          <w:lang w:eastAsia="ru-RU"/>
        </w:rPr>
        <w:t xml:space="preserve"> заявок, указанного в объявлении.</w:t>
      </w:r>
    </w:p>
    <w:p w:rsidR="002A3426"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13. </w:t>
      </w:r>
      <w:r w:rsidRPr="001243F9">
        <w:rPr>
          <w:rFonts w:ascii="PT Astra Serif" w:eastAsia="Times New Roman" w:hAnsi="PT Astra Serif" w:cs="Times New Roman"/>
          <w:bCs/>
          <w:sz w:val="28"/>
          <w:szCs w:val="28"/>
          <w:lang w:eastAsia="ru-RU"/>
        </w:rPr>
        <w:t>Уполномоченный орган уведомляет организации о принятом решении не позднее 3 рабочих дней, следующих за днё</w:t>
      </w:r>
      <w:r>
        <w:rPr>
          <w:rFonts w:ascii="PT Astra Serif" w:eastAsia="Times New Roman" w:hAnsi="PT Astra Serif" w:cs="Times New Roman"/>
          <w:bCs/>
          <w:sz w:val="28"/>
          <w:szCs w:val="28"/>
          <w:lang w:eastAsia="ru-RU"/>
        </w:rPr>
        <w:t xml:space="preserve">м </w:t>
      </w:r>
      <w:r w:rsidRPr="001243F9">
        <w:rPr>
          <w:rFonts w:ascii="PT Astra Serif" w:eastAsia="Times New Roman" w:hAnsi="PT Astra Serif" w:cs="Times New Roman"/>
          <w:bCs/>
          <w:sz w:val="28"/>
          <w:szCs w:val="28"/>
          <w:lang w:eastAsia="ru-RU"/>
        </w:rPr>
        <w:t>принятия</w:t>
      </w:r>
      <w:r>
        <w:rPr>
          <w:rFonts w:ascii="PT Astra Serif" w:eastAsia="Times New Roman" w:hAnsi="PT Astra Serif" w:cs="Times New Roman"/>
          <w:bCs/>
          <w:sz w:val="28"/>
          <w:szCs w:val="28"/>
          <w:lang w:eastAsia="ru-RU"/>
        </w:rPr>
        <w:t xml:space="preserve"> соответствующего решения</w:t>
      </w:r>
      <w:r w:rsidRPr="001243F9">
        <w:rPr>
          <w:rFonts w:ascii="PT Astra Serif" w:eastAsia="Times New Roman" w:hAnsi="PT Astra Serif" w:cs="Times New Roman"/>
          <w:bCs/>
          <w:sz w:val="28"/>
          <w:szCs w:val="28"/>
          <w:lang w:eastAsia="ru-RU"/>
        </w:rPr>
        <w:t>. При этом в случае принятия уполномоченным орган</w:t>
      </w:r>
      <w:r w:rsidR="00707491">
        <w:rPr>
          <w:rFonts w:ascii="PT Astra Serif" w:eastAsia="Times New Roman" w:hAnsi="PT Astra Serif" w:cs="Times New Roman"/>
          <w:bCs/>
          <w:sz w:val="28"/>
          <w:szCs w:val="28"/>
          <w:lang w:eastAsia="ru-RU"/>
        </w:rPr>
        <w:t xml:space="preserve">ом решения </w:t>
      </w:r>
      <w:r w:rsidRPr="001243F9">
        <w:rPr>
          <w:rFonts w:ascii="PT Astra Serif" w:eastAsia="Times New Roman" w:hAnsi="PT Astra Serif" w:cs="Times New Roman"/>
          <w:bCs/>
          <w:sz w:val="28"/>
          <w:szCs w:val="28"/>
          <w:lang w:eastAsia="ru-RU"/>
        </w:rPr>
        <w:t xml:space="preserve">об отклонении заявки в уведомлении должны быть указаны причины отклонения заявки, в том числе положения объявления, </w:t>
      </w:r>
      <w:r w:rsidR="004F3DEE">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которым не соответствует такая заявка. </w:t>
      </w:r>
    </w:p>
    <w:p w:rsidR="004F0919" w:rsidRPr="001243F9" w:rsidRDefault="004F0919" w:rsidP="004F3DEE">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Уведомления направляются регистрируемыми </w:t>
      </w:r>
      <w:r w:rsidR="004F3DEE">
        <w:rPr>
          <w:rFonts w:ascii="PT Astra Serif" w:eastAsia="Times New Roman" w:hAnsi="PT Astra Serif" w:cs="Times New Roman"/>
          <w:bCs/>
          <w:sz w:val="28"/>
          <w:szCs w:val="28"/>
          <w:lang w:eastAsia="ru-RU"/>
        </w:rPr>
        <w:t xml:space="preserve">почтовыми </w:t>
      </w:r>
      <w:r w:rsidR="004F3DEE">
        <w:rPr>
          <w:rFonts w:ascii="PT Astra Serif" w:eastAsia="Times New Roman" w:hAnsi="PT Astra Serif" w:cs="Times New Roman"/>
          <w:bCs/>
          <w:sz w:val="28"/>
          <w:szCs w:val="28"/>
          <w:lang w:eastAsia="ru-RU"/>
        </w:rPr>
        <w:lastRenderedPageBreak/>
        <w:t>отпра</w:t>
      </w:r>
      <w:r w:rsidRPr="001243F9">
        <w:rPr>
          <w:rFonts w:ascii="PT Astra Serif" w:eastAsia="Times New Roman" w:hAnsi="PT Astra Serif" w:cs="Times New Roman"/>
          <w:bCs/>
          <w:sz w:val="28"/>
          <w:szCs w:val="28"/>
          <w:lang w:eastAsia="ru-RU"/>
        </w:rPr>
        <w:t>влениями либо передаются организациям или их представителям непосредственно.</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Организации, в отношении которых уполномоченным органом было принято решение об отклонении заявок, после устранения обстоятельств, послуживших основанием для принятия указанного решения, вправе повторно обратиться в уполномоченный орган за получением грантов при условии соблюдения срока предоставления заявок, указанного в объявлении.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4</w:t>
      </w:r>
      <w:r w:rsidRPr="001243F9">
        <w:rPr>
          <w:rFonts w:ascii="PT Astra Serif" w:eastAsia="Times New Roman" w:hAnsi="PT Astra Serif" w:cs="Times New Roman"/>
          <w:bCs/>
          <w:sz w:val="28"/>
          <w:szCs w:val="28"/>
          <w:lang w:eastAsia="ru-RU"/>
        </w:rPr>
        <w:t>. Для определения победителей конкурса уполномоченный орган создаёт конкурсную комиссию (далее – комиссия). Уполномоченный орган организует деятельность комиссии, в том числе проведение её заседаний.</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уполномоченного органа, а также                  по согласованию</w:t>
      </w:r>
      <w:r>
        <w:rPr>
          <w:rFonts w:ascii="PT Astra Serif" w:eastAsia="Times New Roman" w:hAnsi="PT Astra Serif" w:cs="Times New Roman"/>
          <w:bCs/>
          <w:sz w:val="28"/>
          <w:szCs w:val="28"/>
          <w:lang w:eastAsia="ru-RU"/>
        </w:rPr>
        <w:t xml:space="preserve"> − </w:t>
      </w:r>
      <w:r w:rsidRPr="001243F9">
        <w:rPr>
          <w:rFonts w:ascii="PT Astra Serif" w:eastAsia="Times New Roman" w:hAnsi="PT Astra Serif" w:cs="Times New Roman"/>
          <w:bCs/>
          <w:sz w:val="28"/>
          <w:szCs w:val="28"/>
          <w:lang w:eastAsia="ru-RU"/>
        </w:rPr>
        <w:t>специалисты и эксперты, чья профессиональная деятельность имеет отношение к развитию добровольчества (волонтёрства). Число представителей уполномоченного органа, включё</w:t>
      </w:r>
      <w:r>
        <w:rPr>
          <w:rFonts w:ascii="PT Astra Serif" w:eastAsia="Times New Roman" w:hAnsi="PT Astra Serif" w:cs="Times New Roman"/>
          <w:bCs/>
          <w:sz w:val="28"/>
          <w:szCs w:val="28"/>
          <w:lang w:eastAsia="ru-RU"/>
        </w:rPr>
        <w:t xml:space="preserve">нных в состав комиссии </w:t>
      </w:r>
      <w:r w:rsidRPr="001243F9">
        <w:rPr>
          <w:rFonts w:ascii="PT Astra Serif" w:eastAsia="Times New Roman" w:hAnsi="PT Astra Serif" w:cs="Times New Roman"/>
          <w:bCs/>
          <w:sz w:val="28"/>
          <w:szCs w:val="28"/>
          <w:lang w:eastAsia="ru-RU"/>
        </w:rPr>
        <w:t xml:space="preserve">в качестве членов комиссии, не должно превышать половины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от установленного числа членов комиссии.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Заседание комиссии считается правомочным, если на нём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Состав комиссии и положение о деятельности комиссии утверждаются правовыми актами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5</w:t>
      </w:r>
      <w:r w:rsidRPr="001243F9">
        <w:rPr>
          <w:rFonts w:ascii="PT Astra Serif" w:eastAsia="Times New Roman" w:hAnsi="PT Astra Serif" w:cs="Times New Roman"/>
          <w:bCs/>
          <w:sz w:val="28"/>
          <w:szCs w:val="28"/>
          <w:lang w:eastAsia="ru-RU"/>
        </w:rPr>
        <w:t xml:space="preserve">. Сведения о дате, времени и месте проведения заседания комиссии размещаются уполномоченным органом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дином портале, а также                         на официальном сайте не </w:t>
      </w:r>
      <w:r w:rsidRPr="001243F9">
        <w:rPr>
          <w:rFonts w:ascii="PT Astra Serif" w:eastAsia="Times New Roman" w:hAnsi="PT Astra Serif" w:cs="Times New Roman"/>
          <w:bCs/>
          <w:color w:val="000000" w:themeColor="text1"/>
          <w:sz w:val="28"/>
          <w:szCs w:val="28"/>
          <w:lang w:eastAsia="ru-RU"/>
        </w:rPr>
        <w:t>позд</w:t>
      </w:r>
      <w:r>
        <w:rPr>
          <w:rFonts w:ascii="PT Astra Serif" w:eastAsia="Times New Roman" w:hAnsi="PT Astra Serif" w:cs="Times New Roman"/>
          <w:bCs/>
          <w:color w:val="000000" w:themeColor="text1"/>
          <w:sz w:val="28"/>
          <w:szCs w:val="28"/>
          <w:lang w:eastAsia="ru-RU"/>
        </w:rPr>
        <w:t xml:space="preserve">нее чем за 3 рабочих дня до дня </w:t>
      </w:r>
      <w:r w:rsidRPr="001243F9">
        <w:rPr>
          <w:rFonts w:ascii="PT Astra Serif" w:eastAsia="Times New Roman" w:hAnsi="PT Astra Serif" w:cs="Times New Roman"/>
          <w:bCs/>
          <w:color w:val="000000" w:themeColor="text1"/>
          <w:sz w:val="28"/>
          <w:szCs w:val="28"/>
          <w:lang w:eastAsia="ru-RU"/>
        </w:rPr>
        <w:t>проведения</w:t>
      </w:r>
      <w:r>
        <w:rPr>
          <w:rFonts w:ascii="PT Astra Serif" w:eastAsia="Times New Roman" w:hAnsi="PT Astra Serif" w:cs="Times New Roman"/>
          <w:bCs/>
          <w:color w:val="000000" w:themeColor="text1"/>
          <w:sz w:val="28"/>
          <w:szCs w:val="28"/>
          <w:lang w:eastAsia="ru-RU"/>
        </w:rPr>
        <w:t xml:space="preserve"> указанного заседания.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color w:val="000000" w:themeColor="text1"/>
          <w:sz w:val="28"/>
          <w:szCs w:val="28"/>
          <w:lang w:eastAsia="ru-RU"/>
        </w:rPr>
        <w:t>1</w:t>
      </w:r>
      <w:r>
        <w:rPr>
          <w:rFonts w:ascii="PT Astra Serif" w:eastAsia="Times New Roman" w:hAnsi="PT Astra Serif" w:cs="Times New Roman"/>
          <w:bCs/>
          <w:color w:val="000000" w:themeColor="text1"/>
          <w:sz w:val="28"/>
          <w:szCs w:val="28"/>
          <w:lang w:eastAsia="ru-RU"/>
        </w:rPr>
        <w:t>6</w:t>
      </w:r>
      <w:r w:rsidRPr="001243F9">
        <w:rPr>
          <w:rFonts w:ascii="PT Astra Serif" w:eastAsia="Times New Roman" w:hAnsi="PT Astra Serif" w:cs="Times New Roman"/>
          <w:bCs/>
          <w:color w:val="000000" w:themeColor="text1"/>
          <w:sz w:val="28"/>
          <w:szCs w:val="28"/>
          <w:lang w:eastAsia="ru-RU"/>
        </w:rPr>
        <w:t xml:space="preserve">. Комиссия в течение 3 рабочих </w:t>
      </w:r>
      <w:r w:rsidRPr="001243F9">
        <w:rPr>
          <w:rFonts w:ascii="PT Astra Serif" w:eastAsia="Times New Roman" w:hAnsi="PT Astra Serif" w:cs="Times New Roman"/>
          <w:bCs/>
          <w:sz w:val="28"/>
          <w:szCs w:val="28"/>
          <w:lang w:eastAsia="ru-RU"/>
        </w:rPr>
        <w:t>дней со дня получения                                       от уполномоченного органа заявок, представленных организациями, допущенными к участию в конкурсе, осуществляет оценку заявок.</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17. </w:t>
      </w:r>
      <w:r w:rsidRPr="001243F9">
        <w:rPr>
          <w:rFonts w:ascii="PT Astra Serif" w:eastAsia="Times New Roman" w:hAnsi="PT Astra Serif" w:cs="Times New Roman"/>
          <w:bCs/>
          <w:sz w:val="28"/>
          <w:szCs w:val="28"/>
          <w:lang w:eastAsia="ru-RU"/>
        </w:rPr>
        <w:t>Оценка заявок осуществляется на основании следующих критериев оценки регионального социального проекта:</w:t>
      </w:r>
    </w:p>
    <w:p w:rsidR="0032218B" w:rsidRPr="00004033" w:rsidRDefault="004F0919" w:rsidP="00004033">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актуальность описанной проблемной ситуации, социальная значимость, обоснованность предлагаемых решений;</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системность подхода, целесообразность, логическая последовательность деятельности организации и её нацеленность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на достижение поставленных целей и задач;</w:t>
      </w:r>
    </w:p>
    <w:p w:rsidR="004F0919" w:rsidRPr="00E23BFD"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 xml:space="preserve">соотношение планируемых расходов на реализацию регионального социального проекта и их ожидаемых результатов, измеримость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и достижимость таких результатов;</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обоснованность планируемых для реализации регионального социального проекта расходов;</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наличие у организации опыта участия и осуществления деятельности по поддержке добровольчества (волонтёрства) в федеральных проектах;</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возможность реализации мероприятий, предусмотренных региональным социальным проектом, за пределами срока его реализации;</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инновационность, уникальность мероприятий, механизмов                     и подходов, используемых в региональном социальном проекте;</w:t>
      </w:r>
    </w:p>
    <w:p w:rsidR="004F0919" w:rsidRPr="001243F9" w:rsidRDefault="004F0919" w:rsidP="004F0919">
      <w:pPr>
        <w:pStyle w:val="a5"/>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наличие </w:t>
      </w:r>
      <w:r w:rsidRPr="001243F9">
        <w:rPr>
          <w:rFonts w:ascii="PT Astra Serif" w:eastAsia="Times New Roman" w:hAnsi="PT Astra Serif" w:cs="Times New Roman"/>
          <w:bCs/>
          <w:sz w:val="28"/>
          <w:szCs w:val="28"/>
          <w:lang w:eastAsia="ru-RU"/>
        </w:rPr>
        <w:t>дополнительны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ресурс</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 в том числе финансовы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организационны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и нематериальны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привлекаемы</w:t>
      </w:r>
      <w:r>
        <w:rPr>
          <w:rFonts w:ascii="PT Astra Serif" w:eastAsia="Times New Roman" w:hAnsi="PT Astra Serif" w:cs="Times New Roman"/>
          <w:bCs/>
          <w:sz w:val="28"/>
          <w:szCs w:val="28"/>
          <w:lang w:eastAsia="ru-RU"/>
        </w:rPr>
        <w:t>х</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PT Astra Serif"/>
          <w:sz w:val="28"/>
          <w:szCs w:val="28"/>
          <w:lang w:eastAsia="ru-RU"/>
        </w:rPr>
        <w:t>организацией для реализации</w:t>
      </w:r>
      <w:r w:rsidRPr="001243F9">
        <w:rPr>
          <w:rFonts w:ascii="PT Astra Serif" w:eastAsia="Times New Roman" w:hAnsi="PT Astra Serif" w:cs="Times New Roman"/>
          <w:bCs/>
          <w:sz w:val="28"/>
          <w:szCs w:val="28"/>
          <w:lang w:eastAsia="ru-RU"/>
        </w:rPr>
        <w:t xml:space="preserve"> региональных социальных проектов.</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18. </w:t>
      </w:r>
      <w:r w:rsidRPr="001243F9">
        <w:rPr>
          <w:rFonts w:ascii="PT Astra Serif" w:eastAsia="Times New Roman" w:hAnsi="PT Astra Serif" w:cs="Times New Roman"/>
          <w:bCs/>
          <w:sz w:val="28"/>
          <w:szCs w:val="28"/>
          <w:lang w:eastAsia="ru-RU"/>
        </w:rPr>
        <w:t>Члены комиссии по результатам оценки соответствия заявки каждому из критериев выставляют 0 баллов, если заявка не соответствует</w:t>
      </w:r>
      <w:r>
        <w:rPr>
          <w:rFonts w:ascii="PT Astra Serif" w:eastAsia="Times New Roman" w:hAnsi="PT Astra Serif" w:cs="Times New Roman"/>
          <w:bCs/>
          <w:sz w:val="28"/>
          <w:szCs w:val="28"/>
          <w:lang w:eastAsia="ru-RU"/>
        </w:rPr>
        <w:t xml:space="preserve"> </w:t>
      </w:r>
      <w:r w:rsidR="005D35E8">
        <w:rPr>
          <w:rFonts w:ascii="PT Astra Serif" w:eastAsia="Times New Roman" w:hAnsi="PT Astra Serif" w:cs="Times New Roman"/>
          <w:bCs/>
          <w:sz w:val="28"/>
          <w:szCs w:val="28"/>
          <w:lang w:eastAsia="ru-RU"/>
        </w:rPr>
        <w:t xml:space="preserve">критерию, </w:t>
      </w:r>
      <w:r w:rsidRPr="001243F9">
        <w:rPr>
          <w:rFonts w:ascii="PT Astra Serif" w:eastAsia="Times New Roman" w:hAnsi="PT Astra Serif" w:cs="Times New Roman"/>
          <w:bCs/>
          <w:sz w:val="28"/>
          <w:szCs w:val="28"/>
          <w:lang w:eastAsia="ru-RU"/>
        </w:rPr>
        <w:t xml:space="preserve">1 балл – если заявка частично соответствует критерию, </w:t>
      </w:r>
      <w:r w:rsidR="005D35E8">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2 балла – если заявка полностью соответствует критерию.</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 Если две или более заявок набрали одинаковую итоговую сумму баллов, меньший порядковый номер присваивается заявке, которая представлена в уполномоченный орган ранее.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Победителями конкурса признаются организации, представ</w:t>
      </w:r>
      <w:r>
        <w:rPr>
          <w:rFonts w:ascii="PT Astra Serif" w:eastAsia="Times New Roman" w:hAnsi="PT Astra Serif" w:cs="Times New Roman"/>
          <w:bCs/>
          <w:sz w:val="28"/>
          <w:szCs w:val="28"/>
          <w:lang w:eastAsia="ru-RU"/>
        </w:rPr>
        <w:t>ившие</w:t>
      </w:r>
      <w:r w:rsidRPr="001243F9">
        <w:rPr>
          <w:rFonts w:ascii="PT Astra Serif" w:eastAsia="Times New Roman" w:hAnsi="PT Astra Serif" w:cs="Times New Roman"/>
          <w:bCs/>
          <w:sz w:val="28"/>
          <w:szCs w:val="28"/>
          <w:lang w:eastAsia="ru-RU"/>
        </w:rPr>
        <w:t xml:space="preserve"> заявки</w:t>
      </w:r>
      <w:r>
        <w:rPr>
          <w:rFonts w:ascii="PT Astra Serif" w:eastAsia="Times New Roman" w:hAnsi="PT Astra Serif" w:cs="Times New Roman"/>
          <w:bCs/>
          <w:sz w:val="28"/>
          <w:szCs w:val="28"/>
          <w:lang w:eastAsia="ru-RU"/>
        </w:rPr>
        <w:t xml:space="preserve">, которые </w:t>
      </w:r>
      <w:r w:rsidRPr="001243F9">
        <w:rPr>
          <w:rFonts w:ascii="PT Astra Serif" w:eastAsia="Times New Roman" w:hAnsi="PT Astra Serif" w:cs="Times New Roman"/>
          <w:bCs/>
          <w:sz w:val="28"/>
          <w:szCs w:val="28"/>
          <w:lang w:eastAsia="ru-RU"/>
        </w:rPr>
        <w:t xml:space="preserve">заняли в </w:t>
      </w:r>
      <w:r>
        <w:rPr>
          <w:rFonts w:ascii="PT Astra Serif" w:eastAsia="Times New Roman" w:hAnsi="PT Astra Serif" w:cs="Times New Roman"/>
          <w:bCs/>
          <w:sz w:val="28"/>
          <w:szCs w:val="28"/>
          <w:lang w:eastAsia="ru-RU"/>
        </w:rPr>
        <w:t xml:space="preserve">рейтинге </w:t>
      </w:r>
      <w:r w:rsidRPr="001243F9">
        <w:rPr>
          <w:rFonts w:ascii="PT Astra Serif" w:eastAsia="Times New Roman" w:hAnsi="PT Astra Serif" w:cs="Times New Roman"/>
          <w:bCs/>
          <w:sz w:val="28"/>
          <w:szCs w:val="28"/>
          <w:lang w:eastAsia="ru-RU"/>
        </w:rPr>
        <w:t>1</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2-е</w:t>
      </w:r>
      <w:r w:rsidRPr="001243F9">
        <w:rPr>
          <w:rFonts w:ascii="PT Astra Serif" w:eastAsia="Times New Roman" w:hAnsi="PT Astra Serif" w:cs="Times New Roman"/>
          <w:bCs/>
          <w:sz w:val="28"/>
          <w:szCs w:val="28"/>
          <w:lang w:eastAsia="ru-RU"/>
        </w:rPr>
        <w:t xml:space="preserve"> мест</w:t>
      </w:r>
      <w:r>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20</w:t>
      </w:r>
      <w:r w:rsidRPr="001243F9">
        <w:rPr>
          <w:rFonts w:ascii="PT Astra Serif" w:eastAsia="Times New Roman" w:hAnsi="PT Astra Serif" w:cs="Times New Roman"/>
          <w:bCs/>
          <w:sz w:val="28"/>
          <w:szCs w:val="28"/>
          <w:lang w:eastAsia="ru-RU"/>
        </w:rPr>
        <w:t>. Решение комиссии отражается в протоколе заседания комиссии       (далее – протокол), в котором должны содержаться: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перечень организаций, признанных победителями конкурса, </w:t>
      </w:r>
      <w:r w:rsidR="00494C34">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отношении которых комиссия рекомендует уполном</w:t>
      </w:r>
      <w:r w:rsidR="00494C34">
        <w:rPr>
          <w:rFonts w:ascii="PT Astra Serif" w:eastAsia="Times New Roman" w:hAnsi="PT Astra Serif" w:cs="Times New Roman"/>
          <w:bCs/>
          <w:sz w:val="28"/>
          <w:szCs w:val="28"/>
          <w:lang w:eastAsia="ru-RU"/>
        </w:rPr>
        <w:t xml:space="preserve">оченному органу принять решение </w:t>
      </w:r>
      <w:r w:rsidRPr="001243F9">
        <w:rPr>
          <w:rFonts w:ascii="PT Astra Serif" w:eastAsia="Times New Roman" w:hAnsi="PT Astra Serif" w:cs="Times New Roman"/>
          <w:bCs/>
          <w:sz w:val="28"/>
          <w:szCs w:val="28"/>
          <w:lang w:eastAsia="ru-RU"/>
        </w:rPr>
        <w:t>о предоставлении гранта, а также сведения об объёмах указанного гранта;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перечень организаций, не признанных победителями конкурса,                         в отношении которых комиссия рекомендует уполномоченному органу принять решение об отказе в предоставлении гранта.</w:t>
      </w:r>
    </w:p>
    <w:p w:rsidR="00D515C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Протокол оформляется не позднее 2 рабочих дней со дня проведения заседания комиссии и подписывается председатель</w:t>
      </w:r>
      <w:r w:rsidR="00D515C9">
        <w:rPr>
          <w:rFonts w:ascii="PT Astra Serif" w:eastAsia="Times New Roman" w:hAnsi="PT Astra Serif" w:cs="Times New Roman"/>
          <w:bCs/>
          <w:sz w:val="28"/>
          <w:szCs w:val="28"/>
          <w:lang w:eastAsia="ru-RU"/>
        </w:rPr>
        <w:t xml:space="preserve">ствующим на заседании комиссии, </w:t>
      </w:r>
      <w:r w:rsidRPr="001243F9">
        <w:rPr>
          <w:rFonts w:ascii="PT Astra Serif" w:eastAsia="Times New Roman" w:hAnsi="PT Astra Serif" w:cs="Times New Roman"/>
          <w:bCs/>
          <w:sz w:val="28"/>
          <w:szCs w:val="28"/>
          <w:lang w:eastAsia="ru-RU"/>
        </w:rPr>
        <w:t>секретарём</w:t>
      </w:r>
      <w:r>
        <w:rPr>
          <w:rFonts w:ascii="PT Astra Serif" w:eastAsia="Times New Roman" w:hAnsi="PT Astra Serif" w:cs="Times New Roman"/>
          <w:bCs/>
          <w:sz w:val="28"/>
          <w:szCs w:val="28"/>
          <w:lang w:eastAsia="ru-RU"/>
        </w:rPr>
        <w:t xml:space="preserve"> комиссии </w:t>
      </w:r>
      <w:r w:rsidRPr="001243F9">
        <w:rPr>
          <w:rFonts w:ascii="PT Astra Serif" w:eastAsia="Times New Roman" w:hAnsi="PT Astra Serif" w:cs="Times New Roman"/>
          <w:bCs/>
          <w:sz w:val="28"/>
          <w:szCs w:val="28"/>
          <w:lang w:eastAsia="ru-RU"/>
        </w:rPr>
        <w:t xml:space="preserve">и всеми членами комиссии, присутствовавшими на её заседании. </w:t>
      </w:r>
    </w:p>
    <w:p w:rsidR="004F0919" w:rsidRPr="001243F9" w:rsidRDefault="004F0919" w:rsidP="0032218B">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Протокол не позднее первого рабочего дня, следующего за днём его подписания, передаётся в уполномоченный орган.</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21</w:t>
      </w:r>
      <w:r w:rsidRPr="001243F9">
        <w:rPr>
          <w:rFonts w:ascii="PT Astra Serif" w:eastAsia="Times New Roman" w:hAnsi="PT Astra Serif" w:cs="Times New Roman"/>
          <w:bCs/>
          <w:sz w:val="28"/>
          <w:szCs w:val="28"/>
          <w:lang w:eastAsia="ru-RU"/>
        </w:rPr>
        <w:t xml:space="preserve">. Информация о результатах конкурса размещается на </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дином портале   и официальном сайте не позднее 3 рабочих дней со дня подписания протокола   и включает</w:t>
      </w:r>
      <w:r>
        <w:rPr>
          <w:rFonts w:ascii="PT Astra Serif" w:eastAsia="Times New Roman" w:hAnsi="PT Astra Serif" w:cs="Times New Roman"/>
          <w:bCs/>
          <w:sz w:val="28"/>
          <w:szCs w:val="28"/>
          <w:lang w:eastAsia="ru-RU"/>
        </w:rPr>
        <w:t xml:space="preserve"> информацию</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1) </w:t>
      </w:r>
      <w:r w:rsidRPr="001243F9">
        <w:rPr>
          <w:rFonts w:ascii="PT Astra Serif" w:eastAsia="Times New Roman" w:hAnsi="PT Astra Serif" w:cs="Times New Roman"/>
          <w:bCs/>
          <w:sz w:val="28"/>
          <w:szCs w:val="28"/>
          <w:lang w:eastAsia="ru-RU"/>
        </w:rPr>
        <w:t>о дате, времени и месте рассмотрения и оценки заявок организаций;</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 </w:t>
      </w:r>
      <w:r w:rsidRPr="001243F9">
        <w:rPr>
          <w:rFonts w:ascii="PT Astra Serif" w:eastAsia="Times New Roman" w:hAnsi="PT Astra Serif" w:cs="Times New Roman"/>
          <w:bCs/>
          <w:sz w:val="28"/>
          <w:szCs w:val="28"/>
          <w:lang w:eastAsia="ru-RU"/>
        </w:rPr>
        <w:t>об организациях, заявки которых были рассмотрены;</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3) </w:t>
      </w:r>
      <w:r w:rsidRPr="001243F9">
        <w:rPr>
          <w:rFonts w:ascii="PT Astra Serif" w:eastAsia="Times New Roman" w:hAnsi="PT Astra Serif" w:cs="Times New Roman"/>
          <w:bCs/>
          <w:sz w:val="28"/>
          <w:szCs w:val="28"/>
          <w:lang w:eastAsia="ru-RU"/>
        </w:rPr>
        <w:t>об организациях,</w:t>
      </w:r>
      <w:r>
        <w:rPr>
          <w:rFonts w:ascii="PT Astra Serif" w:eastAsia="Times New Roman" w:hAnsi="PT Astra Serif" w:cs="Times New Roman"/>
          <w:bCs/>
          <w:sz w:val="28"/>
          <w:szCs w:val="28"/>
          <w:lang w:eastAsia="ru-RU"/>
        </w:rPr>
        <w:t xml:space="preserve"> заявки которых были отклонены, </w:t>
      </w:r>
      <w:r w:rsidRPr="001243F9">
        <w:rPr>
          <w:rFonts w:ascii="PT Astra Serif" w:eastAsia="Times New Roman" w:hAnsi="PT Astra Serif" w:cs="Times New Roman"/>
          <w:bCs/>
          <w:sz w:val="28"/>
          <w:szCs w:val="28"/>
          <w:lang w:eastAsia="ru-RU"/>
        </w:rPr>
        <w:t>с указанием причин их отклонения, в том числе положений объявления, которым не соответствуют такие заявки;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roofErr w:type="gramStart"/>
      <w:r w:rsidRPr="001243F9">
        <w:rPr>
          <w:rFonts w:ascii="PT Astra Serif" w:eastAsia="Times New Roman" w:hAnsi="PT Astra Serif" w:cs="Times New Roman"/>
          <w:bCs/>
          <w:sz w:val="28"/>
          <w:szCs w:val="28"/>
          <w:lang w:eastAsia="ru-RU"/>
        </w:rPr>
        <w:t>4</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последовательности оценки заявок</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присвоенных заявкам значениях по каждому из предусмотренных крит</w:t>
      </w:r>
      <w:r w:rsidR="00494C34">
        <w:rPr>
          <w:rFonts w:ascii="PT Astra Serif" w:eastAsia="Times New Roman" w:hAnsi="PT Astra Serif" w:cs="Times New Roman"/>
          <w:bCs/>
          <w:sz w:val="28"/>
          <w:szCs w:val="28"/>
          <w:lang w:eastAsia="ru-RU"/>
        </w:rPr>
        <w:t>ериев оценки заявок,                         о принятом</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на основании результатов оценки указанных заявок решении </w:t>
      </w:r>
      <w:r w:rsidR="00494C34">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присвоении таким заявкам порядковых номеров;</w:t>
      </w:r>
      <w:proofErr w:type="gramEnd"/>
    </w:p>
    <w:p w:rsidR="004F0919" w:rsidRPr="001243F9" w:rsidRDefault="004F0919" w:rsidP="004F0919">
      <w:pPr>
        <w:pStyle w:val="a5"/>
        <w:widowControl w:val="0"/>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5) </w:t>
      </w:r>
      <w:r w:rsidRPr="001243F9">
        <w:rPr>
          <w:rFonts w:ascii="PT Astra Serif" w:eastAsia="Times New Roman" w:hAnsi="PT Astra Serif" w:cs="Times New Roman"/>
          <w:bCs/>
          <w:sz w:val="28"/>
          <w:szCs w:val="28"/>
          <w:lang w:eastAsia="ru-RU"/>
        </w:rPr>
        <w:t>об организациях, с которыми заключается Соглашение, и об объё</w:t>
      </w:r>
      <w:r>
        <w:rPr>
          <w:rFonts w:ascii="PT Astra Serif" w:eastAsia="Times New Roman" w:hAnsi="PT Astra Serif" w:cs="Times New Roman"/>
          <w:bCs/>
          <w:sz w:val="28"/>
          <w:szCs w:val="28"/>
          <w:lang w:eastAsia="ru-RU"/>
        </w:rPr>
        <w:t xml:space="preserve">мах </w:t>
      </w:r>
      <w:r w:rsidRPr="001243F9">
        <w:rPr>
          <w:rFonts w:ascii="PT Astra Serif" w:eastAsia="Times New Roman" w:hAnsi="PT Astra Serif" w:cs="Times New Roman"/>
          <w:bCs/>
          <w:sz w:val="28"/>
          <w:szCs w:val="28"/>
          <w:lang w:eastAsia="ru-RU"/>
        </w:rPr>
        <w:t>предоставляем</w:t>
      </w:r>
      <w:r>
        <w:rPr>
          <w:rFonts w:ascii="PT Astra Serif" w:eastAsia="Times New Roman" w:hAnsi="PT Astra Serif" w:cs="Times New Roman"/>
          <w:bCs/>
          <w:sz w:val="28"/>
          <w:szCs w:val="28"/>
          <w:lang w:eastAsia="ru-RU"/>
        </w:rPr>
        <w:t>ых</w:t>
      </w:r>
      <w:r w:rsidRPr="001243F9">
        <w:rPr>
          <w:rFonts w:ascii="PT Astra Serif" w:eastAsia="Times New Roman" w:hAnsi="PT Astra Serif" w:cs="Times New Roman"/>
          <w:bCs/>
          <w:sz w:val="28"/>
          <w:szCs w:val="28"/>
          <w:lang w:eastAsia="ru-RU"/>
        </w:rPr>
        <w:t xml:space="preserve"> им грант</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22</w:t>
      </w:r>
      <w:r w:rsidRPr="001243F9">
        <w:rPr>
          <w:rFonts w:ascii="PT Astra Serif" w:eastAsia="Times New Roman" w:hAnsi="PT Astra Serif" w:cs="Times New Roman"/>
          <w:bCs/>
          <w:sz w:val="28"/>
          <w:szCs w:val="28"/>
          <w:lang w:eastAsia="ru-RU"/>
        </w:rPr>
        <w:t>. На основании протокола уполномоченный орган в течение 5 рабочих дней со дня его получения:</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 принимает решение о предоставлении грантов организациям, признанным победителями конкурса (далее – получатели грант</w:t>
      </w:r>
      <w:r>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 содержащее сведения об объёмах подлежащих предоставлению грантов, которое оформляется правовым актом уполномоченного органа;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принимает решение об отказе в предоставлении грантов организациям, не признанным победителями конкурса, а также организациям, признанным победителями конкурса, в случае отсутствия или недостаточности лимитов бюджетных обязательств на предоставление грантов, доведё</w:t>
      </w:r>
      <w:r w:rsidR="00494C34">
        <w:rPr>
          <w:rFonts w:ascii="PT Astra Serif" w:eastAsia="Times New Roman" w:hAnsi="PT Astra Serif" w:cs="Times New Roman"/>
          <w:bCs/>
          <w:sz w:val="28"/>
          <w:szCs w:val="28"/>
          <w:lang w:eastAsia="ru-RU"/>
        </w:rPr>
        <w:t xml:space="preserve">нных </w:t>
      </w:r>
      <w:r w:rsidRPr="001243F9">
        <w:rPr>
          <w:rFonts w:ascii="PT Astra Serif" w:eastAsia="Times New Roman" w:hAnsi="PT Astra Serif" w:cs="Times New Roman"/>
          <w:bCs/>
          <w:sz w:val="28"/>
          <w:szCs w:val="28"/>
          <w:lang w:eastAsia="ru-RU"/>
        </w:rPr>
        <w:t xml:space="preserve">до уполномоченного органа как получателя средств областного бюджета Ульяновской области. При этом если доведённые </w:t>
      </w:r>
      <w:r w:rsidR="00494C34">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до него лимиты бюджетных обязательств на предоставление грантов не позволяют предоставить гранты всем организациям, признанным победителями конкурса, уполномоченный орган принимает решение </w:t>
      </w:r>
      <w:r w:rsidR="00494C34">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предоставлении грантов тем из них, которые представили заявки ранее других организаций. Указанные в настоящем подпункте решения уполномоченного органа оформляются правовым актом уполномоченного органа;</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 направляет получателям грантов уведомления о предоставлении им грантов, содержащие сведения об объёмах подлежащих предоставлению грантов, регистрируемыми почтовыми отправлениями либо передаёт указанные уведомления получателям грантов или их представителям непосредственно;</w:t>
      </w:r>
    </w:p>
    <w:p w:rsidR="004F0919" w:rsidRPr="001243F9" w:rsidRDefault="004F0919" w:rsidP="00565FC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направляет организациям, в отношении которых принято решение           об отказе в предоставлении грантов, уведомления об отказе в предоставлении им грантов регистрируемыми почтовыми отправлениями либо передаёт указанные уведомления представителям организаций непосредственно;</w:t>
      </w:r>
    </w:p>
    <w:p w:rsidR="004F0919" w:rsidRPr="001243F9" w:rsidRDefault="004F0919" w:rsidP="009108F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5) заключает с получателями грантов Соглашени</w:t>
      </w:r>
      <w:r>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 в соответствии                      с типовой формой, установленной Министерством финансов Ульяновской области. Если в течение срока, указанного в абзаце первом настоящего пункта, Соглашение не было заключено по вине получателя гранта, он утрачивает право на получение гранта.</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 xml:space="preserve">23. </w:t>
      </w:r>
      <w:r w:rsidRPr="001243F9">
        <w:rPr>
          <w:rFonts w:ascii="PT Astra Serif" w:eastAsia="Times New Roman" w:hAnsi="PT Astra Serif" w:cs="Times New Roman"/>
          <w:sz w:val="28"/>
          <w:szCs w:val="28"/>
          <w:lang w:eastAsia="ru-RU"/>
        </w:rPr>
        <w:t>Соглашение должно содержать в том числе:</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1) сведения об объёме гранта, о целях, условиях и порядке его предоставления, в том числе сроках перечисления;</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 значение результата предоставления гранта;</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shd w:val="clear" w:color="auto" w:fill="FFFFFF"/>
          <w:lang w:eastAsia="ru-RU"/>
        </w:rPr>
      </w:pPr>
      <w:r w:rsidRPr="001243F9">
        <w:rPr>
          <w:rFonts w:ascii="PT Astra Serif" w:eastAsia="Times New Roman" w:hAnsi="PT Astra Serif" w:cs="Times New Roman"/>
          <w:sz w:val="28"/>
          <w:szCs w:val="28"/>
          <w:lang w:eastAsia="ru-RU"/>
        </w:rPr>
        <w:t xml:space="preserve">3) </w:t>
      </w:r>
      <w:r w:rsidRPr="001243F9">
        <w:rPr>
          <w:rFonts w:ascii="PT Astra Serif" w:eastAsia="Times New Roman" w:hAnsi="PT Astra Serif" w:cs="Times New Roman"/>
          <w:sz w:val="28"/>
          <w:szCs w:val="28"/>
          <w:shd w:val="clear" w:color="auto" w:fill="FFFFFF"/>
          <w:lang w:eastAsia="ru-RU"/>
        </w:rPr>
        <w:t xml:space="preserve">согласие получателя гранта на осуществление уполномоченным органом проверок соблюдения условий и порядка, установленных при предоставлении гранта, в том числе в части достижения результата его предоставления, </w:t>
      </w:r>
      <w:r>
        <w:rPr>
          <w:rFonts w:ascii="PT Astra Serif" w:eastAsia="Times New Roman" w:hAnsi="PT Astra Serif" w:cs="Times New Roman"/>
          <w:sz w:val="28"/>
          <w:szCs w:val="28"/>
          <w:shd w:val="clear" w:color="auto" w:fill="FFFFFF"/>
          <w:lang w:eastAsia="ru-RU"/>
        </w:rPr>
        <w:t>и</w:t>
      </w:r>
      <w:r w:rsidRPr="001243F9">
        <w:rPr>
          <w:rFonts w:ascii="PT Astra Serif" w:eastAsia="Times New Roman" w:hAnsi="PT Astra Serif" w:cs="Times New Roman"/>
          <w:sz w:val="28"/>
          <w:szCs w:val="28"/>
          <w:shd w:val="clear" w:color="auto" w:fill="FFFFFF"/>
          <w:lang w:eastAsia="ru-RU"/>
        </w:rPr>
        <w:t xml:space="preserve">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shd w:val="clear" w:color="auto" w:fill="FFFFFF"/>
          <w:vertAlign w:val="superscript"/>
          <w:lang w:eastAsia="ru-RU"/>
        </w:rPr>
        <w:t>1</w:t>
      </w:r>
      <w:r w:rsidRPr="001243F9">
        <w:rPr>
          <w:rFonts w:ascii="PT Astra Serif" w:eastAsia="Times New Roman" w:hAnsi="PT Astra Serif" w:cs="Times New Roman"/>
          <w:sz w:val="28"/>
          <w:szCs w:val="28"/>
          <w:shd w:val="clear" w:color="auto" w:fill="FFFFFF"/>
          <w:lang w:eastAsia="ru-RU"/>
        </w:rPr>
        <w:t xml:space="preserve"> и 269</w:t>
      </w:r>
      <w:r w:rsidRPr="001243F9">
        <w:rPr>
          <w:rFonts w:ascii="PT Astra Serif" w:eastAsia="Times New Roman" w:hAnsi="PT Astra Serif" w:cs="Times New Roman"/>
          <w:sz w:val="28"/>
          <w:szCs w:val="28"/>
          <w:shd w:val="clear" w:color="auto" w:fill="FFFFFF"/>
          <w:vertAlign w:val="superscript"/>
          <w:lang w:eastAsia="ru-RU"/>
        </w:rPr>
        <w:t>2</w:t>
      </w:r>
      <w:r w:rsidRPr="001243F9">
        <w:rPr>
          <w:rFonts w:ascii="PT Astra Serif" w:eastAsia="Times New Roman" w:hAnsi="PT Astra Serif" w:cs="Times New Roman"/>
          <w:sz w:val="28"/>
          <w:szCs w:val="28"/>
          <w:shd w:val="clear" w:color="auto" w:fill="FFFFFF"/>
          <w:lang w:eastAsia="ru-RU"/>
        </w:rPr>
        <w:t xml:space="preserve"> Бюджетного кодекса Российской Федерации, а</w:t>
      </w:r>
      <w:r>
        <w:rPr>
          <w:rFonts w:ascii="PT Astra Serif" w:eastAsia="Times New Roman" w:hAnsi="PT Astra Serif" w:cs="Times New Roman"/>
          <w:sz w:val="28"/>
          <w:szCs w:val="28"/>
          <w:shd w:val="clear" w:color="auto" w:fill="FFFFFF"/>
          <w:lang w:eastAsia="ru-RU"/>
        </w:rPr>
        <w:t xml:space="preserve"> также запрет на приобретение </w:t>
      </w:r>
      <w:r w:rsidRPr="001243F9">
        <w:rPr>
          <w:rFonts w:ascii="PT Astra Serif" w:eastAsia="Times New Roman" w:hAnsi="PT Astra Serif" w:cs="Times New Roman"/>
          <w:sz w:val="28"/>
          <w:szCs w:val="28"/>
          <w:shd w:val="clear" w:color="auto" w:fill="FFFFFF"/>
          <w:lang w:eastAsia="ru-RU"/>
        </w:rPr>
        <w:t>за счёт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4) обязанность </w:t>
      </w:r>
      <w:r w:rsidRPr="001243F9">
        <w:rPr>
          <w:rFonts w:ascii="PT Astra Serif" w:eastAsia="Times New Roman" w:hAnsi="PT Astra Serif" w:cs="Times New Roman"/>
          <w:sz w:val="28"/>
          <w:szCs w:val="28"/>
          <w:shd w:val="clear" w:color="auto" w:fill="FFFFFF"/>
          <w:lang w:eastAsia="ru-RU"/>
        </w:rPr>
        <w:t>получателя гранта включать</w:t>
      </w:r>
      <w:r w:rsidRPr="001243F9">
        <w:rPr>
          <w:rFonts w:ascii="PT Astra Serif" w:eastAsia="Times New Roman" w:hAnsi="PT Astra Serif" w:cs="Times New Roman"/>
          <w:sz w:val="28"/>
          <w:szCs w:val="28"/>
          <w:lang w:eastAsia="ru-RU"/>
        </w:rPr>
        <w:t xml:space="preserve"> в договоры (соглашения), заключённые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(далее – контрагенты), на осуществление уполномоченным органом проверок соблюдения </w:t>
      </w:r>
      <w:r>
        <w:rPr>
          <w:rFonts w:ascii="PT Astra Serif" w:eastAsia="Times New Roman" w:hAnsi="PT Astra Serif" w:cs="Times New Roman"/>
          <w:sz w:val="28"/>
          <w:szCs w:val="28"/>
          <w:lang w:eastAsia="ru-RU"/>
        </w:rPr>
        <w:t>контрагентами</w:t>
      </w:r>
      <w:r w:rsidRPr="001243F9">
        <w:rPr>
          <w:rFonts w:ascii="PT Astra Serif" w:eastAsia="Times New Roman" w:hAnsi="PT Astra Serif" w:cs="Times New Roman"/>
          <w:sz w:val="28"/>
          <w:szCs w:val="28"/>
          <w:lang w:eastAsia="ru-RU"/>
        </w:rPr>
        <w:t xml:space="preserve"> условий и порядка, установленных </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при предоставлении грантов, в том числе в части достижения результата  </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их предоставления, а также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vertAlign w:val="superscript"/>
          <w:lang w:eastAsia="ru-RU"/>
        </w:rPr>
        <w:t>1</w:t>
      </w:r>
      <w:r w:rsidRPr="001243F9">
        <w:rPr>
          <w:rFonts w:ascii="PT Astra Serif" w:eastAsia="Times New Roman" w:hAnsi="PT Astra Serif" w:cs="Times New Roman"/>
          <w:sz w:val="28"/>
          <w:szCs w:val="28"/>
          <w:lang w:eastAsia="ru-RU"/>
        </w:rPr>
        <w:t xml:space="preserve"> и 269</w:t>
      </w:r>
      <w:r w:rsidRPr="001243F9">
        <w:rPr>
          <w:rFonts w:ascii="PT Astra Serif" w:eastAsia="Times New Roman" w:hAnsi="PT Astra Serif" w:cs="Times New Roman"/>
          <w:sz w:val="28"/>
          <w:szCs w:val="28"/>
          <w:vertAlign w:val="superscript"/>
          <w:lang w:eastAsia="ru-RU"/>
        </w:rPr>
        <w:t>2</w:t>
      </w:r>
      <w:r w:rsidRPr="001243F9">
        <w:rPr>
          <w:rFonts w:ascii="PT Astra Serif" w:eastAsia="Times New Roman" w:hAnsi="PT Astra Serif" w:cs="Times New Roman"/>
          <w:sz w:val="28"/>
          <w:szCs w:val="28"/>
          <w:lang w:eastAsia="ru-RU"/>
        </w:rPr>
        <w:t xml:space="preserve"> Бюджетного кодекса Российской Федерации, и условие о запр</w:t>
      </w:r>
      <w:r>
        <w:rPr>
          <w:rFonts w:ascii="PT Astra Serif" w:eastAsia="Times New Roman" w:hAnsi="PT Astra Serif" w:cs="Times New Roman"/>
          <w:sz w:val="28"/>
          <w:szCs w:val="28"/>
          <w:lang w:eastAsia="ru-RU"/>
        </w:rPr>
        <w:t xml:space="preserve">ете приобретения контрагентами </w:t>
      </w:r>
      <w:r w:rsidRPr="001243F9">
        <w:rPr>
          <w:rFonts w:ascii="PT Astra Serif" w:eastAsia="Times New Roman" w:hAnsi="PT Astra Serif" w:cs="Times New Roman"/>
          <w:sz w:val="28"/>
          <w:szCs w:val="28"/>
          <w:lang w:eastAsia="ru-RU"/>
        </w:rPr>
        <w:t>за счёт субсидий иностранной валюты.</w:t>
      </w:r>
    </w:p>
    <w:p w:rsidR="004F0919" w:rsidRPr="001243F9" w:rsidRDefault="004F0919" w:rsidP="004F0919">
      <w:pPr>
        <w:pBdr>
          <w:right w:val="none" w:sz="4" w:space="2" w:color="000000"/>
        </w:pBd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24. </w:t>
      </w:r>
      <w:r w:rsidRPr="001243F9">
        <w:rPr>
          <w:rFonts w:ascii="PT Astra Serif" w:eastAsia="Times New Roman" w:hAnsi="PT Astra Serif" w:cs="Times New Roman"/>
          <w:sz w:val="28"/>
          <w:szCs w:val="28"/>
          <w:lang w:eastAsia="ru-RU"/>
        </w:rPr>
        <w:t xml:space="preserve">В случае уменьшения уполномоченному органу ранее доведённых </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до него лимитов бюджетных обязательств на предоставление грантов, приводящего к нево</w:t>
      </w:r>
      <w:r>
        <w:rPr>
          <w:rFonts w:ascii="PT Astra Serif" w:eastAsia="Times New Roman" w:hAnsi="PT Astra Serif" w:cs="Times New Roman"/>
          <w:sz w:val="28"/>
          <w:szCs w:val="28"/>
          <w:lang w:eastAsia="ru-RU"/>
        </w:rPr>
        <w:t xml:space="preserve">зможности предоставления гранта </w:t>
      </w:r>
      <w:r w:rsidRPr="001243F9">
        <w:rPr>
          <w:rFonts w:ascii="PT Astra Serif" w:eastAsia="Times New Roman" w:hAnsi="PT Astra Serif" w:cs="Times New Roman"/>
          <w:sz w:val="28"/>
          <w:szCs w:val="28"/>
          <w:lang w:eastAsia="ru-RU"/>
        </w:rPr>
        <w:t xml:space="preserve">получателю </w:t>
      </w:r>
      <w:r>
        <w:rPr>
          <w:rFonts w:ascii="PT Astra Serif" w:eastAsia="Times New Roman" w:hAnsi="PT Astra Serif" w:cs="Times New Roman"/>
          <w:sz w:val="28"/>
          <w:szCs w:val="28"/>
          <w:lang w:eastAsia="ru-RU"/>
        </w:rPr>
        <w:t xml:space="preserve">гранта                    </w:t>
      </w:r>
      <w:r w:rsidRPr="001243F9">
        <w:rPr>
          <w:rFonts w:ascii="PT Astra Serif" w:eastAsia="Times New Roman" w:hAnsi="PT Astra Serif" w:cs="Times New Roman"/>
          <w:sz w:val="28"/>
          <w:szCs w:val="28"/>
          <w:lang w:eastAsia="ru-RU"/>
        </w:rPr>
        <w:t>в объёме, сведения о котором содержатся в Соглашении, в Соглашение подлежат включению условия о согласован</w:t>
      </w:r>
      <w:r w:rsidR="0093521F">
        <w:rPr>
          <w:rFonts w:ascii="PT Astra Serif" w:eastAsia="Times New Roman" w:hAnsi="PT Astra Serif" w:cs="Times New Roman"/>
          <w:sz w:val="28"/>
          <w:szCs w:val="28"/>
          <w:lang w:eastAsia="ru-RU"/>
        </w:rPr>
        <w:t xml:space="preserve">ии новых условий Соглашения или </w:t>
      </w:r>
      <w:r w:rsidRPr="001243F9">
        <w:rPr>
          <w:rFonts w:ascii="PT Astra Serif" w:eastAsia="Times New Roman" w:hAnsi="PT Astra Serif" w:cs="Times New Roman"/>
          <w:sz w:val="28"/>
          <w:szCs w:val="28"/>
          <w:lang w:eastAsia="ru-RU"/>
        </w:rPr>
        <w:t>о расторжении Соглашения в случае недост</w:t>
      </w:r>
      <w:r w:rsidR="0093521F">
        <w:rPr>
          <w:rFonts w:ascii="PT Astra Serif" w:eastAsia="Times New Roman" w:hAnsi="PT Astra Serif" w:cs="Times New Roman"/>
          <w:sz w:val="28"/>
          <w:szCs w:val="28"/>
          <w:lang w:eastAsia="ru-RU"/>
        </w:rPr>
        <w:t xml:space="preserve">ижения уполномоченным органом </w:t>
      </w:r>
      <w:r w:rsidRPr="001243F9">
        <w:rPr>
          <w:rFonts w:ascii="PT Astra Serif" w:eastAsia="Times New Roman" w:hAnsi="PT Astra Serif" w:cs="Times New Roman"/>
          <w:sz w:val="28"/>
          <w:szCs w:val="28"/>
          <w:lang w:eastAsia="ru-RU"/>
        </w:rPr>
        <w:t>и получателем гранта согласия относительно таких новых условий.</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25. </w:t>
      </w:r>
      <w:r w:rsidRPr="001243F9">
        <w:rPr>
          <w:rFonts w:ascii="PT Astra Serif" w:eastAsia="Times New Roman" w:hAnsi="PT Astra Serif" w:cs="Times New Roman"/>
          <w:bCs/>
          <w:sz w:val="28"/>
          <w:szCs w:val="28"/>
          <w:lang w:eastAsia="ru-RU"/>
        </w:rPr>
        <w:t>Уполномоченный орган не позднее де</w:t>
      </w:r>
      <w:r w:rsidR="00B7173B">
        <w:rPr>
          <w:rFonts w:ascii="PT Astra Serif" w:eastAsia="Times New Roman" w:hAnsi="PT Astra Serif" w:cs="Times New Roman"/>
          <w:bCs/>
          <w:sz w:val="28"/>
          <w:szCs w:val="28"/>
          <w:lang w:eastAsia="ru-RU"/>
        </w:rPr>
        <w:t xml:space="preserve">сятого рабочего дня, следующего </w:t>
      </w:r>
      <w:r w:rsidRPr="001243F9">
        <w:rPr>
          <w:rFonts w:ascii="PT Astra Serif" w:eastAsia="Times New Roman" w:hAnsi="PT Astra Serif" w:cs="Times New Roman"/>
          <w:bCs/>
          <w:sz w:val="28"/>
          <w:szCs w:val="28"/>
          <w:lang w:eastAsia="ru-RU"/>
        </w:rPr>
        <w:t xml:space="preserve">за днём принятия уполномоченным органом решения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о предоставлении грантов, перечисляет гранты с лицевого счёта, открытого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lastRenderedPageBreak/>
        <w:t xml:space="preserve">в Министерстве финансов Ульяновской области, на расчётные счета получателей грантов, открытые в российских кредитных организациях,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а в случае если получателями грантов являются бюджетные или автономные учреждения</w:t>
      </w:r>
      <w:r>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 на лицевые счета, открытые им в территориальном органе Федерального казначейства по Ульяновской области или Министерстве финансов Ульяновской области. </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26. </w:t>
      </w:r>
      <w:r w:rsidRPr="001243F9">
        <w:rPr>
          <w:rFonts w:ascii="PT Astra Serif" w:eastAsia="Times New Roman" w:hAnsi="PT Astra Serif" w:cs="Times New Roman"/>
          <w:bCs/>
          <w:sz w:val="28"/>
          <w:szCs w:val="28"/>
          <w:lang w:eastAsia="ru-RU"/>
        </w:rPr>
        <w:t>Результатом предоставления гранта является количество волонтёров, привлечённых в рамках реализации регионального социального проекта.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7</w:t>
      </w:r>
      <w:r w:rsidRPr="001243F9">
        <w:rPr>
          <w:rFonts w:ascii="PT Astra Serif" w:eastAsia="Times New Roman" w:hAnsi="PT Astra Serif" w:cs="Times New Roman"/>
          <w:bCs/>
          <w:sz w:val="28"/>
          <w:szCs w:val="28"/>
          <w:lang w:eastAsia="ru-RU"/>
        </w:rPr>
        <w:t xml:space="preserve">. Получатель гранта </w:t>
      </w:r>
      <w:r>
        <w:rPr>
          <w:rFonts w:ascii="PT Astra Serif" w:eastAsia="Times New Roman" w:hAnsi="PT Astra Serif" w:cs="Times New Roman"/>
          <w:bCs/>
          <w:sz w:val="28"/>
          <w:szCs w:val="28"/>
          <w:lang w:eastAsia="ru-RU"/>
        </w:rPr>
        <w:t>ежеквартально</w:t>
      </w:r>
      <w:r w:rsidRPr="001243F9">
        <w:rPr>
          <w:rFonts w:ascii="PT Astra Serif" w:eastAsia="Times New Roman" w:hAnsi="PT Astra Serif" w:cs="Times New Roman"/>
          <w:bCs/>
          <w:sz w:val="28"/>
          <w:szCs w:val="28"/>
          <w:lang w:eastAsia="ru-RU"/>
        </w:rPr>
        <w:t xml:space="preserve"> не позднее 7</w:t>
      </w:r>
      <w:r>
        <w:rPr>
          <w:rFonts w:ascii="PT Astra Serif" w:eastAsia="Times New Roman" w:hAnsi="PT Astra Serif" w:cs="Times New Roman"/>
          <w:bCs/>
          <w:sz w:val="28"/>
          <w:szCs w:val="28"/>
          <w:lang w:eastAsia="ru-RU"/>
        </w:rPr>
        <w:t>-го</w:t>
      </w:r>
      <w:r w:rsidRPr="001243F9">
        <w:rPr>
          <w:rFonts w:ascii="PT Astra Serif" w:eastAsia="Times New Roman" w:hAnsi="PT Astra Serif" w:cs="Times New Roman"/>
          <w:bCs/>
          <w:sz w:val="28"/>
          <w:szCs w:val="28"/>
          <w:lang w:eastAsia="ru-RU"/>
        </w:rPr>
        <w:t xml:space="preserve"> числа</w:t>
      </w:r>
      <w:r w:rsidR="00B7173B">
        <w:rPr>
          <w:rFonts w:ascii="PT Astra Serif" w:eastAsia="Times New Roman" w:hAnsi="PT Astra Serif" w:cs="Times New Roman"/>
          <w:bCs/>
          <w:sz w:val="28"/>
          <w:szCs w:val="28"/>
          <w:lang w:eastAsia="ru-RU"/>
        </w:rPr>
        <w:t xml:space="preserve">, следующего </w:t>
      </w:r>
      <w:r w:rsidRPr="001243F9">
        <w:rPr>
          <w:rFonts w:ascii="PT Astra Serif" w:eastAsia="Times New Roman" w:hAnsi="PT Astra Serif" w:cs="Times New Roman"/>
          <w:bCs/>
          <w:sz w:val="28"/>
          <w:szCs w:val="28"/>
          <w:lang w:eastAsia="ru-RU"/>
        </w:rPr>
        <w:t>за истекшим месяцем, представля</w:t>
      </w:r>
      <w:r w:rsidR="00B7173B">
        <w:rPr>
          <w:rFonts w:ascii="PT Astra Serif" w:eastAsia="Times New Roman" w:hAnsi="PT Astra Serif" w:cs="Times New Roman"/>
          <w:bCs/>
          <w:sz w:val="28"/>
          <w:szCs w:val="28"/>
          <w:lang w:eastAsia="ru-RU"/>
        </w:rPr>
        <w:t xml:space="preserve">ет в уполномоченный орган отчёт </w:t>
      </w:r>
      <w:r w:rsidRPr="001243F9">
        <w:rPr>
          <w:rFonts w:ascii="PT Astra Serif" w:eastAsia="Times New Roman" w:hAnsi="PT Astra Serif" w:cs="Times New Roman"/>
          <w:bCs/>
          <w:sz w:val="28"/>
          <w:szCs w:val="28"/>
          <w:lang w:eastAsia="ru-RU"/>
        </w:rPr>
        <w:t>об осуществлении расходов, источником финансового обеспечения которых является грант, отчёт о достижении значений результата предоставления гранта. Указанные отчёты составляются по формам, определённым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8</w:t>
      </w:r>
      <w:r w:rsidRPr="001243F9">
        <w:rPr>
          <w:rFonts w:ascii="PT Astra Serif" w:eastAsia="Times New Roman" w:hAnsi="PT Astra Serif" w:cs="Times New Roman"/>
          <w:bCs/>
          <w:sz w:val="28"/>
          <w:szCs w:val="28"/>
          <w:lang w:eastAsia="ru-RU"/>
        </w:rPr>
        <w:t>. Уполномоченный орган обеспечивает соблюдение получателями грантов условий, целей и порядка, установленных при предоставлении грантов.</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bCs/>
          <w:sz w:val="28"/>
          <w:szCs w:val="28"/>
          <w:lang w:eastAsia="ru-RU"/>
        </w:rPr>
        <w:t>2</w:t>
      </w:r>
      <w:r>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sz w:val="28"/>
          <w:szCs w:val="28"/>
          <w:lang w:eastAsia="ru-RU"/>
        </w:rPr>
        <w:t xml:space="preserve">Уполномоченный орган и органы государственного финансового контроля осуществляют проверки, указанные в подпунктах 3 и 4 пункта </w:t>
      </w:r>
      <w:r>
        <w:rPr>
          <w:rFonts w:ascii="PT Astra Serif" w:eastAsia="Times New Roman" w:hAnsi="PT Astra Serif" w:cs="Times New Roman"/>
          <w:sz w:val="28"/>
          <w:szCs w:val="28"/>
          <w:lang w:eastAsia="ru-RU"/>
        </w:rPr>
        <w:t>23</w:t>
      </w:r>
      <w:r w:rsidRPr="001243F9">
        <w:rPr>
          <w:rFonts w:ascii="PT Astra Serif" w:eastAsia="Times New Roman" w:hAnsi="PT Astra Serif" w:cs="Times New Roman"/>
          <w:sz w:val="28"/>
          <w:szCs w:val="28"/>
          <w:lang w:eastAsia="ru-RU"/>
        </w:rPr>
        <w:t xml:space="preserve"> настоящих Правил. </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Уполномоченный орган и Министерство финансов Ульяновской области проводят мониторинг достижения результата предоставления гранта</w:t>
      </w:r>
      <w:r>
        <w:rPr>
          <w:rFonts w:ascii="PT Astra Serif" w:eastAsia="Times New Roman" w:hAnsi="PT Astra Serif" w:cs="Times New Roman"/>
          <w:sz w:val="28"/>
          <w:szCs w:val="28"/>
          <w:lang w:eastAsia="ru-RU"/>
        </w:rPr>
        <w:t>,</w:t>
      </w:r>
      <w:r w:rsidRPr="001243F9">
        <w:rPr>
          <w:rFonts w:ascii="PT Astra Serif" w:eastAsia="Times New Roman" w:hAnsi="PT Astra Serif" w:cs="Times New Roman"/>
          <w:sz w:val="28"/>
          <w:szCs w:val="28"/>
          <w:lang w:eastAsia="ru-RU"/>
        </w:rPr>
        <w:t xml:space="preserve"> исходя     из достижения значения результата предоставления гранта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30</w:t>
      </w:r>
      <w:r w:rsidRPr="001243F9">
        <w:rPr>
          <w:rFonts w:ascii="PT Astra Serif" w:eastAsia="Times New Roman" w:hAnsi="PT Astra Serif" w:cs="Times New Roman"/>
          <w:sz w:val="28"/>
          <w:szCs w:val="28"/>
          <w:lang w:eastAsia="ru-RU"/>
        </w:rPr>
        <w:t>. В случае нарушения получател</w:t>
      </w:r>
      <w:r>
        <w:rPr>
          <w:rFonts w:ascii="PT Astra Serif" w:eastAsia="Times New Roman" w:hAnsi="PT Astra Serif" w:cs="Times New Roman"/>
          <w:sz w:val="28"/>
          <w:szCs w:val="28"/>
          <w:lang w:eastAsia="ru-RU"/>
        </w:rPr>
        <w:t xml:space="preserve">ем </w:t>
      </w:r>
      <w:r w:rsidRPr="001243F9">
        <w:rPr>
          <w:rFonts w:ascii="PT Astra Serif" w:eastAsia="Times New Roman" w:hAnsi="PT Astra Serif" w:cs="Times New Roman"/>
          <w:sz w:val="28"/>
          <w:szCs w:val="28"/>
          <w:lang w:eastAsia="ru-RU"/>
        </w:rPr>
        <w:t>гранта, а равно контрагентами условий, установленных при предоставлении гранта, или установления факта представления получателем гранта ложных либо намеренно искажённых сведений, выявленных в том числе по результатам проведённых уполномоченным органом или органом государственного финансового контроля проверок, грант (средства, полученные контрагентами получателя гранта за счёт гранта) подлежат возврату в областной бюджет Ульяновской области в полном объёме.</w:t>
      </w:r>
    </w:p>
    <w:p w:rsidR="004F091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В случае недостижения получател</w:t>
      </w:r>
      <w:r>
        <w:rPr>
          <w:rFonts w:ascii="PT Astra Serif" w:eastAsia="Times New Roman" w:hAnsi="PT Astra Serif" w:cs="Times New Roman"/>
          <w:sz w:val="28"/>
          <w:szCs w:val="28"/>
          <w:lang w:eastAsia="ru-RU"/>
        </w:rPr>
        <w:t>е</w:t>
      </w:r>
      <w:r w:rsidRPr="001243F9">
        <w:rPr>
          <w:rFonts w:ascii="PT Astra Serif" w:eastAsia="Times New Roman" w:hAnsi="PT Astra Serif" w:cs="Times New Roman"/>
          <w:sz w:val="28"/>
          <w:szCs w:val="28"/>
          <w:lang w:eastAsia="ru-RU"/>
        </w:rPr>
        <w:t>м</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гранта или контрагентами результата предоставления гранта грант (средства, полученные контрагентами за счёт гранта) подлеж</w:t>
      </w:r>
      <w:r>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т возврату в областной бюджет Ульяновской области    </w:t>
      </w:r>
      <w:r>
        <w:rPr>
          <w:rFonts w:ascii="PT Astra Serif" w:eastAsia="Times New Roman" w:hAnsi="PT Astra Serif" w:cs="Times New Roman"/>
          <w:sz w:val="28"/>
          <w:szCs w:val="28"/>
          <w:lang w:eastAsia="ru-RU"/>
        </w:rPr>
        <w:t xml:space="preserve">в объёме, определяемом по </w:t>
      </w:r>
      <w:r w:rsidRPr="001243F9">
        <w:rPr>
          <w:rFonts w:ascii="PT Astra Serif" w:eastAsia="Times New Roman" w:hAnsi="PT Astra Serif" w:cs="Times New Roman"/>
          <w:sz w:val="28"/>
          <w:szCs w:val="28"/>
          <w:lang w:eastAsia="ru-RU"/>
        </w:rPr>
        <w:t>формуле:</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p>
    <w:p w:rsidR="00B7173B" w:rsidRDefault="00B7173B"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B7173B" w:rsidRDefault="00B7173B"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возврата = (V гранта х k), где: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V возврата – объём гранта (средств, полученных контрагентами за счёт гранта), подлежащего возврату получателем гранта (контрагентами) </w:t>
      </w:r>
      <w:r>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областной бюджет Ульяновской области;</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гранта – объём гранта, перечисленного получателю гранта (средств, полученных контрагентами за счёт гранта);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значение коэффициента, применяемого для определения объёма гранта (средств, полученных контрагентами за счёт гранта), подлежащ</w:t>
      </w:r>
      <w:r>
        <w:rPr>
          <w:rFonts w:ascii="PT Astra Serif" w:eastAsia="Times New Roman" w:hAnsi="PT Astra Serif" w:cs="Times New Roman"/>
          <w:bCs/>
          <w:sz w:val="28"/>
          <w:szCs w:val="28"/>
          <w:lang w:eastAsia="ru-RU"/>
        </w:rPr>
        <w:t>его</w:t>
      </w:r>
      <w:r w:rsidRPr="001243F9">
        <w:rPr>
          <w:rFonts w:ascii="PT Astra Serif" w:eastAsia="Times New Roman" w:hAnsi="PT Astra Serif" w:cs="Times New Roman"/>
          <w:bCs/>
          <w:sz w:val="28"/>
          <w:szCs w:val="28"/>
          <w:lang w:eastAsia="ru-RU"/>
        </w:rPr>
        <w:t xml:space="preserve"> возврату в областной бюджет Ульяновской области (далее – значение коэффициента возврата гранта).</w:t>
      </w: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Значение коэффициента возврата гранта (k) определяется</w:t>
      </w:r>
      <w:r>
        <w:rPr>
          <w:rFonts w:ascii="PT Astra Serif" w:eastAsia="Times New Roman" w:hAnsi="PT Astra Serif" w:cs="Times New Roman"/>
          <w:bCs/>
          <w:sz w:val="28"/>
          <w:szCs w:val="28"/>
          <w:lang w:eastAsia="ru-RU"/>
        </w:rPr>
        <w:t xml:space="preserve"> по </w:t>
      </w:r>
      <w:r w:rsidRPr="001243F9">
        <w:rPr>
          <w:rFonts w:ascii="PT Astra Serif" w:eastAsia="Times New Roman" w:hAnsi="PT Astra Serif" w:cs="Times New Roman"/>
          <w:bCs/>
          <w:sz w:val="28"/>
          <w:szCs w:val="28"/>
          <w:lang w:eastAsia="ru-RU"/>
        </w:rPr>
        <w:t>формуле: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1 - T / S, где: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T – достигнутое значение результата предоставления гранта;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S – значение результата предоставления гранта, установленное Соглашением.</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Уполномоченный орган обеспечивает возврат гранта (средств, полученных контрагентами за счёт гранта) в областной бюджет Ульяновской области посредством направления получателю гранта (контрагенту) в срок, не превышающий 30 календарных дней со дня обнаружения обстоятельств, являющихся в соответствии с абзацами первым или вторым настоящего пункта основаниями для возврата гранта (средств, полученных контрагентом за сч</w:t>
      </w:r>
      <w:r>
        <w:rPr>
          <w:rFonts w:ascii="PT Astra Serif" w:eastAsia="Times New Roman" w:hAnsi="PT Astra Serif" w:cs="Times New Roman"/>
          <w:sz w:val="28"/>
          <w:szCs w:val="28"/>
          <w:lang w:eastAsia="ru-RU"/>
        </w:rPr>
        <w:t>ё</w:t>
      </w:r>
      <w:r w:rsidRPr="001243F9">
        <w:rPr>
          <w:rFonts w:ascii="PT Astra Serif" w:eastAsia="Times New Roman" w:hAnsi="PT Astra Serif" w:cs="Times New Roman"/>
          <w:sz w:val="28"/>
          <w:szCs w:val="28"/>
          <w:lang w:eastAsia="ru-RU"/>
        </w:rPr>
        <w:t>т гранта) в областной бюджет Ульяновской области, т</w:t>
      </w:r>
      <w:r>
        <w:rPr>
          <w:rFonts w:ascii="PT Astra Serif" w:eastAsia="Times New Roman" w:hAnsi="PT Astra Serif" w:cs="Times New Roman"/>
          <w:sz w:val="28"/>
          <w:szCs w:val="28"/>
          <w:lang w:eastAsia="ru-RU"/>
        </w:rPr>
        <w:t>ребования о возврате гранта (</w:t>
      </w:r>
      <w:r w:rsidRPr="001243F9">
        <w:rPr>
          <w:rFonts w:ascii="PT Astra Serif" w:eastAsia="Times New Roman" w:hAnsi="PT Astra Serif" w:cs="Times New Roman"/>
          <w:sz w:val="28"/>
          <w:szCs w:val="28"/>
          <w:lang w:eastAsia="ru-RU"/>
        </w:rPr>
        <w:t>средств, полученных контрагентом за сч</w:t>
      </w:r>
      <w:r>
        <w:rPr>
          <w:rFonts w:ascii="PT Astra Serif" w:eastAsia="Times New Roman" w:hAnsi="PT Astra Serif" w:cs="Times New Roman"/>
          <w:sz w:val="28"/>
          <w:szCs w:val="28"/>
          <w:lang w:eastAsia="ru-RU"/>
        </w:rPr>
        <w:t>ё</w:t>
      </w:r>
      <w:r w:rsidRPr="001243F9">
        <w:rPr>
          <w:rFonts w:ascii="PT Astra Serif" w:eastAsia="Times New Roman" w:hAnsi="PT Astra Serif" w:cs="Times New Roman"/>
          <w:sz w:val="28"/>
          <w:szCs w:val="28"/>
          <w:lang w:eastAsia="ru-RU"/>
        </w:rPr>
        <w:t>т гранта</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в течение получения указанного требования. </w:t>
      </w:r>
    </w:p>
    <w:p w:rsidR="004F0919" w:rsidRPr="001243F9" w:rsidRDefault="004F0919" w:rsidP="004F0919">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31</w:t>
      </w:r>
      <w:r w:rsidRPr="001243F9">
        <w:rPr>
          <w:rFonts w:ascii="PT Astra Serif" w:eastAsia="Times New Roman" w:hAnsi="PT Astra Serif" w:cs="Times New Roman"/>
          <w:sz w:val="28"/>
          <w:szCs w:val="28"/>
          <w:lang w:eastAsia="ru-RU"/>
        </w:rPr>
        <w:t>. Возврат гранта (средств, полученных контрагентом за счёт гранта)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В случае отказа или уклонения получателя гранта (контрагента) </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от добровольного возврата гранта (средств, полученных контрагентом за счёт гранта) в областной бюджет Ульяновской </w:t>
      </w:r>
      <w:proofErr w:type="gramStart"/>
      <w:r w:rsidRPr="001243F9">
        <w:rPr>
          <w:rFonts w:ascii="PT Astra Serif" w:eastAsia="Times New Roman" w:hAnsi="PT Astra Serif" w:cs="Times New Roman"/>
          <w:sz w:val="28"/>
          <w:szCs w:val="28"/>
          <w:lang w:eastAsia="ru-RU"/>
        </w:rPr>
        <w:t>области</w:t>
      </w:r>
      <w:proofErr w:type="gramEnd"/>
      <w:r w:rsidRPr="001243F9">
        <w:rPr>
          <w:rFonts w:ascii="PT Astra Serif" w:eastAsia="Times New Roman" w:hAnsi="PT Astra Serif" w:cs="Times New Roman"/>
          <w:sz w:val="28"/>
          <w:szCs w:val="28"/>
          <w:lang w:eastAsia="ru-RU"/>
        </w:rPr>
        <w:t xml:space="preserve"> уполномоченный орган принимает предусмотренные законодательств</w:t>
      </w:r>
      <w:r>
        <w:rPr>
          <w:rFonts w:ascii="PT Astra Serif" w:eastAsia="Times New Roman" w:hAnsi="PT Astra Serif" w:cs="Times New Roman"/>
          <w:sz w:val="28"/>
          <w:szCs w:val="28"/>
          <w:lang w:eastAsia="ru-RU"/>
        </w:rPr>
        <w:t xml:space="preserve">ом Российской Федерации меры по </w:t>
      </w:r>
      <w:r w:rsidRPr="001243F9">
        <w:rPr>
          <w:rFonts w:ascii="PT Astra Serif" w:eastAsia="Times New Roman" w:hAnsi="PT Astra Serif" w:cs="Times New Roman"/>
          <w:sz w:val="28"/>
          <w:szCs w:val="28"/>
          <w:lang w:eastAsia="ru-RU"/>
        </w:rPr>
        <w:t>принудительному взысканию гранта.</w:t>
      </w: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__________________</w:t>
      </w:r>
    </w:p>
    <w:p w:rsidR="00ED789D" w:rsidRDefault="00ED789D"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ПРИЛОЖЕНИЕ</w:t>
      </w:r>
    </w:p>
    <w:p w:rsidR="00ED789D" w:rsidRPr="001243F9" w:rsidRDefault="00ED789D"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ED789D" w:rsidRPr="001243F9" w:rsidRDefault="00ED789D"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 Правилам</w:t>
      </w:r>
    </w:p>
    <w:p w:rsidR="00ED789D" w:rsidRPr="001243F9" w:rsidRDefault="00ED789D" w:rsidP="00ED789D">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ЗАЯВЛЕНИЕ</w:t>
      </w:r>
      <w:r>
        <w:rPr>
          <w:rFonts w:ascii="PT Astra Serif" w:eastAsia="Times New Roman" w:hAnsi="PT Astra Serif" w:cs="Times New Roman"/>
          <w:sz w:val="28"/>
          <w:szCs w:val="28"/>
          <w:lang w:eastAsia="ru-RU"/>
        </w:rPr>
        <w:t xml:space="preserve"> </w:t>
      </w:r>
    </w:p>
    <w:p w:rsidR="00ED789D"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об </w:t>
      </w:r>
      <w:r w:rsidRPr="001243F9">
        <w:rPr>
          <w:rFonts w:ascii="PT Astra Serif" w:eastAsia="Times New Roman" w:hAnsi="PT Astra Serif" w:cs="Times New Roman"/>
          <w:sz w:val="28"/>
          <w:szCs w:val="28"/>
          <w:lang w:eastAsia="ru-RU"/>
        </w:rPr>
        <w:t>участи</w:t>
      </w:r>
      <w:r>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 в </w:t>
      </w:r>
      <w:r>
        <w:rPr>
          <w:rFonts w:ascii="PT Astra Serif" w:eastAsia="Times New Roman" w:hAnsi="PT Astra Serif" w:cs="Times New Roman"/>
          <w:sz w:val="28"/>
          <w:szCs w:val="28"/>
          <w:lang w:eastAsia="ru-RU"/>
        </w:rPr>
        <w:t>отборе организаций, не являющихся казенными учреждениями, находящимся на территории Ульяновской области для предоставления грантов в форме субсидий из областного бюджета Ульяновской области</w:t>
      </w:r>
    </w:p>
    <w:p w:rsidR="00ED789D"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целях финансового обеспечения затрат, связанных с реализацией региональных социальных проектов, направленных на развитие </w:t>
      </w:r>
    </w:p>
    <w:p w:rsidR="00ED789D" w:rsidRPr="001243F9"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добровольчества (</w:t>
      </w:r>
      <w:proofErr w:type="spellStart"/>
      <w:r>
        <w:rPr>
          <w:rFonts w:ascii="PT Astra Serif" w:eastAsia="Times New Roman" w:hAnsi="PT Astra Serif" w:cs="Times New Roman"/>
          <w:sz w:val="28"/>
          <w:szCs w:val="28"/>
          <w:lang w:eastAsia="ru-RU"/>
        </w:rPr>
        <w:t>волонтёрства</w:t>
      </w:r>
      <w:proofErr w:type="spellEnd"/>
      <w:r>
        <w:rPr>
          <w:rFonts w:ascii="PT Astra Serif" w:eastAsia="Times New Roman" w:hAnsi="PT Astra Serif" w:cs="Times New Roman"/>
          <w:sz w:val="28"/>
          <w:szCs w:val="28"/>
          <w:lang w:eastAsia="ru-RU"/>
        </w:rPr>
        <w:t>)</w:t>
      </w:r>
    </w:p>
    <w:p w:rsidR="00ED789D" w:rsidRPr="001243F9" w:rsidRDefault="00ED789D" w:rsidP="00ED789D">
      <w:pPr>
        <w:widowControl w:val="0"/>
        <w:autoSpaceDE w:val="0"/>
        <w:autoSpaceDN w:val="0"/>
        <w:spacing w:after="0" w:line="240" w:lineRule="auto"/>
        <w:rPr>
          <w:rFonts w:ascii="PT Astra Serif" w:eastAsia="Times New Roman" w:hAnsi="PT Astra Serif" w:cs="Times New Roman"/>
          <w:sz w:val="28"/>
          <w:szCs w:val="28"/>
          <w:lang w:eastAsia="ru-RU"/>
        </w:rPr>
      </w:pPr>
    </w:p>
    <w:p w:rsidR="00ED789D" w:rsidRPr="00894957" w:rsidRDefault="00ED789D" w:rsidP="00ED789D">
      <w:pPr>
        <w:widowControl w:val="0"/>
        <w:autoSpaceDE w:val="0"/>
        <w:autoSpaceDN w:val="0"/>
        <w:spacing w:after="0" w:line="240" w:lineRule="auto"/>
        <w:ind w:firstLine="708"/>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Pr="00894957">
        <w:rPr>
          <w:rFonts w:ascii="PT Astra Serif" w:eastAsia="Times New Roman" w:hAnsi="PT Astra Serif" w:cs="Times New Roman"/>
          <w:sz w:val="28"/>
          <w:szCs w:val="28"/>
          <w:lang w:eastAsia="ru-RU"/>
        </w:rPr>
        <w:t>Сведения об организации:</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полное   наименование   организации  в   соответствии  с учредительными            документами</w:t>
      </w:r>
      <w:r>
        <w:rPr>
          <w:rFonts w:ascii="PT Astra Serif" w:eastAsia="Times New Roman" w:hAnsi="PT Astra Serif" w:cs="Times New Roman"/>
          <w:sz w:val="28"/>
          <w:szCs w:val="28"/>
          <w:lang w:eastAsia="ru-RU"/>
        </w:rPr>
        <w:t xml:space="preserve"> (далее – Организация)</w:t>
      </w:r>
      <w:r w:rsidRPr="001243F9">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__________________________________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основной государственный регистрационный номер (ОГРН):</w:t>
      </w:r>
      <w:r>
        <w:rPr>
          <w:rFonts w:ascii="PT Astra Serif" w:eastAsia="Times New Roman" w:hAnsi="PT Astra Serif" w:cs="Times New Roman"/>
          <w:sz w:val="28"/>
          <w:szCs w:val="28"/>
          <w:lang w:eastAsia="ru-RU"/>
        </w:rPr>
        <w:t xml:space="preserve"> __________</w:t>
      </w:r>
    </w:p>
    <w:p w:rsidR="00ED789D" w:rsidRPr="001243F9" w:rsidRDefault="00ED789D" w:rsidP="00ED789D">
      <w:pPr>
        <w:widowControl w:val="0"/>
        <w:autoSpaceDE w:val="0"/>
        <w:autoSpaceDN w:val="0"/>
        <w:spacing w:after="0" w:line="240" w:lineRule="auto"/>
        <w:ind w:left="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абонентский номер телефонной связи</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 электронный</w:t>
      </w:r>
      <w:r>
        <w:rPr>
          <w:rFonts w:ascii="PT Astra Serif" w:eastAsia="Times New Roman" w:hAnsi="PT Astra Serif" w:cs="Times New Roman"/>
          <w:sz w:val="28"/>
          <w:szCs w:val="28"/>
          <w:lang w:eastAsia="ru-RU"/>
        </w:rPr>
        <w:t xml:space="preserve"> адрес____________________________________________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Адрес организации:</w:t>
      </w:r>
    </w:p>
    <w:p w:rsidR="00ED789D"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почтовый:</w:t>
      </w:r>
      <w:r>
        <w:rPr>
          <w:rFonts w:ascii="PT Astra Serif" w:eastAsia="Times New Roman" w:hAnsi="PT Astra Serif" w:cs="Times New Roman"/>
          <w:sz w:val="28"/>
          <w:szCs w:val="28"/>
          <w:lang w:eastAsia="ru-RU"/>
        </w:rPr>
        <w:t xml:space="preserve"> _________________________________________________  </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юридический:</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индекс</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w:t>
      </w:r>
      <w:r>
        <w:rPr>
          <w:rFonts w:ascii="PT Astra Serif" w:eastAsia="Times New Roman" w:hAnsi="PT Astra Serif" w:cs="Times New Roman"/>
          <w:sz w:val="28"/>
          <w:szCs w:val="28"/>
          <w:lang w:eastAsia="ru-RU"/>
        </w:rPr>
        <w:t xml:space="preserve">__ </w:t>
      </w:r>
      <w:r w:rsidRPr="001243F9">
        <w:rPr>
          <w:rFonts w:ascii="PT Astra Serif" w:eastAsia="Times New Roman" w:hAnsi="PT Astra Serif" w:cs="Times New Roman"/>
          <w:sz w:val="28"/>
          <w:szCs w:val="28"/>
          <w:lang w:eastAsia="ru-RU"/>
        </w:rPr>
        <w:t>город</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улица</w:t>
      </w:r>
      <w:r>
        <w:rPr>
          <w:rFonts w:ascii="PT Astra Serif" w:eastAsia="Times New Roman" w:hAnsi="PT Astra Serif" w:cs="Times New Roman"/>
          <w:sz w:val="28"/>
          <w:szCs w:val="28"/>
          <w:lang w:eastAsia="ru-RU"/>
        </w:rPr>
        <w:t xml:space="preserve"> ______________№ </w:t>
      </w:r>
      <w:r w:rsidRPr="001243F9">
        <w:rPr>
          <w:rFonts w:ascii="PT Astra Serif" w:eastAsia="Times New Roman" w:hAnsi="PT Astra Serif" w:cs="Times New Roman"/>
          <w:sz w:val="28"/>
          <w:szCs w:val="28"/>
          <w:lang w:eastAsia="ru-RU"/>
        </w:rPr>
        <w:t>дома</w:t>
      </w:r>
      <w:r>
        <w:rPr>
          <w:rFonts w:ascii="PT Astra Serif" w:eastAsia="Times New Roman" w:hAnsi="PT Astra Serif" w:cs="Times New Roman"/>
          <w:sz w:val="28"/>
          <w:szCs w:val="28"/>
          <w:lang w:eastAsia="ru-RU"/>
        </w:rPr>
        <w:t xml:space="preserve"> ________________, № </w:t>
      </w:r>
      <w:proofErr w:type="spellStart"/>
      <w:r w:rsidRPr="001243F9">
        <w:rPr>
          <w:rFonts w:ascii="PT Astra Serif" w:eastAsia="Times New Roman" w:hAnsi="PT Astra Serif" w:cs="Times New Roman"/>
          <w:sz w:val="28"/>
          <w:szCs w:val="28"/>
          <w:lang w:eastAsia="ru-RU"/>
        </w:rPr>
        <w:t>оф</w:t>
      </w:r>
      <w:proofErr w:type="spellEnd"/>
      <w:r w:rsidRPr="001243F9">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3.</w:t>
      </w:r>
      <w:r>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Банковски</w:t>
      </w:r>
      <w:r>
        <w:rPr>
          <w:rFonts w:ascii="PT Astra Serif" w:eastAsia="Times New Roman" w:hAnsi="PT Astra Serif" w:cs="Times New Roman"/>
          <w:sz w:val="28"/>
          <w:szCs w:val="28"/>
          <w:lang w:eastAsia="ru-RU"/>
        </w:rPr>
        <w:t>е</w:t>
      </w:r>
      <w:r w:rsidRPr="001243F9">
        <w:rPr>
          <w:rFonts w:ascii="PT Astra Serif" w:eastAsia="Times New Roman" w:hAnsi="PT Astra Serif" w:cs="Times New Roman"/>
          <w:sz w:val="28"/>
          <w:szCs w:val="28"/>
          <w:lang w:eastAsia="ru-RU"/>
        </w:rPr>
        <w:t xml:space="preserve"> реквизиты организации:</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roofErr w:type="spellStart"/>
      <w:proofErr w:type="gramStart"/>
      <w:r w:rsidRPr="001243F9">
        <w:rPr>
          <w:rFonts w:ascii="PT Astra Serif" w:eastAsia="Times New Roman" w:hAnsi="PT Astra Serif" w:cs="Times New Roman"/>
          <w:sz w:val="28"/>
          <w:szCs w:val="28"/>
          <w:lang w:eastAsia="ru-RU"/>
        </w:rPr>
        <w:t>р</w:t>
      </w:r>
      <w:proofErr w:type="spellEnd"/>
      <w:proofErr w:type="gramEnd"/>
      <w:r w:rsidRPr="001243F9">
        <w:rPr>
          <w:rFonts w:ascii="PT Astra Serif" w:eastAsia="Times New Roman" w:hAnsi="PT Astra Serif" w:cs="Times New Roman"/>
          <w:sz w:val="28"/>
          <w:szCs w:val="28"/>
          <w:lang w:eastAsia="ru-RU"/>
        </w:rPr>
        <w:t>/с</w:t>
      </w:r>
      <w:r>
        <w:rPr>
          <w:rFonts w:ascii="PT Astra Serif" w:eastAsia="Times New Roman" w:hAnsi="PT Astra Serif" w:cs="Times New Roman"/>
          <w:sz w:val="28"/>
          <w:szCs w:val="28"/>
          <w:lang w:eastAsia="ru-RU"/>
        </w:rPr>
        <w:t xml:space="preserve">  __________________________ </w:t>
      </w:r>
      <w:r w:rsidRPr="001243F9">
        <w:rPr>
          <w:rFonts w:ascii="PT Astra Serif" w:eastAsia="Times New Roman" w:hAnsi="PT Astra Serif" w:cs="Times New Roman"/>
          <w:sz w:val="28"/>
          <w:szCs w:val="28"/>
          <w:lang w:eastAsia="ru-RU"/>
        </w:rPr>
        <w:t>в бан</w:t>
      </w:r>
      <w:r>
        <w:rPr>
          <w:rFonts w:ascii="PT Astra Serif" w:eastAsia="Times New Roman" w:hAnsi="PT Astra Serif" w:cs="Times New Roman"/>
          <w:sz w:val="28"/>
          <w:szCs w:val="28"/>
          <w:lang w:eastAsia="ru-RU"/>
        </w:rPr>
        <w:t>ке 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к/с</w:t>
      </w:r>
      <w:r>
        <w:rPr>
          <w:rFonts w:ascii="PT Astra Serif" w:eastAsia="Times New Roman" w:hAnsi="PT Astra Serif" w:cs="Times New Roman"/>
          <w:sz w:val="28"/>
          <w:szCs w:val="28"/>
          <w:lang w:eastAsia="ru-RU"/>
        </w:rPr>
        <w:t xml:space="preserve">  __________________________ </w:t>
      </w:r>
      <w:r w:rsidRPr="001243F9">
        <w:rPr>
          <w:rFonts w:ascii="PT Astra Serif" w:eastAsia="Times New Roman" w:hAnsi="PT Astra Serif" w:cs="Times New Roman"/>
          <w:sz w:val="28"/>
          <w:szCs w:val="28"/>
          <w:lang w:eastAsia="ru-RU"/>
        </w:rPr>
        <w:t>БИК</w:t>
      </w:r>
      <w:r>
        <w:rPr>
          <w:rFonts w:ascii="PT Astra Serif" w:eastAsia="Times New Roman" w:hAnsi="PT Astra Serif" w:cs="Times New Roman"/>
          <w:sz w:val="28"/>
          <w:szCs w:val="28"/>
          <w:lang w:eastAsia="ru-RU"/>
        </w:rPr>
        <w:t xml:space="preserve"> ___________________________</w:t>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4. Свед</w:t>
      </w:r>
      <w:r>
        <w:rPr>
          <w:rFonts w:ascii="PT Astra Serif" w:eastAsia="Times New Roman" w:hAnsi="PT Astra Serif" w:cs="Times New Roman"/>
          <w:sz w:val="28"/>
          <w:szCs w:val="28"/>
          <w:lang w:eastAsia="ru-RU"/>
        </w:rPr>
        <w:t>ения о руководителе организации:</w:t>
      </w:r>
    </w:p>
    <w:p w:rsidR="00ED789D"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Pr="001243F9">
        <w:rPr>
          <w:rFonts w:ascii="PT Astra Serif" w:eastAsia="Times New Roman" w:hAnsi="PT Astra Serif" w:cs="Times New Roman"/>
          <w:sz w:val="28"/>
          <w:szCs w:val="28"/>
          <w:lang w:eastAsia="ru-RU"/>
        </w:rPr>
        <w:t>олжность</w:t>
      </w:r>
      <w:r>
        <w:rPr>
          <w:rFonts w:ascii="PT Astra Serif" w:eastAsia="Times New Roman" w:hAnsi="PT Astra Serif" w:cs="Times New Roman"/>
          <w:sz w:val="28"/>
          <w:szCs w:val="28"/>
          <w:lang w:eastAsia="ru-RU"/>
        </w:rPr>
        <w:t xml:space="preserve"> ___________________________________________________</w:t>
      </w:r>
      <w:r>
        <w:rPr>
          <w:rFonts w:ascii="PT Astra Serif" w:eastAsia="Times New Roman" w:hAnsi="PT Astra Serif" w:cs="Times New Roman"/>
          <w:sz w:val="28"/>
          <w:szCs w:val="28"/>
          <w:lang w:eastAsia="ru-RU"/>
        </w:rPr>
        <w:tab/>
      </w:r>
    </w:p>
    <w:p w:rsidR="00ED789D" w:rsidRPr="001243F9"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Ф.И.О.</w:t>
      </w:r>
      <w:r w:rsidRPr="001243F9">
        <w:rPr>
          <w:rFonts w:ascii="PT Astra Serif" w:eastAsia="Times New Roman" w:hAnsi="PT Astra Serif" w:cs="Times New Roman"/>
          <w:sz w:val="28"/>
          <w:szCs w:val="28"/>
          <w:lang w:eastAsia="ru-RU"/>
        </w:rPr>
        <w:t>(по</w:t>
      </w:r>
      <w:r>
        <w:rPr>
          <w:rFonts w:ascii="PT Astra Serif" w:eastAsia="Times New Roman" w:hAnsi="PT Astra Serif" w:cs="Times New Roman"/>
          <w:sz w:val="28"/>
          <w:szCs w:val="28"/>
          <w:lang w:eastAsia="ru-RU"/>
        </w:rPr>
        <w:t>лностью) __________________________________________</w:t>
      </w:r>
    </w:p>
    <w:p w:rsidR="00ED789D" w:rsidRDefault="00ED789D" w:rsidP="00ED789D">
      <w:pPr>
        <w:widowControl w:val="0"/>
        <w:tabs>
          <w:tab w:val="left" w:pos="567"/>
        </w:tabs>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ab/>
      </w:r>
      <w:r>
        <w:rPr>
          <w:rFonts w:ascii="PT Astra Serif" w:eastAsia="Times New Roman" w:hAnsi="PT Astra Serif" w:cs="Times New Roman"/>
          <w:sz w:val="28"/>
          <w:szCs w:val="28"/>
          <w:lang w:eastAsia="ru-RU"/>
        </w:rPr>
        <w:t xml:space="preserve"> </w:t>
      </w:r>
      <w:proofErr w:type="gramStart"/>
      <w:r w:rsidRPr="001243F9">
        <w:rPr>
          <w:rFonts w:ascii="PT Astra Serif" w:eastAsia="Times New Roman" w:hAnsi="PT Astra Serif" w:cs="Times New Roman"/>
          <w:sz w:val="28"/>
          <w:szCs w:val="28"/>
          <w:lang w:eastAsia="ru-RU"/>
        </w:rPr>
        <w:t>Прошу вк</w:t>
      </w:r>
      <w:r>
        <w:rPr>
          <w:rFonts w:ascii="PT Astra Serif" w:eastAsia="Times New Roman" w:hAnsi="PT Astra Serif" w:cs="Times New Roman"/>
          <w:sz w:val="28"/>
          <w:szCs w:val="28"/>
          <w:lang w:eastAsia="ru-RU"/>
        </w:rPr>
        <w:t xml:space="preserve">лючить меня в состав участников </w:t>
      </w:r>
      <w:r w:rsidRPr="001243F9">
        <w:rPr>
          <w:rFonts w:ascii="PT Astra Serif" w:eastAsia="Times New Roman" w:hAnsi="PT Astra Serif" w:cs="Times New Roman"/>
          <w:sz w:val="28"/>
          <w:szCs w:val="28"/>
          <w:lang w:eastAsia="ru-RU"/>
        </w:rPr>
        <w:t>для заключения                                     с Министерством молодёжного развития Ульяновской области (далее – Министерство) соглашения о предоставлении гранта</w:t>
      </w:r>
      <w:r>
        <w:rPr>
          <w:rFonts w:ascii="PT Astra Serif" w:eastAsia="Times New Roman" w:hAnsi="PT Astra Serif" w:cs="Times New Roman"/>
          <w:sz w:val="28"/>
          <w:szCs w:val="28"/>
          <w:lang w:eastAsia="ru-RU"/>
        </w:rPr>
        <w:t xml:space="preserve"> в форме субсидии в соответствии </w:t>
      </w:r>
      <w:r w:rsidRPr="001243F9">
        <w:rPr>
          <w:rFonts w:ascii="PT Astra Serif" w:eastAsia="Times New Roman" w:hAnsi="PT Astra Serif" w:cs="Times New Roman"/>
          <w:sz w:val="28"/>
          <w:szCs w:val="28"/>
          <w:lang w:eastAsia="ru-RU"/>
        </w:rPr>
        <w:t xml:space="preserve">с Правилами предоставления некоммерческим </w:t>
      </w:r>
      <w:r>
        <w:rPr>
          <w:rFonts w:ascii="PT Astra Serif" w:eastAsia="Times New Roman" w:hAnsi="PT Astra Serif" w:cs="Times New Roman"/>
          <w:sz w:val="28"/>
          <w:szCs w:val="28"/>
          <w:lang w:eastAsia="ru-RU"/>
        </w:rPr>
        <w:t>организациям, не являющимся казё</w:t>
      </w:r>
      <w:r w:rsidRPr="001243F9">
        <w:rPr>
          <w:rFonts w:ascii="PT Astra Serif" w:eastAsia="Times New Roman" w:hAnsi="PT Astra Serif" w:cs="Times New Roman"/>
          <w:sz w:val="28"/>
          <w:szCs w:val="28"/>
          <w:lang w:eastAsia="ru-RU"/>
        </w:rPr>
        <w:t xml:space="preserve">нными учреждениями, находящимся на территории Ульяновской области грантов в форме субсидий из областного бюджета </w:t>
      </w:r>
      <w:r>
        <w:rPr>
          <w:rFonts w:ascii="PT Astra Serif" w:eastAsia="Times New Roman" w:hAnsi="PT Astra Serif" w:cs="Times New Roman"/>
          <w:sz w:val="28"/>
          <w:szCs w:val="28"/>
          <w:lang w:eastAsia="ru-RU"/>
        </w:rPr>
        <w:t>У</w:t>
      </w:r>
      <w:r w:rsidRPr="001243F9">
        <w:rPr>
          <w:rFonts w:ascii="PT Astra Serif" w:eastAsia="Times New Roman" w:hAnsi="PT Astra Serif" w:cs="Times New Roman"/>
          <w:sz w:val="28"/>
          <w:szCs w:val="28"/>
          <w:lang w:eastAsia="ru-RU"/>
        </w:rPr>
        <w:t>льяновской области в целях финансового обеспечения затрат, связанных с реализацией региональных социальных  проектов, направленных</w:t>
      </w:r>
      <w:proofErr w:type="gramEnd"/>
      <w:r w:rsidRPr="001243F9">
        <w:rPr>
          <w:rFonts w:ascii="PT Astra Serif" w:eastAsia="Times New Roman" w:hAnsi="PT Astra Serif" w:cs="Times New Roman"/>
          <w:sz w:val="28"/>
          <w:szCs w:val="28"/>
          <w:lang w:eastAsia="ru-RU"/>
        </w:rPr>
        <w:t xml:space="preserve"> на развитие добровол</w:t>
      </w:r>
      <w:r>
        <w:rPr>
          <w:rFonts w:ascii="PT Astra Serif" w:eastAsia="Times New Roman" w:hAnsi="PT Astra Serif" w:cs="Times New Roman"/>
          <w:sz w:val="28"/>
          <w:szCs w:val="28"/>
          <w:lang w:eastAsia="ru-RU"/>
        </w:rPr>
        <w:t>ьчества (</w:t>
      </w:r>
      <w:proofErr w:type="spellStart"/>
      <w:r>
        <w:rPr>
          <w:rFonts w:ascii="PT Astra Serif" w:eastAsia="Times New Roman" w:hAnsi="PT Astra Serif" w:cs="Times New Roman"/>
          <w:sz w:val="28"/>
          <w:szCs w:val="28"/>
          <w:lang w:eastAsia="ru-RU"/>
        </w:rPr>
        <w:t>волонтёрства</w:t>
      </w:r>
      <w:proofErr w:type="spellEnd"/>
      <w:r>
        <w:rPr>
          <w:rFonts w:ascii="PT Astra Serif" w:eastAsia="Times New Roman" w:hAnsi="PT Astra Serif" w:cs="Times New Roman"/>
          <w:sz w:val="28"/>
          <w:szCs w:val="28"/>
          <w:lang w:eastAsia="ru-RU"/>
        </w:rPr>
        <w:t>), утверждё</w:t>
      </w:r>
      <w:r w:rsidRPr="001243F9">
        <w:rPr>
          <w:rFonts w:ascii="PT Astra Serif" w:eastAsia="Times New Roman" w:hAnsi="PT Astra Serif" w:cs="Times New Roman"/>
          <w:sz w:val="28"/>
          <w:szCs w:val="28"/>
          <w:lang w:eastAsia="ru-RU"/>
        </w:rPr>
        <w:t>нных постановлением Правительства Ульяновской области</w:t>
      </w:r>
      <w:r>
        <w:rPr>
          <w:rFonts w:ascii="PT Astra Serif" w:eastAsia="Times New Roman" w:hAnsi="PT Astra Serif" w:cs="Times New Roman"/>
          <w:sz w:val="28"/>
          <w:szCs w:val="28"/>
          <w:lang w:eastAsia="ru-RU"/>
        </w:rPr>
        <w:t xml:space="preserve"> от  _____________ года №  __________  (далее - Правила), в сумме ___________ рублей.</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Сообщаю,     что      на      дату     представления      настоящей     заявки:</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_____________________________________________________________</w:t>
      </w:r>
    </w:p>
    <w:p w:rsidR="00ED789D"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(наименование организации) </w:t>
      </w:r>
    </w:p>
    <w:p w:rsidR="00ED789D" w:rsidRDefault="00ED789D" w:rsidP="00ED789D">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w:t>
      </w:r>
      <w:proofErr w:type="gramStart"/>
      <w:r>
        <w:rPr>
          <w:rFonts w:ascii="PT Astra Serif" w:eastAsia="Times New Roman" w:hAnsi="PT Astra Serif" w:cs="Times New Roman"/>
          <w:sz w:val="28"/>
          <w:szCs w:val="28"/>
          <w:lang w:eastAsia="ru-RU"/>
        </w:rPr>
        <w:t>утверждаемый</w:t>
      </w:r>
      <w:proofErr w:type="gramEnd"/>
      <w:r>
        <w:rPr>
          <w:rFonts w:ascii="PT Astra Serif" w:eastAsia="Times New Roman" w:hAnsi="PT Astra Serif" w:cs="Times New Roman"/>
          <w:sz w:val="28"/>
          <w:szCs w:val="28"/>
          <w:lang w:eastAsia="ru-RU"/>
        </w:rPr>
        <w:t xml:space="preserve">  Министерством</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финансов     Российской     Федерации     перечень   государств   и    территорий, </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Pr>
          <w:rFonts w:ascii="PT Astra Serif" w:eastAsia="Times New Roman" w:hAnsi="PT Astra Serif" w:cs="Times New Roman"/>
          <w:sz w:val="28"/>
          <w:szCs w:val="28"/>
          <w:lang w:eastAsia="ru-RU"/>
        </w:rPr>
        <w:t>офшорные</w:t>
      </w:r>
      <w:proofErr w:type="spellEnd"/>
      <w:r>
        <w:rPr>
          <w:rFonts w:ascii="PT Astra Serif" w:eastAsia="Times New Roman" w:hAnsi="PT Astra Serif" w:cs="Times New Roman"/>
          <w:sz w:val="28"/>
          <w:szCs w:val="28"/>
          <w:lang w:eastAsia="ru-RU"/>
        </w:rPr>
        <w:t xml:space="preserve"> зоны) в отношении таких юридических лиц, в совокупности превышает 50 процентов;</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в текущем финансовом году не получало средств из областного бюджета Ульяновской области в соответствии с иными нормативными правовыми актами Ульяновской области на цель, указанную в пункте 1 Правил.</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Выражаю согласие на публикацию (размещение) в информационно-телекоммуникационной сети «Интернет» информации об организации                                и о представляемой организацией заявке.</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Настоящим подтверждаю достоверность сведений и документов, представленных в составе настоящей заявки.</w:t>
      </w:r>
    </w:p>
    <w:p w:rsidR="00ED789D" w:rsidRDefault="00ED789D" w:rsidP="00ED789D">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 условиями предоставления гранта в форме субсидии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w:t>
      </w:r>
      <w:proofErr w:type="spellStart"/>
      <w:r>
        <w:rPr>
          <w:rFonts w:ascii="PT Astra Serif" w:eastAsia="Times New Roman" w:hAnsi="PT Astra Serif" w:cs="Times New Roman"/>
          <w:sz w:val="28"/>
          <w:szCs w:val="28"/>
          <w:lang w:eastAsia="ru-RU"/>
        </w:rPr>
        <w:t>волонтёрства</w:t>
      </w:r>
      <w:proofErr w:type="spellEnd"/>
      <w:r>
        <w:rPr>
          <w:rFonts w:ascii="PT Astra Serif" w:eastAsia="Times New Roman" w:hAnsi="PT Astra Serif" w:cs="Times New Roman"/>
          <w:sz w:val="28"/>
          <w:szCs w:val="28"/>
          <w:lang w:eastAsia="ru-RU"/>
        </w:rPr>
        <w:t xml:space="preserve">) </w:t>
      </w:r>
      <w:proofErr w:type="gramStart"/>
      <w:r>
        <w:rPr>
          <w:rFonts w:ascii="PT Astra Serif" w:eastAsia="Times New Roman" w:hAnsi="PT Astra Serif" w:cs="Times New Roman"/>
          <w:sz w:val="28"/>
          <w:szCs w:val="28"/>
          <w:lang w:eastAsia="ru-RU"/>
        </w:rPr>
        <w:t>ознакомлен</w:t>
      </w:r>
      <w:proofErr w:type="gramEnd"/>
      <w:r>
        <w:rPr>
          <w:rFonts w:ascii="PT Astra Serif" w:eastAsia="Times New Roman" w:hAnsi="PT Astra Serif" w:cs="Times New Roman"/>
          <w:sz w:val="28"/>
          <w:szCs w:val="28"/>
          <w:lang w:eastAsia="ru-RU"/>
        </w:rPr>
        <w:t xml:space="preserve"> и согласен.</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Руководитель организации  ___________________ ____________________</w:t>
      </w:r>
    </w:p>
    <w:p w:rsidR="00ED789D" w:rsidRPr="007029F2" w:rsidRDefault="00ED789D" w:rsidP="00ED789D">
      <w:pPr>
        <w:widowControl w:val="0"/>
        <w:autoSpaceDE w:val="0"/>
        <w:autoSpaceDN w:val="0"/>
        <w:spacing w:after="0"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8"/>
          <w:szCs w:val="28"/>
          <w:lang w:eastAsia="ru-RU"/>
        </w:rPr>
        <w:t xml:space="preserve">                                                         </w:t>
      </w:r>
      <w:r w:rsidRPr="00E67AED">
        <w:rPr>
          <w:rFonts w:ascii="PT Astra Serif" w:eastAsia="Times New Roman" w:hAnsi="PT Astra Serif" w:cs="Times New Roman"/>
          <w:sz w:val="20"/>
          <w:szCs w:val="20"/>
          <w:lang w:eastAsia="ru-RU"/>
        </w:rPr>
        <w:t>(подпись)</w:t>
      </w:r>
      <w:r>
        <w:rPr>
          <w:rFonts w:ascii="PT Astra Serif" w:eastAsia="Times New Roman" w:hAnsi="PT Astra Serif" w:cs="Times New Roman"/>
          <w:sz w:val="28"/>
          <w:szCs w:val="28"/>
          <w:lang w:eastAsia="ru-RU"/>
        </w:rPr>
        <w:t xml:space="preserve">            </w:t>
      </w:r>
      <w:r w:rsidRPr="007029F2">
        <w:rPr>
          <w:rFonts w:ascii="PT Astra Serif" w:eastAsia="Times New Roman" w:hAnsi="PT Astra Serif" w:cs="Times New Roman"/>
          <w:sz w:val="20"/>
          <w:szCs w:val="20"/>
          <w:lang w:eastAsia="ru-RU"/>
        </w:rPr>
        <w:t>(Ф.И.О.)</w:t>
      </w:r>
      <w:r>
        <w:rPr>
          <w:rFonts w:ascii="PT Astra Serif" w:eastAsia="Times New Roman" w:hAnsi="PT Astra Serif" w:cs="Times New Roman"/>
          <w:sz w:val="20"/>
          <w:szCs w:val="20"/>
          <w:lang w:eastAsia="ru-RU"/>
        </w:rPr>
        <w:t xml:space="preserve"> </w:t>
      </w:r>
      <w:r w:rsidRPr="007029F2">
        <w:rPr>
          <w:rFonts w:ascii="PT Astra Serif" w:eastAsia="Times New Roman" w:hAnsi="PT Astra Serif" w:cs="Times New Roman"/>
          <w:sz w:val="20"/>
          <w:szCs w:val="20"/>
          <w:lang w:eastAsia="ru-RU"/>
        </w:rPr>
        <w:t>(последнее – в случае наличия)</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Дата                              М.П.</w:t>
      </w: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Default="00ED789D" w:rsidP="00ED789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ED789D" w:rsidRPr="00D33283" w:rsidRDefault="00ED789D" w:rsidP="00ED789D"/>
    <w:p w:rsidR="004F0919" w:rsidRPr="001243F9" w:rsidRDefault="004F0919" w:rsidP="00ED789D">
      <w:pPr>
        <w:widowControl w:val="0"/>
        <w:autoSpaceDE w:val="0"/>
        <w:autoSpaceDN w:val="0"/>
        <w:spacing w:after="0" w:line="240" w:lineRule="auto"/>
        <w:rPr>
          <w:rFonts w:ascii="PT Astra Serif" w:eastAsia="Times New Roman" w:hAnsi="PT Astra Serif" w:cs="Times New Roman"/>
          <w:sz w:val="28"/>
          <w:szCs w:val="28"/>
          <w:lang w:eastAsia="ru-RU"/>
        </w:rPr>
      </w:pPr>
    </w:p>
    <w:p w:rsidR="004F0919" w:rsidRPr="001243F9" w:rsidRDefault="004F0919" w:rsidP="004F0919">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5D3D3B" w:rsidRDefault="005D3D3B" w:rsidP="00D33283"/>
    <w:p w:rsidR="00202BC6" w:rsidRDefault="00202BC6" w:rsidP="00202BC6">
      <w:pPr>
        <w:shd w:val="clear" w:color="auto" w:fill="FFFFFF"/>
        <w:spacing w:after="0" w:line="240" w:lineRule="auto"/>
      </w:pPr>
    </w:p>
    <w:p w:rsidR="00073DC9" w:rsidRPr="008C030B" w:rsidRDefault="00073DC9" w:rsidP="00202BC6">
      <w:pPr>
        <w:shd w:val="clear" w:color="auto" w:fill="FFFFFF"/>
        <w:spacing w:after="0" w:line="240" w:lineRule="auto"/>
        <w:jc w:val="center"/>
        <w:rPr>
          <w:rFonts w:ascii="PT Astra Serif" w:hAnsi="PT Astra Serif"/>
          <w:b/>
          <w:sz w:val="28"/>
          <w:szCs w:val="28"/>
        </w:rPr>
      </w:pPr>
      <w:r w:rsidRPr="008C030B">
        <w:rPr>
          <w:rFonts w:ascii="PT Astra Serif" w:hAnsi="PT Astra Serif"/>
          <w:b/>
          <w:sz w:val="28"/>
          <w:szCs w:val="28"/>
        </w:rPr>
        <w:lastRenderedPageBreak/>
        <w:t>ПОЯСНИТЕЛЬНАЯ ЗАПИСКА</w:t>
      </w:r>
    </w:p>
    <w:p w:rsidR="00073DC9" w:rsidRPr="006145C1" w:rsidRDefault="00073DC9" w:rsidP="00073DC9">
      <w:pPr>
        <w:spacing w:after="0" w:line="240" w:lineRule="auto"/>
        <w:jc w:val="center"/>
        <w:rPr>
          <w:rFonts w:ascii="PT Astra Serif" w:eastAsia="Times New Roman" w:hAnsi="PT Astra Serif" w:cs="Times New Roman"/>
          <w:b/>
          <w:sz w:val="28"/>
          <w:szCs w:val="28"/>
          <w:lang w:eastAsia="ar-SA"/>
        </w:rPr>
      </w:pPr>
      <w:proofErr w:type="gramStart"/>
      <w:r w:rsidRPr="008C030B">
        <w:rPr>
          <w:rFonts w:ascii="PT Astra Serif" w:hAnsi="PT Astra Serif"/>
          <w:b/>
          <w:bCs/>
          <w:sz w:val="28"/>
          <w:szCs w:val="28"/>
        </w:rPr>
        <w:t xml:space="preserve">к проекту постановления Правительства Ульяновской области </w:t>
      </w:r>
      <w:r w:rsidRPr="008C030B">
        <w:rPr>
          <w:rFonts w:ascii="PT Astra Serif" w:hAnsi="PT Astra Serif"/>
          <w:b/>
          <w:bCs/>
          <w:sz w:val="28"/>
          <w:szCs w:val="28"/>
        </w:rPr>
        <w:br/>
      </w:r>
      <w:r w:rsidRPr="00D127CA">
        <w:rPr>
          <w:rFonts w:ascii="PT Astra Serif" w:hAnsi="PT Astra Serif"/>
          <w:b/>
          <w:bCs/>
          <w:sz w:val="28"/>
          <w:szCs w:val="28"/>
        </w:rPr>
        <w:t>«</w:t>
      </w:r>
      <w:r w:rsidRPr="00D127CA">
        <w:rPr>
          <w:rFonts w:ascii="PT Astra Serif" w:hAnsi="PT Astra Serif" w:cs="Times New Roman"/>
          <w:b/>
          <w:sz w:val="28"/>
          <w:szCs w:val="28"/>
        </w:rPr>
        <w:t xml:space="preserve">Об утверждении Правил предоставления некоммерческим организациям, </w:t>
      </w:r>
      <w:r>
        <w:rPr>
          <w:rFonts w:ascii="PT Astra Serif" w:hAnsi="PT Astra Serif" w:cs="Times New Roman"/>
          <w:b/>
          <w:sz w:val="28"/>
          <w:szCs w:val="28"/>
        </w:rPr>
        <w:t xml:space="preserve">                       </w:t>
      </w:r>
      <w:r w:rsidRPr="00D127CA">
        <w:rPr>
          <w:rFonts w:ascii="PT Astra Serif" w:hAnsi="PT Astra Serif" w:cs="Times New Roman"/>
          <w:b/>
          <w:sz w:val="28"/>
          <w:szCs w:val="28"/>
        </w:rPr>
        <w:t>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w:t>
      </w:r>
      <w:r>
        <w:rPr>
          <w:rFonts w:ascii="PT Astra Serif" w:hAnsi="PT Astra Serif" w:cs="Times New Roman"/>
          <w:b/>
          <w:sz w:val="28"/>
          <w:szCs w:val="28"/>
        </w:rPr>
        <w:t>о обеспечения затрат, связанных</w:t>
      </w:r>
      <w:r w:rsidRPr="00D127CA">
        <w:rPr>
          <w:rFonts w:ascii="PT Astra Serif" w:hAnsi="PT Astra Serif" w:cs="Times New Roman"/>
          <w:b/>
          <w:sz w:val="28"/>
          <w:szCs w:val="28"/>
        </w:rPr>
        <w:t xml:space="preserve"> </w:t>
      </w:r>
      <w:r>
        <w:rPr>
          <w:rFonts w:ascii="PT Astra Serif" w:hAnsi="PT Astra Serif" w:cs="Times New Roman"/>
          <w:b/>
          <w:sz w:val="28"/>
          <w:szCs w:val="28"/>
        </w:rPr>
        <w:t xml:space="preserve">                       </w:t>
      </w:r>
      <w:r w:rsidRPr="00D127CA">
        <w:rPr>
          <w:rFonts w:ascii="PT Astra Serif" w:hAnsi="PT Astra Serif" w:cs="Times New Roman"/>
          <w:b/>
          <w:sz w:val="28"/>
          <w:szCs w:val="28"/>
        </w:rPr>
        <w:t xml:space="preserve">с </w:t>
      </w:r>
      <w:r>
        <w:rPr>
          <w:rFonts w:ascii="PT Astra Serif" w:hAnsi="PT Astra Serif" w:cs="Times New Roman"/>
          <w:b/>
          <w:sz w:val="28"/>
          <w:szCs w:val="28"/>
        </w:rPr>
        <w:t xml:space="preserve">реализацией </w:t>
      </w:r>
      <w:r w:rsidRPr="00D127CA">
        <w:rPr>
          <w:rFonts w:ascii="PT Astra Serif" w:hAnsi="PT Astra Serif" w:cs="Times New Roman"/>
          <w:b/>
          <w:sz w:val="28"/>
          <w:szCs w:val="28"/>
        </w:rPr>
        <w:t xml:space="preserve">региональных социальных проектов, направленных </w:t>
      </w:r>
      <w:r>
        <w:rPr>
          <w:rFonts w:ascii="PT Astra Serif" w:hAnsi="PT Astra Serif" w:cs="Times New Roman"/>
          <w:b/>
          <w:sz w:val="28"/>
          <w:szCs w:val="28"/>
        </w:rPr>
        <w:br/>
      </w:r>
      <w:r w:rsidRPr="00D127CA">
        <w:rPr>
          <w:rFonts w:ascii="PT Astra Serif" w:hAnsi="PT Astra Serif" w:cs="Times New Roman"/>
          <w:b/>
          <w:sz w:val="28"/>
          <w:szCs w:val="28"/>
        </w:rPr>
        <w:t>на развитие добровольчества (</w:t>
      </w:r>
      <w:proofErr w:type="spellStart"/>
      <w:r w:rsidRPr="00D127CA">
        <w:rPr>
          <w:rFonts w:ascii="PT Astra Serif" w:hAnsi="PT Astra Serif" w:cs="Times New Roman"/>
          <w:b/>
          <w:sz w:val="28"/>
          <w:szCs w:val="28"/>
        </w:rPr>
        <w:t>волонтёрства</w:t>
      </w:r>
      <w:proofErr w:type="spellEnd"/>
      <w:r w:rsidRPr="00D127CA">
        <w:rPr>
          <w:rFonts w:ascii="PT Astra Serif" w:hAnsi="PT Astra Serif" w:cs="Times New Roman"/>
          <w:b/>
          <w:sz w:val="28"/>
          <w:szCs w:val="28"/>
        </w:rPr>
        <w:t>)</w:t>
      </w:r>
      <w:r w:rsidRPr="00D127CA">
        <w:rPr>
          <w:rFonts w:ascii="PT Astra Serif" w:hAnsi="PT Astra Serif"/>
          <w:b/>
          <w:sz w:val="28"/>
          <w:szCs w:val="28"/>
        </w:rPr>
        <w:t>»</w:t>
      </w:r>
      <w:proofErr w:type="gramEnd"/>
    </w:p>
    <w:p w:rsidR="00073DC9" w:rsidRDefault="00073DC9" w:rsidP="00073DC9">
      <w:pPr>
        <w:spacing w:after="0" w:line="240" w:lineRule="auto"/>
        <w:ind w:firstLine="709"/>
        <w:jc w:val="both"/>
        <w:rPr>
          <w:rFonts w:ascii="PT Astra Serif" w:hAnsi="PT Astra Serif"/>
          <w:sz w:val="28"/>
          <w:szCs w:val="28"/>
        </w:rPr>
      </w:pPr>
    </w:p>
    <w:p w:rsidR="00073DC9" w:rsidRPr="001D0BE8" w:rsidRDefault="00073DC9" w:rsidP="00073DC9">
      <w:pPr>
        <w:spacing w:after="0" w:line="240" w:lineRule="auto"/>
        <w:ind w:firstLine="709"/>
        <w:jc w:val="both"/>
        <w:rPr>
          <w:rFonts w:ascii="PT Astra Serif" w:hAnsi="PT Astra Serif"/>
          <w:sz w:val="28"/>
          <w:szCs w:val="28"/>
        </w:rPr>
      </w:pPr>
      <w:proofErr w:type="gramStart"/>
      <w:r w:rsidRPr="001D0BE8">
        <w:rPr>
          <w:rFonts w:ascii="PT Astra Serif" w:hAnsi="PT Astra Serif"/>
          <w:sz w:val="28"/>
          <w:szCs w:val="28"/>
        </w:rPr>
        <w:t xml:space="preserve">Проект постановления Правительства Ульяновской области </w:t>
      </w:r>
      <w:r w:rsidRPr="001D0BE8">
        <w:rPr>
          <w:rFonts w:ascii="PT Astra Serif" w:hAnsi="PT Astra Serif"/>
          <w:sz w:val="28"/>
          <w:szCs w:val="28"/>
        </w:rPr>
        <w:br/>
      </w:r>
      <w:r w:rsidRPr="001D0BE8">
        <w:rPr>
          <w:rFonts w:ascii="PT Astra Serif" w:eastAsia="Times New Roman" w:hAnsi="PT Astra Serif" w:cs="Times New Roman"/>
          <w:bCs/>
          <w:sz w:val="28"/>
          <w:szCs w:val="28"/>
          <w:lang w:eastAsia="ar-SA"/>
        </w:rPr>
        <w:t>«</w:t>
      </w:r>
      <w:r w:rsidRPr="001D0BE8">
        <w:rPr>
          <w:rFonts w:ascii="PT Astra Serif" w:hAnsi="PT Astra Serif" w:cs="Times New Roman"/>
          <w:sz w:val="28"/>
          <w:szCs w:val="28"/>
        </w:rPr>
        <w:t>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w:t>
      </w:r>
      <w:r>
        <w:rPr>
          <w:rFonts w:ascii="PT Astra Serif" w:hAnsi="PT Astra Serif" w:cs="Times New Roman"/>
          <w:sz w:val="28"/>
          <w:szCs w:val="28"/>
        </w:rPr>
        <w:t xml:space="preserve">т, связанных                  с реализацией </w:t>
      </w:r>
      <w:r w:rsidRPr="001D0BE8">
        <w:rPr>
          <w:rFonts w:ascii="PT Astra Serif" w:hAnsi="PT Astra Serif" w:cs="Times New Roman"/>
          <w:sz w:val="28"/>
          <w:szCs w:val="28"/>
        </w:rPr>
        <w:t xml:space="preserve">региональных социальных проектов, направленных </w:t>
      </w:r>
      <w:r>
        <w:rPr>
          <w:rFonts w:ascii="PT Astra Serif" w:hAnsi="PT Astra Serif" w:cs="Times New Roman"/>
          <w:sz w:val="28"/>
          <w:szCs w:val="28"/>
        </w:rPr>
        <w:br/>
      </w:r>
      <w:r w:rsidRPr="001D0BE8">
        <w:rPr>
          <w:rFonts w:ascii="PT Astra Serif" w:hAnsi="PT Astra Serif" w:cs="Times New Roman"/>
          <w:sz w:val="28"/>
          <w:szCs w:val="28"/>
        </w:rPr>
        <w:t>на развитие добровольчества (</w:t>
      </w:r>
      <w:proofErr w:type="spellStart"/>
      <w:r w:rsidRPr="001D0BE8">
        <w:rPr>
          <w:rFonts w:ascii="PT Astra Serif" w:hAnsi="PT Astra Serif" w:cs="Times New Roman"/>
          <w:sz w:val="28"/>
          <w:szCs w:val="28"/>
        </w:rPr>
        <w:t>волонтёрства</w:t>
      </w:r>
      <w:proofErr w:type="spellEnd"/>
      <w:r w:rsidRPr="001D0BE8">
        <w:rPr>
          <w:rFonts w:ascii="PT Astra Serif" w:hAnsi="PT Astra Serif" w:cs="Times New Roman"/>
          <w:sz w:val="28"/>
          <w:szCs w:val="28"/>
        </w:rPr>
        <w:t>)</w:t>
      </w:r>
      <w:r>
        <w:rPr>
          <w:rFonts w:ascii="PT Astra Serif" w:eastAsia="Times New Roman" w:hAnsi="PT Astra Serif" w:cs="Times New Roman"/>
          <w:sz w:val="28"/>
          <w:szCs w:val="28"/>
          <w:lang w:eastAsia="ar-SA"/>
        </w:rPr>
        <w:t xml:space="preserve">» (далее – проект постановления) разработан </w:t>
      </w:r>
      <w:r w:rsidRPr="001D0BE8">
        <w:rPr>
          <w:rFonts w:ascii="PT Astra Serif" w:eastAsia="Times New Roman" w:hAnsi="PT Astra Serif" w:cs="Times New Roman"/>
          <w:sz w:val="28"/>
          <w:szCs w:val="28"/>
          <w:lang w:eastAsia="ar-SA"/>
        </w:rPr>
        <w:t>в целях финансового обеспечения</w:t>
      </w:r>
      <w:r>
        <w:rPr>
          <w:rFonts w:ascii="PT Astra Serif" w:eastAsia="Times New Roman" w:hAnsi="PT Astra Serif" w:cs="Times New Roman"/>
          <w:sz w:val="28"/>
          <w:szCs w:val="28"/>
          <w:lang w:eastAsia="ar-SA"/>
        </w:rPr>
        <w:t xml:space="preserve"> некоммерческим организациям затрат </w:t>
      </w:r>
      <w:r w:rsidRPr="001D0BE8">
        <w:rPr>
          <w:rFonts w:ascii="PT Astra Serif" w:eastAsia="Times New Roman" w:hAnsi="PT Astra Serif" w:cs="Times New Roman"/>
          <w:sz w:val="28"/>
          <w:szCs w:val="28"/>
          <w:lang w:eastAsia="ar-SA"/>
        </w:rPr>
        <w:t>в связи с  внедрением</w:t>
      </w:r>
      <w:proofErr w:type="gramEnd"/>
      <w:r w:rsidRPr="001D0BE8">
        <w:rPr>
          <w:rFonts w:ascii="PT Astra Serif" w:eastAsia="Times New Roman" w:hAnsi="PT Astra Serif" w:cs="Times New Roman"/>
          <w:sz w:val="28"/>
          <w:szCs w:val="28"/>
          <w:lang w:eastAsia="ar-SA"/>
        </w:rPr>
        <w:t xml:space="preserve"> на территории Ульяновской области лучших практик </w:t>
      </w:r>
      <w:r>
        <w:rPr>
          <w:rFonts w:ascii="PT Astra Serif" w:eastAsia="Times New Roman" w:hAnsi="PT Astra Serif" w:cs="Times New Roman"/>
          <w:sz w:val="28"/>
          <w:szCs w:val="28"/>
          <w:lang w:eastAsia="ar-SA"/>
        </w:rPr>
        <w:t xml:space="preserve">реализации </w:t>
      </w:r>
      <w:r w:rsidRPr="001D0BE8">
        <w:rPr>
          <w:rFonts w:ascii="PT Astra Serif" w:eastAsia="Times New Roman" w:hAnsi="PT Astra Serif" w:cs="Times New Roman"/>
          <w:sz w:val="28"/>
          <w:szCs w:val="28"/>
          <w:lang w:eastAsia="ar-SA"/>
        </w:rPr>
        <w:t>добровольчества (</w:t>
      </w:r>
      <w:proofErr w:type="spellStart"/>
      <w:r w:rsidRPr="001D0BE8">
        <w:rPr>
          <w:rFonts w:ascii="PT Astra Serif" w:eastAsia="Times New Roman" w:hAnsi="PT Astra Serif" w:cs="Times New Roman"/>
          <w:sz w:val="28"/>
          <w:szCs w:val="28"/>
          <w:lang w:eastAsia="ar-SA"/>
        </w:rPr>
        <w:t>волонтёрства</w:t>
      </w:r>
      <w:proofErr w:type="spellEnd"/>
      <w:r w:rsidRPr="001D0BE8">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 xml:space="preserve"> </w:t>
      </w:r>
      <w:r>
        <w:rPr>
          <w:rFonts w:ascii="PT Astra Serif" w:hAnsi="PT Astra Serif"/>
          <w:sz w:val="28"/>
          <w:szCs w:val="28"/>
        </w:rPr>
        <w:t>в рамках реализации</w:t>
      </w:r>
      <w:r w:rsidRPr="001D0BE8">
        <w:rPr>
          <w:rFonts w:ascii="PT Astra Serif" w:hAnsi="PT Astra Serif"/>
          <w:sz w:val="28"/>
          <w:szCs w:val="28"/>
        </w:rPr>
        <w:t xml:space="preserve"> </w:t>
      </w:r>
      <w:r>
        <w:rPr>
          <w:rFonts w:ascii="PT Astra Serif" w:hAnsi="PT Astra Serif"/>
          <w:sz w:val="28"/>
          <w:szCs w:val="28"/>
        </w:rPr>
        <w:t>Ф</w:t>
      </w:r>
      <w:r w:rsidRPr="001D0BE8">
        <w:rPr>
          <w:rFonts w:ascii="PT Astra Serif" w:hAnsi="PT Astra Serif"/>
          <w:sz w:val="28"/>
          <w:szCs w:val="28"/>
        </w:rPr>
        <w:t xml:space="preserve">едерального проекта </w:t>
      </w:r>
      <w:r>
        <w:rPr>
          <w:rFonts w:ascii="PT Astra Serif" w:hAnsi="PT Astra Serif"/>
          <w:sz w:val="28"/>
          <w:szCs w:val="28"/>
        </w:rPr>
        <w:t>«</w:t>
      </w:r>
      <w:r w:rsidRPr="001D0BE8">
        <w:rPr>
          <w:rFonts w:ascii="PT Astra Serif" w:hAnsi="PT Astra Serif"/>
          <w:sz w:val="28"/>
          <w:szCs w:val="28"/>
        </w:rPr>
        <w:t>Социальная активность» национального проекта «Образование</w:t>
      </w:r>
      <w:r>
        <w:rPr>
          <w:rFonts w:ascii="PT Astra Serif" w:hAnsi="PT Astra Serif"/>
          <w:sz w:val="28"/>
          <w:szCs w:val="28"/>
        </w:rPr>
        <w:t>».</w:t>
      </w:r>
    </w:p>
    <w:p w:rsidR="00073DC9" w:rsidRPr="001D0BE8" w:rsidRDefault="00073DC9" w:rsidP="00073DC9">
      <w:pPr>
        <w:spacing w:after="0" w:line="240" w:lineRule="auto"/>
        <w:ind w:firstLine="709"/>
        <w:jc w:val="both"/>
        <w:rPr>
          <w:rFonts w:ascii="PT Astra Serif" w:hAnsi="PT Astra Serif"/>
          <w:sz w:val="28"/>
          <w:szCs w:val="28"/>
        </w:rPr>
      </w:pPr>
      <w:r>
        <w:rPr>
          <w:rFonts w:ascii="PT Astra Serif" w:hAnsi="PT Astra Serif"/>
          <w:sz w:val="28"/>
          <w:szCs w:val="28"/>
        </w:rPr>
        <w:t xml:space="preserve">Проектом постановления предусмотрено </w:t>
      </w:r>
      <w:r w:rsidRPr="001D0BE8">
        <w:rPr>
          <w:rFonts w:ascii="PT Astra Serif" w:hAnsi="PT Astra Serif"/>
          <w:sz w:val="28"/>
          <w:szCs w:val="28"/>
        </w:rPr>
        <w:t>предоставл</w:t>
      </w:r>
      <w:r>
        <w:rPr>
          <w:rFonts w:ascii="PT Astra Serif" w:hAnsi="PT Astra Serif"/>
          <w:sz w:val="28"/>
          <w:szCs w:val="28"/>
        </w:rPr>
        <w:t>ение грантов</w:t>
      </w:r>
      <w:r w:rsidRPr="001D0BE8">
        <w:rPr>
          <w:rFonts w:ascii="PT Astra Serif" w:hAnsi="PT Astra Serif"/>
          <w:sz w:val="28"/>
          <w:szCs w:val="28"/>
        </w:rPr>
        <w:t xml:space="preserve"> орг</w:t>
      </w:r>
      <w:r>
        <w:rPr>
          <w:rFonts w:ascii="PT Astra Serif" w:hAnsi="PT Astra Serif"/>
          <w:sz w:val="28"/>
          <w:szCs w:val="28"/>
        </w:rPr>
        <w:t xml:space="preserve">анизациям по результатам отбора </w:t>
      </w:r>
      <w:r w:rsidRPr="001D0BE8">
        <w:rPr>
          <w:rFonts w:ascii="PT Astra Serif" w:hAnsi="PT Astra Serif"/>
          <w:sz w:val="28"/>
          <w:szCs w:val="28"/>
        </w:rPr>
        <w:t>в форме конкурса (далее - конкурс). Конкурс организуется Министерством молодёжного развития Ульяновской области.</w:t>
      </w:r>
    </w:p>
    <w:p w:rsidR="00073DC9" w:rsidRDefault="00073DC9" w:rsidP="00073DC9">
      <w:pPr>
        <w:spacing w:after="0" w:line="240" w:lineRule="auto"/>
        <w:ind w:firstLine="708"/>
        <w:jc w:val="both"/>
        <w:rPr>
          <w:rFonts w:ascii="PT Astra Serif" w:hAnsi="PT Astra Serif"/>
          <w:sz w:val="28"/>
          <w:szCs w:val="28"/>
        </w:rPr>
      </w:pPr>
      <w:r w:rsidRPr="001D0BE8">
        <w:rPr>
          <w:rFonts w:ascii="PT Astra Serif" w:hAnsi="PT Astra Serif"/>
          <w:sz w:val="28"/>
          <w:szCs w:val="28"/>
        </w:rPr>
        <w:t xml:space="preserve">Проект постановления разработан </w:t>
      </w:r>
      <w:r>
        <w:rPr>
          <w:rFonts w:ascii="PT Astra Serif" w:hAnsi="PT Astra Serif"/>
          <w:sz w:val="28"/>
          <w:szCs w:val="28"/>
        </w:rPr>
        <w:t>начальником</w:t>
      </w:r>
      <w:r w:rsidRPr="001D0BE8">
        <w:rPr>
          <w:rFonts w:ascii="PT Astra Serif" w:hAnsi="PT Astra Serif"/>
          <w:sz w:val="28"/>
          <w:szCs w:val="28"/>
        </w:rPr>
        <w:t xml:space="preserve"> финансово </w:t>
      </w:r>
      <w:r>
        <w:rPr>
          <w:rFonts w:ascii="PT Astra Serif" w:hAnsi="PT Astra Serif"/>
          <w:sz w:val="28"/>
          <w:szCs w:val="28"/>
        </w:rPr>
        <w:t xml:space="preserve">– </w:t>
      </w:r>
      <w:r w:rsidRPr="001D0BE8">
        <w:rPr>
          <w:rFonts w:ascii="PT Astra Serif" w:hAnsi="PT Astra Serif"/>
          <w:sz w:val="28"/>
          <w:szCs w:val="28"/>
        </w:rPr>
        <w:t>правового отдела Министерства молодёжного развития Ульяновской области</w:t>
      </w:r>
      <w:r>
        <w:rPr>
          <w:rFonts w:ascii="PT Astra Serif" w:hAnsi="PT Astra Serif"/>
          <w:sz w:val="28"/>
          <w:szCs w:val="28"/>
        </w:rPr>
        <w:t xml:space="preserve"> – главным бухгалтером Арсентьевой Т.Н.</w:t>
      </w:r>
      <w:r w:rsidRPr="001D0BE8">
        <w:rPr>
          <w:rFonts w:ascii="PT Astra Serif" w:hAnsi="PT Astra Serif"/>
          <w:sz w:val="28"/>
          <w:szCs w:val="28"/>
        </w:rPr>
        <w:t>, тел. 27-</w:t>
      </w:r>
      <w:r>
        <w:rPr>
          <w:rFonts w:ascii="PT Astra Serif" w:hAnsi="PT Astra Serif"/>
          <w:sz w:val="28"/>
          <w:szCs w:val="28"/>
        </w:rPr>
        <w:t>08</w:t>
      </w:r>
      <w:r w:rsidRPr="001D0BE8">
        <w:rPr>
          <w:rFonts w:ascii="PT Astra Serif" w:hAnsi="PT Astra Serif"/>
          <w:sz w:val="28"/>
          <w:szCs w:val="28"/>
        </w:rPr>
        <w:t>-</w:t>
      </w:r>
      <w:r>
        <w:rPr>
          <w:rFonts w:ascii="PT Astra Serif" w:hAnsi="PT Astra Serif"/>
          <w:sz w:val="28"/>
          <w:szCs w:val="28"/>
        </w:rPr>
        <w:t>6</w:t>
      </w:r>
      <w:r w:rsidRPr="001D0BE8">
        <w:rPr>
          <w:rFonts w:ascii="PT Astra Serif" w:hAnsi="PT Astra Serif"/>
          <w:sz w:val="28"/>
          <w:szCs w:val="28"/>
        </w:rPr>
        <w:t>5.</w:t>
      </w:r>
    </w:p>
    <w:p w:rsidR="00073DC9" w:rsidRPr="001D0BE8" w:rsidRDefault="00073DC9" w:rsidP="00073DC9">
      <w:pPr>
        <w:spacing w:after="0" w:line="240" w:lineRule="auto"/>
        <w:ind w:firstLine="708"/>
        <w:jc w:val="both"/>
        <w:rPr>
          <w:rFonts w:ascii="PT Astra Serif" w:hAnsi="PT Astra Serif"/>
          <w:sz w:val="28"/>
          <w:szCs w:val="28"/>
        </w:rPr>
      </w:pPr>
    </w:p>
    <w:p w:rsidR="00073DC9" w:rsidRDefault="00073DC9" w:rsidP="00073DC9">
      <w:pPr>
        <w:spacing w:after="0" w:line="240" w:lineRule="auto"/>
        <w:ind w:right="57"/>
        <w:jc w:val="both"/>
        <w:rPr>
          <w:rFonts w:ascii="PT Astra Serif" w:hAnsi="PT Astra Serif"/>
          <w:color w:val="000000"/>
          <w:sz w:val="28"/>
          <w:szCs w:val="28"/>
        </w:rPr>
      </w:pPr>
    </w:p>
    <w:p w:rsidR="00073DC9" w:rsidRDefault="00073DC9" w:rsidP="00073DC9">
      <w:pPr>
        <w:spacing w:after="0" w:line="240" w:lineRule="auto"/>
        <w:ind w:right="57"/>
        <w:jc w:val="both"/>
        <w:rPr>
          <w:rFonts w:ascii="PT Astra Serif" w:hAnsi="PT Astra Serif"/>
          <w:color w:val="000000"/>
          <w:sz w:val="28"/>
          <w:szCs w:val="28"/>
        </w:rPr>
      </w:pPr>
    </w:p>
    <w:p w:rsidR="00073DC9" w:rsidRDefault="00073DC9" w:rsidP="00073DC9">
      <w:pPr>
        <w:spacing w:after="0" w:line="240" w:lineRule="auto"/>
        <w:ind w:right="57"/>
        <w:jc w:val="both"/>
        <w:rPr>
          <w:rFonts w:ascii="PT Astra Serif" w:hAnsi="PT Astra Serif"/>
          <w:color w:val="000000"/>
          <w:sz w:val="28"/>
          <w:szCs w:val="28"/>
        </w:rPr>
      </w:pPr>
      <w:r w:rsidRPr="008C030B">
        <w:rPr>
          <w:rFonts w:ascii="PT Astra Serif" w:hAnsi="PT Astra Serif"/>
          <w:color w:val="000000"/>
          <w:sz w:val="28"/>
          <w:szCs w:val="28"/>
        </w:rPr>
        <w:t>Министр</w:t>
      </w:r>
      <w:r>
        <w:rPr>
          <w:rFonts w:ascii="PT Astra Serif" w:hAnsi="PT Astra Serif"/>
          <w:color w:val="000000"/>
          <w:sz w:val="28"/>
          <w:szCs w:val="28"/>
        </w:rPr>
        <w:t xml:space="preserve"> </w:t>
      </w:r>
      <w:r w:rsidRPr="008C030B">
        <w:rPr>
          <w:rFonts w:ascii="PT Astra Serif" w:hAnsi="PT Astra Serif"/>
          <w:color w:val="000000"/>
          <w:sz w:val="28"/>
          <w:szCs w:val="28"/>
        </w:rPr>
        <w:t>молодёжного развития</w:t>
      </w:r>
    </w:p>
    <w:p w:rsidR="00073DC9" w:rsidRPr="003B61EB" w:rsidRDefault="00073DC9" w:rsidP="00073DC9">
      <w:pPr>
        <w:spacing w:after="0" w:line="240" w:lineRule="auto"/>
        <w:ind w:right="57"/>
        <w:jc w:val="both"/>
        <w:rPr>
          <w:rFonts w:ascii="PT Astra Serif" w:hAnsi="PT Astra Serif"/>
          <w:color w:val="000000"/>
          <w:sz w:val="28"/>
          <w:szCs w:val="28"/>
        </w:rPr>
      </w:pPr>
      <w:r w:rsidRPr="008C030B">
        <w:rPr>
          <w:rFonts w:ascii="PT Astra Serif" w:hAnsi="PT Astra Serif"/>
          <w:color w:val="000000"/>
          <w:sz w:val="28"/>
          <w:szCs w:val="28"/>
        </w:rPr>
        <w:t xml:space="preserve">Ульяновской области </w:t>
      </w:r>
      <w:r w:rsidRPr="008C030B">
        <w:rPr>
          <w:rFonts w:ascii="PT Astra Serif" w:hAnsi="PT Astra Serif"/>
          <w:color w:val="000000"/>
          <w:sz w:val="28"/>
          <w:szCs w:val="28"/>
        </w:rPr>
        <w:tab/>
      </w:r>
      <w:r w:rsidRPr="008C030B">
        <w:rPr>
          <w:rFonts w:ascii="PT Astra Serif" w:hAnsi="PT Astra Serif"/>
          <w:color w:val="000000"/>
          <w:sz w:val="28"/>
          <w:szCs w:val="28"/>
        </w:rPr>
        <w:tab/>
      </w:r>
      <w:r w:rsidRPr="008C030B">
        <w:rPr>
          <w:rFonts w:ascii="PT Astra Serif" w:hAnsi="PT Astra Serif"/>
          <w:color w:val="000000"/>
          <w:sz w:val="28"/>
          <w:szCs w:val="28"/>
        </w:rPr>
        <w:tab/>
      </w:r>
      <w:r>
        <w:rPr>
          <w:rFonts w:ascii="PT Astra Serif" w:hAnsi="PT Astra Serif"/>
          <w:color w:val="000000"/>
          <w:sz w:val="28"/>
          <w:szCs w:val="28"/>
        </w:rPr>
        <w:t xml:space="preserve">                                       А.Э. Мирошников</w:t>
      </w:r>
    </w:p>
    <w:p w:rsidR="00073DC9" w:rsidRDefault="00073DC9" w:rsidP="00073DC9"/>
    <w:p w:rsidR="00073DC9" w:rsidRPr="001A6931" w:rsidRDefault="00073DC9" w:rsidP="00073DC9">
      <w:pPr>
        <w:rPr>
          <w:szCs w:val="20"/>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073DC9" w:rsidRDefault="00073DC9" w:rsidP="00C569DA">
      <w:pPr>
        <w:shd w:val="clear" w:color="auto" w:fill="FFFFFF"/>
        <w:spacing w:after="0" w:line="240" w:lineRule="auto"/>
        <w:ind w:right="-1"/>
        <w:jc w:val="center"/>
        <w:rPr>
          <w:rFonts w:ascii="PT Astra Serif" w:hAnsi="PT Astra Serif"/>
          <w:b/>
          <w:bCs/>
          <w:spacing w:val="-6"/>
          <w:sz w:val="28"/>
          <w:szCs w:val="28"/>
        </w:rPr>
      </w:pPr>
    </w:p>
    <w:p w:rsidR="00BF7335" w:rsidRDefault="00BF7335" w:rsidP="00C569DA">
      <w:pPr>
        <w:shd w:val="clear" w:color="auto" w:fill="FFFFFF"/>
        <w:spacing w:after="0" w:line="240" w:lineRule="auto"/>
        <w:ind w:right="-1"/>
        <w:jc w:val="center"/>
        <w:rPr>
          <w:rFonts w:ascii="PT Astra Serif" w:hAnsi="PT Astra Serif"/>
          <w:b/>
          <w:bCs/>
          <w:spacing w:val="-6"/>
          <w:sz w:val="28"/>
          <w:szCs w:val="28"/>
        </w:rPr>
      </w:pPr>
    </w:p>
    <w:p w:rsidR="00BF7335" w:rsidRDefault="00BF7335" w:rsidP="00C569DA">
      <w:pPr>
        <w:shd w:val="clear" w:color="auto" w:fill="FFFFFF"/>
        <w:spacing w:after="0" w:line="240" w:lineRule="auto"/>
        <w:ind w:right="-1"/>
        <w:jc w:val="center"/>
        <w:rPr>
          <w:rFonts w:ascii="PT Astra Serif" w:hAnsi="PT Astra Serif"/>
          <w:b/>
          <w:bCs/>
          <w:spacing w:val="-6"/>
          <w:sz w:val="28"/>
          <w:szCs w:val="28"/>
        </w:rPr>
      </w:pPr>
    </w:p>
    <w:p w:rsidR="00C569DA" w:rsidRDefault="00C569DA" w:rsidP="00C569DA">
      <w:pPr>
        <w:shd w:val="clear" w:color="auto" w:fill="FFFFFF"/>
        <w:spacing w:after="0" w:line="240" w:lineRule="auto"/>
        <w:ind w:right="-1"/>
        <w:jc w:val="center"/>
        <w:rPr>
          <w:rFonts w:ascii="PT Astra Serif" w:hAnsi="PT Astra Serif"/>
          <w:b/>
          <w:bCs/>
          <w:spacing w:val="-6"/>
          <w:sz w:val="28"/>
          <w:szCs w:val="28"/>
        </w:rPr>
      </w:pPr>
      <w:r>
        <w:rPr>
          <w:rFonts w:ascii="PT Astra Serif" w:hAnsi="PT Astra Serif"/>
          <w:b/>
          <w:bCs/>
          <w:spacing w:val="-6"/>
          <w:sz w:val="28"/>
          <w:szCs w:val="28"/>
        </w:rPr>
        <w:lastRenderedPageBreak/>
        <w:t>ФИНАНСОВО-ЭКОНОМИЧЕСКОЕ ОБОСНОВАНИЕ</w:t>
      </w:r>
    </w:p>
    <w:p w:rsidR="00C569DA" w:rsidRDefault="00C569DA" w:rsidP="00C569DA">
      <w:pPr>
        <w:spacing w:after="0" w:line="240" w:lineRule="auto"/>
        <w:jc w:val="center"/>
        <w:rPr>
          <w:rFonts w:ascii="PT Astra Serif" w:eastAsia="Times New Roman" w:hAnsi="PT Astra Serif" w:cs="Times New Roman"/>
          <w:b/>
          <w:sz w:val="28"/>
          <w:szCs w:val="28"/>
          <w:lang w:eastAsia="ar-SA"/>
        </w:rPr>
      </w:pPr>
      <w:proofErr w:type="gramStart"/>
      <w:r>
        <w:rPr>
          <w:rFonts w:ascii="PT Astra Serif" w:hAnsi="PT Astra Serif"/>
          <w:b/>
          <w:bCs/>
          <w:sz w:val="28"/>
          <w:szCs w:val="28"/>
        </w:rPr>
        <w:t xml:space="preserve">к проекту постановления Правительства Ульяновской области </w:t>
      </w:r>
      <w:r>
        <w:rPr>
          <w:rFonts w:ascii="PT Astra Serif" w:hAnsi="PT Astra Serif"/>
          <w:b/>
          <w:bCs/>
          <w:sz w:val="28"/>
          <w:szCs w:val="28"/>
        </w:rPr>
        <w:br/>
        <w:t xml:space="preserve">«Об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w:t>
      </w:r>
      <w:r>
        <w:rPr>
          <w:rFonts w:ascii="PT Astra Serif" w:hAnsi="PT Astra Serif"/>
          <w:b/>
          <w:bCs/>
          <w:sz w:val="28"/>
          <w:szCs w:val="28"/>
        </w:rPr>
        <w:br/>
        <w:t xml:space="preserve">с реализацией региональных социальных проектов, направленных </w:t>
      </w:r>
      <w:r>
        <w:rPr>
          <w:rFonts w:ascii="PT Astra Serif" w:hAnsi="PT Astra Serif"/>
          <w:b/>
          <w:bCs/>
          <w:sz w:val="28"/>
          <w:szCs w:val="28"/>
        </w:rPr>
        <w:br/>
        <w:t>на развитие добровольчества (</w:t>
      </w:r>
      <w:proofErr w:type="spellStart"/>
      <w:r>
        <w:rPr>
          <w:rFonts w:ascii="PT Astra Serif" w:hAnsi="PT Astra Serif"/>
          <w:b/>
          <w:bCs/>
          <w:sz w:val="28"/>
          <w:szCs w:val="28"/>
        </w:rPr>
        <w:t>волонтёрства</w:t>
      </w:r>
      <w:proofErr w:type="spellEnd"/>
      <w:r>
        <w:rPr>
          <w:rFonts w:ascii="PT Astra Serif" w:hAnsi="PT Astra Serif"/>
          <w:b/>
          <w:bCs/>
          <w:sz w:val="28"/>
          <w:szCs w:val="28"/>
        </w:rPr>
        <w:t xml:space="preserve">)» </w:t>
      </w:r>
      <w:proofErr w:type="gramEnd"/>
    </w:p>
    <w:p w:rsidR="00C569DA" w:rsidRDefault="00C569DA" w:rsidP="00C569DA">
      <w:pPr>
        <w:pStyle w:val="a8"/>
        <w:spacing w:after="0" w:line="240" w:lineRule="auto"/>
        <w:ind w:right="-143" w:firstLine="709"/>
        <w:jc w:val="both"/>
        <w:rPr>
          <w:rFonts w:ascii="PT Astra Serif" w:eastAsia="Times New Roman" w:hAnsi="PT Astra Serif" w:cs="Times New Roman"/>
          <w:bCs/>
          <w:kern w:val="32"/>
          <w:sz w:val="28"/>
          <w:szCs w:val="28"/>
          <w:lang w:eastAsia="ru-RU"/>
        </w:rPr>
      </w:pPr>
    </w:p>
    <w:p w:rsidR="00C569DA" w:rsidRDefault="00C569DA" w:rsidP="00C569DA">
      <w:pPr>
        <w:pStyle w:val="a8"/>
        <w:spacing w:after="0" w:line="240" w:lineRule="auto"/>
        <w:ind w:right="-143" w:firstLine="709"/>
        <w:jc w:val="both"/>
        <w:rPr>
          <w:rFonts w:ascii="PT Astra Serif" w:eastAsia="Times New Roman" w:hAnsi="PT Astra Serif" w:cs="Times New Roman"/>
          <w:bCs/>
          <w:kern w:val="32"/>
          <w:sz w:val="28"/>
          <w:szCs w:val="28"/>
          <w:lang w:eastAsia="ru-RU"/>
        </w:rPr>
      </w:pPr>
      <w:proofErr w:type="gramStart"/>
      <w:r>
        <w:rPr>
          <w:rFonts w:ascii="PT Astra Serif" w:eastAsia="Times New Roman" w:hAnsi="PT Astra Serif" w:cs="Times New Roman"/>
          <w:bCs/>
          <w:kern w:val="32"/>
          <w:sz w:val="28"/>
          <w:szCs w:val="28"/>
          <w:lang w:eastAsia="ru-RU"/>
        </w:rPr>
        <w:t xml:space="preserve">Настоящий проект постановления Правительства Ульяновской области «Об утверждении Правил предоставления некоммерческим организациям, </w:t>
      </w:r>
      <w:r>
        <w:rPr>
          <w:rFonts w:ascii="PT Astra Serif" w:eastAsia="Times New Roman" w:hAnsi="PT Astra Serif" w:cs="Times New Roman"/>
          <w:bCs/>
          <w:kern w:val="32"/>
          <w:sz w:val="28"/>
          <w:szCs w:val="28"/>
          <w:lang w:eastAsia="ru-RU"/>
        </w:rPr>
        <w:br/>
        <w:t xml:space="preserve">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w:t>
      </w:r>
      <w:r>
        <w:rPr>
          <w:rFonts w:ascii="PT Astra Serif" w:eastAsia="Times New Roman" w:hAnsi="PT Astra Serif" w:cs="Times New Roman"/>
          <w:bCs/>
          <w:kern w:val="32"/>
          <w:sz w:val="28"/>
          <w:szCs w:val="28"/>
          <w:lang w:eastAsia="ru-RU"/>
        </w:rPr>
        <w:br/>
        <w:t>с реализацией региональных социальных проектов, направленных на развитие добровольчества (</w:t>
      </w:r>
      <w:proofErr w:type="spellStart"/>
      <w:r>
        <w:rPr>
          <w:rFonts w:ascii="PT Astra Serif" w:eastAsia="Times New Roman" w:hAnsi="PT Astra Serif" w:cs="Times New Roman"/>
          <w:bCs/>
          <w:kern w:val="32"/>
          <w:sz w:val="28"/>
          <w:szCs w:val="28"/>
          <w:lang w:eastAsia="ru-RU"/>
        </w:rPr>
        <w:t>волонтёрства</w:t>
      </w:r>
      <w:proofErr w:type="spellEnd"/>
      <w:r>
        <w:rPr>
          <w:rFonts w:ascii="PT Astra Serif" w:eastAsia="Times New Roman" w:hAnsi="PT Astra Serif" w:cs="Times New Roman"/>
          <w:bCs/>
          <w:kern w:val="32"/>
          <w:sz w:val="28"/>
          <w:szCs w:val="28"/>
          <w:lang w:eastAsia="ru-RU"/>
        </w:rPr>
        <w:t>)» не потребует дополнительного финансирования из областного бюджета Ульяновской области.</w:t>
      </w:r>
      <w:proofErr w:type="gramEnd"/>
    </w:p>
    <w:p w:rsidR="00C569DA" w:rsidRDefault="00C569DA" w:rsidP="00C569DA">
      <w:pPr>
        <w:pStyle w:val="a8"/>
        <w:spacing w:after="0" w:line="240" w:lineRule="auto"/>
        <w:ind w:right="-143" w:firstLine="709"/>
        <w:jc w:val="both"/>
        <w:rPr>
          <w:rFonts w:ascii="PT Astra Serif" w:eastAsia="Times New Roman" w:hAnsi="PT Astra Serif" w:cs="Times New Roman"/>
          <w:bCs/>
          <w:kern w:val="32"/>
          <w:sz w:val="28"/>
          <w:szCs w:val="28"/>
          <w:lang w:eastAsia="ru-RU"/>
        </w:rPr>
      </w:pPr>
      <w:r>
        <w:rPr>
          <w:rFonts w:ascii="PT Astra Serif" w:eastAsia="Times New Roman" w:hAnsi="PT Astra Serif" w:cs="Times New Roman"/>
          <w:bCs/>
          <w:kern w:val="32"/>
          <w:sz w:val="28"/>
          <w:szCs w:val="28"/>
          <w:lang w:eastAsia="ru-RU"/>
        </w:rPr>
        <w:t>Общий объем бюджетных ассигнований, предусматриваемых                          в бюджете Ульяновской области в рамках государственной программы Ульяновской области, утверждённой постановлением правительства Ульяновской области от 14.11.2019 г. № 26/568-П «Об утверждении государственной программы Ульяновской области «Развитие и модернизация образования в Ульяновской области» на финансовое обеспечение расходных обязательств, в том числе направленных на достижение результат</w:t>
      </w:r>
      <w:proofErr w:type="gramStart"/>
      <w:r>
        <w:rPr>
          <w:rFonts w:ascii="PT Astra Serif" w:eastAsia="Times New Roman" w:hAnsi="PT Astra Serif" w:cs="Times New Roman"/>
          <w:bCs/>
          <w:kern w:val="32"/>
          <w:sz w:val="28"/>
          <w:szCs w:val="28"/>
          <w:lang w:eastAsia="ru-RU"/>
        </w:rPr>
        <w:t>а(</w:t>
      </w:r>
      <w:proofErr w:type="spellStart"/>
      <w:proofErr w:type="gramEnd"/>
      <w:r>
        <w:rPr>
          <w:rFonts w:ascii="PT Astra Serif" w:eastAsia="Times New Roman" w:hAnsi="PT Astra Serif" w:cs="Times New Roman"/>
          <w:bCs/>
          <w:kern w:val="32"/>
          <w:sz w:val="28"/>
          <w:szCs w:val="28"/>
          <w:lang w:eastAsia="ru-RU"/>
        </w:rPr>
        <w:t>ов</w:t>
      </w:r>
      <w:proofErr w:type="spellEnd"/>
      <w:r>
        <w:rPr>
          <w:rFonts w:ascii="PT Astra Serif" w:eastAsia="Times New Roman" w:hAnsi="PT Astra Serif" w:cs="Times New Roman"/>
          <w:bCs/>
          <w:kern w:val="32"/>
          <w:sz w:val="28"/>
          <w:szCs w:val="28"/>
          <w:lang w:eastAsia="ru-RU"/>
        </w:rPr>
        <w:t xml:space="preserve">) регионального проекта, в целях </w:t>
      </w:r>
      <w:proofErr w:type="spellStart"/>
      <w:r>
        <w:rPr>
          <w:rFonts w:ascii="PT Astra Serif" w:eastAsia="Times New Roman" w:hAnsi="PT Astra Serif" w:cs="Times New Roman"/>
          <w:bCs/>
          <w:kern w:val="32"/>
          <w:sz w:val="28"/>
          <w:szCs w:val="28"/>
          <w:lang w:eastAsia="ru-RU"/>
        </w:rPr>
        <w:t>софинансирования</w:t>
      </w:r>
      <w:proofErr w:type="spellEnd"/>
      <w:r>
        <w:rPr>
          <w:rFonts w:ascii="PT Astra Serif" w:eastAsia="Times New Roman" w:hAnsi="PT Astra Serif" w:cs="Times New Roman"/>
          <w:bCs/>
          <w:kern w:val="32"/>
          <w:sz w:val="28"/>
          <w:szCs w:val="28"/>
          <w:lang w:eastAsia="ru-RU"/>
        </w:rPr>
        <w:t xml:space="preserve">  которых предоставляется субсидия, составляет в 2022 году 6 938 762 рубля 89 копеек, в том числе                   из федерального бюджета  предусмотрено - 6 730 600 рублей 00 копеек, </w:t>
      </w:r>
      <w:proofErr w:type="spellStart"/>
      <w:r>
        <w:rPr>
          <w:rFonts w:ascii="PT Astra Serif" w:eastAsia="Times New Roman" w:hAnsi="PT Astra Serif" w:cs="Times New Roman"/>
          <w:bCs/>
          <w:kern w:val="32"/>
          <w:sz w:val="28"/>
          <w:szCs w:val="28"/>
          <w:lang w:eastAsia="ru-RU"/>
        </w:rPr>
        <w:t>софинансирование</w:t>
      </w:r>
      <w:proofErr w:type="spellEnd"/>
      <w:r>
        <w:rPr>
          <w:rFonts w:ascii="PT Astra Serif" w:eastAsia="Times New Roman" w:hAnsi="PT Astra Serif" w:cs="Times New Roman"/>
          <w:bCs/>
          <w:kern w:val="32"/>
          <w:sz w:val="28"/>
          <w:szCs w:val="28"/>
          <w:lang w:eastAsia="ru-RU"/>
        </w:rPr>
        <w:t xml:space="preserve"> из областного бюджета - 208 162 рубля 89 копеек.</w:t>
      </w:r>
    </w:p>
    <w:p w:rsidR="00C569DA" w:rsidRDefault="00C569DA" w:rsidP="00C569DA">
      <w:pPr>
        <w:pStyle w:val="a8"/>
        <w:spacing w:after="0" w:line="240" w:lineRule="auto"/>
        <w:ind w:right="-143" w:firstLine="709"/>
        <w:jc w:val="both"/>
        <w:rPr>
          <w:rFonts w:ascii="PT Astra Serif" w:eastAsia="Times New Roman" w:hAnsi="PT Astra Serif" w:cs="Times New Roman"/>
          <w:bCs/>
          <w:kern w:val="32"/>
          <w:sz w:val="28"/>
          <w:szCs w:val="28"/>
          <w:lang w:eastAsia="ru-RU"/>
        </w:rPr>
      </w:pPr>
      <w:proofErr w:type="gramStart"/>
      <w:r>
        <w:rPr>
          <w:rFonts w:ascii="PT Astra Serif" w:eastAsia="Times New Roman" w:hAnsi="PT Astra Serif" w:cs="Times New Roman"/>
          <w:bCs/>
          <w:kern w:val="32"/>
          <w:sz w:val="28"/>
          <w:szCs w:val="28"/>
          <w:lang w:eastAsia="ru-RU"/>
        </w:rPr>
        <w:t xml:space="preserve">Настоящие правила определяют условия отбора, распределения, предоставления  и расходования некоммерческим организациям, </w:t>
      </w:r>
      <w:r>
        <w:rPr>
          <w:rFonts w:ascii="PT Astra Serif" w:eastAsia="Times New Roman" w:hAnsi="PT Astra Serif" w:cs="Times New Roman"/>
          <w:bCs/>
          <w:kern w:val="32"/>
          <w:sz w:val="28"/>
          <w:szCs w:val="28"/>
          <w:lang w:eastAsia="ru-RU"/>
        </w:rPr>
        <w:br/>
        <w:t xml:space="preserve">не являющимся казенными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w:t>
      </w:r>
      <w:r>
        <w:rPr>
          <w:rFonts w:ascii="PT Astra Serif" w:eastAsia="Times New Roman" w:hAnsi="PT Astra Serif" w:cs="Times New Roman"/>
          <w:bCs/>
          <w:kern w:val="32"/>
          <w:sz w:val="28"/>
          <w:szCs w:val="28"/>
          <w:lang w:eastAsia="ru-RU"/>
        </w:rPr>
        <w:br/>
        <w:t>с реализацией региональных социальных проектов, направленных на развитие добровольчества  (</w:t>
      </w:r>
      <w:proofErr w:type="spellStart"/>
      <w:r>
        <w:rPr>
          <w:rFonts w:ascii="PT Astra Serif" w:eastAsia="Times New Roman" w:hAnsi="PT Astra Serif" w:cs="Times New Roman"/>
          <w:bCs/>
          <w:kern w:val="32"/>
          <w:sz w:val="28"/>
          <w:szCs w:val="28"/>
          <w:lang w:eastAsia="ru-RU"/>
        </w:rPr>
        <w:t>волонтёрства</w:t>
      </w:r>
      <w:proofErr w:type="spellEnd"/>
      <w:r>
        <w:rPr>
          <w:rFonts w:ascii="PT Astra Serif" w:eastAsia="Times New Roman" w:hAnsi="PT Astra Serif" w:cs="Times New Roman"/>
          <w:bCs/>
          <w:kern w:val="32"/>
          <w:sz w:val="28"/>
          <w:szCs w:val="28"/>
          <w:lang w:eastAsia="ru-RU"/>
        </w:rPr>
        <w:t>).</w:t>
      </w:r>
      <w:proofErr w:type="gramEnd"/>
    </w:p>
    <w:p w:rsidR="00C569DA" w:rsidRDefault="00C569DA" w:rsidP="00C569DA">
      <w:pPr>
        <w:spacing w:after="0" w:line="240" w:lineRule="auto"/>
        <w:ind w:right="-143"/>
        <w:jc w:val="both"/>
        <w:rPr>
          <w:rFonts w:ascii="PT Astra Serif" w:hAnsi="PT Astra Serif"/>
          <w:sz w:val="28"/>
          <w:szCs w:val="28"/>
        </w:rPr>
      </w:pPr>
    </w:p>
    <w:p w:rsidR="00C569DA" w:rsidRDefault="00C569DA" w:rsidP="00C569DA">
      <w:pPr>
        <w:spacing w:after="0" w:line="240" w:lineRule="auto"/>
        <w:ind w:right="-143"/>
        <w:jc w:val="both"/>
        <w:rPr>
          <w:rFonts w:ascii="PT Astra Serif" w:hAnsi="PT Astra Serif"/>
          <w:sz w:val="28"/>
          <w:szCs w:val="28"/>
        </w:rPr>
      </w:pPr>
    </w:p>
    <w:p w:rsidR="00C569DA" w:rsidRDefault="00C569DA" w:rsidP="00C569DA">
      <w:pPr>
        <w:spacing w:after="0" w:line="240" w:lineRule="auto"/>
        <w:ind w:right="-143"/>
        <w:jc w:val="both"/>
        <w:rPr>
          <w:rFonts w:ascii="PT Astra Serif" w:hAnsi="PT Astra Serif"/>
          <w:color w:val="000000"/>
          <w:sz w:val="28"/>
          <w:szCs w:val="28"/>
        </w:rPr>
      </w:pPr>
    </w:p>
    <w:p w:rsidR="00C569DA" w:rsidRDefault="00C569DA" w:rsidP="00C569DA">
      <w:pPr>
        <w:spacing w:after="0" w:line="240" w:lineRule="auto"/>
        <w:ind w:right="-143"/>
        <w:jc w:val="both"/>
        <w:rPr>
          <w:rFonts w:ascii="PT Astra Serif" w:hAnsi="PT Astra Serif"/>
          <w:color w:val="000000"/>
          <w:sz w:val="28"/>
          <w:szCs w:val="28"/>
        </w:rPr>
      </w:pPr>
      <w:r>
        <w:rPr>
          <w:rFonts w:ascii="PT Astra Serif" w:hAnsi="PT Astra Serif"/>
          <w:color w:val="000000"/>
          <w:sz w:val="28"/>
          <w:szCs w:val="28"/>
        </w:rPr>
        <w:t xml:space="preserve">Министр молодёжного развития </w:t>
      </w:r>
    </w:p>
    <w:p w:rsidR="00C569DA" w:rsidRDefault="00C569DA" w:rsidP="00C569DA">
      <w:pPr>
        <w:spacing w:after="0" w:line="240" w:lineRule="auto"/>
        <w:ind w:right="-143"/>
        <w:jc w:val="both"/>
        <w:rPr>
          <w:rFonts w:ascii="PT Astra Serif" w:hAnsi="PT Astra Serif"/>
          <w:color w:val="000000"/>
          <w:sz w:val="28"/>
          <w:szCs w:val="28"/>
        </w:rPr>
      </w:pPr>
      <w:r>
        <w:rPr>
          <w:rFonts w:ascii="PT Astra Serif" w:hAnsi="PT Astra Serif"/>
          <w:color w:val="000000"/>
          <w:sz w:val="28"/>
          <w:szCs w:val="28"/>
        </w:rPr>
        <w:t xml:space="preserve">Ульяновской области </w:t>
      </w:r>
      <w:r>
        <w:rPr>
          <w:rFonts w:ascii="PT Astra Serif" w:hAnsi="PT Astra Serif"/>
          <w:color w:val="000000"/>
          <w:sz w:val="28"/>
          <w:szCs w:val="28"/>
        </w:rPr>
        <w:tab/>
      </w:r>
      <w:r>
        <w:rPr>
          <w:rFonts w:ascii="PT Astra Serif" w:hAnsi="PT Astra Serif"/>
          <w:color w:val="000000"/>
          <w:sz w:val="28"/>
          <w:szCs w:val="28"/>
        </w:rPr>
        <w:tab/>
      </w:r>
      <w:r>
        <w:rPr>
          <w:rFonts w:ascii="PT Astra Serif" w:hAnsi="PT Astra Serif"/>
          <w:color w:val="000000"/>
          <w:sz w:val="28"/>
          <w:szCs w:val="28"/>
        </w:rPr>
        <w:tab/>
        <w:t xml:space="preserve">                                            А.Э.Мирошников</w:t>
      </w:r>
    </w:p>
    <w:p w:rsidR="00C569DA" w:rsidRDefault="00C569DA" w:rsidP="00C569DA">
      <w:pPr>
        <w:spacing w:after="0" w:line="240" w:lineRule="auto"/>
        <w:ind w:right="-143"/>
        <w:jc w:val="both"/>
        <w:rPr>
          <w:rFonts w:ascii="PT Astra Serif" w:hAnsi="PT Astra Serif"/>
          <w:color w:val="000000"/>
          <w:sz w:val="28"/>
          <w:szCs w:val="28"/>
        </w:rPr>
      </w:pPr>
    </w:p>
    <w:p w:rsidR="00C569DA" w:rsidRDefault="00C569DA" w:rsidP="00C569DA">
      <w:pPr>
        <w:spacing w:after="0" w:line="240" w:lineRule="auto"/>
        <w:ind w:right="-143"/>
        <w:jc w:val="both"/>
        <w:rPr>
          <w:rFonts w:ascii="PT Astra Serif" w:hAnsi="PT Astra Serif"/>
          <w:color w:val="000000"/>
          <w:sz w:val="28"/>
          <w:szCs w:val="28"/>
        </w:rPr>
      </w:pPr>
    </w:p>
    <w:p w:rsidR="00147989" w:rsidRPr="00D33283" w:rsidRDefault="00147989" w:rsidP="00D33283"/>
    <w:sectPr w:rsidR="00147989" w:rsidRPr="00D33283" w:rsidSect="00353BBE">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B9" w:rsidRDefault="004E39B9" w:rsidP="00FD22E0">
      <w:pPr>
        <w:spacing w:after="0" w:line="240" w:lineRule="auto"/>
      </w:pPr>
      <w:r>
        <w:separator/>
      </w:r>
    </w:p>
  </w:endnote>
  <w:endnote w:type="continuationSeparator" w:id="0">
    <w:p w:rsidR="004E39B9" w:rsidRDefault="004E39B9" w:rsidP="00FD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B9" w:rsidRDefault="004E39B9" w:rsidP="00FD22E0">
      <w:pPr>
        <w:spacing w:after="0" w:line="240" w:lineRule="auto"/>
      </w:pPr>
      <w:r>
        <w:separator/>
      </w:r>
    </w:p>
  </w:footnote>
  <w:footnote w:type="continuationSeparator" w:id="0">
    <w:p w:rsidR="004E39B9" w:rsidRDefault="004E39B9" w:rsidP="00FD2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BA" w:rsidRPr="00800DBB" w:rsidRDefault="007137BA">
    <w:pPr>
      <w:pStyle w:val="a3"/>
      <w:jc w:val="center"/>
      <w:rPr>
        <w:rFonts w:ascii="PT Astra Serif" w:hAnsi="PT Astra Serif"/>
        <w:sz w:val="28"/>
        <w:szCs w:val="28"/>
      </w:rPr>
    </w:pPr>
  </w:p>
  <w:p w:rsidR="007137BA" w:rsidRPr="00F2068F" w:rsidRDefault="007137BA" w:rsidP="00F2068F">
    <w:pPr>
      <w:pStyle w:val="a3"/>
      <w:jc w:val="center"/>
      <w:rPr>
        <w:rFonts w:ascii="PT Astra Serif" w:hAnsi="PT Astra Serif"/>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BA" w:rsidRDefault="007137BA">
    <w:pPr>
      <w:pStyle w:val="a3"/>
    </w:pPr>
  </w:p>
  <w:p w:rsidR="007137BA" w:rsidRPr="00FC7340" w:rsidRDefault="007137BA" w:rsidP="00FC7340">
    <w:pPr>
      <w:pStyle w:val="a3"/>
      <w:jc w:val="center"/>
      <w:rPr>
        <w:rFonts w:ascii="PT Astra Serif" w:hAnsi="PT Astra Seri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747"/>
      <w:docPartObj>
        <w:docPartGallery w:val="Page Numbers (Top of Page)"/>
        <w:docPartUnique/>
      </w:docPartObj>
    </w:sdtPr>
    <w:sdtContent>
      <w:p w:rsidR="00353BBE" w:rsidRDefault="002444E0">
        <w:pPr>
          <w:pStyle w:val="a3"/>
          <w:jc w:val="center"/>
        </w:pPr>
        <w:r>
          <w:fldChar w:fldCharType="begin"/>
        </w:r>
        <w:r w:rsidR="00353BBE">
          <w:instrText>PAGE   \* MERGEFORMAT</w:instrText>
        </w:r>
        <w:r>
          <w:fldChar w:fldCharType="separate"/>
        </w:r>
        <w:r w:rsidR="00BF7335">
          <w:rPr>
            <w:noProof/>
          </w:rPr>
          <w:t>15</w:t>
        </w:r>
        <w:r>
          <w:fldChar w:fldCharType="end"/>
        </w:r>
      </w:p>
    </w:sdtContent>
  </w:sdt>
  <w:p w:rsidR="00F2068F" w:rsidRPr="00F2068F" w:rsidRDefault="004E39B9" w:rsidP="00F2068F">
    <w:pPr>
      <w:pStyle w:val="a3"/>
      <w:jc w:val="center"/>
      <w:rPr>
        <w:rFonts w:ascii="PT Astra Serif" w:hAnsi="PT Astra Serif"/>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80" w:rsidRDefault="004E39B9">
    <w:pPr>
      <w:pStyle w:val="a3"/>
      <w:jc w:val="center"/>
    </w:pPr>
  </w:p>
  <w:p w:rsidR="00FC7340" w:rsidRPr="00FC7340" w:rsidRDefault="004E39B9" w:rsidP="00FC7340">
    <w:pPr>
      <w:pStyle w:val="a3"/>
      <w:jc w:val="center"/>
      <w:rPr>
        <w:rFonts w:ascii="PT Astra Serif" w:hAnsi="PT Astra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3CE"/>
    <w:multiLevelType w:val="hybridMultilevel"/>
    <w:tmpl w:val="FBFA581A"/>
    <w:lvl w:ilvl="0" w:tplc="D964766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51E69"/>
    <w:multiLevelType w:val="hybridMultilevel"/>
    <w:tmpl w:val="2538184C"/>
    <w:lvl w:ilvl="0" w:tplc="075CC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399B"/>
    <w:rsid w:val="00004033"/>
    <w:rsid w:val="00023FAC"/>
    <w:rsid w:val="00073DC9"/>
    <w:rsid w:val="00147989"/>
    <w:rsid w:val="00163CE9"/>
    <w:rsid w:val="001E786F"/>
    <w:rsid w:val="00202BC6"/>
    <w:rsid w:val="002444E0"/>
    <w:rsid w:val="00267DEE"/>
    <w:rsid w:val="002A3426"/>
    <w:rsid w:val="0032218B"/>
    <w:rsid w:val="00353BBE"/>
    <w:rsid w:val="003F6633"/>
    <w:rsid w:val="0040538F"/>
    <w:rsid w:val="00463EC2"/>
    <w:rsid w:val="00494C34"/>
    <w:rsid w:val="004B761A"/>
    <w:rsid w:val="004E39B9"/>
    <w:rsid w:val="004F0919"/>
    <w:rsid w:val="004F212F"/>
    <w:rsid w:val="004F3DEE"/>
    <w:rsid w:val="00565867"/>
    <w:rsid w:val="00565FC2"/>
    <w:rsid w:val="005D35E8"/>
    <w:rsid w:val="005D3D3B"/>
    <w:rsid w:val="006553C3"/>
    <w:rsid w:val="006E22F8"/>
    <w:rsid w:val="00702256"/>
    <w:rsid w:val="00707491"/>
    <w:rsid w:val="007137BA"/>
    <w:rsid w:val="00874B50"/>
    <w:rsid w:val="009108F2"/>
    <w:rsid w:val="00922FAF"/>
    <w:rsid w:val="0093521F"/>
    <w:rsid w:val="00946069"/>
    <w:rsid w:val="00981C8F"/>
    <w:rsid w:val="00A01893"/>
    <w:rsid w:val="00B7173B"/>
    <w:rsid w:val="00B7712F"/>
    <w:rsid w:val="00B96384"/>
    <w:rsid w:val="00BD399B"/>
    <w:rsid w:val="00BF7335"/>
    <w:rsid w:val="00C569DA"/>
    <w:rsid w:val="00CB3A24"/>
    <w:rsid w:val="00D33283"/>
    <w:rsid w:val="00D515C9"/>
    <w:rsid w:val="00D570EE"/>
    <w:rsid w:val="00D8287F"/>
    <w:rsid w:val="00DB2B32"/>
    <w:rsid w:val="00DD4711"/>
    <w:rsid w:val="00E76D9B"/>
    <w:rsid w:val="00ED789D"/>
    <w:rsid w:val="00F91CAF"/>
    <w:rsid w:val="00FD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3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BD399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BD3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9B"/>
  </w:style>
  <w:style w:type="paragraph" w:styleId="a5">
    <w:name w:val="List Paragraph"/>
    <w:basedOn w:val="a"/>
    <w:uiPriority w:val="34"/>
    <w:qFormat/>
    <w:rsid w:val="00BD399B"/>
    <w:pPr>
      <w:ind w:left="720"/>
      <w:contextualSpacing/>
    </w:pPr>
  </w:style>
  <w:style w:type="paragraph" w:styleId="a6">
    <w:name w:val="footer"/>
    <w:basedOn w:val="a"/>
    <w:link w:val="a7"/>
    <w:uiPriority w:val="99"/>
    <w:unhideWhenUsed/>
    <w:rsid w:val="004F09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919"/>
  </w:style>
  <w:style w:type="paragraph" w:styleId="a8">
    <w:name w:val="Body Text"/>
    <w:basedOn w:val="a"/>
    <w:link w:val="a9"/>
    <w:uiPriority w:val="99"/>
    <w:unhideWhenUsed/>
    <w:rsid w:val="00702256"/>
    <w:pPr>
      <w:spacing w:after="120" w:line="276" w:lineRule="auto"/>
    </w:pPr>
    <w:rPr>
      <w:rFonts w:ascii="Calibri" w:eastAsia="Calibri" w:hAnsi="Calibri" w:cs="Calibri"/>
    </w:rPr>
  </w:style>
  <w:style w:type="character" w:customStyle="1" w:styleId="a9">
    <w:name w:val="Основной текст Знак"/>
    <w:basedOn w:val="a0"/>
    <w:link w:val="a8"/>
    <w:uiPriority w:val="99"/>
    <w:rsid w:val="0070225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129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5689</Words>
  <Characters>32432</Characters>
  <Application>Microsoft Office Word</Application>
  <DocSecurity>0</DocSecurity>
  <Lines>270</Lines>
  <Paragraphs>76</Paragraphs>
  <ScaleCrop>false</ScaleCrop>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  22</dc:creator>
  <cp:lastModifiedBy>Мол  22</cp:lastModifiedBy>
  <cp:revision>11</cp:revision>
  <dcterms:created xsi:type="dcterms:W3CDTF">2022-09-13T10:09:00Z</dcterms:created>
  <dcterms:modified xsi:type="dcterms:W3CDTF">2022-09-14T05:15:00Z</dcterms:modified>
</cp:coreProperties>
</file>