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FF" w:rsidRPr="001B4B2A" w:rsidRDefault="003420FF" w:rsidP="003420FF">
      <w:pPr>
        <w:pStyle w:val="ConsPlusTitle"/>
        <w:widowControl/>
        <w:spacing w:line="233" w:lineRule="auto"/>
        <w:ind w:firstLine="709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1B4B2A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3420FF" w:rsidRPr="001B4B2A" w:rsidRDefault="003420FF" w:rsidP="003420FF">
      <w:pPr>
        <w:pStyle w:val="ConsPlusTitle"/>
        <w:widowControl/>
        <w:spacing w:line="233" w:lineRule="auto"/>
        <w:ind w:firstLine="709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3420FF" w:rsidRPr="001B4B2A" w:rsidRDefault="003420FF" w:rsidP="003420FF">
      <w:pPr>
        <w:pStyle w:val="ConsPlusTitle"/>
        <w:widowControl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B4B2A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3420FF" w:rsidRPr="001B4B2A" w:rsidRDefault="003420FF" w:rsidP="003420FF">
      <w:pPr>
        <w:pStyle w:val="ConsPlusTitle"/>
        <w:widowControl/>
        <w:spacing w:line="233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3420FF" w:rsidRPr="001B4B2A" w:rsidRDefault="003420FF" w:rsidP="003420FF">
      <w:pPr>
        <w:pStyle w:val="ConsPlusTitle"/>
        <w:widowControl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B4B2A">
        <w:rPr>
          <w:rFonts w:ascii="PT Astra Serif" w:hAnsi="PT Astra Serif" w:cs="Times New Roman"/>
          <w:sz w:val="28"/>
          <w:szCs w:val="28"/>
        </w:rPr>
        <w:t>П О С Т А Н О В Л Е Н И Е</w:t>
      </w:r>
    </w:p>
    <w:p w:rsidR="003420FF" w:rsidRPr="001B4B2A" w:rsidRDefault="003420FF" w:rsidP="003420F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420FF" w:rsidRPr="001B4B2A" w:rsidRDefault="003420FF" w:rsidP="003420F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420FF" w:rsidRPr="001B4B2A" w:rsidRDefault="003420FF" w:rsidP="003420F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420FF" w:rsidRPr="001B4B2A" w:rsidRDefault="003420FF" w:rsidP="003420F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420FF" w:rsidRPr="001B4B2A" w:rsidRDefault="003420FF" w:rsidP="003420F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420FF" w:rsidRPr="001B4B2A" w:rsidRDefault="003420FF" w:rsidP="003420F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B4B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</w:t>
      </w:r>
      <w:r w:rsidR="006656C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й</w:t>
      </w:r>
      <w:r w:rsidRPr="001B4B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постановление </w:t>
      </w:r>
      <w:r w:rsidRPr="001B4B2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Правительства Ульяновской области от 09.07.2014 № 278-П </w:t>
      </w:r>
    </w:p>
    <w:p w:rsidR="003420FF" w:rsidRPr="001B4B2A" w:rsidRDefault="003420FF" w:rsidP="003420F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420FF" w:rsidRPr="001B4B2A" w:rsidRDefault="003420FF" w:rsidP="003420FF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420FF" w:rsidRPr="001B4B2A" w:rsidRDefault="003420FF" w:rsidP="003420F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B4B2A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Правительство Ульяновской области п о с т а н о в л я е т:</w:t>
      </w:r>
    </w:p>
    <w:p w:rsidR="007D55F6" w:rsidRPr="00CD4F19" w:rsidRDefault="007D55F6" w:rsidP="00CD4F1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D4F19">
        <w:rPr>
          <w:rFonts w:ascii="PT Astra Serif" w:hAnsi="PT Astra Serif" w:cs="Times New Roman"/>
          <w:sz w:val="28"/>
          <w:szCs w:val="28"/>
        </w:rPr>
        <w:t xml:space="preserve">Внести в Правила предоставления субсидий из областного бюджета Ульяновской области собственникам объектов культурного наследия регионального значения в целях возмещения части затрат, связанных </w:t>
      </w:r>
      <w:r w:rsidRPr="00CD4F19">
        <w:rPr>
          <w:rFonts w:ascii="PT Astra Serif" w:hAnsi="PT Astra Serif" w:cs="Times New Roman"/>
          <w:sz w:val="28"/>
          <w:szCs w:val="28"/>
        </w:rPr>
        <w:br/>
        <w:t xml:space="preserve">с сохранением объектов культурного наследия регионального значения, утверждённые постановлением Правительства Ульяновской области </w:t>
      </w:r>
      <w:r w:rsidRPr="00CD4F19">
        <w:rPr>
          <w:rFonts w:ascii="PT Astra Serif" w:hAnsi="PT Astra Serif" w:cs="Times New Roman"/>
          <w:sz w:val="28"/>
          <w:szCs w:val="28"/>
        </w:rPr>
        <w:br/>
        <w:t xml:space="preserve">от 09.07.2014 № 278-П «Об утверждении Правил предоставления субсидий </w:t>
      </w:r>
      <w:r w:rsidRPr="00CD4F19">
        <w:rPr>
          <w:rFonts w:ascii="PT Astra Serif" w:hAnsi="PT Astra Serif" w:cs="Times New Roman"/>
          <w:sz w:val="28"/>
          <w:szCs w:val="28"/>
        </w:rPr>
        <w:br/>
        <w:t>из областного бюджета Ульяновской области собственникам объектов культурного наследия регионального значения в целях возмещения части затрат, связанных с сохранением объектов культурного наследия регионального значения» следующие изменения:</w:t>
      </w:r>
    </w:p>
    <w:p w:rsidR="00CD4F19" w:rsidRDefault="00CD4F19" w:rsidP="00CD4F1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пункт 5 изложить в следующей редакции:</w:t>
      </w:r>
    </w:p>
    <w:p w:rsidR="00CD4F19" w:rsidRDefault="00CD4F19" w:rsidP="00CD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«5. Собственник, претендующий на получение субсидий, должен соответствовать </w:t>
      </w:r>
      <w:r w:rsidR="00241CB8">
        <w:rPr>
          <w:rFonts w:ascii="PT Astra Serif" w:hAnsi="PT Astra Serif" w:cs="Times New Roman"/>
          <w:sz w:val="28"/>
          <w:szCs w:val="28"/>
        </w:rPr>
        <w:t>следующим требованиям:</w:t>
      </w:r>
    </w:p>
    <w:p w:rsidR="00C20423" w:rsidRPr="00C20423" w:rsidRDefault="00C20423" w:rsidP="00C2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20423">
        <w:rPr>
          <w:rFonts w:ascii="PT Astra Serif" w:hAnsi="PT Astra Serif" w:cs="PT Astra Serif"/>
          <w:sz w:val="28"/>
          <w:szCs w:val="28"/>
        </w:rPr>
        <w:t xml:space="preserve">1) по состоянию на дату, непосредственно предшествующую дате представления в </w:t>
      </w:r>
      <w:r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</w:t>
      </w:r>
      <w:r w:rsidRPr="00C20423">
        <w:rPr>
          <w:rFonts w:ascii="PT Astra Serif" w:hAnsi="PT Astra Serif" w:cs="PT Astra Serif"/>
          <w:sz w:val="28"/>
          <w:szCs w:val="28"/>
        </w:rPr>
        <w:t xml:space="preserve">документов (копий документов), указанных в </w:t>
      </w:r>
      <w:hyperlink r:id="rId8" w:history="1">
        <w:r w:rsidRPr="00C20423">
          <w:rPr>
            <w:rFonts w:ascii="PT Astra Serif" w:hAnsi="PT Astra Serif" w:cs="PT Astra Serif"/>
            <w:sz w:val="28"/>
            <w:szCs w:val="28"/>
          </w:rPr>
          <w:t>пункте 6</w:t>
        </w:r>
      </w:hyperlink>
      <w:r w:rsidRPr="00C20423">
        <w:rPr>
          <w:rFonts w:ascii="PT Astra Serif" w:hAnsi="PT Astra Serif" w:cs="PT Astra Serif"/>
          <w:sz w:val="28"/>
          <w:szCs w:val="28"/>
        </w:rPr>
        <w:t xml:space="preserve"> настоящих Правил (далее также - документы):</w:t>
      </w:r>
    </w:p>
    <w:p w:rsidR="00241CB8" w:rsidRDefault="00C20423" w:rsidP="0024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241CB8">
        <w:rPr>
          <w:rFonts w:ascii="PT Astra Serif" w:hAnsi="PT Astra Serif" w:cs="PT Astra Serif"/>
          <w:sz w:val="28"/>
          <w:szCs w:val="28"/>
        </w:rPr>
        <w:t xml:space="preserve">) у собственника должна отсутствовать просроченная задолженность </w:t>
      </w:r>
      <w:r w:rsidR="00D12FE5">
        <w:rPr>
          <w:rFonts w:ascii="PT Astra Serif" w:hAnsi="PT Astra Serif" w:cs="PT Astra Serif"/>
          <w:sz w:val="28"/>
          <w:szCs w:val="28"/>
        </w:rPr>
        <w:br/>
      </w:r>
      <w:r w:rsidR="00241CB8">
        <w:rPr>
          <w:rFonts w:ascii="PT Astra Serif" w:hAnsi="PT Astra Serif" w:cs="PT Astra Serif"/>
          <w:sz w:val="28"/>
          <w:szCs w:val="28"/>
        </w:rPr>
        <w:t>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241CB8" w:rsidRDefault="00C20423" w:rsidP="0024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241CB8">
        <w:rPr>
          <w:rFonts w:ascii="PT Astra Serif" w:hAnsi="PT Astra Serif" w:cs="PT Astra Serif"/>
          <w:sz w:val="28"/>
          <w:szCs w:val="28"/>
        </w:rPr>
        <w:t xml:space="preserve">) в отношении собственника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собственник - юридическое лицо не должен находиться </w:t>
      </w:r>
      <w:r w:rsidR="00D12FE5">
        <w:rPr>
          <w:rFonts w:ascii="PT Astra Serif" w:hAnsi="PT Astra Serif" w:cs="PT Astra Serif"/>
          <w:sz w:val="28"/>
          <w:szCs w:val="28"/>
        </w:rPr>
        <w:br/>
      </w:r>
      <w:r w:rsidR="00241CB8">
        <w:rPr>
          <w:rFonts w:ascii="PT Astra Serif" w:hAnsi="PT Astra Serif" w:cs="PT Astra Serif"/>
          <w:sz w:val="28"/>
          <w:szCs w:val="28"/>
        </w:rPr>
        <w:t xml:space="preserve">в процессе реорганизации (за исключением реорганизации в форме присоединения к собственнику- юридическому лицу другого юридического лица) или ликвидации, а собственник- индивидуальный предприниматель </w:t>
      </w:r>
      <w:r w:rsidR="00D12FE5">
        <w:rPr>
          <w:rFonts w:ascii="PT Astra Serif" w:hAnsi="PT Astra Serif" w:cs="PT Astra Serif"/>
          <w:sz w:val="28"/>
          <w:szCs w:val="28"/>
        </w:rPr>
        <w:br/>
      </w:r>
      <w:r w:rsidR="00241CB8">
        <w:rPr>
          <w:rFonts w:ascii="PT Astra Serif" w:hAnsi="PT Astra Serif" w:cs="PT Astra Serif"/>
          <w:sz w:val="28"/>
          <w:szCs w:val="28"/>
        </w:rPr>
        <w:lastRenderedPageBreak/>
        <w:t>не должен прекратить деятельность в качестве индивидуального предпринимателя;</w:t>
      </w:r>
    </w:p>
    <w:p w:rsidR="00241CB8" w:rsidRDefault="00C20423" w:rsidP="0024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241CB8">
        <w:rPr>
          <w:rFonts w:ascii="PT Astra Serif" w:hAnsi="PT Astra Serif" w:cs="PT Astra Serif"/>
          <w:sz w:val="28"/>
          <w:szCs w:val="28"/>
        </w:rPr>
        <w:t xml:space="preserve">) собственник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D12FE5">
        <w:rPr>
          <w:rFonts w:ascii="PT Astra Serif" w:hAnsi="PT Astra Serif" w:cs="PT Astra Serif"/>
          <w:sz w:val="28"/>
          <w:szCs w:val="28"/>
        </w:rPr>
        <w:br/>
      </w:r>
      <w:r w:rsidR="00241CB8">
        <w:rPr>
          <w:rFonts w:ascii="PT Astra Serif" w:hAnsi="PT Astra Serif" w:cs="PT Astra Serif"/>
          <w:sz w:val="28"/>
          <w:szCs w:val="28"/>
        </w:rPr>
        <w:t>в совокупности превышает 50 процентов;</w:t>
      </w:r>
    </w:p>
    <w:p w:rsidR="00241CB8" w:rsidRPr="00241CB8" w:rsidRDefault="00C20423" w:rsidP="00C2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241CB8">
        <w:rPr>
          <w:rFonts w:ascii="PT Astra Serif" w:hAnsi="PT Astra Serif" w:cs="PT Astra Serif"/>
          <w:sz w:val="28"/>
          <w:szCs w:val="28"/>
        </w:rPr>
        <w:t>) собственник</w:t>
      </w:r>
      <w:r w:rsidR="00241CB8" w:rsidRPr="00241CB8">
        <w:rPr>
          <w:rFonts w:ascii="PT Astra Serif" w:hAnsi="PT Astra Serif" w:cs="PT Astra Serif"/>
          <w:sz w:val="28"/>
          <w:szCs w:val="28"/>
        </w:rPr>
        <w:t xml:space="preserve">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9" w:history="1">
        <w:r w:rsidR="00241CB8">
          <w:rPr>
            <w:rFonts w:ascii="PT Astra Serif" w:hAnsi="PT Astra Serif" w:cs="PT Astra Serif"/>
            <w:sz w:val="28"/>
            <w:szCs w:val="28"/>
          </w:rPr>
          <w:t>4</w:t>
        </w:r>
      </w:hyperlink>
      <w:r w:rsidR="00241CB8" w:rsidRPr="00241CB8">
        <w:rPr>
          <w:rFonts w:ascii="PT Astra Serif" w:hAnsi="PT Astra Serif" w:cs="PT Astra Serif"/>
          <w:sz w:val="28"/>
          <w:szCs w:val="28"/>
        </w:rPr>
        <w:t xml:space="preserve"> настоящих Правил;</w:t>
      </w:r>
    </w:p>
    <w:p w:rsidR="00C20423" w:rsidRDefault="00C20423" w:rsidP="00C2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д) в реестре дисквалифицированных лиц должны отсутствовать сведения </w:t>
      </w:r>
      <w:r w:rsidR="00D12FE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собственника, являющегося юридическим лицом, либо об индивидуальном предпринимателе, если заявитель является индивидуальным предпринимателем;</w:t>
      </w:r>
    </w:p>
    <w:p w:rsidR="00C20423" w:rsidRDefault="00C20423" w:rsidP="00C2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е) собственнику не должно быть назначено административное наказание </w:t>
      </w:r>
      <w:r w:rsidR="00D12FE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за нарушение условий предоставления иных субсидий из областного бюджета Ульяновской области, если срок, в течение которого собственник считается подвергнутым такому наказанию, не истёк;</w:t>
      </w:r>
    </w:p>
    <w:p w:rsidR="00065D7E" w:rsidRDefault="00065D7E" w:rsidP="00C2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ж) </w:t>
      </w:r>
      <w:r w:rsidRPr="003869A9">
        <w:rPr>
          <w:rFonts w:ascii="PT Astra Serif" w:hAnsi="PT Astra Serif"/>
          <w:sz w:val="28"/>
          <w:szCs w:val="28"/>
        </w:rPr>
        <w:t xml:space="preserve">собственник не должен находиться в перечне организаций </w:t>
      </w:r>
      <w:r>
        <w:rPr>
          <w:rFonts w:ascii="PT Astra Serif" w:hAnsi="PT Astra Serif"/>
          <w:sz w:val="28"/>
          <w:szCs w:val="28"/>
        </w:rPr>
        <w:br/>
      </w:r>
      <w:r w:rsidRPr="003869A9">
        <w:rPr>
          <w:rFonts w:ascii="PT Astra Serif" w:hAnsi="PT Astra Serif"/>
          <w:sz w:val="28"/>
          <w:szCs w:val="28"/>
        </w:rPr>
        <w:t xml:space="preserve">и физических лиц, в отношении которых имеются сведения об их причастности </w:t>
      </w:r>
      <w:r w:rsidRPr="003869A9">
        <w:rPr>
          <w:rFonts w:ascii="PT Astra Serif" w:hAnsi="PT Astra Serif"/>
          <w:sz w:val="28"/>
          <w:szCs w:val="28"/>
        </w:rPr>
        <w:br/>
        <w:t xml:space="preserve">к экстремистской деятельности или терроризму, либо в перечне организаций </w:t>
      </w:r>
      <w:r w:rsidRPr="003869A9">
        <w:rPr>
          <w:rFonts w:ascii="PT Astra Serif" w:hAnsi="PT Astra Serif"/>
          <w:sz w:val="28"/>
          <w:szCs w:val="28"/>
        </w:rPr>
        <w:br/>
        <w:t>и физических лиц, в отношении которых имеются сведения об их причастности к распространению оружия массового уничтожения</w:t>
      </w:r>
      <w:r w:rsidR="006656C3">
        <w:rPr>
          <w:rFonts w:ascii="PT Astra Serif" w:hAnsi="PT Astra Serif"/>
          <w:sz w:val="28"/>
          <w:szCs w:val="28"/>
        </w:rPr>
        <w:t>;</w:t>
      </w:r>
    </w:p>
    <w:p w:rsidR="00C20423" w:rsidRDefault="00C20423" w:rsidP="00C2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по состоянию на дату, которая предшествует дате</w:t>
      </w:r>
      <w:r w:rsidR="00A9745D">
        <w:rPr>
          <w:rFonts w:ascii="PT Astra Serif" w:hAnsi="PT Astra Serif" w:cs="PT Astra Serif"/>
          <w:sz w:val="28"/>
          <w:szCs w:val="28"/>
        </w:rPr>
        <w:t xml:space="preserve">, </w:t>
      </w:r>
      <w:r w:rsidR="00A9745D" w:rsidRPr="00D12FE5">
        <w:rPr>
          <w:rFonts w:ascii="PT Astra Serif" w:hAnsi="PT Astra Serif" w:cs="PT Astra Serif"/>
          <w:sz w:val="28"/>
          <w:szCs w:val="28"/>
        </w:rPr>
        <w:t>указанной в пункте 8 настоящих Правил</w:t>
      </w:r>
      <w:r w:rsidR="00A9745D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не более чем на 30 календарных дней, у собственника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D12FE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 законодательством Российской Федерации о налогах и сборах.»;</w:t>
      </w:r>
    </w:p>
    <w:p w:rsidR="00507B41" w:rsidRDefault="00065D7E" w:rsidP="00C2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507B41">
        <w:rPr>
          <w:rFonts w:ascii="PT Astra Serif" w:hAnsi="PT Astra Serif" w:cs="PT Astra Serif"/>
          <w:sz w:val="28"/>
          <w:szCs w:val="28"/>
        </w:rPr>
        <w:t>в пункте 6:</w:t>
      </w:r>
    </w:p>
    <w:p w:rsidR="00C20423" w:rsidRDefault="00507B41" w:rsidP="00C2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065D7E">
        <w:rPr>
          <w:rFonts w:ascii="PT Astra Serif" w:hAnsi="PT Astra Serif" w:cs="PT Astra Serif"/>
          <w:sz w:val="28"/>
          <w:szCs w:val="28"/>
        </w:rPr>
        <w:t>абзац первый изложить в следующей редакции:</w:t>
      </w:r>
    </w:p>
    <w:p w:rsidR="00065D7E" w:rsidRDefault="00065D7E" w:rsidP="00C2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«6. Для получения субсидий собственники </w:t>
      </w:r>
      <w:r w:rsidR="00507B41">
        <w:rPr>
          <w:rFonts w:ascii="PT Astra Serif" w:hAnsi="PT Astra Serif" w:cs="PT Astra Serif"/>
          <w:sz w:val="28"/>
          <w:szCs w:val="28"/>
        </w:rPr>
        <w:t>представляют следующие документы (копии документов):»;</w:t>
      </w:r>
    </w:p>
    <w:p w:rsidR="00A9745D" w:rsidRDefault="00A9745D" w:rsidP="00C2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9F2A3D">
        <w:rPr>
          <w:rFonts w:ascii="PT Astra Serif" w:hAnsi="PT Astra Serif" w:cs="PT Astra Serif"/>
          <w:sz w:val="28"/>
          <w:szCs w:val="28"/>
        </w:rPr>
        <w:t>подпункт 4 изложить в следующей редакции:</w:t>
      </w:r>
    </w:p>
    <w:p w:rsidR="009F2A3D" w:rsidRPr="00D12FE5" w:rsidRDefault="009F2A3D" w:rsidP="009F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2FE5">
        <w:rPr>
          <w:rFonts w:ascii="PT Astra Serif" w:hAnsi="PT Astra Serif" w:cs="PT Astra Serif"/>
          <w:sz w:val="28"/>
          <w:szCs w:val="28"/>
        </w:rPr>
        <w:t xml:space="preserve">«4) справку об исполнении собственником обязанности по уплате налогов, сборов, страховых взносов, пеней, штрафов, процентов, выданную налоговым органом по месту постановки собственника на учёт в налоговом </w:t>
      </w:r>
      <w:r w:rsidRPr="00D12FE5">
        <w:rPr>
          <w:rFonts w:ascii="PT Astra Serif" w:hAnsi="PT Astra Serif" w:cs="PT Astra Serif"/>
          <w:sz w:val="28"/>
          <w:szCs w:val="28"/>
        </w:rPr>
        <w:lastRenderedPageBreak/>
        <w:t xml:space="preserve">органе по месту нахождения (месту жительства) собственника не ранее 30 календарных дней </w:t>
      </w:r>
      <w:r w:rsidR="00D12FE5">
        <w:rPr>
          <w:rFonts w:ascii="PT Astra Serif" w:hAnsi="PT Astra Serif" w:cs="PT Astra Serif"/>
          <w:sz w:val="28"/>
          <w:szCs w:val="28"/>
        </w:rPr>
        <w:br/>
      </w:r>
      <w:r w:rsidRPr="00D12FE5">
        <w:rPr>
          <w:rFonts w:ascii="PT Astra Serif" w:hAnsi="PT Astra Serif" w:cs="PT Astra Serif"/>
          <w:sz w:val="28"/>
          <w:szCs w:val="28"/>
        </w:rPr>
        <w:t>до дня её представления в уполномоченный орган;»;</w:t>
      </w:r>
    </w:p>
    <w:p w:rsidR="00507B41" w:rsidRDefault="009F2A3D" w:rsidP="00C2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507B41">
        <w:rPr>
          <w:rFonts w:ascii="PT Astra Serif" w:hAnsi="PT Astra Serif" w:cs="PT Astra Serif"/>
          <w:sz w:val="28"/>
          <w:szCs w:val="28"/>
        </w:rPr>
        <w:t>) дополнить абзацем десятым следующего содержания:</w:t>
      </w:r>
    </w:p>
    <w:p w:rsidR="00507B41" w:rsidRDefault="00507B41" w:rsidP="00C2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«Документы (копии документов) представляются собственником </w:t>
      </w:r>
      <w:r w:rsidR="00D12FE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Правительство Ульяновской области. Приём документов (копий документов) осуществляет управление по охране объектов культурного наследия администрации Губернатора Ульяновской области (далее – уполномоченный орган).»;</w:t>
      </w:r>
    </w:p>
    <w:p w:rsidR="009F2A3D" w:rsidRPr="00D12FE5" w:rsidRDefault="009F2A3D" w:rsidP="009F2A3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D12FE5">
        <w:rPr>
          <w:rFonts w:ascii="PT Astra Serif" w:hAnsi="PT Astra Serif" w:cs="PT Astra Serif"/>
          <w:sz w:val="28"/>
          <w:szCs w:val="28"/>
        </w:rPr>
        <w:t xml:space="preserve">в пункте 8 слова «30 ноября» заменить словами «1 </w:t>
      </w:r>
      <w:r w:rsidR="00D12FE5" w:rsidRPr="00D12FE5">
        <w:rPr>
          <w:rFonts w:ascii="PT Astra Serif" w:hAnsi="PT Astra Serif" w:cs="PT Astra Serif"/>
          <w:sz w:val="28"/>
          <w:szCs w:val="28"/>
        </w:rPr>
        <w:t>ноя</w:t>
      </w:r>
      <w:r w:rsidRPr="00D12FE5">
        <w:rPr>
          <w:rFonts w:ascii="PT Astra Serif" w:hAnsi="PT Astra Serif" w:cs="PT Astra Serif"/>
          <w:sz w:val="28"/>
          <w:szCs w:val="28"/>
        </w:rPr>
        <w:t>бря»</w:t>
      </w:r>
      <w:r w:rsidR="00F647F0" w:rsidRPr="00D12FE5">
        <w:rPr>
          <w:rFonts w:ascii="PT Astra Serif" w:hAnsi="PT Astra Serif" w:cs="PT Astra Serif"/>
          <w:sz w:val="28"/>
          <w:szCs w:val="28"/>
        </w:rPr>
        <w:t>;</w:t>
      </w:r>
    </w:p>
    <w:p w:rsidR="00007A2A" w:rsidRDefault="00007A2A" w:rsidP="00007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007A2A">
        <w:rPr>
          <w:rFonts w:ascii="PT Astra Serif" w:hAnsi="PT Astra Serif" w:cs="PT Astra Serif"/>
          <w:sz w:val="28"/>
          <w:szCs w:val="28"/>
        </w:rPr>
        <w:t>в пункте 10:</w:t>
      </w:r>
    </w:p>
    <w:p w:rsidR="001C1DA0" w:rsidRPr="00D12FE5" w:rsidRDefault="001C1DA0" w:rsidP="00007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2FE5">
        <w:rPr>
          <w:rFonts w:ascii="PT Astra Serif" w:hAnsi="PT Astra Serif" w:cs="PT Astra Serif"/>
          <w:sz w:val="28"/>
          <w:szCs w:val="28"/>
        </w:rPr>
        <w:t>а) в абзаце первом слова «поступления документов (копий документов), указанных в пунктах 6 и 7 настоящих Правил» заменить словами «истечения срока приёма заявок, указанного в пункте 8 настоящих Правил»;</w:t>
      </w:r>
    </w:p>
    <w:p w:rsidR="00507B41" w:rsidRPr="00007A2A" w:rsidRDefault="001C1DA0" w:rsidP="00007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007A2A">
        <w:rPr>
          <w:rFonts w:ascii="PT Astra Serif" w:hAnsi="PT Astra Serif" w:cs="PT Astra Serif"/>
          <w:sz w:val="28"/>
          <w:szCs w:val="28"/>
        </w:rPr>
        <w:t xml:space="preserve">) </w:t>
      </w:r>
      <w:r w:rsidR="00007A2A" w:rsidRPr="00007A2A">
        <w:rPr>
          <w:rFonts w:ascii="PT Astra Serif" w:hAnsi="PT Astra Serif" w:cs="PT Astra Serif"/>
          <w:sz w:val="28"/>
          <w:szCs w:val="28"/>
        </w:rPr>
        <w:t>абзац второй изложить в следующей редакции:</w:t>
      </w:r>
    </w:p>
    <w:p w:rsidR="00007A2A" w:rsidRDefault="00007A2A" w:rsidP="00007A2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«Основаниями для принятия решения об </w:t>
      </w:r>
      <w:r w:rsidR="00F91247">
        <w:rPr>
          <w:rFonts w:ascii="PT Astra Serif" w:hAnsi="PT Astra Serif" w:cs="PT Astra Serif"/>
          <w:sz w:val="28"/>
          <w:szCs w:val="28"/>
        </w:rPr>
        <w:t xml:space="preserve">отклонении заявки </w:t>
      </w:r>
      <w:r>
        <w:rPr>
          <w:rFonts w:ascii="PT Astra Serif" w:hAnsi="PT Astra Serif" w:cs="PT Astra Serif"/>
          <w:sz w:val="28"/>
          <w:szCs w:val="28"/>
        </w:rPr>
        <w:t>являются:»;</w:t>
      </w:r>
    </w:p>
    <w:p w:rsidR="00007A2A" w:rsidRDefault="001C1DA0" w:rsidP="00007A2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007A2A">
        <w:rPr>
          <w:rFonts w:ascii="PT Astra Serif" w:hAnsi="PT Astra Serif" w:cs="PT Astra Serif"/>
          <w:sz w:val="28"/>
          <w:szCs w:val="28"/>
        </w:rPr>
        <w:t>) абзацы пятый и шестой</w:t>
      </w:r>
      <w:r w:rsidR="00445A3D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E536DC" w:rsidRPr="00D12FE5" w:rsidRDefault="00445A3D" w:rsidP="00E5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2FE5">
        <w:rPr>
          <w:rFonts w:ascii="PT Astra Serif" w:hAnsi="PT Astra Serif" w:cs="PT Astra Serif"/>
          <w:sz w:val="28"/>
          <w:szCs w:val="28"/>
        </w:rPr>
        <w:t>«</w:t>
      </w:r>
      <w:r w:rsidR="00E536DC" w:rsidRPr="00D12FE5">
        <w:rPr>
          <w:rFonts w:ascii="PT Astra Serif" w:hAnsi="PT Astra Serif" w:cs="PT Astra Serif"/>
          <w:sz w:val="28"/>
          <w:szCs w:val="28"/>
        </w:rPr>
        <w:t xml:space="preserve">Результаты проверки заявки с приложенными к ней документами (копиями документов) отражаются уполномоченным органом в протоколе </w:t>
      </w:r>
      <w:r w:rsidR="00E536DC" w:rsidRPr="00D12FE5">
        <w:rPr>
          <w:rFonts w:ascii="PT Astra Serif" w:hAnsi="PT Astra Serif" w:cs="PT Astra Serif"/>
          <w:sz w:val="28"/>
          <w:szCs w:val="28"/>
        </w:rPr>
        <w:br/>
        <w:t>о результатах её проверки.</w:t>
      </w:r>
    </w:p>
    <w:p w:rsidR="00CB3E61" w:rsidRDefault="00E536DC" w:rsidP="00E5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2FE5">
        <w:rPr>
          <w:rFonts w:ascii="PT Astra Serif" w:hAnsi="PT Astra Serif" w:cs="PT Astra Serif"/>
          <w:sz w:val="28"/>
          <w:szCs w:val="28"/>
        </w:rPr>
        <w:t>Уполномоченный орган уведомляет собственников, заявки которых были отклонены, в течение 5 рабочих дней со дня принятия такого протокола (решения) любыми способами, обеспечивающими возможность подтверждения факта уведомления. При этом к уведомлению прикладывается копия протокола (решения) о результатах проверки заявки.»;</w:t>
      </w:r>
    </w:p>
    <w:p w:rsidR="00007A2A" w:rsidRDefault="004749D8" w:rsidP="004749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 11 изложить в следующей редакции:</w:t>
      </w:r>
    </w:p>
    <w:p w:rsidR="00E536DC" w:rsidRPr="00D12FE5" w:rsidRDefault="00367392" w:rsidP="00E536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D12FE5">
        <w:rPr>
          <w:rFonts w:ascii="PT Astra Serif" w:hAnsi="PT Astra Serif" w:cs="PT Astra Serif"/>
          <w:sz w:val="28"/>
          <w:szCs w:val="28"/>
        </w:rPr>
        <w:t xml:space="preserve">«11. </w:t>
      </w:r>
      <w:r w:rsidR="00E536DC" w:rsidRPr="00D12FE5">
        <w:rPr>
          <w:rFonts w:ascii="PT Astra Serif" w:hAnsi="PT Astra Serif" w:cs="PT Astra Serif"/>
          <w:sz w:val="28"/>
          <w:szCs w:val="28"/>
        </w:rPr>
        <w:t>Правительство Ульяновской области не позднее 2</w:t>
      </w:r>
      <w:r w:rsidR="00CC3ACA" w:rsidRPr="00D12FE5">
        <w:rPr>
          <w:rFonts w:ascii="PT Astra Serif" w:hAnsi="PT Astra Serif" w:cs="PT Astra Serif"/>
          <w:sz w:val="28"/>
          <w:szCs w:val="28"/>
        </w:rPr>
        <w:t>5</w:t>
      </w:r>
      <w:r w:rsidR="00E536DC" w:rsidRPr="00D12FE5">
        <w:rPr>
          <w:rFonts w:ascii="PT Astra Serif" w:hAnsi="PT Astra Serif" w:cs="PT Astra Serif"/>
          <w:sz w:val="28"/>
          <w:szCs w:val="28"/>
        </w:rPr>
        <w:t xml:space="preserve"> рабочих дней </w:t>
      </w:r>
      <w:r w:rsidR="00E536DC" w:rsidRPr="00D12FE5">
        <w:rPr>
          <w:rFonts w:ascii="PT Astra Serif" w:hAnsi="PT Astra Serif" w:cs="PT Astra Serif"/>
          <w:sz w:val="28"/>
          <w:szCs w:val="28"/>
        </w:rPr>
        <w:br/>
        <w:t xml:space="preserve">с даты протокола о результатах рассмотрения заявок принимает решение </w:t>
      </w:r>
      <w:r w:rsidR="00E536DC" w:rsidRPr="00D12FE5">
        <w:rPr>
          <w:rFonts w:ascii="PT Astra Serif" w:hAnsi="PT Astra Serif" w:cs="PT Astra Serif"/>
          <w:sz w:val="28"/>
          <w:szCs w:val="28"/>
        </w:rPr>
        <w:br/>
        <w:t xml:space="preserve">о предоставлении субсидий собственникам, решение об отказе </w:t>
      </w:r>
      <w:r w:rsidR="00E536DC" w:rsidRPr="00D12FE5">
        <w:rPr>
          <w:rFonts w:ascii="PT Astra Serif" w:hAnsi="PT Astra Serif" w:cs="PT Astra Serif"/>
          <w:sz w:val="28"/>
          <w:szCs w:val="28"/>
        </w:rPr>
        <w:br/>
        <w:t xml:space="preserve">в предоставлении субсидий собственникам, а также собственникам, документы (копии документов) которых приняты уполномоченным органом, в случае отсутствия или недостаточности лимитов бюджетных обязательств </w:t>
      </w:r>
      <w:r w:rsidR="00E536DC" w:rsidRPr="00D12FE5">
        <w:rPr>
          <w:rFonts w:ascii="PT Astra Serif" w:hAnsi="PT Astra Serif" w:cs="PT Astra Serif"/>
          <w:sz w:val="28"/>
          <w:szCs w:val="28"/>
        </w:rPr>
        <w:br/>
        <w:t>на предоставление субсидий, доведённых до Правительства Ульяновской области как получателя средств областного бюджета Ульяновской области.</w:t>
      </w:r>
    </w:p>
    <w:p w:rsidR="00E536DC" w:rsidRPr="00D12FE5" w:rsidRDefault="00E536DC" w:rsidP="00E53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2FE5">
        <w:rPr>
          <w:rFonts w:ascii="PT Astra Serif" w:hAnsi="PT Astra Serif" w:cs="PT Astra Serif"/>
          <w:sz w:val="28"/>
          <w:szCs w:val="28"/>
        </w:rPr>
        <w:t xml:space="preserve">В случае если лимиты бюджетных обязательств на предоставление субсидий не позволяют предоставить субсидии всем собственникам, </w:t>
      </w:r>
      <w:r w:rsidRPr="00D12FE5">
        <w:rPr>
          <w:rFonts w:ascii="PT Astra Serif" w:hAnsi="PT Astra Serif" w:cs="PT Astra Serif"/>
          <w:sz w:val="28"/>
          <w:szCs w:val="28"/>
        </w:rPr>
        <w:br/>
        <w:t xml:space="preserve">в отношении которых Правительством Ульяновской области могло бы быть принято решение о предоставлении субсидий, Правительство Ульяновской области принимает решение о предоставлении субсидий собственникам, представившим документы ранее других собственников (в соответствии </w:t>
      </w:r>
      <w:r w:rsidRPr="00D12FE5">
        <w:rPr>
          <w:rFonts w:ascii="PT Astra Serif" w:hAnsi="PT Astra Serif" w:cs="PT Astra Serif"/>
          <w:sz w:val="28"/>
          <w:szCs w:val="28"/>
        </w:rPr>
        <w:br/>
        <w:t xml:space="preserve">с очередностью представления документов, определяемой по дате и времени </w:t>
      </w:r>
      <w:r w:rsidRPr="00D12FE5">
        <w:rPr>
          <w:rFonts w:ascii="PT Astra Serif" w:hAnsi="PT Astra Serif" w:cs="PT Astra Serif"/>
          <w:sz w:val="28"/>
          <w:szCs w:val="28"/>
        </w:rPr>
        <w:br/>
        <w:t>(с точностью до минуты) их регистрации в журнале регистрации).</w:t>
      </w:r>
    </w:p>
    <w:p w:rsidR="00E536DC" w:rsidRPr="00D12FE5" w:rsidRDefault="00E536DC" w:rsidP="00E536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D12FE5">
        <w:rPr>
          <w:rFonts w:ascii="PT Astra Serif" w:hAnsi="PT Astra Serif" w:cs="PT Astra Serif"/>
          <w:sz w:val="28"/>
          <w:szCs w:val="28"/>
        </w:rPr>
        <w:t>Решение о предоставлении субсидий и об отказе в предоставлении субсидий оформляется правовым актом Правительства Ульяновской области.</w:t>
      </w:r>
    </w:p>
    <w:p w:rsidR="00E536DC" w:rsidRPr="008F3F64" w:rsidRDefault="00E536DC" w:rsidP="00E536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D12FE5">
        <w:rPr>
          <w:rFonts w:ascii="PT Astra Serif" w:hAnsi="PT Astra Serif" w:cs="PT Astra Serif"/>
          <w:sz w:val="28"/>
          <w:szCs w:val="28"/>
        </w:rPr>
        <w:lastRenderedPageBreak/>
        <w:t xml:space="preserve">Уполномоченный орган обеспечивает уведомление собственников, которым было отказано в предоставлении субсидий, в течении 10 рабочих </w:t>
      </w:r>
      <w:r w:rsidRPr="00D12FE5">
        <w:rPr>
          <w:rFonts w:ascii="PT Astra Serif" w:hAnsi="PT Astra Serif" w:cs="PT Astra Serif"/>
          <w:sz w:val="28"/>
          <w:szCs w:val="28"/>
        </w:rPr>
        <w:br/>
        <w:t>со дня принятия такого решения Правительством Ульяновской области любыми способами, обеспечивающими возможность подтверждения факта уведомления. При этом к уведомлению прикладывается копия правового акта Правительства Ульяновской области.»;</w:t>
      </w:r>
    </w:p>
    <w:p w:rsidR="0034293D" w:rsidRPr="00CC3ACA" w:rsidRDefault="0034293D" w:rsidP="00CC3AC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CC3ACA">
        <w:rPr>
          <w:rFonts w:ascii="PT Astra Serif" w:hAnsi="PT Astra Serif" w:cs="PT Astra Serif"/>
          <w:sz w:val="28"/>
          <w:szCs w:val="28"/>
        </w:rPr>
        <w:t xml:space="preserve">в </w:t>
      </w:r>
      <w:r w:rsidR="00BF5D31" w:rsidRPr="00CC3ACA">
        <w:rPr>
          <w:rFonts w:ascii="PT Astra Serif" w:hAnsi="PT Astra Serif" w:cs="PT Astra Serif"/>
          <w:sz w:val="28"/>
          <w:szCs w:val="28"/>
        </w:rPr>
        <w:t>пункт</w:t>
      </w:r>
      <w:r w:rsidRPr="00CC3ACA">
        <w:rPr>
          <w:rFonts w:ascii="PT Astra Serif" w:hAnsi="PT Astra Serif" w:cs="PT Astra Serif"/>
          <w:sz w:val="28"/>
          <w:szCs w:val="28"/>
        </w:rPr>
        <w:t>е</w:t>
      </w:r>
      <w:r w:rsidR="00BF5D31" w:rsidRPr="00CC3ACA">
        <w:rPr>
          <w:rFonts w:ascii="PT Astra Serif" w:hAnsi="PT Astra Serif" w:cs="PT Astra Serif"/>
          <w:sz w:val="28"/>
          <w:szCs w:val="28"/>
        </w:rPr>
        <w:t xml:space="preserve"> 12</w:t>
      </w:r>
      <w:r w:rsidRPr="00CC3ACA">
        <w:rPr>
          <w:rFonts w:ascii="PT Astra Serif" w:hAnsi="PT Astra Serif" w:cs="PT Astra Serif"/>
          <w:sz w:val="28"/>
          <w:szCs w:val="28"/>
        </w:rPr>
        <w:t>:</w:t>
      </w:r>
    </w:p>
    <w:p w:rsidR="0034293D" w:rsidRDefault="0034293D" w:rsidP="00342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подпункт 3 дополнить словами «, </w:t>
      </w:r>
      <w:r>
        <w:rPr>
          <w:rFonts w:ascii="PT Astra Serif" w:hAnsi="PT Astra Serif"/>
          <w:sz w:val="28"/>
          <w:szCs w:val="28"/>
        </w:rPr>
        <w:t>а также запрет приобретения за счёт субсидий иностранной валюты»</w:t>
      </w:r>
      <w:r w:rsidRPr="00076D0C">
        <w:rPr>
          <w:rFonts w:ascii="PT Astra Serif" w:hAnsi="PT Astra Serif"/>
          <w:sz w:val="28"/>
          <w:szCs w:val="28"/>
        </w:rPr>
        <w:t>;</w:t>
      </w:r>
    </w:p>
    <w:p w:rsidR="00BF5D31" w:rsidRPr="0034293D" w:rsidRDefault="0034293D" w:rsidP="0034293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</w:t>
      </w:r>
      <w:r w:rsidR="00BF5D31" w:rsidRPr="0034293D">
        <w:rPr>
          <w:rFonts w:ascii="PT Astra Serif" w:hAnsi="PT Astra Serif" w:cs="PT Astra Serif"/>
          <w:sz w:val="28"/>
          <w:szCs w:val="28"/>
        </w:rPr>
        <w:t xml:space="preserve"> дополнить подпунктом 4 следующего содержания:</w:t>
      </w:r>
    </w:p>
    <w:p w:rsidR="00BF5D31" w:rsidRDefault="00BF5D31" w:rsidP="0034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«4) </w:t>
      </w:r>
      <w:r w:rsidR="00E536DC" w:rsidRPr="00D12FE5">
        <w:rPr>
          <w:rFonts w:ascii="PT Astra Serif" w:hAnsi="PT Astra Serif" w:cs="PT Astra Serif"/>
          <w:sz w:val="28"/>
          <w:szCs w:val="28"/>
          <w:lang w:eastAsia="ru-RU"/>
        </w:rPr>
        <w:t xml:space="preserve">согласие лиц, получающих средства на основании договоров, заключённых с получателями субсидий (за исключением государственных (муниципальных) унитарных предприятий, хозяйственных товариществ </w:t>
      </w:r>
      <w:r w:rsidR="00E536DC" w:rsidRPr="00D12FE5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</w:t>
      </w:r>
      <w:r w:rsidR="00E536DC" w:rsidRPr="00D12FE5">
        <w:rPr>
          <w:rFonts w:ascii="PT Astra Serif" w:hAnsi="PT Astra Serif" w:cs="PT Astra Serif"/>
          <w:sz w:val="28"/>
          <w:szCs w:val="28"/>
          <w:lang w:eastAsia="ru-RU"/>
        </w:rPr>
        <w:br/>
        <w:t>на осуществление в отношении них главным распорядителем как получателем бюджетных средств проверки соблюдения порядка и условий предоставления субсидии, в том числе в части достижения результатов предоставления субсидии в соответствии со статьями 268</w:t>
      </w:r>
      <w:r w:rsidR="00E536DC" w:rsidRPr="00D12FE5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E536DC" w:rsidRPr="00D12FE5">
        <w:rPr>
          <w:rFonts w:ascii="PT Astra Serif" w:hAnsi="PT Astra Serif" w:cs="PT Astra Serif"/>
          <w:sz w:val="28"/>
          <w:szCs w:val="28"/>
          <w:lang w:eastAsia="ru-RU"/>
        </w:rPr>
        <w:t xml:space="preserve"> и 269</w:t>
      </w:r>
      <w:r w:rsidR="00E536DC" w:rsidRPr="00D12FE5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2</w:t>
      </w:r>
      <w:r w:rsidR="00E536DC" w:rsidRPr="00D12FE5">
        <w:rPr>
          <w:rFonts w:ascii="PT Astra Serif" w:hAnsi="PT Astra Serif" w:cs="PT Astra Serif"/>
          <w:sz w:val="28"/>
          <w:szCs w:val="28"/>
          <w:lang w:eastAsia="ru-RU"/>
        </w:rPr>
        <w:t xml:space="preserve"> Бюджетного кодекса Российской Федерации</w:t>
      </w:r>
      <w:r w:rsidR="00E536DC" w:rsidRPr="00D12FE5">
        <w:rPr>
          <w:rFonts w:ascii="PT Astra Serif" w:hAnsi="PT Astra Serif"/>
          <w:sz w:val="28"/>
          <w:szCs w:val="28"/>
        </w:rPr>
        <w:t>.</w:t>
      </w:r>
      <w:r w:rsidRPr="00D12FE5">
        <w:rPr>
          <w:rFonts w:ascii="PT Astra Serif" w:hAnsi="PT Astra Serif"/>
          <w:sz w:val="28"/>
          <w:szCs w:val="28"/>
        </w:rPr>
        <w:t>»;</w:t>
      </w:r>
    </w:p>
    <w:p w:rsidR="0050766C" w:rsidRDefault="0050766C" w:rsidP="0050766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дополнить пунктом 14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50766C" w:rsidRPr="0050766C" w:rsidRDefault="0050766C" w:rsidP="00507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«14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Правительство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</w:t>
      </w:r>
      <w:r w:rsidR="00D12FE5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и по формам, которые установлены Министерством финансов Российской Федерации.»</w:t>
      </w:r>
      <w:r w:rsidR="00DF7790">
        <w:rPr>
          <w:rFonts w:ascii="PT Astra Serif" w:hAnsi="PT Astra Serif"/>
          <w:sz w:val="28"/>
          <w:szCs w:val="28"/>
        </w:rPr>
        <w:t>;</w:t>
      </w:r>
    </w:p>
    <w:p w:rsidR="00367392" w:rsidRPr="00007A2A" w:rsidRDefault="00355067" w:rsidP="0034293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первом </w:t>
      </w:r>
      <w:r w:rsidR="0034293D">
        <w:rPr>
          <w:rFonts w:ascii="PT Astra Serif" w:hAnsi="PT Astra Serif" w:cs="PT Astra Serif"/>
          <w:sz w:val="28"/>
          <w:szCs w:val="28"/>
        </w:rPr>
        <w:t>пункт</w:t>
      </w:r>
      <w:r>
        <w:rPr>
          <w:rFonts w:ascii="PT Astra Serif" w:hAnsi="PT Astra Serif" w:cs="PT Astra Serif"/>
          <w:sz w:val="28"/>
          <w:szCs w:val="28"/>
        </w:rPr>
        <w:t>а</w:t>
      </w:r>
      <w:r w:rsidR="0034293D">
        <w:rPr>
          <w:rFonts w:ascii="PT Astra Serif" w:hAnsi="PT Astra Serif" w:cs="PT Astra Serif"/>
          <w:sz w:val="28"/>
          <w:szCs w:val="28"/>
        </w:rPr>
        <w:t xml:space="preserve"> 16 после слова «собственником» дополнить словами «</w:t>
      </w:r>
      <w:r w:rsidR="0034293D">
        <w:rPr>
          <w:rFonts w:ascii="PT Astra Serif" w:hAnsi="PT Astra Serif"/>
          <w:sz w:val="28"/>
          <w:szCs w:val="28"/>
        </w:rPr>
        <w:t>а равно контрагентами</w:t>
      </w:r>
      <w:r w:rsidR="0034293D">
        <w:rPr>
          <w:rFonts w:ascii="PT Astra Serif" w:hAnsi="PT Astra Serif" w:cs="PT Astra Serif"/>
          <w:sz w:val="28"/>
          <w:szCs w:val="28"/>
        </w:rPr>
        <w:t>»</w:t>
      </w:r>
      <w:r w:rsidR="0050766C">
        <w:rPr>
          <w:rFonts w:ascii="PT Astra Serif" w:hAnsi="PT Astra Serif" w:cs="PT Astra Serif"/>
          <w:sz w:val="28"/>
          <w:szCs w:val="28"/>
        </w:rPr>
        <w:t>, после слова «субсидии» дополнить словами «</w:t>
      </w:r>
      <w:r w:rsidR="0050766C">
        <w:rPr>
          <w:rFonts w:ascii="PT Astra Serif" w:hAnsi="PT Astra Serif"/>
          <w:sz w:val="28"/>
          <w:szCs w:val="28"/>
        </w:rPr>
        <w:t>(средства, полученные контрагентами получателя субсидий за счёт субсидий)»</w:t>
      </w:r>
      <w:r w:rsidR="0050766C">
        <w:rPr>
          <w:rFonts w:ascii="PT Astra Serif" w:hAnsi="PT Astra Serif" w:cs="PT Astra Serif"/>
          <w:sz w:val="28"/>
          <w:szCs w:val="28"/>
        </w:rPr>
        <w:t>.</w:t>
      </w:r>
    </w:p>
    <w:p w:rsidR="003420FF" w:rsidRPr="001B4B2A" w:rsidRDefault="003420FF" w:rsidP="003420FF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1B4B2A">
        <w:rPr>
          <w:rFonts w:ascii="PT Astra Serif" w:hAnsi="PT Astra Serif"/>
          <w:szCs w:val="28"/>
        </w:rPr>
        <w:t>2. Настоящее постановление вступает в силу на следующий день после дня его официального опубликования</w:t>
      </w:r>
      <w:r w:rsidR="001054AA">
        <w:rPr>
          <w:rFonts w:ascii="PT Astra Serif" w:hAnsi="PT Astra Serif"/>
          <w:szCs w:val="28"/>
        </w:rPr>
        <w:t xml:space="preserve">, за исключением подпункта </w:t>
      </w:r>
      <w:r w:rsidR="00D12FE5">
        <w:rPr>
          <w:rFonts w:ascii="PT Astra Serif" w:hAnsi="PT Astra Serif"/>
          <w:szCs w:val="28"/>
        </w:rPr>
        <w:t>7</w:t>
      </w:r>
      <w:r w:rsidR="001054AA">
        <w:rPr>
          <w:rFonts w:ascii="PT Astra Serif" w:hAnsi="PT Astra Serif"/>
          <w:szCs w:val="28"/>
        </w:rPr>
        <w:t xml:space="preserve"> пункта 1</w:t>
      </w:r>
      <w:r w:rsidR="008845A8">
        <w:rPr>
          <w:rFonts w:ascii="PT Astra Serif" w:hAnsi="PT Astra Serif"/>
          <w:szCs w:val="28"/>
        </w:rPr>
        <w:t xml:space="preserve"> настоящего постановления</w:t>
      </w:r>
      <w:r w:rsidR="001054AA">
        <w:rPr>
          <w:rFonts w:ascii="PT Astra Serif" w:hAnsi="PT Astra Serif"/>
          <w:szCs w:val="28"/>
        </w:rPr>
        <w:t>, который вступает в силу с 1 января 2023 года</w:t>
      </w:r>
      <w:r w:rsidRPr="001B4B2A">
        <w:rPr>
          <w:rFonts w:ascii="PT Astra Serif" w:hAnsi="PT Astra Serif"/>
          <w:szCs w:val="28"/>
        </w:rPr>
        <w:t>.</w:t>
      </w:r>
    </w:p>
    <w:p w:rsidR="003420FF" w:rsidRDefault="003420FF" w:rsidP="0034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420FF" w:rsidRPr="001B4B2A" w:rsidRDefault="003420FF" w:rsidP="0034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420FF" w:rsidRPr="001B4B2A" w:rsidRDefault="003420FF" w:rsidP="00342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420FF" w:rsidRPr="001B4B2A" w:rsidRDefault="003420FF" w:rsidP="003420FF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B4B2A">
        <w:rPr>
          <w:rFonts w:ascii="PT Astra Serif" w:hAnsi="PT Astra Serif" w:cs="Times New Roman"/>
          <w:sz w:val="28"/>
          <w:szCs w:val="28"/>
        </w:rPr>
        <w:t>Председатель</w:t>
      </w:r>
    </w:p>
    <w:p w:rsidR="00403D93" w:rsidRDefault="003420FF" w:rsidP="003420FF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403D93" w:rsidSect="009C4BBE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B4B2A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</w:t>
      </w:r>
      <w:r w:rsidR="002F11ED">
        <w:rPr>
          <w:rFonts w:ascii="PT Astra Serif" w:hAnsi="PT Astra Serif" w:cs="Times New Roman"/>
          <w:sz w:val="28"/>
          <w:szCs w:val="28"/>
        </w:rPr>
        <w:t>В</w:t>
      </w:r>
      <w:r w:rsidRPr="001B4B2A">
        <w:rPr>
          <w:rFonts w:ascii="PT Astra Serif" w:hAnsi="PT Astra Serif" w:cs="Times New Roman"/>
          <w:sz w:val="28"/>
          <w:szCs w:val="28"/>
        </w:rPr>
        <w:t>.</w:t>
      </w:r>
      <w:r w:rsidR="002F11ED">
        <w:rPr>
          <w:rFonts w:ascii="PT Astra Serif" w:hAnsi="PT Astra Serif" w:cs="Times New Roman"/>
          <w:sz w:val="28"/>
          <w:szCs w:val="28"/>
        </w:rPr>
        <w:t>Н</w:t>
      </w:r>
      <w:r w:rsidRPr="001B4B2A">
        <w:rPr>
          <w:rFonts w:ascii="PT Astra Serif" w:hAnsi="PT Astra Serif" w:cs="Times New Roman"/>
          <w:sz w:val="28"/>
          <w:szCs w:val="28"/>
        </w:rPr>
        <w:t>.</w:t>
      </w:r>
      <w:r w:rsidR="002F11ED">
        <w:rPr>
          <w:rFonts w:ascii="PT Astra Serif" w:hAnsi="PT Astra Serif" w:cs="Times New Roman"/>
          <w:sz w:val="28"/>
          <w:szCs w:val="28"/>
        </w:rPr>
        <w:t>Разумков</w:t>
      </w:r>
    </w:p>
    <w:p w:rsidR="00403D93" w:rsidRPr="00AA156F" w:rsidRDefault="00403D93" w:rsidP="00403D93">
      <w:pPr>
        <w:pStyle w:val="a6"/>
        <w:spacing w:before="0" w:beforeAutospacing="0" w:after="0" w:afterAutospacing="0"/>
        <w:ind w:firstLine="36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A156F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403D93" w:rsidRPr="00AA156F" w:rsidRDefault="00403D93" w:rsidP="00403D93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AA156F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  <w:r w:rsidRPr="00AA156F">
        <w:rPr>
          <w:rFonts w:ascii="PT Astra Serif" w:hAnsi="PT Astra Serif"/>
          <w:b/>
          <w:sz w:val="28"/>
          <w:szCs w:val="28"/>
        </w:rPr>
        <w:br/>
        <w:t>«О внесении изменения в постановление Правительства Ульяновской области от 09.07.2014 № 278-П</w:t>
      </w:r>
      <w:r w:rsidRPr="00AA156F">
        <w:rPr>
          <w:rFonts w:ascii="PT Astra Serif" w:hAnsi="PT Astra Serif"/>
          <w:sz w:val="28"/>
          <w:szCs w:val="28"/>
        </w:rPr>
        <w:t>»</w:t>
      </w:r>
    </w:p>
    <w:p w:rsidR="00403D93" w:rsidRPr="00AA156F" w:rsidRDefault="00403D93" w:rsidP="00403D93">
      <w:pPr>
        <w:pStyle w:val="a6"/>
        <w:spacing w:before="0" w:beforeAutospacing="0" w:after="0" w:afterAutospacing="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403D93" w:rsidRPr="00AA156F" w:rsidRDefault="00403D93" w:rsidP="00403D93">
      <w:pPr>
        <w:pStyle w:val="a6"/>
        <w:spacing w:before="0" w:beforeAutospacing="0" w:after="0" w:afterAutospacing="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403D93" w:rsidRPr="00AA156F" w:rsidRDefault="00403D93" w:rsidP="00403D93">
      <w:pPr>
        <w:pStyle w:val="a6"/>
        <w:spacing w:before="0" w:beforeAutospacing="0" w:after="0" w:afterAutospacing="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403D93" w:rsidRDefault="00403D93" w:rsidP="00403D93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AA156F">
        <w:rPr>
          <w:rFonts w:ascii="PT Astra Serif" w:hAnsi="PT Astra Serif"/>
          <w:sz w:val="28"/>
          <w:szCs w:val="28"/>
        </w:rPr>
        <w:t xml:space="preserve">Проект </w:t>
      </w:r>
      <w:r w:rsidRPr="00AA156F">
        <w:rPr>
          <w:rFonts w:ascii="PT Astra Serif" w:hAnsi="PT Astra Serif"/>
          <w:bCs/>
          <w:sz w:val="28"/>
          <w:szCs w:val="28"/>
        </w:rPr>
        <w:t>постановления Правительства</w:t>
      </w:r>
      <w:r w:rsidRPr="00AA156F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AA156F">
        <w:rPr>
          <w:rFonts w:ascii="PT Astra Serif" w:hAnsi="PT Astra Serif"/>
          <w:sz w:val="28"/>
          <w:szCs w:val="28"/>
        </w:rPr>
        <w:t xml:space="preserve">«О внесении изменения в постановление Правительства Ульяновской области от 09.07.2014 № 278-П» (далее – проект постановления) разработан </w:t>
      </w:r>
      <w:r>
        <w:rPr>
          <w:rFonts w:ascii="PT Astra Serif" w:hAnsi="PT Astra Serif"/>
          <w:sz w:val="28"/>
          <w:szCs w:val="28"/>
        </w:rPr>
        <w:br/>
      </w:r>
      <w:r w:rsidRPr="00AA156F">
        <w:rPr>
          <w:rFonts w:ascii="PT Astra Serif" w:hAnsi="PT Astra Serif"/>
          <w:sz w:val="28"/>
          <w:szCs w:val="28"/>
        </w:rPr>
        <w:t xml:space="preserve">с целью приведения </w:t>
      </w:r>
      <w:r w:rsidRPr="00AA156F">
        <w:rPr>
          <w:rFonts w:ascii="PT Astra Serif" w:hAnsi="PT Astra Serif" w:cs="PT Astra Serif"/>
          <w:bCs/>
          <w:sz w:val="28"/>
          <w:szCs w:val="28"/>
        </w:rPr>
        <w:t xml:space="preserve">Правил предоставления субсидий из областного бюджета Ульяновской области собственникам объектов культурного наследия регионального значения в целях возмещения части затрат, связанных с сохранением объектов культурного наследия регионального значения, утверждённых </w:t>
      </w:r>
      <w:r w:rsidRPr="00AA156F">
        <w:rPr>
          <w:rFonts w:ascii="PT Astra Serif" w:hAnsi="PT Astra Serif"/>
          <w:sz w:val="28"/>
          <w:szCs w:val="28"/>
        </w:rPr>
        <w:t>постановлением Правительства Ульяновской области от 09.07.2014 № 278-П, в соответствие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связи с принятием Постановления Правительства РФ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году», а также в соответствие с Бюджетным кодексом Российской Федерации в связи с принятием Федерального закона от 29.11.2021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году».</w:t>
      </w:r>
    </w:p>
    <w:p w:rsidR="00403D93" w:rsidRPr="00AA156F" w:rsidRDefault="00403D93" w:rsidP="00403D93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постановления вносятся изменения в порядок принятия решений о предоставлении субсидий собственникам объектов культурного наследия. Решение принимается Правительством Ульяновской области на основании протокола рассмотрения заявок собственников объектов культурного наследия региональным органом охраны объектов культурного наследия.</w:t>
      </w:r>
    </w:p>
    <w:p w:rsidR="00403D93" w:rsidRDefault="00403D93" w:rsidP="00403D93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PT Astra Serif" w:hAnsi="PT Astra Serif" w:cs="PT Astra Serif"/>
          <w:sz w:val="28"/>
          <w:szCs w:val="28"/>
        </w:rPr>
        <w:sectPr w:rsidR="00403D93" w:rsidSect="009C4BB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 w:cs="PT Astra Serif"/>
          <w:sz w:val="28"/>
          <w:szCs w:val="28"/>
        </w:rPr>
        <w:lastRenderedPageBreak/>
        <w:t>Кроме того, п</w:t>
      </w:r>
      <w:r w:rsidRPr="00AA156F">
        <w:rPr>
          <w:rFonts w:ascii="PT Astra Serif" w:hAnsi="PT Astra Serif" w:cs="PT Astra Serif"/>
          <w:sz w:val="28"/>
          <w:szCs w:val="28"/>
        </w:rPr>
        <w:t>роектом постановления предусмотрены изменения в части введения дополнительного требования для собственника объекта культурного наследия, претендующего на получение субсидии.</w:t>
      </w:r>
    </w:p>
    <w:p w:rsidR="00403D93" w:rsidRPr="00AA156F" w:rsidRDefault="00403D93" w:rsidP="00403D93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A156F">
        <w:rPr>
          <w:rFonts w:ascii="PT Astra Serif" w:hAnsi="PT Astra Serif"/>
          <w:sz w:val="28"/>
          <w:szCs w:val="28"/>
        </w:rPr>
        <w:lastRenderedPageBreak/>
        <w:t>Ответственным лицом за разработку проекта постановления является консультант департамента сохранения и учёта объектов культурного наследия управления по охране объектов культурного наследия администрации Губернатора Ульяновской области Силаев Александр Александрович.</w:t>
      </w:r>
    </w:p>
    <w:p w:rsidR="00403D93" w:rsidRPr="00AA156F" w:rsidRDefault="00403D93" w:rsidP="00403D93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Pr="00AA156F" w:rsidRDefault="00403D93" w:rsidP="00403D93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Pr="00AA156F" w:rsidRDefault="00403D93" w:rsidP="00403D93">
      <w:pPr>
        <w:spacing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Pr="00AA156F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A156F">
        <w:rPr>
          <w:rFonts w:ascii="PT Astra Serif" w:hAnsi="PT Astra Serif"/>
          <w:sz w:val="28"/>
          <w:szCs w:val="28"/>
        </w:rPr>
        <w:t xml:space="preserve">Начальник управления по охране </w:t>
      </w:r>
    </w:p>
    <w:p w:rsidR="00403D93" w:rsidRPr="00AA156F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A156F">
        <w:rPr>
          <w:rFonts w:ascii="PT Astra Serif" w:hAnsi="PT Astra Serif"/>
          <w:sz w:val="28"/>
          <w:szCs w:val="28"/>
        </w:rPr>
        <w:t xml:space="preserve">объектов культурного наследия </w:t>
      </w:r>
    </w:p>
    <w:p w:rsidR="00403D93" w:rsidRPr="00AA156F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A156F">
        <w:rPr>
          <w:rFonts w:ascii="PT Astra Serif" w:hAnsi="PT Astra Serif"/>
          <w:sz w:val="28"/>
          <w:szCs w:val="28"/>
        </w:rPr>
        <w:t xml:space="preserve">администрации Губернатора </w:t>
      </w: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A156F">
        <w:rPr>
          <w:rFonts w:ascii="PT Astra Serif" w:hAnsi="PT Astra Serif"/>
          <w:sz w:val="28"/>
          <w:szCs w:val="28"/>
        </w:rPr>
        <w:t>Ульяновской области Д.В.Герасимов</w:t>
      </w: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403D93" w:rsidRDefault="00403D93" w:rsidP="00403D93">
      <w:pPr>
        <w:spacing w:line="240" w:lineRule="auto"/>
        <w:contextualSpacing/>
        <w:jc w:val="both"/>
        <w:rPr>
          <w:rFonts w:ascii="PT Astra Serif" w:hAnsi="PT Astra Serif"/>
          <w:sz w:val="20"/>
          <w:szCs w:val="20"/>
        </w:rPr>
        <w:sectPr w:rsidR="00403D93" w:rsidSect="00403D93"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A156F">
        <w:rPr>
          <w:rFonts w:ascii="PT Astra Serif" w:hAnsi="PT Astra Serif"/>
          <w:sz w:val="20"/>
          <w:szCs w:val="20"/>
        </w:rPr>
        <w:t>Силаев Александр Александрович</w:t>
      </w:r>
      <w:r>
        <w:rPr>
          <w:rFonts w:ascii="PT Astra Serif" w:hAnsi="PT Astra Serif"/>
          <w:sz w:val="20"/>
          <w:szCs w:val="20"/>
        </w:rPr>
        <w:t>, 44-11-71</w:t>
      </w:r>
    </w:p>
    <w:p w:rsidR="002532B1" w:rsidRPr="000A7B70" w:rsidRDefault="002532B1" w:rsidP="002532B1">
      <w:pPr>
        <w:pStyle w:val="a6"/>
        <w:spacing w:before="0" w:beforeAutospacing="0" w:after="0" w:afterAutospacing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A7B70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2532B1" w:rsidRPr="000A7B70" w:rsidRDefault="002532B1" w:rsidP="002532B1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A7B70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  <w:r w:rsidRPr="000A7B70">
        <w:rPr>
          <w:rFonts w:ascii="PT Astra Serif" w:hAnsi="PT Astra Serif"/>
          <w:b/>
          <w:sz w:val="28"/>
          <w:szCs w:val="28"/>
        </w:rPr>
        <w:br/>
        <w:t>«</w:t>
      </w:r>
      <w:r>
        <w:rPr>
          <w:rFonts w:ascii="PT Astra Serif" w:hAnsi="PT Astra Serif"/>
          <w:b/>
          <w:sz w:val="28"/>
          <w:szCs w:val="28"/>
        </w:rPr>
        <w:t>О внесении изменения</w:t>
      </w:r>
      <w:r w:rsidRPr="000A7B70">
        <w:rPr>
          <w:rFonts w:ascii="PT Astra Serif" w:hAnsi="PT Astra Serif"/>
          <w:b/>
          <w:sz w:val="28"/>
          <w:szCs w:val="28"/>
        </w:rPr>
        <w:t xml:space="preserve"> в постановление Правительства Ульяновской области </w:t>
      </w:r>
      <w:r w:rsidRPr="00BE7B90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09</w:t>
      </w:r>
      <w:r w:rsidRPr="00BE7B90">
        <w:rPr>
          <w:rFonts w:ascii="PT Astra Serif" w:hAnsi="PT Astra Serif"/>
          <w:b/>
          <w:sz w:val="28"/>
          <w:szCs w:val="28"/>
        </w:rPr>
        <w:t>.0</w:t>
      </w:r>
      <w:r>
        <w:rPr>
          <w:rFonts w:ascii="PT Astra Serif" w:hAnsi="PT Astra Serif"/>
          <w:b/>
          <w:sz w:val="28"/>
          <w:szCs w:val="28"/>
        </w:rPr>
        <w:t>7</w:t>
      </w:r>
      <w:r w:rsidRPr="00BE7B90">
        <w:rPr>
          <w:rFonts w:ascii="PT Astra Serif" w:hAnsi="PT Astra Serif"/>
          <w:b/>
          <w:sz w:val="28"/>
          <w:szCs w:val="28"/>
        </w:rPr>
        <w:t xml:space="preserve">.2014 № </w:t>
      </w:r>
      <w:r>
        <w:rPr>
          <w:rFonts w:ascii="PT Astra Serif" w:hAnsi="PT Astra Serif"/>
          <w:b/>
          <w:sz w:val="28"/>
          <w:szCs w:val="28"/>
        </w:rPr>
        <w:t>278</w:t>
      </w:r>
      <w:r w:rsidRPr="00BE7B90">
        <w:rPr>
          <w:rFonts w:ascii="PT Astra Serif" w:hAnsi="PT Astra Serif"/>
          <w:b/>
          <w:sz w:val="28"/>
          <w:szCs w:val="28"/>
        </w:rPr>
        <w:t>-П</w:t>
      </w:r>
      <w:r w:rsidRPr="000A7B70">
        <w:rPr>
          <w:rFonts w:ascii="PT Astra Serif" w:hAnsi="PT Astra Serif"/>
          <w:sz w:val="28"/>
          <w:szCs w:val="28"/>
        </w:rPr>
        <w:t>»</w:t>
      </w:r>
    </w:p>
    <w:p w:rsidR="002532B1" w:rsidRPr="000A7B70" w:rsidRDefault="002532B1" w:rsidP="002532B1">
      <w:pPr>
        <w:pStyle w:val="a6"/>
        <w:spacing w:before="0" w:beforeAutospacing="0" w:after="0" w:afterAutospacing="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532B1" w:rsidRPr="000A7B70" w:rsidRDefault="002532B1" w:rsidP="002532B1">
      <w:pPr>
        <w:pStyle w:val="a6"/>
        <w:spacing w:before="0" w:beforeAutospacing="0" w:after="0" w:afterAutospacing="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532B1" w:rsidRPr="000A7B70" w:rsidRDefault="002532B1" w:rsidP="002532B1">
      <w:pPr>
        <w:pStyle w:val="a6"/>
        <w:spacing w:before="0" w:beforeAutospacing="0" w:after="0" w:afterAutospacing="0"/>
        <w:contextualSpacing/>
        <w:jc w:val="center"/>
        <w:rPr>
          <w:rFonts w:ascii="PT Astra Serif" w:hAnsi="PT Astra Serif"/>
          <w:sz w:val="28"/>
          <w:szCs w:val="28"/>
        </w:rPr>
      </w:pPr>
    </w:p>
    <w:p w:rsidR="002532B1" w:rsidRPr="000A7B70" w:rsidRDefault="002532B1" w:rsidP="002532B1">
      <w:pPr>
        <w:spacing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0A7B70">
        <w:rPr>
          <w:rFonts w:ascii="PT Astra Serif" w:hAnsi="PT Astra Serif"/>
          <w:sz w:val="28"/>
          <w:szCs w:val="28"/>
        </w:rPr>
        <w:t xml:space="preserve">Принятие проекта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0A7B70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 внесении изменения</w:t>
      </w:r>
      <w:r w:rsidRPr="000A7B70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420B7F">
        <w:rPr>
          <w:rFonts w:ascii="PT Astra Serif" w:hAnsi="PT Astra Serif"/>
          <w:sz w:val="28"/>
          <w:szCs w:val="28"/>
        </w:rPr>
        <w:t>от 09.07.2014 № 278-П»</w:t>
      </w:r>
      <w:r w:rsidRPr="000A7B70">
        <w:rPr>
          <w:rFonts w:ascii="PT Astra Serif" w:hAnsi="PT Astra Serif"/>
          <w:sz w:val="28"/>
          <w:szCs w:val="28"/>
        </w:rPr>
        <w:t xml:space="preserve"> не требует выделения дополнительных средств </w:t>
      </w:r>
      <w:r>
        <w:rPr>
          <w:rFonts w:ascii="PT Astra Serif" w:hAnsi="PT Astra Serif"/>
          <w:sz w:val="28"/>
          <w:szCs w:val="28"/>
        </w:rPr>
        <w:br/>
      </w:r>
      <w:r w:rsidRPr="000A7B70">
        <w:rPr>
          <w:rFonts w:ascii="PT Astra Serif" w:hAnsi="PT Astra Serif"/>
          <w:sz w:val="28"/>
          <w:szCs w:val="28"/>
        </w:rPr>
        <w:t>из областного бюджета Ульяновской области.</w:t>
      </w:r>
    </w:p>
    <w:p w:rsidR="002532B1" w:rsidRPr="000A7B70" w:rsidRDefault="002532B1" w:rsidP="002532B1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532B1" w:rsidRPr="000A7B70" w:rsidRDefault="002532B1" w:rsidP="002532B1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532B1" w:rsidRPr="000A7B70" w:rsidRDefault="002532B1" w:rsidP="002532B1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532B1" w:rsidRDefault="002532B1" w:rsidP="002532B1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Начальникуправления по охране </w:t>
      </w:r>
    </w:p>
    <w:p w:rsidR="002532B1" w:rsidRDefault="002532B1" w:rsidP="002532B1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объектов культурного наследия </w:t>
      </w:r>
    </w:p>
    <w:p w:rsidR="002532B1" w:rsidRDefault="002532B1" w:rsidP="002532B1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Губернатора</w:t>
      </w:r>
    </w:p>
    <w:p w:rsidR="002532B1" w:rsidRPr="00BE7B90" w:rsidRDefault="002532B1" w:rsidP="002532B1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BE7B90">
        <w:rPr>
          <w:rFonts w:ascii="PT Astra Serif" w:hAnsi="PT Astra Serif"/>
          <w:sz w:val="28"/>
          <w:szCs w:val="28"/>
        </w:rPr>
        <w:t xml:space="preserve">Ульяновской области    </w:t>
      </w:r>
      <w:r>
        <w:rPr>
          <w:rFonts w:ascii="PT Astra Serif" w:hAnsi="PT Astra Serif"/>
          <w:sz w:val="28"/>
          <w:szCs w:val="28"/>
        </w:rPr>
        <w:t>Д.В.Герасимов</w:t>
      </w:r>
    </w:p>
    <w:p w:rsidR="002532B1" w:rsidRPr="00BE7B90" w:rsidRDefault="002532B1" w:rsidP="002532B1">
      <w:pPr>
        <w:pStyle w:val="ConsPlusNormal"/>
        <w:ind w:firstLine="708"/>
        <w:contextualSpacing/>
        <w:jc w:val="both"/>
        <w:rPr>
          <w:rFonts w:ascii="PT Astra Serif" w:hAnsi="PT Astra Serif"/>
          <w:szCs w:val="28"/>
        </w:rPr>
      </w:pPr>
    </w:p>
    <w:p w:rsidR="002532B1" w:rsidRPr="00BE7B90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Pr="00BE7B90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Pr="00BE7B90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Pr="00BE7B90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Pr="00BE7B90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Pr="00BE7B90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Pr="00BE7B90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Pr="00BE7B90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Pr="00BE7B90" w:rsidRDefault="002532B1" w:rsidP="002532B1">
      <w:pPr>
        <w:spacing w:line="240" w:lineRule="auto"/>
        <w:contextualSpacing/>
        <w:rPr>
          <w:rFonts w:ascii="PT Astra Serif" w:hAnsi="PT Astra Serif"/>
        </w:rPr>
      </w:pPr>
    </w:p>
    <w:p w:rsidR="002532B1" w:rsidRDefault="002532B1" w:rsidP="002532B1">
      <w:pPr>
        <w:spacing w:line="240" w:lineRule="auto"/>
        <w:contextualSpacing/>
        <w:rPr>
          <w:rFonts w:ascii="PT Astra Serif" w:hAnsi="PT Astra Serif"/>
          <w:sz w:val="20"/>
          <w:szCs w:val="20"/>
        </w:rPr>
      </w:pPr>
    </w:p>
    <w:p w:rsidR="002532B1" w:rsidRPr="000A7B70" w:rsidRDefault="002532B1" w:rsidP="002532B1">
      <w:pPr>
        <w:spacing w:line="240" w:lineRule="auto"/>
        <w:contextualSpacing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Силаев Александр Александрович, 44 11 71</w:t>
      </w:r>
    </w:p>
    <w:sectPr w:rsidR="002532B1" w:rsidRPr="000A7B70" w:rsidSect="00403D93">
      <w:head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E69" w:rsidRDefault="003F6E69">
      <w:pPr>
        <w:spacing w:after="0" w:line="240" w:lineRule="auto"/>
      </w:pPr>
      <w:r>
        <w:separator/>
      </w:r>
    </w:p>
  </w:endnote>
  <w:endnote w:type="continuationSeparator" w:id="1">
    <w:p w:rsidR="003F6E69" w:rsidRDefault="003F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E69" w:rsidRDefault="003F6E69">
      <w:pPr>
        <w:spacing w:after="0" w:line="240" w:lineRule="auto"/>
      </w:pPr>
      <w:r>
        <w:separator/>
      </w:r>
    </w:p>
  </w:footnote>
  <w:footnote w:type="continuationSeparator" w:id="1">
    <w:p w:rsidR="003F6E69" w:rsidRDefault="003F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975091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:rsidR="0003708B" w:rsidRPr="00A33732" w:rsidRDefault="00F45439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A33732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277654" w:rsidRPr="00A33732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A33732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E3430F">
          <w:rPr>
            <w:rFonts w:ascii="PT Astra Serif" w:hAnsi="PT Astra Serif" w:cs="Times New Roman"/>
            <w:noProof/>
            <w:sz w:val="28"/>
            <w:szCs w:val="28"/>
          </w:rPr>
          <w:t>6</w:t>
        </w:r>
        <w:r w:rsidRPr="00A33732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  <w:p w:rsidR="0003708B" w:rsidRDefault="003F6E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93" w:rsidRPr="00403D93" w:rsidRDefault="00403D93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716933606"/>
      <w:docPartObj>
        <w:docPartGallery w:val="Page Numbers (Top of Page)"/>
        <w:docPartUnique/>
      </w:docPartObj>
    </w:sdtPr>
    <w:sdtContent>
      <w:p w:rsidR="00403D93" w:rsidRPr="00403D93" w:rsidRDefault="00403D9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t>2</w:t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B1" w:rsidRPr="00403D93" w:rsidRDefault="002532B1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6AD"/>
    <w:multiLevelType w:val="hybridMultilevel"/>
    <w:tmpl w:val="495CA2D8"/>
    <w:lvl w:ilvl="0" w:tplc="75B40F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33E50"/>
    <w:multiLevelType w:val="hybridMultilevel"/>
    <w:tmpl w:val="D37A7A14"/>
    <w:lvl w:ilvl="0" w:tplc="14DEDC1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C73872"/>
    <w:multiLevelType w:val="hybridMultilevel"/>
    <w:tmpl w:val="D3166FDA"/>
    <w:lvl w:ilvl="0" w:tplc="F6D03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8629E"/>
    <w:multiLevelType w:val="hybridMultilevel"/>
    <w:tmpl w:val="1B20F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B164E"/>
    <w:rsid w:val="00007A2A"/>
    <w:rsid w:val="00065D7E"/>
    <w:rsid w:val="000A6D50"/>
    <w:rsid w:val="001054AA"/>
    <w:rsid w:val="00110022"/>
    <w:rsid w:val="001C1DA0"/>
    <w:rsid w:val="00241CB8"/>
    <w:rsid w:val="002532B1"/>
    <w:rsid w:val="00273556"/>
    <w:rsid w:val="00277654"/>
    <w:rsid w:val="002827E0"/>
    <w:rsid w:val="002B0241"/>
    <w:rsid w:val="002F11ED"/>
    <w:rsid w:val="00340833"/>
    <w:rsid w:val="003420FF"/>
    <w:rsid w:val="0034293D"/>
    <w:rsid w:val="00355067"/>
    <w:rsid w:val="0036654A"/>
    <w:rsid w:val="00367392"/>
    <w:rsid w:val="003869A9"/>
    <w:rsid w:val="003D1FC2"/>
    <w:rsid w:val="003F3F3D"/>
    <w:rsid w:val="003F6E69"/>
    <w:rsid w:val="00403D93"/>
    <w:rsid w:val="00437C74"/>
    <w:rsid w:val="00445A3D"/>
    <w:rsid w:val="004749D8"/>
    <w:rsid w:val="004B0F1B"/>
    <w:rsid w:val="004E2A12"/>
    <w:rsid w:val="0050766C"/>
    <w:rsid w:val="00507B41"/>
    <w:rsid w:val="00532DB8"/>
    <w:rsid w:val="005609C6"/>
    <w:rsid w:val="005914AF"/>
    <w:rsid w:val="005A4622"/>
    <w:rsid w:val="00603BA1"/>
    <w:rsid w:val="006656C3"/>
    <w:rsid w:val="006802F9"/>
    <w:rsid w:val="00682D0B"/>
    <w:rsid w:val="006E29FB"/>
    <w:rsid w:val="0070079B"/>
    <w:rsid w:val="00705CC4"/>
    <w:rsid w:val="00732993"/>
    <w:rsid w:val="0076573B"/>
    <w:rsid w:val="00784924"/>
    <w:rsid w:val="007B0E49"/>
    <w:rsid w:val="007B2122"/>
    <w:rsid w:val="007C3440"/>
    <w:rsid w:val="007D09E2"/>
    <w:rsid w:val="007D55F6"/>
    <w:rsid w:val="00814D2B"/>
    <w:rsid w:val="00854CBC"/>
    <w:rsid w:val="008845A8"/>
    <w:rsid w:val="008A5171"/>
    <w:rsid w:val="009136D1"/>
    <w:rsid w:val="009B164E"/>
    <w:rsid w:val="009C562C"/>
    <w:rsid w:val="009F0CF1"/>
    <w:rsid w:val="009F28D7"/>
    <w:rsid w:val="009F2A3D"/>
    <w:rsid w:val="00A0707F"/>
    <w:rsid w:val="00A30D12"/>
    <w:rsid w:val="00A64D62"/>
    <w:rsid w:val="00A87870"/>
    <w:rsid w:val="00A90383"/>
    <w:rsid w:val="00A9745D"/>
    <w:rsid w:val="00B55B49"/>
    <w:rsid w:val="00BA1790"/>
    <w:rsid w:val="00BF5D31"/>
    <w:rsid w:val="00BF6C0F"/>
    <w:rsid w:val="00BF78CD"/>
    <w:rsid w:val="00C20423"/>
    <w:rsid w:val="00C312FA"/>
    <w:rsid w:val="00CB3E61"/>
    <w:rsid w:val="00CC3ACA"/>
    <w:rsid w:val="00CC3F0F"/>
    <w:rsid w:val="00CC7002"/>
    <w:rsid w:val="00CD4F19"/>
    <w:rsid w:val="00D12FE5"/>
    <w:rsid w:val="00DF7790"/>
    <w:rsid w:val="00E23F24"/>
    <w:rsid w:val="00E30255"/>
    <w:rsid w:val="00E3430F"/>
    <w:rsid w:val="00E536DC"/>
    <w:rsid w:val="00E650AD"/>
    <w:rsid w:val="00EC34EE"/>
    <w:rsid w:val="00ED56DF"/>
    <w:rsid w:val="00F2566E"/>
    <w:rsid w:val="00F45439"/>
    <w:rsid w:val="00F647F0"/>
    <w:rsid w:val="00F66E35"/>
    <w:rsid w:val="00F91247"/>
    <w:rsid w:val="00FA6074"/>
    <w:rsid w:val="00FB4996"/>
    <w:rsid w:val="00FB635F"/>
    <w:rsid w:val="00FD30DC"/>
    <w:rsid w:val="00FF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0FF"/>
  </w:style>
  <w:style w:type="paragraph" w:customStyle="1" w:styleId="ConsPlusNormal">
    <w:name w:val="ConsPlusNormal"/>
    <w:rsid w:val="00342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869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0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08258808F9A7B782E3DADC7B1B90D478734345C7161E3D766FA243532CC809F099748E094812FEFF3D6FA956F63AF19E185AD8B2E35DBB2595DtDH8I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770D03A0E22AAD1BDE542B25E016293B3F8E55A7850D8C5F4EEAD34A090FDDC51D60AB96B7000FC90D31A711900AEAF2F1757DDC96E4F760B88CN0F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632F-7E9B-4A41-BDD9-F1369278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Силаев Александр Александрович</dc:creator>
  <cp:lastModifiedBy>Olga</cp:lastModifiedBy>
  <cp:revision>2</cp:revision>
  <dcterms:created xsi:type="dcterms:W3CDTF">2022-07-15T12:41:00Z</dcterms:created>
  <dcterms:modified xsi:type="dcterms:W3CDTF">2022-07-15T12:41:00Z</dcterms:modified>
</cp:coreProperties>
</file>