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D4" w:rsidRDefault="00280773">
      <w:pPr>
        <w:pStyle w:val="120"/>
        <w:spacing w:before="0" w:after="0"/>
        <w:ind w:firstLine="709"/>
        <w:outlineLvl w:val="9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Проект</w:t>
      </w:r>
    </w:p>
    <w:p w:rsidR="00F36FD4" w:rsidRDefault="00280773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36FD4" w:rsidRDefault="00F36FD4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6FD4" w:rsidRDefault="00F36FD4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6FD4" w:rsidRDefault="00280773">
      <w:pPr>
        <w:pStyle w:val="7"/>
        <w:spacing w:before="0" w:after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П О С Т А Н О В Л Е Н И Е</w:t>
      </w:r>
    </w:p>
    <w:p w:rsidR="00F36FD4" w:rsidRDefault="00F36FD4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36FD4" w:rsidRDefault="00280773" w:rsidP="00D330E4">
      <w:pPr>
        <w:pStyle w:val="1"/>
        <w:pBdr>
          <w:right w:val="none" w:sz="4" w:space="31" w:color="000000"/>
        </w:pBdr>
        <w:spacing w:before="0" w:after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PT Astra Serif" w:hAnsi="PT Astra Serif"/>
          <w:color w:val="000000"/>
          <w:sz w:val="28"/>
          <w:szCs w:val="28"/>
        </w:rPr>
        <w:br/>
        <w:t>Ульяновской области от 29.06.2018 № 285-П</w:t>
      </w:r>
    </w:p>
    <w:p w:rsidR="00F36FD4" w:rsidRDefault="00F36FD4" w:rsidP="00D330E4">
      <w:pPr>
        <w:pStyle w:val="1"/>
        <w:pBdr>
          <w:right w:val="none" w:sz="4" w:space="31" w:color="000000"/>
        </w:pBdr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36FD4" w:rsidRDefault="00280773" w:rsidP="00D330E4">
      <w:pPr>
        <w:pStyle w:val="1"/>
        <w:pBdr>
          <w:right w:val="none" w:sz="4" w:space="31" w:color="000000"/>
        </w:pBdr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F36FD4" w:rsidRDefault="00280773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от 29.06.2018 № 285-П «Об областном смотре-конкурсе на звания «Лучшая добровольная пожарная команда в Ульяновской области» и «Лучшая добровольная пожарная дружина в Ульяновской области» следующие изменения:</w:t>
      </w:r>
    </w:p>
    <w:p w:rsidR="00F36FD4" w:rsidRDefault="00280773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5 слова «на 2014-2020 годы» исключить;</w:t>
      </w:r>
    </w:p>
    <w:p w:rsidR="00F36FD4" w:rsidRDefault="00280773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6 Положения «Об областном смотре-конкурсе на звания «Лучшая добровольная пожарная команда в Ульяновской области» и «Лучшая добровольная пожарная дружина в Ульяновской области»:</w:t>
      </w:r>
    </w:p>
    <w:p w:rsidR="00F36FD4" w:rsidRDefault="00280773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абзаце третьем слова «При одинаковом наибольшем количестве баллов у двух и более участников» заменить словами «В случае если равное наибольшее количество баллов присвоено двум и более участникам», слова </w:t>
      </w:r>
      <w:r w:rsidR="00D330E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«у двух и более участников смотра-конкурса» заменить словами </w:t>
      </w:r>
      <w:r w:rsidR="00D330E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«, присвоенных двум и более участникам смотра-конкурса,»; </w:t>
      </w:r>
    </w:p>
    <w:p w:rsidR="00F36FD4" w:rsidRDefault="00280773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четвёртом слова «оформляется протоколом» заменить словами «отражается в протоколе заседания областной комиссии»;</w:t>
      </w:r>
    </w:p>
    <w:p w:rsidR="00F36FD4" w:rsidRDefault="00280773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6.7 цифры «6.7.» исключить.</w:t>
      </w:r>
    </w:p>
    <w:p w:rsidR="00F36FD4" w:rsidRDefault="00280773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280773" w:rsidP="00D330E4">
      <w:pPr>
        <w:pBdr>
          <w:right w:val="none" w:sz="4" w:space="31" w:color="000000"/>
        </w:pBd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F36FD4" w:rsidRDefault="00280773" w:rsidP="00D330E4">
      <w:pPr>
        <w:pBdr>
          <w:right w:val="none" w:sz="4" w:space="31" w:color="000000"/>
        </w:pBd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D330E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В.Н.Разумков</w:t>
      </w: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rPr>
          <w:rFonts w:ascii="PT Astra Serif" w:hAnsi="PT Astra Serif"/>
          <w:sz w:val="28"/>
          <w:szCs w:val="28"/>
        </w:rPr>
      </w:pPr>
    </w:p>
    <w:p w:rsidR="00280773" w:rsidRDefault="00280773" w:rsidP="00D330E4">
      <w:pPr>
        <w:pBdr>
          <w:right w:val="none" w:sz="4" w:space="31" w:color="000000"/>
        </w:pBdr>
        <w:jc w:val="center"/>
        <w:rPr>
          <w:rFonts w:ascii="PT Astra Serif" w:hAnsi="PT Astra Serif"/>
          <w:sz w:val="28"/>
          <w:szCs w:val="28"/>
        </w:rPr>
      </w:pPr>
    </w:p>
    <w:p w:rsidR="00F36FD4" w:rsidRDefault="00280773" w:rsidP="00D330E4">
      <w:pPr>
        <w:pBdr>
          <w:right w:val="none" w:sz="4" w:space="31" w:color="000000"/>
        </w:pBd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F36FD4" w:rsidRDefault="00280773" w:rsidP="00D330E4">
      <w:pPr>
        <w:widowControl w:val="0"/>
        <w:pBdr>
          <w:right w:val="none" w:sz="4" w:space="31" w:color="000000"/>
        </w:pBd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к проекту постановления Правительства Ульяновской области</w:t>
      </w:r>
    </w:p>
    <w:p w:rsidR="00F36FD4" w:rsidRDefault="00280773" w:rsidP="00D330E4">
      <w:pPr>
        <w:widowControl w:val="0"/>
        <w:pBdr>
          <w:right w:val="none" w:sz="4" w:space="31" w:color="000000"/>
        </w:pBd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«О внесении изменений в постановление Правительства</w:t>
      </w:r>
    </w:p>
    <w:p w:rsidR="00F36FD4" w:rsidRDefault="00280773" w:rsidP="00D330E4">
      <w:pPr>
        <w:pStyle w:val="1"/>
        <w:pBdr>
          <w:right w:val="none" w:sz="4" w:space="31" w:color="000000"/>
        </w:pBdr>
        <w:spacing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Cs w:val="0"/>
          <w:color w:val="000000" w:themeColor="text1"/>
          <w:sz w:val="28"/>
          <w:szCs w:val="28"/>
        </w:rPr>
        <w:t>Ульяновской области от 29.06.2018 № 285-П»</w:t>
      </w:r>
    </w:p>
    <w:p w:rsidR="00F36FD4" w:rsidRDefault="00F36FD4" w:rsidP="00D330E4">
      <w:pPr>
        <w:pBdr>
          <w:right w:val="none" w:sz="4" w:space="31" w:color="000000"/>
        </w:pBdr>
        <w:jc w:val="both"/>
        <w:rPr>
          <w:rFonts w:ascii="PT Astra Serif" w:hAnsi="PT Astra Serif"/>
          <w:color w:val="000000"/>
        </w:rPr>
      </w:pPr>
    </w:p>
    <w:p w:rsidR="00F36FD4" w:rsidRDefault="00280773" w:rsidP="00D330E4">
      <w:pPr>
        <w:pBdr>
          <w:right w:val="none" w:sz="4" w:space="31" w:color="000000"/>
        </w:pBd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Проект постановления Правительства Ульяновской области «О внесении изменений в постановление Правительства Ульяновской области от 29.06.2018 № 285-П» (далее – проект постановления) разработан в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связи с признанием утратившим силу</w:t>
      </w:r>
      <w:r>
        <w:rPr>
          <w:rFonts w:ascii="PT Astra Serif" w:hAnsi="PT Astra Serif"/>
          <w:color w:val="000000"/>
          <w:sz w:val="28"/>
          <w:szCs w:val="28"/>
        </w:rPr>
        <w:t xml:space="preserve">постановления Правительства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от 11.09.2013 N 37/413-П«Об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2014 - 2020 годы» и принятием постановления Правительства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  <w:t>от 14.11.2019 N 26/575-П«Об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F36FD4" w:rsidRDefault="00280773" w:rsidP="00D330E4">
      <w:pPr>
        <w:pBdr>
          <w:right w:val="none" w:sz="4" w:space="31" w:color="000000"/>
        </w:pBd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Кроме того, раздел 6 </w:t>
      </w:r>
      <w:r>
        <w:rPr>
          <w:rFonts w:ascii="PT Astra Serif" w:hAnsi="PT Astra Serif"/>
          <w:sz w:val="28"/>
          <w:szCs w:val="28"/>
        </w:rPr>
        <w:t xml:space="preserve">Положения «Об областном смотре-конкурсе </w:t>
      </w:r>
      <w:r>
        <w:rPr>
          <w:rFonts w:ascii="PT Astra Serif" w:hAnsi="PT Astra Serif"/>
          <w:sz w:val="28"/>
          <w:szCs w:val="28"/>
        </w:rPr>
        <w:br/>
        <w:t>на звания «Лучшая добровольная пожарная команда в Ульяновской области»</w:t>
      </w:r>
      <w:r>
        <w:rPr>
          <w:rFonts w:ascii="PT Astra Serif" w:hAnsi="PT Astra Serif"/>
          <w:sz w:val="28"/>
          <w:szCs w:val="28"/>
        </w:rPr>
        <w:br/>
        <w:t>и «Лучшая добровольная пожарная дружина в Ульяновской области» излагается в новой редакции, в целях единообразия изложения постановления Правительства Ульяновской области от 29.06.2018 № 285-П «Об областном смотре-конкурсе на звания «Лучшая добровольная пожарная команда</w:t>
      </w:r>
      <w:r>
        <w:rPr>
          <w:rFonts w:ascii="PT Astra Serif" w:hAnsi="PT Astra Serif"/>
          <w:sz w:val="28"/>
          <w:szCs w:val="28"/>
        </w:rPr>
        <w:br/>
        <w:t>в Ульяновской области» и «Лучшая добровольная пожарная дружина</w:t>
      </w:r>
      <w:r>
        <w:rPr>
          <w:rFonts w:ascii="PT Astra Serif" w:hAnsi="PT Astra Serif"/>
          <w:sz w:val="28"/>
          <w:szCs w:val="28"/>
        </w:rPr>
        <w:br/>
        <w:t>в Ульяновской области».</w:t>
      </w:r>
    </w:p>
    <w:p w:rsidR="00F36FD4" w:rsidRDefault="00280773" w:rsidP="00D330E4">
      <w:pPr>
        <w:pBdr>
          <w:right w:val="none" w:sz="4" w:space="31" w:color="000000"/>
        </w:pBdr>
        <w:ind w:firstLine="720"/>
        <w:contextualSpacing/>
        <w:jc w:val="both"/>
        <w:rPr>
          <w:rFonts w:ascii="PT Astra Serif" w:eastAsia="Calibri" w:hAnsi="PT Astra Serif"/>
          <w:color w:val="000000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Проект постановления разработан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начальником отдела координации мероприятий гражданской защиты ОГКУ «Служба гражданской защиты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br/>
        <w:t>и пожарной безопасности Ульяновской области»Кашкаровым Дмитрием Валерьевичем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.</w:t>
      </w:r>
    </w:p>
    <w:p w:rsidR="00F36FD4" w:rsidRDefault="00F36FD4" w:rsidP="00D330E4">
      <w:pPr>
        <w:pBdr>
          <w:right w:val="none" w:sz="4" w:space="31" w:color="000000"/>
        </w:pBdr>
        <w:jc w:val="both"/>
        <w:rPr>
          <w:rFonts w:ascii="PT Astra Serif" w:hAnsi="PT Astra Serif"/>
          <w:color w:val="000000"/>
        </w:rPr>
      </w:pPr>
    </w:p>
    <w:p w:rsidR="00F36FD4" w:rsidRDefault="00F36FD4" w:rsidP="00D330E4">
      <w:pPr>
        <w:pBdr>
          <w:right w:val="none" w:sz="4" w:space="31" w:color="000000"/>
        </w:pBdr>
        <w:jc w:val="both"/>
        <w:rPr>
          <w:rFonts w:ascii="PT Astra Serif" w:hAnsi="PT Astra Serif"/>
          <w:color w:val="000000"/>
        </w:rPr>
      </w:pPr>
    </w:p>
    <w:p w:rsidR="00F36FD4" w:rsidRDefault="00F36FD4" w:rsidP="00D330E4">
      <w:pPr>
        <w:pBdr>
          <w:right w:val="none" w:sz="4" w:space="31" w:color="000000"/>
        </w:pBdr>
        <w:jc w:val="both"/>
        <w:rPr>
          <w:rFonts w:ascii="PT Astra Serif" w:hAnsi="PT Astra Serif"/>
          <w:color w:val="000000"/>
        </w:rPr>
      </w:pPr>
    </w:p>
    <w:p w:rsidR="00F36FD4" w:rsidRDefault="00280773" w:rsidP="00D330E4">
      <w:pPr>
        <w:pBdr>
          <w:right w:val="none" w:sz="4" w:space="31" w:color="000000"/>
        </w:pBdr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Начальник управления по вопросам </w:t>
      </w:r>
    </w:p>
    <w:p w:rsidR="00F36FD4" w:rsidRDefault="00280773" w:rsidP="00D330E4">
      <w:pPr>
        <w:pBdr>
          <w:right w:val="none" w:sz="4" w:space="31" w:color="000000"/>
        </w:pBdr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общественной безопасности администрации</w:t>
      </w:r>
    </w:p>
    <w:p w:rsidR="00F36FD4" w:rsidRDefault="00280773" w:rsidP="00D330E4">
      <w:pPr>
        <w:pBdr>
          <w:right w:val="none" w:sz="4" w:space="31" w:color="000000"/>
        </w:pBdr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 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  <w:t xml:space="preserve">  А.Е.Мурашов</w:t>
      </w:r>
    </w:p>
    <w:p w:rsidR="00F36FD4" w:rsidRDefault="00F36FD4" w:rsidP="00D330E4">
      <w:pPr>
        <w:pBdr>
          <w:right w:val="none" w:sz="4" w:space="31" w:color="000000"/>
        </w:pBdr>
        <w:rPr>
          <w:rFonts w:ascii="PT Astra Serif" w:hAnsi="PT Astra Serif"/>
          <w:color w:val="000000"/>
        </w:rPr>
      </w:pPr>
    </w:p>
    <w:p w:rsidR="00F36FD4" w:rsidRDefault="00F36FD4" w:rsidP="00D330E4">
      <w:pPr>
        <w:pBdr>
          <w:right w:val="none" w:sz="4" w:space="31" w:color="000000"/>
        </w:pBdr>
        <w:rPr>
          <w:rFonts w:ascii="PT Astra Serif" w:hAnsi="PT Astra Serif"/>
          <w:color w:val="000000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280773" w:rsidRDefault="00280773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280773" w:rsidP="00D330E4">
      <w:pPr>
        <w:pBdr>
          <w:right w:val="none" w:sz="4" w:space="31" w:color="000000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36FD4" w:rsidRDefault="00280773" w:rsidP="00D330E4">
      <w:pPr>
        <w:widowControl w:val="0"/>
        <w:pBdr>
          <w:right w:val="none" w:sz="4" w:space="31" w:color="000000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F36FD4" w:rsidRDefault="00280773" w:rsidP="00D330E4">
      <w:pPr>
        <w:widowControl w:val="0"/>
        <w:pBdr>
          <w:right w:val="none" w:sz="4" w:space="31" w:color="000000"/>
        </w:pBd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:rsidR="00F36FD4" w:rsidRDefault="00280773" w:rsidP="00D330E4">
      <w:pPr>
        <w:pStyle w:val="1"/>
        <w:pBdr>
          <w:right w:val="none" w:sz="4" w:space="31" w:color="000000"/>
        </w:pBdr>
        <w:spacing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Cs w:val="0"/>
          <w:color w:val="000000"/>
          <w:sz w:val="28"/>
          <w:szCs w:val="28"/>
        </w:rPr>
        <w:t>Ульяновской области от 29.06.2018 № 285-П»</w:t>
      </w:r>
    </w:p>
    <w:p w:rsidR="00F36FD4" w:rsidRDefault="00F36FD4" w:rsidP="00D330E4">
      <w:pPr>
        <w:pBdr>
          <w:right w:val="none" w:sz="4" w:space="31" w:color="000000"/>
        </w:pBdr>
      </w:pPr>
    </w:p>
    <w:p w:rsidR="00F36FD4" w:rsidRDefault="00280773" w:rsidP="00D330E4">
      <w:pPr>
        <w:pStyle w:val="1"/>
        <w:pBdr>
          <w:right w:val="none" w:sz="4" w:space="31" w:color="000000"/>
        </w:pBd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0"/>
          <w:bCs w:val="0"/>
          <w:sz w:val="28"/>
        </w:rPr>
        <w:t xml:space="preserve">Принятие </w:t>
      </w:r>
      <w:r>
        <w:rPr>
          <w:rFonts w:ascii="PT Astra Serif" w:hAnsi="PT Astra Serif"/>
          <w:b w:val="0"/>
          <w:bCs w:val="0"/>
          <w:sz w:val="28"/>
          <w:szCs w:val="28"/>
        </w:rPr>
        <w:t>проекта постановления Правительства Ульяновской области</w:t>
      </w:r>
      <w:r>
        <w:rPr>
          <w:rFonts w:ascii="PT Astra Serif" w:hAnsi="PT Astra Serif"/>
          <w:b w:val="0"/>
          <w:bCs w:val="0"/>
          <w:sz w:val="28"/>
          <w:szCs w:val="28"/>
        </w:rPr>
        <w:br/>
        <w:t>«</w:t>
      </w: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>О внесении изменений в постановление Правительства Ульяновской области от 29.06.2018 № 285-П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» </w:t>
      </w:r>
      <w:r>
        <w:rPr>
          <w:rFonts w:ascii="PT Astra Serif" w:hAnsi="PT Astra Serif"/>
          <w:b w:val="0"/>
          <w:bCs w:val="0"/>
          <w:sz w:val="28"/>
        </w:rPr>
        <w:t>не потребует выделения денежных средств из бюджета Ульяновской области.</w:t>
      </w:r>
    </w:p>
    <w:p w:rsidR="00F36FD4" w:rsidRDefault="00F36FD4" w:rsidP="00D330E4">
      <w:pPr>
        <w:pBdr>
          <w:right w:val="none" w:sz="4" w:space="31" w:color="000000"/>
        </w:pBdr>
        <w:jc w:val="both"/>
        <w:rPr>
          <w:rFonts w:ascii="PT Astra Serif" w:hAnsi="PT Astra Serif"/>
        </w:rPr>
      </w:pPr>
    </w:p>
    <w:p w:rsidR="00F36FD4" w:rsidRDefault="00F36FD4" w:rsidP="00D330E4">
      <w:pPr>
        <w:pBdr>
          <w:right w:val="none" w:sz="4" w:space="31" w:color="000000"/>
        </w:pBdr>
        <w:jc w:val="both"/>
        <w:rPr>
          <w:rFonts w:ascii="PT Astra Serif" w:hAnsi="PT Astra Serif"/>
        </w:rPr>
      </w:pPr>
    </w:p>
    <w:p w:rsidR="00F36FD4" w:rsidRDefault="00F36FD4" w:rsidP="00D330E4">
      <w:pPr>
        <w:pBdr>
          <w:right w:val="none" w:sz="4" w:space="31" w:color="000000"/>
        </w:pBdr>
        <w:rPr>
          <w:rFonts w:ascii="PT Astra Serif" w:hAnsi="PT Astra Serif"/>
        </w:rPr>
      </w:pPr>
    </w:p>
    <w:p w:rsidR="00F36FD4" w:rsidRDefault="00280773" w:rsidP="00D330E4">
      <w:pPr>
        <w:pBdr>
          <w:right w:val="none" w:sz="4" w:space="31" w:color="000000"/>
        </w:pBd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F36FD4" w:rsidRDefault="00280773" w:rsidP="00D330E4">
      <w:pPr>
        <w:pBdr>
          <w:right w:val="none" w:sz="4" w:space="31" w:color="000000"/>
        </w:pBd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общественной безопасности администрации </w:t>
      </w:r>
      <w:r>
        <w:rPr>
          <w:rFonts w:ascii="PT Astra Serif" w:hAnsi="PT Astra Serif"/>
          <w:sz w:val="28"/>
          <w:szCs w:val="28"/>
        </w:rPr>
        <w:br/>
        <w:t xml:space="preserve">Губернатора Ульяновской области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А.Е.Мурашов</w:t>
      </w: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FD4" w:rsidRDefault="00F36FD4" w:rsidP="00D330E4">
      <w:pPr>
        <w:pBdr>
          <w:right w:val="none" w:sz="4" w:space="31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F36FD4" w:rsidSect="0009493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45" w:rsidRDefault="00156745">
      <w:r>
        <w:separator/>
      </w:r>
    </w:p>
  </w:endnote>
  <w:endnote w:type="continuationSeparator" w:id="1">
    <w:p w:rsidR="00156745" w:rsidRDefault="0015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D4" w:rsidRDefault="00F36FD4">
    <w:pPr>
      <w:pStyle w:val="ad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45" w:rsidRDefault="00156745">
      <w:r>
        <w:separator/>
      </w:r>
    </w:p>
  </w:footnote>
  <w:footnote w:type="continuationSeparator" w:id="1">
    <w:p w:rsidR="00156745" w:rsidRDefault="00156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D4" w:rsidRDefault="00F36FD4">
    <w:pPr>
      <w:pStyle w:val="ab"/>
    </w:pPr>
  </w:p>
  <w:p w:rsidR="00F36FD4" w:rsidRDefault="00F36F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CE2"/>
    <w:multiLevelType w:val="hybridMultilevel"/>
    <w:tmpl w:val="657A88D4"/>
    <w:lvl w:ilvl="0" w:tplc="B85C434C">
      <w:start w:val="1"/>
      <w:numFmt w:val="decimal"/>
      <w:lvlText w:val="%1)"/>
      <w:lvlJc w:val="left"/>
      <w:pPr>
        <w:ind w:left="1429" w:hanging="360"/>
      </w:pPr>
    </w:lvl>
    <w:lvl w:ilvl="1" w:tplc="156C2772">
      <w:start w:val="1"/>
      <w:numFmt w:val="lowerLetter"/>
      <w:lvlText w:val="%2."/>
      <w:lvlJc w:val="left"/>
      <w:pPr>
        <w:ind w:left="2149" w:hanging="360"/>
      </w:pPr>
    </w:lvl>
    <w:lvl w:ilvl="2" w:tplc="B332066C">
      <w:start w:val="1"/>
      <w:numFmt w:val="lowerRoman"/>
      <w:lvlText w:val="%3."/>
      <w:lvlJc w:val="right"/>
      <w:pPr>
        <w:ind w:left="2869" w:hanging="180"/>
      </w:pPr>
    </w:lvl>
    <w:lvl w:ilvl="3" w:tplc="A5DC8836">
      <w:start w:val="1"/>
      <w:numFmt w:val="decimal"/>
      <w:lvlText w:val="%4."/>
      <w:lvlJc w:val="left"/>
      <w:pPr>
        <w:ind w:left="3589" w:hanging="360"/>
      </w:pPr>
    </w:lvl>
    <w:lvl w:ilvl="4" w:tplc="F210FC60">
      <w:start w:val="1"/>
      <w:numFmt w:val="lowerLetter"/>
      <w:lvlText w:val="%5."/>
      <w:lvlJc w:val="left"/>
      <w:pPr>
        <w:ind w:left="4309" w:hanging="360"/>
      </w:pPr>
    </w:lvl>
    <w:lvl w:ilvl="5" w:tplc="A07EA684">
      <w:start w:val="1"/>
      <w:numFmt w:val="lowerRoman"/>
      <w:lvlText w:val="%6."/>
      <w:lvlJc w:val="right"/>
      <w:pPr>
        <w:ind w:left="5029" w:hanging="180"/>
      </w:pPr>
    </w:lvl>
    <w:lvl w:ilvl="6" w:tplc="A35EFE38">
      <w:start w:val="1"/>
      <w:numFmt w:val="decimal"/>
      <w:lvlText w:val="%7."/>
      <w:lvlJc w:val="left"/>
      <w:pPr>
        <w:ind w:left="5749" w:hanging="360"/>
      </w:pPr>
    </w:lvl>
    <w:lvl w:ilvl="7" w:tplc="402E8476">
      <w:start w:val="1"/>
      <w:numFmt w:val="lowerLetter"/>
      <w:lvlText w:val="%8."/>
      <w:lvlJc w:val="left"/>
      <w:pPr>
        <w:ind w:left="6469" w:hanging="360"/>
      </w:pPr>
    </w:lvl>
    <w:lvl w:ilvl="8" w:tplc="355C53F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56503C"/>
    <w:multiLevelType w:val="hybridMultilevel"/>
    <w:tmpl w:val="BE3A30D2"/>
    <w:lvl w:ilvl="0" w:tplc="5CD83576">
      <w:start w:val="1"/>
      <w:numFmt w:val="decimal"/>
      <w:lvlText w:val="%1."/>
      <w:lvlJc w:val="left"/>
      <w:pPr>
        <w:ind w:left="1429" w:hanging="360"/>
      </w:pPr>
    </w:lvl>
    <w:lvl w:ilvl="1" w:tplc="649ADE86">
      <w:start w:val="1"/>
      <w:numFmt w:val="lowerLetter"/>
      <w:lvlText w:val="%2."/>
      <w:lvlJc w:val="left"/>
      <w:pPr>
        <w:ind w:left="2149" w:hanging="360"/>
      </w:pPr>
    </w:lvl>
    <w:lvl w:ilvl="2" w:tplc="6C22B674">
      <w:start w:val="1"/>
      <w:numFmt w:val="lowerRoman"/>
      <w:lvlText w:val="%3."/>
      <w:lvlJc w:val="right"/>
      <w:pPr>
        <w:ind w:left="2869" w:hanging="180"/>
      </w:pPr>
    </w:lvl>
    <w:lvl w:ilvl="3" w:tplc="205CBFBE">
      <w:start w:val="1"/>
      <w:numFmt w:val="decimal"/>
      <w:lvlText w:val="%4."/>
      <w:lvlJc w:val="left"/>
      <w:pPr>
        <w:ind w:left="3589" w:hanging="360"/>
      </w:pPr>
    </w:lvl>
    <w:lvl w:ilvl="4" w:tplc="77488E4E">
      <w:start w:val="1"/>
      <w:numFmt w:val="lowerLetter"/>
      <w:lvlText w:val="%5."/>
      <w:lvlJc w:val="left"/>
      <w:pPr>
        <w:ind w:left="4309" w:hanging="360"/>
      </w:pPr>
    </w:lvl>
    <w:lvl w:ilvl="5" w:tplc="C3F4F7C8">
      <w:start w:val="1"/>
      <w:numFmt w:val="lowerRoman"/>
      <w:lvlText w:val="%6."/>
      <w:lvlJc w:val="right"/>
      <w:pPr>
        <w:ind w:left="5029" w:hanging="180"/>
      </w:pPr>
    </w:lvl>
    <w:lvl w:ilvl="6" w:tplc="7F708D2A">
      <w:start w:val="1"/>
      <w:numFmt w:val="decimal"/>
      <w:lvlText w:val="%7."/>
      <w:lvlJc w:val="left"/>
      <w:pPr>
        <w:ind w:left="5749" w:hanging="360"/>
      </w:pPr>
    </w:lvl>
    <w:lvl w:ilvl="7" w:tplc="F23699AA">
      <w:start w:val="1"/>
      <w:numFmt w:val="lowerLetter"/>
      <w:lvlText w:val="%8."/>
      <w:lvlJc w:val="left"/>
      <w:pPr>
        <w:ind w:left="6469" w:hanging="360"/>
      </w:pPr>
    </w:lvl>
    <w:lvl w:ilvl="8" w:tplc="897011D2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AF674F"/>
    <w:multiLevelType w:val="hybridMultilevel"/>
    <w:tmpl w:val="127225E0"/>
    <w:lvl w:ilvl="0" w:tplc="8326D2EC">
      <w:start w:val="1"/>
      <w:numFmt w:val="decimal"/>
      <w:lvlText w:val="%1."/>
      <w:lvlJc w:val="left"/>
      <w:pPr>
        <w:ind w:left="1729" w:hanging="1020"/>
      </w:pPr>
    </w:lvl>
    <w:lvl w:ilvl="1" w:tplc="2D34A4B2">
      <w:start w:val="1"/>
      <w:numFmt w:val="lowerLetter"/>
      <w:lvlText w:val="%2."/>
      <w:lvlJc w:val="left"/>
      <w:pPr>
        <w:ind w:left="1789" w:hanging="360"/>
      </w:pPr>
    </w:lvl>
    <w:lvl w:ilvl="2" w:tplc="AA3C2E80">
      <w:start w:val="1"/>
      <w:numFmt w:val="lowerRoman"/>
      <w:lvlText w:val="%3."/>
      <w:lvlJc w:val="right"/>
      <w:pPr>
        <w:ind w:left="2509" w:hanging="180"/>
      </w:pPr>
    </w:lvl>
    <w:lvl w:ilvl="3" w:tplc="3604C68A">
      <w:start w:val="1"/>
      <w:numFmt w:val="decimal"/>
      <w:lvlText w:val="%4."/>
      <w:lvlJc w:val="left"/>
      <w:pPr>
        <w:ind w:left="3229" w:hanging="360"/>
      </w:pPr>
    </w:lvl>
    <w:lvl w:ilvl="4" w:tplc="56103E76">
      <w:start w:val="1"/>
      <w:numFmt w:val="lowerLetter"/>
      <w:lvlText w:val="%5."/>
      <w:lvlJc w:val="left"/>
      <w:pPr>
        <w:ind w:left="3949" w:hanging="360"/>
      </w:pPr>
    </w:lvl>
    <w:lvl w:ilvl="5" w:tplc="80861CBA">
      <w:start w:val="1"/>
      <w:numFmt w:val="lowerRoman"/>
      <w:lvlText w:val="%6."/>
      <w:lvlJc w:val="right"/>
      <w:pPr>
        <w:ind w:left="4669" w:hanging="180"/>
      </w:pPr>
    </w:lvl>
    <w:lvl w:ilvl="6" w:tplc="84AA0E90">
      <w:start w:val="1"/>
      <w:numFmt w:val="decimal"/>
      <w:lvlText w:val="%7."/>
      <w:lvlJc w:val="left"/>
      <w:pPr>
        <w:ind w:left="5389" w:hanging="360"/>
      </w:pPr>
    </w:lvl>
    <w:lvl w:ilvl="7" w:tplc="1466007C">
      <w:start w:val="1"/>
      <w:numFmt w:val="lowerLetter"/>
      <w:lvlText w:val="%8."/>
      <w:lvlJc w:val="left"/>
      <w:pPr>
        <w:ind w:left="6109" w:hanging="360"/>
      </w:pPr>
    </w:lvl>
    <w:lvl w:ilvl="8" w:tplc="D1B2282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E071C"/>
    <w:multiLevelType w:val="hybridMultilevel"/>
    <w:tmpl w:val="ED521016"/>
    <w:lvl w:ilvl="0" w:tplc="59D6F73C">
      <w:start w:val="1"/>
      <w:numFmt w:val="decimal"/>
      <w:lvlText w:val="%1)"/>
      <w:lvlJc w:val="left"/>
      <w:pPr>
        <w:ind w:left="1069" w:hanging="360"/>
      </w:pPr>
    </w:lvl>
    <w:lvl w:ilvl="1" w:tplc="7E341394">
      <w:start w:val="1"/>
      <w:numFmt w:val="lowerLetter"/>
      <w:lvlText w:val="%2."/>
      <w:lvlJc w:val="left"/>
      <w:pPr>
        <w:ind w:left="1789" w:hanging="360"/>
      </w:pPr>
    </w:lvl>
    <w:lvl w:ilvl="2" w:tplc="6E0409D6">
      <w:start w:val="1"/>
      <w:numFmt w:val="lowerRoman"/>
      <w:lvlText w:val="%3."/>
      <w:lvlJc w:val="right"/>
      <w:pPr>
        <w:ind w:left="2509" w:hanging="180"/>
      </w:pPr>
    </w:lvl>
    <w:lvl w:ilvl="3" w:tplc="AF46B11A">
      <w:start w:val="1"/>
      <w:numFmt w:val="decimal"/>
      <w:lvlText w:val="%4."/>
      <w:lvlJc w:val="left"/>
      <w:pPr>
        <w:ind w:left="3229" w:hanging="360"/>
      </w:pPr>
    </w:lvl>
    <w:lvl w:ilvl="4" w:tplc="BF2A2680">
      <w:start w:val="1"/>
      <w:numFmt w:val="lowerLetter"/>
      <w:lvlText w:val="%5."/>
      <w:lvlJc w:val="left"/>
      <w:pPr>
        <w:ind w:left="3949" w:hanging="360"/>
      </w:pPr>
    </w:lvl>
    <w:lvl w:ilvl="5" w:tplc="8A0C53FA">
      <w:start w:val="1"/>
      <w:numFmt w:val="lowerRoman"/>
      <w:lvlText w:val="%6."/>
      <w:lvlJc w:val="right"/>
      <w:pPr>
        <w:ind w:left="4669" w:hanging="180"/>
      </w:pPr>
    </w:lvl>
    <w:lvl w:ilvl="6" w:tplc="EF066252">
      <w:start w:val="1"/>
      <w:numFmt w:val="decimal"/>
      <w:lvlText w:val="%7."/>
      <w:lvlJc w:val="left"/>
      <w:pPr>
        <w:ind w:left="5389" w:hanging="360"/>
      </w:pPr>
    </w:lvl>
    <w:lvl w:ilvl="7" w:tplc="73D079EC">
      <w:start w:val="1"/>
      <w:numFmt w:val="lowerLetter"/>
      <w:lvlText w:val="%8."/>
      <w:lvlJc w:val="left"/>
      <w:pPr>
        <w:ind w:left="6109" w:hanging="360"/>
      </w:pPr>
    </w:lvl>
    <w:lvl w:ilvl="8" w:tplc="C86A0BD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93751"/>
    <w:multiLevelType w:val="hybridMultilevel"/>
    <w:tmpl w:val="9F5CF734"/>
    <w:lvl w:ilvl="0" w:tplc="251E71AE">
      <w:start w:val="1"/>
      <w:numFmt w:val="decimal"/>
      <w:lvlText w:val="%1)"/>
      <w:lvlJc w:val="left"/>
      <w:pPr>
        <w:ind w:left="1429" w:hanging="360"/>
      </w:pPr>
    </w:lvl>
    <w:lvl w:ilvl="1" w:tplc="AFE22458">
      <w:start w:val="1"/>
      <w:numFmt w:val="lowerLetter"/>
      <w:lvlText w:val="%2."/>
      <w:lvlJc w:val="left"/>
      <w:pPr>
        <w:ind w:left="2149" w:hanging="360"/>
      </w:pPr>
    </w:lvl>
    <w:lvl w:ilvl="2" w:tplc="AAE4714C">
      <w:start w:val="1"/>
      <w:numFmt w:val="lowerRoman"/>
      <w:lvlText w:val="%3."/>
      <w:lvlJc w:val="right"/>
      <w:pPr>
        <w:ind w:left="2869" w:hanging="180"/>
      </w:pPr>
    </w:lvl>
    <w:lvl w:ilvl="3" w:tplc="051668A2">
      <w:start w:val="1"/>
      <w:numFmt w:val="decimal"/>
      <w:lvlText w:val="%4."/>
      <w:lvlJc w:val="left"/>
      <w:pPr>
        <w:ind w:left="3589" w:hanging="360"/>
      </w:pPr>
    </w:lvl>
    <w:lvl w:ilvl="4" w:tplc="901E6CC8">
      <w:start w:val="1"/>
      <w:numFmt w:val="lowerLetter"/>
      <w:lvlText w:val="%5."/>
      <w:lvlJc w:val="left"/>
      <w:pPr>
        <w:ind w:left="4309" w:hanging="360"/>
      </w:pPr>
    </w:lvl>
    <w:lvl w:ilvl="5" w:tplc="C63679C2">
      <w:start w:val="1"/>
      <w:numFmt w:val="lowerRoman"/>
      <w:lvlText w:val="%6."/>
      <w:lvlJc w:val="right"/>
      <w:pPr>
        <w:ind w:left="5029" w:hanging="180"/>
      </w:pPr>
    </w:lvl>
    <w:lvl w:ilvl="6" w:tplc="9ADC93E8">
      <w:start w:val="1"/>
      <w:numFmt w:val="decimal"/>
      <w:lvlText w:val="%7."/>
      <w:lvlJc w:val="left"/>
      <w:pPr>
        <w:ind w:left="5749" w:hanging="360"/>
      </w:pPr>
    </w:lvl>
    <w:lvl w:ilvl="7" w:tplc="A4445E20">
      <w:start w:val="1"/>
      <w:numFmt w:val="lowerLetter"/>
      <w:lvlText w:val="%8."/>
      <w:lvlJc w:val="left"/>
      <w:pPr>
        <w:ind w:left="6469" w:hanging="360"/>
      </w:pPr>
    </w:lvl>
    <w:lvl w:ilvl="8" w:tplc="7E9EDF8E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D76914"/>
    <w:multiLevelType w:val="hybridMultilevel"/>
    <w:tmpl w:val="E0E66CFE"/>
    <w:lvl w:ilvl="0" w:tplc="B42A5C08">
      <w:start w:val="1"/>
      <w:numFmt w:val="decimal"/>
      <w:lvlText w:val="%1)"/>
      <w:lvlJc w:val="left"/>
      <w:pPr>
        <w:ind w:left="720" w:hanging="360"/>
      </w:pPr>
    </w:lvl>
    <w:lvl w:ilvl="1" w:tplc="08CCE636">
      <w:start w:val="1"/>
      <w:numFmt w:val="lowerLetter"/>
      <w:lvlText w:val="%2."/>
      <w:lvlJc w:val="left"/>
      <w:pPr>
        <w:ind w:left="1440" w:hanging="360"/>
      </w:pPr>
    </w:lvl>
    <w:lvl w:ilvl="2" w:tplc="2A5C728E">
      <w:start w:val="1"/>
      <w:numFmt w:val="lowerRoman"/>
      <w:lvlText w:val="%3."/>
      <w:lvlJc w:val="right"/>
      <w:pPr>
        <w:ind w:left="2160" w:hanging="180"/>
      </w:pPr>
    </w:lvl>
    <w:lvl w:ilvl="3" w:tplc="18E2FECC">
      <w:start w:val="1"/>
      <w:numFmt w:val="decimal"/>
      <w:lvlText w:val="%4."/>
      <w:lvlJc w:val="left"/>
      <w:pPr>
        <w:ind w:left="2880" w:hanging="360"/>
      </w:pPr>
    </w:lvl>
    <w:lvl w:ilvl="4" w:tplc="5B7AB9D6">
      <w:start w:val="1"/>
      <w:numFmt w:val="lowerLetter"/>
      <w:lvlText w:val="%5."/>
      <w:lvlJc w:val="left"/>
      <w:pPr>
        <w:ind w:left="3600" w:hanging="360"/>
      </w:pPr>
    </w:lvl>
    <w:lvl w:ilvl="5" w:tplc="E7DC5FC2">
      <w:start w:val="1"/>
      <w:numFmt w:val="lowerRoman"/>
      <w:lvlText w:val="%6."/>
      <w:lvlJc w:val="right"/>
      <w:pPr>
        <w:ind w:left="4320" w:hanging="180"/>
      </w:pPr>
    </w:lvl>
    <w:lvl w:ilvl="6" w:tplc="1570C936">
      <w:start w:val="1"/>
      <w:numFmt w:val="decimal"/>
      <w:lvlText w:val="%7."/>
      <w:lvlJc w:val="left"/>
      <w:pPr>
        <w:ind w:left="5040" w:hanging="360"/>
      </w:pPr>
    </w:lvl>
    <w:lvl w:ilvl="7" w:tplc="BBEA7AB6">
      <w:start w:val="1"/>
      <w:numFmt w:val="lowerLetter"/>
      <w:lvlText w:val="%8."/>
      <w:lvlJc w:val="left"/>
      <w:pPr>
        <w:ind w:left="5760" w:hanging="360"/>
      </w:pPr>
    </w:lvl>
    <w:lvl w:ilvl="8" w:tplc="F7D8B61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D3AEB"/>
    <w:multiLevelType w:val="hybridMultilevel"/>
    <w:tmpl w:val="1442A820"/>
    <w:lvl w:ilvl="0" w:tplc="3CB0A3D8">
      <w:start w:val="1"/>
      <w:numFmt w:val="decimal"/>
      <w:lvlText w:val="%1)"/>
      <w:lvlJc w:val="left"/>
      <w:pPr>
        <w:ind w:left="1429" w:hanging="360"/>
      </w:pPr>
    </w:lvl>
    <w:lvl w:ilvl="1" w:tplc="159A38D4">
      <w:start w:val="1"/>
      <w:numFmt w:val="lowerLetter"/>
      <w:lvlText w:val="%2."/>
      <w:lvlJc w:val="left"/>
      <w:pPr>
        <w:ind w:left="2149" w:hanging="360"/>
      </w:pPr>
    </w:lvl>
    <w:lvl w:ilvl="2" w:tplc="7FB85D1A">
      <w:start w:val="1"/>
      <w:numFmt w:val="lowerRoman"/>
      <w:lvlText w:val="%3."/>
      <w:lvlJc w:val="right"/>
      <w:pPr>
        <w:ind w:left="2869" w:hanging="180"/>
      </w:pPr>
    </w:lvl>
    <w:lvl w:ilvl="3" w:tplc="4CE2DC46">
      <w:start w:val="1"/>
      <w:numFmt w:val="decimal"/>
      <w:lvlText w:val="%4."/>
      <w:lvlJc w:val="left"/>
      <w:pPr>
        <w:ind w:left="3589" w:hanging="360"/>
      </w:pPr>
    </w:lvl>
    <w:lvl w:ilvl="4" w:tplc="22405DA4">
      <w:start w:val="1"/>
      <w:numFmt w:val="lowerLetter"/>
      <w:lvlText w:val="%5."/>
      <w:lvlJc w:val="left"/>
      <w:pPr>
        <w:ind w:left="4309" w:hanging="360"/>
      </w:pPr>
    </w:lvl>
    <w:lvl w:ilvl="5" w:tplc="BBF88828">
      <w:start w:val="1"/>
      <w:numFmt w:val="lowerRoman"/>
      <w:lvlText w:val="%6."/>
      <w:lvlJc w:val="right"/>
      <w:pPr>
        <w:ind w:left="5029" w:hanging="180"/>
      </w:pPr>
    </w:lvl>
    <w:lvl w:ilvl="6" w:tplc="EECEED50">
      <w:start w:val="1"/>
      <w:numFmt w:val="decimal"/>
      <w:lvlText w:val="%7."/>
      <w:lvlJc w:val="left"/>
      <w:pPr>
        <w:ind w:left="5749" w:hanging="360"/>
      </w:pPr>
    </w:lvl>
    <w:lvl w:ilvl="7" w:tplc="D2E07904">
      <w:start w:val="1"/>
      <w:numFmt w:val="lowerLetter"/>
      <w:lvlText w:val="%8."/>
      <w:lvlJc w:val="left"/>
      <w:pPr>
        <w:ind w:left="6469" w:hanging="360"/>
      </w:pPr>
    </w:lvl>
    <w:lvl w:ilvl="8" w:tplc="0D2E160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F2783"/>
    <w:multiLevelType w:val="hybridMultilevel"/>
    <w:tmpl w:val="FBC435F0"/>
    <w:lvl w:ilvl="0" w:tplc="A7002318">
      <w:start w:val="1"/>
      <w:numFmt w:val="decimal"/>
      <w:lvlText w:val="%1."/>
      <w:lvlJc w:val="left"/>
      <w:pPr>
        <w:ind w:left="1069" w:hanging="360"/>
      </w:pPr>
    </w:lvl>
    <w:lvl w:ilvl="1" w:tplc="A2D6899C">
      <w:start w:val="1"/>
      <w:numFmt w:val="lowerLetter"/>
      <w:lvlText w:val="%2."/>
      <w:lvlJc w:val="left"/>
      <w:pPr>
        <w:ind w:left="1789" w:hanging="360"/>
      </w:pPr>
    </w:lvl>
    <w:lvl w:ilvl="2" w:tplc="A344E76E">
      <w:start w:val="1"/>
      <w:numFmt w:val="lowerRoman"/>
      <w:lvlText w:val="%3."/>
      <w:lvlJc w:val="right"/>
      <w:pPr>
        <w:ind w:left="2509" w:hanging="180"/>
      </w:pPr>
    </w:lvl>
    <w:lvl w:ilvl="3" w:tplc="F33E2900">
      <w:start w:val="1"/>
      <w:numFmt w:val="decimal"/>
      <w:lvlText w:val="%4."/>
      <w:lvlJc w:val="left"/>
      <w:pPr>
        <w:ind w:left="3229" w:hanging="360"/>
      </w:pPr>
    </w:lvl>
    <w:lvl w:ilvl="4" w:tplc="3F064BF2">
      <w:start w:val="1"/>
      <w:numFmt w:val="lowerLetter"/>
      <w:lvlText w:val="%5."/>
      <w:lvlJc w:val="left"/>
      <w:pPr>
        <w:ind w:left="3949" w:hanging="360"/>
      </w:pPr>
    </w:lvl>
    <w:lvl w:ilvl="5" w:tplc="19D092EA">
      <w:start w:val="1"/>
      <w:numFmt w:val="lowerRoman"/>
      <w:lvlText w:val="%6."/>
      <w:lvlJc w:val="right"/>
      <w:pPr>
        <w:ind w:left="4669" w:hanging="180"/>
      </w:pPr>
    </w:lvl>
    <w:lvl w:ilvl="6" w:tplc="A8F8CCDE">
      <w:start w:val="1"/>
      <w:numFmt w:val="decimal"/>
      <w:lvlText w:val="%7."/>
      <w:lvlJc w:val="left"/>
      <w:pPr>
        <w:ind w:left="5389" w:hanging="360"/>
      </w:pPr>
    </w:lvl>
    <w:lvl w:ilvl="7" w:tplc="D47C4F86">
      <w:start w:val="1"/>
      <w:numFmt w:val="lowerLetter"/>
      <w:lvlText w:val="%8."/>
      <w:lvlJc w:val="left"/>
      <w:pPr>
        <w:ind w:left="6109" w:hanging="360"/>
      </w:pPr>
    </w:lvl>
    <w:lvl w:ilvl="8" w:tplc="306A9F2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FD4"/>
    <w:rsid w:val="0009493F"/>
    <w:rsid w:val="00156745"/>
    <w:rsid w:val="00280773"/>
    <w:rsid w:val="00D330E4"/>
    <w:rsid w:val="00DB3AF8"/>
    <w:rsid w:val="00F3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9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styleId="1">
    <w:name w:val="heading 1"/>
    <w:link w:val="10"/>
    <w:rsid w:val="0009493F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ascii="Arial" w:hAnsi="Arial"/>
      <w:b/>
      <w:bCs/>
      <w:sz w:val="32"/>
      <w:szCs w:val="32"/>
      <w:lang w:eastAsia="ru-RU"/>
    </w:rPr>
  </w:style>
  <w:style w:type="paragraph" w:styleId="2">
    <w:name w:val="heading 2"/>
    <w:link w:val="20"/>
    <w:uiPriority w:val="9"/>
    <w:unhideWhenUsed/>
    <w:qFormat/>
    <w:rsid w:val="0009493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09493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09493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09493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09493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09493F"/>
    <w:pPr>
      <w:spacing w:before="240" w:after="60"/>
      <w:outlineLvl w:val="6"/>
    </w:pPr>
    <w:rPr>
      <w:lang w:val="en-US"/>
    </w:rPr>
  </w:style>
  <w:style w:type="paragraph" w:styleId="8">
    <w:name w:val="heading 8"/>
    <w:link w:val="80"/>
    <w:uiPriority w:val="9"/>
    <w:unhideWhenUsed/>
    <w:qFormat/>
    <w:rsid w:val="0009493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09493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09493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949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949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949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9493F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sid w:val="000949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949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9493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9493F"/>
    <w:rPr>
      <w:sz w:val="24"/>
      <w:szCs w:val="24"/>
    </w:rPr>
  </w:style>
  <w:style w:type="character" w:customStyle="1" w:styleId="QuoteChar">
    <w:name w:val="Quote Char"/>
    <w:uiPriority w:val="29"/>
    <w:rsid w:val="0009493F"/>
    <w:rPr>
      <w:i/>
    </w:rPr>
  </w:style>
  <w:style w:type="character" w:customStyle="1" w:styleId="IntenseQuoteChar">
    <w:name w:val="Intense Quote Char"/>
    <w:uiPriority w:val="30"/>
    <w:rsid w:val="0009493F"/>
    <w:rPr>
      <w:i/>
    </w:rPr>
  </w:style>
  <w:style w:type="character" w:customStyle="1" w:styleId="FootnoteTextChar">
    <w:name w:val="Footnote Text Char"/>
    <w:uiPriority w:val="99"/>
    <w:rsid w:val="0009493F"/>
    <w:rPr>
      <w:sz w:val="18"/>
    </w:rPr>
  </w:style>
  <w:style w:type="character" w:customStyle="1" w:styleId="EndnoteTextChar">
    <w:name w:val="Endnote Text Char"/>
    <w:uiPriority w:val="99"/>
    <w:rsid w:val="0009493F"/>
    <w:rPr>
      <w:sz w:val="20"/>
    </w:rPr>
  </w:style>
  <w:style w:type="character" w:customStyle="1" w:styleId="Heading1Char">
    <w:name w:val="Heading 1 Char"/>
    <w:uiPriority w:val="9"/>
    <w:rsid w:val="0009493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9493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9493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9493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9493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949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0949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9493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9493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09493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9493F"/>
  </w:style>
  <w:style w:type="paragraph" w:styleId="a5">
    <w:name w:val="Title"/>
    <w:link w:val="a6"/>
    <w:uiPriority w:val="10"/>
    <w:qFormat/>
    <w:rsid w:val="0009493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9493F"/>
    <w:rPr>
      <w:sz w:val="48"/>
      <w:szCs w:val="48"/>
    </w:rPr>
  </w:style>
  <w:style w:type="paragraph" w:styleId="a7">
    <w:name w:val="Subtitle"/>
    <w:link w:val="a8"/>
    <w:uiPriority w:val="11"/>
    <w:qFormat/>
    <w:rsid w:val="0009493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9493F"/>
    <w:rPr>
      <w:sz w:val="24"/>
      <w:szCs w:val="24"/>
    </w:rPr>
  </w:style>
  <w:style w:type="paragraph" w:styleId="21">
    <w:name w:val="Quote"/>
    <w:link w:val="22"/>
    <w:uiPriority w:val="29"/>
    <w:qFormat/>
    <w:rsid w:val="0009493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9493F"/>
    <w:rPr>
      <w:i/>
    </w:rPr>
  </w:style>
  <w:style w:type="paragraph" w:styleId="a9">
    <w:name w:val="Intense Quote"/>
    <w:link w:val="aa"/>
    <w:uiPriority w:val="30"/>
    <w:qFormat/>
    <w:rsid w:val="000949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9493F"/>
    <w:rPr>
      <w:i/>
    </w:rPr>
  </w:style>
  <w:style w:type="paragraph" w:styleId="ab">
    <w:name w:val="header"/>
    <w:basedOn w:val="a"/>
    <w:link w:val="ac"/>
    <w:rsid w:val="0009493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09493F"/>
  </w:style>
  <w:style w:type="paragraph" w:styleId="ad">
    <w:name w:val="footer"/>
    <w:basedOn w:val="a"/>
    <w:link w:val="11"/>
    <w:rsid w:val="0009493F"/>
    <w:pPr>
      <w:tabs>
        <w:tab w:val="center" w:pos="4677"/>
        <w:tab w:val="right" w:pos="9355"/>
      </w:tabs>
    </w:pPr>
    <w:rPr>
      <w:color w:val="00000A"/>
    </w:rPr>
  </w:style>
  <w:style w:type="character" w:customStyle="1" w:styleId="FooterChar">
    <w:name w:val="Footer Char"/>
    <w:uiPriority w:val="99"/>
    <w:rsid w:val="0009493F"/>
  </w:style>
  <w:style w:type="paragraph" w:styleId="ae">
    <w:name w:val="caption"/>
    <w:uiPriority w:val="35"/>
    <w:semiHidden/>
    <w:unhideWhenUsed/>
    <w:qFormat/>
    <w:rsid w:val="0009493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9493F"/>
  </w:style>
  <w:style w:type="table" w:styleId="af">
    <w:name w:val="Table Grid"/>
    <w:basedOn w:val="a1"/>
    <w:rsid w:val="000949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949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0949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0949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0949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949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949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949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949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949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949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949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949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0949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949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949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949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949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949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949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0949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949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949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949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949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949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949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9493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949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basedOn w:val="a0"/>
    <w:rsid w:val="0009493F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09493F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09493F"/>
    <w:rPr>
      <w:sz w:val="18"/>
    </w:rPr>
  </w:style>
  <w:style w:type="character" w:styleId="af3">
    <w:name w:val="footnote reference"/>
    <w:uiPriority w:val="99"/>
    <w:unhideWhenUsed/>
    <w:rsid w:val="0009493F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09493F"/>
  </w:style>
  <w:style w:type="character" w:customStyle="1" w:styleId="af5">
    <w:name w:val="Текст концевой сноски Знак"/>
    <w:link w:val="af4"/>
    <w:uiPriority w:val="99"/>
    <w:rsid w:val="0009493F"/>
    <w:rPr>
      <w:sz w:val="20"/>
    </w:rPr>
  </w:style>
  <w:style w:type="character" w:styleId="af6">
    <w:name w:val="endnote reference"/>
    <w:uiPriority w:val="99"/>
    <w:semiHidden/>
    <w:unhideWhenUsed/>
    <w:rsid w:val="0009493F"/>
    <w:rPr>
      <w:vertAlign w:val="superscript"/>
    </w:rPr>
  </w:style>
  <w:style w:type="paragraph" w:styleId="12">
    <w:name w:val="toc 1"/>
    <w:uiPriority w:val="39"/>
    <w:unhideWhenUsed/>
    <w:rsid w:val="0009493F"/>
    <w:pPr>
      <w:spacing w:after="57"/>
    </w:pPr>
  </w:style>
  <w:style w:type="paragraph" w:styleId="23">
    <w:name w:val="toc 2"/>
    <w:uiPriority w:val="39"/>
    <w:unhideWhenUsed/>
    <w:rsid w:val="0009493F"/>
    <w:pPr>
      <w:spacing w:after="57"/>
      <w:ind w:left="283"/>
    </w:pPr>
  </w:style>
  <w:style w:type="paragraph" w:styleId="32">
    <w:name w:val="toc 3"/>
    <w:uiPriority w:val="39"/>
    <w:unhideWhenUsed/>
    <w:rsid w:val="0009493F"/>
    <w:pPr>
      <w:spacing w:after="57"/>
      <w:ind w:left="567"/>
    </w:pPr>
  </w:style>
  <w:style w:type="paragraph" w:styleId="42">
    <w:name w:val="toc 4"/>
    <w:uiPriority w:val="39"/>
    <w:unhideWhenUsed/>
    <w:rsid w:val="0009493F"/>
    <w:pPr>
      <w:spacing w:after="57"/>
      <w:ind w:left="850"/>
    </w:pPr>
  </w:style>
  <w:style w:type="paragraph" w:styleId="52">
    <w:name w:val="toc 5"/>
    <w:uiPriority w:val="39"/>
    <w:unhideWhenUsed/>
    <w:rsid w:val="0009493F"/>
    <w:pPr>
      <w:spacing w:after="57"/>
      <w:ind w:left="1134"/>
    </w:pPr>
  </w:style>
  <w:style w:type="paragraph" w:styleId="61">
    <w:name w:val="toc 6"/>
    <w:uiPriority w:val="39"/>
    <w:unhideWhenUsed/>
    <w:rsid w:val="0009493F"/>
    <w:pPr>
      <w:spacing w:after="57"/>
      <w:ind w:left="1417"/>
    </w:pPr>
  </w:style>
  <w:style w:type="paragraph" w:styleId="71">
    <w:name w:val="toc 7"/>
    <w:uiPriority w:val="39"/>
    <w:unhideWhenUsed/>
    <w:rsid w:val="0009493F"/>
    <w:pPr>
      <w:spacing w:after="57"/>
      <w:ind w:left="1701"/>
    </w:pPr>
  </w:style>
  <w:style w:type="paragraph" w:styleId="81">
    <w:name w:val="toc 8"/>
    <w:uiPriority w:val="39"/>
    <w:unhideWhenUsed/>
    <w:rsid w:val="0009493F"/>
    <w:pPr>
      <w:spacing w:after="57"/>
      <w:ind w:left="1984"/>
    </w:pPr>
  </w:style>
  <w:style w:type="paragraph" w:styleId="91">
    <w:name w:val="toc 9"/>
    <w:uiPriority w:val="39"/>
    <w:unhideWhenUsed/>
    <w:rsid w:val="0009493F"/>
    <w:pPr>
      <w:spacing w:after="57"/>
      <w:ind w:left="2268"/>
    </w:pPr>
  </w:style>
  <w:style w:type="paragraph" w:styleId="af7">
    <w:name w:val="TOC Heading"/>
    <w:uiPriority w:val="39"/>
    <w:unhideWhenUsed/>
    <w:rsid w:val="0009493F"/>
  </w:style>
  <w:style w:type="paragraph" w:styleId="af8">
    <w:name w:val="table of figures"/>
    <w:uiPriority w:val="99"/>
    <w:unhideWhenUsed/>
    <w:rsid w:val="0009493F"/>
  </w:style>
  <w:style w:type="paragraph" w:customStyle="1" w:styleId="ConsPlusNormal">
    <w:name w:val="ConsPlusNormal"/>
    <w:rsid w:val="0009493F"/>
    <w:rPr>
      <w:rFonts w:ascii="Arial" w:hAnsi="Arial"/>
      <w:lang w:eastAsia="ru-RU"/>
    </w:rPr>
  </w:style>
  <w:style w:type="character" w:styleId="af9">
    <w:name w:val="page number"/>
    <w:basedOn w:val="a0"/>
    <w:rsid w:val="0009493F"/>
  </w:style>
  <w:style w:type="paragraph" w:styleId="afa">
    <w:name w:val="Balloon Text"/>
    <w:basedOn w:val="a"/>
    <w:semiHidden/>
    <w:rsid w:val="0009493F"/>
    <w:rPr>
      <w:rFonts w:ascii="Tahoma" w:hAnsi="Tahoma"/>
      <w:sz w:val="16"/>
      <w:szCs w:val="16"/>
    </w:rPr>
  </w:style>
  <w:style w:type="paragraph" w:styleId="afb">
    <w:name w:val="Document Map"/>
    <w:basedOn w:val="a"/>
    <w:semiHidden/>
    <w:rsid w:val="0009493F"/>
    <w:pPr>
      <w:shd w:val="clear" w:color="auto" w:fill="000080"/>
    </w:pPr>
    <w:rPr>
      <w:rFonts w:ascii="Tahoma" w:hAnsi="Tahoma"/>
    </w:rPr>
  </w:style>
  <w:style w:type="character" w:customStyle="1" w:styleId="10">
    <w:name w:val="Заголовок 1 Знак"/>
    <w:basedOn w:val="a0"/>
    <w:link w:val="1"/>
    <w:rsid w:val="0009493F"/>
    <w:rPr>
      <w:color w:val="00000A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09493F"/>
    <w:rPr>
      <w:sz w:val="28"/>
      <w:szCs w:val="28"/>
    </w:rPr>
  </w:style>
  <w:style w:type="character" w:customStyle="1" w:styleId="afc">
    <w:name w:val="Нижний колонтитул Знак"/>
    <w:basedOn w:val="a0"/>
    <w:rsid w:val="0009493F"/>
    <w:rPr>
      <w:sz w:val="28"/>
      <w:szCs w:val="28"/>
    </w:rPr>
  </w:style>
  <w:style w:type="character" w:customStyle="1" w:styleId="11">
    <w:name w:val="Нижний колонтитул Знак1"/>
    <w:basedOn w:val="a0"/>
    <w:link w:val="ad"/>
    <w:rsid w:val="0009493F"/>
    <w:rPr>
      <w:color w:val="00000A"/>
      <w:sz w:val="24"/>
      <w:szCs w:val="24"/>
    </w:rPr>
  </w:style>
  <w:style w:type="character" w:customStyle="1" w:styleId="70">
    <w:name w:val="Заголовок 7 Знак"/>
    <w:link w:val="7"/>
    <w:rsid w:val="0009493F"/>
    <w:rPr>
      <w:lang w:eastAsia="zh-CN"/>
    </w:rPr>
  </w:style>
  <w:style w:type="paragraph" w:customStyle="1" w:styleId="120">
    <w:name w:val="Обычный+12"/>
    <w:basedOn w:val="1"/>
    <w:rsid w:val="0009493F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rsid w:val="0009493F"/>
    <w:pPr>
      <w:widowControl w:val="0"/>
    </w:pPr>
    <w:rPr>
      <w:rFonts w:ascii="Arial" w:hAnsi="Arial"/>
      <w:b/>
      <w:bCs/>
      <w:lang w:eastAsia="ru-RU"/>
    </w:rPr>
  </w:style>
  <w:style w:type="character" w:customStyle="1" w:styleId="710">
    <w:name w:val="Заголовок 7 Знак1"/>
    <w:basedOn w:val="a0"/>
    <w:semiHidden/>
    <w:rsid w:val="0009493F"/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2022-07-15T10:58:00Z</dcterms:created>
  <dcterms:modified xsi:type="dcterms:W3CDTF">2022-07-15T10:58:00Z</dcterms:modified>
</cp:coreProperties>
</file>