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F9" w:rsidRDefault="004073C2">
      <w:pPr>
        <w:pStyle w:val="120"/>
        <w:spacing w:before="0" w:after="0"/>
        <w:ind w:firstLine="709"/>
        <w:outlineLvl w:val="9"/>
        <w:rPr>
          <w:rFonts w:ascii="PT Astra Serif" w:hAnsi="PT Astra Serif"/>
          <w:color w:val="000000" w:themeColor="text1"/>
          <w:sz w:val="24"/>
          <w:szCs w:val="28"/>
        </w:rPr>
      </w:pPr>
      <w:r>
        <w:rPr>
          <w:rFonts w:ascii="PT Astra Serif" w:hAnsi="PT Astra Serif"/>
          <w:color w:val="000000" w:themeColor="text1"/>
          <w:sz w:val="24"/>
          <w:szCs w:val="28"/>
        </w:rPr>
        <w:t>Проект</w:t>
      </w:r>
    </w:p>
    <w:p w:rsidR="005018F9" w:rsidRDefault="004073C2">
      <w:pPr>
        <w:ind w:firstLine="709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>ПРАВИТЕЛЬСТВО УЛЬЯНОВСКОЙ ОБЛАСТИ</w:t>
      </w:r>
    </w:p>
    <w:p w:rsidR="005018F9" w:rsidRDefault="005018F9">
      <w:pPr>
        <w:ind w:firstLine="709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5018F9" w:rsidRDefault="005018F9">
      <w:pPr>
        <w:ind w:firstLine="709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5018F9" w:rsidRPr="004073C2" w:rsidRDefault="004073C2">
      <w:pPr>
        <w:pStyle w:val="7"/>
        <w:spacing w:before="0" w:after="0"/>
        <w:ind w:firstLine="709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  <w:lang w:val="ru-RU"/>
        </w:rPr>
      </w:pPr>
      <w:r>
        <w:rPr>
          <w:rFonts w:ascii="PT Astra Serif" w:hAnsi="PT Astra Serif"/>
          <w:b/>
          <w:bCs/>
          <w:color w:val="000000" w:themeColor="text1"/>
          <w:sz w:val="28"/>
          <w:szCs w:val="28"/>
          <w:lang w:val="ru-RU"/>
        </w:rPr>
        <w:t>П О С Т А Н О В Л Е Н И Е</w:t>
      </w:r>
    </w:p>
    <w:p w:rsidR="005018F9" w:rsidRDefault="005018F9">
      <w:pPr>
        <w:ind w:firstLine="709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5018F9" w:rsidRDefault="005018F9">
      <w:pPr>
        <w:pStyle w:val="ConsPlusTitle"/>
        <w:ind w:firstLine="709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5018F9" w:rsidRDefault="005018F9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5018F9" w:rsidRDefault="004073C2">
      <w:pPr>
        <w:pStyle w:val="1"/>
        <w:spacing w:before="0" w:after="0"/>
        <w:ind w:left="709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О внесении изменений в постановление Правительства</w:t>
      </w:r>
    </w:p>
    <w:p w:rsidR="005018F9" w:rsidRDefault="004073C2">
      <w:pPr>
        <w:pStyle w:val="1"/>
        <w:spacing w:before="0" w:after="0"/>
        <w:ind w:left="709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Ульяновской области от 04.04.2011 № 140-П </w:t>
      </w:r>
      <w:r>
        <w:rPr>
          <w:rFonts w:ascii="PT Astra Serif" w:hAnsi="PT Astra Serif"/>
          <w:color w:val="000000" w:themeColor="text1"/>
          <w:sz w:val="28"/>
          <w:szCs w:val="28"/>
        </w:rPr>
        <w:br/>
        <w:t>и о признании утратившими силу отдельных положений постановлений Правительства Ульяновской области</w:t>
      </w:r>
    </w:p>
    <w:p w:rsidR="005018F9" w:rsidRDefault="005018F9">
      <w:pPr>
        <w:pStyle w:val="1"/>
        <w:spacing w:before="0" w:after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018F9" w:rsidRDefault="004073C2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>
        <w:rPr>
          <w:rFonts w:ascii="PT Astra Serif" w:hAnsi="PT Astra Serif"/>
          <w:b w:val="0"/>
          <w:color w:val="000000" w:themeColor="text1"/>
          <w:sz w:val="28"/>
          <w:szCs w:val="28"/>
        </w:rPr>
        <w:t>Правительство Ульяновской области п о с т а н о в л я е т:</w:t>
      </w:r>
    </w:p>
    <w:p w:rsidR="005018F9" w:rsidRDefault="004073C2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1. Внести в постановление Правительства Ульяновской области </w:t>
      </w:r>
      <w:r w:rsidR="00BA5CE9">
        <w:rPr>
          <w:rFonts w:ascii="PT Astra Serif" w:hAnsi="PT Astra Serif"/>
          <w:b w:val="0"/>
          <w:color w:val="000000" w:themeColor="text1"/>
          <w:sz w:val="28"/>
          <w:szCs w:val="28"/>
        </w:rPr>
        <w:br/>
      </w:r>
      <w:r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от 04.04.2011 № 140-П «О поддержании общественного порядка </w:t>
      </w:r>
      <w:r w:rsidR="00BA5CE9">
        <w:rPr>
          <w:rFonts w:ascii="PT Astra Serif" w:hAnsi="PT Astra Serif"/>
          <w:b w:val="0"/>
          <w:color w:val="000000" w:themeColor="text1"/>
          <w:sz w:val="28"/>
          <w:szCs w:val="28"/>
        </w:rPr>
        <w:br/>
      </w:r>
      <w:r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в чрезвычайных ситуациях природного и техногенного характера </w:t>
      </w:r>
      <w:r w:rsidR="00BA5CE9">
        <w:rPr>
          <w:rFonts w:ascii="PT Astra Serif" w:hAnsi="PT Astra Serif"/>
          <w:b w:val="0"/>
          <w:color w:val="000000" w:themeColor="text1"/>
          <w:sz w:val="28"/>
          <w:szCs w:val="28"/>
        </w:rPr>
        <w:br/>
      </w:r>
      <w:r>
        <w:rPr>
          <w:rFonts w:ascii="PT Astra Serif" w:hAnsi="PT Astra Serif"/>
          <w:b w:val="0"/>
          <w:color w:val="000000" w:themeColor="text1"/>
          <w:sz w:val="28"/>
          <w:szCs w:val="28"/>
        </w:rPr>
        <w:t>на территории Ульяновской области» следующие изменения:</w:t>
      </w:r>
    </w:p>
    <w:p w:rsidR="005018F9" w:rsidRDefault="004073C2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>
        <w:rPr>
          <w:rFonts w:ascii="PT Astra Serif" w:hAnsi="PT Astra Serif"/>
          <w:b w:val="0"/>
          <w:color w:val="000000" w:themeColor="text1"/>
          <w:sz w:val="28"/>
          <w:szCs w:val="28"/>
        </w:rPr>
        <w:t>1) заголовок изложить в следующей редакции:</w:t>
      </w:r>
    </w:p>
    <w:p w:rsidR="005018F9" w:rsidRDefault="004073C2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«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Об утверждении Положения о поддержании общественного порядка</w:t>
      </w:r>
    </w:p>
    <w:p w:rsidR="005018F9" w:rsidRDefault="004073C2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в чрезвычайных ситуациях природного и техногенного характера</w:t>
      </w:r>
    </w:p>
    <w:p w:rsidR="005018F9" w:rsidRDefault="004073C2">
      <w:pPr>
        <w:ind w:firstLine="709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на территории Ульяновской области</w:t>
      </w:r>
      <w:r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5018F9" w:rsidRDefault="004073C2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2) в преамбуле слово «, Законом» заменить словами «и Законом», слова</w:t>
      </w:r>
      <w:r w:rsidR="00BA5CE9">
        <w:rPr>
          <w:rFonts w:ascii="PT Astra Serif" w:hAnsi="PT Astra Serif"/>
          <w:b/>
          <w:color w:val="000000" w:themeColor="text1"/>
          <w:sz w:val="28"/>
          <w:szCs w:val="28"/>
        </w:rPr>
        <w:br/>
      </w:r>
      <w:r>
        <w:rPr>
          <w:rFonts w:ascii="PT Astra Serif" w:hAnsi="PT Astra Serif"/>
          <w:color w:val="000000" w:themeColor="text1"/>
          <w:sz w:val="28"/>
          <w:szCs w:val="28"/>
        </w:rPr>
        <w:t>«, в целях определения единого подхода к вопросам поддержания общественного порядка в чрезвычайных ситуациях природного и техногенного характера» исключить;</w:t>
      </w:r>
    </w:p>
    <w:p w:rsidR="005018F9" w:rsidRDefault="004073C2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3)  в Положении о поддержании общественного порядка в чрезвычайных ситуациях природного и техногенного характера на территории Ульяновской области:</w:t>
      </w:r>
    </w:p>
    <w:p w:rsidR="005018F9" w:rsidRDefault="004073C2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а) пункт 1 признать утратившим силу;</w:t>
      </w:r>
    </w:p>
    <w:p w:rsidR="005018F9" w:rsidRDefault="004073C2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б) в пункте 5:</w:t>
      </w:r>
    </w:p>
    <w:p w:rsidR="005018F9" w:rsidRDefault="004073C2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в подпункте 5.1:</w:t>
      </w:r>
    </w:p>
    <w:p w:rsidR="005018F9" w:rsidRDefault="004073C2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0" w:name="sub_41823"/>
      <w:bookmarkStart w:id="1" w:name="sub_100105"/>
      <w:bookmarkStart w:id="2" w:name="sub_10161"/>
      <w:bookmarkStart w:id="3" w:name="sub_102811"/>
      <w:bookmarkStart w:id="4" w:name="sub_102821"/>
      <w:bookmarkStart w:id="5" w:name="sub_1"/>
      <w:r>
        <w:rPr>
          <w:rFonts w:ascii="PT Astra Serif" w:hAnsi="PT Astra Serif"/>
          <w:color w:val="000000" w:themeColor="text1"/>
          <w:sz w:val="28"/>
          <w:szCs w:val="28"/>
        </w:rPr>
        <w:t>в абзаце пятом слова «обороны Ульяновской» заменить словами «обороны в Ульяновской»;</w:t>
      </w:r>
    </w:p>
    <w:p w:rsidR="005018F9" w:rsidRDefault="004073C2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абзац седьмой после слова «глав» дополнить словом «местных»;</w:t>
      </w:r>
    </w:p>
    <w:p w:rsidR="005018F9" w:rsidRDefault="004073C2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в абзаце одиннадцатом слова «Губернатором – Председателем Правительства» заменить словом «Правительством»;</w:t>
      </w:r>
    </w:p>
    <w:p w:rsidR="005018F9" w:rsidRDefault="004073C2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в подпункте 5.2:</w:t>
      </w:r>
    </w:p>
    <w:p w:rsidR="005018F9" w:rsidRDefault="004073C2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в абзаце четвёртом слово «работы» заменить словом «функционирования»;</w:t>
      </w:r>
    </w:p>
    <w:p w:rsidR="005018F9" w:rsidRDefault="004073C2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абзац пятый после слов «дорожного движения» дополнить словами «Российской Федерации»;</w:t>
      </w:r>
    </w:p>
    <w:p w:rsidR="005018F9" w:rsidRDefault="004073C2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в абзаце четырнадцатом слово «транспорта» заменить словами «транспортных средств»;</w:t>
      </w:r>
    </w:p>
    <w:p w:rsidR="005018F9" w:rsidRDefault="004073C2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г) в пункте 6 слова «Ульяновской области» исключить;</w:t>
      </w:r>
    </w:p>
    <w:p w:rsidR="005018F9" w:rsidRDefault="004073C2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д) в пункте 10 слова «– Председателя Правительства» исключить </w:t>
      </w:r>
      <w:r w:rsidR="00BA5CE9">
        <w:rPr>
          <w:rFonts w:ascii="PT Astra Serif" w:hAnsi="PT Astra Serif"/>
          <w:color w:val="000000" w:themeColor="text1"/>
          <w:sz w:val="28"/>
          <w:szCs w:val="28"/>
        </w:rPr>
        <w:br/>
      </w:r>
      <w:r>
        <w:rPr>
          <w:rFonts w:ascii="PT Astra Serif" w:hAnsi="PT Astra Serif"/>
          <w:color w:val="000000" w:themeColor="text1"/>
          <w:sz w:val="28"/>
          <w:szCs w:val="28"/>
        </w:rPr>
        <w:t>и дополнить его после слова «главы» словом «местной».</w:t>
      </w:r>
    </w:p>
    <w:p w:rsidR="005018F9" w:rsidRDefault="004073C2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2. Признать утратившими силу:</w:t>
      </w:r>
    </w:p>
    <w:p w:rsidR="005018F9" w:rsidRDefault="004073C2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подпункт «а» подпункта 3 пункта 7 постановления Правительства Ульяновской области от 05.06.2013 № 217-П «О внесении изменений </w:t>
      </w:r>
      <w:r w:rsidR="00BA5CE9">
        <w:rPr>
          <w:rFonts w:ascii="PT Astra Serif" w:hAnsi="PT Astra Serif"/>
          <w:color w:val="000000" w:themeColor="text1"/>
          <w:sz w:val="28"/>
          <w:szCs w:val="28"/>
        </w:rPr>
        <w:br/>
      </w:r>
      <w:r>
        <w:rPr>
          <w:rFonts w:ascii="PT Astra Serif" w:hAnsi="PT Astra Serif"/>
          <w:color w:val="000000" w:themeColor="text1"/>
          <w:sz w:val="28"/>
          <w:szCs w:val="28"/>
        </w:rPr>
        <w:t>в отдельные постановления Правительства Ульяновской области»;</w:t>
      </w:r>
    </w:p>
    <w:p w:rsidR="005018F9" w:rsidRDefault="004073C2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подпункт «а» подпункта 2 постановление Правительства Ульяновской области от 15.12.2016 № 620-П «О внесении изменений в постановление Правительства Ульяновской области от 04.04.2011 № 140-П».</w:t>
      </w:r>
    </w:p>
    <w:p w:rsidR="005018F9" w:rsidRDefault="004073C2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5018F9" w:rsidRDefault="005018F9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bookmarkEnd w:id="4"/>
    <w:p w:rsidR="005018F9" w:rsidRDefault="005018F9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018F9" w:rsidRDefault="005018F9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018F9" w:rsidRDefault="004073C2" w:rsidP="00BA5CE9">
      <w:p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Председатель </w:t>
      </w:r>
    </w:p>
    <w:p w:rsidR="005018F9" w:rsidRDefault="004073C2" w:rsidP="00BA5CE9">
      <w:p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Правительства области </w:t>
      </w:r>
      <w:r>
        <w:rPr>
          <w:rFonts w:ascii="PT Astra Serif" w:hAnsi="PT Astra Serif"/>
          <w:color w:val="000000" w:themeColor="text1"/>
          <w:sz w:val="28"/>
          <w:szCs w:val="28"/>
        </w:rPr>
        <w:tab/>
      </w:r>
      <w:r>
        <w:rPr>
          <w:rFonts w:ascii="PT Astra Serif" w:hAnsi="PT Astra Serif"/>
          <w:color w:val="000000" w:themeColor="text1"/>
          <w:sz w:val="28"/>
          <w:szCs w:val="28"/>
        </w:rPr>
        <w:tab/>
      </w:r>
      <w:r>
        <w:rPr>
          <w:rFonts w:ascii="PT Astra Serif" w:hAnsi="PT Astra Serif"/>
          <w:color w:val="000000" w:themeColor="text1"/>
          <w:sz w:val="28"/>
          <w:szCs w:val="28"/>
        </w:rPr>
        <w:tab/>
      </w:r>
      <w:r>
        <w:rPr>
          <w:rFonts w:ascii="PT Astra Serif" w:hAnsi="PT Astra Serif"/>
          <w:color w:val="000000" w:themeColor="text1"/>
          <w:sz w:val="28"/>
          <w:szCs w:val="28"/>
        </w:rPr>
        <w:tab/>
      </w:r>
      <w:r>
        <w:rPr>
          <w:rFonts w:ascii="PT Astra Serif" w:hAnsi="PT Astra Serif"/>
          <w:color w:val="000000" w:themeColor="text1"/>
          <w:sz w:val="28"/>
          <w:szCs w:val="28"/>
        </w:rPr>
        <w:tab/>
      </w:r>
      <w:r>
        <w:rPr>
          <w:rFonts w:ascii="PT Astra Serif" w:hAnsi="PT Astra Serif"/>
          <w:color w:val="000000" w:themeColor="text1"/>
          <w:sz w:val="28"/>
          <w:szCs w:val="28"/>
        </w:rPr>
        <w:tab/>
      </w:r>
      <w:r w:rsidR="00BA5CE9">
        <w:rPr>
          <w:rFonts w:ascii="PT Astra Serif" w:hAnsi="PT Astra Serif"/>
          <w:color w:val="000000" w:themeColor="text1"/>
          <w:sz w:val="28"/>
          <w:szCs w:val="28"/>
        </w:rPr>
        <w:tab/>
      </w:r>
      <w:r>
        <w:rPr>
          <w:rFonts w:ascii="PT Astra Serif" w:hAnsi="PT Astra Serif"/>
          <w:color w:val="000000" w:themeColor="text1"/>
          <w:sz w:val="28"/>
          <w:szCs w:val="28"/>
        </w:rPr>
        <w:t>В.Н.</w:t>
      </w:r>
      <w:bookmarkEnd w:id="5"/>
      <w:r>
        <w:rPr>
          <w:rFonts w:ascii="PT Astra Serif" w:hAnsi="PT Astra Serif"/>
          <w:color w:val="000000" w:themeColor="text1"/>
          <w:sz w:val="28"/>
          <w:szCs w:val="28"/>
        </w:rPr>
        <w:t>Разумков</w:t>
      </w:r>
    </w:p>
    <w:p w:rsidR="005018F9" w:rsidRDefault="005018F9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018F9" w:rsidRDefault="005018F9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018F9" w:rsidRDefault="005018F9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018F9" w:rsidRDefault="005018F9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018F9" w:rsidRDefault="005018F9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018F9" w:rsidRDefault="005018F9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018F9" w:rsidRDefault="005018F9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018F9" w:rsidRDefault="005018F9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018F9" w:rsidRDefault="005018F9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018F9" w:rsidRDefault="005018F9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018F9" w:rsidRDefault="005018F9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018F9" w:rsidRDefault="005018F9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018F9" w:rsidRDefault="005018F9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018F9" w:rsidRDefault="005018F9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018F9" w:rsidRDefault="005018F9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018F9" w:rsidRDefault="005018F9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018F9" w:rsidRDefault="005018F9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018F9" w:rsidRDefault="005018F9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018F9" w:rsidRDefault="005018F9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018F9" w:rsidRDefault="005018F9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  <w:sectPr w:rsidR="005018F9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018F9" w:rsidRDefault="004073C2">
      <w:pPr>
        <w:jc w:val="center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5018F9" w:rsidRDefault="004073C2">
      <w:pPr>
        <w:pStyle w:val="1"/>
        <w:spacing w:before="0" w:after="0"/>
        <w:ind w:left="709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проекта постановления Правительства Ульяновской области</w:t>
      </w:r>
      <w:r>
        <w:rPr>
          <w:rFonts w:ascii="PT Astra Serif" w:hAnsi="PT Astra Serif"/>
          <w:color w:val="000000" w:themeColor="text1"/>
          <w:sz w:val="28"/>
          <w:szCs w:val="28"/>
        </w:rPr>
        <w:br/>
        <w:t>«О внесении изменений в постановление Правительства</w:t>
      </w:r>
    </w:p>
    <w:p w:rsidR="005018F9" w:rsidRDefault="004073C2">
      <w:pPr>
        <w:pStyle w:val="1"/>
        <w:spacing w:before="0" w:after="0"/>
        <w:ind w:left="709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Ульяновской области от 04.04.2011 № 140-П </w:t>
      </w:r>
      <w:r>
        <w:rPr>
          <w:rFonts w:ascii="PT Astra Serif" w:hAnsi="PT Astra Serif"/>
          <w:color w:val="000000" w:themeColor="text1"/>
          <w:sz w:val="28"/>
          <w:szCs w:val="28"/>
        </w:rPr>
        <w:br/>
        <w:t>и о признании утратившими силу отдельных положений постановлений Правительства Ульяновской области»</w:t>
      </w:r>
    </w:p>
    <w:p w:rsidR="005018F9" w:rsidRDefault="005018F9">
      <w:pPr>
        <w:shd w:val="clear" w:color="auto" w:fill="FFFFFF"/>
        <w:jc w:val="center"/>
        <w:rPr>
          <w:rFonts w:ascii="PT Astra Serif" w:hAnsi="PT Astra Serif"/>
          <w:color w:val="000000" w:themeColor="text1"/>
        </w:rPr>
      </w:pPr>
    </w:p>
    <w:p w:rsidR="005018F9" w:rsidRDefault="005018F9">
      <w:pPr>
        <w:jc w:val="center"/>
        <w:rPr>
          <w:rFonts w:ascii="PT Astra Serif" w:hAnsi="PT Astra Serif"/>
          <w:color w:val="000000" w:themeColor="text1"/>
        </w:rPr>
      </w:pPr>
    </w:p>
    <w:p w:rsidR="005018F9" w:rsidRDefault="004073C2">
      <w:pPr>
        <w:ind w:firstLine="700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Проект постановления Правительства Ульяновской области «О внесении изменений в постановление Правительства Ульяновской области от 04.04.2011 № 140-П и о признании утратившими силу отдельных положений постановлений Правительства Ульяновской области» (далее – проект постановления) разработан в целях приведения постановления Правительства Ульяновской области от 04.04.2011 № 140-П «О поддержании общественного порядка в чрезвычайных ситуациях природного и техногенного характера на территории Ульяновской области»</w:t>
      </w:r>
      <w:r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в соответствие с законодательством Российской Федерации и законодательством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Ульяновской области.</w:t>
      </w:r>
    </w:p>
    <w:p w:rsidR="005018F9" w:rsidRDefault="004073C2">
      <w:pPr>
        <w:ind w:firstLine="720"/>
        <w:contextualSpacing/>
        <w:jc w:val="both"/>
        <w:rPr>
          <w:rFonts w:ascii="PT Astra Serif" w:eastAsia="Calibri" w:hAnsi="PT Astra Serif"/>
          <w:color w:val="000000" w:themeColor="text1"/>
        </w:rPr>
      </w:pPr>
      <w:r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Проект постановления Правительства Ульяновской области разработан 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начальником отдела координации мероприятий гражданской защиты ОГКУ «Служба гражданской защиты и пожарной безопасности Ульяновской области»Кашкаровым Дмитрием Валерьевичем</w:t>
      </w:r>
      <w:r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.</w:t>
      </w:r>
    </w:p>
    <w:p w:rsidR="005018F9" w:rsidRDefault="005018F9">
      <w:pPr>
        <w:jc w:val="both"/>
        <w:rPr>
          <w:rFonts w:ascii="PT Astra Serif" w:hAnsi="PT Astra Serif"/>
          <w:color w:val="000000" w:themeColor="text1"/>
        </w:rPr>
      </w:pPr>
    </w:p>
    <w:p w:rsidR="005018F9" w:rsidRDefault="005018F9">
      <w:pPr>
        <w:jc w:val="both"/>
        <w:rPr>
          <w:rFonts w:ascii="PT Astra Serif" w:hAnsi="PT Astra Serif"/>
          <w:color w:val="000000" w:themeColor="text1"/>
        </w:rPr>
      </w:pPr>
    </w:p>
    <w:p w:rsidR="005018F9" w:rsidRDefault="005018F9">
      <w:pPr>
        <w:jc w:val="both"/>
        <w:rPr>
          <w:rFonts w:ascii="PT Astra Serif" w:hAnsi="PT Astra Serif"/>
          <w:color w:val="000000" w:themeColor="text1"/>
        </w:rPr>
      </w:pPr>
    </w:p>
    <w:p w:rsidR="005018F9" w:rsidRDefault="004073C2">
      <w:pPr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Начальник управления по вопросам </w:t>
      </w:r>
    </w:p>
    <w:p w:rsidR="005018F9" w:rsidRDefault="004073C2">
      <w:pPr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общественной безопасности администрации</w:t>
      </w:r>
    </w:p>
    <w:p w:rsidR="005018F9" w:rsidRDefault="004073C2">
      <w:pPr>
        <w:rPr>
          <w:rFonts w:ascii="PT Astra Serif" w:hAnsi="PT Astra Serif"/>
          <w:color w:val="000000" w:themeColor="text1"/>
          <w:sz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Губернатора Ульяновской области        </w:t>
      </w:r>
      <w:r>
        <w:rPr>
          <w:rFonts w:ascii="PT Astra Serif" w:hAnsi="PT Astra Serif"/>
          <w:color w:val="000000" w:themeColor="text1"/>
          <w:sz w:val="28"/>
          <w:szCs w:val="28"/>
        </w:rPr>
        <w:tab/>
      </w:r>
      <w:r>
        <w:rPr>
          <w:rFonts w:ascii="PT Astra Serif" w:hAnsi="PT Astra Serif"/>
          <w:color w:val="000000" w:themeColor="text1"/>
          <w:sz w:val="28"/>
          <w:szCs w:val="28"/>
        </w:rPr>
        <w:tab/>
      </w:r>
      <w:r>
        <w:rPr>
          <w:rFonts w:ascii="PT Astra Serif" w:hAnsi="PT Astra Serif"/>
          <w:color w:val="000000" w:themeColor="text1"/>
          <w:sz w:val="28"/>
          <w:szCs w:val="28"/>
        </w:rPr>
        <w:tab/>
        <w:t>А.Е.Мурашов</w:t>
      </w:r>
    </w:p>
    <w:p w:rsidR="005018F9" w:rsidRDefault="005018F9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5018F9" w:rsidRDefault="005018F9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5018F9" w:rsidRDefault="005018F9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5018F9" w:rsidRDefault="005018F9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5018F9" w:rsidRDefault="005018F9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5018F9" w:rsidRDefault="005018F9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5018F9" w:rsidRDefault="005018F9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5018F9" w:rsidRDefault="005018F9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5018F9" w:rsidRDefault="005018F9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5018F9" w:rsidRDefault="005018F9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5018F9" w:rsidRDefault="005018F9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5018F9" w:rsidRDefault="005018F9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5018F9" w:rsidRDefault="005018F9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5018F9" w:rsidRDefault="005018F9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5018F9" w:rsidRDefault="005018F9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5018F9" w:rsidRDefault="005018F9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5018F9" w:rsidRDefault="005018F9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4073C2" w:rsidRDefault="004073C2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5018F9" w:rsidRDefault="005018F9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5018F9" w:rsidRDefault="004073C2">
      <w:pPr>
        <w:jc w:val="center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lastRenderedPageBreak/>
        <w:t>Финансово-экономическое обоснование</w:t>
      </w:r>
    </w:p>
    <w:p w:rsidR="005018F9" w:rsidRDefault="004073C2">
      <w:pPr>
        <w:widowControl w:val="0"/>
        <w:jc w:val="center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>к проекту постановления Правительства Ульяновской области</w:t>
      </w:r>
    </w:p>
    <w:p w:rsidR="005018F9" w:rsidRDefault="004073C2">
      <w:pPr>
        <w:widowControl w:val="0"/>
        <w:jc w:val="center"/>
        <w:rPr>
          <w:color w:val="000000" w:themeColor="text1"/>
        </w:rPr>
      </w:pPr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>«О внесении изменений в постановление Правительства</w:t>
      </w:r>
    </w:p>
    <w:p w:rsidR="005018F9" w:rsidRDefault="004073C2">
      <w:pPr>
        <w:widowControl w:val="0"/>
        <w:jc w:val="center"/>
        <w:rPr>
          <w:color w:val="000000" w:themeColor="text1"/>
        </w:rPr>
      </w:pPr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Ульяновской области от 04.04.2011 № 140-П и о признании </w:t>
      </w:r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br/>
        <w:t xml:space="preserve">утратившими силу отдельных положений </w:t>
      </w:r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br/>
        <w:t>постановлений Правительства Ульяновской области»</w:t>
      </w:r>
    </w:p>
    <w:p w:rsidR="005018F9" w:rsidRDefault="005018F9">
      <w:pPr>
        <w:jc w:val="center"/>
        <w:rPr>
          <w:rFonts w:ascii="PT Astra Serif" w:hAnsi="PT Astra Serif"/>
          <w:color w:val="000000" w:themeColor="text1"/>
        </w:rPr>
      </w:pPr>
    </w:p>
    <w:p w:rsidR="005018F9" w:rsidRDefault="004073C2">
      <w:pPr>
        <w:widowControl w:val="0"/>
        <w:ind w:firstLine="708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  <w:sz w:val="28"/>
        </w:rPr>
        <w:t xml:space="preserve">Принятие проекта постановления «О внесении изменений </w:t>
      </w:r>
      <w:r>
        <w:rPr>
          <w:rFonts w:ascii="PT Astra Serif" w:hAnsi="PT Astra Serif"/>
          <w:color w:val="000000" w:themeColor="text1"/>
          <w:sz w:val="28"/>
        </w:rPr>
        <w:br/>
        <w:t xml:space="preserve">в постановление Правительства Ульяновской области от 04.04.2011 № 140-П </w:t>
      </w:r>
      <w:r>
        <w:rPr>
          <w:rFonts w:ascii="PT Astra Serif" w:hAnsi="PT Astra Serif"/>
          <w:color w:val="000000" w:themeColor="text1"/>
          <w:sz w:val="28"/>
        </w:rPr>
        <w:br/>
        <w:t>и о признании утратившими силу отдельных положений постановлений Правительства Ульяновской области» не потребует выделения денежных средств из областного бюджета Ульяновской области.</w:t>
      </w:r>
    </w:p>
    <w:p w:rsidR="005018F9" w:rsidRDefault="005018F9">
      <w:pPr>
        <w:jc w:val="both"/>
        <w:rPr>
          <w:rFonts w:ascii="PT Astra Serif" w:hAnsi="PT Astra Serif"/>
          <w:color w:val="000000" w:themeColor="text1"/>
        </w:rPr>
      </w:pPr>
    </w:p>
    <w:p w:rsidR="005018F9" w:rsidRDefault="005018F9">
      <w:pPr>
        <w:jc w:val="both"/>
        <w:rPr>
          <w:rFonts w:ascii="PT Astra Serif" w:hAnsi="PT Astra Serif"/>
          <w:color w:val="000000" w:themeColor="text1"/>
        </w:rPr>
      </w:pPr>
    </w:p>
    <w:p w:rsidR="005018F9" w:rsidRDefault="005018F9">
      <w:pPr>
        <w:jc w:val="both"/>
        <w:rPr>
          <w:rFonts w:ascii="PT Astra Serif" w:hAnsi="PT Astra Serif"/>
          <w:color w:val="000000" w:themeColor="text1"/>
        </w:rPr>
      </w:pPr>
    </w:p>
    <w:p w:rsidR="005018F9" w:rsidRDefault="004073C2">
      <w:pPr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Начальник управления по вопросам </w:t>
      </w:r>
    </w:p>
    <w:p w:rsidR="005018F9" w:rsidRDefault="004073C2">
      <w:pPr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общественной безопасности администрации </w:t>
      </w:r>
    </w:p>
    <w:p w:rsidR="005018F9" w:rsidRDefault="004073C2">
      <w:pPr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Губернатора Ульяновской области                           </w:t>
      </w:r>
      <w:r>
        <w:rPr>
          <w:rFonts w:ascii="PT Astra Serif" w:hAnsi="PT Astra Serif"/>
          <w:color w:val="000000" w:themeColor="text1"/>
          <w:sz w:val="28"/>
          <w:szCs w:val="28"/>
        </w:rPr>
        <w:tab/>
      </w:r>
      <w:r>
        <w:rPr>
          <w:rFonts w:ascii="PT Astra Serif" w:hAnsi="PT Astra Serif"/>
          <w:color w:val="000000" w:themeColor="text1"/>
          <w:sz w:val="28"/>
          <w:szCs w:val="28"/>
        </w:rPr>
        <w:tab/>
      </w:r>
      <w:r>
        <w:rPr>
          <w:rFonts w:ascii="PT Astra Serif" w:hAnsi="PT Astra Serif"/>
          <w:color w:val="000000" w:themeColor="text1"/>
          <w:sz w:val="28"/>
          <w:szCs w:val="28"/>
        </w:rPr>
        <w:tab/>
        <w:t>А.Е.Мурашов</w:t>
      </w:r>
    </w:p>
    <w:p w:rsidR="005018F9" w:rsidRDefault="005018F9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5018F9" w:rsidRDefault="005018F9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5018F9" w:rsidRDefault="005018F9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5018F9" w:rsidRDefault="005018F9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5018F9" w:rsidRDefault="005018F9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5018F9" w:rsidRDefault="005018F9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sectPr w:rsidR="005018F9" w:rsidSect="00185EEE"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B84" w:rsidRDefault="005A7B84">
      <w:r>
        <w:separator/>
      </w:r>
    </w:p>
  </w:endnote>
  <w:endnote w:type="continuationSeparator" w:id="1">
    <w:p w:rsidR="005A7B84" w:rsidRDefault="005A7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8F9" w:rsidRDefault="005018F9">
    <w:pPr>
      <w:pStyle w:val="ad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B84" w:rsidRDefault="005A7B84">
      <w:r>
        <w:separator/>
      </w:r>
    </w:p>
  </w:footnote>
  <w:footnote w:type="continuationSeparator" w:id="1">
    <w:p w:rsidR="005A7B84" w:rsidRDefault="005A7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8F9" w:rsidRDefault="00185EEE">
    <w:pPr>
      <w:pStyle w:val="ab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4073C2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018F9" w:rsidRDefault="005018F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8F9" w:rsidRDefault="005018F9">
    <w:pPr>
      <w:pStyle w:val="ab"/>
      <w:framePr w:wrap="around" w:vAnchor="text" w:hAnchor="margin" w:xAlign="center" w:y="1"/>
      <w:rPr>
        <w:rStyle w:val="af9"/>
      </w:rPr>
    </w:pPr>
  </w:p>
  <w:p w:rsidR="005018F9" w:rsidRDefault="005018F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8F9" w:rsidRDefault="005018F9">
    <w:pPr>
      <w:pStyle w:val="ab"/>
    </w:pPr>
  </w:p>
  <w:p w:rsidR="005018F9" w:rsidRDefault="005018F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4241"/>
    <w:multiLevelType w:val="hybridMultilevel"/>
    <w:tmpl w:val="CF5EF348"/>
    <w:lvl w:ilvl="0" w:tplc="9790F7CA">
      <w:start w:val="1"/>
      <w:numFmt w:val="decimal"/>
      <w:lvlText w:val="%1)"/>
      <w:lvlJc w:val="left"/>
      <w:pPr>
        <w:ind w:left="1069" w:hanging="360"/>
      </w:pPr>
    </w:lvl>
    <w:lvl w:ilvl="1" w:tplc="B37071C0">
      <w:start w:val="1"/>
      <w:numFmt w:val="lowerLetter"/>
      <w:lvlText w:val="%2."/>
      <w:lvlJc w:val="left"/>
      <w:pPr>
        <w:ind w:left="1789" w:hanging="360"/>
      </w:pPr>
    </w:lvl>
    <w:lvl w:ilvl="2" w:tplc="41A01E44">
      <w:start w:val="1"/>
      <w:numFmt w:val="lowerRoman"/>
      <w:lvlText w:val="%3."/>
      <w:lvlJc w:val="right"/>
      <w:pPr>
        <w:ind w:left="2509" w:hanging="180"/>
      </w:pPr>
    </w:lvl>
    <w:lvl w:ilvl="3" w:tplc="8E8897BE">
      <w:start w:val="1"/>
      <w:numFmt w:val="decimal"/>
      <w:lvlText w:val="%4."/>
      <w:lvlJc w:val="left"/>
      <w:pPr>
        <w:ind w:left="3229" w:hanging="360"/>
      </w:pPr>
    </w:lvl>
    <w:lvl w:ilvl="4" w:tplc="DAA0D2CE">
      <w:start w:val="1"/>
      <w:numFmt w:val="lowerLetter"/>
      <w:lvlText w:val="%5."/>
      <w:lvlJc w:val="left"/>
      <w:pPr>
        <w:ind w:left="3949" w:hanging="360"/>
      </w:pPr>
    </w:lvl>
    <w:lvl w:ilvl="5" w:tplc="E8FCAE36">
      <w:start w:val="1"/>
      <w:numFmt w:val="lowerRoman"/>
      <w:lvlText w:val="%6."/>
      <w:lvlJc w:val="right"/>
      <w:pPr>
        <w:ind w:left="4669" w:hanging="180"/>
      </w:pPr>
    </w:lvl>
    <w:lvl w:ilvl="6" w:tplc="C3A65668">
      <w:start w:val="1"/>
      <w:numFmt w:val="decimal"/>
      <w:lvlText w:val="%7."/>
      <w:lvlJc w:val="left"/>
      <w:pPr>
        <w:ind w:left="5389" w:hanging="360"/>
      </w:pPr>
    </w:lvl>
    <w:lvl w:ilvl="7" w:tplc="647E97CA">
      <w:start w:val="1"/>
      <w:numFmt w:val="lowerLetter"/>
      <w:lvlText w:val="%8."/>
      <w:lvlJc w:val="left"/>
      <w:pPr>
        <w:ind w:left="6109" w:hanging="360"/>
      </w:pPr>
    </w:lvl>
    <w:lvl w:ilvl="8" w:tplc="A59845AA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A93F31"/>
    <w:multiLevelType w:val="hybridMultilevel"/>
    <w:tmpl w:val="DF14C45A"/>
    <w:lvl w:ilvl="0" w:tplc="2F30956E">
      <w:start w:val="1"/>
      <w:numFmt w:val="decimal"/>
      <w:lvlText w:val="%1)"/>
      <w:lvlJc w:val="left"/>
      <w:pPr>
        <w:ind w:left="1429" w:hanging="360"/>
      </w:pPr>
    </w:lvl>
    <w:lvl w:ilvl="1" w:tplc="2DFECAD2">
      <w:start w:val="1"/>
      <w:numFmt w:val="lowerLetter"/>
      <w:lvlText w:val="%2."/>
      <w:lvlJc w:val="left"/>
      <w:pPr>
        <w:ind w:left="2149" w:hanging="360"/>
      </w:pPr>
    </w:lvl>
    <w:lvl w:ilvl="2" w:tplc="98A2FAFE">
      <w:start w:val="1"/>
      <w:numFmt w:val="lowerRoman"/>
      <w:lvlText w:val="%3."/>
      <w:lvlJc w:val="right"/>
      <w:pPr>
        <w:ind w:left="2869" w:hanging="180"/>
      </w:pPr>
    </w:lvl>
    <w:lvl w:ilvl="3" w:tplc="70FA7F30">
      <w:start w:val="1"/>
      <w:numFmt w:val="decimal"/>
      <w:lvlText w:val="%4."/>
      <w:lvlJc w:val="left"/>
      <w:pPr>
        <w:ind w:left="3589" w:hanging="360"/>
      </w:pPr>
    </w:lvl>
    <w:lvl w:ilvl="4" w:tplc="CA2A2D78">
      <w:start w:val="1"/>
      <w:numFmt w:val="lowerLetter"/>
      <w:lvlText w:val="%5."/>
      <w:lvlJc w:val="left"/>
      <w:pPr>
        <w:ind w:left="4309" w:hanging="360"/>
      </w:pPr>
    </w:lvl>
    <w:lvl w:ilvl="5" w:tplc="DC6009FC">
      <w:start w:val="1"/>
      <w:numFmt w:val="lowerRoman"/>
      <w:lvlText w:val="%6."/>
      <w:lvlJc w:val="right"/>
      <w:pPr>
        <w:ind w:left="5029" w:hanging="180"/>
      </w:pPr>
    </w:lvl>
    <w:lvl w:ilvl="6" w:tplc="757A3D84">
      <w:start w:val="1"/>
      <w:numFmt w:val="decimal"/>
      <w:lvlText w:val="%7."/>
      <w:lvlJc w:val="left"/>
      <w:pPr>
        <w:ind w:left="5749" w:hanging="360"/>
      </w:pPr>
    </w:lvl>
    <w:lvl w:ilvl="7" w:tplc="81A4F290">
      <w:start w:val="1"/>
      <w:numFmt w:val="lowerLetter"/>
      <w:lvlText w:val="%8."/>
      <w:lvlJc w:val="left"/>
      <w:pPr>
        <w:ind w:left="6469" w:hanging="360"/>
      </w:pPr>
    </w:lvl>
    <w:lvl w:ilvl="8" w:tplc="39E8CD7A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F43571E"/>
    <w:multiLevelType w:val="hybridMultilevel"/>
    <w:tmpl w:val="A4F6E90E"/>
    <w:lvl w:ilvl="0" w:tplc="6652F2BC">
      <w:start w:val="1"/>
      <w:numFmt w:val="decimal"/>
      <w:lvlText w:val="%1)"/>
      <w:lvlJc w:val="left"/>
      <w:pPr>
        <w:ind w:left="720" w:hanging="360"/>
      </w:pPr>
    </w:lvl>
    <w:lvl w:ilvl="1" w:tplc="DE70EC22">
      <w:start w:val="1"/>
      <w:numFmt w:val="lowerLetter"/>
      <w:lvlText w:val="%2."/>
      <w:lvlJc w:val="left"/>
      <w:pPr>
        <w:ind w:left="1440" w:hanging="360"/>
      </w:pPr>
    </w:lvl>
    <w:lvl w:ilvl="2" w:tplc="7234B6EE">
      <w:start w:val="1"/>
      <w:numFmt w:val="lowerRoman"/>
      <w:lvlText w:val="%3."/>
      <w:lvlJc w:val="right"/>
      <w:pPr>
        <w:ind w:left="2160" w:hanging="180"/>
      </w:pPr>
    </w:lvl>
    <w:lvl w:ilvl="3" w:tplc="7FFC4512">
      <w:start w:val="1"/>
      <w:numFmt w:val="decimal"/>
      <w:lvlText w:val="%4."/>
      <w:lvlJc w:val="left"/>
      <w:pPr>
        <w:ind w:left="2880" w:hanging="360"/>
      </w:pPr>
    </w:lvl>
    <w:lvl w:ilvl="4" w:tplc="45984FDE">
      <w:start w:val="1"/>
      <w:numFmt w:val="lowerLetter"/>
      <w:lvlText w:val="%5."/>
      <w:lvlJc w:val="left"/>
      <w:pPr>
        <w:ind w:left="3600" w:hanging="360"/>
      </w:pPr>
    </w:lvl>
    <w:lvl w:ilvl="5" w:tplc="71C88712">
      <w:start w:val="1"/>
      <w:numFmt w:val="lowerRoman"/>
      <w:lvlText w:val="%6."/>
      <w:lvlJc w:val="right"/>
      <w:pPr>
        <w:ind w:left="4320" w:hanging="180"/>
      </w:pPr>
    </w:lvl>
    <w:lvl w:ilvl="6" w:tplc="1FDCAC56">
      <w:start w:val="1"/>
      <w:numFmt w:val="decimal"/>
      <w:lvlText w:val="%7."/>
      <w:lvlJc w:val="left"/>
      <w:pPr>
        <w:ind w:left="5040" w:hanging="360"/>
      </w:pPr>
    </w:lvl>
    <w:lvl w:ilvl="7" w:tplc="09F443FE">
      <w:start w:val="1"/>
      <w:numFmt w:val="lowerLetter"/>
      <w:lvlText w:val="%8."/>
      <w:lvlJc w:val="left"/>
      <w:pPr>
        <w:ind w:left="5760" w:hanging="360"/>
      </w:pPr>
    </w:lvl>
    <w:lvl w:ilvl="8" w:tplc="B1CEC0D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7512D"/>
    <w:multiLevelType w:val="hybridMultilevel"/>
    <w:tmpl w:val="F80686BC"/>
    <w:lvl w:ilvl="0" w:tplc="5166123C">
      <w:start w:val="1"/>
      <w:numFmt w:val="decimal"/>
      <w:lvlText w:val="%1."/>
      <w:lvlJc w:val="left"/>
      <w:pPr>
        <w:ind w:left="1429" w:hanging="360"/>
      </w:pPr>
    </w:lvl>
    <w:lvl w:ilvl="1" w:tplc="E25A131E">
      <w:start w:val="1"/>
      <w:numFmt w:val="lowerLetter"/>
      <w:lvlText w:val="%2."/>
      <w:lvlJc w:val="left"/>
      <w:pPr>
        <w:ind w:left="2149" w:hanging="360"/>
      </w:pPr>
    </w:lvl>
    <w:lvl w:ilvl="2" w:tplc="B2001E2C">
      <w:start w:val="1"/>
      <w:numFmt w:val="lowerRoman"/>
      <w:lvlText w:val="%3."/>
      <w:lvlJc w:val="right"/>
      <w:pPr>
        <w:ind w:left="2869" w:hanging="180"/>
      </w:pPr>
    </w:lvl>
    <w:lvl w:ilvl="3" w:tplc="CC265D2E">
      <w:start w:val="1"/>
      <w:numFmt w:val="decimal"/>
      <w:lvlText w:val="%4."/>
      <w:lvlJc w:val="left"/>
      <w:pPr>
        <w:ind w:left="3589" w:hanging="360"/>
      </w:pPr>
    </w:lvl>
    <w:lvl w:ilvl="4" w:tplc="205813B4">
      <w:start w:val="1"/>
      <w:numFmt w:val="lowerLetter"/>
      <w:lvlText w:val="%5."/>
      <w:lvlJc w:val="left"/>
      <w:pPr>
        <w:ind w:left="4309" w:hanging="360"/>
      </w:pPr>
    </w:lvl>
    <w:lvl w:ilvl="5" w:tplc="2D14D0F2">
      <w:start w:val="1"/>
      <w:numFmt w:val="lowerRoman"/>
      <w:lvlText w:val="%6."/>
      <w:lvlJc w:val="right"/>
      <w:pPr>
        <w:ind w:left="5029" w:hanging="180"/>
      </w:pPr>
    </w:lvl>
    <w:lvl w:ilvl="6" w:tplc="57B2E220">
      <w:start w:val="1"/>
      <w:numFmt w:val="decimal"/>
      <w:lvlText w:val="%7."/>
      <w:lvlJc w:val="left"/>
      <w:pPr>
        <w:ind w:left="5749" w:hanging="360"/>
      </w:pPr>
    </w:lvl>
    <w:lvl w:ilvl="7" w:tplc="7E343160">
      <w:start w:val="1"/>
      <w:numFmt w:val="lowerLetter"/>
      <w:lvlText w:val="%8."/>
      <w:lvlJc w:val="left"/>
      <w:pPr>
        <w:ind w:left="6469" w:hanging="360"/>
      </w:pPr>
    </w:lvl>
    <w:lvl w:ilvl="8" w:tplc="7CEA9D6A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661E80"/>
    <w:multiLevelType w:val="hybridMultilevel"/>
    <w:tmpl w:val="98DA5DD4"/>
    <w:lvl w:ilvl="0" w:tplc="F51E1C00">
      <w:start w:val="1"/>
      <w:numFmt w:val="decimal"/>
      <w:lvlText w:val="%1."/>
      <w:lvlJc w:val="left"/>
      <w:pPr>
        <w:ind w:left="1429" w:hanging="360"/>
      </w:pPr>
    </w:lvl>
    <w:lvl w:ilvl="1" w:tplc="9BB01C7E">
      <w:start w:val="1"/>
      <w:numFmt w:val="lowerLetter"/>
      <w:lvlText w:val="%2."/>
      <w:lvlJc w:val="left"/>
      <w:pPr>
        <w:ind w:left="2149" w:hanging="360"/>
      </w:pPr>
    </w:lvl>
    <w:lvl w:ilvl="2" w:tplc="6E5E756E">
      <w:start w:val="1"/>
      <w:numFmt w:val="lowerRoman"/>
      <w:lvlText w:val="%3."/>
      <w:lvlJc w:val="right"/>
      <w:pPr>
        <w:ind w:left="2869" w:hanging="180"/>
      </w:pPr>
    </w:lvl>
    <w:lvl w:ilvl="3" w:tplc="818AF902">
      <w:start w:val="1"/>
      <w:numFmt w:val="decimal"/>
      <w:lvlText w:val="%4."/>
      <w:lvlJc w:val="left"/>
      <w:pPr>
        <w:ind w:left="3589" w:hanging="360"/>
      </w:pPr>
    </w:lvl>
    <w:lvl w:ilvl="4" w:tplc="7CF0A1D6">
      <w:start w:val="1"/>
      <w:numFmt w:val="lowerLetter"/>
      <w:lvlText w:val="%5."/>
      <w:lvlJc w:val="left"/>
      <w:pPr>
        <w:ind w:left="4309" w:hanging="360"/>
      </w:pPr>
    </w:lvl>
    <w:lvl w:ilvl="5" w:tplc="38268C98">
      <w:start w:val="1"/>
      <w:numFmt w:val="lowerRoman"/>
      <w:lvlText w:val="%6."/>
      <w:lvlJc w:val="right"/>
      <w:pPr>
        <w:ind w:left="5029" w:hanging="180"/>
      </w:pPr>
    </w:lvl>
    <w:lvl w:ilvl="6" w:tplc="16868B36">
      <w:start w:val="1"/>
      <w:numFmt w:val="decimal"/>
      <w:lvlText w:val="%7."/>
      <w:lvlJc w:val="left"/>
      <w:pPr>
        <w:ind w:left="5749" w:hanging="360"/>
      </w:pPr>
    </w:lvl>
    <w:lvl w:ilvl="7" w:tplc="3026A3B0">
      <w:start w:val="1"/>
      <w:numFmt w:val="lowerLetter"/>
      <w:lvlText w:val="%8."/>
      <w:lvlJc w:val="left"/>
      <w:pPr>
        <w:ind w:left="6469" w:hanging="360"/>
      </w:pPr>
    </w:lvl>
    <w:lvl w:ilvl="8" w:tplc="433CA1DE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47A1DF0"/>
    <w:multiLevelType w:val="hybridMultilevel"/>
    <w:tmpl w:val="660A2C66"/>
    <w:lvl w:ilvl="0" w:tplc="902A1C9E">
      <w:start w:val="1"/>
      <w:numFmt w:val="decimal"/>
      <w:lvlText w:val="%1."/>
      <w:lvlJc w:val="left"/>
      <w:pPr>
        <w:ind w:left="1729" w:hanging="1020"/>
      </w:pPr>
    </w:lvl>
    <w:lvl w:ilvl="1" w:tplc="29DADA04">
      <w:start w:val="1"/>
      <w:numFmt w:val="lowerLetter"/>
      <w:lvlText w:val="%2."/>
      <w:lvlJc w:val="left"/>
      <w:pPr>
        <w:ind w:left="1789" w:hanging="360"/>
      </w:pPr>
    </w:lvl>
    <w:lvl w:ilvl="2" w:tplc="88BAB04A">
      <w:start w:val="1"/>
      <w:numFmt w:val="lowerRoman"/>
      <w:lvlText w:val="%3."/>
      <w:lvlJc w:val="right"/>
      <w:pPr>
        <w:ind w:left="2509" w:hanging="180"/>
      </w:pPr>
    </w:lvl>
    <w:lvl w:ilvl="3" w:tplc="AA8C26B4">
      <w:start w:val="1"/>
      <w:numFmt w:val="decimal"/>
      <w:lvlText w:val="%4."/>
      <w:lvlJc w:val="left"/>
      <w:pPr>
        <w:ind w:left="3229" w:hanging="360"/>
      </w:pPr>
    </w:lvl>
    <w:lvl w:ilvl="4" w:tplc="4790C98C">
      <w:start w:val="1"/>
      <w:numFmt w:val="lowerLetter"/>
      <w:lvlText w:val="%5."/>
      <w:lvlJc w:val="left"/>
      <w:pPr>
        <w:ind w:left="3949" w:hanging="360"/>
      </w:pPr>
    </w:lvl>
    <w:lvl w:ilvl="5" w:tplc="7B4474B4">
      <w:start w:val="1"/>
      <w:numFmt w:val="lowerRoman"/>
      <w:lvlText w:val="%6."/>
      <w:lvlJc w:val="right"/>
      <w:pPr>
        <w:ind w:left="4669" w:hanging="180"/>
      </w:pPr>
    </w:lvl>
    <w:lvl w:ilvl="6" w:tplc="7D94F34A">
      <w:start w:val="1"/>
      <w:numFmt w:val="decimal"/>
      <w:lvlText w:val="%7."/>
      <w:lvlJc w:val="left"/>
      <w:pPr>
        <w:ind w:left="5389" w:hanging="360"/>
      </w:pPr>
    </w:lvl>
    <w:lvl w:ilvl="7" w:tplc="288E5836">
      <w:start w:val="1"/>
      <w:numFmt w:val="lowerLetter"/>
      <w:lvlText w:val="%8."/>
      <w:lvlJc w:val="left"/>
      <w:pPr>
        <w:ind w:left="6109" w:hanging="360"/>
      </w:pPr>
    </w:lvl>
    <w:lvl w:ilvl="8" w:tplc="62C0F75E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103A51"/>
    <w:multiLevelType w:val="hybridMultilevel"/>
    <w:tmpl w:val="C422CC0A"/>
    <w:lvl w:ilvl="0" w:tplc="48AECA78">
      <w:start w:val="1"/>
      <w:numFmt w:val="decimal"/>
      <w:lvlText w:val="%1)"/>
      <w:lvlJc w:val="left"/>
      <w:pPr>
        <w:ind w:left="1429" w:hanging="360"/>
      </w:pPr>
    </w:lvl>
    <w:lvl w:ilvl="1" w:tplc="D340D434">
      <w:start w:val="1"/>
      <w:numFmt w:val="lowerLetter"/>
      <w:lvlText w:val="%2."/>
      <w:lvlJc w:val="left"/>
      <w:pPr>
        <w:ind w:left="2149" w:hanging="360"/>
      </w:pPr>
    </w:lvl>
    <w:lvl w:ilvl="2" w:tplc="8A101E68">
      <w:start w:val="1"/>
      <w:numFmt w:val="lowerRoman"/>
      <w:lvlText w:val="%3."/>
      <w:lvlJc w:val="right"/>
      <w:pPr>
        <w:ind w:left="2869" w:hanging="180"/>
      </w:pPr>
    </w:lvl>
    <w:lvl w:ilvl="3" w:tplc="DD2456FC">
      <w:start w:val="1"/>
      <w:numFmt w:val="decimal"/>
      <w:lvlText w:val="%4."/>
      <w:lvlJc w:val="left"/>
      <w:pPr>
        <w:ind w:left="3589" w:hanging="360"/>
      </w:pPr>
    </w:lvl>
    <w:lvl w:ilvl="4" w:tplc="8014F720">
      <w:start w:val="1"/>
      <w:numFmt w:val="lowerLetter"/>
      <w:lvlText w:val="%5."/>
      <w:lvlJc w:val="left"/>
      <w:pPr>
        <w:ind w:left="4309" w:hanging="360"/>
      </w:pPr>
    </w:lvl>
    <w:lvl w:ilvl="5" w:tplc="50DC73F2">
      <w:start w:val="1"/>
      <w:numFmt w:val="lowerRoman"/>
      <w:lvlText w:val="%6."/>
      <w:lvlJc w:val="right"/>
      <w:pPr>
        <w:ind w:left="5029" w:hanging="180"/>
      </w:pPr>
    </w:lvl>
    <w:lvl w:ilvl="6" w:tplc="91CA6030">
      <w:start w:val="1"/>
      <w:numFmt w:val="decimal"/>
      <w:lvlText w:val="%7."/>
      <w:lvlJc w:val="left"/>
      <w:pPr>
        <w:ind w:left="5749" w:hanging="360"/>
      </w:pPr>
    </w:lvl>
    <w:lvl w:ilvl="7" w:tplc="7AE04860">
      <w:start w:val="1"/>
      <w:numFmt w:val="lowerLetter"/>
      <w:lvlText w:val="%8."/>
      <w:lvlJc w:val="left"/>
      <w:pPr>
        <w:ind w:left="6469" w:hanging="360"/>
      </w:pPr>
    </w:lvl>
    <w:lvl w:ilvl="8" w:tplc="1A8CD880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26F4FA8"/>
    <w:multiLevelType w:val="hybridMultilevel"/>
    <w:tmpl w:val="2AF435BE"/>
    <w:lvl w:ilvl="0" w:tplc="2D824D60">
      <w:start w:val="1"/>
      <w:numFmt w:val="decimal"/>
      <w:lvlText w:val="%1."/>
      <w:lvlJc w:val="left"/>
      <w:pPr>
        <w:ind w:left="1069" w:hanging="360"/>
      </w:pPr>
    </w:lvl>
    <w:lvl w:ilvl="1" w:tplc="B5367E36">
      <w:start w:val="1"/>
      <w:numFmt w:val="lowerLetter"/>
      <w:lvlText w:val="%2."/>
      <w:lvlJc w:val="left"/>
      <w:pPr>
        <w:ind w:left="1789" w:hanging="360"/>
      </w:pPr>
    </w:lvl>
    <w:lvl w:ilvl="2" w:tplc="6952E8A0">
      <w:start w:val="1"/>
      <w:numFmt w:val="lowerRoman"/>
      <w:lvlText w:val="%3."/>
      <w:lvlJc w:val="right"/>
      <w:pPr>
        <w:ind w:left="2509" w:hanging="180"/>
      </w:pPr>
    </w:lvl>
    <w:lvl w:ilvl="3" w:tplc="E06E863A">
      <w:start w:val="1"/>
      <w:numFmt w:val="decimal"/>
      <w:lvlText w:val="%4."/>
      <w:lvlJc w:val="left"/>
      <w:pPr>
        <w:ind w:left="3229" w:hanging="360"/>
      </w:pPr>
    </w:lvl>
    <w:lvl w:ilvl="4" w:tplc="0272320E">
      <w:start w:val="1"/>
      <w:numFmt w:val="lowerLetter"/>
      <w:lvlText w:val="%5."/>
      <w:lvlJc w:val="left"/>
      <w:pPr>
        <w:ind w:left="3949" w:hanging="360"/>
      </w:pPr>
    </w:lvl>
    <w:lvl w:ilvl="5" w:tplc="BB7E8162">
      <w:start w:val="1"/>
      <w:numFmt w:val="lowerRoman"/>
      <w:lvlText w:val="%6."/>
      <w:lvlJc w:val="right"/>
      <w:pPr>
        <w:ind w:left="4669" w:hanging="180"/>
      </w:pPr>
    </w:lvl>
    <w:lvl w:ilvl="6" w:tplc="0630A4DE">
      <w:start w:val="1"/>
      <w:numFmt w:val="decimal"/>
      <w:lvlText w:val="%7."/>
      <w:lvlJc w:val="left"/>
      <w:pPr>
        <w:ind w:left="5389" w:hanging="360"/>
      </w:pPr>
    </w:lvl>
    <w:lvl w:ilvl="7" w:tplc="51860ADC">
      <w:start w:val="1"/>
      <w:numFmt w:val="lowerLetter"/>
      <w:lvlText w:val="%8."/>
      <w:lvlJc w:val="left"/>
      <w:pPr>
        <w:ind w:left="6109" w:hanging="360"/>
      </w:pPr>
    </w:lvl>
    <w:lvl w:ilvl="8" w:tplc="E3561250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232960"/>
    <w:multiLevelType w:val="hybridMultilevel"/>
    <w:tmpl w:val="F1F613E0"/>
    <w:lvl w:ilvl="0" w:tplc="C544706C">
      <w:start w:val="1"/>
      <w:numFmt w:val="decimal"/>
      <w:lvlText w:val="%1)"/>
      <w:lvlJc w:val="left"/>
      <w:pPr>
        <w:ind w:left="1429" w:hanging="360"/>
      </w:pPr>
    </w:lvl>
    <w:lvl w:ilvl="1" w:tplc="6F2E99EC">
      <w:start w:val="1"/>
      <w:numFmt w:val="lowerLetter"/>
      <w:lvlText w:val="%2."/>
      <w:lvlJc w:val="left"/>
      <w:pPr>
        <w:ind w:left="2149" w:hanging="360"/>
      </w:pPr>
    </w:lvl>
    <w:lvl w:ilvl="2" w:tplc="961A113E">
      <w:start w:val="1"/>
      <w:numFmt w:val="lowerRoman"/>
      <w:lvlText w:val="%3."/>
      <w:lvlJc w:val="right"/>
      <w:pPr>
        <w:ind w:left="2869" w:hanging="180"/>
      </w:pPr>
    </w:lvl>
    <w:lvl w:ilvl="3" w:tplc="DF7665F8">
      <w:start w:val="1"/>
      <w:numFmt w:val="decimal"/>
      <w:lvlText w:val="%4."/>
      <w:lvlJc w:val="left"/>
      <w:pPr>
        <w:ind w:left="3589" w:hanging="360"/>
      </w:pPr>
    </w:lvl>
    <w:lvl w:ilvl="4" w:tplc="56905AE0">
      <w:start w:val="1"/>
      <w:numFmt w:val="lowerLetter"/>
      <w:lvlText w:val="%5."/>
      <w:lvlJc w:val="left"/>
      <w:pPr>
        <w:ind w:left="4309" w:hanging="360"/>
      </w:pPr>
    </w:lvl>
    <w:lvl w:ilvl="5" w:tplc="AAFC1B0C">
      <w:start w:val="1"/>
      <w:numFmt w:val="lowerRoman"/>
      <w:lvlText w:val="%6."/>
      <w:lvlJc w:val="right"/>
      <w:pPr>
        <w:ind w:left="5029" w:hanging="180"/>
      </w:pPr>
    </w:lvl>
    <w:lvl w:ilvl="6" w:tplc="FE4A20F4">
      <w:start w:val="1"/>
      <w:numFmt w:val="decimal"/>
      <w:lvlText w:val="%7."/>
      <w:lvlJc w:val="left"/>
      <w:pPr>
        <w:ind w:left="5749" w:hanging="360"/>
      </w:pPr>
    </w:lvl>
    <w:lvl w:ilvl="7" w:tplc="72DE18C6">
      <w:start w:val="1"/>
      <w:numFmt w:val="lowerLetter"/>
      <w:lvlText w:val="%8."/>
      <w:lvlJc w:val="left"/>
      <w:pPr>
        <w:ind w:left="6469" w:hanging="360"/>
      </w:pPr>
    </w:lvl>
    <w:lvl w:ilvl="8" w:tplc="E2BCEB9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8F9"/>
    <w:rsid w:val="00185EEE"/>
    <w:rsid w:val="004073C2"/>
    <w:rsid w:val="005018F9"/>
    <w:rsid w:val="005A7B84"/>
    <w:rsid w:val="00BA5CE9"/>
    <w:rsid w:val="00DB1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EE"/>
  </w:style>
  <w:style w:type="paragraph" w:styleId="1">
    <w:name w:val="heading 1"/>
    <w:basedOn w:val="a"/>
    <w:next w:val="a"/>
    <w:link w:val="10"/>
    <w:rsid w:val="00185EEE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link w:val="20"/>
    <w:uiPriority w:val="9"/>
    <w:unhideWhenUsed/>
    <w:qFormat/>
    <w:rsid w:val="00185EE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rsid w:val="00185EE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rsid w:val="00185EE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rsid w:val="00185EE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rsid w:val="00185EE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rsid w:val="00185EEE"/>
    <w:pPr>
      <w:spacing w:before="240" w:after="60"/>
      <w:outlineLvl w:val="6"/>
    </w:pPr>
    <w:rPr>
      <w:lang w:val="en-US"/>
    </w:rPr>
  </w:style>
  <w:style w:type="paragraph" w:styleId="8">
    <w:name w:val="heading 8"/>
    <w:link w:val="80"/>
    <w:uiPriority w:val="9"/>
    <w:unhideWhenUsed/>
    <w:qFormat/>
    <w:rsid w:val="00185EE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rsid w:val="00185EE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sid w:val="00185EE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185EE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185EE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185EEE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185EEE"/>
    <w:rPr>
      <w:rFonts w:ascii="Arial" w:eastAsia="Arial" w:hAnsi="Arial" w:cs="Arial"/>
      <w:b/>
      <w:bCs/>
      <w:sz w:val="22"/>
      <w:szCs w:val="22"/>
    </w:rPr>
  </w:style>
  <w:style w:type="character" w:customStyle="1" w:styleId="Heading8Char">
    <w:name w:val="Heading 8 Char"/>
    <w:basedOn w:val="a0"/>
    <w:uiPriority w:val="9"/>
    <w:rsid w:val="00185EE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185EEE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185EEE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185EEE"/>
    <w:rPr>
      <w:sz w:val="24"/>
      <w:szCs w:val="24"/>
    </w:rPr>
  </w:style>
  <w:style w:type="character" w:customStyle="1" w:styleId="QuoteChar">
    <w:name w:val="Quote Char"/>
    <w:uiPriority w:val="29"/>
    <w:rsid w:val="00185EEE"/>
    <w:rPr>
      <w:i/>
    </w:rPr>
  </w:style>
  <w:style w:type="character" w:customStyle="1" w:styleId="IntenseQuoteChar">
    <w:name w:val="Intense Quote Char"/>
    <w:uiPriority w:val="30"/>
    <w:rsid w:val="00185EEE"/>
    <w:rPr>
      <w:i/>
    </w:rPr>
  </w:style>
  <w:style w:type="character" w:customStyle="1" w:styleId="FootnoteTextChar">
    <w:name w:val="Footnote Text Char"/>
    <w:uiPriority w:val="99"/>
    <w:rsid w:val="00185EEE"/>
    <w:rPr>
      <w:sz w:val="18"/>
    </w:rPr>
  </w:style>
  <w:style w:type="character" w:customStyle="1" w:styleId="EndnoteTextChar">
    <w:name w:val="Endnote Text Char"/>
    <w:uiPriority w:val="99"/>
    <w:rsid w:val="00185EEE"/>
    <w:rPr>
      <w:sz w:val="20"/>
    </w:rPr>
  </w:style>
  <w:style w:type="character" w:customStyle="1" w:styleId="Heading1Char">
    <w:name w:val="Heading 1 Char"/>
    <w:uiPriority w:val="9"/>
    <w:rsid w:val="00185EEE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185EEE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185EE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185EE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185EE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185EEE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185EE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185EE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185EE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185EE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185EEE"/>
  </w:style>
  <w:style w:type="paragraph" w:styleId="a5">
    <w:name w:val="Title"/>
    <w:link w:val="a6"/>
    <w:uiPriority w:val="10"/>
    <w:qFormat/>
    <w:rsid w:val="00185EEE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185EEE"/>
    <w:rPr>
      <w:sz w:val="48"/>
      <w:szCs w:val="48"/>
    </w:rPr>
  </w:style>
  <w:style w:type="paragraph" w:styleId="a7">
    <w:name w:val="Subtitle"/>
    <w:link w:val="a8"/>
    <w:uiPriority w:val="11"/>
    <w:qFormat/>
    <w:rsid w:val="00185EE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185EEE"/>
    <w:rPr>
      <w:sz w:val="24"/>
      <w:szCs w:val="24"/>
    </w:rPr>
  </w:style>
  <w:style w:type="paragraph" w:styleId="21">
    <w:name w:val="Quote"/>
    <w:link w:val="22"/>
    <w:uiPriority w:val="29"/>
    <w:qFormat/>
    <w:rsid w:val="00185EE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185EEE"/>
    <w:rPr>
      <w:i/>
    </w:rPr>
  </w:style>
  <w:style w:type="paragraph" w:styleId="a9">
    <w:name w:val="Intense Quote"/>
    <w:link w:val="aa"/>
    <w:uiPriority w:val="30"/>
    <w:qFormat/>
    <w:rsid w:val="00185EE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185EEE"/>
    <w:rPr>
      <w:i/>
    </w:rPr>
  </w:style>
  <w:style w:type="paragraph" w:styleId="ab">
    <w:name w:val="header"/>
    <w:basedOn w:val="a"/>
    <w:link w:val="ac"/>
    <w:rsid w:val="00185EEE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rsid w:val="00185EEE"/>
  </w:style>
  <w:style w:type="paragraph" w:styleId="ad">
    <w:name w:val="footer"/>
    <w:basedOn w:val="a"/>
    <w:link w:val="11"/>
    <w:rsid w:val="00185EEE"/>
    <w:pPr>
      <w:tabs>
        <w:tab w:val="center" w:pos="4677"/>
        <w:tab w:val="right" w:pos="9355"/>
      </w:tabs>
    </w:pPr>
    <w:rPr>
      <w:color w:val="00000A"/>
      <w:sz w:val="24"/>
      <w:szCs w:val="24"/>
    </w:rPr>
  </w:style>
  <w:style w:type="character" w:customStyle="1" w:styleId="FooterChar">
    <w:name w:val="Footer Char"/>
    <w:uiPriority w:val="99"/>
    <w:rsid w:val="00185EEE"/>
  </w:style>
  <w:style w:type="paragraph" w:styleId="ae">
    <w:name w:val="caption"/>
    <w:uiPriority w:val="35"/>
    <w:semiHidden/>
    <w:unhideWhenUsed/>
    <w:qFormat/>
    <w:rsid w:val="00185EE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185EEE"/>
  </w:style>
  <w:style w:type="table" w:styleId="af">
    <w:name w:val="Table Grid"/>
    <w:basedOn w:val="a1"/>
    <w:rsid w:val="00185EE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85EE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185EE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uiPriority w:val="59"/>
    <w:rsid w:val="00185EE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185EE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uiPriority w:val="99"/>
    <w:rsid w:val="00185EE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uiPriority w:val="99"/>
    <w:rsid w:val="00185EE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uiPriority w:val="99"/>
    <w:rsid w:val="00185EE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85EE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85EE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85EE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85EE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85EE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85EE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185EE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185EE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185EE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185EE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185EE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185EE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185EE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185EE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185EE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185EE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185EE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185EE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185EE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185EE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185EE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185EE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185EE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185EE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185EE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185EE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185EE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185EE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185EE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185EE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185EE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185EE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185EE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185EE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185EE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85EE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85EE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85EE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85EE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85EE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85EE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185EE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85EE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85EE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85EE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85EE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85EE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85EE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185EE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185EE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185EE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185EE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185EE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185EE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185EE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185EE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185EE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185EE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185EE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185EE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185EE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185EE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185EE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85EE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85EE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85EE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85EE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85EE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85EE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185EE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185EE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185EE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185EE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185EE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185EE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185EE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185EE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185EE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185EE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185EE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185EE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185EE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185EE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185EE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85EE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85EE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85EE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85EE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85EE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85EE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185EE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85EE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85EE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85EE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85EE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85EE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85EE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85EE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185EE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185EE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185EE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185EE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185EE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185EE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185EE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185EE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185EE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185EE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185EE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185EE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185EE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185EE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85EE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85EE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85EE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85EE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85EE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85EE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basedOn w:val="a0"/>
    <w:rsid w:val="00185EEE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rsid w:val="00185EEE"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sid w:val="00185EEE"/>
    <w:rPr>
      <w:sz w:val="18"/>
    </w:rPr>
  </w:style>
  <w:style w:type="character" w:styleId="af3">
    <w:name w:val="footnote reference"/>
    <w:uiPriority w:val="99"/>
    <w:unhideWhenUsed/>
    <w:rsid w:val="00185EEE"/>
    <w:rPr>
      <w:vertAlign w:val="superscript"/>
    </w:rPr>
  </w:style>
  <w:style w:type="paragraph" w:styleId="af4">
    <w:name w:val="endnote text"/>
    <w:link w:val="af5"/>
    <w:uiPriority w:val="99"/>
    <w:semiHidden/>
    <w:unhideWhenUsed/>
    <w:rsid w:val="00185EEE"/>
  </w:style>
  <w:style w:type="character" w:customStyle="1" w:styleId="af5">
    <w:name w:val="Текст концевой сноски Знак"/>
    <w:link w:val="af4"/>
    <w:uiPriority w:val="99"/>
    <w:rsid w:val="00185EEE"/>
    <w:rPr>
      <w:sz w:val="20"/>
    </w:rPr>
  </w:style>
  <w:style w:type="character" w:styleId="af6">
    <w:name w:val="endnote reference"/>
    <w:uiPriority w:val="99"/>
    <w:semiHidden/>
    <w:unhideWhenUsed/>
    <w:rsid w:val="00185EEE"/>
    <w:rPr>
      <w:vertAlign w:val="superscript"/>
    </w:rPr>
  </w:style>
  <w:style w:type="paragraph" w:styleId="12">
    <w:name w:val="toc 1"/>
    <w:uiPriority w:val="39"/>
    <w:unhideWhenUsed/>
    <w:rsid w:val="00185EEE"/>
    <w:pPr>
      <w:spacing w:after="57"/>
    </w:pPr>
  </w:style>
  <w:style w:type="paragraph" w:styleId="23">
    <w:name w:val="toc 2"/>
    <w:uiPriority w:val="39"/>
    <w:unhideWhenUsed/>
    <w:rsid w:val="00185EEE"/>
    <w:pPr>
      <w:spacing w:after="57"/>
      <w:ind w:left="283"/>
    </w:pPr>
  </w:style>
  <w:style w:type="paragraph" w:styleId="32">
    <w:name w:val="toc 3"/>
    <w:uiPriority w:val="39"/>
    <w:unhideWhenUsed/>
    <w:rsid w:val="00185EEE"/>
    <w:pPr>
      <w:spacing w:after="57"/>
      <w:ind w:left="567"/>
    </w:pPr>
  </w:style>
  <w:style w:type="paragraph" w:styleId="42">
    <w:name w:val="toc 4"/>
    <w:uiPriority w:val="39"/>
    <w:unhideWhenUsed/>
    <w:rsid w:val="00185EEE"/>
    <w:pPr>
      <w:spacing w:after="57"/>
      <w:ind w:left="850"/>
    </w:pPr>
  </w:style>
  <w:style w:type="paragraph" w:styleId="52">
    <w:name w:val="toc 5"/>
    <w:uiPriority w:val="39"/>
    <w:unhideWhenUsed/>
    <w:rsid w:val="00185EEE"/>
    <w:pPr>
      <w:spacing w:after="57"/>
      <w:ind w:left="1134"/>
    </w:pPr>
  </w:style>
  <w:style w:type="paragraph" w:styleId="61">
    <w:name w:val="toc 6"/>
    <w:uiPriority w:val="39"/>
    <w:unhideWhenUsed/>
    <w:rsid w:val="00185EEE"/>
    <w:pPr>
      <w:spacing w:after="57"/>
      <w:ind w:left="1417"/>
    </w:pPr>
  </w:style>
  <w:style w:type="paragraph" w:styleId="71">
    <w:name w:val="toc 7"/>
    <w:uiPriority w:val="39"/>
    <w:unhideWhenUsed/>
    <w:rsid w:val="00185EEE"/>
    <w:pPr>
      <w:spacing w:after="57"/>
      <w:ind w:left="1701"/>
    </w:pPr>
  </w:style>
  <w:style w:type="paragraph" w:styleId="81">
    <w:name w:val="toc 8"/>
    <w:uiPriority w:val="39"/>
    <w:unhideWhenUsed/>
    <w:rsid w:val="00185EEE"/>
    <w:pPr>
      <w:spacing w:after="57"/>
      <w:ind w:left="1984"/>
    </w:pPr>
  </w:style>
  <w:style w:type="paragraph" w:styleId="91">
    <w:name w:val="toc 9"/>
    <w:uiPriority w:val="39"/>
    <w:unhideWhenUsed/>
    <w:rsid w:val="00185EEE"/>
    <w:pPr>
      <w:spacing w:after="57"/>
      <w:ind w:left="2268"/>
    </w:pPr>
  </w:style>
  <w:style w:type="paragraph" w:styleId="af7">
    <w:name w:val="TOC Heading"/>
    <w:uiPriority w:val="39"/>
    <w:unhideWhenUsed/>
    <w:rsid w:val="00185EEE"/>
  </w:style>
  <w:style w:type="paragraph" w:styleId="af8">
    <w:name w:val="table of figures"/>
    <w:uiPriority w:val="99"/>
    <w:unhideWhenUsed/>
    <w:rsid w:val="00185EEE"/>
  </w:style>
  <w:style w:type="paragraph" w:customStyle="1" w:styleId="ConsPlusNormal">
    <w:name w:val="ConsPlusNormal"/>
    <w:rsid w:val="00185EEE"/>
    <w:rPr>
      <w:rFonts w:ascii="Arial" w:hAnsi="Arial"/>
      <w:lang w:eastAsia="ru-RU"/>
    </w:rPr>
  </w:style>
  <w:style w:type="character" w:styleId="af9">
    <w:name w:val="page number"/>
    <w:basedOn w:val="a0"/>
    <w:rsid w:val="00185EEE"/>
  </w:style>
  <w:style w:type="paragraph" w:styleId="afa">
    <w:name w:val="Balloon Text"/>
    <w:basedOn w:val="a"/>
    <w:semiHidden/>
    <w:rsid w:val="00185EEE"/>
    <w:rPr>
      <w:rFonts w:ascii="Tahoma" w:hAnsi="Tahoma"/>
      <w:sz w:val="16"/>
      <w:szCs w:val="16"/>
    </w:rPr>
  </w:style>
  <w:style w:type="paragraph" w:styleId="afb">
    <w:name w:val="Document Map"/>
    <w:basedOn w:val="a"/>
    <w:semiHidden/>
    <w:rsid w:val="00185EEE"/>
    <w:pPr>
      <w:shd w:val="clear" w:color="auto" w:fill="000080"/>
    </w:pPr>
    <w:rPr>
      <w:rFonts w:ascii="Tahoma" w:hAnsi="Tahoma"/>
    </w:rPr>
  </w:style>
  <w:style w:type="character" w:customStyle="1" w:styleId="10">
    <w:name w:val="Заголовок 1 Знак"/>
    <w:basedOn w:val="a0"/>
    <w:link w:val="1"/>
    <w:rsid w:val="00185EEE"/>
    <w:rPr>
      <w:color w:val="00000A"/>
      <w:sz w:val="28"/>
      <w:szCs w:val="28"/>
    </w:rPr>
  </w:style>
  <w:style w:type="character" w:customStyle="1" w:styleId="ac">
    <w:name w:val="Верхний колонтитул Знак"/>
    <w:basedOn w:val="a0"/>
    <w:link w:val="ab"/>
    <w:rsid w:val="00185EEE"/>
    <w:rPr>
      <w:sz w:val="28"/>
      <w:szCs w:val="28"/>
    </w:rPr>
  </w:style>
  <w:style w:type="character" w:customStyle="1" w:styleId="afc">
    <w:name w:val="Нижний колонтитул Знак"/>
    <w:basedOn w:val="a0"/>
    <w:rsid w:val="00185EEE"/>
    <w:rPr>
      <w:sz w:val="28"/>
      <w:szCs w:val="28"/>
    </w:rPr>
  </w:style>
  <w:style w:type="character" w:customStyle="1" w:styleId="11">
    <w:name w:val="Нижний колонтитул Знак1"/>
    <w:basedOn w:val="a0"/>
    <w:link w:val="ad"/>
    <w:rsid w:val="00185EEE"/>
    <w:rPr>
      <w:color w:val="00000A"/>
      <w:sz w:val="24"/>
      <w:szCs w:val="24"/>
    </w:rPr>
  </w:style>
  <w:style w:type="character" w:customStyle="1" w:styleId="70">
    <w:name w:val="Заголовок 7 Знак"/>
    <w:link w:val="7"/>
    <w:rsid w:val="00185EEE"/>
    <w:rPr>
      <w:lang w:eastAsia="zh-CN"/>
    </w:rPr>
  </w:style>
  <w:style w:type="paragraph" w:customStyle="1" w:styleId="120">
    <w:name w:val="Обычный+12"/>
    <w:basedOn w:val="1"/>
    <w:rsid w:val="00185EEE"/>
    <w:pPr>
      <w:jc w:val="right"/>
    </w:pPr>
    <w:rPr>
      <w:b w:val="0"/>
      <w:bCs w:val="0"/>
      <w:color w:val="000000"/>
    </w:rPr>
  </w:style>
  <w:style w:type="paragraph" w:customStyle="1" w:styleId="ConsPlusTitle">
    <w:name w:val="ConsPlusTitle"/>
    <w:rsid w:val="00185EEE"/>
    <w:pPr>
      <w:widowControl w:val="0"/>
    </w:pPr>
    <w:rPr>
      <w:rFonts w:ascii="Arial" w:hAnsi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3839</Characters>
  <Application>Microsoft Office Word</Application>
  <DocSecurity>0</DocSecurity>
  <Lines>31</Lines>
  <Paragraphs>9</Paragraphs>
  <ScaleCrop>false</ScaleCrop>
  <Company>Grizli777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2022-07-15T10:54:00Z</dcterms:created>
  <dcterms:modified xsi:type="dcterms:W3CDTF">2022-07-15T10:54:00Z</dcterms:modified>
</cp:coreProperties>
</file>