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46" w:rsidRPr="00E06AF3" w:rsidRDefault="001F2746" w:rsidP="001F2746">
      <w:pPr>
        <w:jc w:val="center"/>
        <w:rPr>
          <w:rFonts w:ascii="PT Astra Serif" w:eastAsia="Times New Roman" w:hAnsi="PT Astra Serif" w:cs="Times New Roman"/>
        </w:rPr>
      </w:pPr>
      <w:r w:rsidRPr="004769B4">
        <w:rPr>
          <w:rFonts w:ascii="PT Astra Serif" w:eastAsia="Times New Roman" w:hAnsi="PT Astra Serif" w:cs="Times New Roman"/>
          <w:b/>
          <w:noProof/>
          <w:sz w:val="10"/>
          <w:szCs w:val="10"/>
        </w:rPr>
        <w:drawing>
          <wp:inline distT="0" distB="0" distL="0" distR="0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746" w:rsidRPr="00083E51" w:rsidRDefault="001F2746" w:rsidP="001F2746">
      <w:pPr>
        <w:tabs>
          <w:tab w:val="left" w:pos="4003"/>
          <w:tab w:val="left" w:pos="4428"/>
        </w:tabs>
        <w:spacing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083E51">
        <w:rPr>
          <w:rFonts w:ascii="PT Astra Serif" w:eastAsia="Times New Roman" w:hAnsi="PT Astra Serif" w:cs="Times New Roman"/>
          <w:b/>
          <w:bCs/>
          <w:sz w:val="28"/>
          <w:szCs w:val="28"/>
        </w:rPr>
        <w:t>АГЕНТСТВО ЗАПИСИ АКТОВ ГРАЖДАНСКОГО СОСТОЯНИЯ  УЛЬЯНОВСКОЙ ОБЛАСТИ</w:t>
      </w:r>
    </w:p>
    <w:p w:rsidR="001F2746" w:rsidRPr="00083E51" w:rsidRDefault="001F2746" w:rsidP="001F2746">
      <w:pPr>
        <w:tabs>
          <w:tab w:val="left" w:pos="4003"/>
          <w:tab w:val="left" w:pos="4428"/>
        </w:tabs>
        <w:spacing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F2746" w:rsidRPr="00083E51" w:rsidRDefault="001F2746" w:rsidP="001F2746">
      <w:pPr>
        <w:tabs>
          <w:tab w:val="left" w:pos="4003"/>
          <w:tab w:val="left" w:pos="4428"/>
        </w:tabs>
        <w:spacing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083E51">
        <w:rPr>
          <w:rFonts w:ascii="PT Astra Serif" w:eastAsia="Times New Roman" w:hAnsi="PT Astra Serif" w:cs="Times New Roman"/>
          <w:b/>
          <w:bCs/>
          <w:sz w:val="28"/>
          <w:szCs w:val="28"/>
        </w:rPr>
        <w:t>П Р И К А З</w:t>
      </w:r>
    </w:p>
    <w:p w:rsidR="001F2746" w:rsidRPr="00083E51" w:rsidRDefault="001F2746" w:rsidP="001F2746">
      <w:pPr>
        <w:tabs>
          <w:tab w:val="left" w:pos="4003"/>
          <w:tab w:val="left" w:pos="4428"/>
        </w:tabs>
        <w:spacing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F2746" w:rsidRPr="00083E51" w:rsidRDefault="001F2746" w:rsidP="00AA3E9A">
      <w:pPr>
        <w:tabs>
          <w:tab w:val="left" w:pos="4003"/>
          <w:tab w:val="left" w:pos="4428"/>
        </w:tabs>
        <w:spacing w:line="360" w:lineRule="exact"/>
        <w:ind w:firstLine="0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_______________ 2022</w:t>
      </w:r>
      <w:r w:rsidRPr="00083E51">
        <w:rPr>
          <w:rFonts w:ascii="PT Astra Serif" w:eastAsia="Times New Roman" w:hAnsi="PT Astra Serif" w:cs="Times New Roman"/>
          <w:bCs/>
          <w:sz w:val="28"/>
          <w:szCs w:val="28"/>
        </w:rPr>
        <w:t xml:space="preserve"> г.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ab/>
        <w:t xml:space="preserve">     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№ __</w:t>
      </w:r>
    </w:p>
    <w:p w:rsidR="001F2746" w:rsidRPr="00083E51" w:rsidRDefault="001F2746" w:rsidP="001F2746">
      <w:pPr>
        <w:tabs>
          <w:tab w:val="left" w:pos="4003"/>
          <w:tab w:val="left" w:pos="4428"/>
        </w:tabs>
        <w:spacing w:line="360" w:lineRule="exact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1F2746" w:rsidRPr="00083E51" w:rsidRDefault="001F2746" w:rsidP="00840887">
      <w:pPr>
        <w:tabs>
          <w:tab w:val="left" w:pos="4003"/>
          <w:tab w:val="left" w:pos="4428"/>
        </w:tabs>
        <w:spacing w:line="360" w:lineRule="exact"/>
        <w:ind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83E51">
        <w:rPr>
          <w:rFonts w:ascii="PT Astra Serif" w:eastAsia="Times New Roman" w:hAnsi="PT Astra Serif" w:cs="Times New Roman"/>
          <w:bCs/>
          <w:sz w:val="28"/>
          <w:szCs w:val="28"/>
        </w:rPr>
        <w:t>г. Ульяновск</w:t>
      </w:r>
    </w:p>
    <w:p w:rsidR="001F2746" w:rsidRPr="00083E51" w:rsidRDefault="001F2746" w:rsidP="00840887">
      <w:pPr>
        <w:ind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F2746" w:rsidRPr="00083E51" w:rsidRDefault="001F2746" w:rsidP="00840887">
      <w:pPr>
        <w:ind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F2746" w:rsidRPr="001F2746" w:rsidRDefault="001F2746" w:rsidP="00840887">
      <w:pPr>
        <w:ind w:firstLine="0"/>
        <w:jc w:val="center"/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 xml:space="preserve">Об утверждении </w:t>
      </w:r>
      <w:r w:rsidRPr="001F2746">
        <w:rPr>
          <w:rFonts w:ascii="PT Astra Serif" w:hAnsi="PT Astra Serif"/>
          <w:b/>
          <w:sz w:val="28"/>
          <w:szCs w:val="28"/>
        </w:rPr>
        <w:t>Административного регламента</w:t>
      </w:r>
      <w:r w:rsidRPr="001F2746">
        <w:rPr>
          <w:rFonts w:ascii="PT Astra Serif" w:hAnsi="PT Astra Serif"/>
          <w:b/>
          <w:sz w:val="28"/>
          <w:szCs w:val="28"/>
        </w:rPr>
        <w:br/>
        <w:t>предоставления Агентством записи актов гражданского состояния Ульяновской области государственной услуги по проставлению апостиля на официальных документах, выданных органами записи актов гражданского состояния Ульяновской области в подтверждение фактов государственной регистрац</w:t>
      </w:r>
      <w:r w:rsidR="00840887">
        <w:rPr>
          <w:rFonts w:ascii="PT Astra Serif" w:hAnsi="PT Astra Serif"/>
          <w:b/>
          <w:sz w:val="28"/>
          <w:szCs w:val="28"/>
        </w:rPr>
        <w:t>ии актов гражданского состояния</w:t>
      </w:r>
      <w:r w:rsidR="00840887">
        <w:rPr>
          <w:rFonts w:ascii="PT Astra Serif" w:hAnsi="PT Astra Serif"/>
          <w:b/>
          <w:sz w:val="28"/>
          <w:szCs w:val="28"/>
        </w:rPr>
        <w:br/>
      </w:r>
      <w:r w:rsidRPr="001F2746">
        <w:rPr>
          <w:rFonts w:ascii="PT Astra Serif" w:hAnsi="PT Astra Serif"/>
          <w:b/>
          <w:sz w:val="28"/>
          <w:szCs w:val="28"/>
        </w:rPr>
        <w:t>или их отсутствия</w:t>
      </w:r>
    </w:p>
    <w:p w:rsidR="001F2746" w:rsidRDefault="001F2746" w:rsidP="00840887">
      <w:pPr>
        <w:tabs>
          <w:tab w:val="left" w:pos="1134"/>
        </w:tabs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1F2746" w:rsidRPr="001F2746" w:rsidRDefault="001F2746" w:rsidP="001F2746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1F2746">
        <w:rPr>
          <w:rFonts w:ascii="PT Astra Serif" w:eastAsia="Times New Roman" w:hAnsi="PT Astra Serif" w:cs="Times New Roman"/>
          <w:sz w:val="28"/>
          <w:szCs w:val="28"/>
        </w:rPr>
        <w:t xml:space="preserve">На основании </w:t>
      </w:r>
      <w:hyperlink r:id="rId8" w:anchor="/document/71260710/entry/4" w:history="1">
        <w:r w:rsidRPr="001F2746">
          <w:rPr>
            <w:rFonts w:ascii="PT Astra Serif" w:eastAsia="Times New Roman" w:hAnsi="PT Astra Serif"/>
            <w:sz w:val="28"/>
            <w:szCs w:val="28"/>
          </w:rPr>
          <w:t>статьи 4</w:t>
        </w:r>
      </w:hyperlink>
      <w:r w:rsidRPr="001F2746">
        <w:rPr>
          <w:rFonts w:ascii="PT Astra Serif" w:eastAsia="Times New Roman" w:hAnsi="PT Astra Serif" w:cs="Times New Roman"/>
          <w:sz w:val="28"/>
          <w:szCs w:val="28"/>
        </w:rPr>
        <w:t xml:space="preserve"> Фед</w:t>
      </w:r>
      <w:r>
        <w:rPr>
          <w:rFonts w:ascii="PT Astra Serif" w:eastAsia="Times New Roman" w:hAnsi="PT Astra Serif" w:cs="Times New Roman"/>
          <w:sz w:val="28"/>
          <w:szCs w:val="28"/>
        </w:rPr>
        <w:t>ерального закона от 28.11.2015 № 330-ФЗ</w:t>
      </w:r>
      <w:r>
        <w:rPr>
          <w:rFonts w:ascii="PT Astra Serif" w:eastAsia="Times New Roman" w:hAnsi="PT Astra Serif" w:cs="Times New Roman"/>
          <w:sz w:val="28"/>
          <w:szCs w:val="28"/>
        </w:rPr>
        <w:br/>
        <w:t>«</w:t>
      </w:r>
      <w:r w:rsidRPr="001F2746">
        <w:rPr>
          <w:rFonts w:ascii="PT Astra Serif" w:eastAsia="Times New Roman" w:hAnsi="PT Astra Serif" w:cs="Times New Roman"/>
          <w:sz w:val="28"/>
          <w:szCs w:val="28"/>
        </w:rPr>
        <w:t xml:space="preserve">О проставлении апостиля на российских официальных документах, подлежащих вывозу за пределы </w:t>
      </w:r>
      <w:r>
        <w:rPr>
          <w:rFonts w:ascii="PT Astra Serif" w:eastAsia="Times New Roman" w:hAnsi="PT Astra Serif" w:cs="Times New Roman"/>
          <w:sz w:val="28"/>
          <w:szCs w:val="28"/>
        </w:rPr>
        <w:t>территории Российской Федерации»</w:t>
      </w:r>
      <w:r w:rsidRPr="001F2746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1F2746">
        <w:rPr>
          <w:rFonts w:ascii="PT Astra Serif" w:eastAsia="Times New Roman" w:hAnsi="PT Astra Serif"/>
          <w:sz w:val="28"/>
          <w:szCs w:val="28"/>
        </w:rPr>
        <w:t>статьи 13</w:t>
      </w:r>
      <w:r w:rsidRPr="001F2746">
        <w:rPr>
          <w:rFonts w:ascii="PT Astra Serif" w:eastAsia="Times New Roman" w:hAnsi="PT Astra Serif" w:cs="Times New Roman"/>
          <w:sz w:val="28"/>
          <w:szCs w:val="28"/>
        </w:rPr>
        <w:t xml:space="preserve"> Федерального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закона от 15.11.1997 N 143-ФЗ «Об актах гражданского состояния»</w:t>
      </w:r>
      <w:r w:rsidRPr="001F2746">
        <w:rPr>
          <w:rFonts w:ascii="PT Astra Serif" w:eastAsia="Times New Roman" w:hAnsi="PT Astra Serif" w:cs="Times New Roman"/>
          <w:sz w:val="28"/>
          <w:szCs w:val="28"/>
        </w:rPr>
        <w:t xml:space="preserve">, в соответствии с </w:t>
      </w:r>
      <w:hyperlink r:id="rId9" w:anchor="/document/71411136/entry/0" w:history="1">
        <w:r w:rsidRPr="001F2746">
          <w:rPr>
            <w:rFonts w:ascii="PT Astra Serif" w:eastAsia="Times New Roman" w:hAnsi="PT Astra Serif"/>
            <w:sz w:val="28"/>
            <w:szCs w:val="28"/>
          </w:rPr>
          <w:t>постановлением</w:t>
        </w:r>
      </w:hyperlink>
      <w:r w:rsidRPr="001F2746">
        <w:rPr>
          <w:rFonts w:ascii="PT Astra Serif" w:eastAsia="Times New Roman" w:hAnsi="PT Astra Serif" w:cs="Times New Roman"/>
          <w:sz w:val="28"/>
          <w:szCs w:val="28"/>
        </w:rPr>
        <w:t xml:space="preserve"> Правительства Росс</w:t>
      </w:r>
      <w:r>
        <w:rPr>
          <w:rFonts w:ascii="PT Astra Serif" w:eastAsia="Times New Roman" w:hAnsi="PT Astra Serif" w:cs="Times New Roman"/>
          <w:sz w:val="28"/>
          <w:szCs w:val="28"/>
        </w:rPr>
        <w:t>ийской Федерации от 30.05.2016 № 479 «</w:t>
      </w:r>
      <w:r w:rsidRPr="001F2746">
        <w:rPr>
          <w:rFonts w:ascii="PT Astra Serif" w:eastAsia="Times New Roman" w:hAnsi="PT Astra Serif" w:cs="Times New Roman"/>
          <w:sz w:val="28"/>
          <w:szCs w:val="28"/>
        </w:rPr>
        <w:t>О компетентных о</w:t>
      </w:r>
      <w:r>
        <w:rPr>
          <w:rFonts w:ascii="PT Astra Serif" w:eastAsia="Times New Roman" w:hAnsi="PT Astra Serif" w:cs="Times New Roman"/>
          <w:sz w:val="28"/>
          <w:szCs w:val="28"/>
        </w:rPr>
        <w:t>рганах, уполномоченных</w:t>
      </w:r>
      <w:r>
        <w:rPr>
          <w:rFonts w:ascii="PT Astra Serif" w:eastAsia="Times New Roman" w:hAnsi="PT Astra Serif" w:cs="Times New Roman"/>
          <w:sz w:val="28"/>
          <w:szCs w:val="28"/>
        </w:rPr>
        <w:br/>
      </w:r>
      <w:r w:rsidRPr="001F2746">
        <w:rPr>
          <w:rFonts w:ascii="PT Astra Serif" w:eastAsia="Times New Roman" w:hAnsi="PT Astra Serif" w:cs="Times New Roman"/>
          <w:sz w:val="28"/>
          <w:szCs w:val="28"/>
        </w:rPr>
        <w:t xml:space="preserve">на проставление </w:t>
      </w:r>
      <w:r>
        <w:rPr>
          <w:rFonts w:ascii="PT Astra Serif" w:eastAsia="Times New Roman" w:hAnsi="PT Astra Serif" w:cs="Times New Roman"/>
          <w:sz w:val="28"/>
          <w:szCs w:val="28"/>
        </w:rPr>
        <w:t>апостиля в Российской Федерации»</w:t>
      </w:r>
      <w:r w:rsidRPr="001F2746">
        <w:rPr>
          <w:rFonts w:ascii="PT Astra Serif" w:eastAsia="Times New Roman" w:hAnsi="PT Astra Serif" w:cs="Times New Roman"/>
          <w:sz w:val="28"/>
          <w:szCs w:val="28"/>
        </w:rPr>
        <w:t>, приказываю:</w:t>
      </w:r>
    </w:p>
    <w:p w:rsidR="001F2746" w:rsidRPr="001F2746" w:rsidRDefault="001F2746" w:rsidP="001F2746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1F2746">
        <w:rPr>
          <w:rFonts w:ascii="PT Astra Serif" w:eastAsia="Times New Roman" w:hAnsi="PT Astra Serif" w:cs="Times New Roman"/>
          <w:sz w:val="28"/>
          <w:szCs w:val="28"/>
        </w:rPr>
        <w:t xml:space="preserve">1. Утвердить прилагаемый </w:t>
      </w:r>
      <w:hyperlink r:id="rId10" w:anchor="/document/48264206/entry/1000" w:history="1">
        <w:r w:rsidRPr="001F2746">
          <w:rPr>
            <w:rFonts w:ascii="PT Astra Serif" w:eastAsia="Times New Roman" w:hAnsi="PT Astra Serif"/>
            <w:sz w:val="28"/>
            <w:szCs w:val="28"/>
          </w:rPr>
          <w:t>Административный регламент</w:t>
        </w:r>
      </w:hyperlink>
      <w:r w:rsidRPr="001F2746">
        <w:rPr>
          <w:rFonts w:ascii="PT Astra Serif" w:eastAsia="Times New Roman" w:hAnsi="PT Astra Serif" w:cs="Times New Roman"/>
          <w:sz w:val="28"/>
          <w:szCs w:val="28"/>
        </w:rPr>
        <w:t xml:space="preserve"> предоставления Агентством записи актов гражданского состояния Ульяновской области государственной услуги по проставлению апостиля на официальных документах, выданных органами записи актов гражданского состояния Ульяновской области в подтверждение фактов государственной регистрации актов гражданского состояния или их отсутствия (далее - Регламент).</w:t>
      </w:r>
    </w:p>
    <w:p w:rsidR="001F2746" w:rsidRPr="001F2746" w:rsidRDefault="001F2746" w:rsidP="001F2746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1F2746">
        <w:rPr>
          <w:rFonts w:ascii="PT Astra Serif" w:eastAsia="Times New Roman" w:hAnsi="PT Astra Serif" w:cs="Times New Roman"/>
          <w:sz w:val="28"/>
          <w:szCs w:val="28"/>
        </w:rPr>
        <w:t>2. Ознакомление работников Агентства записи актов гражданского состояния Ульяновской области с положениями Регламента и к</w:t>
      </w:r>
      <w:r>
        <w:rPr>
          <w:rFonts w:ascii="PT Astra Serif" w:eastAsia="Times New Roman" w:hAnsi="PT Astra Serif" w:cs="Times New Roman"/>
          <w:sz w:val="28"/>
          <w:szCs w:val="28"/>
        </w:rPr>
        <w:t>онтроль</w:t>
      </w:r>
      <w:r>
        <w:rPr>
          <w:rFonts w:ascii="PT Astra Serif" w:eastAsia="Times New Roman" w:hAnsi="PT Astra Serif" w:cs="Times New Roman"/>
          <w:sz w:val="28"/>
          <w:szCs w:val="28"/>
        </w:rPr>
        <w:br/>
      </w:r>
      <w:r w:rsidRPr="001F2746">
        <w:rPr>
          <w:rFonts w:ascii="PT Astra Serif" w:eastAsia="Times New Roman" w:hAnsi="PT Astra Serif" w:cs="Times New Roman"/>
          <w:sz w:val="28"/>
          <w:szCs w:val="28"/>
        </w:rPr>
        <w:t>за соблюдением его требований возложить на заместителя руководителя Агентства записи актов гражданского состояния Ульяновской области - начальника от</w:t>
      </w:r>
      <w:r>
        <w:rPr>
          <w:rFonts w:ascii="PT Astra Serif" w:eastAsia="Times New Roman" w:hAnsi="PT Astra Serif" w:cs="Times New Roman"/>
          <w:sz w:val="28"/>
          <w:szCs w:val="28"/>
        </w:rPr>
        <w:t>дела организации предоставления государственных услуг</w:t>
      </w:r>
      <w:r w:rsidRPr="001F2746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1F2746" w:rsidRDefault="001F2746" w:rsidP="001F2746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Pr="006B7708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</w:rPr>
        <w:t>Признать утратившими силу:</w:t>
      </w:r>
    </w:p>
    <w:p w:rsidR="001F2746" w:rsidRDefault="001F2746" w:rsidP="001F2746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1F2746">
        <w:rPr>
          <w:rFonts w:ascii="PT Astra Serif" w:eastAsia="Times New Roman" w:hAnsi="PT Astra Serif" w:cs="Times New Roman"/>
          <w:sz w:val="28"/>
          <w:szCs w:val="28"/>
        </w:rPr>
        <w:t>приказ Агентства записи актов гражданского состояния Ульяновской</w:t>
      </w:r>
      <w:r w:rsidR="00840887">
        <w:rPr>
          <w:rFonts w:ascii="PT Astra Serif" w:eastAsia="Times New Roman" w:hAnsi="PT Astra Serif" w:cs="Times New Roman"/>
          <w:sz w:val="28"/>
          <w:szCs w:val="28"/>
        </w:rPr>
        <w:t xml:space="preserve"> области от 26.12.2018 № 5 «</w:t>
      </w:r>
      <w:r w:rsidRPr="001F2746">
        <w:rPr>
          <w:rFonts w:ascii="PT Astra Serif" w:eastAsia="Times New Roman" w:hAnsi="PT Astra Serif" w:cs="Times New Roman"/>
          <w:sz w:val="28"/>
          <w:szCs w:val="28"/>
        </w:rPr>
        <w:t xml:space="preserve">Об утверждении Административного регламента предоставления Агентством записи актов гражданского состояния Ульяновской области государственной услуги по проставлению апостиля на официальных </w:t>
      </w:r>
      <w:r w:rsidRPr="001F2746">
        <w:rPr>
          <w:rFonts w:ascii="PT Astra Serif" w:eastAsia="Times New Roman" w:hAnsi="PT Astra Serif" w:cs="Times New Roman"/>
          <w:sz w:val="28"/>
          <w:szCs w:val="28"/>
        </w:rPr>
        <w:lastRenderedPageBreak/>
        <w:t>документах, выданных органами записи актов гражданского состояния Ульяновской области в подтверждение фактов государственной регистрации актов гражданск</w:t>
      </w:r>
      <w:r w:rsidR="00840887">
        <w:rPr>
          <w:rFonts w:ascii="PT Astra Serif" w:eastAsia="Times New Roman" w:hAnsi="PT Astra Serif" w:cs="Times New Roman"/>
          <w:sz w:val="28"/>
          <w:szCs w:val="28"/>
        </w:rPr>
        <w:t>ого состояния или их отсутствия»;</w:t>
      </w:r>
    </w:p>
    <w:p w:rsidR="00840887" w:rsidRPr="00840887" w:rsidRDefault="00840887" w:rsidP="001F2746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пункт 4 </w:t>
      </w:r>
      <w:r w:rsidRPr="00840887">
        <w:rPr>
          <w:rFonts w:ascii="PT Astra Serif" w:eastAsia="Times New Roman" w:hAnsi="PT Astra Serif" w:cs="Times New Roman"/>
          <w:sz w:val="28"/>
          <w:szCs w:val="28"/>
        </w:rPr>
        <w:t>приказа Агентства записи актов гражданского состояния Ульяновской области от 31.07.2020 № 8 «О внесении изменений в некоторые приказы Агентства записи актов гражданского состояния Ульяновской области»;</w:t>
      </w:r>
    </w:p>
    <w:p w:rsidR="00840887" w:rsidRPr="006B7708" w:rsidRDefault="00840887" w:rsidP="001F2746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пункт 3 </w:t>
      </w:r>
      <w:r w:rsidRPr="00840887">
        <w:rPr>
          <w:rFonts w:ascii="PT Astra Serif" w:eastAsia="Times New Roman" w:hAnsi="PT Astra Serif" w:cs="Times New Roman"/>
          <w:sz w:val="28"/>
          <w:szCs w:val="28"/>
        </w:rPr>
        <w:t>приказа Агентства записи актов гражданского состояния Ульяновской о</w:t>
      </w:r>
      <w:r>
        <w:rPr>
          <w:rFonts w:ascii="PT Astra Serif" w:eastAsia="Times New Roman" w:hAnsi="PT Astra Serif" w:cs="Times New Roman"/>
          <w:sz w:val="28"/>
          <w:szCs w:val="28"/>
        </w:rPr>
        <w:t>бласти от 10 марта 2022 г. N 3 «О внесении изменений</w:t>
      </w:r>
      <w:r>
        <w:rPr>
          <w:rFonts w:ascii="PT Astra Serif" w:eastAsia="Times New Roman" w:hAnsi="PT Astra Serif" w:cs="Times New Roman"/>
          <w:sz w:val="28"/>
          <w:szCs w:val="28"/>
        </w:rPr>
        <w:br/>
      </w:r>
      <w:r w:rsidRPr="00840887">
        <w:rPr>
          <w:rFonts w:ascii="PT Astra Serif" w:eastAsia="Times New Roman" w:hAnsi="PT Astra Serif" w:cs="Times New Roman"/>
          <w:sz w:val="28"/>
          <w:szCs w:val="28"/>
        </w:rPr>
        <w:t>в отдельные приказы Агентства записи актов гражданског</w:t>
      </w:r>
      <w:r>
        <w:rPr>
          <w:rFonts w:ascii="PT Astra Serif" w:eastAsia="Times New Roman" w:hAnsi="PT Astra Serif" w:cs="Times New Roman"/>
          <w:sz w:val="28"/>
          <w:szCs w:val="28"/>
        </w:rPr>
        <w:t>о состояния Ульяновской области».</w:t>
      </w:r>
    </w:p>
    <w:p w:rsidR="001F2746" w:rsidRDefault="001F2746" w:rsidP="001F2746">
      <w:pPr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F2746" w:rsidRDefault="001F2746" w:rsidP="001F2746">
      <w:pPr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F2746" w:rsidRPr="00083E51" w:rsidRDefault="001F2746" w:rsidP="001F2746">
      <w:pPr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F2746" w:rsidRPr="00083E51" w:rsidRDefault="001F2746" w:rsidP="001F2746">
      <w:pPr>
        <w:ind w:firstLine="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Руководитель</w:t>
      </w:r>
      <w:r w:rsidRPr="00083E51">
        <w:rPr>
          <w:rFonts w:ascii="PT Astra Serif" w:eastAsia="Times New Roman" w:hAnsi="PT Astra Serif" w:cs="Times New Roman"/>
          <w:sz w:val="28"/>
          <w:szCs w:val="28"/>
        </w:rPr>
        <w:t xml:space="preserve"> Агентства</w:t>
      </w:r>
      <w:r w:rsidRPr="00083E51">
        <w:rPr>
          <w:rFonts w:ascii="PT Astra Serif" w:eastAsia="Times New Roman" w:hAnsi="PT Astra Serif" w:cs="Times New Roman"/>
          <w:sz w:val="28"/>
          <w:szCs w:val="28"/>
        </w:rPr>
        <w:tab/>
      </w:r>
      <w:r w:rsidRPr="00083E51">
        <w:rPr>
          <w:rFonts w:ascii="PT Astra Serif" w:eastAsia="Times New Roman" w:hAnsi="PT Astra Serif" w:cs="Times New Roman"/>
          <w:sz w:val="28"/>
          <w:szCs w:val="28"/>
        </w:rPr>
        <w:tab/>
      </w:r>
      <w:r w:rsidRPr="00083E51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Ж.Г. Назарова</w:t>
      </w:r>
    </w:p>
    <w:p w:rsidR="00840887" w:rsidRDefault="00840887" w:rsidP="001F2746">
      <w:pPr>
        <w:ind w:firstLine="0"/>
        <w:sectPr w:rsidR="00840887" w:rsidSect="008A64B5">
          <w:headerReference w:type="default" r:id="rId11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1F2746" w:rsidRPr="00840887" w:rsidRDefault="00840887" w:rsidP="00840887">
      <w:pPr>
        <w:ind w:left="5812" w:firstLine="0"/>
        <w:jc w:val="center"/>
        <w:rPr>
          <w:rFonts w:ascii="PT Astra Serif" w:hAnsi="PT Astra Serif"/>
          <w:sz w:val="28"/>
          <w:szCs w:val="28"/>
        </w:rPr>
      </w:pPr>
      <w:r w:rsidRPr="00840887">
        <w:rPr>
          <w:rStyle w:val="s10"/>
          <w:rFonts w:ascii="PT Astra Serif" w:hAnsi="PT Astra Serif"/>
          <w:sz w:val="28"/>
          <w:szCs w:val="28"/>
        </w:rPr>
        <w:lastRenderedPageBreak/>
        <w:t>Утвержден</w:t>
      </w:r>
      <w:r w:rsidRPr="00840887">
        <w:rPr>
          <w:rFonts w:ascii="PT Astra Serif" w:hAnsi="PT Astra Serif"/>
          <w:sz w:val="28"/>
          <w:szCs w:val="28"/>
        </w:rPr>
        <w:br/>
      </w:r>
      <w:r w:rsidRPr="00840887">
        <w:rPr>
          <w:rStyle w:val="s10"/>
          <w:rFonts w:ascii="PT Astra Serif" w:hAnsi="PT Astra Serif" w:cs="Times New Roman"/>
          <w:sz w:val="28"/>
          <w:szCs w:val="28"/>
        </w:rPr>
        <w:t>приказом</w:t>
      </w:r>
      <w:r w:rsidRPr="00840887">
        <w:rPr>
          <w:rStyle w:val="s10"/>
          <w:rFonts w:ascii="PT Astra Serif" w:hAnsi="PT Astra Serif"/>
          <w:sz w:val="28"/>
          <w:szCs w:val="28"/>
        </w:rPr>
        <w:t xml:space="preserve"> Агентства записи актов гражданского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40887">
        <w:rPr>
          <w:rStyle w:val="s10"/>
          <w:rFonts w:ascii="PT Astra Serif" w:hAnsi="PT Astra Serif"/>
          <w:sz w:val="28"/>
          <w:szCs w:val="28"/>
        </w:rPr>
        <w:t>состояния Ульяновской области</w:t>
      </w:r>
      <w:r w:rsidRPr="00840887">
        <w:rPr>
          <w:rFonts w:ascii="PT Astra Serif" w:hAnsi="PT Astra Serif"/>
          <w:sz w:val="28"/>
          <w:szCs w:val="28"/>
        </w:rPr>
        <w:br/>
      </w:r>
      <w:r>
        <w:rPr>
          <w:rStyle w:val="s10"/>
          <w:rFonts w:ascii="PT Astra Serif" w:hAnsi="PT Astra Serif"/>
          <w:sz w:val="28"/>
          <w:szCs w:val="28"/>
        </w:rPr>
        <w:t>от _____________ 2022</w:t>
      </w:r>
      <w:r w:rsidRPr="00840887">
        <w:rPr>
          <w:rStyle w:val="s10"/>
          <w:rFonts w:ascii="PT Astra Serif" w:hAnsi="PT Astra Serif"/>
          <w:sz w:val="28"/>
          <w:szCs w:val="28"/>
        </w:rPr>
        <w:t> г. N </w:t>
      </w:r>
      <w:r>
        <w:rPr>
          <w:rStyle w:val="s10"/>
          <w:rFonts w:ascii="PT Astra Serif" w:hAnsi="PT Astra Serif"/>
          <w:sz w:val="28"/>
          <w:szCs w:val="28"/>
        </w:rPr>
        <w:t>___</w:t>
      </w:r>
    </w:p>
    <w:p w:rsidR="001F2746" w:rsidRDefault="001F2746" w:rsidP="00C80015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1F2746" w:rsidRDefault="001F2746" w:rsidP="00C80015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C80015" w:rsidRPr="00C80015" w:rsidRDefault="00C80015" w:rsidP="00C80015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80015">
        <w:rPr>
          <w:rFonts w:ascii="PT Astra Serif" w:hAnsi="PT Astra Serif"/>
          <w:color w:val="auto"/>
          <w:sz w:val="28"/>
          <w:szCs w:val="28"/>
        </w:rPr>
        <w:t>Административный регламент</w:t>
      </w:r>
      <w:r w:rsidRPr="00C80015">
        <w:rPr>
          <w:rFonts w:ascii="PT Astra Serif" w:hAnsi="PT Astra Serif"/>
          <w:color w:val="auto"/>
          <w:sz w:val="28"/>
          <w:szCs w:val="28"/>
        </w:rPr>
        <w:br/>
        <w:t>предоставления Агентством записи актов гражданского состояния Ульяновской области государственной услуги по проставлению апостиля на официальных документах, выданных органами записи актов гражданского состояния Ульяновской области в подтверждение фактов государственной регистрац</w:t>
      </w:r>
      <w:r w:rsidR="00840887">
        <w:rPr>
          <w:rFonts w:ascii="PT Astra Serif" w:hAnsi="PT Astra Serif"/>
          <w:color w:val="auto"/>
          <w:sz w:val="28"/>
          <w:szCs w:val="28"/>
        </w:rPr>
        <w:t>ии актов гражданского состояния</w:t>
      </w:r>
      <w:r w:rsidR="00840887">
        <w:rPr>
          <w:rFonts w:ascii="PT Astra Serif" w:hAnsi="PT Astra Serif"/>
          <w:color w:val="auto"/>
          <w:sz w:val="28"/>
          <w:szCs w:val="28"/>
        </w:rPr>
        <w:br/>
      </w:r>
      <w:r w:rsidRPr="00C80015">
        <w:rPr>
          <w:rFonts w:ascii="PT Astra Serif" w:hAnsi="PT Astra Serif"/>
          <w:color w:val="auto"/>
          <w:sz w:val="28"/>
          <w:szCs w:val="28"/>
        </w:rPr>
        <w:t>или их отсутствия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>I. Общие положения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0" w:name="sub_1110"/>
      <w:r w:rsidRPr="00C80015">
        <w:rPr>
          <w:rFonts w:ascii="PT Astra Serif" w:hAnsi="PT Astra Serif"/>
          <w:b/>
          <w:sz w:val="28"/>
          <w:szCs w:val="28"/>
        </w:rPr>
        <w:t>Предмет регулирования Административного регламента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1" w:name="sub_1001"/>
      <w:bookmarkEnd w:id="0"/>
      <w:r w:rsidRPr="00C80015">
        <w:rPr>
          <w:rFonts w:ascii="PT Astra Serif" w:hAnsi="PT Astra Serif"/>
          <w:sz w:val="28"/>
          <w:szCs w:val="28"/>
        </w:rPr>
        <w:t xml:space="preserve">1. </w:t>
      </w:r>
      <w:bookmarkEnd w:id="1"/>
      <w:r w:rsidRPr="00C80015">
        <w:rPr>
          <w:rFonts w:ascii="PT Astra Serif" w:hAnsi="PT Astra Serif"/>
          <w:sz w:val="28"/>
          <w:szCs w:val="28"/>
        </w:rPr>
        <w:t xml:space="preserve">Административный регламент устанавливает порядок предоставления Агентством записи актов гражданского состояния Ульяновской области (далее – Агентство) государственной </w:t>
      </w:r>
      <w:r>
        <w:rPr>
          <w:rFonts w:ascii="PT Astra Serif" w:hAnsi="PT Astra Serif"/>
          <w:sz w:val="28"/>
          <w:szCs w:val="28"/>
        </w:rPr>
        <w:t>услуги по проставлению апостиля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на официальных документах, выданных органами записи актов гражданского состояния Ульяновской области в подтверждение фактов государственной регистрации актов гражданского состояния, подлежащих вывозу за пределы территории Российской Федерации (далее –</w:t>
      </w:r>
      <w:r>
        <w:rPr>
          <w:rFonts w:ascii="PT Astra Serif" w:hAnsi="PT Astra Serif"/>
          <w:sz w:val="28"/>
          <w:szCs w:val="28"/>
        </w:rPr>
        <w:t xml:space="preserve"> официальные документы) или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их отсутствия (далее – Регламент, государственная услуга).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2" w:name="sub_1120"/>
      <w:r w:rsidRPr="00C80015">
        <w:rPr>
          <w:rFonts w:ascii="PT Astra Serif" w:hAnsi="PT Astra Serif"/>
          <w:b/>
          <w:sz w:val="28"/>
          <w:szCs w:val="28"/>
        </w:rPr>
        <w:t>Круг заявителей</w:t>
      </w:r>
    </w:p>
    <w:bookmarkEnd w:id="2"/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2. Заявителями являются </w:t>
      </w:r>
      <w:r>
        <w:rPr>
          <w:rFonts w:ascii="PT Astra Serif" w:hAnsi="PT Astra Serif"/>
          <w:sz w:val="28"/>
          <w:szCs w:val="28"/>
        </w:rPr>
        <w:t>физические или юридические лица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</w:t>
      </w:r>
      <w:r>
        <w:rPr>
          <w:rFonts w:ascii="PT Astra Serif" w:hAnsi="PT Astra Serif"/>
          <w:sz w:val="28"/>
          <w:szCs w:val="28"/>
        </w:rPr>
        <w:t>ия), обратившиеся в Агентство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с запросом о проставлении апостиля.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3" w:name="sub_1130"/>
      <w:r w:rsidRPr="00C80015">
        <w:rPr>
          <w:rFonts w:ascii="PT Astra Serif" w:hAnsi="PT Astra Serif"/>
          <w:b/>
          <w:sz w:val="28"/>
          <w:szCs w:val="28"/>
        </w:rPr>
        <w:t>Требования к порядку информирования о предоставлении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>государственной услуги</w:t>
      </w:r>
    </w:p>
    <w:bookmarkEnd w:id="3"/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3. Информация о порядке предоставления государственной услуги предоставляется Агентством: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на информационных стендах в помещении Агентства по адресу:</w:t>
      </w:r>
      <w:r w:rsidRPr="00C80015">
        <w:rPr>
          <w:rFonts w:ascii="PT Astra Serif" w:hAnsi="PT Astra Serif"/>
          <w:sz w:val="28"/>
          <w:szCs w:val="28"/>
        </w:rPr>
        <w:br/>
        <w:t>г. Ульяновск, ул. Льва Толстого, д. 36/9;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на официальном сайте </w:t>
      </w:r>
      <w:bookmarkStart w:id="4" w:name="sub_1304"/>
      <w:r w:rsidRPr="00C80015">
        <w:rPr>
          <w:rFonts w:ascii="PT Astra Serif" w:hAnsi="PT Astra Serif"/>
          <w:sz w:val="28"/>
          <w:szCs w:val="28"/>
        </w:rPr>
        <w:t>Агентства в информационно-</w:t>
      </w:r>
      <w:r w:rsidRPr="00C80015">
        <w:rPr>
          <w:rFonts w:ascii="PT Astra Serif" w:hAnsi="PT Astra Serif"/>
          <w:sz w:val="28"/>
          <w:szCs w:val="28"/>
        </w:rPr>
        <w:lastRenderedPageBreak/>
        <w:t>телекоммуникационной сети «Интернет» (zags.ulgov.ru) (далее - официальный сайт Агентства);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5" w:name="sub_1004"/>
      <w:bookmarkEnd w:id="4"/>
      <w:r w:rsidRPr="00C80015">
        <w:rPr>
          <w:rFonts w:ascii="PT Astra Serif" w:hAnsi="PT Astra Serif"/>
          <w:sz w:val="28"/>
          <w:szCs w:val="28"/>
        </w:rPr>
        <w:t>при личном устном обращении заявителей;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6" w:name="sub_1315"/>
      <w:r w:rsidRPr="00C80015">
        <w:rPr>
          <w:rFonts w:ascii="PT Astra Serif" w:hAnsi="PT Astra Serif"/>
          <w:sz w:val="28"/>
          <w:szCs w:val="28"/>
        </w:rPr>
        <w:t>по телефону (справочные телефоны): (8422) 58-44-60, (8422) 58-44-61;</w:t>
      </w:r>
    </w:p>
    <w:bookmarkEnd w:id="6"/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путём направления ответов на письменные запросы;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посредством направления текстовых сообщений, передаваемых</w:t>
      </w:r>
      <w:r w:rsidRPr="00C80015">
        <w:rPr>
          <w:rFonts w:ascii="PT Astra Serif" w:hAnsi="PT Astra Serif"/>
          <w:sz w:val="28"/>
          <w:szCs w:val="28"/>
        </w:rPr>
        <w:br/>
        <w:t>по каналам связи (электронная почта (zags@ulgov.ru), факс, интерактивные сервисы официального сайта Агентства.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4. Информация по вопросам предоставления государственной услуги включает следующие сведения:</w:t>
      </w:r>
    </w:p>
    <w:bookmarkEnd w:id="5"/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почтовый адрес, адрес электронной почты, номера телефонов, адрес официального сайта Агентства;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график (режим) работы Агентства;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порядок получения консультаций по вопросам предоставления государственной услуги;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наименования законодательных и иных нормативных правовых актов, регулирующих вопросы предоставления государственной услуги;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категории заявителей, которым предоставляется государственная услуга;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сведения о ходе предоставления государственной услуги;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сроки предоставления государственной услуги;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размеры государственной пошлины за предоставление государственной услуги;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реквизиты платежного поручения (квитанции) на уплату государственной пошлины, порядок их заполнения;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порядок и способы подачи заявления о предоставлении государственной услуги;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исчерпывающий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порядок информирования о ходе предоставления государственной услуги и о результатах предоставления государственной услуги;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порядок досудебного (внесудебного) обжалования решений и действий (бездействия) Агентства, а также его должностных лиц;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иная информация о порядке предоставления государственной услуги.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5. Сведения о месте нахождения, графике приема заявителей, контактных телефонах, адресе электронной почты, адресе официального сайта Агентства размещаются на официальном сайте Агентства, на Едином портале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на информационных стендах.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bookmarkStart w:id="7" w:name="sub_1602"/>
      <w:r w:rsidRPr="00C80015">
        <w:rPr>
          <w:rFonts w:ascii="PT Astra Serif" w:hAnsi="PT Astra Serif"/>
          <w:sz w:val="28"/>
          <w:szCs w:val="28"/>
        </w:rPr>
        <w:lastRenderedPageBreak/>
        <w:t>6. Посредством Единого портала обеспечивается выполнение следующих действий:</w:t>
      </w:r>
    </w:p>
    <w:bookmarkEnd w:id="7"/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подача запроса о предоставлении государственной услуги;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досудебное (внесудебное) обжалование решений и действий (бездействия) Агентства, а также его должностных лиц.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bookmarkStart w:id="8" w:name="sub_1007"/>
      <w:r w:rsidRPr="00C80015">
        <w:rPr>
          <w:rFonts w:ascii="PT Astra Serif" w:hAnsi="PT Astra Serif"/>
          <w:sz w:val="28"/>
          <w:szCs w:val="28"/>
        </w:rPr>
        <w:t>7. На официальном сайте Агентства, Едином портале, информационных стендах также размещается текст Регламента с приложениями.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bookmarkStart w:id="9" w:name="sub_1008"/>
      <w:bookmarkEnd w:id="8"/>
      <w:r w:rsidRPr="00C80015">
        <w:rPr>
          <w:rFonts w:ascii="PT Astra Serif" w:hAnsi="PT Astra Serif"/>
          <w:sz w:val="28"/>
          <w:szCs w:val="28"/>
        </w:rPr>
        <w:t>8. Консультации по вопросам предоставления государственной услуги предоставляются специалистами Агентства, в должностные обязанности которых входит осуществление консультирования по вопросам предоставления государственной услуги, на личном приеме и по телефонам для справок.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bookmarkStart w:id="10" w:name="sub_1009"/>
      <w:bookmarkEnd w:id="9"/>
      <w:r w:rsidRPr="00C80015">
        <w:rPr>
          <w:rFonts w:ascii="PT Astra Serif" w:hAnsi="PT Astra Serif"/>
          <w:sz w:val="28"/>
          <w:szCs w:val="28"/>
        </w:rPr>
        <w:t>9. При личном обращении заявите</w:t>
      </w:r>
      <w:r>
        <w:rPr>
          <w:rFonts w:ascii="PT Astra Serif" w:hAnsi="PT Astra Serif"/>
          <w:sz w:val="28"/>
          <w:szCs w:val="28"/>
        </w:rPr>
        <w:t>ля консультации предоставляются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в часы приема заявителей; при обращении по телефону для справок - в рабочее время.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bookmarkStart w:id="11" w:name="sub_1010"/>
      <w:bookmarkEnd w:id="10"/>
      <w:r w:rsidRPr="00C80015">
        <w:rPr>
          <w:rFonts w:ascii="PT Astra Serif" w:hAnsi="PT Astra Serif"/>
          <w:sz w:val="28"/>
          <w:szCs w:val="28"/>
        </w:rPr>
        <w:t xml:space="preserve">10. </w:t>
      </w:r>
      <w:bookmarkStart w:id="12" w:name="sub_1011"/>
      <w:bookmarkEnd w:id="11"/>
      <w:r w:rsidRPr="00C80015">
        <w:rPr>
          <w:rFonts w:ascii="PT Astra Serif" w:hAnsi="PT Astra Serif"/>
          <w:sz w:val="28"/>
          <w:szCs w:val="28"/>
        </w:rPr>
        <w:t>При отсутствии у специалиста, принявшего звонок, возможности самостоятельно ответить на поставленные вопросы, телефонный звонок должен быть переадресован (переведен) другому специалисту. В случае невозможности перевода звонка или ответа другого специалиста обратившемуся гражданину должен быть сообщен номер телефона, по которому можно получить необходимую информацию.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11. </w:t>
      </w:r>
      <w:bookmarkStart w:id="13" w:name="sub_1012"/>
      <w:bookmarkEnd w:id="12"/>
      <w:r w:rsidRPr="00C80015">
        <w:rPr>
          <w:rFonts w:ascii="PT Astra Serif" w:hAnsi="PT Astra Serif"/>
          <w:sz w:val="28"/>
          <w:szCs w:val="28"/>
        </w:rPr>
        <w:t>Заявители, документы которых приняты для предоставления государственной услуги, информируются о ходе предоставления государственной услуги на личном приеме, по телефону для справок, при обращении по электронной почте или в личном кабинете на Едином портале.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12. Агентство самостоятельно устанавливает график приема заявителей, при этом количество часов приема в приемные дни не может быть </w:t>
      </w:r>
      <w:r>
        <w:rPr>
          <w:rFonts w:ascii="PT Astra Serif" w:hAnsi="PT Astra Serif"/>
          <w:sz w:val="28"/>
          <w:szCs w:val="28"/>
        </w:rPr>
        <w:t>менее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6 часов в день.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  <w:bookmarkStart w:id="14" w:name="sub_1200"/>
      <w:bookmarkEnd w:id="13"/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>II. Стандарт предоставления государственной услуги</w:t>
      </w:r>
    </w:p>
    <w:bookmarkEnd w:id="14"/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15" w:name="sub_1210"/>
      <w:r w:rsidRPr="00C80015">
        <w:rPr>
          <w:rFonts w:ascii="PT Astra Serif" w:hAnsi="PT Astra Serif"/>
          <w:b/>
          <w:sz w:val="28"/>
          <w:szCs w:val="28"/>
        </w:rPr>
        <w:t>Наименование государственной услуги</w:t>
      </w:r>
    </w:p>
    <w:bookmarkEnd w:id="15"/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bookmarkStart w:id="16" w:name="sub_1015"/>
      <w:r w:rsidRPr="00C80015">
        <w:rPr>
          <w:rFonts w:ascii="PT Astra Serif" w:hAnsi="PT Astra Serif"/>
          <w:sz w:val="28"/>
          <w:szCs w:val="28"/>
        </w:rPr>
        <w:t xml:space="preserve">13. Наименование государственной услуги: 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«Проставление апостиля Агентством на официальных документах, выданных органами записи актов гражданского состояния Ульяновской области в подтверждение фактов государственной регистрации актов гражданского состояния, подлежащих вывозу за пределы территории Российской Федерации или их отсутствия».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17" w:name="sub_1016"/>
      <w:bookmarkEnd w:id="16"/>
      <w:r w:rsidRPr="00C80015">
        <w:rPr>
          <w:rFonts w:ascii="PT Astra Serif" w:hAnsi="PT Astra Serif"/>
          <w:sz w:val="28"/>
          <w:szCs w:val="28"/>
        </w:rPr>
        <w:t xml:space="preserve">14. </w:t>
      </w:r>
      <w:bookmarkStart w:id="18" w:name="sub_1220"/>
      <w:bookmarkEnd w:id="17"/>
      <w:r w:rsidRPr="00C80015">
        <w:rPr>
          <w:rFonts w:ascii="PT Astra Serif" w:hAnsi="PT Astra Serif"/>
          <w:sz w:val="28"/>
          <w:szCs w:val="28"/>
        </w:rPr>
        <w:t xml:space="preserve"> Наименование исполнительного органа государственной власти Ульяновской области, предоставляющего государственную услугу (далее - орган исполнительной власти):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«Агентство записи актов гражданского состояния Ульяновской области».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19" w:name="sub_1230"/>
      <w:bookmarkEnd w:id="18"/>
      <w:r w:rsidRPr="00C80015">
        <w:rPr>
          <w:rFonts w:ascii="PT Astra Serif" w:hAnsi="PT Astra Serif"/>
          <w:b/>
          <w:sz w:val="28"/>
          <w:szCs w:val="28"/>
        </w:rPr>
        <w:t>Описание результата предоставления государственной услуги</w:t>
      </w:r>
    </w:p>
    <w:bookmarkEnd w:id="19"/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bookmarkStart w:id="20" w:name="sub_1019"/>
      <w:r w:rsidRPr="00C80015">
        <w:rPr>
          <w:rFonts w:ascii="PT Astra Serif" w:hAnsi="PT Astra Serif"/>
          <w:sz w:val="28"/>
          <w:szCs w:val="28"/>
        </w:rPr>
        <w:t>15. Результатом предоставления государственной услуги является проставление апостиля на официальном документе, подлежащем вывозу за пределы территории Российской Федерации, предоставленном заявителем.</w:t>
      </w:r>
    </w:p>
    <w:bookmarkEnd w:id="20"/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Апостиль – штамп, соответствующий требованиям </w:t>
      </w:r>
      <w:r w:rsidRPr="00C80015">
        <w:rPr>
          <w:rStyle w:val="a3"/>
          <w:rFonts w:ascii="PT Astra Serif" w:hAnsi="PT Astra Serif"/>
          <w:color w:val="auto"/>
          <w:sz w:val="28"/>
          <w:szCs w:val="28"/>
        </w:rPr>
        <w:t>Конвенции</w:t>
      </w:r>
      <w:r w:rsidRPr="00C80015">
        <w:rPr>
          <w:rFonts w:ascii="PT Astra Serif" w:hAnsi="PT Astra Serif"/>
          <w:sz w:val="28"/>
          <w:szCs w:val="28"/>
        </w:rPr>
        <w:t>, отменяющей требование легализации иностранных официальных документов, подписанной в Гааге 5 октября 1961 г. (Бюллетень международных договоров, 1993, N 6) (далее - Конвенция), и Федерального закона от 28.11.2015 № 330-ФЗ «О проставлении апостиля на российских официальных документах, подлежащих вывозу за пределы территории Российской Федерации», проставляемый Агентством на официальном документе, согласно пункту 1 настоящего Регламента, или на отдельном листе, скрепляемом с этим документом, и удостоверяющий подлинность подписи и должность лица, подписавшего документ.</w:t>
      </w:r>
    </w:p>
    <w:p w:rsidR="00C80015" w:rsidRPr="00C80015" w:rsidRDefault="00C80015" w:rsidP="00C80015">
      <w:pPr>
        <w:jc w:val="center"/>
        <w:rPr>
          <w:rFonts w:ascii="PT Astra Serif" w:hAnsi="PT Astra Serif"/>
          <w:b/>
          <w:sz w:val="28"/>
          <w:szCs w:val="28"/>
        </w:rPr>
      </w:pPr>
    </w:p>
    <w:p w:rsidR="00C80015" w:rsidRPr="00C80015" w:rsidRDefault="00C80015" w:rsidP="00C80015">
      <w:pPr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>Срок предоставления государственной услуги</w:t>
      </w:r>
    </w:p>
    <w:p w:rsidR="00C80015" w:rsidRPr="00C80015" w:rsidRDefault="00C80015" w:rsidP="00C80015">
      <w:pPr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21" w:name="sub_10241"/>
      <w:r w:rsidRPr="00C80015">
        <w:rPr>
          <w:rFonts w:ascii="PT Astra Serif" w:hAnsi="PT Astra Serif"/>
          <w:sz w:val="28"/>
          <w:szCs w:val="28"/>
        </w:rPr>
        <w:t>16. Срок проставления апостиля не может превышать пяти рабочих дней со дня регистрации Агентством обращения заявителя о проставлении апостиля на официальном документе.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22" w:name="sub_10242"/>
      <w:bookmarkEnd w:id="21"/>
      <w:r w:rsidRPr="00C80015">
        <w:rPr>
          <w:rFonts w:ascii="PT Astra Serif" w:hAnsi="PT Astra Serif"/>
          <w:sz w:val="28"/>
          <w:szCs w:val="28"/>
        </w:rPr>
        <w:t xml:space="preserve">17. В случае отсутствия у Агентства </w:t>
      </w:r>
      <w:r>
        <w:rPr>
          <w:rFonts w:ascii="PT Astra Serif" w:hAnsi="PT Astra Serif"/>
          <w:sz w:val="28"/>
          <w:szCs w:val="28"/>
        </w:rPr>
        <w:t>образца подписи, оттиска печати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информации о полномочиях должностного лица, подписавшего официальный документ, Агентство в соответствии частью 1 статьи 9</w:t>
      </w:r>
      <w:r>
        <w:rPr>
          <w:rFonts w:ascii="PT Astra Serif" w:hAnsi="PT Astra Serif"/>
          <w:sz w:val="28"/>
          <w:szCs w:val="28"/>
        </w:rPr>
        <w:t xml:space="preserve"> Федерального закона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от 28.11.2015 № 330-ФЗ «О проставлении апостиля на российских официальных документах, подлежащих вывозу за пределы территории Российской Федерации» направляет запрос о предоставлении соответствующей информации в адрес лица, выдавшего официальный документ. Запрос направляется в течение одного рабочего дня со дня установления Агентством факта отсутствия указанной информации.</w:t>
      </w:r>
    </w:p>
    <w:bookmarkEnd w:id="22"/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Запрос Агентства должен содержать наименование выданного официального документа и его реквизиты. К запросу прилагается копия соответствующего документа.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В случае продления срока проставления апостиля по основанию, предусмотренному настоящим подпунктом Регламента, Агентство уведомляет об этом заявителя в течение одного рабоч</w:t>
      </w:r>
      <w:r>
        <w:rPr>
          <w:rFonts w:ascii="PT Astra Serif" w:hAnsi="PT Astra Serif"/>
          <w:sz w:val="28"/>
          <w:szCs w:val="28"/>
        </w:rPr>
        <w:t>его дня со дня принятия решения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о продлении срока проставления апостиля.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18. Срок предоставления государственной услуги в случае необходимости истребования образца подписи,</w:t>
      </w:r>
      <w:r>
        <w:rPr>
          <w:rFonts w:ascii="PT Astra Serif" w:hAnsi="PT Astra Serif"/>
          <w:sz w:val="28"/>
          <w:szCs w:val="28"/>
        </w:rPr>
        <w:t xml:space="preserve"> оттиска печати и информации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о полномочиях должностного лица, подписавшего официальный документ, может быть продлен до 30 рабочих дней со дня поступления от заявителя официальных документов в Агентство.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lastRenderedPageBreak/>
        <w:t>Нормативные правовые акты, регулирующие предоставление государственной услуги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bookmarkStart w:id="23" w:name="sub_1023"/>
      <w:r w:rsidRPr="00C80015">
        <w:rPr>
          <w:rFonts w:ascii="PT Astra Serif" w:hAnsi="PT Astra Serif"/>
          <w:sz w:val="28"/>
          <w:szCs w:val="28"/>
        </w:rPr>
        <w:t>19. Перечень нормативных правовых актов, регулирующих предоставление государственной ус</w:t>
      </w:r>
      <w:r>
        <w:rPr>
          <w:rFonts w:ascii="PT Astra Serif" w:hAnsi="PT Astra Serif"/>
          <w:sz w:val="28"/>
          <w:szCs w:val="28"/>
        </w:rPr>
        <w:t>луги, с указанием их реквизитов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источников официального опубликования размещен на официальном сайте Агентства, на Едином портале и информационных стендах Агентства.</w:t>
      </w:r>
    </w:p>
    <w:bookmarkEnd w:id="23"/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  <w:shd w:val="clear" w:color="auto" w:fill="F0F0F0"/>
        </w:rPr>
      </w:pP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>Исчерпывающий перечень докумен</w:t>
      </w:r>
      <w:r w:rsidR="008A64B5">
        <w:rPr>
          <w:rFonts w:ascii="PT Astra Serif" w:hAnsi="PT Astra Serif"/>
          <w:b/>
          <w:sz w:val="28"/>
          <w:szCs w:val="28"/>
        </w:rPr>
        <w:t>тов, необходимых в соответствии</w:t>
      </w:r>
      <w:r w:rsidR="008A64B5">
        <w:rPr>
          <w:rFonts w:ascii="PT Astra Serif" w:hAnsi="PT Astra Serif"/>
          <w:b/>
          <w:sz w:val="28"/>
          <w:szCs w:val="28"/>
        </w:rPr>
        <w:br/>
      </w:r>
      <w:r w:rsidRPr="00C80015">
        <w:rPr>
          <w:rFonts w:ascii="PT Astra Serif" w:hAnsi="PT Astra Serif"/>
          <w:b/>
          <w:sz w:val="28"/>
          <w:szCs w:val="28"/>
        </w:rPr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  <w:shd w:val="clear" w:color="auto" w:fill="F0F0F0"/>
        </w:rPr>
      </w:pP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20. Для предоставления государственной услуги заявителем представляются: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24" w:name="sub_102611"/>
      <w:r w:rsidRPr="00C80015">
        <w:rPr>
          <w:rFonts w:ascii="PT Astra Serif" w:hAnsi="PT Astra Serif"/>
          <w:sz w:val="28"/>
          <w:szCs w:val="28"/>
        </w:rPr>
        <w:t>1) запрос о предоставлении государственной услуги (приложение № 1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к настоящему Регламенту);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25" w:name="sub_102612"/>
      <w:bookmarkEnd w:id="24"/>
      <w:r w:rsidRPr="00C80015">
        <w:rPr>
          <w:rFonts w:ascii="PT Astra Serif" w:hAnsi="PT Astra Serif"/>
          <w:sz w:val="28"/>
          <w:szCs w:val="28"/>
        </w:rPr>
        <w:t>2) документ, удостоверяющий личность заявителя;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26" w:name="sub_102613"/>
      <w:bookmarkEnd w:id="25"/>
      <w:r w:rsidRPr="00C80015">
        <w:rPr>
          <w:rFonts w:ascii="PT Astra Serif" w:hAnsi="PT Astra Serif"/>
          <w:sz w:val="28"/>
          <w:szCs w:val="28"/>
        </w:rPr>
        <w:t xml:space="preserve">3) </w:t>
      </w:r>
      <w:bookmarkStart w:id="27" w:name="sub_1244"/>
      <w:r w:rsidRPr="00C80015">
        <w:rPr>
          <w:rFonts w:ascii="PT Astra Serif" w:hAnsi="PT Astra Serif"/>
          <w:sz w:val="28"/>
          <w:szCs w:val="28"/>
        </w:rPr>
        <w:t>официальный документ, подлежащий вывозу за пределы территории Российской Федерации на территорию иностранного государства - участника Конвенции;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28" w:name="sub_102614"/>
      <w:bookmarkEnd w:id="26"/>
      <w:bookmarkEnd w:id="27"/>
      <w:r w:rsidRPr="00C80015">
        <w:rPr>
          <w:rFonts w:ascii="PT Astra Serif" w:hAnsi="PT Astra Serif"/>
          <w:sz w:val="28"/>
          <w:szCs w:val="28"/>
        </w:rPr>
        <w:t>4) доверенность, оформленная в соответствии с положениями статьи 185 Гражданского кодекса Российской Федерации (в случае обращения уполномоченного представителя при получении документов с проставленным апостилем);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29" w:name="sub_102615"/>
      <w:bookmarkEnd w:id="28"/>
      <w:r w:rsidRPr="00C80015">
        <w:rPr>
          <w:rFonts w:ascii="PT Astra Serif" w:hAnsi="PT Astra Serif"/>
          <w:sz w:val="28"/>
          <w:szCs w:val="28"/>
        </w:rPr>
        <w:t>5) документ об уплате государственной пошлины, взимаемой</w:t>
      </w:r>
      <w:r w:rsidRPr="00C80015">
        <w:rPr>
          <w:rFonts w:ascii="PT Astra Serif" w:hAnsi="PT Astra Serif"/>
          <w:sz w:val="28"/>
          <w:szCs w:val="28"/>
        </w:rPr>
        <w:br/>
        <w:t>за предоставление государственной услуги (заявитель вправе представить).</w:t>
      </w:r>
    </w:p>
    <w:bookmarkEnd w:id="29"/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В случае непредставления заявителем документа об уплате государственной пошлины за предоставление государственной услуги, Агентство осуществляет запрос сведений в Федеральное казначейство</w:t>
      </w:r>
      <w:r w:rsidRPr="00C80015">
        <w:rPr>
          <w:rFonts w:ascii="PT Astra Serif" w:hAnsi="PT Astra Serif"/>
          <w:sz w:val="28"/>
          <w:szCs w:val="28"/>
        </w:rPr>
        <w:br/>
        <w:t>с использованием Государственной информационной системы</w:t>
      </w:r>
      <w:r w:rsidRPr="00C80015">
        <w:rPr>
          <w:rFonts w:ascii="PT Astra Serif" w:hAnsi="PT Astra Serif"/>
          <w:sz w:val="28"/>
          <w:szCs w:val="28"/>
        </w:rPr>
        <w:br/>
        <w:t>о государственных и муниципальных платежах.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Принадлежность заявителю документов, представленных для проставления апостиля, Агентством не устанавливается.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  <w:shd w:val="clear" w:color="auto" w:fill="FFFFFF"/>
        </w:rPr>
      </w:pPr>
      <w:r w:rsidRPr="00C80015">
        <w:rPr>
          <w:rFonts w:ascii="PT Astra Serif" w:hAnsi="PT Astra Serif"/>
          <w:sz w:val="28"/>
          <w:szCs w:val="28"/>
        </w:rPr>
        <w:t>21. Запрос о проставлении апостиля может быть направлен в электронном виде, в том числе через Единый портал, с учётом требований к предоставлению в электронной форме государственных и муниципальных услуг, утверждённых </w:t>
      </w:r>
      <w:hyperlink r:id="rId12" w:anchor="/document/71362988/entry/0" w:history="1">
        <w:r w:rsidRPr="00C80015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C80015">
        <w:rPr>
          <w:rFonts w:ascii="PT Astra Serif" w:hAnsi="PT Astra Serif"/>
          <w:sz w:val="28"/>
          <w:szCs w:val="28"/>
        </w:rPr>
        <w:t> Правительства Российской Федерации</w:t>
      </w:r>
      <w:r w:rsidRPr="00C80015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  <w:shd w:val="clear" w:color="auto" w:fill="FFFFFF"/>
        </w:rPr>
        <w:t>от 26.03.2016  № 236 «О требованиях к предоставлению в электронной форме государственных и муниципальных услуг».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  <w:shd w:val="clear" w:color="auto" w:fill="FFFFFF"/>
        </w:rPr>
        <w:t>Запрос о проставлении апостиля через Единый портал направляется по </w:t>
      </w:r>
      <w:r w:rsidRPr="00C80015">
        <w:rPr>
          <w:rFonts w:ascii="PT Astra Serif" w:hAnsi="PT Astra Serif" w:cs="Times New Roman"/>
          <w:sz w:val="28"/>
          <w:szCs w:val="28"/>
          <w:shd w:val="clear" w:color="auto" w:fill="FFFFFF"/>
        </w:rPr>
        <w:t>форме</w:t>
      </w:r>
      <w:r w:rsidRPr="00C80015">
        <w:rPr>
          <w:rFonts w:ascii="PT Astra Serif" w:hAnsi="PT Astra Serif"/>
          <w:sz w:val="28"/>
          <w:szCs w:val="28"/>
          <w:shd w:val="clear" w:color="auto" w:fill="FFFFFF"/>
        </w:rPr>
        <w:t xml:space="preserve">, утверждённой приказом Министерства юстиции Российской </w:t>
      </w:r>
      <w:r w:rsidRPr="00C80015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Федерации от 13.05.2022 № 6</w:t>
      </w:r>
      <w:r>
        <w:rPr>
          <w:rFonts w:ascii="PT Astra Serif" w:hAnsi="PT Astra Serif"/>
          <w:sz w:val="28"/>
          <w:szCs w:val="28"/>
          <w:shd w:val="clear" w:color="auto" w:fill="FFFFFF"/>
        </w:rPr>
        <w:t>9 «Об утверждении формы запроса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C80015">
        <w:rPr>
          <w:rFonts w:ascii="PT Astra Serif" w:hAnsi="PT Astra Serif"/>
          <w:sz w:val="28"/>
          <w:szCs w:val="28"/>
          <w:shd w:val="clear" w:color="auto" w:fill="FFFFFF"/>
        </w:rPr>
        <w:t>о проставлении апостиля в электронном виде на российских официальных документах, подлежащих вывозу за пределы территории Российской Федерации, через федеральную государственную информационную систему «Единый портал государственных и муниципальных услуг (функций)» для физических и юридических лиц».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  <w:shd w:val="clear" w:color="auto" w:fill="FFFFFF"/>
        </w:rPr>
        <w:t>Запрос о проставлении апостиля, направленный в электронном виде, подписывается посредством усиленной неквалифицированной </w:t>
      </w:r>
      <w:r w:rsidRPr="00C80015">
        <w:rPr>
          <w:rFonts w:ascii="PT Astra Serif" w:hAnsi="PT Astra Serif" w:cs="Times New Roman"/>
          <w:sz w:val="28"/>
          <w:szCs w:val="28"/>
          <w:shd w:val="clear" w:color="auto" w:fill="FFFFFF"/>
        </w:rPr>
        <w:t>электронной подписи</w:t>
      </w:r>
      <w:r w:rsidRPr="00C80015">
        <w:rPr>
          <w:rFonts w:ascii="PT Astra Serif" w:hAnsi="PT Astra Serif"/>
          <w:sz w:val="28"/>
          <w:szCs w:val="28"/>
          <w:shd w:val="clear" w:color="auto" w:fill="FFFFFF"/>
        </w:rPr>
        <w:t>, сертификат ключа проверк</w:t>
      </w:r>
      <w:r>
        <w:rPr>
          <w:rFonts w:ascii="PT Astra Serif" w:hAnsi="PT Astra Serif"/>
          <w:sz w:val="28"/>
          <w:szCs w:val="28"/>
          <w:shd w:val="clear" w:color="auto" w:fill="FFFFFF"/>
        </w:rPr>
        <w:t>и которой создан и используется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C80015">
        <w:rPr>
          <w:rFonts w:ascii="PT Astra Serif" w:hAnsi="PT Astra Serif"/>
          <w:sz w:val="28"/>
          <w:szCs w:val="28"/>
          <w:shd w:val="clear" w:color="auto" w:fill="FFFFFF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>
        <w:rPr>
          <w:rFonts w:ascii="PT Astra Serif" w:hAnsi="PT Astra Serif"/>
          <w:sz w:val="28"/>
          <w:szCs w:val="28"/>
          <w:shd w:val="clear" w:color="auto" w:fill="FFFFFF"/>
        </w:rPr>
        <w:t>ьных услуг в электронной форме,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C80015">
        <w:rPr>
          <w:rFonts w:ascii="PT Astra Serif" w:hAnsi="PT Astra Serif"/>
          <w:sz w:val="28"/>
          <w:szCs w:val="28"/>
          <w:shd w:val="clear" w:color="auto" w:fill="FFFFFF"/>
        </w:rPr>
        <w:t>в установленном Правительством Российской Федерации порядке и при условии организации взаимодействия за</w:t>
      </w:r>
      <w:r>
        <w:rPr>
          <w:rFonts w:ascii="PT Astra Serif" w:hAnsi="PT Astra Serif"/>
          <w:sz w:val="28"/>
          <w:szCs w:val="28"/>
          <w:shd w:val="clear" w:color="auto" w:fill="FFFFFF"/>
        </w:rPr>
        <w:t>явителя с такой инфраструктурой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C80015">
        <w:rPr>
          <w:rFonts w:ascii="PT Astra Serif" w:hAnsi="PT Astra Serif"/>
          <w:sz w:val="28"/>
          <w:szCs w:val="28"/>
          <w:shd w:val="clear" w:color="auto" w:fill="FFFFFF"/>
        </w:rPr>
        <w:t>с применением прошедших в установленном порядке процедуру оценки соответствия средств защиты информации.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  <w:bookmarkStart w:id="30" w:name="sub_1280"/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государственной услуги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22. Основания для отказа в приёме документов, необходимых для предоставления государственной услуги законодательством Российской Федерации не установлены.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31" w:name="sub_1028"/>
      <w:r w:rsidRPr="00C80015">
        <w:rPr>
          <w:rFonts w:ascii="PT Astra Serif" w:hAnsi="PT Astra Serif"/>
          <w:b/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32" w:name="sub_10281"/>
      <w:bookmarkEnd w:id="31"/>
      <w:r w:rsidRPr="00C80015">
        <w:rPr>
          <w:rFonts w:ascii="PT Astra Serif" w:hAnsi="PT Astra Serif"/>
          <w:sz w:val="28"/>
          <w:szCs w:val="28"/>
        </w:rPr>
        <w:t>23. Основания для приостановления предоставления государственной услуги законодательством Российской Федерации не установлены.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33" w:name="sub_10282"/>
      <w:bookmarkEnd w:id="32"/>
      <w:r w:rsidRPr="00C80015">
        <w:rPr>
          <w:rFonts w:ascii="PT Astra Serif" w:hAnsi="PT Astra Serif"/>
          <w:sz w:val="28"/>
          <w:szCs w:val="28"/>
        </w:rPr>
        <w:t>24. Основания для отказа в предоставлении государственной услуги:</w:t>
      </w:r>
    </w:p>
    <w:bookmarkEnd w:id="33"/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официальный документ не предназначен для вывоза за границу</w:t>
      </w:r>
      <w:r w:rsidRPr="00C80015">
        <w:rPr>
          <w:rFonts w:ascii="PT Astra Serif" w:hAnsi="PT Astra Serif"/>
          <w:sz w:val="28"/>
          <w:szCs w:val="28"/>
        </w:rPr>
        <w:br/>
        <w:t xml:space="preserve">в соответствии с </w:t>
      </w:r>
      <w:r w:rsidRPr="00C80015">
        <w:rPr>
          <w:rStyle w:val="a3"/>
          <w:rFonts w:ascii="PT Astra Serif" w:hAnsi="PT Astra Serif"/>
          <w:color w:val="auto"/>
          <w:sz w:val="28"/>
          <w:szCs w:val="28"/>
        </w:rPr>
        <w:t>Законом</w:t>
      </w:r>
      <w:r w:rsidRPr="00C80015">
        <w:rPr>
          <w:rFonts w:ascii="PT Astra Serif" w:hAnsi="PT Astra Serif"/>
          <w:sz w:val="28"/>
          <w:szCs w:val="28"/>
        </w:rPr>
        <w:t xml:space="preserve"> СССР от 24 июня 1991 г. № 2261-1 «О порядке вывоза, пересылки и истребования личных документов советских</w:t>
      </w:r>
      <w:r w:rsidRPr="00C80015">
        <w:rPr>
          <w:rFonts w:ascii="PT Astra Serif" w:hAnsi="PT Astra Serif"/>
          <w:sz w:val="28"/>
          <w:szCs w:val="28"/>
        </w:rPr>
        <w:br/>
        <w:t>и иностранных граждан и лиц без гражданства из СССР за границу»;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официальный документ предназначен для представления в компетентные органы государства, которое не является государством - участником </w:t>
      </w:r>
      <w:r w:rsidRPr="00C80015">
        <w:rPr>
          <w:rStyle w:val="a3"/>
          <w:rFonts w:ascii="PT Astra Serif" w:hAnsi="PT Astra Serif"/>
          <w:color w:val="auto"/>
          <w:sz w:val="28"/>
          <w:szCs w:val="28"/>
        </w:rPr>
        <w:t>Конвенции</w:t>
      </w:r>
      <w:r w:rsidRPr="00C80015">
        <w:rPr>
          <w:rFonts w:ascii="PT Astra Serif" w:hAnsi="PT Astra Serif"/>
          <w:sz w:val="28"/>
          <w:szCs w:val="28"/>
        </w:rPr>
        <w:t>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предоставленный документ не является официальным документом, выданным органами записи актов гражданского состояния Ульяновской области в подтверждение фактов государственной регистрации актов гражданского состояния или их отсутствия;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документ оформлен с нарушениями требования к оформлению свидетельств и справок, установленных в Российской Федерации на момент </w:t>
      </w:r>
      <w:r w:rsidRPr="00C80015">
        <w:rPr>
          <w:rFonts w:ascii="PT Astra Serif" w:hAnsi="PT Astra Serif"/>
          <w:sz w:val="28"/>
          <w:szCs w:val="28"/>
        </w:rPr>
        <w:lastRenderedPageBreak/>
        <w:t>выдачи данных документов;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официальный документ предназначен д</w:t>
      </w:r>
      <w:r>
        <w:rPr>
          <w:rFonts w:ascii="PT Astra Serif" w:hAnsi="PT Astra Serif"/>
          <w:sz w:val="28"/>
          <w:szCs w:val="28"/>
        </w:rPr>
        <w:t>ля представления в государстве,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с которым Российской Федерацией заключен договор (соглашение), отменяющий требование любого вида легализации документов;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в Агентстве имеется документ</w:t>
      </w:r>
      <w:r>
        <w:rPr>
          <w:rFonts w:ascii="PT Astra Serif" w:hAnsi="PT Astra Serif"/>
          <w:sz w:val="28"/>
          <w:szCs w:val="28"/>
        </w:rPr>
        <w:t>ально подтверждённая информация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о вступлении в законную силу решения суда, или признан недействительным официальный документ, представленный для предоставления государственной услуги;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если исправления, имеющиеся в</w:t>
      </w:r>
      <w:r>
        <w:rPr>
          <w:rFonts w:ascii="PT Astra Serif" w:hAnsi="PT Astra Serif"/>
          <w:sz w:val="28"/>
          <w:szCs w:val="28"/>
        </w:rPr>
        <w:t xml:space="preserve"> тексте официального документа,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не оговорены лицом, подписавшим документ.</w:t>
      </w:r>
    </w:p>
    <w:bookmarkEnd w:id="30"/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34" w:name="sub_12110"/>
      <w:r w:rsidRPr="00C80015">
        <w:rPr>
          <w:rFonts w:ascii="PT Astra Serif" w:hAnsi="PT Astra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34"/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25. На основании </w:t>
      </w:r>
      <w:r w:rsidRPr="00C80015">
        <w:rPr>
          <w:rStyle w:val="a3"/>
          <w:rFonts w:ascii="PT Astra Serif" w:hAnsi="PT Astra Serif"/>
          <w:color w:val="auto"/>
          <w:sz w:val="28"/>
          <w:szCs w:val="28"/>
        </w:rPr>
        <w:t>подпункта 5 пункта 1 статьи 333.18</w:t>
      </w:r>
      <w:r w:rsidRPr="00C80015">
        <w:rPr>
          <w:rFonts w:ascii="PT Astra Serif" w:hAnsi="PT Astra Serif"/>
          <w:sz w:val="28"/>
          <w:szCs w:val="28"/>
        </w:rPr>
        <w:t xml:space="preserve"> Налогового кодекса Российской Федерации плательщик (заявитель) уплачивает государственную пошлину до проставления апостиля.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За проставление апостиля с заявителя взимается государственная пошлина в размере и порядке, установленными в соответствии с </w:t>
      </w:r>
      <w:r w:rsidRPr="00C80015">
        <w:rPr>
          <w:rStyle w:val="a3"/>
          <w:rFonts w:ascii="PT Astra Serif" w:hAnsi="PT Astra Serif"/>
          <w:color w:val="auto"/>
          <w:sz w:val="28"/>
          <w:szCs w:val="28"/>
        </w:rPr>
        <w:t>подпунктом 48 пункта 1 статьи 333.33</w:t>
      </w:r>
      <w:r w:rsidRPr="00C80015">
        <w:rPr>
          <w:rFonts w:ascii="PT Astra Serif" w:hAnsi="PT Astra Serif"/>
          <w:sz w:val="28"/>
          <w:szCs w:val="28"/>
        </w:rPr>
        <w:t xml:space="preserve"> Налогового кодекса Российской Федерации.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В соответствии с </w:t>
      </w:r>
      <w:r w:rsidRPr="00C80015">
        <w:rPr>
          <w:rStyle w:val="a3"/>
          <w:rFonts w:ascii="PT Astra Serif" w:hAnsi="PT Astra Serif"/>
          <w:color w:val="auto"/>
          <w:sz w:val="28"/>
          <w:szCs w:val="28"/>
        </w:rPr>
        <w:t>подпунктом 12 пункта 3 статьи 333.35</w:t>
      </w:r>
      <w:r w:rsidRPr="00C80015">
        <w:rPr>
          <w:rFonts w:ascii="PT Astra Serif" w:hAnsi="PT Astra Serif"/>
          <w:sz w:val="28"/>
          <w:szCs w:val="28"/>
        </w:rPr>
        <w:t xml:space="preserve"> Налогового кодекса Российской Федерации государс</w:t>
      </w:r>
      <w:r>
        <w:rPr>
          <w:rFonts w:ascii="PT Astra Serif" w:hAnsi="PT Astra Serif"/>
          <w:sz w:val="28"/>
          <w:szCs w:val="28"/>
        </w:rPr>
        <w:t>твенная пошлина не уплачивается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за проставление апостиля на докумен</w:t>
      </w:r>
      <w:r>
        <w:rPr>
          <w:rFonts w:ascii="PT Astra Serif" w:hAnsi="PT Astra Serif"/>
          <w:sz w:val="28"/>
          <w:szCs w:val="28"/>
        </w:rPr>
        <w:t>тах, истребуемых в соответствии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с международными договорами Российской Федерации, а также по запросам дипломатических представительств и консульских учреждений Российской Федерации документах о регистрац</w:t>
      </w:r>
      <w:r>
        <w:rPr>
          <w:rFonts w:ascii="PT Astra Serif" w:hAnsi="PT Astra Serif"/>
          <w:sz w:val="28"/>
          <w:szCs w:val="28"/>
        </w:rPr>
        <w:t>ии актов гражданского состояния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справках, выданных архивными органами по обращениям физических лиц, проживающих за пределами территории Российской Федерации.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26. Реквизиты для оплаты государственной пошлины: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Наименование получателя и платежа УФК по Ульяновской области (Управление Министерства юстиции Российской Федерации по Ульяновской области)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ИНН 732 508 2418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КПП 732 501 001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Номер казначейского счёта: 03100643000000016800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Единый казначейский счёт: 40102810645370000061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В Отделение Ульяновска г. Ульяновска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Style w:val="a3"/>
          <w:rFonts w:ascii="PT Astra Serif" w:hAnsi="PT Astra Serif"/>
          <w:color w:val="auto"/>
          <w:sz w:val="28"/>
          <w:szCs w:val="28"/>
        </w:rPr>
        <w:t>БИК</w:t>
      </w:r>
      <w:r w:rsidRPr="00C80015">
        <w:rPr>
          <w:rFonts w:ascii="PT Astra Serif" w:hAnsi="PT Astra Serif"/>
          <w:sz w:val="28"/>
          <w:szCs w:val="28"/>
        </w:rPr>
        <w:t xml:space="preserve"> 017308101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Style w:val="a3"/>
          <w:rFonts w:ascii="PT Astra Serif" w:hAnsi="PT Astra Serif"/>
          <w:color w:val="auto"/>
          <w:sz w:val="28"/>
          <w:szCs w:val="28"/>
        </w:rPr>
        <w:t>ОКТМО</w:t>
      </w:r>
      <w:r w:rsidRPr="00C80015">
        <w:rPr>
          <w:rFonts w:ascii="PT Astra Serif" w:hAnsi="PT Astra Serif"/>
          <w:sz w:val="28"/>
          <w:szCs w:val="28"/>
        </w:rPr>
        <w:t xml:space="preserve">: 73701000 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КБК: 31810807200010039110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На</w:t>
      </w:r>
      <w:bookmarkStart w:id="35" w:name="sub_1037"/>
      <w:r w:rsidRPr="00C80015">
        <w:rPr>
          <w:rFonts w:ascii="PT Astra Serif" w:hAnsi="PT Astra Serif"/>
          <w:sz w:val="28"/>
          <w:szCs w:val="28"/>
        </w:rPr>
        <w:t>именование платежа: госпошлина.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bookmarkStart w:id="36" w:name="sub_1038"/>
      <w:bookmarkEnd w:id="35"/>
      <w:r w:rsidRPr="00C80015">
        <w:rPr>
          <w:rFonts w:ascii="PT Astra Serif" w:hAnsi="PT Astra Serif"/>
          <w:sz w:val="28"/>
          <w:szCs w:val="28"/>
        </w:rPr>
        <w:t>27. Иная плата за предоставление государственной услуги не взимается.</w:t>
      </w:r>
    </w:p>
    <w:bookmarkEnd w:id="36"/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  <w:r w:rsidRPr="00C80015">
        <w:rPr>
          <w:rFonts w:ascii="PT Astra Serif" w:hAnsi="PT Astra Serif"/>
          <w:b/>
          <w:sz w:val="28"/>
          <w:szCs w:val="28"/>
        </w:rPr>
        <w:lastRenderedPageBreak/>
        <w:t>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bookmarkStart w:id="37" w:name="sub_1381"/>
      <w:r w:rsidRPr="00C80015">
        <w:rPr>
          <w:rFonts w:ascii="PT Astra Serif" w:hAnsi="PT Astra Serif"/>
          <w:sz w:val="28"/>
          <w:szCs w:val="28"/>
        </w:rPr>
        <w:t>28. Плата за предоставление услуг</w:t>
      </w:r>
      <w:r>
        <w:rPr>
          <w:rFonts w:ascii="PT Astra Serif" w:hAnsi="PT Astra Serif"/>
          <w:sz w:val="28"/>
          <w:szCs w:val="28"/>
        </w:rPr>
        <w:t>, которые являются необходимыми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обязательными для предоставления госуд</w:t>
      </w:r>
      <w:r>
        <w:rPr>
          <w:rFonts w:ascii="PT Astra Serif" w:hAnsi="PT Astra Serif"/>
          <w:sz w:val="28"/>
          <w:szCs w:val="28"/>
        </w:rPr>
        <w:t>арственной услуги, не взимается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в связи с отсутствием таких услуг.</w:t>
      </w:r>
      <w:bookmarkEnd w:id="37"/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color w:val="000000"/>
          <w:sz w:val="28"/>
          <w:szCs w:val="28"/>
          <w:shd w:val="clear" w:color="auto" w:fill="F0F0F0"/>
        </w:rPr>
      </w:pP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>Максимальный срок ожидания в очереди при подаче запроса</w:t>
      </w:r>
      <w:r>
        <w:rPr>
          <w:rFonts w:ascii="PT Astra Serif" w:hAnsi="PT Astra Serif"/>
          <w:b/>
          <w:sz w:val="28"/>
          <w:szCs w:val="28"/>
        </w:rPr>
        <w:br/>
      </w:r>
      <w:r w:rsidRPr="00C80015">
        <w:rPr>
          <w:rFonts w:ascii="PT Astra Serif" w:hAnsi="PT Astra Serif"/>
          <w:b/>
          <w:sz w:val="28"/>
          <w:szCs w:val="28"/>
        </w:rPr>
        <w:t>о предоставлении государственной услуги, услуги, предоставляемой организацией, участвующей в предост</w:t>
      </w:r>
      <w:r>
        <w:rPr>
          <w:rFonts w:ascii="PT Astra Serif" w:hAnsi="PT Astra Serif"/>
          <w:b/>
          <w:sz w:val="28"/>
          <w:szCs w:val="28"/>
        </w:rPr>
        <w:t>авлении государственной услуги,</w:t>
      </w:r>
      <w:r>
        <w:rPr>
          <w:rFonts w:ascii="PT Astra Serif" w:hAnsi="PT Astra Serif"/>
          <w:b/>
          <w:sz w:val="28"/>
          <w:szCs w:val="28"/>
        </w:rPr>
        <w:br/>
      </w:r>
      <w:r w:rsidRPr="00C80015">
        <w:rPr>
          <w:rFonts w:ascii="PT Astra Serif" w:hAnsi="PT Astra Serif"/>
          <w:b/>
          <w:sz w:val="28"/>
          <w:szCs w:val="28"/>
        </w:rPr>
        <w:t>и при получении результата предоставления таких услуг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38" w:name="sub_1039"/>
      <w:r w:rsidRPr="00C80015">
        <w:rPr>
          <w:rFonts w:ascii="PT Astra Serif" w:hAnsi="PT Astra Serif"/>
          <w:sz w:val="28"/>
          <w:szCs w:val="28"/>
        </w:rPr>
        <w:t xml:space="preserve">29. </w:t>
      </w:r>
      <w:bookmarkStart w:id="39" w:name="sub_12130"/>
      <w:bookmarkEnd w:id="38"/>
      <w:r w:rsidRPr="00C80015">
        <w:rPr>
          <w:rFonts w:ascii="PT Astra Serif" w:hAnsi="PT Astra Serif"/>
          <w:sz w:val="28"/>
          <w:szCs w:val="28"/>
        </w:rPr>
        <w:t>Максимальный срок ожидания в очереди пр</w:t>
      </w:r>
      <w:r>
        <w:rPr>
          <w:rFonts w:ascii="PT Astra Serif" w:hAnsi="PT Astra Serif"/>
          <w:sz w:val="28"/>
          <w:szCs w:val="28"/>
        </w:rPr>
        <w:t>и подаче запроса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bookmarkEnd w:id="39"/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</w:t>
      </w:r>
      <w:r>
        <w:rPr>
          <w:rFonts w:ascii="PT Astra Serif" w:hAnsi="PT Astra Serif"/>
          <w:b/>
          <w:sz w:val="28"/>
          <w:szCs w:val="28"/>
        </w:rPr>
        <w:t>дарственной услуги, в том числе</w:t>
      </w:r>
      <w:r>
        <w:rPr>
          <w:rFonts w:ascii="PT Astra Serif" w:hAnsi="PT Astra Serif"/>
          <w:b/>
          <w:sz w:val="28"/>
          <w:szCs w:val="28"/>
        </w:rPr>
        <w:br/>
      </w:r>
      <w:r w:rsidRPr="00C80015">
        <w:rPr>
          <w:rFonts w:ascii="PT Astra Serif" w:hAnsi="PT Astra Serif"/>
          <w:b/>
          <w:sz w:val="28"/>
          <w:szCs w:val="28"/>
        </w:rPr>
        <w:t>в электронной форме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40" w:name="sub_1040"/>
      <w:r w:rsidRPr="00C80015">
        <w:rPr>
          <w:rFonts w:ascii="PT Astra Serif" w:hAnsi="PT Astra Serif"/>
          <w:sz w:val="28"/>
          <w:szCs w:val="28"/>
        </w:rPr>
        <w:t xml:space="preserve">30. </w:t>
      </w:r>
      <w:bookmarkStart w:id="41" w:name="sub_1041"/>
      <w:bookmarkEnd w:id="40"/>
      <w:r w:rsidRPr="00C80015">
        <w:rPr>
          <w:rFonts w:ascii="PT Astra Serif" w:hAnsi="PT Astra Serif"/>
          <w:sz w:val="28"/>
          <w:szCs w:val="28"/>
        </w:rPr>
        <w:t>Запрос о предоставлении госуда</w:t>
      </w:r>
      <w:r>
        <w:rPr>
          <w:rFonts w:ascii="PT Astra Serif" w:hAnsi="PT Astra Serif"/>
          <w:sz w:val="28"/>
          <w:szCs w:val="28"/>
        </w:rPr>
        <w:t>рственной услуги регистрируется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в течение одного рабочего дня с момента поступления в Агентство.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31. Специалистом, ответственным за ведение делопроизводства, запросу о предоставлении государственной услуги, в том числе в электронной форме, присваивается регистрационный номер и указывается дата регистрации. При поступлении запроса через Единый портал регистрационный номер и дата регистрации присваивается информационной системой, используемой для оказания государственной услуги.</w:t>
      </w:r>
    </w:p>
    <w:bookmarkEnd w:id="41"/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</w:t>
      </w:r>
      <w:r w:rsidRPr="00C80015">
        <w:rPr>
          <w:rFonts w:ascii="PT Astra Serif" w:hAnsi="PT Astra Serif"/>
          <w:b/>
          <w:sz w:val="28"/>
          <w:szCs w:val="28"/>
        </w:rPr>
        <w:br/>
        <w:t xml:space="preserve">о предоставлении государственной услуги, информационным стендам </w:t>
      </w:r>
      <w:r w:rsidRPr="00C80015">
        <w:rPr>
          <w:rFonts w:ascii="PT Astra Serif" w:hAnsi="PT Astra Serif"/>
          <w:b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Pr="00C80015">
        <w:rPr>
          <w:rFonts w:ascii="PT Astra Serif" w:hAnsi="PT Astra Serif"/>
          <w:b/>
          <w:sz w:val="28"/>
          <w:szCs w:val="28"/>
        </w:rPr>
        <w:br/>
        <w:t xml:space="preserve">для предоставления государственной услуги, в том числе к обеспечению доступности для инвалидов указанных объектов в соответствии </w:t>
      </w:r>
      <w:r w:rsidRPr="00C80015">
        <w:rPr>
          <w:rFonts w:ascii="PT Astra Serif" w:hAnsi="PT Astra Serif"/>
          <w:b/>
          <w:sz w:val="28"/>
          <w:szCs w:val="28"/>
        </w:rPr>
        <w:br/>
        <w:t xml:space="preserve">с законодательством Российской Федерации о социальной защите лиц </w:t>
      </w:r>
      <w:r w:rsidRPr="00C80015">
        <w:rPr>
          <w:rFonts w:ascii="PT Astra Serif" w:hAnsi="PT Astra Serif"/>
          <w:b/>
          <w:sz w:val="28"/>
          <w:szCs w:val="28"/>
        </w:rPr>
        <w:br/>
        <w:t>с ограниченными возможностями здоровья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color w:val="FF0000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32. Помещения, предназначен</w:t>
      </w:r>
      <w:r>
        <w:rPr>
          <w:rFonts w:ascii="PT Astra Serif" w:hAnsi="PT Astra Serif"/>
          <w:sz w:val="28"/>
          <w:szCs w:val="28"/>
        </w:rPr>
        <w:t>ные для ознакомления заявителей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с информационными материалами, оборудуются информационными стендами, которые располагаются в доступном для заявителей месте предоставления государственной услуги, максимально</w:t>
      </w:r>
      <w:r>
        <w:rPr>
          <w:rFonts w:ascii="PT Astra Serif" w:hAnsi="PT Astra Serif"/>
          <w:sz w:val="28"/>
          <w:szCs w:val="28"/>
        </w:rPr>
        <w:t xml:space="preserve"> заметны, хорошо просматриваемы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lastRenderedPageBreak/>
        <w:t xml:space="preserve">и функциональны. 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Оформление визуальной и текстовой информации о порядке предоставления государственной услуги должно соответствовать оптимальному восприятию этой информации заявителями. 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помещение должно быть оборудовано кнопкой вызова сотрудника Агентства, столы размещаются в стороне от входа для беспрепятстве</w:t>
      </w:r>
      <w:r>
        <w:rPr>
          <w:rFonts w:ascii="PT Astra Serif" w:hAnsi="PT Astra Serif"/>
          <w:sz w:val="28"/>
          <w:szCs w:val="28"/>
        </w:rPr>
        <w:t>нного подъезда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разворота колясок. Обеспеч</w:t>
      </w:r>
      <w:r>
        <w:rPr>
          <w:rFonts w:ascii="PT Astra Serif" w:hAnsi="PT Astra Serif"/>
          <w:sz w:val="28"/>
          <w:szCs w:val="28"/>
        </w:rPr>
        <w:t>ивается допуск сурдопереводчика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тифлосурдопереводчика.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42" w:name="sub_102123"/>
      <w:r w:rsidRPr="00C80015">
        <w:rPr>
          <w:rFonts w:ascii="PT Astra Serif" w:hAnsi="PT Astra Serif"/>
          <w:sz w:val="28"/>
          <w:szCs w:val="28"/>
        </w:rPr>
        <w:t>33. Места ожидания в очереди на представление или получение документов должны быть оборудованы стульями, кресельными секциями, скамьями (банкетками). Места для заполнения заявлений о предоставлении государственной услуги должны быть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bookmarkEnd w:id="42"/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</w:t>
      </w:r>
      <w:r>
        <w:rPr>
          <w:rFonts w:ascii="PT Astra Serif" w:hAnsi="PT Astra Serif"/>
          <w:b/>
          <w:sz w:val="28"/>
          <w:szCs w:val="28"/>
        </w:rPr>
        <w:t>униципальных услуг (в том числе</w:t>
      </w:r>
      <w:r>
        <w:rPr>
          <w:rFonts w:ascii="PT Astra Serif" w:hAnsi="PT Astra Serif"/>
          <w:b/>
          <w:sz w:val="28"/>
          <w:szCs w:val="28"/>
        </w:rPr>
        <w:br/>
      </w:r>
      <w:r w:rsidRPr="00C80015">
        <w:rPr>
          <w:rFonts w:ascii="PT Astra Serif" w:hAnsi="PT Astra Serif"/>
          <w:b/>
          <w:sz w:val="28"/>
          <w:szCs w:val="28"/>
        </w:rPr>
        <w:t>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</w:t>
      </w:r>
      <w:r>
        <w:rPr>
          <w:rFonts w:ascii="PT Astra Serif" w:hAnsi="PT Astra Serif"/>
          <w:b/>
          <w:sz w:val="28"/>
          <w:szCs w:val="28"/>
        </w:rPr>
        <w:t xml:space="preserve"> предоставления государственных</w:t>
      </w:r>
      <w:r>
        <w:rPr>
          <w:rFonts w:ascii="PT Astra Serif" w:hAnsi="PT Astra Serif"/>
          <w:b/>
          <w:sz w:val="28"/>
          <w:szCs w:val="28"/>
        </w:rPr>
        <w:br/>
      </w:r>
      <w:r w:rsidRPr="00C80015">
        <w:rPr>
          <w:rFonts w:ascii="PT Astra Serif" w:hAnsi="PT Astra Serif"/>
          <w:b/>
          <w:sz w:val="28"/>
          <w:szCs w:val="28"/>
        </w:rPr>
        <w:t>и муниципальных услуг, предусмотренного статьей 15.1 Федерального закона от 27.07.2010 N 210-ФЗ «Об организации предоставления государственных и муниципальных услуг»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bookmarkStart w:id="43" w:name="sub_1050"/>
      <w:r w:rsidRPr="00C80015">
        <w:rPr>
          <w:rFonts w:ascii="PT Astra Serif" w:hAnsi="PT Astra Serif"/>
          <w:sz w:val="28"/>
          <w:szCs w:val="28"/>
        </w:rPr>
        <w:t>34. Показателями доступности предоставления государственной услуги являются:</w:t>
      </w:r>
      <w:bookmarkEnd w:id="43"/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44" w:name="sub_102131"/>
      <w:r w:rsidRPr="00C80015">
        <w:rPr>
          <w:rFonts w:ascii="PT Astra Serif" w:hAnsi="PT Astra Serif"/>
          <w:sz w:val="28"/>
          <w:szCs w:val="28"/>
        </w:rPr>
        <w:t>а) транспортная доступность к местам предоставления государственной услуги;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45" w:name="sub_102132"/>
      <w:bookmarkEnd w:id="44"/>
      <w:r w:rsidRPr="00C80015">
        <w:rPr>
          <w:rFonts w:ascii="PT Astra Serif" w:hAnsi="PT Astra Serif"/>
          <w:sz w:val="28"/>
          <w:szCs w:val="28"/>
        </w:rPr>
        <w:t>б) обеспечение беспрепятственного д</w:t>
      </w:r>
      <w:r>
        <w:rPr>
          <w:rFonts w:ascii="PT Astra Serif" w:hAnsi="PT Astra Serif"/>
          <w:sz w:val="28"/>
          <w:szCs w:val="28"/>
        </w:rPr>
        <w:t>оступа заявителей к помещениям,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в которых предоставляется государственная услуга;</w:t>
      </w:r>
    </w:p>
    <w:bookmarkEnd w:id="45"/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в) размещение информации о порядке предоставления государственной услуги на официальном сайте Агентства, на Едином портале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на информационном стенде;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46" w:name="sub_102134"/>
      <w:r w:rsidRPr="00C80015">
        <w:rPr>
          <w:rFonts w:ascii="PT Astra Serif" w:hAnsi="PT Astra Serif"/>
          <w:sz w:val="28"/>
          <w:szCs w:val="28"/>
        </w:rPr>
        <w:lastRenderedPageBreak/>
        <w:t>г) соблюдение порядка предоставления государственной услуги;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47" w:name="sub_102135"/>
      <w:bookmarkEnd w:id="46"/>
      <w:r w:rsidRPr="00C80015">
        <w:rPr>
          <w:rFonts w:ascii="PT Astra Serif" w:hAnsi="PT Astra Serif"/>
          <w:sz w:val="28"/>
          <w:szCs w:val="28"/>
        </w:rPr>
        <w:t>д) отсутствие поданных в установ</w:t>
      </w:r>
      <w:r>
        <w:rPr>
          <w:rFonts w:ascii="PT Astra Serif" w:hAnsi="PT Astra Serif"/>
          <w:sz w:val="28"/>
          <w:szCs w:val="28"/>
        </w:rPr>
        <w:t>ленном порядке жалоб на решения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действия (бездействие) Агентства, а также его должностных лиц</w:t>
      </w:r>
      <w:r>
        <w:rPr>
          <w:rFonts w:ascii="PT Astra Serif" w:hAnsi="PT Astra Serif"/>
          <w:sz w:val="28"/>
          <w:szCs w:val="28"/>
        </w:rPr>
        <w:t>, принятые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осуществлённые при предоставлении государственной услуги;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48" w:name="sub_102136"/>
      <w:bookmarkEnd w:id="47"/>
      <w:r w:rsidRPr="00C80015">
        <w:rPr>
          <w:rFonts w:ascii="PT Astra Serif" w:hAnsi="PT Astra Serif"/>
          <w:sz w:val="28"/>
          <w:szCs w:val="28"/>
        </w:rPr>
        <w:t>е) количество взаимодействий заявителя с должностными лицами при получении государственной услуги - не более двух, общей продолжительностью - не более 20 минут;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49" w:name="sub_102137"/>
      <w:bookmarkEnd w:id="48"/>
      <w:r w:rsidRPr="00C80015">
        <w:rPr>
          <w:rFonts w:ascii="PT Astra Serif" w:hAnsi="PT Astra Serif"/>
          <w:sz w:val="28"/>
          <w:szCs w:val="28"/>
        </w:rPr>
        <w:t>ж) наличие возможности записи на приём в Агентство для подачи запроса о предоставлении государственной услуги (лично, по телефону, на Едином портале).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50" w:name="sub_10214"/>
      <w:bookmarkEnd w:id="49"/>
      <w:r w:rsidRPr="00C80015">
        <w:rPr>
          <w:rFonts w:ascii="PT Astra Serif" w:hAnsi="PT Astra Serif"/>
          <w:b/>
          <w:sz w:val="28"/>
          <w:szCs w:val="28"/>
        </w:rPr>
        <w:t>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bookmarkEnd w:id="50"/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35. Государственная услу</w:t>
      </w:r>
      <w:r>
        <w:rPr>
          <w:rFonts w:ascii="PT Astra Serif" w:hAnsi="PT Astra Serif"/>
          <w:sz w:val="28"/>
          <w:szCs w:val="28"/>
        </w:rPr>
        <w:t>га в многофункциональном центре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не предоставляется.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36. Государственная услуга не предоставляется по экстерриториальному принципу.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37. Предоставление государственной услуги посредством комплексного запроса в многофункциональном центре не осуществляется.</w:t>
      </w:r>
    </w:p>
    <w:p w:rsidR="00C80015" w:rsidRPr="00C80015" w:rsidRDefault="00C80015" w:rsidP="00C80015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80015">
        <w:rPr>
          <w:rFonts w:ascii="PT Astra Serif" w:hAnsi="PT Astra Serif"/>
          <w:color w:val="auto"/>
          <w:sz w:val="28"/>
          <w:szCs w:val="28"/>
          <w:lang w:val="en-US"/>
        </w:rPr>
        <w:t>III</w:t>
      </w:r>
      <w:r w:rsidRPr="00C80015">
        <w:rPr>
          <w:rFonts w:ascii="PT Astra Serif" w:hAnsi="PT Astra Serif"/>
          <w:color w:val="auto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</w:t>
      </w:r>
      <w:r>
        <w:rPr>
          <w:rFonts w:ascii="PT Astra Serif" w:hAnsi="PT Astra Serif"/>
          <w:color w:val="auto"/>
          <w:sz w:val="28"/>
          <w:szCs w:val="28"/>
        </w:rPr>
        <w:t>нения административных процедур</w:t>
      </w:r>
      <w:r>
        <w:rPr>
          <w:rFonts w:ascii="PT Astra Serif" w:hAnsi="PT Astra Serif"/>
          <w:color w:val="auto"/>
          <w:sz w:val="28"/>
          <w:szCs w:val="28"/>
        </w:rPr>
        <w:br/>
      </w:r>
      <w:r w:rsidRPr="00C80015">
        <w:rPr>
          <w:rFonts w:ascii="PT Astra Serif" w:hAnsi="PT Astra Serif"/>
          <w:color w:val="auto"/>
          <w:sz w:val="28"/>
          <w:szCs w:val="28"/>
        </w:rPr>
        <w:t>в многофункциональных центрах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</w:rPr>
      </w:pP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>Исчерпывающий перечень административных процедур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51" w:name="sub_10311"/>
      <w:r w:rsidRPr="00C80015">
        <w:rPr>
          <w:rFonts w:ascii="PT Astra Serif" w:hAnsi="PT Astra Serif"/>
          <w:sz w:val="28"/>
          <w:szCs w:val="28"/>
        </w:rPr>
        <w:t>38. Предоставление государственной услуги включает в себя следующие административные процедуры: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52" w:name="sub_103111"/>
      <w:bookmarkEnd w:id="51"/>
      <w:r w:rsidRPr="00C80015">
        <w:rPr>
          <w:rFonts w:ascii="PT Astra Serif" w:hAnsi="PT Astra Serif"/>
          <w:sz w:val="28"/>
          <w:szCs w:val="28"/>
        </w:rPr>
        <w:t>1) приём и регистрация запроса</w:t>
      </w:r>
      <w:r w:rsidRPr="00C80015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C80015">
        <w:rPr>
          <w:rFonts w:ascii="PT Astra Serif" w:hAnsi="PT Astra Serif"/>
          <w:sz w:val="28"/>
          <w:szCs w:val="28"/>
        </w:rPr>
        <w:t>и документов, необходимых для предоставления государственной услуги;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53" w:name="sub_103112"/>
      <w:bookmarkEnd w:id="52"/>
      <w:r w:rsidRPr="00C80015">
        <w:rPr>
          <w:rFonts w:ascii="PT Astra Serif" w:hAnsi="PT Astra Serif"/>
          <w:sz w:val="28"/>
          <w:szCs w:val="28"/>
        </w:rPr>
        <w:t>2) рассмотрение поступивших документов, направление межведомственных запросов;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54" w:name="sub_103113"/>
      <w:bookmarkEnd w:id="53"/>
      <w:r w:rsidRPr="00C80015">
        <w:rPr>
          <w:rFonts w:ascii="PT Astra Serif" w:hAnsi="PT Astra Serif"/>
          <w:sz w:val="28"/>
          <w:szCs w:val="28"/>
        </w:rPr>
        <w:t xml:space="preserve">3) принятие решения о проставлении апостиля на официальных документах, проставление апостиля, </w:t>
      </w:r>
      <w:r>
        <w:rPr>
          <w:rFonts w:ascii="PT Astra Serif" w:hAnsi="PT Astra Serif"/>
          <w:sz w:val="28"/>
          <w:szCs w:val="28"/>
        </w:rPr>
        <w:t>уведомление заявителя об отказе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в проставлении апостиля в устной форме, ли</w:t>
      </w:r>
      <w:r>
        <w:rPr>
          <w:rFonts w:ascii="PT Astra Serif" w:hAnsi="PT Astra Serif"/>
          <w:sz w:val="28"/>
          <w:szCs w:val="28"/>
        </w:rPr>
        <w:t>бо составление письма об отказе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(с информацией о причинах отказа);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55" w:name="sub_103114"/>
      <w:bookmarkEnd w:id="54"/>
      <w:r w:rsidRPr="00C80015">
        <w:rPr>
          <w:rFonts w:ascii="PT Astra Serif" w:hAnsi="PT Astra Serif"/>
          <w:sz w:val="28"/>
          <w:szCs w:val="28"/>
        </w:rPr>
        <w:t>4) уведомление о готовности результата, выдача (направление) результата предоставления государственной услуги.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56" w:name="sub_103126"/>
      <w:r w:rsidRPr="00C80015">
        <w:rPr>
          <w:rFonts w:ascii="PT Astra Serif" w:hAnsi="PT Astra Serif"/>
          <w:sz w:val="28"/>
          <w:szCs w:val="28"/>
        </w:rPr>
        <w:t>39. Иные действия, необходимые для предоставления государственной услуги, не осуществляются.</w:t>
      </w:r>
    </w:p>
    <w:bookmarkEnd w:id="56"/>
    <w:p w:rsidR="00C80015" w:rsidRPr="00C80015" w:rsidRDefault="00C80015" w:rsidP="00C80015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ind w:firstLine="0"/>
        <w:jc w:val="center"/>
        <w:rPr>
          <w:rStyle w:val="a3"/>
          <w:rFonts w:ascii="PT Astra Serif" w:hAnsi="PT Astra Serif"/>
          <w:b/>
          <w:color w:val="auto"/>
          <w:sz w:val="28"/>
          <w:szCs w:val="28"/>
        </w:rPr>
      </w:pPr>
      <w:bookmarkStart w:id="57" w:name="sub_10312"/>
      <w:bookmarkEnd w:id="55"/>
      <w:r w:rsidRPr="00C80015">
        <w:rPr>
          <w:rFonts w:ascii="PT Astra Serif" w:hAnsi="PT Astra Serif"/>
          <w:b/>
          <w:sz w:val="28"/>
          <w:szCs w:val="28"/>
        </w:rPr>
        <w:lastRenderedPageBreak/>
        <w:t xml:space="preserve">Порядок осуществления административных процедур в электронной форме, в том числе с использованием </w:t>
      </w:r>
      <w:r w:rsidRPr="00C80015">
        <w:rPr>
          <w:rStyle w:val="a3"/>
          <w:rFonts w:ascii="PT Astra Serif" w:hAnsi="PT Astra Serif"/>
          <w:b/>
          <w:color w:val="auto"/>
          <w:sz w:val="28"/>
          <w:szCs w:val="28"/>
        </w:rPr>
        <w:t>Единого портала</w:t>
      </w:r>
    </w:p>
    <w:p w:rsidR="00C80015" w:rsidRPr="00C80015" w:rsidRDefault="00C80015" w:rsidP="00C80015">
      <w:pPr>
        <w:ind w:firstLine="0"/>
        <w:jc w:val="center"/>
        <w:rPr>
          <w:rStyle w:val="a3"/>
          <w:rFonts w:ascii="PT Astra Serif" w:hAnsi="PT Astra Serif"/>
          <w:b/>
          <w:color w:val="auto"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58" w:name="sub_103121"/>
      <w:bookmarkEnd w:id="57"/>
      <w:r w:rsidRPr="00C80015">
        <w:rPr>
          <w:rFonts w:ascii="PT Astra Serif" w:hAnsi="PT Astra Serif"/>
          <w:sz w:val="28"/>
          <w:szCs w:val="28"/>
        </w:rPr>
        <w:t>40.</w:t>
      </w:r>
      <w:r w:rsidRPr="00C80015">
        <w:rPr>
          <w:rFonts w:ascii="PT Astra Serif" w:hAnsi="PT Astra Serif"/>
          <w:b/>
          <w:sz w:val="28"/>
          <w:szCs w:val="28"/>
        </w:rPr>
        <w:t xml:space="preserve"> </w:t>
      </w:r>
      <w:r w:rsidRPr="00C80015">
        <w:rPr>
          <w:rFonts w:ascii="PT Astra Serif" w:hAnsi="PT Astra Serif"/>
          <w:sz w:val="28"/>
          <w:szCs w:val="28"/>
        </w:rPr>
        <w:t xml:space="preserve"> Предоставление в установленно</w:t>
      </w:r>
      <w:r>
        <w:rPr>
          <w:rFonts w:ascii="PT Astra Serif" w:hAnsi="PT Astra Serif"/>
          <w:sz w:val="28"/>
          <w:szCs w:val="28"/>
        </w:rPr>
        <w:t>м порядке информации заявителям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обеспечение доступа заявителей к сведениям о государственных услугах осуществляется в соответствии с пунктом 3 Регламента.</w:t>
      </w:r>
    </w:p>
    <w:p w:rsidR="00C80015" w:rsidRPr="00C80015" w:rsidRDefault="00C80015" w:rsidP="00C80015">
      <w:pPr>
        <w:tabs>
          <w:tab w:val="left" w:pos="1134"/>
        </w:tabs>
        <w:rPr>
          <w:rFonts w:ascii="PT Astra Serif" w:hAnsi="PT Astra Serif"/>
          <w:sz w:val="28"/>
          <w:szCs w:val="28"/>
        </w:rPr>
      </w:pPr>
      <w:bookmarkStart w:id="59" w:name="sub_103122"/>
      <w:bookmarkEnd w:id="58"/>
      <w:r w:rsidRPr="00C80015">
        <w:rPr>
          <w:rFonts w:ascii="PT Astra Serif" w:hAnsi="PT Astra Serif"/>
          <w:sz w:val="28"/>
          <w:szCs w:val="28"/>
        </w:rPr>
        <w:t>41. Предоставление государственной услуги в электронном виде осуществляется в соответствии с пунктом 21</w:t>
      </w:r>
      <w:r>
        <w:rPr>
          <w:rFonts w:ascii="PT Astra Serif" w:hAnsi="PT Astra Serif"/>
          <w:sz w:val="28"/>
          <w:szCs w:val="28"/>
        </w:rPr>
        <w:t xml:space="preserve"> </w:t>
      </w:r>
      <w:r w:rsidRPr="00C80015">
        <w:rPr>
          <w:rFonts w:ascii="PT Astra Serif" w:hAnsi="PT Astra Serif"/>
          <w:sz w:val="28"/>
          <w:szCs w:val="28"/>
        </w:rPr>
        <w:t>Регламента.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60" w:name="sub_103123"/>
      <w:bookmarkEnd w:id="59"/>
      <w:r w:rsidRPr="00C80015">
        <w:rPr>
          <w:rFonts w:ascii="PT Astra Serif" w:hAnsi="PT Astra Serif"/>
          <w:sz w:val="28"/>
          <w:szCs w:val="28"/>
        </w:rPr>
        <w:t>42. Получение заявителем сведений о ходе выполнения запроса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о предоставлении государственной услуги лично, по телефону, в личном кабинете на Едином портале.</w:t>
      </w:r>
    </w:p>
    <w:p w:rsidR="00C80015" w:rsidRPr="00C80015" w:rsidRDefault="00C80015" w:rsidP="00C80015">
      <w:pPr>
        <w:rPr>
          <w:rFonts w:ascii="PT Astra Serif" w:hAnsi="PT Astra Serif"/>
          <w:color w:val="FF0000"/>
          <w:sz w:val="28"/>
          <w:szCs w:val="28"/>
        </w:rPr>
      </w:pPr>
      <w:bookmarkStart w:id="61" w:name="sub_103124"/>
      <w:bookmarkEnd w:id="60"/>
      <w:r w:rsidRPr="00C80015">
        <w:rPr>
          <w:rFonts w:ascii="PT Astra Serif" w:hAnsi="PT Astra Serif"/>
          <w:sz w:val="28"/>
          <w:szCs w:val="28"/>
        </w:rPr>
        <w:t xml:space="preserve">43.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3" w:history="1">
        <w:r w:rsidRPr="00C80015">
          <w:rPr>
            <w:rFonts w:ascii="PT Astra Serif" w:hAnsi="PT Astra Serif"/>
            <w:sz w:val="28"/>
            <w:szCs w:val="28"/>
          </w:rPr>
          <w:t>частью 1 статьи 1</w:t>
        </w:r>
      </w:hyperlink>
      <w:r>
        <w:rPr>
          <w:rFonts w:ascii="PT Astra Serif" w:hAnsi="PT Astra Serif"/>
          <w:sz w:val="28"/>
          <w:szCs w:val="28"/>
        </w:rPr>
        <w:t xml:space="preserve"> Закона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№ 210-ФЗ государственных услуг,</w:t>
      </w:r>
      <w:r>
        <w:rPr>
          <w:rFonts w:ascii="PT Astra Serif" w:hAnsi="PT Astra Serif"/>
          <w:sz w:val="28"/>
          <w:szCs w:val="28"/>
        </w:rPr>
        <w:t xml:space="preserve"> осуществляется, в том числе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с использованием системы межведомственного электронного взаимодействия.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  <w:vertAlign w:val="superscript"/>
        </w:rPr>
      </w:pPr>
      <w:bookmarkStart w:id="62" w:name="sub_103125"/>
      <w:bookmarkEnd w:id="61"/>
      <w:r w:rsidRPr="00C80015">
        <w:rPr>
          <w:rFonts w:ascii="PT Astra Serif" w:hAnsi="PT Astra Serif"/>
          <w:sz w:val="28"/>
          <w:szCs w:val="28"/>
        </w:rPr>
        <w:t>44. Результатом предоставления государственной услуги, если иное не установлено федеральным законом, является направление заявителю электронной версии апостиля с двухмерным штриховым кодом в личный кабинет на Едином портале.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Двухмерный штриховой код, содержащий в кодированном виде адрес страницы в информационно-телекоммуникационной сети «Интернет»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с размещёнными на ней записями о проставленном апостиле в реестре апостилей в электронном виде, обеспечивает реализацию дистанционного доступа к сведениям о проставленных апостилях.</w:t>
      </w:r>
    </w:p>
    <w:bookmarkEnd w:id="62"/>
    <w:p w:rsidR="00C80015" w:rsidRPr="00C80015" w:rsidRDefault="00C80015" w:rsidP="00C80015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>Исчерпывающий перечень административных процедур предоставления государственной услуги, выполняемых многофункциональными центрами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63" w:name="sub_103131"/>
      <w:r w:rsidRPr="00C80015">
        <w:rPr>
          <w:rFonts w:ascii="PT Astra Serif" w:hAnsi="PT Astra Serif"/>
          <w:sz w:val="28"/>
          <w:szCs w:val="28"/>
        </w:rPr>
        <w:t>45. Административные процедуры предоставления государственной услуги многофункциональными центрами не осуществляются.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64" w:name="sub_10314"/>
      <w:r w:rsidRPr="00C80015">
        <w:rPr>
          <w:rFonts w:ascii="PT Astra Serif" w:hAnsi="PT Astra Serif"/>
          <w:b/>
          <w:sz w:val="28"/>
          <w:szCs w:val="28"/>
        </w:rPr>
        <w:t>Перечень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46. Исправление допущенн</w:t>
      </w:r>
      <w:r>
        <w:rPr>
          <w:rFonts w:ascii="PT Astra Serif" w:hAnsi="PT Astra Serif"/>
          <w:sz w:val="28"/>
          <w:szCs w:val="28"/>
        </w:rPr>
        <w:t>ых опечаток и ошибок в выданных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в результате предоставления государственной услуги документах осуществляется в следующем порядке: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1) При самостоятельном выявлении должностным лицом Агентства допущенных технических ошибок (описка, опечатка и прочее) и принятии решения о необходимости их устранения: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а) заявитель уведомляется о необходимости переоформления выданных документов, в том числе посредством на</w:t>
      </w:r>
      <w:r>
        <w:rPr>
          <w:rFonts w:ascii="PT Astra Serif" w:hAnsi="PT Astra Serif"/>
          <w:sz w:val="28"/>
          <w:szCs w:val="28"/>
        </w:rPr>
        <w:t>правления почтового отправления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lastRenderedPageBreak/>
        <w:t>по адресу, указанному в Запросе, не позднее следующего дня с момента обнаружения ошибок;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б) исправление технических ошибок осуществляется в течение 1 (одного) рабочего дня с момента выявления ошибки.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2) Заявитель при обнаружении опечаток и ошибок в документах, выявленных в результате предоставления государственной услуги, обращается лично в Агентство с заявлением о необходимости исправления опечаток и ошибок, по форме (приложение № 2 к настоящему Регламенту), в котором содержится указание на их описание.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а) Агентство при получении заявления, указанного в подпункте 2 пункта 46 настоящего Регламента, рассматривает вопрос о необходимости внесения изменений в документы, являющиеся результатом предоставления государственной услуги.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б) Агентство обеспечивает устранение опечаток и ошибок в документах, являющихся результатом предоставления государственной услуги.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в) срок устранения опечаток и ошибок не должен превышать 1 (одного) рабочего дня с даты регистрации в </w:t>
      </w:r>
      <w:r>
        <w:rPr>
          <w:rFonts w:ascii="PT Astra Serif" w:hAnsi="PT Astra Serif"/>
          <w:sz w:val="28"/>
          <w:szCs w:val="28"/>
        </w:rPr>
        <w:t>Агентстве заявления, указанного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 xml:space="preserve">в подпункте 2 пункта 46 настоящего Регламента. </w:t>
      </w:r>
    </w:p>
    <w:bookmarkEnd w:id="64"/>
    <w:p w:rsidR="00C80015" w:rsidRPr="00C80015" w:rsidRDefault="00C80015" w:rsidP="00C80015">
      <w:pPr>
        <w:ind w:firstLine="0"/>
        <w:rPr>
          <w:rFonts w:ascii="PT Astra Serif" w:hAnsi="PT Astra Serif"/>
          <w:sz w:val="28"/>
          <w:szCs w:val="28"/>
        </w:rPr>
      </w:pPr>
    </w:p>
    <w:bookmarkEnd w:id="63"/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 xml:space="preserve">Порядок выполнения административных процедур </w:t>
      </w:r>
      <w:r w:rsidRPr="00C80015">
        <w:rPr>
          <w:rFonts w:ascii="PT Astra Serif" w:hAnsi="PT Astra Serif"/>
          <w:b/>
          <w:sz w:val="28"/>
          <w:szCs w:val="28"/>
        </w:rPr>
        <w:br/>
        <w:t>при предоставлении государственной услуги в Агентстве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65" w:name="sub_322"/>
      <w:r w:rsidRPr="00C80015">
        <w:rPr>
          <w:rFonts w:ascii="PT Astra Serif" w:hAnsi="PT Astra Serif"/>
          <w:sz w:val="28"/>
          <w:szCs w:val="28"/>
        </w:rPr>
        <w:t>47. Должностным лицом, ответственным за выполнение административных процедур, предусмотренных настоящим Регламентом, в Агентстве является уполномоченное должностное лицо отдела организации предоставления государственных услуг Агентства (далее - уполномоченное должностное лицо).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48. Структурным подразделением Агентства, ответственным за проставление апостиля, является отдел организации предоставления государственных услуг.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66" w:name="sub_10321"/>
      <w:bookmarkEnd w:id="65"/>
      <w:r w:rsidRPr="00C80015">
        <w:rPr>
          <w:rFonts w:ascii="PT Astra Serif" w:hAnsi="PT Astra Serif"/>
          <w:b/>
          <w:sz w:val="28"/>
          <w:szCs w:val="28"/>
        </w:rPr>
        <w:t>Предоставление государственной услуги в части выдачи официальных документов с проставленным в них апостилем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67" w:name="sub_103211"/>
      <w:bookmarkEnd w:id="66"/>
      <w:r w:rsidRPr="00C80015">
        <w:rPr>
          <w:rFonts w:ascii="PT Astra Serif" w:hAnsi="PT Astra Serif"/>
          <w:sz w:val="28"/>
          <w:szCs w:val="28"/>
        </w:rPr>
        <w:t xml:space="preserve">49. </w:t>
      </w:r>
      <w:bookmarkEnd w:id="67"/>
      <w:r w:rsidRPr="00C80015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обращение заявителя в Агентство с запросом и документами, необходимыми для предоставления государственной услуги (пункты 20 и 21 настоящего Регламента).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50. Запрос подаётся в простой письменной форме, рукописным (разборчиво) или машинописным способом и подписывается заявителем, </w:t>
      </w:r>
      <w:r>
        <w:rPr>
          <w:rFonts w:ascii="PT Astra Serif" w:hAnsi="PT Astra Serif"/>
          <w:sz w:val="28"/>
          <w:szCs w:val="28"/>
        </w:rPr>
        <w:t>либо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в электронном виде через Единый портал.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51. Регистрация запроса</w:t>
      </w:r>
      <w:r w:rsidRPr="00C80015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C80015">
        <w:rPr>
          <w:rFonts w:ascii="PT Astra Serif" w:hAnsi="PT Astra Serif"/>
          <w:sz w:val="28"/>
          <w:szCs w:val="28"/>
        </w:rPr>
        <w:t xml:space="preserve">и официальных документов, представленных заявителями для предоставления им государственной услуги, осуществляется в Федеральной государственной информационной системе ведения Единого </w:t>
      </w:r>
      <w:r w:rsidRPr="00C80015">
        <w:rPr>
          <w:rFonts w:ascii="PT Astra Serif" w:hAnsi="PT Astra Serif"/>
          <w:sz w:val="28"/>
          <w:szCs w:val="28"/>
        </w:rPr>
        <w:lastRenderedPageBreak/>
        <w:t>государственного реестра записей актов гражданского состояния (далее - ЕГР ЗАГС).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68" w:name="sub_32116"/>
      <w:r w:rsidRPr="00C80015">
        <w:rPr>
          <w:rFonts w:ascii="PT Astra Serif" w:hAnsi="PT Astra Serif"/>
          <w:sz w:val="28"/>
          <w:szCs w:val="28"/>
        </w:rPr>
        <w:t>52. При личном обращении заявителя в Агентство за предоставлением государственной услуги, запрос оформляется уполномоченным должностным лицом с использованием ЕГР ЗАГС</w:t>
      </w:r>
      <w:bookmarkEnd w:id="68"/>
      <w:r w:rsidRPr="00C80015">
        <w:rPr>
          <w:rFonts w:ascii="PT Astra Serif" w:hAnsi="PT Astra Serif"/>
          <w:sz w:val="28"/>
          <w:szCs w:val="28"/>
        </w:rPr>
        <w:t xml:space="preserve"> в соответствии с документами, представленными заявителем.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Уполномоченное должностное лицо вносит в ЕГР ЗАГС информацию, которая содержит: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сведения о заявителе (фамилию, имя, отчество заявителя; место жительства заявителя, адрес для направления ответа заявителю (необязателен для заполнения), реквизиты документа, удостоверяющего личность);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вид записи акта; 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дату составления записи акта;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номер записи акта;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наименование органа ЗАГС, составившего запись акта; 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вид документа;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наименование органа ЗАГС, выдавшего документ; 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фамилию, имя, отчество лица, на кого выдан документ (необязательный для заполнения реквизит); 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фамилию лица, подписавшего официальный документ; 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должность лица, подписавшего официальный документ. 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Дата и номер заявления, а также наименование отдела ЗАГС заполняются в ЕГР ЗАГС автоматически и не доступны для редактирования. При необходимости можно указать контактный номер заявителя. 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53. При поступлении официальных документов с письменным запросом</w:t>
      </w:r>
      <w:r>
        <w:rPr>
          <w:rFonts w:ascii="PT Astra Serif" w:hAnsi="PT Astra Serif"/>
          <w:color w:val="FF0000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о предоставлении государственной услуги почтовой связью или курьерской службой доставки, уполномоченное должностное лицо делает отметку в ЕГР ЗАГС о поступлении документов почтовой связью,</w:t>
      </w:r>
      <w:r>
        <w:rPr>
          <w:rFonts w:ascii="PT Astra Serif" w:hAnsi="PT Astra Serif"/>
          <w:sz w:val="28"/>
          <w:szCs w:val="28"/>
        </w:rPr>
        <w:t xml:space="preserve"> и вносит сведения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в соответствии с письменным запросом.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выполнения административного действия составляет 4 (четыре) минуты на каждый из представленных официальных документов.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54. Заявителю выдаётся расписка о приёме запроса (</w:t>
      </w:r>
      <w:r w:rsidRPr="00C80015">
        <w:rPr>
          <w:rStyle w:val="a3"/>
          <w:rFonts w:ascii="PT Astra Serif" w:hAnsi="PT Astra Serif"/>
          <w:color w:val="auto"/>
          <w:sz w:val="28"/>
          <w:szCs w:val="28"/>
        </w:rPr>
        <w:t>приложение № 3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к настоящему Регламенту) с отметкой о дате, количестве и наименовании представленных документов.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В расписке указываются: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дата приёма запроса</w:t>
      </w:r>
      <w:r w:rsidRPr="00C80015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C80015">
        <w:rPr>
          <w:rFonts w:ascii="PT Astra Serif" w:hAnsi="PT Astra Serif"/>
          <w:sz w:val="28"/>
          <w:szCs w:val="28"/>
        </w:rPr>
        <w:t>и официальных документов;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данные заявителя (фамилия и инициалы физического лица);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количество принятых документов;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название государства предъявления официальных документов;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регистрационный номер записи в ЕГР ЗАГС;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дата выдачи официальных документов и график приема заявителей;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номер телефона, по которому заявитель в течение срока предоставления государственной услуги может получить информацию о ходе предоставления государственной услуги;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lastRenderedPageBreak/>
        <w:t>фамилия и инициалы уполномоченного должностного лица, принявшего запрос и официальные документы.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Уполномоченное должностное лицо ставит в расписке свою подпись.</w:t>
      </w:r>
    </w:p>
    <w:p w:rsidR="00C80015" w:rsidRPr="00C80015" w:rsidRDefault="00C80015" w:rsidP="00C80015">
      <w:pPr>
        <w:rPr>
          <w:rFonts w:ascii="PT Astra Serif" w:hAnsi="PT Astra Serif"/>
          <w:color w:val="FF0000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Расписка о приеме документов может быть заполнена в электронном виде (в том числе с использованием ЕГР ЗАГС), с одновременной распечаткой расписки для передачи ее заявителю.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выполнения действия составляет 4 (четыре) минуты.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55. При направлении запроса</w:t>
      </w:r>
      <w:r w:rsidRPr="00C80015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C80015">
        <w:rPr>
          <w:rFonts w:ascii="PT Astra Serif" w:hAnsi="PT Astra Serif"/>
          <w:sz w:val="28"/>
          <w:szCs w:val="28"/>
        </w:rPr>
        <w:t>и официальных документов почтовой связью или курьерской службой доставки, запрос</w:t>
      </w:r>
      <w:r w:rsidRPr="00C80015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C80015">
        <w:rPr>
          <w:rFonts w:ascii="PT Astra Serif" w:hAnsi="PT Astra Serif"/>
          <w:sz w:val="28"/>
          <w:szCs w:val="28"/>
        </w:rPr>
        <w:t>оформляется в свободной форме, разборчиво, от руки или с помощью печатного устройства, на русском языке.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Заявитель направляет запрос</w:t>
      </w:r>
      <w:r w:rsidRPr="00C80015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C80015">
        <w:rPr>
          <w:rFonts w:ascii="PT Astra Serif" w:hAnsi="PT Astra Serif"/>
          <w:sz w:val="28"/>
          <w:szCs w:val="28"/>
        </w:rPr>
        <w:t>и официальные документы заказным почтовым отправлением с описью вложения на почтовый адрес Агентства.</w:t>
      </w:r>
    </w:p>
    <w:p w:rsidR="00C80015" w:rsidRPr="00C80015" w:rsidRDefault="00C80015" w:rsidP="00C80015">
      <w:pPr>
        <w:rPr>
          <w:rFonts w:ascii="PT Astra Serif" w:hAnsi="PT Astra Serif"/>
          <w:color w:val="FF0000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Результатом административной процедуры является запись о регистрации запроса и документов, необходимых для предоставления государственной услуги, в ЕГР ЗАГС в день поступления заявления.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69" w:name="sub_103212"/>
      <w:r w:rsidRPr="00C80015">
        <w:rPr>
          <w:rFonts w:ascii="PT Astra Serif" w:hAnsi="PT Astra Serif"/>
          <w:b/>
          <w:sz w:val="28"/>
          <w:szCs w:val="28"/>
        </w:rPr>
        <w:t>Рассмотрение поступивших документов, направление межведомственных запросов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bookmarkEnd w:id="69"/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56. Основанием для начала административной процедуры является зарегистрированный в ЕГР ЗАГС запрос</w:t>
      </w:r>
      <w:r w:rsidRPr="00C80015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C80015">
        <w:rPr>
          <w:rFonts w:ascii="PT Astra Serif" w:hAnsi="PT Astra Serif"/>
          <w:sz w:val="28"/>
          <w:szCs w:val="28"/>
        </w:rPr>
        <w:t>и документы, необходимые для предоставления государственной услуги.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Уполномоченное должностное лицо: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проверяет наличие представленных документов в </w:t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с перечнем, указанным в пунктах 20 и 21 настоящего Регламента.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при поступлении документов устанавливает наличие либо отсутствие оснований для отказа в предоставлении государственной услуги, а также оснований для продления срока предоставления государственной услуги, предусмотренных настоящим Регламентом.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выполнения административного действия составляет 3 (три) минуты на каждый документ.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57. При наличии оснований для продления срока предоставления государственной услуги уполномоченное лицо оформляет официальный запрос на получение образца подписи и подтверждения полномочий на право подписи лица, подписавшего представленный официальный документ, и/или образца оттиска печати/штампа органа (лица), от которого исходит официальный документ.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В официальном запросе также указывается, что в случае невозможности предоставления образца подписи лица, подписавшего официальный документ, и/или оттиска печати/штампа органа (лица), от которого исходит официальный документ, в ответе на запрос долж</w:t>
      </w:r>
      <w:r>
        <w:rPr>
          <w:rFonts w:ascii="PT Astra Serif" w:hAnsi="PT Astra Serif"/>
          <w:sz w:val="28"/>
          <w:szCs w:val="28"/>
        </w:rPr>
        <w:t>на содержаться информация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lastRenderedPageBreak/>
        <w:t>о подтверждении или не подтверждении соответствующим органом (лицом) факта совершения официального документа. При этом в официальном запросе указываются наименования официальных документов, представленных заявителем, и их реквизиты. К запросу прилагается копия соответствующего официального документа.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Подготовленный проект официального запроса уполномоченное должностное лицо представляет на подпись руководителю структурного подразделения либо лицу его замещающему.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70" w:name="sub_321210"/>
      <w:r w:rsidRPr="00C80015">
        <w:rPr>
          <w:rFonts w:ascii="PT Astra Serif" w:hAnsi="PT Astra Serif"/>
          <w:sz w:val="28"/>
          <w:szCs w:val="28"/>
        </w:rPr>
        <w:t>Руководитель структурного подразделения Агентства либо лицо его замещающее, подписывает запрос.</w:t>
      </w:r>
    </w:p>
    <w:bookmarkEnd w:id="70"/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Уполномоченное должностное лицо передаёт подписанный руководителем структурного подразделения Агентства, уполномоченного на проставление апостиля, либо лицом его замещающим запрос в структурное подразделение Агентства, в функции кот</w:t>
      </w:r>
      <w:r>
        <w:rPr>
          <w:rFonts w:ascii="PT Astra Serif" w:hAnsi="PT Astra Serif"/>
          <w:sz w:val="28"/>
          <w:szCs w:val="28"/>
        </w:rPr>
        <w:t>орого входит обеспечение работы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с исходящей корреспонденцией, для отправки его адресату почтой.</w:t>
      </w:r>
    </w:p>
    <w:p w:rsidR="00C80015" w:rsidRPr="00C80015" w:rsidRDefault="00C80015" w:rsidP="00C80015">
      <w:pPr>
        <w:pStyle w:val="a4"/>
        <w:rPr>
          <w:rFonts w:ascii="PT Astra Serif" w:hAnsi="PT Astra Serif" w:cs="Times New Roman"/>
          <w:sz w:val="28"/>
          <w:szCs w:val="28"/>
        </w:rPr>
      </w:pPr>
      <w:r w:rsidRPr="00C80015">
        <w:rPr>
          <w:rFonts w:ascii="PT Astra Serif" w:hAnsi="PT Astra Serif" w:cs="Times New Roman"/>
          <w:sz w:val="28"/>
          <w:szCs w:val="28"/>
        </w:rPr>
        <w:t xml:space="preserve">58. При наличии технической возможности запросы и ответы на них </w:t>
      </w:r>
      <w:r>
        <w:rPr>
          <w:rFonts w:ascii="PT Astra Serif" w:hAnsi="PT Astra Serif" w:cs="Times New Roman"/>
          <w:sz w:val="28"/>
          <w:szCs w:val="28"/>
        </w:rPr>
        <w:t xml:space="preserve">могут направляться </w:t>
      </w:r>
      <w:r w:rsidRPr="00C80015">
        <w:rPr>
          <w:rFonts w:ascii="PT Astra Serif" w:hAnsi="PT Astra Serif" w:cs="Times New Roman"/>
          <w:sz w:val="28"/>
          <w:szCs w:val="28"/>
        </w:rPr>
        <w:t xml:space="preserve">в рамках межведомственного информационного взаимодействия с использованием единой системы межведомственного электронного взаимодействия в соответствии с </w:t>
      </w:r>
      <w:hyperlink r:id="rId14" w:anchor="/document/199319/entry/1000" w:history="1">
        <w:r w:rsidRPr="00C80015">
          <w:rPr>
            <w:rFonts w:ascii="PT Astra Serif" w:hAnsi="PT Astra Serif" w:cs="Times New Roman"/>
            <w:sz w:val="28"/>
            <w:szCs w:val="28"/>
          </w:rPr>
          <w:t>Положением</w:t>
        </w:r>
      </w:hyperlink>
      <w:r w:rsidRPr="00C80015">
        <w:rPr>
          <w:rFonts w:ascii="PT Astra Serif" w:hAnsi="PT Astra Serif" w:cs="Times New Roman"/>
          <w:sz w:val="28"/>
          <w:szCs w:val="28"/>
        </w:rPr>
        <w:t xml:space="preserve"> о единой системе межведомственного электронного взаимодействия, утверждённым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hyperlink r:id="rId15" w:anchor="/document/199319/entry/0" w:history="1">
        <w:r w:rsidRPr="00C80015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C80015">
        <w:rPr>
          <w:rFonts w:ascii="PT Astra Serif" w:hAnsi="PT Astra Serif" w:cs="Times New Roman"/>
          <w:sz w:val="28"/>
          <w:szCs w:val="28"/>
        </w:rPr>
        <w:t>Пра</w:t>
      </w:r>
      <w:r>
        <w:rPr>
          <w:rFonts w:ascii="PT Astra Serif" w:hAnsi="PT Astra Serif" w:cs="Times New Roman"/>
          <w:sz w:val="28"/>
          <w:szCs w:val="28"/>
        </w:rPr>
        <w:t>вительства Российской Федерации</w:t>
      </w:r>
      <w:r>
        <w:rPr>
          <w:rFonts w:ascii="PT Astra Serif" w:hAnsi="PT Astra Serif" w:cs="Times New Roman"/>
          <w:sz w:val="28"/>
          <w:szCs w:val="28"/>
        </w:rPr>
        <w:br/>
      </w:r>
      <w:r w:rsidRPr="00C80015">
        <w:rPr>
          <w:rFonts w:ascii="PT Astra Serif" w:hAnsi="PT Astra Serif" w:cs="Times New Roman"/>
          <w:sz w:val="28"/>
          <w:szCs w:val="28"/>
        </w:rPr>
        <w:t>от 08.09.2010  № 697 «О единой системе межведомственного электронного взаимодействия».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</w:t>
      </w:r>
      <w:r>
        <w:rPr>
          <w:rFonts w:ascii="PT Astra Serif" w:hAnsi="PT Astra Serif"/>
          <w:sz w:val="28"/>
          <w:szCs w:val="28"/>
        </w:rPr>
        <w:t>ия административной процедуры -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в течение 1 (одного) рабочего дня.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59. В случае непредставления заявителем по собственной инициативе документа, указанного в подпункте 5 пункта 20 настоящего Регламента, Агентство осуществляет запрос свед</w:t>
      </w:r>
      <w:r>
        <w:rPr>
          <w:rFonts w:ascii="PT Astra Serif" w:hAnsi="PT Astra Serif"/>
          <w:sz w:val="28"/>
          <w:szCs w:val="28"/>
        </w:rPr>
        <w:t>ений в Федеральное казначейство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с использованием Государ</w:t>
      </w:r>
      <w:r>
        <w:rPr>
          <w:rFonts w:ascii="PT Astra Serif" w:hAnsi="PT Astra Serif"/>
          <w:sz w:val="28"/>
          <w:szCs w:val="28"/>
        </w:rPr>
        <w:t>ственной информационной системы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о государственных и муниципальных платежах.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получение сведений об уплате государственн</w:t>
      </w:r>
      <w:r>
        <w:rPr>
          <w:rFonts w:ascii="PT Astra Serif" w:hAnsi="PT Astra Serif"/>
          <w:sz w:val="28"/>
          <w:szCs w:val="28"/>
        </w:rPr>
        <w:t>ой пошлины, взимаемой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за предоставление государственной услуги в рамках межведомственного информационного взаимодействия.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Способом фиксации результата административной процедуры является присвоение межведомственному запросу регистрационного номера.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5 (пять) рабочих дней.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71" w:name="sub_103213"/>
      <w:r w:rsidRPr="00C80015">
        <w:rPr>
          <w:rFonts w:ascii="PT Astra Serif" w:hAnsi="PT Astra Serif"/>
          <w:b/>
          <w:sz w:val="28"/>
          <w:szCs w:val="28"/>
        </w:rPr>
        <w:t>Принятие решения о проставлении апостиля на официальных документах, проставление апостиля, уведомление заявителя об отказе в проставлении апостиля в устной форме, либо составление письма об отказе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>(с информацией о причинах отказа)</w:t>
      </w:r>
    </w:p>
    <w:p w:rsidR="00C80015" w:rsidRPr="00C80015" w:rsidRDefault="00C80015" w:rsidP="00C80015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bookmarkEnd w:id="71"/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lastRenderedPageBreak/>
        <w:t xml:space="preserve">60. Основанием для начала административной процедуры является наличие представленных заявителем </w:t>
      </w:r>
      <w:r>
        <w:rPr>
          <w:rFonts w:ascii="PT Astra Serif" w:hAnsi="PT Astra Serif"/>
          <w:sz w:val="28"/>
          <w:szCs w:val="28"/>
        </w:rPr>
        <w:t>документов и получение сведений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в рамках межведомственного информационного взаимодействия.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61. При получении в рамках межведомственного информационного взаимодействия документа (сведений) об отсутствии запрашиваемых документов (сведений), уполномоченное должностное лицо принимает решение об отказе в проставлении апостиля, о чем в устной форме информирует заявителя. По письменному тр</w:t>
      </w:r>
      <w:r>
        <w:rPr>
          <w:rFonts w:ascii="PT Astra Serif" w:hAnsi="PT Astra Serif"/>
          <w:sz w:val="28"/>
          <w:szCs w:val="28"/>
        </w:rPr>
        <w:t>ебованию заявителя составляется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направляется в его адрес (выдается лично) письмо об отказе с указанием оснований отказа.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Уполномоченное должностное лицо готовит в двух экземплярах проект письма об отказе (с указанием причин отказа в соответствии с пунктом 24 настоящего Регламента) по форме, согласно Приложению № 4 к настоящему регламенту, и передаёт его на подпись руководителю Агентства либо лицу, исполняющему его обязанности (далее - руководитель Агентства).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Руководитель структурного подразделения Агентства, уполномоченного на проставление апостиля, либо лицо ег</w:t>
      </w:r>
      <w:r>
        <w:rPr>
          <w:rFonts w:ascii="PT Astra Serif" w:hAnsi="PT Astra Serif"/>
          <w:sz w:val="28"/>
          <w:szCs w:val="28"/>
        </w:rPr>
        <w:t>о замещающее подписывает письмо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об отказе в предоставлении го</w:t>
      </w:r>
      <w:r>
        <w:rPr>
          <w:rFonts w:ascii="PT Astra Serif" w:hAnsi="PT Astra Serif"/>
          <w:sz w:val="28"/>
          <w:szCs w:val="28"/>
        </w:rPr>
        <w:t>сударственной услуги и передает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его уполномоченному должностному лицу.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выполнения административного действия составляет 1 (один) рабоч</w:t>
      </w:r>
      <w:bookmarkStart w:id="72" w:name="sub_32137"/>
      <w:r w:rsidRPr="00C80015">
        <w:rPr>
          <w:rFonts w:ascii="PT Astra Serif" w:hAnsi="PT Astra Serif"/>
          <w:sz w:val="28"/>
          <w:szCs w:val="28"/>
        </w:rPr>
        <w:t>ий день.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62. При наличии всех документов, необходимых для предоставления государственной услуги, уполномоченное должностное лицо проставляет апостиль на официальном документе, представленном заявителе</w:t>
      </w:r>
      <w:bookmarkEnd w:id="72"/>
      <w:r w:rsidRPr="00C80015">
        <w:rPr>
          <w:rFonts w:ascii="PT Astra Serif" w:hAnsi="PT Astra Serif"/>
          <w:sz w:val="28"/>
          <w:szCs w:val="28"/>
        </w:rPr>
        <w:t>м.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Ответственными за выполнение административной процедуры являются: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73" w:name="sub_321312"/>
      <w:r w:rsidRPr="00C80015">
        <w:rPr>
          <w:rFonts w:ascii="PT Astra Serif" w:hAnsi="PT Astra Serif"/>
          <w:sz w:val="28"/>
          <w:szCs w:val="28"/>
        </w:rPr>
        <w:t>специалист по приему (выдаче) документов и проставлению апостиля - специалист отдела организации предоставления государственных услуг, принявший решение о проставлении апостиля;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74" w:name="sub_321313"/>
      <w:bookmarkEnd w:id="73"/>
      <w:r w:rsidRPr="00C80015">
        <w:rPr>
          <w:rFonts w:ascii="PT Astra Serif" w:hAnsi="PT Astra Serif"/>
          <w:sz w:val="28"/>
          <w:szCs w:val="28"/>
        </w:rPr>
        <w:t>уполномоченное должностн</w:t>
      </w:r>
      <w:r>
        <w:rPr>
          <w:rFonts w:ascii="PT Astra Serif" w:hAnsi="PT Astra Serif"/>
          <w:sz w:val="28"/>
          <w:szCs w:val="28"/>
        </w:rPr>
        <w:t>ое лицо на проставление подписи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в удостоверение сведений, внесённых в апостиль - начальник отдела организации предоставления государственных услуг либо лицо его замещающее.</w:t>
      </w:r>
      <w:bookmarkEnd w:id="74"/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выполнения административного действия составляет 1 (один) рабочий день.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63. Основанием для начала данной административной процедуры является установление уполномоченным должностным лицом отсутствия оснований для отказа в предоставлении государственной услуги.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64. Уполномоченное должностное лицо приступает к проставлению апостиля.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65. Апостиль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которыми скреплен этот документ.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66. Апостиль проставляется на об</w:t>
      </w:r>
      <w:r>
        <w:rPr>
          <w:rFonts w:ascii="PT Astra Serif" w:hAnsi="PT Astra Serif"/>
          <w:sz w:val="28"/>
          <w:szCs w:val="28"/>
        </w:rPr>
        <w:t>оротной стороне документа, либо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на отдельном листе бумаги формата A4, скрепляемом с документом.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lastRenderedPageBreak/>
        <w:t>67. Проставление апостиля на самом документе посредством ЕГР ЗАГС путём нанесения на документ машинописного текста, выводимого через принтер, либо проставления специального оттиска штампа «Апостиль» с его последующим рукописным текстом.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68. Апостиль проставляется </w:t>
      </w:r>
      <w:r>
        <w:rPr>
          <w:rFonts w:ascii="PT Astra Serif" w:hAnsi="PT Astra Serif"/>
          <w:sz w:val="28"/>
          <w:szCs w:val="28"/>
        </w:rPr>
        <w:t>на отдельном листе, скрепляемом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с документом в случае, если документ, представленный заявителем, является ветхим и имеется риск ухудшения его состояния после проставления апостиля.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В случае проставления апостиля на отдельном листе формата A4 листы документа и лист с апостилем прошиваются нитью любого цвета либо тонким шнуром (лентой).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Последний лист документа в месте, где он прошит, заклеивается плотной бумажной «звёздочкой». На обороте листа с т</w:t>
      </w:r>
      <w:r>
        <w:rPr>
          <w:rFonts w:ascii="PT Astra Serif" w:hAnsi="PT Astra Serif"/>
          <w:sz w:val="28"/>
          <w:szCs w:val="28"/>
        </w:rPr>
        <w:t>екстом апостиля делается запись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о количестве прошитых, пронумерованны</w:t>
      </w:r>
      <w:r>
        <w:rPr>
          <w:rFonts w:ascii="PT Astra Serif" w:hAnsi="PT Astra Serif"/>
          <w:sz w:val="28"/>
          <w:szCs w:val="28"/>
        </w:rPr>
        <w:t>х и скреплённых оттиском печати</w:t>
      </w:r>
      <w:r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с воспроизведением Государственного герба Российской Федерации (далее - гербовая печать) листов с указанием фамилии, инициалов и должности лица, уполномоченного на подписание апостиля.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69. В случае невозможности проставления апостиля программно-аппаратным способом, апостиль может быть проставлен путём нанесения оттиска штампа «Апостиль».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70. Апостиль составляется на русском языке. Заголовок апостиля воспроизводится на французском языке: «Apostille (</w:t>
      </w:r>
      <w:r w:rsidRPr="00525996">
        <w:rPr>
          <w:rFonts w:ascii="PT Astra Serif" w:hAnsi="PT Astra Serif"/>
          <w:iCs/>
          <w:sz w:val="28"/>
          <w:szCs w:val="28"/>
        </w:rPr>
        <w:t>Convention</w:t>
      </w:r>
      <w:r w:rsidRPr="00C80015">
        <w:rPr>
          <w:rFonts w:ascii="PT Astra Serif" w:hAnsi="PT Astra Serif"/>
          <w:sz w:val="28"/>
          <w:szCs w:val="28"/>
        </w:rPr>
        <w:t xml:space="preserve"> </w:t>
      </w:r>
      <w:r w:rsidR="00525996">
        <w:rPr>
          <w:rFonts w:ascii="PT Astra Serif" w:hAnsi="PT Astra Serif"/>
          <w:sz w:val="28"/>
          <w:szCs w:val="28"/>
        </w:rPr>
        <w:t>de la Haye du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5 octobre 1961)».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71. Проставление апостиля методом ксерокопирования или иным, отличным от предусмотренного </w:t>
      </w:r>
      <w:r w:rsidR="00525996">
        <w:rPr>
          <w:rFonts w:ascii="PT Astra Serif" w:hAnsi="PT Astra Serif"/>
          <w:sz w:val="28"/>
          <w:szCs w:val="28"/>
        </w:rPr>
        <w:t>настоящим Регламентом способом,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не допускается.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72. Апостиль заполняется уполномоченным должностным лицом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в следующем порядке:</w:t>
      </w:r>
    </w:p>
    <w:p w:rsidR="00C80015" w:rsidRPr="00525996" w:rsidRDefault="00C80015" w:rsidP="00C80015">
      <w:pPr>
        <w:rPr>
          <w:rFonts w:ascii="PT Astra Serif" w:hAnsi="PT Astra Serif"/>
          <w:sz w:val="28"/>
          <w:szCs w:val="28"/>
        </w:rPr>
      </w:pPr>
      <w:r w:rsidRPr="00525996">
        <w:rPr>
          <w:rFonts w:ascii="PT Astra Serif" w:hAnsi="PT Astra Serif"/>
          <w:sz w:val="28"/>
          <w:szCs w:val="28"/>
        </w:rPr>
        <w:t>в пункте 2 апостиля - фамилия в творительном падеже и инициалы лица, подписавшего документ, представленный для проставления апостиля. В случае, если в документе не предусмотрена подпис</w:t>
      </w:r>
      <w:r w:rsidR="00525996">
        <w:rPr>
          <w:rFonts w:ascii="PT Astra Serif" w:hAnsi="PT Astra Serif"/>
          <w:sz w:val="28"/>
          <w:szCs w:val="28"/>
        </w:rPr>
        <w:t>ь конкретного должностного лица</w:t>
      </w:r>
      <w:r w:rsidR="00525996">
        <w:rPr>
          <w:rFonts w:ascii="PT Astra Serif" w:hAnsi="PT Astra Serif"/>
          <w:sz w:val="28"/>
          <w:szCs w:val="28"/>
        </w:rPr>
        <w:br/>
      </w:r>
      <w:r w:rsidRPr="00525996">
        <w:rPr>
          <w:rFonts w:ascii="PT Astra Serif" w:hAnsi="PT Astra Serif"/>
          <w:sz w:val="28"/>
          <w:szCs w:val="28"/>
        </w:rPr>
        <w:t>и его фамилия, а документ исходит от органа, в пункте 2 апостиля указывается: «подпись не предусмотрена»;</w:t>
      </w:r>
    </w:p>
    <w:p w:rsidR="00C80015" w:rsidRPr="00525996" w:rsidRDefault="00C80015" w:rsidP="00C80015">
      <w:pPr>
        <w:rPr>
          <w:rFonts w:ascii="PT Astra Serif" w:hAnsi="PT Astra Serif"/>
          <w:sz w:val="28"/>
          <w:szCs w:val="28"/>
        </w:rPr>
      </w:pPr>
      <w:r w:rsidRPr="00525996">
        <w:rPr>
          <w:rFonts w:ascii="PT Astra Serif" w:hAnsi="PT Astra Serif"/>
          <w:sz w:val="28"/>
          <w:szCs w:val="28"/>
        </w:rPr>
        <w:t>в пункте 3 апостиля - должность лица, подписавшего документ, представленный для проставления апостиля. Если документ подписан несколькими лицами, указывается должностное положение главного из них</w:t>
      </w:r>
      <w:r w:rsidR="00525996">
        <w:rPr>
          <w:rFonts w:ascii="PT Astra Serif" w:hAnsi="PT Astra Serif"/>
          <w:sz w:val="28"/>
          <w:szCs w:val="28"/>
        </w:rPr>
        <w:br/>
      </w:r>
      <w:r w:rsidRPr="00525996">
        <w:rPr>
          <w:rFonts w:ascii="PT Astra Serif" w:hAnsi="PT Astra Serif"/>
          <w:sz w:val="28"/>
          <w:szCs w:val="28"/>
        </w:rPr>
        <w:t>по должности (например, начальника отдела);</w:t>
      </w:r>
    </w:p>
    <w:p w:rsidR="00C80015" w:rsidRPr="00525996" w:rsidRDefault="00C80015" w:rsidP="00C80015">
      <w:pPr>
        <w:rPr>
          <w:rFonts w:ascii="PT Astra Serif" w:hAnsi="PT Astra Serif"/>
          <w:sz w:val="28"/>
          <w:szCs w:val="28"/>
        </w:rPr>
      </w:pPr>
      <w:r w:rsidRPr="00525996">
        <w:rPr>
          <w:rFonts w:ascii="PT Astra Serif" w:hAnsi="PT Astra Serif"/>
          <w:sz w:val="28"/>
          <w:szCs w:val="28"/>
        </w:rPr>
        <w:t>в пункте 4 апостиля - официальное наименование органа, удостоверившего документ оттиском пе</w:t>
      </w:r>
      <w:r w:rsidR="00525996">
        <w:rPr>
          <w:rFonts w:ascii="PT Astra Serif" w:hAnsi="PT Astra Serif"/>
          <w:sz w:val="28"/>
          <w:szCs w:val="28"/>
        </w:rPr>
        <w:t>чати. В случае если в документе</w:t>
      </w:r>
      <w:r w:rsidR="00525996">
        <w:rPr>
          <w:rFonts w:ascii="PT Astra Serif" w:hAnsi="PT Astra Serif"/>
          <w:sz w:val="28"/>
          <w:szCs w:val="28"/>
        </w:rPr>
        <w:br/>
      </w:r>
      <w:r w:rsidRPr="00525996">
        <w:rPr>
          <w:rFonts w:ascii="PT Astra Serif" w:hAnsi="PT Astra Serif"/>
          <w:sz w:val="28"/>
          <w:szCs w:val="28"/>
        </w:rPr>
        <w:t>не предусмотрено наличие оттиска печати, в пункте 4 апостиля указывается: «не предусмотрено»;</w:t>
      </w:r>
    </w:p>
    <w:p w:rsidR="00C80015" w:rsidRPr="00525996" w:rsidRDefault="00C80015" w:rsidP="00C80015">
      <w:pPr>
        <w:rPr>
          <w:rFonts w:ascii="PT Astra Serif" w:hAnsi="PT Astra Serif"/>
          <w:sz w:val="28"/>
          <w:szCs w:val="28"/>
        </w:rPr>
      </w:pPr>
      <w:r w:rsidRPr="00525996">
        <w:rPr>
          <w:rFonts w:ascii="PT Astra Serif" w:hAnsi="PT Astra Serif"/>
          <w:sz w:val="28"/>
          <w:szCs w:val="28"/>
        </w:rPr>
        <w:t>в пункте 5 апостиля в предложном падеже указывается город, в котором проставляется апостиль: «Ульяновск»;</w:t>
      </w:r>
    </w:p>
    <w:p w:rsidR="00C80015" w:rsidRPr="00525996" w:rsidRDefault="00C80015" w:rsidP="00C80015">
      <w:pPr>
        <w:rPr>
          <w:rFonts w:ascii="PT Astra Serif" w:hAnsi="PT Astra Serif"/>
          <w:sz w:val="28"/>
          <w:szCs w:val="28"/>
        </w:rPr>
      </w:pPr>
      <w:r w:rsidRPr="00525996">
        <w:rPr>
          <w:rFonts w:ascii="PT Astra Serif" w:hAnsi="PT Astra Serif"/>
          <w:sz w:val="28"/>
          <w:szCs w:val="28"/>
        </w:rPr>
        <w:t>в пункте 6 апостиля - дата его проставления (цифрами);</w:t>
      </w:r>
    </w:p>
    <w:p w:rsidR="00C80015" w:rsidRPr="00525996" w:rsidRDefault="00C80015" w:rsidP="00C80015">
      <w:pPr>
        <w:rPr>
          <w:rFonts w:ascii="PT Astra Serif" w:hAnsi="PT Astra Serif"/>
          <w:sz w:val="28"/>
          <w:szCs w:val="28"/>
        </w:rPr>
      </w:pPr>
      <w:r w:rsidRPr="00525996">
        <w:rPr>
          <w:rFonts w:ascii="PT Astra Serif" w:hAnsi="PT Astra Serif"/>
          <w:sz w:val="28"/>
          <w:szCs w:val="28"/>
        </w:rPr>
        <w:t xml:space="preserve">в пункте 7 апостиля - в творительном падеже фамилия и инициалы, </w:t>
      </w:r>
      <w:r w:rsidRPr="00525996">
        <w:rPr>
          <w:rFonts w:ascii="PT Astra Serif" w:hAnsi="PT Astra Serif"/>
          <w:sz w:val="28"/>
          <w:szCs w:val="28"/>
        </w:rPr>
        <w:lastRenderedPageBreak/>
        <w:t>должность лица, уполномоченного на подписание апостиля, а также наименование удостоверяющего органа;</w:t>
      </w:r>
    </w:p>
    <w:p w:rsidR="00C80015" w:rsidRPr="00525996" w:rsidRDefault="00C80015" w:rsidP="00C80015">
      <w:pPr>
        <w:rPr>
          <w:rFonts w:ascii="PT Astra Serif" w:hAnsi="PT Astra Serif"/>
          <w:sz w:val="28"/>
          <w:szCs w:val="28"/>
        </w:rPr>
      </w:pPr>
      <w:r w:rsidRPr="00525996">
        <w:rPr>
          <w:rFonts w:ascii="PT Astra Serif" w:hAnsi="PT Astra Serif"/>
          <w:sz w:val="28"/>
          <w:szCs w:val="28"/>
        </w:rPr>
        <w:t>в пункте 8 апостиля указывается порядковый номер записи в Реестре апостилей.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73. Проставление апостиля в электронном виде осуществляется путем создания электронной версии апостиля с двухмерным штриховым кодом.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Проставление апостиля в электронном виде не исключает возможности выдачи заявителю в соответствии с его зап</w:t>
      </w:r>
      <w:r w:rsidR="00525996">
        <w:rPr>
          <w:rFonts w:ascii="PT Astra Serif" w:hAnsi="PT Astra Serif"/>
          <w:sz w:val="28"/>
          <w:szCs w:val="28"/>
        </w:rPr>
        <w:t>росом апостиля в виде документа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на бумажном носителе.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выполнения административного действия составляет 20 (двадцать) минут на каждый документ.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74. После составления апостиля уполномоченное должностное лицо передаёт официальные документы лицу, уполномоченному на подписание апостиля.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75. Лицо, уполномоченное на подписание апостиля, подписывает </w:t>
      </w:r>
      <w:r w:rsidRPr="00525996">
        <w:rPr>
          <w:rFonts w:ascii="PT Astra Serif" w:hAnsi="PT Astra Serif"/>
          <w:sz w:val="28"/>
          <w:szCs w:val="28"/>
        </w:rPr>
        <w:t>апостиль (пункт 10 апостиля), заверяет своей подписью количество прошитых,</w:t>
      </w:r>
      <w:r w:rsidRPr="00C80015">
        <w:rPr>
          <w:rFonts w:ascii="PT Astra Serif" w:hAnsi="PT Astra Serif"/>
          <w:sz w:val="28"/>
          <w:szCs w:val="28"/>
        </w:rPr>
        <w:t xml:space="preserve"> пронумерованных и скрепленных листов на документе, проставляет оттиск гербовой печати на апостиле (пункт 9 апостиля) и на месте бумажной «звёздочки».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Оттиск гербовой печати, проставляемый на месте бумажной «звёздочки», должен располагаться равномерно на «звёздочке» и на листе.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525996">
        <w:rPr>
          <w:rFonts w:ascii="PT Astra Serif" w:hAnsi="PT Astra Serif"/>
          <w:sz w:val="28"/>
          <w:szCs w:val="28"/>
        </w:rPr>
        <w:t xml:space="preserve">При проставлении в </w:t>
      </w:r>
      <w:r w:rsidRPr="00525996">
        <w:rPr>
          <w:rStyle w:val="a3"/>
          <w:rFonts w:ascii="PT Astra Serif" w:hAnsi="PT Astra Serif"/>
          <w:color w:val="auto"/>
          <w:sz w:val="28"/>
          <w:szCs w:val="28"/>
        </w:rPr>
        <w:t>пункте 9</w:t>
      </w:r>
      <w:r w:rsidRPr="00525996">
        <w:rPr>
          <w:rFonts w:ascii="PT Astra Serif" w:hAnsi="PT Astra Serif"/>
          <w:sz w:val="28"/>
          <w:szCs w:val="28"/>
        </w:rPr>
        <w:t xml:space="preserve"> апостиля оттиска гербовой печати</w:t>
      </w:r>
      <w:r w:rsidRPr="00C80015">
        <w:rPr>
          <w:rFonts w:ascii="PT Astra Serif" w:hAnsi="PT Astra Serif"/>
          <w:sz w:val="28"/>
          <w:szCs w:val="28"/>
        </w:rPr>
        <w:t xml:space="preserve"> допускается выступ оттиска печати за рамки апостиля.</w:t>
      </w: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76. Электронные документы по ре</w:t>
      </w:r>
      <w:r w:rsidR="00525996">
        <w:rPr>
          <w:rFonts w:ascii="PT Astra Serif" w:hAnsi="PT Astra Serif"/>
          <w:sz w:val="28"/>
          <w:szCs w:val="28"/>
        </w:rPr>
        <w:t>зультатам рассмотрения запросов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о проставлении апостиля в электронном виде подписываются уполномоченным должностным лицом компетентного органа с использованием усиленной квалифицированной </w:t>
      </w:r>
      <w:hyperlink r:id="rId16" w:anchor="/document/12184522/entry/21" w:history="1">
        <w:r w:rsidRPr="00C80015">
          <w:rPr>
            <w:rFonts w:ascii="PT Astra Serif" w:hAnsi="PT Astra Serif"/>
            <w:sz w:val="28"/>
            <w:szCs w:val="28"/>
          </w:rPr>
          <w:t>электронной подписи</w:t>
        </w:r>
      </w:hyperlink>
      <w:r w:rsidRPr="00C80015">
        <w:rPr>
          <w:rFonts w:ascii="PT Astra Serif" w:hAnsi="PT Astra Serif"/>
          <w:sz w:val="28"/>
          <w:szCs w:val="28"/>
        </w:rPr>
        <w:t>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77. Реестр апостилей ведётся в электронном виде с использованием информационной системы.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выполнения административного действия составляет 5 (пять) минут на каждый документ.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78. Результатами выполнения данной административной процедуры являются документ с проставленным в нем апостилем, либо подписанное письмо об отказе.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79. Срок подготовки письма заявителю об отказе в предоставлении государственной услуги не должен превышать 1 (одного) рабочего дня со дня регистрации заявления в информационной системе.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Руководитель структурного подразделения Агентства, уполномоченного на проставление апостиля, либо лицо ег</w:t>
      </w:r>
      <w:r w:rsidR="00525996">
        <w:rPr>
          <w:rFonts w:ascii="PT Astra Serif" w:hAnsi="PT Astra Serif"/>
          <w:sz w:val="28"/>
          <w:szCs w:val="28"/>
        </w:rPr>
        <w:t>о замещающее подписывает письмо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об отказе в предоставлении государственной услуги и п</w:t>
      </w:r>
      <w:r w:rsidR="00525996">
        <w:rPr>
          <w:rFonts w:ascii="PT Astra Serif" w:hAnsi="PT Astra Serif"/>
          <w:sz w:val="28"/>
          <w:szCs w:val="28"/>
        </w:rPr>
        <w:t>ередает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его уполномоченному должностному лицу.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3  (три) рабочих дня.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jc w:val="center"/>
        <w:rPr>
          <w:rFonts w:ascii="PT Astra Serif" w:hAnsi="PT Astra Serif"/>
          <w:b/>
          <w:sz w:val="28"/>
          <w:szCs w:val="28"/>
        </w:rPr>
      </w:pPr>
      <w:bookmarkStart w:id="75" w:name="sub_103214"/>
      <w:r w:rsidRPr="00C80015">
        <w:rPr>
          <w:rFonts w:ascii="PT Astra Serif" w:hAnsi="PT Astra Serif"/>
          <w:b/>
          <w:sz w:val="28"/>
          <w:szCs w:val="28"/>
        </w:rPr>
        <w:lastRenderedPageBreak/>
        <w:t>Уведомление о готовности результата, выдача (направление) результата предоставления государственной услуги</w:t>
      </w:r>
    </w:p>
    <w:p w:rsidR="00C80015" w:rsidRPr="00C80015" w:rsidRDefault="00C80015" w:rsidP="00C80015">
      <w:pPr>
        <w:jc w:val="center"/>
        <w:rPr>
          <w:rFonts w:ascii="PT Astra Serif" w:hAnsi="PT Astra Serif"/>
          <w:b/>
          <w:sz w:val="28"/>
          <w:szCs w:val="28"/>
        </w:rPr>
      </w:pPr>
    </w:p>
    <w:bookmarkEnd w:id="75"/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80. Основанием для начала административной процедуры является, наличие подписанного и заверенного печатью апостиля на официальном документе, либо подписанное письмо об отказе.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81. После получения подписанного апостиля (письма об отказе) уполномоченное должностное лицо в течение 1 (одного) рабочего дня информирует заявителя о возможности получения результата предоставления государственной услуги способом, указанным в заявлении.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82. Выдача официальных документов с проставленным апостилем заявителю осуществляется при предъявлени</w:t>
      </w:r>
      <w:r w:rsidR="00525996">
        <w:rPr>
          <w:rFonts w:ascii="PT Astra Serif" w:hAnsi="PT Astra Serif"/>
          <w:sz w:val="28"/>
          <w:szCs w:val="28"/>
        </w:rPr>
        <w:t>и расписки о приеме документов,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 xml:space="preserve">а также документа, удостоверяющего личность. Представитель заявителя, в качестве документа, подтверждающего свои полномочия на осуществление действий от имени заявителя, представляет оформленную </w:t>
      </w:r>
      <w:r w:rsidR="00525996">
        <w:rPr>
          <w:rFonts w:ascii="PT Astra Serif" w:hAnsi="PT Astra Serif"/>
          <w:sz w:val="28"/>
          <w:szCs w:val="28"/>
        </w:rPr>
        <w:t>в соответствии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с законодательством Российской Федерации доверенность. В случае утраты расписки документы выдаются заявителю при предъявлении им документа, удостоверяющего личность, или его представителю (при предъявлении доверенности от заявителя, в том числе в простой письменной форме).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83. Уполномоченное должностное лицо знакомит заявителя (его представителя) с перечнем выдаваемых документов (оглашает названия выдаваемых документов), распечатывает из информационной системы строку журнала, соответствующую записи о приёме документов заявителя, для проставления заявителем даты и подписи. Заявитель (его представитель) расписывается в получении документов в соответствующей строке.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выполнения административного действия - 5 (пять) минут.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84. В случае поступления документов и запрос</w:t>
      </w:r>
      <w:r w:rsidRPr="00C80015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C80015">
        <w:rPr>
          <w:rFonts w:ascii="PT Astra Serif" w:hAnsi="PT Astra Serif"/>
          <w:sz w:val="28"/>
          <w:szCs w:val="28"/>
        </w:rPr>
        <w:t>о предоставлении государственной услуги почтовой связью или курьерской службой доставки уполномоченное должностное лицо готовит проект письма об отправке официальных документов и передает проект письма с приложением официальных документов на подпись руководителю структурного подразделения, уполномоченного на проставление апостиля, либо лицу его замещающему.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Руководитель структурного</w:t>
      </w:r>
      <w:r w:rsidR="00525996">
        <w:rPr>
          <w:rFonts w:ascii="PT Astra Serif" w:hAnsi="PT Astra Serif"/>
          <w:sz w:val="28"/>
          <w:szCs w:val="28"/>
        </w:rPr>
        <w:t xml:space="preserve"> подразделения, уполномоченного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на проставление апостиля, либо лицо его замещающее подпис</w:t>
      </w:r>
      <w:r w:rsidR="00525996">
        <w:rPr>
          <w:rFonts w:ascii="PT Astra Serif" w:hAnsi="PT Astra Serif"/>
          <w:sz w:val="28"/>
          <w:szCs w:val="28"/>
        </w:rPr>
        <w:t>ывает письмо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передаёт уполномоченному должностному лицу.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Уполномоченное должностное л</w:t>
      </w:r>
      <w:r w:rsidR="00525996">
        <w:rPr>
          <w:rFonts w:ascii="PT Astra Serif" w:hAnsi="PT Astra Serif"/>
          <w:sz w:val="28"/>
          <w:szCs w:val="28"/>
        </w:rPr>
        <w:t>ицо передает подписанное письмо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официальные документы с проставленным апостилем специалисту структурного подразделения Агентства, ответственного за обеспечение работы с исходящей корреспонденцией, для отправки их заявителю почтой.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выполнения административного действия - в течение 1 (одного) рабочего дня.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После отправки документов зая</w:t>
      </w:r>
      <w:r w:rsidR="00525996">
        <w:rPr>
          <w:rFonts w:ascii="PT Astra Serif" w:hAnsi="PT Astra Serif"/>
          <w:sz w:val="28"/>
          <w:szCs w:val="28"/>
        </w:rPr>
        <w:t>вителю специалист отдела вносит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lastRenderedPageBreak/>
        <w:t>в специализированный раздел информационной системы отметку об отправке документов заявителю с указанием даты отправки.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85. В случае наличия оснований, предусмотренных пунктом 24</w:t>
      </w:r>
      <w:r w:rsidRPr="00C80015">
        <w:rPr>
          <w:rStyle w:val="a3"/>
          <w:rFonts w:ascii="PT Astra Serif" w:hAnsi="PT Astra Serif"/>
          <w:sz w:val="28"/>
          <w:szCs w:val="28"/>
        </w:rPr>
        <w:t xml:space="preserve"> </w:t>
      </w:r>
      <w:r w:rsidRPr="00C80015">
        <w:rPr>
          <w:rFonts w:ascii="PT Astra Serif" w:hAnsi="PT Astra Serif"/>
          <w:sz w:val="28"/>
          <w:szCs w:val="28"/>
        </w:rPr>
        <w:t>настоящего Регламента, уполномоченное</w:t>
      </w:r>
      <w:r w:rsidR="00525996">
        <w:rPr>
          <w:rFonts w:ascii="PT Astra Serif" w:hAnsi="PT Astra Serif"/>
          <w:sz w:val="28"/>
          <w:szCs w:val="28"/>
        </w:rPr>
        <w:t xml:space="preserve"> должностное лицо выдаёт письмо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об отказе в предоставлении государственной услуги с приложением представленных заявителем официальных документов заявителю (либо его представителю) на руки или передаёт указанное письмо и официальные документы, представленные заявителем специалисту структурного подразделения Агентства, ответственного за обеспечение работы с исходящей корреспонденцией, для отправки их заявителю почтой.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В случае поступления запрос</w:t>
      </w:r>
      <w:r w:rsidRPr="00C80015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C80015">
        <w:rPr>
          <w:rFonts w:ascii="PT Astra Serif" w:hAnsi="PT Astra Serif"/>
          <w:sz w:val="28"/>
          <w:szCs w:val="28"/>
        </w:rPr>
        <w:t>о предоставлении государственной услуги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официальных документов почтовой связью или курьерской службой доставки письменный отказ в предоставлении государственной услуги с приложением полученных от заявителя официальных документов передаётся специалисту структурного подразделения Агентства, ответственного за обеспечение работы с исходящей корреспонденцией, для отправки их заявителю почтой.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Максимальный срок выполнения административного действия - в течение 1 (одного) рабочего дня.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Срок подготовки письма заявителю об отказе в предоставлении государственной услуги не должен превышать 1 (одного) рабочего дня со дня регистрации запроса в ЕГР ЗАГС.</w:t>
      </w:r>
    </w:p>
    <w:p w:rsidR="00C80015" w:rsidRPr="00C80015" w:rsidRDefault="00C80015" w:rsidP="00525996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525996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bookmarkStart w:id="76" w:name="sub_400"/>
      <w:r w:rsidRPr="00C80015">
        <w:rPr>
          <w:rFonts w:ascii="PT Astra Serif" w:hAnsi="PT Astra Serif"/>
          <w:color w:val="auto"/>
          <w:sz w:val="28"/>
          <w:szCs w:val="28"/>
        </w:rPr>
        <w:t>4. Формы контроля за исполнением Регламента</w:t>
      </w:r>
    </w:p>
    <w:bookmarkEnd w:id="76"/>
    <w:p w:rsidR="00C80015" w:rsidRPr="00C80015" w:rsidRDefault="00C80015" w:rsidP="00525996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86. Текущий контроль за предоставлением государственной услуги осуществляет руководитель Агентства.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Текущий контроль осуществляется путем проведения проверок соблюдения и исполнения уполномоченными должностными лицами Агентства нормативных правовых актов Российской Федерации, Ульяновской области, положений Регламента. Проверка также проводится по конкретному обращению заявителя.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Периодичность осуществления текущего контроля устанавливается руководителем Агентства.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77" w:name="sub_1042"/>
      <w:r w:rsidRPr="00C80015">
        <w:rPr>
          <w:rFonts w:ascii="PT Astra Serif" w:hAnsi="PT Astra Serif"/>
          <w:sz w:val="28"/>
          <w:szCs w:val="28"/>
        </w:rPr>
        <w:t>87. Проверки полноты и качества предоставления государственной услуги включают в себя проведение проверок оформления документов, выявление 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bookmarkEnd w:id="77"/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88. Проверки полноты и качества предоставления государственной услуги осуществляются на основании распоряжений Агентства.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lastRenderedPageBreak/>
        <w:t>89. По результатам контроля в случае выявления нарушений положений настоящего Регламента, нормативных правовых актов Российской Федерации, нормативных правовых актов Ульяновской области осуществляется привлечение виновных лиц к</w:t>
      </w:r>
      <w:r w:rsidR="00525996">
        <w:rPr>
          <w:rFonts w:ascii="PT Astra Serif" w:hAnsi="PT Astra Serif"/>
          <w:sz w:val="28"/>
          <w:szCs w:val="28"/>
        </w:rPr>
        <w:t xml:space="preserve"> ответственности в соответствии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с законодательством Российской Федерации.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90. Плановые проверки полноты и качества предоставления государственной услуги осуществляются ежеквартально.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78" w:name="sub_1043"/>
      <w:r w:rsidRPr="00C80015">
        <w:rPr>
          <w:rFonts w:ascii="PT Astra Serif" w:hAnsi="PT Astra Serif"/>
          <w:sz w:val="28"/>
          <w:szCs w:val="28"/>
        </w:rPr>
        <w:t>91. Должностные лица,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bookmarkEnd w:id="78"/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Персональная ответственнос</w:t>
      </w:r>
      <w:r w:rsidR="00525996">
        <w:rPr>
          <w:rFonts w:ascii="PT Astra Serif" w:hAnsi="PT Astra Serif"/>
          <w:sz w:val="28"/>
          <w:szCs w:val="28"/>
        </w:rPr>
        <w:t>ть должностных лиц, участвующих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За нарушение порядка предоставления государственной услуги предусмотрена </w:t>
      </w:r>
      <w:r w:rsidRPr="00525996">
        <w:rPr>
          <w:rFonts w:ascii="PT Astra Serif" w:hAnsi="PT Astra Serif"/>
          <w:sz w:val="28"/>
          <w:szCs w:val="28"/>
        </w:rPr>
        <w:t>административная ответственность в соответствии со статьёй 25</w:t>
      </w:r>
      <w:r w:rsidRPr="00C80015">
        <w:rPr>
          <w:rFonts w:ascii="PT Astra Serif" w:hAnsi="PT Astra Serif"/>
          <w:sz w:val="28"/>
          <w:szCs w:val="28"/>
        </w:rPr>
        <w:t xml:space="preserve"> Кодекса Ульяновской области об административных правонарушениях.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79" w:name="sub_1044"/>
      <w:r w:rsidRPr="00C80015">
        <w:rPr>
          <w:rFonts w:ascii="PT Astra Serif" w:hAnsi="PT Astra Serif"/>
          <w:sz w:val="28"/>
          <w:szCs w:val="28"/>
        </w:rPr>
        <w:t>92. Контроль за предоставлением государственной услуги должностными лицами Агентства может осуществляться со стороны граждан, их объединений и организаций путем направления в адрес Агентства: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80" w:name="sub_10441"/>
      <w:bookmarkEnd w:id="79"/>
      <w:r w:rsidRPr="00C80015">
        <w:rPr>
          <w:rFonts w:ascii="PT Astra Serif" w:hAnsi="PT Astra Serif"/>
          <w:sz w:val="28"/>
          <w:szCs w:val="28"/>
        </w:rPr>
        <w:t>1) сообщений о нарушении законов и иных нормативных правовых актов, недостатках в работе должностн</w:t>
      </w:r>
      <w:r w:rsidR="00525996">
        <w:rPr>
          <w:rFonts w:ascii="PT Astra Serif" w:hAnsi="PT Astra Serif"/>
          <w:sz w:val="28"/>
          <w:szCs w:val="28"/>
        </w:rPr>
        <w:t>ых лиц Агентства, ответственных</w:t>
      </w:r>
      <w:r w:rsidR="0052599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за выполнение отдельных административных процедур, предусмотренных настоящим Регламентом;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81" w:name="sub_10442"/>
      <w:bookmarkEnd w:id="80"/>
      <w:r w:rsidRPr="00C80015">
        <w:rPr>
          <w:rFonts w:ascii="PT Astra Serif" w:hAnsi="PT Astra Serif"/>
          <w:sz w:val="28"/>
          <w:szCs w:val="28"/>
        </w:rPr>
        <w:t>2) жалоб по фактам нарушения должностными лицами Агентства прав, свобод или законных интересов граждан.</w:t>
      </w:r>
    </w:p>
    <w:bookmarkEnd w:id="81"/>
    <w:p w:rsidR="00C80015" w:rsidRPr="00C80015" w:rsidRDefault="00C80015" w:rsidP="00525996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C80015" w:rsidRPr="00C80015" w:rsidRDefault="00C80015" w:rsidP="00525996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bookmarkStart w:id="82" w:name="sub_500"/>
      <w:r w:rsidRPr="00C80015">
        <w:rPr>
          <w:rFonts w:ascii="PT Astra Serif" w:hAnsi="PT Astra Serif"/>
          <w:color w:val="auto"/>
          <w:sz w:val="28"/>
          <w:szCs w:val="28"/>
        </w:rPr>
        <w:t>5. Досудебный (внесудебный) порядок обжалования решений и действий (бездействия) Агентства,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(работников)</w:t>
      </w:r>
    </w:p>
    <w:p w:rsidR="00C80015" w:rsidRPr="00C80015" w:rsidRDefault="00C80015" w:rsidP="00525996">
      <w:pPr>
        <w:ind w:firstLine="0"/>
        <w:jc w:val="center"/>
        <w:rPr>
          <w:rFonts w:ascii="PT Astra Serif" w:hAnsi="PT Astra Serif"/>
        </w:rPr>
      </w:pPr>
    </w:p>
    <w:p w:rsidR="00C80015" w:rsidRDefault="00C80015" w:rsidP="00525996">
      <w:pPr>
        <w:pStyle w:val="1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bookmarkEnd w:id="82"/>
    </w:p>
    <w:p w:rsidR="00525996" w:rsidRPr="00525996" w:rsidRDefault="00525996" w:rsidP="00525996">
      <w:pPr>
        <w:ind w:firstLine="0"/>
        <w:jc w:val="center"/>
      </w:pPr>
    </w:p>
    <w:p w:rsidR="00C80015" w:rsidRPr="00C80015" w:rsidRDefault="00A92069" w:rsidP="00C80015">
      <w:pPr>
        <w:rPr>
          <w:rFonts w:ascii="PT Astra Serif" w:hAnsi="PT Astra Serif"/>
          <w:sz w:val="28"/>
          <w:szCs w:val="28"/>
        </w:rPr>
      </w:pPr>
      <w:bookmarkStart w:id="83" w:name="sub_1051"/>
      <w:r>
        <w:rPr>
          <w:rFonts w:ascii="PT Astra Serif" w:hAnsi="PT Astra Serif"/>
          <w:sz w:val="28"/>
          <w:szCs w:val="28"/>
        </w:rPr>
        <w:t xml:space="preserve">93. </w:t>
      </w:r>
      <w:r w:rsidR="00C80015" w:rsidRPr="00C80015">
        <w:rPr>
          <w:rFonts w:ascii="PT Astra Serif" w:hAnsi="PT Astra Serif"/>
          <w:sz w:val="28"/>
          <w:szCs w:val="28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94. Заявитель может обратиться с жалобой, в том числе в следующих случаях: 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lastRenderedPageBreak/>
        <w:t>нарушение срока регистрации запроса заявителя о предоставлении государственной услуги;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нарушение срока предоставления государственной услуги;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отказ заинтересованного органа,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услуги.</w:t>
      </w:r>
    </w:p>
    <w:p w:rsidR="00C80015" w:rsidRPr="00525996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95. Информация, касающаяся досудебного (внесудебного) порядка обжалования решений и действий (бездействия) Агентства и (или) </w:t>
      </w:r>
      <w:r w:rsidRPr="00525996">
        <w:rPr>
          <w:rFonts w:ascii="PT Astra Serif" w:hAnsi="PT Astra Serif"/>
          <w:sz w:val="28"/>
          <w:szCs w:val="28"/>
        </w:rPr>
        <w:t>должностных лиц Агентства размещается на Едином портале.</w:t>
      </w:r>
    </w:p>
    <w:p w:rsidR="001F2746" w:rsidRDefault="001F2746" w:rsidP="001F2746">
      <w:pPr>
        <w:pStyle w:val="1"/>
        <w:spacing w:before="0" w:after="0"/>
        <w:rPr>
          <w:rFonts w:ascii="PT Astra Serif" w:hAnsi="PT Astra Serif"/>
          <w:sz w:val="28"/>
          <w:szCs w:val="28"/>
        </w:rPr>
      </w:pPr>
    </w:p>
    <w:p w:rsidR="00C80015" w:rsidRDefault="00C80015" w:rsidP="001F2746">
      <w:pPr>
        <w:pStyle w:val="1"/>
        <w:spacing w:before="0" w:after="0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F2746" w:rsidRPr="001F2746" w:rsidRDefault="001F2746" w:rsidP="001F2746">
      <w:pPr>
        <w:ind w:firstLine="0"/>
        <w:jc w:val="center"/>
      </w:pP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84" w:name="sub_522"/>
      <w:bookmarkEnd w:id="83"/>
      <w:r w:rsidRPr="00C80015">
        <w:rPr>
          <w:rFonts w:ascii="PT Astra Serif" w:hAnsi="PT Astra Serif"/>
          <w:sz w:val="28"/>
          <w:szCs w:val="28"/>
        </w:rPr>
        <w:t>96. Жалобы на решения и (или) действия (бездействие), принятые (осуществляемые) начальником отдела организации предоставления государственных услуг Агентства, рассматриваются руководителем Агентства.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bookmarkStart w:id="85" w:name="sub_523"/>
      <w:bookmarkEnd w:id="84"/>
      <w:r w:rsidRPr="00C80015">
        <w:rPr>
          <w:rFonts w:ascii="PT Astra Serif" w:hAnsi="PT Astra Serif"/>
          <w:sz w:val="28"/>
          <w:szCs w:val="28"/>
        </w:rPr>
        <w:t>97. Жалобы, за исключением жалоб на решения и (или) действия (бездействие), принятые (осуществляемые) руководителем Агентства, рассматриваются должностным лицом, уполномоченным на рассмотрение жалоб - заместителем руководителя - начальником отдела организации предоставления государственных услуг Агентства (далее - должностное лицо, уполномоченное на рассмотрение жалоб).</w:t>
      </w:r>
    </w:p>
    <w:bookmarkEnd w:id="85"/>
    <w:p w:rsidR="00C80015" w:rsidRPr="001F2746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98. Жалобы на решения и (или) действия (бездействие), принятые </w:t>
      </w:r>
      <w:r w:rsidRPr="001F2746">
        <w:rPr>
          <w:rFonts w:ascii="PT Astra Serif" w:hAnsi="PT Astra Serif"/>
          <w:sz w:val="28"/>
          <w:szCs w:val="28"/>
        </w:rPr>
        <w:t xml:space="preserve">(осуществляемые) руководителем Агентства, направляются в Правительство </w:t>
      </w:r>
      <w:r w:rsidRPr="001F2746">
        <w:rPr>
          <w:rFonts w:ascii="PT Astra Serif" w:hAnsi="PT Astra Serif"/>
          <w:sz w:val="28"/>
          <w:szCs w:val="28"/>
        </w:rPr>
        <w:lastRenderedPageBreak/>
        <w:t>Ульяновской области и рассматриваются Пра</w:t>
      </w:r>
      <w:r w:rsidR="001F2746" w:rsidRPr="001F2746">
        <w:rPr>
          <w:rFonts w:ascii="PT Astra Serif" w:hAnsi="PT Astra Serif"/>
          <w:sz w:val="28"/>
          <w:szCs w:val="28"/>
        </w:rPr>
        <w:t xml:space="preserve">вительством Ульяновской области </w:t>
      </w:r>
      <w:r w:rsidRPr="001F2746">
        <w:rPr>
          <w:rFonts w:ascii="PT Astra Serif" w:hAnsi="PT Astra Serif"/>
          <w:sz w:val="28"/>
          <w:szCs w:val="28"/>
        </w:rPr>
        <w:t>в порядке, установленном постановлением Правительства Ульяновской области 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 и подведомственного Правительству Ульяновской области учреждения, предоставляющих государственные услуги, а также жалоб на решения и действия (бездействие) руководителя областного государственного казённого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области».</w:t>
      </w:r>
    </w:p>
    <w:p w:rsidR="00C80015" w:rsidRPr="00C80015" w:rsidRDefault="00C80015" w:rsidP="001F2746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C80015" w:rsidRPr="001F2746" w:rsidRDefault="00C80015" w:rsidP="001F2746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1F2746">
        <w:rPr>
          <w:rFonts w:ascii="PT Astra Serif" w:hAnsi="PT Astra Serif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Pr="001F2746">
        <w:rPr>
          <w:rStyle w:val="a3"/>
          <w:rFonts w:ascii="PT Astra Serif" w:hAnsi="PT Astra Serif"/>
          <w:b/>
          <w:color w:val="auto"/>
          <w:sz w:val="28"/>
          <w:szCs w:val="28"/>
        </w:rPr>
        <w:t>Единого портала</w:t>
      </w:r>
    </w:p>
    <w:p w:rsidR="00C80015" w:rsidRPr="00C80015" w:rsidRDefault="00C80015" w:rsidP="001F2746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80015" w:rsidRPr="001F2746" w:rsidRDefault="00C80015" w:rsidP="00C80015">
      <w:pPr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 xml:space="preserve">99. Информацию о порядке подачи и рассмотрения жалобы можно </w:t>
      </w:r>
      <w:r w:rsidRPr="001F2746">
        <w:rPr>
          <w:rFonts w:ascii="PT Astra Serif" w:hAnsi="PT Astra Serif"/>
          <w:sz w:val="28"/>
          <w:szCs w:val="28"/>
        </w:rPr>
        <w:t>получить при личном обращении или по телефону, а также посредством использования информации, размещённой на официальном сайте</w:t>
      </w:r>
      <w:r w:rsidR="00840887">
        <w:rPr>
          <w:rFonts w:ascii="PT Astra Serif" w:hAnsi="PT Astra Serif"/>
          <w:sz w:val="28"/>
          <w:szCs w:val="28"/>
        </w:rPr>
        <w:t xml:space="preserve"> Агентства,</w:t>
      </w:r>
      <w:r w:rsidR="00840887">
        <w:rPr>
          <w:rFonts w:ascii="PT Astra Serif" w:hAnsi="PT Astra Serif"/>
          <w:sz w:val="28"/>
          <w:szCs w:val="28"/>
        </w:rPr>
        <w:br/>
      </w:r>
      <w:r w:rsidRPr="001F2746">
        <w:rPr>
          <w:rFonts w:ascii="PT Astra Serif" w:hAnsi="PT Astra Serif"/>
          <w:sz w:val="28"/>
          <w:szCs w:val="28"/>
        </w:rPr>
        <w:t>на Едином портале, на информационном стенде.</w:t>
      </w:r>
    </w:p>
    <w:p w:rsidR="00C80015" w:rsidRPr="00C80015" w:rsidRDefault="00C80015" w:rsidP="001F2746">
      <w:pPr>
        <w:jc w:val="center"/>
        <w:rPr>
          <w:rFonts w:ascii="PT Astra Serif" w:hAnsi="PT Astra Serif"/>
          <w:sz w:val="28"/>
          <w:szCs w:val="28"/>
        </w:rPr>
      </w:pPr>
      <w:bookmarkStart w:id="86" w:name="sub_1054"/>
    </w:p>
    <w:p w:rsidR="00C80015" w:rsidRPr="00C80015" w:rsidRDefault="00C80015" w:rsidP="001F2746">
      <w:pPr>
        <w:jc w:val="center"/>
        <w:rPr>
          <w:rFonts w:ascii="PT Astra Serif" w:hAnsi="PT Astra Serif"/>
          <w:b/>
          <w:sz w:val="28"/>
          <w:szCs w:val="28"/>
        </w:rPr>
      </w:pPr>
      <w:r w:rsidRPr="00C80015">
        <w:rPr>
          <w:rFonts w:ascii="PT Astra Serif" w:hAnsi="PT Astra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C80015" w:rsidRPr="00C80015" w:rsidRDefault="00C80015" w:rsidP="001F2746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C80015" w:rsidRPr="00C80015" w:rsidRDefault="00C80015" w:rsidP="00C80015">
      <w:pPr>
        <w:pStyle w:val="a4"/>
        <w:rPr>
          <w:rFonts w:ascii="PT Astra Serif" w:hAnsi="PT Astra Serif"/>
          <w:sz w:val="28"/>
          <w:szCs w:val="28"/>
        </w:rPr>
      </w:pPr>
      <w:r w:rsidRPr="00C80015">
        <w:rPr>
          <w:rFonts w:ascii="PT Astra Serif" w:hAnsi="PT Astra Serif"/>
          <w:sz w:val="28"/>
          <w:szCs w:val="28"/>
        </w:rPr>
        <w:t>100. Порядок досудебного (внесуде</w:t>
      </w:r>
      <w:r w:rsidR="001F2746">
        <w:rPr>
          <w:rFonts w:ascii="PT Astra Serif" w:hAnsi="PT Astra Serif"/>
          <w:sz w:val="28"/>
          <w:szCs w:val="28"/>
        </w:rPr>
        <w:t>бного) обжалования решений</w:t>
      </w:r>
      <w:r w:rsidR="001F274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действий (бездействия) Агентства, а также должностных лиц Агентства регулируется:</w:t>
      </w:r>
    </w:p>
    <w:bookmarkEnd w:id="86"/>
    <w:p w:rsidR="00C80015" w:rsidRPr="001F2746" w:rsidRDefault="00C80015" w:rsidP="00C80015">
      <w:pPr>
        <w:rPr>
          <w:rFonts w:ascii="PT Astra Serif" w:hAnsi="PT Astra Serif"/>
          <w:sz w:val="28"/>
          <w:szCs w:val="28"/>
        </w:rPr>
      </w:pPr>
      <w:r w:rsidRPr="001F2746">
        <w:rPr>
          <w:rFonts w:ascii="PT Astra Serif" w:hAnsi="PT Astra Serif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80015" w:rsidRPr="001F2746" w:rsidRDefault="00C80015" w:rsidP="00C80015">
      <w:pPr>
        <w:rPr>
          <w:rFonts w:ascii="PT Astra Serif" w:hAnsi="PT Astra Serif"/>
          <w:sz w:val="28"/>
          <w:szCs w:val="28"/>
        </w:rPr>
      </w:pPr>
      <w:r w:rsidRPr="001F2746">
        <w:rPr>
          <w:rFonts w:ascii="PT Astra Serif" w:hAnsi="PT Astra Serif"/>
          <w:sz w:val="28"/>
          <w:szCs w:val="28"/>
        </w:rPr>
        <w:t>постановлением Правительства Рос</w:t>
      </w:r>
      <w:r w:rsidR="001F2746" w:rsidRPr="001F2746">
        <w:rPr>
          <w:rFonts w:ascii="PT Astra Serif" w:hAnsi="PT Astra Serif"/>
          <w:sz w:val="28"/>
          <w:szCs w:val="28"/>
        </w:rPr>
        <w:t>сийской Федерации от 20.11.2012</w:t>
      </w:r>
      <w:r w:rsidR="001F2746" w:rsidRPr="001F2746">
        <w:rPr>
          <w:rFonts w:ascii="PT Astra Serif" w:hAnsi="PT Astra Serif"/>
          <w:sz w:val="28"/>
          <w:szCs w:val="28"/>
        </w:rPr>
        <w:br/>
      </w:r>
      <w:r w:rsidRPr="001F2746">
        <w:rPr>
          <w:rFonts w:ascii="PT Astra Serif" w:hAnsi="PT Astra Serif"/>
          <w:sz w:val="28"/>
          <w:szCs w:val="28"/>
        </w:rPr>
        <w:t>№ 1198 «О федеральной государственной информационной системе, обеспечивающей процесс досудебного (вн</w:t>
      </w:r>
      <w:r w:rsidR="001F2746" w:rsidRPr="001F2746">
        <w:rPr>
          <w:rFonts w:ascii="PT Astra Serif" w:hAnsi="PT Astra Serif"/>
          <w:sz w:val="28"/>
          <w:szCs w:val="28"/>
        </w:rPr>
        <w:t>есудебного) обжалования решений</w:t>
      </w:r>
      <w:r w:rsidR="001F2746" w:rsidRPr="001F2746">
        <w:rPr>
          <w:rFonts w:ascii="PT Astra Serif" w:hAnsi="PT Astra Serif"/>
          <w:sz w:val="28"/>
          <w:szCs w:val="28"/>
        </w:rPr>
        <w:br/>
      </w:r>
      <w:r w:rsidRPr="001F2746">
        <w:rPr>
          <w:rFonts w:ascii="PT Astra Serif" w:hAnsi="PT Astra Serif"/>
          <w:sz w:val="28"/>
          <w:szCs w:val="28"/>
        </w:rPr>
        <w:t>и действий (бездействия), совершенных при</w:t>
      </w:r>
      <w:r w:rsidR="001F2746" w:rsidRPr="001F2746">
        <w:rPr>
          <w:rFonts w:ascii="PT Astra Serif" w:hAnsi="PT Astra Serif"/>
          <w:sz w:val="28"/>
          <w:szCs w:val="28"/>
        </w:rPr>
        <w:t xml:space="preserve"> предоставлении государственных</w:t>
      </w:r>
      <w:r w:rsidR="001F2746" w:rsidRPr="001F2746">
        <w:rPr>
          <w:rFonts w:ascii="PT Astra Serif" w:hAnsi="PT Astra Serif"/>
          <w:sz w:val="28"/>
          <w:szCs w:val="28"/>
        </w:rPr>
        <w:br/>
      </w:r>
      <w:r w:rsidRPr="001F2746">
        <w:rPr>
          <w:rFonts w:ascii="PT Astra Serif" w:hAnsi="PT Astra Serif"/>
          <w:sz w:val="28"/>
          <w:szCs w:val="28"/>
        </w:rPr>
        <w:t>и муниципальных услуг»;</w:t>
      </w:r>
    </w:p>
    <w:p w:rsidR="00C80015" w:rsidRPr="001F2746" w:rsidRDefault="00C80015" w:rsidP="00C80015">
      <w:pPr>
        <w:rPr>
          <w:rFonts w:ascii="PT Astra Serif" w:hAnsi="PT Astra Serif"/>
          <w:sz w:val="28"/>
          <w:szCs w:val="28"/>
        </w:rPr>
      </w:pPr>
      <w:r w:rsidRPr="001F2746">
        <w:rPr>
          <w:rFonts w:ascii="PT Astra Serif" w:hAnsi="PT Astra Serif"/>
          <w:sz w:val="28"/>
          <w:szCs w:val="28"/>
        </w:rPr>
        <w:t>Кодексом Ульяновской области об административных правонарушениях;</w:t>
      </w:r>
    </w:p>
    <w:p w:rsidR="00C80015" w:rsidRPr="001F2746" w:rsidRDefault="00C80015" w:rsidP="00C80015">
      <w:pPr>
        <w:rPr>
          <w:rFonts w:ascii="PT Astra Serif" w:hAnsi="PT Astra Serif"/>
          <w:sz w:val="28"/>
          <w:szCs w:val="28"/>
        </w:rPr>
      </w:pPr>
      <w:r w:rsidRPr="001F2746">
        <w:rPr>
          <w:rFonts w:ascii="PT Astra Serif" w:hAnsi="PT Astra Serif"/>
          <w:sz w:val="28"/>
          <w:szCs w:val="28"/>
        </w:rPr>
        <w:t>постановлением Правительства Ул</w:t>
      </w:r>
      <w:r w:rsidR="001F2746" w:rsidRPr="001F2746">
        <w:rPr>
          <w:rFonts w:ascii="PT Astra Serif" w:hAnsi="PT Astra Serif"/>
          <w:sz w:val="28"/>
          <w:szCs w:val="28"/>
        </w:rPr>
        <w:t>ьяновской области от 31.10.2012</w:t>
      </w:r>
      <w:r w:rsidR="001F2746" w:rsidRPr="001F2746">
        <w:rPr>
          <w:rFonts w:ascii="PT Astra Serif" w:hAnsi="PT Astra Serif"/>
          <w:sz w:val="28"/>
          <w:szCs w:val="28"/>
        </w:rPr>
        <w:br/>
      </w:r>
      <w:r w:rsidRPr="001F2746">
        <w:rPr>
          <w:rFonts w:ascii="PT Astra Serif" w:hAnsi="PT Astra Serif"/>
          <w:sz w:val="28"/>
          <w:szCs w:val="28"/>
        </w:rPr>
        <w:t>№ 514-П «О Правительственной комиссии по рассмотрению жалоб  на решения и действия (бездействие) руководителей исполнительных органов государственной власти Ульяновской обл</w:t>
      </w:r>
      <w:r w:rsidR="001F2746" w:rsidRPr="001F2746">
        <w:rPr>
          <w:rFonts w:ascii="PT Astra Serif" w:hAnsi="PT Astra Serif"/>
          <w:sz w:val="28"/>
          <w:szCs w:val="28"/>
        </w:rPr>
        <w:t>асти, подразделений, образуемых</w:t>
      </w:r>
      <w:r w:rsidR="001F2746" w:rsidRPr="001F2746">
        <w:rPr>
          <w:rFonts w:ascii="PT Astra Serif" w:hAnsi="PT Astra Serif"/>
          <w:sz w:val="28"/>
          <w:szCs w:val="28"/>
        </w:rPr>
        <w:br/>
      </w:r>
      <w:r w:rsidRPr="001F2746">
        <w:rPr>
          <w:rFonts w:ascii="PT Astra Serif" w:hAnsi="PT Astra Serif"/>
          <w:sz w:val="28"/>
          <w:szCs w:val="28"/>
        </w:rPr>
        <w:t xml:space="preserve">в Правительстве Ульяновской области, и подведомственного Правительству </w:t>
      </w:r>
      <w:r w:rsidRPr="001F2746">
        <w:rPr>
          <w:rFonts w:ascii="PT Astra Serif" w:hAnsi="PT Astra Serif"/>
          <w:sz w:val="28"/>
          <w:szCs w:val="28"/>
        </w:rPr>
        <w:lastRenderedPageBreak/>
        <w:t>Ульяновской области учреждения, предоставляющих государственные услуги, а также жалоб на решения и действия (бездействие) руководителя областного государственного казённого учреждения «Корпорация развития интернет-технологий - многофункциональный центр</w:t>
      </w:r>
      <w:r w:rsidR="001F2746" w:rsidRPr="001F2746">
        <w:rPr>
          <w:rFonts w:ascii="PT Astra Serif" w:hAnsi="PT Astra Serif"/>
          <w:sz w:val="28"/>
          <w:szCs w:val="28"/>
        </w:rPr>
        <w:t xml:space="preserve"> предоставления государственных</w:t>
      </w:r>
      <w:r w:rsidR="001F2746" w:rsidRPr="001F2746">
        <w:rPr>
          <w:rFonts w:ascii="PT Astra Serif" w:hAnsi="PT Astra Serif"/>
          <w:sz w:val="28"/>
          <w:szCs w:val="28"/>
        </w:rPr>
        <w:br/>
      </w:r>
      <w:r w:rsidRPr="001F2746">
        <w:rPr>
          <w:rFonts w:ascii="PT Astra Serif" w:hAnsi="PT Astra Serif"/>
          <w:sz w:val="28"/>
          <w:szCs w:val="28"/>
        </w:rPr>
        <w:t>и муниципальных услуг в Ульяновской области»;</w:t>
      </w:r>
    </w:p>
    <w:p w:rsidR="00C80015" w:rsidRPr="00C80015" w:rsidRDefault="00C80015" w:rsidP="00C80015">
      <w:pPr>
        <w:rPr>
          <w:rFonts w:ascii="PT Astra Serif" w:hAnsi="PT Astra Serif"/>
          <w:sz w:val="28"/>
          <w:szCs w:val="28"/>
        </w:rPr>
      </w:pPr>
      <w:r w:rsidRPr="001F2746">
        <w:rPr>
          <w:rFonts w:ascii="PT Astra Serif" w:hAnsi="PT Astra Serif"/>
          <w:sz w:val="28"/>
          <w:szCs w:val="28"/>
        </w:rPr>
        <w:t>постановлением Правительства Ул</w:t>
      </w:r>
      <w:r w:rsidR="001F2746" w:rsidRPr="001F2746">
        <w:rPr>
          <w:rFonts w:ascii="PT Astra Serif" w:hAnsi="PT Astra Serif"/>
          <w:sz w:val="28"/>
          <w:szCs w:val="28"/>
        </w:rPr>
        <w:t>ьяновской области от 24.07.2013</w:t>
      </w:r>
      <w:r w:rsidR="001F2746" w:rsidRPr="001F2746">
        <w:rPr>
          <w:rFonts w:ascii="PT Astra Serif" w:hAnsi="PT Astra Serif"/>
          <w:sz w:val="28"/>
          <w:szCs w:val="28"/>
        </w:rPr>
        <w:br/>
      </w:r>
      <w:r w:rsidRPr="001F2746">
        <w:rPr>
          <w:rFonts w:ascii="PT Astra Serif" w:hAnsi="PT Astra Serif"/>
          <w:sz w:val="28"/>
          <w:szCs w:val="28"/>
        </w:rPr>
        <w:t>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</w:t>
      </w:r>
      <w:r w:rsidR="001F2746" w:rsidRPr="001F2746">
        <w:rPr>
          <w:rFonts w:ascii="PT Astra Serif" w:hAnsi="PT Astra Serif"/>
          <w:sz w:val="28"/>
          <w:szCs w:val="28"/>
        </w:rPr>
        <w:t>асти, подразделений, образуемых</w:t>
      </w:r>
      <w:r w:rsidR="001F2746" w:rsidRPr="001F2746">
        <w:rPr>
          <w:rFonts w:ascii="PT Astra Serif" w:hAnsi="PT Astra Serif"/>
          <w:sz w:val="28"/>
          <w:szCs w:val="28"/>
        </w:rPr>
        <w:br/>
      </w:r>
      <w:r w:rsidRPr="001F2746">
        <w:rPr>
          <w:rFonts w:ascii="PT Astra Serif" w:hAnsi="PT Astra Serif"/>
          <w:sz w:val="28"/>
          <w:szCs w:val="28"/>
        </w:rPr>
        <w:t>в Правительстве Ульяновской области и подведомственного Правительству</w:t>
      </w:r>
      <w:r w:rsidRPr="00C80015">
        <w:rPr>
          <w:rFonts w:ascii="PT Astra Serif" w:hAnsi="PT Astra Serif"/>
          <w:sz w:val="28"/>
          <w:szCs w:val="28"/>
        </w:rPr>
        <w:t xml:space="preserve"> Ульяновской области учреждения, предоставляющих государственные услуги,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казённого учреждения «Корпорация развития интернет-технологий - многофункциональный центр</w:t>
      </w:r>
      <w:r w:rsidR="001F2746">
        <w:rPr>
          <w:rFonts w:ascii="PT Astra Serif" w:hAnsi="PT Astra Serif"/>
          <w:sz w:val="28"/>
          <w:szCs w:val="28"/>
        </w:rPr>
        <w:t xml:space="preserve"> предоставления государственных</w:t>
      </w:r>
      <w:r w:rsidR="001F2746">
        <w:rPr>
          <w:rFonts w:ascii="PT Astra Serif" w:hAnsi="PT Astra Serif"/>
          <w:sz w:val="28"/>
          <w:szCs w:val="28"/>
        </w:rPr>
        <w:br/>
      </w:r>
      <w:r w:rsidRPr="00C80015">
        <w:rPr>
          <w:rFonts w:ascii="PT Astra Serif" w:hAnsi="PT Astra Serif"/>
          <w:sz w:val="28"/>
          <w:szCs w:val="28"/>
        </w:rPr>
        <w:t>и муниципальных услуг в Ульяновской области» и его работников».</w:t>
      </w:r>
    </w:p>
    <w:p w:rsidR="00840887" w:rsidRDefault="00840887">
      <w:pPr>
        <w:rPr>
          <w:rFonts w:ascii="PT Astra Serif" w:hAnsi="PT Astra Serif"/>
        </w:rPr>
        <w:sectPr w:rsidR="00840887" w:rsidSect="00C8001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40887" w:rsidRPr="00AD65D6" w:rsidRDefault="00840887" w:rsidP="00840887">
      <w:pPr>
        <w:ind w:left="7088" w:firstLine="0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  <w:r w:rsidRPr="00AD65D6">
        <w:rPr>
          <w:rFonts w:ascii="PT Astra Serif" w:hAnsi="PT Astra Serif" w:cs="Times New Roman"/>
          <w:bCs/>
          <w:sz w:val="28"/>
          <w:szCs w:val="28"/>
        </w:rPr>
        <w:lastRenderedPageBreak/>
        <w:t>Приложение № 1</w:t>
      </w:r>
    </w:p>
    <w:p w:rsidR="00840887" w:rsidRPr="006C750A" w:rsidRDefault="00840887" w:rsidP="00840887">
      <w:pPr>
        <w:ind w:left="7088" w:firstLine="0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  <w:r w:rsidRPr="00AD65D6">
        <w:rPr>
          <w:rFonts w:ascii="PT Astra Serif" w:hAnsi="PT Astra Serif" w:cs="Times New Roman"/>
          <w:bCs/>
          <w:sz w:val="28"/>
          <w:szCs w:val="28"/>
        </w:rPr>
        <w:t>к Регламенту</w:t>
      </w:r>
    </w:p>
    <w:p w:rsidR="00840887" w:rsidRPr="006C750A" w:rsidRDefault="00840887" w:rsidP="00840887">
      <w:pPr>
        <w:ind w:left="5460"/>
        <w:outlineLvl w:val="1"/>
        <w:rPr>
          <w:rFonts w:ascii="PT Astra Serif" w:hAnsi="PT Astra Serif" w:cs="Times New Roman"/>
          <w:bCs/>
          <w:sz w:val="28"/>
          <w:szCs w:val="28"/>
        </w:rPr>
      </w:pPr>
    </w:p>
    <w:p w:rsidR="00840887" w:rsidRPr="006C750A" w:rsidRDefault="00840887" w:rsidP="00840887">
      <w:pPr>
        <w:ind w:firstLine="700"/>
        <w:outlineLvl w:val="1"/>
        <w:rPr>
          <w:rFonts w:ascii="PT Astra Serif" w:hAnsi="PT Astra Serif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"/>
        <w:gridCol w:w="9577"/>
      </w:tblGrid>
      <w:tr w:rsidR="00840887" w:rsidRPr="006C750A" w:rsidTr="008A64B5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40887" w:rsidRPr="006C750A" w:rsidRDefault="00840887" w:rsidP="008A64B5">
            <w:pPr>
              <w:outlineLvl w:val="1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Look w:val="01E0"/>
            </w:tblPr>
            <w:tblGrid>
              <w:gridCol w:w="4644"/>
              <w:gridCol w:w="5103"/>
            </w:tblGrid>
            <w:tr w:rsidR="00840887" w:rsidRPr="006C750A" w:rsidTr="008A64B5">
              <w:tc>
                <w:tcPr>
                  <w:tcW w:w="4644" w:type="dxa"/>
                </w:tcPr>
                <w:p w:rsidR="00840887" w:rsidRPr="006C750A" w:rsidRDefault="00840887" w:rsidP="008A64B5">
                  <w:pPr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840887" w:rsidRPr="006C750A" w:rsidRDefault="00840887" w:rsidP="008A64B5">
                  <w:pPr>
                    <w:ind w:hanging="29"/>
                    <w:rPr>
                      <w:rFonts w:ascii="PT Astra Serif" w:hAnsi="PT Astra Serif" w:cs="Times New Roman"/>
                    </w:rPr>
                  </w:pPr>
                  <w:r w:rsidRPr="006C750A">
                    <w:rPr>
                      <w:rFonts w:ascii="PT Astra Serif" w:hAnsi="PT Astra Serif" w:cs="Times New Roman"/>
                    </w:rPr>
                    <w:t>Руководителю Агентства записи актов</w:t>
                  </w:r>
                </w:p>
                <w:p w:rsidR="00840887" w:rsidRPr="006C750A" w:rsidRDefault="00840887" w:rsidP="008A64B5">
                  <w:pPr>
                    <w:ind w:hanging="29"/>
                    <w:rPr>
                      <w:rFonts w:ascii="PT Astra Serif" w:hAnsi="PT Astra Serif" w:cs="Times New Roman"/>
                    </w:rPr>
                  </w:pPr>
                  <w:r w:rsidRPr="006C750A">
                    <w:rPr>
                      <w:rFonts w:ascii="PT Astra Serif" w:hAnsi="PT Astra Serif" w:cs="Times New Roman"/>
                    </w:rPr>
                    <w:t>гражданского состояния Ульяновской области</w:t>
                  </w:r>
                </w:p>
                <w:p w:rsidR="00840887" w:rsidRPr="006C750A" w:rsidRDefault="00840887" w:rsidP="008A64B5">
                  <w:pPr>
                    <w:ind w:hanging="29"/>
                    <w:rPr>
                      <w:rFonts w:ascii="PT Astra Serif" w:hAnsi="PT Astra Serif" w:cs="Times New Roman"/>
                    </w:rPr>
                  </w:pPr>
                </w:p>
                <w:p w:rsidR="00840887" w:rsidRPr="006C750A" w:rsidRDefault="00840887" w:rsidP="008A64B5">
                  <w:pPr>
                    <w:ind w:hanging="29"/>
                    <w:rPr>
                      <w:rFonts w:ascii="PT Astra Serif" w:hAnsi="PT Astra Serif" w:cs="Times New Roman"/>
                    </w:rPr>
                  </w:pPr>
                  <w:r w:rsidRPr="006C750A">
                    <w:rPr>
                      <w:rFonts w:ascii="PT Astra Serif" w:hAnsi="PT Astra Serif" w:cs="Times New Roman"/>
                    </w:rPr>
                    <w:t>________________________________________</w:t>
                  </w:r>
                </w:p>
                <w:p w:rsidR="00840887" w:rsidRPr="00D849C2" w:rsidRDefault="00840887" w:rsidP="008A64B5">
                  <w:pPr>
                    <w:ind w:hanging="29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D849C2">
                    <w:rPr>
                      <w:rFonts w:ascii="PT Astra Serif" w:hAnsi="PT Astra Serif" w:cs="Times New Roman"/>
                      <w:sz w:val="20"/>
                      <w:szCs w:val="20"/>
                    </w:rPr>
                    <w:t>(фамилия, имя, отчество (последнее - при наличии) заявителя)</w:t>
                  </w:r>
                </w:p>
                <w:p w:rsidR="00840887" w:rsidRPr="006C750A" w:rsidRDefault="00840887" w:rsidP="008A64B5">
                  <w:pPr>
                    <w:ind w:hanging="29"/>
                    <w:rPr>
                      <w:rFonts w:ascii="PT Astra Serif" w:hAnsi="PT Astra Serif" w:cs="Times New Roman"/>
                    </w:rPr>
                  </w:pPr>
                  <w:r w:rsidRPr="006C750A">
                    <w:rPr>
                      <w:rFonts w:ascii="PT Astra Serif" w:hAnsi="PT Astra Serif" w:cs="Times New Roman"/>
                    </w:rPr>
                    <w:t>Проживающего (ей) по адресу:</w:t>
                  </w:r>
                </w:p>
                <w:p w:rsidR="00840887" w:rsidRPr="006C750A" w:rsidRDefault="00840887" w:rsidP="008A64B5">
                  <w:pPr>
                    <w:ind w:hanging="29"/>
                    <w:rPr>
                      <w:rFonts w:ascii="PT Astra Serif" w:hAnsi="PT Astra Serif" w:cs="Times New Roman"/>
                    </w:rPr>
                  </w:pPr>
                  <w:r w:rsidRPr="006C750A">
                    <w:rPr>
                      <w:rFonts w:ascii="PT Astra Serif" w:hAnsi="PT Astra Serif" w:cs="Times New Roman"/>
                    </w:rPr>
                    <w:t xml:space="preserve">                                   ________________________________________</w:t>
                  </w:r>
                </w:p>
                <w:p w:rsidR="00840887" w:rsidRPr="006C750A" w:rsidRDefault="00840887" w:rsidP="008A64B5">
                  <w:pPr>
                    <w:ind w:hanging="29"/>
                    <w:rPr>
                      <w:rFonts w:ascii="PT Astra Serif" w:hAnsi="PT Astra Serif" w:cs="Times New Roman"/>
                    </w:rPr>
                  </w:pPr>
                  <w:r w:rsidRPr="006C750A">
                    <w:rPr>
                      <w:rFonts w:ascii="PT Astra Serif" w:hAnsi="PT Astra Serif" w:cs="Times New Roman"/>
                    </w:rPr>
                    <w:t>Паспорт: серия _________ № _______________</w:t>
                  </w:r>
                </w:p>
                <w:p w:rsidR="00840887" w:rsidRPr="006C750A" w:rsidRDefault="00840887" w:rsidP="008A64B5">
                  <w:pPr>
                    <w:ind w:hanging="29"/>
                    <w:rPr>
                      <w:rFonts w:ascii="PT Astra Serif" w:hAnsi="PT Astra Serif" w:cs="Times New Roman"/>
                    </w:rPr>
                  </w:pPr>
                  <w:r w:rsidRPr="006C750A">
                    <w:rPr>
                      <w:rFonts w:ascii="PT Astra Serif" w:hAnsi="PT Astra Serif" w:cs="Times New Roman"/>
                    </w:rPr>
                    <w:t>Выдан __________________________________</w:t>
                  </w:r>
                </w:p>
                <w:p w:rsidR="00840887" w:rsidRPr="006C750A" w:rsidRDefault="00840887" w:rsidP="008A64B5">
                  <w:pPr>
                    <w:ind w:hanging="29"/>
                    <w:rPr>
                      <w:rFonts w:ascii="PT Astra Serif" w:hAnsi="PT Astra Serif" w:cs="Times New Roman"/>
                    </w:rPr>
                  </w:pPr>
                  <w:r w:rsidRPr="006C750A">
                    <w:rPr>
                      <w:rFonts w:ascii="PT Astra Serif" w:hAnsi="PT Astra Serif" w:cs="Times New Roman"/>
                    </w:rPr>
                    <w:t>дата выдачи: «___»________________________</w:t>
                  </w:r>
                </w:p>
                <w:p w:rsidR="00840887" w:rsidRPr="006C750A" w:rsidRDefault="00840887" w:rsidP="008A64B5">
                  <w:pPr>
                    <w:ind w:hanging="29"/>
                    <w:outlineLvl w:val="1"/>
                    <w:rPr>
                      <w:rFonts w:ascii="PT Astra Serif" w:hAnsi="PT Astra Serif" w:cs="Times New Roman"/>
                    </w:rPr>
                  </w:pPr>
                  <w:r w:rsidRPr="006C750A">
                    <w:rPr>
                      <w:rFonts w:ascii="PT Astra Serif" w:hAnsi="PT Astra Serif" w:cs="Times New Roman"/>
                    </w:rPr>
                    <w:t>Телефон: ________________________________</w:t>
                  </w:r>
                </w:p>
                <w:p w:rsidR="00840887" w:rsidRPr="006C750A" w:rsidRDefault="00840887" w:rsidP="008A64B5">
                  <w:pPr>
                    <w:ind w:hanging="29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  <w:r w:rsidRPr="006C750A">
                    <w:rPr>
                      <w:rFonts w:ascii="PT Astra Serif" w:hAnsi="PT Astra Serif" w:cs="Times New Roman"/>
                      <w:lang w:val="en-US"/>
                    </w:rPr>
                    <w:t>e</w:t>
                  </w:r>
                  <w:r w:rsidRPr="006C750A">
                    <w:rPr>
                      <w:rFonts w:ascii="PT Astra Serif" w:hAnsi="PT Astra Serif" w:cs="Times New Roman"/>
                    </w:rPr>
                    <w:t>-</w:t>
                  </w:r>
                  <w:r w:rsidRPr="006C750A">
                    <w:rPr>
                      <w:rFonts w:ascii="PT Astra Serif" w:hAnsi="PT Astra Serif" w:cs="Times New Roman"/>
                      <w:lang w:val="en-US"/>
                    </w:rPr>
                    <w:t>mail</w:t>
                  </w:r>
                  <w:r w:rsidRPr="006C750A">
                    <w:rPr>
                      <w:rFonts w:ascii="PT Astra Serif" w:hAnsi="PT Astra Serif" w:cs="Times New Roman"/>
                    </w:rPr>
                    <w:t>:___________________________________</w:t>
                  </w:r>
                </w:p>
              </w:tc>
            </w:tr>
          </w:tbl>
          <w:p w:rsidR="00840887" w:rsidRPr="006C750A" w:rsidRDefault="00840887" w:rsidP="008A64B5">
            <w:pPr>
              <w:ind w:hanging="29"/>
              <w:outlineLvl w:val="1"/>
              <w:rPr>
                <w:rFonts w:ascii="PT Astra Serif" w:hAnsi="PT Astra Serif" w:cs="Times New Roman"/>
                <w:bCs/>
              </w:rPr>
            </w:pPr>
          </w:p>
        </w:tc>
      </w:tr>
      <w:tr w:rsidR="00840887" w:rsidRPr="006C750A" w:rsidTr="008A64B5"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887" w:rsidRPr="00D849C2" w:rsidRDefault="00C033CE" w:rsidP="00C033CE">
            <w:pPr>
              <w:ind w:left="709" w:firstLine="0"/>
              <w:jc w:val="center"/>
              <w:outlineLvl w:val="1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840887" w:rsidRPr="00D849C2">
              <w:rPr>
                <w:rFonts w:ascii="PT Astra Serif" w:hAnsi="PT Astra Serif" w:cs="Times New Roman"/>
                <w:bCs/>
                <w:sz w:val="20"/>
                <w:szCs w:val="20"/>
              </w:rPr>
              <w:t>(при наличии)</w:t>
            </w:r>
          </w:p>
          <w:p w:rsidR="00840887" w:rsidRPr="00D849C2" w:rsidRDefault="00840887" w:rsidP="008A64B5">
            <w:pPr>
              <w:ind w:left="709" w:firstLine="0"/>
              <w:jc w:val="center"/>
              <w:outlineLvl w:val="1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  <w:p w:rsidR="00C033CE" w:rsidRDefault="00C033CE" w:rsidP="008A64B5">
            <w:pPr>
              <w:ind w:left="709" w:firstLine="0"/>
              <w:jc w:val="center"/>
              <w:outlineLvl w:val="1"/>
              <w:rPr>
                <w:rFonts w:ascii="PT Astra Serif" w:hAnsi="PT Astra Serif" w:cs="Times New Roman"/>
                <w:bCs/>
              </w:rPr>
            </w:pPr>
          </w:p>
          <w:p w:rsidR="00840887" w:rsidRPr="002D6EEF" w:rsidRDefault="00840887" w:rsidP="008A64B5">
            <w:pPr>
              <w:ind w:left="709" w:firstLine="0"/>
              <w:jc w:val="center"/>
              <w:outlineLvl w:val="1"/>
              <w:rPr>
                <w:rFonts w:ascii="PT Astra Serif" w:hAnsi="PT Astra Serif" w:cs="Times New Roman"/>
                <w:bCs/>
              </w:rPr>
            </w:pPr>
            <w:r w:rsidRPr="002D6EEF">
              <w:rPr>
                <w:rFonts w:ascii="PT Astra Serif" w:hAnsi="PT Astra Serif" w:cs="Times New Roman"/>
                <w:bCs/>
              </w:rPr>
              <w:t>Запрос о предоставлении государственной услуги</w:t>
            </w:r>
          </w:p>
          <w:p w:rsidR="00840887" w:rsidRPr="002D6EEF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  <w:r w:rsidRPr="006C750A">
              <w:rPr>
                <w:rFonts w:ascii="PT Astra Serif" w:hAnsi="PT Astra Serif" w:cs="Times New Roman"/>
                <w:bCs/>
              </w:rPr>
              <w:t>Прошу проставить апостиль на официальных документах, подлежащих предъявлению _____________________________.(страна предъявления апостиля)</w:t>
            </w: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  <w:tbl>
            <w:tblPr>
              <w:tblW w:w="8930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2"/>
              <w:gridCol w:w="4111"/>
              <w:gridCol w:w="3827"/>
            </w:tblGrid>
            <w:tr w:rsidR="00840887" w:rsidRPr="006C750A" w:rsidTr="00262AF8">
              <w:trPr>
                <w:trHeight w:val="61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887" w:rsidRPr="006C750A" w:rsidRDefault="00840887" w:rsidP="00262AF8">
                  <w:pPr>
                    <w:ind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  <w:r w:rsidRPr="006C750A">
                    <w:rPr>
                      <w:rFonts w:ascii="PT Astra Serif" w:hAnsi="PT Astra Serif" w:cs="Times New Roman"/>
                      <w:bCs/>
                    </w:rPr>
                    <w:t>№ п/п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887" w:rsidRPr="006C750A" w:rsidRDefault="00840887" w:rsidP="00262AF8">
                  <w:pPr>
                    <w:ind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  <w:r w:rsidRPr="006C750A">
                    <w:rPr>
                      <w:rFonts w:ascii="PT Astra Serif" w:hAnsi="PT Astra Serif" w:cs="Times New Roman"/>
                      <w:bCs/>
                    </w:rPr>
                    <w:t>Реквизиты документа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887" w:rsidRPr="006C750A" w:rsidRDefault="00840887" w:rsidP="00262AF8">
                  <w:pPr>
                    <w:ind w:left="34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  <w:r w:rsidRPr="006C750A">
                    <w:rPr>
                      <w:rFonts w:ascii="PT Astra Serif" w:hAnsi="PT Astra Serif" w:cs="Times New Roman"/>
                      <w:bCs/>
                    </w:rPr>
                    <w:t>Количество экземпляров</w:t>
                  </w:r>
                </w:p>
              </w:tc>
            </w:tr>
            <w:tr w:rsidR="00840887" w:rsidRPr="006C750A" w:rsidTr="00C033CE">
              <w:trPr>
                <w:trHeight w:val="36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</w:tr>
            <w:tr w:rsidR="00840887" w:rsidRPr="006C750A" w:rsidTr="00C033CE">
              <w:trPr>
                <w:trHeight w:val="37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</w:tr>
            <w:tr w:rsidR="00840887" w:rsidRPr="006C750A" w:rsidTr="00C033CE">
              <w:trPr>
                <w:trHeight w:val="37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</w:tr>
            <w:tr w:rsidR="00840887" w:rsidRPr="006C750A" w:rsidTr="00C033CE">
              <w:trPr>
                <w:trHeight w:val="39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</w:tr>
            <w:tr w:rsidR="00840887" w:rsidRPr="006C750A" w:rsidTr="00C033CE">
              <w:trPr>
                <w:trHeight w:val="38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887" w:rsidRPr="006C750A" w:rsidRDefault="00840887" w:rsidP="008A64B5">
                  <w:pPr>
                    <w:ind w:left="709" w:firstLine="0"/>
                    <w:jc w:val="center"/>
                    <w:outlineLvl w:val="1"/>
                    <w:rPr>
                      <w:rFonts w:ascii="PT Astra Serif" w:hAnsi="PT Astra Serif" w:cs="Times New Roman"/>
                      <w:bCs/>
                    </w:rPr>
                  </w:pPr>
                </w:p>
              </w:tc>
            </w:tr>
          </w:tbl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  <w:p w:rsidR="00840887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  <w:r w:rsidRPr="006C750A">
              <w:rPr>
                <w:rFonts w:ascii="PT Astra Serif" w:hAnsi="PT Astra Serif" w:cs="Times New Roman"/>
                <w:bCs/>
              </w:rPr>
              <w:t>О готовности результата прошу уведом</w:t>
            </w:r>
            <w:r>
              <w:rPr>
                <w:rFonts w:ascii="PT Astra Serif" w:hAnsi="PT Astra Serif" w:cs="Times New Roman"/>
                <w:bCs/>
              </w:rPr>
              <w:t>ить меня почтовым отправлением/</w:t>
            </w:r>
            <w:r w:rsidRPr="006C750A">
              <w:rPr>
                <w:rFonts w:ascii="PT Astra Serif" w:hAnsi="PT Astra Serif" w:cs="Times New Roman"/>
                <w:bCs/>
              </w:rPr>
              <w:t>по телефону/средствами электронной почты (нужное подчеркнуть).</w:t>
            </w: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  <w:r w:rsidRPr="006C750A">
              <w:rPr>
                <w:rFonts w:ascii="PT Astra Serif" w:hAnsi="PT Astra Serif" w:cs="Times New Roman"/>
                <w:bCs/>
              </w:rPr>
              <w:t>Результат предоставления государствен</w:t>
            </w:r>
            <w:r>
              <w:rPr>
                <w:rFonts w:ascii="PT Astra Serif" w:hAnsi="PT Astra Serif" w:cs="Times New Roman"/>
                <w:bCs/>
              </w:rPr>
              <w:t xml:space="preserve">ной услуги прошу выдать лично/ </w:t>
            </w:r>
            <w:r w:rsidRPr="006C750A">
              <w:rPr>
                <w:rFonts w:ascii="PT Astra Serif" w:hAnsi="PT Astra Serif" w:cs="Times New Roman"/>
                <w:bCs/>
              </w:rPr>
              <w:t>направить мне заказным почтовым отправлением (нужное подчеркнуть).</w:t>
            </w: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  <w:r w:rsidRPr="006C750A">
              <w:rPr>
                <w:rFonts w:ascii="PT Astra Serif" w:hAnsi="PT Astra Serif" w:cs="Times New Roman"/>
                <w:bCs/>
              </w:rPr>
              <w:t>Приложения:</w:t>
            </w: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  <w:p w:rsidR="00840887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  <w:r w:rsidRPr="006C750A">
              <w:rPr>
                <w:rFonts w:ascii="PT Astra Serif" w:hAnsi="PT Astra Serif" w:cs="Times New Roman"/>
                <w:bCs/>
              </w:rPr>
              <w:t>дата подпись</w:t>
            </w: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</w:tc>
      </w:tr>
      <w:tr w:rsidR="00C033CE" w:rsidRPr="006C750A" w:rsidTr="008A64B5"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3CE" w:rsidRPr="00D849C2" w:rsidRDefault="00C033CE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C033CE" w:rsidRPr="006C750A" w:rsidTr="008A64B5"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3CE" w:rsidRPr="00D849C2" w:rsidRDefault="00C033CE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</w:tbl>
    <w:p w:rsidR="00840887" w:rsidRDefault="00840887" w:rsidP="00840887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</w:t>
      </w:r>
    </w:p>
    <w:p w:rsidR="00840887" w:rsidRDefault="00840887">
      <w:pPr>
        <w:rPr>
          <w:rFonts w:ascii="PT Astra Serif" w:hAnsi="PT Astra Serif"/>
        </w:rPr>
      </w:pPr>
    </w:p>
    <w:p w:rsidR="00840887" w:rsidRDefault="00840887">
      <w:pPr>
        <w:rPr>
          <w:rFonts w:ascii="PT Astra Serif" w:hAnsi="PT Astra Serif"/>
        </w:rPr>
        <w:sectPr w:rsidR="00840887" w:rsidSect="00C8001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40887" w:rsidRPr="00AD65D6" w:rsidRDefault="00840887" w:rsidP="00C033CE">
      <w:pPr>
        <w:ind w:left="6804" w:firstLine="0"/>
        <w:jc w:val="center"/>
        <w:rPr>
          <w:sz w:val="28"/>
          <w:szCs w:val="28"/>
        </w:rPr>
      </w:pPr>
      <w:r w:rsidRPr="00AD65D6">
        <w:rPr>
          <w:sz w:val="28"/>
          <w:szCs w:val="28"/>
        </w:rPr>
        <w:lastRenderedPageBreak/>
        <w:t>Приложение № 2</w:t>
      </w:r>
    </w:p>
    <w:p w:rsidR="00840887" w:rsidRPr="00D849C2" w:rsidRDefault="00840887" w:rsidP="00C033CE">
      <w:pPr>
        <w:ind w:left="6804" w:firstLine="0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  <w:r w:rsidRPr="00AD65D6">
        <w:rPr>
          <w:rFonts w:ascii="PT Astra Serif" w:hAnsi="PT Astra Serif" w:cs="Times New Roman"/>
          <w:bCs/>
          <w:sz w:val="28"/>
          <w:szCs w:val="28"/>
        </w:rPr>
        <w:t>к Регламенту</w:t>
      </w:r>
    </w:p>
    <w:p w:rsidR="00840887" w:rsidRPr="006C750A" w:rsidRDefault="00840887" w:rsidP="00C033CE">
      <w:pPr>
        <w:ind w:left="6804" w:firstLine="0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</w:p>
    <w:p w:rsidR="00840887" w:rsidRPr="006C750A" w:rsidRDefault="00840887" w:rsidP="00840887">
      <w:pPr>
        <w:ind w:firstLine="700"/>
        <w:outlineLvl w:val="1"/>
        <w:rPr>
          <w:rFonts w:ascii="PT Astra Serif" w:hAnsi="PT Astra Serif" w:cs="Times New Roman"/>
          <w:bCs/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4644"/>
        <w:gridCol w:w="5103"/>
      </w:tblGrid>
      <w:tr w:rsidR="00840887" w:rsidRPr="006C750A" w:rsidTr="008A64B5">
        <w:tc>
          <w:tcPr>
            <w:tcW w:w="4644" w:type="dxa"/>
          </w:tcPr>
          <w:p w:rsidR="00840887" w:rsidRPr="006C750A" w:rsidRDefault="00840887" w:rsidP="008A64B5">
            <w:pPr>
              <w:outlineLvl w:val="1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5103" w:type="dxa"/>
          </w:tcPr>
          <w:p w:rsidR="00840887" w:rsidRPr="006C750A" w:rsidRDefault="00840887" w:rsidP="008A64B5">
            <w:pPr>
              <w:ind w:hanging="29"/>
              <w:rPr>
                <w:rFonts w:ascii="PT Astra Serif" w:hAnsi="PT Astra Serif" w:cs="Times New Roman"/>
              </w:rPr>
            </w:pPr>
            <w:r w:rsidRPr="006C750A">
              <w:rPr>
                <w:rFonts w:ascii="PT Astra Serif" w:hAnsi="PT Astra Serif" w:cs="Times New Roman"/>
              </w:rPr>
              <w:t>Руководителю Агентства записи актов</w:t>
            </w:r>
          </w:p>
          <w:p w:rsidR="00840887" w:rsidRPr="006C750A" w:rsidRDefault="00840887" w:rsidP="008A64B5">
            <w:pPr>
              <w:ind w:hanging="29"/>
              <w:rPr>
                <w:rFonts w:ascii="PT Astra Serif" w:hAnsi="PT Astra Serif" w:cs="Times New Roman"/>
              </w:rPr>
            </w:pPr>
            <w:r w:rsidRPr="006C750A">
              <w:rPr>
                <w:rFonts w:ascii="PT Astra Serif" w:hAnsi="PT Astra Serif" w:cs="Times New Roman"/>
              </w:rPr>
              <w:t>гражданского состояния Ульяновской области</w:t>
            </w:r>
          </w:p>
          <w:p w:rsidR="00840887" w:rsidRPr="006C750A" w:rsidRDefault="00840887" w:rsidP="008A64B5">
            <w:pPr>
              <w:ind w:hanging="29"/>
              <w:rPr>
                <w:rFonts w:ascii="PT Astra Serif" w:hAnsi="PT Astra Serif" w:cs="Times New Roman"/>
              </w:rPr>
            </w:pPr>
          </w:p>
          <w:p w:rsidR="00840887" w:rsidRPr="006C750A" w:rsidRDefault="00840887" w:rsidP="008A64B5">
            <w:pPr>
              <w:ind w:hanging="29"/>
              <w:rPr>
                <w:rFonts w:ascii="PT Astra Serif" w:hAnsi="PT Astra Serif" w:cs="Times New Roman"/>
              </w:rPr>
            </w:pPr>
            <w:r w:rsidRPr="006C750A">
              <w:rPr>
                <w:rFonts w:ascii="PT Astra Serif" w:hAnsi="PT Astra Serif" w:cs="Times New Roman"/>
              </w:rPr>
              <w:t>________________________________________</w:t>
            </w:r>
          </w:p>
          <w:p w:rsidR="00840887" w:rsidRPr="00D849C2" w:rsidRDefault="00840887" w:rsidP="008A64B5">
            <w:pPr>
              <w:ind w:hanging="2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C2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 (последнее - при наличии) заявителя)</w:t>
            </w:r>
          </w:p>
          <w:p w:rsidR="00840887" w:rsidRPr="006C750A" w:rsidRDefault="00840887" w:rsidP="008A64B5">
            <w:pPr>
              <w:ind w:hanging="29"/>
              <w:rPr>
                <w:rFonts w:ascii="PT Astra Serif" w:hAnsi="PT Astra Serif" w:cs="Times New Roman"/>
              </w:rPr>
            </w:pPr>
            <w:r w:rsidRPr="006C750A">
              <w:rPr>
                <w:rFonts w:ascii="PT Astra Serif" w:hAnsi="PT Astra Serif" w:cs="Times New Roman"/>
              </w:rPr>
              <w:t>Проживающего (ей) по адресу:</w:t>
            </w:r>
          </w:p>
          <w:p w:rsidR="00840887" w:rsidRPr="006C750A" w:rsidRDefault="00840887" w:rsidP="008A64B5">
            <w:pPr>
              <w:ind w:hanging="29"/>
              <w:rPr>
                <w:rFonts w:ascii="PT Astra Serif" w:hAnsi="PT Astra Serif" w:cs="Times New Roman"/>
              </w:rPr>
            </w:pPr>
            <w:r w:rsidRPr="006C750A">
              <w:rPr>
                <w:rFonts w:ascii="PT Astra Serif" w:hAnsi="PT Astra Serif" w:cs="Times New Roman"/>
              </w:rPr>
              <w:t xml:space="preserve">                                   ________________________________________</w:t>
            </w:r>
          </w:p>
          <w:p w:rsidR="00840887" w:rsidRPr="006C750A" w:rsidRDefault="00840887" w:rsidP="008A64B5">
            <w:pPr>
              <w:ind w:hanging="29"/>
              <w:rPr>
                <w:rFonts w:ascii="PT Astra Serif" w:hAnsi="PT Astra Serif" w:cs="Times New Roman"/>
              </w:rPr>
            </w:pPr>
            <w:r w:rsidRPr="006C750A">
              <w:rPr>
                <w:rFonts w:ascii="PT Astra Serif" w:hAnsi="PT Astra Serif" w:cs="Times New Roman"/>
              </w:rPr>
              <w:t>Паспорт: серия _________ № _______________</w:t>
            </w:r>
          </w:p>
          <w:p w:rsidR="00840887" w:rsidRPr="006C750A" w:rsidRDefault="00840887" w:rsidP="008A64B5">
            <w:pPr>
              <w:ind w:hanging="29"/>
              <w:rPr>
                <w:rFonts w:ascii="PT Astra Serif" w:hAnsi="PT Astra Serif" w:cs="Times New Roman"/>
              </w:rPr>
            </w:pPr>
            <w:r w:rsidRPr="006C750A">
              <w:rPr>
                <w:rFonts w:ascii="PT Astra Serif" w:hAnsi="PT Astra Serif" w:cs="Times New Roman"/>
              </w:rPr>
              <w:t>Выдан __________________________________</w:t>
            </w:r>
          </w:p>
          <w:p w:rsidR="00840887" w:rsidRPr="006C750A" w:rsidRDefault="00840887" w:rsidP="008A64B5">
            <w:pPr>
              <w:ind w:hanging="29"/>
              <w:rPr>
                <w:rFonts w:ascii="PT Astra Serif" w:hAnsi="PT Astra Serif" w:cs="Times New Roman"/>
              </w:rPr>
            </w:pPr>
            <w:r w:rsidRPr="006C750A">
              <w:rPr>
                <w:rFonts w:ascii="PT Astra Serif" w:hAnsi="PT Astra Serif" w:cs="Times New Roman"/>
              </w:rPr>
              <w:t>дата выдачи: «___»________________________</w:t>
            </w:r>
          </w:p>
          <w:p w:rsidR="00840887" w:rsidRPr="006C750A" w:rsidRDefault="00840887" w:rsidP="008A64B5">
            <w:pPr>
              <w:ind w:hanging="29"/>
              <w:outlineLvl w:val="1"/>
              <w:rPr>
                <w:rFonts w:ascii="PT Astra Serif" w:hAnsi="PT Astra Serif" w:cs="Times New Roman"/>
              </w:rPr>
            </w:pPr>
            <w:r w:rsidRPr="006C750A">
              <w:rPr>
                <w:rFonts w:ascii="PT Astra Serif" w:hAnsi="PT Astra Serif" w:cs="Times New Roman"/>
              </w:rPr>
              <w:t>Телефон: ________________________________</w:t>
            </w:r>
          </w:p>
          <w:p w:rsidR="00840887" w:rsidRPr="006C750A" w:rsidRDefault="00840887" w:rsidP="008A64B5">
            <w:pPr>
              <w:ind w:hanging="29"/>
              <w:outlineLvl w:val="1"/>
              <w:rPr>
                <w:rFonts w:ascii="PT Astra Serif" w:hAnsi="PT Astra Serif" w:cs="Times New Roman"/>
                <w:bCs/>
              </w:rPr>
            </w:pPr>
            <w:r w:rsidRPr="006C750A">
              <w:rPr>
                <w:rFonts w:ascii="PT Astra Serif" w:hAnsi="PT Astra Serif" w:cs="Times New Roman"/>
                <w:lang w:val="en-US"/>
              </w:rPr>
              <w:t>e</w:t>
            </w:r>
            <w:r w:rsidRPr="006C750A">
              <w:rPr>
                <w:rFonts w:ascii="PT Astra Serif" w:hAnsi="PT Astra Serif" w:cs="Times New Roman"/>
              </w:rPr>
              <w:t>-</w:t>
            </w:r>
            <w:r w:rsidRPr="006C750A">
              <w:rPr>
                <w:rFonts w:ascii="PT Astra Serif" w:hAnsi="PT Astra Serif" w:cs="Times New Roman"/>
                <w:lang w:val="en-US"/>
              </w:rPr>
              <w:t>mail</w:t>
            </w:r>
            <w:r w:rsidRPr="006C750A">
              <w:rPr>
                <w:rFonts w:ascii="PT Astra Serif" w:hAnsi="PT Astra Serif" w:cs="Times New Roman"/>
              </w:rPr>
              <w:t>:___________________________________</w:t>
            </w:r>
          </w:p>
        </w:tc>
      </w:tr>
      <w:tr w:rsidR="00840887" w:rsidRPr="006C750A" w:rsidTr="008A64B5">
        <w:tc>
          <w:tcPr>
            <w:tcW w:w="9747" w:type="dxa"/>
            <w:gridSpan w:val="2"/>
          </w:tcPr>
          <w:p w:rsidR="00840887" w:rsidRPr="00D849C2" w:rsidRDefault="00840887" w:rsidP="008A64B5">
            <w:pPr>
              <w:ind w:left="709" w:firstLine="0"/>
              <w:jc w:val="center"/>
              <w:outlineLvl w:val="1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</w:rPr>
              <w:t xml:space="preserve">                        </w:t>
            </w:r>
            <w:r w:rsidR="00234B89">
              <w:rPr>
                <w:rFonts w:ascii="PT Astra Serif" w:hAnsi="PT Astra Serif" w:cs="Times New Roman"/>
                <w:bCs/>
              </w:rPr>
              <w:t xml:space="preserve">                                             </w:t>
            </w:r>
            <w:r>
              <w:rPr>
                <w:rFonts w:ascii="PT Astra Serif" w:hAnsi="PT Astra Serif" w:cs="Times New Roman"/>
                <w:bCs/>
              </w:rPr>
              <w:t xml:space="preserve">       </w:t>
            </w:r>
            <w:r w:rsidRPr="00D849C2">
              <w:rPr>
                <w:rFonts w:ascii="PT Astra Serif" w:hAnsi="PT Astra Serif" w:cs="Times New Roman"/>
                <w:bCs/>
                <w:sz w:val="20"/>
                <w:szCs w:val="20"/>
              </w:rPr>
              <w:t>(при наличии)</w:t>
            </w:r>
          </w:p>
          <w:p w:rsidR="00840887" w:rsidRPr="00D849C2" w:rsidRDefault="00840887" w:rsidP="008A64B5">
            <w:pPr>
              <w:ind w:left="709" w:firstLine="0"/>
              <w:jc w:val="center"/>
              <w:outlineLvl w:val="1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  <w:p w:rsidR="00840887" w:rsidRPr="006C750A" w:rsidRDefault="00840887" w:rsidP="008A64B5">
            <w:pPr>
              <w:ind w:left="709" w:firstLine="0"/>
              <w:jc w:val="center"/>
              <w:outlineLvl w:val="1"/>
              <w:rPr>
                <w:rFonts w:ascii="PT Astra Serif" w:hAnsi="PT Astra Serif" w:cs="Times New Roman"/>
                <w:bCs/>
              </w:rPr>
            </w:pPr>
            <w:r w:rsidRPr="006C750A">
              <w:rPr>
                <w:rFonts w:ascii="PT Astra Serif" w:hAnsi="PT Astra Serif" w:cs="Times New Roman"/>
                <w:bCs/>
              </w:rPr>
              <w:t>Заявление</w:t>
            </w: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  <w:p w:rsidR="00840887" w:rsidRPr="006C750A" w:rsidRDefault="00840887" w:rsidP="008A64B5">
            <w:pPr>
              <w:ind w:left="709" w:firstLine="567"/>
              <w:outlineLvl w:val="1"/>
              <w:rPr>
                <w:rFonts w:ascii="PT Astra Serif" w:hAnsi="PT Astra Serif" w:cs="Times New Roman"/>
                <w:bCs/>
              </w:rPr>
            </w:pPr>
            <w:r w:rsidRPr="006C750A">
              <w:rPr>
                <w:rFonts w:ascii="PT Astra Serif" w:hAnsi="PT Astra Serif" w:cs="Times New Roman"/>
                <w:bCs/>
              </w:rPr>
              <w:t>Прошу исправить допущенные опечатки и (или) ошибк</w:t>
            </w:r>
            <w:r>
              <w:rPr>
                <w:rFonts w:ascii="PT Astra Serif" w:hAnsi="PT Astra Serif" w:cs="Times New Roman"/>
                <w:bCs/>
              </w:rPr>
              <w:t xml:space="preserve">и в апостиле, проставленном на </w:t>
            </w:r>
            <w:r w:rsidRPr="006C750A">
              <w:rPr>
                <w:rFonts w:ascii="PT Astra Serif" w:hAnsi="PT Astra Serif" w:cs="Times New Roman"/>
                <w:bCs/>
              </w:rPr>
              <w:t>_____________________________________________</w:t>
            </w:r>
            <w:r>
              <w:rPr>
                <w:rFonts w:ascii="PT Astra Serif" w:hAnsi="PT Astra Serif" w:cs="Times New Roman"/>
                <w:bCs/>
              </w:rPr>
              <w:t>___________</w:t>
            </w: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  <w:r w:rsidRPr="006C750A">
              <w:rPr>
                <w:rFonts w:ascii="PT Astra Serif" w:hAnsi="PT Astra Serif" w:cs="Times New Roman"/>
                <w:bCs/>
              </w:rPr>
              <w:t>_______________________________________________</w:t>
            </w:r>
            <w:r>
              <w:rPr>
                <w:rFonts w:ascii="PT Astra Serif" w:hAnsi="PT Astra Serif" w:cs="Times New Roman"/>
                <w:bCs/>
              </w:rPr>
              <w:t>__________________________</w:t>
            </w: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  <w:r w:rsidRPr="006C750A">
              <w:rPr>
                <w:rFonts w:ascii="PT Astra Serif" w:hAnsi="PT Astra Serif" w:cs="Times New Roman"/>
                <w:bCs/>
              </w:rPr>
              <w:t>_______________________________________________</w:t>
            </w:r>
            <w:r>
              <w:rPr>
                <w:rFonts w:ascii="PT Astra Serif" w:hAnsi="PT Astra Serif" w:cs="Times New Roman"/>
                <w:bCs/>
              </w:rPr>
              <w:t>__________________________</w:t>
            </w: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  <w:p w:rsidR="00840887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  <w:r w:rsidRPr="006C750A">
              <w:rPr>
                <w:rFonts w:ascii="PT Astra Serif" w:hAnsi="PT Astra Serif" w:cs="Times New Roman"/>
                <w:bCs/>
              </w:rPr>
              <w:t>О готовности результата прошу уведом</w:t>
            </w:r>
            <w:r>
              <w:rPr>
                <w:rFonts w:ascii="PT Astra Serif" w:hAnsi="PT Astra Serif" w:cs="Times New Roman"/>
                <w:bCs/>
              </w:rPr>
              <w:t>ить меня почтовым отправлением/</w:t>
            </w:r>
            <w:r w:rsidRPr="006C750A">
              <w:rPr>
                <w:rFonts w:ascii="PT Astra Serif" w:hAnsi="PT Astra Serif" w:cs="Times New Roman"/>
                <w:bCs/>
              </w:rPr>
              <w:t>по телефону/средствами электронной почты (нужное подчеркнуть).</w:t>
            </w: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  <w:r w:rsidRPr="006C750A">
              <w:rPr>
                <w:rFonts w:ascii="PT Astra Serif" w:hAnsi="PT Astra Serif" w:cs="Times New Roman"/>
                <w:bCs/>
              </w:rPr>
              <w:t>Результат предоставления государствен</w:t>
            </w:r>
            <w:r>
              <w:rPr>
                <w:rFonts w:ascii="PT Astra Serif" w:hAnsi="PT Astra Serif" w:cs="Times New Roman"/>
                <w:bCs/>
              </w:rPr>
              <w:t>ной услуги прошу выдать лично/</w:t>
            </w:r>
            <w:r w:rsidRPr="006C750A">
              <w:rPr>
                <w:rFonts w:ascii="PT Astra Serif" w:hAnsi="PT Astra Serif" w:cs="Times New Roman"/>
                <w:bCs/>
              </w:rPr>
              <w:t>направить мне заказным почтовым отправлением (нужное подчеркнуть).</w:t>
            </w: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  <w:r w:rsidRPr="006C750A">
              <w:rPr>
                <w:rFonts w:ascii="PT Astra Serif" w:hAnsi="PT Astra Serif" w:cs="Times New Roman"/>
                <w:bCs/>
              </w:rPr>
              <w:t>дата подпись</w:t>
            </w:r>
          </w:p>
          <w:p w:rsidR="00840887" w:rsidRPr="006C750A" w:rsidRDefault="00840887" w:rsidP="008A64B5">
            <w:pPr>
              <w:ind w:left="709" w:firstLine="0"/>
              <w:outlineLvl w:val="1"/>
              <w:rPr>
                <w:rFonts w:ascii="PT Astra Serif" w:hAnsi="PT Astra Serif" w:cs="Times New Roman"/>
                <w:bCs/>
              </w:rPr>
            </w:pPr>
          </w:p>
        </w:tc>
      </w:tr>
    </w:tbl>
    <w:p w:rsidR="00840887" w:rsidRDefault="00840887" w:rsidP="00840887">
      <w:pPr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</w:p>
    <w:p w:rsidR="00840887" w:rsidRDefault="00840887" w:rsidP="00840887">
      <w:pPr>
        <w:ind w:firstLine="0"/>
        <w:rPr>
          <w:rFonts w:ascii="PT Astra Serif" w:hAnsi="PT Astra Serif"/>
          <w:sz w:val="28"/>
          <w:szCs w:val="28"/>
        </w:rPr>
      </w:pPr>
    </w:p>
    <w:p w:rsidR="00840887" w:rsidRDefault="00840887">
      <w:pPr>
        <w:rPr>
          <w:rFonts w:ascii="PT Astra Serif" w:hAnsi="PT Astra Serif"/>
        </w:rPr>
        <w:sectPr w:rsidR="00840887" w:rsidSect="00C8001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40887" w:rsidRPr="00AD65D6" w:rsidRDefault="00840887" w:rsidP="00C033CE">
      <w:pPr>
        <w:ind w:left="6521" w:firstLine="0"/>
        <w:jc w:val="center"/>
        <w:rPr>
          <w:rFonts w:ascii="PT Astra Serif" w:hAnsi="PT Astra Serif" w:cs="Calibri"/>
          <w:sz w:val="28"/>
          <w:szCs w:val="28"/>
        </w:rPr>
      </w:pPr>
      <w:r w:rsidRPr="00AD65D6">
        <w:rPr>
          <w:rFonts w:ascii="PT Astra Serif" w:hAnsi="PT Astra Serif" w:cs="Calibri"/>
          <w:sz w:val="28"/>
          <w:szCs w:val="28"/>
        </w:rPr>
        <w:lastRenderedPageBreak/>
        <w:t>Приложение № 3</w:t>
      </w:r>
    </w:p>
    <w:p w:rsidR="00840887" w:rsidRPr="006C750A" w:rsidRDefault="00840887" w:rsidP="00C033CE">
      <w:pPr>
        <w:ind w:left="6521" w:firstLine="0"/>
        <w:jc w:val="center"/>
        <w:outlineLvl w:val="1"/>
        <w:rPr>
          <w:rFonts w:ascii="PT Astra Serif" w:hAnsi="PT Astra Serif" w:cs="Calibri"/>
        </w:rPr>
      </w:pPr>
      <w:r w:rsidRPr="00AD65D6">
        <w:rPr>
          <w:rFonts w:ascii="PT Astra Serif" w:hAnsi="PT Astra Serif" w:cs="Calibri"/>
          <w:sz w:val="28"/>
          <w:szCs w:val="28"/>
        </w:rPr>
        <w:t>к Регламенту</w:t>
      </w:r>
    </w:p>
    <w:p w:rsidR="00840887" w:rsidRPr="006C750A" w:rsidRDefault="00840887" w:rsidP="00C033CE">
      <w:pPr>
        <w:ind w:left="6521" w:firstLine="0"/>
        <w:jc w:val="center"/>
        <w:rPr>
          <w:rFonts w:ascii="PT Astra Serif" w:hAnsi="PT Astra Serif" w:cs="Calibri"/>
        </w:rPr>
      </w:pPr>
    </w:p>
    <w:p w:rsidR="00840887" w:rsidRDefault="00840887" w:rsidP="00C033CE">
      <w:pPr>
        <w:ind w:firstLine="0"/>
        <w:rPr>
          <w:rFonts w:ascii="PT Astra Serif" w:hAnsi="PT Astra Serif" w:cs="Times New Roman"/>
        </w:rPr>
      </w:pPr>
      <w:bookmarkStart w:id="87" w:name="Par1197"/>
      <w:bookmarkEnd w:id="87"/>
    </w:p>
    <w:p w:rsidR="00840887" w:rsidRPr="006C750A" w:rsidRDefault="00840887" w:rsidP="00840887">
      <w:pPr>
        <w:ind w:firstLine="0"/>
        <w:jc w:val="center"/>
        <w:rPr>
          <w:rFonts w:ascii="PT Astra Serif" w:hAnsi="PT Astra Serif" w:cs="Times New Roman"/>
        </w:rPr>
      </w:pPr>
    </w:p>
    <w:p w:rsidR="00840887" w:rsidRPr="006C750A" w:rsidRDefault="00840887" w:rsidP="00840887">
      <w:pPr>
        <w:ind w:firstLine="0"/>
        <w:jc w:val="center"/>
        <w:rPr>
          <w:rFonts w:ascii="PT Astra Serif" w:hAnsi="PT Astra Serif" w:cs="Times New Roman"/>
        </w:rPr>
      </w:pPr>
      <w:r w:rsidRPr="006C750A">
        <w:rPr>
          <w:rFonts w:ascii="PT Astra Serif" w:hAnsi="PT Astra Serif" w:cs="Times New Roman"/>
        </w:rPr>
        <w:t>РАСПИСКА</w:t>
      </w:r>
      <w:r w:rsidRPr="006C750A">
        <w:rPr>
          <w:rFonts w:ascii="PT Astra Serif" w:hAnsi="PT Astra Serif" w:cs="Times New Roman"/>
          <w:vertAlign w:val="superscript"/>
        </w:rPr>
        <w:footnoteReference w:id="2"/>
      </w:r>
    </w:p>
    <w:p w:rsidR="00840887" w:rsidRPr="006C750A" w:rsidRDefault="00840887" w:rsidP="00840887">
      <w:pPr>
        <w:ind w:firstLine="0"/>
        <w:jc w:val="center"/>
        <w:rPr>
          <w:rFonts w:ascii="PT Astra Serif" w:hAnsi="PT Astra Serif" w:cs="Times New Roman"/>
        </w:rPr>
      </w:pPr>
      <w:r w:rsidRPr="006C750A">
        <w:rPr>
          <w:rFonts w:ascii="PT Astra Serif" w:hAnsi="PT Astra Serif" w:cs="Times New Roman"/>
        </w:rPr>
        <w:t>в принятии документов на проставление апостиля</w:t>
      </w:r>
    </w:p>
    <w:p w:rsidR="00840887" w:rsidRPr="006C750A" w:rsidRDefault="00840887" w:rsidP="00840887">
      <w:pPr>
        <w:ind w:firstLine="0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«___»</w:t>
      </w:r>
      <w:r w:rsidRPr="006C750A">
        <w:rPr>
          <w:rFonts w:ascii="PT Astra Serif" w:hAnsi="PT Astra Serif" w:cs="Times New Roman"/>
        </w:rPr>
        <w:t xml:space="preserve"> __________ 20___г.</w:t>
      </w:r>
    </w:p>
    <w:p w:rsidR="00840887" w:rsidRPr="006C750A" w:rsidRDefault="00840887" w:rsidP="00840887">
      <w:pPr>
        <w:ind w:firstLine="0"/>
        <w:rPr>
          <w:rFonts w:ascii="PT Astra Serif" w:hAnsi="PT Astra Serif" w:cs="Courier New"/>
          <w:sz w:val="20"/>
          <w:szCs w:val="20"/>
        </w:rPr>
      </w:pPr>
    </w:p>
    <w:p w:rsidR="00840887" w:rsidRDefault="00840887" w:rsidP="00840887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Заявителем</w:t>
      </w:r>
      <w:r w:rsidRPr="00126A0B">
        <w:rPr>
          <w:rFonts w:ascii="PT Astra Serif" w:hAnsi="PT Astra Serif" w:cs="Times New Roman"/>
        </w:rPr>
        <w:t xml:space="preserve"> </w:t>
      </w:r>
    </w:p>
    <w:p w:rsidR="00840887" w:rsidRDefault="00840887" w:rsidP="00840887">
      <w:pPr>
        <w:ind w:firstLine="0"/>
        <w:rPr>
          <w:rFonts w:ascii="PT Astra Serif" w:hAnsi="PT Astra Serif" w:cs="Times New Roman"/>
        </w:rPr>
      </w:pP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  <w:r w:rsidRPr="00126A0B">
        <w:rPr>
          <w:rFonts w:ascii="PT Astra Serif" w:hAnsi="PT Astra Serif" w:cs="Times New Roman"/>
        </w:rPr>
        <w:t>___________________________________________________</w:t>
      </w:r>
      <w:r>
        <w:rPr>
          <w:rFonts w:ascii="PT Astra Serif" w:hAnsi="PT Astra Serif" w:cs="Times New Roman"/>
        </w:rPr>
        <w:t>_______________________</w:t>
      </w:r>
    </w:p>
    <w:p w:rsidR="00840887" w:rsidRPr="00126A0B" w:rsidRDefault="00840887" w:rsidP="00840887">
      <w:pPr>
        <w:ind w:firstLine="0"/>
        <w:jc w:val="center"/>
        <w:rPr>
          <w:rFonts w:ascii="PT Astra Serif" w:hAnsi="PT Astra Serif" w:cs="Times New Roman"/>
          <w:sz w:val="20"/>
          <w:szCs w:val="20"/>
        </w:rPr>
      </w:pPr>
      <w:r w:rsidRPr="00126A0B">
        <w:rPr>
          <w:rFonts w:ascii="PT Astra Serif" w:hAnsi="PT Astra Serif" w:cs="Times New Roman"/>
          <w:sz w:val="20"/>
          <w:szCs w:val="20"/>
        </w:rPr>
        <w:t>(Ф.И.О. заявителя физического лица (представителя)</w:t>
      </w: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  <w:r w:rsidRPr="00126A0B">
        <w:rPr>
          <w:rFonts w:ascii="PT Astra Serif" w:hAnsi="PT Astra Serif" w:cs="Times New Roman"/>
        </w:rPr>
        <w:t>_____________________________________________________________</w:t>
      </w:r>
      <w:r>
        <w:rPr>
          <w:rFonts w:ascii="PT Astra Serif" w:hAnsi="PT Astra Serif" w:cs="Times New Roman"/>
        </w:rPr>
        <w:t>_____________</w:t>
      </w: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  <w:r w:rsidRPr="00126A0B">
        <w:rPr>
          <w:rFonts w:ascii="PT Astra Serif" w:hAnsi="PT Astra Serif" w:cs="Times New Roman"/>
        </w:rPr>
        <w:t>представлено на проставление апостиля следующее количество документов, подлежащих вывозу за границу: _____________________________________________________</w:t>
      </w:r>
      <w:r>
        <w:rPr>
          <w:rFonts w:ascii="PT Astra Serif" w:hAnsi="PT Astra Serif" w:cs="Times New Roman"/>
        </w:rPr>
        <w:t>_________</w:t>
      </w: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  <w:r w:rsidRPr="00126A0B">
        <w:rPr>
          <w:rFonts w:ascii="PT Astra Serif" w:hAnsi="PT Astra Serif" w:cs="Times New Roman"/>
        </w:rPr>
        <w:t>Коли</w:t>
      </w:r>
      <w:r>
        <w:rPr>
          <w:rFonts w:ascii="PT Astra Serif" w:hAnsi="PT Astra Serif" w:cs="Times New Roman"/>
        </w:rPr>
        <w:t>чество принятых документов:</w:t>
      </w: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  <w:r w:rsidRPr="00126A0B">
        <w:rPr>
          <w:rFonts w:ascii="Times New Roman" w:hAnsi="Times New Roman" w:cs="Times New Roman"/>
        </w:rPr>
        <w:t>──────────────────────────────────</w:t>
      </w:r>
      <w:r>
        <w:rPr>
          <w:rFonts w:ascii="Times New Roman" w:hAnsi="Times New Roman" w:cs="Times New Roman"/>
        </w:rPr>
        <w:t>────────────────</w:t>
      </w: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  <w:r w:rsidRPr="00126A0B">
        <w:rPr>
          <w:rFonts w:ascii="PT Astra Serif" w:hAnsi="PT Astra Serif" w:cs="Times New Roman"/>
        </w:rPr>
        <w:t>государство предъявления документов: _______________</w:t>
      </w:r>
      <w:r>
        <w:rPr>
          <w:rFonts w:ascii="PT Astra Serif" w:hAnsi="PT Astra Serif" w:cs="Times New Roman"/>
        </w:rPr>
        <w:t>___________________________________________________________</w:t>
      </w: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  <w:r w:rsidRPr="00126A0B">
        <w:rPr>
          <w:rFonts w:ascii="PT Astra Serif" w:hAnsi="PT Astra Serif" w:cs="Times New Roman"/>
        </w:rPr>
        <w:t>Регистрационный номер____________________________________________</w:t>
      </w:r>
      <w:r>
        <w:rPr>
          <w:rFonts w:ascii="PT Astra Serif" w:hAnsi="PT Astra Serif" w:cs="Times New Roman"/>
        </w:rPr>
        <w:t>_____________</w:t>
      </w: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  <w:r w:rsidRPr="00126A0B">
        <w:rPr>
          <w:rFonts w:ascii="PT Astra Serif" w:hAnsi="PT Astra Serif" w:cs="Times New Roman"/>
        </w:rPr>
        <w:t xml:space="preserve">Документы принял(а):                                                     </w:t>
      </w: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  <w:r w:rsidRPr="00126A0B">
        <w:rPr>
          <w:rFonts w:ascii="PT Astra Serif" w:hAnsi="PT Astra Serif" w:cs="Times New Roman"/>
        </w:rPr>
        <w:t>__________________________________________________________</w:t>
      </w:r>
      <w:r>
        <w:rPr>
          <w:rFonts w:ascii="PT Astra Serif" w:hAnsi="PT Astra Serif" w:cs="Times New Roman"/>
        </w:rPr>
        <w:t>_____________________</w:t>
      </w:r>
    </w:p>
    <w:p w:rsidR="00840887" w:rsidRDefault="00840887" w:rsidP="00840887">
      <w:pPr>
        <w:ind w:firstLine="0"/>
        <w:rPr>
          <w:rFonts w:ascii="PT Astra Serif" w:hAnsi="PT Astra Serif" w:cs="Times New Roman"/>
          <w:sz w:val="20"/>
          <w:szCs w:val="20"/>
        </w:rPr>
      </w:pPr>
      <w:r w:rsidRPr="00D849C2">
        <w:rPr>
          <w:rFonts w:ascii="PT Astra Serif" w:hAnsi="PT Astra Serif" w:cs="Times New Roman"/>
          <w:sz w:val="20"/>
          <w:szCs w:val="20"/>
        </w:rPr>
        <w:t xml:space="preserve"> </w:t>
      </w:r>
      <w:r>
        <w:rPr>
          <w:rFonts w:ascii="PT Astra Serif" w:hAnsi="PT Astra Serif" w:cs="Times New Roman"/>
          <w:sz w:val="20"/>
          <w:szCs w:val="20"/>
        </w:rPr>
        <w:t xml:space="preserve">     </w:t>
      </w:r>
      <w:r w:rsidRPr="00D849C2">
        <w:rPr>
          <w:rFonts w:ascii="PT Astra Serif" w:hAnsi="PT Astra Serif" w:cs="Times New Roman"/>
          <w:sz w:val="20"/>
          <w:szCs w:val="20"/>
        </w:rPr>
        <w:t xml:space="preserve">(должность специалиста, уполномоченного (подпись) (Ф.И.О.) принимать документы) </w:t>
      </w:r>
    </w:p>
    <w:p w:rsidR="00840887" w:rsidRPr="00D849C2" w:rsidRDefault="00840887" w:rsidP="00840887">
      <w:pPr>
        <w:ind w:firstLine="0"/>
        <w:rPr>
          <w:rFonts w:ascii="PT Astra Serif" w:hAnsi="PT Astra Serif" w:cs="Times New Roman"/>
          <w:sz w:val="20"/>
          <w:szCs w:val="20"/>
        </w:rPr>
      </w:pPr>
      <w:r w:rsidRPr="00D849C2">
        <w:rPr>
          <w:rFonts w:ascii="PT Astra Serif" w:hAnsi="PT Astra Serif" w:cs="Times New Roman"/>
          <w:sz w:val="20"/>
          <w:szCs w:val="20"/>
        </w:rPr>
        <w:t xml:space="preserve">                                        </w:t>
      </w:r>
    </w:p>
    <w:p w:rsidR="00840887" w:rsidRPr="00126A0B" w:rsidRDefault="00840887" w:rsidP="00840887">
      <w:pPr>
        <w:ind w:firstLine="0"/>
        <w:rPr>
          <w:rFonts w:ascii="PT Astra Serif" w:hAnsi="PT Astra Serif" w:cs="Courier New"/>
        </w:rPr>
      </w:pPr>
      <w:r w:rsidRPr="00126A0B">
        <w:rPr>
          <w:rFonts w:ascii="PT Astra Serif" w:hAnsi="PT Astra Serif" w:cs="Courier New"/>
        </w:rPr>
        <w:t xml:space="preserve">___________________________________________________________________________                                                                         </w:t>
      </w:r>
    </w:p>
    <w:p w:rsidR="00840887" w:rsidRDefault="00840887" w:rsidP="00840887">
      <w:pPr>
        <w:ind w:firstLine="0"/>
        <w:rPr>
          <w:rFonts w:ascii="PT Astra Serif" w:hAnsi="PT Astra Serif" w:cs="Courier New"/>
        </w:rPr>
      </w:pPr>
    </w:p>
    <w:p w:rsidR="00840887" w:rsidRPr="00126A0B" w:rsidRDefault="00840887" w:rsidP="00840887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</w:t>
      </w:r>
      <w:r w:rsidRPr="00126A0B">
        <w:rPr>
          <w:rFonts w:ascii="PT Astra Serif" w:hAnsi="PT Astra Serif" w:cs="Times New Roman"/>
        </w:rPr>
        <w:t xml:space="preserve">ДАТА ВЫДАЧИ ДОКУМЕНТОВ: </w:t>
      </w:r>
      <w:r>
        <w:rPr>
          <w:rFonts w:ascii="PT Astra Serif" w:hAnsi="PT Astra Serif" w:cs="Times New Roman"/>
        </w:rPr>
        <w:t>«____»</w:t>
      </w:r>
      <w:r w:rsidRPr="00126A0B">
        <w:rPr>
          <w:rFonts w:ascii="PT Astra Serif" w:hAnsi="PT Astra Serif" w:cs="Times New Roman"/>
        </w:rPr>
        <w:t xml:space="preserve"> ______________ 20___ г.</w:t>
      </w:r>
    </w:p>
    <w:p w:rsidR="00840887" w:rsidRPr="00126A0B" w:rsidRDefault="00840887" w:rsidP="00840887">
      <w:pPr>
        <w:ind w:firstLine="0"/>
        <w:rPr>
          <w:rFonts w:ascii="PT Astra Serif" w:hAnsi="PT Astra Serif" w:cs="Courier New"/>
        </w:rPr>
      </w:pPr>
    </w:p>
    <w:p w:rsidR="00840887" w:rsidRPr="00126A0B" w:rsidRDefault="00840887" w:rsidP="00840887">
      <w:pPr>
        <w:ind w:firstLine="0"/>
        <w:rPr>
          <w:rFonts w:ascii="PT Astra Serif" w:hAnsi="PT Astra Serif" w:cs="Courier New"/>
        </w:rPr>
      </w:pPr>
      <w:r w:rsidRPr="00126A0B">
        <w:rPr>
          <w:rFonts w:ascii="PT Astra Serif" w:hAnsi="PT Astra Serif" w:cs="Courier New"/>
        </w:rPr>
        <w:t xml:space="preserve">График приема и выдачи документов:                    </w:t>
      </w:r>
    </w:p>
    <w:p w:rsidR="00840887" w:rsidRPr="00126A0B" w:rsidRDefault="00840887" w:rsidP="00840887">
      <w:pPr>
        <w:ind w:firstLine="0"/>
        <w:rPr>
          <w:rFonts w:ascii="PT Astra Serif" w:hAnsi="PT Astra Serif" w:cs="Courier New"/>
        </w:rPr>
      </w:pPr>
      <w:r w:rsidRPr="00126A0B">
        <w:rPr>
          <w:rFonts w:ascii="PT Astra Serif" w:hAnsi="PT Astra Serif" w:cs="Courier New"/>
        </w:rPr>
        <w:t xml:space="preserve">__________________________________                    </w:t>
      </w:r>
    </w:p>
    <w:p w:rsidR="00840887" w:rsidRPr="00126A0B" w:rsidRDefault="00840887" w:rsidP="00840887">
      <w:pPr>
        <w:ind w:firstLine="0"/>
        <w:rPr>
          <w:rFonts w:ascii="PT Astra Serif" w:hAnsi="PT Astra Serif" w:cs="Courier New"/>
        </w:rPr>
      </w:pPr>
      <w:r w:rsidRPr="00126A0B">
        <w:rPr>
          <w:rFonts w:ascii="PT Astra Serif" w:hAnsi="PT Astra Serif" w:cs="Courier New"/>
        </w:rPr>
        <w:t xml:space="preserve">__________________________________                    </w:t>
      </w:r>
    </w:p>
    <w:p w:rsidR="00840887" w:rsidRPr="00126A0B" w:rsidRDefault="00840887" w:rsidP="00840887">
      <w:pPr>
        <w:ind w:firstLine="0"/>
        <w:rPr>
          <w:rFonts w:ascii="PT Astra Serif" w:hAnsi="PT Astra Serif" w:cs="Courier New"/>
        </w:rPr>
      </w:pPr>
      <w:r w:rsidRPr="00126A0B">
        <w:rPr>
          <w:rFonts w:ascii="PT Astra Serif" w:hAnsi="PT Astra Serif" w:cs="Courier New"/>
        </w:rPr>
        <w:t xml:space="preserve">__________________________________                    </w:t>
      </w:r>
    </w:p>
    <w:p w:rsidR="00840887" w:rsidRDefault="00840887" w:rsidP="00840887">
      <w:pPr>
        <w:ind w:firstLine="0"/>
        <w:rPr>
          <w:rFonts w:ascii="PT Astra Serif" w:hAnsi="PT Astra Serif" w:cs="Courier New"/>
        </w:rPr>
      </w:pPr>
      <w:r w:rsidRPr="00126A0B">
        <w:rPr>
          <w:rFonts w:ascii="PT Astra Serif" w:hAnsi="PT Astra Serif" w:cs="Courier New"/>
        </w:rPr>
        <w:t>Тел</w:t>
      </w:r>
      <w:r>
        <w:rPr>
          <w:rFonts w:ascii="PT Astra Serif" w:hAnsi="PT Astra Serif" w:cs="Courier New"/>
        </w:rPr>
        <w:t>ефон для справок: _____________</w:t>
      </w:r>
    </w:p>
    <w:p w:rsidR="00840887" w:rsidRDefault="00840887" w:rsidP="00840887">
      <w:pPr>
        <w:ind w:firstLine="0"/>
        <w:jc w:val="center"/>
        <w:rPr>
          <w:rFonts w:ascii="PT Astra Serif" w:hAnsi="PT Astra Serif" w:cs="Courier New"/>
        </w:rPr>
      </w:pPr>
    </w:p>
    <w:p w:rsidR="00840887" w:rsidRPr="00D849C2" w:rsidRDefault="00840887" w:rsidP="00840887">
      <w:pPr>
        <w:ind w:firstLine="0"/>
        <w:jc w:val="center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_____________</w:t>
      </w:r>
    </w:p>
    <w:p w:rsidR="00840887" w:rsidRPr="00AD65D6" w:rsidRDefault="00840887" w:rsidP="00C033CE">
      <w:pPr>
        <w:tabs>
          <w:tab w:val="left" w:pos="6521"/>
        </w:tabs>
        <w:ind w:left="6237" w:firstLine="0"/>
        <w:jc w:val="center"/>
        <w:outlineLvl w:val="1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br w:type="page"/>
      </w:r>
      <w:r w:rsidRPr="00AD65D6">
        <w:rPr>
          <w:rFonts w:ascii="PT Astra Serif" w:hAnsi="PT Astra Serif" w:cs="Calibri"/>
          <w:sz w:val="28"/>
          <w:szCs w:val="28"/>
        </w:rPr>
        <w:lastRenderedPageBreak/>
        <w:t>Приложение № 4</w:t>
      </w:r>
    </w:p>
    <w:p w:rsidR="00840887" w:rsidRPr="006C750A" w:rsidRDefault="00840887" w:rsidP="00C033CE">
      <w:pPr>
        <w:tabs>
          <w:tab w:val="left" w:pos="6521"/>
        </w:tabs>
        <w:ind w:left="6237" w:firstLine="0"/>
        <w:jc w:val="center"/>
        <w:rPr>
          <w:rFonts w:ascii="PT Astra Serif" w:hAnsi="PT Astra Serif" w:cs="Calibri"/>
          <w:sz w:val="28"/>
          <w:szCs w:val="28"/>
        </w:rPr>
      </w:pPr>
      <w:r w:rsidRPr="00AD65D6">
        <w:rPr>
          <w:rFonts w:ascii="PT Astra Serif" w:hAnsi="PT Astra Serif" w:cs="Calibri"/>
          <w:sz w:val="28"/>
          <w:szCs w:val="28"/>
        </w:rPr>
        <w:t>к Регламенту</w:t>
      </w:r>
    </w:p>
    <w:p w:rsidR="00840887" w:rsidRPr="006C750A" w:rsidRDefault="00840887" w:rsidP="00840887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40887" w:rsidRPr="00126A0B" w:rsidRDefault="00840887" w:rsidP="00840887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126A0B">
        <w:rPr>
          <w:rFonts w:ascii="PT Astra Serif" w:hAnsi="PT Astra Serif" w:cs="Times New Roman"/>
          <w:sz w:val="28"/>
          <w:szCs w:val="28"/>
        </w:rPr>
        <w:t>Форма</w:t>
      </w:r>
    </w:p>
    <w:p w:rsidR="00840887" w:rsidRPr="00126A0B" w:rsidRDefault="00840887" w:rsidP="00840887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126A0B">
        <w:rPr>
          <w:rFonts w:ascii="PT Astra Serif" w:hAnsi="PT Astra Serif" w:cs="Times New Roman"/>
          <w:sz w:val="28"/>
          <w:szCs w:val="28"/>
        </w:rPr>
        <w:t>мотивированного отказа в предоставлении государственной услуги</w:t>
      </w:r>
    </w:p>
    <w:p w:rsidR="00840887" w:rsidRDefault="00840887" w:rsidP="00840887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40887" w:rsidRPr="006C750A" w:rsidRDefault="00840887" w:rsidP="00840887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40887" w:rsidRPr="006C750A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rPr>
          <w:rFonts w:ascii="PT Astra Serif" w:hAnsi="PT Astra Serif" w:cs="Times New Roman"/>
        </w:rPr>
      </w:pPr>
      <w:r w:rsidRPr="006C750A">
        <w:rPr>
          <w:rFonts w:ascii="PT Astra Serif" w:hAnsi="PT Astra Serif" w:cs="Times New Roman"/>
        </w:rPr>
        <w:t>Кому:_______________</w:t>
      </w:r>
      <w:r>
        <w:rPr>
          <w:rFonts w:ascii="PT Astra Serif" w:hAnsi="PT Astra Serif" w:cs="Times New Roman"/>
        </w:rPr>
        <w:t>_________________________</w:t>
      </w:r>
    </w:p>
    <w:p w:rsidR="00840887" w:rsidRPr="00D849C2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jc w:val="center"/>
        <w:rPr>
          <w:rFonts w:ascii="PT Astra Serif" w:hAnsi="PT Astra Serif" w:cs="Times New Roman"/>
          <w:sz w:val="20"/>
          <w:szCs w:val="20"/>
        </w:rPr>
      </w:pPr>
      <w:r w:rsidRPr="00D849C2">
        <w:rPr>
          <w:rFonts w:ascii="PT Astra Serif" w:hAnsi="PT Astra Serif" w:cs="Times New Roman"/>
          <w:sz w:val="20"/>
          <w:szCs w:val="20"/>
        </w:rPr>
        <w:t>(фамилия, имя, отчество (при наличии)</w:t>
      </w:r>
    </w:p>
    <w:p w:rsidR="00840887" w:rsidRPr="00D849C2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jc w:val="center"/>
        <w:rPr>
          <w:rFonts w:ascii="PT Astra Serif" w:hAnsi="PT Astra Serif" w:cs="Times New Roman"/>
          <w:sz w:val="20"/>
          <w:szCs w:val="20"/>
        </w:rPr>
      </w:pPr>
      <w:r w:rsidRPr="00D849C2">
        <w:rPr>
          <w:rFonts w:ascii="PT Astra Serif" w:hAnsi="PT Astra Serif" w:cs="Times New Roman"/>
          <w:sz w:val="20"/>
          <w:szCs w:val="20"/>
        </w:rPr>
        <w:t>физического лица или наименование</w:t>
      </w:r>
    </w:p>
    <w:p w:rsidR="00840887" w:rsidRPr="00D849C2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jc w:val="center"/>
        <w:rPr>
          <w:rFonts w:ascii="PT Astra Serif" w:hAnsi="PT Astra Serif" w:cs="Times New Roman"/>
          <w:sz w:val="20"/>
          <w:szCs w:val="20"/>
        </w:rPr>
      </w:pPr>
      <w:r w:rsidRPr="00D849C2">
        <w:rPr>
          <w:rFonts w:ascii="PT Astra Serif" w:hAnsi="PT Astra Serif" w:cs="Times New Roman"/>
          <w:sz w:val="20"/>
          <w:szCs w:val="20"/>
        </w:rPr>
        <w:t>юридического лица)</w:t>
      </w:r>
    </w:p>
    <w:p w:rsidR="00840887" w:rsidRPr="006C750A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rPr>
          <w:rFonts w:ascii="PT Astra Serif" w:hAnsi="PT Astra Serif" w:cs="Times New Roman"/>
        </w:rPr>
      </w:pPr>
      <w:r w:rsidRPr="006C750A">
        <w:rPr>
          <w:rFonts w:ascii="PT Astra Serif" w:hAnsi="PT Astra Serif" w:cs="Times New Roman"/>
        </w:rPr>
        <w:t>____________________</w:t>
      </w:r>
      <w:r>
        <w:rPr>
          <w:rFonts w:ascii="PT Astra Serif" w:hAnsi="PT Astra Serif" w:cs="Times New Roman"/>
        </w:rPr>
        <w:t>_________________________</w:t>
      </w:r>
    </w:p>
    <w:p w:rsidR="00840887" w:rsidRPr="00D849C2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 w:firstLine="0"/>
        <w:jc w:val="center"/>
        <w:rPr>
          <w:rFonts w:ascii="PT Astra Serif" w:hAnsi="PT Astra Serif" w:cs="Times New Roman"/>
          <w:sz w:val="20"/>
          <w:szCs w:val="20"/>
        </w:rPr>
      </w:pPr>
      <w:r w:rsidRPr="00D849C2">
        <w:rPr>
          <w:rFonts w:ascii="PT Astra Serif" w:hAnsi="PT Astra Serif" w:cs="Times New Roman"/>
          <w:sz w:val="20"/>
          <w:szCs w:val="20"/>
        </w:rPr>
        <w:t>(место жительства или место пребывания физического лица либо местонахождение юридического лица)</w:t>
      </w:r>
    </w:p>
    <w:p w:rsidR="00840887" w:rsidRPr="006C750A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rPr>
          <w:rFonts w:ascii="PT Astra Serif" w:hAnsi="PT Astra Serif" w:cs="Times New Roman"/>
        </w:rPr>
      </w:pPr>
      <w:r w:rsidRPr="006C750A">
        <w:rPr>
          <w:rFonts w:ascii="PT Astra Serif" w:hAnsi="PT Astra Serif" w:cs="Times New Roman"/>
        </w:rPr>
        <w:t>От кого:______________________________________</w:t>
      </w:r>
    </w:p>
    <w:p w:rsidR="00840887" w:rsidRPr="00D849C2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jc w:val="center"/>
        <w:rPr>
          <w:rFonts w:ascii="PT Astra Serif" w:hAnsi="PT Astra Serif" w:cs="Times New Roman"/>
          <w:sz w:val="20"/>
          <w:szCs w:val="20"/>
        </w:rPr>
      </w:pPr>
      <w:r w:rsidRPr="00D849C2">
        <w:rPr>
          <w:rFonts w:ascii="PT Astra Serif" w:hAnsi="PT Astra Serif" w:cs="Times New Roman"/>
          <w:sz w:val="20"/>
          <w:szCs w:val="20"/>
        </w:rPr>
        <w:t>(фамилия, имя, отчество (при наличии)</w:t>
      </w:r>
    </w:p>
    <w:p w:rsidR="00840887" w:rsidRPr="00D849C2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jc w:val="center"/>
        <w:rPr>
          <w:rFonts w:ascii="PT Astra Serif" w:hAnsi="PT Astra Serif" w:cs="Times New Roman"/>
          <w:sz w:val="20"/>
          <w:szCs w:val="20"/>
        </w:rPr>
      </w:pPr>
      <w:r w:rsidRPr="00D849C2">
        <w:rPr>
          <w:rFonts w:ascii="PT Astra Serif" w:hAnsi="PT Astra Serif" w:cs="Times New Roman"/>
          <w:sz w:val="20"/>
          <w:szCs w:val="20"/>
        </w:rPr>
        <w:t>должностного лица, уполномоченного</w:t>
      </w:r>
    </w:p>
    <w:p w:rsidR="00840887" w:rsidRPr="00D849C2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jc w:val="center"/>
        <w:rPr>
          <w:rFonts w:ascii="PT Astra Serif" w:hAnsi="PT Astra Serif" w:cs="Times New Roman"/>
          <w:sz w:val="20"/>
          <w:szCs w:val="20"/>
        </w:rPr>
      </w:pPr>
      <w:r w:rsidRPr="00D849C2">
        <w:rPr>
          <w:rFonts w:ascii="PT Astra Serif" w:hAnsi="PT Astra Serif" w:cs="Times New Roman"/>
          <w:sz w:val="20"/>
          <w:szCs w:val="20"/>
        </w:rPr>
        <w:t>на рассмотрение заявления)</w:t>
      </w:r>
    </w:p>
    <w:p w:rsidR="00840887" w:rsidRPr="006C750A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rPr>
          <w:rFonts w:ascii="PT Astra Serif" w:hAnsi="PT Astra Serif" w:cs="Times New Roman"/>
        </w:rPr>
      </w:pPr>
    </w:p>
    <w:p w:rsidR="00840887" w:rsidRPr="006C750A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jc w:val="center"/>
        <w:rPr>
          <w:rFonts w:ascii="PT Astra Serif" w:hAnsi="PT Astra Serif" w:cs="Times New Roman"/>
        </w:rPr>
      </w:pPr>
      <w:r w:rsidRPr="006C750A">
        <w:rPr>
          <w:rFonts w:ascii="PT Astra Serif" w:hAnsi="PT Astra Serif" w:cs="Times New Roman"/>
        </w:rPr>
        <w:t>Агентство записи актов гражданского состояния</w:t>
      </w:r>
    </w:p>
    <w:p w:rsidR="00840887" w:rsidRPr="006C750A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jc w:val="center"/>
        <w:rPr>
          <w:rFonts w:ascii="PT Astra Serif" w:hAnsi="PT Astra Serif" w:cs="Times New Roman"/>
        </w:rPr>
      </w:pPr>
      <w:r w:rsidRPr="006C750A">
        <w:rPr>
          <w:rFonts w:ascii="PT Astra Serif" w:hAnsi="PT Astra Serif" w:cs="Times New Roman"/>
        </w:rPr>
        <w:t>Ульяновской области</w:t>
      </w:r>
    </w:p>
    <w:p w:rsidR="00840887" w:rsidRPr="006C750A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jc w:val="center"/>
        <w:rPr>
          <w:rFonts w:ascii="PT Astra Serif" w:hAnsi="PT Astra Serif" w:cs="Times New Roman"/>
        </w:rPr>
      </w:pPr>
    </w:p>
    <w:p w:rsidR="00840887" w:rsidRPr="006C750A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0"/>
        <w:jc w:val="center"/>
        <w:rPr>
          <w:rFonts w:ascii="PT Astra Serif" w:hAnsi="PT Astra Serif" w:cs="Times New Roman"/>
        </w:rPr>
      </w:pPr>
      <w:r w:rsidRPr="006C750A">
        <w:rPr>
          <w:rFonts w:ascii="PT Astra Serif" w:hAnsi="PT Astra Serif" w:cs="Times New Roman"/>
        </w:rPr>
        <w:t xml:space="preserve">432017, г. Ульяновск, </w:t>
      </w:r>
      <w:r>
        <w:rPr>
          <w:rFonts w:ascii="PT Astra Serif" w:hAnsi="PT Astra Serif" w:cs="Times New Roman"/>
        </w:rPr>
        <w:t>ул. Льва Толстого, д.36/9</w:t>
      </w:r>
      <w:r w:rsidRPr="006C750A">
        <w:rPr>
          <w:rFonts w:ascii="PT Astra Serif" w:hAnsi="PT Astra Serif" w:cs="Times New Roman"/>
        </w:rPr>
        <w:t>.</w:t>
      </w:r>
    </w:p>
    <w:p w:rsidR="00840887" w:rsidRPr="006C750A" w:rsidRDefault="00840887" w:rsidP="00840887">
      <w:pPr>
        <w:ind w:firstLine="0"/>
        <w:jc w:val="center"/>
        <w:rPr>
          <w:rFonts w:ascii="PT Astra Serif" w:hAnsi="PT Astra Serif" w:cs="Times New Roman"/>
          <w:b/>
        </w:rPr>
      </w:pPr>
    </w:p>
    <w:p w:rsidR="00840887" w:rsidRPr="006C750A" w:rsidRDefault="00840887" w:rsidP="00840887">
      <w:pPr>
        <w:ind w:firstLine="0"/>
        <w:jc w:val="center"/>
        <w:rPr>
          <w:rFonts w:ascii="PT Astra Serif" w:hAnsi="PT Astra Serif" w:cs="Times New Roman"/>
          <w:b/>
        </w:rPr>
      </w:pPr>
    </w:p>
    <w:p w:rsidR="00840887" w:rsidRPr="006C750A" w:rsidRDefault="00840887" w:rsidP="00840887">
      <w:pPr>
        <w:ind w:firstLine="0"/>
        <w:jc w:val="center"/>
        <w:rPr>
          <w:rFonts w:ascii="PT Astra Serif" w:hAnsi="PT Astra Serif" w:cs="Times New Roman"/>
          <w:b/>
        </w:rPr>
      </w:pPr>
      <w:r w:rsidRPr="006C750A">
        <w:rPr>
          <w:rFonts w:ascii="PT Astra Serif" w:hAnsi="PT Astra Serif" w:cs="Times New Roman"/>
          <w:b/>
        </w:rPr>
        <w:t>Уведомление</w:t>
      </w:r>
      <w:r w:rsidRPr="006C750A">
        <w:rPr>
          <w:rFonts w:ascii="PT Astra Serif" w:hAnsi="PT Astra Serif" w:cs="Times New Roman"/>
          <w:b/>
        </w:rPr>
        <w:br/>
        <w:t xml:space="preserve">об </w:t>
      </w:r>
      <w:r w:rsidRPr="006C750A">
        <w:rPr>
          <w:rFonts w:ascii="PT Astra Serif" w:hAnsi="PT Astra Serif" w:cs="Times New Roman"/>
          <w:b/>
          <w:iCs/>
        </w:rPr>
        <w:t>отказе</w:t>
      </w:r>
      <w:r w:rsidRPr="006C750A">
        <w:rPr>
          <w:rFonts w:ascii="PT Astra Serif" w:hAnsi="PT Astra Serif" w:cs="Times New Roman"/>
          <w:b/>
        </w:rPr>
        <w:t xml:space="preserve"> в </w:t>
      </w:r>
      <w:r w:rsidRPr="006C750A">
        <w:rPr>
          <w:rFonts w:ascii="PT Astra Serif" w:hAnsi="PT Astra Serif" w:cs="Times New Roman"/>
          <w:b/>
          <w:iCs/>
        </w:rPr>
        <w:t>предоставлении</w:t>
      </w:r>
      <w:r w:rsidRPr="006C750A">
        <w:rPr>
          <w:rFonts w:ascii="PT Astra Serif" w:hAnsi="PT Astra Serif" w:cs="Times New Roman"/>
          <w:b/>
        </w:rPr>
        <w:t xml:space="preserve"> государственной услуги</w:t>
      </w:r>
    </w:p>
    <w:p w:rsidR="00840887" w:rsidRPr="006C750A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erif" w:hAnsi="PT Astra Serif" w:cs="Times New Roman"/>
        </w:rPr>
      </w:pPr>
    </w:p>
    <w:p w:rsidR="00840887" w:rsidRPr="006C750A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erif" w:hAnsi="PT Astra Serif" w:cs="Times New Roman"/>
        </w:rPr>
      </w:pPr>
      <w:r w:rsidRPr="006C750A">
        <w:rPr>
          <w:rFonts w:ascii="PT Astra Serif" w:hAnsi="PT Astra Serif" w:cs="Times New Roman"/>
        </w:rPr>
        <w:t xml:space="preserve">Ваше заявление от </w:t>
      </w:r>
      <w:r>
        <w:rPr>
          <w:rFonts w:ascii="PT Astra Serif" w:hAnsi="PT Astra Serif" w:cs="Times New Roman"/>
        </w:rPr>
        <w:t>«______»</w:t>
      </w:r>
      <w:r w:rsidRPr="006C750A">
        <w:rPr>
          <w:rFonts w:ascii="PT Astra Serif" w:hAnsi="PT Astra Serif" w:cs="Times New Roman"/>
        </w:rPr>
        <w:t>_______________20____г. о_</w:t>
      </w:r>
      <w:r>
        <w:rPr>
          <w:rFonts w:ascii="PT Astra Serif" w:hAnsi="PT Astra Serif" w:cs="Times New Roman"/>
        </w:rPr>
        <w:t>_____________________________</w:t>
      </w:r>
    </w:p>
    <w:p w:rsidR="00840887" w:rsidRPr="006C750A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erif" w:hAnsi="PT Astra Serif" w:cs="Times New Roman"/>
        </w:rPr>
      </w:pPr>
      <w:r w:rsidRPr="006C750A">
        <w:rPr>
          <w:rFonts w:ascii="PT Astra Serif" w:hAnsi="PT Astra Serif" w:cs="Times New Roman"/>
        </w:rPr>
        <w:t>_________________________________________________________________ рассмотрено.</w:t>
      </w:r>
      <w:r w:rsidRPr="006C750A">
        <w:rPr>
          <w:rFonts w:ascii="PT Astra Serif" w:hAnsi="PT Astra Serif" w:cs="Times New Roman"/>
        </w:rPr>
        <w:br/>
        <w:t xml:space="preserve">В соответствии с подпунктом </w:t>
      </w:r>
      <w:r>
        <w:rPr>
          <w:rFonts w:ascii="PT Astra Serif" w:hAnsi="PT Astra Serif" w:cs="Times New Roman"/>
        </w:rPr>
        <w:t>24</w:t>
      </w:r>
      <w:r w:rsidRPr="006C750A">
        <w:rPr>
          <w:rFonts w:ascii="PT Astra Serif" w:hAnsi="PT Astra Serif" w:cs="Times New Roman"/>
        </w:rPr>
        <w:t xml:space="preserve"> Административного регламента, утвержденного приказом Агентства ЗАГС Ульянов</w:t>
      </w:r>
      <w:r>
        <w:rPr>
          <w:rFonts w:ascii="PT Astra Serif" w:hAnsi="PT Astra Serif" w:cs="Times New Roman"/>
        </w:rPr>
        <w:t>ской области от __ ________ 20__</w:t>
      </w:r>
      <w:r w:rsidRPr="006C750A">
        <w:rPr>
          <w:rFonts w:ascii="PT Astra Serif" w:hAnsi="PT Astra Serif" w:cs="Times New Roman"/>
        </w:rPr>
        <w:t xml:space="preserve"> № __</w:t>
      </w:r>
      <w:r>
        <w:rPr>
          <w:rFonts w:ascii="PT Astra Serif" w:hAnsi="PT Astra Serif" w:cs="Times New Roman"/>
        </w:rPr>
        <w:t>____</w:t>
      </w:r>
      <w:r w:rsidRPr="006C750A">
        <w:rPr>
          <w:rFonts w:ascii="PT Astra Serif" w:hAnsi="PT Astra Serif" w:cs="Times New Roman"/>
        </w:rPr>
        <w:t>, на представленном (ых) документе (ах) апостиль не проставляется в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 w:cs="Times New Roman"/>
        </w:rPr>
        <w:t>_______________.</w:t>
      </w:r>
    </w:p>
    <w:p w:rsidR="00840887" w:rsidRPr="006C750A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erif" w:hAnsi="PT Astra Serif" w:cs="Times New Roman"/>
        </w:rPr>
      </w:pPr>
    </w:p>
    <w:p w:rsidR="00840887" w:rsidRPr="006C750A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erif" w:hAnsi="PT Astra Serif" w:cs="Times New Roman"/>
        </w:rPr>
      </w:pPr>
      <w:r w:rsidRPr="006C750A">
        <w:rPr>
          <w:rFonts w:ascii="PT Astra Serif" w:hAnsi="PT Astra Serif" w:cs="Times New Roman"/>
        </w:rPr>
        <w:t>___________________________         _____________________________________</w:t>
      </w:r>
    </w:p>
    <w:p w:rsidR="00840887" w:rsidRPr="00D849C2" w:rsidRDefault="00840887" w:rsidP="0084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erif" w:hAnsi="PT Astra Serif" w:cs="Times New Roman"/>
          <w:sz w:val="20"/>
          <w:szCs w:val="20"/>
        </w:rPr>
      </w:pPr>
      <w:r w:rsidRPr="00D849C2">
        <w:rPr>
          <w:rFonts w:ascii="PT Astra Serif" w:hAnsi="PT Astra Serif" w:cs="Times New Roman"/>
          <w:sz w:val="20"/>
          <w:szCs w:val="20"/>
        </w:rPr>
        <w:t xml:space="preserve">       (должность)                       </w:t>
      </w:r>
      <w:r>
        <w:rPr>
          <w:rFonts w:ascii="PT Astra Serif" w:hAnsi="PT Astra Serif" w:cs="Times New Roman"/>
          <w:sz w:val="20"/>
          <w:szCs w:val="20"/>
        </w:rPr>
        <w:t xml:space="preserve">             </w:t>
      </w:r>
      <w:r w:rsidRPr="00D849C2">
        <w:rPr>
          <w:rFonts w:ascii="PT Astra Serif" w:hAnsi="PT Astra Serif" w:cs="Times New Roman"/>
          <w:sz w:val="20"/>
          <w:szCs w:val="20"/>
        </w:rPr>
        <w:t xml:space="preserve">  (подпись, фамилия, инициалы)</w:t>
      </w:r>
    </w:p>
    <w:p w:rsidR="00840887" w:rsidRDefault="00840887" w:rsidP="00840887">
      <w:pPr>
        <w:pStyle w:val="a4"/>
        <w:ind w:firstLine="0"/>
        <w:rPr>
          <w:rFonts w:ascii="PT Astra Serif" w:hAnsi="PT Astra Serif"/>
          <w:sz w:val="28"/>
          <w:szCs w:val="28"/>
        </w:rPr>
      </w:pPr>
    </w:p>
    <w:p w:rsidR="00840887" w:rsidRDefault="00840887" w:rsidP="00840887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</w:t>
      </w:r>
    </w:p>
    <w:p w:rsidR="00E313EA" w:rsidRDefault="00E313EA" w:rsidP="00840887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  <w:sectPr w:rsidR="00E313EA" w:rsidSect="00C8001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25CF5" w:rsidRPr="005A74B4" w:rsidRDefault="00125CF5" w:rsidP="00125CF5">
      <w:pPr>
        <w:tabs>
          <w:tab w:val="left" w:pos="180"/>
          <w:tab w:val="left" w:pos="7938"/>
        </w:tabs>
        <w:spacing w:line="280" w:lineRule="exact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A74B4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Пояснительная записка</w:t>
      </w:r>
    </w:p>
    <w:p w:rsidR="00125CF5" w:rsidRPr="005A74B4" w:rsidRDefault="00125CF5" w:rsidP="00125CF5">
      <w:pPr>
        <w:shd w:val="clear" w:color="auto" w:fill="FFFFFF"/>
        <w:spacing w:line="280" w:lineRule="exact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A74B4">
        <w:rPr>
          <w:rFonts w:ascii="PT Astra Serif" w:eastAsia="Times New Roman" w:hAnsi="PT Astra Serif" w:cs="Times New Roman"/>
          <w:b/>
          <w:sz w:val="28"/>
          <w:szCs w:val="28"/>
        </w:rPr>
        <w:t>к проекту приказа Агентства записи актов гражданского состояния Ульяновской области «Об утвержден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ии Административного регламента</w:t>
      </w:r>
      <w:r w:rsidRPr="005A74B4">
        <w:rPr>
          <w:rFonts w:ascii="PT Astra Serif" w:eastAsia="Times New Roman" w:hAnsi="PT Astra Serif" w:cs="Times New Roman"/>
          <w:b/>
          <w:sz w:val="28"/>
          <w:szCs w:val="28"/>
        </w:rPr>
        <w:t xml:space="preserve"> предоставления Агентством записи актов гражданского состояния Ульяновской области государственной услуги по проставлению апостиля на официальных документах,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выданных компетентными органами</w:t>
      </w:r>
      <w:r>
        <w:rPr>
          <w:rFonts w:ascii="PT Astra Serif" w:eastAsia="Times New Roman" w:hAnsi="PT Astra Serif" w:cs="Times New Roman"/>
          <w:b/>
          <w:sz w:val="28"/>
          <w:szCs w:val="28"/>
        </w:rPr>
        <w:br/>
      </w:r>
      <w:r w:rsidRPr="005A74B4">
        <w:rPr>
          <w:rFonts w:ascii="PT Astra Serif" w:eastAsia="Times New Roman" w:hAnsi="PT Astra Serif" w:cs="Times New Roman"/>
          <w:b/>
          <w:sz w:val="28"/>
          <w:szCs w:val="28"/>
        </w:rPr>
        <w:t>в подтверждение фактов государственной регистрации актов гражданского состояния или их отсутствия»</w:t>
      </w:r>
    </w:p>
    <w:p w:rsidR="00125CF5" w:rsidRPr="005A74B4" w:rsidRDefault="00125CF5" w:rsidP="00125CF5">
      <w:pPr>
        <w:shd w:val="clear" w:color="auto" w:fill="FFFFFF"/>
        <w:spacing w:line="280" w:lineRule="exact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25CF5" w:rsidRDefault="00125CF5" w:rsidP="00125CF5">
      <w:pPr>
        <w:suppressAutoHyphens/>
        <w:spacing w:line="280" w:lineRule="exact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5A74B4">
        <w:rPr>
          <w:rFonts w:ascii="PT Astra Serif" w:eastAsia="Times New Roman" w:hAnsi="PT Astra Serif" w:cs="Times New Roman"/>
          <w:sz w:val="28"/>
          <w:szCs w:val="28"/>
        </w:rPr>
        <w:t>Проект приказа Агентства записи актов гражданского состояния Ульяновской области «Об утверждении Административного регламента  предоставления Агентством записи актов гражданского состояния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5A74B4">
        <w:rPr>
          <w:rFonts w:ascii="PT Astra Serif" w:eastAsia="Times New Roman" w:hAnsi="PT Astra Serif" w:cs="Times New Roman"/>
          <w:sz w:val="28"/>
          <w:szCs w:val="28"/>
        </w:rPr>
        <w:t>Ульяновской области государственной услуги по проставлению апостиля на официальных документах, выданных компетентными органами в подтверждение фактов государственной регистрации а</w:t>
      </w:r>
      <w:r>
        <w:rPr>
          <w:rFonts w:ascii="PT Astra Serif" w:eastAsia="Times New Roman" w:hAnsi="PT Astra Serif" w:cs="Times New Roman"/>
          <w:sz w:val="28"/>
          <w:szCs w:val="28"/>
        </w:rPr>
        <w:t>ктов гражданского состояния или</w:t>
      </w:r>
      <w:r>
        <w:rPr>
          <w:rFonts w:ascii="PT Astra Serif" w:eastAsia="Times New Roman" w:hAnsi="PT Astra Serif" w:cs="Times New Roman"/>
          <w:sz w:val="28"/>
          <w:szCs w:val="28"/>
        </w:rPr>
        <w:br/>
      </w:r>
      <w:r w:rsidRPr="005A74B4">
        <w:rPr>
          <w:rFonts w:ascii="PT Astra Serif" w:eastAsia="Times New Roman" w:hAnsi="PT Astra Serif" w:cs="Times New Roman"/>
          <w:sz w:val="28"/>
          <w:szCs w:val="28"/>
        </w:rPr>
        <w:t>их отсутствия» (далее – проект Приказа) разработан в связи с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изменениями</w:t>
      </w:r>
      <w:r>
        <w:rPr>
          <w:rFonts w:ascii="PT Astra Serif" w:eastAsia="Times New Roman" w:hAnsi="PT Astra Serif" w:cs="Times New Roman"/>
          <w:sz w:val="28"/>
          <w:szCs w:val="28"/>
        </w:rPr>
        <w:br/>
      </w:r>
      <w:r w:rsidRPr="005A74B4">
        <w:rPr>
          <w:rFonts w:ascii="PT Astra Serif" w:eastAsia="Times New Roman" w:hAnsi="PT Astra Serif" w:cs="Times New Roman"/>
          <w:sz w:val="28"/>
          <w:szCs w:val="28"/>
        </w:rPr>
        <w:t>в федеральном законодательстве, а также п</w:t>
      </w:r>
      <w:r>
        <w:rPr>
          <w:rFonts w:ascii="PT Astra Serif" w:eastAsia="Times New Roman" w:hAnsi="PT Astra Serif" w:cs="Times New Roman"/>
          <w:sz w:val="28"/>
          <w:szCs w:val="28"/>
        </w:rPr>
        <w:t>о причине организационно-штатных изменений, произошедших в Агентстве</w:t>
      </w:r>
      <w:r w:rsidRPr="005A74B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125CF5" w:rsidRDefault="00125CF5" w:rsidP="00125CF5">
      <w:pPr>
        <w:spacing w:line="280" w:lineRule="exact"/>
        <w:ind w:firstLine="709"/>
        <w:rPr>
          <w:rFonts w:ascii="PT Astra Serif" w:hAnsi="PT Astra Serif" w:cs="Times New Roman"/>
          <w:sz w:val="28"/>
          <w:szCs w:val="28"/>
        </w:rPr>
      </w:pPr>
      <w:r w:rsidRPr="002D44AD">
        <w:rPr>
          <w:rFonts w:ascii="PT Astra Serif" w:hAnsi="PT Astra Serif" w:cs="Times New Roman"/>
          <w:sz w:val="28"/>
          <w:szCs w:val="28"/>
        </w:rPr>
        <w:t xml:space="preserve">С 01.07.2022 вступает в силу постановление Правительства Российской Федерации от 20.03.2021 № 436 «Об утверждении Положения об особенностях обращения с запросом о проставлении </w:t>
      </w:r>
      <w:r>
        <w:rPr>
          <w:rFonts w:ascii="PT Astra Serif" w:hAnsi="PT Astra Serif" w:cs="Times New Roman"/>
          <w:sz w:val="28"/>
          <w:szCs w:val="28"/>
        </w:rPr>
        <w:t>апостиля, проставления апостиля</w:t>
      </w:r>
      <w:r>
        <w:rPr>
          <w:rFonts w:ascii="PT Astra Serif" w:hAnsi="PT Astra Serif" w:cs="Times New Roman"/>
          <w:sz w:val="28"/>
          <w:szCs w:val="28"/>
        </w:rPr>
        <w:br/>
      </w:r>
      <w:r w:rsidRPr="002D44AD">
        <w:rPr>
          <w:rFonts w:ascii="PT Astra Serif" w:hAnsi="PT Astra Serif" w:cs="Times New Roman"/>
          <w:sz w:val="28"/>
          <w:szCs w:val="28"/>
        </w:rPr>
        <w:t>и направления запросов, предусмотренны</w:t>
      </w:r>
      <w:r>
        <w:rPr>
          <w:rFonts w:ascii="PT Astra Serif" w:hAnsi="PT Astra Serif" w:cs="Times New Roman"/>
          <w:sz w:val="28"/>
          <w:szCs w:val="28"/>
        </w:rPr>
        <w:t>х статьей 9 Федерального закона</w:t>
      </w:r>
      <w:r>
        <w:rPr>
          <w:rFonts w:ascii="PT Astra Serif" w:hAnsi="PT Astra Serif" w:cs="Times New Roman"/>
          <w:sz w:val="28"/>
          <w:szCs w:val="28"/>
        </w:rPr>
        <w:br/>
      </w:r>
      <w:r w:rsidRPr="002D44AD">
        <w:rPr>
          <w:rFonts w:ascii="PT Astra Serif" w:hAnsi="PT Astra Serif" w:cs="Times New Roman"/>
          <w:sz w:val="28"/>
          <w:szCs w:val="28"/>
        </w:rPr>
        <w:t>«О проставлении апостиля на российских официальных документах, подлежащих вывозу за пределы те</w:t>
      </w:r>
      <w:r>
        <w:rPr>
          <w:rFonts w:ascii="PT Astra Serif" w:hAnsi="PT Astra Serif" w:cs="Times New Roman"/>
          <w:sz w:val="28"/>
          <w:szCs w:val="28"/>
        </w:rPr>
        <w:t>рритории Российской Федерации»,</w:t>
      </w:r>
      <w:r>
        <w:rPr>
          <w:rFonts w:ascii="PT Astra Serif" w:hAnsi="PT Astra Serif" w:cs="Times New Roman"/>
          <w:sz w:val="28"/>
          <w:szCs w:val="28"/>
        </w:rPr>
        <w:br/>
      </w:r>
      <w:r w:rsidRPr="002D44AD">
        <w:rPr>
          <w:rFonts w:ascii="PT Astra Serif" w:hAnsi="PT Astra Serif" w:cs="Times New Roman"/>
          <w:sz w:val="28"/>
          <w:szCs w:val="28"/>
        </w:rPr>
        <w:t>в электронном виде и (или) с использованием информационно-телекоммуникационных сетей, ведения реестра апостилей в электронном виде, обеспечения дистанционного доступа к сведениям о проставленных ап</w:t>
      </w:r>
      <w:r>
        <w:rPr>
          <w:rFonts w:ascii="PT Astra Serif" w:hAnsi="PT Astra Serif" w:cs="Times New Roman"/>
          <w:sz w:val="28"/>
          <w:szCs w:val="28"/>
        </w:rPr>
        <w:t xml:space="preserve">остилях», которым предусматривается возможность предоставления государственной услуги в электронной форме, в том числе через </w:t>
      </w:r>
      <w:r w:rsidRPr="009F5F18">
        <w:rPr>
          <w:rFonts w:ascii="PT Astra Serif" w:hAnsi="PT Astra Serif" w:cs="Times New Roman"/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>
        <w:rPr>
          <w:rFonts w:ascii="PT Astra Serif" w:hAnsi="PT Astra Serif" w:cs="Times New Roman"/>
          <w:sz w:val="28"/>
          <w:szCs w:val="28"/>
        </w:rPr>
        <w:t xml:space="preserve"> (далее – Единый портал)</w:t>
      </w:r>
      <w:r w:rsidRPr="002D44AD">
        <w:rPr>
          <w:rFonts w:ascii="PT Astra Serif" w:hAnsi="PT Astra Serif" w:cs="Times New Roman"/>
          <w:sz w:val="28"/>
          <w:szCs w:val="28"/>
        </w:rPr>
        <w:t>.</w:t>
      </w:r>
    </w:p>
    <w:p w:rsidR="00125CF5" w:rsidRPr="002D44AD" w:rsidRDefault="00125CF5" w:rsidP="00125CF5">
      <w:pPr>
        <w:spacing w:line="280" w:lineRule="exact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Кроме того, п</w:t>
      </w:r>
      <w:r w:rsidRPr="002D44AD">
        <w:rPr>
          <w:rFonts w:ascii="PT Astra Serif" w:hAnsi="PT Astra Serif" w:cs="Times New Roman"/>
          <w:sz w:val="28"/>
          <w:szCs w:val="28"/>
        </w:rPr>
        <w:t>риказ</w:t>
      </w:r>
      <w:r>
        <w:rPr>
          <w:rFonts w:ascii="PT Astra Serif" w:hAnsi="PT Astra Serif" w:cs="Times New Roman"/>
          <w:sz w:val="28"/>
          <w:szCs w:val="28"/>
        </w:rPr>
        <w:t>ом</w:t>
      </w:r>
      <w:r w:rsidRPr="002D44AD">
        <w:rPr>
          <w:rFonts w:ascii="PT Astra Serif" w:hAnsi="PT Astra Serif" w:cs="Times New Roman"/>
          <w:sz w:val="28"/>
          <w:szCs w:val="28"/>
        </w:rPr>
        <w:t xml:space="preserve"> Минюста России от 13.05.2022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2D44AD">
        <w:rPr>
          <w:rFonts w:ascii="PT Astra Serif" w:hAnsi="PT Astra Serif" w:cs="Times New Roman"/>
          <w:sz w:val="28"/>
          <w:szCs w:val="28"/>
        </w:rPr>
        <w:t xml:space="preserve"> 69</w:t>
      </w:r>
      <w:r>
        <w:rPr>
          <w:rFonts w:ascii="PT Astra Serif" w:hAnsi="PT Astra Serif" w:cs="Times New Roman"/>
          <w:sz w:val="28"/>
          <w:szCs w:val="28"/>
        </w:rPr>
        <w:br/>
        <w:t>«</w:t>
      </w:r>
      <w:r w:rsidRPr="002D44AD">
        <w:rPr>
          <w:rFonts w:ascii="PT Astra Serif" w:hAnsi="PT Astra Serif" w:cs="Times New Roman"/>
          <w:sz w:val="28"/>
          <w:szCs w:val="28"/>
        </w:rPr>
        <w:t>Об утверждении формы запроса о проставлении апостиля в электронном виде на российских официальных документах, подлежащих вывозу за пределы территории Российской Федерации, через федеральную государственную информационную с</w:t>
      </w:r>
      <w:r>
        <w:rPr>
          <w:rFonts w:ascii="PT Astra Serif" w:hAnsi="PT Astra Serif" w:cs="Times New Roman"/>
          <w:sz w:val="28"/>
          <w:szCs w:val="28"/>
        </w:rPr>
        <w:t>истему «</w:t>
      </w:r>
      <w:r w:rsidRPr="002D44AD">
        <w:rPr>
          <w:rFonts w:ascii="PT Astra Serif" w:hAnsi="PT Astra Serif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PT Astra Serif" w:hAnsi="PT Astra Serif" w:cs="Times New Roman"/>
          <w:sz w:val="28"/>
          <w:szCs w:val="28"/>
        </w:rPr>
        <w:t>»</w:t>
      </w:r>
      <w:r w:rsidRPr="002D44AD">
        <w:rPr>
          <w:rFonts w:ascii="PT Astra Serif" w:hAnsi="PT Astra Serif" w:cs="Times New Roman"/>
          <w:sz w:val="28"/>
          <w:szCs w:val="28"/>
        </w:rPr>
        <w:t xml:space="preserve"> д</w:t>
      </w:r>
      <w:r>
        <w:rPr>
          <w:rFonts w:ascii="PT Astra Serif" w:hAnsi="PT Astra Serif" w:cs="Times New Roman"/>
          <w:sz w:val="28"/>
          <w:szCs w:val="28"/>
        </w:rPr>
        <w:t>ля физических и юридических лиц», также вступающим</w:t>
      </w:r>
      <w:r>
        <w:rPr>
          <w:rFonts w:ascii="PT Astra Serif" w:hAnsi="PT Astra Serif" w:cs="Times New Roman"/>
          <w:sz w:val="28"/>
          <w:szCs w:val="28"/>
        </w:rPr>
        <w:br/>
        <w:t>в силу с 01.07.2022, утверждена форма</w:t>
      </w:r>
      <w:r w:rsidRPr="002D44A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запроса о проставлении апостиля</w:t>
      </w:r>
      <w:r>
        <w:rPr>
          <w:rFonts w:ascii="PT Astra Serif" w:hAnsi="PT Astra Serif" w:cs="Times New Roman"/>
          <w:sz w:val="28"/>
          <w:szCs w:val="28"/>
        </w:rPr>
        <w:br/>
      </w:r>
      <w:r w:rsidRPr="002D44AD">
        <w:rPr>
          <w:rFonts w:ascii="PT Astra Serif" w:hAnsi="PT Astra Serif" w:cs="Times New Roman"/>
          <w:sz w:val="28"/>
          <w:szCs w:val="28"/>
        </w:rPr>
        <w:t xml:space="preserve">в электронном виде на российских официальных документах, подлежащих вывозу за пределы территории Российской Федерации, через </w:t>
      </w:r>
      <w:r>
        <w:rPr>
          <w:rFonts w:ascii="PT Astra Serif" w:hAnsi="PT Astra Serif" w:cs="Times New Roman"/>
          <w:sz w:val="28"/>
          <w:szCs w:val="28"/>
        </w:rPr>
        <w:t xml:space="preserve">Единый портал </w:t>
      </w:r>
      <w:r w:rsidRPr="002D44AD">
        <w:rPr>
          <w:rFonts w:ascii="PT Astra Serif" w:hAnsi="PT Astra Serif" w:cs="Times New Roman"/>
          <w:sz w:val="28"/>
          <w:szCs w:val="28"/>
        </w:rPr>
        <w:t>для физических и юридических лиц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25CF5" w:rsidRPr="005A74B4" w:rsidRDefault="00125CF5" w:rsidP="00125CF5">
      <w:pPr>
        <w:spacing w:line="280" w:lineRule="exact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5A74B4">
        <w:rPr>
          <w:rFonts w:ascii="PT Astra Serif" w:eastAsia="Times New Roman" w:hAnsi="PT Astra Serif" w:cs="Times New Roman"/>
          <w:sz w:val="28"/>
          <w:szCs w:val="28"/>
        </w:rPr>
        <w:t>Проект Приказа не содержит положений, способствующих созданию условий для проявления коррупции.</w:t>
      </w:r>
    </w:p>
    <w:p w:rsidR="00125CF5" w:rsidRPr="005A74B4" w:rsidRDefault="00125CF5" w:rsidP="00125CF5">
      <w:pPr>
        <w:spacing w:line="280" w:lineRule="exact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5A74B4">
        <w:rPr>
          <w:rFonts w:ascii="PT Astra Serif" w:eastAsia="Times New Roman" w:hAnsi="PT Astra Serif" w:cs="Times New Roman"/>
          <w:sz w:val="28"/>
          <w:szCs w:val="28"/>
        </w:rPr>
        <w:t>Проект Приказа под</w:t>
      </w:r>
      <w:bookmarkStart w:id="88" w:name="_GoBack"/>
      <w:bookmarkEnd w:id="88"/>
      <w:r>
        <w:rPr>
          <w:rFonts w:ascii="PT Astra Serif" w:eastAsia="Times New Roman" w:hAnsi="PT Astra Serif" w:cs="Times New Roman"/>
          <w:sz w:val="28"/>
          <w:szCs w:val="28"/>
        </w:rPr>
        <w:t>готовлен заместителем руководителя Агентства ЗАГС Ульяновской области – начальником отдела организации предоставления государственных услуг Мифтаховой Т.Н</w:t>
      </w:r>
      <w:r w:rsidRPr="005A74B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125CF5" w:rsidRDefault="00125CF5" w:rsidP="00125CF5">
      <w:pPr>
        <w:spacing w:line="280" w:lineRule="exact"/>
        <w:ind w:firstLine="0"/>
        <w:rPr>
          <w:rFonts w:ascii="PT Astra Serif" w:eastAsia="Times New Roman" w:hAnsi="PT Astra Serif" w:cs="Times New Roman"/>
          <w:sz w:val="28"/>
          <w:szCs w:val="28"/>
        </w:rPr>
      </w:pPr>
    </w:p>
    <w:p w:rsidR="00125CF5" w:rsidRPr="005A74B4" w:rsidRDefault="00125CF5" w:rsidP="00125CF5">
      <w:pPr>
        <w:spacing w:line="280" w:lineRule="exact"/>
        <w:ind w:firstLine="0"/>
        <w:rPr>
          <w:rFonts w:ascii="PT Astra Serif" w:eastAsia="Times New Roman" w:hAnsi="PT Astra Serif" w:cs="Times New Roman"/>
          <w:sz w:val="28"/>
          <w:szCs w:val="28"/>
        </w:rPr>
      </w:pPr>
    </w:p>
    <w:p w:rsidR="00125CF5" w:rsidRDefault="00125CF5" w:rsidP="00125CF5">
      <w:pPr>
        <w:spacing w:line="280" w:lineRule="exact"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5A74B4">
        <w:rPr>
          <w:rFonts w:ascii="PT Astra Serif" w:eastAsia="Times New Roman" w:hAnsi="PT Astra Serif" w:cs="Times New Roman"/>
          <w:sz w:val="28"/>
          <w:szCs w:val="28"/>
        </w:rPr>
        <w:t>Начальник отдела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правового</w:t>
      </w:r>
    </w:p>
    <w:p w:rsidR="00125CF5" w:rsidRPr="005A74B4" w:rsidRDefault="00125CF5" w:rsidP="00125CF5">
      <w:pPr>
        <w:spacing w:line="280" w:lineRule="exact"/>
        <w:ind w:firstLine="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и организационного обеспечения</w:t>
      </w:r>
    </w:p>
    <w:p w:rsidR="00125CF5" w:rsidRDefault="00125CF5" w:rsidP="00125CF5">
      <w:pPr>
        <w:spacing w:line="280" w:lineRule="exact"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5A74B4">
        <w:rPr>
          <w:rFonts w:ascii="PT Astra Serif" w:eastAsia="Times New Roman" w:hAnsi="PT Astra Serif" w:cs="Times New Roman"/>
          <w:sz w:val="28"/>
          <w:szCs w:val="28"/>
        </w:rPr>
        <w:t xml:space="preserve">Агентства ЗАГС Ульяновской области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     </w:t>
      </w:r>
      <w:r w:rsidRPr="005A74B4">
        <w:rPr>
          <w:rFonts w:ascii="PT Astra Serif" w:eastAsia="Times New Roman" w:hAnsi="PT Astra Serif" w:cs="Times New Roman"/>
          <w:sz w:val="28"/>
          <w:szCs w:val="28"/>
        </w:rPr>
        <w:t>П.Т. Тюляхов</w:t>
      </w:r>
    </w:p>
    <w:p w:rsidR="00E313EA" w:rsidRDefault="00E313EA" w:rsidP="00840887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  <w:sectPr w:rsidR="00E313EA" w:rsidSect="008A64B5">
          <w:pgSz w:w="11906" w:h="16838"/>
          <w:pgMar w:top="1134" w:right="566" w:bottom="1135" w:left="1701" w:header="708" w:footer="708" w:gutter="0"/>
          <w:cols w:space="708"/>
          <w:docGrid w:linePitch="360"/>
        </w:sectPr>
      </w:pPr>
    </w:p>
    <w:p w:rsidR="00E313EA" w:rsidRPr="000777A1" w:rsidRDefault="00E313EA" w:rsidP="00E313EA">
      <w:pPr>
        <w:tabs>
          <w:tab w:val="left" w:pos="180"/>
          <w:tab w:val="left" w:pos="7938"/>
        </w:tabs>
        <w:ind w:firstLine="0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777A1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E313EA" w:rsidRPr="000777A1" w:rsidRDefault="00E313EA" w:rsidP="00E313EA">
      <w:pPr>
        <w:tabs>
          <w:tab w:val="left" w:pos="180"/>
          <w:tab w:val="left" w:pos="7938"/>
        </w:tabs>
        <w:ind w:firstLine="0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bookmarkStart w:id="89" w:name="OLE_LINK4"/>
      <w:bookmarkStart w:id="90" w:name="OLE_LINK5"/>
      <w:bookmarkStart w:id="91" w:name="OLE_LINK6"/>
      <w:r w:rsidRPr="000777A1">
        <w:rPr>
          <w:rFonts w:ascii="PT Astra Serif" w:eastAsia="Times New Roman" w:hAnsi="PT Astra Serif" w:cs="Times New Roman"/>
          <w:b/>
          <w:sz w:val="28"/>
          <w:szCs w:val="28"/>
        </w:rPr>
        <w:t>к проекту приказа Агентства записи актов</w:t>
      </w:r>
    </w:p>
    <w:p w:rsidR="00E313EA" w:rsidRPr="000777A1" w:rsidRDefault="00E313EA" w:rsidP="00E313EA">
      <w:pPr>
        <w:tabs>
          <w:tab w:val="left" w:pos="180"/>
          <w:tab w:val="left" w:pos="7938"/>
        </w:tabs>
        <w:ind w:firstLine="0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777A1">
        <w:rPr>
          <w:rFonts w:ascii="PT Astra Serif" w:eastAsia="Times New Roman" w:hAnsi="PT Astra Serif" w:cs="Times New Roman"/>
          <w:b/>
          <w:sz w:val="28"/>
          <w:szCs w:val="28"/>
        </w:rPr>
        <w:t>гражданского состояния Ульяновской области «</w:t>
      </w:r>
      <w:bookmarkStart w:id="92" w:name="OLE_LINK3"/>
      <w:bookmarkStart w:id="93" w:name="OLE_LINK2"/>
      <w:bookmarkStart w:id="94" w:name="OLE_LINK1"/>
      <w:r w:rsidRPr="000777A1">
        <w:rPr>
          <w:rFonts w:ascii="PT Astra Serif" w:eastAsia="Times New Roman" w:hAnsi="PT Astra Serif" w:cs="Times New Roman"/>
          <w:b/>
          <w:sz w:val="28"/>
          <w:szCs w:val="28"/>
        </w:rPr>
        <w:t xml:space="preserve">Об утверждении Административного регламента предоставления Агентством записи актов гражданского состояния Ульяновской области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государственной услуги</w:t>
      </w:r>
      <w:r>
        <w:rPr>
          <w:rFonts w:ascii="PT Astra Serif" w:eastAsia="Times New Roman" w:hAnsi="PT Astra Serif" w:cs="Times New Roman"/>
          <w:b/>
          <w:sz w:val="28"/>
          <w:szCs w:val="28"/>
        </w:rPr>
        <w:br/>
      </w:r>
      <w:r w:rsidRPr="000777A1">
        <w:rPr>
          <w:rFonts w:ascii="PT Astra Serif" w:eastAsia="Times New Roman" w:hAnsi="PT Astra Serif" w:cs="Times New Roman"/>
          <w:b/>
          <w:sz w:val="28"/>
          <w:szCs w:val="28"/>
        </w:rPr>
        <w:t>по проставлению апостиля на официальных документах, выданных компетентными органами в подтверждение фактов государственной регистрации актов гражданского состояния или их отсутствия»</w:t>
      </w:r>
      <w:bookmarkEnd w:id="89"/>
      <w:bookmarkEnd w:id="90"/>
      <w:bookmarkEnd w:id="91"/>
      <w:bookmarkEnd w:id="92"/>
      <w:bookmarkEnd w:id="93"/>
      <w:bookmarkEnd w:id="94"/>
    </w:p>
    <w:p w:rsidR="00E313EA" w:rsidRPr="000777A1" w:rsidRDefault="00E313EA" w:rsidP="00E313EA">
      <w:pPr>
        <w:ind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E313EA" w:rsidRPr="000777A1" w:rsidRDefault="00E313EA" w:rsidP="00E313EA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0777A1">
        <w:rPr>
          <w:rFonts w:ascii="PT Astra Serif" w:eastAsia="Times New Roman" w:hAnsi="PT Astra Serif" w:cs="Times New Roman"/>
          <w:sz w:val="28"/>
          <w:szCs w:val="28"/>
        </w:rPr>
        <w:t>Принятие приказа руководителя Агентства записи актов гражданского состояния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0777A1">
        <w:rPr>
          <w:rFonts w:ascii="PT Astra Serif" w:eastAsia="Times New Roman" w:hAnsi="PT Astra Serif" w:cs="Times New Roman"/>
          <w:sz w:val="28"/>
          <w:szCs w:val="28"/>
        </w:rPr>
        <w:t xml:space="preserve">Ульяновской области </w:t>
      </w:r>
      <w:bookmarkStart w:id="95" w:name="OLE_LINK7"/>
      <w:bookmarkStart w:id="96" w:name="OLE_LINK8"/>
      <w:bookmarkStart w:id="97" w:name="OLE_LINK9"/>
      <w:r w:rsidRPr="000777A1">
        <w:rPr>
          <w:rFonts w:ascii="PT Astra Serif" w:eastAsia="Times New Roman" w:hAnsi="PT Astra Serif" w:cs="Times New Roman"/>
          <w:sz w:val="28"/>
          <w:szCs w:val="28"/>
        </w:rPr>
        <w:t>«Об утверждении Административного регламента предоставления Агентством записи актов гражданского состояния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0777A1">
        <w:rPr>
          <w:rFonts w:ascii="PT Astra Serif" w:eastAsia="Times New Roman" w:hAnsi="PT Astra Serif" w:cs="Times New Roman"/>
          <w:sz w:val="28"/>
          <w:szCs w:val="28"/>
        </w:rPr>
        <w:t xml:space="preserve">Ульяновской области государственной </w:t>
      </w:r>
      <w:r>
        <w:rPr>
          <w:rFonts w:ascii="PT Astra Serif" w:eastAsia="Times New Roman" w:hAnsi="PT Astra Serif" w:cs="Times New Roman"/>
          <w:sz w:val="28"/>
          <w:szCs w:val="28"/>
        </w:rPr>
        <w:t>услуги по проставлению апостиля</w:t>
      </w:r>
      <w:r>
        <w:rPr>
          <w:rFonts w:ascii="PT Astra Serif" w:eastAsia="Times New Roman" w:hAnsi="PT Astra Serif" w:cs="Times New Roman"/>
          <w:sz w:val="28"/>
          <w:szCs w:val="28"/>
        </w:rPr>
        <w:br/>
      </w:r>
      <w:r w:rsidRPr="000777A1">
        <w:rPr>
          <w:rFonts w:ascii="PT Astra Serif" w:eastAsia="Times New Roman" w:hAnsi="PT Astra Serif" w:cs="Times New Roman"/>
          <w:sz w:val="28"/>
          <w:szCs w:val="28"/>
        </w:rPr>
        <w:t xml:space="preserve">на официальных документах, выданных </w:t>
      </w:r>
      <w:r>
        <w:rPr>
          <w:rFonts w:ascii="PT Astra Serif" w:eastAsia="Times New Roman" w:hAnsi="PT Astra Serif" w:cs="Times New Roman"/>
          <w:sz w:val="28"/>
          <w:szCs w:val="28"/>
        </w:rPr>
        <w:t>компетентными органами</w:t>
      </w:r>
      <w:r>
        <w:rPr>
          <w:rFonts w:ascii="PT Astra Serif" w:eastAsia="Times New Roman" w:hAnsi="PT Astra Serif" w:cs="Times New Roman"/>
          <w:sz w:val="28"/>
          <w:szCs w:val="28"/>
        </w:rPr>
        <w:br/>
      </w:r>
      <w:r w:rsidRPr="000777A1">
        <w:rPr>
          <w:rFonts w:ascii="PT Astra Serif" w:eastAsia="Times New Roman" w:hAnsi="PT Astra Serif" w:cs="Times New Roman"/>
          <w:sz w:val="28"/>
          <w:szCs w:val="28"/>
        </w:rPr>
        <w:t>в подтверждение фактов государственной регистрации актов гражданского состояния или их отсутствия»</w:t>
      </w:r>
      <w:bookmarkEnd w:id="95"/>
      <w:bookmarkEnd w:id="96"/>
      <w:bookmarkEnd w:id="97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0777A1">
        <w:rPr>
          <w:rFonts w:ascii="PT Astra Serif" w:eastAsia="Times New Roman" w:hAnsi="PT Astra Serif" w:cs="Times New Roman"/>
          <w:sz w:val="28"/>
          <w:szCs w:val="28"/>
        </w:rPr>
        <w:t>не потребует выделения дополнительных средств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0777A1">
        <w:rPr>
          <w:rFonts w:ascii="PT Astra Serif" w:eastAsia="Times New Roman" w:hAnsi="PT Astra Serif" w:cs="Times New Roman"/>
          <w:sz w:val="28"/>
          <w:szCs w:val="28"/>
        </w:rPr>
        <w:t>из областного бюджета Ульяновской области.</w:t>
      </w:r>
    </w:p>
    <w:p w:rsidR="00E313EA" w:rsidRDefault="00E313EA" w:rsidP="00E313EA">
      <w:pPr>
        <w:ind w:firstLine="0"/>
        <w:rPr>
          <w:rFonts w:ascii="PT Astra Serif" w:eastAsia="Times New Roman" w:hAnsi="PT Astra Serif" w:cs="Times New Roman"/>
          <w:sz w:val="28"/>
          <w:szCs w:val="28"/>
        </w:rPr>
      </w:pPr>
    </w:p>
    <w:p w:rsidR="00E313EA" w:rsidRPr="000777A1" w:rsidRDefault="00E313EA" w:rsidP="00E313EA">
      <w:pPr>
        <w:ind w:firstLine="0"/>
        <w:rPr>
          <w:rFonts w:ascii="PT Astra Serif" w:eastAsia="Times New Roman" w:hAnsi="PT Astra Serif" w:cs="Times New Roman"/>
          <w:sz w:val="28"/>
          <w:szCs w:val="28"/>
        </w:rPr>
      </w:pPr>
    </w:p>
    <w:p w:rsidR="00E313EA" w:rsidRPr="000777A1" w:rsidRDefault="00E313EA" w:rsidP="00E313EA">
      <w:pPr>
        <w:ind w:firstLine="0"/>
        <w:rPr>
          <w:rFonts w:ascii="PT Astra Serif" w:eastAsia="Times New Roman" w:hAnsi="PT Astra Serif" w:cs="Times New Roman"/>
          <w:sz w:val="28"/>
          <w:szCs w:val="28"/>
        </w:rPr>
      </w:pPr>
    </w:p>
    <w:p w:rsidR="00E313EA" w:rsidRDefault="00E313EA" w:rsidP="00E313EA">
      <w:pPr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5A74B4">
        <w:rPr>
          <w:rFonts w:ascii="PT Astra Serif" w:eastAsia="Times New Roman" w:hAnsi="PT Astra Serif" w:cs="Times New Roman"/>
          <w:sz w:val="28"/>
          <w:szCs w:val="28"/>
        </w:rPr>
        <w:t>Начальник отдела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правового</w:t>
      </w:r>
    </w:p>
    <w:p w:rsidR="00E313EA" w:rsidRPr="005A74B4" w:rsidRDefault="00E313EA" w:rsidP="00E313EA">
      <w:pPr>
        <w:ind w:firstLine="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и организационного обеспечения</w:t>
      </w:r>
    </w:p>
    <w:p w:rsidR="00E313EA" w:rsidRPr="005A74B4" w:rsidRDefault="00E313EA" w:rsidP="00E313EA">
      <w:pPr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5A74B4">
        <w:rPr>
          <w:rFonts w:ascii="PT Astra Serif" w:eastAsia="Times New Roman" w:hAnsi="PT Astra Serif" w:cs="Times New Roman"/>
          <w:sz w:val="28"/>
          <w:szCs w:val="28"/>
        </w:rPr>
        <w:t xml:space="preserve">Агентства ЗАГС Ульяновской области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     </w:t>
      </w:r>
      <w:r w:rsidRPr="005A74B4">
        <w:rPr>
          <w:rFonts w:ascii="PT Astra Serif" w:eastAsia="Times New Roman" w:hAnsi="PT Astra Serif" w:cs="Times New Roman"/>
          <w:sz w:val="28"/>
          <w:szCs w:val="28"/>
        </w:rPr>
        <w:t>П.Т. Тюляхов</w:t>
      </w:r>
    </w:p>
    <w:p w:rsidR="00E313EA" w:rsidRPr="000777A1" w:rsidRDefault="00E313EA" w:rsidP="00E313EA">
      <w:pPr>
        <w:suppressAutoHyphens/>
        <w:spacing w:line="360" w:lineRule="atLeast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E313EA" w:rsidRPr="000777A1" w:rsidSect="008A64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B6" w:rsidRDefault="004A79B6" w:rsidP="00840887">
      <w:r>
        <w:separator/>
      </w:r>
    </w:p>
  </w:endnote>
  <w:endnote w:type="continuationSeparator" w:id="1">
    <w:p w:rsidR="004A79B6" w:rsidRDefault="004A79B6" w:rsidP="0084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B6" w:rsidRDefault="004A79B6" w:rsidP="00840887">
      <w:r>
        <w:separator/>
      </w:r>
    </w:p>
  </w:footnote>
  <w:footnote w:type="continuationSeparator" w:id="1">
    <w:p w:rsidR="004A79B6" w:rsidRDefault="004A79B6" w:rsidP="00840887">
      <w:r>
        <w:continuationSeparator/>
      </w:r>
    </w:p>
  </w:footnote>
  <w:footnote w:id="2">
    <w:p w:rsidR="008A64B5" w:rsidRDefault="008A64B5" w:rsidP="00840887">
      <w:pPr>
        <w:pStyle w:val="a8"/>
        <w:jc w:val="both"/>
      </w:pPr>
      <w:r>
        <w:rPr>
          <w:rStyle w:val="aa"/>
        </w:rPr>
        <w:footnoteRef/>
      </w:r>
      <w:r>
        <w:t xml:space="preserve"> Форма электронной расписки, выводимой информационной системой может отличаться, от установленной настоящим приказом.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485733"/>
      <w:docPartObj>
        <w:docPartGallery w:val="Page Numbers (Top of Page)"/>
        <w:docPartUnique/>
      </w:docPartObj>
    </w:sdtPr>
    <w:sdtContent>
      <w:p w:rsidR="008A64B5" w:rsidRDefault="00F85A92">
        <w:pPr>
          <w:pStyle w:val="ab"/>
          <w:jc w:val="center"/>
        </w:pPr>
        <w:fldSimple w:instr=" PAGE   \* MERGEFORMAT ">
          <w:r w:rsidR="00145D31">
            <w:rPr>
              <w:noProof/>
            </w:rPr>
            <w:t>32</w:t>
          </w:r>
        </w:fldSimple>
      </w:p>
    </w:sdtContent>
  </w:sdt>
  <w:p w:rsidR="008A64B5" w:rsidRDefault="008A64B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015"/>
    <w:rsid w:val="000D36EB"/>
    <w:rsid w:val="00125CF5"/>
    <w:rsid w:val="00145D31"/>
    <w:rsid w:val="001F2746"/>
    <w:rsid w:val="00234B89"/>
    <w:rsid w:val="00262AF8"/>
    <w:rsid w:val="004A79B6"/>
    <w:rsid w:val="004C1E15"/>
    <w:rsid w:val="00525996"/>
    <w:rsid w:val="00840887"/>
    <w:rsid w:val="008A64B5"/>
    <w:rsid w:val="00A92069"/>
    <w:rsid w:val="00AA3E9A"/>
    <w:rsid w:val="00B908EE"/>
    <w:rsid w:val="00C033CE"/>
    <w:rsid w:val="00C11557"/>
    <w:rsid w:val="00C36770"/>
    <w:rsid w:val="00C80015"/>
    <w:rsid w:val="00E313EA"/>
    <w:rsid w:val="00F2487F"/>
    <w:rsid w:val="00F8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0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01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80015"/>
    <w:rPr>
      <w:rFonts w:cs="Times New Roman"/>
      <w:color w:val="106BBE"/>
    </w:rPr>
  </w:style>
  <w:style w:type="paragraph" w:styleId="a4">
    <w:name w:val="No Spacing"/>
    <w:uiPriority w:val="1"/>
    <w:qFormat/>
    <w:rsid w:val="00C80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0015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C80015"/>
    <w:rPr>
      <w:i/>
      <w:iCs/>
    </w:rPr>
  </w:style>
  <w:style w:type="paragraph" w:styleId="a7">
    <w:name w:val="List Paragraph"/>
    <w:basedOn w:val="a"/>
    <w:uiPriority w:val="34"/>
    <w:qFormat/>
    <w:rsid w:val="001F274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1F27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840887"/>
  </w:style>
  <w:style w:type="paragraph" w:styleId="a8">
    <w:name w:val="footnote text"/>
    <w:basedOn w:val="a"/>
    <w:link w:val="a9"/>
    <w:uiPriority w:val="99"/>
    <w:rsid w:val="008408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408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40887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8A64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64B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A64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A64B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45D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5D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2177515/1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D8F7-E7E7-4E67-8880-5E7CC1B5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10150</Words>
  <Characters>57858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Olga</cp:lastModifiedBy>
  <cp:revision>2</cp:revision>
  <cp:lastPrinted>2022-06-22T12:47:00Z</cp:lastPrinted>
  <dcterms:created xsi:type="dcterms:W3CDTF">2022-06-23T06:31:00Z</dcterms:created>
  <dcterms:modified xsi:type="dcterms:W3CDTF">2022-06-23T06:31:00Z</dcterms:modified>
</cp:coreProperties>
</file>