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E9" w:rsidRDefault="00374FE9" w:rsidP="00374FE9">
      <w:pPr>
        <w:pStyle w:val="ConsNormal"/>
        <w:ind w:right="0" w:firstLine="0"/>
        <w:jc w:val="right"/>
        <w:rPr>
          <w:rFonts w:ascii="PT Astra Serif" w:hAnsi="PT Astra Serif" w:cs="Times New Roman"/>
          <w:bCs/>
        </w:rPr>
      </w:pPr>
      <w:r>
        <w:rPr>
          <w:rFonts w:ascii="PT Astra Serif" w:hAnsi="PT Astra Serif" w:cs="Times New Roman"/>
          <w:bCs/>
        </w:rPr>
        <w:t xml:space="preserve">Вносится Правительством </w:t>
      </w:r>
    </w:p>
    <w:p w:rsidR="00374FE9" w:rsidRDefault="00374FE9" w:rsidP="00374FE9">
      <w:pPr>
        <w:pStyle w:val="ConsNormal"/>
        <w:ind w:right="0" w:firstLine="0"/>
        <w:jc w:val="right"/>
        <w:rPr>
          <w:rFonts w:ascii="PT Astra Serif" w:hAnsi="PT Astra Serif" w:cs="Times New Roman"/>
          <w:bCs/>
        </w:rPr>
      </w:pPr>
      <w:r>
        <w:rPr>
          <w:rFonts w:ascii="PT Astra Serif" w:hAnsi="PT Astra Serif" w:cs="Times New Roman"/>
          <w:bCs/>
        </w:rPr>
        <w:t>Ульяновской области</w:t>
      </w:r>
    </w:p>
    <w:p w:rsidR="00374FE9" w:rsidRDefault="00374FE9" w:rsidP="00374FE9">
      <w:pPr>
        <w:pStyle w:val="ConsNormal"/>
        <w:ind w:right="0" w:firstLine="0"/>
        <w:jc w:val="right"/>
        <w:rPr>
          <w:rFonts w:ascii="PT Astra Serif" w:hAnsi="PT Astra Serif" w:cs="Times New Roman"/>
          <w:bCs/>
        </w:rPr>
      </w:pPr>
    </w:p>
    <w:p w:rsidR="00374FE9" w:rsidRDefault="00374FE9" w:rsidP="00374FE9">
      <w:pPr>
        <w:spacing w:line="360" w:lineRule="auto"/>
        <w:ind w:firstLine="709"/>
        <w:jc w:val="right"/>
        <w:rPr>
          <w:rFonts w:ascii="PT Astra Serif" w:hAnsi="PT Astra Serif"/>
          <w:b/>
          <w:sz w:val="28"/>
          <w:szCs w:val="28"/>
        </w:rPr>
      </w:pPr>
      <w:r>
        <w:rPr>
          <w:rFonts w:ascii="PT Astra Serif" w:hAnsi="PT Astra Serif"/>
          <w:bCs/>
        </w:rPr>
        <w:t>Проект</w:t>
      </w:r>
    </w:p>
    <w:p w:rsidR="00374FE9" w:rsidRDefault="00374FE9" w:rsidP="00374FE9">
      <w:pPr>
        <w:rPr>
          <w:rFonts w:ascii="PT Astra Serif" w:hAnsi="PT Astra Serif"/>
          <w:b/>
          <w:sz w:val="28"/>
          <w:szCs w:val="28"/>
        </w:rPr>
      </w:pPr>
    </w:p>
    <w:p w:rsidR="0052031B" w:rsidRDefault="0052031B" w:rsidP="000116EB">
      <w:pPr>
        <w:pStyle w:val="ConsPlusTitle"/>
        <w:widowControl/>
        <w:rPr>
          <w:rFonts w:ascii="PT Astra Serif" w:hAnsi="PT Astra Serif" w:cs="Times New Roman"/>
          <w:sz w:val="28"/>
          <w:szCs w:val="28"/>
        </w:rPr>
      </w:pPr>
    </w:p>
    <w:p w:rsidR="0052031B" w:rsidRDefault="00873F5B" w:rsidP="000116EB">
      <w:pPr>
        <w:pStyle w:val="ConsPlusTitle"/>
        <w:widowControl/>
        <w:rPr>
          <w:rFonts w:ascii="PT Astra Serif" w:hAnsi="PT Astra Serif" w:cs="Times New Roman"/>
          <w:sz w:val="28"/>
          <w:szCs w:val="28"/>
        </w:rPr>
      </w:pPr>
      <w:r>
        <w:rPr>
          <w:rFonts w:ascii="PT Astra Serif" w:hAnsi="PT Astra Serif" w:cs="Times New Roman"/>
          <w:sz w:val="28"/>
          <w:szCs w:val="28"/>
        </w:rPr>
        <w:t>ЗАКОН</w:t>
      </w:r>
    </w:p>
    <w:p w:rsidR="00873F5B" w:rsidRDefault="00873F5B" w:rsidP="000116EB">
      <w:pPr>
        <w:pStyle w:val="ConsPlusTitle"/>
        <w:widowControl/>
        <w:rPr>
          <w:rFonts w:ascii="PT Astra Serif" w:hAnsi="PT Astra Serif" w:cs="Times New Roman"/>
          <w:sz w:val="28"/>
          <w:szCs w:val="28"/>
        </w:rPr>
      </w:pPr>
      <w:r>
        <w:rPr>
          <w:rFonts w:ascii="PT Astra Serif" w:hAnsi="PT Astra Serif" w:cs="Times New Roman"/>
          <w:sz w:val="28"/>
          <w:szCs w:val="28"/>
        </w:rPr>
        <w:t>УЛЬЯНОВСКОЙ ОБЛАСТИ</w:t>
      </w:r>
    </w:p>
    <w:p w:rsidR="0052031B" w:rsidRDefault="0052031B" w:rsidP="0052031B">
      <w:pPr>
        <w:pStyle w:val="ConsPlusTitle"/>
        <w:widowControl/>
        <w:rPr>
          <w:rFonts w:ascii="PT Astra Serif" w:hAnsi="PT Astra Serif" w:cs="Times New Roman"/>
          <w:sz w:val="28"/>
          <w:szCs w:val="28"/>
        </w:rPr>
      </w:pPr>
    </w:p>
    <w:p w:rsidR="00873F5B" w:rsidRDefault="00873F5B" w:rsidP="0052031B">
      <w:pPr>
        <w:pStyle w:val="ConsPlusTitle"/>
        <w:widowControl/>
        <w:rPr>
          <w:rFonts w:ascii="PT Astra Serif" w:hAnsi="PT Astra Serif" w:cs="Times New Roman"/>
          <w:sz w:val="28"/>
          <w:szCs w:val="28"/>
        </w:rPr>
      </w:pPr>
    </w:p>
    <w:p w:rsidR="00873F5B" w:rsidRDefault="00873F5B" w:rsidP="0052031B">
      <w:pPr>
        <w:pStyle w:val="ConsPlusTitle"/>
        <w:widowControl/>
        <w:rPr>
          <w:rFonts w:ascii="PT Astra Serif" w:hAnsi="PT Astra Serif" w:cs="Times New Roman"/>
          <w:sz w:val="28"/>
          <w:szCs w:val="28"/>
        </w:rPr>
      </w:pPr>
    </w:p>
    <w:p w:rsidR="000116EB" w:rsidRPr="00F763BA" w:rsidRDefault="008A4C37" w:rsidP="000116EB">
      <w:pPr>
        <w:pStyle w:val="ConsPlusTitle"/>
        <w:widowControl/>
        <w:rPr>
          <w:rFonts w:ascii="PT Astra Serif" w:hAnsi="PT Astra Serif"/>
          <w:sz w:val="28"/>
          <w:szCs w:val="28"/>
        </w:rPr>
      </w:pPr>
      <w:r>
        <w:rPr>
          <w:rFonts w:ascii="PT Astra Serif" w:hAnsi="PT Astra Serif" w:cs="Times New Roman"/>
          <w:sz w:val="28"/>
          <w:szCs w:val="28"/>
        </w:rPr>
        <w:t xml:space="preserve">О </w:t>
      </w:r>
      <w:r w:rsidR="00612CE2">
        <w:rPr>
          <w:rFonts w:ascii="PT Astra Serif" w:hAnsi="PT Astra Serif" w:cs="Times New Roman"/>
          <w:sz w:val="28"/>
          <w:szCs w:val="28"/>
        </w:rPr>
        <w:t>внесении изменени</w:t>
      </w:r>
      <w:r w:rsidR="00412ABB">
        <w:rPr>
          <w:rFonts w:ascii="PT Astra Serif" w:hAnsi="PT Astra Serif" w:cs="Times New Roman"/>
          <w:sz w:val="28"/>
          <w:szCs w:val="28"/>
        </w:rPr>
        <w:t>й</w:t>
      </w:r>
      <w:r w:rsidR="00612CE2">
        <w:rPr>
          <w:rFonts w:ascii="PT Astra Serif" w:hAnsi="PT Astra Serif" w:cs="Times New Roman"/>
          <w:sz w:val="28"/>
          <w:szCs w:val="28"/>
        </w:rPr>
        <w:t xml:space="preserve"> в </w:t>
      </w:r>
      <w:r w:rsidR="00BE459F">
        <w:rPr>
          <w:rFonts w:ascii="PT Astra Serif" w:hAnsi="PT Astra Serif" w:cs="Times New Roman"/>
          <w:sz w:val="28"/>
          <w:szCs w:val="28"/>
        </w:rPr>
        <w:t>З</w:t>
      </w:r>
      <w:r w:rsidR="00B453E4">
        <w:rPr>
          <w:rFonts w:ascii="PT Astra Serif" w:hAnsi="PT Astra Serif" w:cs="Times New Roman"/>
          <w:sz w:val="28"/>
          <w:szCs w:val="28"/>
        </w:rPr>
        <w:t xml:space="preserve">акон </w:t>
      </w:r>
      <w:r w:rsidR="001170A8">
        <w:rPr>
          <w:rFonts w:ascii="PT Astra Serif" w:hAnsi="PT Astra Serif" w:cs="Times New Roman"/>
          <w:sz w:val="28"/>
          <w:szCs w:val="28"/>
        </w:rPr>
        <w:t>Ульяновской области</w:t>
      </w:r>
      <w:r w:rsidR="000E44D4">
        <w:rPr>
          <w:rFonts w:ascii="PT Astra Serif" w:hAnsi="PT Astra Serif" w:cs="Times New Roman"/>
          <w:sz w:val="28"/>
          <w:szCs w:val="28"/>
        </w:rPr>
        <w:br/>
      </w:r>
      <w:r w:rsidR="00B453E4">
        <w:rPr>
          <w:rFonts w:ascii="PT Astra Serif" w:hAnsi="PT Astra Serif" w:cs="Times New Roman"/>
          <w:sz w:val="28"/>
          <w:szCs w:val="28"/>
        </w:rPr>
        <w:t xml:space="preserve">«О </w:t>
      </w:r>
      <w:r w:rsidR="00374FE9">
        <w:rPr>
          <w:rFonts w:ascii="PT Astra Serif" w:hAnsi="PT Astra Serif" w:cs="Times New Roman"/>
          <w:sz w:val="28"/>
          <w:szCs w:val="28"/>
        </w:rPr>
        <w:t xml:space="preserve">развитии инновационной деятельности </w:t>
      </w:r>
      <w:r w:rsidR="00B453E4">
        <w:rPr>
          <w:rFonts w:ascii="PT Astra Serif" w:hAnsi="PT Astra Serif" w:cs="Times New Roman"/>
          <w:sz w:val="28"/>
          <w:szCs w:val="28"/>
        </w:rPr>
        <w:t xml:space="preserve">на территории </w:t>
      </w:r>
      <w:r w:rsidR="000E44D4">
        <w:rPr>
          <w:rFonts w:ascii="PT Astra Serif" w:hAnsi="PT Astra Serif" w:cs="Times New Roman"/>
          <w:sz w:val="28"/>
          <w:szCs w:val="28"/>
        </w:rPr>
        <w:br/>
      </w:r>
      <w:r w:rsidR="00B453E4">
        <w:rPr>
          <w:rFonts w:ascii="PT Astra Serif" w:hAnsi="PT Astra Serif" w:cs="Times New Roman"/>
          <w:sz w:val="28"/>
          <w:szCs w:val="28"/>
        </w:rPr>
        <w:t>Ульяновской области»</w:t>
      </w:r>
    </w:p>
    <w:p w:rsidR="000116EB" w:rsidRPr="0052031B" w:rsidRDefault="000116EB" w:rsidP="0052031B">
      <w:pPr>
        <w:rPr>
          <w:rFonts w:ascii="PT Astra Serif" w:hAnsi="PT Astra Serif"/>
          <w:b/>
          <w:sz w:val="28"/>
          <w:szCs w:val="28"/>
        </w:rPr>
      </w:pPr>
    </w:p>
    <w:p w:rsidR="0052031B" w:rsidRPr="0052031B" w:rsidRDefault="0052031B" w:rsidP="0052031B">
      <w:pPr>
        <w:pStyle w:val="ConsPlusTitle"/>
        <w:outlineLvl w:val="0"/>
        <w:rPr>
          <w:rFonts w:ascii="PT Astra Serif" w:hAnsi="PT Astra Serif"/>
          <w:sz w:val="28"/>
          <w:szCs w:val="28"/>
        </w:rPr>
      </w:pPr>
    </w:p>
    <w:p w:rsidR="00C132E1" w:rsidRDefault="00C132E1" w:rsidP="0052031B">
      <w:pPr>
        <w:autoSpaceDE w:val="0"/>
        <w:autoSpaceDN w:val="0"/>
        <w:adjustRightInd w:val="0"/>
        <w:spacing w:line="360" w:lineRule="auto"/>
        <w:ind w:firstLine="709"/>
        <w:jc w:val="both"/>
        <w:rPr>
          <w:rFonts w:ascii="PT Astra Serif" w:hAnsi="PT Astra Serif"/>
          <w:sz w:val="28"/>
          <w:szCs w:val="28"/>
        </w:rPr>
      </w:pPr>
      <w:r>
        <w:rPr>
          <w:rFonts w:ascii="PT Astra Serif" w:eastAsia="Calibri" w:hAnsi="PT Astra Serif" w:cs="Arial"/>
          <w:sz w:val="28"/>
          <w:szCs w:val="28"/>
        </w:rPr>
        <w:t xml:space="preserve">Внести в </w:t>
      </w:r>
      <w:r w:rsidR="00B50E7B" w:rsidRPr="008B3410">
        <w:rPr>
          <w:rFonts w:ascii="PT Astra Serif" w:eastAsia="Calibri" w:hAnsi="PT Astra Serif" w:cs="Arial"/>
          <w:sz w:val="28"/>
          <w:szCs w:val="28"/>
        </w:rPr>
        <w:t xml:space="preserve">Закон Ульяновской области от </w:t>
      </w:r>
      <w:r w:rsidR="00374FE9">
        <w:rPr>
          <w:rFonts w:ascii="PT Astra Serif" w:eastAsia="Calibri" w:hAnsi="PT Astra Serif" w:cs="Arial"/>
          <w:sz w:val="28"/>
          <w:szCs w:val="28"/>
        </w:rPr>
        <w:t xml:space="preserve">28декабря </w:t>
      </w:r>
      <w:r w:rsidR="00B50E7B" w:rsidRPr="008B3410">
        <w:rPr>
          <w:rFonts w:ascii="PT Astra Serif" w:eastAsia="Calibri" w:hAnsi="PT Astra Serif" w:cs="Arial"/>
          <w:sz w:val="28"/>
          <w:szCs w:val="28"/>
        </w:rPr>
        <w:t>20</w:t>
      </w:r>
      <w:r w:rsidR="00374FE9">
        <w:rPr>
          <w:rFonts w:ascii="PT Astra Serif" w:eastAsia="Calibri" w:hAnsi="PT Astra Serif" w:cs="Arial"/>
          <w:sz w:val="28"/>
          <w:szCs w:val="28"/>
        </w:rPr>
        <w:t>15</w:t>
      </w:r>
      <w:r w:rsidR="00B50E7B" w:rsidRPr="008B3410">
        <w:rPr>
          <w:rFonts w:ascii="PT Astra Serif" w:eastAsia="Calibri" w:hAnsi="PT Astra Serif" w:cs="Arial"/>
          <w:sz w:val="28"/>
          <w:szCs w:val="28"/>
        </w:rPr>
        <w:t xml:space="preserve"> года № </w:t>
      </w:r>
      <w:r w:rsidR="00374FE9">
        <w:rPr>
          <w:rFonts w:ascii="PT Astra Serif" w:eastAsia="Calibri" w:hAnsi="PT Astra Serif" w:cs="Arial"/>
          <w:sz w:val="28"/>
          <w:szCs w:val="28"/>
        </w:rPr>
        <w:t>217</w:t>
      </w:r>
      <w:r w:rsidR="00B50E7B" w:rsidRPr="008B3410">
        <w:rPr>
          <w:rFonts w:ascii="PT Astra Serif" w:eastAsia="Calibri" w:hAnsi="PT Astra Serif" w:cs="Arial"/>
          <w:sz w:val="28"/>
          <w:szCs w:val="28"/>
        </w:rPr>
        <w:t xml:space="preserve">-ЗО </w:t>
      </w:r>
      <w:r w:rsidR="00412ABB">
        <w:rPr>
          <w:rFonts w:ascii="PT Astra Serif" w:eastAsia="Calibri" w:hAnsi="PT Astra Serif" w:cs="Arial"/>
          <w:sz w:val="28"/>
          <w:szCs w:val="28"/>
        </w:rPr>
        <w:br/>
      </w:r>
      <w:r w:rsidR="00B50E7B" w:rsidRPr="008B3410">
        <w:rPr>
          <w:rFonts w:ascii="PT Astra Serif" w:eastAsia="Calibri" w:hAnsi="PT Astra Serif" w:cs="Arial"/>
          <w:sz w:val="28"/>
          <w:szCs w:val="28"/>
        </w:rPr>
        <w:t>«</w:t>
      </w:r>
      <w:r w:rsidR="00B453E4" w:rsidRPr="008B3410">
        <w:rPr>
          <w:rFonts w:ascii="PT Astra Serif" w:hAnsi="PT Astra Serif"/>
          <w:sz w:val="28"/>
          <w:szCs w:val="28"/>
        </w:rPr>
        <w:t xml:space="preserve">О </w:t>
      </w:r>
      <w:r w:rsidR="00374FE9">
        <w:rPr>
          <w:rFonts w:ascii="PT Astra Serif" w:hAnsi="PT Astra Serif"/>
          <w:sz w:val="28"/>
          <w:szCs w:val="28"/>
        </w:rPr>
        <w:t xml:space="preserve">развитии инновационной деятельности </w:t>
      </w:r>
      <w:r w:rsidR="00B453E4" w:rsidRPr="008B3410">
        <w:rPr>
          <w:rFonts w:ascii="PT Astra Serif" w:hAnsi="PT Astra Serif"/>
          <w:sz w:val="28"/>
          <w:szCs w:val="28"/>
        </w:rPr>
        <w:t>на территории Ульяновской области</w:t>
      </w:r>
      <w:r w:rsidR="00B50E7B" w:rsidRPr="008B3410">
        <w:rPr>
          <w:rFonts w:ascii="PT Astra Serif" w:eastAsia="Calibri" w:hAnsi="PT Astra Serif" w:cs="Arial"/>
          <w:sz w:val="28"/>
          <w:szCs w:val="28"/>
        </w:rPr>
        <w:t xml:space="preserve">» </w:t>
      </w:r>
      <w:r w:rsidR="00B453E4" w:rsidRPr="008B3410">
        <w:rPr>
          <w:rFonts w:ascii="PT Astra Serif" w:hAnsi="PT Astra Serif"/>
          <w:sz w:val="28"/>
          <w:szCs w:val="28"/>
        </w:rPr>
        <w:t>(«</w:t>
      </w:r>
      <w:r w:rsidR="00B453E4" w:rsidRPr="008B3410">
        <w:rPr>
          <w:rFonts w:ascii="PT Astra Serif" w:eastAsia="Calibri" w:hAnsi="PT Astra Serif" w:cs="PT Astra Serif"/>
          <w:sz w:val="28"/>
          <w:szCs w:val="28"/>
        </w:rPr>
        <w:t xml:space="preserve">Ульяновская правда» </w:t>
      </w:r>
      <w:r w:rsidR="008B3410" w:rsidRPr="008B3410">
        <w:rPr>
          <w:rFonts w:ascii="PT Astra Serif" w:eastAsia="Calibri" w:hAnsi="PT Astra Serif" w:cs="Arial"/>
          <w:sz w:val="28"/>
          <w:szCs w:val="28"/>
        </w:rPr>
        <w:t xml:space="preserve">от </w:t>
      </w:r>
      <w:r w:rsidR="00374FE9">
        <w:rPr>
          <w:rFonts w:ascii="PT Astra Serif" w:eastAsia="Calibri" w:hAnsi="PT Astra Serif" w:cs="Arial"/>
          <w:sz w:val="28"/>
          <w:szCs w:val="28"/>
        </w:rPr>
        <w:t>30.12.</w:t>
      </w:r>
      <w:r w:rsidR="008B3410" w:rsidRPr="008B3410">
        <w:rPr>
          <w:rFonts w:ascii="PT Astra Serif" w:eastAsia="Calibri" w:hAnsi="PT Astra Serif" w:cs="Arial"/>
          <w:sz w:val="28"/>
          <w:szCs w:val="28"/>
        </w:rPr>
        <w:t xml:space="preserve">2015 </w:t>
      </w:r>
      <w:r w:rsidR="008B3410">
        <w:rPr>
          <w:rFonts w:ascii="PT Astra Serif" w:eastAsia="Calibri" w:hAnsi="PT Astra Serif" w:cs="Arial"/>
          <w:sz w:val="28"/>
          <w:szCs w:val="28"/>
        </w:rPr>
        <w:t xml:space="preserve">№ </w:t>
      </w:r>
      <w:r w:rsidR="00374FE9">
        <w:rPr>
          <w:rFonts w:ascii="PT Astra Serif" w:eastAsia="Calibri" w:hAnsi="PT Astra Serif" w:cs="Arial"/>
          <w:sz w:val="28"/>
          <w:szCs w:val="28"/>
        </w:rPr>
        <w:t>192</w:t>
      </w:r>
      <w:r w:rsidR="008B3410">
        <w:rPr>
          <w:rFonts w:ascii="PT Astra Serif" w:eastAsia="Calibri" w:hAnsi="PT Astra Serif" w:cs="Arial"/>
          <w:sz w:val="28"/>
          <w:szCs w:val="28"/>
        </w:rPr>
        <w:t xml:space="preserve">; от </w:t>
      </w:r>
      <w:r w:rsidR="00374FE9">
        <w:rPr>
          <w:rFonts w:ascii="PT Astra Serif" w:eastAsia="Calibri" w:hAnsi="PT Astra Serif" w:cs="Arial"/>
          <w:sz w:val="28"/>
          <w:szCs w:val="28"/>
        </w:rPr>
        <w:t xml:space="preserve">06.09.2019 </w:t>
      </w:r>
      <w:r w:rsidR="008B3410">
        <w:rPr>
          <w:rFonts w:ascii="PT Astra Serif" w:eastAsia="Calibri" w:hAnsi="PT Astra Serif" w:cs="Arial"/>
          <w:sz w:val="28"/>
          <w:szCs w:val="28"/>
        </w:rPr>
        <w:t>№</w:t>
      </w:r>
      <w:r w:rsidR="00374FE9">
        <w:rPr>
          <w:rFonts w:ascii="PT Astra Serif" w:eastAsia="Calibri" w:hAnsi="PT Astra Serif" w:cs="Arial"/>
          <w:sz w:val="28"/>
          <w:szCs w:val="28"/>
        </w:rPr>
        <w:t>68</w:t>
      </w:r>
      <w:r w:rsidR="00B453E4" w:rsidRPr="008B3410">
        <w:rPr>
          <w:rFonts w:ascii="PT Astra Serif" w:hAnsi="PT Astra Serif"/>
          <w:sz w:val="28"/>
          <w:szCs w:val="28"/>
        </w:rPr>
        <w:t>)</w:t>
      </w:r>
      <w:r w:rsidR="00412ABB">
        <w:rPr>
          <w:rFonts w:ascii="PT Astra Serif" w:hAnsi="PT Astra Serif"/>
          <w:sz w:val="28"/>
          <w:szCs w:val="28"/>
        </w:rPr>
        <w:t>следующие изменения</w:t>
      </w:r>
      <w:r>
        <w:rPr>
          <w:rFonts w:ascii="PT Astra Serif" w:hAnsi="PT Astra Serif"/>
          <w:sz w:val="28"/>
          <w:szCs w:val="28"/>
        </w:rPr>
        <w:t>:</w:t>
      </w:r>
    </w:p>
    <w:p w:rsidR="009C0487" w:rsidRPr="00B104F2" w:rsidRDefault="0067708D" w:rsidP="00B104F2">
      <w:pPr>
        <w:pStyle w:val="aa"/>
        <w:numPr>
          <w:ilvl w:val="0"/>
          <w:numId w:val="10"/>
        </w:numPr>
        <w:tabs>
          <w:tab w:val="left" w:pos="993"/>
        </w:tabs>
        <w:autoSpaceDE w:val="0"/>
        <w:autoSpaceDN w:val="0"/>
        <w:adjustRightInd w:val="0"/>
        <w:spacing w:line="360" w:lineRule="auto"/>
        <w:ind w:left="0" w:firstLine="709"/>
        <w:jc w:val="both"/>
        <w:rPr>
          <w:rFonts w:ascii="PT Astra Serif" w:hAnsi="PT Astra Serif"/>
          <w:sz w:val="28"/>
          <w:szCs w:val="28"/>
        </w:rPr>
      </w:pPr>
      <w:r w:rsidRPr="00B104F2">
        <w:rPr>
          <w:rFonts w:ascii="PT Astra Serif" w:hAnsi="PT Astra Serif"/>
          <w:sz w:val="28"/>
          <w:szCs w:val="28"/>
        </w:rPr>
        <w:t>стать</w:t>
      </w:r>
      <w:r w:rsidR="00B104F2" w:rsidRPr="00B104F2">
        <w:rPr>
          <w:rFonts w:ascii="PT Astra Serif" w:hAnsi="PT Astra Serif"/>
          <w:sz w:val="28"/>
          <w:szCs w:val="28"/>
        </w:rPr>
        <w:t>ю</w:t>
      </w:r>
      <w:r w:rsidRPr="00B104F2">
        <w:rPr>
          <w:rFonts w:ascii="PT Astra Serif" w:hAnsi="PT Astra Serif"/>
          <w:sz w:val="28"/>
          <w:szCs w:val="28"/>
        </w:rPr>
        <w:t xml:space="preserve"> 3</w:t>
      </w:r>
      <w:r w:rsidR="009C0487" w:rsidRPr="00B104F2">
        <w:rPr>
          <w:rFonts w:ascii="PT Astra Serif" w:hAnsi="PT Astra Serif"/>
          <w:sz w:val="28"/>
          <w:szCs w:val="28"/>
        </w:rPr>
        <w:t>дополнить пунктом 7</w:t>
      </w:r>
      <w:r w:rsidR="009C0487" w:rsidRPr="00B104F2">
        <w:rPr>
          <w:rFonts w:ascii="PT Astra Serif" w:hAnsi="PT Astra Serif"/>
          <w:sz w:val="28"/>
          <w:szCs w:val="28"/>
          <w:vertAlign w:val="superscript"/>
        </w:rPr>
        <w:t>1</w:t>
      </w:r>
      <w:r w:rsidR="009C0487" w:rsidRPr="00B104F2">
        <w:rPr>
          <w:rFonts w:ascii="PT Astra Serif" w:hAnsi="PT Astra Serif"/>
          <w:sz w:val="28"/>
          <w:szCs w:val="28"/>
        </w:rPr>
        <w:t xml:space="preserve"> следующего содержания:</w:t>
      </w:r>
    </w:p>
    <w:p w:rsidR="009C0487" w:rsidRDefault="009C0487" w:rsidP="0067708D">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«7</w:t>
      </w:r>
      <w:r>
        <w:rPr>
          <w:rFonts w:ascii="PT Astra Serif" w:hAnsi="PT Astra Serif"/>
          <w:sz w:val="28"/>
          <w:szCs w:val="28"/>
          <w:vertAlign w:val="superscript"/>
        </w:rPr>
        <w:t>1</w:t>
      </w:r>
      <w:r>
        <w:rPr>
          <w:rFonts w:ascii="PT Astra Serif" w:hAnsi="PT Astra Serif"/>
          <w:sz w:val="28"/>
          <w:szCs w:val="28"/>
        </w:rPr>
        <w:t xml:space="preserve">) </w:t>
      </w:r>
      <w:r w:rsidR="00003889">
        <w:rPr>
          <w:rFonts w:ascii="PT Astra Serif" w:hAnsi="PT Astra Serif"/>
          <w:sz w:val="28"/>
          <w:szCs w:val="28"/>
        </w:rPr>
        <w:t xml:space="preserve">установление дополнительных </w:t>
      </w:r>
      <w:r>
        <w:rPr>
          <w:rFonts w:ascii="PT Astra Serif" w:hAnsi="PT Astra Serif"/>
          <w:sz w:val="28"/>
          <w:szCs w:val="28"/>
        </w:rPr>
        <w:t>требований к</w:t>
      </w:r>
      <w:r w:rsidR="00003889">
        <w:rPr>
          <w:rFonts w:ascii="PT Astra Serif" w:hAnsi="PT Astra Serif"/>
          <w:sz w:val="28"/>
          <w:szCs w:val="28"/>
        </w:rPr>
        <w:t xml:space="preserve"> технопаркам в сфере высоких технологий</w:t>
      </w:r>
      <w:r w:rsidR="004518A1">
        <w:rPr>
          <w:rFonts w:ascii="PT Astra Serif" w:hAnsi="PT Astra Serif"/>
          <w:sz w:val="28"/>
          <w:szCs w:val="28"/>
        </w:rPr>
        <w:t xml:space="preserve"> и</w:t>
      </w:r>
      <w:r w:rsidR="00003889">
        <w:rPr>
          <w:rFonts w:ascii="PT Astra Serif" w:hAnsi="PT Astra Serif"/>
          <w:sz w:val="28"/>
          <w:szCs w:val="28"/>
        </w:rPr>
        <w:t xml:space="preserve"> к</w:t>
      </w:r>
      <w:r>
        <w:rPr>
          <w:rFonts w:ascii="PT Astra Serif" w:hAnsi="PT Astra Serif"/>
          <w:sz w:val="28"/>
          <w:szCs w:val="28"/>
        </w:rPr>
        <w:t xml:space="preserve"> управляющим компаниям технопарков в сфере высоких технологий в целях предоставления</w:t>
      </w:r>
      <w:r w:rsidR="00BD10FE">
        <w:rPr>
          <w:rFonts w:ascii="PT Astra Serif" w:hAnsi="PT Astra Serif"/>
          <w:sz w:val="28"/>
          <w:szCs w:val="28"/>
        </w:rPr>
        <w:t xml:space="preserve"> субъектам инновационной деятельности </w:t>
      </w:r>
      <w:r>
        <w:rPr>
          <w:rFonts w:ascii="PT Astra Serif" w:hAnsi="PT Astra Serif"/>
          <w:sz w:val="28"/>
          <w:szCs w:val="28"/>
        </w:rPr>
        <w:t>мер государственной поддержки, установленных настоящим Законом</w:t>
      </w:r>
      <w:r w:rsidR="00B104F2">
        <w:rPr>
          <w:rFonts w:ascii="PT Astra Serif" w:hAnsi="PT Astra Serif"/>
          <w:sz w:val="28"/>
          <w:szCs w:val="28"/>
        </w:rPr>
        <w:t xml:space="preserve"> и</w:t>
      </w:r>
      <w:r>
        <w:rPr>
          <w:rFonts w:ascii="PT Astra Serif" w:hAnsi="PT Astra Serif"/>
          <w:sz w:val="28"/>
          <w:szCs w:val="28"/>
        </w:rPr>
        <w:t xml:space="preserve"> иными нормативными правовыми актами Ульяновской области;</w:t>
      </w:r>
      <w:r w:rsidR="00E43ECD">
        <w:rPr>
          <w:rFonts w:ascii="PT Astra Serif" w:hAnsi="PT Astra Serif"/>
          <w:sz w:val="28"/>
          <w:szCs w:val="28"/>
        </w:rPr>
        <w:t>»;</w:t>
      </w:r>
    </w:p>
    <w:p w:rsidR="00351A98" w:rsidRDefault="00351A98" w:rsidP="008F6F5A">
      <w:pPr>
        <w:pStyle w:val="aa"/>
        <w:numPr>
          <w:ilvl w:val="0"/>
          <w:numId w:val="10"/>
        </w:numPr>
        <w:tabs>
          <w:tab w:val="left" w:pos="993"/>
        </w:tabs>
        <w:autoSpaceDE w:val="0"/>
        <w:autoSpaceDN w:val="0"/>
        <w:adjustRightInd w:val="0"/>
        <w:spacing w:line="360" w:lineRule="auto"/>
        <w:ind w:left="0" w:firstLine="709"/>
        <w:jc w:val="both"/>
        <w:rPr>
          <w:rFonts w:ascii="PT Astra Serif" w:hAnsi="PT Astra Serif"/>
          <w:sz w:val="28"/>
          <w:szCs w:val="28"/>
        </w:rPr>
      </w:pPr>
      <w:r>
        <w:rPr>
          <w:rFonts w:ascii="PT Astra Serif" w:hAnsi="PT Astra Serif"/>
          <w:sz w:val="28"/>
          <w:szCs w:val="28"/>
        </w:rPr>
        <w:t xml:space="preserve">в </w:t>
      </w:r>
      <w:r w:rsidR="00E43ECD" w:rsidRPr="008F6F5A">
        <w:rPr>
          <w:rFonts w:ascii="PT Astra Serif" w:hAnsi="PT Astra Serif"/>
          <w:sz w:val="28"/>
          <w:szCs w:val="28"/>
        </w:rPr>
        <w:t>стать</w:t>
      </w:r>
      <w:r>
        <w:rPr>
          <w:rFonts w:ascii="PT Astra Serif" w:hAnsi="PT Astra Serif"/>
          <w:sz w:val="28"/>
          <w:szCs w:val="28"/>
        </w:rPr>
        <w:t>е</w:t>
      </w:r>
      <w:r w:rsidR="00E43ECD" w:rsidRPr="008F6F5A">
        <w:rPr>
          <w:rFonts w:ascii="PT Astra Serif" w:hAnsi="PT Astra Serif"/>
          <w:sz w:val="28"/>
          <w:szCs w:val="28"/>
        </w:rPr>
        <w:t xml:space="preserve"> 4</w:t>
      </w:r>
      <w:r>
        <w:rPr>
          <w:rFonts w:ascii="PT Astra Serif" w:hAnsi="PT Astra Serif"/>
          <w:sz w:val="28"/>
          <w:szCs w:val="28"/>
        </w:rPr>
        <w:t>:</w:t>
      </w:r>
    </w:p>
    <w:p w:rsidR="00351A98" w:rsidRDefault="00351A98" w:rsidP="00351A98">
      <w:pPr>
        <w:pStyle w:val="aa"/>
        <w:tabs>
          <w:tab w:val="left" w:pos="993"/>
        </w:tabs>
        <w:autoSpaceDE w:val="0"/>
        <w:autoSpaceDN w:val="0"/>
        <w:adjustRightInd w:val="0"/>
        <w:spacing w:line="360" w:lineRule="auto"/>
        <w:ind w:left="709"/>
        <w:jc w:val="both"/>
        <w:rPr>
          <w:rFonts w:ascii="PT Astra Serif" w:hAnsi="PT Astra Serif"/>
          <w:sz w:val="28"/>
          <w:szCs w:val="28"/>
        </w:rPr>
      </w:pPr>
      <w:r>
        <w:rPr>
          <w:rFonts w:ascii="PT Astra Serif" w:hAnsi="PT Astra Serif"/>
          <w:sz w:val="28"/>
          <w:szCs w:val="28"/>
        </w:rPr>
        <w:t>а) в наименовании слова «государственной власти» исключить;</w:t>
      </w:r>
    </w:p>
    <w:p w:rsidR="00351A98" w:rsidRDefault="00351A98" w:rsidP="00351A98">
      <w:pPr>
        <w:pStyle w:val="aa"/>
        <w:tabs>
          <w:tab w:val="left" w:pos="993"/>
        </w:tabs>
        <w:autoSpaceDE w:val="0"/>
        <w:autoSpaceDN w:val="0"/>
        <w:adjustRightInd w:val="0"/>
        <w:spacing w:line="360" w:lineRule="auto"/>
        <w:ind w:left="709"/>
        <w:jc w:val="both"/>
        <w:rPr>
          <w:rFonts w:ascii="PT Astra Serif" w:hAnsi="PT Astra Serif"/>
          <w:sz w:val="28"/>
          <w:szCs w:val="28"/>
        </w:rPr>
      </w:pPr>
      <w:r>
        <w:rPr>
          <w:rFonts w:ascii="PT Astra Serif" w:hAnsi="PT Astra Serif"/>
          <w:sz w:val="28"/>
          <w:szCs w:val="28"/>
        </w:rPr>
        <w:t>б) в абзаце первом слова «государственной власти» исключить;</w:t>
      </w:r>
    </w:p>
    <w:p w:rsidR="0012049B" w:rsidRPr="008F6F5A" w:rsidRDefault="00351A98" w:rsidP="00351A98">
      <w:pPr>
        <w:pStyle w:val="aa"/>
        <w:tabs>
          <w:tab w:val="left" w:pos="993"/>
        </w:tabs>
        <w:autoSpaceDE w:val="0"/>
        <w:autoSpaceDN w:val="0"/>
        <w:adjustRightInd w:val="0"/>
        <w:spacing w:line="360" w:lineRule="auto"/>
        <w:ind w:left="709"/>
        <w:jc w:val="both"/>
        <w:rPr>
          <w:rFonts w:ascii="PT Astra Serif" w:hAnsi="PT Astra Serif"/>
          <w:sz w:val="28"/>
          <w:szCs w:val="28"/>
        </w:rPr>
      </w:pPr>
      <w:r>
        <w:rPr>
          <w:rFonts w:ascii="PT Astra Serif" w:hAnsi="PT Astra Serif"/>
          <w:sz w:val="28"/>
          <w:szCs w:val="28"/>
        </w:rPr>
        <w:t xml:space="preserve">в) </w:t>
      </w:r>
      <w:r w:rsidR="0012049B" w:rsidRPr="008F6F5A">
        <w:rPr>
          <w:rFonts w:ascii="PT Astra Serif" w:hAnsi="PT Astra Serif"/>
          <w:sz w:val="28"/>
          <w:szCs w:val="28"/>
        </w:rPr>
        <w:t>дополнить пунктами 9</w:t>
      </w:r>
      <w:r w:rsidR="0012049B" w:rsidRPr="008F6F5A">
        <w:rPr>
          <w:rFonts w:ascii="PT Astra Serif" w:hAnsi="PT Astra Serif"/>
          <w:sz w:val="28"/>
          <w:szCs w:val="28"/>
          <w:vertAlign w:val="superscript"/>
        </w:rPr>
        <w:t>1</w:t>
      </w:r>
      <w:r w:rsidR="008F6F5A">
        <w:rPr>
          <w:rFonts w:ascii="PT Astra Serif" w:hAnsi="PT Astra Serif"/>
          <w:sz w:val="28"/>
          <w:szCs w:val="28"/>
        </w:rPr>
        <w:t>и</w:t>
      </w:r>
      <w:r w:rsidR="0012049B" w:rsidRPr="008F6F5A">
        <w:rPr>
          <w:rFonts w:ascii="PT Astra Serif" w:hAnsi="PT Astra Serif"/>
          <w:sz w:val="28"/>
          <w:szCs w:val="28"/>
        </w:rPr>
        <w:t xml:space="preserve"> 9</w:t>
      </w:r>
      <w:r w:rsidR="00AA3068" w:rsidRPr="008F6F5A">
        <w:rPr>
          <w:rFonts w:ascii="PT Astra Serif" w:hAnsi="PT Astra Serif"/>
          <w:sz w:val="28"/>
          <w:szCs w:val="28"/>
          <w:vertAlign w:val="superscript"/>
        </w:rPr>
        <w:t>2</w:t>
      </w:r>
      <w:r w:rsidR="0012049B" w:rsidRPr="008F6F5A">
        <w:rPr>
          <w:rFonts w:ascii="PT Astra Serif" w:hAnsi="PT Astra Serif"/>
          <w:sz w:val="28"/>
          <w:szCs w:val="28"/>
        </w:rPr>
        <w:t xml:space="preserve"> следующего содержания:</w:t>
      </w:r>
    </w:p>
    <w:p w:rsidR="0052031B" w:rsidRDefault="0012049B" w:rsidP="0012049B">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«9</w:t>
      </w:r>
      <w:r>
        <w:rPr>
          <w:rFonts w:ascii="PT Astra Serif" w:hAnsi="PT Astra Serif"/>
          <w:sz w:val="28"/>
          <w:szCs w:val="28"/>
          <w:vertAlign w:val="superscript"/>
        </w:rPr>
        <w:t>1</w:t>
      </w:r>
      <w:r>
        <w:rPr>
          <w:rFonts w:ascii="PT Astra Serif" w:hAnsi="PT Astra Serif"/>
          <w:sz w:val="28"/>
          <w:szCs w:val="28"/>
        </w:rPr>
        <w:t xml:space="preserve">) осуществление взаимодействия с субъектами инновационной деятельности по вопросам создания и развития </w:t>
      </w:r>
      <w:r w:rsidR="008438CA">
        <w:rPr>
          <w:rFonts w:ascii="PT Astra Serif" w:hAnsi="PT Astra Serif"/>
          <w:sz w:val="28"/>
          <w:szCs w:val="28"/>
        </w:rPr>
        <w:t xml:space="preserve">на территории Ульяновской области </w:t>
      </w:r>
      <w:r>
        <w:rPr>
          <w:rFonts w:ascii="PT Astra Serif" w:hAnsi="PT Astra Serif"/>
          <w:sz w:val="28"/>
          <w:szCs w:val="28"/>
        </w:rPr>
        <w:t>технопарков в сфере высоких технологий;</w:t>
      </w:r>
    </w:p>
    <w:p w:rsidR="00F654B2" w:rsidRDefault="0012049B" w:rsidP="008438CA">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9</w:t>
      </w:r>
      <w:r>
        <w:rPr>
          <w:rFonts w:ascii="PT Astra Serif" w:hAnsi="PT Astra Serif"/>
          <w:sz w:val="28"/>
          <w:szCs w:val="28"/>
          <w:vertAlign w:val="superscript"/>
        </w:rPr>
        <w:t>2</w:t>
      </w:r>
      <w:r>
        <w:rPr>
          <w:rFonts w:ascii="PT Astra Serif" w:hAnsi="PT Astra Serif"/>
          <w:sz w:val="28"/>
          <w:szCs w:val="28"/>
        </w:rPr>
        <w:t xml:space="preserve">) определение порядка </w:t>
      </w:r>
      <w:r w:rsidR="008F6F5A">
        <w:rPr>
          <w:rFonts w:ascii="PT Astra Serif" w:hAnsi="PT Astra Serif"/>
          <w:sz w:val="28"/>
          <w:szCs w:val="28"/>
        </w:rPr>
        <w:t xml:space="preserve">подтверждения </w:t>
      </w:r>
      <w:r>
        <w:rPr>
          <w:rFonts w:ascii="PT Astra Serif" w:hAnsi="PT Astra Serif"/>
          <w:sz w:val="28"/>
          <w:szCs w:val="28"/>
        </w:rPr>
        <w:t xml:space="preserve">соответствия </w:t>
      </w:r>
      <w:r w:rsidR="008438CA">
        <w:rPr>
          <w:rFonts w:ascii="PT Astra Serif" w:hAnsi="PT Astra Serif"/>
          <w:sz w:val="28"/>
          <w:szCs w:val="28"/>
        </w:rPr>
        <w:t xml:space="preserve">технопарков </w:t>
      </w:r>
      <w:r w:rsidR="008F6F5A">
        <w:rPr>
          <w:rFonts w:ascii="PT Astra Serif" w:hAnsi="PT Astra Serif"/>
          <w:sz w:val="28"/>
          <w:szCs w:val="28"/>
        </w:rPr>
        <w:br/>
      </w:r>
      <w:r w:rsidR="00016820">
        <w:rPr>
          <w:rFonts w:ascii="PT Astra Serif" w:hAnsi="PT Astra Serif"/>
          <w:sz w:val="28"/>
          <w:szCs w:val="28"/>
        </w:rPr>
        <w:t>в сфере высоких технологий и</w:t>
      </w:r>
      <w:r>
        <w:rPr>
          <w:rFonts w:ascii="PT Astra Serif" w:hAnsi="PT Astra Serif"/>
          <w:sz w:val="28"/>
          <w:szCs w:val="28"/>
        </w:rPr>
        <w:t xml:space="preserve">управляющих компаний технопарков в сфере высоких </w:t>
      </w:r>
      <w:r w:rsidR="00D15410">
        <w:rPr>
          <w:rFonts w:ascii="PT Astra Serif" w:hAnsi="PT Astra Serif"/>
          <w:sz w:val="28"/>
          <w:szCs w:val="28"/>
        </w:rPr>
        <w:t xml:space="preserve">технологий требованиям, установленным Правительством </w:t>
      </w:r>
      <w:r w:rsidR="00D15410">
        <w:rPr>
          <w:rFonts w:ascii="PT Astra Serif" w:hAnsi="PT Astra Serif"/>
          <w:sz w:val="28"/>
          <w:szCs w:val="28"/>
        </w:rPr>
        <w:lastRenderedPageBreak/>
        <w:t>Ульяновской области</w:t>
      </w:r>
      <w:r w:rsidR="00351A98">
        <w:rPr>
          <w:rFonts w:ascii="PT Astra Serif" w:hAnsi="PT Astra Serif"/>
          <w:sz w:val="28"/>
          <w:szCs w:val="28"/>
        </w:rPr>
        <w:t xml:space="preserve"> в целях предоставления субъектам инновационной деятельности мер государственной поддержки, установленных настоящим Законом и иными нормативными правовыми актами Ульяновской области</w:t>
      </w:r>
      <w:r w:rsidR="00D15410">
        <w:rPr>
          <w:rFonts w:ascii="PT Astra Serif" w:hAnsi="PT Astra Serif"/>
          <w:sz w:val="28"/>
          <w:szCs w:val="28"/>
        </w:rPr>
        <w:t>;</w:t>
      </w:r>
      <w:r w:rsidR="00C44A0F">
        <w:rPr>
          <w:rFonts w:ascii="PT Astra Serif" w:hAnsi="PT Astra Serif"/>
          <w:sz w:val="28"/>
          <w:szCs w:val="28"/>
        </w:rPr>
        <w:t>»</w:t>
      </w:r>
      <w:r w:rsidR="008F6F5A">
        <w:rPr>
          <w:rFonts w:ascii="PT Astra Serif" w:hAnsi="PT Astra Serif"/>
          <w:sz w:val="28"/>
          <w:szCs w:val="28"/>
        </w:rPr>
        <w:t>;</w:t>
      </w:r>
    </w:p>
    <w:p w:rsidR="00B104F2" w:rsidRDefault="008F6F5A" w:rsidP="008438CA">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 xml:space="preserve">3) </w:t>
      </w:r>
      <w:r w:rsidR="00B104F2">
        <w:rPr>
          <w:rFonts w:ascii="PT Astra Serif" w:hAnsi="PT Astra Serif"/>
          <w:sz w:val="28"/>
          <w:szCs w:val="28"/>
        </w:rPr>
        <w:t xml:space="preserve">в </w:t>
      </w:r>
      <w:r>
        <w:rPr>
          <w:rFonts w:ascii="PT Astra Serif" w:hAnsi="PT Astra Serif"/>
          <w:sz w:val="28"/>
          <w:szCs w:val="28"/>
        </w:rPr>
        <w:t>стать</w:t>
      </w:r>
      <w:r w:rsidR="00B104F2">
        <w:rPr>
          <w:rFonts w:ascii="PT Astra Serif" w:hAnsi="PT Astra Serif"/>
          <w:sz w:val="28"/>
          <w:szCs w:val="28"/>
        </w:rPr>
        <w:t>е</w:t>
      </w:r>
      <w:r w:rsidR="00A007A6">
        <w:rPr>
          <w:rFonts w:ascii="PT Astra Serif" w:hAnsi="PT Astra Serif"/>
          <w:sz w:val="28"/>
          <w:szCs w:val="28"/>
        </w:rPr>
        <w:t>5</w:t>
      </w:r>
      <w:r w:rsidR="00B104F2">
        <w:rPr>
          <w:rFonts w:ascii="PT Astra Serif" w:hAnsi="PT Astra Serif"/>
          <w:sz w:val="28"/>
          <w:szCs w:val="28"/>
        </w:rPr>
        <w:t>:</w:t>
      </w:r>
    </w:p>
    <w:p w:rsidR="00A007A6" w:rsidRDefault="00B104F2" w:rsidP="00B104F2">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 xml:space="preserve">а) в наименовании слово </w:t>
      </w:r>
      <w:r w:rsidRPr="00B104F2">
        <w:rPr>
          <w:rFonts w:ascii="PT Astra Serif" w:hAnsi="PT Astra Serif"/>
          <w:sz w:val="28"/>
          <w:szCs w:val="28"/>
        </w:rPr>
        <w:t>«</w:t>
      </w:r>
      <w:r w:rsidRPr="00B104F2">
        <w:rPr>
          <w:rFonts w:ascii="PT Astra Serif" w:hAnsi="PT Astra Serif"/>
          <w:b/>
          <w:sz w:val="28"/>
          <w:szCs w:val="28"/>
        </w:rPr>
        <w:t>Формы</w:t>
      </w:r>
      <w:r w:rsidRPr="00B104F2">
        <w:rPr>
          <w:rFonts w:ascii="PT Astra Serif" w:hAnsi="PT Astra Serif"/>
          <w:sz w:val="28"/>
          <w:szCs w:val="28"/>
        </w:rPr>
        <w:t>»</w:t>
      </w:r>
      <w:r>
        <w:rPr>
          <w:rFonts w:ascii="PT Astra Serif" w:hAnsi="PT Astra Serif"/>
          <w:sz w:val="28"/>
          <w:szCs w:val="28"/>
        </w:rPr>
        <w:t xml:space="preserve"> заменить словом «</w:t>
      </w:r>
      <w:r w:rsidRPr="00B104F2">
        <w:rPr>
          <w:rFonts w:ascii="PT Astra Serif" w:hAnsi="PT Astra Serif"/>
          <w:b/>
          <w:sz w:val="28"/>
          <w:szCs w:val="28"/>
        </w:rPr>
        <w:t>М</w:t>
      </w:r>
      <w:r>
        <w:rPr>
          <w:rFonts w:ascii="PT Astra Serif" w:hAnsi="PT Astra Serif"/>
          <w:b/>
          <w:sz w:val="28"/>
          <w:szCs w:val="28"/>
        </w:rPr>
        <w:t>еры</w:t>
      </w:r>
      <w:r>
        <w:rPr>
          <w:rFonts w:ascii="PT Astra Serif" w:hAnsi="PT Astra Serif"/>
          <w:sz w:val="28"/>
          <w:szCs w:val="28"/>
        </w:rPr>
        <w:t>», слова «</w:t>
      </w:r>
      <w:r w:rsidRPr="00B104F2">
        <w:rPr>
          <w:rFonts w:ascii="PT Astra Serif" w:hAnsi="PT Astra Serif"/>
          <w:b/>
          <w:sz w:val="28"/>
          <w:szCs w:val="28"/>
        </w:rPr>
        <w:t>органами государственной власти Ульяновской области</w:t>
      </w:r>
      <w:r>
        <w:rPr>
          <w:rFonts w:ascii="PT Astra Serif" w:hAnsi="PT Astra Serif"/>
          <w:sz w:val="28"/>
          <w:szCs w:val="28"/>
        </w:rPr>
        <w:t xml:space="preserve">» исключить; </w:t>
      </w:r>
    </w:p>
    <w:p w:rsidR="00B104F2" w:rsidRDefault="00B104F2" w:rsidP="00B104F2">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б) в части 1:</w:t>
      </w:r>
    </w:p>
    <w:p w:rsidR="00B104F2" w:rsidRDefault="00B104F2" w:rsidP="00B104F2">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абзац первый изложить в следующей редакции:</w:t>
      </w:r>
    </w:p>
    <w:p w:rsidR="00B104F2" w:rsidRDefault="00B104F2" w:rsidP="00B104F2">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«Мерами государственной поддержки субъектов инновационной деятельности являются:»;</w:t>
      </w:r>
    </w:p>
    <w:p w:rsidR="00B104F2" w:rsidRDefault="00B104F2" w:rsidP="00B104F2">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пункт 2 после слова «субсидий» дополнить словами «(грантов в форме субсидий) из областного бюджета Ульяновской области»;</w:t>
      </w:r>
    </w:p>
    <w:p w:rsidR="00B104F2" w:rsidRDefault="00B104F2" w:rsidP="00B104F2">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 xml:space="preserve">в </w:t>
      </w:r>
      <w:r w:rsidRPr="00B104F2">
        <w:rPr>
          <w:rFonts w:ascii="PT Astra Serif" w:hAnsi="PT Astra Serif"/>
          <w:sz w:val="28"/>
          <w:szCs w:val="28"/>
        </w:rPr>
        <w:t>пункт</w:t>
      </w:r>
      <w:r>
        <w:rPr>
          <w:rFonts w:ascii="PT Astra Serif" w:hAnsi="PT Astra Serif"/>
          <w:sz w:val="28"/>
          <w:szCs w:val="28"/>
        </w:rPr>
        <w:t>е7 слова «организационная, информационная и консультативная поддержка субъектов инновационной деятельности» заменить словами «оказание субъектам инновационной деятельности организационной и информационной (в том числе консультативной) поддержки»;</w:t>
      </w:r>
    </w:p>
    <w:p w:rsidR="00B104F2" w:rsidRDefault="00B104F2" w:rsidP="00B104F2">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в пункте 8 слова «в других формах, предусмотренных» заменить словами «другие меры государственной поддержки указанных лиц, предусмотренные»;</w:t>
      </w:r>
    </w:p>
    <w:p w:rsidR="00B104F2" w:rsidRPr="00B104F2" w:rsidRDefault="00EC2E4B" w:rsidP="00B104F2">
      <w:pPr>
        <w:autoSpaceDE w:val="0"/>
        <w:autoSpaceDN w:val="0"/>
        <w:adjustRightInd w:val="0"/>
        <w:spacing w:line="360" w:lineRule="auto"/>
        <w:ind w:firstLine="709"/>
        <w:jc w:val="both"/>
        <w:rPr>
          <w:rFonts w:ascii="PT Astra Serif" w:hAnsi="PT Astra Serif"/>
          <w:sz w:val="28"/>
          <w:szCs w:val="28"/>
        </w:rPr>
      </w:pPr>
      <w:r>
        <w:rPr>
          <w:rFonts w:ascii="PT Astra Serif" w:hAnsi="PT Astra Serif"/>
          <w:sz w:val="28"/>
          <w:szCs w:val="28"/>
        </w:rPr>
        <w:t>в) в части 2 слово «бюджетных» исключить</w:t>
      </w:r>
      <w:r w:rsidR="00351A98">
        <w:rPr>
          <w:rFonts w:ascii="PT Astra Serif" w:hAnsi="PT Astra Serif"/>
          <w:sz w:val="28"/>
          <w:szCs w:val="28"/>
        </w:rPr>
        <w:t xml:space="preserve">, слова «государственной власти» исключить. </w:t>
      </w:r>
    </w:p>
    <w:p w:rsidR="00382067" w:rsidRPr="00382067" w:rsidRDefault="00382067" w:rsidP="003A2488">
      <w:pPr>
        <w:autoSpaceDE w:val="0"/>
        <w:autoSpaceDN w:val="0"/>
        <w:adjustRightInd w:val="0"/>
        <w:ind w:firstLine="709"/>
        <w:jc w:val="both"/>
        <w:rPr>
          <w:rFonts w:ascii="PT Astra Serif" w:hAnsi="PT Astra Serif"/>
          <w:b/>
          <w:sz w:val="28"/>
          <w:szCs w:val="28"/>
        </w:rPr>
      </w:pPr>
    </w:p>
    <w:p w:rsidR="0012049B" w:rsidRDefault="0012049B" w:rsidP="003A2488">
      <w:pPr>
        <w:autoSpaceDE w:val="0"/>
        <w:autoSpaceDN w:val="0"/>
        <w:adjustRightInd w:val="0"/>
        <w:ind w:firstLine="709"/>
        <w:jc w:val="both"/>
        <w:rPr>
          <w:rFonts w:ascii="PT Astra Serif" w:hAnsi="PT Astra Serif"/>
          <w:sz w:val="28"/>
          <w:szCs w:val="28"/>
        </w:rPr>
      </w:pPr>
    </w:p>
    <w:p w:rsidR="0012049B" w:rsidRPr="0012049B" w:rsidRDefault="0012049B" w:rsidP="003A2488">
      <w:pPr>
        <w:autoSpaceDE w:val="0"/>
        <w:autoSpaceDN w:val="0"/>
        <w:adjustRightInd w:val="0"/>
        <w:ind w:firstLine="709"/>
        <w:jc w:val="both"/>
        <w:rPr>
          <w:rFonts w:ascii="PT Astra Serif" w:hAnsi="PT Astra Serif"/>
          <w:sz w:val="28"/>
          <w:szCs w:val="28"/>
        </w:rPr>
      </w:pPr>
    </w:p>
    <w:p w:rsidR="008B28FC" w:rsidRPr="006F0FD4" w:rsidRDefault="005E4E54" w:rsidP="0052031B">
      <w:pPr>
        <w:pStyle w:val="ConsNormal"/>
        <w:widowControl/>
        <w:tabs>
          <w:tab w:val="left" w:pos="7560"/>
        </w:tabs>
        <w:ind w:right="0" w:firstLine="0"/>
        <w:jc w:val="both"/>
        <w:rPr>
          <w:rFonts w:ascii="PT Astra Serif" w:hAnsi="PT Astra Serif" w:cs="Times New Roman"/>
          <w:b/>
          <w:sz w:val="28"/>
          <w:szCs w:val="28"/>
        </w:rPr>
      </w:pPr>
      <w:r w:rsidRPr="006F0FD4">
        <w:rPr>
          <w:rFonts w:ascii="PT Astra Serif" w:hAnsi="PT Astra Serif" w:cs="Times New Roman"/>
          <w:b/>
          <w:sz w:val="28"/>
          <w:szCs w:val="28"/>
        </w:rPr>
        <w:t>Губернатор</w:t>
      </w:r>
      <w:r w:rsidR="00202F0A">
        <w:rPr>
          <w:rFonts w:ascii="PT Astra Serif" w:hAnsi="PT Astra Serif" w:cs="Times New Roman"/>
          <w:b/>
          <w:sz w:val="28"/>
          <w:szCs w:val="28"/>
        </w:rPr>
        <w:t xml:space="preserve">Ульяновской </w:t>
      </w:r>
      <w:r w:rsidRPr="006F0FD4">
        <w:rPr>
          <w:rFonts w:ascii="PT Astra Serif" w:hAnsi="PT Astra Serif" w:cs="Times New Roman"/>
          <w:b/>
          <w:sz w:val="28"/>
          <w:szCs w:val="28"/>
        </w:rPr>
        <w:t>области</w:t>
      </w:r>
      <w:r w:rsidR="00EC2E4B">
        <w:rPr>
          <w:rFonts w:ascii="PT Astra Serif" w:hAnsi="PT Astra Serif" w:cs="Times New Roman"/>
          <w:b/>
          <w:sz w:val="28"/>
          <w:szCs w:val="28"/>
        </w:rPr>
        <w:t>А</w:t>
      </w:r>
      <w:r w:rsidR="00236E7A">
        <w:rPr>
          <w:rFonts w:ascii="PT Astra Serif" w:hAnsi="PT Astra Serif" w:cs="Times New Roman"/>
          <w:b/>
          <w:sz w:val="28"/>
          <w:szCs w:val="28"/>
        </w:rPr>
        <w:t>.Ю.Русских</w:t>
      </w:r>
    </w:p>
    <w:p w:rsidR="00857876" w:rsidRDefault="00857876" w:rsidP="0052031B">
      <w:pPr>
        <w:pStyle w:val="ConsNormal"/>
        <w:widowControl/>
        <w:tabs>
          <w:tab w:val="left" w:pos="7560"/>
        </w:tabs>
        <w:ind w:right="0" w:firstLine="0"/>
        <w:rPr>
          <w:rFonts w:ascii="PT Astra Serif" w:hAnsi="PT Astra Serif" w:cs="Times New Roman"/>
          <w:sz w:val="28"/>
          <w:szCs w:val="28"/>
        </w:rPr>
      </w:pPr>
    </w:p>
    <w:p w:rsidR="00857876" w:rsidRDefault="00857876" w:rsidP="0052031B">
      <w:pPr>
        <w:pStyle w:val="ConsNormal"/>
        <w:widowControl/>
        <w:tabs>
          <w:tab w:val="left" w:pos="7560"/>
        </w:tabs>
        <w:ind w:right="0" w:firstLine="0"/>
        <w:rPr>
          <w:rFonts w:ascii="PT Astra Serif" w:hAnsi="PT Astra Serif" w:cs="Times New Roman"/>
          <w:sz w:val="28"/>
          <w:szCs w:val="28"/>
        </w:rPr>
      </w:pPr>
    </w:p>
    <w:p w:rsidR="0052031B" w:rsidRDefault="0052031B" w:rsidP="0052031B">
      <w:pPr>
        <w:pStyle w:val="ConsNormal"/>
        <w:widowControl/>
        <w:tabs>
          <w:tab w:val="left" w:pos="7560"/>
        </w:tabs>
        <w:ind w:right="0" w:firstLine="0"/>
        <w:rPr>
          <w:rFonts w:ascii="PT Astra Serif" w:hAnsi="PT Astra Serif" w:cs="Times New Roman"/>
          <w:sz w:val="28"/>
          <w:szCs w:val="28"/>
        </w:rPr>
      </w:pPr>
    </w:p>
    <w:p w:rsidR="005E4E54" w:rsidRPr="006F0FD4" w:rsidRDefault="005E4E54" w:rsidP="0052031B">
      <w:pPr>
        <w:pStyle w:val="ConsNormal"/>
        <w:widowControl/>
        <w:tabs>
          <w:tab w:val="left" w:pos="7560"/>
        </w:tabs>
        <w:ind w:right="0" w:firstLine="0"/>
        <w:rPr>
          <w:rFonts w:ascii="PT Astra Serif" w:hAnsi="PT Astra Serif" w:cs="Times New Roman"/>
          <w:sz w:val="28"/>
          <w:szCs w:val="28"/>
        </w:rPr>
      </w:pPr>
      <w:r w:rsidRPr="006F0FD4">
        <w:rPr>
          <w:rFonts w:ascii="PT Astra Serif" w:hAnsi="PT Astra Serif" w:cs="Times New Roman"/>
          <w:sz w:val="28"/>
          <w:szCs w:val="28"/>
        </w:rPr>
        <w:t>г. Ульяновск</w:t>
      </w:r>
    </w:p>
    <w:p w:rsidR="005E4E54" w:rsidRPr="006F0FD4" w:rsidRDefault="00241BC8" w:rsidP="0052031B">
      <w:pPr>
        <w:pStyle w:val="ConsNormal"/>
        <w:widowControl/>
        <w:tabs>
          <w:tab w:val="left" w:pos="7560"/>
        </w:tabs>
        <w:ind w:right="0" w:firstLine="0"/>
        <w:rPr>
          <w:rFonts w:ascii="PT Astra Serif" w:hAnsi="PT Astra Serif" w:cs="Times New Roman"/>
          <w:sz w:val="28"/>
          <w:szCs w:val="28"/>
        </w:rPr>
      </w:pPr>
      <w:r w:rsidRPr="006F0FD4">
        <w:rPr>
          <w:rFonts w:ascii="PT Astra Serif" w:hAnsi="PT Astra Serif" w:cs="Times New Roman"/>
          <w:sz w:val="28"/>
          <w:szCs w:val="28"/>
        </w:rPr>
        <w:t>_____ __________</w:t>
      </w:r>
      <w:r w:rsidR="005E4E54" w:rsidRPr="006F0FD4">
        <w:rPr>
          <w:rFonts w:ascii="PT Astra Serif" w:hAnsi="PT Astra Serif" w:cs="Times New Roman"/>
          <w:sz w:val="28"/>
          <w:szCs w:val="28"/>
        </w:rPr>
        <w:t xml:space="preserve"> 20</w:t>
      </w:r>
      <w:r w:rsidR="0009494D" w:rsidRPr="006F0FD4">
        <w:rPr>
          <w:rFonts w:ascii="PT Astra Serif" w:hAnsi="PT Astra Serif" w:cs="Times New Roman"/>
          <w:sz w:val="28"/>
          <w:szCs w:val="28"/>
        </w:rPr>
        <w:t>2</w:t>
      </w:r>
      <w:r w:rsidR="00612CE2">
        <w:rPr>
          <w:rFonts w:ascii="PT Astra Serif" w:hAnsi="PT Astra Serif" w:cs="Times New Roman"/>
          <w:sz w:val="28"/>
          <w:szCs w:val="28"/>
        </w:rPr>
        <w:t>2</w:t>
      </w:r>
      <w:r w:rsidR="005E4E54" w:rsidRPr="006F0FD4">
        <w:rPr>
          <w:rFonts w:ascii="PT Astra Serif" w:hAnsi="PT Astra Serif" w:cs="Times New Roman"/>
          <w:sz w:val="28"/>
          <w:szCs w:val="28"/>
        </w:rPr>
        <w:t xml:space="preserve"> г.</w:t>
      </w:r>
    </w:p>
    <w:p w:rsidR="00773350" w:rsidRDefault="0052031B" w:rsidP="0052031B">
      <w:pPr>
        <w:pStyle w:val="ConsNormal"/>
        <w:widowControl/>
        <w:tabs>
          <w:tab w:val="left" w:pos="7560"/>
        </w:tabs>
        <w:ind w:right="0" w:firstLine="0"/>
        <w:rPr>
          <w:rFonts w:ascii="PT Astra Serif" w:hAnsi="PT Astra Serif" w:cs="Times New Roman"/>
          <w:sz w:val="28"/>
          <w:szCs w:val="28"/>
        </w:rPr>
      </w:pPr>
      <w:r>
        <w:rPr>
          <w:rFonts w:ascii="PT Astra Serif" w:hAnsi="PT Astra Serif" w:cs="Times New Roman"/>
          <w:sz w:val="28"/>
          <w:szCs w:val="28"/>
        </w:rPr>
        <w:t>№ __</w:t>
      </w:r>
      <w:r w:rsidR="005E4E54" w:rsidRPr="006F0FD4">
        <w:rPr>
          <w:rFonts w:ascii="PT Astra Serif" w:hAnsi="PT Astra Serif" w:cs="Times New Roman"/>
          <w:sz w:val="28"/>
          <w:szCs w:val="28"/>
        </w:rPr>
        <w:t>__-ЗО</w:t>
      </w:r>
    </w:p>
    <w:p w:rsidR="0041580E" w:rsidRDefault="0041580E" w:rsidP="0052031B">
      <w:pPr>
        <w:pStyle w:val="ConsNormal"/>
        <w:widowControl/>
        <w:tabs>
          <w:tab w:val="left" w:pos="7560"/>
        </w:tabs>
        <w:ind w:right="0" w:firstLine="0"/>
        <w:rPr>
          <w:rFonts w:ascii="PT Astra Serif" w:hAnsi="PT Astra Serif" w:cs="Times New Roman"/>
          <w:sz w:val="28"/>
          <w:szCs w:val="28"/>
        </w:rPr>
      </w:pPr>
    </w:p>
    <w:p w:rsidR="0041580E" w:rsidRDefault="0041580E" w:rsidP="0052031B">
      <w:pPr>
        <w:pStyle w:val="ConsNormal"/>
        <w:widowControl/>
        <w:tabs>
          <w:tab w:val="left" w:pos="7560"/>
        </w:tabs>
        <w:ind w:right="0" w:firstLine="0"/>
        <w:rPr>
          <w:rFonts w:ascii="PT Astra Serif" w:hAnsi="PT Astra Serif" w:cs="Times New Roman"/>
          <w:sz w:val="28"/>
          <w:szCs w:val="28"/>
        </w:rPr>
      </w:pPr>
    </w:p>
    <w:p w:rsidR="0041580E" w:rsidRDefault="0041580E" w:rsidP="0052031B">
      <w:pPr>
        <w:pStyle w:val="ConsNormal"/>
        <w:widowControl/>
        <w:tabs>
          <w:tab w:val="left" w:pos="7560"/>
        </w:tabs>
        <w:ind w:right="0" w:firstLine="0"/>
        <w:rPr>
          <w:rFonts w:ascii="PT Astra Serif" w:hAnsi="PT Astra Serif" w:cs="Times New Roman"/>
          <w:sz w:val="28"/>
          <w:szCs w:val="28"/>
        </w:rPr>
      </w:pPr>
    </w:p>
    <w:p w:rsidR="0041580E" w:rsidRDefault="0041580E" w:rsidP="0052031B">
      <w:pPr>
        <w:pStyle w:val="ConsNormal"/>
        <w:widowControl/>
        <w:tabs>
          <w:tab w:val="left" w:pos="7560"/>
        </w:tabs>
        <w:ind w:right="0" w:firstLine="0"/>
        <w:rPr>
          <w:rFonts w:ascii="PT Astra Serif" w:hAnsi="PT Astra Serif" w:cs="Times New Roman"/>
          <w:sz w:val="28"/>
          <w:szCs w:val="28"/>
        </w:rPr>
        <w:sectPr w:rsidR="0041580E" w:rsidSect="00873F5B">
          <w:headerReference w:type="default" r:id="rId8"/>
          <w:pgSz w:w="11906" w:h="16838" w:code="9"/>
          <w:pgMar w:top="1134" w:right="567" w:bottom="1135" w:left="1701" w:header="709" w:footer="709" w:gutter="0"/>
          <w:cols w:space="708"/>
          <w:titlePg/>
          <w:docGrid w:linePitch="360"/>
        </w:sectPr>
      </w:pPr>
    </w:p>
    <w:p w:rsidR="0041580E" w:rsidRPr="00AA1471" w:rsidRDefault="0041580E" w:rsidP="0041580E">
      <w:pPr>
        <w:rPr>
          <w:rFonts w:ascii="PT Astra Serif" w:hAnsi="PT Astra Serif"/>
          <w:b/>
          <w:sz w:val="28"/>
          <w:szCs w:val="28"/>
        </w:rPr>
      </w:pPr>
      <w:r w:rsidRPr="00AA1471">
        <w:rPr>
          <w:rFonts w:ascii="PT Astra Serif" w:hAnsi="PT Astra Serif"/>
          <w:b/>
          <w:sz w:val="28"/>
          <w:szCs w:val="28"/>
        </w:rPr>
        <w:lastRenderedPageBreak/>
        <w:t>ПОЯСНИТЕЛЬНАЯ ЗАПИСКА</w:t>
      </w:r>
    </w:p>
    <w:p w:rsidR="0041580E" w:rsidRDefault="0041580E" w:rsidP="0041580E">
      <w:pPr>
        <w:autoSpaceDE w:val="0"/>
        <w:autoSpaceDN w:val="0"/>
        <w:adjustRightInd w:val="0"/>
        <w:rPr>
          <w:rFonts w:ascii="PT Astra Serif" w:hAnsi="PT Astra Serif"/>
          <w:b/>
          <w:sz w:val="28"/>
          <w:szCs w:val="28"/>
        </w:rPr>
      </w:pPr>
      <w:r w:rsidRPr="00AA1471">
        <w:rPr>
          <w:rFonts w:ascii="PT Astra Serif" w:hAnsi="PT Astra Serif"/>
          <w:b/>
          <w:sz w:val="28"/>
          <w:szCs w:val="28"/>
        </w:rPr>
        <w:t xml:space="preserve">к </w:t>
      </w:r>
      <w:r w:rsidRPr="00C1486F">
        <w:rPr>
          <w:rFonts w:ascii="PT Astra Serif" w:hAnsi="PT Astra Serif"/>
          <w:b/>
          <w:sz w:val="28"/>
          <w:szCs w:val="28"/>
        </w:rPr>
        <w:t xml:space="preserve">проекту закона Ульяновской области </w:t>
      </w:r>
      <w:r w:rsidRPr="00C1486F">
        <w:rPr>
          <w:rFonts w:ascii="Cambria" w:hAnsi="Cambria" w:cs="Cambria"/>
          <w:b/>
          <w:sz w:val="28"/>
          <w:szCs w:val="28"/>
        </w:rPr>
        <w:t>«</w:t>
      </w:r>
      <w:r w:rsidRPr="00C1486F">
        <w:rPr>
          <w:rFonts w:ascii="PT Astra Serif" w:hAnsi="PT Astra Serif" w:cs="PT Astra Serif"/>
          <w:b/>
          <w:sz w:val="28"/>
          <w:szCs w:val="28"/>
        </w:rPr>
        <w:t>Овнесенииизменений</w:t>
      </w:r>
    </w:p>
    <w:p w:rsidR="0041580E" w:rsidRDefault="0041580E" w:rsidP="0041580E">
      <w:pPr>
        <w:autoSpaceDE w:val="0"/>
        <w:autoSpaceDN w:val="0"/>
        <w:adjustRightInd w:val="0"/>
        <w:rPr>
          <w:rFonts w:ascii="PT Astra Serif" w:hAnsi="PT Astra Serif" w:cs="PT Astra Serif"/>
          <w:b/>
          <w:spacing w:val="2"/>
          <w:sz w:val="28"/>
          <w:szCs w:val="28"/>
          <w:shd w:val="clear" w:color="auto" w:fill="FFFFFF"/>
        </w:rPr>
      </w:pPr>
      <w:r w:rsidRPr="00C1486F">
        <w:rPr>
          <w:rFonts w:ascii="PT Astra Serif" w:hAnsi="PT Astra Serif" w:cs="PT Astra Serif"/>
          <w:b/>
          <w:sz w:val="28"/>
          <w:szCs w:val="28"/>
        </w:rPr>
        <w:t>вЗаконУльяновскойобласти</w:t>
      </w:r>
      <w:r w:rsidRPr="00C1486F">
        <w:rPr>
          <w:rFonts w:ascii="Cambria" w:hAnsi="Cambria" w:cs="Cambria"/>
          <w:b/>
          <w:sz w:val="28"/>
          <w:szCs w:val="28"/>
        </w:rPr>
        <w:t>«</w:t>
      </w:r>
      <w:r w:rsidRPr="00C1486F">
        <w:rPr>
          <w:rFonts w:ascii="PT Astra Serif" w:hAnsi="PT Astra Serif" w:cs="PT Astra Serif"/>
          <w:b/>
          <w:sz w:val="28"/>
          <w:szCs w:val="28"/>
        </w:rPr>
        <w:t>О</w:t>
      </w:r>
      <w:r>
        <w:rPr>
          <w:rFonts w:ascii="PT Astra Serif" w:hAnsi="PT Astra Serif" w:cs="PT Astra Serif"/>
          <w:b/>
          <w:spacing w:val="2"/>
          <w:sz w:val="28"/>
          <w:szCs w:val="28"/>
          <w:shd w:val="clear" w:color="auto" w:fill="FFFFFF"/>
        </w:rPr>
        <w:t>развитии инновационной деятельности</w:t>
      </w:r>
    </w:p>
    <w:p w:rsidR="0041580E" w:rsidRDefault="0041580E" w:rsidP="0041580E">
      <w:pPr>
        <w:autoSpaceDE w:val="0"/>
        <w:autoSpaceDN w:val="0"/>
        <w:adjustRightInd w:val="0"/>
        <w:rPr>
          <w:rFonts w:ascii="PT Astra Serif" w:hAnsi="PT Astra Serif"/>
          <w:b/>
          <w:sz w:val="28"/>
          <w:szCs w:val="28"/>
        </w:rPr>
      </w:pPr>
      <w:r>
        <w:rPr>
          <w:rFonts w:ascii="PT Astra Serif" w:hAnsi="PT Astra Serif" w:cs="PT Astra Serif"/>
          <w:b/>
          <w:spacing w:val="2"/>
          <w:sz w:val="28"/>
          <w:szCs w:val="28"/>
          <w:shd w:val="clear" w:color="auto" w:fill="FFFFFF"/>
        </w:rPr>
        <w:t xml:space="preserve">на территории </w:t>
      </w:r>
      <w:r w:rsidRPr="00C1486F">
        <w:rPr>
          <w:rFonts w:ascii="PT Astra Serif" w:hAnsi="PT Astra Serif" w:cs="PT Astra Serif"/>
          <w:b/>
          <w:spacing w:val="2"/>
          <w:sz w:val="28"/>
          <w:szCs w:val="28"/>
          <w:shd w:val="clear" w:color="auto" w:fill="FFFFFF"/>
        </w:rPr>
        <w:t>Ульяновской области</w:t>
      </w:r>
      <w:r w:rsidRPr="00C1486F">
        <w:rPr>
          <w:rFonts w:ascii="Cambria" w:hAnsi="Cambria" w:cs="Cambria"/>
          <w:b/>
          <w:sz w:val="28"/>
          <w:szCs w:val="28"/>
        </w:rPr>
        <w:t>»</w:t>
      </w:r>
    </w:p>
    <w:p w:rsidR="0041580E" w:rsidRPr="00AA1471" w:rsidRDefault="0041580E" w:rsidP="0041580E">
      <w:pPr>
        <w:autoSpaceDE w:val="0"/>
        <w:autoSpaceDN w:val="0"/>
        <w:adjustRightInd w:val="0"/>
        <w:rPr>
          <w:rFonts w:ascii="PT Astra Serif" w:hAnsi="PT Astra Serif"/>
          <w:sz w:val="28"/>
          <w:szCs w:val="28"/>
        </w:rPr>
      </w:pPr>
    </w:p>
    <w:p w:rsidR="0041580E" w:rsidRPr="00AA1471" w:rsidRDefault="0041580E" w:rsidP="0041580E">
      <w:pPr>
        <w:spacing w:line="336" w:lineRule="auto"/>
        <w:ind w:firstLine="720"/>
        <w:jc w:val="both"/>
        <w:rPr>
          <w:rFonts w:ascii="PT Astra Serif" w:hAnsi="PT Astra Serif"/>
          <w:sz w:val="28"/>
          <w:szCs w:val="28"/>
        </w:rPr>
      </w:pPr>
    </w:p>
    <w:p w:rsidR="0041580E" w:rsidRPr="00656FB6" w:rsidRDefault="0041580E" w:rsidP="0041580E">
      <w:pPr>
        <w:autoSpaceDE w:val="0"/>
        <w:autoSpaceDN w:val="0"/>
        <w:adjustRightInd w:val="0"/>
        <w:spacing w:line="360" w:lineRule="auto"/>
        <w:ind w:firstLine="709"/>
        <w:jc w:val="both"/>
        <w:rPr>
          <w:rFonts w:ascii="PT Astra Serif" w:hAnsi="PT Astra Serif" w:cs="PT Astra Serif"/>
          <w:spacing w:val="2"/>
          <w:sz w:val="28"/>
          <w:szCs w:val="28"/>
          <w:shd w:val="clear" w:color="auto" w:fill="FFFFFF"/>
        </w:rPr>
      </w:pPr>
      <w:r w:rsidRPr="00AA1471">
        <w:rPr>
          <w:rFonts w:ascii="PT Astra Serif" w:hAnsi="PT Astra Serif"/>
          <w:spacing w:val="-2"/>
          <w:sz w:val="28"/>
          <w:szCs w:val="28"/>
        </w:rPr>
        <w:t>Закон</w:t>
      </w:r>
      <w:r>
        <w:rPr>
          <w:rFonts w:ascii="PT Astra Serif" w:hAnsi="PT Astra Serif"/>
          <w:spacing w:val="-2"/>
          <w:sz w:val="28"/>
          <w:szCs w:val="28"/>
        </w:rPr>
        <w:t>ом</w:t>
      </w:r>
      <w:r w:rsidRPr="00AA1471">
        <w:rPr>
          <w:rFonts w:ascii="PT Astra Serif" w:hAnsi="PT Astra Serif"/>
          <w:spacing w:val="-2"/>
          <w:sz w:val="28"/>
          <w:szCs w:val="28"/>
        </w:rPr>
        <w:t xml:space="preserve"> Ульяновской области </w:t>
      </w:r>
      <w:r w:rsidRPr="00656FB6">
        <w:rPr>
          <w:rFonts w:ascii="PT Astra Serif" w:hAnsi="PT Astra Serif"/>
          <w:spacing w:val="-2"/>
          <w:sz w:val="28"/>
          <w:szCs w:val="28"/>
        </w:rPr>
        <w:t xml:space="preserve">от 28 декабря 2015 года № 217-ЗО </w:t>
      </w:r>
      <w:r w:rsidRPr="00656FB6">
        <w:rPr>
          <w:rFonts w:ascii="PT Astra Serif" w:hAnsi="PT Astra Serif"/>
          <w:spacing w:val="-2"/>
          <w:sz w:val="28"/>
          <w:szCs w:val="28"/>
        </w:rPr>
        <w:br/>
        <w:t>«О развитии инновационной деятельности на территории Ульяновской области» (далее – Закон от 28.12.2015 № 217-ЗО)</w:t>
      </w:r>
      <w:r>
        <w:rPr>
          <w:rFonts w:ascii="PT Astra Serif" w:hAnsi="PT Astra Serif"/>
          <w:spacing w:val="-2"/>
          <w:sz w:val="28"/>
          <w:szCs w:val="28"/>
        </w:rPr>
        <w:t xml:space="preserve"> регламентируются отношения, связанные с обеспечением развития </w:t>
      </w:r>
      <w:r w:rsidRPr="00656FB6">
        <w:rPr>
          <w:rFonts w:ascii="PT Astra Serif" w:hAnsi="PT Astra Serif"/>
          <w:spacing w:val="-2"/>
          <w:sz w:val="28"/>
          <w:szCs w:val="28"/>
        </w:rPr>
        <w:t>инновационной деятельности</w:t>
      </w:r>
      <w:r w:rsidRPr="00656FB6">
        <w:rPr>
          <w:rFonts w:ascii="PT Astra Serif" w:hAnsi="PT Astra Serif" w:cs="PT Astra Serif"/>
          <w:spacing w:val="2"/>
          <w:sz w:val="28"/>
          <w:szCs w:val="28"/>
          <w:shd w:val="clear" w:color="auto" w:fill="FFFFFF"/>
        </w:rPr>
        <w:t xml:space="preserve"> на территории Ульяновской области.  </w:t>
      </w:r>
    </w:p>
    <w:p w:rsidR="0041580E" w:rsidRPr="00656FB6" w:rsidRDefault="0041580E" w:rsidP="0041580E">
      <w:pPr>
        <w:autoSpaceDE w:val="0"/>
        <w:autoSpaceDN w:val="0"/>
        <w:adjustRightInd w:val="0"/>
        <w:spacing w:line="360" w:lineRule="auto"/>
        <w:ind w:firstLine="708"/>
        <w:jc w:val="both"/>
        <w:rPr>
          <w:rFonts w:ascii="PT Astra Serif" w:hAnsi="PT Astra Serif" w:cs="PT Astra Serif"/>
          <w:spacing w:val="2"/>
          <w:sz w:val="28"/>
          <w:szCs w:val="28"/>
          <w:shd w:val="clear" w:color="auto" w:fill="FFFFFF"/>
        </w:rPr>
      </w:pPr>
      <w:r w:rsidRPr="00656FB6">
        <w:rPr>
          <w:rFonts w:ascii="PT Astra Serif" w:hAnsi="PT Astra Serif" w:cs="PT Astra Serif"/>
          <w:spacing w:val="2"/>
          <w:sz w:val="28"/>
          <w:szCs w:val="28"/>
          <w:shd w:val="clear" w:color="auto" w:fill="FFFFFF"/>
        </w:rPr>
        <w:t>Проектом закона Ульяновской области «О внесении изменений в Закон Ульяновской области «О развитии инновационной деятельностина территории Ульяновской области»</w:t>
      </w:r>
      <w:r>
        <w:rPr>
          <w:rFonts w:ascii="PT Astra Serif" w:hAnsi="PT Astra Serif" w:cs="PT Astra Serif"/>
          <w:spacing w:val="2"/>
          <w:sz w:val="28"/>
          <w:szCs w:val="28"/>
          <w:shd w:val="clear" w:color="auto" w:fill="FFFFFF"/>
        </w:rPr>
        <w:t xml:space="preserve"> предлагается в Законе от 28.12.2015 </w:t>
      </w:r>
      <w:r>
        <w:rPr>
          <w:rFonts w:ascii="PT Astra Serif" w:hAnsi="PT Astra Serif" w:cs="PT Astra Serif"/>
          <w:spacing w:val="2"/>
          <w:sz w:val="28"/>
          <w:szCs w:val="28"/>
          <w:shd w:val="clear" w:color="auto" w:fill="FFFFFF"/>
        </w:rPr>
        <w:br/>
        <w:t>№ 217-ЗО ввести понятие технопарка в сфере высоких технологий, определить полномочия Правительства Ульяновской области и органа исполнительной власти Ульяновской области, уполномоченного в сфере развития инновационной деятельности на территории Ульяновской области.</w:t>
      </w:r>
    </w:p>
    <w:p w:rsidR="0041580E" w:rsidRPr="00413575" w:rsidRDefault="0041580E" w:rsidP="0041580E">
      <w:pPr>
        <w:pStyle w:val="ab"/>
        <w:spacing w:before="0" w:beforeAutospacing="0" w:after="0" w:afterAutospacing="0" w:line="360" w:lineRule="auto"/>
        <w:ind w:firstLine="708"/>
        <w:jc w:val="both"/>
        <w:textAlignment w:val="baseline"/>
        <w:rPr>
          <w:rFonts w:ascii="PT Astra Serif" w:hAnsi="PT Astra Serif"/>
          <w:color w:val="000000"/>
          <w:sz w:val="28"/>
          <w:szCs w:val="28"/>
        </w:rPr>
      </w:pPr>
      <w:r>
        <w:rPr>
          <w:rFonts w:ascii="PT Astra Serif" w:hAnsi="PT Astra Serif"/>
          <w:color w:val="000000"/>
          <w:sz w:val="28"/>
          <w:szCs w:val="28"/>
        </w:rPr>
        <w:t>С</w:t>
      </w:r>
      <w:r w:rsidRPr="00413575">
        <w:rPr>
          <w:rFonts w:ascii="PT Astra Serif" w:hAnsi="PT Astra Serif"/>
          <w:color w:val="000000"/>
          <w:sz w:val="28"/>
          <w:szCs w:val="28"/>
        </w:rPr>
        <w:t>оздание новых производств и повышение технологического уровня реального сектора экономики невозможно без современной инфраструктуры. Так, появление в регионах технопарков</w:t>
      </w:r>
      <w:r>
        <w:rPr>
          <w:rFonts w:ascii="PT Astra Serif" w:hAnsi="PT Astra Serif"/>
          <w:color w:val="000000"/>
          <w:sz w:val="28"/>
          <w:szCs w:val="28"/>
        </w:rPr>
        <w:t xml:space="preserve"> в сфере высоких технологий </w:t>
      </w:r>
      <w:r w:rsidRPr="00413575">
        <w:rPr>
          <w:rFonts w:ascii="PT Astra Serif" w:hAnsi="PT Astra Serif"/>
          <w:color w:val="000000"/>
          <w:sz w:val="28"/>
          <w:szCs w:val="28"/>
        </w:rPr>
        <w:t>способствует росту инвестиционной привлекательности проектов по освоению высокотехнологичной продукции, а инфраструктура технопарков позволяет предприятиям снизить издержки на исследования и разработки, а также размещение производственных мощностей.</w:t>
      </w:r>
    </w:p>
    <w:p w:rsidR="0041580E" w:rsidRDefault="0041580E" w:rsidP="0041580E">
      <w:pPr>
        <w:autoSpaceDE w:val="0"/>
        <w:autoSpaceDN w:val="0"/>
        <w:adjustRightInd w:val="0"/>
        <w:spacing w:line="360" w:lineRule="auto"/>
        <w:ind w:firstLine="540"/>
        <w:jc w:val="both"/>
        <w:rPr>
          <w:rFonts w:ascii="PT Astra Serif" w:hAnsi="PT Astra Serif" w:cs="PT Astra Serif"/>
          <w:sz w:val="28"/>
          <w:szCs w:val="28"/>
        </w:rPr>
      </w:pPr>
      <w:r>
        <w:rPr>
          <w:rFonts w:ascii="PT Astra Serif" w:hAnsi="PT Astra Serif" w:cs="Arial"/>
          <w:color w:val="000000"/>
          <w:sz w:val="28"/>
          <w:szCs w:val="28"/>
          <w:shd w:val="clear" w:color="auto" w:fill="FFFFFF"/>
        </w:rPr>
        <w:t xml:space="preserve">Технопарк в </w:t>
      </w:r>
      <w:r w:rsidRPr="00255B4C">
        <w:rPr>
          <w:rFonts w:ascii="PT Astra Serif" w:hAnsi="PT Astra Serif" w:cs="Arial"/>
          <w:color w:val="000000"/>
          <w:sz w:val="28"/>
          <w:szCs w:val="28"/>
          <w:shd w:val="clear" w:color="auto" w:fill="FFFFFF"/>
        </w:rPr>
        <w:t xml:space="preserve">сфере высоких технологий представляет собой форму территориальной интеграции коммерческих инекоммерческих организаций науки иобразования, финансовых институтов, предприятий ипредпринимателей, взаимодействующих между собой, сорганами государственной власти, органами местного самоуправления, осуществляющих формирование современной технологической иорганизационной среды сцелью инновационного предпринимательства иреализации венчурных проектов. </w:t>
      </w:r>
      <w:r w:rsidRPr="00255B4C">
        <w:rPr>
          <w:rFonts w:ascii="PT Astra Serif" w:hAnsi="PT Astra Serif" w:cs="Arial"/>
          <w:color w:val="000000"/>
          <w:sz w:val="28"/>
          <w:szCs w:val="28"/>
          <w:shd w:val="clear" w:color="auto" w:fill="FFFFFF"/>
        </w:rPr>
        <w:lastRenderedPageBreak/>
        <w:t>Достижение заявленной цели осуществляется пут</w:t>
      </w:r>
      <w:r>
        <w:rPr>
          <w:rFonts w:ascii="PT Astra Serif" w:hAnsi="PT Astra Serif" w:cs="Arial"/>
          <w:color w:val="000000"/>
          <w:sz w:val="28"/>
          <w:szCs w:val="28"/>
          <w:shd w:val="clear" w:color="auto" w:fill="FFFFFF"/>
        </w:rPr>
        <w:t>ё</w:t>
      </w:r>
      <w:r w:rsidRPr="00255B4C">
        <w:rPr>
          <w:rFonts w:ascii="PT Astra Serif" w:hAnsi="PT Astra Serif" w:cs="Arial"/>
          <w:color w:val="000000"/>
          <w:sz w:val="28"/>
          <w:szCs w:val="28"/>
          <w:shd w:val="clear" w:color="auto" w:fill="FFFFFF"/>
        </w:rPr>
        <w:t>м создания</w:t>
      </w:r>
      <w:r w:rsidRPr="00255B4C">
        <w:rPr>
          <w:rFonts w:ascii="PT Astra Serif" w:hAnsi="PT Astra Serif"/>
          <w:sz w:val="28"/>
          <w:szCs w:val="28"/>
        </w:rPr>
        <w:t>материально-технической</w:t>
      </w:r>
      <w:r w:rsidRPr="00255B4C">
        <w:rPr>
          <w:rFonts w:ascii="PT Astra Serif" w:hAnsi="PT Astra Serif" w:cs="Arial"/>
          <w:color w:val="000000"/>
          <w:sz w:val="28"/>
          <w:szCs w:val="28"/>
          <w:shd w:val="clear" w:color="auto" w:fill="FFFFFF"/>
        </w:rPr>
        <w:t>, сервисной, финансовой ииной базы для эффективного становления, развития иподготовки ксамостоятельной деятельности малых исредних инновационных предприятий, индивидуальных предпринимателей, коммерческого освоения научных знаний, изобретений,</w:t>
      </w:r>
      <w:r w:rsidRPr="00255B4C">
        <w:rPr>
          <w:rFonts w:ascii="PT Astra Serif" w:hAnsi="PT Astra Serif"/>
          <w:sz w:val="28"/>
          <w:szCs w:val="28"/>
        </w:rPr>
        <w:t>ноу-хау</w:t>
      </w:r>
      <w:r w:rsidRPr="00255B4C">
        <w:rPr>
          <w:rFonts w:ascii="PT Astra Serif" w:hAnsi="PT Astra Serif" w:cs="Arial"/>
          <w:color w:val="000000"/>
          <w:sz w:val="28"/>
          <w:szCs w:val="28"/>
          <w:shd w:val="clear" w:color="auto" w:fill="FFFFFF"/>
        </w:rPr>
        <w:t>инауко</w:t>
      </w:r>
      <w:r>
        <w:rPr>
          <w:rFonts w:ascii="PT Astra Serif" w:hAnsi="PT Astra Serif" w:cs="Arial"/>
          <w:color w:val="000000"/>
          <w:sz w:val="28"/>
          <w:szCs w:val="28"/>
          <w:shd w:val="clear" w:color="auto" w:fill="FFFFFF"/>
        </w:rPr>
        <w:t>ё</w:t>
      </w:r>
      <w:r w:rsidRPr="00255B4C">
        <w:rPr>
          <w:rFonts w:ascii="PT Astra Serif" w:hAnsi="PT Astra Serif" w:cs="Arial"/>
          <w:color w:val="000000"/>
          <w:sz w:val="28"/>
          <w:szCs w:val="28"/>
          <w:shd w:val="clear" w:color="auto" w:fill="FFFFFF"/>
        </w:rPr>
        <w:t>мких тех</w:t>
      </w:r>
      <w:r>
        <w:rPr>
          <w:rFonts w:ascii="PT Astra Serif" w:hAnsi="PT Astra Serif" w:cs="Arial"/>
          <w:color w:val="000000"/>
          <w:sz w:val="28"/>
          <w:szCs w:val="28"/>
          <w:shd w:val="clear" w:color="auto" w:fill="FFFFFF"/>
        </w:rPr>
        <w:t xml:space="preserve">нологий и </w:t>
      </w:r>
      <w:r w:rsidRPr="00255B4C">
        <w:rPr>
          <w:rFonts w:ascii="PT Astra Serif" w:hAnsi="PT Astra Serif" w:cs="Arial"/>
          <w:color w:val="000000"/>
          <w:sz w:val="28"/>
          <w:szCs w:val="28"/>
          <w:shd w:val="clear" w:color="auto" w:fill="FFFFFF"/>
        </w:rPr>
        <w:t>продвижения ихнамировой рынок</w:t>
      </w:r>
      <w:r w:rsidRPr="00255B4C">
        <w:rPr>
          <w:rFonts w:ascii="PT Astra Serif" w:hAnsi="PT Astra Serif"/>
          <w:sz w:val="28"/>
          <w:szCs w:val="28"/>
        </w:rPr>
        <w:t>научно-технической</w:t>
      </w:r>
      <w:r w:rsidRPr="00255B4C">
        <w:rPr>
          <w:rFonts w:ascii="PT Astra Serif" w:hAnsi="PT Astra Serif" w:cs="Arial"/>
          <w:color w:val="000000"/>
          <w:sz w:val="28"/>
          <w:szCs w:val="28"/>
          <w:shd w:val="clear" w:color="auto" w:fill="FFFFFF"/>
        </w:rPr>
        <w:t>продукции.</w:t>
      </w:r>
      <w:r>
        <w:rPr>
          <w:rFonts w:ascii="PT Astra Serif" w:hAnsi="PT Astra Serif" w:cs="PT Astra Serif"/>
          <w:sz w:val="28"/>
          <w:szCs w:val="28"/>
        </w:rPr>
        <w:t>Практические шаги по развитию экономического и научного потенциала страны связаны, как правило, с созданием специальных территорий (центров), где предоставляются наиболее благоприятные условия (в том числе налоговые) для ведения соответствующей хозяйственной деятельности. Например, одним из ключевых направлений развития в Российской Федерации высокотехнологичных отраслей экономики и диверсификации хозяйства является создание технопарков.</w:t>
      </w:r>
    </w:p>
    <w:p w:rsidR="0041580E" w:rsidRDefault="0041580E" w:rsidP="0041580E">
      <w:pPr>
        <w:autoSpaceDE w:val="0"/>
        <w:autoSpaceDN w:val="0"/>
        <w:adjustRightInd w:val="0"/>
        <w:spacing w:line="36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Создание технопарков в сфере высоких технологий необходимо для решения смежных задач: </w:t>
      </w:r>
    </w:p>
    <w:p w:rsidR="0041580E" w:rsidRDefault="0041580E" w:rsidP="0041580E">
      <w:pPr>
        <w:autoSpaceDE w:val="0"/>
        <w:autoSpaceDN w:val="0"/>
        <w:adjustRightInd w:val="0"/>
        <w:spacing w:line="360" w:lineRule="auto"/>
        <w:ind w:firstLine="540"/>
        <w:jc w:val="both"/>
        <w:rPr>
          <w:rFonts w:ascii="PT Astra Serif" w:hAnsi="PT Astra Serif" w:cs="PT Astra Serif"/>
          <w:sz w:val="28"/>
          <w:szCs w:val="28"/>
        </w:rPr>
      </w:pPr>
      <w:r>
        <w:rPr>
          <w:rFonts w:ascii="PT Astra Serif" w:hAnsi="PT Astra Serif" w:cs="PT Astra Serif"/>
          <w:sz w:val="28"/>
          <w:szCs w:val="28"/>
        </w:rPr>
        <w:t>развития российских высокотехнологичных производств;</w:t>
      </w:r>
    </w:p>
    <w:p w:rsidR="0041580E" w:rsidRDefault="0041580E" w:rsidP="0041580E">
      <w:pPr>
        <w:autoSpaceDE w:val="0"/>
        <w:autoSpaceDN w:val="0"/>
        <w:adjustRightInd w:val="0"/>
        <w:spacing w:line="360" w:lineRule="auto"/>
        <w:ind w:firstLine="540"/>
        <w:jc w:val="both"/>
        <w:rPr>
          <w:rFonts w:ascii="PT Astra Serif" w:hAnsi="PT Astra Serif" w:cs="PT Astra Serif"/>
          <w:sz w:val="28"/>
          <w:szCs w:val="28"/>
        </w:rPr>
      </w:pPr>
      <w:r>
        <w:rPr>
          <w:rFonts w:ascii="PT Astra Serif" w:hAnsi="PT Astra Serif" w:cs="PT Astra Serif"/>
          <w:sz w:val="28"/>
          <w:szCs w:val="28"/>
        </w:rPr>
        <w:t>стимулирования развития других отраслей экономики, в том числе за счёт использования современных технологий, высокотехнологичной продукции и услуг;</w:t>
      </w:r>
    </w:p>
    <w:p w:rsidR="0041580E" w:rsidRDefault="0041580E" w:rsidP="0041580E">
      <w:pPr>
        <w:autoSpaceDE w:val="0"/>
        <w:autoSpaceDN w:val="0"/>
        <w:adjustRightInd w:val="0"/>
        <w:spacing w:line="360" w:lineRule="auto"/>
        <w:ind w:firstLine="540"/>
        <w:jc w:val="both"/>
        <w:rPr>
          <w:rFonts w:ascii="PT Astra Serif" w:hAnsi="PT Astra Serif" w:cs="PT Astra Serif"/>
          <w:sz w:val="28"/>
          <w:szCs w:val="28"/>
        </w:rPr>
      </w:pPr>
      <w:r>
        <w:rPr>
          <w:rFonts w:ascii="PT Astra Serif" w:hAnsi="PT Astra Serif" w:cs="PT Astra Serif"/>
          <w:sz w:val="28"/>
          <w:szCs w:val="28"/>
        </w:rPr>
        <w:t>повышения инвестиционной привлекательности высокотехнологичных отраслей экономики, обеспечения увеличения объемов иностранных инвестиций;</w:t>
      </w:r>
    </w:p>
    <w:p w:rsidR="0041580E" w:rsidRDefault="0041580E" w:rsidP="0041580E">
      <w:pPr>
        <w:autoSpaceDE w:val="0"/>
        <w:autoSpaceDN w:val="0"/>
        <w:adjustRightInd w:val="0"/>
        <w:spacing w:line="360" w:lineRule="auto"/>
        <w:ind w:firstLine="540"/>
        <w:jc w:val="both"/>
        <w:rPr>
          <w:rFonts w:ascii="PT Astra Serif" w:hAnsi="PT Astra Serif" w:cs="PT Astra Serif"/>
          <w:sz w:val="28"/>
          <w:szCs w:val="28"/>
        </w:rPr>
      </w:pPr>
      <w:r>
        <w:rPr>
          <w:rFonts w:ascii="PT Astra Serif" w:hAnsi="PT Astra Serif" w:cs="PT Astra Serif"/>
          <w:sz w:val="28"/>
          <w:szCs w:val="28"/>
        </w:rPr>
        <w:t>создания условий для размещения международными высокотехнологичными компаниями своих производств на территории Ульяновской области;</w:t>
      </w:r>
    </w:p>
    <w:p w:rsidR="0041580E" w:rsidRDefault="0041580E" w:rsidP="0041580E">
      <w:pPr>
        <w:autoSpaceDE w:val="0"/>
        <w:autoSpaceDN w:val="0"/>
        <w:adjustRightInd w:val="0"/>
        <w:spacing w:line="360" w:lineRule="auto"/>
        <w:ind w:firstLine="540"/>
        <w:jc w:val="both"/>
        <w:rPr>
          <w:rFonts w:ascii="PT Astra Serif" w:hAnsi="PT Astra Serif" w:cs="PT Astra Serif"/>
          <w:sz w:val="28"/>
          <w:szCs w:val="28"/>
        </w:rPr>
      </w:pPr>
      <w:r>
        <w:rPr>
          <w:rFonts w:ascii="PT Astra Serif" w:hAnsi="PT Astra Serif" w:cs="PT Astra Serif"/>
          <w:sz w:val="28"/>
          <w:szCs w:val="28"/>
        </w:rPr>
        <w:t>увеличения объёмов экспорта высокотехнологичной продукции и услуг, производимых российскими предприятиями в сфере высоких технологий.</w:t>
      </w:r>
    </w:p>
    <w:p w:rsidR="0041580E" w:rsidRDefault="0041580E" w:rsidP="0041580E">
      <w:pPr>
        <w:autoSpaceDE w:val="0"/>
        <w:autoSpaceDN w:val="0"/>
        <w:adjustRightInd w:val="0"/>
        <w:spacing w:line="360" w:lineRule="auto"/>
        <w:ind w:firstLine="540"/>
        <w:jc w:val="both"/>
        <w:rPr>
          <w:rFonts w:ascii="PT Astra Serif" w:hAnsi="PT Astra Serif" w:cs="PT Astra Serif"/>
          <w:sz w:val="28"/>
          <w:szCs w:val="28"/>
        </w:rPr>
      </w:pPr>
      <w:r>
        <w:rPr>
          <w:rFonts w:ascii="PT Astra Serif" w:hAnsi="PT Astra Serif" w:cs="PT Astra Serif"/>
          <w:sz w:val="28"/>
          <w:szCs w:val="28"/>
        </w:rPr>
        <w:t xml:space="preserve">Создание реально функционирующей инфраструктуры инновационного развития позволит обеспечить модернизацию традиционных отраслей </w:t>
      </w:r>
      <w:r>
        <w:rPr>
          <w:rFonts w:ascii="PT Astra Serif" w:hAnsi="PT Astra Serif" w:cs="PT Astra Serif"/>
          <w:sz w:val="28"/>
          <w:szCs w:val="28"/>
        </w:rPr>
        <w:lastRenderedPageBreak/>
        <w:t xml:space="preserve">экономики, а также структурную диверсификацию экономики на основе инновационного технологического развития. </w:t>
      </w:r>
    </w:p>
    <w:p w:rsidR="0041580E" w:rsidRDefault="0041580E" w:rsidP="0041580E">
      <w:pPr>
        <w:pStyle w:val="ab"/>
        <w:shd w:val="clear" w:color="auto" w:fill="FFFFFF"/>
        <w:spacing w:before="0" w:beforeAutospacing="0" w:after="0" w:afterAutospacing="0" w:line="360" w:lineRule="auto"/>
        <w:ind w:firstLine="540"/>
        <w:jc w:val="both"/>
        <w:rPr>
          <w:rFonts w:ascii="Arial" w:hAnsi="Arial" w:cs="Arial"/>
          <w:color w:val="000000"/>
        </w:rPr>
      </w:pPr>
      <w:r w:rsidRPr="005B7BA4">
        <w:rPr>
          <w:rFonts w:ascii="PT Astra Serif" w:hAnsi="PT Astra Serif" w:cs="PT Astra Serif"/>
          <w:sz w:val="28"/>
          <w:szCs w:val="28"/>
        </w:rPr>
        <w:t xml:space="preserve">На сегодняшний день существуют меры государственной поддержки технопарков в сфере высоких технологий на федеральном уровне. </w:t>
      </w:r>
      <w:r>
        <w:rPr>
          <w:rFonts w:ascii="PT Astra Serif" w:hAnsi="PT Astra Serif" w:cs="PT Astra Serif"/>
          <w:sz w:val="28"/>
          <w:szCs w:val="28"/>
        </w:rPr>
        <w:t>Например</w:t>
      </w:r>
      <w:r w:rsidRPr="005B7BA4">
        <w:rPr>
          <w:rFonts w:ascii="PT Astra Serif" w:hAnsi="PT Astra Serif" w:cs="PT Astra Serif"/>
          <w:sz w:val="28"/>
          <w:szCs w:val="28"/>
        </w:rPr>
        <w:t xml:space="preserve">, </w:t>
      </w:r>
      <w:r>
        <w:rPr>
          <w:rFonts w:ascii="PT Astra Serif" w:hAnsi="PT Astra Serif" w:cs="PT Astra Serif"/>
          <w:sz w:val="28"/>
          <w:szCs w:val="28"/>
        </w:rPr>
        <w:t>в</w:t>
      </w:r>
      <w:r w:rsidRPr="005B7BA4">
        <w:rPr>
          <w:rFonts w:ascii="PT Astra Serif" w:hAnsi="PT Astra Serif" w:cs="Arial"/>
          <w:color w:val="000000"/>
          <w:sz w:val="28"/>
          <w:szCs w:val="28"/>
        </w:rPr>
        <w:t>озмещение субъекту Российской Федерации части затрат на</w:t>
      </w:r>
      <w:r>
        <w:rPr>
          <w:rFonts w:ascii="PT Astra Serif" w:hAnsi="PT Astra Serif" w:cs="Arial"/>
          <w:color w:val="000000"/>
          <w:sz w:val="28"/>
          <w:szCs w:val="28"/>
        </w:rPr>
        <w:t xml:space="preserve"> создание, модернизацию и (</w:t>
      </w:r>
      <w:r w:rsidRPr="005B7BA4">
        <w:rPr>
          <w:rFonts w:ascii="PT Astra Serif" w:hAnsi="PT Astra Serif" w:cs="Arial"/>
          <w:color w:val="000000"/>
          <w:sz w:val="28"/>
          <w:szCs w:val="28"/>
        </w:rPr>
        <w:t xml:space="preserve">или) реконструкцию объектов промышленной инфраструктуры (инженерная, энергетическая, транспортная), инфраструктуры для развития кадрового потенциала, атакже заданий, строений исооружений, предназначенных для резидентов частных игосударственных промышленных технопарков итехнопарков всфере высоких технологий, созданных врамках </w:t>
      </w:r>
      <w:r>
        <w:rPr>
          <w:rFonts w:ascii="PT Astra Serif" w:hAnsi="PT Astra Serif" w:cs="Arial"/>
          <w:color w:val="000000"/>
          <w:sz w:val="28"/>
          <w:szCs w:val="28"/>
        </w:rPr>
        <w:t xml:space="preserve">постановления Правительства Российской Федерации </w:t>
      </w:r>
      <w:r w:rsidRPr="005B7BA4">
        <w:rPr>
          <w:rFonts w:ascii="PT Astra Serif" w:hAnsi="PT Astra Serif" w:cs="Arial"/>
          <w:color w:val="000000"/>
          <w:sz w:val="28"/>
          <w:szCs w:val="28"/>
        </w:rPr>
        <w:t>от10</w:t>
      </w:r>
      <w:r>
        <w:rPr>
          <w:rFonts w:ascii="PT Astra Serif" w:hAnsi="PT Astra Serif" w:cs="Arial"/>
          <w:color w:val="000000"/>
          <w:sz w:val="28"/>
          <w:szCs w:val="28"/>
        </w:rPr>
        <w:t>.03.</w:t>
      </w:r>
      <w:r w:rsidRPr="005B7BA4">
        <w:rPr>
          <w:rFonts w:ascii="PT Astra Serif" w:hAnsi="PT Astra Serif" w:cs="Arial"/>
          <w:color w:val="000000"/>
          <w:sz w:val="28"/>
          <w:szCs w:val="28"/>
        </w:rPr>
        <w:t>2006</w:t>
      </w:r>
      <w:r>
        <w:rPr>
          <w:rFonts w:ascii="PT Astra Serif" w:hAnsi="PT Astra Serif" w:cs="Arial"/>
          <w:color w:val="000000"/>
          <w:sz w:val="28"/>
          <w:szCs w:val="28"/>
        </w:rPr>
        <w:br/>
        <w:t xml:space="preserve">№ </w:t>
      </w:r>
      <w:r w:rsidRPr="005B7BA4">
        <w:rPr>
          <w:rFonts w:ascii="PT Astra Serif" w:hAnsi="PT Astra Serif" w:cs="Arial"/>
          <w:color w:val="000000"/>
          <w:sz w:val="28"/>
          <w:szCs w:val="28"/>
        </w:rPr>
        <w:t>328-р«Комплексная программа «Создание вРос</w:t>
      </w:r>
      <w:r>
        <w:rPr>
          <w:rFonts w:ascii="PT Astra Serif" w:hAnsi="PT Astra Serif" w:cs="Arial"/>
          <w:color w:val="000000"/>
          <w:sz w:val="28"/>
          <w:szCs w:val="28"/>
        </w:rPr>
        <w:t xml:space="preserve">сийской Федерации технопарков в </w:t>
      </w:r>
      <w:r w:rsidRPr="005B7BA4">
        <w:rPr>
          <w:rFonts w:ascii="PT Astra Serif" w:hAnsi="PT Astra Serif" w:cs="Arial"/>
          <w:color w:val="000000"/>
          <w:sz w:val="28"/>
          <w:szCs w:val="28"/>
        </w:rPr>
        <w:t>сфере высоких технологий», вобъёме уплаченных налогов итаможенных пошлин резидентами технопарка вфедеральный бюджет.</w:t>
      </w:r>
      <w:r>
        <w:rPr>
          <w:rFonts w:ascii="PT Astra Serif" w:hAnsi="PT Astra Serif" w:cs="Arial"/>
          <w:color w:val="000000"/>
          <w:sz w:val="28"/>
          <w:szCs w:val="28"/>
        </w:rPr>
        <w:t xml:space="preserve"> Порядок отбора для получения указанной </w:t>
      </w:r>
      <w:r w:rsidRPr="005B7BA4">
        <w:rPr>
          <w:rFonts w:ascii="PT Astra Serif" w:hAnsi="PT Astra Serif" w:cs="Arial"/>
          <w:color w:val="000000"/>
          <w:sz w:val="28"/>
          <w:szCs w:val="28"/>
        </w:rPr>
        <w:t xml:space="preserve">меры поддержки определён </w:t>
      </w:r>
      <w:r>
        <w:rPr>
          <w:rStyle w:val="ac"/>
          <w:rFonts w:ascii="PT Astra Serif" w:hAnsi="PT Astra Serif" w:cs="Arial"/>
          <w:b w:val="0"/>
          <w:color w:val="000000"/>
          <w:sz w:val="28"/>
          <w:szCs w:val="28"/>
        </w:rPr>
        <w:t>п</w:t>
      </w:r>
      <w:r w:rsidRPr="005B7BA4">
        <w:rPr>
          <w:rStyle w:val="ac"/>
          <w:rFonts w:ascii="PT Astra Serif" w:hAnsi="PT Astra Serif" w:cs="Arial"/>
          <w:b w:val="0"/>
          <w:color w:val="000000"/>
          <w:sz w:val="28"/>
          <w:szCs w:val="28"/>
        </w:rPr>
        <w:t>остановление</w:t>
      </w:r>
      <w:r>
        <w:rPr>
          <w:rStyle w:val="ac"/>
          <w:rFonts w:ascii="PT Astra Serif" w:hAnsi="PT Astra Serif" w:cs="Arial"/>
          <w:b w:val="0"/>
          <w:color w:val="000000"/>
          <w:sz w:val="28"/>
          <w:szCs w:val="28"/>
        </w:rPr>
        <w:t>м П</w:t>
      </w:r>
      <w:r w:rsidRPr="005B7BA4">
        <w:rPr>
          <w:rStyle w:val="ac"/>
          <w:rFonts w:ascii="PT Astra Serif" w:hAnsi="PT Astra Serif" w:cs="Arial"/>
          <w:b w:val="0"/>
          <w:color w:val="000000"/>
          <w:sz w:val="28"/>
          <w:szCs w:val="28"/>
        </w:rPr>
        <w:t>равительства РФо</w:t>
      </w:r>
      <w:r>
        <w:rPr>
          <w:rStyle w:val="ac"/>
          <w:rFonts w:ascii="PT Astra Serif" w:hAnsi="PT Astra Serif" w:cs="Arial"/>
          <w:b w:val="0"/>
          <w:color w:val="000000"/>
          <w:sz w:val="28"/>
          <w:szCs w:val="28"/>
        </w:rPr>
        <w:t xml:space="preserve">т </w:t>
      </w:r>
      <w:r w:rsidRPr="005B7BA4">
        <w:rPr>
          <w:rStyle w:val="ac"/>
          <w:rFonts w:ascii="PT Astra Serif" w:hAnsi="PT Astra Serif" w:cs="Arial"/>
          <w:b w:val="0"/>
          <w:color w:val="000000"/>
          <w:sz w:val="28"/>
          <w:szCs w:val="28"/>
        </w:rPr>
        <w:t>30</w:t>
      </w:r>
      <w:r>
        <w:rPr>
          <w:rStyle w:val="ac"/>
          <w:rFonts w:ascii="PT Astra Serif" w:hAnsi="PT Astra Serif" w:cs="Arial"/>
          <w:b w:val="0"/>
          <w:color w:val="000000"/>
          <w:sz w:val="28"/>
          <w:szCs w:val="28"/>
        </w:rPr>
        <w:t>.10.</w:t>
      </w:r>
      <w:r w:rsidRPr="005B7BA4">
        <w:rPr>
          <w:rStyle w:val="ac"/>
          <w:rFonts w:ascii="PT Astra Serif" w:hAnsi="PT Astra Serif" w:cs="Arial"/>
          <w:b w:val="0"/>
          <w:color w:val="000000"/>
          <w:sz w:val="28"/>
          <w:szCs w:val="28"/>
        </w:rPr>
        <w:t>2014</w:t>
      </w:r>
      <w:r>
        <w:rPr>
          <w:rStyle w:val="ac"/>
          <w:rFonts w:ascii="PT Astra Serif" w:hAnsi="PT Astra Serif" w:cs="Arial"/>
          <w:b w:val="0"/>
          <w:color w:val="000000"/>
          <w:sz w:val="28"/>
          <w:szCs w:val="28"/>
        </w:rPr>
        <w:t xml:space="preserve"> № </w:t>
      </w:r>
      <w:r w:rsidRPr="005B7BA4">
        <w:rPr>
          <w:rStyle w:val="ac"/>
          <w:rFonts w:ascii="PT Astra Serif" w:hAnsi="PT Astra Serif" w:cs="Arial"/>
          <w:b w:val="0"/>
          <w:color w:val="000000"/>
          <w:sz w:val="28"/>
          <w:szCs w:val="28"/>
        </w:rPr>
        <w:t>1119«Оботборе субъектов Российской Федерации, имеющих право наполучение государственной поддержки вформе субсидий навозмещение затрат насоздание, модернизацию и(или) реконструкцию объектов инфраструктуры индустриальных парков, промышленных технопарков итехнопарков всфере высоких технологий»</w:t>
      </w:r>
      <w:r>
        <w:rPr>
          <w:rStyle w:val="ac"/>
          <w:rFonts w:ascii="PT Astra Serif" w:hAnsi="PT Astra Serif" w:cs="Arial"/>
          <w:b w:val="0"/>
          <w:color w:val="000000"/>
          <w:sz w:val="28"/>
          <w:szCs w:val="28"/>
        </w:rPr>
        <w:t xml:space="preserve">. </w:t>
      </w:r>
    </w:p>
    <w:p w:rsidR="0041580E" w:rsidRDefault="0041580E" w:rsidP="0041580E">
      <w:pPr>
        <w:autoSpaceDE w:val="0"/>
        <w:autoSpaceDN w:val="0"/>
        <w:adjustRightInd w:val="0"/>
        <w:spacing w:line="360" w:lineRule="auto"/>
        <w:ind w:firstLine="540"/>
        <w:jc w:val="both"/>
        <w:rPr>
          <w:rFonts w:ascii="PT Astra Serif" w:hAnsi="PT Astra Serif" w:cs="PT Astra Serif"/>
          <w:sz w:val="28"/>
          <w:szCs w:val="28"/>
        </w:rPr>
      </w:pPr>
      <w:r>
        <w:rPr>
          <w:rFonts w:ascii="PT Astra Serif" w:hAnsi="PT Astra Serif" w:cs="PT Astra Serif"/>
          <w:sz w:val="28"/>
          <w:szCs w:val="28"/>
        </w:rPr>
        <w:t xml:space="preserve">Для участия в указанном отборе законопроектом предлагается Правительство Ульяновской области наделить полномочием определения дополнительных требований к технопаркам в сфере высоких технологий.управляющим компаниям технопарков в сфере высоких технологий в целях предоставления мер поддержки, а орган исполнительной власти, уполномоченный в сфере развития инновационной деятельности на территории  Ульяновской области, - полномочием по определению порядка соответствия технопарков в сфере высоких технологий, управляющих компаний технопарков в сфере высоких технологий требованиям, технопарков в сфере высоких </w:t>
      </w:r>
      <w:r>
        <w:rPr>
          <w:rFonts w:ascii="PT Astra Serif" w:hAnsi="PT Astra Serif" w:cs="PT Astra Serif"/>
          <w:sz w:val="28"/>
          <w:szCs w:val="28"/>
        </w:rPr>
        <w:lastRenderedPageBreak/>
        <w:t xml:space="preserve">технологий требованиям, установленным Правительством Ульяновской области. </w:t>
      </w:r>
    </w:p>
    <w:p w:rsidR="0041580E" w:rsidRPr="00222816" w:rsidRDefault="0041580E" w:rsidP="0041580E">
      <w:pPr>
        <w:autoSpaceDE w:val="0"/>
        <w:autoSpaceDN w:val="0"/>
        <w:adjustRightInd w:val="0"/>
        <w:spacing w:line="360" w:lineRule="auto"/>
        <w:ind w:firstLine="540"/>
        <w:jc w:val="both"/>
        <w:rPr>
          <w:rFonts w:ascii="PT Astra Serif" w:hAnsi="PT Astra Serif"/>
          <w:sz w:val="28"/>
          <w:szCs w:val="28"/>
        </w:rPr>
      </w:pPr>
      <w:r w:rsidRPr="00656FB6">
        <w:rPr>
          <w:rFonts w:ascii="PT Astra Serif" w:hAnsi="PT Astra Serif" w:cs="PT Astra Serif"/>
          <w:sz w:val="28"/>
          <w:szCs w:val="28"/>
        </w:rPr>
        <w:t>Предметом правового регулирования законопроекта являются отношения</w:t>
      </w:r>
      <w:r w:rsidRPr="00FB52C5">
        <w:rPr>
          <w:rFonts w:ascii="PT Astra Serif" w:hAnsi="PT Astra Serif" w:cs="PT Astra Serif"/>
          <w:sz w:val="28"/>
          <w:szCs w:val="28"/>
        </w:rPr>
        <w:t xml:space="preserve"> в</w:t>
      </w:r>
      <w:r w:rsidRPr="00222816">
        <w:rPr>
          <w:rFonts w:ascii="PT Astra Serif" w:hAnsi="PT Astra Serif"/>
          <w:sz w:val="28"/>
          <w:szCs w:val="28"/>
        </w:rPr>
        <w:t xml:space="preserve"> сфере </w:t>
      </w:r>
      <w:r>
        <w:rPr>
          <w:rFonts w:ascii="PT Astra Serif" w:hAnsi="PT Astra Serif"/>
          <w:sz w:val="28"/>
          <w:szCs w:val="28"/>
        </w:rPr>
        <w:t xml:space="preserve">инновационной деятельности </w:t>
      </w:r>
    </w:p>
    <w:p w:rsidR="0041580E" w:rsidRDefault="0041580E" w:rsidP="0041580E">
      <w:pPr>
        <w:spacing w:line="360" w:lineRule="auto"/>
        <w:ind w:firstLine="720"/>
        <w:jc w:val="both"/>
        <w:rPr>
          <w:rFonts w:ascii="PT Astra Serif" w:hAnsi="PT Astra Serif"/>
          <w:sz w:val="28"/>
          <w:szCs w:val="28"/>
        </w:rPr>
      </w:pPr>
      <w:r w:rsidRPr="00AA1471">
        <w:rPr>
          <w:rFonts w:ascii="PT Astra Serif" w:hAnsi="PT Astra Serif"/>
          <w:sz w:val="28"/>
          <w:szCs w:val="28"/>
        </w:rPr>
        <w:t>Реализация проектируемого Закона Ульяновской области не повлечёт за собой отрицательных последствий социально-экономического, политического, правового и иного характера.</w:t>
      </w:r>
    </w:p>
    <w:p w:rsidR="0041580E" w:rsidRDefault="0041580E" w:rsidP="0041580E">
      <w:pPr>
        <w:autoSpaceDE w:val="0"/>
        <w:autoSpaceDN w:val="0"/>
        <w:adjustRightInd w:val="0"/>
        <w:spacing w:line="360" w:lineRule="auto"/>
        <w:ind w:firstLine="709"/>
        <w:jc w:val="both"/>
        <w:rPr>
          <w:rFonts w:ascii="PT Astra Serif" w:hAnsi="PT Astra Serif"/>
          <w:sz w:val="28"/>
          <w:szCs w:val="28"/>
        </w:rPr>
      </w:pPr>
      <w:r w:rsidRPr="000B627A">
        <w:rPr>
          <w:rFonts w:ascii="PT Astra Serif" w:hAnsi="PT Astra Serif"/>
          <w:sz w:val="28"/>
          <w:szCs w:val="28"/>
        </w:rPr>
        <w:t xml:space="preserve">В соответствии со статьёй 26.3-3 Федерального закона от 06.10.1999 </w:t>
      </w:r>
      <w:r w:rsidRPr="000B627A">
        <w:rPr>
          <w:rFonts w:ascii="PT Astra Serif" w:hAnsi="PT Astra Serif"/>
          <w:sz w:val="28"/>
          <w:szCs w:val="28"/>
        </w:rPr>
        <w:b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разработанный проект закона Ульяновской области не подлежит оценке регулирующего воздействия. </w:t>
      </w:r>
    </w:p>
    <w:p w:rsidR="0041580E" w:rsidRDefault="0041580E" w:rsidP="0041580E">
      <w:pPr>
        <w:rPr>
          <w:rFonts w:ascii="PT Astra Serif" w:hAnsi="PT Astra Serif"/>
          <w:b/>
          <w:sz w:val="28"/>
          <w:szCs w:val="28"/>
        </w:rPr>
      </w:pPr>
      <w:r>
        <w:rPr>
          <w:rFonts w:ascii="PT Astra Serif" w:hAnsi="PT Astra Serif"/>
          <w:sz w:val="28"/>
          <w:szCs w:val="28"/>
        </w:rPr>
        <w:t>_________________________</w:t>
      </w:r>
      <w:bookmarkStart w:id="0" w:name="_GoBack"/>
      <w:bookmarkEnd w:id="0"/>
    </w:p>
    <w:p w:rsidR="0041580E" w:rsidRDefault="0041580E" w:rsidP="0041580E">
      <w:pPr>
        <w:rPr>
          <w:rFonts w:ascii="PT Astra Serif" w:hAnsi="PT Astra Serif"/>
          <w:b/>
          <w:sz w:val="28"/>
          <w:szCs w:val="28"/>
        </w:rPr>
      </w:pPr>
    </w:p>
    <w:p w:rsidR="0041580E" w:rsidRPr="0041580E" w:rsidRDefault="0041580E" w:rsidP="0041580E">
      <w:pPr>
        <w:rPr>
          <w:rFonts w:ascii="PT Astra Serif" w:hAnsi="PT Astra Serif"/>
          <w:b/>
          <w:sz w:val="28"/>
          <w:szCs w:val="28"/>
        </w:rPr>
      </w:pPr>
      <w:r w:rsidRPr="0041580E">
        <w:rPr>
          <w:rFonts w:ascii="PT Astra Serif" w:hAnsi="PT Astra Serif"/>
          <w:b/>
          <w:sz w:val="28"/>
          <w:szCs w:val="28"/>
        </w:rPr>
        <w:t xml:space="preserve">Перечень актов законодательства Ульяновской области, </w:t>
      </w:r>
    </w:p>
    <w:p w:rsidR="0041580E" w:rsidRPr="0041580E" w:rsidRDefault="0041580E" w:rsidP="0041580E">
      <w:pPr>
        <w:autoSpaceDE w:val="0"/>
        <w:autoSpaceDN w:val="0"/>
        <w:adjustRightInd w:val="0"/>
        <w:rPr>
          <w:rFonts w:ascii="PT Astra Serif" w:hAnsi="PT Astra Serif"/>
          <w:b/>
          <w:sz w:val="28"/>
          <w:szCs w:val="28"/>
        </w:rPr>
      </w:pPr>
      <w:r w:rsidRPr="0041580E">
        <w:rPr>
          <w:rFonts w:ascii="PT Astra Serif" w:hAnsi="PT Astra Serif"/>
          <w:b/>
          <w:sz w:val="28"/>
          <w:szCs w:val="28"/>
        </w:rPr>
        <w:t xml:space="preserve">подлежащих признанию утратившими силу, приостановлению, изменению или принятию в связи с принятием проекта закона Ульяновской области </w:t>
      </w:r>
    </w:p>
    <w:p w:rsidR="0041580E" w:rsidRPr="0041580E" w:rsidRDefault="0041580E" w:rsidP="0041580E">
      <w:pPr>
        <w:autoSpaceDE w:val="0"/>
        <w:autoSpaceDN w:val="0"/>
        <w:adjustRightInd w:val="0"/>
        <w:rPr>
          <w:rFonts w:ascii="PT Astra Serif" w:hAnsi="PT Astra Serif" w:cs="PT Astra Serif"/>
          <w:b/>
          <w:spacing w:val="2"/>
          <w:sz w:val="28"/>
          <w:szCs w:val="28"/>
          <w:shd w:val="clear" w:color="auto" w:fill="FFFFFF"/>
        </w:rPr>
      </w:pPr>
      <w:r w:rsidRPr="0041580E">
        <w:rPr>
          <w:rFonts w:ascii="PT Astra Serif" w:hAnsi="PT Astra Serif"/>
          <w:b/>
          <w:sz w:val="28"/>
          <w:szCs w:val="28"/>
        </w:rPr>
        <w:t xml:space="preserve">«О внесении изменений в Закон Ульяновской области </w:t>
      </w:r>
      <w:r w:rsidRPr="0041580E">
        <w:rPr>
          <w:rFonts w:ascii="PT Astra Serif" w:hAnsi="PT Astra Serif"/>
          <w:b/>
          <w:sz w:val="28"/>
          <w:szCs w:val="28"/>
        </w:rPr>
        <w:br/>
        <w:t xml:space="preserve">«О </w:t>
      </w:r>
      <w:r w:rsidRPr="0041580E">
        <w:rPr>
          <w:rFonts w:ascii="PT Astra Serif" w:hAnsi="PT Astra Serif" w:cs="PT Astra Serif"/>
          <w:b/>
          <w:spacing w:val="2"/>
          <w:sz w:val="28"/>
          <w:szCs w:val="28"/>
          <w:shd w:val="clear" w:color="auto" w:fill="FFFFFF"/>
        </w:rPr>
        <w:t xml:space="preserve">развитии инновационной деятельности на территории </w:t>
      </w:r>
    </w:p>
    <w:p w:rsidR="0041580E" w:rsidRPr="0041580E" w:rsidRDefault="0041580E" w:rsidP="0041580E">
      <w:pPr>
        <w:autoSpaceDE w:val="0"/>
        <w:autoSpaceDN w:val="0"/>
        <w:adjustRightInd w:val="0"/>
        <w:rPr>
          <w:rFonts w:ascii="PT Astra Serif" w:hAnsi="PT Astra Serif"/>
          <w:b/>
          <w:sz w:val="28"/>
          <w:szCs w:val="28"/>
          <w:lang w:eastAsia="ar-SA"/>
        </w:rPr>
      </w:pPr>
      <w:r w:rsidRPr="0041580E">
        <w:rPr>
          <w:rFonts w:ascii="PT Astra Serif" w:hAnsi="PT Astra Serif" w:cs="PT Astra Serif"/>
          <w:b/>
          <w:spacing w:val="2"/>
          <w:sz w:val="28"/>
          <w:szCs w:val="28"/>
          <w:shd w:val="clear" w:color="auto" w:fill="FFFFFF"/>
        </w:rPr>
        <w:t>Ульяновской области</w:t>
      </w:r>
      <w:r w:rsidRPr="0041580E">
        <w:rPr>
          <w:rFonts w:ascii="PT Astra Serif" w:hAnsi="PT Astra Serif"/>
          <w:b/>
          <w:sz w:val="28"/>
          <w:szCs w:val="28"/>
        </w:rPr>
        <w:t>»</w:t>
      </w:r>
    </w:p>
    <w:p w:rsidR="0041580E" w:rsidRPr="0041580E" w:rsidRDefault="0041580E" w:rsidP="0041580E">
      <w:pPr>
        <w:spacing w:line="360" w:lineRule="auto"/>
        <w:ind w:firstLine="720"/>
        <w:jc w:val="both"/>
        <w:rPr>
          <w:rFonts w:ascii="PT Astra Serif" w:hAnsi="PT Astra Serif"/>
          <w:sz w:val="28"/>
          <w:szCs w:val="28"/>
        </w:rPr>
      </w:pPr>
    </w:p>
    <w:p w:rsidR="0041580E" w:rsidRPr="0041580E" w:rsidRDefault="0041580E" w:rsidP="0041580E">
      <w:pPr>
        <w:autoSpaceDE w:val="0"/>
        <w:autoSpaceDN w:val="0"/>
        <w:adjustRightInd w:val="0"/>
        <w:spacing w:line="360" w:lineRule="auto"/>
        <w:ind w:firstLine="709"/>
        <w:jc w:val="both"/>
        <w:rPr>
          <w:rFonts w:ascii="PT Astra Serif" w:hAnsi="PT Astra Serif"/>
          <w:sz w:val="28"/>
          <w:szCs w:val="28"/>
        </w:rPr>
      </w:pPr>
      <w:r w:rsidRPr="0041580E">
        <w:rPr>
          <w:rFonts w:ascii="PT Astra Serif" w:hAnsi="PT Astra Serif"/>
          <w:sz w:val="28"/>
          <w:szCs w:val="28"/>
        </w:rPr>
        <w:t xml:space="preserve">Принятие проекта Закона Ульяновской области «О внесении изменений в Закон Ульяновской области «О </w:t>
      </w:r>
      <w:r w:rsidRPr="0041580E">
        <w:rPr>
          <w:rFonts w:ascii="PT Astra Serif" w:hAnsi="PT Astra Serif" w:cs="PT Astra Serif"/>
          <w:spacing w:val="2"/>
          <w:sz w:val="28"/>
          <w:szCs w:val="28"/>
          <w:shd w:val="clear" w:color="auto" w:fill="FFFFFF"/>
        </w:rPr>
        <w:t>развитии инновационной деятельности на территории Ульяновской области</w:t>
      </w:r>
      <w:r w:rsidRPr="0041580E">
        <w:rPr>
          <w:rFonts w:ascii="PT Astra Serif" w:hAnsi="PT Astra Serif"/>
          <w:sz w:val="28"/>
          <w:szCs w:val="28"/>
        </w:rPr>
        <w:t xml:space="preserve">» не потребует признания утратившими силу, приостановления или принятия иных законодательных актов Ульяновской области. </w:t>
      </w:r>
    </w:p>
    <w:p w:rsidR="0041580E" w:rsidRPr="0041580E" w:rsidRDefault="0041580E" w:rsidP="0041580E">
      <w:pPr>
        <w:pStyle w:val="ConsPlusTitle"/>
        <w:widowControl/>
        <w:ind w:firstLine="720"/>
        <w:rPr>
          <w:rFonts w:ascii="PT Astra Serif" w:hAnsi="PT Astra Serif" w:cs="Times New Roman"/>
          <w:b w:val="0"/>
          <w:sz w:val="28"/>
          <w:szCs w:val="28"/>
        </w:rPr>
      </w:pPr>
      <w:r>
        <w:rPr>
          <w:rFonts w:ascii="PT Astra Serif" w:hAnsi="PT Astra Serif" w:cs="Times New Roman"/>
          <w:b w:val="0"/>
          <w:sz w:val="28"/>
          <w:szCs w:val="28"/>
        </w:rPr>
        <w:t>___________________________</w:t>
      </w:r>
    </w:p>
    <w:p w:rsidR="0041580E" w:rsidRPr="0041580E" w:rsidRDefault="0041580E" w:rsidP="0041580E">
      <w:pPr>
        <w:tabs>
          <w:tab w:val="left" w:pos="1080"/>
        </w:tabs>
        <w:jc w:val="both"/>
        <w:rPr>
          <w:rFonts w:ascii="PT Astra Serif" w:hAnsi="PT Astra Serif"/>
          <w:sz w:val="28"/>
          <w:szCs w:val="28"/>
        </w:rPr>
      </w:pPr>
    </w:p>
    <w:p w:rsidR="0041580E" w:rsidRDefault="0041580E" w:rsidP="0041580E">
      <w:pPr>
        <w:rPr>
          <w:rFonts w:ascii="PT Astra Serif" w:hAnsi="PT Astra Serif"/>
          <w:b/>
          <w:sz w:val="28"/>
          <w:szCs w:val="28"/>
        </w:rPr>
      </w:pPr>
    </w:p>
    <w:p w:rsidR="0041580E" w:rsidRPr="00044555" w:rsidRDefault="0041580E" w:rsidP="0041580E">
      <w:pPr>
        <w:rPr>
          <w:rFonts w:ascii="PT Astra Serif" w:hAnsi="PT Astra Serif"/>
          <w:b/>
          <w:sz w:val="28"/>
          <w:szCs w:val="28"/>
        </w:rPr>
      </w:pPr>
      <w:r w:rsidRPr="00044555">
        <w:rPr>
          <w:rFonts w:ascii="PT Astra Serif" w:hAnsi="PT Astra Serif"/>
          <w:b/>
          <w:sz w:val="28"/>
          <w:szCs w:val="28"/>
        </w:rPr>
        <w:t>ФИНАНСОВО-ЭКОНОМИЧЕСКОЕ ОБОСНОВАНИЕ</w:t>
      </w:r>
    </w:p>
    <w:p w:rsidR="0041580E" w:rsidRPr="00044555" w:rsidRDefault="0041580E" w:rsidP="0041580E">
      <w:pPr>
        <w:autoSpaceDE w:val="0"/>
        <w:autoSpaceDN w:val="0"/>
        <w:adjustRightInd w:val="0"/>
        <w:rPr>
          <w:rFonts w:ascii="PT Astra Serif" w:hAnsi="PT Astra Serif"/>
          <w:b/>
          <w:sz w:val="28"/>
          <w:szCs w:val="28"/>
        </w:rPr>
      </w:pPr>
      <w:r w:rsidRPr="00044555">
        <w:rPr>
          <w:rFonts w:ascii="PT Astra Serif" w:hAnsi="PT Astra Serif"/>
          <w:b/>
          <w:sz w:val="28"/>
          <w:szCs w:val="28"/>
        </w:rPr>
        <w:t xml:space="preserve">к проекту закона Ульяновской области «О внесении изменений </w:t>
      </w:r>
    </w:p>
    <w:p w:rsidR="0041580E" w:rsidRPr="00044555" w:rsidRDefault="0041580E" w:rsidP="0041580E">
      <w:pPr>
        <w:autoSpaceDE w:val="0"/>
        <w:autoSpaceDN w:val="0"/>
        <w:adjustRightInd w:val="0"/>
        <w:rPr>
          <w:rFonts w:ascii="PT Astra Serif" w:hAnsi="PT Astra Serif"/>
          <w:b/>
          <w:sz w:val="28"/>
          <w:szCs w:val="28"/>
        </w:rPr>
      </w:pPr>
      <w:r w:rsidRPr="00044555">
        <w:rPr>
          <w:rFonts w:ascii="PT Astra Serif" w:hAnsi="PT Astra Serif"/>
          <w:b/>
          <w:sz w:val="28"/>
          <w:szCs w:val="28"/>
        </w:rPr>
        <w:t>в Закон Ульяновской области «О развитии инновационной деятельности</w:t>
      </w:r>
    </w:p>
    <w:p w:rsidR="0041580E" w:rsidRPr="00044555" w:rsidRDefault="0041580E" w:rsidP="0041580E">
      <w:pPr>
        <w:autoSpaceDE w:val="0"/>
        <w:autoSpaceDN w:val="0"/>
        <w:adjustRightInd w:val="0"/>
        <w:rPr>
          <w:rFonts w:ascii="PT Astra Serif" w:hAnsi="PT Astra Serif"/>
          <w:b/>
          <w:sz w:val="28"/>
          <w:szCs w:val="28"/>
        </w:rPr>
      </w:pPr>
      <w:r w:rsidRPr="00044555">
        <w:rPr>
          <w:rFonts w:ascii="PT Astra Serif" w:hAnsi="PT Astra Serif"/>
          <w:b/>
          <w:sz w:val="28"/>
          <w:szCs w:val="28"/>
        </w:rPr>
        <w:t xml:space="preserve"> на территории Ульяновской области»</w:t>
      </w:r>
    </w:p>
    <w:p w:rsidR="0041580E" w:rsidRDefault="0041580E" w:rsidP="0041580E">
      <w:pPr>
        <w:rPr>
          <w:rFonts w:ascii="PT Astra Serif" w:hAnsi="PT Astra Serif"/>
          <w:sz w:val="28"/>
          <w:szCs w:val="28"/>
        </w:rPr>
      </w:pPr>
    </w:p>
    <w:p w:rsidR="0041580E" w:rsidRPr="00C715FF" w:rsidRDefault="0041580E" w:rsidP="0041580E">
      <w:pPr>
        <w:rPr>
          <w:rFonts w:ascii="PT Astra Serif" w:hAnsi="PT Astra Serif"/>
          <w:sz w:val="28"/>
          <w:szCs w:val="28"/>
        </w:rPr>
      </w:pPr>
    </w:p>
    <w:p w:rsidR="0041580E" w:rsidRPr="00C715FF" w:rsidRDefault="0041580E" w:rsidP="0041580E">
      <w:pPr>
        <w:widowControl w:val="0"/>
        <w:suppressAutoHyphens/>
        <w:autoSpaceDE w:val="0"/>
        <w:autoSpaceDN w:val="0"/>
        <w:adjustRightInd w:val="0"/>
        <w:spacing w:line="360" w:lineRule="auto"/>
        <w:ind w:firstLine="709"/>
        <w:jc w:val="both"/>
        <w:rPr>
          <w:rFonts w:ascii="PT Astra Serif" w:hAnsi="PT Astra Serif"/>
          <w:sz w:val="28"/>
          <w:szCs w:val="28"/>
          <w:lang w:eastAsia="ar-SA"/>
        </w:rPr>
      </w:pPr>
      <w:r>
        <w:rPr>
          <w:rFonts w:ascii="PT Astra Serif" w:hAnsi="PT Astra Serif"/>
          <w:spacing w:val="-2"/>
          <w:sz w:val="28"/>
          <w:szCs w:val="28"/>
        </w:rPr>
        <w:t>Принятие н</w:t>
      </w:r>
      <w:r w:rsidRPr="00C715FF">
        <w:rPr>
          <w:rFonts w:ascii="PT Astra Serif" w:hAnsi="PT Astra Serif"/>
          <w:spacing w:val="-2"/>
          <w:sz w:val="28"/>
          <w:szCs w:val="28"/>
        </w:rPr>
        <w:t>астоящ</w:t>
      </w:r>
      <w:r>
        <w:rPr>
          <w:rFonts w:ascii="PT Astra Serif" w:hAnsi="PT Astra Serif"/>
          <w:spacing w:val="-2"/>
          <w:sz w:val="28"/>
          <w:szCs w:val="28"/>
        </w:rPr>
        <w:t>его</w:t>
      </w:r>
      <w:r w:rsidRPr="00C715FF">
        <w:rPr>
          <w:rFonts w:ascii="PT Astra Serif" w:eastAsia="Arial" w:hAnsi="PT Astra Serif"/>
          <w:spacing w:val="-2"/>
          <w:sz w:val="28"/>
          <w:szCs w:val="28"/>
        </w:rPr>
        <w:t>проект</w:t>
      </w:r>
      <w:r>
        <w:rPr>
          <w:rFonts w:ascii="PT Astra Serif" w:eastAsia="Arial" w:hAnsi="PT Astra Serif"/>
          <w:spacing w:val="-2"/>
          <w:sz w:val="28"/>
          <w:szCs w:val="28"/>
        </w:rPr>
        <w:t>а</w:t>
      </w:r>
      <w:r w:rsidRPr="00C715FF">
        <w:rPr>
          <w:rFonts w:ascii="PT Astra Serif" w:eastAsia="Arial" w:hAnsi="PT Astra Serif"/>
          <w:spacing w:val="-2"/>
          <w:sz w:val="28"/>
          <w:szCs w:val="28"/>
        </w:rPr>
        <w:t xml:space="preserve"> закона</w:t>
      </w:r>
      <w:r>
        <w:rPr>
          <w:rFonts w:ascii="PT Astra Serif" w:eastAsia="Arial" w:hAnsi="PT Astra Serif"/>
          <w:spacing w:val="-2"/>
          <w:sz w:val="28"/>
          <w:szCs w:val="28"/>
        </w:rPr>
        <w:t xml:space="preserve"> Ульяновской области </w:t>
      </w:r>
      <w:r w:rsidRPr="00C715FF">
        <w:rPr>
          <w:rFonts w:ascii="PT Astra Serif" w:hAnsi="PT Astra Serif"/>
          <w:spacing w:val="-2"/>
          <w:sz w:val="28"/>
          <w:szCs w:val="28"/>
        </w:rPr>
        <w:t xml:space="preserve">«О внесении </w:t>
      </w:r>
      <w:r w:rsidRPr="00C715FF">
        <w:rPr>
          <w:rFonts w:ascii="PT Astra Serif" w:hAnsi="PT Astra Serif"/>
          <w:spacing w:val="-2"/>
          <w:sz w:val="28"/>
          <w:szCs w:val="28"/>
        </w:rPr>
        <w:lastRenderedPageBreak/>
        <w:t xml:space="preserve">изменений в Закон Ульяновской области </w:t>
      </w:r>
      <w:r w:rsidRPr="00C715FF">
        <w:rPr>
          <w:rFonts w:ascii="PT Astra Serif" w:hAnsi="PT Astra Serif" w:cs="PT Astra Serif"/>
          <w:bCs/>
          <w:sz w:val="28"/>
          <w:szCs w:val="28"/>
        </w:rPr>
        <w:t xml:space="preserve">«О </w:t>
      </w:r>
      <w:r>
        <w:rPr>
          <w:rFonts w:ascii="PT Astra Serif" w:hAnsi="PT Astra Serif" w:cs="PT Astra Serif"/>
          <w:spacing w:val="2"/>
          <w:sz w:val="28"/>
          <w:szCs w:val="28"/>
          <w:shd w:val="clear" w:color="auto" w:fill="FFFFFF"/>
        </w:rPr>
        <w:t xml:space="preserve">развитии инновационной деятельности на территории </w:t>
      </w:r>
      <w:r w:rsidRPr="00C715FF">
        <w:rPr>
          <w:rFonts w:ascii="PT Astra Serif" w:hAnsi="PT Astra Serif" w:cs="PT Astra Serif"/>
          <w:spacing w:val="2"/>
          <w:sz w:val="28"/>
          <w:szCs w:val="28"/>
          <w:shd w:val="clear" w:color="auto" w:fill="FFFFFF"/>
        </w:rPr>
        <w:t>Ульяновской области</w:t>
      </w:r>
      <w:r w:rsidRPr="00C715FF">
        <w:rPr>
          <w:rFonts w:ascii="PT Astra Serif" w:hAnsi="PT Astra Serif" w:cs="PT Astra Serif"/>
          <w:bCs/>
          <w:sz w:val="28"/>
          <w:szCs w:val="28"/>
        </w:rPr>
        <w:t>»</w:t>
      </w:r>
      <w:r w:rsidRPr="00C715FF">
        <w:rPr>
          <w:rFonts w:ascii="PT Astra Serif" w:hAnsi="PT Astra Serif"/>
          <w:sz w:val="28"/>
          <w:szCs w:val="28"/>
          <w:lang w:eastAsia="ar-SA"/>
        </w:rPr>
        <w:t xml:space="preserve">не </w:t>
      </w:r>
      <w:r>
        <w:rPr>
          <w:rFonts w:ascii="PT Astra Serif" w:hAnsi="PT Astra Serif"/>
          <w:sz w:val="28"/>
          <w:szCs w:val="28"/>
          <w:lang w:eastAsia="ar-SA"/>
        </w:rPr>
        <w:t xml:space="preserve">повлечёт </w:t>
      </w:r>
      <w:r w:rsidRPr="00C715FF">
        <w:rPr>
          <w:rFonts w:ascii="PT Astra Serif" w:hAnsi="PT Astra Serif"/>
          <w:sz w:val="28"/>
          <w:szCs w:val="28"/>
          <w:lang w:eastAsia="ar-SA"/>
        </w:rPr>
        <w:t xml:space="preserve">дополнительных расходов областного бюджета Ульяновской области. </w:t>
      </w:r>
    </w:p>
    <w:p w:rsidR="0041580E" w:rsidRPr="00C715FF" w:rsidRDefault="0041580E" w:rsidP="0041580E">
      <w:pPr>
        <w:spacing w:line="360" w:lineRule="auto"/>
        <w:rPr>
          <w:rFonts w:ascii="PT Astra Serif" w:hAnsi="PT Astra Serif"/>
          <w:sz w:val="28"/>
          <w:szCs w:val="28"/>
        </w:rPr>
      </w:pPr>
      <w:r>
        <w:rPr>
          <w:rFonts w:ascii="PT Astra Serif" w:hAnsi="PT Astra Serif"/>
          <w:sz w:val="28"/>
          <w:szCs w:val="28"/>
        </w:rPr>
        <w:t>_________________</w:t>
      </w:r>
    </w:p>
    <w:sectPr w:rsidR="0041580E" w:rsidRPr="00C715FF" w:rsidSect="00A60EAC">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569" w:rsidRDefault="00B13569" w:rsidP="008033F2">
      <w:r>
        <w:separator/>
      </w:r>
    </w:p>
  </w:endnote>
  <w:endnote w:type="continuationSeparator" w:id="1">
    <w:p w:rsidR="00B13569" w:rsidRDefault="00B13569" w:rsidP="008033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207"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569" w:rsidRDefault="00B13569" w:rsidP="008033F2">
      <w:r>
        <w:separator/>
      </w:r>
    </w:p>
  </w:footnote>
  <w:footnote w:type="continuationSeparator" w:id="1">
    <w:p w:rsidR="00B13569" w:rsidRDefault="00B13569" w:rsidP="008033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B6" w:rsidRDefault="007D1382" w:rsidP="00C835B6">
    <w:pPr>
      <w:pStyle w:val="a3"/>
    </w:pPr>
    <w:r w:rsidRPr="00C835B6">
      <w:rPr>
        <w:rFonts w:ascii="PT Astra Serif" w:hAnsi="PT Astra Serif"/>
        <w:sz w:val="28"/>
        <w:szCs w:val="28"/>
      </w:rPr>
      <w:fldChar w:fldCharType="begin"/>
    </w:r>
    <w:r w:rsidR="00A13D0D" w:rsidRPr="00C835B6">
      <w:rPr>
        <w:rFonts w:ascii="PT Astra Serif" w:hAnsi="PT Astra Serif"/>
        <w:sz w:val="28"/>
        <w:szCs w:val="28"/>
      </w:rPr>
      <w:instrText xml:space="preserve"> PAGE   \* MERGEFORMAT </w:instrText>
    </w:r>
    <w:r w:rsidRPr="00C835B6">
      <w:rPr>
        <w:rFonts w:ascii="PT Astra Serif" w:hAnsi="PT Astra Serif"/>
        <w:sz w:val="28"/>
        <w:szCs w:val="28"/>
      </w:rPr>
      <w:fldChar w:fldCharType="separate"/>
    </w:r>
    <w:r w:rsidR="00364C8C">
      <w:rPr>
        <w:rFonts w:ascii="PT Astra Serif" w:hAnsi="PT Astra Serif"/>
        <w:noProof/>
        <w:sz w:val="28"/>
        <w:szCs w:val="28"/>
      </w:rPr>
      <w:t>7</w:t>
    </w:r>
    <w:r w:rsidRPr="00C835B6">
      <w:rPr>
        <w:rFonts w:ascii="PT Astra Serif" w:hAnsi="PT Astra Serif"/>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53D7"/>
    <w:multiLevelType w:val="hybridMultilevel"/>
    <w:tmpl w:val="4F1C4DA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89497E"/>
    <w:multiLevelType w:val="hybridMultilevel"/>
    <w:tmpl w:val="79C28748"/>
    <w:lvl w:ilvl="0" w:tplc="C86C7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521235C"/>
    <w:multiLevelType w:val="hybridMultilevel"/>
    <w:tmpl w:val="305E09B0"/>
    <w:lvl w:ilvl="0" w:tplc="0C8475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0915B3"/>
    <w:multiLevelType w:val="hybridMultilevel"/>
    <w:tmpl w:val="7D2A4020"/>
    <w:lvl w:ilvl="0" w:tplc="7B98E2B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BAD3F5C"/>
    <w:multiLevelType w:val="hybridMultilevel"/>
    <w:tmpl w:val="A7A0115C"/>
    <w:lvl w:ilvl="0" w:tplc="1BC82EC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BBB6F85"/>
    <w:multiLevelType w:val="hybridMultilevel"/>
    <w:tmpl w:val="E6B8B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892139"/>
    <w:multiLevelType w:val="hybridMultilevel"/>
    <w:tmpl w:val="452E5512"/>
    <w:lvl w:ilvl="0" w:tplc="E3606A66">
      <w:start w:val="19"/>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8BB6803"/>
    <w:multiLevelType w:val="hybridMultilevel"/>
    <w:tmpl w:val="1032BDBA"/>
    <w:lvl w:ilvl="0" w:tplc="D86088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C896A28"/>
    <w:multiLevelType w:val="hybridMultilevel"/>
    <w:tmpl w:val="ADB0EC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6218ED"/>
    <w:multiLevelType w:val="hybridMultilevel"/>
    <w:tmpl w:val="F73A1C3C"/>
    <w:lvl w:ilvl="0" w:tplc="3196C6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E0F383C"/>
    <w:multiLevelType w:val="hybridMultilevel"/>
    <w:tmpl w:val="7554B3FA"/>
    <w:lvl w:ilvl="0" w:tplc="E30CCA6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6DE40385"/>
    <w:multiLevelType w:val="hybridMultilevel"/>
    <w:tmpl w:val="24A67AB8"/>
    <w:lvl w:ilvl="0" w:tplc="7DB4FB04">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9E446C"/>
    <w:multiLevelType w:val="hybridMultilevel"/>
    <w:tmpl w:val="4C56D238"/>
    <w:lvl w:ilvl="0" w:tplc="E522E1F6">
      <w:start w:val="2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ED74C56"/>
    <w:multiLevelType w:val="hybridMultilevel"/>
    <w:tmpl w:val="13C8611E"/>
    <w:lvl w:ilvl="0" w:tplc="518E3B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11"/>
  </w:num>
  <w:num w:numId="4">
    <w:abstractNumId w:val="7"/>
  </w:num>
  <w:num w:numId="5">
    <w:abstractNumId w:val="3"/>
  </w:num>
  <w:num w:numId="6">
    <w:abstractNumId w:val="1"/>
  </w:num>
  <w:num w:numId="7">
    <w:abstractNumId w:val="9"/>
  </w:num>
  <w:num w:numId="8">
    <w:abstractNumId w:val="12"/>
  </w:num>
  <w:num w:numId="9">
    <w:abstractNumId w:val="0"/>
  </w:num>
  <w:num w:numId="10">
    <w:abstractNumId w:val="4"/>
  </w:num>
  <w:num w:numId="11">
    <w:abstractNumId w:val="10"/>
  </w:num>
  <w:num w:numId="12">
    <w:abstractNumId w:val="8"/>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033F2"/>
    <w:rsid w:val="00000DF7"/>
    <w:rsid w:val="00003889"/>
    <w:rsid w:val="0000412F"/>
    <w:rsid w:val="00004D8C"/>
    <w:rsid w:val="000062D6"/>
    <w:rsid w:val="000065BF"/>
    <w:rsid w:val="00007282"/>
    <w:rsid w:val="000116EB"/>
    <w:rsid w:val="000149D6"/>
    <w:rsid w:val="00016820"/>
    <w:rsid w:val="00016A20"/>
    <w:rsid w:val="00020D67"/>
    <w:rsid w:val="00021C16"/>
    <w:rsid w:val="00021CCA"/>
    <w:rsid w:val="00023F79"/>
    <w:rsid w:val="000254EC"/>
    <w:rsid w:val="00025685"/>
    <w:rsid w:val="00026BBF"/>
    <w:rsid w:val="000273D4"/>
    <w:rsid w:val="00027F93"/>
    <w:rsid w:val="00030AC2"/>
    <w:rsid w:val="00031D84"/>
    <w:rsid w:val="00033704"/>
    <w:rsid w:val="00036855"/>
    <w:rsid w:val="00040282"/>
    <w:rsid w:val="000426CF"/>
    <w:rsid w:val="000458FF"/>
    <w:rsid w:val="00046F8B"/>
    <w:rsid w:val="00047743"/>
    <w:rsid w:val="00050E11"/>
    <w:rsid w:val="00050F11"/>
    <w:rsid w:val="00054B29"/>
    <w:rsid w:val="00054CA8"/>
    <w:rsid w:val="0005562C"/>
    <w:rsid w:val="00057240"/>
    <w:rsid w:val="00057DF3"/>
    <w:rsid w:val="000621A4"/>
    <w:rsid w:val="000630B5"/>
    <w:rsid w:val="0006673A"/>
    <w:rsid w:val="000667F9"/>
    <w:rsid w:val="00066EF4"/>
    <w:rsid w:val="0006707A"/>
    <w:rsid w:val="000729B7"/>
    <w:rsid w:val="00072DA6"/>
    <w:rsid w:val="000755B5"/>
    <w:rsid w:val="0007617F"/>
    <w:rsid w:val="00077905"/>
    <w:rsid w:val="00081315"/>
    <w:rsid w:val="0008374C"/>
    <w:rsid w:val="00084142"/>
    <w:rsid w:val="00087A6C"/>
    <w:rsid w:val="00087C60"/>
    <w:rsid w:val="000912AE"/>
    <w:rsid w:val="0009140C"/>
    <w:rsid w:val="00093A0B"/>
    <w:rsid w:val="00093A77"/>
    <w:rsid w:val="0009494D"/>
    <w:rsid w:val="000952A0"/>
    <w:rsid w:val="0009728E"/>
    <w:rsid w:val="000A3E66"/>
    <w:rsid w:val="000A4DC9"/>
    <w:rsid w:val="000A62A3"/>
    <w:rsid w:val="000A651F"/>
    <w:rsid w:val="000A7B63"/>
    <w:rsid w:val="000B3DBC"/>
    <w:rsid w:val="000B45BF"/>
    <w:rsid w:val="000B4C96"/>
    <w:rsid w:val="000B54A8"/>
    <w:rsid w:val="000B6A7E"/>
    <w:rsid w:val="000B7413"/>
    <w:rsid w:val="000C210A"/>
    <w:rsid w:val="000C2C81"/>
    <w:rsid w:val="000C469C"/>
    <w:rsid w:val="000C5DFB"/>
    <w:rsid w:val="000D0B7C"/>
    <w:rsid w:val="000D1044"/>
    <w:rsid w:val="000D2818"/>
    <w:rsid w:val="000D65DF"/>
    <w:rsid w:val="000D69AB"/>
    <w:rsid w:val="000D7BF5"/>
    <w:rsid w:val="000E0194"/>
    <w:rsid w:val="000E04E6"/>
    <w:rsid w:val="000E1CE2"/>
    <w:rsid w:val="000E1F61"/>
    <w:rsid w:val="000E2A64"/>
    <w:rsid w:val="000E37C6"/>
    <w:rsid w:val="000E44D4"/>
    <w:rsid w:val="000E6DFA"/>
    <w:rsid w:val="000E7255"/>
    <w:rsid w:val="000F1262"/>
    <w:rsid w:val="000F4513"/>
    <w:rsid w:val="000F502B"/>
    <w:rsid w:val="000F5F6A"/>
    <w:rsid w:val="000F603B"/>
    <w:rsid w:val="000F6D53"/>
    <w:rsid w:val="00100930"/>
    <w:rsid w:val="00101561"/>
    <w:rsid w:val="00101E97"/>
    <w:rsid w:val="00102A07"/>
    <w:rsid w:val="00102F9A"/>
    <w:rsid w:val="0010344C"/>
    <w:rsid w:val="001108D8"/>
    <w:rsid w:val="00110984"/>
    <w:rsid w:val="00112887"/>
    <w:rsid w:val="00112A16"/>
    <w:rsid w:val="00115C33"/>
    <w:rsid w:val="00116564"/>
    <w:rsid w:val="001170A8"/>
    <w:rsid w:val="0012049B"/>
    <w:rsid w:val="00122BD6"/>
    <w:rsid w:val="00124A58"/>
    <w:rsid w:val="00124E3A"/>
    <w:rsid w:val="00126ADF"/>
    <w:rsid w:val="001271E0"/>
    <w:rsid w:val="00127D99"/>
    <w:rsid w:val="00130164"/>
    <w:rsid w:val="00130272"/>
    <w:rsid w:val="0013288F"/>
    <w:rsid w:val="001350AD"/>
    <w:rsid w:val="00135E27"/>
    <w:rsid w:val="001405D5"/>
    <w:rsid w:val="0014100A"/>
    <w:rsid w:val="00141990"/>
    <w:rsid w:val="00141E4E"/>
    <w:rsid w:val="0014743A"/>
    <w:rsid w:val="00150288"/>
    <w:rsid w:val="00150C48"/>
    <w:rsid w:val="00152699"/>
    <w:rsid w:val="001529CD"/>
    <w:rsid w:val="00154264"/>
    <w:rsid w:val="0015444D"/>
    <w:rsid w:val="00157B6F"/>
    <w:rsid w:val="00160DC1"/>
    <w:rsid w:val="00160F12"/>
    <w:rsid w:val="001613A7"/>
    <w:rsid w:val="001615AE"/>
    <w:rsid w:val="00161DFA"/>
    <w:rsid w:val="00164C0D"/>
    <w:rsid w:val="00166D89"/>
    <w:rsid w:val="00175148"/>
    <w:rsid w:val="001766C8"/>
    <w:rsid w:val="00177755"/>
    <w:rsid w:val="001818D0"/>
    <w:rsid w:val="001855C6"/>
    <w:rsid w:val="001856D4"/>
    <w:rsid w:val="00190404"/>
    <w:rsid w:val="00190B2E"/>
    <w:rsid w:val="00191BDE"/>
    <w:rsid w:val="001921D7"/>
    <w:rsid w:val="0019425C"/>
    <w:rsid w:val="00195068"/>
    <w:rsid w:val="001954F5"/>
    <w:rsid w:val="001968CA"/>
    <w:rsid w:val="00196BEF"/>
    <w:rsid w:val="00197728"/>
    <w:rsid w:val="0019786A"/>
    <w:rsid w:val="00197EDB"/>
    <w:rsid w:val="001A0764"/>
    <w:rsid w:val="001A1087"/>
    <w:rsid w:val="001A128F"/>
    <w:rsid w:val="001A5E30"/>
    <w:rsid w:val="001A71AF"/>
    <w:rsid w:val="001A7756"/>
    <w:rsid w:val="001B2ABA"/>
    <w:rsid w:val="001B5047"/>
    <w:rsid w:val="001B5D46"/>
    <w:rsid w:val="001B6537"/>
    <w:rsid w:val="001B796B"/>
    <w:rsid w:val="001C00C0"/>
    <w:rsid w:val="001C054E"/>
    <w:rsid w:val="001C3E36"/>
    <w:rsid w:val="001C51E8"/>
    <w:rsid w:val="001D05BE"/>
    <w:rsid w:val="001D1009"/>
    <w:rsid w:val="001D1EC5"/>
    <w:rsid w:val="001D2502"/>
    <w:rsid w:val="001D2A77"/>
    <w:rsid w:val="001D3685"/>
    <w:rsid w:val="001D3788"/>
    <w:rsid w:val="001D39D4"/>
    <w:rsid w:val="001D515B"/>
    <w:rsid w:val="001D624C"/>
    <w:rsid w:val="001E61D3"/>
    <w:rsid w:val="001E6675"/>
    <w:rsid w:val="001E7B1E"/>
    <w:rsid w:val="001F0224"/>
    <w:rsid w:val="001F32C3"/>
    <w:rsid w:val="001F594B"/>
    <w:rsid w:val="001F5A09"/>
    <w:rsid w:val="00202F0A"/>
    <w:rsid w:val="00202FB3"/>
    <w:rsid w:val="002053B0"/>
    <w:rsid w:val="002063B4"/>
    <w:rsid w:val="00206B6A"/>
    <w:rsid w:val="00210DF6"/>
    <w:rsid w:val="00217688"/>
    <w:rsid w:val="00220127"/>
    <w:rsid w:val="002218E8"/>
    <w:rsid w:val="00221B9D"/>
    <w:rsid w:val="00221D78"/>
    <w:rsid w:val="00222A09"/>
    <w:rsid w:val="00223445"/>
    <w:rsid w:val="002244C1"/>
    <w:rsid w:val="00230CE8"/>
    <w:rsid w:val="002321AF"/>
    <w:rsid w:val="00232F2F"/>
    <w:rsid w:val="002331B5"/>
    <w:rsid w:val="0023395F"/>
    <w:rsid w:val="0023543F"/>
    <w:rsid w:val="00236E7A"/>
    <w:rsid w:val="00237647"/>
    <w:rsid w:val="00240AF6"/>
    <w:rsid w:val="00241BC8"/>
    <w:rsid w:val="00242B92"/>
    <w:rsid w:val="00244702"/>
    <w:rsid w:val="00245AA7"/>
    <w:rsid w:val="00245BEF"/>
    <w:rsid w:val="00246666"/>
    <w:rsid w:val="0024668B"/>
    <w:rsid w:val="002477BE"/>
    <w:rsid w:val="002505A4"/>
    <w:rsid w:val="00250AD4"/>
    <w:rsid w:val="0025163E"/>
    <w:rsid w:val="00252A35"/>
    <w:rsid w:val="002602CB"/>
    <w:rsid w:val="00261413"/>
    <w:rsid w:val="00262E4B"/>
    <w:rsid w:val="00264DD8"/>
    <w:rsid w:val="002657FD"/>
    <w:rsid w:val="002660BE"/>
    <w:rsid w:val="002661DF"/>
    <w:rsid w:val="00267774"/>
    <w:rsid w:val="00267EAA"/>
    <w:rsid w:val="002705F1"/>
    <w:rsid w:val="00272298"/>
    <w:rsid w:val="00277E00"/>
    <w:rsid w:val="00282425"/>
    <w:rsid w:val="002925A6"/>
    <w:rsid w:val="0029302E"/>
    <w:rsid w:val="00296781"/>
    <w:rsid w:val="00296E68"/>
    <w:rsid w:val="002A0690"/>
    <w:rsid w:val="002A440F"/>
    <w:rsid w:val="002A471B"/>
    <w:rsid w:val="002A584C"/>
    <w:rsid w:val="002B015F"/>
    <w:rsid w:val="002B3AB3"/>
    <w:rsid w:val="002B3FB7"/>
    <w:rsid w:val="002B5877"/>
    <w:rsid w:val="002C0321"/>
    <w:rsid w:val="002C1B33"/>
    <w:rsid w:val="002C2F36"/>
    <w:rsid w:val="002C5364"/>
    <w:rsid w:val="002C5647"/>
    <w:rsid w:val="002C5804"/>
    <w:rsid w:val="002C6556"/>
    <w:rsid w:val="002C65FF"/>
    <w:rsid w:val="002D06EF"/>
    <w:rsid w:val="002D0B94"/>
    <w:rsid w:val="002D14EC"/>
    <w:rsid w:val="002D39D3"/>
    <w:rsid w:val="002D3AC5"/>
    <w:rsid w:val="002D4685"/>
    <w:rsid w:val="002D75F4"/>
    <w:rsid w:val="002E0147"/>
    <w:rsid w:val="002E0399"/>
    <w:rsid w:val="002E26E0"/>
    <w:rsid w:val="002E4689"/>
    <w:rsid w:val="002E5D42"/>
    <w:rsid w:val="002F10CD"/>
    <w:rsid w:val="002F1974"/>
    <w:rsid w:val="002F1F86"/>
    <w:rsid w:val="002F2866"/>
    <w:rsid w:val="002F72C7"/>
    <w:rsid w:val="003003DD"/>
    <w:rsid w:val="00300F3F"/>
    <w:rsid w:val="00306CDF"/>
    <w:rsid w:val="00310E38"/>
    <w:rsid w:val="00311FE8"/>
    <w:rsid w:val="0031280B"/>
    <w:rsid w:val="00313623"/>
    <w:rsid w:val="00313A46"/>
    <w:rsid w:val="003148C1"/>
    <w:rsid w:val="003156D1"/>
    <w:rsid w:val="003159B8"/>
    <w:rsid w:val="0031613C"/>
    <w:rsid w:val="00317162"/>
    <w:rsid w:val="003203E4"/>
    <w:rsid w:val="003239D2"/>
    <w:rsid w:val="00326BF1"/>
    <w:rsid w:val="00331790"/>
    <w:rsid w:val="00335B0F"/>
    <w:rsid w:val="00340CC5"/>
    <w:rsid w:val="0034480A"/>
    <w:rsid w:val="00344E86"/>
    <w:rsid w:val="003514C5"/>
    <w:rsid w:val="003518B3"/>
    <w:rsid w:val="00351A98"/>
    <w:rsid w:val="003529E1"/>
    <w:rsid w:val="00352D7E"/>
    <w:rsid w:val="00352F34"/>
    <w:rsid w:val="003568B1"/>
    <w:rsid w:val="003573CA"/>
    <w:rsid w:val="00360DD9"/>
    <w:rsid w:val="003639C0"/>
    <w:rsid w:val="00363EE3"/>
    <w:rsid w:val="00363FC6"/>
    <w:rsid w:val="003644C0"/>
    <w:rsid w:val="00364C8C"/>
    <w:rsid w:val="003653FE"/>
    <w:rsid w:val="00366455"/>
    <w:rsid w:val="00367A6C"/>
    <w:rsid w:val="00370361"/>
    <w:rsid w:val="00371763"/>
    <w:rsid w:val="00372172"/>
    <w:rsid w:val="00372363"/>
    <w:rsid w:val="00373D55"/>
    <w:rsid w:val="00374642"/>
    <w:rsid w:val="00374FE9"/>
    <w:rsid w:val="00375024"/>
    <w:rsid w:val="003753EE"/>
    <w:rsid w:val="003758A2"/>
    <w:rsid w:val="00375C69"/>
    <w:rsid w:val="00376283"/>
    <w:rsid w:val="00381B78"/>
    <w:rsid w:val="00382067"/>
    <w:rsid w:val="00382E74"/>
    <w:rsid w:val="0038324E"/>
    <w:rsid w:val="00384F93"/>
    <w:rsid w:val="003868FF"/>
    <w:rsid w:val="00387890"/>
    <w:rsid w:val="00387D29"/>
    <w:rsid w:val="00387E6B"/>
    <w:rsid w:val="00390148"/>
    <w:rsid w:val="0039088C"/>
    <w:rsid w:val="00390D93"/>
    <w:rsid w:val="00391C4B"/>
    <w:rsid w:val="00393DF4"/>
    <w:rsid w:val="003942B3"/>
    <w:rsid w:val="00395700"/>
    <w:rsid w:val="0039577C"/>
    <w:rsid w:val="003A05CA"/>
    <w:rsid w:val="003A1802"/>
    <w:rsid w:val="003A2488"/>
    <w:rsid w:val="003A3D7A"/>
    <w:rsid w:val="003A417D"/>
    <w:rsid w:val="003A4D3B"/>
    <w:rsid w:val="003A5986"/>
    <w:rsid w:val="003A6EAF"/>
    <w:rsid w:val="003B06B6"/>
    <w:rsid w:val="003B07D5"/>
    <w:rsid w:val="003B0DF3"/>
    <w:rsid w:val="003B22D1"/>
    <w:rsid w:val="003B3B81"/>
    <w:rsid w:val="003B3E61"/>
    <w:rsid w:val="003C217F"/>
    <w:rsid w:val="003C3C67"/>
    <w:rsid w:val="003C3DD7"/>
    <w:rsid w:val="003C4EC6"/>
    <w:rsid w:val="003C73F4"/>
    <w:rsid w:val="003C7EDE"/>
    <w:rsid w:val="003D3675"/>
    <w:rsid w:val="003D3DD2"/>
    <w:rsid w:val="003D44AF"/>
    <w:rsid w:val="003D4A1B"/>
    <w:rsid w:val="003D53CA"/>
    <w:rsid w:val="003D5F77"/>
    <w:rsid w:val="003E244E"/>
    <w:rsid w:val="003E35FA"/>
    <w:rsid w:val="003E3B8A"/>
    <w:rsid w:val="003E4880"/>
    <w:rsid w:val="003E533C"/>
    <w:rsid w:val="003E7639"/>
    <w:rsid w:val="003F198A"/>
    <w:rsid w:val="003F4CA0"/>
    <w:rsid w:val="003F5EA7"/>
    <w:rsid w:val="003F5FF7"/>
    <w:rsid w:val="00402051"/>
    <w:rsid w:val="004028A3"/>
    <w:rsid w:val="00403069"/>
    <w:rsid w:val="00403F4D"/>
    <w:rsid w:val="00404BB8"/>
    <w:rsid w:val="004050AA"/>
    <w:rsid w:val="00412ABB"/>
    <w:rsid w:val="0041580E"/>
    <w:rsid w:val="00416C61"/>
    <w:rsid w:val="00421780"/>
    <w:rsid w:val="00422E31"/>
    <w:rsid w:val="004246A9"/>
    <w:rsid w:val="00424FA2"/>
    <w:rsid w:val="00425658"/>
    <w:rsid w:val="00425B8B"/>
    <w:rsid w:val="004266E0"/>
    <w:rsid w:val="00430312"/>
    <w:rsid w:val="00430C7F"/>
    <w:rsid w:val="00430F90"/>
    <w:rsid w:val="004316F9"/>
    <w:rsid w:val="00431B8A"/>
    <w:rsid w:val="00435BE4"/>
    <w:rsid w:val="0044081D"/>
    <w:rsid w:val="004421D5"/>
    <w:rsid w:val="004426C1"/>
    <w:rsid w:val="00444471"/>
    <w:rsid w:val="004456A8"/>
    <w:rsid w:val="004466A7"/>
    <w:rsid w:val="004505FA"/>
    <w:rsid w:val="004508D8"/>
    <w:rsid w:val="00450DBD"/>
    <w:rsid w:val="004518A1"/>
    <w:rsid w:val="004519F3"/>
    <w:rsid w:val="004523BB"/>
    <w:rsid w:val="00455E57"/>
    <w:rsid w:val="00460F49"/>
    <w:rsid w:val="0046258D"/>
    <w:rsid w:val="004638F0"/>
    <w:rsid w:val="00464A07"/>
    <w:rsid w:val="004654B8"/>
    <w:rsid w:val="00467E08"/>
    <w:rsid w:val="00471728"/>
    <w:rsid w:val="00473FC7"/>
    <w:rsid w:val="0047409A"/>
    <w:rsid w:val="00474DC1"/>
    <w:rsid w:val="00476EB8"/>
    <w:rsid w:val="004802BF"/>
    <w:rsid w:val="00480D6D"/>
    <w:rsid w:val="004813AF"/>
    <w:rsid w:val="00481FD7"/>
    <w:rsid w:val="004826D7"/>
    <w:rsid w:val="00483216"/>
    <w:rsid w:val="004842F6"/>
    <w:rsid w:val="0048634D"/>
    <w:rsid w:val="004906D4"/>
    <w:rsid w:val="00491C9D"/>
    <w:rsid w:val="00493892"/>
    <w:rsid w:val="00495390"/>
    <w:rsid w:val="00495AD6"/>
    <w:rsid w:val="00496CD8"/>
    <w:rsid w:val="004A0E4E"/>
    <w:rsid w:val="004A0F80"/>
    <w:rsid w:val="004A16D9"/>
    <w:rsid w:val="004A2195"/>
    <w:rsid w:val="004A2199"/>
    <w:rsid w:val="004A56C1"/>
    <w:rsid w:val="004A6D7D"/>
    <w:rsid w:val="004B0CB6"/>
    <w:rsid w:val="004B1386"/>
    <w:rsid w:val="004B2AE4"/>
    <w:rsid w:val="004B3BC4"/>
    <w:rsid w:val="004B46D5"/>
    <w:rsid w:val="004B47BF"/>
    <w:rsid w:val="004B5355"/>
    <w:rsid w:val="004B560B"/>
    <w:rsid w:val="004B6532"/>
    <w:rsid w:val="004C655E"/>
    <w:rsid w:val="004C717F"/>
    <w:rsid w:val="004C7811"/>
    <w:rsid w:val="004C78DC"/>
    <w:rsid w:val="004D1EAD"/>
    <w:rsid w:val="004D307D"/>
    <w:rsid w:val="004D50FD"/>
    <w:rsid w:val="004D5456"/>
    <w:rsid w:val="004D55E7"/>
    <w:rsid w:val="004E1118"/>
    <w:rsid w:val="004E173F"/>
    <w:rsid w:val="004E2CA1"/>
    <w:rsid w:val="004E39DB"/>
    <w:rsid w:val="004E77AB"/>
    <w:rsid w:val="004F185F"/>
    <w:rsid w:val="004F2368"/>
    <w:rsid w:val="004F2C14"/>
    <w:rsid w:val="004F4C29"/>
    <w:rsid w:val="004F5AD9"/>
    <w:rsid w:val="004F5D8A"/>
    <w:rsid w:val="005002FC"/>
    <w:rsid w:val="00500603"/>
    <w:rsid w:val="005016E3"/>
    <w:rsid w:val="00502A7B"/>
    <w:rsid w:val="00502B5F"/>
    <w:rsid w:val="005046F0"/>
    <w:rsid w:val="005047A1"/>
    <w:rsid w:val="00506DA3"/>
    <w:rsid w:val="005119F4"/>
    <w:rsid w:val="00513D96"/>
    <w:rsid w:val="00513E0A"/>
    <w:rsid w:val="00514A0C"/>
    <w:rsid w:val="00514DAC"/>
    <w:rsid w:val="005157A8"/>
    <w:rsid w:val="00515EB8"/>
    <w:rsid w:val="0051624E"/>
    <w:rsid w:val="0052031B"/>
    <w:rsid w:val="00520CCB"/>
    <w:rsid w:val="00522E52"/>
    <w:rsid w:val="00523A5F"/>
    <w:rsid w:val="00523CD5"/>
    <w:rsid w:val="0053020E"/>
    <w:rsid w:val="00530CFB"/>
    <w:rsid w:val="005316B5"/>
    <w:rsid w:val="00533254"/>
    <w:rsid w:val="0053394D"/>
    <w:rsid w:val="005351CE"/>
    <w:rsid w:val="005359F5"/>
    <w:rsid w:val="00535C62"/>
    <w:rsid w:val="005375B3"/>
    <w:rsid w:val="005463F1"/>
    <w:rsid w:val="00546DEB"/>
    <w:rsid w:val="00552738"/>
    <w:rsid w:val="005534A4"/>
    <w:rsid w:val="00553EBF"/>
    <w:rsid w:val="0055457F"/>
    <w:rsid w:val="00560129"/>
    <w:rsid w:val="00560C1E"/>
    <w:rsid w:val="00560DA6"/>
    <w:rsid w:val="00561081"/>
    <w:rsid w:val="005615EF"/>
    <w:rsid w:val="0056579F"/>
    <w:rsid w:val="0056611B"/>
    <w:rsid w:val="00566190"/>
    <w:rsid w:val="00570063"/>
    <w:rsid w:val="00570771"/>
    <w:rsid w:val="005724D4"/>
    <w:rsid w:val="005767E6"/>
    <w:rsid w:val="00577B00"/>
    <w:rsid w:val="00577EDE"/>
    <w:rsid w:val="00581C92"/>
    <w:rsid w:val="00582CD3"/>
    <w:rsid w:val="0058351B"/>
    <w:rsid w:val="00583715"/>
    <w:rsid w:val="00584C42"/>
    <w:rsid w:val="00587307"/>
    <w:rsid w:val="00590BEA"/>
    <w:rsid w:val="00591744"/>
    <w:rsid w:val="0059213E"/>
    <w:rsid w:val="005924DD"/>
    <w:rsid w:val="0059266B"/>
    <w:rsid w:val="005930D9"/>
    <w:rsid w:val="00593997"/>
    <w:rsid w:val="00595665"/>
    <w:rsid w:val="00595C16"/>
    <w:rsid w:val="005976F5"/>
    <w:rsid w:val="005A1AAB"/>
    <w:rsid w:val="005A27A5"/>
    <w:rsid w:val="005A3F66"/>
    <w:rsid w:val="005A508F"/>
    <w:rsid w:val="005A7AFE"/>
    <w:rsid w:val="005B072D"/>
    <w:rsid w:val="005B09D8"/>
    <w:rsid w:val="005B0D64"/>
    <w:rsid w:val="005B1A30"/>
    <w:rsid w:val="005B1FC7"/>
    <w:rsid w:val="005B2D2D"/>
    <w:rsid w:val="005B337E"/>
    <w:rsid w:val="005B4F36"/>
    <w:rsid w:val="005B59ED"/>
    <w:rsid w:val="005B6654"/>
    <w:rsid w:val="005B6BA9"/>
    <w:rsid w:val="005B74D7"/>
    <w:rsid w:val="005C092E"/>
    <w:rsid w:val="005C1243"/>
    <w:rsid w:val="005C271F"/>
    <w:rsid w:val="005C3737"/>
    <w:rsid w:val="005C6D5B"/>
    <w:rsid w:val="005C7C0A"/>
    <w:rsid w:val="005D0F9E"/>
    <w:rsid w:val="005D1083"/>
    <w:rsid w:val="005D1A3E"/>
    <w:rsid w:val="005D477E"/>
    <w:rsid w:val="005D4D36"/>
    <w:rsid w:val="005D52C5"/>
    <w:rsid w:val="005D5F86"/>
    <w:rsid w:val="005D7F33"/>
    <w:rsid w:val="005E012F"/>
    <w:rsid w:val="005E07A5"/>
    <w:rsid w:val="005E099B"/>
    <w:rsid w:val="005E0C85"/>
    <w:rsid w:val="005E3B60"/>
    <w:rsid w:val="005E4E54"/>
    <w:rsid w:val="005E69BB"/>
    <w:rsid w:val="005F02F8"/>
    <w:rsid w:val="005F151D"/>
    <w:rsid w:val="005F260D"/>
    <w:rsid w:val="005F63F9"/>
    <w:rsid w:val="005F6E90"/>
    <w:rsid w:val="005F71CD"/>
    <w:rsid w:val="005F721E"/>
    <w:rsid w:val="00600766"/>
    <w:rsid w:val="00600B40"/>
    <w:rsid w:val="006012D3"/>
    <w:rsid w:val="00601EB4"/>
    <w:rsid w:val="00606368"/>
    <w:rsid w:val="00606B30"/>
    <w:rsid w:val="00607FD8"/>
    <w:rsid w:val="0061269D"/>
    <w:rsid w:val="00612CE2"/>
    <w:rsid w:val="00614045"/>
    <w:rsid w:val="006141DF"/>
    <w:rsid w:val="00615EDF"/>
    <w:rsid w:val="006160EC"/>
    <w:rsid w:val="006171D1"/>
    <w:rsid w:val="006179FF"/>
    <w:rsid w:val="00617EC5"/>
    <w:rsid w:val="00621197"/>
    <w:rsid w:val="00622056"/>
    <w:rsid w:val="006229B1"/>
    <w:rsid w:val="00622A39"/>
    <w:rsid w:val="00623734"/>
    <w:rsid w:val="00624306"/>
    <w:rsid w:val="0062793E"/>
    <w:rsid w:val="006316D6"/>
    <w:rsid w:val="006319C1"/>
    <w:rsid w:val="00632360"/>
    <w:rsid w:val="00634F43"/>
    <w:rsid w:val="00637664"/>
    <w:rsid w:val="006409D0"/>
    <w:rsid w:val="00641F76"/>
    <w:rsid w:val="006436A5"/>
    <w:rsid w:val="00646682"/>
    <w:rsid w:val="00647DEE"/>
    <w:rsid w:val="00653849"/>
    <w:rsid w:val="0065385A"/>
    <w:rsid w:val="00653C5E"/>
    <w:rsid w:val="006547FA"/>
    <w:rsid w:val="00655021"/>
    <w:rsid w:val="00657DCA"/>
    <w:rsid w:val="00657DFA"/>
    <w:rsid w:val="0066202F"/>
    <w:rsid w:val="006629F1"/>
    <w:rsid w:val="00662FE6"/>
    <w:rsid w:val="0066334D"/>
    <w:rsid w:val="00663B22"/>
    <w:rsid w:val="00664D42"/>
    <w:rsid w:val="00666179"/>
    <w:rsid w:val="00666BC0"/>
    <w:rsid w:val="00667F91"/>
    <w:rsid w:val="00672011"/>
    <w:rsid w:val="00673294"/>
    <w:rsid w:val="00675261"/>
    <w:rsid w:val="0067708D"/>
    <w:rsid w:val="00680EB9"/>
    <w:rsid w:val="00684763"/>
    <w:rsid w:val="00687A1A"/>
    <w:rsid w:val="006906B9"/>
    <w:rsid w:val="006945FF"/>
    <w:rsid w:val="00694AA0"/>
    <w:rsid w:val="006952A3"/>
    <w:rsid w:val="006954EB"/>
    <w:rsid w:val="00695850"/>
    <w:rsid w:val="00697183"/>
    <w:rsid w:val="006A1803"/>
    <w:rsid w:val="006A1859"/>
    <w:rsid w:val="006A1BA3"/>
    <w:rsid w:val="006A41E2"/>
    <w:rsid w:val="006A4A31"/>
    <w:rsid w:val="006B0AF7"/>
    <w:rsid w:val="006B0BC6"/>
    <w:rsid w:val="006B22ED"/>
    <w:rsid w:val="006B2B37"/>
    <w:rsid w:val="006B3B94"/>
    <w:rsid w:val="006B420A"/>
    <w:rsid w:val="006B4930"/>
    <w:rsid w:val="006B7806"/>
    <w:rsid w:val="006B786D"/>
    <w:rsid w:val="006C0246"/>
    <w:rsid w:val="006C17C9"/>
    <w:rsid w:val="006C272B"/>
    <w:rsid w:val="006C2C4F"/>
    <w:rsid w:val="006C31A4"/>
    <w:rsid w:val="006C3964"/>
    <w:rsid w:val="006C3D6B"/>
    <w:rsid w:val="006C5FF6"/>
    <w:rsid w:val="006D282C"/>
    <w:rsid w:val="006D30BC"/>
    <w:rsid w:val="006D3FCF"/>
    <w:rsid w:val="006D422B"/>
    <w:rsid w:val="006D4861"/>
    <w:rsid w:val="006D58C6"/>
    <w:rsid w:val="006D6AF8"/>
    <w:rsid w:val="006D7256"/>
    <w:rsid w:val="006D76E5"/>
    <w:rsid w:val="006E0637"/>
    <w:rsid w:val="006E0C35"/>
    <w:rsid w:val="006E12C1"/>
    <w:rsid w:val="006E4DF7"/>
    <w:rsid w:val="006E4EBA"/>
    <w:rsid w:val="006E5154"/>
    <w:rsid w:val="006E5689"/>
    <w:rsid w:val="006E5A57"/>
    <w:rsid w:val="006E6F10"/>
    <w:rsid w:val="006F0FD4"/>
    <w:rsid w:val="006F19B4"/>
    <w:rsid w:val="006F465E"/>
    <w:rsid w:val="006F7106"/>
    <w:rsid w:val="006F77E9"/>
    <w:rsid w:val="00700404"/>
    <w:rsid w:val="007012A4"/>
    <w:rsid w:val="007031A1"/>
    <w:rsid w:val="00705ADE"/>
    <w:rsid w:val="00706BEF"/>
    <w:rsid w:val="007105AA"/>
    <w:rsid w:val="00711738"/>
    <w:rsid w:val="0071174A"/>
    <w:rsid w:val="00711D81"/>
    <w:rsid w:val="007170B0"/>
    <w:rsid w:val="0071788E"/>
    <w:rsid w:val="007246FB"/>
    <w:rsid w:val="00731847"/>
    <w:rsid w:val="00732562"/>
    <w:rsid w:val="00740340"/>
    <w:rsid w:val="00740931"/>
    <w:rsid w:val="00741D2A"/>
    <w:rsid w:val="00742EE7"/>
    <w:rsid w:val="00743414"/>
    <w:rsid w:val="007468BF"/>
    <w:rsid w:val="0075081F"/>
    <w:rsid w:val="00750CEF"/>
    <w:rsid w:val="00752361"/>
    <w:rsid w:val="00753E99"/>
    <w:rsid w:val="00753F73"/>
    <w:rsid w:val="00754616"/>
    <w:rsid w:val="007548EC"/>
    <w:rsid w:val="0075531D"/>
    <w:rsid w:val="00755B2D"/>
    <w:rsid w:val="007609DF"/>
    <w:rsid w:val="007622AD"/>
    <w:rsid w:val="007631E9"/>
    <w:rsid w:val="00763B36"/>
    <w:rsid w:val="007647CF"/>
    <w:rsid w:val="007660C2"/>
    <w:rsid w:val="00767371"/>
    <w:rsid w:val="00767B5F"/>
    <w:rsid w:val="00771DD6"/>
    <w:rsid w:val="00773350"/>
    <w:rsid w:val="00775093"/>
    <w:rsid w:val="0077775B"/>
    <w:rsid w:val="007832D9"/>
    <w:rsid w:val="00783315"/>
    <w:rsid w:val="0078399B"/>
    <w:rsid w:val="00783FA1"/>
    <w:rsid w:val="00784679"/>
    <w:rsid w:val="007853AA"/>
    <w:rsid w:val="00790154"/>
    <w:rsid w:val="00791A2E"/>
    <w:rsid w:val="00792868"/>
    <w:rsid w:val="00793A65"/>
    <w:rsid w:val="00793C24"/>
    <w:rsid w:val="007942C0"/>
    <w:rsid w:val="00794F88"/>
    <w:rsid w:val="0079553E"/>
    <w:rsid w:val="00796215"/>
    <w:rsid w:val="00796A44"/>
    <w:rsid w:val="0079731A"/>
    <w:rsid w:val="00797AF2"/>
    <w:rsid w:val="007A0F5E"/>
    <w:rsid w:val="007A0FD2"/>
    <w:rsid w:val="007A3C0B"/>
    <w:rsid w:val="007A6DBA"/>
    <w:rsid w:val="007A7E95"/>
    <w:rsid w:val="007B0D2A"/>
    <w:rsid w:val="007B2DE4"/>
    <w:rsid w:val="007B2EA7"/>
    <w:rsid w:val="007B3294"/>
    <w:rsid w:val="007B3437"/>
    <w:rsid w:val="007B52F5"/>
    <w:rsid w:val="007B5538"/>
    <w:rsid w:val="007B7546"/>
    <w:rsid w:val="007B772C"/>
    <w:rsid w:val="007C3877"/>
    <w:rsid w:val="007C44FE"/>
    <w:rsid w:val="007C47B2"/>
    <w:rsid w:val="007C52C7"/>
    <w:rsid w:val="007C5CEF"/>
    <w:rsid w:val="007C5FB6"/>
    <w:rsid w:val="007C6810"/>
    <w:rsid w:val="007C7B26"/>
    <w:rsid w:val="007D1382"/>
    <w:rsid w:val="007D2DAE"/>
    <w:rsid w:val="007D50AE"/>
    <w:rsid w:val="007D50CE"/>
    <w:rsid w:val="007D5F1F"/>
    <w:rsid w:val="007D6E87"/>
    <w:rsid w:val="007E0249"/>
    <w:rsid w:val="007E1CC0"/>
    <w:rsid w:val="007E3F28"/>
    <w:rsid w:val="007E573D"/>
    <w:rsid w:val="007E5A31"/>
    <w:rsid w:val="007E7F41"/>
    <w:rsid w:val="007F6D0F"/>
    <w:rsid w:val="007F7E73"/>
    <w:rsid w:val="00800503"/>
    <w:rsid w:val="00800DD9"/>
    <w:rsid w:val="008033F2"/>
    <w:rsid w:val="008065B7"/>
    <w:rsid w:val="00806E8E"/>
    <w:rsid w:val="00807BED"/>
    <w:rsid w:val="008105B0"/>
    <w:rsid w:val="00813FAE"/>
    <w:rsid w:val="00814976"/>
    <w:rsid w:val="00816535"/>
    <w:rsid w:val="00816C25"/>
    <w:rsid w:val="00820689"/>
    <w:rsid w:val="00823922"/>
    <w:rsid w:val="00823D3F"/>
    <w:rsid w:val="0082419B"/>
    <w:rsid w:val="00825FDC"/>
    <w:rsid w:val="00826252"/>
    <w:rsid w:val="008274FB"/>
    <w:rsid w:val="00830F59"/>
    <w:rsid w:val="008310B8"/>
    <w:rsid w:val="0083256E"/>
    <w:rsid w:val="008329B9"/>
    <w:rsid w:val="00833185"/>
    <w:rsid w:val="008335DE"/>
    <w:rsid w:val="00833CEE"/>
    <w:rsid w:val="008340B0"/>
    <w:rsid w:val="008349DC"/>
    <w:rsid w:val="00835059"/>
    <w:rsid w:val="0083648B"/>
    <w:rsid w:val="00836B55"/>
    <w:rsid w:val="00836F16"/>
    <w:rsid w:val="0084058E"/>
    <w:rsid w:val="00840CFB"/>
    <w:rsid w:val="00842135"/>
    <w:rsid w:val="0084249E"/>
    <w:rsid w:val="0084283E"/>
    <w:rsid w:val="0084334C"/>
    <w:rsid w:val="0084334E"/>
    <w:rsid w:val="008438CA"/>
    <w:rsid w:val="00844928"/>
    <w:rsid w:val="008462FF"/>
    <w:rsid w:val="008464C7"/>
    <w:rsid w:val="00850853"/>
    <w:rsid w:val="008508E0"/>
    <w:rsid w:val="00850B7C"/>
    <w:rsid w:val="0085333C"/>
    <w:rsid w:val="00857876"/>
    <w:rsid w:val="008604B6"/>
    <w:rsid w:val="00862BB2"/>
    <w:rsid w:val="00870E1B"/>
    <w:rsid w:val="00871033"/>
    <w:rsid w:val="008724A6"/>
    <w:rsid w:val="0087328E"/>
    <w:rsid w:val="00873F5B"/>
    <w:rsid w:val="00876F8C"/>
    <w:rsid w:val="00877137"/>
    <w:rsid w:val="008805B4"/>
    <w:rsid w:val="00883127"/>
    <w:rsid w:val="0088432D"/>
    <w:rsid w:val="00884CFD"/>
    <w:rsid w:val="00887DAE"/>
    <w:rsid w:val="008902C2"/>
    <w:rsid w:val="00892F11"/>
    <w:rsid w:val="008936D7"/>
    <w:rsid w:val="0089419C"/>
    <w:rsid w:val="008959B6"/>
    <w:rsid w:val="00895A07"/>
    <w:rsid w:val="00896781"/>
    <w:rsid w:val="008A0A0C"/>
    <w:rsid w:val="008A13EE"/>
    <w:rsid w:val="008A29B3"/>
    <w:rsid w:val="008A2D38"/>
    <w:rsid w:val="008A3BFE"/>
    <w:rsid w:val="008A3CD0"/>
    <w:rsid w:val="008A3D06"/>
    <w:rsid w:val="008A3DA2"/>
    <w:rsid w:val="008A4C37"/>
    <w:rsid w:val="008A603A"/>
    <w:rsid w:val="008A744B"/>
    <w:rsid w:val="008A7532"/>
    <w:rsid w:val="008B03D0"/>
    <w:rsid w:val="008B169C"/>
    <w:rsid w:val="008B2485"/>
    <w:rsid w:val="008B28FC"/>
    <w:rsid w:val="008B2905"/>
    <w:rsid w:val="008B3410"/>
    <w:rsid w:val="008B3488"/>
    <w:rsid w:val="008B395D"/>
    <w:rsid w:val="008B4AA9"/>
    <w:rsid w:val="008B4BA5"/>
    <w:rsid w:val="008B5AB0"/>
    <w:rsid w:val="008B5DD8"/>
    <w:rsid w:val="008B5E63"/>
    <w:rsid w:val="008B7754"/>
    <w:rsid w:val="008C066A"/>
    <w:rsid w:val="008C149B"/>
    <w:rsid w:val="008C1BC6"/>
    <w:rsid w:val="008C2A50"/>
    <w:rsid w:val="008C2B3C"/>
    <w:rsid w:val="008C41C4"/>
    <w:rsid w:val="008C5DCC"/>
    <w:rsid w:val="008C633B"/>
    <w:rsid w:val="008C66A0"/>
    <w:rsid w:val="008D2619"/>
    <w:rsid w:val="008D2ECD"/>
    <w:rsid w:val="008D5179"/>
    <w:rsid w:val="008D6274"/>
    <w:rsid w:val="008E26AB"/>
    <w:rsid w:val="008E33EC"/>
    <w:rsid w:val="008E6DF7"/>
    <w:rsid w:val="008F0F6F"/>
    <w:rsid w:val="008F2DE9"/>
    <w:rsid w:val="008F5B7A"/>
    <w:rsid w:val="008F6459"/>
    <w:rsid w:val="008F6609"/>
    <w:rsid w:val="008F6863"/>
    <w:rsid w:val="008F6F5A"/>
    <w:rsid w:val="008F70A4"/>
    <w:rsid w:val="008F7458"/>
    <w:rsid w:val="008F750E"/>
    <w:rsid w:val="00900AD8"/>
    <w:rsid w:val="00900BE4"/>
    <w:rsid w:val="009018B4"/>
    <w:rsid w:val="0090231F"/>
    <w:rsid w:val="00902837"/>
    <w:rsid w:val="00906684"/>
    <w:rsid w:val="00906B6A"/>
    <w:rsid w:val="00911338"/>
    <w:rsid w:val="00911FE8"/>
    <w:rsid w:val="0091315D"/>
    <w:rsid w:val="009140FD"/>
    <w:rsid w:val="009156D6"/>
    <w:rsid w:val="009179FF"/>
    <w:rsid w:val="00917AF1"/>
    <w:rsid w:val="009210FF"/>
    <w:rsid w:val="00921331"/>
    <w:rsid w:val="00921524"/>
    <w:rsid w:val="0092154F"/>
    <w:rsid w:val="00921872"/>
    <w:rsid w:val="009252D4"/>
    <w:rsid w:val="009271BB"/>
    <w:rsid w:val="00930EAB"/>
    <w:rsid w:val="00931B1F"/>
    <w:rsid w:val="0093536F"/>
    <w:rsid w:val="009366F7"/>
    <w:rsid w:val="00937118"/>
    <w:rsid w:val="00940DA3"/>
    <w:rsid w:val="00941583"/>
    <w:rsid w:val="009426EB"/>
    <w:rsid w:val="00945513"/>
    <w:rsid w:val="009472FC"/>
    <w:rsid w:val="009479E9"/>
    <w:rsid w:val="009509F6"/>
    <w:rsid w:val="00952C5E"/>
    <w:rsid w:val="009537A5"/>
    <w:rsid w:val="00956E44"/>
    <w:rsid w:val="00957135"/>
    <w:rsid w:val="009604D6"/>
    <w:rsid w:val="00961BB7"/>
    <w:rsid w:val="00964027"/>
    <w:rsid w:val="00965B29"/>
    <w:rsid w:val="00965DC1"/>
    <w:rsid w:val="00965F38"/>
    <w:rsid w:val="009701B2"/>
    <w:rsid w:val="0097255F"/>
    <w:rsid w:val="00974333"/>
    <w:rsid w:val="0097499F"/>
    <w:rsid w:val="00975550"/>
    <w:rsid w:val="0097679D"/>
    <w:rsid w:val="0098027E"/>
    <w:rsid w:val="0098102F"/>
    <w:rsid w:val="009840DB"/>
    <w:rsid w:val="009866BD"/>
    <w:rsid w:val="00991528"/>
    <w:rsid w:val="00992262"/>
    <w:rsid w:val="009943E2"/>
    <w:rsid w:val="0099490F"/>
    <w:rsid w:val="00996D8E"/>
    <w:rsid w:val="00997A24"/>
    <w:rsid w:val="00997C42"/>
    <w:rsid w:val="00997F11"/>
    <w:rsid w:val="009A2F01"/>
    <w:rsid w:val="009A5D38"/>
    <w:rsid w:val="009A79A9"/>
    <w:rsid w:val="009A7B87"/>
    <w:rsid w:val="009A7BB8"/>
    <w:rsid w:val="009B0632"/>
    <w:rsid w:val="009B090E"/>
    <w:rsid w:val="009B5359"/>
    <w:rsid w:val="009B59BD"/>
    <w:rsid w:val="009B627C"/>
    <w:rsid w:val="009B6FA9"/>
    <w:rsid w:val="009B7B56"/>
    <w:rsid w:val="009C0487"/>
    <w:rsid w:val="009C2B16"/>
    <w:rsid w:val="009C334A"/>
    <w:rsid w:val="009C373E"/>
    <w:rsid w:val="009C3E01"/>
    <w:rsid w:val="009C422F"/>
    <w:rsid w:val="009C478B"/>
    <w:rsid w:val="009C791D"/>
    <w:rsid w:val="009C7BFD"/>
    <w:rsid w:val="009D2FBD"/>
    <w:rsid w:val="009D42CD"/>
    <w:rsid w:val="009D449E"/>
    <w:rsid w:val="009D5813"/>
    <w:rsid w:val="009E2541"/>
    <w:rsid w:val="009E2FAD"/>
    <w:rsid w:val="009E4896"/>
    <w:rsid w:val="009E6FCF"/>
    <w:rsid w:val="009E741A"/>
    <w:rsid w:val="009F04C2"/>
    <w:rsid w:val="009F1414"/>
    <w:rsid w:val="009F1447"/>
    <w:rsid w:val="009F2C0B"/>
    <w:rsid w:val="009F2F6F"/>
    <w:rsid w:val="009F39F7"/>
    <w:rsid w:val="009F54D7"/>
    <w:rsid w:val="009F6D64"/>
    <w:rsid w:val="009F7968"/>
    <w:rsid w:val="009F7E5A"/>
    <w:rsid w:val="00A007A6"/>
    <w:rsid w:val="00A01906"/>
    <w:rsid w:val="00A01EDA"/>
    <w:rsid w:val="00A02CCE"/>
    <w:rsid w:val="00A035C7"/>
    <w:rsid w:val="00A04A18"/>
    <w:rsid w:val="00A07126"/>
    <w:rsid w:val="00A12668"/>
    <w:rsid w:val="00A128D3"/>
    <w:rsid w:val="00A13B7B"/>
    <w:rsid w:val="00A13D0D"/>
    <w:rsid w:val="00A13DF6"/>
    <w:rsid w:val="00A14BA6"/>
    <w:rsid w:val="00A17789"/>
    <w:rsid w:val="00A21265"/>
    <w:rsid w:val="00A223B4"/>
    <w:rsid w:val="00A24F16"/>
    <w:rsid w:val="00A255DE"/>
    <w:rsid w:val="00A25F03"/>
    <w:rsid w:val="00A307A3"/>
    <w:rsid w:val="00A33DE0"/>
    <w:rsid w:val="00A40197"/>
    <w:rsid w:val="00A426E9"/>
    <w:rsid w:val="00A44F45"/>
    <w:rsid w:val="00A4642F"/>
    <w:rsid w:val="00A46992"/>
    <w:rsid w:val="00A47A75"/>
    <w:rsid w:val="00A47BF3"/>
    <w:rsid w:val="00A51440"/>
    <w:rsid w:val="00A51730"/>
    <w:rsid w:val="00A531CC"/>
    <w:rsid w:val="00A5370B"/>
    <w:rsid w:val="00A54A07"/>
    <w:rsid w:val="00A55840"/>
    <w:rsid w:val="00A5588C"/>
    <w:rsid w:val="00A579D3"/>
    <w:rsid w:val="00A60342"/>
    <w:rsid w:val="00A61562"/>
    <w:rsid w:val="00A6431E"/>
    <w:rsid w:val="00A650C9"/>
    <w:rsid w:val="00A669D8"/>
    <w:rsid w:val="00A66CEC"/>
    <w:rsid w:val="00A678CD"/>
    <w:rsid w:val="00A67ED6"/>
    <w:rsid w:val="00A70D7E"/>
    <w:rsid w:val="00A7163F"/>
    <w:rsid w:val="00A74D1B"/>
    <w:rsid w:val="00A75266"/>
    <w:rsid w:val="00A755C8"/>
    <w:rsid w:val="00A75D98"/>
    <w:rsid w:val="00A76C40"/>
    <w:rsid w:val="00A8307F"/>
    <w:rsid w:val="00A832A9"/>
    <w:rsid w:val="00A837CF"/>
    <w:rsid w:val="00A85986"/>
    <w:rsid w:val="00A859D8"/>
    <w:rsid w:val="00A87AE3"/>
    <w:rsid w:val="00A87C41"/>
    <w:rsid w:val="00A90BC3"/>
    <w:rsid w:val="00A91C92"/>
    <w:rsid w:val="00A92725"/>
    <w:rsid w:val="00A93889"/>
    <w:rsid w:val="00A93BB6"/>
    <w:rsid w:val="00A950ED"/>
    <w:rsid w:val="00AA0C44"/>
    <w:rsid w:val="00AA0E75"/>
    <w:rsid w:val="00AA1167"/>
    <w:rsid w:val="00AA11A1"/>
    <w:rsid w:val="00AA16DF"/>
    <w:rsid w:val="00AA17DB"/>
    <w:rsid w:val="00AA1F80"/>
    <w:rsid w:val="00AA20CF"/>
    <w:rsid w:val="00AA3068"/>
    <w:rsid w:val="00AA3D48"/>
    <w:rsid w:val="00AA429D"/>
    <w:rsid w:val="00AA5323"/>
    <w:rsid w:val="00AA7AE6"/>
    <w:rsid w:val="00AA7ED6"/>
    <w:rsid w:val="00AB0116"/>
    <w:rsid w:val="00AB2DA7"/>
    <w:rsid w:val="00AB3600"/>
    <w:rsid w:val="00AB4BE9"/>
    <w:rsid w:val="00AB6260"/>
    <w:rsid w:val="00AB6859"/>
    <w:rsid w:val="00AB6985"/>
    <w:rsid w:val="00AB70C3"/>
    <w:rsid w:val="00AB7C38"/>
    <w:rsid w:val="00AB7EAB"/>
    <w:rsid w:val="00AC0491"/>
    <w:rsid w:val="00AC0DEA"/>
    <w:rsid w:val="00AC69F8"/>
    <w:rsid w:val="00AC7CB9"/>
    <w:rsid w:val="00AD0270"/>
    <w:rsid w:val="00AD0581"/>
    <w:rsid w:val="00AD0884"/>
    <w:rsid w:val="00AD371F"/>
    <w:rsid w:val="00AD3FC4"/>
    <w:rsid w:val="00AD52B0"/>
    <w:rsid w:val="00AD5AB9"/>
    <w:rsid w:val="00AE08C1"/>
    <w:rsid w:val="00AE0F3F"/>
    <w:rsid w:val="00AE38F7"/>
    <w:rsid w:val="00AE55D2"/>
    <w:rsid w:val="00AF13B3"/>
    <w:rsid w:val="00AF1E77"/>
    <w:rsid w:val="00AF3A12"/>
    <w:rsid w:val="00AF3C15"/>
    <w:rsid w:val="00AF40B6"/>
    <w:rsid w:val="00AF5263"/>
    <w:rsid w:val="00AF57B6"/>
    <w:rsid w:val="00B0207A"/>
    <w:rsid w:val="00B02409"/>
    <w:rsid w:val="00B0336F"/>
    <w:rsid w:val="00B0445B"/>
    <w:rsid w:val="00B04B94"/>
    <w:rsid w:val="00B050F8"/>
    <w:rsid w:val="00B104F2"/>
    <w:rsid w:val="00B10A6E"/>
    <w:rsid w:val="00B1127D"/>
    <w:rsid w:val="00B12672"/>
    <w:rsid w:val="00B12AAA"/>
    <w:rsid w:val="00B13569"/>
    <w:rsid w:val="00B14796"/>
    <w:rsid w:val="00B14E0F"/>
    <w:rsid w:val="00B21B19"/>
    <w:rsid w:val="00B23DFA"/>
    <w:rsid w:val="00B24242"/>
    <w:rsid w:val="00B24601"/>
    <w:rsid w:val="00B24A48"/>
    <w:rsid w:val="00B26FAC"/>
    <w:rsid w:val="00B277E1"/>
    <w:rsid w:val="00B309B9"/>
    <w:rsid w:val="00B311DF"/>
    <w:rsid w:val="00B31999"/>
    <w:rsid w:val="00B31FF3"/>
    <w:rsid w:val="00B333EB"/>
    <w:rsid w:val="00B33533"/>
    <w:rsid w:val="00B35D9E"/>
    <w:rsid w:val="00B3604D"/>
    <w:rsid w:val="00B36D31"/>
    <w:rsid w:val="00B372BF"/>
    <w:rsid w:val="00B37B75"/>
    <w:rsid w:val="00B4177F"/>
    <w:rsid w:val="00B417FF"/>
    <w:rsid w:val="00B43531"/>
    <w:rsid w:val="00B44252"/>
    <w:rsid w:val="00B452C6"/>
    <w:rsid w:val="00B453E4"/>
    <w:rsid w:val="00B4581C"/>
    <w:rsid w:val="00B46839"/>
    <w:rsid w:val="00B470AD"/>
    <w:rsid w:val="00B50CED"/>
    <w:rsid w:val="00B50E7B"/>
    <w:rsid w:val="00B50F95"/>
    <w:rsid w:val="00B532BF"/>
    <w:rsid w:val="00B537D6"/>
    <w:rsid w:val="00B548D0"/>
    <w:rsid w:val="00B5709D"/>
    <w:rsid w:val="00B605D3"/>
    <w:rsid w:val="00B653F2"/>
    <w:rsid w:val="00B6586F"/>
    <w:rsid w:val="00B65915"/>
    <w:rsid w:val="00B65BA2"/>
    <w:rsid w:val="00B70C8A"/>
    <w:rsid w:val="00B71441"/>
    <w:rsid w:val="00B7175F"/>
    <w:rsid w:val="00B72274"/>
    <w:rsid w:val="00B72B7B"/>
    <w:rsid w:val="00B802BE"/>
    <w:rsid w:val="00B803B5"/>
    <w:rsid w:val="00B836E8"/>
    <w:rsid w:val="00B8428C"/>
    <w:rsid w:val="00B84C69"/>
    <w:rsid w:val="00B86241"/>
    <w:rsid w:val="00B90AD1"/>
    <w:rsid w:val="00B92189"/>
    <w:rsid w:val="00B9303C"/>
    <w:rsid w:val="00B93797"/>
    <w:rsid w:val="00B948C9"/>
    <w:rsid w:val="00B94C3C"/>
    <w:rsid w:val="00B955E8"/>
    <w:rsid w:val="00BA0ABC"/>
    <w:rsid w:val="00BA1FC9"/>
    <w:rsid w:val="00BA2E01"/>
    <w:rsid w:val="00BA4DBB"/>
    <w:rsid w:val="00BA69B1"/>
    <w:rsid w:val="00BB0406"/>
    <w:rsid w:val="00BB1A9B"/>
    <w:rsid w:val="00BB1C46"/>
    <w:rsid w:val="00BB25B3"/>
    <w:rsid w:val="00BB43A5"/>
    <w:rsid w:val="00BB65C5"/>
    <w:rsid w:val="00BB6B82"/>
    <w:rsid w:val="00BC1837"/>
    <w:rsid w:val="00BC226F"/>
    <w:rsid w:val="00BC49F0"/>
    <w:rsid w:val="00BC4CAD"/>
    <w:rsid w:val="00BC500C"/>
    <w:rsid w:val="00BC6003"/>
    <w:rsid w:val="00BC6E02"/>
    <w:rsid w:val="00BC73A1"/>
    <w:rsid w:val="00BD0718"/>
    <w:rsid w:val="00BD10FE"/>
    <w:rsid w:val="00BD2605"/>
    <w:rsid w:val="00BD2EE1"/>
    <w:rsid w:val="00BD3361"/>
    <w:rsid w:val="00BD52BB"/>
    <w:rsid w:val="00BE2604"/>
    <w:rsid w:val="00BE459F"/>
    <w:rsid w:val="00BE4750"/>
    <w:rsid w:val="00BE5FA8"/>
    <w:rsid w:val="00BE68D5"/>
    <w:rsid w:val="00BE6F02"/>
    <w:rsid w:val="00BE712B"/>
    <w:rsid w:val="00BF2A2C"/>
    <w:rsid w:val="00BF3B19"/>
    <w:rsid w:val="00BF481C"/>
    <w:rsid w:val="00BF50DB"/>
    <w:rsid w:val="00BF5259"/>
    <w:rsid w:val="00BF6289"/>
    <w:rsid w:val="00BF7F56"/>
    <w:rsid w:val="00C03064"/>
    <w:rsid w:val="00C03788"/>
    <w:rsid w:val="00C039CA"/>
    <w:rsid w:val="00C03A28"/>
    <w:rsid w:val="00C04FD1"/>
    <w:rsid w:val="00C05223"/>
    <w:rsid w:val="00C10237"/>
    <w:rsid w:val="00C1197A"/>
    <w:rsid w:val="00C132E1"/>
    <w:rsid w:val="00C15018"/>
    <w:rsid w:val="00C16BCD"/>
    <w:rsid w:val="00C20AB9"/>
    <w:rsid w:val="00C249BF"/>
    <w:rsid w:val="00C26B7D"/>
    <w:rsid w:val="00C32CC3"/>
    <w:rsid w:val="00C33C84"/>
    <w:rsid w:val="00C37C5F"/>
    <w:rsid w:val="00C4464F"/>
    <w:rsid w:val="00C44A0F"/>
    <w:rsid w:val="00C4507A"/>
    <w:rsid w:val="00C45E04"/>
    <w:rsid w:val="00C46A6A"/>
    <w:rsid w:val="00C47F4F"/>
    <w:rsid w:val="00C53569"/>
    <w:rsid w:val="00C538AD"/>
    <w:rsid w:val="00C53DDA"/>
    <w:rsid w:val="00C54206"/>
    <w:rsid w:val="00C60CF4"/>
    <w:rsid w:val="00C62017"/>
    <w:rsid w:val="00C62A4E"/>
    <w:rsid w:val="00C63768"/>
    <w:rsid w:val="00C653E0"/>
    <w:rsid w:val="00C670EC"/>
    <w:rsid w:val="00C6711C"/>
    <w:rsid w:val="00C67832"/>
    <w:rsid w:val="00C72929"/>
    <w:rsid w:val="00C75E42"/>
    <w:rsid w:val="00C76DB5"/>
    <w:rsid w:val="00C80E74"/>
    <w:rsid w:val="00C81492"/>
    <w:rsid w:val="00C81B3B"/>
    <w:rsid w:val="00C821F7"/>
    <w:rsid w:val="00C835B4"/>
    <w:rsid w:val="00C835B6"/>
    <w:rsid w:val="00C84858"/>
    <w:rsid w:val="00C8505B"/>
    <w:rsid w:val="00C85338"/>
    <w:rsid w:val="00C87247"/>
    <w:rsid w:val="00C90532"/>
    <w:rsid w:val="00C968EA"/>
    <w:rsid w:val="00C97533"/>
    <w:rsid w:val="00CA41D5"/>
    <w:rsid w:val="00CA4A97"/>
    <w:rsid w:val="00CA5418"/>
    <w:rsid w:val="00CA54E4"/>
    <w:rsid w:val="00CA6840"/>
    <w:rsid w:val="00CB0503"/>
    <w:rsid w:val="00CB1157"/>
    <w:rsid w:val="00CB27C2"/>
    <w:rsid w:val="00CB3268"/>
    <w:rsid w:val="00CB4D0F"/>
    <w:rsid w:val="00CB59A9"/>
    <w:rsid w:val="00CB5BF6"/>
    <w:rsid w:val="00CB69B9"/>
    <w:rsid w:val="00CC0BD3"/>
    <w:rsid w:val="00CC1EC7"/>
    <w:rsid w:val="00CC2834"/>
    <w:rsid w:val="00CC2AB9"/>
    <w:rsid w:val="00CC384B"/>
    <w:rsid w:val="00CC405C"/>
    <w:rsid w:val="00CC4DDC"/>
    <w:rsid w:val="00CC4EC2"/>
    <w:rsid w:val="00CC5161"/>
    <w:rsid w:val="00CD07B7"/>
    <w:rsid w:val="00CD0FF5"/>
    <w:rsid w:val="00CD50EC"/>
    <w:rsid w:val="00CD57EC"/>
    <w:rsid w:val="00CD5C8E"/>
    <w:rsid w:val="00CD6834"/>
    <w:rsid w:val="00CE32E2"/>
    <w:rsid w:val="00CE3F5D"/>
    <w:rsid w:val="00CE4516"/>
    <w:rsid w:val="00CE4836"/>
    <w:rsid w:val="00CE5372"/>
    <w:rsid w:val="00CF27BA"/>
    <w:rsid w:val="00CF4A2B"/>
    <w:rsid w:val="00CF549D"/>
    <w:rsid w:val="00CF57E3"/>
    <w:rsid w:val="00CF59C8"/>
    <w:rsid w:val="00CF5B65"/>
    <w:rsid w:val="00D010DE"/>
    <w:rsid w:val="00D02530"/>
    <w:rsid w:val="00D02997"/>
    <w:rsid w:val="00D03967"/>
    <w:rsid w:val="00D068F0"/>
    <w:rsid w:val="00D0792D"/>
    <w:rsid w:val="00D10C4F"/>
    <w:rsid w:val="00D13075"/>
    <w:rsid w:val="00D14501"/>
    <w:rsid w:val="00D14AA2"/>
    <w:rsid w:val="00D15410"/>
    <w:rsid w:val="00D15E3B"/>
    <w:rsid w:val="00D177BD"/>
    <w:rsid w:val="00D2365F"/>
    <w:rsid w:val="00D24812"/>
    <w:rsid w:val="00D265DC"/>
    <w:rsid w:val="00D308C1"/>
    <w:rsid w:val="00D3227B"/>
    <w:rsid w:val="00D3290E"/>
    <w:rsid w:val="00D331DE"/>
    <w:rsid w:val="00D366DC"/>
    <w:rsid w:val="00D37632"/>
    <w:rsid w:val="00D40BCC"/>
    <w:rsid w:val="00D44472"/>
    <w:rsid w:val="00D457F0"/>
    <w:rsid w:val="00D462B8"/>
    <w:rsid w:val="00D477B2"/>
    <w:rsid w:val="00D50610"/>
    <w:rsid w:val="00D5195B"/>
    <w:rsid w:val="00D53371"/>
    <w:rsid w:val="00D55F18"/>
    <w:rsid w:val="00D57E18"/>
    <w:rsid w:val="00D57FC9"/>
    <w:rsid w:val="00D616EB"/>
    <w:rsid w:val="00D62A81"/>
    <w:rsid w:val="00D6352D"/>
    <w:rsid w:val="00D63787"/>
    <w:rsid w:val="00D63F8A"/>
    <w:rsid w:val="00D6612D"/>
    <w:rsid w:val="00D665C8"/>
    <w:rsid w:val="00D70CFB"/>
    <w:rsid w:val="00D74678"/>
    <w:rsid w:val="00D7527D"/>
    <w:rsid w:val="00D8044C"/>
    <w:rsid w:val="00D804CD"/>
    <w:rsid w:val="00D80B2E"/>
    <w:rsid w:val="00D84208"/>
    <w:rsid w:val="00D842D9"/>
    <w:rsid w:val="00D86110"/>
    <w:rsid w:val="00D92D58"/>
    <w:rsid w:val="00D933CC"/>
    <w:rsid w:val="00D959B4"/>
    <w:rsid w:val="00D96557"/>
    <w:rsid w:val="00D97773"/>
    <w:rsid w:val="00D97D7D"/>
    <w:rsid w:val="00DA0A11"/>
    <w:rsid w:val="00DA36BC"/>
    <w:rsid w:val="00DA46BB"/>
    <w:rsid w:val="00DA5761"/>
    <w:rsid w:val="00DA7EEA"/>
    <w:rsid w:val="00DB17B2"/>
    <w:rsid w:val="00DB24E2"/>
    <w:rsid w:val="00DB4E1D"/>
    <w:rsid w:val="00DB5EE9"/>
    <w:rsid w:val="00DB614E"/>
    <w:rsid w:val="00DB61FF"/>
    <w:rsid w:val="00DB709E"/>
    <w:rsid w:val="00DB7D5A"/>
    <w:rsid w:val="00DC0048"/>
    <w:rsid w:val="00DC0D4F"/>
    <w:rsid w:val="00DC2F76"/>
    <w:rsid w:val="00DC551E"/>
    <w:rsid w:val="00DD0934"/>
    <w:rsid w:val="00DD26B1"/>
    <w:rsid w:val="00DD3EB0"/>
    <w:rsid w:val="00DD454C"/>
    <w:rsid w:val="00DD69E6"/>
    <w:rsid w:val="00DE13B9"/>
    <w:rsid w:val="00DE13DD"/>
    <w:rsid w:val="00DE286C"/>
    <w:rsid w:val="00DE4E48"/>
    <w:rsid w:val="00DE5678"/>
    <w:rsid w:val="00DE7774"/>
    <w:rsid w:val="00DF0102"/>
    <w:rsid w:val="00DF1B37"/>
    <w:rsid w:val="00DF21AC"/>
    <w:rsid w:val="00DF3F50"/>
    <w:rsid w:val="00DF4F06"/>
    <w:rsid w:val="00DF6BBB"/>
    <w:rsid w:val="00DF7982"/>
    <w:rsid w:val="00E009E7"/>
    <w:rsid w:val="00E02194"/>
    <w:rsid w:val="00E02508"/>
    <w:rsid w:val="00E03E5C"/>
    <w:rsid w:val="00E04491"/>
    <w:rsid w:val="00E0472C"/>
    <w:rsid w:val="00E05A04"/>
    <w:rsid w:val="00E05C09"/>
    <w:rsid w:val="00E06BF4"/>
    <w:rsid w:val="00E06EB3"/>
    <w:rsid w:val="00E10397"/>
    <w:rsid w:val="00E10D53"/>
    <w:rsid w:val="00E11323"/>
    <w:rsid w:val="00E133D4"/>
    <w:rsid w:val="00E14375"/>
    <w:rsid w:val="00E15121"/>
    <w:rsid w:val="00E15696"/>
    <w:rsid w:val="00E17342"/>
    <w:rsid w:val="00E23E81"/>
    <w:rsid w:val="00E24551"/>
    <w:rsid w:val="00E24AE3"/>
    <w:rsid w:val="00E253E1"/>
    <w:rsid w:val="00E25D52"/>
    <w:rsid w:val="00E3126F"/>
    <w:rsid w:val="00E313A4"/>
    <w:rsid w:val="00E3254A"/>
    <w:rsid w:val="00E33A55"/>
    <w:rsid w:val="00E33C90"/>
    <w:rsid w:val="00E36CF1"/>
    <w:rsid w:val="00E36CFB"/>
    <w:rsid w:val="00E37341"/>
    <w:rsid w:val="00E40037"/>
    <w:rsid w:val="00E406D5"/>
    <w:rsid w:val="00E40F10"/>
    <w:rsid w:val="00E43ECD"/>
    <w:rsid w:val="00E44033"/>
    <w:rsid w:val="00E463B2"/>
    <w:rsid w:val="00E46D3D"/>
    <w:rsid w:val="00E471B0"/>
    <w:rsid w:val="00E47C04"/>
    <w:rsid w:val="00E55973"/>
    <w:rsid w:val="00E55C33"/>
    <w:rsid w:val="00E56188"/>
    <w:rsid w:val="00E570E0"/>
    <w:rsid w:val="00E610A5"/>
    <w:rsid w:val="00E61DEE"/>
    <w:rsid w:val="00E62629"/>
    <w:rsid w:val="00E63489"/>
    <w:rsid w:val="00E64711"/>
    <w:rsid w:val="00E65365"/>
    <w:rsid w:val="00E657CF"/>
    <w:rsid w:val="00E65863"/>
    <w:rsid w:val="00E6620E"/>
    <w:rsid w:val="00E67373"/>
    <w:rsid w:val="00E70B1B"/>
    <w:rsid w:val="00E71C5B"/>
    <w:rsid w:val="00E72D99"/>
    <w:rsid w:val="00E73BC0"/>
    <w:rsid w:val="00E73D2E"/>
    <w:rsid w:val="00E759E5"/>
    <w:rsid w:val="00E775B9"/>
    <w:rsid w:val="00E80856"/>
    <w:rsid w:val="00E81D51"/>
    <w:rsid w:val="00E839A2"/>
    <w:rsid w:val="00E84897"/>
    <w:rsid w:val="00E8770A"/>
    <w:rsid w:val="00E915A2"/>
    <w:rsid w:val="00E92E78"/>
    <w:rsid w:val="00E9397E"/>
    <w:rsid w:val="00E93A3A"/>
    <w:rsid w:val="00E94EA4"/>
    <w:rsid w:val="00E958D5"/>
    <w:rsid w:val="00E96F04"/>
    <w:rsid w:val="00EA4C2C"/>
    <w:rsid w:val="00EA529E"/>
    <w:rsid w:val="00EA5473"/>
    <w:rsid w:val="00EA5BEF"/>
    <w:rsid w:val="00EB144A"/>
    <w:rsid w:val="00EB3644"/>
    <w:rsid w:val="00EB3B7E"/>
    <w:rsid w:val="00EB40A6"/>
    <w:rsid w:val="00EB47FE"/>
    <w:rsid w:val="00EB49F5"/>
    <w:rsid w:val="00EB5488"/>
    <w:rsid w:val="00EC29AD"/>
    <w:rsid w:val="00EC2A09"/>
    <w:rsid w:val="00EC2E4B"/>
    <w:rsid w:val="00EC317A"/>
    <w:rsid w:val="00EC3C27"/>
    <w:rsid w:val="00EC41A2"/>
    <w:rsid w:val="00EC485C"/>
    <w:rsid w:val="00EC515B"/>
    <w:rsid w:val="00EC5711"/>
    <w:rsid w:val="00EC5743"/>
    <w:rsid w:val="00EC5DA7"/>
    <w:rsid w:val="00ED053C"/>
    <w:rsid w:val="00ED2D16"/>
    <w:rsid w:val="00ED419F"/>
    <w:rsid w:val="00EE080C"/>
    <w:rsid w:val="00EE5CA9"/>
    <w:rsid w:val="00EE7464"/>
    <w:rsid w:val="00EF21AC"/>
    <w:rsid w:val="00EF3776"/>
    <w:rsid w:val="00EF5310"/>
    <w:rsid w:val="00EF5F4F"/>
    <w:rsid w:val="00EF76B3"/>
    <w:rsid w:val="00EF7A82"/>
    <w:rsid w:val="00F04813"/>
    <w:rsid w:val="00F064F8"/>
    <w:rsid w:val="00F070E1"/>
    <w:rsid w:val="00F1077D"/>
    <w:rsid w:val="00F10ACE"/>
    <w:rsid w:val="00F120D7"/>
    <w:rsid w:val="00F13C8B"/>
    <w:rsid w:val="00F15B4D"/>
    <w:rsid w:val="00F2083F"/>
    <w:rsid w:val="00F2268B"/>
    <w:rsid w:val="00F22FA8"/>
    <w:rsid w:val="00F2377B"/>
    <w:rsid w:val="00F24419"/>
    <w:rsid w:val="00F24975"/>
    <w:rsid w:val="00F256DC"/>
    <w:rsid w:val="00F30963"/>
    <w:rsid w:val="00F3186A"/>
    <w:rsid w:val="00F32745"/>
    <w:rsid w:val="00F32AEF"/>
    <w:rsid w:val="00F337D8"/>
    <w:rsid w:val="00F351C4"/>
    <w:rsid w:val="00F405C2"/>
    <w:rsid w:val="00F41798"/>
    <w:rsid w:val="00F41A82"/>
    <w:rsid w:val="00F41EDD"/>
    <w:rsid w:val="00F425F2"/>
    <w:rsid w:val="00F43976"/>
    <w:rsid w:val="00F47ADD"/>
    <w:rsid w:val="00F51011"/>
    <w:rsid w:val="00F53BA9"/>
    <w:rsid w:val="00F54BDB"/>
    <w:rsid w:val="00F552FE"/>
    <w:rsid w:val="00F556B5"/>
    <w:rsid w:val="00F56CAA"/>
    <w:rsid w:val="00F57963"/>
    <w:rsid w:val="00F57C4C"/>
    <w:rsid w:val="00F620BF"/>
    <w:rsid w:val="00F63681"/>
    <w:rsid w:val="00F636E8"/>
    <w:rsid w:val="00F6431B"/>
    <w:rsid w:val="00F64462"/>
    <w:rsid w:val="00F64DE3"/>
    <w:rsid w:val="00F654B2"/>
    <w:rsid w:val="00F703D1"/>
    <w:rsid w:val="00F72F49"/>
    <w:rsid w:val="00F75C9B"/>
    <w:rsid w:val="00F75FE7"/>
    <w:rsid w:val="00F763BA"/>
    <w:rsid w:val="00F7682A"/>
    <w:rsid w:val="00F76A81"/>
    <w:rsid w:val="00F77288"/>
    <w:rsid w:val="00F7736C"/>
    <w:rsid w:val="00F774EB"/>
    <w:rsid w:val="00F77B3A"/>
    <w:rsid w:val="00F82BD4"/>
    <w:rsid w:val="00F833A0"/>
    <w:rsid w:val="00F84E0B"/>
    <w:rsid w:val="00F87EFE"/>
    <w:rsid w:val="00F90338"/>
    <w:rsid w:val="00F91350"/>
    <w:rsid w:val="00F965DF"/>
    <w:rsid w:val="00FA1B2C"/>
    <w:rsid w:val="00FA2ED2"/>
    <w:rsid w:val="00FA3A83"/>
    <w:rsid w:val="00FA42D1"/>
    <w:rsid w:val="00FA49FB"/>
    <w:rsid w:val="00FA5A3B"/>
    <w:rsid w:val="00FA71CC"/>
    <w:rsid w:val="00FA799D"/>
    <w:rsid w:val="00FB2A06"/>
    <w:rsid w:val="00FB4BF8"/>
    <w:rsid w:val="00FB6354"/>
    <w:rsid w:val="00FB636F"/>
    <w:rsid w:val="00FB7052"/>
    <w:rsid w:val="00FC0FC1"/>
    <w:rsid w:val="00FC65C0"/>
    <w:rsid w:val="00FD0504"/>
    <w:rsid w:val="00FD0706"/>
    <w:rsid w:val="00FD1265"/>
    <w:rsid w:val="00FD15A5"/>
    <w:rsid w:val="00FD20FE"/>
    <w:rsid w:val="00FD59F2"/>
    <w:rsid w:val="00FD5D53"/>
    <w:rsid w:val="00FE04C6"/>
    <w:rsid w:val="00FE2EEC"/>
    <w:rsid w:val="00FE3760"/>
    <w:rsid w:val="00FE3D55"/>
    <w:rsid w:val="00FE76F1"/>
    <w:rsid w:val="00FF009E"/>
    <w:rsid w:val="00FF0481"/>
    <w:rsid w:val="00FF0D37"/>
    <w:rsid w:val="00FF4F1B"/>
    <w:rsid w:val="00FF50F0"/>
    <w:rsid w:val="00FF7B7B"/>
    <w:rsid w:val="00FF7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F2"/>
    <w:pPr>
      <w:jc w:val="center"/>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3F2"/>
    <w:pPr>
      <w:tabs>
        <w:tab w:val="center" w:pos="4677"/>
        <w:tab w:val="right" w:pos="9355"/>
      </w:tabs>
    </w:pPr>
  </w:style>
  <w:style w:type="character" w:customStyle="1" w:styleId="a4">
    <w:name w:val="Верхний колонтитул Знак"/>
    <w:basedOn w:val="a0"/>
    <w:link w:val="a3"/>
    <w:uiPriority w:val="99"/>
    <w:rsid w:val="008033F2"/>
  </w:style>
  <w:style w:type="paragraph" w:styleId="a5">
    <w:name w:val="footer"/>
    <w:basedOn w:val="a"/>
    <w:link w:val="a6"/>
    <w:uiPriority w:val="99"/>
    <w:unhideWhenUsed/>
    <w:rsid w:val="008033F2"/>
    <w:pPr>
      <w:tabs>
        <w:tab w:val="center" w:pos="4677"/>
        <w:tab w:val="right" w:pos="9355"/>
      </w:tabs>
    </w:pPr>
  </w:style>
  <w:style w:type="character" w:customStyle="1" w:styleId="a6">
    <w:name w:val="Нижний колонтитул Знак"/>
    <w:basedOn w:val="a0"/>
    <w:link w:val="a5"/>
    <w:uiPriority w:val="99"/>
    <w:rsid w:val="008033F2"/>
  </w:style>
  <w:style w:type="paragraph" w:customStyle="1" w:styleId="ConsPlusTitle">
    <w:name w:val="ConsPlusTitle"/>
    <w:rsid w:val="008033F2"/>
    <w:pPr>
      <w:widowControl w:val="0"/>
      <w:autoSpaceDE w:val="0"/>
      <w:autoSpaceDN w:val="0"/>
      <w:adjustRightInd w:val="0"/>
      <w:jc w:val="center"/>
    </w:pPr>
    <w:rPr>
      <w:rFonts w:ascii="Arial" w:eastAsia="Times New Roman" w:hAnsi="Arial" w:cs="Arial"/>
      <w:b/>
      <w:bCs/>
    </w:rPr>
  </w:style>
  <w:style w:type="table" w:styleId="a7">
    <w:name w:val="Table Grid"/>
    <w:basedOn w:val="a1"/>
    <w:rsid w:val="00042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7806"/>
    <w:pPr>
      <w:widowControl w:val="0"/>
      <w:autoSpaceDE w:val="0"/>
      <w:autoSpaceDN w:val="0"/>
      <w:adjustRightInd w:val="0"/>
      <w:ind w:firstLine="720"/>
      <w:jc w:val="center"/>
    </w:pPr>
    <w:rPr>
      <w:rFonts w:ascii="Arial" w:hAnsi="Arial" w:cs="Arial"/>
    </w:rPr>
  </w:style>
  <w:style w:type="character" w:customStyle="1" w:styleId="apple-style-span">
    <w:name w:val="apple-style-span"/>
    <w:uiPriority w:val="99"/>
    <w:rsid w:val="004A0E4E"/>
    <w:rPr>
      <w:rFonts w:cs="Times New Roman"/>
    </w:rPr>
  </w:style>
  <w:style w:type="paragraph" w:customStyle="1" w:styleId="ConsNormal">
    <w:name w:val="ConsNormal"/>
    <w:uiPriority w:val="99"/>
    <w:rsid w:val="005E4E54"/>
    <w:pPr>
      <w:widowControl w:val="0"/>
      <w:autoSpaceDE w:val="0"/>
      <w:autoSpaceDN w:val="0"/>
      <w:adjustRightInd w:val="0"/>
      <w:ind w:right="19772" w:firstLine="720"/>
      <w:jc w:val="center"/>
    </w:pPr>
    <w:rPr>
      <w:rFonts w:ascii="Arial" w:eastAsia="Times New Roman" w:hAnsi="Arial" w:cs="Arial"/>
    </w:rPr>
  </w:style>
  <w:style w:type="paragraph" w:customStyle="1" w:styleId="ConsPlusNonformat">
    <w:name w:val="ConsPlusNonformat"/>
    <w:uiPriority w:val="99"/>
    <w:rsid w:val="00773350"/>
    <w:pPr>
      <w:autoSpaceDE w:val="0"/>
      <w:autoSpaceDN w:val="0"/>
      <w:adjustRightInd w:val="0"/>
      <w:jc w:val="center"/>
    </w:pPr>
    <w:rPr>
      <w:rFonts w:ascii="Courier New" w:hAnsi="Courier New" w:cs="Courier New"/>
    </w:rPr>
  </w:style>
  <w:style w:type="paragraph" w:customStyle="1" w:styleId="ConsPlusCell">
    <w:name w:val="ConsPlusCell"/>
    <w:uiPriority w:val="99"/>
    <w:rsid w:val="00773350"/>
    <w:pPr>
      <w:autoSpaceDE w:val="0"/>
      <w:autoSpaceDN w:val="0"/>
      <w:adjustRightInd w:val="0"/>
      <w:jc w:val="center"/>
    </w:pPr>
    <w:rPr>
      <w:sz w:val="24"/>
      <w:szCs w:val="24"/>
    </w:rPr>
  </w:style>
  <w:style w:type="character" w:styleId="a8">
    <w:name w:val="Hyperlink"/>
    <w:uiPriority w:val="99"/>
    <w:unhideWhenUsed/>
    <w:rsid w:val="00773350"/>
    <w:rPr>
      <w:color w:val="0000FF"/>
      <w:u w:val="single"/>
    </w:rPr>
  </w:style>
  <w:style w:type="paragraph" w:styleId="a9">
    <w:name w:val="Balloon Text"/>
    <w:basedOn w:val="a"/>
    <w:semiHidden/>
    <w:rsid w:val="00D50610"/>
    <w:rPr>
      <w:rFonts w:ascii="Tahoma" w:hAnsi="Tahoma" w:cs="Tahoma"/>
      <w:sz w:val="16"/>
      <w:szCs w:val="16"/>
    </w:rPr>
  </w:style>
  <w:style w:type="paragraph" w:styleId="aa">
    <w:name w:val="List Paragraph"/>
    <w:basedOn w:val="a"/>
    <w:uiPriority w:val="34"/>
    <w:qFormat/>
    <w:rsid w:val="00DD69E6"/>
    <w:pPr>
      <w:ind w:left="720"/>
      <w:contextualSpacing/>
    </w:pPr>
  </w:style>
  <w:style w:type="paragraph" w:styleId="ab">
    <w:name w:val="Normal (Web)"/>
    <w:basedOn w:val="a"/>
    <w:uiPriority w:val="99"/>
    <w:unhideWhenUsed/>
    <w:rsid w:val="0041580E"/>
    <w:pPr>
      <w:spacing w:before="100" w:beforeAutospacing="1" w:after="100" w:afterAutospacing="1"/>
      <w:jc w:val="left"/>
    </w:pPr>
    <w:rPr>
      <w:rFonts w:ascii="Times New Roman" w:hAnsi="Times New Roman"/>
      <w:sz w:val="24"/>
      <w:szCs w:val="24"/>
    </w:rPr>
  </w:style>
  <w:style w:type="character" w:styleId="ac">
    <w:name w:val="Strong"/>
    <w:uiPriority w:val="22"/>
    <w:qFormat/>
    <w:rsid w:val="004158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3F2"/>
    <w:pPr>
      <w:jc w:val="center"/>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3F2"/>
    <w:pPr>
      <w:tabs>
        <w:tab w:val="center" w:pos="4677"/>
        <w:tab w:val="right" w:pos="9355"/>
      </w:tabs>
    </w:pPr>
  </w:style>
  <w:style w:type="character" w:customStyle="1" w:styleId="a4">
    <w:name w:val="Верхний колонтитул Знак"/>
    <w:basedOn w:val="a0"/>
    <w:link w:val="a3"/>
    <w:uiPriority w:val="99"/>
    <w:rsid w:val="008033F2"/>
  </w:style>
  <w:style w:type="paragraph" w:styleId="a5">
    <w:name w:val="footer"/>
    <w:basedOn w:val="a"/>
    <w:link w:val="a6"/>
    <w:uiPriority w:val="99"/>
    <w:unhideWhenUsed/>
    <w:rsid w:val="008033F2"/>
    <w:pPr>
      <w:tabs>
        <w:tab w:val="center" w:pos="4677"/>
        <w:tab w:val="right" w:pos="9355"/>
      </w:tabs>
    </w:pPr>
  </w:style>
  <w:style w:type="character" w:customStyle="1" w:styleId="a6">
    <w:name w:val="Нижний колонтитул Знак"/>
    <w:basedOn w:val="a0"/>
    <w:link w:val="a5"/>
    <w:uiPriority w:val="99"/>
    <w:rsid w:val="008033F2"/>
  </w:style>
  <w:style w:type="paragraph" w:customStyle="1" w:styleId="ConsPlusTitle">
    <w:name w:val="ConsPlusTitle"/>
    <w:rsid w:val="008033F2"/>
    <w:pPr>
      <w:widowControl w:val="0"/>
      <w:autoSpaceDE w:val="0"/>
      <w:autoSpaceDN w:val="0"/>
      <w:adjustRightInd w:val="0"/>
      <w:jc w:val="center"/>
    </w:pPr>
    <w:rPr>
      <w:rFonts w:ascii="Arial" w:eastAsia="Times New Roman" w:hAnsi="Arial" w:cs="Arial"/>
      <w:b/>
      <w:bCs/>
    </w:rPr>
  </w:style>
  <w:style w:type="table" w:styleId="a7">
    <w:name w:val="Table Grid"/>
    <w:basedOn w:val="a1"/>
    <w:rsid w:val="00042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B7806"/>
    <w:pPr>
      <w:widowControl w:val="0"/>
      <w:autoSpaceDE w:val="0"/>
      <w:autoSpaceDN w:val="0"/>
      <w:adjustRightInd w:val="0"/>
      <w:ind w:firstLine="720"/>
      <w:jc w:val="center"/>
    </w:pPr>
    <w:rPr>
      <w:rFonts w:ascii="Arial" w:hAnsi="Arial" w:cs="Arial"/>
    </w:rPr>
  </w:style>
  <w:style w:type="character" w:customStyle="1" w:styleId="apple-style-span">
    <w:name w:val="apple-style-span"/>
    <w:uiPriority w:val="99"/>
    <w:rsid w:val="004A0E4E"/>
    <w:rPr>
      <w:rFonts w:cs="Times New Roman"/>
    </w:rPr>
  </w:style>
  <w:style w:type="paragraph" w:customStyle="1" w:styleId="ConsNormal">
    <w:name w:val="ConsNormal"/>
    <w:uiPriority w:val="99"/>
    <w:rsid w:val="005E4E54"/>
    <w:pPr>
      <w:widowControl w:val="0"/>
      <w:autoSpaceDE w:val="0"/>
      <w:autoSpaceDN w:val="0"/>
      <w:adjustRightInd w:val="0"/>
      <w:ind w:right="19772" w:firstLine="720"/>
      <w:jc w:val="center"/>
    </w:pPr>
    <w:rPr>
      <w:rFonts w:ascii="Arial" w:eastAsia="Times New Roman" w:hAnsi="Arial" w:cs="Arial"/>
    </w:rPr>
  </w:style>
  <w:style w:type="paragraph" w:customStyle="1" w:styleId="ConsPlusNonformat">
    <w:name w:val="ConsPlusNonformat"/>
    <w:uiPriority w:val="99"/>
    <w:rsid w:val="00773350"/>
    <w:pPr>
      <w:autoSpaceDE w:val="0"/>
      <w:autoSpaceDN w:val="0"/>
      <w:adjustRightInd w:val="0"/>
      <w:jc w:val="center"/>
    </w:pPr>
    <w:rPr>
      <w:rFonts w:ascii="Courier New" w:hAnsi="Courier New" w:cs="Courier New"/>
    </w:rPr>
  </w:style>
  <w:style w:type="paragraph" w:customStyle="1" w:styleId="ConsPlusCell">
    <w:name w:val="ConsPlusCell"/>
    <w:uiPriority w:val="99"/>
    <w:rsid w:val="00773350"/>
    <w:pPr>
      <w:autoSpaceDE w:val="0"/>
      <w:autoSpaceDN w:val="0"/>
      <w:adjustRightInd w:val="0"/>
      <w:jc w:val="center"/>
    </w:pPr>
    <w:rPr>
      <w:sz w:val="24"/>
      <w:szCs w:val="24"/>
    </w:rPr>
  </w:style>
  <w:style w:type="character" w:styleId="a8">
    <w:name w:val="Hyperlink"/>
    <w:uiPriority w:val="99"/>
    <w:unhideWhenUsed/>
    <w:rsid w:val="00773350"/>
    <w:rPr>
      <w:color w:val="0000FF"/>
      <w:u w:val="single"/>
    </w:rPr>
  </w:style>
  <w:style w:type="paragraph" w:styleId="a9">
    <w:name w:val="Balloon Text"/>
    <w:basedOn w:val="a"/>
    <w:semiHidden/>
    <w:rsid w:val="00D50610"/>
    <w:rPr>
      <w:rFonts w:ascii="Tahoma" w:hAnsi="Tahoma" w:cs="Tahoma"/>
      <w:sz w:val="16"/>
      <w:szCs w:val="16"/>
    </w:rPr>
  </w:style>
  <w:style w:type="paragraph" w:styleId="aa">
    <w:name w:val="List Paragraph"/>
    <w:basedOn w:val="a"/>
    <w:uiPriority w:val="34"/>
    <w:qFormat/>
    <w:rsid w:val="00DD69E6"/>
    <w:pPr>
      <w:ind w:left="720"/>
      <w:contextualSpacing/>
    </w:pPr>
  </w:style>
  <w:style w:type="paragraph" w:styleId="ab">
    <w:name w:val="Normal (Web)"/>
    <w:basedOn w:val="a"/>
    <w:uiPriority w:val="99"/>
    <w:unhideWhenUsed/>
    <w:rsid w:val="0041580E"/>
    <w:pPr>
      <w:spacing w:before="100" w:beforeAutospacing="1" w:after="100" w:afterAutospacing="1"/>
      <w:jc w:val="left"/>
    </w:pPr>
    <w:rPr>
      <w:rFonts w:ascii="Times New Roman" w:hAnsi="Times New Roman"/>
      <w:sz w:val="24"/>
      <w:szCs w:val="24"/>
    </w:rPr>
  </w:style>
  <w:style w:type="character" w:styleId="ac">
    <w:name w:val="Strong"/>
    <w:uiPriority w:val="22"/>
    <w:qFormat/>
    <w:rsid w:val="0041580E"/>
    <w:rPr>
      <w:b/>
      <w:bCs/>
    </w:rPr>
  </w:style>
</w:styles>
</file>

<file path=word/webSettings.xml><?xml version="1.0" encoding="utf-8"?>
<w:webSettings xmlns:r="http://schemas.openxmlformats.org/officeDocument/2006/relationships" xmlns:w="http://schemas.openxmlformats.org/wordprocessingml/2006/main">
  <w:divs>
    <w:div w:id="177700173">
      <w:bodyDiv w:val="1"/>
      <w:marLeft w:val="0"/>
      <w:marRight w:val="0"/>
      <w:marTop w:val="0"/>
      <w:marBottom w:val="0"/>
      <w:divBdr>
        <w:top w:val="none" w:sz="0" w:space="0" w:color="auto"/>
        <w:left w:val="none" w:sz="0" w:space="0" w:color="auto"/>
        <w:bottom w:val="none" w:sz="0" w:space="0" w:color="auto"/>
        <w:right w:val="none" w:sz="0" w:space="0" w:color="auto"/>
      </w:divBdr>
    </w:div>
    <w:div w:id="544298208">
      <w:bodyDiv w:val="1"/>
      <w:marLeft w:val="0"/>
      <w:marRight w:val="0"/>
      <w:marTop w:val="0"/>
      <w:marBottom w:val="0"/>
      <w:divBdr>
        <w:top w:val="none" w:sz="0" w:space="0" w:color="auto"/>
        <w:left w:val="none" w:sz="0" w:space="0" w:color="auto"/>
        <w:bottom w:val="none" w:sz="0" w:space="0" w:color="auto"/>
        <w:right w:val="none" w:sz="0" w:space="0" w:color="auto"/>
      </w:divBdr>
    </w:div>
    <w:div w:id="93011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EFA99-7173-4C15-BB00-09D727393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1463</Words>
  <Characters>8342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Вносится Правительством</vt:lpstr>
    </vt:vector>
  </TitlesOfParts>
  <Company>Microsoft</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dc:title>
  <dc:creator>user</dc:creator>
  <cp:lastModifiedBy>Olga</cp:lastModifiedBy>
  <cp:revision>2</cp:revision>
  <cp:lastPrinted>2022-06-03T04:44:00Z</cp:lastPrinted>
  <dcterms:created xsi:type="dcterms:W3CDTF">2022-06-15T10:36:00Z</dcterms:created>
  <dcterms:modified xsi:type="dcterms:W3CDTF">2022-06-15T10:36:00Z</dcterms:modified>
</cp:coreProperties>
</file>