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F9" w:rsidRDefault="004245F9" w:rsidP="004245F9">
      <w:pPr>
        <w:ind w:firstLine="709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Проект</w:t>
      </w:r>
    </w:p>
    <w:p w:rsidR="004245F9" w:rsidRDefault="004245F9" w:rsidP="004245F9">
      <w:pPr>
        <w:ind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ПРАВИТЕЛЬСТВО УЛЬЯНОВСКОЙ ОБЛАСТИ</w:t>
      </w:r>
    </w:p>
    <w:p w:rsidR="004245F9" w:rsidRDefault="004245F9" w:rsidP="004245F9">
      <w:pPr>
        <w:ind w:firstLine="709"/>
        <w:jc w:val="center"/>
        <w:rPr>
          <w:rFonts w:ascii="PT Astra Serif" w:hAnsi="PT Astra Serif"/>
          <w:b/>
          <w:sz w:val="28"/>
        </w:rPr>
      </w:pPr>
    </w:p>
    <w:p w:rsidR="004245F9" w:rsidRDefault="004245F9" w:rsidP="004245F9">
      <w:pPr>
        <w:ind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П О С Т А Н О В Л Е Н И Е</w:t>
      </w:r>
    </w:p>
    <w:p w:rsidR="004245F9" w:rsidRDefault="004245F9" w:rsidP="004245F9">
      <w:pPr>
        <w:ind w:firstLine="709"/>
        <w:jc w:val="both"/>
        <w:rPr>
          <w:rFonts w:ascii="PT Astra Serif" w:hAnsi="PT Astra Serif"/>
          <w:b/>
          <w:sz w:val="28"/>
        </w:rPr>
      </w:pPr>
    </w:p>
    <w:p w:rsidR="004245F9" w:rsidRDefault="004245F9" w:rsidP="004245F9">
      <w:pPr>
        <w:ind w:firstLine="709"/>
        <w:jc w:val="center"/>
        <w:rPr>
          <w:rFonts w:ascii="PT Astra Serif" w:hAnsi="PT Astra Serif"/>
          <w:b/>
          <w:sz w:val="28"/>
        </w:rPr>
      </w:pPr>
    </w:p>
    <w:p w:rsidR="004245F9" w:rsidRDefault="004245F9" w:rsidP="004245F9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О внесении изменений в постановление</w:t>
      </w:r>
    </w:p>
    <w:p w:rsidR="004245F9" w:rsidRDefault="004245F9" w:rsidP="004245F9"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sz w:val="28"/>
        </w:rPr>
        <w:t>Правительства Ульяновской области от 07.09.2007 № 314</w:t>
      </w:r>
      <w:r>
        <w:rPr>
          <w:rFonts w:ascii="PT Astra Serif" w:hAnsi="PT Astra Serif"/>
          <w:b/>
          <w:sz w:val="28"/>
        </w:rPr>
        <w:br/>
      </w:r>
    </w:p>
    <w:p w:rsidR="004245F9" w:rsidRDefault="004245F9" w:rsidP="004245F9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Правительство Ульяновской области п о с т а н о в л я е т:</w:t>
      </w:r>
    </w:p>
    <w:p w:rsidR="004245F9" w:rsidRDefault="004245F9" w:rsidP="004245F9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1. Внести в постановление Правительства Ульяновской области</w:t>
      </w:r>
      <w:r>
        <w:rPr>
          <w:rFonts w:ascii="PT Astra Serif" w:hAnsi="PT Astra Serif"/>
          <w:sz w:val="28"/>
        </w:rPr>
        <w:br/>
        <w:t xml:space="preserve">от 07.09.2007 № 314 «Об утверждении Правил охраны жизни людей </w:t>
      </w:r>
      <w:r>
        <w:rPr>
          <w:rFonts w:ascii="PT Astra Serif" w:hAnsi="PT Astra Serif"/>
          <w:sz w:val="28"/>
        </w:rPr>
        <w:br/>
        <w:t>на водных объектах в Ульяновской области» следующие изменения:</w:t>
      </w:r>
    </w:p>
    <w:p w:rsidR="004245F9" w:rsidRDefault="004245F9" w:rsidP="004245F9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1) в преамбуле слова «от 23.12.2004 № 835» заменить словами</w:t>
      </w:r>
      <w:r>
        <w:rPr>
          <w:rFonts w:ascii="PT Astra Serif" w:hAnsi="PT Astra Serif"/>
          <w:sz w:val="28"/>
        </w:rPr>
        <w:br/>
        <w:t>«от 08.02.2022 № 132 «</w:t>
      </w:r>
      <w:r>
        <w:rPr>
          <w:rFonts w:ascii="PT Astra Serif" w:hAnsi="PT Astra Serif" w:cs="PT Astra Serif"/>
          <w:sz w:val="28"/>
          <w:szCs w:val="28"/>
        </w:rPr>
        <w:t>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Правил государственного надзора</w:t>
      </w:r>
      <w:r>
        <w:rPr>
          <w:rFonts w:ascii="PT Astra Serif" w:hAnsi="PT Astra Serif" w:cs="PT Astra Serif"/>
          <w:sz w:val="28"/>
          <w:szCs w:val="28"/>
        </w:rPr>
        <w:br/>
        <w:t>за маломерными судами, используемыми в некоммерческих целях,</w:t>
      </w:r>
      <w:r>
        <w:rPr>
          <w:rFonts w:ascii="PT Astra Serif" w:hAnsi="PT Astra Serif" w:cs="PT Astra Serif"/>
          <w:sz w:val="28"/>
          <w:szCs w:val="28"/>
        </w:rPr>
        <w:br/>
        <w:t>и Положения о классификации и освидетельствовании маломерных судов, используемых в некоммерческих целях, о внесении изменений</w:t>
      </w:r>
      <w:r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pacing w:val="-2"/>
          <w:sz w:val="28"/>
          <w:szCs w:val="28"/>
        </w:rPr>
        <w:t>в постановление Правительства Российской Федерации от 18 сентября 2013 г.</w:t>
      </w:r>
      <w:r>
        <w:rPr>
          <w:rFonts w:ascii="PT Astra Serif" w:hAnsi="PT Astra Serif" w:cs="PT Astra Serif"/>
          <w:sz w:val="28"/>
          <w:szCs w:val="28"/>
        </w:rPr>
        <w:t xml:space="preserve"> № 820, а также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PT Astra Serif" w:hAnsi="PT Astra Serif"/>
          <w:sz w:val="28"/>
        </w:rPr>
        <w:t>»;</w:t>
      </w:r>
    </w:p>
    <w:p w:rsidR="004245F9" w:rsidRPr="004245F9" w:rsidRDefault="004245F9" w:rsidP="004245F9">
      <w:pPr>
        <w:ind w:firstLine="708"/>
        <w:jc w:val="both"/>
        <w:rPr>
          <w:rFonts w:ascii="PT Astra Serif" w:eastAsia="Arial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</w:rPr>
        <w:t xml:space="preserve">2) в разделе 1 Правил </w:t>
      </w:r>
      <w:r w:rsidRPr="004245F9">
        <w:rPr>
          <w:rFonts w:ascii="PT Astra Serif" w:eastAsia="Arial" w:hAnsi="PT Astra Serif" w:cs="PT Astra Serif"/>
          <w:sz w:val="28"/>
          <w:szCs w:val="28"/>
          <w:lang w:eastAsia="en-US"/>
        </w:rPr>
        <w:t>охраны жизни людей на водных объектах</w:t>
      </w:r>
      <w:r w:rsidRPr="004245F9">
        <w:rPr>
          <w:rFonts w:ascii="PT Astra Serif" w:eastAsia="Arial" w:hAnsi="PT Astra Serif" w:cs="PT Astra Serif"/>
          <w:sz w:val="28"/>
          <w:szCs w:val="28"/>
          <w:lang w:eastAsia="en-US"/>
        </w:rPr>
        <w:br/>
        <w:t>в Ульяновской области:</w:t>
      </w:r>
    </w:p>
    <w:p w:rsidR="004245F9" w:rsidRPr="004245F9" w:rsidRDefault="004245F9" w:rsidP="004245F9">
      <w:pPr>
        <w:ind w:firstLine="708"/>
        <w:jc w:val="both"/>
        <w:rPr>
          <w:rFonts w:ascii="PT Astra Serif" w:eastAsia="Arial" w:hAnsi="PT Astra Serif" w:cs="PT Astra Serif"/>
          <w:sz w:val="28"/>
          <w:szCs w:val="28"/>
          <w:lang w:eastAsia="en-US"/>
        </w:rPr>
      </w:pPr>
      <w:r w:rsidRPr="004245F9">
        <w:rPr>
          <w:rFonts w:ascii="PT Astra Serif" w:eastAsia="Arial" w:hAnsi="PT Astra Serif" w:cs="PT Astra Serif"/>
          <w:sz w:val="28"/>
          <w:szCs w:val="28"/>
          <w:lang w:eastAsia="en-US"/>
        </w:rPr>
        <w:t>а) пункт 1.1 признать утратившим силу;</w:t>
      </w:r>
    </w:p>
    <w:p w:rsidR="004245F9" w:rsidRDefault="004245F9" w:rsidP="004245F9">
      <w:pPr>
        <w:ind w:firstLine="708"/>
        <w:jc w:val="both"/>
        <w:rPr>
          <w:rFonts w:ascii="PT Astra Serif" w:hAnsi="PT Astra Serif"/>
          <w:sz w:val="28"/>
        </w:rPr>
      </w:pPr>
      <w:r w:rsidRPr="004245F9">
        <w:rPr>
          <w:rFonts w:ascii="PT Astra Serif" w:eastAsia="Arial" w:hAnsi="PT Astra Serif"/>
          <w:sz w:val="28"/>
        </w:rPr>
        <w:t>б) в пункте 1.2 слово «Правила» заменить словами «Настоящие Правила», слова «предприятиями, учреждениями,» исключить;</w:t>
      </w:r>
    </w:p>
    <w:p w:rsidR="004245F9" w:rsidRDefault="004245F9" w:rsidP="004245F9">
      <w:pPr>
        <w:ind w:firstLine="708"/>
        <w:jc w:val="both"/>
        <w:rPr>
          <w:rFonts w:ascii="PT Astra Serif" w:hAnsi="PT Astra Serif"/>
          <w:sz w:val="28"/>
        </w:rPr>
      </w:pPr>
      <w:r w:rsidRPr="004245F9">
        <w:rPr>
          <w:rFonts w:ascii="PT Astra Serif" w:eastAsia="Arial" w:hAnsi="PT Astra Serif"/>
          <w:sz w:val="28"/>
        </w:rPr>
        <w:t>в) абзац четвёртый пункта 1.3 изложить в следующей редакции:</w:t>
      </w:r>
    </w:p>
    <w:p w:rsidR="004245F9" w:rsidRPr="004245F9" w:rsidRDefault="004245F9" w:rsidP="004245F9">
      <w:pPr>
        <w:ind w:firstLine="708"/>
        <w:jc w:val="both"/>
        <w:rPr>
          <w:rFonts w:ascii="PT Astra Serif" w:eastAsia="Arial" w:hAnsi="PT Astra Serif" w:cs="PT Astra Serif"/>
          <w:sz w:val="28"/>
          <w:szCs w:val="28"/>
          <w:lang w:eastAsia="en-US"/>
        </w:rPr>
      </w:pPr>
      <w:r w:rsidRPr="004245F9">
        <w:rPr>
          <w:rFonts w:ascii="PT Astra Serif" w:eastAsia="Arial" w:hAnsi="PT Astra Serif" w:cs="PT Astra Serif"/>
          <w:sz w:val="28"/>
          <w:szCs w:val="28"/>
          <w:lang w:eastAsia="en-US"/>
        </w:rPr>
        <w:t>«Места на водных объектах, используемые для массового отдыха, купания, туризма и спорта, устанавливаются по решению органов местного самоуправления по согласованию с Министерством природы и цикличной экономики Ульяновской области, осуществляющим региональный экологический контроль (надзор).»;</w:t>
      </w:r>
    </w:p>
    <w:p w:rsidR="004245F9" w:rsidRDefault="004245F9" w:rsidP="004245F9">
      <w:pPr>
        <w:ind w:firstLine="708"/>
        <w:jc w:val="both"/>
        <w:rPr>
          <w:rFonts w:ascii="PT Astra Serif" w:hAnsi="PT Astra Serif"/>
          <w:sz w:val="28"/>
        </w:rPr>
      </w:pPr>
      <w:r w:rsidRPr="004245F9">
        <w:rPr>
          <w:rFonts w:ascii="PT Astra Serif" w:eastAsia="Arial" w:hAnsi="PT Astra Serif"/>
          <w:sz w:val="28"/>
        </w:rPr>
        <w:t xml:space="preserve">г) пункт 1.9 после слов «Правительства Российской Федерации» дополнить словами «от 08.02.2022 № 132 «Об утверждении Положения </w:t>
      </w:r>
      <w:r w:rsidRPr="004245F9">
        <w:rPr>
          <w:rFonts w:ascii="PT Astra Serif" w:eastAsia="Arial" w:hAnsi="PT Astra Serif"/>
          <w:sz w:val="28"/>
        </w:rPr>
        <w:br/>
        <w:t xml:space="preserve">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Правил государственного надзора за маломерными судами, используемыми </w:t>
      </w:r>
      <w:r w:rsidRPr="004245F9">
        <w:rPr>
          <w:rFonts w:ascii="PT Astra Serif" w:eastAsia="Arial" w:hAnsi="PT Astra Serif"/>
          <w:sz w:val="28"/>
        </w:rPr>
        <w:br/>
        <w:t xml:space="preserve">в некоммерческих целях, и Положения о классификации </w:t>
      </w:r>
      <w:r w:rsidRPr="004245F9">
        <w:rPr>
          <w:rFonts w:ascii="PT Astra Serif" w:eastAsia="Arial" w:hAnsi="PT Astra Serif"/>
          <w:sz w:val="28"/>
        </w:rPr>
        <w:br/>
        <w:t xml:space="preserve">и освидетельствовании маломерных судов, используемых в некоммерческих целях, о внесении  изменений в постановление Правительства Российской Федерации от 18 сентября 2013 г. № 820, а также о признании утратившими </w:t>
      </w:r>
      <w:r w:rsidRPr="004245F9">
        <w:rPr>
          <w:rFonts w:ascii="PT Astra Serif" w:eastAsia="Arial" w:hAnsi="PT Astra Serif"/>
          <w:sz w:val="28"/>
        </w:rPr>
        <w:lastRenderedPageBreak/>
        <w:t>силу некоторых актов и отдельных положений некоторых актов Правительства Российской Федерации»;</w:t>
      </w:r>
    </w:p>
    <w:p w:rsidR="004245F9" w:rsidRDefault="004245F9" w:rsidP="004245F9">
      <w:pPr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д) </w:t>
      </w:r>
      <w:r w:rsidRPr="004245F9">
        <w:rPr>
          <w:rFonts w:ascii="PT Astra Serif" w:eastAsia="Arial" w:hAnsi="PT Astra Serif"/>
          <w:sz w:val="28"/>
        </w:rPr>
        <w:t>в пункте 1.14 слово «действующим» исключить;</w:t>
      </w:r>
    </w:p>
    <w:p w:rsidR="004245F9" w:rsidRDefault="004245F9" w:rsidP="004245F9">
      <w:pPr>
        <w:ind w:firstLine="708"/>
        <w:jc w:val="both"/>
        <w:rPr>
          <w:rFonts w:ascii="PT Astra Serif" w:hAnsi="PT Astra Serif"/>
          <w:sz w:val="28"/>
        </w:rPr>
      </w:pPr>
      <w:r w:rsidRPr="004245F9">
        <w:rPr>
          <w:rFonts w:ascii="PT Astra Serif" w:eastAsia="Arial" w:hAnsi="PT Astra Serif"/>
          <w:sz w:val="28"/>
        </w:rPr>
        <w:t>е) в пункте 3.6 раздела 3 слова «настоящих Правил» заменить словами «настоящего раздела»;</w:t>
      </w:r>
    </w:p>
    <w:p w:rsidR="004245F9" w:rsidRDefault="004245F9" w:rsidP="004245F9">
      <w:pPr>
        <w:ind w:firstLine="708"/>
        <w:jc w:val="both"/>
        <w:rPr>
          <w:rFonts w:ascii="PT Astra Serif" w:hAnsi="PT Astra Serif"/>
          <w:sz w:val="28"/>
        </w:rPr>
      </w:pPr>
      <w:r w:rsidRPr="004245F9">
        <w:rPr>
          <w:rFonts w:ascii="PT Astra Serif" w:eastAsia="Arial" w:hAnsi="PT Astra Serif"/>
          <w:sz w:val="28"/>
        </w:rPr>
        <w:t>ж) в пункте 7.1 раздела 7 слово «действующим» исключить.</w:t>
      </w:r>
    </w:p>
    <w:p w:rsidR="004245F9" w:rsidRDefault="004245F9" w:rsidP="004245F9">
      <w:pPr>
        <w:ind w:firstLine="709"/>
        <w:jc w:val="both"/>
        <w:rPr>
          <w:rFonts w:ascii="PT Astra Serif" w:hAnsi="PT Astra Serif"/>
          <w:sz w:val="28"/>
        </w:rPr>
      </w:pPr>
      <w:r w:rsidRPr="004245F9">
        <w:rPr>
          <w:rFonts w:ascii="PT Astra Serif" w:eastAsia="Arial" w:hAnsi="PT Astra Serif"/>
          <w:sz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4245F9" w:rsidRDefault="004245F9" w:rsidP="004245F9">
      <w:pPr>
        <w:ind w:firstLine="709"/>
        <w:jc w:val="both"/>
        <w:rPr>
          <w:rFonts w:ascii="PT Astra Serif" w:hAnsi="PT Astra Serif"/>
          <w:sz w:val="28"/>
        </w:rPr>
      </w:pPr>
    </w:p>
    <w:p w:rsidR="004245F9" w:rsidRDefault="004245F9" w:rsidP="004245F9">
      <w:pPr>
        <w:ind w:firstLine="709"/>
        <w:jc w:val="both"/>
        <w:rPr>
          <w:rFonts w:ascii="PT Astra Serif" w:hAnsi="PT Astra Serif"/>
          <w:sz w:val="28"/>
        </w:rPr>
      </w:pPr>
    </w:p>
    <w:p w:rsidR="004245F9" w:rsidRDefault="004245F9" w:rsidP="004245F9">
      <w:pPr>
        <w:ind w:firstLine="709"/>
        <w:jc w:val="both"/>
        <w:rPr>
          <w:rFonts w:ascii="PT Astra Serif" w:hAnsi="PT Astra Serif"/>
          <w:sz w:val="28"/>
        </w:rPr>
      </w:pPr>
    </w:p>
    <w:p w:rsidR="004245F9" w:rsidRDefault="004245F9" w:rsidP="004245F9">
      <w:pPr>
        <w:jc w:val="both"/>
        <w:rPr>
          <w:rFonts w:ascii="PT Astra Serif" w:hAnsi="PT Astra Serif"/>
          <w:sz w:val="28"/>
        </w:rPr>
      </w:pPr>
      <w:r w:rsidRPr="004245F9">
        <w:rPr>
          <w:rFonts w:ascii="PT Astra Serif" w:eastAsia="Arial" w:hAnsi="PT Astra Serif"/>
          <w:sz w:val="28"/>
        </w:rPr>
        <w:t>Председатель</w:t>
      </w:r>
    </w:p>
    <w:p w:rsidR="004245F9" w:rsidRDefault="004245F9" w:rsidP="004245F9">
      <w:pPr>
        <w:jc w:val="both"/>
        <w:rPr>
          <w:rFonts w:ascii="PT Astra Serif" w:hAnsi="PT Astra Serif"/>
          <w:sz w:val="28"/>
        </w:rPr>
      </w:pPr>
      <w:r w:rsidRPr="004245F9">
        <w:rPr>
          <w:rFonts w:ascii="PT Astra Serif" w:eastAsia="Arial" w:hAnsi="PT Astra Serif"/>
          <w:sz w:val="28"/>
        </w:rPr>
        <w:t>Правительства области</w:t>
      </w:r>
      <w:r w:rsidRPr="004245F9">
        <w:rPr>
          <w:rFonts w:ascii="PT Astra Serif" w:eastAsia="Arial" w:hAnsi="PT Astra Serif"/>
          <w:sz w:val="28"/>
        </w:rPr>
        <w:tab/>
      </w:r>
      <w:r w:rsidRPr="004245F9">
        <w:rPr>
          <w:rFonts w:ascii="PT Astra Serif" w:eastAsia="Arial" w:hAnsi="PT Astra Serif"/>
          <w:sz w:val="28"/>
        </w:rPr>
        <w:tab/>
      </w:r>
      <w:r w:rsidRPr="004245F9">
        <w:rPr>
          <w:rFonts w:ascii="PT Astra Serif" w:eastAsia="Arial" w:hAnsi="PT Astra Serif"/>
          <w:sz w:val="28"/>
        </w:rPr>
        <w:tab/>
      </w:r>
      <w:r w:rsidRPr="004245F9">
        <w:rPr>
          <w:rFonts w:ascii="PT Astra Serif" w:eastAsia="Arial" w:hAnsi="PT Astra Serif"/>
          <w:sz w:val="28"/>
        </w:rPr>
        <w:tab/>
      </w:r>
      <w:r w:rsidRPr="004245F9">
        <w:rPr>
          <w:rFonts w:ascii="PT Astra Serif" w:eastAsia="Arial" w:hAnsi="PT Astra Serif"/>
          <w:sz w:val="28"/>
        </w:rPr>
        <w:tab/>
      </w:r>
      <w:r w:rsidRPr="004245F9">
        <w:rPr>
          <w:rFonts w:ascii="PT Astra Serif" w:eastAsia="Arial" w:hAnsi="PT Astra Serif"/>
          <w:sz w:val="28"/>
        </w:rPr>
        <w:tab/>
      </w:r>
      <w:r w:rsidRPr="004245F9">
        <w:rPr>
          <w:rFonts w:ascii="PT Astra Serif" w:eastAsia="Arial" w:hAnsi="PT Astra Serif"/>
          <w:sz w:val="28"/>
        </w:rPr>
        <w:tab/>
        <w:t>В.Н.Разумков</w:t>
      </w:r>
    </w:p>
    <w:p w:rsidR="004245F9" w:rsidRDefault="004245F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80547D" w:rsidRDefault="00126B5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761E46" w:rsidRDefault="00126B54" w:rsidP="00761E46">
      <w:pPr>
        <w:jc w:val="center"/>
        <w:rPr>
          <w:rFonts w:ascii="PT Astra Serif" w:hAnsi="PT Astra Serif"/>
          <w:b/>
          <w:sz w:val="28"/>
        </w:rPr>
      </w:pPr>
      <w:r w:rsidRPr="00761E46">
        <w:rPr>
          <w:rFonts w:ascii="PT Astra Serif" w:hAnsi="PT Astra Serif"/>
          <w:b/>
          <w:bCs/>
          <w:sz w:val="28"/>
          <w:szCs w:val="28"/>
        </w:rPr>
        <w:t>проекта постановления Правительства Ульяновской области</w:t>
      </w:r>
      <w:r w:rsidR="00761E46" w:rsidRPr="00761E46">
        <w:rPr>
          <w:rFonts w:ascii="PT Astra Serif" w:hAnsi="PT Astra Serif"/>
          <w:b/>
          <w:bCs/>
          <w:sz w:val="28"/>
          <w:szCs w:val="28"/>
        </w:rPr>
        <w:br/>
      </w:r>
      <w:r w:rsidRPr="00761E46">
        <w:rPr>
          <w:rFonts w:ascii="PT Astra Serif" w:hAnsi="PT Astra Serif"/>
          <w:b/>
          <w:bCs/>
          <w:sz w:val="28"/>
          <w:szCs w:val="28"/>
        </w:rPr>
        <w:t>«</w:t>
      </w:r>
      <w:r w:rsidR="00761E46" w:rsidRPr="00B76A69">
        <w:rPr>
          <w:rFonts w:ascii="PT Astra Serif" w:hAnsi="PT Astra Serif"/>
          <w:b/>
          <w:sz w:val="28"/>
        </w:rPr>
        <w:t>О внесении изменений в постановление</w:t>
      </w:r>
    </w:p>
    <w:p w:rsidR="00761E46" w:rsidRPr="00B76A69" w:rsidRDefault="00761E46" w:rsidP="00761E46">
      <w:pPr>
        <w:jc w:val="center"/>
        <w:rPr>
          <w:rFonts w:ascii="PT Astra Serif" w:hAnsi="PT Astra Serif"/>
          <w:b/>
          <w:sz w:val="28"/>
        </w:rPr>
      </w:pPr>
      <w:r w:rsidRPr="00B76A69">
        <w:rPr>
          <w:rFonts w:ascii="PT Astra Serif" w:hAnsi="PT Astra Serif"/>
          <w:b/>
          <w:sz w:val="28"/>
        </w:rPr>
        <w:t xml:space="preserve">ПравительстваУльяновской области </w:t>
      </w:r>
      <w:r>
        <w:rPr>
          <w:rFonts w:ascii="PT Astra Serif" w:hAnsi="PT Astra Serif"/>
          <w:b/>
          <w:sz w:val="28"/>
        </w:rPr>
        <w:t>от 07.09.2007 N 314»</w:t>
      </w:r>
    </w:p>
    <w:p w:rsidR="0080547D" w:rsidRDefault="0080547D">
      <w:pPr>
        <w:jc w:val="center"/>
        <w:rPr>
          <w:rFonts w:ascii="PT Astra Serif" w:hAnsi="PT Astra Serif"/>
          <w:b/>
          <w:sz w:val="28"/>
          <w:szCs w:val="28"/>
        </w:rPr>
      </w:pPr>
    </w:p>
    <w:p w:rsidR="00AB20E2" w:rsidRDefault="00126B54" w:rsidP="00AB20E2">
      <w:pPr>
        <w:autoSpaceDE w:val="0"/>
        <w:autoSpaceDN w:val="0"/>
        <w:adjustRightInd w:val="0"/>
        <w:ind w:firstLine="708"/>
        <w:jc w:val="both"/>
        <w:rPr>
          <w:rFonts w:ascii="PT Astra Serif" w:eastAsia="Arial" w:hAnsi="PT Astra Serif" w:cs="PT Astra Serif"/>
          <w:sz w:val="28"/>
          <w:szCs w:val="28"/>
          <w:lang w:eastAsia="en-US"/>
        </w:rPr>
      </w:pPr>
      <w:r w:rsidRPr="00761E46">
        <w:rPr>
          <w:rFonts w:ascii="PT Astra Serif" w:hAnsi="PT Astra Serif"/>
          <w:color w:val="212121"/>
          <w:sz w:val="28"/>
          <w:szCs w:val="28"/>
        </w:rPr>
        <w:t xml:space="preserve">Проект </w:t>
      </w:r>
      <w:r w:rsidR="00761E46" w:rsidRPr="00761E46">
        <w:rPr>
          <w:rFonts w:ascii="PT Astra Serif" w:hAnsi="PT Astra Serif"/>
          <w:color w:val="212121"/>
          <w:sz w:val="28"/>
          <w:szCs w:val="28"/>
        </w:rPr>
        <w:t>постановления Правительства Ульяновской области «</w:t>
      </w:r>
      <w:r w:rsidR="00761E46" w:rsidRPr="00761E46">
        <w:rPr>
          <w:rFonts w:ascii="PT Astra Serif" w:hAnsi="PT Astra Serif"/>
          <w:sz w:val="28"/>
        </w:rPr>
        <w:t xml:space="preserve">О внесении изменений в постановлениеПравительства Ульяновской области от 07.09.2007 </w:t>
      </w:r>
      <w:r w:rsidR="00D16271">
        <w:rPr>
          <w:rFonts w:ascii="PT Astra Serif" w:hAnsi="PT Astra Serif"/>
          <w:sz w:val="28"/>
        </w:rPr>
        <w:t>№</w:t>
      </w:r>
      <w:r w:rsidR="00761E46" w:rsidRPr="00761E46">
        <w:rPr>
          <w:rFonts w:ascii="PT Astra Serif" w:hAnsi="PT Astra Serif"/>
          <w:sz w:val="28"/>
        </w:rPr>
        <w:t xml:space="preserve"> 314</w:t>
      </w:r>
      <w:r w:rsidR="00761E46">
        <w:rPr>
          <w:rFonts w:ascii="PT Astra Serif" w:hAnsi="PT Astra Serif"/>
          <w:sz w:val="28"/>
        </w:rPr>
        <w:t xml:space="preserve">» </w:t>
      </w:r>
      <w:r w:rsidR="00E05059">
        <w:rPr>
          <w:rFonts w:ascii="PT Astra Serif" w:hAnsi="PT Astra Serif"/>
          <w:sz w:val="28"/>
        </w:rPr>
        <w:t xml:space="preserve">(далее – проект постановления) </w:t>
      </w:r>
      <w:r w:rsidR="00AB20E2" w:rsidRPr="00761E46">
        <w:rPr>
          <w:rFonts w:ascii="PT Astra Serif" w:hAnsi="PT Astra Serif"/>
          <w:color w:val="212121"/>
          <w:sz w:val="28"/>
          <w:szCs w:val="28"/>
        </w:rPr>
        <w:t>разработан в целях</w:t>
      </w:r>
      <w:r w:rsidR="00AB20E2">
        <w:rPr>
          <w:rFonts w:ascii="PT Astra Serif" w:hAnsi="PT Astra Serif"/>
          <w:color w:val="212121"/>
          <w:sz w:val="28"/>
          <w:szCs w:val="28"/>
        </w:rPr>
        <w:t xml:space="preserve"> уточнения контрольных (надзорных) органов, согласовывающих м</w:t>
      </w:r>
      <w:r w:rsidR="00AB20E2" w:rsidRPr="00AB20E2">
        <w:rPr>
          <w:rFonts w:ascii="PT Astra Serif" w:eastAsia="Arial" w:hAnsi="PT Astra Serif" w:cs="PT Astra Serif"/>
          <w:sz w:val="28"/>
          <w:szCs w:val="28"/>
          <w:lang w:eastAsia="en-US"/>
        </w:rPr>
        <w:t>еста на водных объектах, используемые для массового отдыха, купания, туризма и спорта</w:t>
      </w:r>
      <w:r w:rsidR="00AB20E2">
        <w:rPr>
          <w:rFonts w:ascii="PT Astra Serif" w:eastAsia="Arial" w:hAnsi="PT Astra Serif" w:cs="PT Astra Serif"/>
          <w:sz w:val="28"/>
          <w:szCs w:val="28"/>
          <w:lang w:eastAsia="en-US"/>
        </w:rPr>
        <w:t>.</w:t>
      </w:r>
    </w:p>
    <w:p w:rsidR="00AB20E2" w:rsidRDefault="00954BF9" w:rsidP="003349B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eastAsia="Arial" w:hAnsi="PT Astra Serif" w:cs="PT Astra Serif"/>
          <w:sz w:val="28"/>
          <w:szCs w:val="28"/>
          <w:lang w:eastAsia="en-US"/>
        </w:rPr>
        <w:t>Кроме того,</w:t>
      </w:r>
      <w:r w:rsidR="00BE3D03">
        <w:rPr>
          <w:rFonts w:ascii="PT Astra Serif" w:eastAsia="Arial" w:hAnsi="PT Astra Serif" w:cs="PT Astra Serif"/>
          <w:sz w:val="28"/>
          <w:szCs w:val="28"/>
          <w:lang w:eastAsia="en-US"/>
        </w:rPr>
        <w:t xml:space="preserve"> в изменяемом постановлении </w:t>
      </w:r>
      <w:r w:rsidR="009A1112">
        <w:rPr>
          <w:rFonts w:ascii="PT Astra Serif" w:eastAsia="Arial" w:hAnsi="PT Astra Serif" w:cs="PT Astra Serif"/>
          <w:sz w:val="28"/>
          <w:szCs w:val="28"/>
          <w:lang w:eastAsia="en-US"/>
        </w:rPr>
        <w:t>предлагается</w:t>
      </w:r>
      <w:r w:rsidR="00BE3D03">
        <w:rPr>
          <w:rFonts w:ascii="PT Astra Serif" w:eastAsia="Arial" w:hAnsi="PT Astra Serif" w:cs="PT Astra Serif"/>
          <w:sz w:val="28"/>
          <w:szCs w:val="28"/>
          <w:lang w:eastAsia="en-US"/>
        </w:rPr>
        <w:t xml:space="preserve"> заменить ссылку на </w:t>
      </w:r>
      <w:r w:rsidR="00BE3D03">
        <w:rPr>
          <w:rFonts w:ascii="PT Astra Serif" w:hAnsi="PT Astra Serif" w:cs="PT Astra Serif"/>
          <w:sz w:val="28"/>
          <w:szCs w:val="28"/>
        </w:rPr>
        <w:t>Положение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126B54">
        <w:rPr>
          <w:rFonts w:ascii="PT Astra Serif" w:hAnsi="PT Astra Serif" w:cs="PT Astra Serif"/>
          <w:sz w:val="28"/>
          <w:szCs w:val="28"/>
        </w:rPr>
        <w:t xml:space="preserve"> (далее – Положение)</w:t>
      </w:r>
      <w:r w:rsidR="00BE3D03">
        <w:rPr>
          <w:rFonts w:ascii="PT Astra Serif" w:hAnsi="PT Astra Serif" w:cs="PT Astra Serif"/>
          <w:sz w:val="28"/>
          <w:szCs w:val="28"/>
        </w:rPr>
        <w:t xml:space="preserve">, утверждённое постановлением </w:t>
      </w:r>
      <w:r w:rsidR="00126B54">
        <w:rPr>
          <w:rFonts w:ascii="PT Astra Serif" w:eastAsia="Arial" w:hAnsi="PT Astra Serif" w:cs="PT Astra Serif"/>
          <w:sz w:val="28"/>
          <w:szCs w:val="28"/>
          <w:lang w:eastAsia="en-US"/>
        </w:rPr>
        <w:t xml:space="preserve">Правительства Российской Федерации </w:t>
      </w:r>
      <w:r w:rsidR="00126B54">
        <w:rPr>
          <w:rFonts w:ascii="PT Astra Serif" w:hAnsi="PT Astra Serif" w:cs="PT Astra Serif"/>
          <w:sz w:val="28"/>
          <w:szCs w:val="28"/>
        </w:rPr>
        <w:t xml:space="preserve">от 23.12.2004 </w:t>
      </w:r>
      <w:r w:rsidR="00D16271">
        <w:rPr>
          <w:rFonts w:ascii="PT Astra Serif" w:hAnsi="PT Astra Serif" w:cs="PT Astra Serif"/>
          <w:sz w:val="28"/>
          <w:szCs w:val="28"/>
        </w:rPr>
        <w:t>№</w:t>
      </w:r>
      <w:r w:rsidR="00126B54">
        <w:rPr>
          <w:rFonts w:ascii="PT Astra Serif" w:hAnsi="PT Astra Serif" w:cs="PT Astra Serif"/>
          <w:sz w:val="28"/>
          <w:szCs w:val="28"/>
        </w:rPr>
        <w:t xml:space="preserve"> 835 </w:t>
      </w:r>
      <w:r w:rsidR="00BE3D03">
        <w:rPr>
          <w:rFonts w:ascii="PT Astra Serif" w:hAnsi="PT Astra Serif" w:cs="PT Astra Serif"/>
          <w:sz w:val="28"/>
          <w:szCs w:val="28"/>
        </w:rPr>
        <w:t xml:space="preserve">и признанное в настоящее время утратившим силу, </w:t>
      </w:r>
      <w:r w:rsidR="009A1112">
        <w:rPr>
          <w:rFonts w:ascii="PT Astra Serif" w:hAnsi="PT Astra Serif" w:cs="PT Astra Serif"/>
          <w:sz w:val="28"/>
          <w:szCs w:val="28"/>
        </w:rPr>
        <w:t xml:space="preserve">в связи с изданием </w:t>
      </w:r>
      <w:r w:rsidR="00715781">
        <w:rPr>
          <w:rFonts w:ascii="PT Astra Serif" w:eastAsia="Arial" w:hAnsi="PT Astra Serif" w:cs="PT Astra Serif"/>
          <w:sz w:val="28"/>
          <w:szCs w:val="28"/>
          <w:lang w:eastAsia="en-US"/>
        </w:rPr>
        <w:t>постановлени</w:t>
      </w:r>
      <w:r w:rsidR="009A1112">
        <w:rPr>
          <w:rFonts w:ascii="PT Astra Serif" w:eastAsia="Arial" w:hAnsi="PT Astra Serif" w:cs="PT Astra Serif"/>
          <w:sz w:val="28"/>
          <w:szCs w:val="28"/>
          <w:lang w:eastAsia="en-US"/>
        </w:rPr>
        <w:t>я</w:t>
      </w:r>
      <w:r w:rsidR="00715781">
        <w:rPr>
          <w:rFonts w:ascii="PT Astra Serif" w:eastAsia="Arial" w:hAnsi="PT Astra Serif" w:cs="PT Astra Serif"/>
          <w:sz w:val="28"/>
          <w:szCs w:val="28"/>
          <w:lang w:eastAsia="en-US"/>
        </w:rPr>
        <w:t xml:space="preserve"> Правительства Российской Федерацииот </w:t>
      </w:r>
      <w:r w:rsidR="00715781">
        <w:rPr>
          <w:rFonts w:ascii="PT Astra Serif" w:hAnsi="PT Astra Serif"/>
          <w:sz w:val="28"/>
        </w:rPr>
        <w:t xml:space="preserve">08.02.2022№ 132 </w:t>
      </w:r>
      <w:r w:rsidR="00D16271">
        <w:rPr>
          <w:rFonts w:ascii="PT Astra Serif" w:hAnsi="PT Astra Serif"/>
          <w:sz w:val="28"/>
        </w:rPr>
        <w:t>«</w:t>
      </w:r>
      <w:r w:rsidR="00D16271">
        <w:rPr>
          <w:rFonts w:ascii="PT Astra Serif" w:hAnsi="PT Astra Serif" w:cs="PT Astra Serif"/>
          <w:sz w:val="28"/>
          <w:szCs w:val="28"/>
        </w:rPr>
        <w:t>Об утверждении Положения о Государственной инспекции по маломерным судам Министерства Российской Федерации</w:t>
      </w:r>
      <w:r w:rsidR="009A1112">
        <w:rPr>
          <w:rFonts w:ascii="PT Astra Serif" w:hAnsi="PT Astra Serif" w:cs="PT Astra Serif"/>
          <w:sz w:val="28"/>
          <w:szCs w:val="28"/>
        </w:rPr>
        <w:br/>
      </w:r>
      <w:r w:rsidR="00D16271">
        <w:rPr>
          <w:rFonts w:ascii="PT Astra Serif" w:hAnsi="PT Astra Serif" w:cs="PT Astra Serif"/>
          <w:sz w:val="28"/>
          <w:szCs w:val="28"/>
        </w:rPr>
        <w:t>по делам гражданской обороны, чрезвычайным ситуациям и ликвидации последствий стихийных бедствий, Правил государственного надзора</w:t>
      </w:r>
      <w:r w:rsidR="009A1112">
        <w:rPr>
          <w:rFonts w:ascii="PT Astra Serif" w:hAnsi="PT Astra Serif" w:cs="PT Astra Serif"/>
          <w:sz w:val="28"/>
          <w:szCs w:val="28"/>
        </w:rPr>
        <w:br/>
      </w:r>
      <w:r w:rsidR="00D16271">
        <w:rPr>
          <w:rFonts w:ascii="PT Astra Serif" w:hAnsi="PT Astra Serif" w:cs="PT Astra Serif"/>
          <w:sz w:val="28"/>
          <w:szCs w:val="28"/>
        </w:rPr>
        <w:t>за маломерными судами, используемыми в некоммерческих целях,</w:t>
      </w:r>
      <w:r w:rsidR="009A1112">
        <w:rPr>
          <w:rFonts w:ascii="PT Astra Serif" w:hAnsi="PT Astra Serif" w:cs="PT Astra Serif"/>
          <w:sz w:val="28"/>
          <w:szCs w:val="28"/>
        </w:rPr>
        <w:br/>
      </w:r>
      <w:r w:rsidR="00D16271">
        <w:rPr>
          <w:rFonts w:ascii="PT Astra Serif" w:hAnsi="PT Astra Serif" w:cs="PT Astra Serif"/>
          <w:sz w:val="28"/>
          <w:szCs w:val="28"/>
        </w:rPr>
        <w:t xml:space="preserve">и Положения о классификации и освидетельствовании маломерных судов, используемых в некоммерческих целях, о внесении изменений в постановление Правительства Российской Федерации от 18 сентября 2013 г. </w:t>
      </w:r>
      <w:r w:rsidR="003349BC">
        <w:rPr>
          <w:rFonts w:ascii="PT Astra Serif" w:hAnsi="PT Astra Serif" w:cs="PT Astra Serif"/>
          <w:sz w:val="28"/>
          <w:szCs w:val="28"/>
        </w:rPr>
        <w:t xml:space="preserve">№ </w:t>
      </w:r>
      <w:r w:rsidR="00D16271">
        <w:rPr>
          <w:rFonts w:ascii="PT Astra Serif" w:hAnsi="PT Astra Serif" w:cs="PT Astra Serif"/>
          <w:sz w:val="28"/>
          <w:szCs w:val="28"/>
        </w:rPr>
        <w:t>820, а также</w:t>
      </w:r>
      <w:r w:rsidR="009A1112">
        <w:rPr>
          <w:rFonts w:ascii="PT Astra Serif" w:hAnsi="PT Astra Serif" w:cs="PT Astra Serif"/>
          <w:sz w:val="28"/>
          <w:szCs w:val="28"/>
        </w:rPr>
        <w:br/>
      </w:r>
      <w:r w:rsidR="00D16271">
        <w:rPr>
          <w:rFonts w:ascii="PT Astra Serif" w:hAnsi="PT Astra Serif" w:cs="PT Astra Serif"/>
          <w:sz w:val="28"/>
          <w:szCs w:val="28"/>
        </w:rPr>
        <w:t>о признании утратившими силу некоторых актов и отдельных положений некоторых актов Правительства Российской Федерации</w:t>
      </w:r>
      <w:r w:rsidR="00D16271">
        <w:rPr>
          <w:rFonts w:ascii="PT Astra Serif" w:hAnsi="PT Astra Serif"/>
          <w:sz w:val="28"/>
        </w:rPr>
        <w:t>».</w:t>
      </w:r>
    </w:p>
    <w:p w:rsidR="0080547D" w:rsidRDefault="00126B54">
      <w:pPr>
        <w:ind w:firstLine="720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Проект постановления разработан </w:t>
      </w:r>
      <w:r>
        <w:rPr>
          <w:rFonts w:ascii="PT Astra Serif" w:hAnsi="PT Astra Serif"/>
          <w:bCs/>
          <w:sz w:val="28"/>
          <w:szCs w:val="28"/>
        </w:rPr>
        <w:t>начальником отдела координации мероприятий гражданской защиты ОГКУ «Служба гражданской защиты</w:t>
      </w:r>
      <w:r w:rsidR="009A1112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>и пожарной безопасности Ульяновской области»Кашкаров Дмитрий Валерьевич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80547D" w:rsidRDefault="0080547D">
      <w:pPr>
        <w:jc w:val="both"/>
        <w:rPr>
          <w:rFonts w:ascii="PT Astra Serif" w:hAnsi="PT Astra Serif"/>
          <w:sz w:val="28"/>
        </w:rPr>
      </w:pPr>
    </w:p>
    <w:p w:rsidR="0080547D" w:rsidRDefault="0080547D">
      <w:pPr>
        <w:jc w:val="both"/>
        <w:rPr>
          <w:rFonts w:ascii="PT Astra Serif" w:hAnsi="PT Astra Serif"/>
          <w:sz w:val="28"/>
        </w:rPr>
      </w:pPr>
    </w:p>
    <w:p w:rsidR="0080547D" w:rsidRDefault="0080547D">
      <w:pPr>
        <w:jc w:val="both"/>
        <w:rPr>
          <w:rFonts w:ascii="PT Astra Serif" w:hAnsi="PT Astra Serif"/>
          <w:sz w:val="28"/>
        </w:rPr>
      </w:pPr>
    </w:p>
    <w:p w:rsidR="0080547D" w:rsidRDefault="00126B5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Начальник управления по вопросам </w:t>
      </w:r>
    </w:p>
    <w:p w:rsidR="0080547D" w:rsidRDefault="00126B5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общественной безопасности администрации</w:t>
      </w:r>
    </w:p>
    <w:p w:rsidR="0080547D" w:rsidRDefault="00126B5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Губернатора Ульяновской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D16271">
        <w:rPr>
          <w:rFonts w:ascii="PT Astra Serif" w:hAnsi="PT Astra Serif"/>
          <w:sz w:val="28"/>
          <w:szCs w:val="28"/>
        </w:rPr>
        <w:tab/>
      </w:r>
      <w:r w:rsidR="00D16271">
        <w:rPr>
          <w:rFonts w:ascii="PT Astra Serif" w:hAnsi="PT Astra Serif"/>
          <w:sz w:val="28"/>
          <w:szCs w:val="28"/>
        </w:rPr>
        <w:tab/>
      </w:r>
      <w:r w:rsidR="00D16271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А.Е.Мурашов</w:t>
      </w:r>
    </w:p>
    <w:p w:rsidR="004245F9" w:rsidRDefault="004245F9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4245F9" w:rsidRDefault="004245F9" w:rsidP="004245F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4245F9" w:rsidRPr="003B0FE2" w:rsidRDefault="004245F9" w:rsidP="004245F9">
      <w:pPr>
        <w:widowControl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3B0FE2">
        <w:rPr>
          <w:rFonts w:ascii="PT Astra Serif" w:hAnsi="PT Astra Serif"/>
          <w:b/>
          <w:bCs/>
          <w:sz w:val="28"/>
          <w:szCs w:val="28"/>
        </w:rPr>
        <w:t>к проекту постановления Правительства Ульяновской области</w:t>
      </w:r>
    </w:p>
    <w:p w:rsidR="004245F9" w:rsidRDefault="004245F9" w:rsidP="004245F9">
      <w:pPr>
        <w:jc w:val="center"/>
        <w:rPr>
          <w:rFonts w:ascii="PT Astra Serif" w:hAnsi="PT Astra Serif"/>
          <w:b/>
          <w:sz w:val="28"/>
        </w:rPr>
      </w:pPr>
      <w:r w:rsidRPr="003B0FE2">
        <w:rPr>
          <w:rFonts w:ascii="PT Astra Serif" w:hAnsi="PT Astra Serif"/>
          <w:b/>
          <w:sz w:val="28"/>
          <w:szCs w:val="28"/>
        </w:rPr>
        <w:t>«</w:t>
      </w:r>
      <w:r w:rsidRPr="00B76A69">
        <w:rPr>
          <w:rFonts w:ascii="PT Astra Serif" w:hAnsi="PT Astra Serif"/>
          <w:b/>
          <w:sz w:val="28"/>
        </w:rPr>
        <w:t>О внесении изменений в постановление</w:t>
      </w:r>
    </w:p>
    <w:p w:rsidR="004245F9" w:rsidRPr="00B76A69" w:rsidRDefault="004245F9" w:rsidP="004245F9">
      <w:pPr>
        <w:jc w:val="center"/>
        <w:rPr>
          <w:rFonts w:ascii="PT Astra Serif" w:hAnsi="PT Astra Serif"/>
          <w:b/>
          <w:sz w:val="28"/>
        </w:rPr>
      </w:pPr>
      <w:r w:rsidRPr="00B76A69">
        <w:rPr>
          <w:rFonts w:ascii="PT Astra Serif" w:hAnsi="PT Astra Serif"/>
          <w:b/>
          <w:sz w:val="28"/>
        </w:rPr>
        <w:t xml:space="preserve">ПравительстваУльяновской области </w:t>
      </w:r>
      <w:r>
        <w:rPr>
          <w:rFonts w:ascii="PT Astra Serif" w:hAnsi="PT Astra Serif"/>
          <w:b/>
          <w:sz w:val="28"/>
        </w:rPr>
        <w:t>от 07.09.2007 N 314»</w:t>
      </w:r>
    </w:p>
    <w:p w:rsidR="004245F9" w:rsidRDefault="004245F9" w:rsidP="004245F9">
      <w:pPr>
        <w:widowControl w:val="0"/>
        <w:jc w:val="center"/>
        <w:rPr>
          <w:rFonts w:ascii="PT Astra Serif" w:hAnsi="PT Astra Serif"/>
          <w:bCs/>
          <w:sz w:val="28"/>
          <w:szCs w:val="28"/>
          <w:u w:val="single"/>
        </w:rPr>
      </w:pPr>
    </w:p>
    <w:p w:rsidR="004245F9" w:rsidRDefault="004245F9" w:rsidP="004245F9">
      <w:pPr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Принятие данного постановления не потребует выделения денежных средств из областного бюджета Ульяновской области.</w:t>
      </w:r>
    </w:p>
    <w:p w:rsidR="004245F9" w:rsidRDefault="004245F9" w:rsidP="004245F9">
      <w:pPr>
        <w:jc w:val="both"/>
        <w:rPr>
          <w:rFonts w:ascii="PT Astra Serif" w:hAnsi="PT Astra Serif"/>
          <w:sz w:val="28"/>
        </w:rPr>
      </w:pPr>
    </w:p>
    <w:p w:rsidR="004245F9" w:rsidRDefault="004245F9" w:rsidP="004245F9">
      <w:pPr>
        <w:jc w:val="both"/>
        <w:rPr>
          <w:rFonts w:ascii="PT Astra Serif" w:hAnsi="PT Astra Serif"/>
          <w:sz w:val="28"/>
        </w:rPr>
      </w:pPr>
    </w:p>
    <w:p w:rsidR="004245F9" w:rsidRDefault="004245F9" w:rsidP="004245F9">
      <w:pPr>
        <w:jc w:val="both"/>
        <w:rPr>
          <w:rFonts w:ascii="PT Astra Serif" w:hAnsi="PT Astra Serif"/>
          <w:sz w:val="28"/>
        </w:rPr>
      </w:pPr>
    </w:p>
    <w:p w:rsidR="004245F9" w:rsidRDefault="004245F9" w:rsidP="004245F9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Начальник управления по вопросам </w:t>
      </w:r>
    </w:p>
    <w:p w:rsidR="004245F9" w:rsidRDefault="004245F9" w:rsidP="004245F9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общественной безопасности администрации </w:t>
      </w:r>
    </w:p>
    <w:p w:rsidR="004245F9" w:rsidRDefault="004245F9" w:rsidP="004245F9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Ульяновской области                          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А.Е.Мурашов</w:t>
      </w:r>
    </w:p>
    <w:p w:rsidR="004245F9" w:rsidRDefault="004245F9">
      <w:pPr>
        <w:rPr>
          <w:rFonts w:ascii="PT Astra Serif" w:hAnsi="PT Astra Serif"/>
          <w:sz w:val="28"/>
          <w:szCs w:val="28"/>
        </w:rPr>
      </w:pPr>
    </w:p>
    <w:sectPr w:rsidR="004245F9" w:rsidSect="00056A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340" w:rsidRDefault="00EF7340">
      <w:r>
        <w:separator/>
      </w:r>
    </w:p>
  </w:endnote>
  <w:endnote w:type="continuationSeparator" w:id="1">
    <w:p w:rsidR="00EF7340" w:rsidRDefault="00EF7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340" w:rsidRDefault="00EF7340">
      <w:r>
        <w:separator/>
      </w:r>
    </w:p>
  </w:footnote>
  <w:footnote w:type="continuationSeparator" w:id="1">
    <w:p w:rsidR="00EF7340" w:rsidRDefault="00EF7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47D"/>
    <w:rsid w:val="00056A9F"/>
    <w:rsid w:val="00126B54"/>
    <w:rsid w:val="0023726A"/>
    <w:rsid w:val="003349BC"/>
    <w:rsid w:val="004245F9"/>
    <w:rsid w:val="00715781"/>
    <w:rsid w:val="00761E46"/>
    <w:rsid w:val="0080547D"/>
    <w:rsid w:val="00954BF9"/>
    <w:rsid w:val="009A1112"/>
    <w:rsid w:val="00AB20E2"/>
    <w:rsid w:val="00BE3D03"/>
    <w:rsid w:val="00D16271"/>
    <w:rsid w:val="00D661AC"/>
    <w:rsid w:val="00E05059"/>
    <w:rsid w:val="00EF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9F"/>
  </w:style>
  <w:style w:type="paragraph" w:styleId="1">
    <w:name w:val="heading 1"/>
    <w:basedOn w:val="a"/>
    <w:next w:val="a"/>
    <w:link w:val="10"/>
    <w:rsid w:val="00056A9F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link w:val="20"/>
    <w:uiPriority w:val="9"/>
    <w:unhideWhenUsed/>
    <w:qFormat/>
    <w:rsid w:val="00056A9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rsid w:val="00056A9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rsid w:val="00056A9F"/>
    <w:pPr>
      <w:keepNext/>
      <w:ind w:firstLine="4500"/>
      <w:outlineLvl w:val="3"/>
    </w:pPr>
    <w:rPr>
      <w:sz w:val="28"/>
    </w:rPr>
  </w:style>
  <w:style w:type="paragraph" w:styleId="5">
    <w:name w:val="heading 5"/>
    <w:link w:val="50"/>
    <w:uiPriority w:val="9"/>
    <w:unhideWhenUsed/>
    <w:qFormat/>
    <w:rsid w:val="00056A9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056A9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rsid w:val="00056A9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rsid w:val="00056A9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rsid w:val="00056A9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56A9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056A9F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056A9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056A9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056A9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056A9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056A9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056A9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056A9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056A9F"/>
    <w:pPr>
      <w:ind w:left="720"/>
      <w:contextualSpacing/>
    </w:pPr>
  </w:style>
  <w:style w:type="paragraph" w:styleId="a4">
    <w:name w:val="No Spacing"/>
    <w:uiPriority w:val="1"/>
    <w:qFormat/>
    <w:rsid w:val="00056A9F"/>
  </w:style>
  <w:style w:type="paragraph" w:styleId="a5">
    <w:name w:val="Title"/>
    <w:basedOn w:val="a"/>
    <w:link w:val="a6"/>
    <w:rsid w:val="00056A9F"/>
    <w:pPr>
      <w:widowControl w:val="0"/>
      <w:jc w:val="center"/>
    </w:pPr>
  </w:style>
  <w:style w:type="character" w:customStyle="1" w:styleId="a6">
    <w:name w:val="Название Знак"/>
    <w:link w:val="a5"/>
    <w:uiPriority w:val="10"/>
    <w:rsid w:val="00056A9F"/>
    <w:rPr>
      <w:sz w:val="48"/>
      <w:szCs w:val="48"/>
    </w:rPr>
  </w:style>
  <w:style w:type="paragraph" w:styleId="a7">
    <w:name w:val="Subtitle"/>
    <w:link w:val="a8"/>
    <w:uiPriority w:val="11"/>
    <w:qFormat/>
    <w:rsid w:val="00056A9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56A9F"/>
    <w:rPr>
      <w:sz w:val="24"/>
      <w:szCs w:val="24"/>
    </w:rPr>
  </w:style>
  <w:style w:type="paragraph" w:styleId="21">
    <w:name w:val="Quote"/>
    <w:link w:val="22"/>
    <w:uiPriority w:val="29"/>
    <w:qFormat/>
    <w:rsid w:val="00056A9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56A9F"/>
    <w:rPr>
      <w:i/>
    </w:rPr>
  </w:style>
  <w:style w:type="paragraph" w:styleId="a9">
    <w:name w:val="Intense Quote"/>
    <w:link w:val="aa"/>
    <w:uiPriority w:val="30"/>
    <w:qFormat/>
    <w:rsid w:val="00056A9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56A9F"/>
    <w:rPr>
      <w:i/>
    </w:rPr>
  </w:style>
  <w:style w:type="paragraph" w:styleId="ab">
    <w:name w:val="header"/>
    <w:link w:val="ac"/>
    <w:uiPriority w:val="99"/>
    <w:unhideWhenUsed/>
    <w:rsid w:val="00056A9F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  <w:rsid w:val="00056A9F"/>
  </w:style>
  <w:style w:type="paragraph" w:styleId="ad">
    <w:name w:val="footer"/>
    <w:link w:val="ae"/>
    <w:uiPriority w:val="99"/>
    <w:unhideWhenUsed/>
    <w:rsid w:val="00056A9F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056A9F"/>
  </w:style>
  <w:style w:type="paragraph" w:styleId="af">
    <w:name w:val="caption"/>
    <w:uiPriority w:val="35"/>
    <w:semiHidden/>
    <w:unhideWhenUsed/>
    <w:qFormat/>
    <w:rsid w:val="00056A9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056A9F"/>
  </w:style>
  <w:style w:type="table" w:styleId="af0">
    <w:name w:val="Table Grid"/>
    <w:uiPriority w:val="59"/>
    <w:rsid w:val="00056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56A9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56A9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056A9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56A9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056A9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056A9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56A9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56A9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56A9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56A9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56A9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56A9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56A9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056A9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56A9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56A9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56A9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56A9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56A9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56A9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056A9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56A9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56A9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56A9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56A9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56A9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56A9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56A9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56A9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56A9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56A9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56A9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56A9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56A9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56A9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56A9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56A9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56A9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56A9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56A9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56A9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056A9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56A9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056A9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56A9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56A9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56A9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56A9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56A9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56A9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56A9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56A9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56A9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56A9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56A9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56A9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056A9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056A9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056A9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056A9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056A9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056A9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56A9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056A9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56A9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56A9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56A9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56A9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56A9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56A9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sid w:val="00056A9F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056A9F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056A9F"/>
    <w:rPr>
      <w:sz w:val="18"/>
    </w:rPr>
  </w:style>
  <w:style w:type="character" w:styleId="af4">
    <w:name w:val="footnote reference"/>
    <w:uiPriority w:val="99"/>
    <w:unhideWhenUsed/>
    <w:rsid w:val="00056A9F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056A9F"/>
  </w:style>
  <w:style w:type="character" w:customStyle="1" w:styleId="af6">
    <w:name w:val="Текст концевой сноски Знак"/>
    <w:link w:val="af5"/>
    <w:uiPriority w:val="99"/>
    <w:rsid w:val="00056A9F"/>
    <w:rPr>
      <w:sz w:val="20"/>
    </w:rPr>
  </w:style>
  <w:style w:type="character" w:styleId="af7">
    <w:name w:val="endnote reference"/>
    <w:uiPriority w:val="99"/>
    <w:semiHidden/>
    <w:unhideWhenUsed/>
    <w:rsid w:val="00056A9F"/>
    <w:rPr>
      <w:vertAlign w:val="superscript"/>
    </w:rPr>
  </w:style>
  <w:style w:type="paragraph" w:styleId="11">
    <w:name w:val="toc 1"/>
    <w:uiPriority w:val="39"/>
    <w:unhideWhenUsed/>
    <w:rsid w:val="00056A9F"/>
    <w:pPr>
      <w:spacing w:after="57"/>
    </w:pPr>
  </w:style>
  <w:style w:type="paragraph" w:styleId="23">
    <w:name w:val="toc 2"/>
    <w:uiPriority w:val="39"/>
    <w:unhideWhenUsed/>
    <w:rsid w:val="00056A9F"/>
    <w:pPr>
      <w:spacing w:after="57"/>
      <w:ind w:left="283"/>
    </w:pPr>
  </w:style>
  <w:style w:type="paragraph" w:styleId="31">
    <w:name w:val="toc 3"/>
    <w:uiPriority w:val="39"/>
    <w:unhideWhenUsed/>
    <w:rsid w:val="00056A9F"/>
    <w:pPr>
      <w:spacing w:after="57"/>
      <w:ind w:left="567"/>
    </w:pPr>
  </w:style>
  <w:style w:type="paragraph" w:styleId="41">
    <w:name w:val="toc 4"/>
    <w:uiPriority w:val="39"/>
    <w:unhideWhenUsed/>
    <w:rsid w:val="00056A9F"/>
    <w:pPr>
      <w:spacing w:after="57"/>
      <w:ind w:left="850"/>
    </w:pPr>
  </w:style>
  <w:style w:type="paragraph" w:styleId="51">
    <w:name w:val="toc 5"/>
    <w:uiPriority w:val="39"/>
    <w:unhideWhenUsed/>
    <w:rsid w:val="00056A9F"/>
    <w:pPr>
      <w:spacing w:after="57"/>
      <w:ind w:left="1134"/>
    </w:pPr>
  </w:style>
  <w:style w:type="paragraph" w:styleId="61">
    <w:name w:val="toc 6"/>
    <w:uiPriority w:val="39"/>
    <w:unhideWhenUsed/>
    <w:rsid w:val="00056A9F"/>
    <w:pPr>
      <w:spacing w:after="57"/>
      <w:ind w:left="1417"/>
    </w:pPr>
  </w:style>
  <w:style w:type="paragraph" w:styleId="71">
    <w:name w:val="toc 7"/>
    <w:uiPriority w:val="39"/>
    <w:unhideWhenUsed/>
    <w:rsid w:val="00056A9F"/>
    <w:pPr>
      <w:spacing w:after="57"/>
      <w:ind w:left="1701"/>
    </w:pPr>
  </w:style>
  <w:style w:type="paragraph" w:styleId="81">
    <w:name w:val="toc 8"/>
    <w:uiPriority w:val="39"/>
    <w:unhideWhenUsed/>
    <w:rsid w:val="00056A9F"/>
    <w:pPr>
      <w:spacing w:after="57"/>
      <w:ind w:left="1984"/>
    </w:pPr>
  </w:style>
  <w:style w:type="paragraph" w:styleId="91">
    <w:name w:val="toc 9"/>
    <w:uiPriority w:val="39"/>
    <w:unhideWhenUsed/>
    <w:rsid w:val="00056A9F"/>
    <w:pPr>
      <w:spacing w:after="57"/>
      <w:ind w:left="2268"/>
    </w:pPr>
  </w:style>
  <w:style w:type="paragraph" w:styleId="af8">
    <w:name w:val="TOC Heading"/>
    <w:uiPriority w:val="39"/>
    <w:unhideWhenUsed/>
    <w:rsid w:val="00056A9F"/>
  </w:style>
  <w:style w:type="paragraph" w:styleId="af9">
    <w:name w:val="table of figures"/>
    <w:uiPriority w:val="99"/>
    <w:unhideWhenUsed/>
    <w:rsid w:val="00056A9F"/>
  </w:style>
  <w:style w:type="paragraph" w:styleId="afa">
    <w:name w:val="Body Text"/>
    <w:basedOn w:val="a"/>
    <w:rsid w:val="00056A9F"/>
    <w:pPr>
      <w:jc w:val="both"/>
    </w:pPr>
    <w:rPr>
      <w:u w:val="single"/>
    </w:rPr>
  </w:style>
  <w:style w:type="paragraph" w:styleId="32">
    <w:name w:val="Body Text 3"/>
    <w:basedOn w:val="a"/>
    <w:rsid w:val="00056A9F"/>
    <w:pPr>
      <w:widowControl w:val="0"/>
      <w:jc w:val="center"/>
    </w:pPr>
    <w:rPr>
      <w:b/>
      <w:sz w:val="28"/>
    </w:rPr>
  </w:style>
  <w:style w:type="paragraph" w:customStyle="1" w:styleId="afb">
    <w:name w:val="Знак Знак Знак Знак Знак Знак Знак Знак Знак Знак"/>
    <w:basedOn w:val="a"/>
    <w:rsid w:val="00056A9F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Обычный (веб)1"/>
    <w:basedOn w:val="a"/>
    <w:rsid w:val="00056A9F"/>
    <w:pPr>
      <w:spacing w:before="100" w:beforeAutospacing="1" w:after="100" w:afterAutospacing="1"/>
    </w:pPr>
  </w:style>
  <w:style w:type="character" w:customStyle="1" w:styleId="24">
    <w:name w:val="Основной текст (2)_"/>
    <w:link w:val="25"/>
    <w:rsid w:val="00056A9F"/>
    <w:rPr>
      <w:b/>
      <w:bCs/>
      <w:spacing w:val="1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56A9F"/>
    <w:pPr>
      <w:widowControl w:val="0"/>
      <w:shd w:val="clear" w:color="auto" w:fill="FFFFFF"/>
      <w:spacing w:line="355" w:lineRule="exact"/>
      <w:ind w:hanging="1720"/>
      <w:jc w:val="right"/>
    </w:pPr>
    <w:rPr>
      <w:b/>
      <w:bCs/>
      <w:spacing w:val="1"/>
      <w:sz w:val="25"/>
      <w:szCs w:val="25"/>
    </w:rPr>
  </w:style>
  <w:style w:type="character" w:customStyle="1" w:styleId="BodyTextChar">
    <w:name w:val="Body Text Char"/>
    <w:rsid w:val="00056A9F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2022-05-23T06:43:00Z</cp:lastPrinted>
  <dcterms:created xsi:type="dcterms:W3CDTF">2022-06-15T07:13:00Z</dcterms:created>
  <dcterms:modified xsi:type="dcterms:W3CDTF">2022-06-15T07:13:00Z</dcterms:modified>
</cp:coreProperties>
</file>