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110E6C" w:rsidP="003F6F6E">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ПОВЕСТКА</w:t>
      </w:r>
    </w:p>
    <w:p w:rsidR="00110E6C" w:rsidRPr="00C50A81" w:rsidRDefault="00110E6C" w:rsidP="003F6F6E">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3F6F6E">
      <w:pPr>
        <w:keepNext/>
        <w:keepLines/>
        <w:jc w:val="center"/>
        <w:rPr>
          <w:rFonts w:ascii="PT Astra Serif" w:eastAsia="Times New Roman" w:hAnsi="PT Astra Serif" w:cs="Times New Roman"/>
          <w:sz w:val="16"/>
          <w:szCs w:val="16"/>
          <w:lang w:eastAsia="ru-RU"/>
        </w:rPr>
      </w:pPr>
    </w:p>
    <w:p w:rsidR="00110E6C" w:rsidRPr="00C50A81" w:rsidRDefault="00D150C2" w:rsidP="003F6F6E">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9 июня</w:t>
      </w:r>
      <w:r w:rsidR="001260B5">
        <w:rPr>
          <w:rFonts w:ascii="PT Astra Serif" w:eastAsia="Times New Roman" w:hAnsi="PT Astra Serif" w:cs="Times New Roman"/>
          <w:b/>
          <w:sz w:val="24"/>
          <w:szCs w:val="24"/>
          <w:u w:val="single"/>
          <w:lang w:eastAsia="ru-RU"/>
        </w:rPr>
        <w:t xml:space="preserve"> 2022 года</w:t>
      </w:r>
    </w:p>
    <w:p w:rsidR="00110E6C" w:rsidRPr="00C50A81" w:rsidRDefault="00110E6C" w:rsidP="003F6F6E">
      <w:pPr>
        <w:keepNext/>
        <w:keepLines/>
        <w:jc w:val="center"/>
        <w:outlineLvl w:val="0"/>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(четверг)</w:t>
      </w:r>
    </w:p>
    <w:p w:rsidR="00110E6C" w:rsidRPr="00C50A81" w:rsidRDefault="00110E6C" w:rsidP="003F6F6E">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1F5C0E">
        <w:tc>
          <w:tcPr>
            <w:tcW w:w="5528" w:type="dxa"/>
            <w:shd w:val="clear" w:color="auto" w:fill="auto"/>
          </w:tcPr>
          <w:p w:rsidR="00110E6C" w:rsidRPr="00C50A81" w:rsidRDefault="006C1A5A" w:rsidP="006C1A5A">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Начало заседания</w:t>
            </w:r>
            <w:r w:rsidR="00110E6C" w:rsidRPr="00C50A81">
              <w:rPr>
                <w:rFonts w:ascii="PT Astra Serif" w:eastAsia="Times New Roman" w:hAnsi="PT Astra Serif" w:cs="Times New Roman"/>
                <w:b/>
                <w:sz w:val="24"/>
                <w:szCs w:val="24"/>
                <w:lang w:eastAsia="ru-RU"/>
              </w:rPr>
              <w:t>:</w:t>
            </w:r>
            <w:r w:rsidR="009C142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09.00</w:t>
            </w:r>
          </w:p>
        </w:tc>
      </w:tr>
      <w:tr w:rsidR="00110E6C" w:rsidRPr="00C50A81" w:rsidTr="001F5C0E">
        <w:tc>
          <w:tcPr>
            <w:tcW w:w="5528" w:type="dxa"/>
            <w:shd w:val="clear" w:color="auto" w:fill="auto"/>
          </w:tcPr>
          <w:p w:rsidR="00110E6C" w:rsidRPr="00C50A81" w:rsidRDefault="00110E6C" w:rsidP="003F6F6E">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3F6F6E">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Pr="00C50A81" w:rsidRDefault="00110E6C" w:rsidP="003F6F6E">
      <w:pPr>
        <w:keepNext/>
        <w:keepLines/>
        <w:spacing w:line="216" w:lineRule="auto"/>
        <w:rPr>
          <w:rFonts w:ascii="PT Astra Serif" w:eastAsia="Times New Roman" w:hAnsi="PT Astra Serif" w:cs="Times New Roman"/>
          <w:sz w:val="16"/>
          <w:szCs w:val="16"/>
          <w:lang w:eastAsia="ru-RU"/>
        </w:rPr>
      </w:pPr>
    </w:p>
    <w:p w:rsidR="00110E6C" w:rsidRPr="00AD7F70" w:rsidRDefault="00110E6C" w:rsidP="003F6F6E">
      <w:pPr>
        <w:keepNext/>
        <w:keepLines/>
        <w:numPr>
          <w:ilvl w:val="0"/>
          <w:numId w:val="1"/>
        </w:numPr>
        <w:jc w:val="center"/>
        <w:rPr>
          <w:rFonts w:ascii="PT Astra Serif" w:eastAsia="Times New Roman" w:hAnsi="PT Astra Serif" w:cs="Times New Roman"/>
          <w:b/>
          <w:sz w:val="24"/>
          <w:szCs w:val="24"/>
          <w:u w:val="single"/>
          <w:lang w:val="en-US" w:eastAsia="ru-RU"/>
        </w:rPr>
      </w:pPr>
      <w:r w:rsidRPr="00C50A81">
        <w:rPr>
          <w:rFonts w:ascii="PT Astra Serif" w:eastAsia="Times New Roman" w:hAnsi="PT Astra Serif" w:cs="Times New Roman"/>
          <w:b/>
          <w:sz w:val="24"/>
          <w:szCs w:val="24"/>
          <w:u w:val="single"/>
          <w:lang w:eastAsia="ru-RU"/>
        </w:rPr>
        <w:t>ОСНОВНЫЕ ВОПРОСЫ:</w:t>
      </w:r>
    </w:p>
    <w:p w:rsidR="00AD7F70" w:rsidRDefault="00AD7F70" w:rsidP="003F6F6E">
      <w:pPr>
        <w:keepNext/>
        <w:keepLines/>
        <w:jc w:val="center"/>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963749" w:rsidRPr="00F549FD" w:rsidTr="001F5C0E">
        <w:trPr>
          <w:trHeight w:val="433"/>
        </w:trPr>
        <w:tc>
          <w:tcPr>
            <w:tcW w:w="9806" w:type="dxa"/>
            <w:gridSpan w:val="4"/>
          </w:tcPr>
          <w:p w:rsidR="00963749" w:rsidRPr="00F549FD" w:rsidRDefault="00963749" w:rsidP="001F5C0E">
            <w:pPr>
              <w:keepNext/>
              <w:keepLines/>
              <w:jc w:val="both"/>
              <w:rPr>
                <w:rFonts w:ascii="PT Astra Serif" w:eastAsia="Times New Roman" w:hAnsi="PT Astra Serif" w:cs="Times New Roman"/>
                <w:sz w:val="24"/>
                <w:szCs w:val="24"/>
                <w:lang w:eastAsia="ru-RU"/>
              </w:rPr>
            </w:pPr>
            <w:r>
              <w:rPr>
                <w:rFonts w:ascii="PT Astra Serif" w:eastAsia="Calibri" w:hAnsi="PT Astra Serif" w:cs="Times New Roman"/>
                <w:b/>
                <w:sz w:val="24"/>
                <w:szCs w:val="24"/>
                <w:lang w:eastAsia="ru-RU"/>
              </w:rPr>
              <w:t>1</w:t>
            </w:r>
            <w:r w:rsidRPr="00F549FD">
              <w:rPr>
                <w:rFonts w:ascii="PT Astra Serif" w:eastAsia="Calibri" w:hAnsi="PT Astra Serif" w:cs="Times New Roman"/>
                <w:b/>
                <w:sz w:val="24"/>
                <w:szCs w:val="24"/>
                <w:lang w:eastAsia="ru-RU"/>
              </w:rPr>
              <w:t>. О прое</w:t>
            </w:r>
            <w:r>
              <w:rPr>
                <w:rFonts w:ascii="PT Astra Serif" w:eastAsia="Calibri" w:hAnsi="PT Astra Serif" w:cs="Times New Roman"/>
                <w:b/>
                <w:sz w:val="24"/>
                <w:szCs w:val="24"/>
                <w:lang w:eastAsia="ru-RU"/>
              </w:rPr>
              <w:t xml:space="preserve">кте закона Ульяновской области </w:t>
            </w:r>
            <w:r w:rsidRPr="00F549FD">
              <w:rPr>
                <w:rFonts w:ascii="PT Astra Serif" w:eastAsia="Times New Roman" w:hAnsi="PT Astra Serif" w:cs="Times New Roman"/>
                <w:b/>
                <w:sz w:val="24"/>
                <w:szCs w:val="24"/>
                <w:lang w:eastAsia="ru-RU"/>
              </w:rPr>
              <w:t>«</w:t>
            </w:r>
            <w:r w:rsidRPr="00E36F8F">
              <w:rPr>
                <w:rFonts w:ascii="PT Astra Serif" w:eastAsia="Times New Roman" w:hAnsi="PT Astra Serif" w:cs="Times New Roman"/>
                <w:b/>
                <w:sz w:val="24"/>
                <w:szCs w:val="24"/>
                <w:lang w:eastAsia="ru-RU"/>
              </w:rPr>
              <w:t>О внесении изменения в статью 5 Закона Ульяновской области «О регулировании на территории Ульяновской области некоторых вопросов в сфере охоты и охотничьего хозяйства»</w:t>
            </w:r>
          </w:p>
          <w:p w:rsidR="00963749" w:rsidRPr="00F549FD" w:rsidRDefault="00963749" w:rsidP="00E3788D">
            <w:pPr>
              <w:keepNext/>
              <w:keepLines/>
              <w:jc w:val="both"/>
              <w:rPr>
                <w:rFonts w:ascii="PT Astra Serif" w:eastAsia="Times New Roman" w:hAnsi="PT Astra Serif" w:cs="Times New Roman"/>
                <w:i/>
                <w:sz w:val="24"/>
                <w:szCs w:val="24"/>
                <w:lang w:eastAsia="ru-RU"/>
              </w:rPr>
            </w:pPr>
            <w:r w:rsidRPr="00F549FD">
              <w:rPr>
                <w:rFonts w:ascii="PT Astra Serif" w:eastAsia="Times New Roman" w:hAnsi="PT Astra Serif" w:cs="Times New Roman"/>
                <w:i/>
                <w:sz w:val="24"/>
                <w:szCs w:val="24"/>
                <w:lang w:eastAsia="ru-RU"/>
              </w:rPr>
              <w:t xml:space="preserve">(цель принятия проекта закона - изменение порядка распределения разрешений на добычу охотничьих ресурсов между физическими лицами, осуществляющими охоту </w:t>
            </w:r>
            <w:r w:rsidR="00E3788D">
              <w:rPr>
                <w:rFonts w:ascii="PT Astra Serif" w:eastAsia="Times New Roman" w:hAnsi="PT Astra Serif" w:cs="Times New Roman"/>
                <w:i/>
                <w:sz w:val="24"/>
                <w:szCs w:val="24"/>
                <w:lang w:eastAsia="ru-RU"/>
              </w:rPr>
              <w:t xml:space="preserve">                                               </w:t>
            </w:r>
            <w:r w:rsidRPr="00F549FD">
              <w:rPr>
                <w:rFonts w:ascii="PT Astra Serif" w:eastAsia="Times New Roman" w:hAnsi="PT Astra Serif" w:cs="Times New Roman"/>
                <w:i/>
                <w:sz w:val="24"/>
                <w:szCs w:val="24"/>
                <w:lang w:eastAsia="ru-RU"/>
              </w:rPr>
              <w:t>в общедоступных охотничьих угодьях Ульяновской области)</w:t>
            </w:r>
          </w:p>
        </w:tc>
      </w:tr>
      <w:tr w:rsidR="00963749" w:rsidRPr="00F549FD" w:rsidTr="001F5C0E">
        <w:trPr>
          <w:gridBefore w:val="1"/>
          <w:wBefore w:w="426" w:type="dxa"/>
          <w:trHeight w:val="229"/>
        </w:trPr>
        <w:tc>
          <w:tcPr>
            <w:tcW w:w="3075" w:type="dxa"/>
          </w:tcPr>
          <w:p w:rsidR="00963749" w:rsidRPr="00F549FD" w:rsidRDefault="00963749" w:rsidP="001F5C0E">
            <w:pPr>
              <w:keepNext/>
              <w:keepLines/>
              <w:jc w:val="both"/>
              <w:rPr>
                <w:rFonts w:ascii="PT Astra Serif" w:eastAsia="Times New Roman" w:hAnsi="PT Astra Serif" w:cs="Times New Roman"/>
                <w:sz w:val="24"/>
                <w:szCs w:val="24"/>
                <w:lang w:eastAsia="ru-RU"/>
              </w:rPr>
            </w:pPr>
          </w:p>
        </w:tc>
        <w:tc>
          <w:tcPr>
            <w:tcW w:w="356" w:type="dxa"/>
          </w:tcPr>
          <w:p w:rsidR="00963749" w:rsidRPr="00F549FD" w:rsidRDefault="00963749" w:rsidP="001F5C0E">
            <w:pPr>
              <w:keepNext/>
              <w:keepLines/>
              <w:jc w:val="both"/>
              <w:rPr>
                <w:rFonts w:ascii="PT Astra Serif" w:eastAsia="Times New Roman" w:hAnsi="PT Astra Serif" w:cs="Times New Roman"/>
                <w:sz w:val="24"/>
                <w:szCs w:val="24"/>
                <w:lang w:eastAsia="ru-RU"/>
              </w:rPr>
            </w:pPr>
          </w:p>
        </w:tc>
        <w:tc>
          <w:tcPr>
            <w:tcW w:w="5949" w:type="dxa"/>
          </w:tcPr>
          <w:p w:rsidR="00963749" w:rsidRPr="00F549FD" w:rsidRDefault="00963749" w:rsidP="001F5C0E">
            <w:pPr>
              <w:keepNext/>
              <w:keepLines/>
              <w:jc w:val="both"/>
              <w:rPr>
                <w:rFonts w:ascii="PT Astra Serif" w:eastAsia="Times New Roman" w:hAnsi="PT Astra Serif" w:cs="Times New Roman"/>
                <w:color w:val="000000"/>
                <w:sz w:val="24"/>
                <w:szCs w:val="24"/>
                <w:lang w:eastAsia="ru-RU"/>
              </w:rPr>
            </w:pPr>
            <w:r w:rsidRPr="00F549FD">
              <w:rPr>
                <w:rFonts w:ascii="PT Astra Serif" w:eastAsia="Times New Roman" w:hAnsi="PT Astra Serif" w:cs="Times New Roman"/>
                <w:sz w:val="24"/>
                <w:szCs w:val="24"/>
                <w:u w:val="single"/>
                <w:lang w:eastAsia="ar-SA"/>
              </w:rPr>
              <w:t>Докладчик</w:t>
            </w:r>
          </w:p>
        </w:tc>
      </w:tr>
      <w:tr w:rsidR="00963749" w:rsidRPr="00F549FD" w:rsidTr="001F5C0E">
        <w:trPr>
          <w:gridBefore w:val="1"/>
          <w:wBefore w:w="426" w:type="dxa"/>
          <w:trHeight w:val="415"/>
        </w:trPr>
        <w:tc>
          <w:tcPr>
            <w:tcW w:w="3075" w:type="dxa"/>
          </w:tcPr>
          <w:p w:rsidR="00963749" w:rsidRDefault="0088304E" w:rsidP="001F5C0E">
            <w:pPr>
              <w:keepNext/>
              <w:keepLines/>
              <w:suppressAutoHyphens/>
              <w:jc w:val="both"/>
              <w:rPr>
                <w:rFonts w:ascii="PT Astra Serif" w:eastAsia="Times New Roman" w:hAnsi="PT Astra Serif" w:cs="Times New Roman"/>
                <w:sz w:val="24"/>
                <w:szCs w:val="24"/>
                <w:lang w:eastAsia="ar-SA"/>
              </w:rPr>
            </w:pPr>
            <w:proofErr w:type="spellStart"/>
            <w:r>
              <w:rPr>
                <w:rFonts w:ascii="PT Astra Serif" w:eastAsia="Times New Roman" w:hAnsi="PT Astra Serif" w:cs="Times New Roman"/>
                <w:sz w:val="24"/>
                <w:szCs w:val="24"/>
                <w:lang w:eastAsia="ar-SA"/>
              </w:rPr>
              <w:t>Аюкаева</w:t>
            </w:r>
            <w:proofErr w:type="spellEnd"/>
          </w:p>
          <w:p w:rsidR="0088304E" w:rsidRPr="00F549FD" w:rsidRDefault="0088304E" w:rsidP="001F5C0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Наталья Станиславовна</w:t>
            </w:r>
          </w:p>
        </w:tc>
        <w:tc>
          <w:tcPr>
            <w:tcW w:w="356" w:type="dxa"/>
          </w:tcPr>
          <w:p w:rsidR="00963749" w:rsidRPr="00F549FD" w:rsidRDefault="00963749" w:rsidP="001F5C0E">
            <w:pPr>
              <w:keepNext/>
              <w:keepLines/>
              <w:rPr>
                <w:rFonts w:ascii="PT Astra Serif" w:eastAsia="Times New Roman" w:hAnsi="PT Astra Serif" w:cs="Times New Roman"/>
                <w:sz w:val="24"/>
                <w:szCs w:val="24"/>
                <w:lang w:eastAsia="ar-SA"/>
              </w:rPr>
            </w:pPr>
            <w:r w:rsidRPr="00F549FD">
              <w:rPr>
                <w:rFonts w:ascii="PT Astra Serif" w:eastAsia="Times New Roman" w:hAnsi="PT Astra Serif" w:cs="Times New Roman"/>
                <w:sz w:val="24"/>
                <w:szCs w:val="24"/>
                <w:lang w:eastAsia="ar-SA"/>
              </w:rPr>
              <w:t>–</w:t>
            </w:r>
          </w:p>
        </w:tc>
        <w:tc>
          <w:tcPr>
            <w:tcW w:w="5949" w:type="dxa"/>
          </w:tcPr>
          <w:p w:rsidR="00963749" w:rsidRPr="00F549FD" w:rsidRDefault="0088304E" w:rsidP="001F5C0E">
            <w:pPr>
              <w:keepNext/>
              <w:keepLines/>
              <w:shd w:val="clear" w:color="auto" w:fill="FFFFFF"/>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исполняющий обязанности </w:t>
            </w:r>
            <w:r w:rsidR="00963749" w:rsidRPr="00F549FD">
              <w:rPr>
                <w:rFonts w:ascii="PT Astra Serif" w:eastAsia="Times New Roman" w:hAnsi="PT Astra Serif" w:cs="Times New Roman"/>
                <w:color w:val="000000"/>
                <w:sz w:val="24"/>
                <w:szCs w:val="24"/>
                <w:lang w:eastAsia="ru-RU"/>
              </w:rPr>
              <w:t>Министр</w:t>
            </w:r>
            <w:r>
              <w:rPr>
                <w:rFonts w:ascii="PT Astra Serif" w:eastAsia="Times New Roman" w:hAnsi="PT Astra Serif" w:cs="Times New Roman"/>
                <w:color w:val="000000"/>
                <w:sz w:val="24"/>
                <w:szCs w:val="24"/>
                <w:lang w:eastAsia="ru-RU"/>
              </w:rPr>
              <w:t>а</w:t>
            </w:r>
            <w:r w:rsidR="00963749" w:rsidRPr="00F549FD">
              <w:rPr>
                <w:rFonts w:ascii="PT Astra Serif" w:eastAsia="Times New Roman" w:hAnsi="PT Astra Serif" w:cs="Times New Roman"/>
                <w:color w:val="000000"/>
                <w:sz w:val="24"/>
                <w:szCs w:val="24"/>
                <w:lang w:eastAsia="ru-RU"/>
              </w:rPr>
              <w:t xml:space="preserve"> </w:t>
            </w:r>
            <w:r w:rsidR="00963749" w:rsidRPr="00F549FD">
              <w:rPr>
                <w:rFonts w:ascii="PT Astra Serif" w:eastAsia="Times New Roman" w:hAnsi="PT Astra Serif" w:cs="Times New Roman"/>
                <w:sz w:val="24"/>
                <w:szCs w:val="24"/>
                <w:lang w:eastAsia="ru-RU"/>
              </w:rPr>
              <w:t>природы и цикличной экономики Ульяновской области</w:t>
            </w:r>
          </w:p>
        </w:tc>
      </w:tr>
      <w:tr w:rsidR="00963749" w:rsidRPr="00F549FD" w:rsidTr="001F5C0E">
        <w:trPr>
          <w:gridBefore w:val="1"/>
          <w:wBefore w:w="426" w:type="dxa"/>
          <w:trHeight w:val="283"/>
        </w:trPr>
        <w:tc>
          <w:tcPr>
            <w:tcW w:w="3075" w:type="dxa"/>
          </w:tcPr>
          <w:p w:rsidR="00963749" w:rsidRPr="00F549FD" w:rsidRDefault="00963749" w:rsidP="001F5C0E">
            <w:pPr>
              <w:keepNext/>
              <w:keepLines/>
              <w:suppressAutoHyphens/>
              <w:jc w:val="both"/>
              <w:rPr>
                <w:rFonts w:ascii="PT Astra Serif" w:eastAsia="Times New Roman" w:hAnsi="PT Astra Serif" w:cs="Times New Roman"/>
                <w:sz w:val="24"/>
                <w:szCs w:val="24"/>
                <w:lang w:eastAsia="ar-SA"/>
              </w:rPr>
            </w:pPr>
          </w:p>
        </w:tc>
        <w:tc>
          <w:tcPr>
            <w:tcW w:w="356" w:type="dxa"/>
          </w:tcPr>
          <w:p w:rsidR="00963749" w:rsidRPr="00F549FD" w:rsidRDefault="00963749" w:rsidP="001F5C0E">
            <w:pPr>
              <w:keepNext/>
              <w:keepLines/>
              <w:rPr>
                <w:rFonts w:ascii="PT Astra Serif" w:eastAsia="Times New Roman" w:hAnsi="PT Astra Serif" w:cs="Times New Roman"/>
                <w:sz w:val="24"/>
                <w:szCs w:val="24"/>
                <w:lang w:eastAsia="ar-SA"/>
              </w:rPr>
            </w:pPr>
          </w:p>
        </w:tc>
        <w:tc>
          <w:tcPr>
            <w:tcW w:w="5949" w:type="dxa"/>
          </w:tcPr>
          <w:p w:rsidR="00963749" w:rsidRPr="00F549FD" w:rsidRDefault="00963749" w:rsidP="001F5C0E">
            <w:pPr>
              <w:keepNext/>
              <w:keepLines/>
              <w:tabs>
                <w:tab w:val="left" w:pos="3555"/>
              </w:tabs>
              <w:jc w:val="both"/>
              <w:rPr>
                <w:rFonts w:ascii="PT Astra Serif" w:eastAsia="Times New Roman" w:hAnsi="PT Astra Serif" w:cs="Times New Roman"/>
                <w:b/>
                <w:color w:val="000000"/>
                <w:sz w:val="24"/>
                <w:szCs w:val="24"/>
                <w:lang w:eastAsia="ru-RU"/>
              </w:rPr>
            </w:pPr>
            <w:r w:rsidRPr="00F549FD">
              <w:rPr>
                <w:rFonts w:ascii="PT Astra Serif" w:eastAsia="Times New Roman" w:hAnsi="PT Astra Serif" w:cs="Times New Roman"/>
                <w:b/>
                <w:color w:val="000000"/>
                <w:sz w:val="24"/>
                <w:szCs w:val="24"/>
                <w:lang w:eastAsia="ru-RU"/>
              </w:rPr>
              <w:t>Время доклада – 4 мин.</w:t>
            </w:r>
          </w:p>
        </w:tc>
      </w:tr>
    </w:tbl>
    <w:p w:rsidR="00963749" w:rsidRDefault="00963749" w:rsidP="003F6F6E">
      <w:pPr>
        <w:keepNext/>
        <w:keepLines/>
        <w:jc w:val="center"/>
        <w:rPr>
          <w:rFonts w:ascii="PT Astra Serif" w:eastAsia="Times New Roman" w:hAnsi="PT Astra Serif" w:cs="Times New Roman"/>
          <w:b/>
          <w:sz w:val="24"/>
          <w:szCs w:val="24"/>
          <w:u w:val="single"/>
          <w:lang w:eastAsia="ru-RU"/>
        </w:rPr>
      </w:pPr>
    </w:p>
    <w:p w:rsidR="00963749" w:rsidRPr="001F34E2" w:rsidRDefault="001F34E2" w:rsidP="003F6F6E">
      <w:pPr>
        <w:keepNext/>
        <w:keepLines/>
        <w:jc w:val="center"/>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val="en-US" w:eastAsia="ru-RU"/>
        </w:rPr>
        <w:t>II</w:t>
      </w:r>
      <w:r w:rsidRPr="001F34E2">
        <w:rPr>
          <w:rFonts w:ascii="PT Astra Serif" w:eastAsia="Times New Roman" w:hAnsi="PT Astra Serif" w:cs="Times New Roman"/>
          <w:b/>
          <w:sz w:val="24"/>
          <w:szCs w:val="24"/>
          <w:u w:val="single"/>
          <w:lang w:eastAsia="ru-RU"/>
        </w:rPr>
        <w:t xml:space="preserve">. </w:t>
      </w:r>
      <w:r>
        <w:rPr>
          <w:rFonts w:ascii="PT Astra Serif" w:eastAsia="Times New Roman" w:hAnsi="PT Astra Serif" w:cs="Times New Roman"/>
          <w:b/>
          <w:sz w:val="24"/>
          <w:szCs w:val="24"/>
          <w:u w:val="single"/>
          <w:lang w:eastAsia="ru-RU"/>
        </w:rPr>
        <w:t>ЮРИДИКО-ТЕХНИЧЕСКИЕ ВОПРОСЫ:</w:t>
      </w:r>
    </w:p>
    <w:p w:rsidR="00963749" w:rsidRDefault="00963749" w:rsidP="003F6F6E">
      <w:pPr>
        <w:keepNext/>
        <w:keepLines/>
        <w:jc w:val="center"/>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1F34E2" w:rsidRPr="00D150C2" w:rsidTr="001F5C0E">
        <w:trPr>
          <w:trHeight w:val="433"/>
        </w:trPr>
        <w:tc>
          <w:tcPr>
            <w:tcW w:w="9806" w:type="dxa"/>
            <w:gridSpan w:val="4"/>
          </w:tcPr>
          <w:p w:rsidR="001F34E2" w:rsidRDefault="001F34E2" w:rsidP="00A00331">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2</w:t>
            </w:r>
            <w:r w:rsidRPr="00F549FD">
              <w:rPr>
                <w:rFonts w:ascii="PT Astra Serif" w:eastAsia="Calibri" w:hAnsi="PT Astra Serif" w:cs="Times New Roman"/>
                <w:b/>
                <w:sz w:val="24"/>
                <w:szCs w:val="24"/>
                <w:lang w:eastAsia="ru-RU"/>
              </w:rPr>
              <w:t xml:space="preserve">. </w:t>
            </w:r>
            <w:r w:rsidRPr="00D150C2">
              <w:rPr>
                <w:rFonts w:ascii="PT Astra Serif" w:eastAsia="Calibri" w:hAnsi="PT Astra Serif" w:cs="Times New Roman"/>
                <w:b/>
                <w:sz w:val="24"/>
                <w:szCs w:val="24"/>
                <w:lang w:eastAsia="ru-RU"/>
              </w:rPr>
              <w:t>О проекте закона Ульяновской области «</w:t>
            </w:r>
            <w:r w:rsidR="00A00331" w:rsidRPr="00A00331">
              <w:rPr>
                <w:rFonts w:ascii="PT Astra Serif" w:eastAsia="Calibri" w:hAnsi="PT Astra Serif" w:cs="Times New Roman"/>
                <w:b/>
                <w:sz w:val="24"/>
                <w:szCs w:val="24"/>
                <w:lang w:eastAsia="ru-RU"/>
              </w:rPr>
              <w:t>О внесении изменен</w:t>
            </w:r>
            <w:r w:rsidR="00A00331">
              <w:rPr>
                <w:rFonts w:ascii="PT Astra Serif" w:eastAsia="Calibri" w:hAnsi="PT Astra Serif" w:cs="Times New Roman"/>
                <w:b/>
                <w:sz w:val="24"/>
                <w:szCs w:val="24"/>
                <w:lang w:eastAsia="ru-RU"/>
              </w:rPr>
              <w:t xml:space="preserve">ий в Закон Ульяновской области </w:t>
            </w:r>
            <w:r w:rsidR="00A00331" w:rsidRPr="00A00331">
              <w:rPr>
                <w:rFonts w:ascii="PT Astra Serif" w:eastAsia="Calibri" w:hAnsi="PT Astra Serif" w:cs="Times New Roman"/>
                <w:b/>
                <w:sz w:val="24"/>
                <w:szCs w:val="24"/>
                <w:lang w:eastAsia="ru-RU"/>
              </w:rPr>
              <w:t>«О Красной книге Улья</w:t>
            </w:r>
            <w:r w:rsidR="00A00331">
              <w:rPr>
                <w:rFonts w:ascii="PT Astra Serif" w:eastAsia="Calibri" w:hAnsi="PT Astra Serif" w:cs="Times New Roman"/>
                <w:b/>
                <w:sz w:val="24"/>
                <w:szCs w:val="24"/>
                <w:lang w:eastAsia="ru-RU"/>
              </w:rPr>
              <w:t xml:space="preserve">новской области» и о признании </w:t>
            </w:r>
            <w:r w:rsidR="00A00331" w:rsidRPr="00A00331">
              <w:rPr>
                <w:rFonts w:ascii="PT Astra Serif" w:eastAsia="Calibri" w:hAnsi="PT Astra Serif" w:cs="Times New Roman"/>
                <w:b/>
                <w:sz w:val="24"/>
                <w:szCs w:val="24"/>
                <w:lang w:eastAsia="ru-RU"/>
              </w:rPr>
              <w:t>утратившими силу отдельных положений законодательных актов Ульяновской области</w:t>
            </w:r>
            <w:r w:rsidRPr="00187522">
              <w:rPr>
                <w:rFonts w:ascii="PT Astra Serif" w:eastAsia="Calibri" w:hAnsi="PT Astra Serif" w:cs="Times New Roman"/>
                <w:b/>
                <w:sz w:val="24"/>
                <w:szCs w:val="24"/>
                <w:lang w:eastAsia="ru-RU"/>
              </w:rPr>
              <w:t>»</w:t>
            </w:r>
          </w:p>
          <w:p w:rsidR="001F34E2" w:rsidRPr="00D150C2" w:rsidRDefault="001F34E2" w:rsidP="001F5C0E">
            <w:pPr>
              <w:keepNext/>
              <w:keepLines/>
              <w:jc w:val="both"/>
              <w:rPr>
                <w:rFonts w:ascii="PT Astra Serif" w:eastAsia="Calibri" w:hAnsi="PT Astra Serif" w:cs="Times New Roman"/>
                <w:b/>
                <w:i/>
                <w:sz w:val="24"/>
                <w:szCs w:val="24"/>
                <w:lang w:eastAsia="ru-RU"/>
              </w:rPr>
            </w:pPr>
            <w:r w:rsidRPr="00D150C2">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п</w:t>
            </w:r>
            <w:r w:rsidRPr="00187522">
              <w:rPr>
                <w:rFonts w:ascii="PT Astra Serif" w:eastAsia="Calibri" w:hAnsi="PT Astra Serif" w:cs="Times New Roman"/>
                <w:i/>
                <w:sz w:val="24"/>
                <w:szCs w:val="24"/>
                <w:lang w:eastAsia="ru-RU"/>
              </w:rPr>
              <w:t>риведение законодательства Ульяновск</w:t>
            </w:r>
            <w:r>
              <w:rPr>
                <w:rFonts w:ascii="PT Astra Serif" w:eastAsia="Calibri" w:hAnsi="PT Astra Serif" w:cs="Times New Roman"/>
                <w:i/>
                <w:sz w:val="24"/>
                <w:szCs w:val="24"/>
                <w:lang w:eastAsia="ru-RU"/>
              </w:rPr>
              <w:t>ой области в соответствие с фед</w:t>
            </w:r>
            <w:r w:rsidRPr="00187522">
              <w:rPr>
                <w:rFonts w:ascii="PT Astra Serif" w:eastAsia="Calibri" w:hAnsi="PT Astra Serif" w:cs="Times New Roman"/>
                <w:i/>
                <w:sz w:val="24"/>
                <w:szCs w:val="24"/>
                <w:lang w:eastAsia="ru-RU"/>
              </w:rPr>
              <w:t xml:space="preserve">еральными законами «Об охране окружающей среды» </w:t>
            </w:r>
            <w:r>
              <w:rPr>
                <w:rFonts w:ascii="PT Astra Serif" w:eastAsia="Calibri" w:hAnsi="PT Astra Serif" w:cs="Times New Roman"/>
                <w:i/>
                <w:sz w:val="24"/>
                <w:szCs w:val="24"/>
                <w:lang w:eastAsia="ru-RU"/>
              </w:rPr>
              <w:t xml:space="preserve">и </w:t>
            </w:r>
            <w:r w:rsidRPr="00187522">
              <w:rPr>
                <w:rFonts w:ascii="PT Astra Serif" w:eastAsia="Calibri" w:hAnsi="PT Astra Serif" w:cs="Times New Roman"/>
                <w:i/>
                <w:sz w:val="24"/>
                <w:szCs w:val="24"/>
                <w:lang w:eastAsia="ru-RU"/>
              </w:rPr>
              <w:t>«О внесении изменений в Федеральный закон «О животном мире» и Федеральный закон «Об охоте и о сохранении охотничьих ресурсов и о внесении изменений в отдельные законодательные акты Российской Федерации»</w:t>
            </w:r>
            <w:r w:rsidRPr="00D150C2">
              <w:rPr>
                <w:rFonts w:ascii="PT Astra Serif" w:eastAsia="Calibri" w:hAnsi="PT Astra Serif" w:cs="Times New Roman"/>
                <w:i/>
                <w:sz w:val="24"/>
                <w:szCs w:val="24"/>
                <w:lang w:eastAsia="ru-RU"/>
              </w:rPr>
              <w:t>)</w:t>
            </w:r>
          </w:p>
        </w:tc>
      </w:tr>
      <w:tr w:rsidR="001F34E2" w:rsidRPr="00F549FD" w:rsidTr="001F5C0E">
        <w:trPr>
          <w:gridBefore w:val="1"/>
          <w:wBefore w:w="426" w:type="dxa"/>
          <w:trHeight w:val="229"/>
        </w:trPr>
        <w:tc>
          <w:tcPr>
            <w:tcW w:w="3075" w:type="dxa"/>
          </w:tcPr>
          <w:p w:rsidR="001F34E2" w:rsidRPr="00F549FD" w:rsidRDefault="001F34E2" w:rsidP="001F5C0E">
            <w:pPr>
              <w:keepNext/>
              <w:keepLines/>
              <w:jc w:val="both"/>
              <w:rPr>
                <w:rFonts w:ascii="PT Astra Serif" w:eastAsia="Times New Roman" w:hAnsi="PT Astra Serif" w:cs="Times New Roman"/>
                <w:sz w:val="24"/>
                <w:szCs w:val="24"/>
                <w:lang w:eastAsia="ru-RU"/>
              </w:rPr>
            </w:pPr>
          </w:p>
        </w:tc>
        <w:tc>
          <w:tcPr>
            <w:tcW w:w="356" w:type="dxa"/>
          </w:tcPr>
          <w:p w:rsidR="001F34E2" w:rsidRPr="00F549FD" w:rsidRDefault="001F34E2" w:rsidP="001F5C0E">
            <w:pPr>
              <w:keepNext/>
              <w:keepLines/>
              <w:jc w:val="both"/>
              <w:rPr>
                <w:rFonts w:ascii="PT Astra Serif" w:eastAsia="Times New Roman" w:hAnsi="PT Astra Serif" w:cs="Times New Roman"/>
                <w:sz w:val="24"/>
                <w:szCs w:val="24"/>
                <w:lang w:eastAsia="ru-RU"/>
              </w:rPr>
            </w:pPr>
          </w:p>
        </w:tc>
        <w:tc>
          <w:tcPr>
            <w:tcW w:w="5949" w:type="dxa"/>
          </w:tcPr>
          <w:p w:rsidR="001F34E2" w:rsidRPr="00F549FD" w:rsidRDefault="001F34E2" w:rsidP="001F5C0E">
            <w:pPr>
              <w:keepNext/>
              <w:keepLines/>
              <w:jc w:val="both"/>
              <w:rPr>
                <w:rFonts w:ascii="PT Astra Serif" w:eastAsia="Times New Roman" w:hAnsi="PT Astra Serif" w:cs="Times New Roman"/>
                <w:color w:val="000000"/>
                <w:sz w:val="24"/>
                <w:szCs w:val="24"/>
                <w:lang w:eastAsia="ru-RU"/>
              </w:rPr>
            </w:pPr>
            <w:r w:rsidRPr="00F549FD">
              <w:rPr>
                <w:rFonts w:ascii="PT Astra Serif" w:eastAsia="Times New Roman" w:hAnsi="PT Astra Serif" w:cs="Times New Roman"/>
                <w:sz w:val="24"/>
                <w:szCs w:val="24"/>
                <w:u w:val="single"/>
                <w:lang w:eastAsia="ar-SA"/>
              </w:rPr>
              <w:t>Докладчик</w:t>
            </w:r>
          </w:p>
        </w:tc>
      </w:tr>
      <w:tr w:rsidR="001F34E2" w:rsidRPr="00F549FD" w:rsidTr="001F5C0E">
        <w:trPr>
          <w:gridBefore w:val="1"/>
          <w:wBefore w:w="426" w:type="dxa"/>
          <w:trHeight w:val="415"/>
        </w:trPr>
        <w:tc>
          <w:tcPr>
            <w:tcW w:w="3075" w:type="dxa"/>
          </w:tcPr>
          <w:p w:rsidR="0088304E" w:rsidRDefault="0088304E" w:rsidP="0088304E">
            <w:pPr>
              <w:keepNext/>
              <w:keepLines/>
              <w:suppressAutoHyphens/>
              <w:jc w:val="both"/>
              <w:rPr>
                <w:rFonts w:ascii="PT Astra Serif" w:eastAsia="Times New Roman" w:hAnsi="PT Astra Serif" w:cs="Times New Roman"/>
                <w:sz w:val="24"/>
                <w:szCs w:val="24"/>
                <w:lang w:eastAsia="ar-SA"/>
              </w:rPr>
            </w:pPr>
            <w:proofErr w:type="spellStart"/>
            <w:r>
              <w:rPr>
                <w:rFonts w:ascii="PT Astra Serif" w:eastAsia="Times New Roman" w:hAnsi="PT Astra Serif" w:cs="Times New Roman"/>
                <w:sz w:val="24"/>
                <w:szCs w:val="24"/>
                <w:lang w:eastAsia="ar-SA"/>
              </w:rPr>
              <w:t>Аюкаева</w:t>
            </w:r>
            <w:proofErr w:type="spellEnd"/>
          </w:p>
          <w:p w:rsidR="001F34E2" w:rsidRPr="00F549FD" w:rsidRDefault="0088304E" w:rsidP="0088304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Наталья Станиславовна</w:t>
            </w:r>
          </w:p>
        </w:tc>
        <w:tc>
          <w:tcPr>
            <w:tcW w:w="356" w:type="dxa"/>
          </w:tcPr>
          <w:p w:rsidR="001F34E2" w:rsidRPr="00F549FD" w:rsidRDefault="001F34E2" w:rsidP="001F5C0E">
            <w:pPr>
              <w:keepNext/>
              <w:keepLines/>
              <w:rPr>
                <w:rFonts w:ascii="PT Astra Serif" w:eastAsia="Times New Roman" w:hAnsi="PT Astra Serif" w:cs="Times New Roman"/>
                <w:sz w:val="24"/>
                <w:szCs w:val="24"/>
                <w:lang w:eastAsia="ar-SA"/>
              </w:rPr>
            </w:pPr>
            <w:r w:rsidRPr="00F549FD">
              <w:rPr>
                <w:rFonts w:ascii="PT Astra Serif" w:eastAsia="Times New Roman" w:hAnsi="PT Astra Serif" w:cs="Times New Roman"/>
                <w:sz w:val="24"/>
                <w:szCs w:val="24"/>
                <w:lang w:eastAsia="ar-SA"/>
              </w:rPr>
              <w:t>–</w:t>
            </w:r>
          </w:p>
        </w:tc>
        <w:tc>
          <w:tcPr>
            <w:tcW w:w="5949" w:type="dxa"/>
          </w:tcPr>
          <w:p w:rsidR="001F34E2" w:rsidRPr="00F549FD" w:rsidRDefault="0088304E" w:rsidP="001F5C0E">
            <w:pPr>
              <w:keepNext/>
              <w:keepLines/>
              <w:shd w:val="clear" w:color="auto" w:fill="FFFFFF"/>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исполняющий обязанности </w:t>
            </w:r>
            <w:r w:rsidRPr="00F549FD">
              <w:rPr>
                <w:rFonts w:ascii="PT Astra Serif" w:eastAsia="Times New Roman" w:hAnsi="PT Astra Serif" w:cs="Times New Roman"/>
                <w:color w:val="000000"/>
                <w:sz w:val="24"/>
                <w:szCs w:val="24"/>
                <w:lang w:eastAsia="ru-RU"/>
              </w:rPr>
              <w:t>Министр</w:t>
            </w:r>
            <w:r>
              <w:rPr>
                <w:rFonts w:ascii="PT Astra Serif" w:eastAsia="Times New Roman" w:hAnsi="PT Astra Serif" w:cs="Times New Roman"/>
                <w:color w:val="000000"/>
                <w:sz w:val="24"/>
                <w:szCs w:val="24"/>
                <w:lang w:eastAsia="ru-RU"/>
              </w:rPr>
              <w:t>а</w:t>
            </w:r>
            <w:r w:rsidRPr="00F549FD">
              <w:rPr>
                <w:rFonts w:ascii="PT Astra Serif" w:eastAsia="Times New Roman" w:hAnsi="PT Astra Serif" w:cs="Times New Roman"/>
                <w:color w:val="000000"/>
                <w:sz w:val="24"/>
                <w:szCs w:val="24"/>
                <w:lang w:eastAsia="ru-RU"/>
              </w:rPr>
              <w:t xml:space="preserve"> </w:t>
            </w:r>
            <w:r w:rsidRPr="00F549FD">
              <w:rPr>
                <w:rFonts w:ascii="PT Astra Serif" w:eastAsia="Times New Roman" w:hAnsi="PT Astra Serif" w:cs="Times New Roman"/>
                <w:sz w:val="24"/>
                <w:szCs w:val="24"/>
                <w:lang w:eastAsia="ru-RU"/>
              </w:rPr>
              <w:t>природы и цикличной экономики Ульяновской области</w:t>
            </w:r>
          </w:p>
        </w:tc>
      </w:tr>
      <w:tr w:rsidR="001F34E2" w:rsidRPr="00F549FD" w:rsidTr="001F5C0E">
        <w:trPr>
          <w:gridBefore w:val="1"/>
          <w:wBefore w:w="426" w:type="dxa"/>
          <w:trHeight w:val="283"/>
        </w:trPr>
        <w:tc>
          <w:tcPr>
            <w:tcW w:w="3075" w:type="dxa"/>
          </w:tcPr>
          <w:p w:rsidR="001F34E2" w:rsidRPr="00F549FD" w:rsidRDefault="001F34E2" w:rsidP="001F5C0E">
            <w:pPr>
              <w:keepNext/>
              <w:keepLines/>
              <w:suppressAutoHyphens/>
              <w:jc w:val="both"/>
              <w:rPr>
                <w:rFonts w:ascii="PT Astra Serif" w:eastAsia="Times New Roman" w:hAnsi="PT Astra Serif" w:cs="Times New Roman"/>
                <w:sz w:val="24"/>
                <w:szCs w:val="24"/>
                <w:lang w:eastAsia="ar-SA"/>
              </w:rPr>
            </w:pPr>
          </w:p>
        </w:tc>
        <w:tc>
          <w:tcPr>
            <w:tcW w:w="356" w:type="dxa"/>
          </w:tcPr>
          <w:p w:rsidR="001F34E2" w:rsidRPr="00F549FD" w:rsidRDefault="001F34E2" w:rsidP="001F5C0E">
            <w:pPr>
              <w:keepNext/>
              <w:keepLines/>
              <w:rPr>
                <w:rFonts w:ascii="PT Astra Serif" w:eastAsia="Times New Roman" w:hAnsi="PT Astra Serif" w:cs="Times New Roman"/>
                <w:sz w:val="24"/>
                <w:szCs w:val="24"/>
                <w:lang w:eastAsia="ar-SA"/>
              </w:rPr>
            </w:pPr>
          </w:p>
        </w:tc>
        <w:tc>
          <w:tcPr>
            <w:tcW w:w="5949" w:type="dxa"/>
          </w:tcPr>
          <w:p w:rsidR="001F34E2" w:rsidRPr="00F549FD" w:rsidRDefault="009771EF" w:rsidP="001F5C0E">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1F34E2" w:rsidRPr="00F549FD">
              <w:rPr>
                <w:rFonts w:ascii="PT Astra Serif" w:eastAsia="Times New Roman" w:hAnsi="PT Astra Serif" w:cs="Times New Roman"/>
                <w:b/>
                <w:color w:val="000000"/>
                <w:sz w:val="24"/>
                <w:szCs w:val="24"/>
                <w:lang w:eastAsia="ru-RU"/>
              </w:rPr>
              <w:t xml:space="preserve"> мин.</w:t>
            </w:r>
          </w:p>
        </w:tc>
      </w:tr>
    </w:tbl>
    <w:p w:rsidR="00AD7F70" w:rsidRDefault="00AD7F70" w:rsidP="003F6F6E">
      <w:pPr>
        <w:keepNext/>
        <w:keepLines/>
        <w:jc w:val="center"/>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1F34E2" w:rsidRPr="0028199B" w:rsidTr="001F5C0E">
        <w:trPr>
          <w:trHeight w:val="433"/>
        </w:trPr>
        <w:tc>
          <w:tcPr>
            <w:tcW w:w="9806" w:type="dxa"/>
            <w:gridSpan w:val="4"/>
          </w:tcPr>
          <w:p w:rsidR="001F34E2" w:rsidRPr="008256DD" w:rsidRDefault="001F34E2" w:rsidP="001F5C0E">
            <w:pPr>
              <w:keepNext/>
              <w:keepLines/>
              <w:spacing w:line="228" w:lineRule="auto"/>
              <w:jc w:val="both"/>
              <w:rPr>
                <w:rFonts w:ascii="PT Astra Serif" w:eastAsia="Calibri" w:hAnsi="PT Astra Serif" w:cs="PT Astra Serif"/>
                <w:color w:val="000000"/>
                <w:sz w:val="19"/>
                <w:szCs w:val="19"/>
                <w:lang w:eastAsia="ar-SA" w:bidi="hi-IN"/>
              </w:rPr>
            </w:pPr>
            <w:r>
              <w:rPr>
                <w:rFonts w:ascii="PT Astra Serif" w:eastAsia="Calibri" w:hAnsi="PT Astra Serif" w:cs="Times New Roman"/>
                <w:b/>
                <w:sz w:val="24"/>
                <w:szCs w:val="24"/>
                <w:lang w:eastAsia="ru-RU"/>
              </w:rPr>
              <w:t>3</w:t>
            </w:r>
            <w:r w:rsidRPr="00F549FD">
              <w:rPr>
                <w:rFonts w:ascii="PT Astra Serif" w:eastAsia="Calibri" w:hAnsi="PT Astra Serif" w:cs="Times New Roman"/>
                <w:b/>
                <w:sz w:val="24"/>
                <w:szCs w:val="24"/>
                <w:lang w:eastAsia="ru-RU"/>
              </w:rPr>
              <w:t xml:space="preserve">. О проекте закона Ульяновской </w:t>
            </w:r>
            <w:r w:rsidRPr="008256DD">
              <w:rPr>
                <w:rFonts w:ascii="PT Astra Serif" w:eastAsia="Calibri" w:hAnsi="PT Astra Serif" w:cs="Times New Roman"/>
                <w:b/>
                <w:sz w:val="24"/>
                <w:szCs w:val="24"/>
                <w:lang w:eastAsia="ru-RU"/>
              </w:rPr>
              <w:t>области «</w:t>
            </w:r>
            <w:r w:rsidRPr="008256DD">
              <w:rPr>
                <w:rFonts w:ascii="PT Astra Serif" w:eastAsia="Calibri" w:hAnsi="PT Astra Serif" w:cs="PT Astra Serif"/>
                <w:b/>
                <w:color w:val="000000"/>
                <w:sz w:val="24"/>
                <w:szCs w:val="24"/>
                <w:highlight w:val="white"/>
                <w:lang w:bidi="hi-IN"/>
              </w:rPr>
              <w:t xml:space="preserve">О внесении изменений </w:t>
            </w:r>
            <w:r w:rsidRPr="008256DD">
              <w:rPr>
                <w:rFonts w:ascii="PT Astra Serif" w:eastAsia="Calibri" w:hAnsi="PT Astra Serif" w:cs="PT Astra Serif"/>
                <w:b/>
                <w:color w:val="000000"/>
                <w:sz w:val="24"/>
                <w:szCs w:val="24"/>
                <w:highlight w:val="white"/>
                <w:lang w:eastAsia="ar-SA" w:bidi="hi-IN"/>
              </w:rPr>
              <w:t>в отдельные законодательные акты Ульяновской области</w:t>
            </w:r>
            <w:r w:rsidRPr="008256DD">
              <w:rPr>
                <w:rFonts w:ascii="PT Astra Serif" w:eastAsia="Calibri" w:hAnsi="PT Astra Serif" w:cs="PT Astra Serif"/>
                <w:b/>
                <w:color w:val="000000"/>
                <w:sz w:val="24"/>
                <w:szCs w:val="24"/>
                <w:lang w:eastAsia="ar-SA" w:bidi="hi-IN"/>
              </w:rPr>
              <w:t>»</w:t>
            </w:r>
          </w:p>
          <w:p w:rsidR="001F34E2" w:rsidRPr="0028199B" w:rsidRDefault="001F34E2" w:rsidP="001F5C0E">
            <w:pPr>
              <w:keepNext/>
              <w:keepLines/>
              <w:jc w:val="both"/>
              <w:rPr>
                <w:rFonts w:ascii="PT Astra Serif" w:eastAsia="Times New Roman" w:hAnsi="PT Astra Serif" w:cs="Times New Roman"/>
                <w:i/>
                <w:sz w:val="24"/>
                <w:szCs w:val="24"/>
                <w:lang w:eastAsia="ru-RU"/>
              </w:rPr>
            </w:pPr>
            <w:r w:rsidRPr="0028199B">
              <w:rPr>
                <w:rFonts w:ascii="PT Astra Serif" w:eastAsia="Times New Roman" w:hAnsi="PT Astra Serif" w:cs="Times New Roman"/>
                <w:i/>
                <w:sz w:val="24"/>
                <w:szCs w:val="24"/>
                <w:lang w:eastAsia="ru-RU"/>
              </w:rPr>
              <w:t xml:space="preserve">(цель принятия проекта закона - </w:t>
            </w:r>
            <w:r w:rsidRPr="0028199B">
              <w:rPr>
                <w:rFonts w:ascii="PT Astra Serif" w:eastAsia="Calibri" w:hAnsi="PT Astra Serif" w:cs="Times New Roman"/>
                <w:i/>
                <w:color w:val="000000"/>
                <w:sz w:val="24"/>
                <w:szCs w:val="24"/>
                <w:highlight w:val="white"/>
                <w:lang w:eastAsia="ar-SA"/>
              </w:rPr>
              <w:t>актуализация перечня должностных лиц исполнительных органов государственной власти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w:t>
            </w:r>
            <w:r>
              <w:rPr>
                <w:rFonts w:ascii="PT Astra Serif" w:eastAsia="Calibri" w:hAnsi="PT Astra Serif" w:cs="Times New Roman"/>
                <w:i/>
                <w:color w:val="000000"/>
                <w:sz w:val="24"/>
                <w:szCs w:val="24"/>
                <w:highlight w:val="white"/>
                <w:lang w:eastAsia="ar-SA"/>
              </w:rPr>
              <w:t>вонарушениях</w:t>
            </w:r>
            <w:r>
              <w:rPr>
                <w:rFonts w:ascii="PT Astra Serif" w:eastAsia="Calibri" w:hAnsi="PT Astra Serif" w:cs="Times New Roman"/>
                <w:i/>
                <w:color w:val="000000"/>
                <w:sz w:val="24"/>
                <w:szCs w:val="24"/>
                <w:lang w:eastAsia="ar-SA"/>
              </w:rPr>
              <w:t xml:space="preserve"> при</w:t>
            </w:r>
            <w:r w:rsidRPr="008256DD">
              <w:rPr>
                <w:rFonts w:ascii="PT Astra Serif" w:eastAsia="Calibri" w:hAnsi="PT Astra Serif" w:cs="PT Astra Serif"/>
                <w:i/>
                <w:sz w:val="24"/>
                <w:szCs w:val="24"/>
              </w:rPr>
              <w:t xml:space="preserve"> осуществлени</w:t>
            </w:r>
            <w:r>
              <w:rPr>
                <w:rFonts w:ascii="PT Astra Serif" w:eastAsia="Calibri" w:hAnsi="PT Astra Serif" w:cs="PT Astra Serif"/>
                <w:i/>
                <w:sz w:val="24"/>
                <w:szCs w:val="24"/>
              </w:rPr>
              <w:t>и</w:t>
            </w:r>
            <w:r w:rsidRPr="008256DD">
              <w:rPr>
                <w:rFonts w:ascii="PT Astra Serif" w:eastAsia="Calibri" w:hAnsi="PT Astra Serif" w:cs="PT Astra Serif"/>
                <w:i/>
                <w:sz w:val="24"/>
                <w:szCs w:val="24"/>
              </w:rPr>
              <w:t xml:space="preserve">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w:t>
            </w:r>
            <w:r w:rsidRPr="0028199B">
              <w:rPr>
                <w:rFonts w:ascii="PT Astra Serif" w:eastAsia="Calibri" w:hAnsi="PT Astra Serif" w:cs="Times New Roman"/>
                <w:i/>
                <w:color w:val="000000"/>
                <w:sz w:val="24"/>
                <w:szCs w:val="24"/>
                <w:highlight w:val="white"/>
                <w:lang w:eastAsia="ar-SA"/>
              </w:rPr>
              <w:t>в соответствии с изменениями в организационной структуре и штатном расписании Министерства природы и цикличной экономики Ульяновской области</w:t>
            </w:r>
            <w:r w:rsidRPr="0028199B">
              <w:rPr>
                <w:rFonts w:ascii="PT Astra Serif" w:eastAsia="Calibri" w:hAnsi="PT Astra Serif" w:cs="Times New Roman"/>
                <w:i/>
                <w:color w:val="000000"/>
                <w:sz w:val="24"/>
                <w:szCs w:val="24"/>
                <w:lang w:eastAsia="ar-SA"/>
              </w:rPr>
              <w:t>)</w:t>
            </w:r>
          </w:p>
        </w:tc>
      </w:tr>
      <w:tr w:rsidR="001F34E2" w:rsidRPr="00F549FD" w:rsidTr="001F5C0E">
        <w:trPr>
          <w:gridBefore w:val="1"/>
          <w:wBefore w:w="426" w:type="dxa"/>
          <w:trHeight w:val="229"/>
        </w:trPr>
        <w:tc>
          <w:tcPr>
            <w:tcW w:w="3075" w:type="dxa"/>
          </w:tcPr>
          <w:p w:rsidR="001F34E2" w:rsidRPr="00F549FD" w:rsidRDefault="001F34E2" w:rsidP="001F5C0E">
            <w:pPr>
              <w:keepNext/>
              <w:keepLines/>
              <w:jc w:val="both"/>
              <w:rPr>
                <w:rFonts w:ascii="PT Astra Serif" w:eastAsia="Times New Roman" w:hAnsi="PT Astra Serif" w:cs="Times New Roman"/>
                <w:sz w:val="24"/>
                <w:szCs w:val="24"/>
                <w:lang w:eastAsia="ru-RU"/>
              </w:rPr>
            </w:pPr>
          </w:p>
        </w:tc>
        <w:tc>
          <w:tcPr>
            <w:tcW w:w="356" w:type="dxa"/>
          </w:tcPr>
          <w:p w:rsidR="001F34E2" w:rsidRPr="00F549FD" w:rsidRDefault="001F34E2" w:rsidP="001F5C0E">
            <w:pPr>
              <w:keepNext/>
              <w:keepLines/>
              <w:jc w:val="both"/>
              <w:rPr>
                <w:rFonts w:ascii="PT Astra Serif" w:eastAsia="Times New Roman" w:hAnsi="PT Astra Serif" w:cs="Times New Roman"/>
                <w:sz w:val="24"/>
                <w:szCs w:val="24"/>
                <w:lang w:eastAsia="ru-RU"/>
              </w:rPr>
            </w:pPr>
          </w:p>
        </w:tc>
        <w:tc>
          <w:tcPr>
            <w:tcW w:w="5949" w:type="dxa"/>
          </w:tcPr>
          <w:p w:rsidR="001F34E2" w:rsidRPr="00F549FD" w:rsidRDefault="001F34E2" w:rsidP="001F5C0E">
            <w:pPr>
              <w:keepNext/>
              <w:keepLines/>
              <w:jc w:val="both"/>
              <w:rPr>
                <w:rFonts w:ascii="PT Astra Serif" w:eastAsia="Times New Roman" w:hAnsi="PT Astra Serif" w:cs="Times New Roman"/>
                <w:color w:val="000000"/>
                <w:sz w:val="24"/>
                <w:szCs w:val="24"/>
                <w:lang w:eastAsia="ru-RU"/>
              </w:rPr>
            </w:pPr>
            <w:r w:rsidRPr="00F549FD">
              <w:rPr>
                <w:rFonts w:ascii="PT Astra Serif" w:eastAsia="Times New Roman" w:hAnsi="PT Astra Serif" w:cs="Times New Roman"/>
                <w:sz w:val="24"/>
                <w:szCs w:val="24"/>
                <w:u w:val="single"/>
                <w:lang w:eastAsia="ar-SA"/>
              </w:rPr>
              <w:t>Докладчик</w:t>
            </w:r>
          </w:p>
        </w:tc>
      </w:tr>
      <w:tr w:rsidR="001F34E2" w:rsidRPr="00F549FD" w:rsidTr="001F5C0E">
        <w:trPr>
          <w:gridBefore w:val="1"/>
          <w:wBefore w:w="426" w:type="dxa"/>
          <w:trHeight w:val="415"/>
        </w:trPr>
        <w:tc>
          <w:tcPr>
            <w:tcW w:w="3075" w:type="dxa"/>
          </w:tcPr>
          <w:p w:rsidR="0088304E" w:rsidRDefault="0088304E" w:rsidP="0088304E">
            <w:pPr>
              <w:keepNext/>
              <w:keepLines/>
              <w:suppressAutoHyphens/>
              <w:jc w:val="both"/>
              <w:rPr>
                <w:rFonts w:ascii="PT Astra Serif" w:eastAsia="Times New Roman" w:hAnsi="PT Astra Serif" w:cs="Times New Roman"/>
                <w:sz w:val="24"/>
                <w:szCs w:val="24"/>
                <w:lang w:eastAsia="ar-SA"/>
              </w:rPr>
            </w:pPr>
            <w:proofErr w:type="spellStart"/>
            <w:r>
              <w:rPr>
                <w:rFonts w:ascii="PT Astra Serif" w:eastAsia="Times New Roman" w:hAnsi="PT Astra Serif" w:cs="Times New Roman"/>
                <w:sz w:val="24"/>
                <w:szCs w:val="24"/>
                <w:lang w:eastAsia="ar-SA"/>
              </w:rPr>
              <w:t>Аюкаева</w:t>
            </w:r>
            <w:proofErr w:type="spellEnd"/>
          </w:p>
          <w:p w:rsidR="001F34E2" w:rsidRPr="00F549FD" w:rsidRDefault="0088304E" w:rsidP="0088304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Наталья Станиславовна</w:t>
            </w:r>
          </w:p>
        </w:tc>
        <w:tc>
          <w:tcPr>
            <w:tcW w:w="356" w:type="dxa"/>
          </w:tcPr>
          <w:p w:rsidR="001F34E2" w:rsidRPr="00F549FD" w:rsidRDefault="001F34E2" w:rsidP="001F5C0E">
            <w:pPr>
              <w:keepNext/>
              <w:keepLines/>
              <w:rPr>
                <w:rFonts w:ascii="PT Astra Serif" w:eastAsia="Times New Roman" w:hAnsi="PT Astra Serif" w:cs="Times New Roman"/>
                <w:sz w:val="24"/>
                <w:szCs w:val="24"/>
                <w:lang w:eastAsia="ar-SA"/>
              </w:rPr>
            </w:pPr>
            <w:r w:rsidRPr="00F549FD">
              <w:rPr>
                <w:rFonts w:ascii="PT Astra Serif" w:eastAsia="Times New Roman" w:hAnsi="PT Astra Serif" w:cs="Times New Roman"/>
                <w:sz w:val="24"/>
                <w:szCs w:val="24"/>
                <w:lang w:eastAsia="ar-SA"/>
              </w:rPr>
              <w:t>–</w:t>
            </w:r>
          </w:p>
        </w:tc>
        <w:tc>
          <w:tcPr>
            <w:tcW w:w="5949" w:type="dxa"/>
          </w:tcPr>
          <w:p w:rsidR="001F34E2" w:rsidRPr="00F549FD" w:rsidRDefault="0088304E" w:rsidP="001F5C0E">
            <w:pPr>
              <w:keepNext/>
              <w:keepLines/>
              <w:shd w:val="clear" w:color="auto" w:fill="FFFFFF"/>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исполняющий обязанности </w:t>
            </w:r>
            <w:r w:rsidRPr="00F549FD">
              <w:rPr>
                <w:rFonts w:ascii="PT Astra Serif" w:eastAsia="Times New Roman" w:hAnsi="PT Astra Serif" w:cs="Times New Roman"/>
                <w:color w:val="000000"/>
                <w:sz w:val="24"/>
                <w:szCs w:val="24"/>
                <w:lang w:eastAsia="ru-RU"/>
              </w:rPr>
              <w:t>Министр</w:t>
            </w:r>
            <w:r>
              <w:rPr>
                <w:rFonts w:ascii="PT Astra Serif" w:eastAsia="Times New Roman" w:hAnsi="PT Astra Serif" w:cs="Times New Roman"/>
                <w:color w:val="000000"/>
                <w:sz w:val="24"/>
                <w:szCs w:val="24"/>
                <w:lang w:eastAsia="ru-RU"/>
              </w:rPr>
              <w:t>а</w:t>
            </w:r>
            <w:r w:rsidRPr="00F549FD">
              <w:rPr>
                <w:rFonts w:ascii="PT Astra Serif" w:eastAsia="Times New Roman" w:hAnsi="PT Astra Serif" w:cs="Times New Roman"/>
                <w:color w:val="000000"/>
                <w:sz w:val="24"/>
                <w:szCs w:val="24"/>
                <w:lang w:eastAsia="ru-RU"/>
              </w:rPr>
              <w:t xml:space="preserve"> </w:t>
            </w:r>
            <w:r w:rsidRPr="00F549FD">
              <w:rPr>
                <w:rFonts w:ascii="PT Astra Serif" w:eastAsia="Times New Roman" w:hAnsi="PT Astra Serif" w:cs="Times New Roman"/>
                <w:sz w:val="24"/>
                <w:szCs w:val="24"/>
                <w:lang w:eastAsia="ru-RU"/>
              </w:rPr>
              <w:t>природы и цикличной экономики Ульяновской области</w:t>
            </w:r>
          </w:p>
        </w:tc>
      </w:tr>
      <w:tr w:rsidR="001F34E2" w:rsidRPr="00F549FD" w:rsidTr="001F5C0E">
        <w:trPr>
          <w:gridBefore w:val="1"/>
          <w:wBefore w:w="426" w:type="dxa"/>
          <w:trHeight w:val="283"/>
        </w:trPr>
        <w:tc>
          <w:tcPr>
            <w:tcW w:w="3075" w:type="dxa"/>
          </w:tcPr>
          <w:p w:rsidR="001F34E2" w:rsidRPr="00F549FD" w:rsidRDefault="001F34E2" w:rsidP="001F5C0E">
            <w:pPr>
              <w:keepNext/>
              <w:keepLines/>
              <w:suppressAutoHyphens/>
              <w:jc w:val="both"/>
              <w:rPr>
                <w:rFonts w:ascii="PT Astra Serif" w:eastAsia="Times New Roman" w:hAnsi="PT Astra Serif" w:cs="Times New Roman"/>
                <w:sz w:val="24"/>
                <w:szCs w:val="24"/>
                <w:lang w:eastAsia="ar-SA"/>
              </w:rPr>
            </w:pPr>
          </w:p>
        </w:tc>
        <w:tc>
          <w:tcPr>
            <w:tcW w:w="356" w:type="dxa"/>
          </w:tcPr>
          <w:p w:rsidR="001F34E2" w:rsidRPr="00F549FD" w:rsidRDefault="001F34E2" w:rsidP="001F5C0E">
            <w:pPr>
              <w:keepNext/>
              <w:keepLines/>
              <w:rPr>
                <w:rFonts w:ascii="PT Astra Serif" w:eastAsia="Times New Roman" w:hAnsi="PT Astra Serif" w:cs="Times New Roman"/>
                <w:sz w:val="24"/>
                <w:szCs w:val="24"/>
                <w:lang w:eastAsia="ar-SA"/>
              </w:rPr>
            </w:pPr>
          </w:p>
        </w:tc>
        <w:tc>
          <w:tcPr>
            <w:tcW w:w="5949" w:type="dxa"/>
          </w:tcPr>
          <w:p w:rsidR="001F34E2" w:rsidRPr="00F549FD" w:rsidRDefault="00F50D5E" w:rsidP="001F5C0E">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1F34E2" w:rsidRPr="00F549FD">
              <w:rPr>
                <w:rFonts w:ascii="PT Astra Serif" w:eastAsia="Times New Roman" w:hAnsi="PT Astra Serif" w:cs="Times New Roman"/>
                <w:b/>
                <w:color w:val="000000"/>
                <w:sz w:val="24"/>
                <w:szCs w:val="24"/>
                <w:lang w:eastAsia="ru-RU"/>
              </w:rPr>
              <w:t xml:space="preserve"> мин.</w:t>
            </w:r>
          </w:p>
        </w:tc>
      </w:tr>
    </w:tbl>
    <w:p w:rsidR="001F34E2" w:rsidRDefault="001F34E2" w:rsidP="003F6F6E">
      <w:pPr>
        <w:keepNext/>
        <w:keepLines/>
        <w:jc w:val="center"/>
        <w:rPr>
          <w:rFonts w:ascii="PT Astra Serif" w:eastAsia="Times New Roman" w:hAnsi="PT Astra Serif" w:cs="Times New Roman"/>
          <w:b/>
          <w:sz w:val="24"/>
          <w:szCs w:val="24"/>
          <w:u w:val="single"/>
          <w:lang w:eastAsia="ru-RU"/>
        </w:rPr>
      </w:pPr>
    </w:p>
    <w:p w:rsidR="001F34E2" w:rsidRDefault="001F34E2" w:rsidP="003F6F6E">
      <w:pPr>
        <w:keepNext/>
        <w:keepLines/>
        <w:jc w:val="center"/>
        <w:rPr>
          <w:rFonts w:ascii="PT Astra Serif" w:eastAsia="Times New Roman" w:hAnsi="PT Astra Serif" w:cs="Times New Roman"/>
          <w:b/>
          <w:sz w:val="24"/>
          <w:szCs w:val="24"/>
          <w:u w:val="single"/>
          <w:lang w:eastAsia="ru-RU"/>
        </w:rPr>
      </w:pPr>
    </w:p>
    <w:p w:rsidR="001F34E2" w:rsidRDefault="001F34E2" w:rsidP="003F6F6E">
      <w:pPr>
        <w:keepNext/>
        <w:keepLines/>
        <w:jc w:val="center"/>
        <w:rPr>
          <w:rFonts w:ascii="PT Astra Serif" w:eastAsia="Times New Roman" w:hAnsi="PT Astra Serif" w:cs="Times New Roman"/>
          <w:b/>
          <w:sz w:val="24"/>
          <w:szCs w:val="24"/>
          <w:u w:val="single"/>
          <w:lang w:eastAsia="ru-RU"/>
        </w:rPr>
      </w:pPr>
    </w:p>
    <w:p w:rsidR="005A6C0A" w:rsidRDefault="005A6C0A" w:rsidP="003F6F6E">
      <w:pPr>
        <w:keepNext/>
        <w:keepLines/>
        <w:jc w:val="center"/>
        <w:rPr>
          <w:rFonts w:ascii="PT Astra Serif" w:eastAsia="Times New Roman" w:hAnsi="PT Astra Serif" w:cs="Times New Roman"/>
          <w:b/>
          <w:sz w:val="24"/>
          <w:szCs w:val="24"/>
          <w:u w:val="single"/>
          <w:lang w:eastAsia="ru-RU"/>
        </w:rPr>
      </w:pPr>
    </w:p>
    <w:p w:rsidR="005A6C0A" w:rsidRDefault="005A6C0A" w:rsidP="003F6F6E">
      <w:pPr>
        <w:keepNext/>
        <w:keepLines/>
        <w:jc w:val="center"/>
        <w:rPr>
          <w:rFonts w:ascii="PT Astra Serif" w:eastAsia="Times New Roman" w:hAnsi="PT Astra Serif" w:cs="Times New Roman"/>
          <w:b/>
          <w:sz w:val="24"/>
          <w:szCs w:val="24"/>
          <w:u w:val="single"/>
          <w:lang w:eastAsia="ru-RU"/>
        </w:rPr>
      </w:pPr>
    </w:p>
    <w:p w:rsidR="005A6C0A" w:rsidRDefault="005A6C0A" w:rsidP="003F6F6E">
      <w:pPr>
        <w:keepNext/>
        <w:keepLines/>
        <w:jc w:val="center"/>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5A6C0A" w:rsidRPr="00D150C2" w:rsidTr="001F5C0E">
        <w:trPr>
          <w:trHeight w:val="433"/>
        </w:trPr>
        <w:tc>
          <w:tcPr>
            <w:tcW w:w="9806" w:type="dxa"/>
            <w:gridSpan w:val="4"/>
          </w:tcPr>
          <w:p w:rsidR="005A6C0A" w:rsidRPr="00AD7F70" w:rsidRDefault="005A6C0A" w:rsidP="001F5C0E">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4</w:t>
            </w:r>
            <w:r w:rsidRPr="00AD7F70">
              <w:rPr>
                <w:rFonts w:ascii="PT Astra Serif" w:eastAsia="Calibri" w:hAnsi="PT Astra Serif" w:cs="Times New Roman"/>
                <w:b/>
                <w:sz w:val="24"/>
                <w:szCs w:val="24"/>
                <w:lang w:eastAsia="ru-RU"/>
              </w:rPr>
              <w:t xml:space="preserve">. О проекте закона Ульяновской области «О внесении изменений в статью 2 Закона Ульяновской области «О перечне должностных лиц исполнительных органов государственной власти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w:t>
            </w:r>
            <w:r w:rsidR="00BC5C31">
              <w:rPr>
                <w:rFonts w:ascii="PT Astra Serif" w:eastAsia="Calibri" w:hAnsi="PT Astra Serif" w:cs="Times New Roman"/>
                <w:b/>
                <w:sz w:val="24"/>
                <w:szCs w:val="24"/>
                <w:lang w:eastAsia="ru-RU"/>
              </w:rPr>
              <w:t>контроля (</w:t>
            </w:r>
            <w:r w:rsidRPr="00AD7F70">
              <w:rPr>
                <w:rFonts w:ascii="PT Astra Serif" w:eastAsia="Calibri" w:hAnsi="PT Astra Serif" w:cs="Times New Roman"/>
                <w:b/>
                <w:sz w:val="24"/>
                <w:szCs w:val="24"/>
                <w:lang w:eastAsia="ru-RU"/>
              </w:rPr>
              <w:t>надзора</w:t>
            </w:r>
            <w:r w:rsidR="00BC5C31">
              <w:rPr>
                <w:rFonts w:ascii="PT Astra Serif" w:eastAsia="Calibri" w:hAnsi="PT Astra Serif" w:cs="Times New Roman"/>
                <w:b/>
                <w:sz w:val="24"/>
                <w:szCs w:val="24"/>
                <w:lang w:eastAsia="ru-RU"/>
              </w:rPr>
              <w:t>)</w:t>
            </w:r>
            <w:r w:rsidRPr="00AD7F70">
              <w:rPr>
                <w:rFonts w:ascii="PT Astra Serif" w:eastAsia="Calibri" w:hAnsi="PT Astra Serif" w:cs="Times New Roman"/>
                <w:b/>
                <w:sz w:val="24"/>
                <w:szCs w:val="24"/>
                <w:lang w:eastAsia="ru-RU"/>
              </w:rPr>
              <w:t>»</w:t>
            </w:r>
          </w:p>
          <w:p w:rsidR="005A6C0A" w:rsidRPr="00D150C2" w:rsidRDefault="005A6C0A" w:rsidP="001F5C0E">
            <w:pPr>
              <w:keepNext/>
              <w:keepLines/>
              <w:jc w:val="both"/>
              <w:rPr>
                <w:rFonts w:ascii="PT Astra Serif" w:eastAsia="Calibri" w:hAnsi="PT Astra Serif" w:cs="Times New Roman"/>
                <w:b/>
                <w:i/>
                <w:sz w:val="24"/>
                <w:szCs w:val="24"/>
                <w:lang w:eastAsia="ru-RU"/>
              </w:rPr>
            </w:pPr>
            <w:r w:rsidRPr="00AD7F70">
              <w:rPr>
                <w:rFonts w:ascii="PT Astra Serif" w:eastAsia="Calibri" w:hAnsi="PT Astra Serif" w:cs="Times New Roman"/>
                <w:i/>
                <w:sz w:val="24"/>
                <w:szCs w:val="24"/>
                <w:lang w:eastAsia="ru-RU"/>
              </w:rPr>
              <w:t>(цель принятия проекта закона -</w:t>
            </w:r>
            <w:r>
              <w:rPr>
                <w:rFonts w:ascii="PT Astra Serif" w:eastAsia="Calibri" w:hAnsi="PT Astra Serif" w:cs="Times New Roman"/>
                <w:i/>
                <w:sz w:val="24"/>
                <w:szCs w:val="24"/>
                <w:lang w:eastAsia="ru-RU"/>
              </w:rPr>
              <w:t xml:space="preserve"> </w:t>
            </w:r>
            <w:r w:rsidRPr="00AD7F70">
              <w:rPr>
                <w:rFonts w:ascii="PT Astra Serif" w:eastAsia="Calibri" w:hAnsi="PT Astra Serif" w:cs="Times New Roman"/>
                <w:i/>
                <w:sz w:val="24"/>
                <w:szCs w:val="24"/>
                <w:lang w:eastAsia="ru-RU"/>
              </w:rPr>
              <w:t xml:space="preserve">приведение наименования должностных лиц департамента по вопросам гражданской обороны, предупреждения и ликвидации чрезвычайных ситуаций и по обеспечению деятельности антинаркотической комиссии в Ульяновской области, </w:t>
            </w:r>
            <w:proofErr w:type="spellStart"/>
            <w:r w:rsidRPr="00AD7F70">
              <w:rPr>
                <w:rFonts w:ascii="PT Astra Serif" w:eastAsia="Calibri" w:hAnsi="PT Astra Serif" w:cs="Times New Roman"/>
                <w:i/>
                <w:sz w:val="24"/>
                <w:szCs w:val="24"/>
                <w:lang w:eastAsia="ru-RU"/>
              </w:rPr>
              <w:t>уполно</w:t>
            </w:r>
            <w:proofErr w:type="spellEnd"/>
            <w:r w:rsidRPr="00AD7F70">
              <w:rPr>
                <w:rFonts w:ascii="PT Astra Serif" w:eastAsia="Calibri" w:hAnsi="PT Astra Serif" w:cs="Times New Roman"/>
                <w:i/>
                <w:sz w:val="24"/>
                <w:szCs w:val="24"/>
                <w:lang w:eastAsia="ru-RU"/>
              </w:rPr>
              <w:t>-моченных составлять протоколы об отдельных административных правонарушениях,                       в соответствие с организационно-штатными изменениями)</w:t>
            </w:r>
          </w:p>
        </w:tc>
      </w:tr>
      <w:tr w:rsidR="005A6C0A" w:rsidRPr="00F549FD" w:rsidTr="001F5C0E">
        <w:trPr>
          <w:gridBefore w:val="1"/>
          <w:wBefore w:w="426" w:type="dxa"/>
          <w:trHeight w:val="229"/>
        </w:trPr>
        <w:tc>
          <w:tcPr>
            <w:tcW w:w="3075" w:type="dxa"/>
          </w:tcPr>
          <w:p w:rsidR="005A6C0A" w:rsidRPr="00F549FD" w:rsidRDefault="005A6C0A" w:rsidP="001F5C0E">
            <w:pPr>
              <w:keepNext/>
              <w:keepLines/>
              <w:jc w:val="both"/>
              <w:rPr>
                <w:rFonts w:ascii="PT Astra Serif" w:eastAsia="Times New Roman" w:hAnsi="PT Astra Serif" w:cs="Times New Roman"/>
                <w:sz w:val="24"/>
                <w:szCs w:val="24"/>
                <w:lang w:eastAsia="ru-RU"/>
              </w:rPr>
            </w:pPr>
          </w:p>
        </w:tc>
        <w:tc>
          <w:tcPr>
            <w:tcW w:w="356" w:type="dxa"/>
          </w:tcPr>
          <w:p w:rsidR="005A6C0A" w:rsidRPr="00F549FD" w:rsidRDefault="005A6C0A" w:rsidP="001F5C0E">
            <w:pPr>
              <w:keepNext/>
              <w:keepLines/>
              <w:jc w:val="both"/>
              <w:rPr>
                <w:rFonts w:ascii="PT Astra Serif" w:eastAsia="Times New Roman" w:hAnsi="PT Astra Serif" w:cs="Times New Roman"/>
                <w:sz w:val="24"/>
                <w:szCs w:val="24"/>
                <w:lang w:eastAsia="ru-RU"/>
              </w:rPr>
            </w:pPr>
          </w:p>
        </w:tc>
        <w:tc>
          <w:tcPr>
            <w:tcW w:w="5949" w:type="dxa"/>
          </w:tcPr>
          <w:p w:rsidR="005A6C0A" w:rsidRPr="00F549FD" w:rsidRDefault="005A6C0A" w:rsidP="001F5C0E">
            <w:pPr>
              <w:keepNext/>
              <w:keepLines/>
              <w:jc w:val="both"/>
              <w:rPr>
                <w:rFonts w:ascii="PT Astra Serif" w:eastAsia="Times New Roman" w:hAnsi="PT Astra Serif" w:cs="Times New Roman"/>
                <w:color w:val="000000"/>
                <w:sz w:val="24"/>
                <w:szCs w:val="24"/>
                <w:lang w:eastAsia="ru-RU"/>
              </w:rPr>
            </w:pPr>
            <w:r w:rsidRPr="00F549FD">
              <w:rPr>
                <w:rFonts w:ascii="PT Astra Serif" w:eastAsia="Times New Roman" w:hAnsi="PT Astra Serif" w:cs="Times New Roman"/>
                <w:sz w:val="24"/>
                <w:szCs w:val="24"/>
                <w:u w:val="single"/>
                <w:lang w:eastAsia="ar-SA"/>
              </w:rPr>
              <w:t>Докладчик</w:t>
            </w:r>
          </w:p>
        </w:tc>
      </w:tr>
      <w:tr w:rsidR="005A6C0A" w:rsidRPr="00F549FD" w:rsidTr="001F5C0E">
        <w:trPr>
          <w:gridBefore w:val="1"/>
          <w:wBefore w:w="426" w:type="dxa"/>
          <w:trHeight w:val="415"/>
        </w:trPr>
        <w:tc>
          <w:tcPr>
            <w:tcW w:w="3075" w:type="dxa"/>
          </w:tcPr>
          <w:p w:rsidR="005A6C0A" w:rsidRDefault="005A6C0A" w:rsidP="001F5C0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Мурашов</w:t>
            </w:r>
          </w:p>
          <w:p w:rsidR="005A6C0A" w:rsidRPr="00F549FD" w:rsidRDefault="005A6C0A" w:rsidP="001F5C0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Александр Евгеньевич</w:t>
            </w:r>
          </w:p>
        </w:tc>
        <w:tc>
          <w:tcPr>
            <w:tcW w:w="356" w:type="dxa"/>
          </w:tcPr>
          <w:p w:rsidR="005A6C0A" w:rsidRPr="00F549FD" w:rsidRDefault="005A6C0A" w:rsidP="001F5C0E">
            <w:pPr>
              <w:keepNext/>
              <w:keepLines/>
              <w:rPr>
                <w:rFonts w:ascii="PT Astra Serif" w:eastAsia="Times New Roman" w:hAnsi="PT Astra Serif" w:cs="Times New Roman"/>
                <w:sz w:val="24"/>
                <w:szCs w:val="24"/>
                <w:lang w:eastAsia="ar-SA"/>
              </w:rPr>
            </w:pPr>
            <w:r w:rsidRPr="00F549FD">
              <w:rPr>
                <w:rFonts w:ascii="PT Astra Serif" w:eastAsia="Times New Roman" w:hAnsi="PT Astra Serif" w:cs="Times New Roman"/>
                <w:sz w:val="24"/>
                <w:szCs w:val="24"/>
                <w:lang w:eastAsia="ar-SA"/>
              </w:rPr>
              <w:t>–</w:t>
            </w:r>
          </w:p>
        </w:tc>
        <w:tc>
          <w:tcPr>
            <w:tcW w:w="5949" w:type="dxa"/>
          </w:tcPr>
          <w:p w:rsidR="005A6C0A" w:rsidRPr="00F549FD" w:rsidRDefault="005A6C0A" w:rsidP="001F5C0E">
            <w:pPr>
              <w:keepNext/>
              <w:keepLines/>
              <w:shd w:val="clear" w:color="auto" w:fill="FFFFFF"/>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начальник управления по во</w:t>
            </w:r>
            <w:r w:rsidRPr="00AE6E69">
              <w:rPr>
                <w:rFonts w:ascii="PT Astra Serif" w:eastAsia="Times New Roman" w:hAnsi="PT Astra Serif" w:cs="Times New Roman"/>
                <w:color w:val="000000"/>
                <w:sz w:val="24"/>
                <w:szCs w:val="24"/>
                <w:lang w:eastAsia="ru-RU"/>
              </w:rPr>
              <w:t>просам общественной безопасности администрации Губернатора Ульяновской области</w:t>
            </w:r>
          </w:p>
        </w:tc>
      </w:tr>
      <w:tr w:rsidR="005A6C0A" w:rsidRPr="00F549FD" w:rsidTr="001F5C0E">
        <w:trPr>
          <w:gridBefore w:val="1"/>
          <w:wBefore w:w="426" w:type="dxa"/>
          <w:trHeight w:val="283"/>
        </w:trPr>
        <w:tc>
          <w:tcPr>
            <w:tcW w:w="3075" w:type="dxa"/>
          </w:tcPr>
          <w:p w:rsidR="005A6C0A" w:rsidRPr="00F549FD" w:rsidRDefault="005A6C0A" w:rsidP="001F5C0E">
            <w:pPr>
              <w:keepNext/>
              <w:keepLines/>
              <w:suppressAutoHyphens/>
              <w:jc w:val="both"/>
              <w:rPr>
                <w:rFonts w:ascii="PT Astra Serif" w:eastAsia="Times New Roman" w:hAnsi="PT Astra Serif" w:cs="Times New Roman"/>
                <w:sz w:val="24"/>
                <w:szCs w:val="24"/>
                <w:lang w:eastAsia="ar-SA"/>
              </w:rPr>
            </w:pPr>
          </w:p>
        </w:tc>
        <w:tc>
          <w:tcPr>
            <w:tcW w:w="356" w:type="dxa"/>
          </w:tcPr>
          <w:p w:rsidR="005A6C0A" w:rsidRPr="00F549FD" w:rsidRDefault="005A6C0A" w:rsidP="001F5C0E">
            <w:pPr>
              <w:keepNext/>
              <w:keepLines/>
              <w:rPr>
                <w:rFonts w:ascii="PT Astra Serif" w:eastAsia="Times New Roman" w:hAnsi="PT Astra Serif" w:cs="Times New Roman"/>
                <w:sz w:val="24"/>
                <w:szCs w:val="24"/>
                <w:lang w:eastAsia="ar-SA"/>
              </w:rPr>
            </w:pPr>
          </w:p>
        </w:tc>
        <w:tc>
          <w:tcPr>
            <w:tcW w:w="5949" w:type="dxa"/>
          </w:tcPr>
          <w:p w:rsidR="005A6C0A" w:rsidRPr="00F549FD" w:rsidRDefault="005A6C0A" w:rsidP="00F50D5E">
            <w:pPr>
              <w:keepNext/>
              <w:keepLines/>
              <w:tabs>
                <w:tab w:val="left" w:pos="3555"/>
              </w:tabs>
              <w:jc w:val="both"/>
              <w:rPr>
                <w:rFonts w:ascii="PT Astra Serif" w:eastAsia="Times New Roman" w:hAnsi="PT Astra Serif" w:cs="Times New Roman"/>
                <w:b/>
                <w:color w:val="000000"/>
                <w:sz w:val="24"/>
                <w:szCs w:val="24"/>
                <w:lang w:eastAsia="ru-RU"/>
              </w:rPr>
            </w:pPr>
            <w:r w:rsidRPr="00F549FD">
              <w:rPr>
                <w:rFonts w:ascii="PT Astra Serif" w:eastAsia="Times New Roman" w:hAnsi="PT Astra Serif" w:cs="Times New Roman"/>
                <w:b/>
                <w:color w:val="000000"/>
                <w:sz w:val="24"/>
                <w:szCs w:val="24"/>
                <w:lang w:eastAsia="ru-RU"/>
              </w:rPr>
              <w:t xml:space="preserve">Время доклада – </w:t>
            </w:r>
            <w:r w:rsidR="00F50D5E">
              <w:rPr>
                <w:rFonts w:ascii="PT Astra Serif" w:eastAsia="Times New Roman" w:hAnsi="PT Astra Serif" w:cs="Times New Roman"/>
                <w:b/>
                <w:color w:val="000000"/>
                <w:sz w:val="24"/>
                <w:szCs w:val="24"/>
                <w:lang w:eastAsia="ru-RU"/>
              </w:rPr>
              <w:t>3</w:t>
            </w:r>
            <w:r w:rsidRPr="00F549FD">
              <w:rPr>
                <w:rFonts w:ascii="PT Astra Serif" w:eastAsia="Times New Roman" w:hAnsi="PT Astra Serif" w:cs="Times New Roman"/>
                <w:b/>
                <w:color w:val="000000"/>
                <w:sz w:val="24"/>
                <w:szCs w:val="24"/>
                <w:lang w:eastAsia="ru-RU"/>
              </w:rPr>
              <w:t xml:space="preserve"> мин.</w:t>
            </w:r>
          </w:p>
        </w:tc>
      </w:tr>
    </w:tbl>
    <w:p w:rsidR="001F34E2" w:rsidRDefault="001F34E2" w:rsidP="003F6F6E">
      <w:pPr>
        <w:keepNext/>
        <w:keepLines/>
        <w:jc w:val="center"/>
        <w:rPr>
          <w:rFonts w:ascii="PT Astra Serif" w:eastAsia="Times New Roman" w:hAnsi="PT Astra Serif" w:cs="Times New Roman"/>
          <w:b/>
          <w:sz w:val="24"/>
          <w:szCs w:val="24"/>
          <w:u w:val="single"/>
          <w:lang w:eastAsia="ru-RU"/>
        </w:rPr>
      </w:pPr>
    </w:p>
    <w:tbl>
      <w:tblPr>
        <w:tblW w:w="9806" w:type="dxa"/>
        <w:tblLook w:val="01E0" w:firstRow="1" w:lastRow="1" w:firstColumn="1" w:lastColumn="1" w:noHBand="0" w:noVBand="0"/>
      </w:tblPr>
      <w:tblGrid>
        <w:gridCol w:w="426"/>
        <w:gridCol w:w="3075"/>
        <w:gridCol w:w="356"/>
        <w:gridCol w:w="5949"/>
      </w:tblGrid>
      <w:tr w:rsidR="00BF28E2" w:rsidRPr="00C73802" w:rsidTr="001F5C0E">
        <w:trPr>
          <w:trHeight w:val="433"/>
        </w:trPr>
        <w:tc>
          <w:tcPr>
            <w:tcW w:w="9806" w:type="dxa"/>
            <w:gridSpan w:val="4"/>
          </w:tcPr>
          <w:p w:rsidR="00BF28E2" w:rsidRPr="0056427C" w:rsidRDefault="005A6C0A" w:rsidP="003F6F6E">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5</w:t>
            </w:r>
            <w:r w:rsidR="00BF28E2" w:rsidRPr="00F549FD">
              <w:rPr>
                <w:rFonts w:ascii="PT Astra Serif" w:eastAsia="Calibri" w:hAnsi="PT Astra Serif" w:cs="Times New Roman"/>
                <w:b/>
                <w:sz w:val="24"/>
                <w:szCs w:val="24"/>
                <w:lang w:eastAsia="ru-RU"/>
              </w:rPr>
              <w:t xml:space="preserve">. </w:t>
            </w:r>
            <w:r w:rsidR="00BF28E2" w:rsidRPr="0056427C">
              <w:rPr>
                <w:rFonts w:ascii="PT Astra Serif" w:eastAsia="Calibri" w:hAnsi="PT Astra Serif" w:cs="Times New Roman"/>
                <w:b/>
                <w:sz w:val="24"/>
                <w:szCs w:val="24"/>
                <w:lang w:eastAsia="ru-RU"/>
              </w:rPr>
              <w:t>О проекте закона Ульяновской области «</w:t>
            </w:r>
            <w:r w:rsidR="00BF28E2" w:rsidRPr="00E36F8F">
              <w:rPr>
                <w:rFonts w:ascii="PT Astra Serif" w:eastAsia="Calibri" w:hAnsi="PT Astra Serif" w:cs="Times New Roman"/>
                <w:b/>
                <w:sz w:val="24"/>
                <w:szCs w:val="24"/>
                <w:lang w:eastAsia="ru-RU"/>
              </w:rPr>
              <w:t>О внесении изменений в статьи 1 и 13 Закона Ульяновской области «О правовом регулировании отдельных в</w:t>
            </w:r>
            <w:r w:rsidR="00BF28E2">
              <w:rPr>
                <w:rFonts w:ascii="PT Astra Serif" w:eastAsia="Calibri" w:hAnsi="PT Astra Serif" w:cs="Times New Roman"/>
                <w:b/>
                <w:sz w:val="24"/>
                <w:szCs w:val="24"/>
                <w:lang w:eastAsia="ru-RU"/>
              </w:rPr>
              <w:t>опросов в сфере организации биб</w:t>
            </w:r>
            <w:r w:rsidR="00BF28E2" w:rsidRPr="00E36F8F">
              <w:rPr>
                <w:rFonts w:ascii="PT Astra Serif" w:eastAsia="Calibri" w:hAnsi="PT Astra Serif" w:cs="Times New Roman"/>
                <w:b/>
                <w:sz w:val="24"/>
                <w:szCs w:val="24"/>
                <w:lang w:eastAsia="ru-RU"/>
              </w:rPr>
              <w:t>л</w:t>
            </w:r>
            <w:r w:rsidR="00BF28E2">
              <w:rPr>
                <w:rFonts w:ascii="PT Astra Serif" w:eastAsia="Calibri" w:hAnsi="PT Astra Serif" w:cs="Times New Roman"/>
                <w:b/>
                <w:sz w:val="24"/>
                <w:szCs w:val="24"/>
                <w:lang w:eastAsia="ru-RU"/>
              </w:rPr>
              <w:t>иотечного дела в Ульяновской об</w:t>
            </w:r>
            <w:r w:rsidR="00BF28E2" w:rsidRPr="00E36F8F">
              <w:rPr>
                <w:rFonts w:ascii="PT Astra Serif" w:eastAsia="Calibri" w:hAnsi="PT Astra Serif" w:cs="Times New Roman"/>
                <w:b/>
                <w:sz w:val="24"/>
                <w:szCs w:val="24"/>
                <w:lang w:eastAsia="ru-RU"/>
              </w:rPr>
              <w:t>л</w:t>
            </w:r>
            <w:r w:rsidR="00BF28E2">
              <w:rPr>
                <w:rFonts w:ascii="PT Astra Serif" w:eastAsia="Calibri" w:hAnsi="PT Astra Serif" w:cs="Times New Roman"/>
                <w:b/>
                <w:sz w:val="24"/>
                <w:szCs w:val="24"/>
                <w:lang w:eastAsia="ru-RU"/>
              </w:rPr>
              <w:t>асти и о формировании обязательного экземпляра документов Улья</w:t>
            </w:r>
            <w:r w:rsidR="00BF28E2" w:rsidRPr="00E36F8F">
              <w:rPr>
                <w:rFonts w:ascii="PT Astra Serif" w:eastAsia="Calibri" w:hAnsi="PT Astra Serif" w:cs="Times New Roman"/>
                <w:b/>
                <w:sz w:val="24"/>
                <w:szCs w:val="24"/>
                <w:lang w:eastAsia="ru-RU"/>
              </w:rPr>
              <w:t>новской области»</w:t>
            </w:r>
          </w:p>
          <w:p w:rsidR="00BF28E2" w:rsidRPr="00C73802" w:rsidRDefault="00BF28E2" w:rsidP="007333FA">
            <w:pPr>
              <w:keepNext/>
              <w:keepLines/>
              <w:jc w:val="both"/>
              <w:rPr>
                <w:rFonts w:ascii="PT Astra Serif" w:eastAsia="Calibri" w:hAnsi="PT Astra Serif" w:cs="Times New Roman"/>
                <w:i/>
                <w:sz w:val="24"/>
                <w:szCs w:val="24"/>
                <w:lang w:eastAsia="ru-RU"/>
              </w:rPr>
            </w:pPr>
            <w:r w:rsidRPr="0056427C">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п</w:t>
            </w:r>
            <w:r w:rsidRPr="00C73802">
              <w:rPr>
                <w:rFonts w:ascii="PT Astra Serif" w:eastAsia="Calibri" w:hAnsi="PT Astra Serif" w:cs="Times New Roman"/>
                <w:i/>
                <w:sz w:val="24"/>
                <w:szCs w:val="24"/>
                <w:lang w:eastAsia="ru-RU"/>
              </w:rPr>
              <w:t>риведение Закона Ульяновской области в соответствие</w:t>
            </w:r>
            <w:r w:rsidR="00F50D5E">
              <w:rPr>
                <w:rFonts w:ascii="PT Astra Serif" w:eastAsia="Calibri" w:hAnsi="PT Astra Serif" w:cs="Times New Roman"/>
                <w:i/>
                <w:sz w:val="24"/>
                <w:szCs w:val="24"/>
                <w:lang w:eastAsia="ru-RU"/>
              </w:rPr>
              <w:t xml:space="preserve">                   </w:t>
            </w:r>
            <w:r w:rsidRPr="00C73802">
              <w:rPr>
                <w:rFonts w:ascii="PT Astra Serif" w:eastAsia="Calibri" w:hAnsi="PT Astra Serif" w:cs="Times New Roman"/>
                <w:i/>
                <w:sz w:val="24"/>
                <w:szCs w:val="24"/>
                <w:lang w:eastAsia="ru-RU"/>
              </w:rPr>
              <w:t xml:space="preserve"> с Фед</w:t>
            </w:r>
            <w:r>
              <w:rPr>
                <w:rFonts w:ascii="PT Astra Serif" w:eastAsia="Calibri" w:hAnsi="PT Astra Serif" w:cs="Times New Roman"/>
                <w:i/>
                <w:sz w:val="24"/>
                <w:szCs w:val="24"/>
                <w:lang w:eastAsia="ru-RU"/>
              </w:rPr>
              <w:t xml:space="preserve">еральным законом </w:t>
            </w:r>
            <w:r w:rsidR="007333FA">
              <w:rPr>
                <w:rFonts w:ascii="PT Astra Serif" w:eastAsia="Calibri" w:hAnsi="PT Astra Serif" w:cs="Times New Roman"/>
                <w:i/>
                <w:sz w:val="24"/>
                <w:szCs w:val="24"/>
                <w:lang w:eastAsia="ru-RU"/>
              </w:rPr>
              <w:t>«О внесении изменения в статью</w:t>
            </w:r>
            <w:r>
              <w:rPr>
                <w:rFonts w:ascii="PT Astra Serif" w:eastAsia="Calibri" w:hAnsi="PT Astra Serif" w:cs="Times New Roman"/>
                <w:i/>
                <w:sz w:val="24"/>
                <w:szCs w:val="24"/>
                <w:lang w:eastAsia="ru-RU"/>
              </w:rPr>
              <w:t xml:space="preserve"> 7 Федерального закона </w:t>
            </w:r>
            <w:r w:rsidR="00F50D5E">
              <w:rPr>
                <w:rFonts w:ascii="PT Astra Serif" w:eastAsia="Calibri" w:hAnsi="PT Astra Serif" w:cs="Times New Roman"/>
                <w:i/>
                <w:sz w:val="24"/>
                <w:szCs w:val="24"/>
                <w:lang w:eastAsia="ru-RU"/>
              </w:rPr>
              <w:t xml:space="preserve">                                          </w:t>
            </w:r>
            <w:r>
              <w:rPr>
                <w:rFonts w:ascii="PT Astra Serif" w:eastAsia="Calibri" w:hAnsi="PT Astra Serif" w:cs="Times New Roman"/>
                <w:i/>
                <w:sz w:val="24"/>
                <w:szCs w:val="24"/>
                <w:lang w:eastAsia="ru-RU"/>
              </w:rPr>
              <w:t>«Об обяза</w:t>
            </w:r>
            <w:r w:rsidRPr="00C73802">
              <w:rPr>
                <w:rFonts w:ascii="PT Astra Serif" w:eastAsia="Calibri" w:hAnsi="PT Astra Serif" w:cs="Times New Roman"/>
                <w:i/>
                <w:sz w:val="24"/>
                <w:szCs w:val="24"/>
                <w:lang w:eastAsia="ru-RU"/>
              </w:rPr>
              <w:t>тельном экземпляре документов»</w:t>
            </w:r>
            <w:r w:rsidRPr="0056427C">
              <w:rPr>
                <w:rFonts w:ascii="PT Astra Serif" w:eastAsia="Calibri" w:hAnsi="PT Astra Serif" w:cs="Times New Roman"/>
                <w:i/>
                <w:sz w:val="24"/>
                <w:szCs w:val="24"/>
                <w:lang w:eastAsia="ru-RU"/>
              </w:rPr>
              <w:t>)</w:t>
            </w:r>
          </w:p>
        </w:tc>
      </w:tr>
      <w:tr w:rsidR="00BF28E2" w:rsidRPr="00F549FD" w:rsidTr="001F5C0E">
        <w:trPr>
          <w:gridBefore w:val="1"/>
          <w:wBefore w:w="426" w:type="dxa"/>
          <w:trHeight w:val="229"/>
        </w:trPr>
        <w:tc>
          <w:tcPr>
            <w:tcW w:w="3075" w:type="dxa"/>
          </w:tcPr>
          <w:p w:rsidR="00BF28E2" w:rsidRPr="00F549FD" w:rsidRDefault="00BF28E2" w:rsidP="003F6F6E">
            <w:pPr>
              <w:keepNext/>
              <w:keepLines/>
              <w:jc w:val="both"/>
              <w:rPr>
                <w:rFonts w:ascii="PT Astra Serif" w:eastAsia="Times New Roman" w:hAnsi="PT Astra Serif" w:cs="Times New Roman"/>
                <w:sz w:val="24"/>
                <w:szCs w:val="24"/>
                <w:lang w:eastAsia="ru-RU"/>
              </w:rPr>
            </w:pPr>
          </w:p>
        </w:tc>
        <w:tc>
          <w:tcPr>
            <w:tcW w:w="356" w:type="dxa"/>
          </w:tcPr>
          <w:p w:rsidR="00BF28E2" w:rsidRPr="00F549FD" w:rsidRDefault="00BF28E2" w:rsidP="003F6F6E">
            <w:pPr>
              <w:keepNext/>
              <w:keepLines/>
              <w:jc w:val="both"/>
              <w:rPr>
                <w:rFonts w:ascii="PT Astra Serif" w:eastAsia="Times New Roman" w:hAnsi="PT Astra Serif" w:cs="Times New Roman"/>
                <w:sz w:val="24"/>
                <w:szCs w:val="24"/>
                <w:lang w:eastAsia="ru-RU"/>
              </w:rPr>
            </w:pPr>
          </w:p>
        </w:tc>
        <w:tc>
          <w:tcPr>
            <w:tcW w:w="5949" w:type="dxa"/>
          </w:tcPr>
          <w:p w:rsidR="00BF28E2" w:rsidRPr="00F549FD" w:rsidRDefault="00BF28E2" w:rsidP="003F6F6E">
            <w:pPr>
              <w:keepNext/>
              <w:keepLines/>
              <w:jc w:val="both"/>
              <w:rPr>
                <w:rFonts w:ascii="PT Astra Serif" w:eastAsia="Times New Roman" w:hAnsi="PT Astra Serif" w:cs="Times New Roman"/>
                <w:color w:val="000000"/>
                <w:sz w:val="24"/>
                <w:szCs w:val="24"/>
                <w:lang w:eastAsia="ru-RU"/>
              </w:rPr>
            </w:pPr>
            <w:r w:rsidRPr="00F549FD">
              <w:rPr>
                <w:rFonts w:ascii="PT Astra Serif" w:eastAsia="Times New Roman" w:hAnsi="PT Astra Serif" w:cs="Times New Roman"/>
                <w:sz w:val="24"/>
                <w:szCs w:val="24"/>
                <w:u w:val="single"/>
                <w:lang w:eastAsia="ar-SA"/>
              </w:rPr>
              <w:t>Докладчик</w:t>
            </w:r>
          </w:p>
        </w:tc>
      </w:tr>
      <w:tr w:rsidR="00BF28E2" w:rsidRPr="0056427C" w:rsidTr="001F5C0E">
        <w:trPr>
          <w:gridBefore w:val="1"/>
          <w:wBefore w:w="426" w:type="dxa"/>
          <w:trHeight w:val="415"/>
        </w:trPr>
        <w:tc>
          <w:tcPr>
            <w:tcW w:w="3075" w:type="dxa"/>
          </w:tcPr>
          <w:p w:rsidR="00BF28E2" w:rsidRDefault="00BF28E2" w:rsidP="003F6F6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Сидорова </w:t>
            </w:r>
          </w:p>
          <w:p w:rsidR="00BF28E2" w:rsidRPr="00F549FD" w:rsidRDefault="00BF28E2" w:rsidP="003F6F6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Евгения Евгеньевна</w:t>
            </w:r>
          </w:p>
        </w:tc>
        <w:tc>
          <w:tcPr>
            <w:tcW w:w="356" w:type="dxa"/>
          </w:tcPr>
          <w:p w:rsidR="00BF28E2" w:rsidRPr="00F549FD" w:rsidRDefault="00BF28E2" w:rsidP="003F6F6E">
            <w:pPr>
              <w:keepNext/>
              <w:keepLines/>
              <w:rPr>
                <w:rFonts w:ascii="PT Astra Serif" w:eastAsia="Times New Roman" w:hAnsi="PT Astra Serif" w:cs="Times New Roman"/>
                <w:sz w:val="24"/>
                <w:szCs w:val="24"/>
                <w:lang w:eastAsia="ar-SA"/>
              </w:rPr>
            </w:pPr>
            <w:r w:rsidRPr="00F549FD">
              <w:rPr>
                <w:rFonts w:ascii="PT Astra Serif" w:eastAsia="Times New Roman" w:hAnsi="PT Astra Serif" w:cs="Times New Roman"/>
                <w:sz w:val="24"/>
                <w:szCs w:val="24"/>
                <w:lang w:eastAsia="ar-SA"/>
              </w:rPr>
              <w:t>–</w:t>
            </w:r>
          </w:p>
        </w:tc>
        <w:tc>
          <w:tcPr>
            <w:tcW w:w="5949" w:type="dxa"/>
          </w:tcPr>
          <w:p w:rsidR="00BF28E2" w:rsidRPr="0056427C" w:rsidRDefault="00BF28E2" w:rsidP="003F6F6E">
            <w:pPr>
              <w:keepNext/>
              <w:keepLines/>
              <w:shd w:val="clear" w:color="auto" w:fill="FFFFFF"/>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 xml:space="preserve">Министр </w:t>
            </w:r>
            <w:r w:rsidRPr="00C73802">
              <w:rPr>
                <w:rFonts w:ascii="PT Astra Serif" w:eastAsia="Times New Roman" w:hAnsi="PT Astra Serif" w:cs="Times New Roman"/>
                <w:color w:val="000000"/>
                <w:sz w:val="24"/>
                <w:szCs w:val="24"/>
                <w:lang w:eastAsia="ru-RU"/>
              </w:rPr>
              <w:t>иску</w:t>
            </w:r>
            <w:r>
              <w:rPr>
                <w:rFonts w:ascii="PT Astra Serif" w:eastAsia="Times New Roman" w:hAnsi="PT Astra Serif" w:cs="Times New Roman"/>
                <w:color w:val="000000"/>
                <w:sz w:val="24"/>
                <w:szCs w:val="24"/>
                <w:lang w:eastAsia="ru-RU"/>
              </w:rPr>
              <w:t>сства и куль</w:t>
            </w:r>
            <w:r w:rsidRPr="00C73802">
              <w:rPr>
                <w:rFonts w:ascii="PT Astra Serif" w:eastAsia="Times New Roman" w:hAnsi="PT Astra Serif" w:cs="Times New Roman"/>
                <w:color w:val="000000"/>
                <w:sz w:val="24"/>
                <w:szCs w:val="24"/>
                <w:lang w:eastAsia="ru-RU"/>
              </w:rPr>
              <w:t xml:space="preserve">турной политики </w:t>
            </w:r>
            <w:r>
              <w:rPr>
                <w:rFonts w:ascii="PT Astra Serif" w:eastAsia="Times New Roman" w:hAnsi="PT Astra Serif" w:cs="Times New Roman"/>
                <w:color w:val="000000"/>
                <w:sz w:val="24"/>
                <w:szCs w:val="24"/>
                <w:lang w:eastAsia="ru-RU"/>
              </w:rPr>
              <w:t>Ульяновской области</w:t>
            </w:r>
          </w:p>
        </w:tc>
      </w:tr>
      <w:tr w:rsidR="00BF28E2" w:rsidRPr="00F549FD" w:rsidTr="001F5C0E">
        <w:trPr>
          <w:gridBefore w:val="1"/>
          <w:wBefore w:w="426" w:type="dxa"/>
          <w:trHeight w:val="283"/>
        </w:trPr>
        <w:tc>
          <w:tcPr>
            <w:tcW w:w="3075" w:type="dxa"/>
          </w:tcPr>
          <w:p w:rsidR="00BF28E2" w:rsidRPr="00F549FD" w:rsidRDefault="00BF28E2" w:rsidP="003F6F6E">
            <w:pPr>
              <w:keepNext/>
              <w:keepLines/>
              <w:suppressAutoHyphens/>
              <w:jc w:val="both"/>
              <w:rPr>
                <w:rFonts w:ascii="PT Astra Serif" w:eastAsia="Times New Roman" w:hAnsi="PT Astra Serif" w:cs="Times New Roman"/>
                <w:sz w:val="24"/>
                <w:szCs w:val="24"/>
                <w:lang w:eastAsia="ar-SA"/>
              </w:rPr>
            </w:pPr>
          </w:p>
        </w:tc>
        <w:tc>
          <w:tcPr>
            <w:tcW w:w="356" w:type="dxa"/>
          </w:tcPr>
          <w:p w:rsidR="00BF28E2" w:rsidRPr="00F549FD" w:rsidRDefault="00BF28E2" w:rsidP="003F6F6E">
            <w:pPr>
              <w:keepNext/>
              <w:keepLines/>
              <w:rPr>
                <w:rFonts w:ascii="PT Astra Serif" w:eastAsia="Times New Roman" w:hAnsi="PT Astra Serif" w:cs="Times New Roman"/>
                <w:sz w:val="24"/>
                <w:szCs w:val="24"/>
                <w:lang w:eastAsia="ar-SA"/>
              </w:rPr>
            </w:pPr>
          </w:p>
        </w:tc>
        <w:tc>
          <w:tcPr>
            <w:tcW w:w="5949" w:type="dxa"/>
          </w:tcPr>
          <w:p w:rsidR="00BF28E2" w:rsidRPr="00F549FD" w:rsidRDefault="00BF28E2" w:rsidP="00F50D5E">
            <w:pPr>
              <w:keepNext/>
              <w:keepLines/>
              <w:tabs>
                <w:tab w:val="left" w:pos="3555"/>
              </w:tabs>
              <w:jc w:val="both"/>
              <w:rPr>
                <w:rFonts w:ascii="PT Astra Serif" w:eastAsia="Times New Roman" w:hAnsi="PT Astra Serif" w:cs="Times New Roman"/>
                <w:b/>
                <w:color w:val="000000"/>
                <w:sz w:val="24"/>
                <w:szCs w:val="24"/>
                <w:lang w:eastAsia="ru-RU"/>
              </w:rPr>
            </w:pPr>
            <w:r w:rsidRPr="00F549FD">
              <w:rPr>
                <w:rFonts w:ascii="PT Astra Serif" w:eastAsia="Times New Roman" w:hAnsi="PT Astra Serif" w:cs="Times New Roman"/>
                <w:b/>
                <w:color w:val="000000"/>
                <w:sz w:val="24"/>
                <w:szCs w:val="24"/>
                <w:lang w:eastAsia="ru-RU"/>
              </w:rPr>
              <w:t xml:space="preserve">Время доклада – </w:t>
            </w:r>
            <w:r w:rsidR="00F50D5E">
              <w:rPr>
                <w:rFonts w:ascii="PT Astra Serif" w:eastAsia="Times New Roman" w:hAnsi="PT Astra Serif" w:cs="Times New Roman"/>
                <w:b/>
                <w:color w:val="000000"/>
                <w:sz w:val="24"/>
                <w:szCs w:val="24"/>
                <w:lang w:eastAsia="ru-RU"/>
              </w:rPr>
              <w:t>3</w:t>
            </w:r>
            <w:r w:rsidRPr="00F549FD">
              <w:rPr>
                <w:rFonts w:ascii="PT Astra Serif" w:eastAsia="Times New Roman" w:hAnsi="PT Astra Serif" w:cs="Times New Roman"/>
                <w:b/>
                <w:color w:val="000000"/>
                <w:sz w:val="24"/>
                <w:szCs w:val="24"/>
                <w:lang w:eastAsia="ru-RU"/>
              </w:rPr>
              <w:t xml:space="preserve"> мин.</w:t>
            </w:r>
          </w:p>
        </w:tc>
      </w:tr>
    </w:tbl>
    <w:p w:rsidR="00AD7F70" w:rsidRPr="0016584B" w:rsidRDefault="00AD7F70" w:rsidP="003F6F6E">
      <w:pPr>
        <w:keepNext/>
        <w:keepLines/>
        <w:jc w:val="center"/>
        <w:rPr>
          <w:rFonts w:ascii="PT Astra Serif" w:eastAsia="Times New Roman" w:hAnsi="PT Astra Serif" w:cs="Times New Roman"/>
          <w:b/>
          <w:sz w:val="24"/>
          <w:szCs w:val="24"/>
          <w:u w:val="single"/>
          <w:lang w:val="en-US" w:eastAsia="ru-RU"/>
        </w:rPr>
      </w:pPr>
    </w:p>
    <w:tbl>
      <w:tblPr>
        <w:tblW w:w="9806" w:type="dxa"/>
        <w:tblLook w:val="01E0" w:firstRow="1" w:lastRow="1" w:firstColumn="1" w:lastColumn="1" w:noHBand="0" w:noVBand="0"/>
      </w:tblPr>
      <w:tblGrid>
        <w:gridCol w:w="533"/>
        <w:gridCol w:w="2968"/>
        <w:gridCol w:w="356"/>
        <w:gridCol w:w="5949"/>
      </w:tblGrid>
      <w:tr w:rsidR="001260B5" w:rsidRPr="0056427C" w:rsidTr="001F5C0E">
        <w:trPr>
          <w:trHeight w:val="433"/>
        </w:trPr>
        <w:tc>
          <w:tcPr>
            <w:tcW w:w="9806" w:type="dxa"/>
            <w:gridSpan w:val="4"/>
          </w:tcPr>
          <w:p w:rsidR="001260B5" w:rsidRPr="0098040B" w:rsidRDefault="005A6C0A" w:rsidP="003F6F6E">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6</w:t>
            </w:r>
            <w:r w:rsidR="001260B5">
              <w:rPr>
                <w:rFonts w:ascii="PT Astra Serif" w:eastAsia="Calibri" w:hAnsi="PT Astra Serif" w:cs="Times New Roman"/>
                <w:b/>
                <w:sz w:val="24"/>
                <w:szCs w:val="24"/>
                <w:lang w:eastAsia="ru-RU"/>
              </w:rPr>
              <w:t xml:space="preserve">. </w:t>
            </w:r>
            <w:r w:rsidR="001260B5" w:rsidRPr="0056427C">
              <w:rPr>
                <w:rFonts w:ascii="PT Astra Serif" w:eastAsia="Calibri" w:hAnsi="PT Astra Serif" w:cs="Times New Roman"/>
                <w:b/>
                <w:sz w:val="24"/>
                <w:szCs w:val="24"/>
                <w:lang w:eastAsia="ru-RU"/>
              </w:rPr>
              <w:t xml:space="preserve">О проекте </w:t>
            </w:r>
            <w:r w:rsidR="001260B5">
              <w:rPr>
                <w:rFonts w:ascii="PT Astra Serif" w:eastAsia="Calibri" w:hAnsi="PT Astra Serif" w:cs="Times New Roman"/>
                <w:b/>
                <w:sz w:val="24"/>
                <w:szCs w:val="24"/>
                <w:lang w:eastAsia="ru-RU"/>
              </w:rPr>
              <w:t xml:space="preserve">постановления Правительства </w:t>
            </w:r>
            <w:r w:rsidR="001260B5" w:rsidRPr="0056427C">
              <w:rPr>
                <w:rFonts w:ascii="PT Astra Serif" w:eastAsia="Calibri" w:hAnsi="PT Astra Serif" w:cs="Times New Roman"/>
                <w:b/>
                <w:sz w:val="24"/>
                <w:szCs w:val="24"/>
                <w:lang w:eastAsia="ru-RU"/>
              </w:rPr>
              <w:t xml:space="preserve">Ульяновской области </w:t>
            </w:r>
            <w:r w:rsidR="001260B5" w:rsidRPr="00C04FC5">
              <w:rPr>
                <w:rFonts w:ascii="PT Astra Serif" w:eastAsia="Calibri" w:hAnsi="PT Astra Serif" w:cs="Times New Roman"/>
                <w:b/>
                <w:sz w:val="24"/>
                <w:szCs w:val="24"/>
                <w:lang w:eastAsia="ru-RU"/>
              </w:rPr>
              <w:t>«</w:t>
            </w:r>
            <w:r w:rsidR="001260B5" w:rsidRPr="0098040B">
              <w:rPr>
                <w:rFonts w:ascii="PT Astra Serif" w:eastAsia="Calibri" w:hAnsi="PT Astra Serif" w:cs="Times New Roman"/>
                <w:b/>
                <w:sz w:val="24"/>
                <w:szCs w:val="24"/>
                <w:lang w:eastAsia="ru-RU"/>
              </w:rPr>
              <w:t>О внесении изменений в Положение о</w:t>
            </w:r>
            <w:r w:rsidR="001260B5">
              <w:t xml:space="preserve"> </w:t>
            </w:r>
            <w:r w:rsidR="001260B5">
              <w:rPr>
                <w:rFonts w:ascii="PT Astra Serif" w:eastAsia="Calibri" w:hAnsi="PT Astra Serif" w:cs="Times New Roman"/>
                <w:b/>
                <w:sz w:val="24"/>
                <w:szCs w:val="24"/>
                <w:lang w:eastAsia="ru-RU"/>
              </w:rPr>
              <w:t>Министерстве</w:t>
            </w:r>
            <w:r w:rsidR="001260B5" w:rsidRPr="0098040B">
              <w:rPr>
                <w:rFonts w:ascii="PT Astra Serif" w:eastAsia="Calibri" w:hAnsi="PT Astra Serif" w:cs="Times New Roman"/>
                <w:b/>
                <w:sz w:val="24"/>
                <w:szCs w:val="24"/>
                <w:lang w:eastAsia="ru-RU"/>
              </w:rPr>
              <w:t xml:space="preserve"> экономического развития и промышленности Ульяновской области</w:t>
            </w:r>
            <w:r w:rsidR="001260B5" w:rsidRPr="00C04FC5">
              <w:rPr>
                <w:rFonts w:ascii="PT Astra Serif" w:eastAsia="Calibri" w:hAnsi="PT Astra Serif" w:cs="Times New Roman"/>
                <w:b/>
                <w:sz w:val="24"/>
                <w:szCs w:val="24"/>
                <w:lang w:eastAsia="ru-RU"/>
              </w:rPr>
              <w:t>»</w:t>
            </w:r>
          </w:p>
        </w:tc>
      </w:tr>
      <w:tr w:rsidR="001260B5" w:rsidRPr="00761D82" w:rsidTr="001F5C0E">
        <w:trPr>
          <w:gridBefore w:val="1"/>
          <w:wBefore w:w="533" w:type="dxa"/>
          <w:trHeight w:val="229"/>
        </w:trPr>
        <w:tc>
          <w:tcPr>
            <w:tcW w:w="2968" w:type="dxa"/>
          </w:tcPr>
          <w:p w:rsidR="001260B5" w:rsidRPr="00761D82" w:rsidRDefault="001260B5" w:rsidP="003F6F6E">
            <w:pPr>
              <w:keepNext/>
              <w:keepLines/>
              <w:jc w:val="both"/>
              <w:rPr>
                <w:rFonts w:ascii="PT Astra Serif" w:eastAsia="Times New Roman" w:hAnsi="PT Astra Serif" w:cs="Times New Roman"/>
                <w:sz w:val="24"/>
                <w:szCs w:val="24"/>
                <w:lang w:eastAsia="ru-RU"/>
              </w:rPr>
            </w:pPr>
          </w:p>
        </w:tc>
        <w:tc>
          <w:tcPr>
            <w:tcW w:w="356" w:type="dxa"/>
          </w:tcPr>
          <w:p w:rsidR="001260B5" w:rsidRPr="00761D82" w:rsidRDefault="001260B5" w:rsidP="003F6F6E">
            <w:pPr>
              <w:keepNext/>
              <w:keepLines/>
              <w:jc w:val="both"/>
              <w:rPr>
                <w:rFonts w:ascii="PT Astra Serif" w:eastAsia="Times New Roman" w:hAnsi="PT Astra Serif" w:cs="Times New Roman"/>
                <w:sz w:val="24"/>
                <w:szCs w:val="24"/>
                <w:lang w:eastAsia="ru-RU"/>
              </w:rPr>
            </w:pPr>
          </w:p>
        </w:tc>
        <w:tc>
          <w:tcPr>
            <w:tcW w:w="5949" w:type="dxa"/>
          </w:tcPr>
          <w:p w:rsidR="001260B5" w:rsidRPr="00761D82" w:rsidRDefault="001260B5" w:rsidP="003F6F6E">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1260B5" w:rsidRPr="001A6684" w:rsidTr="001F5C0E">
        <w:trPr>
          <w:gridBefore w:val="1"/>
          <w:wBefore w:w="533" w:type="dxa"/>
          <w:trHeight w:val="415"/>
        </w:trPr>
        <w:tc>
          <w:tcPr>
            <w:tcW w:w="2968" w:type="dxa"/>
          </w:tcPr>
          <w:p w:rsidR="001260B5" w:rsidRDefault="001260B5" w:rsidP="003F6F6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Зонтов</w:t>
            </w:r>
          </w:p>
          <w:p w:rsidR="001260B5" w:rsidRPr="00761D82" w:rsidRDefault="001F50FA" w:rsidP="003F6F6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Николай Васильевич</w:t>
            </w:r>
          </w:p>
        </w:tc>
        <w:tc>
          <w:tcPr>
            <w:tcW w:w="356" w:type="dxa"/>
          </w:tcPr>
          <w:p w:rsidR="001260B5" w:rsidRPr="00761D82" w:rsidRDefault="001260B5" w:rsidP="003F6F6E">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rsidR="001260B5" w:rsidRPr="001A6684" w:rsidRDefault="001260B5" w:rsidP="003F6F6E">
            <w:pPr>
              <w:keepNext/>
              <w:keepLines/>
              <w:shd w:val="clear" w:color="auto" w:fill="FFFFFF"/>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Министр </w:t>
            </w:r>
            <w:r w:rsidRPr="005254D2">
              <w:rPr>
                <w:rFonts w:ascii="PT Astra Serif" w:eastAsia="Times New Roman" w:hAnsi="PT Astra Serif" w:cs="Times New Roman"/>
                <w:color w:val="000000"/>
                <w:sz w:val="24"/>
                <w:szCs w:val="24"/>
                <w:lang w:eastAsia="ru-RU"/>
              </w:rPr>
              <w:t>экономического развития и промышленности Ульяновской области</w:t>
            </w:r>
          </w:p>
        </w:tc>
      </w:tr>
      <w:tr w:rsidR="007D4BA0" w:rsidRPr="001A6684" w:rsidTr="007D4BA0">
        <w:trPr>
          <w:gridBefore w:val="1"/>
          <w:wBefore w:w="533" w:type="dxa"/>
          <w:trHeight w:val="203"/>
        </w:trPr>
        <w:tc>
          <w:tcPr>
            <w:tcW w:w="2968" w:type="dxa"/>
          </w:tcPr>
          <w:p w:rsidR="007D4BA0" w:rsidRDefault="007D4BA0" w:rsidP="003F6F6E">
            <w:pPr>
              <w:keepNext/>
              <w:keepLines/>
              <w:suppressAutoHyphens/>
              <w:jc w:val="both"/>
              <w:rPr>
                <w:rFonts w:ascii="PT Astra Serif" w:eastAsia="Times New Roman" w:hAnsi="PT Astra Serif" w:cs="Times New Roman"/>
                <w:sz w:val="24"/>
                <w:szCs w:val="24"/>
                <w:lang w:eastAsia="ar-SA"/>
              </w:rPr>
            </w:pPr>
          </w:p>
        </w:tc>
        <w:tc>
          <w:tcPr>
            <w:tcW w:w="356" w:type="dxa"/>
          </w:tcPr>
          <w:p w:rsidR="007D4BA0" w:rsidRPr="00761D82" w:rsidRDefault="007D4BA0" w:rsidP="003F6F6E">
            <w:pPr>
              <w:keepNext/>
              <w:keepLines/>
              <w:rPr>
                <w:rFonts w:ascii="PT Astra Serif" w:eastAsia="Times New Roman" w:hAnsi="PT Astra Serif" w:cs="Times New Roman"/>
                <w:sz w:val="24"/>
                <w:szCs w:val="24"/>
                <w:lang w:eastAsia="ar-SA"/>
              </w:rPr>
            </w:pPr>
          </w:p>
        </w:tc>
        <w:tc>
          <w:tcPr>
            <w:tcW w:w="5949" w:type="dxa"/>
          </w:tcPr>
          <w:p w:rsidR="007D4BA0" w:rsidRDefault="007D4BA0" w:rsidP="001F50FA">
            <w:pPr>
              <w:keepNext/>
              <w:keepLines/>
              <w:shd w:val="clear" w:color="auto" w:fill="FFFFFF"/>
              <w:jc w:val="both"/>
              <w:rPr>
                <w:rFonts w:ascii="PT Astra Serif" w:eastAsia="Times New Roman" w:hAnsi="PT Astra Serif" w:cs="Times New Roman"/>
                <w:color w:val="000000"/>
                <w:sz w:val="24"/>
                <w:szCs w:val="24"/>
                <w:lang w:eastAsia="ru-RU"/>
              </w:rPr>
            </w:pPr>
            <w:r w:rsidRPr="00F549FD">
              <w:rPr>
                <w:rFonts w:ascii="PT Astra Serif" w:eastAsia="Times New Roman" w:hAnsi="PT Astra Serif" w:cs="Times New Roman"/>
                <w:b/>
                <w:color w:val="000000"/>
                <w:sz w:val="24"/>
                <w:szCs w:val="24"/>
                <w:lang w:eastAsia="ru-RU"/>
              </w:rPr>
              <w:t xml:space="preserve">Время доклада – </w:t>
            </w:r>
            <w:r w:rsidR="001F50FA">
              <w:rPr>
                <w:rFonts w:ascii="PT Astra Serif" w:eastAsia="Times New Roman" w:hAnsi="PT Astra Serif" w:cs="Times New Roman"/>
                <w:b/>
                <w:color w:val="000000"/>
                <w:sz w:val="24"/>
                <w:szCs w:val="24"/>
                <w:lang w:eastAsia="ru-RU"/>
              </w:rPr>
              <w:t>3</w:t>
            </w:r>
            <w:r w:rsidRPr="00F549FD">
              <w:rPr>
                <w:rFonts w:ascii="PT Astra Serif" w:eastAsia="Times New Roman" w:hAnsi="PT Astra Serif" w:cs="Times New Roman"/>
                <w:b/>
                <w:color w:val="000000"/>
                <w:sz w:val="24"/>
                <w:szCs w:val="24"/>
                <w:lang w:eastAsia="ru-RU"/>
              </w:rPr>
              <w:t xml:space="preserve"> мин.</w:t>
            </w:r>
          </w:p>
        </w:tc>
      </w:tr>
    </w:tbl>
    <w:p w:rsidR="00A02FBA" w:rsidRDefault="00A02FBA" w:rsidP="003F6F6E">
      <w:pPr>
        <w:keepNext/>
        <w:keepLines/>
        <w:rPr>
          <w:rFonts w:ascii="PT Astra Serif" w:eastAsia="Times New Roman" w:hAnsi="PT Astra Serif" w:cs="Times New Roman"/>
          <w:b/>
          <w:sz w:val="1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1260B5" w:rsidRPr="0098040B" w:rsidTr="001F5C0E">
        <w:trPr>
          <w:trHeight w:val="433"/>
        </w:trPr>
        <w:tc>
          <w:tcPr>
            <w:tcW w:w="9806" w:type="dxa"/>
            <w:gridSpan w:val="4"/>
          </w:tcPr>
          <w:p w:rsidR="001260B5" w:rsidRPr="0098040B" w:rsidRDefault="005A6C0A" w:rsidP="003F6F6E">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7</w:t>
            </w:r>
            <w:r w:rsidR="001260B5">
              <w:rPr>
                <w:rFonts w:ascii="PT Astra Serif" w:eastAsia="Calibri" w:hAnsi="PT Astra Serif" w:cs="Times New Roman"/>
                <w:b/>
                <w:sz w:val="24"/>
                <w:szCs w:val="24"/>
                <w:lang w:eastAsia="ru-RU"/>
              </w:rPr>
              <w:t xml:space="preserve">. </w:t>
            </w:r>
            <w:r w:rsidR="001260B5" w:rsidRPr="0056427C">
              <w:rPr>
                <w:rFonts w:ascii="PT Astra Serif" w:eastAsia="Calibri" w:hAnsi="PT Astra Serif" w:cs="Times New Roman"/>
                <w:b/>
                <w:sz w:val="24"/>
                <w:szCs w:val="24"/>
                <w:lang w:eastAsia="ru-RU"/>
              </w:rPr>
              <w:t xml:space="preserve">О проекте </w:t>
            </w:r>
            <w:r w:rsidR="001260B5">
              <w:rPr>
                <w:rFonts w:ascii="PT Astra Serif" w:eastAsia="Calibri" w:hAnsi="PT Astra Serif" w:cs="Times New Roman"/>
                <w:b/>
                <w:sz w:val="24"/>
                <w:szCs w:val="24"/>
                <w:lang w:eastAsia="ru-RU"/>
              </w:rPr>
              <w:t xml:space="preserve">постановления Правительства </w:t>
            </w:r>
            <w:r w:rsidR="001260B5" w:rsidRPr="0056427C">
              <w:rPr>
                <w:rFonts w:ascii="PT Astra Serif" w:eastAsia="Calibri" w:hAnsi="PT Astra Serif" w:cs="Times New Roman"/>
                <w:b/>
                <w:sz w:val="24"/>
                <w:szCs w:val="24"/>
                <w:lang w:eastAsia="ru-RU"/>
              </w:rPr>
              <w:t xml:space="preserve">Ульяновской области </w:t>
            </w:r>
            <w:r w:rsidR="001260B5" w:rsidRPr="00C04FC5">
              <w:rPr>
                <w:rFonts w:ascii="PT Astra Serif" w:eastAsia="Calibri" w:hAnsi="PT Astra Serif" w:cs="Times New Roman"/>
                <w:b/>
                <w:sz w:val="24"/>
                <w:szCs w:val="24"/>
                <w:lang w:eastAsia="ru-RU"/>
              </w:rPr>
              <w:t>«</w:t>
            </w:r>
            <w:r w:rsidR="001260B5" w:rsidRPr="0098040B">
              <w:rPr>
                <w:rFonts w:ascii="PT Astra Serif" w:eastAsia="Calibri" w:hAnsi="PT Astra Serif" w:cs="Times New Roman"/>
                <w:b/>
                <w:sz w:val="24"/>
                <w:szCs w:val="24"/>
                <w:lang w:eastAsia="ru-RU"/>
              </w:rPr>
              <w:t>О внесении изменений в Положение о</w:t>
            </w:r>
            <w:r w:rsidR="001260B5">
              <w:t xml:space="preserve"> </w:t>
            </w:r>
            <w:r w:rsidR="001260B5">
              <w:rPr>
                <w:rFonts w:ascii="PT Astra Serif" w:eastAsia="Calibri" w:hAnsi="PT Astra Serif" w:cs="Times New Roman"/>
                <w:b/>
                <w:sz w:val="24"/>
                <w:szCs w:val="24"/>
                <w:lang w:eastAsia="ru-RU"/>
              </w:rPr>
              <w:t>Министерстве</w:t>
            </w:r>
            <w:r w:rsidR="001260B5" w:rsidRPr="0098040B">
              <w:rPr>
                <w:rFonts w:ascii="PT Astra Serif" w:eastAsia="Calibri" w:hAnsi="PT Astra Serif" w:cs="Times New Roman"/>
                <w:b/>
                <w:sz w:val="24"/>
                <w:szCs w:val="24"/>
                <w:lang w:eastAsia="ru-RU"/>
              </w:rPr>
              <w:t xml:space="preserve"> </w:t>
            </w:r>
            <w:r w:rsidR="001260B5" w:rsidRPr="001260B5">
              <w:rPr>
                <w:rFonts w:ascii="PT Astra Serif" w:eastAsia="Calibri" w:hAnsi="PT Astra Serif" w:cs="Times New Roman"/>
                <w:b/>
                <w:sz w:val="24"/>
                <w:szCs w:val="24"/>
                <w:lang w:eastAsia="ru-RU"/>
              </w:rPr>
              <w:t xml:space="preserve">семейной, демографической политики и социального благополучия </w:t>
            </w:r>
            <w:r w:rsidR="001260B5" w:rsidRPr="0098040B">
              <w:rPr>
                <w:rFonts w:ascii="PT Astra Serif" w:eastAsia="Calibri" w:hAnsi="PT Astra Serif" w:cs="Times New Roman"/>
                <w:b/>
                <w:sz w:val="24"/>
                <w:szCs w:val="24"/>
                <w:lang w:eastAsia="ru-RU"/>
              </w:rPr>
              <w:t>Ульяновской области</w:t>
            </w:r>
            <w:r w:rsidR="001260B5" w:rsidRPr="00C04FC5">
              <w:rPr>
                <w:rFonts w:ascii="PT Astra Serif" w:eastAsia="Calibri" w:hAnsi="PT Astra Serif" w:cs="Times New Roman"/>
                <w:b/>
                <w:sz w:val="24"/>
                <w:szCs w:val="24"/>
                <w:lang w:eastAsia="ru-RU"/>
              </w:rPr>
              <w:t>»</w:t>
            </w:r>
          </w:p>
        </w:tc>
      </w:tr>
      <w:tr w:rsidR="001260B5" w:rsidRPr="00761D82" w:rsidTr="001F5C0E">
        <w:trPr>
          <w:gridBefore w:val="1"/>
          <w:wBefore w:w="533" w:type="dxa"/>
          <w:trHeight w:val="229"/>
        </w:trPr>
        <w:tc>
          <w:tcPr>
            <w:tcW w:w="2968" w:type="dxa"/>
          </w:tcPr>
          <w:p w:rsidR="001260B5" w:rsidRPr="00761D82" w:rsidRDefault="001260B5" w:rsidP="003F6F6E">
            <w:pPr>
              <w:keepNext/>
              <w:keepLines/>
              <w:jc w:val="both"/>
              <w:rPr>
                <w:rFonts w:ascii="PT Astra Serif" w:eastAsia="Times New Roman" w:hAnsi="PT Astra Serif" w:cs="Times New Roman"/>
                <w:sz w:val="24"/>
                <w:szCs w:val="24"/>
                <w:lang w:eastAsia="ru-RU"/>
              </w:rPr>
            </w:pPr>
          </w:p>
        </w:tc>
        <w:tc>
          <w:tcPr>
            <w:tcW w:w="356" w:type="dxa"/>
          </w:tcPr>
          <w:p w:rsidR="001260B5" w:rsidRPr="00761D82" w:rsidRDefault="001260B5" w:rsidP="003F6F6E">
            <w:pPr>
              <w:keepNext/>
              <w:keepLines/>
              <w:jc w:val="both"/>
              <w:rPr>
                <w:rFonts w:ascii="PT Astra Serif" w:eastAsia="Times New Roman" w:hAnsi="PT Astra Serif" w:cs="Times New Roman"/>
                <w:sz w:val="24"/>
                <w:szCs w:val="24"/>
                <w:lang w:eastAsia="ru-RU"/>
              </w:rPr>
            </w:pPr>
          </w:p>
        </w:tc>
        <w:tc>
          <w:tcPr>
            <w:tcW w:w="5949" w:type="dxa"/>
          </w:tcPr>
          <w:p w:rsidR="001260B5" w:rsidRPr="00761D82" w:rsidRDefault="001260B5" w:rsidP="003F6F6E">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1260B5" w:rsidRPr="001A6684" w:rsidTr="001F5C0E">
        <w:trPr>
          <w:gridBefore w:val="1"/>
          <w:wBefore w:w="533" w:type="dxa"/>
          <w:trHeight w:val="415"/>
        </w:trPr>
        <w:tc>
          <w:tcPr>
            <w:tcW w:w="2968" w:type="dxa"/>
          </w:tcPr>
          <w:p w:rsidR="001260B5" w:rsidRDefault="00EC2E92" w:rsidP="003F6F6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Батраков</w:t>
            </w:r>
          </w:p>
          <w:p w:rsidR="00EC2E92" w:rsidRPr="00761D82" w:rsidRDefault="00EC2E92" w:rsidP="003F6F6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Дмитрий Владимирович</w:t>
            </w:r>
          </w:p>
        </w:tc>
        <w:tc>
          <w:tcPr>
            <w:tcW w:w="356" w:type="dxa"/>
          </w:tcPr>
          <w:p w:rsidR="001260B5" w:rsidRPr="00761D82" w:rsidRDefault="001260B5" w:rsidP="003F6F6E">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rsidR="001260B5" w:rsidRPr="001A6684" w:rsidRDefault="00EC2E92" w:rsidP="003F6F6E">
            <w:pPr>
              <w:keepNext/>
              <w:keepLines/>
              <w:shd w:val="clear" w:color="auto" w:fill="FFFFFF"/>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 xml:space="preserve">Первый заместитель </w:t>
            </w:r>
            <w:r w:rsidR="001260B5">
              <w:rPr>
                <w:rFonts w:ascii="PT Astra Serif" w:eastAsia="Times New Roman" w:hAnsi="PT Astra Serif" w:cs="Times New Roman"/>
                <w:color w:val="000000"/>
                <w:sz w:val="24"/>
                <w:szCs w:val="24"/>
                <w:lang w:eastAsia="ru-RU"/>
              </w:rPr>
              <w:t>Министр</w:t>
            </w:r>
            <w:r>
              <w:rPr>
                <w:rFonts w:ascii="PT Astra Serif" w:eastAsia="Times New Roman" w:hAnsi="PT Astra Serif" w:cs="Times New Roman"/>
                <w:color w:val="000000"/>
                <w:sz w:val="24"/>
                <w:szCs w:val="24"/>
                <w:lang w:eastAsia="ru-RU"/>
              </w:rPr>
              <w:t>а</w:t>
            </w:r>
            <w:r w:rsidR="001260B5">
              <w:rPr>
                <w:rFonts w:ascii="PT Astra Serif" w:eastAsia="Times New Roman" w:hAnsi="PT Astra Serif" w:cs="Times New Roman"/>
                <w:color w:val="000000"/>
                <w:sz w:val="24"/>
                <w:szCs w:val="24"/>
                <w:lang w:eastAsia="ru-RU"/>
              </w:rPr>
              <w:t xml:space="preserve"> семейной, демографической политики и социального благополучия</w:t>
            </w:r>
            <w:r w:rsidR="001260B5" w:rsidRPr="005254D2">
              <w:rPr>
                <w:rFonts w:ascii="PT Astra Serif" w:eastAsia="Times New Roman" w:hAnsi="PT Astra Serif" w:cs="Times New Roman"/>
                <w:color w:val="000000"/>
                <w:sz w:val="24"/>
                <w:szCs w:val="24"/>
                <w:lang w:eastAsia="ru-RU"/>
              </w:rPr>
              <w:t xml:space="preserve"> Ульяновской области</w:t>
            </w:r>
          </w:p>
        </w:tc>
      </w:tr>
      <w:tr w:rsidR="007D4BA0" w:rsidRPr="001A6684" w:rsidTr="007D4BA0">
        <w:trPr>
          <w:gridBefore w:val="1"/>
          <w:wBefore w:w="533" w:type="dxa"/>
          <w:trHeight w:val="233"/>
        </w:trPr>
        <w:tc>
          <w:tcPr>
            <w:tcW w:w="2968" w:type="dxa"/>
          </w:tcPr>
          <w:p w:rsidR="007D4BA0" w:rsidRDefault="007D4BA0" w:rsidP="003F6F6E">
            <w:pPr>
              <w:keepNext/>
              <w:keepLines/>
              <w:suppressAutoHyphens/>
              <w:jc w:val="both"/>
              <w:rPr>
                <w:rFonts w:ascii="PT Astra Serif" w:eastAsia="Times New Roman" w:hAnsi="PT Astra Serif" w:cs="Times New Roman"/>
                <w:sz w:val="24"/>
                <w:szCs w:val="24"/>
                <w:lang w:eastAsia="ar-SA"/>
              </w:rPr>
            </w:pPr>
          </w:p>
        </w:tc>
        <w:tc>
          <w:tcPr>
            <w:tcW w:w="356" w:type="dxa"/>
          </w:tcPr>
          <w:p w:rsidR="007D4BA0" w:rsidRPr="00761D82" w:rsidRDefault="007D4BA0" w:rsidP="003F6F6E">
            <w:pPr>
              <w:keepNext/>
              <w:keepLines/>
              <w:rPr>
                <w:rFonts w:ascii="PT Astra Serif" w:eastAsia="Times New Roman" w:hAnsi="PT Astra Serif" w:cs="Times New Roman"/>
                <w:sz w:val="24"/>
                <w:szCs w:val="24"/>
                <w:lang w:eastAsia="ar-SA"/>
              </w:rPr>
            </w:pPr>
          </w:p>
        </w:tc>
        <w:tc>
          <w:tcPr>
            <w:tcW w:w="5949" w:type="dxa"/>
          </w:tcPr>
          <w:p w:rsidR="007D4BA0" w:rsidRDefault="007D4BA0" w:rsidP="00B61938">
            <w:pPr>
              <w:keepNext/>
              <w:keepLines/>
              <w:shd w:val="clear" w:color="auto" w:fill="FFFFFF"/>
              <w:jc w:val="both"/>
              <w:rPr>
                <w:rFonts w:ascii="PT Astra Serif" w:eastAsia="Times New Roman" w:hAnsi="PT Astra Serif" w:cs="Times New Roman"/>
                <w:color w:val="000000"/>
                <w:sz w:val="24"/>
                <w:szCs w:val="24"/>
                <w:lang w:eastAsia="ru-RU"/>
              </w:rPr>
            </w:pPr>
            <w:r w:rsidRPr="00F549FD">
              <w:rPr>
                <w:rFonts w:ascii="PT Astra Serif" w:eastAsia="Times New Roman" w:hAnsi="PT Astra Serif" w:cs="Times New Roman"/>
                <w:b/>
                <w:color w:val="000000"/>
                <w:sz w:val="24"/>
                <w:szCs w:val="24"/>
                <w:lang w:eastAsia="ru-RU"/>
              </w:rPr>
              <w:t xml:space="preserve">Время доклада – </w:t>
            </w:r>
            <w:r w:rsidR="00B61938">
              <w:rPr>
                <w:rFonts w:ascii="PT Astra Serif" w:eastAsia="Times New Roman" w:hAnsi="PT Astra Serif" w:cs="Times New Roman"/>
                <w:b/>
                <w:color w:val="000000"/>
                <w:sz w:val="24"/>
                <w:szCs w:val="24"/>
                <w:lang w:eastAsia="ru-RU"/>
              </w:rPr>
              <w:t>3</w:t>
            </w:r>
            <w:r w:rsidRPr="00F549FD">
              <w:rPr>
                <w:rFonts w:ascii="PT Astra Serif" w:eastAsia="Times New Roman" w:hAnsi="PT Astra Serif" w:cs="Times New Roman"/>
                <w:b/>
                <w:color w:val="000000"/>
                <w:sz w:val="24"/>
                <w:szCs w:val="24"/>
                <w:lang w:eastAsia="ru-RU"/>
              </w:rPr>
              <w:t xml:space="preserve"> мин.</w:t>
            </w:r>
          </w:p>
        </w:tc>
      </w:tr>
    </w:tbl>
    <w:p w:rsidR="00891F45" w:rsidRDefault="00891F45" w:rsidP="003F6F6E">
      <w:pPr>
        <w:keepNext/>
        <w:keepLines/>
        <w:rPr>
          <w:rFonts w:ascii="PT Astra Serif" w:eastAsia="Times New Roman" w:hAnsi="PT Astra Serif" w:cs="Times New Roman"/>
          <w:b/>
          <w:sz w:val="1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D0203E" w:rsidRPr="0098040B" w:rsidTr="001F5C0E">
        <w:trPr>
          <w:trHeight w:val="433"/>
        </w:trPr>
        <w:tc>
          <w:tcPr>
            <w:tcW w:w="9806" w:type="dxa"/>
            <w:gridSpan w:val="4"/>
          </w:tcPr>
          <w:p w:rsidR="00D0203E" w:rsidRPr="00A02448" w:rsidRDefault="00DF3371" w:rsidP="00DF3371">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lastRenderedPageBreak/>
              <w:t>8</w:t>
            </w:r>
            <w:r w:rsidRPr="00DF3371">
              <w:rPr>
                <w:rFonts w:ascii="PT Astra Serif" w:eastAsia="Calibri" w:hAnsi="PT Astra Serif" w:cs="Times New Roman"/>
                <w:b/>
                <w:sz w:val="24"/>
                <w:szCs w:val="24"/>
                <w:lang w:eastAsia="ru-RU"/>
              </w:rPr>
              <w:t>. О проекте постановления Правительства Ульяновской области «О внесении изменений в Положение о Министерстве транспорта Ульяновской области и о признании утратившим силу отдельного положения постановления Правительства Ульяновской области»</w:t>
            </w:r>
          </w:p>
        </w:tc>
      </w:tr>
      <w:tr w:rsidR="00D0203E" w:rsidRPr="00761D82" w:rsidTr="001F5C0E">
        <w:trPr>
          <w:gridBefore w:val="1"/>
          <w:wBefore w:w="533" w:type="dxa"/>
          <w:trHeight w:val="229"/>
        </w:trPr>
        <w:tc>
          <w:tcPr>
            <w:tcW w:w="2968" w:type="dxa"/>
          </w:tcPr>
          <w:p w:rsidR="00D0203E" w:rsidRPr="00761D82" w:rsidRDefault="00D0203E" w:rsidP="003F6F6E">
            <w:pPr>
              <w:keepNext/>
              <w:keepLines/>
              <w:jc w:val="both"/>
              <w:rPr>
                <w:rFonts w:ascii="PT Astra Serif" w:eastAsia="Times New Roman" w:hAnsi="PT Astra Serif" w:cs="Times New Roman"/>
                <w:sz w:val="24"/>
                <w:szCs w:val="24"/>
                <w:lang w:eastAsia="ru-RU"/>
              </w:rPr>
            </w:pPr>
          </w:p>
        </w:tc>
        <w:tc>
          <w:tcPr>
            <w:tcW w:w="356" w:type="dxa"/>
          </w:tcPr>
          <w:p w:rsidR="00D0203E" w:rsidRPr="00761D82" w:rsidRDefault="00D0203E" w:rsidP="003F6F6E">
            <w:pPr>
              <w:keepNext/>
              <w:keepLines/>
              <w:jc w:val="both"/>
              <w:rPr>
                <w:rFonts w:ascii="PT Astra Serif" w:eastAsia="Times New Roman" w:hAnsi="PT Astra Serif" w:cs="Times New Roman"/>
                <w:sz w:val="24"/>
                <w:szCs w:val="24"/>
                <w:lang w:eastAsia="ru-RU"/>
              </w:rPr>
            </w:pPr>
          </w:p>
        </w:tc>
        <w:tc>
          <w:tcPr>
            <w:tcW w:w="5949" w:type="dxa"/>
          </w:tcPr>
          <w:p w:rsidR="00D0203E" w:rsidRPr="00761D82" w:rsidRDefault="00D0203E" w:rsidP="003F6F6E">
            <w:pPr>
              <w:keepNext/>
              <w:keepLines/>
              <w:jc w:val="both"/>
              <w:rPr>
                <w:rFonts w:ascii="PT Astra Serif" w:eastAsia="Times New Roman" w:hAnsi="PT Astra Serif" w:cs="Times New Roman"/>
                <w:color w:val="000000"/>
                <w:sz w:val="24"/>
                <w:szCs w:val="24"/>
                <w:lang w:eastAsia="ru-RU"/>
              </w:rPr>
            </w:pPr>
            <w:r w:rsidRPr="00761D82">
              <w:rPr>
                <w:rFonts w:ascii="PT Astra Serif" w:eastAsia="Times New Roman" w:hAnsi="PT Astra Serif" w:cs="Times New Roman"/>
                <w:sz w:val="24"/>
                <w:szCs w:val="24"/>
                <w:u w:val="single"/>
                <w:lang w:eastAsia="ar-SA"/>
              </w:rPr>
              <w:t>Докладчик</w:t>
            </w:r>
          </w:p>
        </w:tc>
      </w:tr>
      <w:tr w:rsidR="00D0203E" w:rsidRPr="001A6684" w:rsidTr="001F5C0E">
        <w:trPr>
          <w:gridBefore w:val="1"/>
          <w:wBefore w:w="533" w:type="dxa"/>
          <w:trHeight w:val="415"/>
        </w:trPr>
        <w:tc>
          <w:tcPr>
            <w:tcW w:w="2968" w:type="dxa"/>
          </w:tcPr>
          <w:p w:rsidR="00D0203E" w:rsidRDefault="00D0203E" w:rsidP="003F6F6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Воронцов</w:t>
            </w:r>
          </w:p>
          <w:p w:rsidR="00D0203E" w:rsidRPr="00761D82" w:rsidRDefault="00D0203E" w:rsidP="003F6F6E">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Сергей Сергеевич </w:t>
            </w:r>
          </w:p>
        </w:tc>
        <w:tc>
          <w:tcPr>
            <w:tcW w:w="356" w:type="dxa"/>
          </w:tcPr>
          <w:p w:rsidR="00D0203E" w:rsidRPr="00761D82" w:rsidRDefault="00D0203E" w:rsidP="003F6F6E">
            <w:pPr>
              <w:keepNext/>
              <w:keepLines/>
              <w:rPr>
                <w:rFonts w:ascii="PT Astra Serif" w:eastAsia="Times New Roman" w:hAnsi="PT Astra Serif" w:cs="Times New Roman"/>
                <w:sz w:val="24"/>
                <w:szCs w:val="24"/>
                <w:lang w:eastAsia="ar-SA"/>
              </w:rPr>
            </w:pPr>
            <w:r w:rsidRPr="00761D82">
              <w:rPr>
                <w:rFonts w:ascii="PT Astra Serif" w:eastAsia="Times New Roman" w:hAnsi="PT Astra Serif" w:cs="Times New Roman"/>
                <w:sz w:val="24"/>
                <w:szCs w:val="24"/>
                <w:lang w:eastAsia="ar-SA"/>
              </w:rPr>
              <w:t>–</w:t>
            </w:r>
          </w:p>
        </w:tc>
        <w:tc>
          <w:tcPr>
            <w:tcW w:w="5949" w:type="dxa"/>
          </w:tcPr>
          <w:p w:rsidR="00D0203E" w:rsidRPr="001A6684" w:rsidRDefault="00D0203E" w:rsidP="003F6F6E">
            <w:pPr>
              <w:keepNext/>
              <w:keepLines/>
              <w:shd w:val="clear" w:color="auto" w:fill="FFFFFF"/>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sz w:val="24"/>
                <w:szCs w:val="24"/>
                <w:lang w:eastAsia="ru-RU"/>
              </w:rPr>
              <w:t>Министр транспорта</w:t>
            </w:r>
            <w:r w:rsidRPr="005254D2">
              <w:rPr>
                <w:rFonts w:ascii="PT Astra Serif" w:eastAsia="Times New Roman" w:hAnsi="PT Astra Serif" w:cs="Times New Roman"/>
                <w:color w:val="000000"/>
                <w:sz w:val="24"/>
                <w:szCs w:val="24"/>
                <w:lang w:eastAsia="ru-RU"/>
              </w:rPr>
              <w:t xml:space="preserve"> Ульяновской области</w:t>
            </w:r>
          </w:p>
        </w:tc>
      </w:tr>
      <w:tr w:rsidR="007D4BA0" w:rsidRPr="001A6684" w:rsidTr="007D4BA0">
        <w:trPr>
          <w:gridBefore w:val="1"/>
          <w:wBefore w:w="533" w:type="dxa"/>
          <w:trHeight w:val="273"/>
        </w:trPr>
        <w:tc>
          <w:tcPr>
            <w:tcW w:w="2968" w:type="dxa"/>
          </w:tcPr>
          <w:p w:rsidR="007D4BA0" w:rsidRDefault="007D4BA0" w:rsidP="003F6F6E">
            <w:pPr>
              <w:keepNext/>
              <w:keepLines/>
              <w:suppressAutoHyphens/>
              <w:jc w:val="both"/>
              <w:rPr>
                <w:rFonts w:ascii="PT Astra Serif" w:eastAsia="Times New Roman" w:hAnsi="PT Astra Serif" w:cs="Times New Roman"/>
                <w:sz w:val="24"/>
                <w:szCs w:val="24"/>
                <w:lang w:eastAsia="ar-SA"/>
              </w:rPr>
            </w:pPr>
          </w:p>
        </w:tc>
        <w:tc>
          <w:tcPr>
            <w:tcW w:w="356" w:type="dxa"/>
          </w:tcPr>
          <w:p w:rsidR="007D4BA0" w:rsidRPr="00761D82" w:rsidRDefault="007D4BA0" w:rsidP="003F6F6E">
            <w:pPr>
              <w:keepNext/>
              <w:keepLines/>
              <w:rPr>
                <w:rFonts w:ascii="PT Astra Serif" w:eastAsia="Times New Roman" w:hAnsi="PT Astra Serif" w:cs="Times New Roman"/>
                <w:sz w:val="24"/>
                <w:szCs w:val="24"/>
                <w:lang w:eastAsia="ar-SA"/>
              </w:rPr>
            </w:pPr>
          </w:p>
        </w:tc>
        <w:tc>
          <w:tcPr>
            <w:tcW w:w="5949" w:type="dxa"/>
          </w:tcPr>
          <w:p w:rsidR="007D4BA0" w:rsidRDefault="007D4BA0" w:rsidP="00E00238">
            <w:pPr>
              <w:keepNext/>
              <w:keepLines/>
              <w:shd w:val="clear" w:color="auto" w:fill="FFFFFF"/>
              <w:jc w:val="both"/>
              <w:rPr>
                <w:rFonts w:ascii="PT Astra Serif" w:eastAsia="Times New Roman" w:hAnsi="PT Astra Serif" w:cs="Times New Roman"/>
                <w:color w:val="000000"/>
                <w:sz w:val="24"/>
                <w:szCs w:val="24"/>
                <w:lang w:eastAsia="ru-RU"/>
              </w:rPr>
            </w:pPr>
            <w:r w:rsidRPr="00F549FD">
              <w:rPr>
                <w:rFonts w:ascii="PT Astra Serif" w:eastAsia="Times New Roman" w:hAnsi="PT Astra Serif" w:cs="Times New Roman"/>
                <w:b/>
                <w:color w:val="000000"/>
                <w:sz w:val="24"/>
                <w:szCs w:val="24"/>
                <w:lang w:eastAsia="ru-RU"/>
              </w:rPr>
              <w:t xml:space="preserve">Время доклада – </w:t>
            </w:r>
            <w:r w:rsidR="00E00238">
              <w:rPr>
                <w:rFonts w:ascii="PT Astra Serif" w:eastAsia="Times New Roman" w:hAnsi="PT Astra Serif" w:cs="Times New Roman"/>
                <w:b/>
                <w:color w:val="000000"/>
                <w:sz w:val="24"/>
                <w:szCs w:val="24"/>
                <w:lang w:eastAsia="ru-RU"/>
              </w:rPr>
              <w:t>3</w:t>
            </w:r>
            <w:r w:rsidRPr="00F549FD">
              <w:rPr>
                <w:rFonts w:ascii="PT Astra Serif" w:eastAsia="Times New Roman" w:hAnsi="PT Astra Serif" w:cs="Times New Roman"/>
                <w:b/>
                <w:color w:val="000000"/>
                <w:sz w:val="24"/>
                <w:szCs w:val="24"/>
                <w:lang w:eastAsia="ru-RU"/>
              </w:rPr>
              <w:t xml:space="preserve"> мин.</w:t>
            </w:r>
          </w:p>
        </w:tc>
      </w:tr>
    </w:tbl>
    <w:p w:rsidR="00A965CD" w:rsidRDefault="00A965CD" w:rsidP="003F6F6E">
      <w:pPr>
        <w:keepNext/>
        <w:keepLines/>
        <w:rPr>
          <w:rFonts w:ascii="PT Astra Serif" w:eastAsia="Times New Roman" w:hAnsi="PT Astra Serif" w:cs="Times New Roman"/>
          <w:b/>
          <w:sz w:val="14"/>
          <w:szCs w:val="24"/>
          <w:u w:val="single"/>
          <w:lang w:eastAsia="ru-RU"/>
        </w:rPr>
      </w:pPr>
    </w:p>
    <w:p w:rsidR="005A6C0A" w:rsidRDefault="005A6C0A" w:rsidP="003F6F6E">
      <w:pPr>
        <w:keepNext/>
        <w:keepLines/>
        <w:rPr>
          <w:rFonts w:ascii="PT Astra Serif" w:eastAsia="Times New Roman" w:hAnsi="PT Astra Serif" w:cs="Times New Roman"/>
          <w:b/>
          <w:sz w:val="14"/>
          <w:szCs w:val="24"/>
          <w:u w:val="single"/>
          <w:lang w:eastAsia="ru-RU"/>
        </w:rPr>
      </w:pPr>
    </w:p>
    <w:p w:rsidR="005A6C0A" w:rsidRPr="00D150C2" w:rsidRDefault="005A6C0A" w:rsidP="003F6F6E">
      <w:pPr>
        <w:keepNext/>
        <w:keepLines/>
        <w:rPr>
          <w:rFonts w:ascii="PT Astra Serif" w:eastAsia="Times New Roman" w:hAnsi="PT Astra Serif" w:cs="Times New Roman"/>
          <w:b/>
          <w:sz w:val="14"/>
          <w:szCs w:val="24"/>
          <w:u w:val="single"/>
          <w:lang w:eastAsia="ru-RU"/>
        </w:rPr>
      </w:pPr>
    </w:p>
    <w:p w:rsidR="006E5907" w:rsidRPr="00D150C2" w:rsidRDefault="00FB523A" w:rsidP="003F6F6E">
      <w:pPr>
        <w:pStyle w:val="a6"/>
        <w:keepNext/>
        <w:keepLines/>
        <w:numPr>
          <w:ilvl w:val="0"/>
          <w:numId w:val="1"/>
        </w:numPr>
        <w:spacing w:after="160" w:line="254" w:lineRule="auto"/>
        <w:jc w:val="center"/>
        <w:rPr>
          <w:rFonts w:ascii="Times New Roman" w:eastAsia="Times New Roman" w:hAnsi="Times New Roman" w:cs="Times New Roman"/>
          <w:b/>
          <w:color w:val="000000"/>
          <w:sz w:val="24"/>
          <w:szCs w:val="24"/>
          <w:u w:val="single"/>
          <w:lang w:eastAsia="ru-RU"/>
        </w:rPr>
      </w:pPr>
      <w:r w:rsidRPr="00D150C2">
        <w:rPr>
          <w:rFonts w:ascii="Times New Roman" w:eastAsia="Times New Roman" w:hAnsi="Times New Roman" w:cs="Times New Roman"/>
          <w:b/>
          <w:color w:val="000000"/>
          <w:sz w:val="24"/>
          <w:szCs w:val="24"/>
          <w:u w:val="single"/>
          <w:lang w:eastAsia="ru-RU"/>
        </w:rPr>
        <w:t>ОБ ИСПОЛНЕНИИ ПОРУЧЕНИЙ</w:t>
      </w:r>
      <w:r w:rsidR="005A6C0A">
        <w:rPr>
          <w:rFonts w:ascii="Times New Roman" w:eastAsia="Times New Roman" w:hAnsi="Times New Roman" w:cs="Times New Roman"/>
          <w:b/>
          <w:color w:val="000000"/>
          <w:sz w:val="24"/>
          <w:szCs w:val="24"/>
          <w:u w:val="single"/>
          <w:lang w:eastAsia="ru-RU"/>
        </w:rPr>
        <w:t>, УКАЗОВ</w:t>
      </w:r>
    </w:p>
    <w:p w:rsidR="00E37F5F" w:rsidRDefault="00FB523A" w:rsidP="003F6F6E">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r w:rsidRPr="00887F75">
        <w:rPr>
          <w:rFonts w:ascii="Times New Roman" w:eastAsia="Times New Roman" w:hAnsi="Times New Roman" w:cs="Times New Roman"/>
          <w:b/>
          <w:color w:val="000000"/>
          <w:sz w:val="24"/>
          <w:szCs w:val="24"/>
          <w:u w:val="single"/>
          <w:lang w:eastAsia="ru-RU"/>
        </w:rPr>
        <w:t>ПРЕЗИДЕНТА РОССИЙСКОЙ ФЕДЕРАЦИИ</w:t>
      </w:r>
    </w:p>
    <w:p w:rsidR="001C4075" w:rsidRPr="001C4075" w:rsidRDefault="001C4075" w:rsidP="003F6F6E">
      <w:pPr>
        <w:pStyle w:val="a6"/>
        <w:keepNext/>
        <w:keepLines/>
        <w:spacing w:after="160" w:line="254" w:lineRule="auto"/>
        <w:ind w:left="1080"/>
        <w:jc w:val="center"/>
        <w:rPr>
          <w:rFonts w:ascii="Times New Roman" w:eastAsia="Times New Roman" w:hAnsi="Times New Roman" w:cs="Times New Roman"/>
          <w:i/>
          <w:color w:val="000000"/>
          <w:sz w:val="8"/>
          <w:szCs w:val="16"/>
          <w:u w:val="single"/>
          <w:lang w:eastAsia="ru-RU"/>
        </w:rPr>
      </w:pPr>
    </w:p>
    <w:p w:rsidR="00435ECA" w:rsidRPr="001C4075" w:rsidRDefault="001C4075" w:rsidP="003F6F6E">
      <w:pPr>
        <w:pStyle w:val="a6"/>
        <w:keepNext/>
        <w:keepLines/>
        <w:spacing w:after="160" w:line="254" w:lineRule="auto"/>
        <w:ind w:left="1080"/>
        <w:jc w:val="center"/>
        <w:rPr>
          <w:rFonts w:ascii="Times New Roman" w:eastAsia="Times New Roman" w:hAnsi="Times New Roman" w:cs="Times New Roman"/>
          <w:i/>
          <w:color w:val="000000"/>
          <w:sz w:val="18"/>
          <w:szCs w:val="16"/>
          <w:u w:val="single"/>
          <w:lang w:eastAsia="ru-RU"/>
        </w:rPr>
      </w:pPr>
      <w:r w:rsidRPr="001C4075">
        <w:rPr>
          <w:rFonts w:ascii="Times New Roman" w:eastAsia="Times New Roman" w:hAnsi="Times New Roman" w:cs="Times New Roman"/>
          <w:i/>
          <w:color w:val="000000"/>
          <w:sz w:val="18"/>
          <w:szCs w:val="16"/>
          <w:u w:val="single"/>
          <w:lang w:eastAsia="ru-RU"/>
        </w:rPr>
        <w:t xml:space="preserve">(На заседании Правительства заслушиваются вопросы </w:t>
      </w:r>
      <w:r w:rsidR="00E00238">
        <w:rPr>
          <w:rFonts w:ascii="Times New Roman" w:eastAsia="Times New Roman" w:hAnsi="Times New Roman" w:cs="Times New Roman"/>
          <w:i/>
          <w:color w:val="000000"/>
          <w:sz w:val="18"/>
          <w:szCs w:val="16"/>
          <w:u w:val="single"/>
          <w:lang w:eastAsia="ru-RU"/>
        </w:rPr>
        <w:t>с №9</w:t>
      </w:r>
      <w:r w:rsidRPr="00725F8B">
        <w:rPr>
          <w:rFonts w:ascii="Times New Roman" w:eastAsia="Times New Roman" w:hAnsi="Times New Roman" w:cs="Times New Roman"/>
          <w:i/>
          <w:color w:val="000000"/>
          <w:sz w:val="18"/>
          <w:szCs w:val="16"/>
          <w:u w:val="single"/>
          <w:lang w:eastAsia="ru-RU"/>
        </w:rPr>
        <w:t xml:space="preserve"> по №1</w:t>
      </w:r>
      <w:r w:rsidR="005D68E9">
        <w:rPr>
          <w:rFonts w:ascii="Times New Roman" w:eastAsia="Times New Roman" w:hAnsi="Times New Roman" w:cs="Times New Roman"/>
          <w:i/>
          <w:color w:val="000000"/>
          <w:sz w:val="18"/>
          <w:szCs w:val="16"/>
          <w:u w:val="single"/>
          <w:lang w:eastAsia="ru-RU"/>
        </w:rPr>
        <w:t>4</w:t>
      </w:r>
      <w:r w:rsidRPr="00725F8B">
        <w:rPr>
          <w:rFonts w:ascii="Times New Roman" w:eastAsia="Times New Roman" w:hAnsi="Times New Roman" w:cs="Times New Roman"/>
          <w:i/>
          <w:color w:val="000000"/>
          <w:sz w:val="18"/>
          <w:szCs w:val="16"/>
          <w:u w:val="single"/>
          <w:lang w:eastAsia="ru-RU"/>
        </w:rPr>
        <w:t>)</w:t>
      </w:r>
    </w:p>
    <w:tbl>
      <w:tblPr>
        <w:tblW w:w="9806" w:type="dxa"/>
        <w:tblLook w:val="01E0" w:firstRow="1" w:lastRow="1" w:firstColumn="1" w:lastColumn="1" w:noHBand="0" w:noVBand="0"/>
      </w:tblPr>
      <w:tblGrid>
        <w:gridCol w:w="534"/>
        <w:gridCol w:w="2976"/>
        <w:gridCol w:w="336"/>
        <w:gridCol w:w="5960"/>
      </w:tblGrid>
      <w:tr w:rsidR="00267063" w:rsidRPr="00267063" w:rsidTr="001F5C0E">
        <w:trPr>
          <w:trHeight w:val="433"/>
        </w:trPr>
        <w:tc>
          <w:tcPr>
            <w:tcW w:w="9806" w:type="dxa"/>
            <w:gridSpan w:val="4"/>
          </w:tcPr>
          <w:p w:rsidR="00267063" w:rsidRPr="00267063" w:rsidRDefault="005D68E9" w:rsidP="00267063">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9</w:t>
            </w:r>
            <w:r w:rsidR="00267063" w:rsidRPr="00267063">
              <w:rPr>
                <w:rFonts w:ascii="PT Astra Serif" w:eastAsia="Times New Roman" w:hAnsi="PT Astra Serif" w:cs="Times New Roman"/>
                <w:b/>
                <w:sz w:val="24"/>
                <w:szCs w:val="24"/>
                <w:lang w:eastAsia="ru-RU"/>
              </w:rPr>
              <w:t xml:space="preserve">. Об исполнении пункта 3 Перечня поручений Президента Российской Федерации </w:t>
            </w:r>
            <w:r w:rsidR="00267063" w:rsidRPr="00267063">
              <w:rPr>
                <w:rFonts w:ascii="Times New Roman" w:eastAsia="Times New Roman" w:hAnsi="Times New Roman" w:cs="Times New Roman"/>
                <w:b/>
                <w:sz w:val="24"/>
                <w:szCs w:val="24"/>
                <w:lang w:eastAsia="ru-RU"/>
              </w:rPr>
              <w:t xml:space="preserve">от 07.02.2022 № Пр-277 </w:t>
            </w:r>
            <w:r w:rsidR="00267063" w:rsidRPr="00267063">
              <w:rPr>
                <w:rFonts w:ascii="PT Astra Serif" w:eastAsia="Times New Roman" w:hAnsi="PT Astra Serif" w:cs="Times New Roman"/>
                <w:b/>
                <w:sz w:val="24"/>
                <w:szCs w:val="24"/>
                <w:lang w:eastAsia="ru-RU"/>
              </w:rPr>
              <w:t>по итогам совещания с членами Правительства Российской Федерации 26 января 2022 г</w:t>
            </w:r>
            <w:r w:rsidR="00234B83">
              <w:rPr>
                <w:rFonts w:ascii="PT Astra Serif" w:eastAsia="Times New Roman" w:hAnsi="PT Astra Serif" w:cs="Times New Roman"/>
                <w:b/>
                <w:sz w:val="24"/>
                <w:szCs w:val="24"/>
                <w:lang w:eastAsia="ru-RU"/>
              </w:rPr>
              <w:t>ода</w:t>
            </w:r>
            <w:r w:rsidR="00267063" w:rsidRPr="00267063">
              <w:rPr>
                <w:rFonts w:ascii="PT Astra Serif" w:eastAsia="Times New Roman" w:hAnsi="PT Astra Serif" w:cs="Times New Roman"/>
                <w:b/>
                <w:sz w:val="24"/>
                <w:szCs w:val="24"/>
                <w:lang w:eastAsia="ru-RU"/>
              </w:rPr>
              <w:t xml:space="preserve">: </w:t>
            </w:r>
          </w:p>
          <w:p w:rsidR="00267063" w:rsidRPr="00267063" w:rsidRDefault="00267063" w:rsidP="00267063">
            <w:pPr>
              <w:keepNext/>
              <w:keepLines/>
              <w:jc w:val="both"/>
              <w:rPr>
                <w:rFonts w:ascii="PT Astra Serif" w:eastAsia="Times New Roman" w:hAnsi="PT Astra Serif" w:cs="Times New Roman"/>
                <w:i/>
                <w:sz w:val="24"/>
                <w:szCs w:val="24"/>
                <w:lang w:eastAsia="ru-RU"/>
              </w:rPr>
            </w:pPr>
            <w:r w:rsidRPr="00267063">
              <w:rPr>
                <w:rFonts w:ascii="PT Astra Serif" w:eastAsia="Times New Roman" w:hAnsi="PT Astra Serif" w:cs="Times New Roman"/>
                <w:i/>
                <w:sz w:val="24"/>
                <w:szCs w:val="24"/>
                <w:lang w:eastAsia="ru-RU"/>
              </w:rPr>
              <w:t>«3. Высшим должностным лицам (руководителям высших исполнительных органов государственной власти) субъектов Российской Федерации обеспечить возможность вызова врача на дом (записи на прием к врачу в медицинском учреждении) на территории субъекта Российской Федерации путем подачи гражданами заявок через единый портал государственных и муниципальных услуг после реализации на указанном портале соответствующего функционала»</w:t>
            </w:r>
          </w:p>
          <w:p w:rsidR="00267063" w:rsidRPr="00267063" w:rsidRDefault="00267063" w:rsidP="00267063">
            <w:pPr>
              <w:keepNext/>
              <w:keepLines/>
              <w:jc w:val="both"/>
              <w:rPr>
                <w:rFonts w:ascii="PT Astra Serif" w:eastAsia="Times New Roman" w:hAnsi="PT Astra Serif" w:cs="Times New Roman"/>
                <w:b/>
                <w:i/>
                <w:sz w:val="24"/>
                <w:szCs w:val="24"/>
                <w:lang w:eastAsia="ru-RU"/>
              </w:rPr>
            </w:pPr>
            <w:r w:rsidRPr="00267063">
              <w:rPr>
                <w:rFonts w:ascii="PT Astra Serif" w:eastAsia="Times New Roman" w:hAnsi="PT Astra Serif" w:cs="Times New Roman"/>
                <w:i/>
                <w:sz w:val="24"/>
                <w:szCs w:val="24"/>
                <w:lang w:eastAsia="ru-RU"/>
              </w:rPr>
              <w:t>Доклад – до 01.07.2022</w:t>
            </w:r>
          </w:p>
        </w:tc>
      </w:tr>
      <w:tr w:rsidR="00267063" w:rsidRPr="00267063" w:rsidTr="001F5C0E">
        <w:trPr>
          <w:gridBefore w:val="1"/>
          <w:wBefore w:w="534" w:type="dxa"/>
          <w:trHeight w:val="221"/>
        </w:trPr>
        <w:tc>
          <w:tcPr>
            <w:tcW w:w="2976" w:type="dxa"/>
          </w:tcPr>
          <w:p w:rsidR="00267063" w:rsidRPr="00267063" w:rsidRDefault="00267063" w:rsidP="00267063">
            <w:pPr>
              <w:keepNext/>
              <w:keepLines/>
              <w:jc w:val="both"/>
              <w:rPr>
                <w:rFonts w:ascii="PT Astra Serif" w:eastAsia="Times New Roman" w:hAnsi="PT Astra Serif" w:cs="Times New Roman"/>
                <w:sz w:val="24"/>
                <w:szCs w:val="24"/>
                <w:lang w:eastAsia="ru-RU"/>
              </w:rPr>
            </w:pPr>
          </w:p>
        </w:tc>
        <w:tc>
          <w:tcPr>
            <w:tcW w:w="336" w:type="dxa"/>
          </w:tcPr>
          <w:p w:rsidR="00267063" w:rsidRPr="00267063" w:rsidRDefault="00267063" w:rsidP="00267063">
            <w:pPr>
              <w:keepNext/>
              <w:keepLines/>
              <w:jc w:val="both"/>
              <w:rPr>
                <w:rFonts w:ascii="PT Astra Serif" w:eastAsia="Times New Roman" w:hAnsi="PT Astra Serif" w:cs="Times New Roman"/>
                <w:sz w:val="24"/>
                <w:szCs w:val="24"/>
                <w:lang w:eastAsia="ru-RU"/>
              </w:rPr>
            </w:pPr>
          </w:p>
        </w:tc>
        <w:tc>
          <w:tcPr>
            <w:tcW w:w="5960" w:type="dxa"/>
            <w:hideMark/>
          </w:tcPr>
          <w:p w:rsidR="00267063" w:rsidRPr="00267063" w:rsidRDefault="00267063" w:rsidP="00267063">
            <w:pPr>
              <w:keepNext/>
              <w:keepLines/>
              <w:jc w:val="both"/>
              <w:rPr>
                <w:rFonts w:ascii="PT Astra Serif" w:eastAsia="Times New Roman" w:hAnsi="PT Astra Serif" w:cs="Times New Roman"/>
                <w:sz w:val="24"/>
                <w:szCs w:val="24"/>
                <w:lang w:eastAsia="ru-RU"/>
              </w:rPr>
            </w:pPr>
            <w:r w:rsidRPr="00267063">
              <w:rPr>
                <w:rFonts w:ascii="PT Astra Serif" w:eastAsia="Times New Roman" w:hAnsi="PT Astra Serif" w:cs="Times New Roman"/>
                <w:sz w:val="24"/>
                <w:szCs w:val="24"/>
                <w:lang w:eastAsia="ru-RU"/>
              </w:rPr>
              <w:t>Докладчик:</w:t>
            </w:r>
          </w:p>
        </w:tc>
      </w:tr>
      <w:tr w:rsidR="00267063" w:rsidRPr="00267063" w:rsidTr="001F5C0E">
        <w:trPr>
          <w:gridBefore w:val="1"/>
          <w:wBefore w:w="534" w:type="dxa"/>
          <w:trHeight w:val="415"/>
        </w:trPr>
        <w:tc>
          <w:tcPr>
            <w:tcW w:w="2976" w:type="dxa"/>
            <w:hideMark/>
          </w:tcPr>
          <w:p w:rsidR="00267063" w:rsidRPr="00267063" w:rsidRDefault="00267063" w:rsidP="00267063">
            <w:pPr>
              <w:keepNext/>
              <w:keepLines/>
              <w:jc w:val="both"/>
              <w:rPr>
                <w:rFonts w:ascii="PT Astra Serif" w:eastAsia="Times New Roman" w:hAnsi="PT Astra Serif" w:cs="Times New Roman"/>
                <w:sz w:val="24"/>
                <w:szCs w:val="24"/>
                <w:lang w:eastAsia="ru-RU"/>
              </w:rPr>
            </w:pPr>
            <w:r w:rsidRPr="00267063">
              <w:rPr>
                <w:rFonts w:ascii="PT Astra Serif" w:eastAsia="Times New Roman" w:hAnsi="PT Astra Serif" w:cs="Times New Roman"/>
                <w:sz w:val="24"/>
                <w:szCs w:val="24"/>
                <w:lang w:eastAsia="ru-RU"/>
              </w:rPr>
              <w:t>Гашков</w:t>
            </w:r>
          </w:p>
          <w:p w:rsidR="00267063" w:rsidRPr="00267063" w:rsidRDefault="00267063" w:rsidP="00267063">
            <w:pPr>
              <w:keepNext/>
              <w:keepLines/>
              <w:jc w:val="both"/>
              <w:rPr>
                <w:rFonts w:ascii="PT Astra Serif" w:eastAsia="Times New Roman" w:hAnsi="PT Astra Serif" w:cs="Times New Roman"/>
                <w:sz w:val="24"/>
                <w:szCs w:val="24"/>
                <w:lang w:eastAsia="ru-RU"/>
              </w:rPr>
            </w:pPr>
            <w:r w:rsidRPr="00267063">
              <w:rPr>
                <w:rFonts w:ascii="PT Astra Serif" w:eastAsia="Times New Roman" w:hAnsi="PT Astra Serif" w:cs="Times New Roman"/>
                <w:sz w:val="24"/>
                <w:szCs w:val="24"/>
                <w:lang w:eastAsia="ru-RU"/>
              </w:rPr>
              <w:t>Александр Васильевич</w:t>
            </w:r>
          </w:p>
        </w:tc>
        <w:tc>
          <w:tcPr>
            <w:tcW w:w="336" w:type="dxa"/>
            <w:hideMark/>
          </w:tcPr>
          <w:p w:rsidR="00267063" w:rsidRPr="00267063" w:rsidRDefault="00267063" w:rsidP="00267063">
            <w:pPr>
              <w:keepNext/>
              <w:keepLines/>
              <w:jc w:val="both"/>
              <w:rPr>
                <w:rFonts w:ascii="PT Astra Serif" w:eastAsia="Times New Roman" w:hAnsi="PT Astra Serif" w:cs="Times New Roman"/>
                <w:sz w:val="24"/>
                <w:szCs w:val="24"/>
                <w:lang w:eastAsia="ru-RU"/>
              </w:rPr>
            </w:pPr>
            <w:r w:rsidRPr="00267063">
              <w:rPr>
                <w:rFonts w:ascii="PT Astra Serif" w:eastAsia="Times New Roman" w:hAnsi="PT Astra Serif" w:cs="Times New Roman"/>
                <w:sz w:val="24"/>
                <w:szCs w:val="24"/>
                <w:lang w:eastAsia="ru-RU"/>
              </w:rPr>
              <w:t>–</w:t>
            </w:r>
          </w:p>
        </w:tc>
        <w:tc>
          <w:tcPr>
            <w:tcW w:w="5960" w:type="dxa"/>
            <w:hideMark/>
          </w:tcPr>
          <w:p w:rsidR="00267063" w:rsidRPr="00267063" w:rsidRDefault="00267063" w:rsidP="00267063">
            <w:pPr>
              <w:keepNext/>
              <w:keepLines/>
              <w:jc w:val="both"/>
              <w:rPr>
                <w:rFonts w:ascii="PT Astra Serif" w:eastAsia="Times New Roman" w:hAnsi="PT Astra Serif" w:cs="Times New Roman"/>
                <w:sz w:val="24"/>
                <w:szCs w:val="24"/>
                <w:lang w:eastAsia="ru-RU"/>
              </w:rPr>
            </w:pPr>
            <w:r w:rsidRPr="00267063">
              <w:rPr>
                <w:rFonts w:ascii="PT Astra Serif" w:eastAsia="Times New Roman" w:hAnsi="PT Astra Serif" w:cs="Times New Roman"/>
                <w:sz w:val="24"/>
                <w:szCs w:val="24"/>
                <w:lang w:eastAsia="ru-RU"/>
              </w:rPr>
              <w:t>Министр здравоохранения Ульяновской области</w:t>
            </w:r>
          </w:p>
        </w:tc>
      </w:tr>
      <w:tr w:rsidR="00267063" w:rsidRPr="00267063" w:rsidTr="001F5C0E">
        <w:trPr>
          <w:gridBefore w:val="1"/>
          <w:wBefore w:w="534" w:type="dxa"/>
          <w:trHeight w:val="80"/>
        </w:trPr>
        <w:tc>
          <w:tcPr>
            <w:tcW w:w="2976" w:type="dxa"/>
          </w:tcPr>
          <w:p w:rsidR="00267063" w:rsidRPr="00267063" w:rsidRDefault="00267063" w:rsidP="00267063">
            <w:pPr>
              <w:keepNext/>
              <w:keepLines/>
              <w:jc w:val="both"/>
              <w:rPr>
                <w:rFonts w:ascii="PT Astra Serif" w:eastAsia="Times New Roman" w:hAnsi="PT Astra Serif" w:cs="Times New Roman"/>
                <w:sz w:val="24"/>
                <w:szCs w:val="24"/>
                <w:lang w:eastAsia="ru-RU"/>
              </w:rPr>
            </w:pPr>
          </w:p>
        </w:tc>
        <w:tc>
          <w:tcPr>
            <w:tcW w:w="336" w:type="dxa"/>
          </w:tcPr>
          <w:p w:rsidR="00267063" w:rsidRPr="00267063" w:rsidRDefault="00267063" w:rsidP="00267063">
            <w:pPr>
              <w:keepNext/>
              <w:keepLines/>
              <w:jc w:val="both"/>
              <w:rPr>
                <w:rFonts w:ascii="PT Astra Serif" w:eastAsia="Times New Roman" w:hAnsi="PT Astra Serif" w:cs="Times New Roman"/>
                <w:sz w:val="24"/>
                <w:szCs w:val="24"/>
                <w:lang w:eastAsia="ru-RU"/>
              </w:rPr>
            </w:pPr>
          </w:p>
        </w:tc>
        <w:tc>
          <w:tcPr>
            <w:tcW w:w="5960" w:type="dxa"/>
            <w:hideMark/>
          </w:tcPr>
          <w:p w:rsidR="00267063" w:rsidRPr="00267063" w:rsidRDefault="00267063" w:rsidP="00267063">
            <w:pPr>
              <w:keepNext/>
              <w:keepLines/>
              <w:jc w:val="both"/>
              <w:rPr>
                <w:rFonts w:ascii="PT Astra Serif" w:eastAsia="Times New Roman" w:hAnsi="PT Astra Serif" w:cs="Times New Roman"/>
                <w:b/>
                <w:sz w:val="24"/>
                <w:szCs w:val="24"/>
                <w:lang w:eastAsia="ru-RU"/>
              </w:rPr>
            </w:pPr>
            <w:r w:rsidRPr="00267063">
              <w:rPr>
                <w:rFonts w:ascii="PT Astra Serif" w:eastAsia="Times New Roman" w:hAnsi="PT Astra Serif" w:cs="Times New Roman"/>
                <w:b/>
                <w:sz w:val="24"/>
                <w:szCs w:val="24"/>
                <w:lang w:eastAsia="ru-RU"/>
              </w:rPr>
              <w:t>Время доклада - 4 мин.</w:t>
            </w:r>
          </w:p>
        </w:tc>
      </w:tr>
    </w:tbl>
    <w:p w:rsidR="00267063" w:rsidRDefault="00267063" w:rsidP="003F6F6E">
      <w:pPr>
        <w:pStyle w:val="a6"/>
        <w:keepNext/>
        <w:keepLines/>
        <w:spacing w:after="160" w:line="254" w:lineRule="auto"/>
        <w:ind w:left="1080"/>
        <w:jc w:val="center"/>
        <w:rPr>
          <w:rFonts w:ascii="Times New Roman" w:eastAsia="Times New Roman" w:hAnsi="Times New Roman" w:cs="Times New Roman"/>
          <w:b/>
          <w:color w:val="000000"/>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5A6C0A" w:rsidRPr="00A965CD" w:rsidTr="001F5C0E">
        <w:trPr>
          <w:trHeight w:val="433"/>
        </w:trPr>
        <w:tc>
          <w:tcPr>
            <w:tcW w:w="9806" w:type="dxa"/>
            <w:gridSpan w:val="4"/>
          </w:tcPr>
          <w:p w:rsidR="005A6C0A" w:rsidRPr="00A965CD" w:rsidRDefault="005D68E9" w:rsidP="001F5C0E">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10</w:t>
            </w:r>
            <w:r w:rsidR="005A6C0A" w:rsidRPr="00A965CD">
              <w:rPr>
                <w:rFonts w:ascii="PT Astra Serif" w:eastAsia="Times New Roman" w:hAnsi="PT Astra Serif" w:cs="Times New Roman"/>
                <w:b/>
                <w:sz w:val="24"/>
                <w:szCs w:val="24"/>
                <w:lang w:eastAsia="ru-RU"/>
              </w:rPr>
              <w:t xml:space="preserve">. Об исполнении подпункта «в» пункта 4 Перечня поручений Президента Российской               Федерации от 02.04.2020 № Пр-619 по итогам встречи Президента Российской Федерации с представителями общественности в </w:t>
            </w:r>
            <w:proofErr w:type="spellStart"/>
            <w:r w:rsidR="005A6C0A" w:rsidRPr="00A965CD">
              <w:rPr>
                <w:rFonts w:ascii="PT Astra Serif" w:eastAsia="Times New Roman" w:hAnsi="PT Astra Serif" w:cs="Times New Roman"/>
                <w:b/>
                <w:sz w:val="24"/>
                <w:szCs w:val="24"/>
                <w:lang w:eastAsia="ru-RU"/>
              </w:rPr>
              <w:t>г.Усмань</w:t>
            </w:r>
            <w:proofErr w:type="spellEnd"/>
            <w:r w:rsidR="005A6C0A" w:rsidRPr="00A965CD">
              <w:rPr>
                <w:rFonts w:ascii="PT Astra Serif" w:eastAsia="Times New Roman" w:hAnsi="PT Astra Serif" w:cs="Times New Roman"/>
                <w:b/>
                <w:sz w:val="24"/>
                <w:szCs w:val="24"/>
                <w:lang w:eastAsia="ru-RU"/>
              </w:rPr>
              <w:t xml:space="preserve"> Ли</w:t>
            </w:r>
            <w:r w:rsidR="00234B83">
              <w:rPr>
                <w:rFonts w:ascii="PT Astra Serif" w:eastAsia="Times New Roman" w:hAnsi="PT Astra Serif" w:cs="Times New Roman"/>
                <w:b/>
                <w:sz w:val="24"/>
                <w:szCs w:val="24"/>
                <w:lang w:eastAsia="ru-RU"/>
              </w:rPr>
              <w:t>пецкой области 22 января 2020 года</w:t>
            </w:r>
            <w:r w:rsidR="005A6C0A" w:rsidRPr="00A965CD">
              <w:rPr>
                <w:rFonts w:ascii="PT Astra Serif" w:eastAsia="Times New Roman" w:hAnsi="PT Astra Serif" w:cs="Times New Roman"/>
                <w:b/>
                <w:sz w:val="24"/>
                <w:szCs w:val="24"/>
                <w:lang w:eastAsia="ru-RU"/>
              </w:rPr>
              <w:t>:</w:t>
            </w:r>
          </w:p>
          <w:p w:rsidR="005A6C0A" w:rsidRPr="00A965CD" w:rsidRDefault="005A6C0A" w:rsidP="001F5C0E">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«4. Органам исполнительной власти субъектов Российской Федерации:</w:t>
            </w:r>
          </w:p>
          <w:p w:rsidR="005A6C0A" w:rsidRPr="00A965CD" w:rsidRDefault="005A6C0A" w:rsidP="001F5C0E">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 xml:space="preserve">в) обеспечить своевременное осуществление социальных выплат гражданам РФ в рамках реализации существующих мер государственной поддержки семей с детьми» </w:t>
            </w:r>
          </w:p>
          <w:p w:rsidR="005A6C0A" w:rsidRPr="00A965CD" w:rsidRDefault="005A6C0A" w:rsidP="001F5C0E">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Доклад – до 15.06.2022, далее – 1 раз в полгода</w:t>
            </w:r>
          </w:p>
        </w:tc>
      </w:tr>
      <w:tr w:rsidR="005A6C0A" w:rsidRPr="00A965CD" w:rsidTr="001F5C0E">
        <w:trPr>
          <w:gridBefore w:val="1"/>
          <w:wBefore w:w="534" w:type="dxa"/>
          <w:trHeight w:val="221"/>
        </w:trPr>
        <w:tc>
          <w:tcPr>
            <w:tcW w:w="2976" w:type="dxa"/>
          </w:tcPr>
          <w:p w:rsidR="005A6C0A" w:rsidRPr="00A965CD" w:rsidRDefault="005A6C0A" w:rsidP="001F5C0E">
            <w:pPr>
              <w:keepNext/>
              <w:keepLines/>
              <w:jc w:val="both"/>
              <w:rPr>
                <w:rFonts w:ascii="PT Astra Serif" w:eastAsia="Times New Roman" w:hAnsi="PT Astra Serif" w:cs="Times New Roman"/>
                <w:sz w:val="24"/>
                <w:szCs w:val="24"/>
                <w:highlight w:val="yellow"/>
                <w:lang w:eastAsia="ru-RU"/>
              </w:rPr>
            </w:pPr>
          </w:p>
        </w:tc>
        <w:tc>
          <w:tcPr>
            <w:tcW w:w="336" w:type="dxa"/>
          </w:tcPr>
          <w:p w:rsidR="005A6C0A" w:rsidRPr="00A965CD" w:rsidRDefault="005A6C0A" w:rsidP="001F5C0E">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5A6C0A" w:rsidRPr="00A965CD" w:rsidRDefault="005A6C0A" w:rsidP="001F5C0E">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u w:val="single"/>
                <w:lang w:eastAsia="ru-RU"/>
              </w:rPr>
              <w:t>Докладчик:</w:t>
            </w:r>
          </w:p>
        </w:tc>
      </w:tr>
      <w:tr w:rsidR="005A6C0A" w:rsidRPr="00A965CD" w:rsidTr="001F5C0E">
        <w:trPr>
          <w:gridBefore w:val="1"/>
          <w:wBefore w:w="534" w:type="dxa"/>
          <w:trHeight w:val="415"/>
        </w:trPr>
        <w:tc>
          <w:tcPr>
            <w:tcW w:w="2976" w:type="dxa"/>
            <w:hideMark/>
          </w:tcPr>
          <w:p w:rsidR="00EC2E92" w:rsidRDefault="00EC2E92" w:rsidP="00EC2E92">
            <w:pPr>
              <w:keepNext/>
              <w:keepLines/>
              <w:spacing w:line="216" w:lineRule="auto"/>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 xml:space="preserve">Батраков </w:t>
            </w:r>
          </w:p>
          <w:p w:rsidR="005A6C0A" w:rsidRPr="00A965CD" w:rsidRDefault="00EC2E92" w:rsidP="00EC2E92">
            <w:pPr>
              <w:keepNext/>
              <w:keepLines/>
              <w:spacing w:line="216" w:lineRule="auto"/>
              <w:jc w:val="both"/>
              <w:rPr>
                <w:rFonts w:ascii="PT Astra Serif" w:eastAsia="Times New Roman" w:hAnsi="PT Astra Serif" w:cs="Times New Roman"/>
                <w:sz w:val="24"/>
                <w:szCs w:val="24"/>
                <w:highlight w:val="yellow"/>
                <w:lang w:val="en-US" w:eastAsia="ru-RU"/>
              </w:rPr>
            </w:pPr>
            <w:r>
              <w:rPr>
                <w:rFonts w:ascii="PT Astra Serif" w:eastAsia="Calibri" w:hAnsi="PT Astra Serif" w:cs="Times New Roman"/>
                <w:sz w:val="24"/>
                <w:szCs w:val="24"/>
                <w:lang w:eastAsia="ru-RU"/>
              </w:rPr>
              <w:t>Дмитрий Владимирович</w:t>
            </w:r>
          </w:p>
        </w:tc>
        <w:tc>
          <w:tcPr>
            <w:tcW w:w="336" w:type="dxa"/>
            <w:hideMark/>
          </w:tcPr>
          <w:p w:rsidR="005A6C0A" w:rsidRPr="00A965CD" w:rsidRDefault="005A6C0A" w:rsidP="001F5C0E">
            <w:pPr>
              <w:keepNext/>
              <w:keepLines/>
              <w:jc w:val="both"/>
              <w:rPr>
                <w:rFonts w:ascii="PT Astra Serif" w:eastAsia="Times New Roman" w:hAnsi="PT Astra Serif" w:cs="Times New Roman"/>
                <w:sz w:val="24"/>
                <w:szCs w:val="24"/>
                <w:highlight w:val="yellow"/>
                <w:lang w:eastAsia="ru-RU"/>
              </w:rPr>
            </w:pPr>
            <w:r w:rsidRPr="00A965CD">
              <w:rPr>
                <w:rFonts w:ascii="PT Astra Serif" w:eastAsia="Times New Roman" w:hAnsi="PT Astra Serif" w:cs="Times New Roman"/>
                <w:sz w:val="24"/>
                <w:szCs w:val="24"/>
                <w:lang w:eastAsia="ru-RU"/>
              </w:rPr>
              <w:t>–</w:t>
            </w:r>
          </w:p>
        </w:tc>
        <w:tc>
          <w:tcPr>
            <w:tcW w:w="5960" w:type="dxa"/>
            <w:hideMark/>
          </w:tcPr>
          <w:p w:rsidR="005A6C0A" w:rsidRPr="00A965CD" w:rsidRDefault="00EC2E92" w:rsidP="001F5C0E">
            <w:pPr>
              <w:keepNext/>
              <w:keepLine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Первый заместитель </w:t>
            </w:r>
            <w:r w:rsidR="005A6C0A" w:rsidRPr="00A965CD">
              <w:rPr>
                <w:rFonts w:ascii="PT Astra Serif" w:eastAsia="Times New Roman" w:hAnsi="PT Astra Serif" w:cs="Times New Roman"/>
                <w:sz w:val="24"/>
                <w:szCs w:val="24"/>
                <w:lang w:eastAsia="ru-RU"/>
              </w:rPr>
              <w:t>Министр</w:t>
            </w:r>
            <w:r>
              <w:rPr>
                <w:rFonts w:ascii="PT Astra Serif" w:eastAsia="Times New Roman" w:hAnsi="PT Astra Serif" w:cs="Times New Roman"/>
                <w:sz w:val="24"/>
                <w:szCs w:val="24"/>
                <w:lang w:eastAsia="ru-RU"/>
              </w:rPr>
              <w:t>а</w:t>
            </w:r>
            <w:r w:rsidR="005A6C0A" w:rsidRPr="00A965CD">
              <w:rPr>
                <w:rFonts w:ascii="PT Astra Serif" w:eastAsia="Times New Roman" w:hAnsi="PT Astra Serif" w:cs="Times New Roman"/>
                <w:sz w:val="24"/>
                <w:szCs w:val="24"/>
                <w:lang w:eastAsia="ru-RU"/>
              </w:rPr>
              <w:t xml:space="preserve"> семейной, демографической политики и социального благополучия Ульяновской области</w:t>
            </w:r>
          </w:p>
        </w:tc>
      </w:tr>
      <w:tr w:rsidR="005A6C0A" w:rsidRPr="00A965CD" w:rsidTr="001F5C0E">
        <w:trPr>
          <w:gridBefore w:val="1"/>
          <w:wBefore w:w="534" w:type="dxa"/>
          <w:trHeight w:val="80"/>
        </w:trPr>
        <w:tc>
          <w:tcPr>
            <w:tcW w:w="2976" w:type="dxa"/>
          </w:tcPr>
          <w:p w:rsidR="005A6C0A" w:rsidRPr="00A965CD" w:rsidRDefault="005A6C0A" w:rsidP="001F5C0E">
            <w:pPr>
              <w:keepNext/>
              <w:keepLines/>
              <w:jc w:val="both"/>
              <w:rPr>
                <w:rFonts w:ascii="PT Astra Serif" w:eastAsia="Times New Roman" w:hAnsi="PT Astra Serif" w:cs="Times New Roman"/>
                <w:sz w:val="24"/>
                <w:szCs w:val="24"/>
                <w:highlight w:val="yellow"/>
                <w:lang w:eastAsia="ru-RU"/>
              </w:rPr>
            </w:pPr>
          </w:p>
        </w:tc>
        <w:tc>
          <w:tcPr>
            <w:tcW w:w="336" w:type="dxa"/>
          </w:tcPr>
          <w:p w:rsidR="005A6C0A" w:rsidRPr="00A965CD" w:rsidRDefault="005A6C0A" w:rsidP="001F5C0E">
            <w:pPr>
              <w:keepNext/>
              <w:keepLines/>
              <w:rPr>
                <w:rFonts w:ascii="PT Astra Serif" w:eastAsia="Times New Roman" w:hAnsi="PT Astra Serif" w:cs="Times New Roman"/>
                <w:sz w:val="24"/>
                <w:szCs w:val="24"/>
                <w:highlight w:val="yellow"/>
                <w:lang w:eastAsia="ru-RU"/>
              </w:rPr>
            </w:pPr>
          </w:p>
        </w:tc>
        <w:tc>
          <w:tcPr>
            <w:tcW w:w="5960" w:type="dxa"/>
            <w:hideMark/>
          </w:tcPr>
          <w:p w:rsidR="005A6C0A" w:rsidRPr="00A965CD" w:rsidRDefault="005A6C0A" w:rsidP="001F5C0E">
            <w:pPr>
              <w:keepNext/>
              <w:keepLines/>
              <w:jc w:val="both"/>
              <w:rPr>
                <w:rFonts w:ascii="PT Astra Serif" w:eastAsia="Times New Roman" w:hAnsi="PT Astra Serif" w:cs="Times New Roman"/>
                <w:b/>
                <w:sz w:val="24"/>
                <w:szCs w:val="24"/>
                <w:u w:val="single"/>
                <w:lang w:val="en-US" w:eastAsia="ru-RU"/>
              </w:rPr>
            </w:pPr>
            <w:r w:rsidRPr="00A965CD">
              <w:rPr>
                <w:rFonts w:ascii="PT Astra Serif" w:eastAsia="Times New Roman" w:hAnsi="PT Astra Serif" w:cs="Times New Roman"/>
                <w:b/>
                <w:sz w:val="24"/>
                <w:szCs w:val="24"/>
                <w:u w:val="single"/>
                <w:lang w:eastAsia="ru-RU"/>
              </w:rPr>
              <w:t>Время доклада - 4 мин.</w:t>
            </w:r>
          </w:p>
        </w:tc>
      </w:tr>
    </w:tbl>
    <w:p w:rsidR="005A6C0A" w:rsidRPr="00885012" w:rsidRDefault="005A6C0A" w:rsidP="005A6C0A">
      <w:pPr>
        <w:pStyle w:val="a6"/>
        <w:keepNext/>
        <w:keepLines/>
        <w:ind w:left="0"/>
        <w:jc w:val="center"/>
        <w:rPr>
          <w:rFonts w:ascii="Times New Roman" w:eastAsia="Times New Roman" w:hAnsi="Times New Roman" w:cs="Times New Roman"/>
          <w:b/>
          <w:color w:val="000000"/>
          <w:sz w:val="20"/>
          <w:szCs w:val="20"/>
          <w:u w:val="single"/>
          <w:lang w:eastAsia="ru-RU"/>
        </w:rPr>
      </w:pPr>
    </w:p>
    <w:tbl>
      <w:tblPr>
        <w:tblW w:w="9806" w:type="dxa"/>
        <w:tblLook w:val="01E0" w:firstRow="1" w:lastRow="1" w:firstColumn="1" w:lastColumn="1" w:noHBand="0" w:noVBand="0"/>
      </w:tblPr>
      <w:tblGrid>
        <w:gridCol w:w="534"/>
        <w:gridCol w:w="2976"/>
        <w:gridCol w:w="336"/>
        <w:gridCol w:w="5960"/>
      </w:tblGrid>
      <w:tr w:rsidR="005A6C0A" w:rsidRPr="00A965CD" w:rsidTr="001F5C0E">
        <w:trPr>
          <w:trHeight w:val="433"/>
        </w:trPr>
        <w:tc>
          <w:tcPr>
            <w:tcW w:w="9806" w:type="dxa"/>
            <w:gridSpan w:val="4"/>
          </w:tcPr>
          <w:p w:rsidR="005A6C0A" w:rsidRPr="00A965CD" w:rsidRDefault="005D68E9" w:rsidP="001F5C0E">
            <w:pPr>
              <w:keepNext/>
              <w:keepLines/>
              <w:jc w:val="both"/>
              <w:rPr>
                <w:rFonts w:ascii="PT Astra Serif" w:eastAsia="Times New Roman" w:hAnsi="PT Astra Serif" w:cs="Times New Roman"/>
                <w:b/>
                <w:sz w:val="24"/>
                <w:szCs w:val="16"/>
                <w:lang w:eastAsia="ru-RU"/>
              </w:rPr>
            </w:pPr>
            <w:r>
              <w:rPr>
                <w:rFonts w:ascii="PT Astra Serif" w:eastAsia="Times New Roman" w:hAnsi="PT Astra Serif" w:cs="Times New Roman"/>
                <w:b/>
                <w:sz w:val="24"/>
                <w:szCs w:val="16"/>
                <w:lang w:eastAsia="ru-RU"/>
              </w:rPr>
              <w:lastRenderedPageBreak/>
              <w:t>11</w:t>
            </w:r>
            <w:r w:rsidR="005A6C0A" w:rsidRPr="00A965CD">
              <w:rPr>
                <w:rFonts w:ascii="PT Astra Serif" w:eastAsia="Times New Roman" w:hAnsi="PT Astra Serif" w:cs="Times New Roman"/>
                <w:b/>
                <w:sz w:val="24"/>
                <w:szCs w:val="16"/>
                <w:lang w:eastAsia="ru-RU"/>
              </w:rPr>
              <w:t>. Об исполнении пункта 7 Перечня поручений Президента Российской Федерации                            от 10.04.2020 № Пр-647 по итогам встречи Президента Российской Федерации                                 с представителями общественности в г. Череповце 4</w:t>
            </w:r>
            <w:r w:rsidR="00234B83">
              <w:rPr>
                <w:rFonts w:ascii="PT Astra Serif" w:eastAsia="Times New Roman" w:hAnsi="PT Astra Serif" w:cs="Times New Roman"/>
                <w:b/>
                <w:sz w:val="24"/>
                <w:szCs w:val="16"/>
                <w:lang w:eastAsia="ru-RU"/>
              </w:rPr>
              <w:t xml:space="preserve"> февраля 2020 года</w:t>
            </w:r>
            <w:r w:rsidR="005A6C0A" w:rsidRPr="00A965CD">
              <w:rPr>
                <w:rFonts w:ascii="PT Astra Serif" w:eastAsia="Times New Roman" w:hAnsi="PT Astra Serif" w:cs="Times New Roman"/>
                <w:b/>
                <w:sz w:val="24"/>
                <w:szCs w:val="16"/>
                <w:lang w:eastAsia="ru-RU"/>
              </w:rPr>
              <w:t xml:space="preserve">: </w:t>
            </w:r>
          </w:p>
          <w:p w:rsidR="005A6C0A" w:rsidRPr="00A965CD" w:rsidRDefault="005A6C0A" w:rsidP="001F5C0E">
            <w:pPr>
              <w:keepNext/>
              <w:keepLines/>
              <w:jc w:val="both"/>
              <w:rPr>
                <w:rFonts w:ascii="PT Astra Serif" w:eastAsia="Times New Roman" w:hAnsi="PT Astra Serif" w:cs="Times New Roman"/>
                <w:i/>
                <w:sz w:val="24"/>
                <w:szCs w:val="16"/>
                <w:lang w:eastAsia="ru-RU"/>
              </w:rPr>
            </w:pPr>
            <w:r w:rsidRPr="00A965CD">
              <w:rPr>
                <w:rFonts w:ascii="PT Astra Serif" w:eastAsia="Times New Roman" w:hAnsi="PT Astra Serif" w:cs="Times New Roman"/>
                <w:i/>
                <w:sz w:val="24"/>
                <w:szCs w:val="16"/>
                <w:lang w:eastAsia="ru-RU"/>
              </w:rPr>
              <w:t xml:space="preserve">«7. Рекомендовать органам исполнительной власти субъектов Российской Федерации           развивать систему социально-реабилитационной работы с семьями, </w:t>
            </w:r>
            <w:proofErr w:type="gramStart"/>
            <w:r w:rsidRPr="00A965CD">
              <w:rPr>
                <w:rFonts w:ascii="PT Astra Serif" w:eastAsia="Times New Roman" w:hAnsi="PT Astra Serif" w:cs="Times New Roman"/>
                <w:i/>
                <w:sz w:val="24"/>
                <w:szCs w:val="16"/>
                <w:lang w:eastAsia="ru-RU"/>
              </w:rPr>
              <w:t>воспитывающими  детей</w:t>
            </w:r>
            <w:proofErr w:type="gramEnd"/>
            <w:r w:rsidRPr="00A965CD">
              <w:rPr>
                <w:rFonts w:ascii="PT Astra Serif" w:eastAsia="Times New Roman" w:hAnsi="PT Astra Serif" w:cs="Times New Roman"/>
                <w:i/>
                <w:sz w:val="24"/>
                <w:szCs w:val="16"/>
                <w:lang w:eastAsia="ru-RU"/>
              </w:rPr>
              <w:t xml:space="preserve"> с ментальной инвалидностью, предусмотрев при этом использование механизмов государственно-частного партнёрства, а также привлечение некоммерческих организаций, в том числе добровольческих (волонтёрских) организаций»</w:t>
            </w:r>
          </w:p>
          <w:p w:rsidR="005A6C0A" w:rsidRPr="00A965CD" w:rsidRDefault="005A6C0A" w:rsidP="001F5C0E">
            <w:pPr>
              <w:keepNext/>
              <w:keepLines/>
              <w:jc w:val="both"/>
              <w:rPr>
                <w:rFonts w:ascii="PT Astra Serif" w:eastAsia="Times New Roman" w:hAnsi="PT Astra Serif" w:cs="Times New Roman"/>
                <w:i/>
                <w:sz w:val="24"/>
                <w:szCs w:val="16"/>
                <w:lang w:eastAsia="ru-RU"/>
              </w:rPr>
            </w:pPr>
            <w:r w:rsidRPr="00A965CD">
              <w:rPr>
                <w:rFonts w:ascii="PT Astra Serif" w:eastAsia="Times New Roman" w:hAnsi="PT Astra Serif" w:cs="Times New Roman"/>
                <w:i/>
                <w:sz w:val="24"/>
                <w:szCs w:val="16"/>
                <w:lang w:eastAsia="ru-RU"/>
              </w:rPr>
              <w:t>Доклад – до 15.06.2022, далее – ежегодно</w:t>
            </w:r>
          </w:p>
        </w:tc>
      </w:tr>
      <w:tr w:rsidR="005A6C0A" w:rsidRPr="00A965CD" w:rsidTr="001F5C0E">
        <w:trPr>
          <w:gridBefore w:val="1"/>
          <w:wBefore w:w="534" w:type="dxa"/>
          <w:trHeight w:val="221"/>
        </w:trPr>
        <w:tc>
          <w:tcPr>
            <w:tcW w:w="2976" w:type="dxa"/>
          </w:tcPr>
          <w:p w:rsidR="005A6C0A" w:rsidRPr="00A965CD" w:rsidRDefault="005A6C0A" w:rsidP="001F5C0E">
            <w:pPr>
              <w:keepNext/>
              <w:keepLines/>
              <w:jc w:val="both"/>
              <w:rPr>
                <w:rFonts w:ascii="PT Astra Serif" w:eastAsia="Times New Roman" w:hAnsi="PT Astra Serif" w:cs="Times New Roman"/>
                <w:sz w:val="24"/>
                <w:szCs w:val="16"/>
                <w:lang w:eastAsia="ru-RU"/>
              </w:rPr>
            </w:pPr>
          </w:p>
        </w:tc>
        <w:tc>
          <w:tcPr>
            <w:tcW w:w="336" w:type="dxa"/>
          </w:tcPr>
          <w:p w:rsidR="005A6C0A" w:rsidRPr="00A965CD" w:rsidRDefault="005A6C0A" w:rsidP="001F5C0E">
            <w:pPr>
              <w:keepNext/>
              <w:keepLines/>
              <w:jc w:val="both"/>
              <w:rPr>
                <w:rFonts w:ascii="PT Astra Serif" w:eastAsia="Times New Roman" w:hAnsi="PT Astra Serif" w:cs="Times New Roman"/>
                <w:sz w:val="24"/>
                <w:szCs w:val="16"/>
                <w:lang w:eastAsia="ru-RU"/>
              </w:rPr>
            </w:pPr>
          </w:p>
        </w:tc>
        <w:tc>
          <w:tcPr>
            <w:tcW w:w="5960" w:type="dxa"/>
            <w:hideMark/>
          </w:tcPr>
          <w:p w:rsidR="005A6C0A" w:rsidRPr="00A965CD" w:rsidRDefault="005A6C0A" w:rsidP="001F5C0E">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Докладчик:</w:t>
            </w:r>
          </w:p>
        </w:tc>
      </w:tr>
      <w:tr w:rsidR="005A6C0A" w:rsidRPr="00A965CD" w:rsidTr="001F5C0E">
        <w:trPr>
          <w:gridBefore w:val="1"/>
          <w:wBefore w:w="534" w:type="dxa"/>
          <w:trHeight w:val="415"/>
        </w:trPr>
        <w:tc>
          <w:tcPr>
            <w:tcW w:w="2976" w:type="dxa"/>
            <w:hideMark/>
          </w:tcPr>
          <w:p w:rsidR="005A6C0A" w:rsidRDefault="00EC2E92" w:rsidP="001F5C0E">
            <w:pPr>
              <w:keepNext/>
              <w:keepLines/>
              <w:spacing w:line="216" w:lineRule="auto"/>
              <w:jc w:val="both"/>
              <w:rPr>
                <w:rFonts w:ascii="PT Astra Serif" w:eastAsia="Calibri" w:hAnsi="PT Astra Serif" w:cs="Times New Roman"/>
                <w:sz w:val="24"/>
                <w:szCs w:val="24"/>
                <w:lang w:eastAsia="ru-RU"/>
              </w:rPr>
            </w:pPr>
            <w:r>
              <w:rPr>
                <w:rFonts w:ascii="PT Astra Serif" w:eastAsia="Calibri" w:hAnsi="PT Astra Serif" w:cs="Times New Roman"/>
                <w:sz w:val="24"/>
                <w:szCs w:val="24"/>
                <w:lang w:eastAsia="ru-RU"/>
              </w:rPr>
              <w:t xml:space="preserve">Батраков </w:t>
            </w:r>
          </w:p>
          <w:p w:rsidR="00EC2E92" w:rsidRPr="00A965CD" w:rsidRDefault="00EC2E92" w:rsidP="001F5C0E">
            <w:pPr>
              <w:keepNext/>
              <w:keepLines/>
              <w:spacing w:line="216" w:lineRule="auto"/>
              <w:jc w:val="both"/>
              <w:rPr>
                <w:rFonts w:ascii="PT Astra Serif" w:eastAsia="Times New Roman" w:hAnsi="PT Astra Serif" w:cs="Times New Roman"/>
                <w:sz w:val="24"/>
                <w:szCs w:val="24"/>
                <w:highlight w:val="yellow"/>
                <w:lang w:val="en-US" w:eastAsia="ru-RU"/>
              </w:rPr>
            </w:pPr>
            <w:r>
              <w:rPr>
                <w:rFonts w:ascii="PT Astra Serif" w:eastAsia="Calibri" w:hAnsi="PT Astra Serif" w:cs="Times New Roman"/>
                <w:sz w:val="24"/>
                <w:szCs w:val="24"/>
                <w:lang w:eastAsia="ru-RU"/>
              </w:rPr>
              <w:t>Дмитрий Владимирович</w:t>
            </w:r>
          </w:p>
        </w:tc>
        <w:tc>
          <w:tcPr>
            <w:tcW w:w="336" w:type="dxa"/>
            <w:hideMark/>
          </w:tcPr>
          <w:p w:rsidR="005A6C0A" w:rsidRPr="00A965CD" w:rsidRDefault="005A6C0A" w:rsidP="001F5C0E">
            <w:pPr>
              <w:keepNext/>
              <w:keepLines/>
              <w:jc w:val="both"/>
              <w:rPr>
                <w:rFonts w:ascii="PT Astra Serif" w:eastAsia="Times New Roman" w:hAnsi="PT Astra Serif" w:cs="Times New Roman"/>
                <w:sz w:val="24"/>
                <w:szCs w:val="24"/>
                <w:highlight w:val="yellow"/>
                <w:lang w:eastAsia="ru-RU"/>
              </w:rPr>
            </w:pPr>
            <w:r w:rsidRPr="00A965CD">
              <w:rPr>
                <w:rFonts w:ascii="PT Astra Serif" w:eastAsia="Times New Roman" w:hAnsi="PT Astra Serif" w:cs="Times New Roman"/>
                <w:sz w:val="24"/>
                <w:szCs w:val="24"/>
                <w:lang w:eastAsia="ru-RU"/>
              </w:rPr>
              <w:t>–</w:t>
            </w:r>
          </w:p>
        </w:tc>
        <w:tc>
          <w:tcPr>
            <w:tcW w:w="5960" w:type="dxa"/>
            <w:hideMark/>
          </w:tcPr>
          <w:p w:rsidR="005A6C0A" w:rsidRPr="00A965CD" w:rsidRDefault="00EC2E92" w:rsidP="001F5C0E">
            <w:pPr>
              <w:keepNext/>
              <w:keepLine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Первый заместитель </w:t>
            </w:r>
            <w:r w:rsidR="005A6C0A" w:rsidRPr="00A965CD">
              <w:rPr>
                <w:rFonts w:ascii="PT Astra Serif" w:eastAsia="Times New Roman" w:hAnsi="PT Astra Serif" w:cs="Times New Roman"/>
                <w:sz w:val="24"/>
                <w:szCs w:val="24"/>
                <w:lang w:eastAsia="ru-RU"/>
              </w:rPr>
              <w:t>Министр</w:t>
            </w:r>
            <w:r>
              <w:rPr>
                <w:rFonts w:ascii="PT Astra Serif" w:eastAsia="Times New Roman" w:hAnsi="PT Astra Serif" w:cs="Times New Roman"/>
                <w:sz w:val="24"/>
                <w:szCs w:val="24"/>
                <w:lang w:eastAsia="ru-RU"/>
              </w:rPr>
              <w:t>а</w:t>
            </w:r>
            <w:r w:rsidR="005A6C0A" w:rsidRPr="00A965CD">
              <w:rPr>
                <w:rFonts w:ascii="PT Astra Serif" w:eastAsia="Times New Roman" w:hAnsi="PT Astra Serif" w:cs="Times New Roman"/>
                <w:sz w:val="24"/>
                <w:szCs w:val="24"/>
                <w:lang w:eastAsia="ru-RU"/>
              </w:rPr>
              <w:t xml:space="preserve"> семейной, демографической политики и социального благополучия Ульяновской области</w:t>
            </w:r>
          </w:p>
        </w:tc>
      </w:tr>
      <w:tr w:rsidR="005A6C0A" w:rsidRPr="00A965CD" w:rsidTr="001F5C0E">
        <w:trPr>
          <w:gridBefore w:val="1"/>
          <w:wBefore w:w="534" w:type="dxa"/>
          <w:trHeight w:val="80"/>
        </w:trPr>
        <w:tc>
          <w:tcPr>
            <w:tcW w:w="2976" w:type="dxa"/>
          </w:tcPr>
          <w:p w:rsidR="005A6C0A" w:rsidRPr="00A965CD" w:rsidRDefault="005A6C0A" w:rsidP="001F5C0E">
            <w:pPr>
              <w:keepNext/>
              <w:keepLines/>
              <w:jc w:val="both"/>
              <w:rPr>
                <w:rFonts w:ascii="PT Astra Serif" w:eastAsia="Times New Roman" w:hAnsi="PT Astra Serif" w:cs="Times New Roman"/>
                <w:sz w:val="24"/>
                <w:szCs w:val="16"/>
                <w:lang w:eastAsia="ru-RU"/>
              </w:rPr>
            </w:pPr>
          </w:p>
        </w:tc>
        <w:tc>
          <w:tcPr>
            <w:tcW w:w="336" w:type="dxa"/>
          </w:tcPr>
          <w:p w:rsidR="005A6C0A" w:rsidRPr="00A965CD" w:rsidRDefault="005A6C0A" w:rsidP="001F5C0E">
            <w:pPr>
              <w:keepNext/>
              <w:keepLines/>
              <w:jc w:val="both"/>
              <w:rPr>
                <w:rFonts w:ascii="PT Astra Serif" w:eastAsia="Times New Roman" w:hAnsi="PT Astra Serif" w:cs="Times New Roman"/>
                <w:sz w:val="24"/>
                <w:szCs w:val="16"/>
                <w:lang w:eastAsia="ru-RU"/>
              </w:rPr>
            </w:pPr>
          </w:p>
        </w:tc>
        <w:tc>
          <w:tcPr>
            <w:tcW w:w="5960" w:type="dxa"/>
            <w:hideMark/>
          </w:tcPr>
          <w:p w:rsidR="005A6C0A" w:rsidRPr="00A965CD" w:rsidRDefault="005A6C0A" w:rsidP="001F5C0E">
            <w:pPr>
              <w:keepNext/>
              <w:keepLines/>
              <w:jc w:val="both"/>
              <w:rPr>
                <w:rFonts w:ascii="PT Astra Serif" w:eastAsia="Times New Roman" w:hAnsi="PT Astra Serif" w:cs="Times New Roman"/>
                <w:b/>
                <w:sz w:val="24"/>
                <w:szCs w:val="16"/>
                <w:lang w:val="en-US" w:eastAsia="ru-RU"/>
              </w:rPr>
            </w:pPr>
            <w:r w:rsidRPr="00A965CD">
              <w:rPr>
                <w:rFonts w:ascii="PT Astra Serif" w:eastAsia="Times New Roman" w:hAnsi="PT Astra Serif" w:cs="Times New Roman"/>
                <w:b/>
                <w:sz w:val="24"/>
                <w:szCs w:val="16"/>
                <w:lang w:eastAsia="ru-RU"/>
              </w:rPr>
              <w:t>Время доклада - 4 мин.</w:t>
            </w:r>
          </w:p>
        </w:tc>
      </w:tr>
    </w:tbl>
    <w:p w:rsidR="00E407F9" w:rsidRDefault="00E407F9" w:rsidP="003F6F6E">
      <w:pPr>
        <w:pStyle w:val="a6"/>
        <w:keepNext/>
        <w:keepLines/>
        <w:spacing w:after="160" w:line="254" w:lineRule="auto"/>
        <w:ind w:left="1080"/>
        <w:jc w:val="center"/>
        <w:rPr>
          <w:rFonts w:ascii="Times New Roman" w:eastAsia="Times New Roman" w:hAnsi="Times New Roman" w:cs="Times New Roman"/>
          <w:b/>
          <w:color w:val="000000"/>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E407F9" w:rsidRPr="00A965CD" w:rsidTr="001F5C0E">
        <w:trPr>
          <w:trHeight w:val="433"/>
        </w:trPr>
        <w:tc>
          <w:tcPr>
            <w:tcW w:w="9806" w:type="dxa"/>
            <w:gridSpan w:val="4"/>
          </w:tcPr>
          <w:p w:rsidR="00E407F9" w:rsidRPr="00A965CD" w:rsidRDefault="005D68E9" w:rsidP="001F5C0E">
            <w:pPr>
              <w:keepNext/>
              <w:keepLines/>
              <w:jc w:val="both"/>
              <w:rPr>
                <w:rFonts w:ascii="PT Astra Serif" w:eastAsia="Times New Roman" w:hAnsi="PT Astra Serif" w:cs="Times New Roman"/>
                <w:b/>
                <w:sz w:val="24"/>
                <w:szCs w:val="16"/>
                <w:lang w:eastAsia="ru-RU"/>
              </w:rPr>
            </w:pPr>
            <w:r>
              <w:rPr>
                <w:rFonts w:ascii="PT Astra Serif" w:eastAsia="Times New Roman" w:hAnsi="PT Astra Serif" w:cs="Times New Roman"/>
                <w:b/>
                <w:sz w:val="24"/>
                <w:szCs w:val="16"/>
                <w:lang w:eastAsia="ru-RU"/>
              </w:rPr>
              <w:t>12</w:t>
            </w:r>
            <w:r w:rsidR="00E407F9" w:rsidRPr="00A965CD">
              <w:rPr>
                <w:rFonts w:ascii="PT Astra Serif" w:eastAsia="Times New Roman" w:hAnsi="PT Astra Serif" w:cs="Times New Roman"/>
                <w:b/>
                <w:sz w:val="24"/>
                <w:szCs w:val="16"/>
                <w:lang w:eastAsia="ru-RU"/>
              </w:rPr>
              <w:t xml:space="preserve">. Об исполнении пункта 7 Перечня поручений Президента Российской Федерации </w:t>
            </w:r>
            <w:r w:rsidR="00E00238">
              <w:rPr>
                <w:rFonts w:ascii="PT Astra Serif" w:eastAsia="Times New Roman" w:hAnsi="PT Astra Serif" w:cs="Times New Roman"/>
                <w:b/>
                <w:sz w:val="24"/>
                <w:szCs w:val="16"/>
                <w:lang w:eastAsia="ru-RU"/>
              </w:rPr>
              <w:t xml:space="preserve">                   </w:t>
            </w:r>
            <w:r w:rsidR="00E407F9" w:rsidRPr="00A965CD">
              <w:rPr>
                <w:rFonts w:ascii="PT Astra Serif" w:eastAsia="Times New Roman" w:hAnsi="PT Astra Serif" w:cs="Times New Roman"/>
                <w:b/>
                <w:sz w:val="24"/>
                <w:szCs w:val="16"/>
                <w:lang w:eastAsia="ru-RU"/>
              </w:rPr>
              <w:t xml:space="preserve">от 29.05.2020 № Пр-890 по итогам совещания по вопросам развития транспорта </w:t>
            </w:r>
            <w:r w:rsidR="00E00238">
              <w:rPr>
                <w:rFonts w:ascii="PT Astra Serif" w:eastAsia="Times New Roman" w:hAnsi="PT Astra Serif" w:cs="Times New Roman"/>
                <w:b/>
                <w:sz w:val="24"/>
                <w:szCs w:val="16"/>
                <w:lang w:eastAsia="ru-RU"/>
              </w:rPr>
              <w:t xml:space="preserve">                                        </w:t>
            </w:r>
            <w:r w:rsidR="00E407F9" w:rsidRPr="00A965CD">
              <w:rPr>
                <w:rFonts w:ascii="PT Astra Serif" w:eastAsia="Times New Roman" w:hAnsi="PT Astra Serif" w:cs="Times New Roman"/>
                <w:b/>
                <w:sz w:val="24"/>
                <w:szCs w:val="16"/>
                <w:lang w:eastAsia="ru-RU"/>
              </w:rPr>
              <w:t>7 мая 2020 г</w:t>
            </w:r>
            <w:r w:rsidR="00E00238">
              <w:rPr>
                <w:rFonts w:ascii="PT Astra Serif" w:eastAsia="Times New Roman" w:hAnsi="PT Astra Serif" w:cs="Times New Roman"/>
                <w:b/>
                <w:sz w:val="24"/>
                <w:szCs w:val="16"/>
                <w:lang w:eastAsia="ru-RU"/>
              </w:rPr>
              <w:t>ода</w:t>
            </w:r>
            <w:r w:rsidR="00E407F9" w:rsidRPr="00A965CD">
              <w:rPr>
                <w:rFonts w:ascii="PT Astra Serif" w:eastAsia="Times New Roman" w:hAnsi="PT Astra Serif" w:cs="Times New Roman"/>
                <w:b/>
                <w:sz w:val="24"/>
                <w:szCs w:val="16"/>
                <w:lang w:eastAsia="ru-RU"/>
              </w:rPr>
              <w:t xml:space="preserve">: </w:t>
            </w:r>
          </w:p>
          <w:p w:rsidR="00E407F9" w:rsidRPr="00A965CD" w:rsidRDefault="00E407F9" w:rsidP="001F5C0E">
            <w:pPr>
              <w:keepNext/>
              <w:keepLines/>
              <w:jc w:val="both"/>
              <w:rPr>
                <w:rFonts w:ascii="PT Astra Serif" w:eastAsia="Times New Roman" w:hAnsi="PT Astra Serif" w:cs="Times New Roman"/>
                <w:i/>
                <w:sz w:val="24"/>
                <w:szCs w:val="16"/>
                <w:lang w:eastAsia="ru-RU"/>
              </w:rPr>
            </w:pPr>
            <w:r w:rsidRPr="00A965CD">
              <w:rPr>
                <w:rFonts w:ascii="PT Astra Serif" w:eastAsia="Times New Roman" w:hAnsi="PT Astra Serif" w:cs="Times New Roman"/>
                <w:i/>
                <w:sz w:val="24"/>
                <w:szCs w:val="16"/>
                <w:lang w:eastAsia="ru-RU"/>
              </w:rPr>
              <w:t xml:space="preserve">«7. Рекомендовать высшим должностным лицам (руководителям высших исполнительных органов государственной власти) субъектов Российской Федерации предусмотреть                    (в рамках региональных программ поддержки бизнеса) меры поддержки организаций,       осуществляющих деятельность по перевозке пассажиров транспортом общего пользования на территориях субъектов Российской Федерации во всех видах сообщения, туристские перевозки водным транспортом, а также эксплуатацию автовокзалов и                    автостанций» </w:t>
            </w:r>
          </w:p>
          <w:p w:rsidR="00E407F9" w:rsidRPr="00A965CD" w:rsidRDefault="00E407F9" w:rsidP="001F5C0E">
            <w:pPr>
              <w:keepNext/>
              <w:keepLines/>
              <w:jc w:val="both"/>
              <w:rPr>
                <w:rFonts w:ascii="PT Astra Serif" w:eastAsia="Times New Roman" w:hAnsi="PT Astra Serif" w:cs="Times New Roman"/>
                <w:i/>
                <w:sz w:val="24"/>
                <w:szCs w:val="16"/>
                <w:lang w:eastAsia="ru-RU"/>
              </w:rPr>
            </w:pPr>
            <w:r w:rsidRPr="00A965CD">
              <w:rPr>
                <w:rFonts w:ascii="PT Astra Serif" w:eastAsia="Times New Roman" w:hAnsi="PT Astra Serif" w:cs="Times New Roman"/>
                <w:i/>
                <w:sz w:val="24"/>
                <w:szCs w:val="16"/>
                <w:lang w:eastAsia="ru-RU"/>
              </w:rPr>
              <w:t>Доклад – до 15.06.2022</w:t>
            </w:r>
          </w:p>
        </w:tc>
      </w:tr>
      <w:tr w:rsidR="00E407F9" w:rsidRPr="00A965CD" w:rsidTr="001F5C0E">
        <w:trPr>
          <w:gridBefore w:val="1"/>
          <w:wBefore w:w="534" w:type="dxa"/>
          <w:trHeight w:val="221"/>
        </w:trPr>
        <w:tc>
          <w:tcPr>
            <w:tcW w:w="2976" w:type="dxa"/>
          </w:tcPr>
          <w:p w:rsidR="00E407F9" w:rsidRPr="00A965CD" w:rsidRDefault="00E407F9" w:rsidP="001F5C0E">
            <w:pPr>
              <w:keepNext/>
              <w:keepLines/>
              <w:jc w:val="both"/>
              <w:rPr>
                <w:rFonts w:ascii="PT Astra Serif" w:eastAsia="Times New Roman" w:hAnsi="PT Astra Serif" w:cs="Times New Roman"/>
                <w:sz w:val="24"/>
                <w:szCs w:val="16"/>
                <w:lang w:eastAsia="ru-RU"/>
              </w:rPr>
            </w:pPr>
          </w:p>
        </w:tc>
        <w:tc>
          <w:tcPr>
            <w:tcW w:w="336" w:type="dxa"/>
          </w:tcPr>
          <w:p w:rsidR="00E407F9" w:rsidRPr="00A965CD" w:rsidRDefault="00E407F9" w:rsidP="001F5C0E">
            <w:pPr>
              <w:keepNext/>
              <w:keepLines/>
              <w:jc w:val="both"/>
              <w:rPr>
                <w:rFonts w:ascii="PT Astra Serif" w:eastAsia="Times New Roman" w:hAnsi="PT Astra Serif" w:cs="Times New Roman"/>
                <w:sz w:val="24"/>
                <w:szCs w:val="16"/>
                <w:lang w:eastAsia="ru-RU"/>
              </w:rPr>
            </w:pPr>
          </w:p>
        </w:tc>
        <w:tc>
          <w:tcPr>
            <w:tcW w:w="5960" w:type="dxa"/>
            <w:hideMark/>
          </w:tcPr>
          <w:p w:rsidR="00E407F9" w:rsidRPr="00A965CD" w:rsidRDefault="00E407F9" w:rsidP="001F5C0E">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Докладчик:</w:t>
            </w:r>
          </w:p>
        </w:tc>
      </w:tr>
      <w:tr w:rsidR="00E407F9" w:rsidRPr="00A965CD" w:rsidTr="001F5C0E">
        <w:trPr>
          <w:gridBefore w:val="1"/>
          <w:wBefore w:w="534" w:type="dxa"/>
          <w:trHeight w:val="415"/>
        </w:trPr>
        <w:tc>
          <w:tcPr>
            <w:tcW w:w="2976" w:type="dxa"/>
            <w:hideMark/>
          </w:tcPr>
          <w:p w:rsidR="00E407F9" w:rsidRPr="00A965CD" w:rsidRDefault="00E407F9" w:rsidP="001F5C0E">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Воронцов</w:t>
            </w:r>
          </w:p>
          <w:p w:rsidR="00E407F9" w:rsidRPr="00A965CD" w:rsidRDefault="00E407F9" w:rsidP="001F5C0E">
            <w:pPr>
              <w:keepNext/>
              <w:keepLines/>
              <w:jc w:val="both"/>
              <w:rPr>
                <w:rFonts w:ascii="PT Astra Serif" w:eastAsia="Times New Roman" w:hAnsi="PT Astra Serif" w:cs="Times New Roman"/>
                <w:sz w:val="24"/>
                <w:szCs w:val="16"/>
                <w:lang w:val="en-US" w:eastAsia="ru-RU"/>
              </w:rPr>
            </w:pPr>
            <w:r w:rsidRPr="00A965CD">
              <w:rPr>
                <w:rFonts w:ascii="PT Astra Serif" w:eastAsia="Times New Roman" w:hAnsi="PT Astra Serif" w:cs="Times New Roman"/>
                <w:sz w:val="24"/>
                <w:szCs w:val="16"/>
                <w:lang w:eastAsia="ru-RU"/>
              </w:rPr>
              <w:t>Сергей Сергеевич</w:t>
            </w:r>
          </w:p>
        </w:tc>
        <w:tc>
          <w:tcPr>
            <w:tcW w:w="336" w:type="dxa"/>
            <w:hideMark/>
          </w:tcPr>
          <w:p w:rsidR="00E407F9" w:rsidRPr="00A965CD" w:rsidRDefault="00E407F9" w:rsidP="001F5C0E">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w:t>
            </w:r>
          </w:p>
        </w:tc>
        <w:tc>
          <w:tcPr>
            <w:tcW w:w="5960" w:type="dxa"/>
            <w:hideMark/>
          </w:tcPr>
          <w:p w:rsidR="00E407F9" w:rsidRPr="00A965CD" w:rsidRDefault="00E407F9" w:rsidP="001F5C0E">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Министр транспорта Ульяновской области</w:t>
            </w:r>
          </w:p>
        </w:tc>
      </w:tr>
      <w:tr w:rsidR="00E407F9" w:rsidRPr="00A965CD" w:rsidTr="001F5C0E">
        <w:trPr>
          <w:gridBefore w:val="1"/>
          <w:wBefore w:w="534" w:type="dxa"/>
          <w:trHeight w:val="80"/>
        </w:trPr>
        <w:tc>
          <w:tcPr>
            <w:tcW w:w="2976" w:type="dxa"/>
          </w:tcPr>
          <w:p w:rsidR="00E407F9" w:rsidRPr="00A965CD" w:rsidRDefault="00E407F9" w:rsidP="001F5C0E">
            <w:pPr>
              <w:keepNext/>
              <w:keepLines/>
              <w:jc w:val="both"/>
              <w:rPr>
                <w:rFonts w:ascii="PT Astra Serif" w:eastAsia="Times New Roman" w:hAnsi="PT Astra Serif" w:cs="Times New Roman"/>
                <w:sz w:val="24"/>
                <w:szCs w:val="16"/>
                <w:lang w:eastAsia="ru-RU"/>
              </w:rPr>
            </w:pPr>
          </w:p>
        </w:tc>
        <w:tc>
          <w:tcPr>
            <w:tcW w:w="336" w:type="dxa"/>
          </w:tcPr>
          <w:p w:rsidR="00E407F9" w:rsidRPr="00A965CD" w:rsidRDefault="00E407F9" w:rsidP="001F5C0E">
            <w:pPr>
              <w:keepNext/>
              <w:keepLines/>
              <w:jc w:val="both"/>
              <w:rPr>
                <w:rFonts w:ascii="PT Astra Serif" w:eastAsia="Times New Roman" w:hAnsi="PT Astra Serif" w:cs="Times New Roman"/>
                <w:sz w:val="24"/>
                <w:szCs w:val="16"/>
                <w:lang w:eastAsia="ru-RU"/>
              </w:rPr>
            </w:pPr>
          </w:p>
        </w:tc>
        <w:tc>
          <w:tcPr>
            <w:tcW w:w="5960" w:type="dxa"/>
            <w:hideMark/>
          </w:tcPr>
          <w:p w:rsidR="00E407F9" w:rsidRPr="00A965CD" w:rsidRDefault="00E407F9" w:rsidP="001F5C0E">
            <w:pPr>
              <w:keepNext/>
              <w:keepLines/>
              <w:jc w:val="both"/>
              <w:rPr>
                <w:rFonts w:ascii="PT Astra Serif" w:eastAsia="Times New Roman" w:hAnsi="PT Astra Serif" w:cs="Times New Roman"/>
                <w:b/>
                <w:sz w:val="24"/>
                <w:szCs w:val="16"/>
                <w:lang w:val="en-US" w:eastAsia="ru-RU"/>
              </w:rPr>
            </w:pPr>
            <w:r w:rsidRPr="00A965CD">
              <w:rPr>
                <w:rFonts w:ascii="PT Astra Serif" w:eastAsia="Times New Roman" w:hAnsi="PT Astra Serif" w:cs="Times New Roman"/>
                <w:b/>
                <w:sz w:val="24"/>
                <w:szCs w:val="16"/>
                <w:lang w:eastAsia="ru-RU"/>
              </w:rPr>
              <w:t>Время доклада - 4 мин.</w:t>
            </w:r>
          </w:p>
        </w:tc>
      </w:tr>
    </w:tbl>
    <w:p w:rsidR="00E407F9" w:rsidRDefault="00E407F9" w:rsidP="003F6F6E">
      <w:pPr>
        <w:pStyle w:val="a6"/>
        <w:keepNext/>
        <w:keepLines/>
        <w:spacing w:after="160" w:line="254" w:lineRule="auto"/>
        <w:ind w:left="1080"/>
        <w:jc w:val="center"/>
        <w:rPr>
          <w:rFonts w:ascii="Times New Roman" w:eastAsia="Times New Roman" w:hAnsi="Times New Roman" w:cs="Times New Roman"/>
          <w:b/>
          <w:color w:val="000000"/>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267063" w:rsidRPr="00A965CD" w:rsidTr="001F5C0E">
        <w:trPr>
          <w:trHeight w:val="433"/>
        </w:trPr>
        <w:tc>
          <w:tcPr>
            <w:tcW w:w="9806" w:type="dxa"/>
            <w:gridSpan w:val="4"/>
          </w:tcPr>
          <w:p w:rsidR="00267063" w:rsidRPr="00A965CD" w:rsidRDefault="00267063" w:rsidP="001F5C0E">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w:t>
            </w:r>
            <w:r w:rsidR="005D68E9">
              <w:rPr>
                <w:rFonts w:ascii="PT Astra Serif" w:eastAsia="Times New Roman" w:hAnsi="PT Astra Serif" w:cs="Times New Roman"/>
                <w:b/>
                <w:sz w:val="24"/>
                <w:szCs w:val="24"/>
                <w:lang w:eastAsia="ru-RU"/>
              </w:rPr>
              <w:t>3</w:t>
            </w:r>
            <w:r w:rsidRPr="00A965CD">
              <w:rPr>
                <w:rFonts w:ascii="PT Astra Serif" w:eastAsia="Times New Roman" w:hAnsi="PT Astra Serif" w:cs="Times New Roman"/>
                <w:b/>
                <w:sz w:val="24"/>
                <w:szCs w:val="24"/>
                <w:lang w:eastAsia="ru-RU"/>
              </w:rPr>
              <w:t>. Об исполнении пункта 4 Перечня поручений Президента Российской Федерации от 29.02.2012 № Пр-534 по итогам совещания о мерах по реализации жилищной политики      14 февраля 2012 года:</w:t>
            </w:r>
          </w:p>
          <w:p w:rsidR="00267063" w:rsidRPr="00A965CD" w:rsidRDefault="00267063" w:rsidP="001F5C0E">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«4. Рекомендовать органам исполнительной власти субъектов Российской Федерации      дополнить действующий механизм бесплатного предоставления земельных участков             семьям с тремя и более детьми комплексом мер, направленных на снижение затрат таких семей на строительство жилого дома и позволяющих улучшить их жилищные условия»</w:t>
            </w:r>
          </w:p>
          <w:p w:rsidR="00267063" w:rsidRPr="00A965CD" w:rsidRDefault="00267063" w:rsidP="001F5C0E">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Доклад – до 01.07.2022, далее – ежегодно</w:t>
            </w:r>
          </w:p>
        </w:tc>
      </w:tr>
      <w:tr w:rsidR="00267063" w:rsidRPr="00A965CD" w:rsidTr="001F5C0E">
        <w:trPr>
          <w:gridBefore w:val="1"/>
          <w:wBefore w:w="534" w:type="dxa"/>
          <w:trHeight w:val="221"/>
        </w:trPr>
        <w:tc>
          <w:tcPr>
            <w:tcW w:w="2976" w:type="dxa"/>
          </w:tcPr>
          <w:p w:rsidR="00267063" w:rsidRPr="00A965CD" w:rsidRDefault="00267063" w:rsidP="001F5C0E">
            <w:pPr>
              <w:keepNext/>
              <w:keepLines/>
              <w:jc w:val="both"/>
              <w:rPr>
                <w:rFonts w:ascii="PT Astra Serif" w:eastAsia="Times New Roman" w:hAnsi="PT Astra Serif" w:cs="Times New Roman"/>
                <w:sz w:val="24"/>
                <w:szCs w:val="24"/>
                <w:highlight w:val="yellow"/>
                <w:lang w:eastAsia="ru-RU"/>
              </w:rPr>
            </w:pPr>
          </w:p>
        </w:tc>
        <w:tc>
          <w:tcPr>
            <w:tcW w:w="336" w:type="dxa"/>
          </w:tcPr>
          <w:p w:rsidR="00267063" w:rsidRPr="00A965CD" w:rsidRDefault="00267063" w:rsidP="001F5C0E">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267063" w:rsidRPr="00A965CD" w:rsidRDefault="00267063" w:rsidP="001F5C0E">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u w:val="single"/>
                <w:lang w:eastAsia="ru-RU"/>
              </w:rPr>
              <w:t>Докладчик:</w:t>
            </w:r>
          </w:p>
        </w:tc>
      </w:tr>
      <w:tr w:rsidR="00267063" w:rsidRPr="00A965CD" w:rsidTr="001F5C0E">
        <w:trPr>
          <w:gridBefore w:val="1"/>
          <w:wBefore w:w="534" w:type="dxa"/>
          <w:trHeight w:val="415"/>
        </w:trPr>
        <w:tc>
          <w:tcPr>
            <w:tcW w:w="2976" w:type="dxa"/>
            <w:hideMark/>
          </w:tcPr>
          <w:p w:rsidR="00EC2E92" w:rsidRDefault="00EC2E92" w:rsidP="001F5C0E">
            <w:pPr>
              <w:keepNext/>
              <w:keepLines/>
              <w:spacing w:line="216" w:lineRule="auto"/>
              <w:jc w:val="both"/>
              <w:rPr>
                <w:rFonts w:ascii="PT Astra Serif" w:eastAsia="Calibri" w:hAnsi="PT Astra Serif" w:cs="Times New Roman"/>
                <w:sz w:val="24"/>
                <w:szCs w:val="24"/>
                <w:lang w:eastAsia="ru-RU"/>
              </w:rPr>
            </w:pPr>
            <w:proofErr w:type="spellStart"/>
            <w:r w:rsidRPr="00EC2E92">
              <w:rPr>
                <w:rFonts w:ascii="PT Astra Serif" w:eastAsia="Calibri" w:hAnsi="PT Astra Serif" w:cs="Times New Roman"/>
                <w:sz w:val="24"/>
                <w:szCs w:val="24"/>
                <w:lang w:eastAsia="ru-RU"/>
              </w:rPr>
              <w:t>Игдалов</w:t>
            </w:r>
            <w:proofErr w:type="spellEnd"/>
            <w:r w:rsidRPr="00EC2E92">
              <w:rPr>
                <w:rFonts w:ascii="PT Astra Serif" w:eastAsia="Calibri" w:hAnsi="PT Astra Serif" w:cs="Times New Roman"/>
                <w:sz w:val="24"/>
                <w:szCs w:val="24"/>
                <w:lang w:eastAsia="ru-RU"/>
              </w:rPr>
              <w:t xml:space="preserve"> </w:t>
            </w:r>
          </w:p>
          <w:p w:rsidR="00267063" w:rsidRPr="00A965CD" w:rsidRDefault="00EC2E92" w:rsidP="001F5C0E">
            <w:pPr>
              <w:keepNext/>
              <w:keepLines/>
              <w:spacing w:line="216" w:lineRule="auto"/>
              <w:jc w:val="both"/>
              <w:rPr>
                <w:rFonts w:ascii="PT Astra Serif" w:eastAsia="Times New Roman" w:hAnsi="PT Astra Serif" w:cs="Times New Roman"/>
                <w:sz w:val="24"/>
                <w:szCs w:val="24"/>
                <w:highlight w:val="yellow"/>
                <w:lang w:val="en-US" w:eastAsia="ru-RU"/>
              </w:rPr>
            </w:pPr>
            <w:r w:rsidRPr="00EC2E92">
              <w:rPr>
                <w:rFonts w:ascii="PT Astra Serif" w:eastAsia="Calibri" w:hAnsi="PT Astra Serif" w:cs="Times New Roman"/>
                <w:sz w:val="24"/>
                <w:szCs w:val="24"/>
                <w:lang w:eastAsia="ru-RU"/>
              </w:rPr>
              <w:t>Михаил Семёнович</w:t>
            </w:r>
          </w:p>
        </w:tc>
        <w:tc>
          <w:tcPr>
            <w:tcW w:w="336" w:type="dxa"/>
            <w:hideMark/>
          </w:tcPr>
          <w:p w:rsidR="00267063" w:rsidRPr="00A965CD" w:rsidRDefault="00267063" w:rsidP="001F5C0E">
            <w:pPr>
              <w:keepNext/>
              <w:keepLines/>
              <w:jc w:val="both"/>
              <w:rPr>
                <w:rFonts w:ascii="PT Astra Serif" w:eastAsia="Times New Roman" w:hAnsi="PT Astra Serif" w:cs="Times New Roman"/>
                <w:sz w:val="24"/>
                <w:szCs w:val="24"/>
                <w:highlight w:val="yellow"/>
                <w:lang w:eastAsia="ru-RU"/>
              </w:rPr>
            </w:pPr>
            <w:r w:rsidRPr="00A965CD">
              <w:rPr>
                <w:rFonts w:ascii="PT Astra Serif" w:eastAsia="Times New Roman" w:hAnsi="PT Astra Serif" w:cs="Times New Roman"/>
                <w:sz w:val="24"/>
                <w:szCs w:val="24"/>
                <w:lang w:eastAsia="ru-RU"/>
              </w:rPr>
              <w:t>–</w:t>
            </w:r>
          </w:p>
        </w:tc>
        <w:tc>
          <w:tcPr>
            <w:tcW w:w="5960" w:type="dxa"/>
            <w:hideMark/>
          </w:tcPr>
          <w:p w:rsidR="00267063" w:rsidRPr="00A965CD" w:rsidRDefault="00EC2E92" w:rsidP="001F5C0E">
            <w:pPr>
              <w:jc w:val="both"/>
              <w:rPr>
                <w:rFonts w:ascii="PT Astra Serif" w:eastAsia="Calibri" w:hAnsi="PT Astra Serif" w:cs="Times New Roman"/>
                <w:sz w:val="24"/>
                <w:szCs w:val="24"/>
                <w:lang w:eastAsia="ru-RU"/>
              </w:rPr>
            </w:pPr>
            <w:r w:rsidRPr="00EC2E92">
              <w:rPr>
                <w:rFonts w:ascii="PT Astra Serif" w:eastAsia="Calibri" w:hAnsi="PT Astra Serif" w:cs="Times New Roman"/>
                <w:sz w:val="24"/>
                <w:szCs w:val="24"/>
                <w:lang w:eastAsia="ru-RU"/>
              </w:rPr>
              <w:t>директор департамента земельных отношений и реестра Министерства имущественных отношений и архитектуры Ульяновской области</w:t>
            </w:r>
          </w:p>
        </w:tc>
      </w:tr>
      <w:tr w:rsidR="00267063" w:rsidRPr="00A965CD" w:rsidTr="001F5C0E">
        <w:trPr>
          <w:gridBefore w:val="1"/>
          <w:wBefore w:w="534" w:type="dxa"/>
          <w:trHeight w:val="249"/>
        </w:trPr>
        <w:tc>
          <w:tcPr>
            <w:tcW w:w="2976" w:type="dxa"/>
          </w:tcPr>
          <w:p w:rsidR="00267063" w:rsidRPr="00A965CD" w:rsidRDefault="00267063" w:rsidP="001F5C0E">
            <w:pPr>
              <w:keepNext/>
              <w:keepLines/>
              <w:jc w:val="both"/>
              <w:rPr>
                <w:rFonts w:ascii="PT Astra Serif" w:eastAsia="Times New Roman" w:hAnsi="PT Astra Serif" w:cs="Times New Roman"/>
                <w:sz w:val="24"/>
                <w:szCs w:val="24"/>
                <w:highlight w:val="yellow"/>
                <w:lang w:eastAsia="ru-RU"/>
              </w:rPr>
            </w:pPr>
          </w:p>
        </w:tc>
        <w:tc>
          <w:tcPr>
            <w:tcW w:w="336" w:type="dxa"/>
          </w:tcPr>
          <w:p w:rsidR="00267063" w:rsidRPr="00A965CD" w:rsidRDefault="00267063" w:rsidP="001F5C0E">
            <w:pPr>
              <w:keepNext/>
              <w:keepLines/>
              <w:rPr>
                <w:rFonts w:ascii="PT Astra Serif" w:eastAsia="Times New Roman" w:hAnsi="PT Astra Serif" w:cs="Times New Roman"/>
                <w:sz w:val="24"/>
                <w:szCs w:val="24"/>
                <w:highlight w:val="yellow"/>
                <w:lang w:eastAsia="ru-RU"/>
              </w:rPr>
            </w:pPr>
          </w:p>
        </w:tc>
        <w:tc>
          <w:tcPr>
            <w:tcW w:w="5960" w:type="dxa"/>
            <w:hideMark/>
          </w:tcPr>
          <w:p w:rsidR="00267063" w:rsidRPr="00A965CD" w:rsidRDefault="00267063" w:rsidP="001F5C0E">
            <w:pPr>
              <w:keepNext/>
              <w:keepLines/>
              <w:jc w:val="both"/>
              <w:rPr>
                <w:rFonts w:ascii="PT Astra Serif" w:eastAsia="Times New Roman" w:hAnsi="PT Astra Serif" w:cs="Times New Roman"/>
                <w:b/>
                <w:sz w:val="24"/>
                <w:szCs w:val="24"/>
                <w:u w:val="single"/>
                <w:lang w:val="en-US" w:eastAsia="ru-RU"/>
              </w:rPr>
            </w:pPr>
            <w:r w:rsidRPr="00A965CD">
              <w:rPr>
                <w:rFonts w:ascii="PT Astra Serif" w:eastAsia="Times New Roman" w:hAnsi="PT Astra Serif" w:cs="Times New Roman"/>
                <w:b/>
                <w:sz w:val="24"/>
                <w:szCs w:val="24"/>
                <w:u w:val="single"/>
                <w:lang w:eastAsia="ru-RU"/>
              </w:rPr>
              <w:t>Время доклада - 4 мин.</w:t>
            </w:r>
          </w:p>
        </w:tc>
      </w:tr>
    </w:tbl>
    <w:p w:rsidR="00267063" w:rsidRDefault="00267063" w:rsidP="003F6F6E">
      <w:pPr>
        <w:pStyle w:val="a6"/>
        <w:keepNext/>
        <w:keepLines/>
        <w:spacing w:after="160" w:line="254" w:lineRule="auto"/>
        <w:ind w:left="1080"/>
        <w:jc w:val="center"/>
        <w:rPr>
          <w:rFonts w:ascii="Times New Roman" w:eastAsia="Times New Roman" w:hAnsi="Times New Roman" w:cs="Times New Roman"/>
          <w:b/>
          <w:color w:val="000000"/>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A965CD" w:rsidRPr="00A965CD" w:rsidTr="001F5C0E">
        <w:trPr>
          <w:trHeight w:val="433"/>
        </w:trPr>
        <w:tc>
          <w:tcPr>
            <w:tcW w:w="9806" w:type="dxa"/>
            <w:gridSpan w:val="4"/>
          </w:tcPr>
          <w:p w:rsidR="00A965CD" w:rsidRPr="00A965CD" w:rsidRDefault="00A965CD" w:rsidP="00A965CD">
            <w:pPr>
              <w:keepNext/>
              <w:keepLines/>
              <w:jc w:val="both"/>
              <w:rPr>
                <w:rFonts w:ascii="PT Astra Serif" w:eastAsia="Times New Roman" w:hAnsi="PT Astra Serif" w:cs="Times New Roman"/>
                <w:b/>
                <w:sz w:val="24"/>
                <w:szCs w:val="24"/>
                <w:lang w:eastAsia="ru-RU"/>
              </w:rPr>
            </w:pPr>
            <w:r w:rsidRPr="00A965CD">
              <w:rPr>
                <w:rFonts w:ascii="PT Astra Serif" w:eastAsia="Times New Roman" w:hAnsi="PT Astra Serif" w:cs="Times New Roman"/>
                <w:b/>
                <w:sz w:val="24"/>
                <w:szCs w:val="24"/>
                <w:lang w:eastAsia="ru-RU"/>
              </w:rPr>
              <w:lastRenderedPageBreak/>
              <w:t>1</w:t>
            </w:r>
            <w:r w:rsidR="005D68E9">
              <w:rPr>
                <w:rFonts w:ascii="PT Astra Serif" w:eastAsia="Times New Roman" w:hAnsi="PT Astra Serif" w:cs="Times New Roman"/>
                <w:b/>
                <w:sz w:val="24"/>
                <w:szCs w:val="24"/>
                <w:lang w:eastAsia="ru-RU"/>
              </w:rPr>
              <w:t>4</w:t>
            </w:r>
            <w:r w:rsidRPr="00A965CD">
              <w:rPr>
                <w:rFonts w:ascii="PT Astra Serif" w:eastAsia="Times New Roman" w:hAnsi="PT Astra Serif" w:cs="Times New Roman"/>
                <w:b/>
                <w:sz w:val="24"/>
                <w:szCs w:val="24"/>
                <w:lang w:eastAsia="ru-RU"/>
              </w:rPr>
              <w:t xml:space="preserve">. Об исполнении подпунктов «г» и «д» пункта 2 Перечня поручений Президента Российской Федерации от 22.11.2019 № Пр-2397 по итогам заседания Совета при Президенте Российской Федерации по развитию физической культуры и спорта 10 октября 2019 года: </w:t>
            </w:r>
          </w:p>
          <w:p w:rsidR="00A965CD" w:rsidRPr="00A965CD" w:rsidRDefault="00A965CD" w:rsidP="00A965CD">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«2. Рекомендовать высшим органам исполнительной власти субъектов Российской               Федерации при участии органов местного самоуправления:</w:t>
            </w:r>
          </w:p>
          <w:p w:rsidR="00A965CD" w:rsidRPr="00A965CD" w:rsidRDefault="00A965CD" w:rsidP="00A965CD">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 xml:space="preserve">г) при принятии решений о финансировании объектов спорта за счёт бюджетных               ассигнований бюджетов субъектов Российской Федерации и местных бюджетов                 обеспечить ежегодно в приоритетном порядке финансирование мероприятий по                 приведению в нормативное состояние объектов спорта; </w:t>
            </w:r>
          </w:p>
          <w:p w:rsidR="00A965CD" w:rsidRPr="00A965CD" w:rsidRDefault="00A965CD" w:rsidP="00A965CD">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д) рассмотреть возможность предоставления государственным и муниципальным          учреждениям, осуществляющим деятельность в области физической культуры и спорта в качестве основного вида деятельности, земельных участков и расположенных на них        объектов спорта, находящихся в государственной или муниципальной собственности, в безвозмездное пользование или долгосрочную аренду пор минимальной арендной ставке с учётом передового регионального опыта»</w:t>
            </w:r>
          </w:p>
          <w:p w:rsidR="00A965CD" w:rsidRPr="00A965CD" w:rsidRDefault="00A965CD" w:rsidP="00A965CD">
            <w:pPr>
              <w:keepNext/>
              <w:keepLines/>
              <w:jc w:val="both"/>
              <w:rPr>
                <w:rFonts w:ascii="PT Astra Serif" w:eastAsia="Times New Roman" w:hAnsi="PT Astra Serif" w:cs="Times New Roman"/>
                <w:b/>
                <w:i/>
                <w:sz w:val="24"/>
                <w:szCs w:val="24"/>
                <w:lang w:eastAsia="ru-RU"/>
              </w:rPr>
            </w:pPr>
            <w:r w:rsidRPr="00A965CD">
              <w:rPr>
                <w:rFonts w:ascii="PT Astra Serif" w:eastAsia="Times New Roman" w:hAnsi="PT Astra Serif" w:cs="Times New Roman"/>
                <w:i/>
                <w:sz w:val="24"/>
                <w:szCs w:val="24"/>
                <w:lang w:eastAsia="ru-RU"/>
              </w:rPr>
              <w:t>Доклад – до 15.06.2022, далее - ежегодно</w:t>
            </w:r>
          </w:p>
        </w:tc>
      </w:tr>
      <w:tr w:rsidR="00A965CD" w:rsidRPr="00A965CD" w:rsidTr="001F5C0E">
        <w:trPr>
          <w:gridBefore w:val="1"/>
          <w:wBefore w:w="534" w:type="dxa"/>
          <w:trHeight w:val="221"/>
        </w:trPr>
        <w:tc>
          <w:tcPr>
            <w:tcW w:w="297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33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5960"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Докладчик:</w:t>
            </w:r>
          </w:p>
        </w:tc>
      </w:tr>
      <w:tr w:rsidR="00A965CD" w:rsidRPr="00A965CD" w:rsidTr="001F5C0E">
        <w:trPr>
          <w:gridBefore w:val="1"/>
          <w:wBefore w:w="534" w:type="dxa"/>
          <w:trHeight w:val="415"/>
        </w:trPr>
        <w:tc>
          <w:tcPr>
            <w:tcW w:w="2976"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Егоров</w:t>
            </w:r>
          </w:p>
          <w:p w:rsidR="00A965CD" w:rsidRPr="00A965CD" w:rsidRDefault="00A965CD" w:rsidP="00A965CD">
            <w:pPr>
              <w:keepNext/>
              <w:keepLines/>
              <w:jc w:val="both"/>
              <w:rPr>
                <w:rFonts w:ascii="PT Astra Serif" w:eastAsia="Times New Roman" w:hAnsi="PT Astra Serif" w:cs="Times New Roman"/>
                <w:sz w:val="24"/>
                <w:szCs w:val="24"/>
                <w:lang w:val="en-US" w:eastAsia="ru-RU"/>
              </w:rPr>
            </w:pPr>
            <w:proofErr w:type="spellStart"/>
            <w:r w:rsidRPr="00A965CD">
              <w:rPr>
                <w:rFonts w:ascii="PT Astra Serif" w:eastAsia="Times New Roman" w:hAnsi="PT Astra Serif" w:cs="Times New Roman"/>
                <w:sz w:val="24"/>
                <w:szCs w:val="24"/>
                <w:lang w:eastAsia="ru-RU"/>
              </w:rPr>
              <w:t>Рамиль</w:t>
            </w:r>
            <w:proofErr w:type="spellEnd"/>
            <w:r w:rsidRPr="00A965CD">
              <w:rPr>
                <w:rFonts w:ascii="PT Astra Serif" w:eastAsia="Times New Roman" w:hAnsi="PT Astra Serif" w:cs="Times New Roman"/>
                <w:sz w:val="24"/>
                <w:szCs w:val="24"/>
                <w:lang w:eastAsia="ru-RU"/>
              </w:rPr>
              <w:t xml:space="preserve"> Евгеньевич</w:t>
            </w:r>
          </w:p>
        </w:tc>
        <w:tc>
          <w:tcPr>
            <w:tcW w:w="336"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w:t>
            </w:r>
          </w:p>
        </w:tc>
        <w:tc>
          <w:tcPr>
            <w:tcW w:w="5960"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Министр физической культуры и спорта Ульяновской области</w:t>
            </w:r>
          </w:p>
        </w:tc>
      </w:tr>
      <w:tr w:rsidR="00A965CD" w:rsidRPr="00A965CD" w:rsidTr="001F5C0E">
        <w:trPr>
          <w:gridBefore w:val="1"/>
          <w:wBefore w:w="534" w:type="dxa"/>
          <w:trHeight w:val="80"/>
        </w:trPr>
        <w:tc>
          <w:tcPr>
            <w:tcW w:w="297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33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5960" w:type="dxa"/>
            <w:hideMark/>
          </w:tcPr>
          <w:p w:rsidR="00A965CD" w:rsidRPr="00A965CD" w:rsidRDefault="00A965CD" w:rsidP="00A965CD">
            <w:pPr>
              <w:keepNext/>
              <w:keepLines/>
              <w:jc w:val="both"/>
              <w:rPr>
                <w:rFonts w:ascii="PT Astra Serif" w:eastAsia="Times New Roman" w:hAnsi="PT Astra Serif" w:cs="Times New Roman"/>
                <w:b/>
                <w:sz w:val="24"/>
                <w:szCs w:val="24"/>
                <w:lang w:val="en-US" w:eastAsia="ru-RU"/>
              </w:rPr>
            </w:pPr>
            <w:r w:rsidRPr="00A965CD">
              <w:rPr>
                <w:rFonts w:ascii="PT Astra Serif" w:eastAsia="Times New Roman" w:hAnsi="PT Astra Serif" w:cs="Times New Roman"/>
                <w:b/>
                <w:sz w:val="24"/>
                <w:szCs w:val="24"/>
                <w:lang w:eastAsia="ru-RU"/>
              </w:rPr>
              <w:t>Время доклада - 4 мин.</w:t>
            </w:r>
          </w:p>
        </w:tc>
      </w:tr>
    </w:tbl>
    <w:p w:rsidR="00A965CD" w:rsidRPr="00267063" w:rsidRDefault="00A965CD" w:rsidP="00A965CD">
      <w:pPr>
        <w:keepNext/>
        <w:keepLines/>
        <w:jc w:val="center"/>
        <w:rPr>
          <w:rFonts w:ascii="Times New Roman" w:eastAsia="Times New Roman" w:hAnsi="Times New Roman" w:cs="Times New Roman"/>
          <w:b/>
          <w:sz w:val="16"/>
          <w:szCs w:val="28"/>
          <w:u w:val="single"/>
          <w:lang w:eastAsia="ru-RU"/>
        </w:rPr>
      </w:pPr>
    </w:p>
    <w:p w:rsidR="00A965CD" w:rsidRPr="00267063" w:rsidRDefault="00A965CD" w:rsidP="00267063">
      <w:pPr>
        <w:keepNext/>
        <w:keepLines/>
        <w:rPr>
          <w:rFonts w:ascii="Times New Roman" w:eastAsia="Times New Roman" w:hAnsi="Times New Roman" w:cs="Times New Roman"/>
          <w:b/>
          <w:sz w:val="14"/>
          <w:szCs w:val="28"/>
          <w:u w:val="single"/>
          <w:lang w:eastAsia="ru-RU"/>
        </w:rPr>
      </w:pPr>
    </w:p>
    <w:tbl>
      <w:tblPr>
        <w:tblW w:w="9806" w:type="dxa"/>
        <w:tblLook w:val="01E0" w:firstRow="1" w:lastRow="1" w:firstColumn="1" w:lastColumn="1" w:noHBand="0" w:noVBand="0"/>
      </w:tblPr>
      <w:tblGrid>
        <w:gridCol w:w="534"/>
        <w:gridCol w:w="2976"/>
        <w:gridCol w:w="336"/>
        <w:gridCol w:w="5960"/>
      </w:tblGrid>
      <w:tr w:rsidR="00267063" w:rsidRPr="00A965CD" w:rsidTr="001F5C0E">
        <w:trPr>
          <w:trHeight w:val="433"/>
        </w:trPr>
        <w:tc>
          <w:tcPr>
            <w:tcW w:w="9806" w:type="dxa"/>
            <w:gridSpan w:val="4"/>
          </w:tcPr>
          <w:p w:rsidR="00267063" w:rsidRPr="00A965CD" w:rsidRDefault="005D68E9" w:rsidP="001F5C0E">
            <w:pPr>
              <w:keepNext/>
              <w:keepLines/>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r w:rsidR="00267063" w:rsidRPr="00A965CD">
              <w:rPr>
                <w:rFonts w:ascii="Times New Roman" w:eastAsia="Times New Roman" w:hAnsi="Times New Roman" w:cs="Times New Roman"/>
                <w:b/>
                <w:sz w:val="24"/>
                <w:szCs w:val="24"/>
                <w:lang w:eastAsia="ru-RU"/>
              </w:rPr>
              <w:t>. Об исполнении пункта 6 Перечня поручений Президент Российской Федерации                               от 24.09.2021 № Пр-1808ГС по итогам заседания Президиума Государственного Совета         Российс</w:t>
            </w:r>
            <w:r w:rsidR="00234B83">
              <w:rPr>
                <w:rFonts w:ascii="Times New Roman" w:eastAsia="Times New Roman" w:hAnsi="Times New Roman" w:cs="Times New Roman"/>
                <w:b/>
                <w:sz w:val="24"/>
                <w:szCs w:val="24"/>
                <w:lang w:eastAsia="ru-RU"/>
              </w:rPr>
              <w:t>кой Федерации 25 августа 2021 года</w:t>
            </w:r>
            <w:r w:rsidR="00267063" w:rsidRPr="00A965CD">
              <w:rPr>
                <w:rFonts w:ascii="Times New Roman" w:eastAsia="Times New Roman" w:hAnsi="Times New Roman" w:cs="Times New Roman"/>
                <w:b/>
                <w:sz w:val="24"/>
                <w:szCs w:val="24"/>
                <w:lang w:eastAsia="ru-RU"/>
              </w:rPr>
              <w:t>:</w:t>
            </w:r>
          </w:p>
          <w:p w:rsidR="00267063" w:rsidRPr="00A965CD" w:rsidRDefault="00267063" w:rsidP="001F5C0E">
            <w:pPr>
              <w:keepNext/>
              <w:keepLines/>
              <w:jc w:val="both"/>
              <w:rPr>
                <w:rFonts w:ascii="Times New Roman" w:eastAsia="Times New Roman" w:hAnsi="Times New Roman" w:cs="Times New Roman"/>
                <w:i/>
                <w:sz w:val="24"/>
                <w:szCs w:val="24"/>
                <w:lang w:eastAsia="ru-RU"/>
              </w:rPr>
            </w:pPr>
            <w:r w:rsidRPr="00A965CD">
              <w:rPr>
                <w:rFonts w:ascii="Times New Roman" w:eastAsia="Times New Roman" w:hAnsi="Times New Roman" w:cs="Times New Roman"/>
                <w:i/>
                <w:sz w:val="24"/>
                <w:szCs w:val="24"/>
                <w:lang w:eastAsia="ru-RU"/>
              </w:rPr>
              <w:t xml:space="preserve">«6. Рекомендовать органам государственной власти субъектов Российской Федерации: </w:t>
            </w:r>
          </w:p>
          <w:p w:rsidR="00267063" w:rsidRPr="00A965CD" w:rsidRDefault="00267063" w:rsidP="001F5C0E">
            <w:pPr>
              <w:keepNext/>
              <w:keepLines/>
              <w:jc w:val="both"/>
              <w:rPr>
                <w:rFonts w:ascii="Times New Roman" w:eastAsia="Times New Roman" w:hAnsi="Times New Roman" w:cs="Times New Roman"/>
                <w:i/>
                <w:sz w:val="24"/>
                <w:szCs w:val="24"/>
                <w:lang w:eastAsia="ru-RU"/>
              </w:rPr>
            </w:pPr>
            <w:r w:rsidRPr="00A965CD">
              <w:rPr>
                <w:rFonts w:ascii="Times New Roman" w:eastAsia="Times New Roman" w:hAnsi="Times New Roman" w:cs="Times New Roman"/>
                <w:i/>
                <w:sz w:val="24"/>
                <w:szCs w:val="24"/>
                <w:lang w:eastAsia="ru-RU"/>
              </w:rPr>
              <w:t xml:space="preserve">а) организовать на системной основе проведение </w:t>
            </w:r>
            <w:proofErr w:type="spellStart"/>
            <w:r w:rsidRPr="00A965CD">
              <w:rPr>
                <w:rFonts w:ascii="Times New Roman" w:eastAsia="Times New Roman" w:hAnsi="Times New Roman" w:cs="Times New Roman"/>
                <w:i/>
                <w:sz w:val="24"/>
                <w:szCs w:val="24"/>
                <w:lang w:eastAsia="ru-RU"/>
              </w:rPr>
              <w:t>профориентационных</w:t>
            </w:r>
            <w:proofErr w:type="spellEnd"/>
            <w:r w:rsidRPr="00A965CD">
              <w:rPr>
                <w:rFonts w:ascii="Times New Roman" w:eastAsia="Times New Roman" w:hAnsi="Times New Roman" w:cs="Times New Roman"/>
                <w:i/>
                <w:sz w:val="24"/>
                <w:szCs w:val="24"/>
                <w:lang w:eastAsia="ru-RU"/>
              </w:rPr>
              <w:t xml:space="preserve"> мероприятий для обучающихся по образовательным программам основного общего и среднего общего             образования с привлечением ресурсов профессиональных образовательных организаций и предприятий с целью обеспечения раннего и осознанного выбора обучающимися будущей образовательной и профессиональной траектории с учетом приоритетных и                              перспективных направлений развития экономики и социальной сферы региона;</w:t>
            </w:r>
          </w:p>
          <w:p w:rsidR="00267063" w:rsidRPr="00A965CD" w:rsidRDefault="00267063" w:rsidP="001F5C0E">
            <w:pPr>
              <w:keepNext/>
              <w:keepLines/>
              <w:jc w:val="both"/>
              <w:rPr>
                <w:rFonts w:ascii="Times New Roman" w:eastAsia="Times New Roman" w:hAnsi="Times New Roman" w:cs="Times New Roman"/>
                <w:i/>
                <w:sz w:val="24"/>
                <w:szCs w:val="24"/>
                <w:lang w:eastAsia="ru-RU"/>
              </w:rPr>
            </w:pPr>
            <w:r w:rsidRPr="00A965CD">
              <w:rPr>
                <w:rFonts w:ascii="Times New Roman" w:eastAsia="Times New Roman" w:hAnsi="Times New Roman" w:cs="Times New Roman"/>
                <w:i/>
                <w:sz w:val="24"/>
                <w:szCs w:val="24"/>
                <w:lang w:eastAsia="ru-RU"/>
              </w:rPr>
              <w:t xml:space="preserve"> б) предусмотреть в рамках региональных программ капитальных ремонтов зданий            общеобразовательных организаций возможность централизации конкурсных процедур на уровне субъектов Российской Федерации на разработку сметной документации и на         выполнение работ по капитальному ремонту зданий в соответствии с ней, а также            реализацию мероприятий по оснащению образовательных организаций современными          средствами обучения и воспитания и дополнительному профессиональному образованию педагогических кадров» </w:t>
            </w:r>
          </w:p>
          <w:p w:rsidR="00267063" w:rsidRPr="00A965CD" w:rsidRDefault="00267063" w:rsidP="001F5C0E">
            <w:pPr>
              <w:keepNext/>
              <w:keepLines/>
              <w:jc w:val="both"/>
              <w:rPr>
                <w:rFonts w:ascii="Times New Roman" w:eastAsia="Times New Roman" w:hAnsi="Times New Roman" w:cs="Times New Roman"/>
                <w:b/>
                <w:i/>
                <w:sz w:val="24"/>
                <w:szCs w:val="24"/>
                <w:lang w:eastAsia="ru-RU"/>
              </w:rPr>
            </w:pPr>
            <w:r w:rsidRPr="00A965CD">
              <w:rPr>
                <w:rFonts w:ascii="Times New Roman" w:eastAsia="Times New Roman" w:hAnsi="Times New Roman" w:cs="Times New Roman"/>
                <w:i/>
                <w:sz w:val="24"/>
                <w:szCs w:val="24"/>
                <w:lang w:eastAsia="ru-RU"/>
              </w:rPr>
              <w:t>Доклад - до 01.07.2022</w:t>
            </w:r>
          </w:p>
        </w:tc>
      </w:tr>
      <w:tr w:rsidR="00267063" w:rsidRPr="00A965CD" w:rsidTr="001F5C0E">
        <w:trPr>
          <w:gridBefore w:val="1"/>
          <w:wBefore w:w="534" w:type="dxa"/>
          <w:trHeight w:val="221"/>
        </w:trPr>
        <w:tc>
          <w:tcPr>
            <w:tcW w:w="2976" w:type="dxa"/>
          </w:tcPr>
          <w:p w:rsidR="00267063" w:rsidRPr="00A965CD" w:rsidRDefault="00267063" w:rsidP="001F5C0E">
            <w:pPr>
              <w:keepNext/>
              <w:keepLines/>
              <w:jc w:val="both"/>
              <w:rPr>
                <w:rFonts w:ascii="Times New Roman" w:eastAsia="Times New Roman" w:hAnsi="Times New Roman" w:cs="Times New Roman"/>
                <w:b/>
                <w:sz w:val="24"/>
                <w:szCs w:val="24"/>
                <w:lang w:eastAsia="ru-RU"/>
              </w:rPr>
            </w:pPr>
          </w:p>
        </w:tc>
        <w:tc>
          <w:tcPr>
            <w:tcW w:w="336" w:type="dxa"/>
          </w:tcPr>
          <w:p w:rsidR="00267063" w:rsidRPr="00A965CD" w:rsidRDefault="00267063" w:rsidP="001F5C0E">
            <w:pPr>
              <w:keepNext/>
              <w:keepLines/>
              <w:jc w:val="both"/>
              <w:rPr>
                <w:rFonts w:ascii="Times New Roman" w:eastAsia="Times New Roman" w:hAnsi="Times New Roman" w:cs="Times New Roman"/>
                <w:b/>
                <w:sz w:val="24"/>
                <w:szCs w:val="24"/>
                <w:lang w:eastAsia="ru-RU"/>
              </w:rPr>
            </w:pPr>
          </w:p>
        </w:tc>
        <w:tc>
          <w:tcPr>
            <w:tcW w:w="5960" w:type="dxa"/>
            <w:hideMark/>
          </w:tcPr>
          <w:p w:rsidR="00267063" w:rsidRPr="00A965CD" w:rsidRDefault="00267063" w:rsidP="001F5C0E">
            <w:pPr>
              <w:keepNext/>
              <w:keepLines/>
              <w:jc w:val="both"/>
              <w:rPr>
                <w:rFonts w:ascii="Times New Roman" w:eastAsia="Times New Roman" w:hAnsi="Times New Roman" w:cs="Times New Roman"/>
                <w:sz w:val="24"/>
                <w:szCs w:val="24"/>
                <w:lang w:eastAsia="ru-RU"/>
              </w:rPr>
            </w:pPr>
            <w:r w:rsidRPr="00A965CD">
              <w:rPr>
                <w:rFonts w:ascii="Times New Roman" w:eastAsia="Times New Roman" w:hAnsi="Times New Roman" w:cs="Times New Roman"/>
                <w:sz w:val="24"/>
                <w:szCs w:val="24"/>
                <w:lang w:eastAsia="ru-RU"/>
              </w:rPr>
              <w:t>Докладчик:</w:t>
            </w:r>
          </w:p>
        </w:tc>
      </w:tr>
      <w:tr w:rsidR="00267063" w:rsidRPr="00A965CD" w:rsidTr="001F5C0E">
        <w:trPr>
          <w:gridBefore w:val="1"/>
          <w:wBefore w:w="534" w:type="dxa"/>
          <w:trHeight w:val="415"/>
        </w:trPr>
        <w:tc>
          <w:tcPr>
            <w:tcW w:w="2976" w:type="dxa"/>
            <w:hideMark/>
          </w:tcPr>
          <w:p w:rsidR="00267063" w:rsidRPr="00A965CD" w:rsidRDefault="00267063" w:rsidP="001F5C0E">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Семенова</w:t>
            </w:r>
          </w:p>
          <w:p w:rsidR="00267063" w:rsidRPr="00A965CD" w:rsidRDefault="00267063" w:rsidP="001F5C0E">
            <w:pPr>
              <w:keepNext/>
              <w:keepLines/>
              <w:jc w:val="both"/>
              <w:rPr>
                <w:rFonts w:ascii="PT Astra Serif" w:eastAsia="Times New Roman" w:hAnsi="PT Astra Serif" w:cs="Times New Roman"/>
                <w:sz w:val="24"/>
                <w:szCs w:val="24"/>
                <w:lang w:val="en-US" w:eastAsia="ru-RU"/>
              </w:rPr>
            </w:pPr>
            <w:r w:rsidRPr="00A965CD">
              <w:rPr>
                <w:rFonts w:ascii="PT Astra Serif" w:eastAsia="Times New Roman" w:hAnsi="PT Astra Serif" w:cs="Times New Roman"/>
                <w:sz w:val="24"/>
                <w:szCs w:val="24"/>
                <w:lang w:eastAsia="ru-RU"/>
              </w:rPr>
              <w:t>Наталья Владимировна</w:t>
            </w:r>
          </w:p>
        </w:tc>
        <w:tc>
          <w:tcPr>
            <w:tcW w:w="336" w:type="dxa"/>
            <w:hideMark/>
          </w:tcPr>
          <w:p w:rsidR="00267063" w:rsidRPr="00A965CD" w:rsidRDefault="00267063" w:rsidP="001F5C0E">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w:t>
            </w:r>
          </w:p>
        </w:tc>
        <w:tc>
          <w:tcPr>
            <w:tcW w:w="5960" w:type="dxa"/>
            <w:hideMark/>
          </w:tcPr>
          <w:p w:rsidR="00267063" w:rsidRPr="00A965CD" w:rsidRDefault="004129D0" w:rsidP="001F5C0E">
            <w:pPr>
              <w:keepNext/>
              <w:keepLines/>
              <w:jc w:val="both"/>
              <w:rPr>
                <w:rFonts w:ascii="PT Astra Serif" w:eastAsia="Times New Roman" w:hAnsi="PT Astra Serif" w:cs="Times New Roman"/>
                <w:sz w:val="24"/>
                <w:szCs w:val="24"/>
                <w:lang w:eastAsia="ru-RU"/>
              </w:rPr>
            </w:pPr>
            <w:r w:rsidRPr="004129D0">
              <w:rPr>
                <w:rFonts w:ascii="PT Astra Serif" w:eastAsia="Times New Roman" w:hAnsi="PT Astra Serif" w:cs="Times New Roman"/>
                <w:sz w:val="24"/>
                <w:szCs w:val="24"/>
                <w:lang w:eastAsia="ru-RU"/>
              </w:rPr>
              <w:t>Министр просвещения и воспитания Ульяновской области</w:t>
            </w:r>
          </w:p>
        </w:tc>
      </w:tr>
      <w:tr w:rsidR="00267063" w:rsidRPr="00A965CD" w:rsidTr="001F5C0E">
        <w:trPr>
          <w:gridBefore w:val="1"/>
          <w:wBefore w:w="534" w:type="dxa"/>
          <w:trHeight w:val="80"/>
        </w:trPr>
        <w:tc>
          <w:tcPr>
            <w:tcW w:w="2976" w:type="dxa"/>
          </w:tcPr>
          <w:p w:rsidR="00267063" w:rsidRPr="00A965CD" w:rsidRDefault="00267063" w:rsidP="001F5C0E">
            <w:pPr>
              <w:keepNext/>
              <w:keepLines/>
              <w:jc w:val="both"/>
              <w:rPr>
                <w:rFonts w:ascii="Times New Roman" w:eastAsia="Times New Roman" w:hAnsi="Times New Roman" w:cs="Times New Roman"/>
                <w:sz w:val="24"/>
                <w:szCs w:val="24"/>
                <w:lang w:eastAsia="ru-RU"/>
              </w:rPr>
            </w:pPr>
          </w:p>
        </w:tc>
        <w:tc>
          <w:tcPr>
            <w:tcW w:w="336" w:type="dxa"/>
          </w:tcPr>
          <w:p w:rsidR="00267063" w:rsidRPr="00A965CD" w:rsidRDefault="00267063" w:rsidP="001F5C0E">
            <w:pPr>
              <w:keepNext/>
              <w:keepLines/>
              <w:jc w:val="both"/>
              <w:rPr>
                <w:rFonts w:ascii="Times New Roman" w:eastAsia="Times New Roman" w:hAnsi="Times New Roman" w:cs="Times New Roman"/>
                <w:sz w:val="24"/>
                <w:szCs w:val="24"/>
                <w:lang w:eastAsia="ru-RU"/>
              </w:rPr>
            </w:pPr>
          </w:p>
        </w:tc>
        <w:tc>
          <w:tcPr>
            <w:tcW w:w="5960" w:type="dxa"/>
            <w:hideMark/>
          </w:tcPr>
          <w:p w:rsidR="00267063" w:rsidRPr="00A965CD" w:rsidRDefault="00267063" w:rsidP="001F5C0E">
            <w:pPr>
              <w:keepNext/>
              <w:keepLines/>
              <w:jc w:val="both"/>
              <w:rPr>
                <w:rFonts w:ascii="Times New Roman" w:eastAsia="Times New Roman" w:hAnsi="Times New Roman" w:cs="Times New Roman"/>
                <w:b/>
                <w:sz w:val="24"/>
                <w:szCs w:val="24"/>
                <w:lang w:val="en-US" w:eastAsia="ru-RU"/>
              </w:rPr>
            </w:pPr>
            <w:r w:rsidRPr="00A965CD">
              <w:rPr>
                <w:rFonts w:ascii="Times New Roman" w:eastAsia="Times New Roman" w:hAnsi="Times New Roman" w:cs="Times New Roman"/>
                <w:b/>
                <w:sz w:val="24"/>
                <w:szCs w:val="24"/>
                <w:lang w:eastAsia="ru-RU"/>
              </w:rPr>
              <w:t>Время доклада - 4 мин.</w:t>
            </w:r>
          </w:p>
        </w:tc>
      </w:tr>
    </w:tbl>
    <w:p w:rsidR="00267063" w:rsidRDefault="00267063" w:rsidP="00A965CD">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267063" w:rsidRPr="00A965CD" w:rsidTr="001F5C0E">
        <w:trPr>
          <w:trHeight w:val="433"/>
        </w:trPr>
        <w:tc>
          <w:tcPr>
            <w:tcW w:w="9806" w:type="dxa"/>
            <w:gridSpan w:val="4"/>
          </w:tcPr>
          <w:p w:rsidR="00267063" w:rsidRPr="00A965CD" w:rsidRDefault="00267063" w:rsidP="001F5C0E">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1</w:t>
            </w:r>
            <w:r w:rsidR="005D68E9">
              <w:rPr>
                <w:rFonts w:ascii="PT Astra Serif" w:eastAsia="Times New Roman" w:hAnsi="PT Astra Serif" w:cs="Times New Roman"/>
                <w:b/>
                <w:sz w:val="24"/>
                <w:szCs w:val="24"/>
                <w:lang w:eastAsia="ru-RU"/>
              </w:rPr>
              <w:t>6</w:t>
            </w:r>
            <w:r w:rsidRPr="00A965CD">
              <w:rPr>
                <w:rFonts w:ascii="PT Astra Serif" w:eastAsia="Times New Roman" w:hAnsi="PT Astra Serif" w:cs="Times New Roman"/>
                <w:b/>
                <w:sz w:val="24"/>
                <w:szCs w:val="24"/>
                <w:lang w:eastAsia="ru-RU"/>
              </w:rPr>
              <w:t xml:space="preserve">. Об исполнении подпункта «г» пункта 4 Перечня поручений Президента Российской         Федерации от 02.04.2020 № Пр-619 по итогам встречи Президента Российской Федерации с представителями общественности в </w:t>
            </w:r>
            <w:proofErr w:type="spellStart"/>
            <w:r w:rsidRPr="00A965CD">
              <w:rPr>
                <w:rFonts w:ascii="PT Astra Serif" w:eastAsia="Times New Roman" w:hAnsi="PT Astra Serif" w:cs="Times New Roman"/>
                <w:b/>
                <w:sz w:val="24"/>
                <w:szCs w:val="24"/>
                <w:lang w:eastAsia="ru-RU"/>
              </w:rPr>
              <w:t>г.Усмань</w:t>
            </w:r>
            <w:proofErr w:type="spellEnd"/>
            <w:r w:rsidRPr="00A965CD">
              <w:rPr>
                <w:rFonts w:ascii="PT Astra Serif" w:eastAsia="Times New Roman" w:hAnsi="PT Astra Serif" w:cs="Times New Roman"/>
                <w:b/>
                <w:sz w:val="24"/>
                <w:szCs w:val="24"/>
                <w:lang w:eastAsia="ru-RU"/>
              </w:rPr>
              <w:t xml:space="preserve"> Ли</w:t>
            </w:r>
            <w:r w:rsidR="00234B83">
              <w:rPr>
                <w:rFonts w:ascii="PT Astra Serif" w:eastAsia="Times New Roman" w:hAnsi="PT Astra Serif" w:cs="Times New Roman"/>
                <w:b/>
                <w:sz w:val="24"/>
                <w:szCs w:val="24"/>
                <w:lang w:eastAsia="ru-RU"/>
              </w:rPr>
              <w:t>пецкой области 22 января 2020 года</w:t>
            </w:r>
            <w:r w:rsidRPr="00A965CD">
              <w:rPr>
                <w:rFonts w:ascii="PT Astra Serif" w:eastAsia="Times New Roman" w:hAnsi="PT Astra Serif" w:cs="Times New Roman"/>
                <w:b/>
                <w:sz w:val="24"/>
                <w:szCs w:val="24"/>
                <w:lang w:eastAsia="ru-RU"/>
              </w:rPr>
              <w:t>:</w:t>
            </w:r>
          </w:p>
          <w:p w:rsidR="00267063" w:rsidRPr="00A965CD" w:rsidRDefault="00267063" w:rsidP="001F5C0E">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 xml:space="preserve">«4. Органам исполнительной власти субъектов Российской Федерации: </w:t>
            </w:r>
          </w:p>
          <w:p w:rsidR="00267063" w:rsidRPr="00A965CD" w:rsidRDefault="00267063" w:rsidP="001F5C0E">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г) организовать мониторинг мер, принимаемых в субъектах РФ по сохранению доплат и надбавок к заработной плате, которые законодательством субъектов Российской Федерации были установлены педагогическим работникам государственных и муниципальных общеобразовательных организаций до назначения им выплаты за классное руководство»</w:t>
            </w:r>
          </w:p>
          <w:p w:rsidR="00267063" w:rsidRPr="00A965CD" w:rsidRDefault="00267063" w:rsidP="001F5C0E">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Доклад – до 15.06.2022, далее – 1 раз в полгода</w:t>
            </w:r>
          </w:p>
        </w:tc>
      </w:tr>
      <w:tr w:rsidR="00267063" w:rsidRPr="00A965CD" w:rsidTr="001F5C0E">
        <w:trPr>
          <w:gridBefore w:val="1"/>
          <w:wBefore w:w="534" w:type="dxa"/>
          <w:trHeight w:val="221"/>
        </w:trPr>
        <w:tc>
          <w:tcPr>
            <w:tcW w:w="2976" w:type="dxa"/>
          </w:tcPr>
          <w:p w:rsidR="00267063" w:rsidRPr="00A965CD" w:rsidRDefault="00267063" w:rsidP="001F5C0E">
            <w:pPr>
              <w:keepNext/>
              <w:keepLines/>
              <w:jc w:val="both"/>
              <w:rPr>
                <w:rFonts w:ascii="PT Astra Serif" w:eastAsia="Times New Roman" w:hAnsi="PT Astra Serif" w:cs="Times New Roman"/>
                <w:sz w:val="24"/>
                <w:szCs w:val="24"/>
                <w:lang w:eastAsia="ru-RU"/>
              </w:rPr>
            </w:pPr>
          </w:p>
        </w:tc>
        <w:tc>
          <w:tcPr>
            <w:tcW w:w="336" w:type="dxa"/>
          </w:tcPr>
          <w:p w:rsidR="00267063" w:rsidRPr="00A965CD" w:rsidRDefault="00267063" w:rsidP="001F5C0E">
            <w:pPr>
              <w:keepNext/>
              <w:keepLines/>
              <w:jc w:val="both"/>
              <w:rPr>
                <w:rFonts w:ascii="PT Astra Serif" w:eastAsia="Times New Roman" w:hAnsi="PT Astra Serif" w:cs="Times New Roman"/>
                <w:sz w:val="24"/>
                <w:szCs w:val="24"/>
                <w:lang w:eastAsia="ru-RU"/>
              </w:rPr>
            </w:pPr>
          </w:p>
        </w:tc>
        <w:tc>
          <w:tcPr>
            <w:tcW w:w="5960" w:type="dxa"/>
            <w:hideMark/>
          </w:tcPr>
          <w:p w:rsidR="00267063" w:rsidRPr="00A965CD" w:rsidRDefault="00267063" w:rsidP="001F5C0E">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Докладчик:</w:t>
            </w:r>
          </w:p>
        </w:tc>
      </w:tr>
      <w:tr w:rsidR="00267063" w:rsidRPr="00A965CD" w:rsidTr="001F5C0E">
        <w:trPr>
          <w:gridBefore w:val="1"/>
          <w:wBefore w:w="534" w:type="dxa"/>
          <w:trHeight w:val="415"/>
        </w:trPr>
        <w:tc>
          <w:tcPr>
            <w:tcW w:w="2976" w:type="dxa"/>
            <w:hideMark/>
          </w:tcPr>
          <w:p w:rsidR="00267063" w:rsidRPr="00A965CD" w:rsidRDefault="00267063" w:rsidP="001F5C0E">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Семенова</w:t>
            </w:r>
          </w:p>
          <w:p w:rsidR="00267063" w:rsidRPr="00A965CD" w:rsidRDefault="00267063" w:rsidP="001F5C0E">
            <w:pPr>
              <w:keepNext/>
              <w:keepLines/>
              <w:jc w:val="both"/>
              <w:rPr>
                <w:rFonts w:ascii="PT Astra Serif" w:eastAsia="Times New Roman" w:hAnsi="PT Astra Serif" w:cs="Times New Roman"/>
                <w:sz w:val="24"/>
                <w:szCs w:val="24"/>
                <w:lang w:val="en-US" w:eastAsia="ru-RU"/>
              </w:rPr>
            </w:pPr>
            <w:r w:rsidRPr="00A965CD">
              <w:rPr>
                <w:rFonts w:ascii="PT Astra Serif" w:eastAsia="Times New Roman" w:hAnsi="PT Astra Serif" w:cs="Times New Roman"/>
                <w:sz w:val="24"/>
                <w:szCs w:val="24"/>
                <w:lang w:eastAsia="ru-RU"/>
              </w:rPr>
              <w:t>Наталья Владимировна</w:t>
            </w:r>
          </w:p>
        </w:tc>
        <w:tc>
          <w:tcPr>
            <w:tcW w:w="336" w:type="dxa"/>
            <w:hideMark/>
          </w:tcPr>
          <w:p w:rsidR="00267063" w:rsidRPr="00A965CD" w:rsidRDefault="00267063" w:rsidP="001F5C0E">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w:t>
            </w:r>
          </w:p>
        </w:tc>
        <w:tc>
          <w:tcPr>
            <w:tcW w:w="5960" w:type="dxa"/>
            <w:hideMark/>
          </w:tcPr>
          <w:p w:rsidR="00267063" w:rsidRPr="00A965CD" w:rsidRDefault="004129D0" w:rsidP="001F5C0E">
            <w:pPr>
              <w:keepNext/>
              <w:keepLines/>
              <w:jc w:val="both"/>
              <w:rPr>
                <w:rFonts w:ascii="PT Astra Serif" w:eastAsia="Times New Roman" w:hAnsi="PT Astra Serif" w:cs="Times New Roman"/>
                <w:sz w:val="24"/>
                <w:szCs w:val="24"/>
                <w:lang w:eastAsia="ru-RU"/>
              </w:rPr>
            </w:pPr>
            <w:r w:rsidRPr="004129D0">
              <w:rPr>
                <w:rFonts w:ascii="PT Astra Serif" w:eastAsia="Times New Roman" w:hAnsi="PT Astra Serif" w:cs="Times New Roman"/>
                <w:sz w:val="24"/>
                <w:szCs w:val="24"/>
                <w:lang w:eastAsia="ru-RU"/>
              </w:rPr>
              <w:t>Министр просвещения и воспитания Ульяновской области</w:t>
            </w:r>
          </w:p>
        </w:tc>
      </w:tr>
      <w:tr w:rsidR="00267063" w:rsidRPr="00A965CD" w:rsidTr="001F5C0E">
        <w:trPr>
          <w:gridBefore w:val="1"/>
          <w:wBefore w:w="534" w:type="dxa"/>
          <w:trHeight w:val="80"/>
        </w:trPr>
        <w:tc>
          <w:tcPr>
            <w:tcW w:w="2976" w:type="dxa"/>
          </w:tcPr>
          <w:p w:rsidR="00267063" w:rsidRPr="00A965CD" w:rsidRDefault="00267063" w:rsidP="001F5C0E">
            <w:pPr>
              <w:keepNext/>
              <w:keepLines/>
              <w:jc w:val="both"/>
              <w:rPr>
                <w:rFonts w:ascii="PT Astra Serif" w:eastAsia="Times New Roman" w:hAnsi="PT Astra Serif" w:cs="Times New Roman"/>
                <w:sz w:val="24"/>
                <w:szCs w:val="24"/>
                <w:lang w:eastAsia="ru-RU"/>
              </w:rPr>
            </w:pPr>
          </w:p>
        </w:tc>
        <w:tc>
          <w:tcPr>
            <w:tcW w:w="336" w:type="dxa"/>
          </w:tcPr>
          <w:p w:rsidR="00267063" w:rsidRPr="00A965CD" w:rsidRDefault="00267063" w:rsidP="001F5C0E">
            <w:pPr>
              <w:keepNext/>
              <w:keepLines/>
              <w:jc w:val="both"/>
              <w:rPr>
                <w:rFonts w:ascii="PT Astra Serif" w:eastAsia="Times New Roman" w:hAnsi="PT Astra Serif" w:cs="Times New Roman"/>
                <w:sz w:val="24"/>
                <w:szCs w:val="24"/>
                <w:lang w:eastAsia="ru-RU"/>
              </w:rPr>
            </w:pPr>
          </w:p>
        </w:tc>
        <w:tc>
          <w:tcPr>
            <w:tcW w:w="5960" w:type="dxa"/>
            <w:hideMark/>
          </w:tcPr>
          <w:p w:rsidR="00267063" w:rsidRPr="00A965CD" w:rsidRDefault="00267063" w:rsidP="001F5C0E">
            <w:pPr>
              <w:keepNext/>
              <w:keepLines/>
              <w:jc w:val="both"/>
              <w:rPr>
                <w:rFonts w:ascii="PT Astra Serif" w:eastAsia="Times New Roman" w:hAnsi="PT Astra Serif" w:cs="Times New Roman"/>
                <w:b/>
                <w:sz w:val="24"/>
                <w:szCs w:val="24"/>
                <w:lang w:val="en-US" w:eastAsia="ru-RU"/>
              </w:rPr>
            </w:pPr>
            <w:r w:rsidRPr="00A965CD">
              <w:rPr>
                <w:rFonts w:ascii="PT Astra Serif" w:eastAsia="Times New Roman" w:hAnsi="PT Astra Serif" w:cs="Times New Roman"/>
                <w:b/>
                <w:sz w:val="24"/>
                <w:szCs w:val="24"/>
                <w:lang w:eastAsia="ru-RU"/>
              </w:rPr>
              <w:t>Время доклада - 4 мин.</w:t>
            </w:r>
          </w:p>
        </w:tc>
      </w:tr>
    </w:tbl>
    <w:p w:rsidR="00267063" w:rsidRPr="00EF6F24" w:rsidRDefault="00267063" w:rsidP="00A965CD">
      <w:pPr>
        <w:keepNext/>
        <w:keepLines/>
        <w:rPr>
          <w:rFonts w:ascii="Times New Roman" w:eastAsia="Times New Roman" w:hAnsi="Times New Roman" w:cs="Times New Roman"/>
          <w:b/>
          <w:sz w:val="20"/>
          <w:szCs w:val="20"/>
          <w:u w:val="single"/>
          <w:lang w:eastAsia="ru-RU"/>
        </w:rPr>
      </w:pPr>
    </w:p>
    <w:tbl>
      <w:tblPr>
        <w:tblW w:w="9806" w:type="dxa"/>
        <w:tblLook w:val="01E0" w:firstRow="1" w:lastRow="1" w:firstColumn="1" w:lastColumn="1" w:noHBand="0" w:noVBand="0"/>
      </w:tblPr>
      <w:tblGrid>
        <w:gridCol w:w="534"/>
        <w:gridCol w:w="2976"/>
        <w:gridCol w:w="336"/>
        <w:gridCol w:w="5960"/>
      </w:tblGrid>
      <w:tr w:rsidR="00267063" w:rsidRPr="00A965CD" w:rsidTr="001F5C0E">
        <w:trPr>
          <w:trHeight w:val="433"/>
        </w:trPr>
        <w:tc>
          <w:tcPr>
            <w:tcW w:w="9806" w:type="dxa"/>
            <w:gridSpan w:val="4"/>
          </w:tcPr>
          <w:p w:rsidR="00267063" w:rsidRPr="00A965CD" w:rsidRDefault="00267063" w:rsidP="001F5C0E">
            <w:pPr>
              <w:keepNext/>
              <w:keepLines/>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5D68E9">
              <w:rPr>
                <w:rFonts w:ascii="Times New Roman" w:eastAsia="Times New Roman" w:hAnsi="Times New Roman" w:cs="Times New Roman"/>
                <w:b/>
                <w:sz w:val="24"/>
                <w:szCs w:val="24"/>
                <w:lang w:eastAsia="ru-RU"/>
              </w:rPr>
              <w:t>7</w:t>
            </w:r>
            <w:r w:rsidRPr="00A965CD">
              <w:rPr>
                <w:rFonts w:ascii="Times New Roman" w:eastAsia="Times New Roman" w:hAnsi="Times New Roman" w:cs="Times New Roman"/>
                <w:b/>
                <w:sz w:val="24"/>
                <w:szCs w:val="24"/>
                <w:lang w:eastAsia="ru-RU"/>
              </w:rPr>
              <w:t xml:space="preserve">. Об исполнении подпункта «а» пункта 6 Перечня поручений Президента Российской               Федерации от 24.01.2020 № Пр-113 по реализации Послания Президента Российской             Федерации Федеральному Собранию Российской Федерации от 15 января 2020 года: </w:t>
            </w:r>
          </w:p>
          <w:p w:rsidR="00267063" w:rsidRPr="00A965CD" w:rsidRDefault="00267063" w:rsidP="001F5C0E">
            <w:pPr>
              <w:keepNext/>
              <w:keepLines/>
              <w:jc w:val="both"/>
              <w:rPr>
                <w:rFonts w:ascii="Times New Roman" w:eastAsia="Times New Roman" w:hAnsi="Times New Roman" w:cs="Times New Roman"/>
                <w:i/>
                <w:sz w:val="24"/>
                <w:szCs w:val="24"/>
                <w:lang w:eastAsia="ru-RU"/>
              </w:rPr>
            </w:pPr>
            <w:r w:rsidRPr="00A965CD">
              <w:rPr>
                <w:rFonts w:ascii="Times New Roman" w:eastAsia="Times New Roman" w:hAnsi="Times New Roman" w:cs="Times New Roman"/>
                <w:i/>
                <w:sz w:val="24"/>
                <w:szCs w:val="24"/>
                <w:lang w:eastAsia="ru-RU"/>
              </w:rPr>
              <w:t>«6. Рекомендовать органам исполнительной власти субъектов Российской Федерации:</w:t>
            </w:r>
          </w:p>
          <w:p w:rsidR="00267063" w:rsidRPr="00A965CD" w:rsidRDefault="00267063" w:rsidP="001F5C0E">
            <w:pPr>
              <w:keepNext/>
              <w:keepLines/>
              <w:jc w:val="both"/>
              <w:rPr>
                <w:rFonts w:ascii="Times New Roman" w:eastAsia="Times New Roman" w:hAnsi="Times New Roman" w:cs="Times New Roman"/>
                <w:i/>
                <w:sz w:val="24"/>
                <w:szCs w:val="24"/>
                <w:lang w:eastAsia="ru-RU"/>
              </w:rPr>
            </w:pPr>
            <w:r w:rsidRPr="00A965CD">
              <w:rPr>
                <w:rFonts w:ascii="Times New Roman" w:eastAsia="Times New Roman" w:hAnsi="Times New Roman" w:cs="Times New Roman"/>
                <w:i/>
                <w:sz w:val="24"/>
                <w:szCs w:val="24"/>
                <w:lang w:eastAsia="ru-RU"/>
              </w:rPr>
              <w:t>а) принять исчерпывающие меры, направленные на преодоление отставания темпов             введения дополнительных мест для детей в возрасте до трёх лет в дошкольных                         образовательных организациях и на создание в 2021 году в стране не менее 255 000 таких мест»</w:t>
            </w:r>
          </w:p>
          <w:p w:rsidR="00267063" w:rsidRPr="00A965CD" w:rsidRDefault="00267063" w:rsidP="001F5C0E">
            <w:pPr>
              <w:keepNext/>
              <w:keepLines/>
              <w:jc w:val="both"/>
              <w:rPr>
                <w:rFonts w:ascii="Times New Roman" w:eastAsia="Times New Roman" w:hAnsi="Times New Roman" w:cs="Times New Roman"/>
                <w:b/>
                <w:i/>
                <w:sz w:val="24"/>
                <w:szCs w:val="24"/>
                <w:lang w:eastAsia="ru-RU"/>
              </w:rPr>
            </w:pPr>
            <w:r w:rsidRPr="00A965CD">
              <w:rPr>
                <w:rFonts w:ascii="Times New Roman" w:eastAsia="Times New Roman" w:hAnsi="Times New Roman" w:cs="Times New Roman"/>
                <w:i/>
                <w:sz w:val="24"/>
                <w:szCs w:val="24"/>
                <w:lang w:eastAsia="ru-RU"/>
              </w:rPr>
              <w:t>Доклад – до 30.06.2022, далее – ежеквартально</w:t>
            </w:r>
          </w:p>
        </w:tc>
      </w:tr>
      <w:tr w:rsidR="00267063" w:rsidRPr="00A965CD" w:rsidTr="001F5C0E">
        <w:trPr>
          <w:gridBefore w:val="1"/>
          <w:wBefore w:w="534" w:type="dxa"/>
          <w:trHeight w:val="221"/>
        </w:trPr>
        <w:tc>
          <w:tcPr>
            <w:tcW w:w="2976" w:type="dxa"/>
          </w:tcPr>
          <w:p w:rsidR="00267063" w:rsidRPr="00A965CD" w:rsidRDefault="00267063" w:rsidP="001F5C0E">
            <w:pPr>
              <w:keepNext/>
              <w:keepLines/>
              <w:jc w:val="both"/>
              <w:rPr>
                <w:rFonts w:ascii="Times New Roman" w:eastAsia="Times New Roman" w:hAnsi="Times New Roman" w:cs="Times New Roman"/>
                <w:b/>
                <w:sz w:val="24"/>
                <w:szCs w:val="24"/>
                <w:lang w:eastAsia="ru-RU"/>
              </w:rPr>
            </w:pPr>
          </w:p>
        </w:tc>
        <w:tc>
          <w:tcPr>
            <w:tcW w:w="336" w:type="dxa"/>
          </w:tcPr>
          <w:p w:rsidR="00267063" w:rsidRPr="00A965CD" w:rsidRDefault="00267063" w:rsidP="001F5C0E">
            <w:pPr>
              <w:keepNext/>
              <w:keepLines/>
              <w:jc w:val="both"/>
              <w:rPr>
                <w:rFonts w:ascii="Times New Roman" w:eastAsia="Times New Roman" w:hAnsi="Times New Roman" w:cs="Times New Roman"/>
                <w:b/>
                <w:sz w:val="24"/>
                <w:szCs w:val="24"/>
                <w:lang w:eastAsia="ru-RU"/>
              </w:rPr>
            </w:pPr>
          </w:p>
        </w:tc>
        <w:tc>
          <w:tcPr>
            <w:tcW w:w="5960" w:type="dxa"/>
            <w:hideMark/>
          </w:tcPr>
          <w:p w:rsidR="00267063" w:rsidRPr="00A965CD" w:rsidRDefault="00267063" w:rsidP="001F5C0E">
            <w:pPr>
              <w:keepNext/>
              <w:keepLines/>
              <w:jc w:val="both"/>
              <w:rPr>
                <w:rFonts w:ascii="Times New Roman" w:eastAsia="Times New Roman" w:hAnsi="Times New Roman" w:cs="Times New Roman"/>
                <w:sz w:val="24"/>
                <w:szCs w:val="24"/>
                <w:lang w:eastAsia="ru-RU"/>
              </w:rPr>
            </w:pPr>
            <w:r w:rsidRPr="00A965CD">
              <w:rPr>
                <w:rFonts w:ascii="Times New Roman" w:eastAsia="Times New Roman" w:hAnsi="Times New Roman" w:cs="Times New Roman"/>
                <w:sz w:val="24"/>
                <w:szCs w:val="24"/>
                <w:lang w:eastAsia="ru-RU"/>
              </w:rPr>
              <w:t>Докладчик:</w:t>
            </w:r>
          </w:p>
        </w:tc>
      </w:tr>
      <w:tr w:rsidR="00267063" w:rsidRPr="00A965CD" w:rsidTr="001F5C0E">
        <w:trPr>
          <w:gridBefore w:val="1"/>
          <w:wBefore w:w="534" w:type="dxa"/>
          <w:trHeight w:val="415"/>
        </w:trPr>
        <w:tc>
          <w:tcPr>
            <w:tcW w:w="2976" w:type="dxa"/>
            <w:hideMark/>
          </w:tcPr>
          <w:p w:rsidR="00267063" w:rsidRPr="00A965CD" w:rsidRDefault="00267063" w:rsidP="001F5C0E">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Семенова</w:t>
            </w:r>
          </w:p>
          <w:p w:rsidR="00267063" w:rsidRPr="00A965CD" w:rsidRDefault="00267063" w:rsidP="001F5C0E">
            <w:pPr>
              <w:keepNext/>
              <w:keepLines/>
              <w:jc w:val="both"/>
              <w:rPr>
                <w:rFonts w:ascii="PT Astra Serif" w:eastAsia="Times New Roman" w:hAnsi="PT Astra Serif" w:cs="Times New Roman"/>
                <w:sz w:val="24"/>
                <w:szCs w:val="24"/>
                <w:lang w:val="en-US" w:eastAsia="ru-RU"/>
              </w:rPr>
            </w:pPr>
            <w:r w:rsidRPr="00A965CD">
              <w:rPr>
                <w:rFonts w:ascii="PT Astra Serif" w:eastAsia="Times New Roman" w:hAnsi="PT Astra Serif" w:cs="Times New Roman"/>
                <w:sz w:val="24"/>
                <w:szCs w:val="24"/>
                <w:lang w:eastAsia="ru-RU"/>
              </w:rPr>
              <w:t>Наталья Владимировна</w:t>
            </w:r>
          </w:p>
        </w:tc>
        <w:tc>
          <w:tcPr>
            <w:tcW w:w="336" w:type="dxa"/>
            <w:hideMark/>
          </w:tcPr>
          <w:p w:rsidR="00267063" w:rsidRPr="00A965CD" w:rsidRDefault="00267063" w:rsidP="001F5C0E">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w:t>
            </w:r>
          </w:p>
        </w:tc>
        <w:tc>
          <w:tcPr>
            <w:tcW w:w="5960" w:type="dxa"/>
            <w:hideMark/>
          </w:tcPr>
          <w:p w:rsidR="00267063" w:rsidRPr="00A965CD" w:rsidRDefault="004129D0" w:rsidP="001F5C0E">
            <w:pPr>
              <w:keepNext/>
              <w:keepLines/>
              <w:jc w:val="both"/>
              <w:rPr>
                <w:rFonts w:ascii="PT Astra Serif" w:eastAsia="Times New Roman" w:hAnsi="PT Astra Serif" w:cs="Times New Roman"/>
                <w:sz w:val="24"/>
                <w:szCs w:val="24"/>
                <w:lang w:eastAsia="ru-RU"/>
              </w:rPr>
            </w:pPr>
            <w:r w:rsidRPr="004129D0">
              <w:rPr>
                <w:rFonts w:ascii="PT Astra Serif" w:eastAsia="Times New Roman" w:hAnsi="PT Astra Serif" w:cs="Times New Roman"/>
                <w:sz w:val="24"/>
                <w:szCs w:val="24"/>
                <w:lang w:eastAsia="ru-RU"/>
              </w:rPr>
              <w:t>Министр просвещения и воспитания Ульяновской области</w:t>
            </w:r>
          </w:p>
        </w:tc>
      </w:tr>
      <w:tr w:rsidR="00267063" w:rsidRPr="00A965CD" w:rsidTr="001F5C0E">
        <w:trPr>
          <w:gridBefore w:val="1"/>
          <w:wBefore w:w="534" w:type="dxa"/>
          <w:trHeight w:val="80"/>
        </w:trPr>
        <w:tc>
          <w:tcPr>
            <w:tcW w:w="2976" w:type="dxa"/>
          </w:tcPr>
          <w:p w:rsidR="00267063" w:rsidRPr="00A965CD" w:rsidRDefault="00267063" w:rsidP="001F5C0E">
            <w:pPr>
              <w:keepNext/>
              <w:keepLines/>
              <w:jc w:val="both"/>
              <w:rPr>
                <w:rFonts w:ascii="Times New Roman" w:eastAsia="Times New Roman" w:hAnsi="Times New Roman" w:cs="Times New Roman"/>
                <w:sz w:val="24"/>
                <w:szCs w:val="24"/>
                <w:lang w:eastAsia="ru-RU"/>
              </w:rPr>
            </w:pPr>
          </w:p>
        </w:tc>
        <w:tc>
          <w:tcPr>
            <w:tcW w:w="336" w:type="dxa"/>
          </w:tcPr>
          <w:p w:rsidR="00267063" w:rsidRPr="00A965CD" w:rsidRDefault="00267063" w:rsidP="001F5C0E">
            <w:pPr>
              <w:keepNext/>
              <w:keepLines/>
              <w:jc w:val="both"/>
              <w:rPr>
                <w:rFonts w:ascii="Times New Roman" w:eastAsia="Times New Roman" w:hAnsi="Times New Roman" w:cs="Times New Roman"/>
                <w:sz w:val="24"/>
                <w:szCs w:val="24"/>
                <w:lang w:eastAsia="ru-RU"/>
              </w:rPr>
            </w:pPr>
          </w:p>
        </w:tc>
        <w:tc>
          <w:tcPr>
            <w:tcW w:w="5960" w:type="dxa"/>
            <w:hideMark/>
          </w:tcPr>
          <w:p w:rsidR="00267063" w:rsidRPr="00A965CD" w:rsidRDefault="00267063" w:rsidP="001F5C0E">
            <w:pPr>
              <w:keepNext/>
              <w:keepLines/>
              <w:jc w:val="both"/>
              <w:rPr>
                <w:rFonts w:ascii="Times New Roman" w:eastAsia="Times New Roman" w:hAnsi="Times New Roman" w:cs="Times New Roman"/>
                <w:b/>
                <w:sz w:val="24"/>
                <w:szCs w:val="24"/>
                <w:lang w:val="en-US" w:eastAsia="ru-RU"/>
              </w:rPr>
            </w:pPr>
            <w:r w:rsidRPr="00A965CD">
              <w:rPr>
                <w:rFonts w:ascii="Times New Roman" w:eastAsia="Times New Roman" w:hAnsi="Times New Roman" w:cs="Times New Roman"/>
                <w:b/>
                <w:sz w:val="24"/>
                <w:szCs w:val="24"/>
                <w:lang w:eastAsia="ru-RU"/>
              </w:rPr>
              <w:t>Время доклада - 4 мин.</w:t>
            </w:r>
          </w:p>
        </w:tc>
      </w:tr>
    </w:tbl>
    <w:p w:rsidR="00267063" w:rsidRDefault="00267063" w:rsidP="00A965CD">
      <w:pPr>
        <w:keepNext/>
        <w:keepLines/>
        <w:rPr>
          <w:rFonts w:ascii="Times New Roman" w:eastAsia="Times New Roman" w:hAnsi="Times New Roman" w:cs="Times New Roman"/>
          <w:b/>
          <w:sz w:val="16"/>
          <w:szCs w:val="16"/>
          <w:u w:val="single"/>
          <w:lang w:eastAsia="ru-RU"/>
        </w:rPr>
      </w:pPr>
    </w:p>
    <w:p w:rsidR="00353DAA" w:rsidRPr="00A965CD" w:rsidRDefault="00353DAA" w:rsidP="00A965CD">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A965CD" w:rsidRPr="00A965CD" w:rsidTr="001F5C0E">
        <w:trPr>
          <w:trHeight w:val="433"/>
        </w:trPr>
        <w:tc>
          <w:tcPr>
            <w:tcW w:w="9806" w:type="dxa"/>
            <w:gridSpan w:val="4"/>
          </w:tcPr>
          <w:p w:rsidR="00A965CD" w:rsidRPr="00A965CD" w:rsidRDefault="005D68E9" w:rsidP="00A965CD">
            <w:pPr>
              <w:keepNext/>
              <w:keepLines/>
              <w:jc w:val="both"/>
              <w:rPr>
                <w:rFonts w:ascii="PT Astra Serif" w:eastAsia="Times New Roman" w:hAnsi="PT Astra Serif" w:cs="Times New Roman"/>
                <w:b/>
                <w:sz w:val="24"/>
                <w:szCs w:val="16"/>
                <w:lang w:eastAsia="ru-RU"/>
              </w:rPr>
            </w:pPr>
            <w:r>
              <w:rPr>
                <w:rFonts w:ascii="PT Astra Serif" w:eastAsia="Times New Roman" w:hAnsi="PT Astra Serif" w:cs="Times New Roman"/>
                <w:b/>
                <w:sz w:val="24"/>
                <w:szCs w:val="16"/>
                <w:lang w:eastAsia="ru-RU"/>
              </w:rPr>
              <w:t>18</w:t>
            </w:r>
            <w:r w:rsidR="00A965CD" w:rsidRPr="00A965CD">
              <w:rPr>
                <w:rFonts w:ascii="PT Astra Serif" w:eastAsia="Times New Roman" w:hAnsi="PT Astra Serif" w:cs="Times New Roman"/>
                <w:b/>
                <w:sz w:val="24"/>
                <w:szCs w:val="16"/>
                <w:lang w:eastAsia="ru-RU"/>
              </w:rPr>
              <w:t>. Об исполнении подпункта «б» пункта 3 Перечня поручений Президент Российской               Федерации от 24.05.2017 № Пр-1001ГС по итогам совместного заседания Государственного совета Российской Федерации и Комиссии при Президенте Российской Федерации по мониторингу достижения целевых показателей социально-экономического развития Российской Федерации, определённых Президентом Российской Федерации 4 мая 2017 года:</w:t>
            </w:r>
          </w:p>
          <w:p w:rsidR="00A965CD" w:rsidRPr="00A965CD" w:rsidRDefault="00A965CD" w:rsidP="00A965CD">
            <w:pPr>
              <w:keepNext/>
              <w:keepLines/>
              <w:jc w:val="both"/>
              <w:rPr>
                <w:rFonts w:ascii="PT Astra Serif" w:eastAsia="Times New Roman" w:hAnsi="PT Astra Serif" w:cs="Times New Roman"/>
                <w:i/>
                <w:sz w:val="24"/>
                <w:szCs w:val="16"/>
                <w:lang w:eastAsia="ru-RU"/>
              </w:rPr>
            </w:pPr>
            <w:r w:rsidRPr="00A965CD">
              <w:rPr>
                <w:rFonts w:ascii="PT Astra Serif" w:eastAsia="Times New Roman" w:hAnsi="PT Astra Serif" w:cs="Times New Roman"/>
                <w:i/>
                <w:sz w:val="24"/>
                <w:szCs w:val="16"/>
                <w:lang w:eastAsia="ru-RU"/>
              </w:rPr>
              <w:t>«3.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A965CD" w:rsidRPr="00A965CD" w:rsidRDefault="00A965CD" w:rsidP="00A965CD">
            <w:pPr>
              <w:keepNext/>
              <w:keepLines/>
              <w:jc w:val="both"/>
              <w:rPr>
                <w:rFonts w:ascii="PT Astra Serif" w:eastAsia="Times New Roman" w:hAnsi="PT Astra Serif" w:cs="Times New Roman"/>
                <w:i/>
                <w:sz w:val="24"/>
                <w:szCs w:val="16"/>
                <w:lang w:eastAsia="ru-RU"/>
              </w:rPr>
            </w:pPr>
            <w:r w:rsidRPr="00A965CD">
              <w:rPr>
                <w:rFonts w:ascii="PT Astra Serif" w:eastAsia="Times New Roman" w:hAnsi="PT Astra Serif" w:cs="Times New Roman"/>
                <w:i/>
                <w:sz w:val="24"/>
                <w:szCs w:val="16"/>
                <w:lang w:eastAsia="ru-RU"/>
              </w:rPr>
              <w:t xml:space="preserve"> б) обеспечить личный контроль за устранением выявленных недостатков (дефектов)           жилых помещений в многоквартирных домах, предоставленных в рамках реализации                 региональных адресных программ по переселению граждан из аварийного жилищного               фонда, признанного таковым до 1 января 2012 г., и включённых в реестр обращений по           вопросам качества жилых помещений, предназначенных для переселения граждан из             аварийного жилищного фонда в рамках региональных адресных программ по переселению граждан из аварийного жилищного фонда»</w:t>
            </w:r>
          </w:p>
          <w:p w:rsidR="00A965CD" w:rsidRPr="00A965CD" w:rsidRDefault="00A965CD" w:rsidP="00A965CD">
            <w:pPr>
              <w:keepNext/>
              <w:keepLines/>
              <w:jc w:val="both"/>
              <w:rPr>
                <w:rFonts w:ascii="PT Astra Serif" w:eastAsia="Times New Roman" w:hAnsi="PT Astra Serif" w:cs="Times New Roman"/>
                <w:i/>
                <w:sz w:val="24"/>
                <w:szCs w:val="16"/>
                <w:lang w:eastAsia="ru-RU"/>
              </w:rPr>
            </w:pPr>
            <w:r w:rsidRPr="00A965CD">
              <w:rPr>
                <w:rFonts w:ascii="PT Astra Serif" w:eastAsia="Times New Roman" w:hAnsi="PT Astra Serif" w:cs="Times New Roman"/>
                <w:i/>
                <w:sz w:val="24"/>
                <w:szCs w:val="16"/>
                <w:lang w:eastAsia="ru-RU"/>
              </w:rPr>
              <w:t>Доклад – до 30.06.2022, далее – 1 раз в полгода</w:t>
            </w:r>
          </w:p>
        </w:tc>
      </w:tr>
      <w:tr w:rsidR="00A965CD" w:rsidRPr="00A965CD" w:rsidTr="001F5C0E">
        <w:trPr>
          <w:gridBefore w:val="1"/>
          <w:wBefore w:w="534" w:type="dxa"/>
          <w:trHeight w:val="221"/>
        </w:trPr>
        <w:tc>
          <w:tcPr>
            <w:tcW w:w="2976" w:type="dxa"/>
          </w:tcPr>
          <w:p w:rsidR="00A965CD" w:rsidRPr="00A965CD" w:rsidRDefault="00A965CD" w:rsidP="00A965CD">
            <w:pPr>
              <w:keepNext/>
              <w:keepLines/>
              <w:jc w:val="both"/>
              <w:rPr>
                <w:rFonts w:ascii="PT Astra Serif" w:eastAsia="Times New Roman" w:hAnsi="PT Astra Serif" w:cs="Times New Roman"/>
                <w:sz w:val="24"/>
                <w:szCs w:val="16"/>
                <w:lang w:eastAsia="ru-RU"/>
              </w:rPr>
            </w:pPr>
          </w:p>
        </w:tc>
        <w:tc>
          <w:tcPr>
            <w:tcW w:w="336" w:type="dxa"/>
          </w:tcPr>
          <w:p w:rsidR="00A965CD" w:rsidRPr="00A965CD" w:rsidRDefault="00A965CD" w:rsidP="00A965CD">
            <w:pPr>
              <w:keepNext/>
              <w:keepLines/>
              <w:jc w:val="both"/>
              <w:rPr>
                <w:rFonts w:ascii="PT Astra Serif" w:eastAsia="Times New Roman" w:hAnsi="PT Astra Serif" w:cs="Times New Roman"/>
                <w:sz w:val="24"/>
                <w:szCs w:val="16"/>
                <w:lang w:eastAsia="ru-RU"/>
              </w:rPr>
            </w:pPr>
          </w:p>
        </w:tc>
        <w:tc>
          <w:tcPr>
            <w:tcW w:w="5960" w:type="dxa"/>
            <w:hideMark/>
          </w:tcPr>
          <w:p w:rsidR="00A965CD" w:rsidRPr="00A965CD" w:rsidRDefault="00A965CD" w:rsidP="00A965CD">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Докладчик:</w:t>
            </w:r>
          </w:p>
        </w:tc>
      </w:tr>
      <w:tr w:rsidR="00A965CD" w:rsidRPr="00A965CD" w:rsidTr="001F5C0E">
        <w:trPr>
          <w:gridBefore w:val="1"/>
          <w:wBefore w:w="534" w:type="dxa"/>
          <w:trHeight w:val="415"/>
        </w:trPr>
        <w:tc>
          <w:tcPr>
            <w:tcW w:w="2976" w:type="dxa"/>
            <w:hideMark/>
          </w:tcPr>
          <w:p w:rsidR="00A965CD" w:rsidRPr="00A965CD" w:rsidRDefault="00A965CD" w:rsidP="00A965CD">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Черепан</w:t>
            </w:r>
          </w:p>
          <w:p w:rsidR="00A965CD" w:rsidRPr="00A965CD" w:rsidRDefault="00A965CD" w:rsidP="00A965CD">
            <w:pPr>
              <w:keepNext/>
              <w:keepLines/>
              <w:jc w:val="both"/>
              <w:rPr>
                <w:rFonts w:ascii="PT Astra Serif" w:eastAsia="Times New Roman" w:hAnsi="PT Astra Serif" w:cs="Times New Roman"/>
                <w:sz w:val="24"/>
                <w:szCs w:val="16"/>
                <w:lang w:val="en-US" w:eastAsia="ru-RU"/>
              </w:rPr>
            </w:pPr>
            <w:r w:rsidRPr="00A965CD">
              <w:rPr>
                <w:rFonts w:ascii="PT Astra Serif" w:eastAsia="Times New Roman" w:hAnsi="PT Astra Serif" w:cs="Times New Roman"/>
                <w:sz w:val="24"/>
                <w:szCs w:val="16"/>
                <w:lang w:eastAsia="ru-RU"/>
              </w:rPr>
              <w:t>Александр Яковлевич</w:t>
            </w:r>
          </w:p>
        </w:tc>
        <w:tc>
          <w:tcPr>
            <w:tcW w:w="336" w:type="dxa"/>
            <w:hideMark/>
          </w:tcPr>
          <w:p w:rsidR="00A965CD" w:rsidRPr="00A965CD" w:rsidRDefault="00A965CD" w:rsidP="00A965CD">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w:t>
            </w:r>
          </w:p>
        </w:tc>
        <w:tc>
          <w:tcPr>
            <w:tcW w:w="5960" w:type="dxa"/>
            <w:hideMark/>
          </w:tcPr>
          <w:p w:rsidR="00A965CD" w:rsidRPr="00A965CD" w:rsidRDefault="00A965CD" w:rsidP="00A965CD">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Министр жилищно-коммунального хозяйства и строительства Ульяновской области</w:t>
            </w:r>
          </w:p>
        </w:tc>
      </w:tr>
      <w:tr w:rsidR="00A965CD" w:rsidRPr="00A965CD" w:rsidTr="001F5C0E">
        <w:trPr>
          <w:gridBefore w:val="1"/>
          <w:wBefore w:w="534" w:type="dxa"/>
          <w:trHeight w:val="80"/>
        </w:trPr>
        <w:tc>
          <w:tcPr>
            <w:tcW w:w="2976" w:type="dxa"/>
          </w:tcPr>
          <w:p w:rsidR="00A965CD" w:rsidRPr="00A965CD" w:rsidRDefault="00A965CD" w:rsidP="00A965CD">
            <w:pPr>
              <w:keepNext/>
              <w:keepLines/>
              <w:jc w:val="both"/>
              <w:rPr>
                <w:rFonts w:ascii="PT Astra Serif" w:eastAsia="Times New Roman" w:hAnsi="PT Astra Serif" w:cs="Times New Roman"/>
                <w:sz w:val="24"/>
                <w:szCs w:val="16"/>
                <w:lang w:eastAsia="ru-RU"/>
              </w:rPr>
            </w:pPr>
          </w:p>
        </w:tc>
        <w:tc>
          <w:tcPr>
            <w:tcW w:w="336" w:type="dxa"/>
          </w:tcPr>
          <w:p w:rsidR="00A965CD" w:rsidRPr="00A965CD" w:rsidRDefault="00A965CD" w:rsidP="00A965CD">
            <w:pPr>
              <w:keepNext/>
              <w:keepLines/>
              <w:jc w:val="both"/>
              <w:rPr>
                <w:rFonts w:ascii="PT Astra Serif" w:eastAsia="Times New Roman" w:hAnsi="PT Astra Serif" w:cs="Times New Roman"/>
                <w:sz w:val="24"/>
                <w:szCs w:val="16"/>
                <w:lang w:eastAsia="ru-RU"/>
              </w:rPr>
            </w:pPr>
          </w:p>
        </w:tc>
        <w:tc>
          <w:tcPr>
            <w:tcW w:w="5960" w:type="dxa"/>
            <w:hideMark/>
          </w:tcPr>
          <w:p w:rsidR="00A965CD" w:rsidRPr="00A965CD" w:rsidRDefault="00A965CD" w:rsidP="00A965CD">
            <w:pPr>
              <w:keepNext/>
              <w:keepLines/>
              <w:jc w:val="both"/>
              <w:rPr>
                <w:rFonts w:ascii="PT Astra Serif" w:eastAsia="Times New Roman" w:hAnsi="PT Astra Serif" w:cs="Times New Roman"/>
                <w:b/>
                <w:sz w:val="24"/>
                <w:szCs w:val="16"/>
                <w:lang w:val="en-US" w:eastAsia="ru-RU"/>
              </w:rPr>
            </w:pPr>
            <w:r w:rsidRPr="00A965CD">
              <w:rPr>
                <w:rFonts w:ascii="PT Astra Serif" w:eastAsia="Times New Roman" w:hAnsi="PT Astra Serif" w:cs="Times New Roman"/>
                <w:b/>
                <w:sz w:val="24"/>
                <w:szCs w:val="16"/>
                <w:lang w:eastAsia="ru-RU"/>
              </w:rPr>
              <w:t>Время доклада - 4 мин.</w:t>
            </w:r>
          </w:p>
        </w:tc>
      </w:tr>
    </w:tbl>
    <w:p w:rsidR="00A965CD" w:rsidRPr="00353DAA" w:rsidRDefault="00A965CD" w:rsidP="00A965CD">
      <w:pPr>
        <w:keepNext/>
        <w:keepLines/>
        <w:rPr>
          <w:rFonts w:ascii="Times New Roman" w:eastAsia="Times New Roman" w:hAnsi="Times New Roman" w:cs="Times New Roman"/>
          <w:b/>
          <w:sz w:val="20"/>
          <w:szCs w:val="20"/>
          <w:u w:val="single"/>
          <w:lang w:eastAsia="ru-RU"/>
        </w:rPr>
      </w:pPr>
    </w:p>
    <w:tbl>
      <w:tblPr>
        <w:tblW w:w="9806" w:type="dxa"/>
        <w:tblLook w:val="01E0" w:firstRow="1" w:lastRow="1" w:firstColumn="1" w:lastColumn="1" w:noHBand="0" w:noVBand="0"/>
      </w:tblPr>
      <w:tblGrid>
        <w:gridCol w:w="534"/>
        <w:gridCol w:w="2976"/>
        <w:gridCol w:w="336"/>
        <w:gridCol w:w="5960"/>
      </w:tblGrid>
      <w:tr w:rsidR="00A965CD" w:rsidRPr="00A965CD" w:rsidTr="001F5C0E">
        <w:trPr>
          <w:trHeight w:val="433"/>
        </w:trPr>
        <w:tc>
          <w:tcPr>
            <w:tcW w:w="9806" w:type="dxa"/>
            <w:gridSpan w:val="4"/>
          </w:tcPr>
          <w:p w:rsidR="00A965CD" w:rsidRPr="00A965CD" w:rsidRDefault="005D68E9" w:rsidP="00A965CD">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19</w:t>
            </w:r>
            <w:r w:rsidR="00A965CD" w:rsidRPr="00A965CD">
              <w:rPr>
                <w:rFonts w:ascii="PT Astra Serif" w:eastAsia="Times New Roman" w:hAnsi="PT Astra Serif" w:cs="Times New Roman"/>
                <w:b/>
                <w:sz w:val="24"/>
                <w:szCs w:val="24"/>
                <w:lang w:eastAsia="ru-RU"/>
              </w:rPr>
              <w:t>. Об исполнении пункта 3 Перечня поручений Президент Российской Федерации от 29.03.2019 № Пр-555ГС по итогам расширенного заседания президиума Государственного совета Российской Федерации 12 февраля 2019 года:</w:t>
            </w:r>
          </w:p>
          <w:p w:rsidR="00A965CD" w:rsidRPr="00A965CD" w:rsidRDefault="00A965CD" w:rsidP="00A965CD">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«3. Рекомендовать высшим должностным лицам субъектов Российской Федерации              обеспечить синхронизацию мероприятий национального проекта «Жильё и городская               среда» и  мероприятий национальных проектов «Образование», «Здравоохранение»,            «Безопасные и качественные автомобильные дороги» и иных национальных проектов, а также мероприятий проекта «Умный город» в целях достижения максимального                   социально-экономического эффекта для конкретной территории»</w:t>
            </w:r>
          </w:p>
          <w:p w:rsidR="00A965CD" w:rsidRPr="00A965CD" w:rsidRDefault="00A965CD" w:rsidP="00A965CD">
            <w:pPr>
              <w:keepNext/>
              <w:keepLines/>
              <w:jc w:val="both"/>
              <w:rPr>
                <w:rFonts w:ascii="PT Astra Serif" w:eastAsia="Times New Roman" w:hAnsi="PT Astra Serif" w:cs="Times New Roman"/>
                <w:b/>
                <w:i/>
                <w:sz w:val="24"/>
                <w:szCs w:val="24"/>
                <w:lang w:eastAsia="ru-RU"/>
              </w:rPr>
            </w:pPr>
            <w:r w:rsidRPr="00A965CD">
              <w:rPr>
                <w:rFonts w:ascii="PT Astra Serif" w:eastAsia="Times New Roman" w:hAnsi="PT Astra Serif" w:cs="Times New Roman"/>
                <w:i/>
                <w:sz w:val="24"/>
                <w:szCs w:val="24"/>
                <w:lang w:eastAsia="ru-RU"/>
              </w:rPr>
              <w:t>Доклад - до 01.07.2022, далее – 1 раз в полгода</w:t>
            </w:r>
          </w:p>
        </w:tc>
      </w:tr>
      <w:tr w:rsidR="00A965CD" w:rsidRPr="00A965CD" w:rsidTr="001F5C0E">
        <w:trPr>
          <w:gridBefore w:val="1"/>
          <w:wBefore w:w="534" w:type="dxa"/>
          <w:trHeight w:val="221"/>
        </w:trPr>
        <w:tc>
          <w:tcPr>
            <w:tcW w:w="2976" w:type="dxa"/>
          </w:tcPr>
          <w:p w:rsidR="00A965CD" w:rsidRPr="00A965CD" w:rsidRDefault="00A965CD" w:rsidP="00A965CD">
            <w:pPr>
              <w:keepNext/>
              <w:keepLines/>
              <w:jc w:val="both"/>
              <w:rPr>
                <w:rFonts w:ascii="PT Astra Serif" w:eastAsia="Times New Roman" w:hAnsi="PT Astra Serif" w:cs="Times New Roman"/>
                <w:sz w:val="24"/>
                <w:szCs w:val="24"/>
                <w:highlight w:val="yellow"/>
                <w:lang w:eastAsia="ru-RU"/>
              </w:rPr>
            </w:pPr>
          </w:p>
        </w:tc>
        <w:tc>
          <w:tcPr>
            <w:tcW w:w="336" w:type="dxa"/>
          </w:tcPr>
          <w:p w:rsidR="00A965CD" w:rsidRPr="00A965CD" w:rsidRDefault="00A965CD" w:rsidP="00A965CD">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u w:val="single"/>
                <w:lang w:eastAsia="ru-RU"/>
              </w:rPr>
              <w:t>Докладчик:</w:t>
            </w:r>
          </w:p>
        </w:tc>
      </w:tr>
      <w:tr w:rsidR="00A965CD" w:rsidRPr="00A965CD" w:rsidTr="001F5C0E">
        <w:trPr>
          <w:gridBefore w:val="1"/>
          <w:wBefore w:w="534" w:type="dxa"/>
          <w:trHeight w:val="415"/>
        </w:trPr>
        <w:tc>
          <w:tcPr>
            <w:tcW w:w="2976" w:type="dxa"/>
            <w:hideMark/>
          </w:tcPr>
          <w:p w:rsidR="00A965CD" w:rsidRPr="00A965CD" w:rsidRDefault="00A965CD" w:rsidP="00A965CD">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Черепан</w:t>
            </w:r>
          </w:p>
          <w:p w:rsidR="00A965CD" w:rsidRPr="00A965CD" w:rsidRDefault="00A965CD" w:rsidP="00A965CD">
            <w:pPr>
              <w:keepNext/>
              <w:keepLines/>
              <w:jc w:val="both"/>
              <w:rPr>
                <w:rFonts w:ascii="PT Astra Serif" w:eastAsia="Times New Roman" w:hAnsi="PT Astra Serif" w:cs="Times New Roman"/>
                <w:sz w:val="24"/>
                <w:szCs w:val="16"/>
                <w:lang w:val="en-US" w:eastAsia="ru-RU"/>
              </w:rPr>
            </w:pPr>
            <w:r w:rsidRPr="00A965CD">
              <w:rPr>
                <w:rFonts w:ascii="PT Astra Serif" w:eastAsia="Times New Roman" w:hAnsi="PT Astra Serif" w:cs="Times New Roman"/>
                <w:sz w:val="24"/>
                <w:szCs w:val="16"/>
                <w:lang w:eastAsia="ru-RU"/>
              </w:rPr>
              <w:t>Александр Яковлевич</w:t>
            </w:r>
          </w:p>
        </w:tc>
        <w:tc>
          <w:tcPr>
            <w:tcW w:w="336" w:type="dxa"/>
            <w:hideMark/>
          </w:tcPr>
          <w:p w:rsidR="00A965CD" w:rsidRPr="00A965CD" w:rsidRDefault="00A965CD" w:rsidP="00A965CD">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w:t>
            </w:r>
          </w:p>
        </w:tc>
        <w:tc>
          <w:tcPr>
            <w:tcW w:w="5960" w:type="dxa"/>
            <w:hideMark/>
          </w:tcPr>
          <w:p w:rsidR="00A965CD" w:rsidRPr="00A965CD" w:rsidRDefault="00A965CD" w:rsidP="00A965CD">
            <w:pPr>
              <w:keepNext/>
              <w:keepLines/>
              <w:jc w:val="both"/>
              <w:rPr>
                <w:rFonts w:ascii="PT Astra Serif" w:eastAsia="Times New Roman" w:hAnsi="PT Astra Serif" w:cs="Times New Roman"/>
                <w:sz w:val="24"/>
                <w:szCs w:val="16"/>
                <w:lang w:eastAsia="ru-RU"/>
              </w:rPr>
            </w:pPr>
            <w:r w:rsidRPr="00A965CD">
              <w:rPr>
                <w:rFonts w:ascii="PT Astra Serif" w:eastAsia="Times New Roman" w:hAnsi="PT Astra Serif" w:cs="Times New Roman"/>
                <w:sz w:val="24"/>
                <w:szCs w:val="16"/>
                <w:lang w:eastAsia="ru-RU"/>
              </w:rPr>
              <w:t>Министр жилищно-коммунального хозяйства и строительства Ульяновской области</w:t>
            </w:r>
          </w:p>
        </w:tc>
      </w:tr>
      <w:tr w:rsidR="00A965CD" w:rsidRPr="00A965CD" w:rsidTr="001F5C0E">
        <w:trPr>
          <w:gridBefore w:val="1"/>
          <w:wBefore w:w="534" w:type="dxa"/>
          <w:trHeight w:val="249"/>
        </w:trPr>
        <w:tc>
          <w:tcPr>
            <w:tcW w:w="2976" w:type="dxa"/>
          </w:tcPr>
          <w:p w:rsidR="00A965CD" w:rsidRPr="00A965CD" w:rsidRDefault="00A965CD" w:rsidP="00A965CD">
            <w:pPr>
              <w:keepNext/>
              <w:keepLines/>
              <w:jc w:val="both"/>
              <w:rPr>
                <w:rFonts w:ascii="PT Astra Serif" w:eastAsia="Times New Roman" w:hAnsi="PT Astra Serif" w:cs="Times New Roman"/>
                <w:sz w:val="24"/>
                <w:szCs w:val="24"/>
                <w:highlight w:val="yellow"/>
                <w:lang w:eastAsia="ru-RU"/>
              </w:rPr>
            </w:pPr>
          </w:p>
        </w:tc>
        <w:tc>
          <w:tcPr>
            <w:tcW w:w="336" w:type="dxa"/>
          </w:tcPr>
          <w:p w:rsidR="00A965CD" w:rsidRPr="00A965CD" w:rsidRDefault="00A965CD" w:rsidP="00A965CD">
            <w:pPr>
              <w:keepNext/>
              <w:keepLines/>
              <w:rPr>
                <w:rFonts w:ascii="PT Astra Serif" w:eastAsia="Times New Roman" w:hAnsi="PT Astra Serif" w:cs="Times New Roman"/>
                <w:sz w:val="24"/>
                <w:szCs w:val="24"/>
                <w:highlight w:val="yellow"/>
                <w:lang w:eastAsia="ru-RU"/>
              </w:rPr>
            </w:pPr>
          </w:p>
        </w:tc>
        <w:tc>
          <w:tcPr>
            <w:tcW w:w="5960" w:type="dxa"/>
            <w:hideMark/>
          </w:tcPr>
          <w:p w:rsidR="00A965CD" w:rsidRPr="00A965CD" w:rsidRDefault="00A965CD" w:rsidP="00A965CD">
            <w:pPr>
              <w:keepNext/>
              <w:keepLines/>
              <w:jc w:val="both"/>
              <w:rPr>
                <w:rFonts w:ascii="PT Astra Serif" w:eastAsia="Times New Roman" w:hAnsi="PT Astra Serif" w:cs="Times New Roman"/>
                <w:b/>
                <w:sz w:val="24"/>
                <w:szCs w:val="24"/>
                <w:u w:val="single"/>
                <w:lang w:val="en-US" w:eastAsia="ru-RU"/>
              </w:rPr>
            </w:pPr>
            <w:r w:rsidRPr="00A965CD">
              <w:rPr>
                <w:rFonts w:ascii="PT Astra Serif" w:eastAsia="Times New Roman" w:hAnsi="PT Astra Serif" w:cs="Times New Roman"/>
                <w:b/>
                <w:sz w:val="24"/>
                <w:szCs w:val="24"/>
                <w:u w:val="single"/>
                <w:lang w:eastAsia="ru-RU"/>
              </w:rPr>
              <w:t>Время доклада - 4 мин.</w:t>
            </w:r>
          </w:p>
        </w:tc>
      </w:tr>
    </w:tbl>
    <w:p w:rsidR="00A965CD" w:rsidRPr="00353DAA" w:rsidRDefault="00A965CD" w:rsidP="00A965CD">
      <w:pPr>
        <w:keepNext/>
        <w:keepLines/>
        <w:rPr>
          <w:rFonts w:ascii="Times New Roman" w:eastAsia="Times New Roman" w:hAnsi="Times New Roman" w:cs="Times New Roman"/>
          <w:b/>
          <w:sz w:val="20"/>
          <w:szCs w:val="20"/>
          <w:u w:val="single"/>
          <w:lang w:eastAsia="ru-RU"/>
        </w:rPr>
      </w:pPr>
    </w:p>
    <w:tbl>
      <w:tblPr>
        <w:tblW w:w="9806" w:type="dxa"/>
        <w:tblLook w:val="01E0" w:firstRow="1" w:lastRow="1" w:firstColumn="1" w:lastColumn="1" w:noHBand="0" w:noVBand="0"/>
      </w:tblPr>
      <w:tblGrid>
        <w:gridCol w:w="534"/>
        <w:gridCol w:w="2976"/>
        <w:gridCol w:w="336"/>
        <w:gridCol w:w="5960"/>
      </w:tblGrid>
      <w:tr w:rsidR="00A965CD" w:rsidRPr="00A965CD" w:rsidTr="001F5C0E">
        <w:trPr>
          <w:trHeight w:val="433"/>
        </w:trPr>
        <w:tc>
          <w:tcPr>
            <w:tcW w:w="9806" w:type="dxa"/>
            <w:gridSpan w:val="4"/>
          </w:tcPr>
          <w:p w:rsidR="00A965CD" w:rsidRPr="00A965CD" w:rsidRDefault="005D68E9" w:rsidP="00A965CD">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20</w:t>
            </w:r>
            <w:r w:rsidR="00A965CD" w:rsidRPr="00A965CD">
              <w:rPr>
                <w:rFonts w:ascii="PT Astra Serif" w:eastAsia="Times New Roman" w:hAnsi="PT Astra Serif" w:cs="Times New Roman"/>
                <w:b/>
                <w:sz w:val="24"/>
                <w:szCs w:val="24"/>
                <w:lang w:eastAsia="ru-RU"/>
              </w:rPr>
              <w:t xml:space="preserve">. Об исполнении пункта 2 Перечня поручений Президента Российской Федерации </w:t>
            </w:r>
            <w:r w:rsidR="00A965CD" w:rsidRPr="00A965CD">
              <w:rPr>
                <w:rFonts w:ascii="Times New Roman" w:eastAsia="Times New Roman" w:hAnsi="Times New Roman" w:cs="Times New Roman"/>
                <w:b/>
                <w:sz w:val="24"/>
                <w:szCs w:val="24"/>
                <w:lang w:eastAsia="ru-RU"/>
              </w:rPr>
              <w:t xml:space="preserve">от 02.12.2021 № Пр-2282 </w:t>
            </w:r>
            <w:r w:rsidR="00A965CD" w:rsidRPr="00A965CD">
              <w:rPr>
                <w:rFonts w:ascii="PT Astra Serif" w:eastAsia="Times New Roman" w:hAnsi="PT Astra Serif" w:cs="Times New Roman"/>
                <w:b/>
                <w:sz w:val="24"/>
                <w:szCs w:val="24"/>
                <w:lang w:eastAsia="ru-RU"/>
              </w:rPr>
              <w:t>по итогам 13-го инвестиционного форума «ВТБ Капитал» «Россия зовет!»</w:t>
            </w:r>
            <w:r w:rsidR="00105B54">
              <w:rPr>
                <w:rFonts w:ascii="PT Astra Serif" w:eastAsia="Times New Roman" w:hAnsi="PT Astra Serif" w:cs="Times New Roman"/>
                <w:b/>
                <w:sz w:val="24"/>
                <w:szCs w:val="24"/>
                <w:lang w:eastAsia="ru-RU"/>
              </w:rPr>
              <w:t xml:space="preserve"> 30 нояб</w:t>
            </w:r>
            <w:r w:rsidR="00234B83">
              <w:rPr>
                <w:rFonts w:ascii="PT Astra Serif" w:eastAsia="Times New Roman" w:hAnsi="PT Astra Serif" w:cs="Times New Roman"/>
                <w:b/>
                <w:sz w:val="24"/>
                <w:szCs w:val="24"/>
                <w:lang w:eastAsia="ru-RU"/>
              </w:rPr>
              <w:t>ря - 1 декабря 2021 года</w:t>
            </w:r>
            <w:r w:rsidR="00105B54">
              <w:rPr>
                <w:rFonts w:ascii="PT Astra Serif" w:eastAsia="Times New Roman" w:hAnsi="PT Astra Serif" w:cs="Times New Roman"/>
                <w:b/>
                <w:sz w:val="24"/>
                <w:szCs w:val="24"/>
                <w:lang w:eastAsia="ru-RU"/>
              </w:rPr>
              <w:t>:</w:t>
            </w:r>
          </w:p>
          <w:p w:rsidR="00A965CD" w:rsidRPr="00A965CD" w:rsidRDefault="00A965CD" w:rsidP="00A965CD">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 xml:space="preserve">«2. Рекомендовать высшим должностным лицам (руководителям высших исполнительных органов государственной власти) субъектов Российской Федерации по согласованию с Минздравом России и </w:t>
            </w:r>
            <w:proofErr w:type="spellStart"/>
            <w:r w:rsidRPr="00A965CD">
              <w:rPr>
                <w:rFonts w:ascii="PT Astra Serif" w:eastAsia="Times New Roman" w:hAnsi="PT Astra Serif" w:cs="Times New Roman"/>
                <w:i/>
                <w:sz w:val="24"/>
                <w:szCs w:val="24"/>
                <w:lang w:eastAsia="ru-RU"/>
              </w:rPr>
              <w:t>Роспотребнадзором</w:t>
            </w:r>
            <w:proofErr w:type="spellEnd"/>
            <w:r w:rsidRPr="00A965CD">
              <w:rPr>
                <w:rFonts w:ascii="PT Astra Serif" w:eastAsia="Times New Roman" w:hAnsi="PT Astra Serif" w:cs="Times New Roman"/>
                <w:i/>
                <w:sz w:val="24"/>
                <w:szCs w:val="24"/>
                <w:lang w:eastAsia="ru-RU"/>
              </w:rPr>
              <w:t xml:space="preserve"> утвердить региональные планы действий, направленные на предотвращение распространения на территории Российской Федерации нового штамма SARS-CoV-2, вызывающего </w:t>
            </w:r>
            <w:proofErr w:type="spellStart"/>
            <w:r w:rsidRPr="00A965CD">
              <w:rPr>
                <w:rFonts w:ascii="PT Astra Serif" w:eastAsia="Times New Roman" w:hAnsi="PT Astra Serif" w:cs="Times New Roman"/>
                <w:i/>
                <w:sz w:val="24"/>
                <w:szCs w:val="24"/>
                <w:lang w:eastAsia="ru-RU"/>
              </w:rPr>
              <w:t>коронавирусную</w:t>
            </w:r>
            <w:proofErr w:type="spellEnd"/>
            <w:r w:rsidRPr="00A965CD">
              <w:rPr>
                <w:rFonts w:ascii="PT Astra Serif" w:eastAsia="Times New Roman" w:hAnsi="PT Astra Serif" w:cs="Times New Roman"/>
                <w:i/>
                <w:sz w:val="24"/>
                <w:szCs w:val="24"/>
                <w:lang w:eastAsia="ru-RU"/>
              </w:rPr>
              <w:t xml:space="preserve"> инфекцию (COVID-19), с учётом плана, предусмотренного подпунктом «а» пункта 1 настоящего перечня поручений»</w:t>
            </w:r>
          </w:p>
          <w:p w:rsidR="00A965CD" w:rsidRPr="00A965CD" w:rsidRDefault="00A965CD" w:rsidP="00A965CD">
            <w:pPr>
              <w:keepNext/>
              <w:keepLines/>
              <w:jc w:val="both"/>
              <w:rPr>
                <w:rFonts w:ascii="PT Astra Serif" w:eastAsia="Times New Roman" w:hAnsi="PT Astra Serif" w:cs="Times New Roman"/>
                <w:b/>
                <w:i/>
                <w:sz w:val="24"/>
                <w:szCs w:val="24"/>
                <w:lang w:eastAsia="ru-RU"/>
              </w:rPr>
            </w:pPr>
            <w:r w:rsidRPr="00A965CD">
              <w:rPr>
                <w:rFonts w:ascii="PT Astra Serif" w:eastAsia="Times New Roman" w:hAnsi="PT Astra Serif" w:cs="Times New Roman"/>
                <w:i/>
                <w:sz w:val="24"/>
                <w:szCs w:val="24"/>
                <w:lang w:eastAsia="ru-RU"/>
              </w:rPr>
              <w:t>Доклад – до 15.06.2022</w:t>
            </w:r>
          </w:p>
        </w:tc>
      </w:tr>
      <w:tr w:rsidR="00A965CD" w:rsidRPr="00A965CD" w:rsidTr="001F5C0E">
        <w:trPr>
          <w:gridBefore w:val="1"/>
          <w:wBefore w:w="534" w:type="dxa"/>
          <w:trHeight w:val="221"/>
        </w:trPr>
        <w:tc>
          <w:tcPr>
            <w:tcW w:w="297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33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5960"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Докладчик:</w:t>
            </w:r>
          </w:p>
        </w:tc>
      </w:tr>
      <w:tr w:rsidR="00A965CD" w:rsidRPr="00A965CD" w:rsidTr="001F5C0E">
        <w:trPr>
          <w:gridBefore w:val="1"/>
          <w:wBefore w:w="534" w:type="dxa"/>
          <w:trHeight w:val="415"/>
        </w:trPr>
        <w:tc>
          <w:tcPr>
            <w:tcW w:w="2976"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Неробеев</w:t>
            </w:r>
          </w:p>
          <w:p w:rsidR="00A965CD" w:rsidRPr="00A965CD" w:rsidRDefault="00A965CD" w:rsidP="00A965CD">
            <w:pPr>
              <w:keepNext/>
              <w:keepLines/>
              <w:jc w:val="both"/>
              <w:rPr>
                <w:rFonts w:ascii="PT Astra Serif" w:eastAsia="Times New Roman" w:hAnsi="PT Astra Serif" w:cs="Times New Roman"/>
                <w:sz w:val="24"/>
                <w:szCs w:val="24"/>
                <w:lang w:val="en-US" w:eastAsia="ru-RU"/>
              </w:rPr>
            </w:pPr>
            <w:r w:rsidRPr="00A965CD">
              <w:rPr>
                <w:rFonts w:ascii="PT Astra Serif" w:eastAsia="Times New Roman" w:hAnsi="PT Astra Serif" w:cs="Times New Roman"/>
                <w:sz w:val="24"/>
                <w:szCs w:val="24"/>
                <w:lang w:eastAsia="ru-RU"/>
              </w:rPr>
              <w:t>Геннадий Викторович</w:t>
            </w:r>
          </w:p>
        </w:tc>
        <w:tc>
          <w:tcPr>
            <w:tcW w:w="336"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w:t>
            </w:r>
          </w:p>
        </w:tc>
        <w:tc>
          <w:tcPr>
            <w:tcW w:w="5960"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Министр Ульяновской области</w:t>
            </w:r>
          </w:p>
        </w:tc>
      </w:tr>
      <w:tr w:rsidR="00A965CD" w:rsidRPr="00A965CD" w:rsidTr="001F5C0E">
        <w:trPr>
          <w:gridBefore w:val="1"/>
          <w:wBefore w:w="534" w:type="dxa"/>
          <w:trHeight w:val="415"/>
        </w:trPr>
        <w:tc>
          <w:tcPr>
            <w:tcW w:w="297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Гашков</w:t>
            </w:r>
          </w:p>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Александр Васильевич</w:t>
            </w:r>
          </w:p>
        </w:tc>
        <w:tc>
          <w:tcPr>
            <w:tcW w:w="33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w:t>
            </w:r>
          </w:p>
        </w:tc>
        <w:tc>
          <w:tcPr>
            <w:tcW w:w="5960"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Министр здравоохранения Ульяновской области</w:t>
            </w:r>
          </w:p>
        </w:tc>
      </w:tr>
      <w:tr w:rsidR="00A965CD" w:rsidRPr="00A965CD" w:rsidTr="001F5C0E">
        <w:trPr>
          <w:gridBefore w:val="1"/>
          <w:wBefore w:w="534" w:type="dxa"/>
          <w:trHeight w:val="80"/>
        </w:trPr>
        <w:tc>
          <w:tcPr>
            <w:tcW w:w="297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33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5960" w:type="dxa"/>
            <w:hideMark/>
          </w:tcPr>
          <w:p w:rsidR="00A965CD" w:rsidRPr="00A965CD" w:rsidRDefault="00A965CD" w:rsidP="00A965CD">
            <w:pPr>
              <w:keepNext/>
              <w:keepLines/>
              <w:jc w:val="both"/>
              <w:rPr>
                <w:rFonts w:ascii="PT Astra Serif" w:eastAsia="Times New Roman" w:hAnsi="PT Astra Serif" w:cs="Times New Roman"/>
                <w:b/>
                <w:sz w:val="24"/>
                <w:szCs w:val="24"/>
                <w:lang w:val="en-US" w:eastAsia="ru-RU"/>
              </w:rPr>
            </w:pPr>
            <w:r w:rsidRPr="00A965CD">
              <w:rPr>
                <w:rFonts w:ascii="PT Astra Serif" w:eastAsia="Times New Roman" w:hAnsi="PT Astra Serif" w:cs="Times New Roman"/>
                <w:b/>
                <w:sz w:val="24"/>
                <w:szCs w:val="24"/>
                <w:lang w:eastAsia="ru-RU"/>
              </w:rPr>
              <w:t>Время доклада - 4 мин.</w:t>
            </w:r>
          </w:p>
        </w:tc>
      </w:tr>
    </w:tbl>
    <w:p w:rsidR="00A965CD" w:rsidRPr="00A965CD" w:rsidRDefault="00A965CD" w:rsidP="00A965CD">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4"/>
        <w:gridCol w:w="2976"/>
        <w:gridCol w:w="336"/>
        <w:gridCol w:w="5960"/>
      </w:tblGrid>
      <w:tr w:rsidR="00A965CD" w:rsidRPr="00A965CD" w:rsidTr="001F5C0E">
        <w:trPr>
          <w:trHeight w:val="433"/>
        </w:trPr>
        <w:tc>
          <w:tcPr>
            <w:tcW w:w="9806" w:type="dxa"/>
            <w:gridSpan w:val="4"/>
          </w:tcPr>
          <w:p w:rsidR="00A965CD" w:rsidRPr="00A965CD" w:rsidRDefault="005D68E9" w:rsidP="00A965CD">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21</w:t>
            </w:r>
            <w:r w:rsidR="00A965CD" w:rsidRPr="00A965CD">
              <w:rPr>
                <w:rFonts w:ascii="PT Astra Serif" w:eastAsia="Times New Roman" w:hAnsi="PT Astra Serif" w:cs="Times New Roman"/>
                <w:b/>
                <w:sz w:val="24"/>
                <w:szCs w:val="24"/>
                <w:lang w:eastAsia="ru-RU"/>
              </w:rPr>
              <w:t xml:space="preserve">. Об исполнении </w:t>
            </w:r>
            <w:r w:rsidR="00A965CD" w:rsidRPr="00A965CD">
              <w:rPr>
                <w:rFonts w:ascii="Times New Roman" w:eastAsia="Times New Roman" w:hAnsi="Times New Roman" w:cs="Times New Roman"/>
                <w:b/>
                <w:sz w:val="24"/>
                <w:szCs w:val="24"/>
                <w:lang w:eastAsia="ru-RU"/>
              </w:rPr>
              <w:t>подпункта «б» пункта 9</w:t>
            </w:r>
            <w:r w:rsidR="00A965CD" w:rsidRPr="00A965CD">
              <w:rPr>
                <w:rFonts w:ascii="PT Astra Serif" w:eastAsia="Times New Roman" w:hAnsi="PT Astra Serif" w:cs="Times New Roman"/>
                <w:b/>
                <w:sz w:val="24"/>
                <w:szCs w:val="24"/>
                <w:lang w:eastAsia="ru-RU"/>
              </w:rPr>
              <w:t xml:space="preserve"> Перечня поручений Президента Российской Федерации </w:t>
            </w:r>
            <w:r w:rsidR="00A965CD" w:rsidRPr="00A965CD">
              <w:rPr>
                <w:rFonts w:ascii="Times New Roman" w:eastAsia="Times New Roman" w:hAnsi="Times New Roman" w:cs="Times New Roman"/>
                <w:b/>
                <w:sz w:val="24"/>
                <w:szCs w:val="24"/>
                <w:lang w:eastAsia="ru-RU"/>
              </w:rPr>
              <w:t xml:space="preserve">от 10.04.2022 № Пр-622 </w:t>
            </w:r>
            <w:r w:rsidR="00A965CD" w:rsidRPr="00A965CD">
              <w:rPr>
                <w:rFonts w:ascii="PT Astra Serif" w:eastAsia="Times New Roman" w:hAnsi="PT Astra Serif" w:cs="Times New Roman"/>
                <w:b/>
                <w:sz w:val="24"/>
                <w:szCs w:val="24"/>
                <w:lang w:eastAsia="ru-RU"/>
              </w:rPr>
              <w:t>по итогам совещания о мерах социально-экономической поддержки субъектов Росси</w:t>
            </w:r>
            <w:r w:rsidR="00234B83">
              <w:rPr>
                <w:rFonts w:ascii="PT Astra Serif" w:eastAsia="Times New Roman" w:hAnsi="PT Astra Serif" w:cs="Times New Roman"/>
                <w:b/>
                <w:sz w:val="24"/>
                <w:szCs w:val="24"/>
                <w:lang w:eastAsia="ru-RU"/>
              </w:rPr>
              <w:t>йской Федерации 16 марта 2022 года</w:t>
            </w:r>
            <w:r w:rsidR="00A965CD" w:rsidRPr="00A965CD">
              <w:rPr>
                <w:rFonts w:ascii="PT Astra Serif" w:eastAsia="Times New Roman" w:hAnsi="PT Astra Serif" w:cs="Times New Roman"/>
                <w:b/>
                <w:sz w:val="24"/>
                <w:szCs w:val="24"/>
                <w:lang w:eastAsia="ru-RU"/>
              </w:rPr>
              <w:t xml:space="preserve">: </w:t>
            </w:r>
          </w:p>
          <w:p w:rsidR="00A965CD" w:rsidRPr="00A965CD" w:rsidRDefault="00A965CD" w:rsidP="00A965CD">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«9. Рекомендовать органам государственной власти субъектов Российской Федерации:</w:t>
            </w:r>
          </w:p>
          <w:p w:rsidR="00A965CD" w:rsidRPr="00A965CD" w:rsidRDefault="00A965CD" w:rsidP="00A965CD">
            <w:pPr>
              <w:keepNext/>
              <w:keepLines/>
              <w:jc w:val="both"/>
              <w:rPr>
                <w:rFonts w:ascii="PT Astra Serif" w:eastAsia="Times New Roman" w:hAnsi="PT Astra Serif" w:cs="Times New Roman"/>
                <w:i/>
                <w:sz w:val="24"/>
                <w:szCs w:val="24"/>
                <w:lang w:eastAsia="ru-RU"/>
              </w:rPr>
            </w:pPr>
            <w:r w:rsidRPr="00A965CD">
              <w:rPr>
                <w:rFonts w:ascii="PT Astra Serif" w:eastAsia="Times New Roman" w:hAnsi="PT Astra Serif" w:cs="Times New Roman"/>
                <w:i/>
                <w:sz w:val="24"/>
                <w:szCs w:val="24"/>
                <w:lang w:eastAsia="ru-RU"/>
              </w:rPr>
              <w:t>б) принять участие в организации, в том числе информационном сопровождении, и проведении в 2022 году форума «Сильные идеи для нового времени», организуемого автономной некоммерческой организацией «Агентство стратегических инициатив по продвижению новых проектов» и фондом «</w:t>
            </w:r>
            <w:proofErr w:type="spellStart"/>
            <w:r w:rsidRPr="00A965CD">
              <w:rPr>
                <w:rFonts w:ascii="PT Astra Serif" w:eastAsia="Times New Roman" w:hAnsi="PT Astra Serif" w:cs="Times New Roman"/>
                <w:i/>
                <w:sz w:val="24"/>
                <w:szCs w:val="24"/>
                <w:lang w:eastAsia="ru-RU"/>
              </w:rPr>
              <w:t>Росконгресс</w:t>
            </w:r>
            <w:proofErr w:type="spellEnd"/>
            <w:r w:rsidRPr="00A965CD">
              <w:rPr>
                <w:rFonts w:ascii="PT Astra Serif" w:eastAsia="Times New Roman" w:hAnsi="PT Astra Serif" w:cs="Times New Roman"/>
                <w:i/>
                <w:sz w:val="24"/>
                <w:szCs w:val="24"/>
                <w:lang w:eastAsia="ru-RU"/>
              </w:rPr>
              <w:t>»</w:t>
            </w:r>
          </w:p>
          <w:p w:rsidR="00A965CD" w:rsidRPr="00A965CD" w:rsidRDefault="00A965CD" w:rsidP="00A965CD">
            <w:pPr>
              <w:keepNext/>
              <w:keepLines/>
              <w:jc w:val="both"/>
              <w:rPr>
                <w:rFonts w:ascii="PT Astra Serif" w:eastAsia="Times New Roman" w:hAnsi="PT Astra Serif" w:cs="Times New Roman"/>
                <w:b/>
                <w:i/>
                <w:sz w:val="24"/>
                <w:szCs w:val="24"/>
                <w:lang w:eastAsia="ru-RU"/>
              </w:rPr>
            </w:pPr>
            <w:r w:rsidRPr="00A965CD">
              <w:rPr>
                <w:rFonts w:ascii="PT Astra Serif" w:eastAsia="Times New Roman" w:hAnsi="PT Astra Serif" w:cs="Times New Roman"/>
                <w:i/>
                <w:sz w:val="24"/>
                <w:szCs w:val="24"/>
                <w:lang w:eastAsia="ru-RU"/>
              </w:rPr>
              <w:t>Доклад – до 01.07.2022</w:t>
            </w:r>
          </w:p>
        </w:tc>
      </w:tr>
      <w:tr w:rsidR="00A965CD" w:rsidRPr="00A965CD" w:rsidTr="001F5C0E">
        <w:trPr>
          <w:gridBefore w:val="1"/>
          <w:wBefore w:w="534" w:type="dxa"/>
          <w:trHeight w:val="221"/>
        </w:trPr>
        <w:tc>
          <w:tcPr>
            <w:tcW w:w="297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33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5960"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Докладчик:</w:t>
            </w:r>
          </w:p>
        </w:tc>
      </w:tr>
      <w:tr w:rsidR="00A965CD" w:rsidRPr="00A965CD" w:rsidTr="001F5C0E">
        <w:trPr>
          <w:gridBefore w:val="1"/>
          <w:wBefore w:w="534" w:type="dxa"/>
          <w:trHeight w:val="415"/>
        </w:trPr>
        <w:tc>
          <w:tcPr>
            <w:tcW w:w="2976"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Зонтов</w:t>
            </w:r>
          </w:p>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Николай Васильевич</w:t>
            </w:r>
          </w:p>
        </w:tc>
        <w:tc>
          <w:tcPr>
            <w:tcW w:w="336"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w:t>
            </w:r>
          </w:p>
        </w:tc>
        <w:tc>
          <w:tcPr>
            <w:tcW w:w="5960" w:type="dxa"/>
            <w:hideMark/>
          </w:tcPr>
          <w:p w:rsidR="00A965CD" w:rsidRPr="00A965CD" w:rsidRDefault="00A965CD" w:rsidP="00A965CD">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Министр экономического развития и промышленности Ульяновской области</w:t>
            </w:r>
          </w:p>
        </w:tc>
      </w:tr>
      <w:tr w:rsidR="00A965CD" w:rsidRPr="00A965CD" w:rsidTr="001F5C0E">
        <w:trPr>
          <w:gridBefore w:val="1"/>
          <w:wBefore w:w="534" w:type="dxa"/>
          <w:trHeight w:val="80"/>
        </w:trPr>
        <w:tc>
          <w:tcPr>
            <w:tcW w:w="297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336" w:type="dxa"/>
          </w:tcPr>
          <w:p w:rsidR="00A965CD" w:rsidRPr="00A965CD" w:rsidRDefault="00A965CD" w:rsidP="00A965CD">
            <w:pPr>
              <w:keepNext/>
              <w:keepLines/>
              <w:jc w:val="both"/>
              <w:rPr>
                <w:rFonts w:ascii="PT Astra Serif" w:eastAsia="Times New Roman" w:hAnsi="PT Astra Serif" w:cs="Times New Roman"/>
                <w:sz w:val="24"/>
                <w:szCs w:val="24"/>
                <w:lang w:eastAsia="ru-RU"/>
              </w:rPr>
            </w:pPr>
          </w:p>
        </w:tc>
        <w:tc>
          <w:tcPr>
            <w:tcW w:w="5960" w:type="dxa"/>
            <w:hideMark/>
          </w:tcPr>
          <w:p w:rsidR="00A965CD" w:rsidRPr="00A965CD" w:rsidRDefault="00A965CD" w:rsidP="00A965CD">
            <w:pPr>
              <w:keepNext/>
              <w:keepLines/>
              <w:jc w:val="both"/>
              <w:rPr>
                <w:rFonts w:ascii="PT Astra Serif" w:eastAsia="Times New Roman" w:hAnsi="PT Astra Serif" w:cs="Times New Roman"/>
                <w:b/>
                <w:sz w:val="24"/>
                <w:szCs w:val="24"/>
                <w:lang w:eastAsia="ru-RU"/>
              </w:rPr>
            </w:pPr>
            <w:r w:rsidRPr="00A965CD">
              <w:rPr>
                <w:rFonts w:ascii="PT Astra Serif" w:eastAsia="Times New Roman" w:hAnsi="PT Astra Serif" w:cs="Times New Roman"/>
                <w:b/>
                <w:sz w:val="24"/>
                <w:szCs w:val="24"/>
                <w:lang w:eastAsia="ru-RU"/>
              </w:rPr>
              <w:t>Время доклада - 4 мин.</w:t>
            </w:r>
          </w:p>
        </w:tc>
      </w:tr>
    </w:tbl>
    <w:p w:rsidR="00D657D9" w:rsidRPr="00353DAA" w:rsidRDefault="00D657D9" w:rsidP="003F6F6E">
      <w:pPr>
        <w:keepNext/>
        <w:keepLines/>
        <w:rPr>
          <w:rFonts w:ascii="Times New Roman" w:eastAsia="Times New Roman" w:hAnsi="Times New Roman" w:cs="Times New Roman"/>
          <w:b/>
          <w:sz w:val="20"/>
          <w:szCs w:val="20"/>
          <w:u w:val="single"/>
          <w:lang w:eastAsia="ru-RU"/>
        </w:rPr>
      </w:pPr>
    </w:p>
    <w:tbl>
      <w:tblPr>
        <w:tblW w:w="9806" w:type="dxa"/>
        <w:tblLook w:val="01E0" w:firstRow="1" w:lastRow="1" w:firstColumn="1" w:lastColumn="1" w:noHBand="0" w:noVBand="0"/>
      </w:tblPr>
      <w:tblGrid>
        <w:gridCol w:w="534"/>
        <w:gridCol w:w="2976"/>
        <w:gridCol w:w="336"/>
        <w:gridCol w:w="5960"/>
      </w:tblGrid>
      <w:tr w:rsidR="004868BA" w:rsidRPr="00A965CD" w:rsidTr="001F5C0E">
        <w:trPr>
          <w:trHeight w:val="433"/>
        </w:trPr>
        <w:tc>
          <w:tcPr>
            <w:tcW w:w="9806" w:type="dxa"/>
            <w:gridSpan w:val="4"/>
          </w:tcPr>
          <w:p w:rsidR="004868BA" w:rsidRPr="004868BA" w:rsidRDefault="005D68E9" w:rsidP="004868BA">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22</w:t>
            </w:r>
            <w:r w:rsidR="004868BA" w:rsidRPr="00A965CD">
              <w:rPr>
                <w:rFonts w:ascii="PT Astra Serif" w:eastAsia="Times New Roman" w:hAnsi="PT Astra Serif" w:cs="Times New Roman"/>
                <w:b/>
                <w:sz w:val="24"/>
                <w:szCs w:val="24"/>
                <w:lang w:eastAsia="ru-RU"/>
              </w:rPr>
              <w:t xml:space="preserve">. </w:t>
            </w:r>
            <w:r w:rsidR="004868BA" w:rsidRPr="004868BA">
              <w:rPr>
                <w:rFonts w:ascii="PT Astra Serif" w:eastAsia="Times New Roman" w:hAnsi="PT Astra Serif" w:cs="Times New Roman"/>
                <w:b/>
                <w:sz w:val="24"/>
                <w:szCs w:val="24"/>
                <w:lang w:eastAsia="ru-RU"/>
              </w:rPr>
              <w:t>Об испол</w:t>
            </w:r>
            <w:r w:rsidR="00DD2966">
              <w:rPr>
                <w:rFonts w:ascii="PT Astra Serif" w:eastAsia="Times New Roman" w:hAnsi="PT Astra Serif" w:cs="Times New Roman"/>
                <w:b/>
                <w:sz w:val="24"/>
                <w:szCs w:val="24"/>
                <w:lang w:eastAsia="ru-RU"/>
              </w:rPr>
              <w:t xml:space="preserve">нении подпункта пункта 4 Указа </w:t>
            </w:r>
            <w:r w:rsidR="004868BA" w:rsidRPr="004868BA">
              <w:rPr>
                <w:rFonts w:ascii="PT Astra Serif" w:eastAsia="Times New Roman" w:hAnsi="PT Astra Serif" w:cs="Times New Roman"/>
                <w:b/>
                <w:sz w:val="24"/>
                <w:szCs w:val="24"/>
                <w:lang w:eastAsia="ru-RU"/>
              </w:rPr>
              <w:t>Президента Российской</w:t>
            </w:r>
            <w:r w:rsidR="004868BA">
              <w:rPr>
                <w:rFonts w:ascii="PT Astra Serif" w:eastAsia="Times New Roman" w:hAnsi="PT Astra Serif" w:cs="Times New Roman"/>
                <w:b/>
                <w:sz w:val="24"/>
                <w:szCs w:val="24"/>
                <w:lang w:eastAsia="ru-RU"/>
              </w:rPr>
              <w:t xml:space="preserve"> Федерации</w:t>
            </w:r>
            <w:r w:rsidR="00DD2966">
              <w:rPr>
                <w:rFonts w:ascii="PT Astra Serif" w:eastAsia="Times New Roman" w:hAnsi="PT Astra Serif" w:cs="Times New Roman"/>
                <w:b/>
                <w:sz w:val="24"/>
                <w:szCs w:val="24"/>
                <w:lang w:eastAsia="ru-RU"/>
              </w:rPr>
              <w:t xml:space="preserve">                          </w:t>
            </w:r>
            <w:r w:rsidR="004868BA">
              <w:rPr>
                <w:rFonts w:ascii="PT Astra Serif" w:eastAsia="Times New Roman" w:hAnsi="PT Astra Serif" w:cs="Times New Roman"/>
                <w:b/>
                <w:sz w:val="24"/>
                <w:szCs w:val="24"/>
                <w:lang w:eastAsia="ru-RU"/>
              </w:rPr>
              <w:t xml:space="preserve"> от 09.05.2017 № 203 </w:t>
            </w:r>
            <w:r w:rsidR="004868BA" w:rsidRPr="004868BA">
              <w:rPr>
                <w:rFonts w:ascii="PT Astra Serif" w:eastAsia="Times New Roman" w:hAnsi="PT Astra Serif" w:cs="Times New Roman"/>
                <w:b/>
                <w:sz w:val="24"/>
                <w:szCs w:val="24"/>
                <w:lang w:eastAsia="ru-RU"/>
              </w:rPr>
              <w:t>«О Стратегии развития информационного общества в Российской Федерации на 2017 - 2030 годы»:</w:t>
            </w:r>
          </w:p>
          <w:p w:rsidR="004868BA" w:rsidRPr="004868BA" w:rsidRDefault="004868BA" w:rsidP="004868BA">
            <w:pPr>
              <w:keepNext/>
              <w:keepLines/>
              <w:jc w:val="both"/>
              <w:rPr>
                <w:rFonts w:ascii="PT Astra Serif" w:eastAsia="Times New Roman" w:hAnsi="PT Astra Serif" w:cs="Times New Roman"/>
                <w:i/>
                <w:sz w:val="24"/>
                <w:szCs w:val="24"/>
                <w:lang w:eastAsia="ru-RU"/>
              </w:rPr>
            </w:pPr>
            <w:r w:rsidRPr="004868BA">
              <w:rPr>
                <w:rFonts w:ascii="PT Astra Serif" w:eastAsia="Times New Roman" w:hAnsi="PT Astra Serif" w:cs="Times New Roman"/>
                <w:i/>
                <w:sz w:val="24"/>
                <w:szCs w:val="24"/>
                <w:lang w:eastAsia="ru-RU"/>
              </w:rPr>
              <w:t>«4. Рекомендовать органам государственной власти субъектов Российской Федерации и органам местного самоуправления внести изменения в документы стратегического планирования в соответствии со Стратегией»</w:t>
            </w:r>
          </w:p>
          <w:p w:rsidR="004868BA" w:rsidRPr="00A965CD" w:rsidRDefault="004868BA" w:rsidP="004868BA">
            <w:pPr>
              <w:keepNext/>
              <w:keepLines/>
              <w:jc w:val="both"/>
              <w:rPr>
                <w:rFonts w:ascii="PT Astra Serif" w:eastAsia="Times New Roman" w:hAnsi="PT Astra Serif" w:cs="Times New Roman"/>
                <w:b/>
                <w:i/>
                <w:sz w:val="24"/>
                <w:szCs w:val="24"/>
                <w:lang w:eastAsia="ru-RU"/>
              </w:rPr>
            </w:pPr>
            <w:r w:rsidRPr="004868BA">
              <w:rPr>
                <w:rFonts w:ascii="PT Astra Serif" w:eastAsia="Times New Roman" w:hAnsi="PT Astra Serif" w:cs="Times New Roman"/>
                <w:i/>
                <w:sz w:val="24"/>
                <w:szCs w:val="24"/>
                <w:lang w:eastAsia="ru-RU"/>
              </w:rPr>
              <w:t>Доклад – до 23.06.2022</w:t>
            </w:r>
          </w:p>
        </w:tc>
      </w:tr>
      <w:tr w:rsidR="004868BA" w:rsidRPr="00A965CD" w:rsidTr="001F5C0E">
        <w:trPr>
          <w:gridBefore w:val="1"/>
          <w:wBefore w:w="534" w:type="dxa"/>
          <w:trHeight w:val="221"/>
        </w:trPr>
        <w:tc>
          <w:tcPr>
            <w:tcW w:w="2976" w:type="dxa"/>
          </w:tcPr>
          <w:p w:rsidR="004868BA" w:rsidRPr="00A965CD" w:rsidRDefault="004868BA" w:rsidP="001F5C0E">
            <w:pPr>
              <w:keepNext/>
              <w:keepLines/>
              <w:jc w:val="both"/>
              <w:rPr>
                <w:rFonts w:ascii="PT Astra Serif" w:eastAsia="Times New Roman" w:hAnsi="PT Astra Serif" w:cs="Times New Roman"/>
                <w:sz w:val="24"/>
                <w:szCs w:val="24"/>
                <w:lang w:eastAsia="ru-RU"/>
              </w:rPr>
            </w:pPr>
          </w:p>
        </w:tc>
        <w:tc>
          <w:tcPr>
            <w:tcW w:w="336" w:type="dxa"/>
          </w:tcPr>
          <w:p w:rsidR="004868BA" w:rsidRPr="00A965CD" w:rsidRDefault="004868BA" w:rsidP="001F5C0E">
            <w:pPr>
              <w:keepNext/>
              <w:keepLines/>
              <w:jc w:val="both"/>
              <w:rPr>
                <w:rFonts w:ascii="PT Astra Serif" w:eastAsia="Times New Roman" w:hAnsi="PT Astra Serif" w:cs="Times New Roman"/>
                <w:sz w:val="24"/>
                <w:szCs w:val="24"/>
                <w:lang w:eastAsia="ru-RU"/>
              </w:rPr>
            </w:pPr>
          </w:p>
        </w:tc>
        <w:tc>
          <w:tcPr>
            <w:tcW w:w="5960" w:type="dxa"/>
            <w:hideMark/>
          </w:tcPr>
          <w:p w:rsidR="004868BA" w:rsidRPr="00A965CD" w:rsidRDefault="004868BA" w:rsidP="001F5C0E">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Докладчик:</w:t>
            </w:r>
          </w:p>
        </w:tc>
      </w:tr>
      <w:tr w:rsidR="004868BA" w:rsidRPr="00A965CD" w:rsidTr="001F5C0E">
        <w:trPr>
          <w:gridBefore w:val="1"/>
          <w:wBefore w:w="534" w:type="dxa"/>
          <w:trHeight w:val="415"/>
        </w:trPr>
        <w:tc>
          <w:tcPr>
            <w:tcW w:w="2976" w:type="dxa"/>
            <w:hideMark/>
          </w:tcPr>
          <w:p w:rsidR="004868BA" w:rsidRDefault="004868BA" w:rsidP="001F5C0E">
            <w:pPr>
              <w:keepNext/>
              <w:keepLines/>
              <w:jc w:val="both"/>
              <w:rPr>
                <w:rFonts w:ascii="PT Astra Serif" w:eastAsia="Times New Roman" w:hAnsi="PT Astra Serif" w:cs="Times New Roman"/>
                <w:sz w:val="24"/>
                <w:szCs w:val="24"/>
                <w:lang w:eastAsia="ru-RU"/>
              </w:rPr>
            </w:pPr>
            <w:proofErr w:type="spellStart"/>
            <w:r>
              <w:rPr>
                <w:rFonts w:ascii="PT Astra Serif" w:eastAsia="Times New Roman" w:hAnsi="PT Astra Serif" w:cs="Times New Roman"/>
                <w:sz w:val="24"/>
                <w:szCs w:val="24"/>
                <w:lang w:eastAsia="ru-RU"/>
              </w:rPr>
              <w:t>Ягфаров</w:t>
            </w:r>
            <w:proofErr w:type="spellEnd"/>
          </w:p>
          <w:p w:rsidR="004868BA" w:rsidRPr="00A965CD" w:rsidRDefault="004868BA" w:rsidP="001F5C0E">
            <w:pPr>
              <w:keepNext/>
              <w:keepLine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Олег </w:t>
            </w:r>
            <w:proofErr w:type="spellStart"/>
            <w:r>
              <w:rPr>
                <w:rFonts w:ascii="PT Astra Serif" w:eastAsia="Times New Roman" w:hAnsi="PT Astra Serif" w:cs="Times New Roman"/>
                <w:sz w:val="24"/>
                <w:szCs w:val="24"/>
                <w:lang w:eastAsia="ru-RU"/>
              </w:rPr>
              <w:t>Модорисович</w:t>
            </w:r>
            <w:proofErr w:type="spellEnd"/>
          </w:p>
        </w:tc>
        <w:tc>
          <w:tcPr>
            <w:tcW w:w="336" w:type="dxa"/>
            <w:hideMark/>
          </w:tcPr>
          <w:p w:rsidR="004868BA" w:rsidRPr="00A965CD" w:rsidRDefault="004868BA" w:rsidP="001F5C0E">
            <w:pPr>
              <w:keepNext/>
              <w:keepLines/>
              <w:jc w:val="both"/>
              <w:rPr>
                <w:rFonts w:ascii="PT Astra Serif" w:eastAsia="Times New Roman" w:hAnsi="PT Astra Serif" w:cs="Times New Roman"/>
                <w:sz w:val="24"/>
                <w:szCs w:val="24"/>
                <w:lang w:eastAsia="ru-RU"/>
              </w:rPr>
            </w:pPr>
            <w:r w:rsidRPr="00A965CD">
              <w:rPr>
                <w:rFonts w:ascii="PT Astra Serif" w:eastAsia="Times New Roman" w:hAnsi="PT Astra Serif" w:cs="Times New Roman"/>
                <w:sz w:val="24"/>
                <w:szCs w:val="24"/>
                <w:lang w:eastAsia="ru-RU"/>
              </w:rPr>
              <w:t>–</w:t>
            </w:r>
          </w:p>
        </w:tc>
        <w:tc>
          <w:tcPr>
            <w:tcW w:w="5960" w:type="dxa"/>
            <w:hideMark/>
          </w:tcPr>
          <w:p w:rsidR="004868BA" w:rsidRPr="00A965CD" w:rsidRDefault="00E83933" w:rsidP="001F5C0E">
            <w:pPr>
              <w:keepNext/>
              <w:keepLine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bookmarkStart w:id="0" w:name="_GoBack"/>
            <w:bookmarkEnd w:id="0"/>
          </w:p>
        </w:tc>
      </w:tr>
      <w:tr w:rsidR="004868BA" w:rsidRPr="00A965CD" w:rsidTr="001F5C0E">
        <w:trPr>
          <w:gridBefore w:val="1"/>
          <w:wBefore w:w="534" w:type="dxa"/>
          <w:trHeight w:val="80"/>
        </w:trPr>
        <w:tc>
          <w:tcPr>
            <w:tcW w:w="2976" w:type="dxa"/>
          </w:tcPr>
          <w:p w:rsidR="004868BA" w:rsidRPr="00A965CD" w:rsidRDefault="004868BA" w:rsidP="001F5C0E">
            <w:pPr>
              <w:keepNext/>
              <w:keepLines/>
              <w:jc w:val="both"/>
              <w:rPr>
                <w:rFonts w:ascii="PT Astra Serif" w:eastAsia="Times New Roman" w:hAnsi="PT Astra Serif" w:cs="Times New Roman"/>
                <w:sz w:val="24"/>
                <w:szCs w:val="24"/>
                <w:lang w:eastAsia="ru-RU"/>
              </w:rPr>
            </w:pPr>
          </w:p>
        </w:tc>
        <w:tc>
          <w:tcPr>
            <w:tcW w:w="336" w:type="dxa"/>
          </w:tcPr>
          <w:p w:rsidR="004868BA" w:rsidRPr="00A965CD" w:rsidRDefault="004868BA" w:rsidP="001F5C0E">
            <w:pPr>
              <w:keepNext/>
              <w:keepLines/>
              <w:jc w:val="both"/>
              <w:rPr>
                <w:rFonts w:ascii="PT Astra Serif" w:eastAsia="Times New Roman" w:hAnsi="PT Astra Serif" w:cs="Times New Roman"/>
                <w:sz w:val="24"/>
                <w:szCs w:val="24"/>
                <w:lang w:eastAsia="ru-RU"/>
              </w:rPr>
            </w:pPr>
          </w:p>
        </w:tc>
        <w:tc>
          <w:tcPr>
            <w:tcW w:w="5960" w:type="dxa"/>
            <w:hideMark/>
          </w:tcPr>
          <w:p w:rsidR="004868BA" w:rsidRPr="00A965CD" w:rsidRDefault="004868BA" w:rsidP="001F5C0E">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Время доклада - 3</w:t>
            </w:r>
            <w:r w:rsidRPr="00A965CD">
              <w:rPr>
                <w:rFonts w:ascii="PT Astra Serif" w:eastAsia="Times New Roman" w:hAnsi="PT Astra Serif" w:cs="Times New Roman"/>
                <w:b/>
                <w:sz w:val="24"/>
                <w:szCs w:val="24"/>
                <w:lang w:eastAsia="ru-RU"/>
              </w:rPr>
              <w:t xml:space="preserve"> мин.</w:t>
            </w:r>
          </w:p>
        </w:tc>
      </w:tr>
    </w:tbl>
    <w:p w:rsidR="00D657D9" w:rsidRDefault="00D657D9" w:rsidP="003F6F6E">
      <w:pPr>
        <w:keepNext/>
        <w:keepLines/>
        <w:rPr>
          <w:rFonts w:ascii="Times New Roman" w:eastAsia="Times New Roman" w:hAnsi="Times New Roman" w:cs="Times New Roman"/>
          <w:b/>
          <w:sz w:val="16"/>
          <w:szCs w:val="16"/>
          <w:u w:val="single"/>
          <w:lang w:eastAsia="ru-RU"/>
        </w:rPr>
      </w:pPr>
    </w:p>
    <w:p w:rsidR="00E37F5F" w:rsidRDefault="00E37F5F" w:rsidP="003F6F6E">
      <w:pPr>
        <w:keepNext/>
        <w:keepLines/>
        <w:rPr>
          <w:rFonts w:ascii="Times New Roman" w:eastAsia="Times New Roman" w:hAnsi="Times New Roman" w:cs="Times New Roman"/>
          <w:b/>
          <w:sz w:val="16"/>
          <w:szCs w:val="16"/>
          <w:u w:val="single"/>
          <w:lang w:eastAsia="ru-RU"/>
        </w:rPr>
      </w:pPr>
    </w:p>
    <w:p w:rsidR="00E37F5F" w:rsidRDefault="00E37F5F" w:rsidP="003F6F6E">
      <w:pPr>
        <w:keepNext/>
        <w:keepLines/>
        <w:rPr>
          <w:rFonts w:ascii="Times New Roman" w:eastAsia="Times New Roman" w:hAnsi="Times New Roman" w:cs="Times New Roman"/>
          <w:b/>
          <w:sz w:val="16"/>
          <w:szCs w:val="16"/>
          <w:u w:val="single"/>
          <w:lang w:eastAsia="ru-RU"/>
        </w:rPr>
      </w:pPr>
    </w:p>
    <w:p w:rsidR="00D657D9" w:rsidRDefault="00D657D9" w:rsidP="003F6F6E">
      <w:pPr>
        <w:keepNext/>
        <w:keepLines/>
        <w:rPr>
          <w:rFonts w:ascii="Times New Roman" w:eastAsia="Times New Roman" w:hAnsi="Times New Roman" w:cs="Times New Roman"/>
          <w:b/>
          <w:sz w:val="16"/>
          <w:szCs w:val="16"/>
          <w:u w:val="single"/>
          <w:lang w:eastAsia="ru-RU"/>
        </w:rPr>
      </w:pPr>
    </w:p>
    <w:p w:rsidR="00353DAA" w:rsidRDefault="00353DAA" w:rsidP="003F6F6E">
      <w:pPr>
        <w:keepNext/>
        <w:keepLines/>
        <w:rPr>
          <w:rFonts w:ascii="Times New Roman" w:eastAsia="Times New Roman" w:hAnsi="Times New Roman" w:cs="Times New Roman"/>
          <w:b/>
          <w:sz w:val="16"/>
          <w:szCs w:val="16"/>
          <w:u w:val="single"/>
          <w:lang w:eastAsia="ru-RU"/>
        </w:rPr>
      </w:pPr>
    </w:p>
    <w:p w:rsidR="00D657D9" w:rsidRDefault="00D657D9" w:rsidP="003F6F6E">
      <w:pPr>
        <w:keepNext/>
        <w:keepLines/>
        <w:rPr>
          <w:rFonts w:ascii="Times New Roman" w:eastAsia="Times New Roman" w:hAnsi="Times New Roman" w:cs="Times New Roman"/>
          <w:b/>
          <w:sz w:val="16"/>
          <w:szCs w:val="16"/>
          <w:u w:val="single"/>
          <w:lang w:eastAsia="ru-RU"/>
        </w:rPr>
      </w:pPr>
    </w:p>
    <w:p w:rsidR="00611EE4" w:rsidRDefault="00D657D9" w:rsidP="003F6F6E">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Председатель Правительства</w:t>
      </w:r>
    </w:p>
    <w:p w:rsidR="00D657D9" w:rsidRPr="00D657D9" w:rsidRDefault="00D657D9" w:rsidP="003F6F6E">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611E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В.Н. Разумков</w:t>
      </w:r>
    </w:p>
    <w:sectPr w:rsidR="00D657D9" w:rsidRPr="00D657D9" w:rsidSect="001F5C0E">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C0E" w:rsidRDefault="001F5C0E">
      <w:r>
        <w:separator/>
      </w:r>
    </w:p>
  </w:endnote>
  <w:endnote w:type="continuationSeparator" w:id="0">
    <w:p w:rsidR="001F5C0E" w:rsidRDefault="001F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C0E" w:rsidRDefault="001F5C0E">
      <w:r>
        <w:separator/>
      </w:r>
    </w:p>
  </w:footnote>
  <w:footnote w:type="continuationSeparator" w:id="0">
    <w:p w:rsidR="001F5C0E" w:rsidRDefault="001F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C0E" w:rsidRDefault="00110E6C" w:rsidP="001F5C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F5C0E" w:rsidRDefault="001F5C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C0E" w:rsidRDefault="00110E6C" w:rsidP="001F5C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83933">
      <w:rPr>
        <w:rStyle w:val="a5"/>
        <w:noProof/>
      </w:rPr>
      <w:t>6</w:t>
    </w:r>
    <w:r>
      <w:rPr>
        <w:rStyle w:val="a5"/>
      </w:rPr>
      <w:fldChar w:fldCharType="end"/>
    </w:r>
  </w:p>
  <w:p w:rsidR="001F5C0E" w:rsidRDefault="001F5C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8F29A7"/>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F"/>
    <w:rsid w:val="000635D1"/>
    <w:rsid w:val="000664BF"/>
    <w:rsid w:val="00070E75"/>
    <w:rsid w:val="000A17E0"/>
    <w:rsid w:val="000B2744"/>
    <w:rsid w:val="000D70CE"/>
    <w:rsid w:val="000F7D60"/>
    <w:rsid w:val="00105B54"/>
    <w:rsid w:val="00110E6C"/>
    <w:rsid w:val="001260B5"/>
    <w:rsid w:val="00153EBD"/>
    <w:rsid w:val="001602F9"/>
    <w:rsid w:val="0016584B"/>
    <w:rsid w:val="00187522"/>
    <w:rsid w:val="001900E0"/>
    <w:rsid w:val="001A1063"/>
    <w:rsid w:val="001A26CB"/>
    <w:rsid w:val="001B78CB"/>
    <w:rsid w:val="001C3ADC"/>
    <w:rsid w:val="001C4075"/>
    <w:rsid w:val="001D6EAC"/>
    <w:rsid w:val="001E234A"/>
    <w:rsid w:val="001E2F46"/>
    <w:rsid w:val="001F34E2"/>
    <w:rsid w:val="001F50FA"/>
    <w:rsid w:val="001F5C0E"/>
    <w:rsid w:val="00234B83"/>
    <w:rsid w:val="002546DA"/>
    <w:rsid w:val="00267063"/>
    <w:rsid w:val="002A5EEA"/>
    <w:rsid w:val="002A69CD"/>
    <w:rsid w:val="002A751B"/>
    <w:rsid w:val="002B690F"/>
    <w:rsid w:val="002F4A40"/>
    <w:rsid w:val="003211CA"/>
    <w:rsid w:val="00326963"/>
    <w:rsid w:val="00353DAA"/>
    <w:rsid w:val="00363D83"/>
    <w:rsid w:val="003769B2"/>
    <w:rsid w:val="003E3483"/>
    <w:rsid w:val="003E6B7A"/>
    <w:rsid w:val="003F6F6E"/>
    <w:rsid w:val="004120F7"/>
    <w:rsid w:val="004129D0"/>
    <w:rsid w:val="00413DFA"/>
    <w:rsid w:val="00433EFD"/>
    <w:rsid w:val="00435ECA"/>
    <w:rsid w:val="0043714F"/>
    <w:rsid w:val="00453CB1"/>
    <w:rsid w:val="0047125F"/>
    <w:rsid w:val="004868BA"/>
    <w:rsid w:val="00486910"/>
    <w:rsid w:val="004A4C86"/>
    <w:rsid w:val="004B1CC5"/>
    <w:rsid w:val="004B451A"/>
    <w:rsid w:val="004B7BA3"/>
    <w:rsid w:val="004D0E9F"/>
    <w:rsid w:val="004D1A62"/>
    <w:rsid w:val="004E3B06"/>
    <w:rsid w:val="004E5502"/>
    <w:rsid w:val="00501AFD"/>
    <w:rsid w:val="005230C8"/>
    <w:rsid w:val="00591003"/>
    <w:rsid w:val="005A6C0A"/>
    <w:rsid w:val="005B6B3F"/>
    <w:rsid w:val="005D68E9"/>
    <w:rsid w:val="00611EE4"/>
    <w:rsid w:val="006213D6"/>
    <w:rsid w:val="00635EAA"/>
    <w:rsid w:val="006516C6"/>
    <w:rsid w:val="00671BE5"/>
    <w:rsid w:val="00674E4E"/>
    <w:rsid w:val="00680246"/>
    <w:rsid w:val="00685366"/>
    <w:rsid w:val="00687534"/>
    <w:rsid w:val="00694FA9"/>
    <w:rsid w:val="006A237F"/>
    <w:rsid w:val="006A74B2"/>
    <w:rsid w:val="006C1A5A"/>
    <w:rsid w:val="006D72F3"/>
    <w:rsid w:val="006E4FE5"/>
    <w:rsid w:val="006E5907"/>
    <w:rsid w:val="006F1C54"/>
    <w:rsid w:val="00725F8B"/>
    <w:rsid w:val="007333FA"/>
    <w:rsid w:val="00735003"/>
    <w:rsid w:val="00741975"/>
    <w:rsid w:val="00774405"/>
    <w:rsid w:val="00781C3C"/>
    <w:rsid w:val="007D20C8"/>
    <w:rsid w:val="007D4BA0"/>
    <w:rsid w:val="00836E03"/>
    <w:rsid w:val="008466C3"/>
    <w:rsid w:val="00846FAD"/>
    <w:rsid w:val="00850263"/>
    <w:rsid w:val="008517F7"/>
    <w:rsid w:val="0087018B"/>
    <w:rsid w:val="0088304E"/>
    <w:rsid w:val="00885012"/>
    <w:rsid w:val="00887F75"/>
    <w:rsid w:val="00891EDE"/>
    <w:rsid w:val="00891F45"/>
    <w:rsid w:val="008A18F6"/>
    <w:rsid w:val="008A7544"/>
    <w:rsid w:val="008D607F"/>
    <w:rsid w:val="00902C98"/>
    <w:rsid w:val="0092005F"/>
    <w:rsid w:val="009207D9"/>
    <w:rsid w:val="0094071B"/>
    <w:rsid w:val="009566E6"/>
    <w:rsid w:val="00963749"/>
    <w:rsid w:val="009771EF"/>
    <w:rsid w:val="009908B9"/>
    <w:rsid w:val="009B6262"/>
    <w:rsid w:val="009C1425"/>
    <w:rsid w:val="009C2F15"/>
    <w:rsid w:val="00A0013D"/>
    <w:rsid w:val="00A00331"/>
    <w:rsid w:val="00A02448"/>
    <w:rsid w:val="00A02FBA"/>
    <w:rsid w:val="00A122CB"/>
    <w:rsid w:val="00A2535F"/>
    <w:rsid w:val="00A378E2"/>
    <w:rsid w:val="00A54DE1"/>
    <w:rsid w:val="00A80C52"/>
    <w:rsid w:val="00A965CD"/>
    <w:rsid w:val="00AA737A"/>
    <w:rsid w:val="00AB3C08"/>
    <w:rsid w:val="00AB5665"/>
    <w:rsid w:val="00AB61D9"/>
    <w:rsid w:val="00AB733A"/>
    <w:rsid w:val="00AD0134"/>
    <w:rsid w:val="00AD25CA"/>
    <w:rsid w:val="00AD7F70"/>
    <w:rsid w:val="00AE6E69"/>
    <w:rsid w:val="00B04222"/>
    <w:rsid w:val="00B061AD"/>
    <w:rsid w:val="00B1763A"/>
    <w:rsid w:val="00B23E5B"/>
    <w:rsid w:val="00B41C5D"/>
    <w:rsid w:val="00B61938"/>
    <w:rsid w:val="00B74520"/>
    <w:rsid w:val="00BA5F7B"/>
    <w:rsid w:val="00BA7C5F"/>
    <w:rsid w:val="00BC5C31"/>
    <w:rsid w:val="00BF2689"/>
    <w:rsid w:val="00BF28E2"/>
    <w:rsid w:val="00C61249"/>
    <w:rsid w:val="00C66DBC"/>
    <w:rsid w:val="00CB6983"/>
    <w:rsid w:val="00CD5101"/>
    <w:rsid w:val="00D0203E"/>
    <w:rsid w:val="00D150C2"/>
    <w:rsid w:val="00D23AA9"/>
    <w:rsid w:val="00D30D0C"/>
    <w:rsid w:val="00D44816"/>
    <w:rsid w:val="00D6161C"/>
    <w:rsid w:val="00D657D9"/>
    <w:rsid w:val="00D662F7"/>
    <w:rsid w:val="00DA08B4"/>
    <w:rsid w:val="00DA5B40"/>
    <w:rsid w:val="00DD2966"/>
    <w:rsid w:val="00DD3118"/>
    <w:rsid w:val="00DF3371"/>
    <w:rsid w:val="00E00238"/>
    <w:rsid w:val="00E20F3A"/>
    <w:rsid w:val="00E314A5"/>
    <w:rsid w:val="00E36F8F"/>
    <w:rsid w:val="00E372A2"/>
    <w:rsid w:val="00E3788D"/>
    <w:rsid w:val="00E37F5F"/>
    <w:rsid w:val="00E407F9"/>
    <w:rsid w:val="00E45B55"/>
    <w:rsid w:val="00E45C88"/>
    <w:rsid w:val="00E60422"/>
    <w:rsid w:val="00E83933"/>
    <w:rsid w:val="00E840EE"/>
    <w:rsid w:val="00E942F2"/>
    <w:rsid w:val="00EA4409"/>
    <w:rsid w:val="00EB14C8"/>
    <w:rsid w:val="00EC2E92"/>
    <w:rsid w:val="00EE4EF0"/>
    <w:rsid w:val="00EF6F24"/>
    <w:rsid w:val="00F30AC0"/>
    <w:rsid w:val="00F33C14"/>
    <w:rsid w:val="00F50D5E"/>
    <w:rsid w:val="00F549FD"/>
    <w:rsid w:val="00F807A6"/>
    <w:rsid w:val="00FA31E8"/>
    <w:rsid w:val="00FA483B"/>
    <w:rsid w:val="00FA79EE"/>
    <w:rsid w:val="00FB3E96"/>
    <w:rsid w:val="00FB44FF"/>
    <w:rsid w:val="00FB523A"/>
    <w:rsid w:val="00FD2A50"/>
    <w:rsid w:val="00FD55CE"/>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D1E7"/>
  <w15:chartTrackingRefBased/>
  <w15:docId w15:val="{6E211B51-8CBD-40DB-B76B-FFF4F002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F5F"/>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F9299-750C-4B0F-B756-B525FE41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2766</Words>
  <Characters>15769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Дружинина Анастасия Алексеевна</cp:lastModifiedBy>
  <cp:revision>2</cp:revision>
  <cp:lastPrinted>2022-06-08T13:17:00Z</cp:lastPrinted>
  <dcterms:created xsi:type="dcterms:W3CDTF">2022-06-07T05:06:00Z</dcterms:created>
  <dcterms:modified xsi:type="dcterms:W3CDTF">2022-06-09T11:35:00Z</dcterms:modified>
</cp:coreProperties>
</file>