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6A5" w:rsidRPr="00F7111F" w:rsidRDefault="001456A5" w:rsidP="001456A5">
      <w:pPr>
        <w:numPr>
          <w:ilvl w:val="0"/>
          <w:numId w:val="1"/>
        </w:numPr>
        <w:jc w:val="right"/>
        <w:rPr>
          <w:rFonts w:ascii="PT Astra Serif" w:hAnsi="PT Astra Serif" w:cs="Times New Roman"/>
          <w:sz w:val="28"/>
          <w:szCs w:val="28"/>
        </w:rPr>
      </w:pPr>
      <w:r w:rsidRPr="00F7111F">
        <w:rPr>
          <w:rFonts w:ascii="PT Astra Serif" w:hAnsi="PT Astra Serif" w:cs="Times New Roman"/>
          <w:sz w:val="28"/>
          <w:szCs w:val="28"/>
        </w:rPr>
        <w:t xml:space="preserve">Проект </w:t>
      </w:r>
    </w:p>
    <w:p w:rsidR="001456A5" w:rsidRPr="00F7111F" w:rsidRDefault="001456A5" w:rsidP="001456A5">
      <w:pPr>
        <w:numPr>
          <w:ilvl w:val="0"/>
          <w:numId w:val="1"/>
        </w:numPr>
        <w:jc w:val="center"/>
        <w:rPr>
          <w:rFonts w:ascii="PT Astra Serif" w:hAnsi="PT Astra Serif" w:cs="Times New Roman"/>
          <w:sz w:val="28"/>
          <w:szCs w:val="28"/>
        </w:rPr>
      </w:pPr>
      <w:r w:rsidRPr="00F7111F">
        <w:rPr>
          <w:rFonts w:ascii="PT Astra Serif" w:hAnsi="PT Astra Serif" w:cs="Times New Roman"/>
          <w:sz w:val="28"/>
          <w:szCs w:val="28"/>
        </w:rPr>
        <w:t>ГУБЕРНАТОР УЛЬЯНОВСКОЙ ОБЛАСТИ</w:t>
      </w:r>
    </w:p>
    <w:p w:rsidR="001456A5" w:rsidRPr="00F7111F" w:rsidRDefault="001456A5" w:rsidP="001456A5">
      <w:pPr>
        <w:pStyle w:val="1"/>
        <w:numPr>
          <w:ilvl w:val="0"/>
          <w:numId w:val="0"/>
        </w:numPr>
        <w:spacing w:before="0" w:after="0"/>
        <w:rPr>
          <w:rFonts w:ascii="PT Astra Serif" w:hAnsi="PT Astra Serif" w:cs="Times New Roman"/>
          <w:b w:val="0"/>
          <w:color w:val="auto"/>
          <w:sz w:val="28"/>
          <w:szCs w:val="28"/>
        </w:rPr>
      </w:pPr>
      <w:r w:rsidRPr="00F7111F">
        <w:rPr>
          <w:rFonts w:ascii="PT Astra Serif" w:hAnsi="PT Astra Serif" w:cs="Times New Roman"/>
          <w:b w:val="0"/>
          <w:color w:val="auto"/>
          <w:sz w:val="28"/>
          <w:szCs w:val="28"/>
        </w:rPr>
        <w:t>УКАЗ</w:t>
      </w:r>
    </w:p>
    <w:p w:rsidR="001456A5" w:rsidRPr="00F7111F" w:rsidRDefault="001456A5" w:rsidP="001456A5">
      <w:pPr>
        <w:pStyle w:val="a0"/>
        <w:spacing w:after="0"/>
        <w:ind w:firstLine="709"/>
        <w:rPr>
          <w:rFonts w:ascii="PT Astra Serif" w:hAnsi="PT Astra Serif" w:cs="Times New Roman"/>
          <w:sz w:val="28"/>
          <w:szCs w:val="28"/>
        </w:rPr>
      </w:pPr>
    </w:p>
    <w:p w:rsidR="001456A5" w:rsidRPr="00F7111F" w:rsidRDefault="001456A5" w:rsidP="001456A5">
      <w:pPr>
        <w:pStyle w:val="a0"/>
        <w:spacing w:after="0"/>
        <w:ind w:firstLine="709"/>
        <w:rPr>
          <w:rFonts w:ascii="PT Astra Serif" w:hAnsi="PT Astra Serif" w:cs="Times New Roman"/>
          <w:sz w:val="28"/>
          <w:szCs w:val="28"/>
        </w:rPr>
      </w:pPr>
    </w:p>
    <w:p w:rsidR="001456A5" w:rsidRPr="00F7111F" w:rsidRDefault="001456A5" w:rsidP="001456A5">
      <w:pPr>
        <w:pStyle w:val="a0"/>
        <w:spacing w:after="0"/>
        <w:ind w:firstLine="709"/>
        <w:rPr>
          <w:rFonts w:ascii="PT Astra Serif" w:hAnsi="PT Astra Serif" w:cs="Times New Roman"/>
          <w:sz w:val="28"/>
          <w:szCs w:val="28"/>
        </w:rPr>
      </w:pPr>
    </w:p>
    <w:p w:rsidR="001456A5" w:rsidRPr="00F7111F" w:rsidRDefault="001456A5" w:rsidP="001456A5">
      <w:pPr>
        <w:pStyle w:val="a0"/>
        <w:spacing w:after="0"/>
        <w:ind w:firstLine="709"/>
        <w:rPr>
          <w:rFonts w:ascii="PT Astra Serif" w:hAnsi="PT Astra Serif" w:cs="Times New Roman"/>
          <w:sz w:val="28"/>
          <w:szCs w:val="28"/>
        </w:rPr>
      </w:pPr>
    </w:p>
    <w:p w:rsidR="001456A5" w:rsidRPr="00F7111F" w:rsidRDefault="001456A5" w:rsidP="00544657">
      <w:pPr>
        <w:ind w:firstLine="0"/>
        <w:jc w:val="center"/>
        <w:rPr>
          <w:rStyle w:val="a4"/>
          <w:rFonts w:ascii="PT Astra Serif" w:hAnsi="PT Astra Serif"/>
          <w:b/>
          <w:bCs/>
          <w:sz w:val="28"/>
          <w:szCs w:val="28"/>
        </w:rPr>
      </w:pPr>
      <w:r w:rsidRPr="00F7111F">
        <w:rPr>
          <w:rStyle w:val="a4"/>
          <w:rFonts w:ascii="PT Astra Serif" w:hAnsi="PT Astra Serif"/>
          <w:b/>
          <w:bCs/>
          <w:sz w:val="28"/>
          <w:szCs w:val="28"/>
        </w:rPr>
        <w:t xml:space="preserve">О </w:t>
      </w:r>
      <w:r w:rsidR="00544657" w:rsidRPr="00F7111F">
        <w:rPr>
          <w:rStyle w:val="a4"/>
          <w:rFonts w:ascii="PT Astra Serif" w:hAnsi="PT Astra Serif"/>
          <w:b/>
          <w:bCs/>
          <w:sz w:val="28"/>
          <w:szCs w:val="28"/>
        </w:rPr>
        <w:t>Координационном совете по контролю за реализацией программы модернизации школьных систем образования</w:t>
      </w:r>
    </w:p>
    <w:p w:rsidR="001456A5" w:rsidRPr="00F7111F" w:rsidRDefault="001456A5" w:rsidP="001456A5">
      <w:pPr>
        <w:ind w:firstLine="0"/>
        <w:jc w:val="center"/>
        <w:rPr>
          <w:rFonts w:ascii="PT Astra Serif" w:hAnsi="PT Astra Serif" w:cs="Times New Roman"/>
          <w:sz w:val="28"/>
          <w:szCs w:val="28"/>
        </w:rPr>
      </w:pPr>
    </w:p>
    <w:p w:rsidR="001456A5" w:rsidRPr="00F7111F" w:rsidRDefault="001456A5" w:rsidP="006B6A95">
      <w:pPr>
        <w:shd w:val="clear" w:color="auto" w:fill="FFFFFF"/>
        <w:suppressAutoHyphens w:val="0"/>
        <w:ind w:firstLine="709"/>
        <w:rPr>
          <w:rFonts w:ascii="PT Astra Serif" w:hAnsi="PT Astra Serif" w:cs="Times New Roman"/>
          <w:kern w:val="0"/>
          <w:sz w:val="28"/>
          <w:szCs w:val="28"/>
          <w:lang w:eastAsia="ru-RU"/>
        </w:rPr>
      </w:pPr>
      <w:r w:rsidRPr="00F7111F">
        <w:rPr>
          <w:rFonts w:ascii="PT Astra Serif" w:hAnsi="PT Astra Serif" w:cs="Times New Roman"/>
          <w:spacing w:val="-6"/>
          <w:kern w:val="0"/>
          <w:sz w:val="28"/>
          <w:szCs w:val="28"/>
          <w:lang w:eastAsia="ru-RU"/>
        </w:rPr>
        <w:t xml:space="preserve">В </w:t>
      </w:r>
      <w:r w:rsidR="00544657" w:rsidRPr="00F7111F">
        <w:rPr>
          <w:rFonts w:ascii="PT Astra Serif" w:hAnsi="PT Astra Serif"/>
          <w:spacing w:val="-6"/>
          <w:kern w:val="28"/>
          <w:sz w:val="28"/>
          <w:szCs w:val="28"/>
          <w:lang w:eastAsia="ru-RU" w:bidi="ru-RU"/>
        </w:rPr>
        <w:t>рамках исполнения перечня поручений Президента Российской Федерации от 05.08.2021 № Пр-1383 по итогам заседания Совета по стратегическому развитию и национальным проектам</w:t>
      </w:r>
      <w:r w:rsidR="006B6A95" w:rsidRPr="00F7111F">
        <w:rPr>
          <w:rFonts w:ascii="PT Astra Serif" w:hAnsi="PT Astra Serif"/>
          <w:kern w:val="28"/>
          <w:sz w:val="28"/>
          <w:szCs w:val="28"/>
          <w:lang w:eastAsia="ru-RU" w:bidi="ru-RU"/>
        </w:rPr>
        <w:t xml:space="preserve"> </w:t>
      </w:r>
      <w:r w:rsidR="00A008E8" w:rsidRPr="00F7111F">
        <w:rPr>
          <w:rStyle w:val="23pt"/>
          <w:rFonts w:ascii="PT Astra Serif" w:hAnsi="PT Astra Serif"/>
          <w:color w:val="auto"/>
          <w:kern w:val="28"/>
          <w:sz w:val="28"/>
          <w:szCs w:val="28"/>
        </w:rPr>
        <w:t>постановляю</w:t>
      </w:r>
      <w:r w:rsidRPr="00F7111F">
        <w:rPr>
          <w:rFonts w:ascii="PT Astra Serif" w:hAnsi="PT Astra Serif" w:cs="Times New Roman"/>
          <w:kern w:val="0"/>
          <w:sz w:val="28"/>
          <w:szCs w:val="28"/>
          <w:lang w:eastAsia="ru-RU"/>
        </w:rPr>
        <w:t xml:space="preserve">: </w:t>
      </w:r>
    </w:p>
    <w:p w:rsidR="001456A5" w:rsidRPr="00F7111F" w:rsidRDefault="001456A5" w:rsidP="001456A5">
      <w:pPr>
        <w:shd w:val="clear" w:color="auto" w:fill="FFFFFF"/>
        <w:suppressAutoHyphens w:val="0"/>
        <w:ind w:firstLine="709"/>
        <w:rPr>
          <w:rFonts w:ascii="PT Astra Serif" w:hAnsi="PT Astra Serif" w:cs="Times New Roman"/>
          <w:kern w:val="0"/>
          <w:sz w:val="28"/>
          <w:szCs w:val="28"/>
          <w:lang w:eastAsia="ru-RU"/>
        </w:rPr>
      </w:pPr>
      <w:r w:rsidRPr="00F7111F">
        <w:rPr>
          <w:rFonts w:ascii="PT Astra Serif" w:hAnsi="PT Astra Serif" w:cs="Times New Roman"/>
          <w:kern w:val="0"/>
          <w:sz w:val="28"/>
          <w:szCs w:val="28"/>
          <w:lang w:eastAsia="ru-RU"/>
        </w:rPr>
        <w:t xml:space="preserve">1. </w:t>
      </w:r>
      <w:r w:rsidR="003E663B" w:rsidRPr="00F7111F">
        <w:rPr>
          <w:rFonts w:ascii="PT Astra Serif" w:hAnsi="PT Astra Serif" w:cs="Times New Roman"/>
          <w:kern w:val="0"/>
          <w:sz w:val="28"/>
          <w:szCs w:val="28"/>
          <w:lang w:eastAsia="ru-RU"/>
        </w:rPr>
        <w:t>Создать</w:t>
      </w:r>
      <w:r w:rsidRPr="00F7111F">
        <w:rPr>
          <w:rFonts w:ascii="PT Astra Serif" w:hAnsi="PT Astra Serif" w:cs="Times New Roman"/>
          <w:kern w:val="0"/>
          <w:sz w:val="28"/>
          <w:szCs w:val="28"/>
          <w:lang w:eastAsia="ru-RU"/>
        </w:rPr>
        <w:t xml:space="preserve"> </w:t>
      </w:r>
      <w:r w:rsidR="00544657" w:rsidRPr="00F7111F">
        <w:rPr>
          <w:rFonts w:ascii="PT Astra Serif" w:hAnsi="PT Astra Serif" w:cs="Times New Roman"/>
          <w:kern w:val="0"/>
          <w:sz w:val="28"/>
          <w:szCs w:val="28"/>
          <w:lang w:eastAsia="ru-RU"/>
        </w:rPr>
        <w:t>Координационный совет по контролю за реализацией программы модернизации школьных систем образования</w:t>
      </w:r>
      <w:r w:rsidRPr="00F7111F">
        <w:rPr>
          <w:rFonts w:ascii="PT Astra Serif" w:hAnsi="PT Astra Serif" w:cs="Times New Roman"/>
          <w:kern w:val="0"/>
          <w:sz w:val="28"/>
          <w:szCs w:val="28"/>
          <w:lang w:eastAsia="ru-RU"/>
        </w:rPr>
        <w:t>.</w:t>
      </w:r>
    </w:p>
    <w:p w:rsidR="001456A5" w:rsidRPr="00F7111F" w:rsidRDefault="001456A5" w:rsidP="001456A5">
      <w:pPr>
        <w:shd w:val="clear" w:color="auto" w:fill="FFFFFF"/>
        <w:suppressAutoHyphens w:val="0"/>
        <w:ind w:firstLine="709"/>
        <w:rPr>
          <w:rFonts w:ascii="PT Astra Serif" w:hAnsi="PT Astra Serif" w:cs="Times New Roman"/>
          <w:kern w:val="0"/>
          <w:sz w:val="28"/>
          <w:szCs w:val="28"/>
          <w:lang w:eastAsia="ru-RU"/>
        </w:rPr>
      </w:pPr>
      <w:r w:rsidRPr="00F7111F">
        <w:rPr>
          <w:rFonts w:ascii="PT Astra Serif" w:hAnsi="PT Astra Serif" w:cs="Times New Roman"/>
          <w:kern w:val="0"/>
          <w:sz w:val="28"/>
          <w:szCs w:val="28"/>
          <w:lang w:eastAsia="ru-RU"/>
        </w:rPr>
        <w:t xml:space="preserve">2. Утвердить прилагаемое Положение о </w:t>
      </w:r>
      <w:r w:rsidR="00544657" w:rsidRPr="00F7111F">
        <w:rPr>
          <w:rFonts w:ascii="PT Astra Serif" w:hAnsi="PT Astra Serif" w:cs="Times New Roman"/>
          <w:kern w:val="0"/>
          <w:sz w:val="28"/>
          <w:szCs w:val="28"/>
          <w:lang w:eastAsia="ru-RU"/>
        </w:rPr>
        <w:t>Координационном совете по контролю за реализацией программы модернизации школьных систем образования</w:t>
      </w:r>
      <w:r w:rsidRPr="00F7111F">
        <w:rPr>
          <w:rFonts w:ascii="PT Astra Serif" w:hAnsi="PT Astra Serif" w:cs="Times New Roman"/>
          <w:kern w:val="0"/>
          <w:sz w:val="28"/>
          <w:szCs w:val="28"/>
          <w:lang w:eastAsia="ru-RU"/>
        </w:rPr>
        <w:t>.</w:t>
      </w:r>
    </w:p>
    <w:p w:rsidR="001456A5" w:rsidRPr="00F7111F" w:rsidRDefault="001456A5" w:rsidP="001456A5">
      <w:pPr>
        <w:shd w:val="clear" w:color="auto" w:fill="FFFFFF"/>
        <w:suppressAutoHyphens w:val="0"/>
        <w:ind w:firstLine="709"/>
        <w:rPr>
          <w:rFonts w:ascii="PT Astra Serif" w:hAnsi="PT Astra Serif" w:cs="Times New Roman"/>
          <w:kern w:val="0"/>
          <w:sz w:val="28"/>
          <w:szCs w:val="28"/>
          <w:lang w:eastAsia="ru-RU"/>
        </w:rPr>
      </w:pPr>
      <w:r w:rsidRPr="00F7111F">
        <w:rPr>
          <w:rFonts w:ascii="PT Astra Serif" w:hAnsi="PT Astra Serif" w:cs="Times New Roman"/>
          <w:kern w:val="0"/>
          <w:sz w:val="28"/>
          <w:szCs w:val="28"/>
          <w:lang w:eastAsia="ru-RU"/>
        </w:rPr>
        <w:t>3. Настоящ</w:t>
      </w:r>
      <w:r w:rsidR="00544657" w:rsidRPr="00F7111F">
        <w:rPr>
          <w:rFonts w:ascii="PT Astra Serif" w:hAnsi="PT Astra Serif" w:cs="Times New Roman"/>
          <w:kern w:val="0"/>
          <w:sz w:val="28"/>
          <w:szCs w:val="28"/>
          <w:lang w:eastAsia="ru-RU"/>
        </w:rPr>
        <w:t xml:space="preserve">ий указ </w:t>
      </w:r>
      <w:r w:rsidRPr="00F7111F">
        <w:rPr>
          <w:rFonts w:ascii="PT Astra Serif" w:hAnsi="PT Astra Serif" w:cs="Times New Roman"/>
          <w:kern w:val="0"/>
          <w:sz w:val="28"/>
          <w:szCs w:val="28"/>
          <w:lang w:eastAsia="ru-RU"/>
        </w:rPr>
        <w:t xml:space="preserve">вступает в силу на следующий день </w:t>
      </w:r>
      <w:r w:rsidR="00544657" w:rsidRPr="00F7111F">
        <w:rPr>
          <w:rFonts w:ascii="PT Astra Serif" w:hAnsi="PT Astra Serif" w:cs="Times New Roman"/>
          <w:kern w:val="0"/>
          <w:sz w:val="28"/>
          <w:szCs w:val="28"/>
          <w:lang w:eastAsia="ru-RU"/>
        </w:rPr>
        <w:t xml:space="preserve">после его официального опубликования. </w:t>
      </w:r>
    </w:p>
    <w:p w:rsidR="001456A5" w:rsidRPr="00F7111F" w:rsidRDefault="001456A5" w:rsidP="001456A5">
      <w:pPr>
        <w:shd w:val="clear" w:color="auto" w:fill="FFFFFF"/>
        <w:suppressAutoHyphens w:val="0"/>
        <w:ind w:firstLine="709"/>
        <w:rPr>
          <w:rFonts w:ascii="PT Astra Serif" w:hAnsi="PT Astra Serif" w:cs="Times New Roman"/>
          <w:sz w:val="28"/>
          <w:szCs w:val="28"/>
        </w:rPr>
      </w:pPr>
    </w:p>
    <w:p w:rsidR="001456A5" w:rsidRPr="00F7111F" w:rsidRDefault="001456A5" w:rsidP="001456A5">
      <w:pPr>
        <w:ind w:firstLine="709"/>
        <w:rPr>
          <w:rFonts w:ascii="PT Astra Serif" w:hAnsi="PT Astra Serif" w:cs="Times New Roman"/>
          <w:sz w:val="28"/>
          <w:szCs w:val="28"/>
        </w:rPr>
      </w:pPr>
    </w:p>
    <w:p w:rsidR="001456A5" w:rsidRPr="00F7111F" w:rsidRDefault="001456A5" w:rsidP="001456A5">
      <w:pPr>
        <w:ind w:firstLine="709"/>
        <w:rPr>
          <w:rFonts w:ascii="PT Astra Serif" w:hAnsi="PT Astra Serif" w:cs="Times New Roman"/>
          <w:sz w:val="28"/>
          <w:szCs w:val="28"/>
        </w:rPr>
      </w:pPr>
    </w:p>
    <w:p w:rsidR="00237E73" w:rsidRPr="00F7111F" w:rsidRDefault="001456A5" w:rsidP="001456A5">
      <w:pPr>
        <w:ind w:firstLine="0"/>
        <w:rPr>
          <w:rFonts w:ascii="PT Astra Serif" w:hAnsi="PT Astra Serif" w:cs="Times New Roman"/>
          <w:sz w:val="28"/>
          <w:szCs w:val="28"/>
        </w:rPr>
        <w:sectPr w:rsidR="00237E73" w:rsidRPr="00F7111F" w:rsidSect="00BC5F6C">
          <w:headerReference w:type="default" r:id="rId8"/>
          <w:pgSz w:w="11906" w:h="16838" w:code="9"/>
          <w:pgMar w:top="1134" w:right="567" w:bottom="1134" w:left="1701" w:header="709" w:footer="709" w:gutter="0"/>
          <w:cols w:space="708"/>
          <w:titlePg/>
          <w:docGrid w:linePitch="360"/>
        </w:sectPr>
      </w:pPr>
      <w:r w:rsidRPr="00F7111F">
        <w:rPr>
          <w:rFonts w:ascii="PT Astra Serif" w:hAnsi="PT Astra Serif" w:cs="Times New Roman"/>
          <w:sz w:val="28"/>
          <w:szCs w:val="28"/>
        </w:rPr>
        <w:t xml:space="preserve">Губернатор области                                                                                  </w:t>
      </w:r>
      <w:proofErr w:type="spellStart"/>
      <w:r w:rsidR="00544657" w:rsidRPr="00F7111F">
        <w:rPr>
          <w:rFonts w:ascii="PT Astra Serif" w:hAnsi="PT Astra Serif" w:cs="Times New Roman"/>
          <w:sz w:val="28"/>
          <w:szCs w:val="28"/>
        </w:rPr>
        <w:t>А.Ю.Русских</w:t>
      </w:r>
      <w:proofErr w:type="spellEnd"/>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7111F" w:rsidRPr="00F7111F" w:rsidTr="00A245E9">
        <w:tc>
          <w:tcPr>
            <w:tcW w:w="4814" w:type="dxa"/>
          </w:tcPr>
          <w:p w:rsidR="00A245E9" w:rsidRPr="00F7111F" w:rsidRDefault="00A245E9">
            <w:pPr>
              <w:widowControl w:val="0"/>
              <w:ind w:right="20"/>
              <w:jc w:val="center"/>
              <w:rPr>
                <w:rFonts w:ascii="PT Astra Serif" w:hAnsi="PT Astra Serif" w:cs="Times New Roman"/>
                <w:b/>
                <w:bCs/>
                <w:spacing w:val="-10"/>
                <w:kern w:val="0"/>
                <w:sz w:val="28"/>
                <w:szCs w:val="28"/>
                <w:lang w:eastAsia="ru-RU" w:bidi="ru-RU"/>
              </w:rPr>
            </w:pPr>
          </w:p>
        </w:tc>
        <w:tc>
          <w:tcPr>
            <w:tcW w:w="4814" w:type="dxa"/>
          </w:tcPr>
          <w:p w:rsidR="00A245E9" w:rsidRPr="00F7111F" w:rsidRDefault="00A245E9">
            <w:pPr>
              <w:widowControl w:val="0"/>
              <w:ind w:left="183" w:right="23"/>
              <w:jc w:val="center"/>
              <w:rPr>
                <w:rFonts w:ascii="PT Astra Serif" w:hAnsi="PT Astra Serif" w:cs="Times New Roman"/>
                <w:bCs/>
                <w:spacing w:val="-10"/>
                <w:sz w:val="28"/>
                <w:szCs w:val="28"/>
                <w:lang w:eastAsia="ru-RU" w:bidi="ru-RU"/>
              </w:rPr>
            </w:pPr>
            <w:r w:rsidRPr="00F7111F">
              <w:rPr>
                <w:rFonts w:ascii="PT Astra Serif" w:hAnsi="PT Astra Serif" w:cs="Times New Roman"/>
                <w:bCs/>
                <w:spacing w:val="-10"/>
                <w:sz w:val="28"/>
                <w:szCs w:val="28"/>
                <w:lang w:eastAsia="ru-RU" w:bidi="ru-RU"/>
              </w:rPr>
              <w:t>УТВЕРЖДЕНО</w:t>
            </w:r>
          </w:p>
          <w:p w:rsidR="00A245E9" w:rsidRPr="00F7111F" w:rsidRDefault="00A245E9">
            <w:pPr>
              <w:widowControl w:val="0"/>
              <w:ind w:left="183" w:right="23"/>
              <w:jc w:val="center"/>
              <w:rPr>
                <w:rFonts w:ascii="PT Astra Serif" w:hAnsi="PT Astra Serif" w:cs="Times New Roman"/>
                <w:bCs/>
                <w:spacing w:val="-10"/>
                <w:sz w:val="28"/>
                <w:szCs w:val="28"/>
                <w:lang w:eastAsia="ru-RU" w:bidi="ru-RU"/>
              </w:rPr>
            </w:pPr>
          </w:p>
          <w:p w:rsidR="00A245E9" w:rsidRPr="00F7111F" w:rsidRDefault="00A245E9">
            <w:pPr>
              <w:widowControl w:val="0"/>
              <w:ind w:left="183" w:right="23"/>
              <w:jc w:val="center"/>
              <w:rPr>
                <w:rFonts w:ascii="PT Astra Serif" w:hAnsi="PT Astra Serif" w:cs="Times New Roman"/>
                <w:bCs/>
                <w:sz w:val="28"/>
                <w:szCs w:val="28"/>
                <w:lang w:eastAsia="ru-RU" w:bidi="ru-RU"/>
              </w:rPr>
            </w:pPr>
            <w:r w:rsidRPr="00F7111F">
              <w:rPr>
                <w:rFonts w:ascii="PT Astra Serif" w:hAnsi="PT Astra Serif" w:cs="Times New Roman"/>
                <w:bCs/>
                <w:sz w:val="28"/>
                <w:szCs w:val="28"/>
                <w:lang w:eastAsia="ru-RU" w:bidi="ru-RU"/>
              </w:rPr>
              <w:t xml:space="preserve">указом Губернатора </w:t>
            </w:r>
          </w:p>
          <w:p w:rsidR="00A245E9" w:rsidRPr="00F7111F" w:rsidRDefault="00A245E9">
            <w:pPr>
              <w:widowControl w:val="0"/>
              <w:ind w:left="183" w:right="23"/>
              <w:jc w:val="center"/>
              <w:rPr>
                <w:rFonts w:ascii="PT Astra Serif" w:hAnsi="PT Astra Serif" w:cs="Times New Roman"/>
                <w:bCs/>
                <w:sz w:val="28"/>
                <w:szCs w:val="28"/>
                <w:lang w:eastAsia="ru-RU" w:bidi="ru-RU"/>
              </w:rPr>
            </w:pPr>
            <w:r w:rsidRPr="00F7111F">
              <w:rPr>
                <w:rFonts w:ascii="PT Astra Serif" w:hAnsi="PT Astra Serif" w:cs="Times New Roman"/>
                <w:bCs/>
                <w:sz w:val="28"/>
                <w:szCs w:val="28"/>
                <w:lang w:eastAsia="ru-RU" w:bidi="ru-RU"/>
              </w:rPr>
              <w:t>Ульяновской области</w:t>
            </w:r>
          </w:p>
          <w:p w:rsidR="00A245E9" w:rsidRPr="00F7111F" w:rsidRDefault="00A245E9">
            <w:pPr>
              <w:widowControl w:val="0"/>
              <w:ind w:left="183" w:right="23"/>
              <w:jc w:val="center"/>
              <w:rPr>
                <w:rFonts w:ascii="PT Astra Serif" w:hAnsi="PT Astra Serif" w:cs="Times New Roman"/>
                <w:bCs/>
                <w:spacing w:val="-10"/>
                <w:sz w:val="28"/>
                <w:szCs w:val="28"/>
                <w:lang w:eastAsia="ru-RU" w:bidi="ru-RU"/>
              </w:rPr>
            </w:pPr>
          </w:p>
          <w:p w:rsidR="00A245E9" w:rsidRPr="00F7111F" w:rsidRDefault="00A245E9">
            <w:pPr>
              <w:widowControl w:val="0"/>
              <w:ind w:left="183" w:right="23"/>
              <w:jc w:val="center"/>
              <w:rPr>
                <w:rFonts w:ascii="PT Astra Serif" w:hAnsi="PT Astra Serif" w:cs="Times New Roman"/>
                <w:b/>
                <w:bCs/>
                <w:spacing w:val="-10"/>
                <w:sz w:val="28"/>
                <w:szCs w:val="28"/>
                <w:lang w:eastAsia="ru-RU" w:bidi="ru-RU"/>
              </w:rPr>
            </w:pPr>
          </w:p>
        </w:tc>
      </w:tr>
    </w:tbl>
    <w:p w:rsidR="00A245E9" w:rsidRPr="00F7111F" w:rsidRDefault="00A245E9" w:rsidP="00A245E9">
      <w:pPr>
        <w:widowControl w:val="0"/>
        <w:ind w:right="20" w:firstLine="709"/>
        <w:jc w:val="center"/>
        <w:rPr>
          <w:rFonts w:ascii="PT Astra Serif" w:hAnsi="PT Astra Serif" w:cs="Times New Roman"/>
          <w:b/>
          <w:bCs/>
          <w:spacing w:val="-10"/>
          <w:sz w:val="28"/>
          <w:szCs w:val="28"/>
          <w:lang w:eastAsia="ru-RU" w:bidi="ru-RU"/>
        </w:rPr>
      </w:pPr>
    </w:p>
    <w:p w:rsidR="00A245E9" w:rsidRPr="00F7111F" w:rsidRDefault="00A245E9" w:rsidP="00A245E9">
      <w:pPr>
        <w:widowControl w:val="0"/>
        <w:ind w:right="20" w:firstLine="709"/>
        <w:jc w:val="center"/>
        <w:rPr>
          <w:rFonts w:ascii="PT Astra Serif" w:hAnsi="PT Astra Serif" w:cs="Times New Roman"/>
          <w:b/>
          <w:bCs/>
          <w:spacing w:val="-10"/>
          <w:sz w:val="28"/>
          <w:szCs w:val="28"/>
          <w:lang w:eastAsia="ru-RU" w:bidi="ru-RU"/>
        </w:rPr>
      </w:pPr>
    </w:p>
    <w:p w:rsidR="00A245E9" w:rsidRPr="00F7111F" w:rsidRDefault="00A245E9" w:rsidP="00A245E9">
      <w:pPr>
        <w:widowControl w:val="0"/>
        <w:ind w:right="20" w:firstLine="709"/>
        <w:jc w:val="center"/>
        <w:rPr>
          <w:rFonts w:ascii="PT Astra Serif" w:hAnsi="PT Astra Serif" w:cs="Times New Roman"/>
          <w:b/>
          <w:bCs/>
          <w:spacing w:val="-10"/>
          <w:sz w:val="28"/>
          <w:szCs w:val="28"/>
          <w:lang w:eastAsia="ru-RU" w:bidi="ru-RU"/>
        </w:rPr>
      </w:pPr>
    </w:p>
    <w:p w:rsidR="00A245E9" w:rsidRPr="00F7111F" w:rsidRDefault="00A245E9" w:rsidP="00A245E9">
      <w:pPr>
        <w:widowControl w:val="0"/>
        <w:ind w:right="20" w:firstLine="709"/>
        <w:jc w:val="center"/>
        <w:rPr>
          <w:rFonts w:ascii="PT Astra Serif" w:hAnsi="PT Astra Serif" w:cs="Times New Roman"/>
          <w:b/>
          <w:bCs/>
          <w:sz w:val="28"/>
          <w:szCs w:val="28"/>
          <w:lang w:eastAsia="ru-RU"/>
        </w:rPr>
      </w:pPr>
      <w:r w:rsidRPr="00F7111F">
        <w:rPr>
          <w:rFonts w:ascii="PT Astra Serif" w:hAnsi="PT Astra Serif" w:cs="Times New Roman"/>
          <w:b/>
          <w:bCs/>
          <w:sz w:val="28"/>
          <w:szCs w:val="28"/>
          <w:lang w:eastAsia="ru-RU" w:bidi="ru-RU"/>
        </w:rPr>
        <w:t>ПОЛОЖЕНИЕ</w:t>
      </w:r>
    </w:p>
    <w:p w:rsidR="00A245E9" w:rsidRPr="00F7111F" w:rsidRDefault="00A245E9" w:rsidP="00D55621">
      <w:pPr>
        <w:ind w:firstLine="709"/>
        <w:jc w:val="center"/>
        <w:rPr>
          <w:rFonts w:ascii="PT Astra Serif" w:hAnsi="PT Astra Serif"/>
          <w:b/>
          <w:bCs/>
          <w:kern w:val="2"/>
          <w:sz w:val="28"/>
          <w:szCs w:val="28"/>
        </w:rPr>
      </w:pPr>
      <w:r w:rsidRPr="00F7111F">
        <w:rPr>
          <w:rFonts w:ascii="PT Astra Serif" w:hAnsi="PT Astra Serif"/>
          <w:b/>
          <w:bCs/>
          <w:kern w:val="2"/>
          <w:sz w:val="28"/>
          <w:szCs w:val="28"/>
        </w:rPr>
        <w:t xml:space="preserve">о </w:t>
      </w:r>
      <w:r w:rsidR="00D55621" w:rsidRPr="00F7111F">
        <w:rPr>
          <w:rFonts w:ascii="PT Astra Serif" w:hAnsi="PT Astra Serif"/>
          <w:b/>
          <w:bCs/>
          <w:kern w:val="2"/>
          <w:sz w:val="28"/>
          <w:szCs w:val="28"/>
        </w:rPr>
        <w:t>Координационном совете по контролю за реализацией программы модернизации школьных систем образования</w:t>
      </w:r>
    </w:p>
    <w:p w:rsidR="00A245E9" w:rsidRPr="00F7111F" w:rsidRDefault="00A245E9" w:rsidP="00A245E9">
      <w:pPr>
        <w:ind w:firstLine="709"/>
        <w:jc w:val="center"/>
        <w:rPr>
          <w:rFonts w:ascii="PT Astra Serif" w:hAnsi="PT Astra Serif"/>
          <w:b/>
          <w:bCs/>
          <w:kern w:val="2"/>
          <w:sz w:val="28"/>
          <w:szCs w:val="28"/>
        </w:rPr>
      </w:pPr>
    </w:p>
    <w:p w:rsidR="00D55621" w:rsidRPr="00F7111F" w:rsidRDefault="00D55621" w:rsidP="00D55621">
      <w:pPr>
        <w:pStyle w:val="ConsPlusTitle"/>
        <w:numPr>
          <w:ilvl w:val="0"/>
          <w:numId w:val="10"/>
        </w:numPr>
        <w:ind w:firstLine="540"/>
        <w:jc w:val="both"/>
        <w:rPr>
          <w:rFonts w:ascii="PT Astra Serif" w:hAnsi="PT Astra Serif"/>
          <w:b w:val="0"/>
          <w:sz w:val="28"/>
          <w:szCs w:val="28"/>
        </w:rPr>
      </w:pPr>
      <w:r w:rsidRPr="00F7111F">
        <w:rPr>
          <w:rFonts w:ascii="PT Astra Serif" w:hAnsi="PT Astra Serif"/>
          <w:b w:val="0"/>
          <w:sz w:val="28"/>
          <w:szCs w:val="28"/>
        </w:rPr>
        <w:t>Координационный совет по контролю за реализацией программы модернизации школьных систем образования (далее – Координационный совет) является коллегиальным органом, образованным в целях контроля за обеспечением строительства, реконструкции, капитального ремонта зданий образовательных организаций, расположенных на территории Ульяновской области (далее – образовательные организации).</w:t>
      </w:r>
    </w:p>
    <w:p w:rsidR="000A1D7C" w:rsidRPr="00F7111F" w:rsidRDefault="000A1D7C" w:rsidP="00D55621">
      <w:pPr>
        <w:pStyle w:val="ConsPlusNormal"/>
        <w:ind w:firstLine="708"/>
        <w:jc w:val="both"/>
        <w:rPr>
          <w:rFonts w:ascii="PT Astra Serif" w:hAnsi="PT Astra Serif"/>
          <w:sz w:val="28"/>
          <w:szCs w:val="28"/>
        </w:rPr>
      </w:pPr>
      <w:r w:rsidRPr="00F7111F">
        <w:rPr>
          <w:rFonts w:ascii="PT Astra Serif" w:hAnsi="PT Astra Serif"/>
          <w:sz w:val="28"/>
          <w:szCs w:val="28"/>
        </w:rPr>
        <w:t xml:space="preserve">2. </w:t>
      </w:r>
      <w:r w:rsidR="007E586F" w:rsidRPr="00F7111F">
        <w:rPr>
          <w:rFonts w:ascii="PT Astra Serif" w:hAnsi="PT Astra Serif"/>
          <w:sz w:val="28"/>
          <w:szCs w:val="28"/>
        </w:rPr>
        <w:t xml:space="preserve">Координационный совет в своей деятельности руководствуется Конституцией Российской Федерации, федеральными конституционными законами, федеральными законами, международными договорами Российской Федерации, иными нормативными правовыми актами Российской Федерации, Уставом Ульяновской области, законами Ульяновской области, иными правовыми актами Ульяновской области, договорами, соглашениями Ульяновской области и настоящим Положением. </w:t>
      </w:r>
    </w:p>
    <w:p w:rsidR="00D55621" w:rsidRPr="00F7111F" w:rsidRDefault="00D55621" w:rsidP="00D55621">
      <w:pPr>
        <w:pStyle w:val="ConsPlusNormal"/>
        <w:ind w:firstLine="708"/>
        <w:jc w:val="both"/>
        <w:rPr>
          <w:rFonts w:ascii="PT Astra Serif" w:hAnsi="PT Astra Serif" w:cs="Arial"/>
          <w:sz w:val="28"/>
          <w:szCs w:val="28"/>
        </w:rPr>
      </w:pPr>
      <w:r w:rsidRPr="00F7111F">
        <w:rPr>
          <w:rFonts w:ascii="PT Astra Serif" w:hAnsi="PT Astra Serif"/>
          <w:sz w:val="28"/>
          <w:szCs w:val="28"/>
        </w:rPr>
        <w:t xml:space="preserve">3. </w:t>
      </w:r>
      <w:r w:rsidRPr="00F7111F">
        <w:rPr>
          <w:rFonts w:ascii="PT Astra Serif" w:hAnsi="PT Astra Serif" w:cs="Arial"/>
          <w:bCs/>
          <w:sz w:val="28"/>
          <w:szCs w:val="28"/>
        </w:rPr>
        <w:t xml:space="preserve">Задачами Координационного совета являются: </w:t>
      </w:r>
    </w:p>
    <w:p w:rsidR="00D55621" w:rsidRPr="00F7111F" w:rsidRDefault="00D55621" w:rsidP="00D55621">
      <w:pPr>
        <w:pStyle w:val="ConsPlusNormal"/>
        <w:ind w:firstLine="708"/>
        <w:jc w:val="both"/>
        <w:rPr>
          <w:rFonts w:ascii="PT Astra Serif" w:hAnsi="PT Astra Serif"/>
          <w:sz w:val="28"/>
          <w:szCs w:val="28"/>
        </w:rPr>
      </w:pPr>
      <w:r w:rsidRPr="00F7111F">
        <w:rPr>
          <w:rFonts w:ascii="PT Astra Serif" w:hAnsi="PT Astra Serif"/>
          <w:sz w:val="28"/>
          <w:szCs w:val="28"/>
        </w:rPr>
        <w:t>1) содействие координации деятельности членов Координационного совета;</w:t>
      </w:r>
    </w:p>
    <w:p w:rsidR="00D55621" w:rsidRPr="00F7111F" w:rsidRDefault="00D55621" w:rsidP="00D55621">
      <w:pPr>
        <w:pStyle w:val="ConsPlusNormal"/>
        <w:ind w:firstLine="708"/>
        <w:jc w:val="both"/>
        <w:rPr>
          <w:rFonts w:ascii="PT Astra Serif" w:hAnsi="PT Astra Serif"/>
          <w:sz w:val="28"/>
          <w:szCs w:val="28"/>
        </w:rPr>
      </w:pPr>
      <w:r w:rsidRPr="00F7111F">
        <w:rPr>
          <w:rFonts w:ascii="PT Astra Serif" w:hAnsi="PT Astra Serif"/>
          <w:sz w:val="28"/>
          <w:szCs w:val="28"/>
        </w:rPr>
        <w:t>2) внесение в установленном порядке на рассмотрение Правительства Ульяновской области предложений по проектам решений, принятие которых необходимо для своевременного выполнения планов строительства, реконструкции и капитального ремонта зданий образовательных организаций;</w:t>
      </w:r>
    </w:p>
    <w:p w:rsidR="00D55621" w:rsidRPr="00F7111F" w:rsidRDefault="00D55621" w:rsidP="00D55621">
      <w:pPr>
        <w:pStyle w:val="ConsPlusNormal"/>
        <w:ind w:firstLine="708"/>
        <w:jc w:val="both"/>
        <w:rPr>
          <w:rFonts w:ascii="PT Astra Serif" w:hAnsi="PT Astra Serif"/>
          <w:sz w:val="28"/>
          <w:szCs w:val="28"/>
        </w:rPr>
      </w:pPr>
      <w:r w:rsidRPr="00F7111F">
        <w:rPr>
          <w:rFonts w:ascii="PT Astra Serif" w:hAnsi="PT Astra Serif"/>
          <w:sz w:val="28"/>
          <w:szCs w:val="28"/>
        </w:rPr>
        <w:t>3) осуществление контроля за ходом выполнения строительства, реконструкции и капитального ремонта зданий образовательных организаций;</w:t>
      </w:r>
    </w:p>
    <w:p w:rsidR="00D55621" w:rsidRPr="00F7111F" w:rsidRDefault="00D55621" w:rsidP="00D55621">
      <w:pPr>
        <w:pStyle w:val="ConsPlusNormal"/>
        <w:ind w:firstLine="708"/>
        <w:jc w:val="both"/>
        <w:rPr>
          <w:rFonts w:ascii="PT Astra Serif" w:hAnsi="PT Astra Serif"/>
          <w:sz w:val="28"/>
          <w:szCs w:val="28"/>
        </w:rPr>
      </w:pPr>
      <w:r w:rsidRPr="00F7111F">
        <w:rPr>
          <w:rFonts w:ascii="PT Astra Serif" w:hAnsi="PT Astra Serif"/>
          <w:sz w:val="28"/>
          <w:szCs w:val="28"/>
        </w:rPr>
        <w:t xml:space="preserve">4) выезд к месту проведения строительства, реконструкции и капитального ремонта зданий образовательных организаций; </w:t>
      </w:r>
    </w:p>
    <w:p w:rsidR="00D55621" w:rsidRPr="00F7111F" w:rsidRDefault="00D55621" w:rsidP="00D55621">
      <w:pPr>
        <w:pStyle w:val="ConsPlusNormal"/>
        <w:ind w:firstLine="708"/>
        <w:jc w:val="both"/>
        <w:rPr>
          <w:rFonts w:ascii="PT Astra Serif" w:hAnsi="PT Astra Serif"/>
          <w:sz w:val="28"/>
          <w:szCs w:val="28"/>
        </w:rPr>
      </w:pPr>
      <w:r w:rsidRPr="00F7111F">
        <w:rPr>
          <w:rFonts w:ascii="PT Astra Serif" w:hAnsi="PT Astra Serif"/>
          <w:sz w:val="28"/>
          <w:szCs w:val="28"/>
        </w:rPr>
        <w:t>5) проведение информационно-разъяснительной работы с руководителями образовательных организаций;</w:t>
      </w:r>
    </w:p>
    <w:p w:rsidR="00002F80" w:rsidRPr="00F7111F" w:rsidRDefault="00D55621" w:rsidP="00002F80">
      <w:pPr>
        <w:pStyle w:val="ConsPlusNormal"/>
        <w:ind w:firstLine="708"/>
        <w:jc w:val="both"/>
        <w:rPr>
          <w:rFonts w:ascii="PT Astra Serif" w:hAnsi="PT Astra Serif"/>
          <w:sz w:val="28"/>
          <w:szCs w:val="28"/>
        </w:rPr>
      </w:pPr>
      <w:r w:rsidRPr="00F7111F">
        <w:rPr>
          <w:rFonts w:ascii="PT Astra Serif" w:hAnsi="PT Astra Serif"/>
          <w:sz w:val="28"/>
          <w:szCs w:val="28"/>
        </w:rPr>
        <w:t>6) информирование населения о результатах своей деятельности, в том числе путем размещения информации на официальном сайте Губернатора и Правительства Ульяновской области в информационно-телекоммуникационной сети Интернет.</w:t>
      </w:r>
      <w:bookmarkStart w:id="0" w:name="P55"/>
      <w:bookmarkEnd w:id="0"/>
    </w:p>
    <w:p w:rsidR="00237E73" w:rsidRPr="00F7111F" w:rsidRDefault="00D55621" w:rsidP="00237E73">
      <w:pPr>
        <w:pStyle w:val="ConsPlusNormal"/>
        <w:ind w:firstLine="708"/>
        <w:jc w:val="both"/>
        <w:rPr>
          <w:rFonts w:ascii="PT Astra Serif" w:hAnsi="PT Astra Serif" w:cs="Arial"/>
          <w:sz w:val="28"/>
          <w:szCs w:val="28"/>
        </w:rPr>
      </w:pPr>
      <w:r w:rsidRPr="00F7111F">
        <w:rPr>
          <w:rFonts w:ascii="PT Astra Serif" w:hAnsi="PT Astra Serif"/>
          <w:sz w:val="28"/>
          <w:szCs w:val="28"/>
        </w:rPr>
        <w:t xml:space="preserve">4. </w:t>
      </w:r>
      <w:r w:rsidRPr="00F7111F">
        <w:rPr>
          <w:rFonts w:ascii="PT Astra Serif" w:hAnsi="PT Astra Serif" w:cs="Arial"/>
          <w:bCs/>
          <w:sz w:val="28"/>
          <w:szCs w:val="28"/>
        </w:rPr>
        <w:t>Координационный</w:t>
      </w:r>
      <w:r w:rsidRPr="00F7111F">
        <w:rPr>
          <w:rFonts w:ascii="PT Astra Serif" w:hAnsi="PT Astra Serif" w:cs="Arial"/>
          <w:sz w:val="28"/>
          <w:szCs w:val="28"/>
        </w:rPr>
        <w:t xml:space="preserve"> совет для решения задач и осуществления функций, возложенных на него настоящим Положением, имеет право:</w:t>
      </w:r>
    </w:p>
    <w:p w:rsidR="00D55621" w:rsidRPr="00F7111F" w:rsidRDefault="00D55621" w:rsidP="00237E73">
      <w:pPr>
        <w:pStyle w:val="ConsPlusNormal"/>
        <w:ind w:firstLine="708"/>
        <w:jc w:val="both"/>
        <w:rPr>
          <w:rFonts w:ascii="PT Astra Serif" w:hAnsi="PT Astra Serif" w:cs="Arial"/>
          <w:sz w:val="28"/>
          <w:szCs w:val="28"/>
        </w:rPr>
      </w:pPr>
      <w:r w:rsidRPr="00F7111F">
        <w:rPr>
          <w:rFonts w:ascii="PT Astra Serif" w:hAnsi="PT Astra Serif"/>
          <w:sz w:val="28"/>
          <w:szCs w:val="28"/>
        </w:rPr>
        <w:lastRenderedPageBreak/>
        <w:t xml:space="preserve">1) запрашивать в установленном порядке необходимую информацию и материалы по вопросам своей компетенции от территориальных органов федеральных органов исполнительной власти, органов государственной власти Ульяновской области, органов местного самоуправления муниципальных образований Ульяновской области, общественных объединений и должностных лиц; </w:t>
      </w:r>
    </w:p>
    <w:p w:rsidR="00D55621" w:rsidRPr="00F7111F" w:rsidRDefault="00D55621" w:rsidP="00D55621">
      <w:pPr>
        <w:pStyle w:val="ConsPlusNormal"/>
        <w:ind w:firstLine="708"/>
        <w:jc w:val="both"/>
        <w:rPr>
          <w:rFonts w:ascii="PT Astra Serif" w:hAnsi="PT Astra Serif"/>
          <w:sz w:val="28"/>
          <w:szCs w:val="28"/>
        </w:rPr>
      </w:pPr>
      <w:r w:rsidRPr="00F7111F">
        <w:rPr>
          <w:rFonts w:ascii="PT Astra Serif" w:hAnsi="PT Astra Serif"/>
          <w:sz w:val="28"/>
          <w:szCs w:val="28"/>
        </w:rPr>
        <w:t>2) приглашать на свои заседания должностных лиц территориальных органов федеральных органов исполнительной власти, органов государственной власти Ульяновской области, представителей органов местного самоуправления муниципальных образований Ульяновской области, представителей общественных объединений;</w:t>
      </w:r>
    </w:p>
    <w:p w:rsidR="00D55621" w:rsidRPr="00D55621" w:rsidRDefault="00D55621" w:rsidP="00D55621">
      <w:pPr>
        <w:widowControl w:val="0"/>
        <w:suppressAutoHyphens w:val="0"/>
        <w:autoSpaceDE w:val="0"/>
        <w:autoSpaceDN w:val="0"/>
        <w:ind w:firstLine="708"/>
        <w:rPr>
          <w:rFonts w:ascii="PT Astra Serif" w:hAnsi="PT Astra Serif" w:cs="Calibri"/>
          <w:kern w:val="0"/>
          <w:sz w:val="28"/>
          <w:szCs w:val="28"/>
          <w:lang w:eastAsia="ru-RU"/>
        </w:rPr>
      </w:pPr>
      <w:r w:rsidRPr="00D55621">
        <w:rPr>
          <w:rFonts w:ascii="PT Astra Serif" w:hAnsi="PT Astra Serif" w:cs="Calibri"/>
          <w:kern w:val="0"/>
          <w:sz w:val="28"/>
          <w:szCs w:val="28"/>
          <w:lang w:eastAsia="ru-RU"/>
        </w:rPr>
        <w:t>3) направлять своих представителей для участия в совещаниях, конференциях и семинарах, проводимых федеральными органами государственной власти, органами государственной власти субъектов Российской Федерации, общественными объединениями, по вопросам, связанным с строительства, реконструкции и капитального ремонта зданий образовательных организаций;</w:t>
      </w:r>
    </w:p>
    <w:p w:rsidR="00D55621" w:rsidRPr="00D55621" w:rsidRDefault="00D55621" w:rsidP="00D55621">
      <w:pPr>
        <w:suppressAutoHyphens w:val="0"/>
        <w:ind w:firstLine="708"/>
        <w:rPr>
          <w:rFonts w:ascii="PT Astra Serif" w:hAnsi="PT Astra Serif" w:cs="Times New Roman"/>
          <w:kern w:val="0"/>
          <w:sz w:val="28"/>
          <w:szCs w:val="28"/>
          <w:lang w:eastAsia="ru-RU"/>
        </w:rPr>
      </w:pPr>
      <w:r w:rsidRPr="00D55621">
        <w:rPr>
          <w:rFonts w:ascii="PT Astra Serif" w:hAnsi="PT Astra Serif"/>
          <w:kern w:val="0"/>
          <w:sz w:val="28"/>
          <w:szCs w:val="28"/>
          <w:lang w:eastAsia="ru-RU"/>
        </w:rPr>
        <w:t xml:space="preserve">4) вносить Губернатору Ульяновской области и в Правительство Ульяновской области предложения по вопросам, требующим принятия их решения. </w:t>
      </w:r>
    </w:p>
    <w:p w:rsidR="00D55621" w:rsidRPr="00D55621" w:rsidRDefault="00D55621" w:rsidP="00D55621">
      <w:pPr>
        <w:suppressAutoHyphens w:val="0"/>
        <w:ind w:firstLine="708"/>
        <w:rPr>
          <w:rFonts w:ascii="PT Astra Serif" w:hAnsi="PT Astra Serif" w:cs="Times New Roman"/>
          <w:kern w:val="0"/>
          <w:sz w:val="28"/>
          <w:szCs w:val="28"/>
          <w:lang w:eastAsia="ru-RU"/>
        </w:rPr>
      </w:pPr>
      <w:r w:rsidRPr="00D55621">
        <w:rPr>
          <w:rFonts w:ascii="PT Astra Serif" w:hAnsi="PT Astra Serif" w:cs="Times New Roman"/>
          <w:kern w:val="0"/>
          <w:sz w:val="28"/>
          <w:szCs w:val="28"/>
          <w:lang w:eastAsia="ru-RU"/>
        </w:rPr>
        <w:t>5.</w:t>
      </w:r>
      <w:r w:rsidRPr="00D55621">
        <w:rPr>
          <w:rFonts w:ascii="PT Astra Serif" w:hAnsi="PT Astra Serif" w:cs="PT Astra Serif"/>
          <w:kern w:val="0"/>
          <w:sz w:val="28"/>
          <w:szCs w:val="28"/>
          <w:lang w:eastAsia="ru-RU"/>
        </w:rPr>
        <w:t xml:space="preserve"> Состав Координационного Совета формируется из числа членов Правительства Ульяновской области, Законодательного Собрания Ульяновской области, представителей исполнительных органов государственной власти Ульяновской области, возглавляемых Правительством Ульяновской области, </w:t>
      </w:r>
      <w:r w:rsidRPr="00D55621">
        <w:rPr>
          <w:rFonts w:ascii="PT Astra Serif" w:hAnsi="PT Astra Serif" w:cs="Times New Roman"/>
          <w:kern w:val="0"/>
          <w:sz w:val="28"/>
          <w:szCs w:val="28"/>
          <w:lang w:eastAsia="ru-RU"/>
        </w:rPr>
        <w:t xml:space="preserve">исполнительного органа государственной власти Ульяновской области, осуществляющего государственный контроль (надзор) в сфере образования, представителей органов местного самоуправления администраций муниципальных образований Ульяновской области. </w:t>
      </w:r>
    </w:p>
    <w:p w:rsidR="00D55621" w:rsidRPr="00D55621" w:rsidRDefault="00D55621" w:rsidP="00D55621">
      <w:pPr>
        <w:suppressAutoHyphens w:val="0"/>
        <w:ind w:firstLine="708"/>
        <w:rPr>
          <w:rFonts w:ascii="PT Astra Serif" w:hAnsi="PT Astra Serif"/>
          <w:bCs/>
          <w:kern w:val="0"/>
          <w:sz w:val="28"/>
          <w:szCs w:val="28"/>
          <w:lang w:eastAsia="ru-RU"/>
        </w:rPr>
      </w:pPr>
      <w:r w:rsidRPr="00D55621">
        <w:rPr>
          <w:rFonts w:ascii="PT Astra Serif" w:hAnsi="PT Astra Serif"/>
          <w:bCs/>
          <w:kern w:val="0"/>
          <w:sz w:val="28"/>
          <w:szCs w:val="28"/>
          <w:lang w:eastAsia="ru-RU"/>
        </w:rPr>
        <w:t>Состав</w:t>
      </w:r>
      <w:r w:rsidRPr="00D55621">
        <w:rPr>
          <w:rFonts w:ascii="PT Astra Serif" w:hAnsi="PT Astra Serif"/>
          <w:kern w:val="0"/>
          <w:sz w:val="28"/>
          <w:szCs w:val="28"/>
          <w:lang w:eastAsia="ru-RU"/>
        </w:rPr>
        <w:t xml:space="preserve"> Координационного совета утверждается распоряжением Губернатора Ульяновской области</w:t>
      </w:r>
      <w:r w:rsidRPr="00D55621">
        <w:rPr>
          <w:rFonts w:ascii="PT Astra Serif" w:hAnsi="PT Astra Serif"/>
          <w:bCs/>
          <w:kern w:val="0"/>
          <w:sz w:val="28"/>
          <w:szCs w:val="28"/>
          <w:lang w:eastAsia="ru-RU"/>
        </w:rPr>
        <w:t>.</w:t>
      </w:r>
    </w:p>
    <w:p w:rsidR="00D55621" w:rsidRPr="00D55621" w:rsidRDefault="00D55621" w:rsidP="00D55621">
      <w:pPr>
        <w:rPr>
          <w:rFonts w:ascii="PT Astra Serif" w:hAnsi="PT Astra Serif"/>
          <w:kern w:val="2"/>
          <w:sz w:val="28"/>
          <w:szCs w:val="28"/>
        </w:rPr>
      </w:pPr>
      <w:r w:rsidRPr="00D55621">
        <w:rPr>
          <w:rFonts w:ascii="PT Astra Serif" w:hAnsi="PT Astra Serif"/>
          <w:kern w:val="2"/>
          <w:sz w:val="28"/>
          <w:szCs w:val="28"/>
        </w:rPr>
        <w:t xml:space="preserve">В состав </w:t>
      </w:r>
      <w:r w:rsidRPr="00D55621">
        <w:rPr>
          <w:rFonts w:ascii="PT Astra Serif" w:hAnsi="PT Astra Serif"/>
          <w:bCs/>
          <w:kern w:val="2"/>
          <w:sz w:val="28"/>
          <w:szCs w:val="28"/>
        </w:rPr>
        <w:t>Координационного совета</w:t>
      </w:r>
      <w:r w:rsidRPr="00D55621">
        <w:rPr>
          <w:rFonts w:ascii="PT Astra Serif" w:hAnsi="PT Astra Serif"/>
          <w:kern w:val="2"/>
          <w:sz w:val="28"/>
          <w:szCs w:val="28"/>
        </w:rPr>
        <w:t xml:space="preserve"> входят: </w:t>
      </w:r>
    </w:p>
    <w:p w:rsidR="00D55621" w:rsidRPr="00D55621" w:rsidRDefault="00D55621" w:rsidP="00D55621">
      <w:pPr>
        <w:rPr>
          <w:rFonts w:ascii="PT Astra Serif" w:hAnsi="PT Astra Serif"/>
          <w:kern w:val="2"/>
          <w:sz w:val="28"/>
          <w:szCs w:val="28"/>
        </w:rPr>
      </w:pPr>
      <w:r w:rsidRPr="00D55621">
        <w:rPr>
          <w:rFonts w:ascii="PT Astra Serif" w:hAnsi="PT Astra Serif"/>
          <w:kern w:val="2"/>
          <w:sz w:val="28"/>
          <w:szCs w:val="28"/>
        </w:rPr>
        <w:t xml:space="preserve">председатель </w:t>
      </w:r>
      <w:r w:rsidRPr="00D55621">
        <w:rPr>
          <w:rFonts w:ascii="PT Astra Serif" w:hAnsi="PT Astra Serif"/>
          <w:bCs/>
          <w:kern w:val="2"/>
          <w:sz w:val="28"/>
          <w:szCs w:val="28"/>
        </w:rPr>
        <w:t>Координационного совета</w:t>
      </w:r>
      <w:r w:rsidRPr="00D55621">
        <w:rPr>
          <w:rFonts w:ascii="PT Astra Serif" w:hAnsi="PT Astra Serif"/>
          <w:kern w:val="2"/>
          <w:sz w:val="28"/>
          <w:szCs w:val="28"/>
        </w:rPr>
        <w:t xml:space="preserve">; </w:t>
      </w:r>
    </w:p>
    <w:p w:rsidR="00D55621" w:rsidRPr="00D55621" w:rsidRDefault="00D55621" w:rsidP="00D55621">
      <w:pPr>
        <w:rPr>
          <w:rFonts w:ascii="PT Astra Serif" w:hAnsi="PT Astra Serif"/>
          <w:kern w:val="2"/>
          <w:sz w:val="28"/>
          <w:szCs w:val="28"/>
        </w:rPr>
      </w:pPr>
      <w:r w:rsidRPr="00D55621">
        <w:rPr>
          <w:rFonts w:ascii="PT Astra Serif" w:hAnsi="PT Astra Serif"/>
          <w:kern w:val="2"/>
          <w:sz w:val="28"/>
          <w:szCs w:val="28"/>
        </w:rPr>
        <w:t xml:space="preserve">заместители председателя </w:t>
      </w:r>
      <w:r w:rsidRPr="00D55621">
        <w:rPr>
          <w:rFonts w:ascii="PT Astra Serif" w:hAnsi="PT Astra Serif"/>
          <w:bCs/>
          <w:kern w:val="2"/>
          <w:sz w:val="28"/>
          <w:szCs w:val="28"/>
        </w:rPr>
        <w:t>Координационного совета</w:t>
      </w:r>
      <w:r w:rsidRPr="00D55621">
        <w:rPr>
          <w:rFonts w:ascii="PT Astra Serif" w:hAnsi="PT Astra Serif"/>
          <w:kern w:val="2"/>
          <w:sz w:val="28"/>
          <w:szCs w:val="28"/>
        </w:rPr>
        <w:t xml:space="preserve">; </w:t>
      </w:r>
    </w:p>
    <w:p w:rsidR="00D55621" w:rsidRPr="00D55621" w:rsidRDefault="00D55621" w:rsidP="00D55621">
      <w:pPr>
        <w:rPr>
          <w:rFonts w:ascii="PT Astra Serif" w:hAnsi="PT Astra Serif"/>
          <w:kern w:val="2"/>
          <w:sz w:val="28"/>
          <w:szCs w:val="28"/>
        </w:rPr>
      </w:pPr>
      <w:r w:rsidRPr="00D55621">
        <w:rPr>
          <w:rFonts w:ascii="PT Astra Serif" w:hAnsi="PT Astra Serif"/>
          <w:kern w:val="2"/>
          <w:sz w:val="28"/>
          <w:szCs w:val="28"/>
        </w:rPr>
        <w:t xml:space="preserve">секретарь </w:t>
      </w:r>
      <w:r w:rsidRPr="00D55621">
        <w:rPr>
          <w:rFonts w:ascii="PT Astra Serif" w:hAnsi="PT Astra Serif"/>
          <w:bCs/>
          <w:kern w:val="2"/>
          <w:sz w:val="28"/>
          <w:szCs w:val="28"/>
        </w:rPr>
        <w:t>Координационного совета</w:t>
      </w:r>
      <w:r w:rsidRPr="00D55621">
        <w:rPr>
          <w:rFonts w:ascii="PT Astra Serif" w:hAnsi="PT Astra Serif"/>
          <w:kern w:val="2"/>
          <w:sz w:val="28"/>
          <w:szCs w:val="28"/>
        </w:rPr>
        <w:t>;</w:t>
      </w:r>
    </w:p>
    <w:p w:rsidR="00D55621" w:rsidRDefault="00D55621" w:rsidP="00D55621">
      <w:pPr>
        <w:rPr>
          <w:rFonts w:ascii="PT Astra Serif" w:hAnsi="PT Astra Serif"/>
          <w:kern w:val="2"/>
          <w:sz w:val="28"/>
          <w:szCs w:val="28"/>
        </w:rPr>
      </w:pPr>
      <w:r w:rsidRPr="00D55621">
        <w:rPr>
          <w:rFonts w:ascii="PT Astra Serif" w:hAnsi="PT Astra Serif"/>
          <w:kern w:val="2"/>
          <w:sz w:val="28"/>
          <w:szCs w:val="28"/>
        </w:rPr>
        <w:t>члены Координационного совета.</w:t>
      </w:r>
    </w:p>
    <w:p w:rsidR="00F7111F" w:rsidRPr="00AE4C5C" w:rsidRDefault="00F7111F" w:rsidP="00AE4C5C">
      <w:pPr>
        <w:suppressAutoHyphens w:val="0"/>
        <w:ind w:firstLine="708"/>
        <w:rPr>
          <w:rFonts w:ascii="PT Astra Serif" w:hAnsi="PT Astra Serif" w:cs="Times New Roman"/>
          <w:kern w:val="0"/>
          <w:sz w:val="28"/>
          <w:szCs w:val="28"/>
          <w:lang w:eastAsia="ru-RU"/>
        </w:rPr>
      </w:pPr>
      <w:r w:rsidRPr="00AE4C5C">
        <w:rPr>
          <w:rFonts w:ascii="PT Astra Serif" w:hAnsi="PT Astra Serif" w:cs="Times New Roman"/>
          <w:kern w:val="0"/>
          <w:sz w:val="28"/>
          <w:szCs w:val="28"/>
          <w:lang w:eastAsia="ru-RU"/>
        </w:rPr>
        <w:t xml:space="preserve">6. Председателем Координационного совета является Губернатор Ульяновской области. </w:t>
      </w:r>
    </w:p>
    <w:p w:rsidR="00F7111F" w:rsidRPr="00D55621" w:rsidRDefault="00F7111F" w:rsidP="00AE4C5C">
      <w:pPr>
        <w:suppressAutoHyphens w:val="0"/>
        <w:ind w:firstLine="708"/>
        <w:rPr>
          <w:rFonts w:ascii="PT Astra Serif" w:hAnsi="PT Astra Serif" w:cs="Times New Roman"/>
          <w:kern w:val="0"/>
          <w:sz w:val="28"/>
          <w:szCs w:val="28"/>
          <w:lang w:eastAsia="ru-RU"/>
        </w:rPr>
      </w:pPr>
      <w:r w:rsidRPr="00AE4C5C">
        <w:rPr>
          <w:rFonts w:ascii="PT Astra Serif" w:hAnsi="PT Astra Serif" w:cs="Times New Roman"/>
          <w:kern w:val="0"/>
          <w:sz w:val="28"/>
          <w:szCs w:val="28"/>
          <w:lang w:eastAsia="ru-RU"/>
        </w:rPr>
        <w:t>7. Председатель Координационного совета обладает правами члена Координационного совета, а также:</w:t>
      </w:r>
    </w:p>
    <w:p w:rsidR="00D55621" w:rsidRPr="00D55621" w:rsidRDefault="00D55621" w:rsidP="00D55621">
      <w:pPr>
        <w:ind w:firstLine="708"/>
        <w:rPr>
          <w:rFonts w:ascii="PT Astra Serif" w:hAnsi="PT Astra Serif"/>
          <w:kern w:val="2"/>
          <w:sz w:val="28"/>
          <w:szCs w:val="28"/>
        </w:rPr>
      </w:pPr>
      <w:r w:rsidRPr="00D55621">
        <w:rPr>
          <w:rFonts w:ascii="PT Astra Serif" w:hAnsi="PT Astra Serif"/>
          <w:kern w:val="2"/>
          <w:sz w:val="28"/>
          <w:szCs w:val="28"/>
        </w:rPr>
        <w:t>1) представляет Координационный совет во взаимоотношениях с органами государственной власти Ульяновской области и органами местного самоуправления муниципальных образований Ульяновской области;</w:t>
      </w:r>
    </w:p>
    <w:p w:rsidR="00D55621" w:rsidRPr="00D55621" w:rsidRDefault="00D55621" w:rsidP="00D55621">
      <w:pPr>
        <w:suppressAutoHyphens w:val="0"/>
        <w:ind w:firstLine="709"/>
        <w:contextualSpacing/>
        <w:rPr>
          <w:rFonts w:ascii="PT Astra Serif" w:eastAsia="Calibri" w:hAnsi="PT Astra Serif"/>
          <w:kern w:val="0"/>
          <w:sz w:val="28"/>
          <w:szCs w:val="28"/>
          <w:lang w:eastAsia="en-US"/>
        </w:rPr>
      </w:pPr>
      <w:r w:rsidRPr="00D55621">
        <w:rPr>
          <w:rFonts w:ascii="PT Astra Serif" w:eastAsia="Calibri" w:hAnsi="PT Astra Serif"/>
          <w:kern w:val="0"/>
          <w:sz w:val="28"/>
          <w:szCs w:val="28"/>
          <w:lang w:eastAsia="en-US"/>
        </w:rPr>
        <w:t>2) осуществляет общее руководство деятельностью Координационного совета;</w:t>
      </w:r>
    </w:p>
    <w:p w:rsidR="00D55621" w:rsidRPr="00D55621" w:rsidRDefault="00D55621" w:rsidP="00D55621">
      <w:pPr>
        <w:suppressAutoHyphens w:val="0"/>
        <w:ind w:firstLine="709"/>
        <w:contextualSpacing/>
        <w:rPr>
          <w:rFonts w:ascii="PT Astra Serif" w:eastAsia="Calibri" w:hAnsi="PT Astra Serif"/>
          <w:kern w:val="0"/>
          <w:sz w:val="28"/>
          <w:szCs w:val="28"/>
          <w:lang w:eastAsia="en-US"/>
        </w:rPr>
      </w:pPr>
      <w:r w:rsidRPr="00D55621">
        <w:rPr>
          <w:rFonts w:ascii="PT Astra Serif" w:eastAsia="Calibri" w:hAnsi="PT Astra Serif"/>
          <w:kern w:val="0"/>
          <w:sz w:val="28"/>
          <w:szCs w:val="28"/>
          <w:lang w:eastAsia="en-US"/>
        </w:rPr>
        <w:t>3) председательствует на заседаниях Координационного совета;</w:t>
      </w:r>
    </w:p>
    <w:p w:rsidR="00D55621" w:rsidRPr="00D55621" w:rsidRDefault="00D55621" w:rsidP="00D55621">
      <w:pPr>
        <w:suppressAutoHyphens w:val="0"/>
        <w:ind w:firstLine="709"/>
        <w:contextualSpacing/>
        <w:rPr>
          <w:rFonts w:ascii="PT Astra Serif" w:eastAsia="Calibri" w:hAnsi="PT Astra Serif"/>
          <w:kern w:val="0"/>
          <w:sz w:val="28"/>
          <w:szCs w:val="28"/>
          <w:lang w:eastAsia="ru-RU"/>
        </w:rPr>
      </w:pPr>
      <w:r w:rsidRPr="00D55621">
        <w:rPr>
          <w:rFonts w:ascii="PT Astra Serif" w:eastAsia="Calibri" w:hAnsi="PT Astra Serif"/>
          <w:kern w:val="0"/>
          <w:sz w:val="28"/>
          <w:szCs w:val="28"/>
          <w:lang w:eastAsia="en-US"/>
        </w:rPr>
        <w:lastRenderedPageBreak/>
        <w:t>4) подписывает протоколы заседаний и другие документы Координационного совета;</w:t>
      </w:r>
    </w:p>
    <w:p w:rsidR="00D55621" w:rsidRPr="00D55621" w:rsidRDefault="00D55621" w:rsidP="00D55621">
      <w:pPr>
        <w:suppressAutoHyphens w:val="0"/>
        <w:ind w:firstLine="709"/>
        <w:contextualSpacing/>
        <w:rPr>
          <w:rFonts w:ascii="PT Astra Serif" w:eastAsia="Calibri" w:hAnsi="PT Astra Serif"/>
          <w:kern w:val="0"/>
          <w:sz w:val="28"/>
          <w:szCs w:val="28"/>
          <w:lang w:eastAsia="ru-RU"/>
        </w:rPr>
      </w:pPr>
      <w:r w:rsidRPr="00D55621">
        <w:rPr>
          <w:rFonts w:ascii="PT Astra Serif" w:eastAsia="Calibri" w:hAnsi="PT Astra Serif"/>
          <w:kern w:val="0"/>
          <w:sz w:val="28"/>
          <w:szCs w:val="28"/>
          <w:lang w:eastAsia="ru-RU"/>
        </w:rPr>
        <w:t xml:space="preserve">5) определяет дату, время и место проведения заседаний </w:t>
      </w:r>
      <w:r w:rsidRPr="00D55621">
        <w:rPr>
          <w:rFonts w:ascii="PT Astra Serif" w:eastAsia="Calibri" w:hAnsi="PT Astra Serif"/>
          <w:kern w:val="0"/>
          <w:sz w:val="28"/>
          <w:szCs w:val="28"/>
          <w:lang w:eastAsia="en-US"/>
        </w:rPr>
        <w:t>Координационного совета и утверждает повестку дня заседания Координационного совета</w:t>
      </w:r>
      <w:r w:rsidRPr="00D55621">
        <w:rPr>
          <w:rFonts w:ascii="PT Astra Serif" w:eastAsia="Calibri" w:hAnsi="PT Astra Serif"/>
          <w:kern w:val="0"/>
          <w:sz w:val="28"/>
          <w:szCs w:val="28"/>
          <w:lang w:eastAsia="ru-RU"/>
        </w:rPr>
        <w:t>;</w:t>
      </w:r>
    </w:p>
    <w:p w:rsidR="00D55621" w:rsidRPr="00D55621" w:rsidRDefault="00D55621" w:rsidP="00D55621">
      <w:pPr>
        <w:suppressAutoHyphens w:val="0"/>
        <w:ind w:firstLine="709"/>
        <w:contextualSpacing/>
        <w:rPr>
          <w:rFonts w:ascii="PT Astra Serif" w:eastAsia="Calibri" w:hAnsi="PT Astra Serif"/>
          <w:kern w:val="0"/>
          <w:sz w:val="28"/>
          <w:szCs w:val="28"/>
          <w:lang w:eastAsia="ru-RU"/>
        </w:rPr>
      </w:pPr>
      <w:r w:rsidRPr="00D55621">
        <w:rPr>
          <w:rFonts w:ascii="PT Astra Serif" w:eastAsia="Calibri" w:hAnsi="PT Astra Serif"/>
          <w:kern w:val="0"/>
          <w:sz w:val="28"/>
          <w:szCs w:val="28"/>
          <w:lang w:eastAsia="ru-RU"/>
        </w:rPr>
        <w:t xml:space="preserve">6) поручает ведение заседаний </w:t>
      </w:r>
      <w:r w:rsidRPr="00D55621">
        <w:rPr>
          <w:rFonts w:ascii="PT Astra Serif" w:eastAsia="Calibri" w:hAnsi="PT Astra Serif"/>
          <w:kern w:val="0"/>
          <w:sz w:val="28"/>
          <w:szCs w:val="28"/>
          <w:lang w:eastAsia="en-US"/>
        </w:rPr>
        <w:t>Координационного совета</w:t>
      </w:r>
      <w:r w:rsidRPr="00D55621">
        <w:rPr>
          <w:rFonts w:ascii="PT Astra Serif" w:eastAsia="Calibri" w:hAnsi="PT Astra Serif"/>
          <w:kern w:val="0"/>
          <w:sz w:val="28"/>
          <w:szCs w:val="28"/>
          <w:lang w:eastAsia="ru-RU"/>
        </w:rPr>
        <w:t xml:space="preserve">  </w:t>
      </w:r>
      <w:r w:rsidRPr="00D55621">
        <w:rPr>
          <w:rFonts w:ascii="PT Astra Serif" w:eastAsia="Calibri" w:hAnsi="PT Astra Serif"/>
          <w:kern w:val="0"/>
          <w:sz w:val="28"/>
          <w:szCs w:val="28"/>
          <w:lang w:eastAsia="ru-RU"/>
        </w:rPr>
        <w:br/>
        <w:t xml:space="preserve">заместителю председателя </w:t>
      </w:r>
      <w:r w:rsidRPr="00D55621">
        <w:rPr>
          <w:rFonts w:ascii="PT Astra Serif" w:eastAsia="Calibri" w:hAnsi="PT Astra Serif"/>
          <w:kern w:val="0"/>
          <w:sz w:val="28"/>
          <w:szCs w:val="28"/>
          <w:lang w:eastAsia="en-US"/>
        </w:rPr>
        <w:t>Координационного совета</w:t>
      </w:r>
      <w:r w:rsidRPr="00D55621">
        <w:rPr>
          <w:rFonts w:ascii="PT Astra Serif" w:eastAsia="Calibri" w:hAnsi="PT Astra Serif"/>
          <w:kern w:val="0"/>
          <w:sz w:val="28"/>
          <w:szCs w:val="28"/>
          <w:lang w:eastAsia="ru-RU"/>
        </w:rPr>
        <w:t xml:space="preserve"> в случае невозможности лично присутствовать на заседании </w:t>
      </w:r>
      <w:r w:rsidRPr="00D55621">
        <w:rPr>
          <w:rFonts w:ascii="PT Astra Serif" w:eastAsia="Calibri" w:hAnsi="PT Astra Serif"/>
          <w:kern w:val="0"/>
          <w:sz w:val="28"/>
          <w:szCs w:val="28"/>
          <w:lang w:eastAsia="en-US"/>
        </w:rPr>
        <w:t>Координационного совета</w:t>
      </w:r>
      <w:r w:rsidRPr="00D55621">
        <w:rPr>
          <w:rFonts w:ascii="PT Astra Serif" w:eastAsia="Calibri" w:hAnsi="PT Astra Serif"/>
          <w:kern w:val="0"/>
          <w:sz w:val="28"/>
          <w:szCs w:val="28"/>
          <w:lang w:eastAsia="ru-RU"/>
        </w:rPr>
        <w:t>.</w:t>
      </w:r>
    </w:p>
    <w:p w:rsidR="00D55621" w:rsidRPr="00D55621" w:rsidRDefault="00D55621" w:rsidP="00D55621">
      <w:pPr>
        <w:suppressAutoHyphens w:val="0"/>
        <w:ind w:firstLine="709"/>
        <w:contextualSpacing/>
        <w:rPr>
          <w:rFonts w:ascii="PT Astra Serif" w:eastAsia="Calibri" w:hAnsi="PT Astra Serif"/>
          <w:kern w:val="0"/>
          <w:sz w:val="28"/>
          <w:szCs w:val="28"/>
          <w:lang w:eastAsia="en-US"/>
        </w:rPr>
      </w:pPr>
      <w:r w:rsidRPr="00D55621">
        <w:rPr>
          <w:rFonts w:ascii="PT Astra Serif" w:eastAsia="Calibri" w:hAnsi="PT Astra Serif"/>
          <w:kern w:val="0"/>
          <w:sz w:val="28"/>
          <w:szCs w:val="28"/>
          <w:lang w:eastAsia="en-US"/>
        </w:rPr>
        <w:t>8. Заместитель председателя Координационного совета обладает правами члена Координационного совета, а также:</w:t>
      </w:r>
    </w:p>
    <w:p w:rsidR="00D55621" w:rsidRPr="00D55621" w:rsidRDefault="00D55621" w:rsidP="00D55621">
      <w:pPr>
        <w:suppressAutoHyphens w:val="0"/>
        <w:ind w:firstLine="709"/>
        <w:contextualSpacing/>
        <w:rPr>
          <w:rFonts w:ascii="PT Astra Serif" w:eastAsia="Calibri" w:hAnsi="PT Astra Serif"/>
          <w:kern w:val="0"/>
          <w:sz w:val="28"/>
          <w:szCs w:val="28"/>
          <w:lang w:eastAsia="en-US"/>
        </w:rPr>
      </w:pPr>
      <w:r w:rsidRPr="00D55621">
        <w:rPr>
          <w:rFonts w:ascii="PT Astra Serif" w:eastAsia="Calibri" w:hAnsi="PT Astra Serif"/>
          <w:kern w:val="0"/>
          <w:sz w:val="28"/>
          <w:szCs w:val="28"/>
          <w:lang w:eastAsia="en-US"/>
        </w:rPr>
        <w:t>1) осуществляет отдельные функции председателя Координационного совета по его поручению;</w:t>
      </w:r>
    </w:p>
    <w:p w:rsidR="00D55621" w:rsidRPr="00D55621" w:rsidRDefault="00D55621" w:rsidP="00D55621">
      <w:pPr>
        <w:suppressAutoHyphens w:val="0"/>
        <w:ind w:firstLine="709"/>
        <w:contextualSpacing/>
        <w:rPr>
          <w:rFonts w:ascii="PT Astra Serif" w:eastAsia="Calibri" w:hAnsi="PT Astra Serif"/>
          <w:kern w:val="0"/>
          <w:sz w:val="28"/>
          <w:szCs w:val="28"/>
          <w:lang w:eastAsia="en-US"/>
        </w:rPr>
      </w:pPr>
      <w:r w:rsidRPr="00D55621">
        <w:rPr>
          <w:rFonts w:ascii="PT Astra Serif" w:eastAsia="Calibri" w:hAnsi="PT Astra Serif"/>
          <w:kern w:val="0"/>
          <w:sz w:val="28"/>
          <w:szCs w:val="28"/>
          <w:lang w:eastAsia="en-US"/>
        </w:rPr>
        <w:t>2) участвует в подготовке вопросов, вносимых на рассмотрение Координационного совета;</w:t>
      </w:r>
    </w:p>
    <w:p w:rsidR="00D55621" w:rsidRPr="00D55621" w:rsidRDefault="00D55621" w:rsidP="00D55621">
      <w:pPr>
        <w:suppressAutoHyphens w:val="0"/>
        <w:ind w:firstLine="709"/>
        <w:contextualSpacing/>
        <w:rPr>
          <w:rFonts w:ascii="PT Astra Serif" w:eastAsia="Calibri" w:hAnsi="PT Astra Serif"/>
          <w:kern w:val="0"/>
          <w:sz w:val="28"/>
          <w:szCs w:val="28"/>
          <w:lang w:eastAsia="en-US"/>
        </w:rPr>
      </w:pPr>
      <w:r w:rsidRPr="00D55621">
        <w:rPr>
          <w:rFonts w:ascii="PT Astra Serif" w:eastAsia="Calibri" w:hAnsi="PT Astra Serif"/>
          <w:kern w:val="0"/>
          <w:sz w:val="28"/>
          <w:szCs w:val="28"/>
          <w:lang w:eastAsia="en-US"/>
        </w:rPr>
        <w:t>3) принимает меры, необходимые для исполнения решений Координационного совета, осуществляют контроль за ходом исполнения указанных решений.</w:t>
      </w:r>
    </w:p>
    <w:p w:rsidR="00002F80" w:rsidRPr="00002F80" w:rsidRDefault="00002F80" w:rsidP="00002F80">
      <w:pPr>
        <w:suppressAutoHyphens w:val="0"/>
        <w:ind w:firstLine="709"/>
        <w:contextualSpacing/>
        <w:rPr>
          <w:rFonts w:ascii="PT Astra Serif" w:eastAsia="Calibri" w:hAnsi="PT Astra Serif"/>
          <w:kern w:val="0"/>
          <w:sz w:val="28"/>
          <w:szCs w:val="28"/>
          <w:lang w:eastAsia="en-US"/>
        </w:rPr>
      </w:pPr>
      <w:r w:rsidRPr="00002F80">
        <w:rPr>
          <w:rFonts w:ascii="PT Astra Serif" w:eastAsia="Calibri" w:hAnsi="PT Astra Serif"/>
          <w:kern w:val="0"/>
          <w:sz w:val="28"/>
          <w:szCs w:val="28"/>
          <w:lang w:eastAsia="en-US"/>
        </w:rPr>
        <w:t>9. Секретарь Координационного совета обладает правами члена Координационного совета, а также:</w:t>
      </w:r>
    </w:p>
    <w:p w:rsidR="00002F80" w:rsidRPr="00002F80" w:rsidRDefault="00002F80" w:rsidP="00002F80">
      <w:pPr>
        <w:widowControl w:val="0"/>
        <w:suppressAutoHyphens w:val="0"/>
        <w:autoSpaceDE w:val="0"/>
        <w:autoSpaceDN w:val="0"/>
        <w:ind w:firstLine="708"/>
        <w:rPr>
          <w:rFonts w:ascii="PT Astra Serif" w:hAnsi="PT Astra Serif" w:cs="Calibri"/>
          <w:kern w:val="0"/>
          <w:sz w:val="28"/>
          <w:szCs w:val="28"/>
          <w:lang w:eastAsia="ru-RU"/>
        </w:rPr>
      </w:pPr>
      <w:r w:rsidRPr="00002F80">
        <w:rPr>
          <w:rFonts w:ascii="PT Astra Serif" w:hAnsi="PT Astra Serif" w:cs="Calibri"/>
          <w:kern w:val="0"/>
          <w:sz w:val="28"/>
          <w:szCs w:val="28"/>
          <w:lang w:eastAsia="ru-RU"/>
        </w:rPr>
        <w:t>1) за 10 рабочих дней до дня проведения заседания Координационного совета представляет заместителю председателя Совета предложения о вопросах, подлежащих включению в повестку дня заседания Совета, подготовленные на основе представленных членами Совета предложений;</w:t>
      </w:r>
    </w:p>
    <w:p w:rsidR="00002F80" w:rsidRPr="00002F80" w:rsidRDefault="00002F80" w:rsidP="00002F80">
      <w:pPr>
        <w:widowControl w:val="0"/>
        <w:suppressAutoHyphens w:val="0"/>
        <w:autoSpaceDE w:val="0"/>
        <w:autoSpaceDN w:val="0"/>
        <w:ind w:firstLine="708"/>
        <w:rPr>
          <w:rFonts w:ascii="PT Astra Serif" w:hAnsi="PT Astra Serif"/>
          <w:kern w:val="0"/>
          <w:sz w:val="28"/>
          <w:szCs w:val="28"/>
          <w:lang w:eastAsia="ru-RU"/>
        </w:rPr>
      </w:pPr>
      <w:r w:rsidRPr="00002F80">
        <w:rPr>
          <w:rFonts w:ascii="PT Astra Serif" w:hAnsi="PT Astra Serif" w:cs="Calibri"/>
          <w:kern w:val="0"/>
          <w:sz w:val="28"/>
          <w:szCs w:val="28"/>
          <w:lang w:eastAsia="ru-RU"/>
        </w:rPr>
        <w:t>2) обеспечивает подготовку проекта плана деятельности Координационного совета;</w:t>
      </w:r>
    </w:p>
    <w:p w:rsidR="00002F80" w:rsidRPr="00002F80" w:rsidRDefault="00002F80" w:rsidP="00002F80">
      <w:pPr>
        <w:suppressAutoHyphens w:val="0"/>
        <w:ind w:firstLine="709"/>
        <w:contextualSpacing/>
        <w:rPr>
          <w:rFonts w:ascii="PT Astra Serif" w:eastAsia="Calibri" w:hAnsi="PT Astra Serif"/>
          <w:kern w:val="0"/>
          <w:sz w:val="28"/>
          <w:szCs w:val="28"/>
          <w:lang w:eastAsia="en-US"/>
        </w:rPr>
      </w:pPr>
      <w:r w:rsidRPr="00002F80">
        <w:rPr>
          <w:rFonts w:ascii="PT Astra Serif" w:eastAsia="Calibri" w:hAnsi="PT Astra Serif"/>
          <w:kern w:val="0"/>
          <w:sz w:val="28"/>
          <w:szCs w:val="28"/>
          <w:lang w:eastAsia="en-US"/>
        </w:rPr>
        <w:t>3) ведёт протокол заседания Координационного совета;</w:t>
      </w:r>
    </w:p>
    <w:p w:rsidR="00002F80" w:rsidRPr="00002F80" w:rsidRDefault="00002F80" w:rsidP="00002F80">
      <w:pPr>
        <w:suppressAutoHyphens w:val="0"/>
        <w:ind w:firstLine="709"/>
        <w:contextualSpacing/>
        <w:rPr>
          <w:rFonts w:ascii="PT Astra Serif" w:eastAsia="Calibri" w:hAnsi="PT Astra Serif"/>
          <w:kern w:val="0"/>
          <w:sz w:val="28"/>
          <w:szCs w:val="28"/>
          <w:lang w:eastAsia="en-US"/>
        </w:rPr>
      </w:pPr>
      <w:r w:rsidRPr="00002F80">
        <w:rPr>
          <w:rFonts w:ascii="PT Astra Serif" w:eastAsia="Calibri" w:hAnsi="PT Astra Serif"/>
          <w:kern w:val="0"/>
          <w:sz w:val="28"/>
          <w:szCs w:val="28"/>
          <w:lang w:eastAsia="en-US"/>
        </w:rPr>
        <w:t>4) подписывает протоколы заседания Координационного совета;</w:t>
      </w:r>
    </w:p>
    <w:p w:rsidR="00002F80" w:rsidRPr="00002F80" w:rsidRDefault="00002F80" w:rsidP="00002F80">
      <w:pPr>
        <w:suppressAutoHyphens w:val="0"/>
        <w:ind w:firstLine="709"/>
        <w:contextualSpacing/>
        <w:rPr>
          <w:rFonts w:ascii="PT Astra Serif" w:eastAsia="Calibri" w:hAnsi="PT Astra Serif"/>
          <w:kern w:val="0"/>
          <w:sz w:val="28"/>
          <w:szCs w:val="28"/>
          <w:lang w:eastAsia="en-US"/>
        </w:rPr>
      </w:pPr>
      <w:r w:rsidRPr="00002F80">
        <w:rPr>
          <w:rFonts w:ascii="PT Astra Serif" w:eastAsia="Calibri" w:hAnsi="PT Astra Serif"/>
          <w:kern w:val="0"/>
          <w:sz w:val="28"/>
          <w:szCs w:val="28"/>
          <w:lang w:eastAsia="en-US"/>
        </w:rPr>
        <w:t>5) организует подготовку заседаний Координационного совета, в том числе не позднее трёх дней до начала заседания Координационного совета извещает членов Координационного совета и приглашаемых на заседания Координационного совета лиц о дате, времени, месте проведения и повестке дня заседания Координационного совета;</w:t>
      </w:r>
    </w:p>
    <w:p w:rsidR="00002F80" w:rsidRPr="00002F80" w:rsidRDefault="00002F80" w:rsidP="00002F80">
      <w:pPr>
        <w:widowControl w:val="0"/>
        <w:suppressAutoHyphens w:val="0"/>
        <w:autoSpaceDE w:val="0"/>
        <w:autoSpaceDN w:val="0"/>
        <w:ind w:firstLine="708"/>
        <w:rPr>
          <w:rFonts w:ascii="PT Astra Serif" w:hAnsi="PT Astra Serif" w:cs="Calibri"/>
          <w:kern w:val="0"/>
          <w:sz w:val="28"/>
          <w:szCs w:val="28"/>
          <w:lang w:eastAsia="ru-RU"/>
        </w:rPr>
      </w:pPr>
      <w:r w:rsidRPr="00002F80">
        <w:rPr>
          <w:rFonts w:ascii="PT Astra Serif" w:hAnsi="PT Astra Serif" w:cs="Calibri"/>
          <w:kern w:val="0"/>
          <w:sz w:val="28"/>
          <w:szCs w:val="28"/>
          <w:lang w:eastAsia="ru-RU"/>
        </w:rPr>
        <w:t>6) доводит решения Совета до соответствующих исполнительных органов государственной власти Ульяновской области, органов местного самоуправления муниципальных образований Ульяновской области, образовательных организаций, иных заинтересованных организаций в течение 3 рабочих дней со дня их принятия;</w:t>
      </w:r>
    </w:p>
    <w:p w:rsidR="00002F80" w:rsidRPr="00002F80" w:rsidRDefault="00002F80" w:rsidP="00002F80">
      <w:pPr>
        <w:widowControl w:val="0"/>
        <w:suppressAutoHyphens w:val="0"/>
        <w:autoSpaceDE w:val="0"/>
        <w:autoSpaceDN w:val="0"/>
        <w:ind w:firstLine="708"/>
        <w:rPr>
          <w:rFonts w:ascii="PT Astra Serif" w:hAnsi="PT Astra Serif"/>
          <w:kern w:val="0"/>
          <w:sz w:val="28"/>
          <w:szCs w:val="28"/>
          <w:lang w:eastAsia="ru-RU"/>
        </w:rPr>
      </w:pPr>
      <w:r w:rsidRPr="00002F80">
        <w:rPr>
          <w:rFonts w:ascii="PT Astra Serif" w:hAnsi="PT Astra Serif" w:cs="Calibri"/>
          <w:kern w:val="0"/>
          <w:sz w:val="28"/>
          <w:szCs w:val="28"/>
          <w:lang w:eastAsia="ru-RU"/>
        </w:rPr>
        <w:t>7) выполняет иные функции по поручению председателя Комиссии или заместителя председателя Совета.</w:t>
      </w:r>
    </w:p>
    <w:p w:rsidR="00002F80" w:rsidRPr="00F7111F" w:rsidRDefault="00002F80" w:rsidP="00002F80">
      <w:pPr>
        <w:suppressAutoHyphens w:val="0"/>
        <w:ind w:firstLine="709"/>
        <w:contextualSpacing/>
        <w:rPr>
          <w:rFonts w:ascii="PT Astra Serif" w:eastAsia="Calibri" w:hAnsi="PT Astra Serif"/>
          <w:kern w:val="0"/>
          <w:sz w:val="28"/>
          <w:szCs w:val="28"/>
          <w:lang w:eastAsia="en-US"/>
        </w:rPr>
      </w:pPr>
      <w:r w:rsidRPr="00F7111F">
        <w:rPr>
          <w:rFonts w:ascii="PT Astra Serif" w:eastAsia="Calibri" w:hAnsi="PT Astra Serif"/>
          <w:kern w:val="0"/>
          <w:sz w:val="28"/>
          <w:szCs w:val="28"/>
          <w:lang w:eastAsia="en-US"/>
        </w:rPr>
        <w:t>8</w:t>
      </w:r>
      <w:r w:rsidRPr="00002F80">
        <w:rPr>
          <w:rFonts w:ascii="PT Astra Serif" w:eastAsia="Calibri" w:hAnsi="PT Astra Serif"/>
          <w:kern w:val="0"/>
          <w:sz w:val="28"/>
          <w:szCs w:val="28"/>
          <w:lang w:eastAsia="en-US"/>
        </w:rPr>
        <w:t>) обеспечивает рассылку решений Координационного совета.</w:t>
      </w:r>
    </w:p>
    <w:p w:rsidR="00002F80" w:rsidRPr="00002F80" w:rsidRDefault="00002F80" w:rsidP="00002F80">
      <w:pPr>
        <w:suppressAutoHyphens w:val="0"/>
        <w:ind w:firstLine="709"/>
        <w:contextualSpacing/>
        <w:rPr>
          <w:rFonts w:ascii="PT Astra Serif" w:eastAsia="Calibri" w:hAnsi="PT Astra Serif"/>
          <w:kern w:val="0"/>
          <w:sz w:val="28"/>
          <w:szCs w:val="28"/>
          <w:lang w:eastAsia="en-US"/>
        </w:rPr>
      </w:pPr>
      <w:r w:rsidRPr="00002F80">
        <w:rPr>
          <w:rFonts w:ascii="PT Astra Serif" w:eastAsia="Calibri" w:hAnsi="PT Astra Serif"/>
          <w:kern w:val="0"/>
          <w:sz w:val="28"/>
          <w:szCs w:val="28"/>
          <w:lang w:eastAsia="en-US"/>
        </w:rPr>
        <w:t>10. Члены Координационного совета:</w:t>
      </w:r>
    </w:p>
    <w:p w:rsidR="00002F80" w:rsidRPr="00002F80" w:rsidRDefault="00002F80" w:rsidP="00002F80">
      <w:pPr>
        <w:suppressAutoHyphens w:val="0"/>
        <w:ind w:firstLine="709"/>
        <w:contextualSpacing/>
        <w:rPr>
          <w:rFonts w:ascii="PT Astra Serif" w:eastAsia="Calibri" w:hAnsi="PT Astra Serif"/>
          <w:kern w:val="0"/>
          <w:sz w:val="28"/>
          <w:szCs w:val="28"/>
          <w:lang w:eastAsia="en-US"/>
        </w:rPr>
      </w:pPr>
      <w:r w:rsidRPr="00002F80">
        <w:rPr>
          <w:rFonts w:ascii="PT Astra Serif" w:eastAsia="Calibri" w:hAnsi="PT Astra Serif"/>
          <w:kern w:val="0"/>
          <w:sz w:val="28"/>
          <w:szCs w:val="28"/>
          <w:lang w:eastAsia="en-US"/>
        </w:rPr>
        <w:t>1) участвуют в заседаниях Координационного совета;</w:t>
      </w:r>
    </w:p>
    <w:p w:rsidR="00002F80" w:rsidRPr="00002F80" w:rsidRDefault="00002F80" w:rsidP="00002F80">
      <w:pPr>
        <w:suppressAutoHyphens w:val="0"/>
        <w:ind w:firstLine="709"/>
        <w:contextualSpacing/>
        <w:rPr>
          <w:rFonts w:ascii="PT Astra Serif" w:eastAsia="Calibri" w:hAnsi="PT Astra Serif"/>
          <w:kern w:val="0"/>
          <w:sz w:val="28"/>
          <w:szCs w:val="28"/>
          <w:lang w:eastAsia="en-US"/>
        </w:rPr>
      </w:pPr>
      <w:r w:rsidRPr="00002F80">
        <w:rPr>
          <w:rFonts w:ascii="PT Astra Serif" w:eastAsia="Calibri" w:hAnsi="PT Astra Serif"/>
          <w:kern w:val="0"/>
          <w:sz w:val="28"/>
          <w:szCs w:val="28"/>
          <w:lang w:eastAsia="en-US"/>
        </w:rPr>
        <w:t>2) вносят предложения в проекты повесток дня заседаний Координационного совета;</w:t>
      </w:r>
    </w:p>
    <w:p w:rsidR="00002F80" w:rsidRPr="00002F80" w:rsidRDefault="00002F80" w:rsidP="00002F80">
      <w:pPr>
        <w:suppressAutoHyphens w:val="0"/>
        <w:ind w:firstLine="709"/>
        <w:contextualSpacing/>
        <w:rPr>
          <w:rFonts w:ascii="PT Astra Serif" w:eastAsia="Calibri" w:hAnsi="PT Astra Serif"/>
          <w:kern w:val="0"/>
          <w:sz w:val="28"/>
          <w:szCs w:val="28"/>
          <w:lang w:eastAsia="ru-RU"/>
        </w:rPr>
      </w:pPr>
      <w:r w:rsidRPr="00002F80">
        <w:rPr>
          <w:rFonts w:ascii="PT Astra Serif" w:eastAsia="Calibri" w:hAnsi="PT Astra Serif"/>
          <w:kern w:val="0"/>
          <w:sz w:val="28"/>
          <w:szCs w:val="28"/>
          <w:lang w:eastAsia="en-US"/>
        </w:rPr>
        <w:t>3) участвуют в подготовке материалов по рассматриваемым вопросам;</w:t>
      </w:r>
    </w:p>
    <w:p w:rsidR="00002F80" w:rsidRPr="00002F80" w:rsidRDefault="00002F80" w:rsidP="00002F80">
      <w:pPr>
        <w:suppressAutoHyphens w:val="0"/>
        <w:ind w:firstLine="709"/>
        <w:contextualSpacing/>
        <w:rPr>
          <w:rFonts w:ascii="PT Astra Serif" w:eastAsia="Calibri" w:hAnsi="PT Astra Serif"/>
          <w:kern w:val="0"/>
          <w:sz w:val="28"/>
          <w:szCs w:val="28"/>
          <w:lang w:eastAsia="en-US"/>
        </w:rPr>
      </w:pPr>
      <w:r w:rsidRPr="00002F80">
        <w:rPr>
          <w:rFonts w:ascii="PT Astra Serif" w:eastAsia="Calibri" w:hAnsi="PT Astra Serif"/>
          <w:kern w:val="0"/>
          <w:sz w:val="28"/>
          <w:szCs w:val="28"/>
          <w:lang w:eastAsia="ru-RU"/>
        </w:rPr>
        <w:lastRenderedPageBreak/>
        <w:t xml:space="preserve">4) извещают секретаря </w:t>
      </w:r>
      <w:r w:rsidRPr="00002F80">
        <w:rPr>
          <w:rFonts w:ascii="PT Astra Serif" w:eastAsia="Calibri" w:hAnsi="PT Astra Serif"/>
          <w:kern w:val="0"/>
          <w:sz w:val="28"/>
          <w:szCs w:val="28"/>
          <w:lang w:eastAsia="en-US"/>
        </w:rPr>
        <w:t>Координационного совета</w:t>
      </w:r>
      <w:r w:rsidRPr="00002F80">
        <w:rPr>
          <w:rFonts w:ascii="PT Astra Serif" w:eastAsia="Calibri" w:hAnsi="PT Astra Serif"/>
          <w:kern w:val="0"/>
          <w:sz w:val="28"/>
          <w:szCs w:val="28"/>
          <w:lang w:eastAsia="ru-RU"/>
        </w:rPr>
        <w:t xml:space="preserve"> о невозможности принять участие в заседании </w:t>
      </w:r>
      <w:r w:rsidRPr="00002F80">
        <w:rPr>
          <w:rFonts w:ascii="PT Astra Serif" w:eastAsia="Calibri" w:hAnsi="PT Astra Serif"/>
          <w:kern w:val="0"/>
          <w:sz w:val="28"/>
          <w:szCs w:val="28"/>
          <w:lang w:eastAsia="en-US"/>
        </w:rPr>
        <w:t>Координационного совета</w:t>
      </w:r>
      <w:r w:rsidRPr="00002F80">
        <w:rPr>
          <w:rFonts w:ascii="PT Astra Serif" w:eastAsia="Calibri" w:hAnsi="PT Astra Serif"/>
          <w:kern w:val="0"/>
          <w:sz w:val="28"/>
          <w:szCs w:val="28"/>
          <w:lang w:eastAsia="ru-RU"/>
        </w:rPr>
        <w:t xml:space="preserve"> и о причинах такой невозможности;</w:t>
      </w:r>
    </w:p>
    <w:p w:rsidR="00002F80" w:rsidRPr="00002F80" w:rsidRDefault="00002F80" w:rsidP="00002F80">
      <w:pPr>
        <w:suppressAutoHyphens w:val="0"/>
        <w:ind w:firstLine="709"/>
        <w:contextualSpacing/>
        <w:rPr>
          <w:rFonts w:ascii="PT Astra Serif" w:eastAsia="Calibri" w:hAnsi="PT Astra Serif"/>
          <w:kern w:val="0"/>
          <w:sz w:val="28"/>
          <w:szCs w:val="28"/>
          <w:lang w:eastAsia="en-US"/>
        </w:rPr>
      </w:pPr>
      <w:r w:rsidRPr="00002F80">
        <w:rPr>
          <w:rFonts w:ascii="PT Astra Serif" w:eastAsia="Calibri" w:hAnsi="PT Astra Serif"/>
          <w:kern w:val="0"/>
          <w:sz w:val="28"/>
          <w:szCs w:val="28"/>
          <w:lang w:eastAsia="en-US"/>
        </w:rPr>
        <w:t>5) участвуют в обсуждении вопросов и голосовании.</w:t>
      </w:r>
    </w:p>
    <w:p w:rsidR="00002F80" w:rsidRPr="00002F80" w:rsidRDefault="00002F80" w:rsidP="00AE4C5C">
      <w:pPr>
        <w:rPr>
          <w:rFonts w:ascii="PT Astra Serif" w:hAnsi="PT Astra Serif"/>
          <w:bCs/>
          <w:kern w:val="2"/>
          <w:sz w:val="28"/>
          <w:szCs w:val="28"/>
        </w:rPr>
      </w:pPr>
      <w:r w:rsidRPr="00002F80">
        <w:rPr>
          <w:rFonts w:ascii="PT Astra Serif" w:hAnsi="PT Astra Serif" w:cs="Calibri"/>
          <w:bCs/>
          <w:kern w:val="0"/>
          <w:sz w:val="28"/>
          <w:szCs w:val="28"/>
          <w:lang w:eastAsia="ru-RU"/>
        </w:rPr>
        <w:t>11</w:t>
      </w:r>
      <w:r w:rsidRPr="00002F80">
        <w:rPr>
          <w:rFonts w:ascii="PT Astra Serif" w:hAnsi="PT Astra Serif"/>
          <w:bCs/>
          <w:kern w:val="0"/>
          <w:sz w:val="28"/>
          <w:szCs w:val="28"/>
          <w:lang w:eastAsia="ru-RU"/>
        </w:rPr>
        <w:t xml:space="preserve">. </w:t>
      </w:r>
      <w:r w:rsidRPr="00002F80">
        <w:rPr>
          <w:rFonts w:ascii="PT Astra Serif" w:hAnsi="PT Astra Serif" w:cs="Calibri"/>
          <w:kern w:val="0"/>
          <w:sz w:val="28"/>
          <w:szCs w:val="28"/>
          <w:lang w:eastAsia="ru-RU"/>
        </w:rPr>
        <w:t xml:space="preserve">Заседания Совета проводятся по мере необходимости, но не реже одного раза в квартал и считаются правомочными, если на них присутствует более </w:t>
      </w:r>
      <w:r w:rsidRPr="00002F80">
        <w:rPr>
          <w:rFonts w:ascii="PT Astra Serif" w:hAnsi="PT Astra Serif"/>
          <w:bCs/>
          <w:kern w:val="2"/>
          <w:sz w:val="28"/>
          <w:szCs w:val="28"/>
        </w:rPr>
        <w:t>половины членов Совета.</w:t>
      </w:r>
    </w:p>
    <w:p w:rsidR="00002F80" w:rsidRPr="00002F80" w:rsidRDefault="00002F80" w:rsidP="00002F80">
      <w:pPr>
        <w:rPr>
          <w:rFonts w:ascii="PT Astra Serif" w:hAnsi="PT Astra Serif"/>
          <w:bCs/>
          <w:kern w:val="2"/>
          <w:sz w:val="28"/>
          <w:szCs w:val="28"/>
        </w:rPr>
      </w:pPr>
      <w:r w:rsidRPr="00002F80">
        <w:rPr>
          <w:rFonts w:ascii="PT Astra Serif" w:hAnsi="PT Astra Serif"/>
          <w:bCs/>
          <w:kern w:val="2"/>
          <w:sz w:val="28"/>
          <w:szCs w:val="28"/>
        </w:rPr>
        <w:t xml:space="preserve">12. Члены Координационного совета участвуют в заседаниях </w:t>
      </w:r>
      <w:hyperlink r:id="rId9" w:history="1">
        <w:r w:rsidRPr="00AE4C5C">
          <w:rPr>
            <w:rFonts w:ascii="PT Astra Serif" w:hAnsi="PT Astra Serif"/>
            <w:bCs/>
            <w:kern w:val="2"/>
            <w:sz w:val="28"/>
            <w:szCs w:val="28"/>
          </w:rPr>
          <w:t>лично</w:t>
        </w:r>
      </w:hyperlink>
      <w:r w:rsidRPr="00002F80">
        <w:rPr>
          <w:rFonts w:ascii="PT Astra Serif" w:hAnsi="PT Astra Serif"/>
          <w:bCs/>
          <w:kern w:val="2"/>
          <w:sz w:val="28"/>
          <w:szCs w:val="28"/>
        </w:rPr>
        <w:t xml:space="preserve"> и не вправе </w:t>
      </w:r>
      <w:hyperlink r:id="rId10" w:history="1">
        <w:r w:rsidRPr="00AE4C5C">
          <w:rPr>
            <w:rFonts w:ascii="PT Astra Serif" w:hAnsi="PT Astra Serif"/>
            <w:bCs/>
            <w:kern w:val="2"/>
            <w:sz w:val="28"/>
            <w:szCs w:val="28"/>
          </w:rPr>
          <w:t>делегировать</w:t>
        </w:r>
      </w:hyperlink>
      <w:r w:rsidRPr="00002F80">
        <w:rPr>
          <w:rFonts w:ascii="PT Astra Serif" w:hAnsi="PT Astra Serif"/>
          <w:bCs/>
          <w:kern w:val="2"/>
          <w:sz w:val="28"/>
          <w:szCs w:val="28"/>
        </w:rPr>
        <w:t xml:space="preserve"> осуществление своих </w:t>
      </w:r>
      <w:hyperlink r:id="rId11" w:history="1">
        <w:r w:rsidRPr="00AE4C5C">
          <w:rPr>
            <w:rFonts w:ascii="PT Astra Serif" w:hAnsi="PT Astra Serif"/>
            <w:bCs/>
            <w:kern w:val="2"/>
            <w:sz w:val="28"/>
            <w:szCs w:val="28"/>
          </w:rPr>
          <w:t>функций</w:t>
        </w:r>
      </w:hyperlink>
      <w:r w:rsidRPr="00002F80">
        <w:rPr>
          <w:rFonts w:ascii="PT Astra Serif" w:hAnsi="PT Astra Serif"/>
          <w:bCs/>
          <w:kern w:val="2"/>
          <w:sz w:val="28"/>
          <w:szCs w:val="28"/>
        </w:rPr>
        <w:t xml:space="preserve"> другим лицам.</w:t>
      </w:r>
    </w:p>
    <w:p w:rsidR="00002F80" w:rsidRPr="00002F80" w:rsidRDefault="00002F80" w:rsidP="00002F80">
      <w:pPr>
        <w:rPr>
          <w:rFonts w:ascii="PT Astra Serif" w:hAnsi="PT Astra Serif"/>
          <w:bCs/>
          <w:kern w:val="2"/>
          <w:sz w:val="28"/>
          <w:szCs w:val="28"/>
        </w:rPr>
      </w:pPr>
      <w:r w:rsidRPr="00002F80">
        <w:rPr>
          <w:rFonts w:ascii="PT Astra Serif" w:hAnsi="PT Astra Serif"/>
          <w:bCs/>
          <w:kern w:val="2"/>
          <w:sz w:val="28"/>
          <w:szCs w:val="28"/>
        </w:rPr>
        <w:t>13. Порядок проведения заседаний Координационного совета определяется регламентом Координационного совета, принимаемым на его заседании.</w:t>
      </w:r>
    </w:p>
    <w:p w:rsidR="00002F80" w:rsidRPr="00002F80" w:rsidRDefault="00002F80" w:rsidP="00002F80">
      <w:pPr>
        <w:rPr>
          <w:rFonts w:ascii="PT Astra Serif" w:hAnsi="PT Astra Serif"/>
          <w:bCs/>
          <w:kern w:val="2"/>
          <w:sz w:val="28"/>
          <w:szCs w:val="28"/>
        </w:rPr>
      </w:pPr>
      <w:r w:rsidRPr="00002F80">
        <w:rPr>
          <w:rFonts w:ascii="PT Astra Serif" w:hAnsi="PT Astra Serif"/>
          <w:bCs/>
          <w:kern w:val="2"/>
          <w:sz w:val="28"/>
          <w:szCs w:val="28"/>
        </w:rPr>
        <w:t>14. Решения Координационного совета принимаются большинством голосов от числа присутствующих на заседании членов Координационного совета путём открытого голосования. В случае равенства числа голосов голос председательствующего на заседании Координационного совета является решающим. Решения Координационного совета носят рекомендательный характер, за исключением решений по вопросам организации и обеспечения деятельности Координационного совета.</w:t>
      </w:r>
    </w:p>
    <w:p w:rsidR="00002F80" w:rsidRPr="00002F80" w:rsidRDefault="00002F80" w:rsidP="00002F80">
      <w:pPr>
        <w:rPr>
          <w:rFonts w:ascii="PT Astra Serif" w:hAnsi="PT Astra Serif"/>
          <w:bCs/>
          <w:kern w:val="2"/>
          <w:sz w:val="28"/>
          <w:szCs w:val="28"/>
        </w:rPr>
      </w:pPr>
      <w:r w:rsidRPr="00002F80">
        <w:rPr>
          <w:rFonts w:ascii="PT Astra Serif" w:hAnsi="PT Astra Serif"/>
          <w:bCs/>
          <w:kern w:val="2"/>
          <w:sz w:val="28"/>
          <w:szCs w:val="28"/>
        </w:rPr>
        <w:t xml:space="preserve">15. Материалы и предложения, на основании которых составляется перечень рассматриваемых вопросов на </w:t>
      </w:r>
      <w:hyperlink r:id="rId12" w:history="1">
        <w:r w:rsidRPr="00002F80">
          <w:rPr>
            <w:rFonts w:ascii="PT Astra Serif" w:hAnsi="PT Astra Serif"/>
            <w:bCs/>
            <w:kern w:val="2"/>
            <w:sz w:val="28"/>
            <w:szCs w:val="28"/>
          </w:rPr>
          <w:t>соответствующий</w:t>
        </w:r>
      </w:hyperlink>
      <w:r w:rsidRPr="00002F80">
        <w:rPr>
          <w:rFonts w:ascii="PT Astra Serif" w:hAnsi="PT Astra Serif"/>
          <w:bCs/>
          <w:kern w:val="2"/>
          <w:sz w:val="28"/>
          <w:szCs w:val="28"/>
        </w:rPr>
        <w:t xml:space="preserve"> </w:t>
      </w:r>
      <w:hyperlink r:id="rId13" w:history="1">
        <w:r w:rsidRPr="00002F80">
          <w:rPr>
            <w:rFonts w:ascii="PT Astra Serif" w:hAnsi="PT Astra Serif"/>
            <w:bCs/>
            <w:kern w:val="2"/>
            <w:sz w:val="28"/>
            <w:szCs w:val="28"/>
          </w:rPr>
          <w:t>период</w:t>
        </w:r>
      </w:hyperlink>
      <w:r w:rsidRPr="00002F80">
        <w:rPr>
          <w:rFonts w:ascii="PT Astra Serif" w:hAnsi="PT Astra Serif"/>
          <w:bCs/>
          <w:kern w:val="2"/>
          <w:sz w:val="28"/>
          <w:szCs w:val="28"/>
        </w:rPr>
        <w:t>, члены Координационного совета направляют секретарю Координационного совета</w:t>
      </w:r>
      <w:r w:rsidRPr="00002F80">
        <w:rPr>
          <w:rFonts w:ascii="PT Astra Serif" w:hAnsi="PT Astra Serif"/>
          <w:bCs/>
          <w:kern w:val="2"/>
          <w:sz w:val="28"/>
          <w:szCs w:val="28"/>
        </w:rPr>
        <w:br/>
        <w:t xml:space="preserve">не позднее чем за </w:t>
      </w:r>
      <w:hyperlink r:id="rId14" w:history="1">
        <w:r w:rsidRPr="00002F80">
          <w:rPr>
            <w:rFonts w:ascii="PT Astra Serif" w:hAnsi="PT Astra Serif"/>
            <w:bCs/>
            <w:kern w:val="2"/>
            <w:sz w:val="28"/>
            <w:szCs w:val="28"/>
          </w:rPr>
          <w:t>три</w:t>
        </w:r>
      </w:hyperlink>
      <w:r w:rsidRPr="00002F80">
        <w:rPr>
          <w:rFonts w:ascii="PT Astra Serif" w:hAnsi="PT Astra Serif"/>
          <w:bCs/>
          <w:kern w:val="2"/>
          <w:sz w:val="28"/>
          <w:szCs w:val="28"/>
        </w:rPr>
        <w:t xml:space="preserve"> рабочих дня до дня проведения заседания Координационного совета.</w:t>
      </w:r>
    </w:p>
    <w:p w:rsidR="00A67259" w:rsidRPr="0011400C" w:rsidRDefault="00A67259" w:rsidP="0011400C">
      <w:pPr>
        <w:suppressAutoHyphens w:val="0"/>
        <w:ind w:firstLine="708"/>
        <w:rPr>
          <w:rFonts w:ascii="PT Astra Serif" w:hAnsi="PT Astra Serif" w:cs="Times New Roman"/>
          <w:kern w:val="0"/>
          <w:sz w:val="28"/>
          <w:szCs w:val="28"/>
          <w:lang w:eastAsia="ru-RU"/>
        </w:rPr>
      </w:pPr>
      <w:r w:rsidRPr="0011400C">
        <w:rPr>
          <w:rFonts w:ascii="PT Astra Serif" w:hAnsi="PT Astra Serif" w:cs="Times New Roman"/>
          <w:kern w:val="0"/>
          <w:sz w:val="28"/>
          <w:szCs w:val="28"/>
          <w:lang w:eastAsia="ru-RU"/>
        </w:rPr>
        <w:t xml:space="preserve">16. Проект повестки дня заседания Координационного совета и материалы к рассматриваемым вопросам рассылаются членам Координационного совета не позднее чем за три рабочих дня до дня проведения заседания Координационного совета. </w:t>
      </w:r>
    </w:p>
    <w:p w:rsidR="00002F80" w:rsidRPr="00002F80" w:rsidRDefault="00002F80" w:rsidP="00002F80">
      <w:pPr>
        <w:rPr>
          <w:rFonts w:ascii="PT Astra Serif" w:hAnsi="PT Astra Serif"/>
          <w:bCs/>
          <w:kern w:val="2"/>
          <w:sz w:val="28"/>
          <w:szCs w:val="28"/>
        </w:rPr>
      </w:pPr>
      <w:r w:rsidRPr="00002F80">
        <w:rPr>
          <w:rFonts w:ascii="PT Astra Serif" w:hAnsi="PT Astra Serif"/>
          <w:bCs/>
          <w:kern w:val="2"/>
          <w:sz w:val="28"/>
          <w:szCs w:val="28"/>
        </w:rPr>
        <w:t xml:space="preserve">17. Решения Координационного совета отражаются в протоколе заседания Координационного совета, который оформляется в </w:t>
      </w:r>
      <w:hyperlink r:id="rId15" w:history="1">
        <w:r w:rsidRPr="00002F80">
          <w:rPr>
            <w:rFonts w:ascii="PT Astra Serif" w:hAnsi="PT Astra Serif"/>
            <w:bCs/>
            <w:kern w:val="2"/>
            <w:sz w:val="28"/>
            <w:szCs w:val="28"/>
          </w:rPr>
          <w:t>течение</w:t>
        </w:r>
      </w:hyperlink>
      <w:r w:rsidRPr="00002F80">
        <w:rPr>
          <w:rFonts w:ascii="PT Astra Serif" w:hAnsi="PT Astra Serif"/>
          <w:bCs/>
          <w:kern w:val="2"/>
          <w:sz w:val="28"/>
          <w:szCs w:val="28"/>
        </w:rPr>
        <w:t xml:space="preserve"> двух рабочих дней </w:t>
      </w:r>
      <w:r w:rsidRPr="00002F80">
        <w:rPr>
          <w:rFonts w:ascii="PT Astra Serif" w:hAnsi="PT Astra Serif"/>
          <w:bCs/>
          <w:kern w:val="2"/>
          <w:sz w:val="28"/>
          <w:szCs w:val="28"/>
        </w:rPr>
        <w:br/>
        <w:t>со дня проведения заседания Координационного совета и подписываются председательствующим на заседании Координационного совета и секретарём Координационного совета.</w:t>
      </w:r>
    </w:p>
    <w:p w:rsidR="00002F80" w:rsidRPr="00002F80" w:rsidRDefault="00002F80" w:rsidP="00002F80">
      <w:pPr>
        <w:rPr>
          <w:rFonts w:ascii="PT Astra Serif" w:hAnsi="PT Astra Serif"/>
          <w:bCs/>
          <w:kern w:val="2"/>
          <w:sz w:val="28"/>
          <w:szCs w:val="28"/>
        </w:rPr>
      </w:pPr>
      <w:r w:rsidRPr="00002F80">
        <w:rPr>
          <w:rFonts w:ascii="PT Astra Serif" w:hAnsi="PT Astra Serif"/>
          <w:bCs/>
          <w:kern w:val="2"/>
          <w:sz w:val="28"/>
          <w:szCs w:val="28"/>
        </w:rPr>
        <w:t>18. Протоколы заседаний Координационного совета направляются секретарём Координационного совета в течение трёх рабочих дней со дня проведения заседания Координационного совета членам Координационного совета.</w:t>
      </w:r>
    </w:p>
    <w:p w:rsidR="00002F80" w:rsidRPr="00002F80" w:rsidRDefault="00002F80" w:rsidP="00002F80">
      <w:pPr>
        <w:rPr>
          <w:rFonts w:ascii="PT Astra Serif" w:hAnsi="PT Astra Serif"/>
          <w:bCs/>
          <w:kern w:val="2"/>
          <w:sz w:val="28"/>
          <w:szCs w:val="28"/>
        </w:rPr>
      </w:pPr>
      <w:r w:rsidRPr="00002F80">
        <w:rPr>
          <w:rFonts w:ascii="PT Astra Serif" w:hAnsi="PT Astra Serif"/>
          <w:kern w:val="2"/>
          <w:sz w:val="28"/>
          <w:szCs w:val="28"/>
        </w:rPr>
        <w:t xml:space="preserve">19. </w:t>
      </w:r>
      <w:hyperlink r:id="rId16" w:history="1">
        <w:r w:rsidRPr="00002F80">
          <w:rPr>
            <w:rFonts w:ascii="PT Astra Serif" w:hAnsi="PT Astra Serif"/>
            <w:bCs/>
            <w:kern w:val="2"/>
            <w:sz w:val="28"/>
            <w:szCs w:val="28"/>
          </w:rPr>
          <w:t>Результаты</w:t>
        </w:r>
      </w:hyperlink>
      <w:r w:rsidRPr="00002F80">
        <w:rPr>
          <w:rFonts w:ascii="PT Astra Serif" w:hAnsi="PT Astra Serif"/>
          <w:bCs/>
          <w:kern w:val="2"/>
          <w:sz w:val="28"/>
          <w:szCs w:val="28"/>
        </w:rPr>
        <w:t xml:space="preserve"> исполнения решений Координационного совета заслушиваются на очередных заседаниях Координационного совета.</w:t>
      </w:r>
    </w:p>
    <w:p w:rsidR="00002F80" w:rsidRPr="00002F80" w:rsidRDefault="00002F80" w:rsidP="00002F80">
      <w:pPr>
        <w:rPr>
          <w:rFonts w:ascii="PT Astra Serif" w:hAnsi="PT Astra Serif"/>
          <w:bCs/>
          <w:kern w:val="2"/>
          <w:sz w:val="28"/>
          <w:szCs w:val="28"/>
        </w:rPr>
      </w:pPr>
      <w:r w:rsidRPr="00002F80">
        <w:rPr>
          <w:rFonts w:ascii="PT Astra Serif" w:hAnsi="PT Astra Serif"/>
          <w:bCs/>
          <w:kern w:val="2"/>
          <w:sz w:val="28"/>
          <w:szCs w:val="28"/>
        </w:rPr>
        <w:t xml:space="preserve">20. Координационный совет имеет </w:t>
      </w:r>
      <w:hyperlink r:id="rId17" w:history="1">
        <w:r w:rsidRPr="00002F80">
          <w:rPr>
            <w:rFonts w:ascii="PT Astra Serif" w:hAnsi="PT Astra Serif"/>
            <w:bCs/>
            <w:kern w:val="2"/>
            <w:sz w:val="28"/>
            <w:szCs w:val="28"/>
          </w:rPr>
          <w:t>право</w:t>
        </w:r>
      </w:hyperlink>
      <w:r w:rsidRPr="00002F80">
        <w:rPr>
          <w:rFonts w:ascii="PT Astra Serif" w:hAnsi="PT Astra Serif"/>
          <w:bCs/>
          <w:kern w:val="2"/>
          <w:sz w:val="28"/>
          <w:szCs w:val="28"/>
        </w:rPr>
        <w:t xml:space="preserve"> </w:t>
      </w:r>
      <w:hyperlink r:id="rId18" w:history="1">
        <w:r w:rsidRPr="00002F80">
          <w:rPr>
            <w:rFonts w:ascii="PT Astra Serif" w:hAnsi="PT Astra Serif"/>
            <w:bCs/>
            <w:kern w:val="2"/>
            <w:sz w:val="28"/>
            <w:szCs w:val="28"/>
          </w:rPr>
          <w:t>создавать</w:t>
        </w:r>
      </w:hyperlink>
      <w:r w:rsidRPr="00002F80">
        <w:rPr>
          <w:rFonts w:ascii="PT Astra Serif" w:hAnsi="PT Astra Serif"/>
          <w:bCs/>
          <w:kern w:val="2"/>
          <w:sz w:val="28"/>
          <w:szCs w:val="28"/>
        </w:rPr>
        <w:t xml:space="preserve"> </w:t>
      </w:r>
      <w:hyperlink r:id="rId19" w:history="1">
        <w:r w:rsidRPr="00002F80">
          <w:rPr>
            <w:rFonts w:ascii="PT Astra Serif" w:hAnsi="PT Astra Serif"/>
            <w:bCs/>
            <w:kern w:val="2"/>
            <w:sz w:val="28"/>
            <w:szCs w:val="28"/>
          </w:rPr>
          <w:t>постоянные</w:t>
        </w:r>
      </w:hyperlink>
      <w:r w:rsidRPr="00002F80">
        <w:rPr>
          <w:rFonts w:ascii="PT Astra Serif" w:hAnsi="PT Astra Serif"/>
          <w:bCs/>
          <w:kern w:val="2"/>
          <w:sz w:val="28"/>
          <w:szCs w:val="28"/>
        </w:rPr>
        <w:t xml:space="preserve"> </w:t>
      </w:r>
      <w:r w:rsidRPr="00002F80">
        <w:rPr>
          <w:rFonts w:ascii="PT Astra Serif" w:hAnsi="PT Astra Serif"/>
          <w:bCs/>
          <w:kern w:val="2"/>
          <w:sz w:val="28"/>
          <w:szCs w:val="28"/>
        </w:rPr>
        <w:br/>
        <w:t xml:space="preserve">и временные </w:t>
      </w:r>
      <w:hyperlink r:id="rId20" w:history="1">
        <w:r w:rsidRPr="00002F80">
          <w:rPr>
            <w:rFonts w:ascii="PT Astra Serif" w:hAnsi="PT Astra Serif"/>
            <w:bCs/>
            <w:kern w:val="2"/>
            <w:sz w:val="28"/>
            <w:szCs w:val="28"/>
          </w:rPr>
          <w:t>рабочие</w:t>
        </w:r>
      </w:hyperlink>
      <w:r w:rsidRPr="00002F80">
        <w:rPr>
          <w:rFonts w:ascii="PT Astra Serif" w:hAnsi="PT Astra Serif"/>
          <w:bCs/>
          <w:kern w:val="2"/>
          <w:sz w:val="28"/>
          <w:szCs w:val="28"/>
        </w:rPr>
        <w:t xml:space="preserve"> группы для предварительного рассмотрения и подготовки вопросов, вносимых в повестку дня заседания Координационного совета.</w:t>
      </w:r>
    </w:p>
    <w:p w:rsidR="00002F80" w:rsidRPr="00002F80" w:rsidRDefault="00002F80" w:rsidP="00002F80">
      <w:pPr>
        <w:rPr>
          <w:rFonts w:ascii="PT Astra Serif" w:hAnsi="PT Astra Serif"/>
          <w:bCs/>
          <w:kern w:val="2"/>
          <w:sz w:val="28"/>
          <w:szCs w:val="28"/>
        </w:rPr>
      </w:pPr>
      <w:r w:rsidRPr="00002F80">
        <w:rPr>
          <w:rFonts w:ascii="PT Astra Serif" w:hAnsi="PT Astra Serif"/>
          <w:bCs/>
          <w:kern w:val="2"/>
          <w:sz w:val="28"/>
          <w:szCs w:val="28"/>
        </w:rPr>
        <w:t xml:space="preserve">21. Координационный совет осуществляет свою деятельность </w:t>
      </w:r>
      <w:r w:rsidRPr="00002F80">
        <w:rPr>
          <w:rFonts w:ascii="PT Astra Serif" w:hAnsi="PT Astra Serif"/>
          <w:bCs/>
          <w:kern w:val="2"/>
          <w:sz w:val="28"/>
          <w:szCs w:val="28"/>
        </w:rPr>
        <w:br/>
        <w:t>до истечения сроков реализации Программы.</w:t>
      </w:r>
    </w:p>
    <w:p w:rsidR="00002F80" w:rsidRPr="00002F80" w:rsidRDefault="00002F80" w:rsidP="00002F80">
      <w:pPr>
        <w:rPr>
          <w:rFonts w:ascii="PT Astra Serif" w:hAnsi="PT Astra Serif"/>
          <w:bCs/>
          <w:kern w:val="2"/>
          <w:sz w:val="28"/>
          <w:szCs w:val="28"/>
        </w:rPr>
      </w:pPr>
      <w:r w:rsidRPr="00002F80">
        <w:rPr>
          <w:rFonts w:ascii="PT Astra Serif" w:hAnsi="PT Astra Serif"/>
          <w:bCs/>
          <w:kern w:val="2"/>
          <w:sz w:val="28"/>
          <w:szCs w:val="28"/>
        </w:rPr>
        <w:t>22. Деятельность Координационного совета прекращается на основании соответствующего указа Губернатора Ульяновской области.</w:t>
      </w:r>
    </w:p>
    <w:p w:rsidR="00002F80" w:rsidRPr="00002F80" w:rsidRDefault="00002F80" w:rsidP="00002F80">
      <w:pPr>
        <w:rPr>
          <w:rFonts w:ascii="PT Astra Serif" w:hAnsi="PT Astra Serif"/>
          <w:kern w:val="2"/>
          <w:sz w:val="28"/>
          <w:szCs w:val="28"/>
        </w:rPr>
      </w:pPr>
      <w:r w:rsidRPr="00002F80">
        <w:rPr>
          <w:rFonts w:ascii="PT Astra Serif" w:hAnsi="PT Astra Serif"/>
          <w:bCs/>
          <w:kern w:val="2"/>
          <w:sz w:val="28"/>
          <w:szCs w:val="28"/>
        </w:rPr>
        <w:lastRenderedPageBreak/>
        <w:t>23. Организационно-техническое и информационно-аналитическое обеспечение деятельности Координационного совета осуществляет исполнительный орган государственной власти Ульяновской области, осуществляющий государственное управление в сфере образования.</w:t>
      </w:r>
    </w:p>
    <w:p w:rsidR="00002F80" w:rsidRPr="00002F80" w:rsidRDefault="00002F80" w:rsidP="00002F80">
      <w:pPr>
        <w:suppressAutoHyphens w:val="0"/>
        <w:ind w:firstLine="709"/>
        <w:contextualSpacing/>
        <w:rPr>
          <w:rFonts w:ascii="PT Astra Serif" w:eastAsia="Calibri" w:hAnsi="PT Astra Serif"/>
          <w:kern w:val="0"/>
          <w:sz w:val="28"/>
          <w:szCs w:val="28"/>
          <w:lang w:eastAsia="en-US"/>
        </w:rPr>
      </w:pPr>
    </w:p>
    <w:p w:rsidR="00D55621" w:rsidRPr="00F7111F" w:rsidRDefault="00D55621" w:rsidP="00D55621">
      <w:pPr>
        <w:widowControl w:val="0"/>
        <w:tabs>
          <w:tab w:val="left" w:pos="1276"/>
        </w:tabs>
        <w:ind w:firstLine="0"/>
        <w:rPr>
          <w:rFonts w:ascii="PT Astra Serif" w:hAnsi="PT Astra Serif"/>
          <w:sz w:val="28"/>
          <w:szCs w:val="28"/>
        </w:rPr>
      </w:pPr>
    </w:p>
    <w:p w:rsidR="00002F80" w:rsidRPr="00002F80" w:rsidRDefault="00002F80" w:rsidP="00002F80">
      <w:pPr>
        <w:widowControl w:val="0"/>
        <w:suppressAutoHyphens w:val="0"/>
        <w:autoSpaceDE w:val="0"/>
        <w:autoSpaceDN w:val="0"/>
        <w:ind w:firstLine="540"/>
        <w:jc w:val="center"/>
        <w:rPr>
          <w:rFonts w:ascii="PT Astra Serif" w:hAnsi="PT Astra Serif" w:cs="Calibri"/>
          <w:kern w:val="0"/>
          <w:sz w:val="28"/>
          <w:szCs w:val="28"/>
          <w:lang w:eastAsia="ru-RU"/>
        </w:rPr>
      </w:pPr>
      <w:r w:rsidRPr="00002F80">
        <w:rPr>
          <w:rFonts w:ascii="PT Astra Serif" w:hAnsi="PT Astra Serif" w:cs="Calibri"/>
          <w:kern w:val="0"/>
          <w:sz w:val="28"/>
          <w:szCs w:val="28"/>
          <w:lang w:eastAsia="ru-RU"/>
        </w:rPr>
        <w:t>__________________</w:t>
      </w:r>
    </w:p>
    <w:p w:rsidR="00002F80" w:rsidRPr="00002F80" w:rsidRDefault="00002F80" w:rsidP="00002F80">
      <w:pPr>
        <w:rPr>
          <w:rFonts w:ascii="PT Astra Serif" w:hAnsi="PT Astra Serif"/>
          <w:kern w:val="2"/>
          <w:sz w:val="28"/>
          <w:szCs w:val="28"/>
        </w:rPr>
      </w:pPr>
    </w:p>
    <w:p w:rsidR="00D55621" w:rsidRPr="00F7111F" w:rsidRDefault="00D55621" w:rsidP="00D55621">
      <w:pPr>
        <w:widowControl w:val="0"/>
        <w:tabs>
          <w:tab w:val="left" w:pos="1276"/>
        </w:tabs>
        <w:ind w:firstLine="0"/>
        <w:rPr>
          <w:rFonts w:ascii="PT Astra Serif" w:hAnsi="PT Astra Serif"/>
          <w:sz w:val="28"/>
          <w:szCs w:val="28"/>
        </w:rPr>
      </w:pPr>
    </w:p>
    <w:p w:rsidR="00D55621" w:rsidRPr="00F7111F" w:rsidRDefault="00D55621" w:rsidP="00D55621">
      <w:pPr>
        <w:widowControl w:val="0"/>
        <w:tabs>
          <w:tab w:val="left" w:pos="1276"/>
        </w:tabs>
        <w:ind w:firstLine="0"/>
        <w:rPr>
          <w:rFonts w:ascii="PT Astra Serif" w:hAnsi="PT Astra Serif"/>
          <w:sz w:val="28"/>
          <w:szCs w:val="28"/>
        </w:rPr>
      </w:pPr>
    </w:p>
    <w:p w:rsidR="00D55621" w:rsidRPr="00F7111F" w:rsidRDefault="00D55621" w:rsidP="00D55621">
      <w:pPr>
        <w:widowControl w:val="0"/>
        <w:tabs>
          <w:tab w:val="left" w:pos="1276"/>
        </w:tabs>
        <w:ind w:firstLine="0"/>
        <w:rPr>
          <w:rFonts w:ascii="PT Astra Serif" w:hAnsi="PT Astra Serif"/>
          <w:sz w:val="28"/>
          <w:szCs w:val="28"/>
        </w:rPr>
      </w:pPr>
    </w:p>
    <w:p w:rsidR="00D55621" w:rsidRPr="00F7111F" w:rsidRDefault="00D55621" w:rsidP="00D55621">
      <w:pPr>
        <w:widowControl w:val="0"/>
        <w:tabs>
          <w:tab w:val="left" w:pos="1276"/>
        </w:tabs>
        <w:ind w:firstLine="0"/>
        <w:rPr>
          <w:rFonts w:ascii="PT Astra Serif" w:hAnsi="PT Astra Serif"/>
          <w:sz w:val="28"/>
          <w:szCs w:val="28"/>
        </w:rPr>
      </w:pPr>
    </w:p>
    <w:p w:rsidR="00D55621" w:rsidRPr="00F7111F" w:rsidRDefault="00D55621" w:rsidP="00D55621">
      <w:pPr>
        <w:widowControl w:val="0"/>
        <w:tabs>
          <w:tab w:val="left" w:pos="1276"/>
        </w:tabs>
        <w:ind w:firstLine="0"/>
        <w:rPr>
          <w:rFonts w:ascii="PT Astra Serif" w:hAnsi="PT Astra Serif"/>
          <w:sz w:val="28"/>
          <w:szCs w:val="28"/>
        </w:rPr>
      </w:pPr>
    </w:p>
    <w:p w:rsidR="00D55621" w:rsidRPr="00F7111F" w:rsidRDefault="00D55621" w:rsidP="00D55621">
      <w:pPr>
        <w:widowControl w:val="0"/>
        <w:tabs>
          <w:tab w:val="left" w:pos="1276"/>
        </w:tabs>
        <w:ind w:firstLine="0"/>
        <w:rPr>
          <w:rFonts w:ascii="PT Astra Serif" w:hAnsi="PT Astra Serif"/>
          <w:sz w:val="28"/>
          <w:szCs w:val="28"/>
        </w:rPr>
      </w:pPr>
    </w:p>
    <w:p w:rsidR="00D55621" w:rsidRPr="00F7111F" w:rsidRDefault="00D55621" w:rsidP="00D55621">
      <w:pPr>
        <w:widowControl w:val="0"/>
        <w:tabs>
          <w:tab w:val="left" w:pos="1276"/>
        </w:tabs>
        <w:ind w:firstLine="0"/>
        <w:rPr>
          <w:rFonts w:ascii="PT Astra Serif" w:hAnsi="PT Astra Serif"/>
          <w:sz w:val="28"/>
          <w:szCs w:val="28"/>
        </w:rPr>
      </w:pPr>
    </w:p>
    <w:p w:rsidR="00D55621" w:rsidRPr="00F7111F" w:rsidRDefault="00D55621" w:rsidP="00D55621">
      <w:pPr>
        <w:widowControl w:val="0"/>
        <w:tabs>
          <w:tab w:val="left" w:pos="1276"/>
        </w:tabs>
        <w:ind w:firstLine="0"/>
        <w:rPr>
          <w:rFonts w:ascii="PT Astra Serif" w:hAnsi="PT Astra Serif"/>
          <w:sz w:val="28"/>
          <w:szCs w:val="28"/>
        </w:rPr>
      </w:pPr>
    </w:p>
    <w:p w:rsidR="00D55621" w:rsidRPr="00F7111F" w:rsidRDefault="00D55621" w:rsidP="00D55621">
      <w:pPr>
        <w:widowControl w:val="0"/>
        <w:tabs>
          <w:tab w:val="left" w:pos="1276"/>
        </w:tabs>
        <w:ind w:firstLine="0"/>
        <w:rPr>
          <w:rFonts w:ascii="PT Astra Serif" w:hAnsi="PT Astra Serif"/>
          <w:sz w:val="28"/>
          <w:szCs w:val="28"/>
        </w:rPr>
      </w:pPr>
    </w:p>
    <w:p w:rsidR="00D55621" w:rsidRPr="00F7111F" w:rsidRDefault="00D55621" w:rsidP="00D55621">
      <w:pPr>
        <w:widowControl w:val="0"/>
        <w:tabs>
          <w:tab w:val="left" w:pos="1276"/>
        </w:tabs>
        <w:ind w:firstLine="0"/>
        <w:rPr>
          <w:rFonts w:ascii="PT Astra Serif" w:hAnsi="PT Astra Serif"/>
          <w:sz w:val="28"/>
          <w:szCs w:val="28"/>
        </w:rPr>
      </w:pPr>
    </w:p>
    <w:p w:rsidR="00D55621" w:rsidRPr="00F7111F" w:rsidRDefault="00D55621" w:rsidP="00D55621">
      <w:pPr>
        <w:widowControl w:val="0"/>
        <w:tabs>
          <w:tab w:val="left" w:pos="1276"/>
        </w:tabs>
        <w:ind w:firstLine="0"/>
        <w:rPr>
          <w:rFonts w:ascii="PT Astra Serif" w:hAnsi="PT Astra Serif"/>
          <w:sz w:val="28"/>
          <w:szCs w:val="28"/>
        </w:rPr>
      </w:pPr>
    </w:p>
    <w:p w:rsidR="00D55621" w:rsidRPr="00F7111F" w:rsidRDefault="00D55621" w:rsidP="00D55621">
      <w:pPr>
        <w:widowControl w:val="0"/>
        <w:tabs>
          <w:tab w:val="left" w:pos="1276"/>
        </w:tabs>
        <w:ind w:firstLine="0"/>
        <w:rPr>
          <w:rFonts w:ascii="PT Astra Serif" w:hAnsi="PT Astra Serif"/>
          <w:sz w:val="28"/>
          <w:szCs w:val="28"/>
        </w:rPr>
      </w:pPr>
    </w:p>
    <w:p w:rsidR="00D55621" w:rsidRPr="00F7111F" w:rsidRDefault="00D55621" w:rsidP="00D55621">
      <w:pPr>
        <w:widowControl w:val="0"/>
        <w:tabs>
          <w:tab w:val="left" w:pos="1276"/>
        </w:tabs>
        <w:ind w:firstLine="0"/>
        <w:rPr>
          <w:rFonts w:ascii="PT Astra Serif" w:hAnsi="PT Astra Serif"/>
          <w:sz w:val="28"/>
          <w:szCs w:val="28"/>
        </w:rPr>
      </w:pPr>
    </w:p>
    <w:p w:rsidR="00D55621" w:rsidRPr="00F7111F" w:rsidRDefault="00D55621" w:rsidP="00D55621">
      <w:pPr>
        <w:widowControl w:val="0"/>
        <w:tabs>
          <w:tab w:val="left" w:pos="1276"/>
        </w:tabs>
        <w:ind w:firstLine="0"/>
        <w:rPr>
          <w:rFonts w:ascii="PT Astra Serif" w:hAnsi="PT Astra Serif"/>
          <w:sz w:val="28"/>
          <w:szCs w:val="28"/>
        </w:rPr>
      </w:pPr>
    </w:p>
    <w:p w:rsidR="00D55621" w:rsidRPr="00F7111F" w:rsidRDefault="00D55621" w:rsidP="00D55621">
      <w:pPr>
        <w:widowControl w:val="0"/>
        <w:tabs>
          <w:tab w:val="left" w:pos="1276"/>
        </w:tabs>
        <w:ind w:firstLine="0"/>
        <w:rPr>
          <w:rFonts w:ascii="PT Astra Serif" w:hAnsi="PT Astra Serif"/>
          <w:sz w:val="28"/>
          <w:szCs w:val="28"/>
        </w:rPr>
      </w:pPr>
    </w:p>
    <w:p w:rsidR="00D55621" w:rsidRDefault="00D55621" w:rsidP="00D55621">
      <w:pPr>
        <w:widowControl w:val="0"/>
        <w:tabs>
          <w:tab w:val="left" w:pos="1276"/>
        </w:tabs>
        <w:ind w:firstLine="0"/>
        <w:rPr>
          <w:rFonts w:ascii="PT Astra Serif" w:hAnsi="PT Astra Serif" w:cs="Times New Roman"/>
          <w:kern w:val="28"/>
          <w:sz w:val="28"/>
          <w:szCs w:val="28"/>
          <w:lang w:eastAsia="ru-RU"/>
        </w:rPr>
      </w:pPr>
    </w:p>
    <w:p w:rsidR="00F17025" w:rsidRDefault="00F17025" w:rsidP="00D55621">
      <w:pPr>
        <w:widowControl w:val="0"/>
        <w:tabs>
          <w:tab w:val="left" w:pos="1276"/>
        </w:tabs>
        <w:ind w:firstLine="0"/>
        <w:rPr>
          <w:rFonts w:ascii="PT Astra Serif" w:hAnsi="PT Astra Serif" w:cs="Times New Roman"/>
          <w:kern w:val="28"/>
          <w:sz w:val="28"/>
          <w:szCs w:val="28"/>
          <w:lang w:eastAsia="ru-RU"/>
        </w:rPr>
      </w:pPr>
    </w:p>
    <w:p w:rsidR="00F17025" w:rsidRDefault="00F17025" w:rsidP="00D55621">
      <w:pPr>
        <w:widowControl w:val="0"/>
        <w:tabs>
          <w:tab w:val="left" w:pos="1276"/>
        </w:tabs>
        <w:ind w:firstLine="0"/>
        <w:rPr>
          <w:rFonts w:ascii="PT Astra Serif" w:hAnsi="PT Astra Serif" w:cs="Times New Roman"/>
          <w:kern w:val="28"/>
          <w:sz w:val="28"/>
          <w:szCs w:val="28"/>
          <w:lang w:eastAsia="ru-RU"/>
        </w:rPr>
      </w:pPr>
    </w:p>
    <w:p w:rsidR="00F17025" w:rsidRDefault="00F17025" w:rsidP="00D55621">
      <w:pPr>
        <w:widowControl w:val="0"/>
        <w:tabs>
          <w:tab w:val="left" w:pos="1276"/>
        </w:tabs>
        <w:ind w:firstLine="0"/>
        <w:rPr>
          <w:rFonts w:ascii="PT Astra Serif" w:hAnsi="PT Astra Serif" w:cs="Times New Roman"/>
          <w:kern w:val="28"/>
          <w:sz w:val="28"/>
          <w:szCs w:val="28"/>
          <w:lang w:eastAsia="ru-RU"/>
        </w:rPr>
      </w:pPr>
    </w:p>
    <w:p w:rsidR="00F17025" w:rsidRDefault="00F17025" w:rsidP="00D55621">
      <w:pPr>
        <w:widowControl w:val="0"/>
        <w:tabs>
          <w:tab w:val="left" w:pos="1276"/>
        </w:tabs>
        <w:ind w:firstLine="0"/>
        <w:rPr>
          <w:rFonts w:ascii="PT Astra Serif" w:hAnsi="PT Astra Serif" w:cs="Times New Roman"/>
          <w:kern w:val="28"/>
          <w:sz w:val="28"/>
          <w:szCs w:val="28"/>
          <w:lang w:eastAsia="ru-RU"/>
        </w:rPr>
      </w:pPr>
    </w:p>
    <w:p w:rsidR="00F17025" w:rsidRDefault="00F17025" w:rsidP="00D55621">
      <w:pPr>
        <w:widowControl w:val="0"/>
        <w:tabs>
          <w:tab w:val="left" w:pos="1276"/>
        </w:tabs>
        <w:ind w:firstLine="0"/>
        <w:rPr>
          <w:rFonts w:ascii="PT Astra Serif" w:hAnsi="PT Astra Serif" w:cs="Times New Roman"/>
          <w:kern w:val="28"/>
          <w:sz w:val="28"/>
          <w:szCs w:val="28"/>
          <w:lang w:eastAsia="ru-RU"/>
        </w:rPr>
      </w:pPr>
    </w:p>
    <w:p w:rsidR="00F17025" w:rsidRDefault="00F17025" w:rsidP="00D55621">
      <w:pPr>
        <w:widowControl w:val="0"/>
        <w:tabs>
          <w:tab w:val="left" w:pos="1276"/>
        </w:tabs>
        <w:ind w:firstLine="0"/>
        <w:rPr>
          <w:rFonts w:ascii="PT Astra Serif" w:hAnsi="PT Astra Serif" w:cs="Times New Roman"/>
          <w:kern w:val="28"/>
          <w:sz w:val="28"/>
          <w:szCs w:val="28"/>
          <w:lang w:eastAsia="ru-RU"/>
        </w:rPr>
      </w:pPr>
    </w:p>
    <w:p w:rsidR="00F17025" w:rsidRDefault="00F17025" w:rsidP="00D55621">
      <w:pPr>
        <w:widowControl w:val="0"/>
        <w:tabs>
          <w:tab w:val="left" w:pos="1276"/>
        </w:tabs>
        <w:ind w:firstLine="0"/>
        <w:rPr>
          <w:rFonts w:ascii="PT Astra Serif" w:hAnsi="PT Astra Serif" w:cs="Times New Roman"/>
          <w:kern w:val="28"/>
          <w:sz w:val="28"/>
          <w:szCs w:val="28"/>
          <w:lang w:eastAsia="ru-RU"/>
        </w:rPr>
      </w:pPr>
    </w:p>
    <w:p w:rsidR="00F17025" w:rsidRDefault="00F17025" w:rsidP="00D55621">
      <w:pPr>
        <w:widowControl w:val="0"/>
        <w:tabs>
          <w:tab w:val="left" w:pos="1276"/>
        </w:tabs>
        <w:ind w:firstLine="0"/>
        <w:rPr>
          <w:rFonts w:ascii="PT Astra Serif" w:hAnsi="PT Astra Serif" w:cs="Times New Roman"/>
          <w:kern w:val="28"/>
          <w:sz w:val="28"/>
          <w:szCs w:val="28"/>
          <w:lang w:eastAsia="ru-RU"/>
        </w:rPr>
      </w:pPr>
    </w:p>
    <w:p w:rsidR="00F17025" w:rsidRDefault="00F17025" w:rsidP="00D55621">
      <w:pPr>
        <w:widowControl w:val="0"/>
        <w:tabs>
          <w:tab w:val="left" w:pos="1276"/>
        </w:tabs>
        <w:ind w:firstLine="0"/>
        <w:rPr>
          <w:rFonts w:ascii="PT Astra Serif" w:hAnsi="PT Astra Serif" w:cs="Times New Roman"/>
          <w:kern w:val="28"/>
          <w:sz w:val="28"/>
          <w:szCs w:val="28"/>
          <w:lang w:eastAsia="ru-RU"/>
        </w:rPr>
      </w:pPr>
    </w:p>
    <w:p w:rsidR="00F17025" w:rsidRDefault="00F17025" w:rsidP="00D55621">
      <w:pPr>
        <w:widowControl w:val="0"/>
        <w:tabs>
          <w:tab w:val="left" w:pos="1276"/>
        </w:tabs>
        <w:ind w:firstLine="0"/>
        <w:rPr>
          <w:rFonts w:ascii="PT Astra Serif" w:hAnsi="PT Astra Serif" w:cs="Times New Roman"/>
          <w:kern w:val="28"/>
          <w:sz w:val="28"/>
          <w:szCs w:val="28"/>
          <w:lang w:eastAsia="ru-RU"/>
        </w:rPr>
      </w:pPr>
    </w:p>
    <w:p w:rsidR="00F17025" w:rsidRDefault="00F17025" w:rsidP="00D55621">
      <w:pPr>
        <w:widowControl w:val="0"/>
        <w:tabs>
          <w:tab w:val="left" w:pos="1276"/>
        </w:tabs>
        <w:ind w:firstLine="0"/>
        <w:rPr>
          <w:rFonts w:ascii="PT Astra Serif" w:hAnsi="PT Astra Serif" w:cs="Times New Roman"/>
          <w:kern w:val="28"/>
          <w:sz w:val="28"/>
          <w:szCs w:val="28"/>
          <w:lang w:eastAsia="ru-RU"/>
        </w:rPr>
      </w:pPr>
    </w:p>
    <w:p w:rsidR="00F17025" w:rsidRDefault="00F17025" w:rsidP="00D55621">
      <w:pPr>
        <w:widowControl w:val="0"/>
        <w:tabs>
          <w:tab w:val="left" w:pos="1276"/>
        </w:tabs>
        <w:ind w:firstLine="0"/>
        <w:rPr>
          <w:rFonts w:ascii="PT Astra Serif" w:hAnsi="PT Astra Serif" w:cs="Times New Roman"/>
          <w:kern w:val="28"/>
          <w:sz w:val="28"/>
          <w:szCs w:val="28"/>
          <w:lang w:eastAsia="ru-RU"/>
        </w:rPr>
      </w:pPr>
    </w:p>
    <w:p w:rsidR="00F17025" w:rsidRDefault="00F17025" w:rsidP="00D55621">
      <w:pPr>
        <w:widowControl w:val="0"/>
        <w:tabs>
          <w:tab w:val="left" w:pos="1276"/>
        </w:tabs>
        <w:ind w:firstLine="0"/>
        <w:rPr>
          <w:rFonts w:ascii="PT Astra Serif" w:hAnsi="PT Astra Serif" w:cs="Times New Roman"/>
          <w:kern w:val="28"/>
          <w:sz w:val="28"/>
          <w:szCs w:val="28"/>
          <w:lang w:eastAsia="ru-RU"/>
        </w:rPr>
      </w:pPr>
    </w:p>
    <w:p w:rsidR="00F17025" w:rsidRDefault="00F17025" w:rsidP="00D55621">
      <w:pPr>
        <w:widowControl w:val="0"/>
        <w:tabs>
          <w:tab w:val="left" w:pos="1276"/>
        </w:tabs>
        <w:ind w:firstLine="0"/>
        <w:rPr>
          <w:rFonts w:ascii="PT Astra Serif" w:hAnsi="PT Astra Serif" w:cs="Times New Roman"/>
          <w:kern w:val="28"/>
          <w:sz w:val="28"/>
          <w:szCs w:val="28"/>
          <w:lang w:eastAsia="ru-RU"/>
        </w:rPr>
      </w:pPr>
    </w:p>
    <w:p w:rsidR="00F17025" w:rsidRDefault="00F17025" w:rsidP="00D55621">
      <w:pPr>
        <w:widowControl w:val="0"/>
        <w:tabs>
          <w:tab w:val="left" w:pos="1276"/>
        </w:tabs>
        <w:ind w:firstLine="0"/>
        <w:rPr>
          <w:rFonts w:ascii="PT Astra Serif" w:hAnsi="PT Astra Serif" w:cs="Times New Roman"/>
          <w:kern w:val="28"/>
          <w:sz w:val="28"/>
          <w:szCs w:val="28"/>
          <w:lang w:eastAsia="ru-RU"/>
        </w:rPr>
      </w:pPr>
    </w:p>
    <w:p w:rsidR="00F17025" w:rsidRDefault="00F17025" w:rsidP="00D55621">
      <w:pPr>
        <w:widowControl w:val="0"/>
        <w:tabs>
          <w:tab w:val="left" w:pos="1276"/>
        </w:tabs>
        <w:ind w:firstLine="0"/>
        <w:rPr>
          <w:rFonts w:ascii="PT Astra Serif" w:hAnsi="PT Astra Serif" w:cs="Times New Roman"/>
          <w:kern w:val="28"/>
          <w:sz w:val="28"/>
          <w:szCs w:val="28"/>
          <w:lang w:eastAsia="ru-RU"/>
        </w:rPr>
      </w:pPr>
    </w:p>
    <w:p w:rsidR="00F17025" w:rsidRDefault="00F17025" w:rsidP="00D55621">
      <w:pPr>
        <w:widowControl w:val="0"/>
        <w:tabs>
          <w:tab w:val="left" w:pos="1276"/>
        </w:tabs>
        <w:ind w:firstLine="0"/>
        <w:rPr>
          <w:rFonts w:ascii="PT Astra Serif" w:hAnsi="PT Astra Serif" w:cs="Times New Roman"/>
          <w:kern w:val="28"/>
          <w:sz w:val="28"/>
          <w:szCs w:val="28"/>
          <w:lang w:eastAsia="ru-RU"/>
        </w:rPr>
      </w:pPr>
    </w:p>
    <w:p w:rsidR="00F17025" w:rsidRDefault="00F17025" w:rsidP="00D55621">
      <w:pPr>
        <w:widowControl w:val="0"/>
        <w:tabs>
          <w:tab w:val="left" w:pos="1276"/>
        </w:tabs>
        <w:ind w:firstLine="0"/>
        <w:rPr>
          <w:rFonts w:ascii="PT Astra Serif" w:hAnsi="PT Astra Serif" w:cs="Times New Roman"/>
          <w:kern w:val="28"/>
          <w:sz w:val="28"/>
          <w:szCs w:val="28"/>
          <w:lang w:eastAsia="ru-RU"/>
        </w:rPr>
      </w:pPr>
    </w:p>
    <w:p w:rsidR="00F17025" w:rsidRDefault="00F17025" w:rsidP="00D55621">
      <w:pPr>
        <w:widowControl w:val="0"/>
        <w:tabs>
          <w:tab w:val="left" w:pos="1276"/>
        </w:tabs>
        <w:ind w:firstLine="0"/>
        <w:rPr>
          <w:rFonts w:ascii="PT Astra Serif" w:hAnsi="PT Astra Serif" w:cs="Times New Roman"/>
          <w:kern w:val="28"/>
          <w:sz w:val="28"/>
          <w:szCs w:val="28"/>
          <w:lang w:eastAsia="ru-RU"/>
        </w:rPr>
      </w:pPr>
    </w:p>
    <w:p w:rsidR="00F17025" w:rsidRDefault="00F17025" w:rsidP="00D55621">
      <w:pPr>
        <w:widowControl w:val="0"/>
        <w:tabs>
          <w:tab w:val="left" w:pos="1276"/>
        </w:tabs>
        <w:ind w:firstLine="0"/>
        <w:rPr>
          <w:rFonts w:ascii="PT Astra Serif" w:hAnsi="PT Astra Serif" w:cs="Times New Roman"/>
          <w:kern w:val="28"/>
          <w:sz w:val="28"/>
          <w:szCs w:val="28"/>
          <w:lang w:eastAsia="ru-RU"/>
        </w:rPr>
      </w:pPr>
    </w:p>
    <w:p w:rsidR="00F17025" w:rsidRDefault="00F17025" w:rsidP="00D55621">
      <w:pPr>
        <w:widowControl w:val="0"/>
        <w:tabs>
          <w:tab w:val="left" w:pos="1276"/>
        </w:tabs>
        <w:ind w:firstLine="0"/>
        <w:rPr>
          <w:rFonts w:ascii="PT Astra Serif" w:hAnsi="PT Astra Serif" w:cs="Times New Roman"/>
          <w:kern w:val="28"/>
          <w:sz w:val="28"/>
          <w:szCs w:val="28"/>
          <w:lang w:eastAsia="ru-RU"/>
        </w:rPr>
      </w:pPr>
    </w:p>
    <w:p w:rsidR="00F17025" w:rsidRPr="000237F0" w:rsidRDefault="00F17025" w:rsidP="00F17025">
      <w:pPr>
        <w:jc w:val="center"/>
        <w:rPr>
          <w:rFonts w:ascii="PT Astra Serif" w:hAnsi="PT Astra Serif" w:cs="Times New Roman"/>
          <w:b/>
          <w:sz w:val="28"/>
          <w:szCs w:val="28"/>
        </w:rPr>
      </w:pPr>
      <w:r w:rsidRPr="000237F0">
        <w:rPr>
          <w:rFonts w:ascii="PT Astra Serif" w:hAnsi="PT Astra Serif" w:cs="Times New Roman"/>
          <w:b/>
          <w:sz w:val="28"/>
          <w:szCs w:val="28"/>
        </w:rPr>
        <w:lastRenderedPageBreak/>
        <w:t>ПОЯСНИТЕЛЬНАЯ ЗАПИСКА</w:t>
      </w:r>
    </w:p>
    <w:p w:rsidR="00F17025" w:rsidRPr="000237F0" w:rsidRDefault="00F17025" w:rsidP="00F17025">
      <w:pPr>
        <w:jc w:val="center"/>
        <w:rPr>
          <w:rFonts w:ascii="PT Astra Serif" w:hAnsi="PT Astra Serif" w:cs="Times New Roman"/>
          <w:b/>
          <w:sz w:val="28"/>
          <w:szCs w:val="28"/>
        </w:rPr>
      </w:pPr>
      <w:r w:rsidRPr="000237F0">
        <w:rPr>
          <w:rFonts w:ascii="PT Astra Serif" w:eastAsia="Calibri" w:hAnsi="PT Astra Serif" w:cs="Times New Roman"/>
          <w:b/>
          <w:sz w:val="28"/>
          <w:szCs w:val="28"/>
        </w:rPr>
        <w:t xml:space="preserve">к </w:t>
      </w:r>
      <w:r w:rsidRPr="000237F0">
        <w:rPr>
          <w:rFonts w:ascii="PT Astra Serif" w:hAnsi="PT Astra Serif" w:cs="Times New Roman"/>
          <w:b/>
          <w:sz w:val="28"/>
          <w:szCs w:val="28"/>
        </w:rPr>
        <w:t>проекту указа Губернатора Ульяновской области</w:t>
      </w:r>
    </w:p>
    <w:p w:rsidR="00F17025" w:rsidRPr="000237F0" w:rsidRDefault="00F17025" w:rsidP="00F17025">
      <w:pPr>
        <w:pStyle w:val="ConsPlusTitle"/>
        <w:jc w:val="center"/>
        <w:rPr>
          <w:rFonts w:ascii="PT Astra Serif" w:hAnsi="PT Astra Serif"/>
          <w:sz w:val="28"/>
          <w:szCs w:val="28"/>
        </w:rPr>
      </w:pPr>
      <w:r w:rsidRPr="000237F0">
        <w:rPr>
          <w:rFonts w:ascii="PT Astra Serif" w:hAnsi="PT Astra Serif"/>
          <w:sz w:val="28"/>
          <w:szCs w:val="28"/>
        </w:rPr>
        <w:t>«О</w:t>
      </w:r>
      <w:r>
        <w:rPr>
          <w:rFonts w:ascii="PT Astra Serif" w:hAnsi="PT Astra Serif"/>
          <w:sz w:val="28"/>
          <w:szCs w:val="28"/>
        </w:rPr>
        <w:t xml:space="preserve"> К</w:t>
      </w:r>
      <w:r w:rsidRPr="000237F0">
        <w:rPr>
          <w:rFonts w:ascii="PT Astra Serif" w:hAnsi="PT Astra Serif"/>
          <w:sz w:val="28"/>
          <w:szCs w:val="28"/>
        </w:rPr>
        <w:t>оординационном сов</w:t>
      </w:r>
      <w:r>
        <w:rPr>
          <w:rFonts w:ascii="PT Astra Serif" w:hAnsi="PT Astra Serif"/>
          <w:sz w:val="28"/>
          <w:szCs w:val="28"/>
        </w:rPr>
        <w:t xml:space="preserve">ете по контролю за реализацией </w:t>
      </w:r>
      <w:r w:rsidRPr="000237F0">
        <w:rPr>
          <w:rFonts w:ascii="PT Astra Serif" w:hAnsi="PT Astra Serif"/>
          <w:sz w:val="28"/>
          <w:szCs w:val="28"/>
        </w:rPr>
        <w:t>программы модернизации школьных систем образования»</w:t>
      </w:r>
    </w:p>
    <w:p w:rsidR="00F17025" w:rsidRPr="000237F0" w:rsidRDefault="00F17025" w:rsidP="00F17025">
      <w:pPr>
        <w:jc w:val="center"/>
        <w:rPr>
          <w:rFonts w:ascii="PT Astra Serif" w:hAnsi="PT Astra Serif" w:cs="Times New Roman"/>
          <w:b/>
          <w:sz w:val="28"/>
          <w:szCs w:val="28"/>
        </w:rPr>
      </w:pPr>
    </w:p>
    <w:p w:rsidR="00F17025" w:rsidRDefault="00F17025" w:rsidP="00F17025">
      <w:pPr>
        <w:pStyle w:val="ConsPlusTitle"/>
        <w:ind w:firstLine="709"/>
        <w:jc w:val="both"/>
        <w:rPr>
          <w:rFonts w:ascii="PT Astra Serif" w:hAnsi="PT Astra Serif"/>
          <w:b w:val="0"/>
          <w:sz w:val="28"/>
          <w:szCs w:val="28"/>
        </w:rPr>
      </w:pPr>
      <w:r w:rsidRPr="000237F0">
        <w:rPr>
          <w:rFonts w:ascii="PT Astra Serif" w:hAnsi="PT Astra Serif" w:cs="Times New Roman"/>
          <w:b w:val="0"/>
          <w:sz w:val="28"/>
          <w:szCs w:val="28"/>
        </w:rPr>
        <w:t xml:space="preserve">Настоящим проектом указа Губернатора Ульяновской области </w:t>
      </w:r>
      <w:r w:rsidRPr="000237F0">
        <w:rPr>
          <w:rFonts w:ascii="PT Astra Serif" w:hAnsi="PT Astra Serif" w:cs="Times New Roman"/>
          <w:b w:val="0"/>
          <w:sz w:val="28"/>
          <w:szCs w:val="28"/>
        </w:rPr>
        <w:br/>
        <w:t>«</w:t>
      </w:r>
      <w:r w:rsidRPr="000237F0">
        <w:rPr>
          <w:rFonts w:ascii="PT Astra Serif" w:hAnsi="PT Astra Serif"/>
          <w:b w:val="0"/>
          <w:sz w:val="28"/>
          <w:szCs w:val="28"/>
        </w:rPr>
        <w:t>О</w:t>
      </w:r>
      <w:r>
        <w:rPr>
          <w:rFonts w:ascii="PT Astra Serif" w:hAnsi="PT Astra Serif"/>
          <w:b w:val="0"/>
          <w:sz w:val="28"/>
          <w:szCs w:val="28"/>
        </w:rPr>
        <w:t xml:space="preserve"> К</w:t>
      </w:r>
      <w:r w:rsidRPr="000237F0">
        <w:rPr>
          <w:rFonts w:ascii="PT Astra Serif" w:hAnsi="PT Astra Serif"/>
          <w:b w:val="0"/>
          <w:sz w:val="28"/>
          <w:szCs w:val="28"/>
        </w:rPr>
        <w:t>оординационном сов</w:t>
      </w:r>
      <w:r>
        <w:rPr>
          <w:rFonts w:ascii="PT Astra Serif" w:hAnsi="PT Astra Serif"/>
          <w:b w:val="0"/>
          <w:sz w:val="28"/>
          <w:szCs w:val="28"/>
        </w:rPr>
        <w:t xml:space="preserve">ете по контролю за реализацией </w:t>
      </w:r>
      <w:r w:rsidRPr="000237F0">
        <w:rPr>
          <w:rFonts w:ascii="PT Astra Serif" w:hAnsi="PT Astra Serif"/>
          <w:b w:val="0"/>
          <w:sz w:val="28"/>
          <w:szCs w:val="28"/>
        </w:rPr>
        <w:t>программы модернизации школьных систем образования</w:t>
      </w:r>
      <w:r w:rsidRPr="000237F0">
        <w:rPr>
          <w:rFonts w:ascii="PT Astra Serif" w:hAnsi="PT Astra Serif" w:cs="Times New Roman"/>
          <w:bCs/>
          <w:color w:val="000000"/>
          <w:sz w:val="28"/>
          <w:szCs w:val="28"/>
        </w:rPr>
        <w:t>»</w:t>
      </w:r>
      <w:r w:rsidRPr="000237F0">
        <w:rPr>
          <w:rFonts w:ascii="PT Astra Serif" w:hAnsi="PT Astra Serif" w:cs="Times New Roman"/>
          <w:b w:val="0"/>
          <w:bCs/>
          <w:color w:val="000000"/>
          <w:sz w:val="28"/>
          <w:szCs w:val="28"/>
        </w:rPr>
        <w:t xml:space="preserve"> (далее – проект)</w:t>
      </w:r>
      <w:r>
        <w:rPr>
          <w:rFonts w:ascii="PT Astra Serif" w:hAnsi="PT Astra Serif" w:cs="Times New Roman"/>
          <w:b w:val="0"/>
          <w:bCs/>
          <w:color w:val="000000"/>
          <w:sz w:val="28"/>
          <w:szCs w:val="28"/>
        </w:rPr>
        <w:t xml:space="preserve"> утверждается П</w:t>
      </w:r>
      <w:r w:rsidRPr="000237F0">
        <w:rPr>
          <w:rFonts w:ascii="PT Astra Serif" w:hAnsi="PT Astra Serif" w:cs="Times New Roman"/>
          <w:b w:val="0"/>
          <w:bCs/>
          <w:color w:val="000000"/>
          <w:sz w:val="28"/>
          <w:szCs w:val="28"/>
        </w:rPr>
        <w:t xml:space="preserve">оложение о </w:t>
      </w:r>
      <w:r>
        <w:rPr>
          <w:rFonts w:ascii="PT Astra Serif" w:hAnsi="PT Astra Serif"/>
          <w:b w:val="0"/>
          <w:sz w:val="28"/>
          <w:szCs w:val="28"/>
        </w:rPr>
        <w:t>К</w:t>
      </w:r>
      <w:r w:rsidRPr="000237F0">
        <w:rPr>
          <w:rFonts w:ascii="PT Astra Serif" w:hAnsi="PT Astra Serif"/>
          <w:b w:val="0"/>
          <w:sz w:val="28"/>
          <w:szCs w:val="28"/>
        </w:rPr>
        <w:t xml:space="preserve">оординационном совете по контролю за реализацией  программы модернизации школьных систем образования (далее </w:t>
      </w:r>
      <w:r>
        <w:rPr>
          <w:rFonts w:ascii="PT Astra Serif" w:hAnsi="PT Astra Serif"/>
          <w:b w:val="0"/>
          <w:sz w:val="28"/>
          <w:szCs w:val="28"/>
        </w:rPr>
        <w:t>– Координационный с</w:t>
      </w:r>
      <w:r w:rsidRPr="000237F0">
        <w:rPr>
          <w:rFonts w:ascii="PT Astra Serif" w:hAnsi="PT Astra Serif"/>
          <w:b w:val="0"/>
          <w:sz w:val="28"/>
          <w:szCs w:val="28"/>
        </w:rPr>
        <w:t>овет).</w:t>
      </w:r>
    </w:p>
    <w:p w:rsidR="00F17025" w:rsidRPr="000237F0" w:rsidRDefault="00F17025" w:rsidP="00F17025">
      <w:pPr>
        <w:pStyle w:val="ConsPlusTitle"/>
        <w:ind w:firstLine="709"/>
        <w:jc w:val="both"/>
        <w:rPr>
          <w:rFonts w:ascii="PT Astra Serif" w:hAnsi="PT Astra Serif" w:cs="Times New Roman"/>
          <w:b w:val="0"/>
          <w:bCs/>
          <w:color w:val="000000"/>
          <w:sz w:val="28"/>
          <w:szCs w:val="28"/>
        </w:rPr>
      </w:pPr>
      <w:r>
        <w:rPr>
          <w:rFonts w:ascii="PT Astra Serif" w:hAnsi="PT Astra Serif"/>
          <w:b w:val="0"/>
          <w:sz w:val="28"/>
          <w:szCs w:val="28"/>
        </w:rPr>
        <w:t>Координационный совет</w:t>
      </w:r>
      <w:r w:rsidRPr="007B7C43">
        <w:rPr>
          <w:rFonts w:ascii="PT Astra Serif" w:hAnsi="PT Astra Serif"/>
          <w:b w:val="0"/>
          <w:sz w:val="28"/>
          <w:szCs w:val="28"/>
        </w:rPr>
        <w:t xml:space="preserve"> является коллегиальным органом, образованным в целях контроля за обеспечением строительства, реконструкции, капитального ремонта зданий образовательных организаций, расположенных на территории Ульяновской области</w:t>
      </w:r>
      <w:r>
        <w:rPr>
          <w:rFonts w:ascii="PT Astra Serif" w:hAnsi="PT Astra Serif"/>
          <w:b w:val="0"/>
          <w:sz w:val="28"/>
          <w:szCs w:val="28"/>
        </w:rPr>
        <w:t>.</w:t>
      </w:r>
    </w:p>
    <w:p w:rsidR="00F17025" w:rsidRPr="000237F0" w:rsidRDefault="00F17025" w:rsidP="00F17025">
      <w:pPr>
        <w:ind w:firstLine="709"/>
        <w:rPr>
          <w:rFonts w:ascii="PT Astra Serif" w:hAnsi="PT Astra Serif" w:cs="Times New Roman"/>
          <w:sz w:val="28"/>
          <w:szCs w:val="28"/>
        </w:rPr>
      </w:pPr>
      <w:r w:rsidRPr="000237F0">
        <w:rPr>
          <w:rFonts w:ascii="PT Astra Serif" w:hAnsi="PT Astra Serif" w:cs="Times New Roman"/>
          <w:sz w:val="28"/>
          <w:szCs w:val="28"/>
        </w:rPr>
        <w:t xml:space="preserve">Создание </w:t>
      </w:r>
      <w:r>
        <w:rPr>
          <w:rFonts w:ascii="PT Astra Serif" w:hAnsi="PT Astra Serif" w:cs="Times New Roman"/>
          <w:sz w:val="28"/>
          <w:szCs w:val="28"/>
        </w:rPr>
        <w:t>Координационного с</w:t>
      </w:r>
      <w:r w:rsidRPr="000237F0">
        <w:rPr>
          <w:rFonts w:ascii="PT Astra Serif" w:hAnsi="PT Astra Serif" w:cs="Times New Roman"/>
          <w:sz w:val="28"/>
          <w:szCs w:val="28"/>
        </w:rPr>
        <w:t xml:space="preserve">овета необходимо в рамках поручения </w:t>
      </w:r>
      <w:r>
        <w:rPr>
          <w:rFonts w:ascii="PT Astra Serif" w:hAnsi="PT Astra Serif" w:cs="Times New Roman"/>
          <w:sz w:val="28"/>
          <w:szCs w:val="28"/>
        </w:rPr>
        <w:br/>
      </w:r>
      <w:r w:rsidRPr="000237F0">
        <w:rPr>
          <w:rFonts w:ascii="PT Astra Serif" w:hAnsi="PT Astra Serif"/>
          <w:sz w:val="28"/>
          <w:szCs w:val="28"/>
        </w:rPr>
        <w:t>с совместного совещания Мин</w:t>
      </w:r>
      <w:r>
        <w:rPr>
          <w:rFonts w:ascii="PT Astra Serif" w:hAnsi="PT Astra Serif"/>
          <w:sz w:val="28"/>
          <w:szCs w:val="28"/>
        </w:rPr>
        <w:t xml:space="preserve">истерства </w:t>
      </w:r>
      <w:r w:rsidRPr="000237F0">
        <w:rPr>
          <w:rFonts w:ascii="PT Astra Serif" w:hAnsi="PT Astra Serif"/>
          <w:sz w:val="28"/>
          <w:szCs w:val="28"/>
        </w:rPr>
        <w:t xml:space="preserve">просвещения </w:t>
      </w:r>
      <w:r>
        <w:rPr>
          <w:rFonts w:ascii="PT Astra Serif" w:hAnsi="PT Astra Serif"/>
          <w:sz w:val="28"/>
          <w:szCs w:val="28"/>
        </w:rPr>
        <w:t>Российской Федерации</w:t>
      </w:r>
      <w:r w:rsidRPr="000237F0">
        <w:rPr>
          <w:rFonts w:ascii="PT Astra Serif" w:hAnsi="PT Astra Serif"/>
          <w:sz w:val="28"/>
          <w:szCs w:val="28"/>
        </w:rPr>
        <w:t xml:space="preserve"> </w:t>
      </w:r>
      <w:r>
        <w:rPr>
          <w:rFonts w:ascii="PT Astra Serif" w:hAnsi="PT Astra Serif"/>
          <w:sz w:val="28"/>
          <w:szCs w:val="28"/>
        </w:rPr>
        <w:br/>
      </w:r>
      <w:r w:rsidRPr="000237F0">
        <w:rPr>
          <w:rFonts w:ascii="PT Astra Serif" w:hAnsi="PT Astra Serif"/>
          <w:sz w:val="28"/>
          <w:szCs w:val="28"/>
        </w:rPr>
        <w:t xml:space="preserve">и аппарата полномочного представителя Президента Российской Федерации </w:t>
      </w:r>
      <w:r>
        <w:rPr>
          <w:rFonts w:ascii="PT Astra Serif" w:hAnsi="PT Astra Serif"/>
          <w:sz w:val="28"/>
          <w:szCs w:val="28"/>
        </w:rPr>
        <w:br/>
      </w:r>
      <w:r w:rsidRPr="000237F0">
        <w:rPr>
          <w:rFonts w:ascii="PT Astra Serif" w:hAnsi="PT Astra Serif"/>
          <w:sz w:val="28"/>
          <w:szCs w:val="28"/>
        </w:rPr>
        <w:t>в Приволжском федеральном округе по вопросам исполнения с</w:t>
      </w:r>
      <w:r>
        <w:rPr>
          <w:rFonts w:ascii="PT Astra Serif" w:hAnsi="PT Astra Serif"/>
          <w:sz w:val="28"/>
          <w:szCs w:val="28"/>
        </w:rPr>
        <w:t>убъектами Российской Федерации у</w:t>
      </w:r>
      <w:r w:rsidRPr="000237F0">
        <w:rPr>
          <w:rFonts w:ascii="PT Astra Serif" w:hAnsi="PT Astra Serif"/>
          <w:sz w:val="28"/>
          <w:szCs w:val="28"/>
        </w:rPr>
        <w:t xml:space="preserve">казов и ряда поручений Президента Российской Федерации в части развития системы образования (протокол от </w:t>
      </w:r>
      <w:r>
        <w:rPr>
          <w:rFonts w:ascii="PT Astra Serif" w:hAnsi="PT Astra Serif"/>
          <w:sz w:val="28"/>
          <w:szCs w:val="28"/>
        </w:rPr>
        <w:t>0</w:t>
      </w:r>
      <w:r w:rsidRPr="000237F0">
        <w:rPr>
          <w:rFonts w:ascii="PT Astra Serif" w:hAnsi="PT Astra Serif"/>
          <w:sz w:val="28"/>
          <w:szCs w:val="28"/>
        </w:rPr>
        <w:t xml:space="preserve">7.04.2022 </w:t>
      </w:r>
      <w:r>
        <w:rPr>
          <w:rFonts w:ascii="PT Astra Serif" w:hAnsi="PT Astra Serif"/>
          <w:sz w:val="28"/>
          <w:szCs w:val="28"/>
        </w:rPr>
        <w:br/>
      </w:r>
      <w:r w:rsidRPr="000237F0">
        <w:rPr>
          <w:rFonts w:ascii="PT Astra Serif" w:hAnsi="PT Astra Serif"/>
          <w:sz w:val="28"/>
          <w:szCs w:val="28"/>
        </w:rPr>
        <w:t>№ Д03-14/03пр).</w:t>
      </w:r>
    </w:p>
    <w:p w:rsidR="00F17025" w:rsidRPr="000237F0" w:rsidRDefault="00F17025" w:rsidP="00F17025">
      <w:pPr>
        <w:ind w:firstLine="709"/>
        <w:rPr>
          <w:rFonts w:ascii="PT Astra Serif" w:hAnsi="PT Astra Serif" w:cs="Times New Roman"/>
          <w:sz w:val="28"/>
          <w:szCs w:val="28"/>
        </w:rPr>
      </w:pPr>
      <w:r w:rsidRPr="000237F0">
        <w:rPr>
          <w:rFonts w:ascii="PT Astra Serif" w:hAnsi="PT Astra Serif" w:cs="Times New Roman"/>
          <w:sz w:val="28"/>
          <w:szCs w:val="28"/>
        </w:rPr>
        <w:t>Должностное лицо, ответственное за подготовку проекта: заместитель директора департамента общего и дополнительного образования Министерства просвещения и воспитания Ульяновской области Юдина Л.В.</w:t>
      </w:r>
    </w:p>
    <w:p w:rsidR="00F17025" w:rsidRPr="000237F0" w:rsidRDefault="00F17025" w:rsidP="00F17025">
      <w:pPr>
        <w:ind w:firstLine="708"/>
        <w:rPr>
          <w:rFonts w:ascii="PT Astra Serif" w:hAnsi="PT Astra Serif" w:cs="Times New Roman"/>
          <w:sz w:val="28"/>
          <w:szCs w:val="28"/>
        </w:rPr>
      </w:pPr>
    </w:p>
    <w:p w:rsidR="00F17025" w:rsidRPr="000237F0" w:rsidRDefault="00F17025" w:rsidP="00F17025">
      <w:pPr>
        <w:ind w:firstLine="708"/>
        <w:rPr>
          <w:rFonts w:ascii="PT Astra Serif" w:hAnsi="PT Astra Serif" w:cs="Times New Roman"/>
          <w:sz w:val="28"/>
          <w:szCs w:val="28"/>
        </w:rPr>
      </w:pPr>
    </w:p>
    <w:p w:rsidR="00F17025" w:rsidRPr="000237F0" w:rsidRDefault="00F17025" w:rsidP="00F17025">
      <w:pPr>
        <w:rPr>
          <w:rFonts w:ascii="PT Astra Serif" w:hAnsi="PT Astra Serif" w:cs="Times New Roman"/>
          <w:sz w:val="28"/>
          <w:szCs w:val="28"/>
        </w:rPr>
      </w:pPr>
    </w:p>
    <w:p w:rsidR="00F17025" w:rsidRPr="000237F0" w:rsidRDefault="00F17025" w:rsidP="00F17025">
      <w:pPr>
        <w:ind w:firstLine="0"/>
        <w:rPr>
          <w:rFonts w:ascii="PT Astra Serif" w:hAnsi="PT Astra Serif" w:cs="Times New Roman"/>
          <w:sz w:val="28"/>
          <w:szCs w:val="28"/>
        </w:rPr>
      </w:pPr>
      <w:r w:rsidRPr="000237F0">
        <w:rPr>
          <w:rFonts w:ascii="PT Astra Serif" w:hAnsi="PT Astra Serif" w:cs="Times New Roman"/>
          <w:sz w:val="28"/>
          <w:szCs w:val="28"/>
        </w:rPr>
        <w:t xml:space="preserve">Министр просвещения </w:t>
      </w:r>
    </w:p>
    <w:p w:rsidR="00F17025" w:rsidRPr="000237F0" w:rsidRDefault="00F17025" w:rsidP="00F17025">
      <w:pPr>
        <w:ind w:firstLine="0"/>
        <w:rPr>
          <w:rFonts w:ascii="PT Astra Serif" w:hAnsi="PT Astra Serif" w:cs="Times New Roman"/>
          <w:sz w:val="28"/>
          <w:szCs w:val="28"/>
        </w:rPr>
      </w:pPr>
      <w:r w:rsidRPr="000237F0">
        <w:rPr>
          <w:rFonts w:ascii="PT Astra Serif" w:hAnsi="PT Astra Serif" w:cs="Times New Roman"/>
          <w:sz w:val="28"/>
          <w:szCs w:val="28"/>
        </w:rPr>
        <w:t xml:space="preserve">и воспитания Ульяновской области                                                    </w:t>
      </w:r>
      <w:proofErr w:type="spellStart"/>
      <w:r w:rsidRPr="000237F0">
        <w:rPr>
          <w:rFonts w:ascii="PT Astra Serif" w:hAnsi="PT Astra Serif" w:cs="Times New Roman"/>
          <w:sz w:val="28"/>
          <w:szCs w:val="28"/>
        </w:rPr>
        <w:t>Н.В.Семенова</w:t>
      </w:r>
      <w:proofErr w:type="spellEnd"/>
    </w:p>
    <w:p w:rsidR="00F17025" w:rsidRDefault="00F17025" w:rsidP="00D55621">
      <w:pPr>
        <w:widowControl w:val="0"/>
        <w:tabs>
          <w:tab w:val="left" w:pos="1276"/>
        </w:tabs>
        <w:ind w:firstLine="0"/>
        <w:rPr>
          <w:rFonts w:ascii="PT Astra Serif" w:hAnsi="PT Astra Serif" w:cs="Times New Roman"/>
          <w:kern w:val="28"/>
          <w:sz w:val="28"/>
          <w:szCs w:val="28"/>
          <w:lang w:eastAsia="ru-RU"/>
        </w:rPr>
      </w:pPr>
    </w:p>
    <w:p w:rsidR="00F17025" w:rsidRDefault="00F17025" w:rsidP="00D55621">
      <w:pPr>
        <w:widowControl w:val="0"/>
        <w:tabs>
          <w:tab w:val="left" w:pos="1276"/>
        </w:tabs>
        <w:ind w:firstLine="0"/>
        <w:rPr>
          <w:rFonts w:ascii="PT Astra Serif" w:hAnsi="PT Astra Serif" w:cs="Times New Roman"/>
          <w:kern w:val="28"/>
          <w:sz w:val="28"/>
          <w:szCs w:val="28"/>
          <w:lang w:eastAsia="ru-RU"/>
        </w:rPr>
      </w:pPr>
    </w:p>
    <w:p w:rsidR="00F17025" w:rsidRDefault="00F17025" w:rsidP="00D55621">
      <w:pPr>
        <w:widowControl w:val="0"/>
        <w:tabs>
          <w:tab w:val="left" w:pos="1276"/>
        </w:tabs>
        <w:ind w:firstLine="0"/>
        <w:rPr>
          <w:rFonts w:ascii="PT Astra Serif" w:hAnsi="PT Astra Serif" w:cs="Times New Roman"/>
          <w:kern w:val="28"/>
          <w:sz w:val="28"/>
          <w:szCs w:val="28"/>
          <w:lang w:eastAsia="ru-RU"/>
        </w:rPr>
      </w:pPr>
    </w:p>
    <w:p w:rsidR="00F17025" w:rsidRDefault="00F17025" w:rsidP="00D55621">
      <w:pPr>
        <w:widowControl w:val="0"/>
        <w:tabs>
          <w:tab w:val="left" w:pos="1276"/>
        </w:tabs>
        <w:ind w:firstLine="0"/>
        <w:rPr>
          <w:rFonts w:ascii="PT Astra Serif" w:hAnsi="PT Astra Serif" w:cs="Times New Roman"/>
          <w:kern w:val="28"/>
          <w:sz w:val="28"/>
          <w:szCs w:val="28"/>
          <w:lang w:eastAsia="ru-RU"/>
        </w:rPr>
      </w:pPr>
    </w:p>
    <w:p w:rsidR="00F17025" w:rsidRDefault="00F17025" w:rsidP="00D55621">
      <w:pPr>
        <w:widowControl w:val="0"/>
        <w:tabs>
          <w:tab w:val="left" w:pos="1276"/>
        </w:tabs>
        <w:ind w:firstLine="0"/>
        <w:rPr>
          <w:rFonts w:ascii="PT Astra Serif" w:hAnsi="PT Astra Serif" w:cs="Times New Roman"/>
          <w:kern w:val="28"/>
          <w:sz w:val="28"/>
          <w:szCs w:val="28"/>
          <w:lang w:eastAsia="ru-RU"/>
        </w:rPr>
      </w:pPr>
    </w:p>
    <w:p w:rsidR="00F17025" w:rsidRDefault="00F17025" w:rsidP="00D55621">
      <w:pPr>
        <w:widowControl w:val="0"/>
        <w:tabs>
          <w:tab w:val="left" w:pos="1276"/>
        </w:tabs>
        <w:ind w:firstLine="0"/>
        <w:rPr>
          <w:rFonts w:ascii="PT Astra Serif" w:hAnsi="PT Astra Serif" w:cs="Times New Roman"/>
          <w:kern w:val="28"/>
          <w:sz w:val="28"/>
          <w:szCs w:val="28"/>
          <w:lang w:eastAsia="ru-RU"/>
        </w:rPr>
      </w:pPr>
    </w:p>
    <w:p w:rsidR="00F17025" w:rsidRDefault="00F17025" w:rsidP="00D55621">
      <w:pPr>
        <w:widowControl w:val="0"/>
        <w:tabs>
          <w:tab w:val="left" w:pos="1276"/>
        </w:tabs>
        <w:ind w:firstLine="0"/>
        <w:rPr>
          <w:rFonts w:ascii="PT Astra Serif" w:hAnsi="PT Astra Serif" w:cs="Times New Roman"/>
          <w:kern w:val="28"/>
          <w:sz w:val="28"/>
          <w:szCs w:val="28"/>
          <w:lang w:eastAsia="ru-RU"/>
        </w:rPr>
      </w:pPr>
    </w:p>
    <w:p w:rsidR="00F17025" w:rsidRDefault="00F17025" w:rsidP="00D55621">
      <w:pPr>
        <w:widowControl w:val="0"/>
        <w:tabs>
          <w:tab w:val="left" w:pos="1276"/>
        </w:tabs>
        <w:ind w:firstLine="0"/>
        <w:rPr>
          <w:rFonts w:ascii="PT Astra Serif" w:hAnsi="PT Astra Serif" w:cs="Times New Roman"/>
          <w:kern w:val="28"/>
          <w:sz w:val="28"/>
          <w:szCs w:val="28"/>
          <w:lang w:eastAsia="ru-RU"/>
        </w:rPr>
      </w:pPr>
    </w:p>
    <w:p w:rsidR="00F17025" w:rsidRDefault="00F17025" w:rsidP="00D55621">
      <w:pPr>
        <w:widowControl w:val="0"/>
        <w:tabs>
          <w:tab w:val="left" w:pos="1276"/>
        </w:tabs>
        <w:ind w:firstLine="0"/>
        <w:rPr>
          <w:rFonts w:ascii="PT Astra Serif" w:hAnsi="PT Astra Serif" w:cs="Times New Roman"/>
          <w:kern w:val="28"/>
          <w:sz w:val="28"/>
          <w:szCs w:val="28"/>
          <w:lang w:eastAsia="ru-RU"/>
        </w:rPr>
      </w:pPr>
    </w:p>
    <w:p w:rsidR="00F17025" w:rsidRDefault="00F17025" w:rsidP="00D55621">
      <w:pPr>
        <w:widowControl w:val="0"/>
        <w:tabs>
          <w:tab w:val="left" w:pos="1276"/>
        </w:tabs>
        <w:ind w:firstLine="0"/>
        <w:rPr>
          <w:rFonts w:ascii="PT Astra Serif" w:hAnsi="PT Astra Serif" w:cs="Times New Roman"/>
          <w:kern w:val="28"/>
          <w:sz w:val="28"/>
          <w:szCs w:val="28"/>
          <w:lang w:eastAsia="ru-RU"/>
        </w:rPr>
      </w:pPr>
    </w:p>
    <w:p w:rsidR="00F17025" w:rsidRDefault="00F17025" w:rsidP="00D55621">
      <w:pPr>
        <w:widowControl w:val="0"/>
        <w:tabs>
          <w:tab w:val="left" w:pos="1276"/>
        </w:tabs>
        <w:ind w:firstLine="0"/>
        <w:rPr>
          <w:rFonts w:ascii="PT Astra Serif" w:hAnsi="PT Astra Serif" w:cs="Times New Roman"/>
          <w:kern w:val="28"/>
          <w:sz w:val="28"/>
          <w:szCs w:val="28"/>
          <w:lang w:eastAsia="ru-RU"/>
        </w:rPr>
      </w:pPr>
    </w:p>
    <w:p w:rsidR="00F17025" w:rsidRDefault="00F17025" w:rsidP="00D55621">
      <w:pPr>
        <w:widowControl w:val="0"/>
        <w:tabs>
          <w:tab w:val="left" w:pos="1276"/>
        </w:tabs>
        <w:ind w:firstLine="0"/>
        <w:rPr>
          <w:rFonts w:ascii="PT Astra Serif" w:hAnsi="PT Astra Serif" w:cs="Times New Roman"/>
          <w:kern w:val="28"/>
          <w:sz w:val="28"/>
          <w:szCs w:val="28"/>
          <w:lang w:eastAsia="ru-RU"/>
        </w:rPr>
      </w:pPr>
    </w:p>
    <w:p w:rsidR="00F17025" w:rsidRDefault="00F17025" w:rsidP="00D55621">
      <w:pPr>
        <w:widowControl w:val="0"/>
        <w:tabs>
          <w:tab w:val="left" w:pos="1276"/>
        </w:tabs>
        <w:ind w:firstLine="0"/>
        <w:rPr>
          <w:rFonts w:ascii="PT Astra Serif" w:hAnsi="PT Astra Serif" w:cs="Times New Roman"/>
          <w:kern w:val="28"/>
          <w:sz w:val="28"/>
          <w:szCs w:val="28"/>
          <w:lang w:eastAsia="ru-RU"/>
        </w:rPr>
      </w:pPr>
    </w:p>
    <w:p w:rsidR="00F17025" w:rsidRDefault="00F17025" w:rsidP="00D55621">
      <w:pPr>
        <w:widowControl w:val="0"/>
        <w:tabs>
          <w:tab w:val="left" w:pos="1276"/>
        </w:tabs>
        <w:ind w:firstLine="0"/>
        <w:rPr>
          <w:rFonts w:ascii="PT Astra Serif" w:hAnsi="PT Astra Serif" w:cs="Times New Roman"/>
          <w:kern w:val="28"/>
          <w:sz w:val="28"/>
          <w:szCs w:val="28"/>
          <w:lang w:eastAsia="ru-RU"/>
        </w:rPr>
      </w:pPr>
    </w:p>
    <w:p w:rsidR="00F17025" w:rsidRDefault="00F17025" w:rsidP="00D55621">
      <w:pPr>
        <w:widowControl w:val="0"/>
        <w:tabs>
          <w:tab w:val="left" w:pos="1276"/>
        </w:tabs>
        <w:ind w:firstLine="0"/>
        <w:rPr>
          <w:rFonts w:ascii="PT Astra Serif" w:hAnsi="PT Astra Serif" w:cs="Times New Roman"/>
          <w:kern w:val="28"/>
          <w:sz w:val="28"/>
          <w:szCs w:val="28"/>
          <w:lang w:eastAsia="ru-RU"/>
        </w:rPr>
      </w:pPr>
    </w:p>
    <w:p w:rsidR="00F17025" w:rsidRDefault="00F17025" w:rsidP="00D55621">
      <w:pPr>
        <w:widowControl w:val="0"/>
        <w:tabs>
          <w:tab w:val="left" w:pos="1276"/>
        </w:tabs>
        <w:ind w:firstLine="0"/>
        <w:rPr>
          <w:rFonts w:ascii="PT Astra Serif" w:hAnsi="PT Astra Serif" w:cs="Times New Roman"/>
          <w:kern w:val="28"/>
          <w:sz w:val="28"/>
          <w:szCs w:val="28"/>
          <w:lang w:eastAsia="ru-RU"/>
        </w:rPr>
      </w:pPr>
    </w:p>
    <w:p w:rsidR="00F17025" w:rsidRPr="00F17025" w:rsidRDefault="00F17025" w:rsidP="00F17025">
      <w:pPr>
        <w:pStyle w:val="2"/>
        <w:jc w:val="center"/>
        <w:rPr>
          <w:rFonts w:ascii="PT Astra Serif" w:hAnsi="PT Astra Serif"/>
          <w:b/>
          <w:color w:val="auto"/>
          <w:sz w:val="28"/>
          <w:szCs w:val="28"/>
        </w:rPr>
      </w:pPr>
      <w:r w:rsidRPr="00F17025">
        <w:rPr>
          <w:rFonts w:ascii="PT Astra Serif" w:hAnsi="PT Astra Serif"/>
          <w:b/>
          <w:color w:val="auto"/>
          <w:sz w:val="28"/>
          <w:szCs w:val="28"/>
        </w:rPr>
        <w:lastRenderedPageBreak/>
        <w:t>ФИНАНСОВО-ЭКОНОМИЧЕСКОЕ ОБОСНОВАНИЕ</w:t>
      </w:r>
    </w:p>
    <w:p w:rsidR="00F17025" w:rsidRPr="00F17025" w:rsidRDefault="00F17025" w:rsidP="00F17025">
      <w:pPr>
        <w:jc w:val="center"/>
        <w:rPr>
          <w:rFonts w:ascii="PT Astra Serif" w:hAnsi="PT Astra Serif"/>
          <w:b/>
          <w:sz w:val="28"/>
          <w:szCs w:val="28"/>
        </w:rPr>
      </w:pPr>
      <w:r w:rsidRPr="00F17025">
        <w:rPr>
          <w:rFonts w:ascii="PT Astra Serif" w:hAnsi="PT Astra Serif"/>
          <w:b/>
          <w:sz w:val="28"/>
          <w:szCs w:val="28"/>
        </w:rPr>
        <w:t>к проекту указа Губернатора Ульяновской области</w:t>
      </w:r>
    </w:p>
    <w:p w:rsidR="00F17025" w:rsidRPr="00A94306" w:rsidRDefault="00F17025" w:rsidP="00F17025">
      <w:pPr>
        <w:pStyle w:val="ConsPlusTitle"/>
        <w:jc w:val="center"/>
        <w:rPr>
          <w:rFonts w:ascii="PT Astra Serif" w:hAnsi="PT Astra Serif"/>
          <w:sz w:val="28"/>
          <w:szCs w:val="28"/>
        </w:rPr>
      </w:pPr>
      <w:r>
        <w:rPr>
          <w:rFonts w:ascii="PT Astra Serif" w:hAnsi="PT Astra Serif"/>
          <w:b w:val="0"/>
          <w:sz w:val="28"/>
          <w:szCs w:val="28"/>
        </w:rPr>
        <w:t>«</w:t>
      </w:r>
      <w:r>
        <w:rPr>
          <w:rFonts w:ascii="PT Astra Serif" w:hAnsi="PT Astra Serif"/>
          <w:sz w:val="28"/>
          <w:szCs w:val="28"/>
        </w:rPr>
        <w:t>О Координационном совете по контролю за реализацией программы модернизации школьных систем образования</w:t>
      </w:r>
      <w:r>
        <w:rPr>
          <w:rFonts w:ascii="PT Astra Serif" w:hAnsi="PT Astra Serif"/>
          <w:b w:val="0"/>
          <w:sz w:val="28"/>
          <w:szCs w:val="28"/>
        </w:rPr>
        <w:t>»</w:t>
      </w:r>
    </w:p>
    <w:p w:rsidR="00F17025" w:rsidRDefault="00F17025" w:rsidP="00F17025">
      <w:pPr>
        <w:rPr>
          <w:rFonts w:ascii="PT Astra Serif" w:hAnsi="PT Astra Serif"/>
          <w:bCs/>
          <w:color w:val="000000"/>
          <w:szCs w:val="28"/>
          <w:lang w:eastAsia="ru-RU"/>
        </w:rPr>
      </w:pPr>
    </w:p>
    <w:p w:rsidR="00F17025" w:rsidRPr="00A94306" w:rsidRDefault="00F17025" w:rsidP="00F17025">
      <w:pPr>
        <w:pStyle w:val="ConsPlusTitle"/>
        <w:ind w:firstLine="567"/>
        <w:jc w:val="both"/>
        <w:rPr>
          <w:rFonts w:ascii="PT Astra Serif" w:hAnsi="PT Astra Serif"/>
          <w:b w:val="0"/>
          <w:sz w:val="28"/>
          <w:szCs w:val="28"/>
        </w:rPr>
      </w:pPr>
      <w:r w:rsidRPr="00A94306">
        <w:rPr>
          <w:rFonts w:ascii="PT Astra Serif" w:hAnsi="PT Astra Serif"/>
          <w:b w:val="0"/>
          <w:sz w:val="28"/>
          <w:szCs w:val="28"/>
        </w:rPr>
        <w:t xml:space="preserve">Для реализации проекта указа Губернатора Ульяновской области </w:t>
      </w:r>
      <w:r w:rsidRPr="00A94306">
        <w:rPr>
          <w:rFonts w:ascii="PT Astra Serif" w:hAnsi="PT Astra Serif"/>
          <w:b w:val="0"/>
          <w:sz w:val="28"/>
          <w:szCs w:val="28"/>
        </w:rPr>
        <w:br/>
      </w:r>
      <w:r>
        <w:rPr>
          <w:rFonts w:ascii="PT Astra Serif" w:hAnsi="PT Astra Serif"/>
          <w:b w:val="0"/>
          <w:sz w:val="28"/>
          <w:szCs w:val="28"/>
        </w:rPr>
        <w:t>«</w:t>
      </w:r>
      <w:r w:rsidRPr="00A94306">
        <w:rPr>
          <w:rFonts w:ascii="PT Astra Serif" w:hAnsi="PT Astra Serif"/>
          <w:b w:val="0"/>
          <w:sz w:val="28"/>
          <w:szCs w:val="28"/>
        </w:rPr>
        <w:t>О</w:t>
      </w:r>
      <w:r>
        <w:rPr>
          <w:rFonts w:ascii="PT Astra Serif" w:hAnsi="PT Astra Serif"/>
          <w:b w:val="0"/>
          <w:sz w:val="28"/>
          <w:szCs w:val="28"/>
        </w:rPr>
        <w:t xml:space="preserve"> К</w:t>
      </w:r>
      <w:r w:rsidRPr="00A94306">
        <w:rPr>
          <w:rFonts w:ascii="PT Astra Serif" w:hAnsi="PT Astra Serif"/>
          <w:b w:val="0"/>
          <w:sz w:val="28"/>
          <w:szCs w:val="28"/>
        </w:rPr>
        <w:t>оординационном сов</w:t>
      </w:r>
      <w:r>
        <w:rPr>
          <w:rFonts w:ascii="PT Astra Serif" w:hAnsi="PT Astra Serif"/>
          <w:b w:val="0"/>
          <w:sz w:val="28"/>
          <w:szCs w:val="28"/>
        </w:rPr>
        <w:t xml:space="preserve">ете по контролю за реализацией </w:t>
      </w:r>
      <w:r w:rsidRPr="00A94306">
        <w:rPr>
          <w:rFonts w:ascii="PT Astra Serif" w:hAnsi="PT Astra Serif"/>
          <w:b w:val="0"/>
          <w:sz w:val="28"/>
          <w:szCs w:val="28"/>
        </w:rPr>
        <w:t>программы модернизации школьных систем образования</w:t>
      </w:r>
      <w:r>
        <w:rPr>
          <w:rFonts w:ascii="PT Astra Serif" w:hAnsi="PT Astra Serif"/>
          <w:b w:val="0"/>
          <w:sz w:val="28"/>
          <w:szCs w:val="28"/>
        </w:rPr>
        <w:t xml:space="preserve">» </w:t>
      </w:r>
      <w:r w:rsidRPr="00A94306">
        <w:rPr>
          <w:rFonts w:ascii="PT Astra Serif" w:hAnsi="PT Astra Serif"/>
          <w:b w:val="0"/>
          <w:bCs/>
          <w:color w:val="000000"/>
          <w:sz w:val="28"/>
          <w:szCs w:val="28"/>
        </w:rPr>
        <w:t xml:space="preserve">не потребуется выделение </w:t>
      </w:r>
      <w:r w:rsidRPr="00A94306">
        <w:rPr>
          <w:rFonts w:ascii="PT Astra Serif" w:hAnsi="PT Astra Serif"/>
          <w:b w:val="0"/>
          <w:sz w:val="28"/>
          <w:szCs w:val="28"/>
        </w:rPr>
        <w:t>дополнительных средств областного бюджета Ульяновской области.</w:t>
      </w:r>
    </w:p>
    <w:p w:rsidR="00F17025" w:rsidRDefault="00F17025" w:rsidP="00F17025">
      <w:pPr>
        <w:jc w:val="center"/>
        <w:rPr>
          <w:rFonts w:ascii="PT Astra Serif" w:hAnsi="PT Astra Serif"/>
          <w:szCs w:val="28"/>
        </w:rPr>
      </w:pPr>
    </w:p>
    <w:p w:rsidR="00F17025" w:rsidRDefault="00F17025" w:rsidP="00F17025">
      <w:pPr>
        <w:jc w:val="center"/>
        <w:rPr>
          <w:rFonts w:ascii="PT Astra Serif" w:hAnsi="PT Astra Serif"/>
          <w:szCs w:val="28"/>
        </w:rPr>
      </w:pPr>
    </w:p>
    <w:p w:rsidR="00F17025" w:rsidRDefault="00F17025" w:rsidP="00F17025">
      <w:pPr>
        <w:jc w:val="center"/>
        <w:rPr>
          <w:rFonts w:ascii="PT Astra Serif" w:hAnsi="PT Astra Serif"/>
          <w:szCs w:val="28"/>
        </w:rPr>
      </w:pPr>
    </w:p>
    <w:p w:rsidR="00F17025" w:rsidRPr="00F17025" w:rsidRDefault="00F17025" w:rsidP="00F17025">
      <w:pPr>
        <w:ind w:firstLine="0"/>
        <w:rPr>
          <w:rFonts w:ascii="PT Astra Serif" w:hAnsi="PT Astra Serif"/>
          <w:sz w:val="28"/>
          <w:szCs w:val="28"/>
        </w:rPr>
      </w:pPr>
      <w:r w:rsidRPr="00F17025">
        <w:rPr>
          <w:rFonts w:ascii="PT Astra Serif" w:hAnsi="PT Astra Serif"/>
          <w:sz w:val="28"/>
          <w:szCs w:val="28"/>
        </w:rPr>
        <w:t xml:space="preserve">Министр просвещения </w:t>
      </w:r>
      <w:bookmarkStart w:id="1" w:name="_GoBack"/>
      <w:bookmarkEnd w:id="1"/>
    </w:p>
    <w:p w:rsidR="00F17025" w:rsidRPr="00F17025" w:rsidRDefault="00F17025" w:rsidP="00F17025">
      <w:pPr>
        <w:ind w:firstLine="0"/>
        <w:rPr>
          <w:rFonts w:ascii="PT Astra Serif" w:hAnsi="PT Astra Serif"/>
          <w:sz w:val="28"/>
          <w:szCs w:val="28"/>
        </w:rPr>
      </w:pPr>
      <w:r w:rsidRPr="00F17025">
        <w:rPr>
          <w:rFonts w:ascii="PT Astra Serif" w:hAnsi="PT Astra Serif"/>
          <w:sz w:val="28"/>
          <w:szCs w:val="28"/>
        </w:rPr>
        <w:t xml:space="preserve">и воспитания Ульяновской области                                                         </w:t>
      </w:r>
      <w:proofErr w:type="spellStart"/>
      <w:r w:rsidRPr="00F17025">
        <w:rPr>
          <w:rFonts w:ascii="PT Astra Serif" w:hAnsi="PT Astra Serif"/>
          <w:sz w:val="28"/>
          <w:szCs w:val="28"/>
        </w:rPr>
        <w:t>Н.В.Семенова</w:t>
      </w:r>
      <w:proofErr w:type="spellEnd"/>
    </w:p>
    <w:p w:rsidR="00F17025" w:rsidRDefault="00F17025" w:rsidP="00F17025">
      <w:pPr>
        <w:jc w:val="center"/>
        <w:rPr>
          <w:rFonts w:ascii="PT Astra Serif" w:hAnsi="PT Astra Serif"/>
          <w:szCs w:val="28"/>
        </w:rPr>
      </w:pPr>
    </w:p>
    <w:p w:rsidR="00F17025" w:rsidRPr="00F7111F" w:rsidRDefault="00F17025" w:rsidP="00D55621">
      <w:pPr>
        <w:widowControl w:val="0"/>
        <w:tabs>
          <w:tab w:val="left" w:pos="1276"/>
        </w:tabs>
        <w:ind w:firstLine="0"/>
        <w:rPr>
          <w:rFonts w:ascii="PT Astra Serif" w:hAnsi="PT Astra Serif" w:cs="Times New Roman"/>
          <w:kern w:val="28"/>
          <w:sz w:val="28"/>
          <w:szCs w:val="28"/>
          <w:lang w:eastAsia="ru-RU"/>
        </w:rPr>
      </w:pPr>
    </w:p>
    <w:sectPr w:rsidR="00F17025" w:rsidRPr="00F7111F" w:rsidSect="00BC5F6C">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25F" w:rsidRDefault="0091425F" w:rsidP="0078034D">
      <w:r>
        <w:separator/>
      </w:r>
    </w:p>
  </w:endnote>
  <w:endnote w:type="continuationSeparator" w:id="0">
    <w:p w:rsidR="0091425F" w:rsidRDefault="0091425F" w:rsidP="0078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25F" w:rsidRDefault="0091425F" w:rsidP="0078034D">
      <w:r>
        <w:separator/>
      </w:r>
    </w:p>
  </w:footnote>
  <w:footnote w:type="continuationSeparator" w:id="0">
    <w:p w:rsidR="0091425F" w:rsidRDefault="0091425F" w:rsidP="007803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830687"/>
      <w:docPartObj>
        <w:docPartGallery w:val="Page Numbers (Top of Page)"/>
        <w:docPartUnique/>
      </w:docPartObj>
    </w:sdtPr>
    <w:sdtEndPr/>
    <w:sdtContent>
      <w:p w:rsidR="0078034D" w:rsidRPr="00AE4C5C" w:rsidRDefault="00237E73" w:rsidP="00237E73">
        <w:pPr>
          <w:pStyle w:val="a7"/>
          <w:jc w:val="center"/>
        </w:pPr>
        <w:r w:rsidRPr="00AE4C5C">
          <w:rPr>
            <w:rFonts w:ascii="PT Astra Serif" w:hAnsi="PT Astra Serif"/>
            <w:sz w:val="28"/>
            <w:szCs w:val="28"/>
          </w:rPr>
          <w:fldChar w:fldCharType="begin"/>
        </w:r>
        <w:r w:rsidRPr="00AE4C5C">
          <w:rPr>
            <w:rFonts w:ascii="PT Astra Serif" w:hAnsi="PT Astra Serif"/>
            <w:sz w:val="28"/>
            <w:szCs w:val="28"/>
          </w:rPr>
          <w:instrText>PAGE   \* MERGEFORMAT</w:instrText>
        </w:r>
        <w:r w:rsidRPr="00AE4C5C">
          <w:rPr>
            <w:rFonts w:ascii="PT Astra Serif" w:hAnsi="PT Astra Serif"/>
            <w:sz w:val="28"/>
            <w:szCs w:val="28"/>
          </w:rPr>
          <w:fldChar w:fldCharType="separate"/>
        </w:r>
        <w:r w:rsidR="00F17025">
          <w:rPr>
            <w:rFonts w:ascii="PT Astra Serif" w:hAnsi="PT Astra Serif"/>
            <w:noProof/>
            <w:sz w:val="28"/>
            <w:szCs w:val="28"/>
          </w:rPr>
          <w:t>7</w:t>
        </w:r>
        <w:r w:rsidRPr="00AE4C5C">
          <w:rPr>
            <w:rFonts w:ascii="PT Astra Serif" w:hAnsi="PT Astra Serif"/>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A75F9D"/>
    <w:multiLevelType w:val="multilevel"/>
    <w:tmpl w:val="61FED614"/>
    <w:lvl w:ilvl="0">
      <w:start w:val="1"/>
      <w:numFmt w:val="decimal"/>
      <w:lvlText w:val="%1)"/>
      <w:lvlJc w:val="left"/>
      <w:rPr>
        <w:rFonts w:ascii="PT Astra Serif" w:eastAsia="Times New Roman" w:hAnsi="PT Astra Serif"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1A4B5B"/>
    <w:multiLevelType w:val="multilevel"/>
    <w:tmpl w:val="3BFCA486"/>
    <w:lvl w:ilvl="0">
      <w:start w:val="1"/>
      <w:numFmt w:val="decimal"/>
      <w:lvlText w:val="%1."/>
      <w:lvlJc w:val="left"/>
      <w:rPr>
        <w:rFonts w:ascii="PT Astra Serif" w:eastAsia="Times New Roman" w:hAnsi="PT Astra Serif"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4D6627"/>
    <w:multiLevelType w:val="multilevel"/>
    <w:tmpl w:val="A05C73E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7763CE"/>
    <w:multiLevelType w:val="multilevel"/>
    <w:tmpl w:val="B13A9620"/>
    <w:lvl w:ilvl="0">
      <w:start w:val="1"/>
      <w:numFmt w:val="decimal"/>
      <w:lvlText w:val="%1)"/>
      <w:lvlJc w:val="left"/>
      <w:rPr>
        <w:rFonts w:ascii="PT Astra Serif" w:eastAsia="Times New Roman" w:hAnsi="PT Astra Serif"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152EE7"/>
    <w:multiLevelType w:val="multilevel"/>
    <w:tmpl w:val="D06E8AF2"/>
    <w:lvl w:ilvl="0">
      <w:start w:val="1"/>
      <w:numFmt w:val="decimal"/>
      <w:lvlText w:val="%1)"/>
      <w:lvlJc w:val="left"/>
      <w:rPr>
        <w:rFonts w:ascii="PT Astra Serif" w:eastAsia="Times New Roman" w:hAnsi="PT Astra Serif"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381BE2"/>
    <w:multiLevelType w:val="multilevel"/>
    <w:tmpl w:val="CD5CDA38"/>
    <w:lvl w:ilvl="0">
      <w:start w:val="1"/>
      <w:numFmt w:val="decimal"/>
      <w:lvlText w:val="%1)"/>
      <w:lvlJc w:val="left"/>
      <w:rPr>
        <w:rFonts w:ascii="PT Astra Serif" w:eastAsia="Times New Roman" w:hAnsi="PT Astra Serif"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81513A"/>
    <w:multiLevelType w:val="multilevel"/>
    <w:tmpl w:val="977A9652"/>
    <w:lvl w:ilvl="0">
      <w:start w:val="1"/>
      <w:numFmt w:val="decimal"/>
      <w:lvlText w:val="%1)"/>
      <w:lvlJc w:val="left"/>
      <w:rPr>
        <w:rFonts w:ascii="PT Astra Serif" w:eastAsia="Times New Roman" w:hAnsi="PT Astra Serif"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C04DD6"/>
    <w:multiLevelType w:val="multilevel"/>
    <w:tmpl w:val="32E4C6B8"/>
    <w:lvl w:ilvl="0">
      <w:start w:val="1"/>
      <w:numFmt w:val="decimal"/>
      <w:lvlText w:val="%1)"/>
      <w:lvlJc w:val="left"/>
      <w:rPr>
        <w:rFonts w:ascii="PT Astra Serif" w:eastAsia="Times New Roman" w:hAnsi="PT Astra Serif"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8"/>
  </w:num>
  <w:num w:numId="5">
    <w:abstractNumId w:val="1"/>
  </w:num>
  <w:num w:numId="6">
    <w:abstractNumId w:val="7"/>
  </w:num>
  <w:num w:numId="7">
    <w:abstractNumId w:val="5"/>
  </w:num>
  <w:num w:numId="8">
    <w:abstractNumId w:val="6"/>
  </w:num>
  <w:num w:numId="9">
    <w:abstractNumId w:val="3"/>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1"/>
    </w:lvlOverride>
    <w:lvlOverride w:ilvl="1"/>
    <w:lvlOverride w:ilvl="2"/>
    <w:lvlOverride w:ilvl="3"/>
    <w:lvlOverride w:ilvl="4"/>
    <w:lvlOverride w:ilvl="5"/>
    <w:lvlOverride w:ilvl="6"/>
    <w:lvlOverride w:ilvl="7"/>
    <w:lvlOverride w:ilvl="8"/>
  </w:num>
  <w:num w:numId="17">
    <w:abstractNumId w:val="3"/>
    <w:lvlOverride w:ilvl="0">
      <w:startOverride w:val="1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A5"/>
    <w:rsid w:val="00002F80"/>
    <w:rsid w:val="00030F1C"/>
    <w:rsid w:val="00097D8E"/>
    <w:rsid w:val="000A1D7C"/>
    <w:rsid w:val="0011400C"/>
    <w:rsid w:val="00124547"/>
    <w:rsid w:val="00126CB9"/>
    <w:rsid w:val="001456A5"/>
    <w:rsid w:val="001C42D0"/>
    <w:rsid w:val="00237E73"/>
    <w:rsid w:val="002468C8"/>
    <w:rsid w:val="00246C93"/>
    <w:rsid w:val="002845FE"/>
    <w:rsid w:val="002C4C1A"/>
    <w:rsid w:val="003B3890"/>
    <w:rsid w:val="003E663B"/>
    <w:rsid w:val="003F1881"/>
    <w:rsid w:val="00453050"/>
    <w:rsid w:val="00544657"/>
    <w:rsid w:val="00585DB2"/>
    <w:rsid w:val="006B6A95"/>
    <w:rsid w:val="006C32BA"/>
    <w:rsid w:val="00764DF1"/>
    <w:rsid w:val="00774ED6"/>
    <w:rsid w:val="00775602"/>
    <w:rsid w:val="0078034D"/>
    <w:rsid w:val="007E586F"/>
    <w:rsid w:val="008B3083"/>
    <w:rsid w:val="008E15BA"/>
    <w:rsid w:val="00902581"/>
    <w:rsid w:val="0091425F"/>
    <w:rsid w:val="00914DFB"/>
    <w:rsid w:val="00963209"/>
    <w:rsid w:val="00964588"/>
    <w:rsid w:val="009E5F3E"/>
    <w:rsid w:val="00A008E8"/>
    <w:rsid w:val="00A245E9"/>
    <w:rsid w:val="00A67259"/>
    <w:rsid w:val="00A946E4"/>
    <w:rsid w:val="00AE4C5C"/>
    <w:rsid w:val="00B26BC1"/>
    <w:rsid w:val="00BC3B9E"/>
    <w:rsid w:val="00BC5F6C"/>
    <w:rsid w:val="00BE324D"/>
    <w:rsid w:val="00CF5291"/>
    <w:rsid w:val="00D55621"/>
    <w:rsid w:val="00E35162"/>
    <w:rsid w:val="00E3661E"/>
    <w:rsid w:val="00EB0009"/>
    <w:rsid w:val="00F17025"/>
    <w:rsid w:val="00F7111F"/>
    <w:rsid w:val="00F97D54"/>
    <w:rsid w:val="00FC1B65"/>
    <w:rsid w:val="00FE5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35BC79"/>
  <w15:chartTrackingRefBased/>
  <w15:docId w15:val="{017654FF-BDA1-4107-889E-71BA21E6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6A5"/>
    <w:pPr>
      <w:suppressAutoHyphens/>
      <w:spacing w:after="0" w:line="240" w:lineRule="auto"/>
      <w:ind w:firstLine="720"/>
      <w:jc w:val="both"/>
    </w:pPr>
    <w:rPr>
      <w:rFonts w:ascii="Arial" w:eastAsia="Times New Roman" w:hAnsi="Arial" w:cs="Arial"/>
      <w:kern w:val="1"/>
      <w:sz w:val="24"/>
      <w:szCs w:val="24"/>
      <w:lang w:eastAsia="ar-SA"/>
    </w:rPr>
  </w:style>
  <w:style w:type="paragraph" w:styleId="1">
    <w:name w:val="heading 1"/>
    <w:basedOn w:val="a"/>
    <w:next w:val="a0"/>
    <w:link w:val="10"/>
    <w:qFormat/>
    <w:rsid w:val="001456A5"/>
    <w:pPr>
      <w:numPr>
        <w:numId w:val="1"/>
      </w:numPr>
      <w:spacing w:before="108" w:after="108"/>
      <w:ind w:left="0" w:firstLine="0"/>
      <w:jc w:val="center"/>
      <w:outlineLvl w:val="0"/>
    </w:pPr>
    <w:rPr>
      <w:b/>
      <w:bCs/>
      <w:color w:val="26282F"/>
    </w:rPr>
  </w:style>
  <w:style w:type="paragraph" w:styleId="2">
    <w:name w:val="heading 2"/>
    <w:basedOn w:val="a"/>
    <w:next w:val="a"/>
    <w:link w:val="20"/>
    <w:uiPriority w:val="9"/>
    <w:semiHidden/>
    <w:unhideWhenUsed/>
    <w:qFormat/>
    <w:rsid w:val="00F1702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56A5"/>
    <w:rPr>
      <w:rFonts w:ascii="Arial" w:eastAsia="Times New Roman" w:hAnsi="Arial" w:cs="Arial"/>
      <w:b/>
      <w:bCs/>
      <w:color w:val="26282F"/>
      <w:kern w:val="1"/>
      <w:sz w:val="24"/>
      <w:szCs w:val="24"/>
      <w:lang w:eastAsia="ar-SA"/>
    </w:rPr>
  </w:style>
  <w:style w:type="character" w:customStyle="1" w:styleId="a4">
    <w:name w:val="Гипертекстовая ссылка"/>
    <w:basedOn w:val="a1"/>
    <w:uiPriority w:val="99"/>
    <w:rsid w:val="001456A5"/>
  </w:style>
  <w:style w:type="paragraph" w:styleId="a0">
    <w:name w:val="Body Text"/>
    <w:basedOn w:val="a"/>
    <w:link w:val="a5"/>
    <w:rsid w:val="001456A5"/>
    <w:pPr>
      <w:spacing w:after="120"/>
    </w:pPr>
  </w:style>
  <w:style w:type="character" w:customStyle="1" w:styleId="a5">
    <w:name w:val="Основной текст Знак"/>
    <w:basedOn w:val="a1"/>
    <w:link w:val="a0"/>
    <w:rsid w:val="001456A5"/>
    <w:rPr>
      <w:rFonts w:ascii="Arial" w:eastAsia="Times New Roman" w:hAnsi="Arial" w:cs="Arial"/>
      <w:kern w:val="1"/>
      <w:sz w:val="24"/>
      <w:szCs w:val="24"/>
      <w:lang w:eastAsia="ar-SA"/>
    </w:rPr>
  </w:style>
  <w:style w:type="character" w:customStyle="1" w:styleId="23pt">
    <w:name w:val="Основной текст (2) + Интервал 3 pt"/>
    <w:rsid w:val="001456A5"/>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table" w:styleId="a6">
    <w:name w:val="Table Grid"/>
    <w:basedOn w:val="a2"/>
    <w:uiPriority w:val="39"/>
    <w:rsid w:val="008E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8034D"/>
    <w:pPr>
      <w:tabs>
        <w:tab w:val="center" w:pos="4677"/>
        <w:tab w:val="right" w:pos="9355"/>
      </w:tabs>
    </w:pPr>
  </w:style>
  <w:style w:type="character" w:customStyle="1" w:styleId="a8">
    <w:name w:val="Верхний колонтитул Знак"/>
    <w:basedOn w:val="a1"/>
    <w:link w:val="a7"/>
    <w:uiPriority w:val="99"/>
    <w:rsid w:val="0078034D"/>
    <w:rPr>
      <w:rFonts w:ascii="Arial" w:eastAsia="Times New Roman" w:hAnsi="Arial" w:cs="Arial"/>
      <w:kern w:val="1"/>
      <w:sz w:val="24"/>
      <w:szCs w:val="24"/>
      <w:lang w:eastAsia="ar-SA"/>
    </w:rPr>
  </w:style>
  <w:style w:type="paragraph" w:styleId="a9">
    <w:name w:val="footer"/>
    <w:basedOn w:val="a"/>
    <w:link w:val="aa"/>
    <w:uiPriority w:val="99"/>
    <w:unhideWhenUsed/>
    <w:rsid w:val="0078034D"/>
    <w:pPr>
      <w:tabs>
        <w:tab w:val="center" w:pos="4677"/>
        <w:tab w:val="right" w:pos="9355"/>
      </w:tabs>
    </w:pPr>
  </w:style>
  <w:style w:type="character" w:customStyle="1" w:styleId="aa">
    <w:name w:val="Нижний колонтитул Знак"/>
    <w:basedOn w:val="a1"/>
    <w:link w:val="a9"/>
    <w:uiPriority w:val="99"/>
    <w:rsid w:val="0078034D"/>
    <w:rPr>
      <w:rFonts w:ascii="Arial" w:eastAsia="Times New Roman" w:hAnsi="Arial" w:cs="Arial"/>
      <w:kern w:val="1"/>
      <w:sz w:val="24"/>
      <w:szCs w:val="24"/>
      <w:lang w:eastAsia="ar-SA"/>
    </w:rPr>
  </w:style>
  <w:style w:type="paragraph" w:customStyle="1" w:styleId="ConsPlusTitle">
    <w:name w:val="ConsPlusTitle"/>
    <w:rsid w:val="00D55621"/>
    <w:pPr>
      <w:widowControl w:val="0"/>
      <w:autoSpaceDE w:val="0"/>
      <w:autoSpaceDN w:val="0"/>
      <w:spacing w:after="0" w:line="240" w:lineRule="auto"/>
    </w:pPr>
    <w:rPr>
      <w:rFonts w:ascii="Calibri" w:eastAsia="Times New Roman" w:hAnsi="Calibri" w:cs="Calibri"/>
      <w:b/>
      <w:szCs w:val="20"/>
      <w:lang w:eastAsia="ru-RU"/>
    </w:rPr>
  </w:style>
  <w:style w:type="paragraph" w:styleId="ab">
    <w:name w:val="List Paragraph"/>
    <w:basedOn w:val="a"/>
    <w:uiPriority w:val="34"/>
    <w:qFormat/>
    <w:rsid w:val="00D55621"/>
    <w:pPr>
      <w:ind w:left="720"/>
      <w:contextualSpacing/>
    </w:pPr>
  </w:style>
  <w:style w:type="paragraph" w:customStyle="1" w:styleId="ConsPlusNormal">
    <w:name w:val="ConsPlusNormal"/>
    <w:rsid w:val="00D55621"/>
    <w:pPr>
      <w:widowControl w:val="0"/>
      <w:autoSpaceDE w:val="0"/>
      <w:autoSpaceDN w:val="0"/>
      <w:spacing w:after="0" w:line="240" w:lineRule="auto"/>
    </w:pPr>
    <w:rPr>
      <w:rFonts w:ascii="Calibri" w:eastAsia="Times New Roman" w:hAnsi="Calibri" w:cs="Calibri"/>
      <w:szCs w:val="20"/>
      <w:lang w:eastAsia="ru-RU"/>
    </w:rPr>
  </w:style>
  <w:style w:type="paragraph" w:styleId="21">
    <w:name w:val="Body Text 2"/>
    <w:basedOn w:val="a"/>
    <w:link w:val="22"/>
    <w:uiPriority w:val="99"/>
    <w:semiHidden/>
    <w:unhideWhenUsed/>
    <w:rsid w:val="00D55621"/>
    <w:pPr>
      <w:spacing w:after="120" w:line="480" w:lineRule="auto"/>
    </w:pPr>
  </w:style>
  <w:style w:type="character" w:customStyle="1" w:styleId="22">
    <w:name w:val="Основной текст 2 Знак"/>
    <w:basedOn w:val="a1"/>
    <w:link w:val="21"/>
    <w:uiPriority w:val="99"/>
    <w:semiHidden/>
    <w:rsid w:val="00D55621"/>
    <w:rPr>
      <w:rFonts w:ascii="Arial" w:eastAsia="Times New Roman" w:hAnsi="Arial" w:cs="Arial"/>
      <w:kern w:val="1"/>
      <w:sz w:val="24"/>
      <w:szCs w:val="24"/>
      <w:lang w:eastAsia="ar-SA"/>
    </w:rPr>
  </w:style>
  <w:style w:type="paragraph" w:styleId="ac">
    <w:name w:val="Balloon Text"/>
    <w:basedOn w:val="a"/>
    <w:link w:val="ad"/>
    <w:uiPriority w:val="99"/>
    <w:semiHidden/>
    <w:unhideWhenUsed/>
    <w:rsid w:val="000A1D7C"/>
    <w:rPr>
      <w:rFonts w:ascii="Segoe UI" w:hAnsi="Segoe UI" w:cs="Segoe UI"/>
      <w:sz w:val="18"/>
      <w:szCs w:val="18"/>
    </w:rPr>
  </w:style>
  <w:style w:type="character" w:customStyle="1" w:styleId="ad">
    <w:name w:val="Текст выноски Знак"/>
    <w:basedOn w:val="a1"/>
    <w:link w:val="ac"/>
    <w:uiPriority w:val="99"/>
    <w:semiHidden/>
    <w:rsid w:val="000A1D7C"/>
    <w:rPr>
      <w:rFonts w:ascii="Segoe UI" w:eastAsia="Times New Roman" w:hAnsi="Segoe UI" w:cs="Segoe UI"/>
      <w:kern w:val="1"/>
      <w:sz w:val="18"/>
      <w:szCs w:val="18"/>
      <w:lang w:eastAsia="ar-SA"/>
    </w:rPr>
  </w:style>
  <w:style w:type="character" w:styleId="ae">
    <w:name w:val="line number"/>
    <w:basedOn w:val="a1"/>
    <w:uiPriority w:val="99"/>
    <w:semiHidden/>
    <w:unhideWhenUsed/>
    <w:rsid w:val="00BC5F6C"/>
  </w:style>
  <w:style w:type="character" w:customStyle="1" w:styleId="20">
    <w:name w:val="Заголовок 2 Знак"/>
    <w:basedOn w:val="a1"/>
    <w:link w:val="2"/>
    <w:uiPriority w:val="9"/>
    <w:semiHidden/>
    <w:rsid w:val="00F17025"/>
    <w:rPr>
      <w:rFonts w:asciiTheme="majorHAnsi" w:eastAsiaTheme="majorEastAsia" w:hAnsiTheme="majorHAnsi" w:cstheme="majorBidi"/>
      <w:color w:val="2E74B5" w:themeColor="accent1" w:themeShade="BF"/>
      <w:kern w:val="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7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ciology_dictionary.academic.ru/4926/%D0%9F%D0%95%D0%A0%D0%98%D0%9E%D0%94" TargetMode="External"/><Relationship Id="rId18" Type="http://schemas.openxmlformats.org/officeDocument/2006/relationships/hyperlink" Target="http://business_thesaurus.academic.ru/12681/%D1%81%D0%BE%D0%B7%D0%B4%D0%B0%D0%B2%D0%B0%D1%82%D1%8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usiness_thesaurus.academic.ru/12762/%D1%81%D0%BE%D0%BE%D1%82%D0%B2%D0%B5%D1%82%D1%81%D1%82%D0%B2%D1%83%D1%8E%D1%89%D0%B8%D0%B9" TargetMode="External"/><Relationship Id="rId17" Type="http://schemas.openxmlformats.org/officeDocument/2006/relationships/hyperlink" Target="http://state_law_history.academic.ru/187/%D0%9F%D0%A0%D0%90%D0%92%D0%9E" TargetMode="External"/><Relationship Id="rId2" Type="http://schemas.openxmlformats.org/officeDocument/2006/relationships/numbering" Target="numbering.xml"/><Relationship Id="rId16" Type="http://schemas.openxmlformats.org/officeDocument/2006/relationships/hyperlink" Target="http://economic_mathematics.academic.ru/3873/%D0%A0%D0%B5%D0%B7%D1%83%D0%BB%D1%8C%D1%82%D0%B0%D1%82%D1%8B" TargetMode="External"/><Relationship Id="rId20" Type="http://schemas.openxmlformats.org/officeDocument/2006/relationships/hyperlink" Target="http://sociologiya.academic.ru/378/%D0%A0%D0%B0%D0%B1%D0%BE%D1%87%D0%B8%D0%B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ialeconom.academic.ru/1782/%D0%9F%D0%BE%D0%BB%D0%BD%D0%BE%D0%BC%D0%BE%D1%87%D0%B8%D1%8F" TargetMode="External"/><Relationship Id="rId5" Type="http://schemas.openxmlformats.org/officeDocument/2006/relationships/webSettings" Target="webSettings.xml"/><Relationship Id="rId15" Type="http://schemas.openxmlformats.org/officeDocument/2006/relationships/hyperlink" Target="http://dic.academic.ru/dic.nsf/ntes/4811" TargetMode="External"/><Relationship Id="rId10" Type="http://schemas.openxmlformats.org/officeDocument/2006/relationships/hyperlink" Target="http://business_thesaurus.academic.ru/2359/%D0%B4%D0%B5%D0%BB%D0%B5%D0%B3%D0%B8%D1%80%D0%BE%D0%B2%D0%B0%D1%82%D1%8C" TargetMode="External"/><Relationship Id="rId19" Type="http://schemas.openxmlformats.org/officeDocument/2006/relationships/hyperlink" Target="http://dic.academic.ru/dic.nsf/econ_dict/19042" TargetMode="External"/><Relationship Id="rId4" Type="http://schemas.openxmlformats.org/officeDocument/2006/relationships/settings" Target="settings.xml"/><Relationship Id="rId9" Type="http://schemas.openxmlformats.org/officeDocument/2006/relationships/hyperlink" Target="http://business_thesaurus.academic.ru/4931/%D0%BB%D0%B8%D1%87%D0%BD%D0%BE" TargetMode="External"/><Relationship Id="rId14" Type="http://schemas.openxmlformats.org/officeDocument/2006/relationships/hyperlink" Target="http://dic.academic.ru/dic.nsf/bse/17150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E4654-51F8-45E7-B4DC-CD6B78E5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2082</Words>
  <Characters>11874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Петрякова</dc:creator>
  <cp:keywords/>
  <dc:description/>
  <cp:lastModifiedBy>User</cp:lastModifiedBy>
  <cp:revision>18</cp:revision>
  <cp:lastPrinted>2022-04-27T10:27:00Z</cp:lastPrinted>
  <dcterms:created xsi:type="dcterms:W3CDTF">2022-04-27T08:19:00Z</dcterms:created>
  <dcterms:modified xsi:type="dcterms:W3CDTF">2022-05-18T04:44:00Z</dcterms:modified>
</cp:coreProperties>
</file>