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4BA9" w14:textId="77777777" w:rsidR="006432C8" w:rsidRDefault="006432C8">
      <w:pPr>
        <w:pStyle w:val="ConsPlusNormal"/>
        <w:jc w:val="both"/>
        <w:outlineLvl w:val="0"/>
      </w:pPr>
    </w:p>
    <w:p w14:paraId="38E0651E" w14:textId="77777777" w:rsidR="006432C8" w:rsidRDefault="006432C8">
      <w:pPr>
        <w:pStyle w:val="ConsPlusTitle"/>
        <w:jc w:val="center"/>
        <w:outlineLvl w:val="0"/>
      </w:pPr>
      <w:r>
        <w:t>ГУБЕРНАТОР УЛЬЯНОВСКОЙ ОБЛАСТИ</w:t>
      </w:r>
    </w:p>
    <w:p w14:paraId="1393F7C2" w14:textId="77777777" w:rsidR="006432C8" w:rsidRDefault="006432C8">
      <w:pPr>
        <w:pStyle w:val="ConsPlusTitle"/>
        <w:jc w:val="center"/>
      </w:pPr>
    </w:p>
    <w:p w14:paraId="2E94885F" w14:textId="77777777" w:rsidR="006432C8" w:rsidRDefault="006432C8">
      <w:pPr>
        <w:pStyle w:val="ConsPlusTitle"/>
        <w:jc w:val="center"/>
      </w:pPr>
      <w:r>
        <w:t>УКАЗ</w:t>
      </w:r>
    </w:p>
    <w:p w14:paraId="13407583" w14:textId="77777777" w:rsidR="006432C8" w:rsidRDefault="006432C8">
      <w:pPr>
        <w:pStyle w:val="ConsPlusTitle"/>
        <w:jc w:val="center"/>
      </w:pPr>
      <w:r>
        <w:t>от 31 августа 2017 г. N 60</w:t>
      </w:r>
    </w:p>
    <w:p w14:paraId="2AE8E3A1" w14:textId="77777777" w:rsidR="006432C8" w:rsidRDefault="006432C8">
      <w:pPr>
        <w:pStyle w:val="ConsPlusTitle"/>
        <w:jc w:val="center"/>
      </w:pPr>
    </w:p>
    <w:p w14:paraId="43716471" w14:textId="77777777" w:rsidR="006432C8" w:rsidRDefault="006432C8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14:paraId="70270B6E" w14:textId="77777777" w:rsidR="006432C8" w:rsidRDefault="006432C8">
      <w:pPr>
        <w:pStyle w:val="ConsPlusTitle"/>
        <w:jc w:val="center"/>
      </w:pPr>
      <w:r>
        <w:t>ГОСУДАРСТВЕННЫХ ГРАЖДАНСКИХ СЛУЖАЩИХ ПРАВИТЕЛЬСТВА</w:t>
      </w:r>
    </w:p>
    <w:p w14:paraId="24EE66A3" w14:textId="77777777" w:rsidR="006432C8" w:rsidRDefault="006432C8">
      <w:pPr>
        <w:pStyle w:val="ConsPlusTitle"/>
        <w:jc w:val="center"/>
      </w:pPr>
      <w:r>
        <w:t>УЛЬЯНОВСКОЙ ОБЛАСТИ И УРЕГУЛИРОВАНИЮ КОНФЛИКТА ИНТЕРЕСОВ</w:t>
      </w:r>
    </w:p>
    <w:p w14:paraId="68E42F70" w14:textId="77777777" w:rsidR="006432C8" w:rsidRDefault="006432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32C8" w14:paraId="0B1B73D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CCCAF" w14:textId="77777777" w:rsidR="006432C8" w:rsidRDefault="006432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505C1" w14:textId="77777777" w:rsidR="006432C8" w:rsidRDefault="006432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FA8F17" w14:textId="77777777" w:rsidR="006432C8" w:rsidRDefault="006432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A500DE5" w14:textId="77777777" w:rsidR="006432C8" w:rsidRDefault="006432C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Ульяновской области</w:t>
            </w:r>
          </w:p>
          <w:p w14:paraId="0C31C7F0" w14:textId="77777777" w:rsidR="006432C8" w:rsidRDefault="0064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13.12.2017 </w:t>
            </w:r>
            <w:hyperlink r:id="rId4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06.08.2019 </w:t>
            </w:r>
            <w:hyperlink r:id="rId5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15.07.2020 </w:t>
            </w:r>
            <w:hyperlink r:id="rId6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14:paraId="6CCFE913" w14:textId="77777777" w:rsidR="006432C8" w:rsidRDefault="0064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19.05.2021 </w:t>
            </w:r>
            <w:hyperlink r:id="rId8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D6227" w14:textId="77777777" w:rsidR="006432C8" w:rsidRDefault="006432C8">
            <w:pPr>
              <w:spacing w:after="1" w:line="0" w:lineRule="atLeast"/>
            </w:pPr>
          </w:p>
        </w:tc>
      </w:tr>
    </w:tbl>
    <w:p w14:paraId="3738F5AC" w14:textId="77777777" w:rsidR="006432C8" w:rsidRDefault="006432C8">
      <w:pPr>
        <w:pStyle w:val="ConsPlusNormal"/>
        <w:jc w:val="both"/>
      </w:pPr>
    </w:p>
    <w:p w14:paraId="1F35A226" w14:textId="77777777" w:rsidR="006432C8" w:rsidRDefault="006432C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14:paraId="679A5D66" w14:textId="77777777" w:rsidR="006432C8" w:rsidRDefault="006432C8">
      <w:pPr>
        <w:pStyle w:val="ConsPlusNormal"/>
        <w:spacing w:before="220"/>
        <w:ind w:firstLine="540"/>
        <w:jc w:val="both"/>
      </w:pPr>
      <w:r>
        <w:t>Утвердить:</w:t>
      </w:r>
    </w:p>
    <w:p w14:paraId="27FE0AD7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1)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 (приложение N 1);</w:t>
      </w:r>
    </w:p>
    <w:p w14:paraId="57F2AC73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2) </w:t>
      </w:r>
      <w:hyperlink w:anchor="P158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 (приложение N 2).</w:t>
      </w:r>
    </w:p>
    <w:p w14:paraId="13CEA986" w14:textId="77777777" w:rsidR="006432C8" w:rsidRDefault="006432C8">
      <w:pPr>
        <w:pStyle w:val="ConsPlusNormal"/>
        <w:jc w:val="both"/>
      </w:pPr>
    </w:p>
    <w:p w14:paraId="7A4A22D0" w14:textId="77777777" w:rsidR="006432C8" w:rsidRDefault="006432C8">
      <w:pPr>
        <w:pStyle w:val="ConsPlusNormal"/>
        <w:jc w:val="right"/>
      </w:pPr>
      <w:r>
        <w:t>Губернатор</w:t>
      </w:r>
    </w:p>
    <w:p w14:paraId="09267B0E" w14:textId="77777777" w:rsidR="006432C8" w:rsidRDefault="006432C8">
      <w:pPr>
        <w:pStyle w:val="ConsPlusNormal"/>
        <w:jc w:val="right"/>
      </w:pPr>
      <w:r>
        <w:t>Ульяновской области</w:t>
      </w:r>
    </w:p>
    <w:p w14:paraId="244B745F" w14:textId="77777777" w:rsidR="006432C8" w:rsidRDefault="006432C8">
      <w:pPr>
        <w:pStyle w:val="ConsPlusNormal"/>
        <w:jc w:val="right"/>
      </w:pPr>
      <w:r>
        <w:t>С.И.МОРОЗОВ</w:t>
      </w:r>
    </w:p>
    <w:p w14:paraId="7DBC2165" w14:textId="77777777" w:rsidR="006432C8" w:rsidRDefault="006432C8">
      <w:pPr>
        <w:pStyle w:val="ConsPlusNormal"/>
        <w:jc w:val="both"/>
      </w:pPr>
    </w:p>
    <w:p w14:paraId="355A2B6F" w14:textId="77777777" w:rsidR="006432C8" w:rsidRDefault="006432C8">
      <w:pPr>
        <w:pStyle w:val="ConsPlusNormal"/>
        <w:jc w:val="both"/>
      </w:pPr>
    </w:p>
    <w:p w14:paraId="5F411205" w14:textId="77777777" w:rsidR="006432C8" w:rsidRDefault="006432C8">
      <w:pPr>
        <w:pStyle w:val="ConsPlusNormal"/>
        <w:jc w:val="both"/>
      </w:pPr>
    </w:p>
    <w:p w14:paraId="5E5D3BB5" w14:textId="77777777" w:rsidR="006432C8" w:rsidRDefault="006432C8">
      <w:pPr>
        <w:pStyle w:val="ConsPlusNormal"/>
        <w:jc w:val="both"/>
      </w:pPr>
    </w:p>
    <w:p w14:paraId="39C86C31" w14:textId="77777777" w:rsidR="006432C8" w:rsidRDefault="006432C8">
      <w:pPr>
        <w:pStyle w:val="ConsPlusNormal"/>
        <w:jc w:val="both"/>
      </w:pPr>
    </w:p>
    <w:p w14:paraId="58EB5AAF" w14:textId="77777777" w:rsidR="006432C8" w:rsidRDefault="006432C8">
      <w:pPr>
        <w:pStyle w:val="ConsPlusNormal"/>
        <w:jc w:val="right"/>
        <w:outlineLvl w:val="0"/>
      </w:pPr>
      <w:r>
        <w:t>Приложение N 1</w:t>
      </w:r>
    </w:p>
    <w:p w14:paraId="5802BEF8" w14:textId="77777777" w:rsidR="006432C8" w:rsidRDefault="006432C8">
      <w:pPr>
        <w:pStyle w:val="ConsPlusNormal"/>
        <w:jc w:val="right"/>
      </w:pPr>
      <w:r>
        <w:t>к указу</w:t>
      </w:r>
    </w:p>
    <w:p w14:paraId="7C65104C" w14:textId="77777777" w:rsidR="006432C8" w:rsidRDefault="006432C8">
      <w:pPr>
        <w:pStyle w:val="ConsPlusNormal"/>
        <w:jc w:val="right"/>
      </w:pPr>
      <w:r>
        <w:t>Губернатора Ульяновской области</w:t>
      </w:r>
    </w:p>
    <w:p w14:paraId="4C2F3C81" w14:textId="77777777" w:rsidR="006432C8" w:rsidRDefault="006432C8">
      <w:pPr>
        <w:pStyle w:val="ConsPlusNormal"/>
        <w:jc w:val="right"/>
      </w:pPr>
      <w:r>
        <w:t>от 31 августа 2017 г. N 60</w:t>
      </w:r>
    </w:p>
    <w:p w14:paraId="4B30F54F" w14:textId="77777777" w:rsidR="006432C8" w:rsidRDefault="006432C8">
      <w:pPr>
        <w:pStyle w:val="ConsPlusNormal"/>
        <w:jc w:val="both"/>
      </w:pPr>
    </w:p>
    <w:p w14:paraId="303FA660" w14:textId="77777777" w:rsidR="006432C8" w:rsidRDefault="006432C8">
      <w:pPr>
        <w:pStyle w:val="ConsPlusTitle"/>
        <w:jc w:val="center"/>
      </w:pPr>
      <w:bookmarkStart w:id="0" w:name="P32"/>
      <w:bookmarkEnd w:id="0"/>
      <w:r>
        <w:t>ПОЛОЖЕНИЕ</w:t>
      </w:r>
    </w:p>
    <w:p w14:paraId="14DE8014" w14:textId="77777777" w:rsidR="006432C8" w:rsidRDefault="006432C8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14:paraId="36E43284" w14:textId="77777777" w:rsidR="006432C8" w:rsidRDefault="006432C8">
      <w:pPr>
        <w:pStyle w:val="ConsPlusTitle"/>
        <w:jc w:val="center"/>
      </w:pPr>
      <w:r>
        <w:t>ГОСУДАРСТВЕННЫХ ГРАЖДАНСКИХ СЛУЖАЩИХ ПРАВИТЕЛЬСТВА</w:t>
      </w:r>
    </w:p>
    <w:p w14:paraId="6B72D515" w14:textId="77777777" w:rsidR="006432C8" w:rsidRDefault="006432C8">
      <w:pPr>
        <w:pStyle w:val="ConsPlusTitle"/>
        <w:jc w:val="center"/>
      </w:pPr>
      <w:r>
        <w:t>УЛЬЯНОВСКОЙ ОБЛАСТИ И УРЕГУЛИРОВАНИЮ КОНФЛИКТА ИНТЕРЕСОВ</w:t>
      </w:r>
    </w:p>
    <w:p w14:paraId="2F656C62" w14:textId="77777777" w:rsidR="006432C8" w:rsidRDefault="006432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32C8" w14:paraId="125E7EA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B8DA" w14:textId="77777777" w:rsidR="006432C8" w:rsidRDefault="006432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6773" w14:textId="77777777" w:rsidR="006432C8" w:rsidRDefault="006432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6081F8" w14:textId="77777777" w:rsidR="006432C8" w:rsidRDefault="006432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B66BCBE" w14:textId="77777777" w:rsidR="006432C8" w:rsidRDefault="006432C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Ульяновской области</w:t>
            </w:r>
          </w:p>
          <w:p w14:paraId="3F63A0F7" w14:textId="77777777" w:rsidR="006432C8" w:rsidRDefault="00643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13.12.2017 </w:t>
            </w:r>
            <w:hyperlink r:id="rId12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06.08.2019 </w:t>
            </w:r>
            <w:hyperlink r:id="rId13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15.07.2020 </w:t>
            </w:r>
            <w:hyperlink r:id="rId14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2E956" w14:textId="77777777" w:rsidR="006432C8" w:rsidRDefault="006432C8">
            <w:pPr>
              <w:spacing w:after="1" w:line="0" w:lineRule="atLeast"/>
            </w:pPr>
          </w:p>
        </w:tc>
      </w:tr>
    </w:tbl>
    <w:p w14:paraId="4E2CC007" w14:textId="77777777" w:rsidR="006432C8" w:rsidRDefault="006432C8">
      <w:pPr>
        <w:pStyle w:val="ConsPlusNormal"/>
        <w:jc w:val="both"/>
      </w:pPr>
    </w:p>
    <w:p w14:paraId="25CFA8B5" w14:textId="77777777" w:rsidR="006432C8" w:rsidRDefault="006432C8">
      <w:pPr>
        <w:pStyle w:val="ConsPlusNormal"/>
        <w:ind w:firstLine="540"/>
        <w:jc w:val="both"/>
      </w:pPr>
      <w:r>
        <w:t xml:space="preserve">1. Настоящее Положение определяет порядок формирования и деятельности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 (далее - Комиссия), </w:t>
      </w:r>
      <w:r>
        <w:lastRenderedPageBreak/>
        <w:t xml:space="preserve">образуемой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(далее - Федеральный закон от 25.12.2008 N 273-ФЗ).</w:t>
      </w:r>
    </w:p>
    <w:p w14:paraId="2A87EB44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Губернатора Ульяновской области и Правительства Ульяновской области и настоящим Положением.</w:t>
      </w:r>
    </w:p>
    <w:p w14:paraId="3B595C6E" w14:textId="77777777" w:rsidR="006432C8" w:rsidRDefault="006432C8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содействие:</w:t>
      </w:r>
    </w:p>
    <w:p w14:paraId="6E3BC1CC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1) в обеспечении соблюдения государственными гражданскими служащими Правительства Ульяновской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25.12.2008 N 273-ФЗ,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0586A726" w14:textId="77777777" w:rsidR="006432C8" w:rsidRDefault="006432C8">
      <w:pPr>
        <w:pStyle w:val="ConsPlusNormal"/>
        <w:spacing w:before="220"/>
        <w:ind w:firstLine="540"/>
        <w:jc w:val="both"/>
      </w:pPr>
      <w:r>
        <w:t>2) в осуществлении в Правительстве Ульяновской области мер по предупреждению коррупции.</w:t>
      </w:r>
    </w:p>
    <w:p w14:paraId="19C70FFC" w14:textId="77777777" w:rsidR="006432C8" w:rsidRDefault="006432C8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Ульяновской области в Правительстве Ульяновской области.</w:t>
      </w:r>
    </w:p>
    <w:p w14:paraId="04BCEC59" w14:textId="77777777" w:rsidR="006432C8" w:rsidRDefault="006432C8">
      <w:pPr>
        <w:pStyle w:val="ConsPlusNormal"/>
        <w:spacing w:before="220"/>
        <w:ind w:firstLine="540"/>
        <w:jc w:val="both"/>
      </w:pPr>
      <w:r>
        <w:t>5.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5EC3D5D7" w14:textId="77777777" w:rsidR="006432C8" w:rsidRDefault="006432C8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14:paraId="19EF8C33" w14:textId="76CD2533" w:rsidR="006432C8" w:rsidRDefault="006432C8">
      <w:pPr>
        <w:pStyle w:val="ConsPlusNormal"/>
        <w:spacing w:before="220"/>
        <w:ind w:firstLine="540"/>
        <w:jc w:val="both"/>
      </w:pPr>
      <w:r>
        <w:t xml:space="preserve">1) </w:t>
      </w:r>
      <w:r w:rsidR="00E90D5B">
        <w:t>Руководитель</w:t>
      </w:r>
      <w:r>
        <w:t xml:space="preserve"> администрации Губернатора Ульяновской области (председатель Комиссии), заместитель начальника управления контроля (надзора) и регуляторной политики администрации Губернатора Ульяновской области - начальник департамента контроля в сфере закупок (заместитель председателя Комиссии), начальник департамента по профилактике коррупционных и иных правонарушений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(секретарь Комиссии), заместитель руководителя администрации Губернатора Ульяновской области, гражданские служащие управления по вопросам государственной службы и кадров администрации Губернатора Ульяновской области, государственно-правового управления администрации Губернатора Ульяновской области, других подразделений, образуемых в Правительстве Ульяновской области;</w:t>
      </w:r>
    </w:p>
    <w:p w14:paraId="15E23402" w14:textId="77777777" w:rsidR="006432C8" w:rsidRDefault="00643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14:paraId="21F1DC0A" w14:textId="77777777" w:rsidR="006432C8" w:rsidRDefault="006432C8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2) 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14:paraId="56931EA8" w14:textId="77777777" w:rsidR="006432C8" w:rsidRDefault="006432C8">
      <w:pPr>
        <w:pStyle w:val="ConsPlusNormal"/>
        <w:spacing w:before="220"/>
        <w:ind w:firstLine="540"/>
        <w:jc w:val="both"/>
      </w:pPr>
      <w:bookmarkStart w:id="2" w:name="P51"/>
      <w:bookmarkEnd w:id="2"/>
      <w:r>
        <w:t>7. Губернатор Ульяновской области может принять решение о включении в состав Комиссии представителя профсоюзной организации, действующей в установленном порядке в Правительстве Ульяновской области.</w:t>
      </w:r>
    </w:p>
    <w:p w14:paraId="650C079E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8. Лица, указанные в </w:t>
      </w:r>
      <w:hyperlink w:anchor="P50" w:history="1">
        <w:r>
          <w:rPr>
            <w:color w:val="0000FF"/>
          </w:rPr>
          <w:t>подпункте 2 пункта 6</w:t>
        </w:r>
      </w:hyperlink>
      <w:r>
        <w:t xml:space="preserve"> и в </w:t>
      </w:r>
      <w:hyperlink w:anchor="P51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</w:t>
      </w:r>
      <w:r>
        <w:lastRenderedPageBreak/>
        <w:t>профсоюзной организацией, действующей в установленном порядке в Правительстве Ульяновской области, на основании запроса Губернатора Ульяновской области. Согласование осуществляется в десятидневный срок со дня получения запроса.</w:t>
      </w:r>
    </w:p>
    <w:p w14:paraId="198D2A84" w14:textId="77777777" w:rsidR="006432C8" w:rsidRDefault="006432C8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государственной гражданской службы Ульяновской области, должно составлять не менее одной четверти от общего числа членов Комиссии.</w:t>
      </w:r>
    </w:p>
    <w:p w14:paraId="57A4D5EE" w14:textId="77777777" w:rsidR="006432C8" w:rsidRDefault="006432C8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69AFEC57" w14:textId="77777777" w:rsidR="006432C8" w:rsidRDefault="006432C8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14:paraId="1D0AC07E" w14:textId="77777777" w:rsidR="006432C8" w:rsidRDefault="006432C8">
      <w:pPr>
        <w:pStyle w:val="ConsPlusNormal"/>
        <w:spacing w:before="220"/>
        <w:ind w:firstLine="540"/>
        <w:jc w:val="both"/>
      </w:pPr>
      <w: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Правительстве Ульяновской области должности государственной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14:paraId="4087510E" w14:textId="77777777" w:rsidR="006432C8" w:rsidRDefault="006432C8">
      <w:pPr>
        <w:pStyle w:val="ConsPlusNormal"/>
        <w:spacing w:before="220"/>
        <w:ind w:firstLine="540"/>
        <w:jc w:val="both"/>
      </w:pPr>
      <w:bookmarkStart w:id="3" w:name="P57"/>
      <w:bookmarkEnd w:id="3"/>
      <w:r>
        <w:t>2) другие гражданские служащие Правительства Ульяновской области;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 Ульяновской области, органов местного самоуправления муниципальных образований Ульяновской области;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индивидуально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14:paraId="223D512B" w14:textId="77777777" w:rsidR="006432C8" w:rsidRDefault="006432C8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службы, недопустимо.</w:t>
      </w:r>
    </w:p>
    <w:p w14:paraId="255F9240" w14:textId="77777777" w:rsidR="006432C8" w:rsidRDefault="006432C8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E7A5A7E" w14:textId="77777777" w:rsidR="006432C8" w:rsidRDefault="006432C8">
      <w:pPr>
        <w:pStyle w:val="ConsPlusNormal"/>
        <w:spacing w:before="220"/>
        <w:ind w:firstLine="540"/>
        <w:jc w:val="both"/>
      </w:pPr>
      <w:bookmarkStart w:id="4" w:name="P60"/>
      <w:bookmarkEnd w:id="4"/>
      <w:r>
        <w:t>14. Основаниями для проведения заседания Комиссии являются:</w:t>
      </w:r>
    </w:p>
    <w:p w14:paraId="16EE8B49" w14:textId="77777777" w:rsidR="006432C8" w:rsidRDefault="006432C8">
      <w:pPr>
        <w:pStyle w:val="ConsPlusNormal"/>
        <w:spacing w:before="220"/>
        <w:ind w:firstLine="540"/>
        <w:jc w:val="both"/>
      </w:pPr>
      <w:bookmarkStart w:id="5" w:name="P61"/>
      <w:bookmarkEnd w:id="5"/>
      <w:r>
        <w:t xml:space="preserve">1) представление лицом, принявшим решение о проведении проверки, в соответствии с </w:t>
      </w:r>
      <w:hyperlink r:id="rId19" w:history="1">
        <w:r>
          <w:rPr>
            <w:color w:val="0000FF"/>
          </w:rPr>
          <w:t>пунктом 23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поведению, утвержденного постановлением Губернатора Ульяновской области от 17.03.2016 N 27 "О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поведению" (далее - Положение о проверке сведений), материалов проверки, свидетельствующих:</w:t>
      </w:r>
    </w:p>
    <w:p w14:paraId="58623E7E" w14:textId="77777777" w:rsidR="006432C8" w:rsidRDefault="006432C8">
      <w:pPr>
        <w:pStyle w:val="ConsPlusNormal"/>
        <w:spacing w:before="220"/>
        <w:ind w:firstLine="540"/>
        <w:jc w:val="both"/>
      </w:pPr>
      <w:bookmarkStart w:id="6" w:name="P62"/>
      <w:bookmarkEnd w:id="6"/>
      <w:r>
        <w:t xml:space="preserve">а) о представлении гражданским служащим недостоверных или неполных сведений, 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сведений;</w:t>
      </w:r>
    </w:p>
    <w:p w14:paraId="4C0452D8" w14:textId="77777777" w:rsidR="006432C8" w:rsidRDefault="006432C8">
      <w:pPr>
        <w:pStyle w:val="ConsPlusNormal"/>
        <w:spacing w:before="220"/>
        <w:ind w:firstLine="540"/>
        <w:jc w:val="both"/>
      </w:pPr>
      <w:bookmarkStart w:id="7" w:name="P63"/>
      <w:bookmarkEnd w:id="7"/>
      <w:r>
        <w:t xml:space="preserve">б) о несоблюдении гражданским служащим требований к служебному поведению и (или) </w:t>
      </w:r>
      <w:r>
        <w:lastRenderedPageBreak/>
        <w:t>требований об урегулировании конфликта интересов;</w:t>
      </w:r>
    </w:p>
    <w:p w14:paraId="5CEB17F6" w14:textId="77777777" w:rsidR="006432C8" w:rsidRDefault="006432C8">
      <w:pPr>
        <w:pStyle w:val="ConsPlusNormal"/>
        <w:spacing w:before="220"/>
        <w:ind w:firstLine="540"/>
        <w:jc w:val="both"/>
      </w:pPr>
      <w:bookmarkStart w:id="8" w:name="P64"/>
      <w:bookmarkEnd w:id="8"/>
      <w:r>
        <w:t>2) поступившее в департамент по профилактике коррупционных и иных правонарушений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(далее - Департамент) в порядке, установленном нормативным правовым актом Губернатора Ульяновской области:</w:t>
      </w:r>
    </w:p>
    <w:p w14:paraId="42031CFF" w14:textId="77777777" w:rsidR="006432C8" w:rsidRDefault="006432C8">
      <w:pPr>
        <w:pStyle w:val="ConsPlusNormal"/>
        <w:jc w:val="both"/>
      </w:pPr>
      <w:r>
        <w:t xml:space="preserve">(в ред. указов Губернатора Ульяновской области от 13.12.2017 </w:t>
      </w:r>
      <w:hyperlink r:id="rId21" w:history="1">
        <w:r>
          <w:rPr>
            <w:color w:val="0000FF"/>
          </w:rPr>
          <w:t>N 92</w:t>
        </w:r>
      </w:hyperlink>
      <w:r>
        <w:t xml:space="preserve">, от 06.08.2019 </w:t>
      </w:r>
      <w:hyperlink r:id="rId22" w:history="1">
        <w:r>
          <w:rPr>
            <w:color w:val="0000FF"/>
          </w:rPr>
          <w:t>N 62</w:t>
        </w:r>
      </w:hyperlink>
      <w:r>
        <w:t>)</w:t>
      </w:r>
    </w:p>
    <w:p w14:paraId="0C7C3A4E" w14:textId="77777777" w:rsidR="006432C8" w:rsidRDefault="006432C8">
      <w:pPr>
        <w:pStyle w:val="ConsPlusNormal"/>
        <w:spacing w:before="220"/>
        <w:ind w:firstLine="540"/>
        <w:jc w:val="both"/>
      </w:pPr>
      <w:bookmarkStart w:id="9" w:name="P66"/>
      <w:bookmarkEnd w:id="9"/>
      <w:r>
        <w:t>а) обращение гражданина, замещавшего в Правительстве Ульяновской области должность государственной гражданской службы, включенную в перечень должностей, утвержденный нормативным правовым актом Ульяновской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14:paraId="14D589BF" w14:textId="77777777" w:rsidR="006432C8" w:rsidRDefault="006432C8">
      <w:pPr>
        <w:pStyle w:val="ConsPlusNormal"/>
        <w:spacing w:before="220"/>
        <w:ind w:firstLine="540"/>
        <w:jc w:val="both"/>
      </w:pPr>
      <w:bookmarkStart w:id="10" w:name="P67"/>
      <w:bookmarkEnd w:id="10"/>
      <w:r>
        <w:t>б)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5F121BD5" w14:textId="77777777" w:rsidR="006432C8" w:rsidRDefault="006432C8">
      <w:pPr>
        <w:pStyle w:val="ConsPlusNormal"/>
        <w:spacing w:before="220"/>
        <w:ind w:firstLine="540"/>
        <w:jc w:val="both"/>
      </w:pPr>
      <w:bookmarkStart w:id="11" w:name="P68"/>
      <w:bookmarkEnd w:id="11"/>
      <w:r>
        <w:t xml:space="preserve">в) заявление гражданского служащего о невозможности выполнить требования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07.05.2013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гражданского служащего или воли его супруги (супруга) и несовершеннолетних детей;</w:t>
      </w:r>
    </w:p>
    <w:p w14:paraId="54C2A41A" w14:textId="77777777" w:rsidR="006432C8" w:rsidRDefault="006432C8">
      <w:pPr>
        <w:pStyle w:val="ConsPlusNormal"/>
        <w:spacing w:before="220"/>
        <w:ind w:firstLine="540"/>
        <w:jc w:val="both"/>
      </w:pPr>
      <w:bookmarkStart w:id="12" w:name="P69"/>
      <w:bookmarkEnd w:id="12"/>
      <w:r>
        <w:t>г)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A1E5E99" w14:textId="77777777" w:rsidR="006432C8" w:rsidRDefault="006432C8">
      <w:pPr>
        <w:pStyle w:val="ConsPlusNormal"/>
        <w:spacing w:before="220"/>
        <w:ind w:firstLine="540"/>
        <w:jc w:val="both"/>
      </w:pPr>
      <w:bookmarkStart w:id="13" w:name="P70"/>
      <w:bookmarkEnd w:id="13"/>
      <w:r>
        <w:t>3) представление Губернатора Ульяновской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Правительстве Ульяновской области мер по предупреждению коррупции;</w:t>
      </w:r>
    </w:p>
    <w:p w14:paraId="0A1FF5AB" w14:textId="77777777" w:rsidR="006432C8" w:rsidRDefault="006432C8">
      <w:pPr>
        <w:pStyle w:val="ConsPlusNormal"/>
        <w:spacing w:before="220"/>
        <w:ind w:firstLine="540"/>
        <w:jc w:val="both"/>
      </w:pPr>
      <w:bookmarkStart w:id="14" w:name="P71"/>
      <w:bookmarkEnd w:id="14"/>
      <w:r>
        <w:t xml:space="preserve">4) представление лицом, принявшим решение о проведении проверки,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от 03.12.2012 N 230-ФЗ);</w:t>
      </w:r>
    </w:p>
    <w:p w14:paraId="07204BAF" w14:textId="77777777" w:rsidR="006432C8" w:rsidRDefault="006432C8">
      <w:pPr>
        <w:pStyle w:val="ConsPlusNormal"/>
        <w:spacing w:before="220"/>
        <w:ind w:firstLine="540"/>
        <w:jc w:val="both"/>
      </w:pPr>
      <w:bookmarkStart w:id="15" w:name="P72"/>
      <w:bookmarkEnd w:id="15"/>
      <w:r>
        <w:t xml:space="preserve">5)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в Правительстве Ульяновской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Правительстве Ульяновской области,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</w:t>
      </w:r>
      <w:r>
        <w:lastRenderedPageBreak/>
        <w:t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7D0432A4" w14:textId="77777777" w:rsidR="006432C8" w:rsidRDefault="006432C8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517B504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66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подается гражданином, замещавшим в Правительстве Ульяновской области должность государственной гражданской службы, в порядке, установленном </w:t>
      </w:r>
      <w:hyperlink r:id="rId27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03.05.2018 N 47 "О порядке подачи обращений, заявлений и уведомлений в комиссию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интересов".</w:t>
      </w:r>
    </w:p>
    <w:p w14:paraId="1988229D" w14:textId="77777777" w:rsidR="006432C8" w:rsidRDefault="006432C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06.08.2019 N 62)</w:t>
      </w:r>
    </w:p>
    <w:p w14:paraId="16A49171" w14:textId="77777777" w:rsidR="006432C8" w:rsidRDefault="006432C8">
      <w:pPr>
        <w:pStyle w:val="ConsPlusNormal"/>
        <w:spacing w:before="220"/>
        <w:ind w:firstLine="540"/>
        <w:jc w:val="both"/>
      </w:pPr>
      <w:bookmarkStart w:id="16" w:name="P76"/>
      <w:bookmarkEnd w:id="16"/>
      <w:r>
        <w:t xml:space="preserve">17. Уведомление, указанное в </w:t>
      </w:r>
      <w:hyperlink w:anchor="P72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о соблюдении гражданином, замещавшим должность государственной гражданской службы в Правительстве Ульяновской области, требований </w:t>
      </w:r>
      <w:hyperlink r:id="rId29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273-ФЗ.</w:t>
      </w:r>
    </w:p>
    <w:p w14:paraId="426C5C90" w14:textId="77777777" w:rsidR="006432C8" w:rsidRDefault="006432C8">
      <w:pPr>
        <w:pStyle w:val="ConsPlusNormal"/>
        <w:spacing w:before="220"/>
        <w:ind w:firstLine="540"/>
        <w:jc w:val="both"/>
      </w:pPr>
      <w:bookmarkStart w:id="17" w:name="P77"/>
      <w:bookmarkEnd w:id="17"/>
      <w:r>
        <w:t xml:space="preserve">18. Уведомление, указанное в </w:t>
      </w:r>
      <w:hyperlink w:anchor="P69" w:history="1">
        <w:r>
          <w:rPr>
            <w:color w:val="0000FF"/>
          </w:rPr>
          <w:t>подпункте "г" подпункта 2 пункта 14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по результатам рассмотрения указанного уведомления.</w:t>
      </w:r>
    </w:p>
    <w:p w14:paraId="5227E936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19. При подготовке мотивированного заключения по результатам рассмотрения обращения, указанного в </w:t>
      </w:r>
      <w:hyperlink w:anchor="P66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или уведомлений, указанных в </w:t>
      </w:r>
      <w:hyperlink w:anchor="P69" w:history="1">
        <w:r>
          <w:rPr>
            <w:color w:val="0000FF"/>
          </w:rPr>
          <w:t>подпункте "г" подпункта 2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должностные лица Департамента имеют право проводить собеседование с гражданским служащим, представившим обращение или уведомление, получать от него письменные пояснения, а Губернатор Ульяновской области или заместитель Губернатора Ульяновской области, курирующий вопрос профилактики коррупционных правонарушений на государственной гражданской службе,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602AA1D8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Мотивированные заключения, предусмотренные </w:t>
      </w:r>
      <w:hyperlink w:anchor="P76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7" w:history="1">
        <w:r>
          <w:rPr>
            <w:color w:val="0000FF"/>
          </w:rPr>
          <w:t>18</w:t>
        </w:r>
      </w:hyperlink>
      <w:r>
        <w:t xml:space="preserve"> настоящего Положения, должны содержать:</w:t>
      </w:r>
    </w:p>
    <w:p w14:paraId="5E8FC484" w14:textId="77777777" w:rsidR="006432C8" w:rsidRDefault="006432C8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13.12.2017 N 92)</w:t>
      </w:r>
    </w:p>
    <w:p w14:paraId="4C72EF1E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обращениях или уведомлениях, указанных в </w:t>
      </w:r>
      <w:hyperlink w:anchor="P6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9" w:history="1">
        <w:r>
          <w:rPr>
            <w:color w:val="0000FF"/>
          </w:rPr>
          <w:t>"г" подпункта 2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Положения;</w:t>
      </w:r>
    </w:p>
    <w:p w14:paraId="704C32B4" w14:textId="77777777" w:rsidR="006432C8" w:rsidRDefault="006432C8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13.12.2017 N 92)</w:t>
      </w:r>
    </w:p>
    <w:p w14:paraId="3642174E" w14:textId="77777777" w:rsidR="006432C8" w:rsidRDefault="006432C8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2084E52D" w14:textId="77777777" w:rsidR="006432C8" w:rsidRDefault="006432C8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13.12.2017 N 92)</w:t>
      </w:r>
    </w:p>
    <w:p w14:paraId="2558C105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6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9" w:history="1">
        <w:r>
          <w:rPr>
            <w:color w:val="0000FF"/>
          </w:rPr>
          <w:t>"г" подпункта 2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05" w:history="1">
        <w:r>
          <w:rPr>
            <w:color w:val="0000FF"/>
          </w:rPr>
          <w:t>пунктами 29</w:t>
        </w:r>
      </w:hyperlink>
      <w:r>
        <w:t xml:space="preserve">, </w:t>
      </w:r>
      <w:hyperlink w:anchor="P117" w:history="1">
        <w:r>
          <w:rPr>
            <w:color w:val="0000FF"/>
          </w:rPr>
          <w:t>34</w:t>
        </w:r>
      </w:hyperlink>
      <w:r>
        <w:t xml:space="preserve"> и </w:t>
      </w:r>
      <w:hyperlink w:anchor="P123" w:history="1">
        <w:r>
          <w:rPr>
            <w:color w:val="0000FF"/>
          </w:rPr>
          <w:t>36</w:t>
        </w:r>
      </w:hyperlink>
      <w:r>
        <w:t xml:space="preserve"> настоящего Положения или иного решения.</w:t>
      </w:r>
    </w:p>
    <w:p w14:paraId="58F1B634" w14:textId="77777777" w:rsidR="006432C8" w:rsidRDefault="006432C8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13.12.2017 N 92)</w:t>
      </w:r>
    </w:p>
    <w:p w14:paraId="4BE7DD7B" w14:textId="77777777" w:rsidR="006432C8" w:rsidRDefault="006432C8">
      <w:pPr>
        <w:pStyle w:val="ConsPlusNormal"/>
        <w:spacing w:before="220"/>
        <w:ind w:firstLine="540"/>
        <w:jc w:val="both"/>
      </w:pPr>
      <w:r>
        <w:lastRenderedPageBreak/>
        <w:t xml:space="preserve">20. Председатель Комиссии при поступлении к нему информации, указанной в </w:t>
      </w:r>
      <w:hyperlink w:anchor="P60" w:history="1">
        <w:r>
          <w:rPr>
            <w:color w:val="0000FF"/>
          </w:rPr>
          <w:t>пункте 14</w:t>
        </w:r>
      </w:hyperlink>
      <w:r>
        <w:t xml:space="preserve"> настоящего Положения:</w:t>
      </w:r>
    </w:p>
    <w:p w14:paraId="19288370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1)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91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92" w:history="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14:paraId="42472BAA" w14:textId="77777777" w:rsidR="006432C8" w:rsidRDefault="006432C8">
      <w:pPr>
        <w:pStyle w:val="ConsPlusNormal"/>
        <w:spacing w:before="220"/>
        <w:ind w:firstLine="540"/>
        <w:jc w:val="both"/>
      </w:pPr>
      <w: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Департамент, и с результатами ее проверки;</w:t>
      </w:r>
    </w:p>
    <w:p w14:paraId="3F62F9A4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57" w:history="1">
        <w:r>
          <w:rPr>
            <w:color w:val="0000FF"/>
          </w:rPr>
          <w:t>подпункте 2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530FDD19" w14:textId="77777777" w:rsidR="006432C8" w:rsidRDefault="006432C8">
      <w:pPr>
        <w:pStyle w:val="ConsPlusNormal"/>
        <w:spacing w:before="220"/>
        <w:ind w:firstLine="540"/>
        <w:jc w:val="both"/>
      </w:pPr>
      <w:bookmarkStart w:id="18" w:name="P91"/>
      <w:bookmarkEnd w:id="18"/>
      <w:r>
        <w:t xml:space="preserve">21. Заседание Комиссии по рассмотрению заявлений, указанных в </w:t>
      </w:r>
      <w:hyperlink w:anchor="P67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8" w:history="1">
        <w:r>
          <w:rPr>
            <w:color w:val="0000FF"/>
          </w:rPr>
          <w:t>"в" подпункта 2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2A1DDBA" w14:textId="77777777" w:rsidR="006432C8" w:rsidRDefault="006432C8">
      <w:pPr>
        <w:pStyle w:val="ConsPlusNormal"/>
        <w:spacing w:before="220"/>
        <w:ind w:firstLine="540"/>
        <w:jc w:val="both"/>
      </w:pPr>
      <w:bookmarkStart w:id="19" w:name="P92"/>
      <w:bookmarkEnd w:id="19"/>
      <w:r>
        <w:t xml:space="preserve">22. Уведомление, указанное в </w:t>
      </w:r>
      <w:hyperlink w:anchor="P72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14:paraId="36C3F3A6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23.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Правительстве Ульяновской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64" w:history="1">
        <w:r>
          <w:rPr>
            <w:color w:val="0000FF"/>
          </w:rPr>
          <w:t>подпунктом 2 пункта 14</w:t>
        </w:r>
      </w:hyperlink>
      <w:r>
        <w:t xml:space="preserve"> настоящего Положения.</w:t>
      </w:r>
    </w:p>
    <w:p w14:paraId="1667014C" w14:textId="77777777" w:rsidR="006432C8" w:rsidRDefault="006432C8">
      <w:pPr>
        <w:pStyle w:val="ConsPlusNormal"/>
        <w:spacing w:before="220"/>
        <w:ind w:firstLine="540"/>
        <w:jc w:val="both"/>
      </w:pPr>
      <w:r>
        <w:t>24. Заседания Комиссии могут проводиться в отсутствие гражданского служащего или гражданина в случае:</w:t>
      </w:r>
    </w:p>
    <w:p w14:paraId="08A979DC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1) если в обращении, заявлении или уведомлении, предусмотренных </w:t>
      </w:r>
      <w:hyperlink w:anchor="P64" w:history="1">
        <w:r>
          <w:rPr>
            <w:color w:val="0000FF"/>
          </w:rPr>
          <w:t>подпунктом 2 пункта 14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14:paraId="68B497B4" w14:textId="77777777" w:rsidR="006432C8" w:rsidRDefault="006432C8">
      <w:pPr>
        <w:pStyle w:val="ConsPlusNormal"/>
        <w:spacing w:before="220"/>
        <w:ind w:firstLine="540"/>
        <w:jc w:val="both"/>
      </w:pPr>
      <w: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732CC9BA" w14:textId="77777777" w:rsidR="006432C8" w:rsidRDefault="006432C8">
      <w:pPr>
        <w:pStyle w:val="ConsPlusNormal"/>
        <w:spacing w:before="220"/>
        <w:ind w:firstLine="540"/>
        <w:jc w:val="both"/>
      </w:pPr>
      <w:r>
        <w:t>25. На заседании Комиссии заслушиваются пояснения гражданского служащего или гражданина, замещавшего должность государственной гражданской службы в Правительстве Ульяновской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843CFA5" w14:textId="77777777" w:rsidR="006432C8" w:rsidRDefault="006432C8">
      <w:pPr>
        <w:pStyle w:val="ConsPlusNormal"/>
        <w:spacing w:before="220"/>
        <w:ind w:firstLine="540"/>
        <w:jc w:val="both"/>
      </w:pPr>
      <w: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7C81B625" w14:textId="77777777" w:rsidR="006432C8" w:rsidRDefault="006432C8">
      <w:pPr>
        <w:pStyle w:val="ConsPlusNormal"/>
        <w:spacing w:before="220"/>
        <w:ind w:firstLine="540"/>
        <w:jc w:val="both"/>
      </w:pPr>
      <w:bookmarkStart w:id="20" w:name="P99"/>
      <w:bookmarkEnd w:id="20"/>
      <w:r>
        <w:t xml:space="preserve">27. По итогам рассмотрения вопроса, указанного в </w:t>
      </w:r>
      <w:hyperlink w:anchor="P62" w:history="1">
        <w:r>
          <w:rPr>
            <w:color w:val="0000FF"/>
          </w:rPr>
          <w:t>подпункте "а" подпункта 1 пункта 14</w:t>
        </w:r>
      </w:hyperlink>
      <w:r>
        <w:t xml:space="preserve"> настоящего Положения, Комиссия принимает одно из следующих решений:</w:t>
      </w:r>
    </w:p>
    <w:p w14:paraId="1735950B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гражданским служащим в соответствии с </w:t>
      </w:r>
      <w:hyperlink r:id="rId3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сведений, являются достоверными и полными;</w:t>
      </w:r>
    </w:p>
    <w:p w14:paraId="7DA3742D" w14:textId="77777777" w:rsidR="006432C8" w:rsidRDefault="006432C8">
      <w:pPr>
        <w:pStyle w:val="ConsPlusNormal"/>
        <w:spacing w:before="220"/>
        <w:ind w:firstLine="540"/>
        <w:jc w:val="both"/>
      </w:pPr>
      <w:r>
        <w:lastRenderedPageBreak/>
        <w:t xml:space="preserve">2) установить, что сведения, представленные гражданским служащим в соответствии с </w:t>
      </w:r>
      <w:hyperlink r:id="rId3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сведений, являются недостоверными и (или) неполными. В этом случае Комиссия рекомендует Губернатору Ульяновской области применить к гражданскому служащему конкретную меру ответственности.</w:t>
      </w:r>
    </w:p>
    <w:p w14:paraId="02ACD07F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63" w:history="1">
        <w:r>
          <w:rPr>
            <w:color w:val="0000FF"/>
          </w:rPr>
          <w:t>подпункте "б" подпункта 1 пункта 14</w:t>
        </w:r>
      </w:hyperlink>
      <w:r>
        <w:t xml:space="preserve"> настоящего Положения, Комиссия принимает одно из следующих решений:</w:t>
      </w:r>
    </w:p>
    <w:p w14:paraId="3AC74C36" w14:textId="77777777" w:rsidR="006432C8" w:rsidRDefault="006432C8">
      <w:pPr>
        <w:pStyle w:val="ConsPlusNormal"/>
        <w:spacing w:before="220"/>
        <w:ind w:firstLine="540"/>
        <w:jc w:val="both"/>
      </w:pPr>
      <w: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14:paraId="0AC396AE" w14:textId="77777777" w:rsidR="006432C8" w:rsidRDefault="006432C8">
      <w:pPr>
        <w:pStyle w:val="ConsPlusNormal"/>
        <w:spacing w:before="220"/>
        <w:ind w:firstLine="540"/>
        <w:jc w:val="both"/>
      </w:pPr>
      <w: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Губернатору Ульяновской области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14:paraId="0C783A46" w14:textId="77777777" w:rsidR="006432C8" w:rsidRDefault="006432C8">
      <w:pPr>
        <w:pStyle w:val="ConsPlusNormal"/>
        <w:spacing w:before="220"/>
        <w:ind w:firstLine="540"/>
        <w:jc w:val="both"/>
      </w:pPr>
      <w:bookmarkStart w:id="21" w:name="P105"/>
      <w:bookmarkEnd w:id="21"/>
      <w:r>
        <w:t xml:space="preserve">29. По итогам рассмотрения вопроса, указанного в </w:t>
      </w:r>
      <w:hyperlink w:anchor="P66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14:paraId="7B605795" w14:textId="77777777" w:rsidR="006432C8" w:rsidRDefault="006432C8">
      <w:pPr>
        <w:pStyle w:val="ConsPlusNormal"/>
        <w:spacing w:before="22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3A0CEC43" w14:textId="77777777" w:rsidR="006432C8" w:rsidRDefault="006432C8">
      <w:pPr>
        <w:pStyle w:val="ConsPlusNormal"/>
        <w:spacing w:before="220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1CD08701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67" w:history="1">
        <w:r>
          <w:rPr>
            <w:color w:val="0000FF"/>
          </w:rPr>
          <w:t>подпункте "б"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14:paraId="06D801D7" w14:textId="77777777" w:rsidR="006432C8" w:rsidRDefault="006432C8">
      <w:pPr>
        <w:pStyle w:val="ConsPlusNormal"/>
        <w:spacing w:before="220"/>
        <w:ind w:firstLine="540"/>
        <w:jc w:val="both"/>
      </w:pPr>
      <w: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7CB4BBB" w14:textId="77777777" w:rsidR="006432C8" w:rsidRDefault="006432C8">
      <w:pPr>
        <w:pStyle w:val="ConsPlusNormal"/>
        <w:spacing w:before="220"/>
        <w:ind w:firstLine="540"/>
        <w:jc w:val="both"/>
      </w:pPr>
      <w: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14:paraId="3D25085F" w14:textId="77777777" w:rsidR="006432C8" w:rsidRDefault="006432C8">
      <w:pPr>
        <w:pStyle w:val="ConsPlusNormal"/>
        <w:spacing w:before="220"/>
        <w:ind w:firstLine="540"/>
        <w:jc w:val="both"/>
      </w:pPr>
      <w: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Ульяновской области применить к гражданскому служащему конкретную меру ответственности.</w:t>
      </w:r>
    </w:p>
    <w:p w14:paraId="50BEEA45" w14:textId="77777777" w:rsidR="006432C8" w:rsidRDefault="006432C8">
      <w:pPr>
        <w:pStyle w:val="ConsPlusNormal"/>
        <w:spacing w:before="220"/>
        <w:ind w:firstLine="540"/>
        <w:jc w:val="both"/>
      </w:pPr>
      <w:bookmarkStart w:id="22" w:name="P112"/>
      <w:bookmarkEnd w:id="22"/>
      <w:r>
        <w:t xml:space="preserve">31. По итогам рассмотрения вопроса, указанного в </w:t>
      </w:r>
      <w:hyperlink w:anchor="P71" w:history="1">
        <w:r>
          <w:rPr>
            <w:color w:val="0000FF"/>
          </w:rPr>
          <w:t>подпункте 4 пункта 14</w:t>
        </w:r>
      </w:hyperlink>
      <w:r>
        <w:t xml:space="preserve"> настоящего Положения, Комиссия принимает одно из следующих решений:</w:t>
      </w:r>
    </w:p>
    <w:p w14:paraId="472E3707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гражданским служащим в соответствии с </w:t>
      </w:r>
      <w:hyperlink r:id="rId3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230-ФЗ, являются достоверными и полными;</w:t>
      </w:r>
    </w:p>
    <w:p w14:paraId="5301D8D7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гражданским служащим в соответствии с </w:t>
      </w:r>
      <w:hyperlink r:id="rId3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230-ФЗ, являются недостоверными и (или) неполными. В этом случае Комиссия рекомендует Губернатору Ульяновской области применить к гражданскому служащему конкретную меру ответственности и (или) направить материалы, </w:t>
      </w:r>
      <w:r>
        <w:lastRenderedPageBreak/>
        <w:t>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08E88D05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вопросов, указанных в </w:t>
      </w:r>
      <w:hyperlink w:anchor="P6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4" w:history="1">
        <w:r>
          <w:rPr>
            <w:color w:val="0000FF"/>
          </w:rPr>
          <w:t>2</w:t>
        </w:r>
      </w:hyperlink>
      <w:r>
        <w:t xml:space="preserve">, </w:t>
      </w:r>
      <w:hyperlink w:anchor="P71" w:history="1">
        <w:r>
          <w:rPr>
            <w:color w:val="0000FF"/>
          </w:rPr>
          <w:t>4</w:t>
        </w:r>
      </w:hyperlink>
      <w:r>
        <w:t xml:space="preserve"> и </w:t>
      </w:r>
      <w:hyperlink w:anchor="P72" w:history="1">
        <w:r>
          <w:rPr>
            <w:color w:val="0000FF"/>
          </w:rPr>
          <w:t>5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99" w:history="1">
        <w:r>
          <w:rPr>
            <w:color w:val="0000FF"/>
          </w:rPr>
          <w:t>пунктами 27</w:t>
        </w:r>
      </w:hyperlink>
      <w:r>
        <w:t xml:space="preserve"> - </w:t>
      </w:r>
      <w:hyperlink w:anchor="P112" w:history="1">
        <w:r>
          <w:rPr>
            <w:color w:val="0000FF"/>
          </w:rPr>
          <w:t>31</w:t>
        </w:r>
      </w:hyperlink>
      <w:r>
        <w:t xml:space="preserve">, </w:t>
      </w:r>
      <w:hyperlink w:anchor="P117" w:history="1">
        <w:r>
          <w:rPr>
            <w:color w:val="0000FF"/>
          </w:rPr>
          <w:t>34</w:t>
        </w:r>
      </w:hyperlink>
      <w:r>
        <w:t xml:space="preserve"> - </w:t>
      </w:r>
      <w:hyperlink w:anchor="P123" w:history="1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5C76B548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70" w:history="1">
        <w:r>
          <w:rPr>
            <w:color w:val="0000FF"/>
          </w:rPr>
          <w:t>подпунктом 3 пункта 14</w:t>
        </w:r>
      </w:hyperlink>
      <w:r>
        <w:t xml:space="preserve"> настоящего Положения, Комиссия принимает соответствующее решение.</w:t>
      </w:r>
    </w:p>
    <w:p w14:paraId="51157B66" w14:textId="77777777" w:rsidR="006432C8" w:rsidRDefault="006432C8">
      <w:pPr>
        <w:pStyle w:val="ConsPlusNormal"/>
        <w:spacing w:before="220"/>
        <w:ind w:firstLine="540"/>
        <w:jc w:val="both"/>
      </w:pPr>
      <w:bookmarkStart w:id="23" w:name="P117"/>
      <w:bookmarkEnd w:id="23"/>
      <w:r>
        <w:t xml:space="preserve">34. По итогам рассмотрения вопроса, указанного в </w:t>
      </w:r>
      <w:hyperlink w:anchor="P72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в Правительстве Ульяновской области, одно из следующих решений:</w:t>
      </w:r>
    </w:p>
    <w:p w14:paraId="402BD5A4" w14:textId="77777777" w:rsidR="006432C8" w:rsidRDefault="006432C8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6CAFC965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8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273-ФЗ. В этом случае Комиссия рекомендует Губернатору Ульяновской области проинформировать об указанных обстоятельствах органы прокуратуры и уведомившую организацию.</w:t>
      </w:r>
    </w:p>
    <w:p w14:paraId="2ECE1936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указанного в </w:t>
      </w:r>
      <w:hyperlink w:anchor="P68" w:history="1">
        <w:r>
          <w:rPr>
            <w:color w:val="0000FF"/>
          </w:rPr>
          <w:t>подпункте "в"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14:paraId="33A9E74A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07.05.2013 N 79-ФЗ, являются объективными и уважительными;</w:t>
      </w:r>
    </w:p>
    <w:p w14:paraId="181ABDFA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07.05.2013 N 79-ФЗ, не являются объективными и уважительными. В этом случае Комиссия рекомендует Губернатору Ульяновской области применить к гражданскому служащему конкретную меру ответственности.</w:t>
      </w:r>
    </w:p>
    <w:p w14:paraId="54F6ED38" w14:textId="77777777" w:rsidR="006432C8" w:rsidRDefault="006432C8">
      <w:pPr>
        <w:pStyle w:val="ConsPlusNormal"/>
        <w:spacing w:before="220"/>
        <w:ind w:firstLine="540"/>
        <w:jc w:val="both"/>
      </w:pPr>
      <w:bookmarkStart w:id="24" w:name="P123"/>
      <w:bookmarkEnd w:id="24"/>
      <w:r>
        <w:t xml:space="preserve">36. По итогам рассмотрения вопроса, указанного в </w:t>
      </w:r>
      <w:hyperlink w:anchor="P69" w:history="1">
        <w:r>
          <w:rPr>
            <w:color w:val="0000FF"/>
          </w:rPr>
          <w:t>подпункте "г"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14:paraId="1FF76F89" w14:textId="77777777" w:rsidR="006432C8" w:rsidRDefault="006432C8">
      <w:pPr>
        <w:pStyle w:val="ConsPlusNormal"/>
        <w:spacing w:before="220"/>
        <w:ind w:firstLine="540"/>
        <w:jc w:val="both"/>
      </w:pPr>
      <w:r>
        <w:t>1) признать, что при исполнении гражданским служащим должностных обязанностей конфликт интересов отсутствует;</w:t>
      </w:r>
    </w:p>
    <w:p w14:paraId="727EADB6" w14:textId="77777777" w:rsidR="006432C8" w:rsidRDefault="006432C8">
      <w:pPr>
        <w:pStyle w:val="ConsPlusNormal"/>
        <w:spacing w:before="220"/>
        <w:ind w:firstLine="540"/>
        <w:jc w:val="both"/>
      </w:pPr>
      <w: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Губернатору Ульяновской области принять меры по урегулированию конфликта интересов или по недопущению его возникновения;</w:t>
      </w:r>
    </w:p>
    <w:p w14:paraId="00DB223F" w14:textId="77777777" w:rsidR="006432C8" w:rsidRDefault="006432C8">
      <w:pPr>
        <w:pStyle w:val="ConsPlusNormal"/>
        <w:spacing w:before="220"/>
        <w:ind w:firstLine="540"/>
        <w:jc w:val="both"/>
      </w:pPr>
      <w:r>
        <w:t>3) признать, что гражданский служащий не соблюдал требования об урегулировании конфликта интересов. В этом случае Комиссия рекомендует Губернатору Ульяновской области применить к гражданскому служащему конкретную меру ответственности.</w:t>
      </w:r>
    </w:p>
    <w:p w14:paraId="71BD7990" w14:textId="77777777" w:rsidR="006432C8" w:rsidRDefault="006432C8">
      <w:pPr>
        <w:pStyle w:val="ConsPlusNormal"/>
        <w:spacing w:before="220"/>
        <w:ind w:firstLine="540"/>
        <w:jc w:val="both"/>
      </w:pPr>
      <w:r>
        <w:t>37. Для исполнения решений Комиссии могут быть подготовлены проекты нормативных правовых актов Правительства Ульяновской области, решений или поручений Губернатора Ульяновской области, которые в установленном порядке представляются на рассмотрение Губернатора Ульяновской области.</w:t>
      </w:r>
    </w:p>
    <w:p w14:paraId="0CED8FBD" w14:textId="77777777" w:rsidR="006432C8" w:rsidRDefault="006432C8">
      <w:pPr>
        <w:pStyle w:val="ConsPlusNormal"/>
        <w:spacing w:before="220"/>
        <w:ind w:firstLine="540"/>
        <w:jc w:val="both"/>
      </w:pPr>
      <w:r>
        <w:lastRenderedPageBreak/>
        <w:t xml:space="preserve">38. Решения Комиссии по вопросам, указанным в </w:t>
      </w:r>
      <w:hyperlink w:anchor="P60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10AFFF6F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39.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</w:t>
      </w:r>
      <w:hyperlink w:anchor="P66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для Губернатора Ульяновской области носят рекомендательный характер. Решение, принимаемое по итогам рассмотрения вопроса, указанного в </w:t>
      </w:r>
      <w:hyperlink w:anchor="P66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носит обязательный характер.</w:t>
      </w:r>
    </w:p>
    <w:p w14:paraId="4AE6FA86" w14:textId="77777777" w:rsidR="006432C8" w:rsidRDefault="006432C8">
      <w:pPr>
        <w:pStyle w:val="ConsPlusNormal"/>
        <w:spacing w:before="220"/>
        <w:ind w:firstLine="540"/>
        <w:jc w:val="both"/>
      </w:pPr>
      <w:r>
        <w:t>40. В протоколе заседания Комиссии указываются:</w:t>
      </w:r>
    </w:p>
    <w:p w14:paraId="1A25BF2C" w14:textId="77777777" w:rsidR="006432C8" w:rsidRDefault="006432C8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14:paraId="3523C251" w14:textId="77777777" w:rsidR="006432C8" w:rsidRDefault="006432C8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7E27445" w14:textId="77777777" w:rsidR="006432C8" w:rsidRDefault="006432C8">
      <w:pPr>
        <w:pStyle w:val="ConsPlusNormal"/>
        <w:spacing w:before="220"/>
        <w:ind w:firstLine="540"/>
        <w:jc w:val="both"/>
      </w:pPr>
      <w:r>
        <w:t>3) предъявляемые к гражданскому служащему претензии и материалы, на которых основываются указанные претензии;</w:t>
      </w:r>
    </w:p>
    <w:p w14:paraId="0593428D" w14:textId="77777777" w:rsidR="006432C8" w:rsidRDefault="006432C8">
      <w:pPr>
        <w:pStyle w:val="ConsPlusNormal"/>
        <w:spacing w:before="220"/>
        <w:ind w:firstLine="540"/>
        <w:jc w:val="both"/>
      </w:pPr>
      <w:r>
        <w:t>4) содержание пояснений гражданского служащего и других лиц по существу предъявляемых претензий;</w:t>
      </w:r>
    </w:p>
    <w:p w14:paraId="7D6CD9A2" w14:textId="77777777" w:rsidR="006432C8" w:rsidRDefault="006432C8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Комиссии лиц и краткое изложение их выступлений;</w:t>
      </w:r>
    </w:p>
    <w:p w14:paraId="53E627D1" w14:textId="77777777" w:rsidR="006432C8" w:rsidRDefault="006432C8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Правительство Ульяновской области;</w:t>
      </w:r>
    </w:p>
    <w:p w14:paraId="3F926274" w14:textId="77777777" w:rsidR="006432C8" w:rsidRDefault="006432C8">
      <w:pPr>
        <w:pStyle w:val="ConsPlusNormal"/>
        <w:spacing w:before="220"/>
        <w:ind w:firstLine="540"/>
        <w:jc w:val="both"/>
      </w:pPr>
      <w:r>
        <w:t>7) другие сведения;</w:t>
      </w:r>
    </w:p>
    <w:p w14:paraId="6DD7DAB3" w14:textId="77777777" w:rsidR="006432C8" w:rsidRDefault="006432C8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14:paraId="0CEDE7B6" w14:textId="77777777" w:rsidR="006432C8" w:rsidRDefault="006432C8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14:paraId="1DDEED23" w14:textId="77777777" w:rsidR="006432C8" w:rsidRDefault="006432C8">
      <w:pPr>
        <w:pStyle w:val="ConsPlusNormal"/>
        <w:spacing w:before="220"/>
        <w:ind w:firstLine="540"/>
        <w:jc w:val="both"/>
      </w:pPr>
      <w:r>
        <w:t>41. Член Комиссии, не согласный с решением Комиссии, вправе в письменной форме изложить свое мнение, с которым должен быть ознакомлен гражданский служащий и которое подлежит обязательному приобщению к протоколу заседания Комиссии.</w:t>
      </w:r>
    </w:p>
    <w:p w14:paraId="0C3C1E27" w14:textId="77777777" w:rsidR="006432C8" w:rsidRDefault="006432C8">
      <w:pPr>
        <w:pStyle w:val="ConsPlusNormal"/>
        <w:spacing w:before="220"/>
        <w:ind w:firstLine="540"/>
        <w:jc w:val="both"/>
      </w:pPr>
      <w:r>
        <w:t>42. Копия протокола заседания Комиссии в семидневный срок со дня заседания направляется Губернатору Ульяновской области, полностью или в виде выписок из него - гражданскому служащему, а также по решению Комиссии - иным заинтересованным лицам.</w:t>
      </w:r>
    </w:p>
    <w:p w14:paraId="795D67C0" w14:textId="77777777" w:rsidR="006432C8" w:rsidRDefault="006432C8">
      <w:pPr>
        <w:pStyle w:val="ConsPlusNormal"/>
        <w:spacing w:before="220"/>
        <w:ind w:firstLine="540"/>
        <w:jc w:val="both"/>
      </w:pPr>
      <w:r>
        <w:t>43. Губернатор Ульяновской области вправе учесть содержащиеся в протоколе заседания Комиссии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 и Ульяновской области, а также по иным вопросам организации противодействия коррупции. О рассмотрении рекомендаций Комиссии и принятом решении Губернатор Ульяновской области в письменной форме уведомляет Комиссию в месячный срок со дня поступления к нему протокола заседания Комиссии. Решение Губернатора Ульяновской области оглашается на ближайшем заседании Комиссии и принимается к сведению без обсуждения.</w:t>
      </w:r>
    </w:p>
    <w:p w14:paraId="0F6229B0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44.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Губернатору Ульяновской области для решения вопроса о применении к гражданскому служащему мер </w:t>
      </w:r>
      <w:r>
        <w:lastRenderedPageBreak/>
        <w:t>ответственности, предусмотренных нормативными правовыми актами Российской Федерации.</w:t>
      </w:r>
    </w:p>
    <w:p w14:paraId="43E5FF02" w14:textId="77777777" w:rsidR="006432C8" w:rsidRDefault="006432C8">
      <w:pPr>
        <w:pStyle w:val="ConsPlusNormal"/>
        <w:spacing w:before="220"/>
        <w:ind w:firstLine="540"/>
        <w:jc w:val="both"/>
      </w:pPr>
      <w:r>
        <w:t>45.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14:paraId="6974C0CC" w14:textId="77777777" w:rsidR="006432C8" w:rsidRDefault="006432C8">
      <w:pPr>
        <w:pStyle w:val="ConsPlusNormal"/>
        <w:spacing w:before="220"/>
        <w:ind w:firstLine="540"/>
        <w:jc w:val="both"/>
      </w:pPr>
      <w:r>
        <w:t>46.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F15407B" w14:textId="77777777" w:rsidR="006432C8" w:rsidRDefault="006432C8">
      <w:pPr>
        <w:pStyle w:val="ConsPlusNormal"/>
        <w:spacing w:before="220"/>
        <w:ind w:firstLine="540"/>
        <w:jc w:val="both"/>
      </w:pPr>
      <w:r>
        <w:t xml:space="preserve">47. Выписка из решения Комиссии, заверенная подписью секретаря Комиссии и печатью Правительства Ульяновской области, вручается гражданину, замещавшему должность государственной гражданской службы в Правительстве Ульяновской области, в отношении которого рассматривался вопрос, указанный в </w:t>
      </w:r>
      <w:hyperlink w:anchor="P66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2D577784" w14:textId="77777777" w:rsidR="006432C8" w:rsidRDefault="006432C8">
      <w:pPr>
        <w:pStyle w:val="ConsPlusNormal"/>
        <w:spacing w:before="220"/>
        <w:ind w:firstLine="540"/>
        <w:jc w:val="both"/>
      </w:pPr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Департаментом.</w:t>
      </w:r>
    </w:p>
    <w:p w14:paraId="0F90CBB6" w14:textId="77777777" w:rsidR="006432C8" w:rsidRDefault="006432C8">
      <w:pPr>
        <w:pStyle w:val="ConsPlusNormal"/>
        <w:jc w:val="both"/>
      </w:pPr>
    </w:p>
    <w:p w14:paraId="01AFE029" w14:textId="77777777" w:rsidR="006432C8" w:rsidRDefault="006432C8">
      <w:pPr>
        <w:pStyle w:val="ConsPlusNormal"/>
        <w:jc w:val="both"/>
      </w:pPr>
    </w:p>
    <w:p w14:paraId="5337238A" w14:textId="77777777" w:rsidR="006432C8" w:rsidRDefault="006432C8">
      <w:pPr>
        <w:pStyle w:val="ConsPlusNormal"/>
        <w:jc w:val="both"/>
      </w:pPr>
    </w:p>
    <w:p w14:paraId="055B4A24" w14:textId="77777777" w:rsidR="006432C8" w:rsidRDefault="00643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986860A" w14:textId="77777777" w:rsidR="00FC655B" w:rsidRDefault="00FC655B"/>
    <w:sectPr w:rsidR="00FC655B" w:rsidSect="00CC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C8"/>
    <w:rsid w:val="00523370"/>
    <w:rsid w:val="006432C8"/>
    <w:rsid w:val="0084719F"/>
    <w:rsid w:val="008F40F0"/>
    <w:rsid w:val="00A86256"/>
    <w:rsid w:val="00E90D5B"/>
    <w:rsid w:val="00F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A5FF"/>
  <w15:chartTrackingRefBased/>
  <w15:docId w15:val="{D4EEBB03-973D-484D-85A7-B9419A72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19F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2C8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Cs w:val="20"/>
      <w:lang w:eastAsia="ru-RU"/>
    </w:rPr>
  </w:style>
  <w:style w:type="paragraph" w:customStyle="1" w:styleId="ConsPlusTitle">
    <w:name w:val="ConsPlusTitle"/>
    <w:rsid w:val="006432C8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Cs w:val="20"/>
      <w:lang w:eastAsia="ru-RU"/>
    </w:rPr>
  </w:style>
  <w:style w:type="paragraph" w:customStyle="1" w:styleId="ConsPlusTitlePage">
    <w:name w:val="ConsPlusTitlePage"/>
    <w:rsid w:val="00643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16DD7188972C3FF4DED7CB7A2F03F86FA094DE3E0470A874FE1C5CC2BD72664551CB11AAD05DF0DDD68FD9EF043C1DBEF0F79524471F48FAD1BS806H" TargetMode="External"/><Relationship Id="rId13" Type="http://schemas.openxmlformats.org/officeDocument/2006/relationships/hyperlink" Target="consultantplus://offline/ref=4EB16DD7188972C3FF4DED7CB7A2F03F86FA094DE2E14208864FE1C5CC2BD72664551CB11AAD05DF0DDD68F29EF043C1DBEF0F79524471F48FAD1BS806H" TargetMode="External"/><Relationship Id="rId18" Type="http://schemas.openxmlformats.org/officeDocument/2006/relationships/hyperlink" Target="consultantplus://offline/ref=4EB16DD7188972C3FF4DED7CB7A2F03F86FA094DE3EC430B854FE1C5CC2BD72664551CB11AAD05DF0DDD6DF39EF043C1DBEF0F79524471F48FAD1BS806H" TargetMode="External"/><Relationship Id="rId26" Type="http://schemas.openxmlformats.org/officeDocument/2006/relationships/hyperlink" Target="consultantplus://offline/ref=4EB16DD7188972C3FF4DF371A1CEAE3583F95E41EEEA4858D910BA989B22DD71231A45F359A107D4598C2CA198A5119B8EE610784C46S707H" TargetMode="External"/><Relationship Id="rId39" Type="http://schemas.openxmlformats.org/officeDocument/2006/relationships/hyperlink" Target="consultantplus://offline/ref=4EB16DD7188972C3FF4DF371A1CEAE3583F95240E5EA4858D910BA989B22DD71311A1DFF5FA31ADF09C36AF497SA0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B16DD7188972C3FF4DED7CB7A2F03F86FA094DE2E94B0B854FE1C5CC2BD72664551CB11AAD05DF0DDD60F69EF043C1DBEF0F79524471F48FAD1BS806H" TargetMode="External"/><Relationship Id="rId34" Type="http://schemas.openxmlformats.org/officeDocument/2006/relationships/hyperlink" Target="consultantplus://offline/ref=4EB16DD7188972C3FF4DF371A1CEAE3584F05640EEEA4858D910BA989B22DD71231A45F056AB508E498865F596BA128190E00E78S40E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EB16DD7188972C3FF4DED7CB7A2F03F86FA094DE3EF440E8D4FE1C5CC2BD72664551CB11AAD05DF0DDD68F19EF043C1DBEF0F79524471F48FAD1BS806H" TargetMode="External"/><Relationship Id="rId12" Type="http://schemas.openxmlformats.org/officeDocument/2006/relationships/hyperlink" Target="consultantplus://offline/ref=4EB16DD7188972C3FF4DED7CB7A2F03F86FA094DE2E94B0B854FE1C5CC2BD72664551CB11AAD05DF0DDD6FFD9EF043C1DBEF0F79524471F48FAD1BS806H" TargetMode="External"/><Relationship Id="rId17" Type="http://schemas.openxmlformats.org/officeDocument/2006/relationships/hyperlink" Target="consultantplus://offline/ref=4EB16DD7188972C3FF4DF371A1CEAE3584F05640EEEA4858D910BA989B22DD71311A1DFF5FA31ADF09C36AF497SA06H" TargetMode="External"/><Relationship Id="rId25" Type="http://schemas.openxmlformats.org/officeDocument/2006/relationships/hyperlink" Target="consultantplus://offline/ref=4EB16DD7188972C3FF4DF371A1CEAE3584F05640EEEA4858D910BA989B22DD71231A45F15DAB508E498865F596BA128190E00E78S40EH" TargetMode="External"/><Relationship Id="rId33" Type="http://schemas.openxmlformats.org/officeDocument/2006/relationships/hyperlink" Target="consultantplus://offline/ref=4EB16DD7188972C3FF4DED7CB7A2F03F86FA094DE2E94B0B854FE1C5CC2BD72664551CB11AAD05DF0DDD60FC9EF043C1DBEF0F79524471F48FAD1BS806H" TargetMode="External"/><Relationship Id="rId38" Type="http://schemas.openxmlformats.org/officeDocument/2006/relationships/hyperlink" Target="consultantplus://offline/ref=4EB16DD7188972C3FF4DF371A1CEAE3584F05640EEEA4858D910BA989B22DD71231A45F056AB508E498865F596BA128190E00E78S40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B16DD7188972C3FF4DF371A1CEAE3582F95045EDBE1F5A8845B49D93728761355349F140A000C10FDD6ASF06H" TargetMode="External"/><Relationship Id="rId20" Type="http://schemas.openxmlformats.org/officeDocument/2006/relationships/hyperlink" Target="consultantplus://offline/ref=4EB16DD7188972C3FF4DED7CB7A2F03F86FA094DE3EF470A854FE1C5CC2BD72664551CB11AAD05DF0DDD6BF79EF043C1DBEF0F79524471F48FAD1BS806H" TargetMode="External"/><Relationship Id="rId29" Type="http://schemas.openxmlformats.org/officeDocument/2006/relationships/hyperlink" Target="consultantplus://offline/ref=4EB16DD7188972C3FF4DF371A1CEAE3584F05640EEEA4858D910BA989B22DD71231A45F056AB508E498865F596BA128190E00E78S40E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16DD7188972C3FF4DED7CB7A2F03F86FA094DE3EC430B854FE1C5CC2BD72664551CB11AAD05DF0DDD6DF29EF043C1DBEF0F79524471F48FAD1BS806H" TargetMode="External"/><Relationship Id="rId11" Type="http://schemas.openxmlformats.org/officeDocument/2006/relationships/hyperlink" Target="consultantplus://offline/ref=4EB16DD7188972C3FF4DF371A1CEAE3582F65F42EEE94858D910BA989B22DD71231A45F35EA004DB08D63CA5D1F11F848DFC0E7E524675E8S80FH" TargetMode="External"/><Relationship Id="rId24" Type="http://schemas.openxmlformats.org/officeDocument/2006/relationships/hyperlink" Target="consultantplus://offline/ref=4EB16DD7188972C3FF4DF371A1CEAE3584F15249E3EE4858D910BA989B22DD71231A45F35EA005DD05D63CA5D1F11F848DFC0E7E524675E8S80FH" TargetMode="External"/><Relationship Id="rId32" Type="http://schemas.openxmlformats.org/officeDocument/2006/relationships/hyperlink" Target="consultantplus://offline/ref=4EB16DD7188972C3FF4DED7CB7A2F03F86FA094DE2E94B0B854FE1C5CC2BD72664551CB11AAD05DF0DDD60F39EF043C1DBEF0F79524471F48FAD1BS806H" TargetMode="External"/><Relationship Id="rId37" Type="http://schemas.openxmlformats.org/officeDocument/2006/relationships/hyperlink" Target="consultantplus://offline/ref=4EB16DD7188972C3FF4DF371A1CEAE3584F15249E3EE4858D910BA989B22DD71231A45F35EA005DD05D63CA5D1F11F848DFC0E7E524675E8S80FH" TargetMode="External"/><Relationship Id="rId40" Type="http://schemas.openxmlformats.org/officeDocument/2006/relationships/hyperlink" Target="consultantplus://offline/ref=4EB16DD7188972C3FF4DF371A1CEAE3583F95240E5EA4858D910BA989B22DD71311A1DFF5FA31ADF09C36AF497SA06H" TargetMode="External"/><Relationship Id="rId5" Type="http://schemas.openxmlformats.org/officeDocument/2006/relationships/hyperlink" Target="consultantplus://offline/ref=4EB16DD7188972C3FF4DED7CB7A2F03F86FA094DE2E14208864FE1C5CC2BD72664551CB11AAD05DF0DDD68F19EF043C1DBEF0F79524471F48FAD1BS806H" TargetMode="External"/><Relationship Id="rId15" Type="http://schemas.openxmlformats.org/officeDocument/2006/relationships/hyperlink" Target="consultantplus://offline/ref=4EB16DD7188972C3FF4DF371A1CEAE3584F05640EEEA4858D910BA989B22DD71231A45F35CA20F8B5C993DF994A70C858AFC0C7A4ES406H" TargetMode="External"/><Relationship Id="rId23" Type="http://schemas.openxmlformats.org/officeDocument/2006/relationships/hyperlink" Target="consultantplus://offline/ref=4EB16DD7188972C3FF4DF371A1CEAE3583F95240E5EA4858D910BA989B22DD71311A1DFF5FA31ADF09C36AF497SA06H" TargetMode="External"/><Relationship Id="rId28" Type="http://schemas.openxmlformats.org/officeDocument/2006/relationships/hyperlink" Target="consultantplus://offline/ref=4EB16DD7188972C3FF4DED7CB7A2F03F86FA094DE2E14208864FE1C5CC2BD72664551CB11AAD05DF0DDD68FD9EF043C1DBEF0F79524471F48FAD1BS806H" TargetMode="External"/><Relationship Id="rId36" Type="http://schemas.openxmlformats.org/officeDocument/2006/relationships/hyperlink" Target="consultantplus://offline/ref=4EB16DD7188972C3FF4DF371A1CEAE3584F15249E3EE4858D910BA989B22DD71231A45F35EA005DD05D63CA5D1F11F848DFC0E7E524675E8S80FH" TargetMode="External"/><Relationship Id="rId10" Type="http://schemas.openxmlformats.org/officeDocument/2006/relationships/hyperlink" Target="consultantplus://offline/ref=4EB16DD7188972C3FF4DF371A1CEAE3584F05640EEEA4858D910BA989B22DD71231A45F35CA20F8B5C993DF994A70C858AFC0C7A4ES406H" TargetMode="External"/><Relationship Id="rId19" Type="http://schemas.openxmlformats.org/officeDocument/2006/relationships/hyperlink" Target="consultantplus://offline/ref=4EB16DD7188972C3FF4DED7CB7A2F03F86FA094DE3EF470A854FE1C5CC2BD72664551CB11AAD05DF0DDC68F19EF043C1DBEF0F79524471F48FAD1BS806H" TargetMode="External"/><Relationship Id="rId31" Type="http://schemas.openxmlformats.org/officeDocument/2006/relationships/hyperlink" Target="consultantplus://offline/ref=4EB16DD7188972C3FF4DED7CB7A2F03F86FA094DE2E94B0B854FE1C5CC2BD72664551CB11AAD05DF0DDD60F29EF043C1DBEF0F79524471F48FAD1BS806H" TargetMode="External"/><Relationship Id="rId4" Type="http://schemas.openxmlformats.org/officeDocument/2006/relationships/hyperlink" Target="consultantplus://offline/ref=4EB16DD7188972C3FF4DED7CB7A2F03F86FA094DE2E94B0B854FE1C5CC2BD72664551CB11AAD05DF0DDD6FFC9EF043C1DBEF0F79524471F48FAD1BS806H" TargetMode="External"/><Relationship Id="rId9" Type="http://schemas.openxmlformats.org/officeDocument/2006/relationships/hyperlink" Target="consultantplus://offline/ref=4EB16DD7188972C3FF4DF371A1CEAE3584F15245EFED4858D910BA989B22DD71231A45F35EA006DF0CD63CA5D1F11F848DFC0E7E524675E8S80FH" TargetMode="External"/><Relationship Id="rId14" Type="http://schemas.openxmlformats.org/officeDocument/2006/relationships/hyperlink" Target="consultantplus://offline/ref=4EB16DD7188972C3FF4DED7CB7A2F03F86FA094DE3EC430B854FE1C5CC2BD72664551CB11AAD05DF0DDD6DF39EF043C1DBEF0F79524471F48FAD1BS806H" TargetMode="External"/><Relationship Id="rId22" Type="http://schemas.openxmlformats.org/officeDocument/2006/relationships/hyperlink" Target="consultantplus://offline/ref=4EB16DD7188972C3FF4DED7CB7A2F03F86FA094DE2E14208864FE1C5CC2BD72664551CB11AAD05DF0DDD68FC9EF043C1DBEF0F79524471F48FAD1BS806H" TargetMode="External"/><Relationship Id="rId27" Type="http://schemas.openxmlformats.org/officeDocument/2006/relationships/hyperlink" Target="consultantplus://offline/ref=4EB16DD7188972C3FF4DED7CB7A2F03F86FA094DE3EC410A864FE1C5CC2BD72664551CA31AF509DE0EC368F08BA61287S80CH" TargetMode="External"/><Relationship Id="rId30" Type="http://schemas.openxmlformats.org/officeDocument/2006/relationships/hyperlink" Target="consultantplus://offline/ref=4EB16DD7188972C3FF4DED7CB7A2F03F86FA094DE2E94B0B854FE1C5CC2BD72664551CB11AAD05DF0DDD60F09EF043C1DBEF0F79524471F48FAD1BS806H" TargetMode="External"/><Relationship Id="rId35" Type="http://schemas.openxmlformats.org/officeDocument/2006/relationships/hyperlink" Target="consultantplus://offline/ref=4EB16DD7188972C3FF4DF371A1CEAE3584F05640EEEA4858D910BA989B22DD71231A45F056AB508E498865F596BA128190E00E78S40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5855</Words>
  <Characters>33375</Characters>
  <Application>Microsoft Office Word</Application>
  <DocSecurity>0</DocSecurity>
  <Lines>278</Lines>
  <Paragraphs>78</Paragraphs>
  <ScaleCrop>false</ScaleCrop>
  <Company/>
  <LinksUpToDate>false</LinksUpToDate>
  <CharactersWithSpaces>39152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Поручикова Татьяна Владимировна</dc:creator>
  <cp:keywords/>
  <dc:description/>
  <cp:lastModifiedBy>Тимергалеева Карина Фанисовна</cp:lastModifiedBy>
  <cp:revision>2</cp:revision>
  <dcterms:created xsi:type="dcterms:W3CDTF">2022-04-13T08:34:00Z</dcterms:created>
  <dcterms:modified xsi:type="dcterms:W3CDTF">2022-04-13T08:34:00Z</dcterms:modified>
</cp:coreProperties>
</file>