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50" w:rsidRPr="00CE085F" w:rsidRDefault="006F7250" w:rsidP="006F7250">
      <w:pPr>
        <w:pStyle w:val="ConsPlusTitle"/>
        <w:widowControl/>
        <w:spacing w:line="228" w:lineRule="auto"/>
        <w:ind w:right="-1"/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bookmarkStart w:id="0" w:name="_GoBack"/>
      <w:bookmarkEnd w:id="0"/>
      <w:r w:rsidRPr="00CE085F">
        <w:rPr>
          <w:rFonts w:ascii="PT Astra Serif" w:hAnsi="PT Astra Serif" w:cs="Times New Roman"/>
          <w:color w:val="000000"/>
          <w:sz w:val="28"/>
          <w:szCs w:val="28"/>
        </w:rPr>
        <w:t xml:space="preserve">Проект </w:t>
      </w:r>
    </w:p>
    <w:p w:rsidR="006F7250" w:rsidRPr="00CE085F" w:rsidRDefault="006F7250" w:rsidP="006F7250">
      <w:pPr>
        <w:pStyle w:val="ConsPlusTitle"/>
        <w:widowControl/>
        <w:spacing w:line="228" w:lineRule="auto"/>
        <w:ind w:right="-1"/>
        <w:jc w:val="right"/>
        <w:rPr>
          <w:rFonts w:ascii="PT Astra Serif" w:hAnsi="PT Astra Serif" w:cs="Times New Roman"/>
          <w:b w:val="0"/>
          <w:i/>
          <w:color w:val="000000"/>
          <w:sz w:val="28"/>
          <w:szCs w:val="28"/>
        </w:rPr>
      </w:pPr>
      <w:r w:rsidRPr="00CE085F">
        <w:rPr>
          <w:rFonts w:ascii="PT Astra Serif" w:hAnsi="PT Astra Serif" w:cs="Times New Roman"/>
          <w:b w:val="0"/>
          <w:i/>
          <w:color w:val="000000"/>
          <w:sz w:val="28"/>
          <w:szCs w:val="28"/>
        </w:rPr>
        <w:t>на 12.04.2022</w:t>
      </w:r>
    </w:p>
    <w:p w:rsidR="006F7250" w:rsidRPr="00CE085F" w:rsidRDefault="006F7250" w:rsidP="006F7250">
      <w:pPr>
        <w:pStyle w:val="ConsPlusTitle"/>
        <w:widowControl/>
        <w:spacing w:line="228" w:lineRule="auto"/>
        <w:ind w:right="-1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6F7250" w:rsidRPr="00CE085F" w:rsidRDefault="006F7250" w:rsidP="006F7250">
      <w:pPr>
        <w:pStyle w:val="ConsPlusTitle"/>
        <w:widowControl/>
        <w:spacing w:line="228" w:lineRule="auto"/>
        <w:ind w:right="-1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6F7250" w:rsidRPr="00CE085F" w:rsidRDefault="006F7250" w:rsidP="006F7250">
      <w:pPr>
        <w:pStyle w:val="ConsPlusTitle"/>
        <w:widowControl/>
        <w:spacing w:line="228" w:lineRule="auto"/>
        <w:ind w:right="-1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6F7250" w:rsidRPr="00CE085F" w:rsidRDefault="006F7250" w:rsidP="006F7250">
      <w:pPr>
        <w:pStyle w:val="ConsPlusTitle"/>
        <w:widowControl/>
        <w:spacing w:line="228" w:lineRule="auto"/>
        <w:ind w:right="-1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6F7250" w:rsidRPr="00CE085F" w:rsidRDefault="006F7250" w:rsidP="006F7250">
      <w:pPr>
        <w:pStyle w:val="ConsPlusTitle"/>
        <w:widowControl/>
        <w:spacing w:line="228" w:lineRule="auto"/>
        <w:ind w:right="-1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6F7250" w:rsidRPr="00CE085F" w:rsidRDefault="006F7250" w:rsidP="006F7250">
      <w:pPr>
        <w:pStyle w:val="ConsPlusTitle"/>
        <w:widowControl/>
        <w:spacing w:line="228" w:lineRule="auto"/>
        <w:ind w:right="-1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6F7250" w:rsidRPr="00CE085F" w:rsidRDefault="006F7250" w:rsidP="006F7250">
      <w:pPr>
        <w:pStyle w:val="ConsPlusTitle"/>
        <w:widowControl/>
        <w:spacing w:line="228" w:lineRule="auto"/>
        <w:ind w:right="-1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6F7250" w:rsidRPr="00CE085F" w:rsidRDefault="006F7250" w:rsidP="006F7250">
      <w:pPr>
        <w:pStyle w:val="ConsPlusTitle"/>
        <w:widowControl/>
        <w:spacing w:line="228" w:lineRule="auto"/>
        <w:ind w:right="-1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6F7250" w:rsidRPr="00CE085F" w:rsidRDefault="006F7250" w:rsidP="006F7250">
      <w:pPr>
        <w:pStyle w:val="ConsPlusTitle"/>
        <w:widowControl/>
        <w:spacing w:line="228" w:lineRule="auto"/>
        <w:ind w:right="-1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6F7250" w:rsidRPr="00CE085F" w:rsidRDefault="006F7250" w:rsidP="006F7250">
      <w:pPr>
        <w:pStyle w:val="ConsPlusTitle"/>
        <w:widowControl/>
        <w:spacing w:line="228" w:lineRule="auto"/>
        <w:ind w:right="-1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6F7250" w:rsidRPr="00CE085F" w:rsidRDefault="006F7250" w:rsidP="006F7250">
      <w:pPr>
        <w:pStyle w:val="ConsPlusTitle"/>
        <w:widowControl/>
        <w:spacing w:line="228" w:lineRule="auto"/>
        <w:ind w:right="-1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6F7250" w:rsidRPr="00CE085F" w:rsidRDefault="006F7250" w:rsidP="006F7250">
      <w:pPr>
        <w:pStyle w:val="ConsPlusTitle"/>
        <w:widowControl/>
        <w:spacing w:line="228" w:lineRule="auto"/>
        <w:ind w:right="-1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6F7250" w:rsidRPr="00CE085F" w:rsidRDefault="006F7250" w:rsidP="006F7250">
      <w:pPr>
        <w:pStyle w:val="ConsPlusTitle"/>
        <w:widowControl/>
        <w:spacing w:line="228" w:lineRule="auto"/>
        <w:ind w:right="-1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6F7250" w:rsidRPr="00CE085F" w:rsidRDefault="006F7250" w:rsidP="00C636DA">
      <w:pPr>
        <w:jc w:val="center"/>
        <w:rPr>
          <w:rFonts w:ascii="PT Astra Serif" w:hAnsi="PT Astra Serif"/>
          <w:b/>
          <w:sz w:val="28"/>
          <w:szCs w:val="28"/>
        </w:rPr>
      </w:pPr>
      <w:r w:rsidRPr="00CE085F">
        <w:rPr>
          <w:rFonts w:ascii="PT Astra Serif" w:hAnsi="PT Astra Serif"/>
          <w:b/>
          <w:sz w:val="28"/>
          <w:szCs w:val="28"/>
        </w:rPr>
        <w:t>Об утверждении платы за технологическое присоединение</w:t>
      </w:r>
    </w:p>
    <w:p w:rsidR="006F7250" w:rsidRPr="00CE085F" w:rsidRDefault="006F7250" w:rsidP="00C636DA">
      <w:pPr>
        <w:jc w:val="center"/>
        <w:rPr>
          <w:rFonts w:ascii="PT Astra Serif" w:hAnsi="PT Astra Serif"/>
          <w:b/>
          <w:sz w:val="28"/>
          <w:szCs w:val="28"/>
        </w:rPr>
      </w:pPr>
      <w:r w:rsidRPr="00CE085F">
        <w:rPr>
          <w:rFonts w:ascii="PT Astra Serif" w:hAnsi="PT Astra Serif"/>
          <w:b/>
          <w:sz w:val="28"/>
          <w:szCs w:val="28"/>
        </w:rPr>
        <w:t>к электрическим сетям Общества с ограниченной ответственностью</w:t>
      </w:r>
    </w:p>
    <w:p w:rsidR="006F7250" w:rsidRPr="00CE085F" w:rsidRDefault="006F7250" w:rsidP="00C636DA">
      <w:pPr>
        <w:jc w:val="center"/>
        <w:rPr>
          <w:rFonts w:ascii="PT Astra Serif" w:hAnsi="PT Astra Serif"/>
          <w:b/>
          <w:sz w:val="28"/>
          <w:szCs w:val="28"/>
        </w:rPr>
      </w:pPr>
      <w:r w:rsidRPr="00CE085F">
        <w:rPr>
          <w:rFonts w:ascii="PT Astra Serif" w:hAnsi="PT Astra Serif"/>
          <w:b/>
          <w:sz w:val="28"/>
          <w:szCs w:val="28"/>
        </w:rPr>
        <w:t xml:space="preserve">«Инзенские электрические сети» по </w:t>
      </w:r>
      <w:proofErr w:type="gramStart"/>
      <w:r w:rsidRPr="00CE085F">
        <w:rPr>
          <w:rFonts w:ascii="PT Astra Serif" w:hAnsi="PT Astra Serif"/>
          <w:b/>
          <w:sz w:val="28"/>
          <w:szCs w:val="28"/>
        </w:rPr>
        <w:t>индивидуальному проекту</w:t>
      </w:r>
      <w:proofErr w:type="gramEnd"/>
    </w:p>
    <w:p w:rsidR="006F7250" w:rsidRPr="00CE085F" w:rsidRDefault="006F7250" w:rsidP="00C636DA">
      <w:pPr>
        <w:rPr>
          <w:rFonts w:ascii="PT Astra Serif" w:hAnsi="PT Astra Serif"/>
          <w:b/>
          <w:sz w:val="28"/>
          <w:szCs w:val="28"/>
        </w:rPr>
      </w:pPr>
    </w:p>
    <w:p w:rsidR="00C636DA" w:rsidRPr="00CE085F" w:rsidRDefault="00C636DA" w:rsidP="00C636D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F7250" w:rsidRPr="00CE085F" w:rsidRDefault="006F7250" w:rsidP="00C636D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085F">
        <w:rPr>
          <w:rFonts w:ascii="PT Astra Serif" w:hAnsi="PT Astra Serif"/>
          <w:sz w:val="28"/>
          <w:szCs w:val="28"/>
        </w:rPr>
        <w:t>В соответствии с Федеральным законом от 26.03.2003 № 35-ФЗ</w:t>
      </w:r>
      <w:r w:rsidRPr="00CE085F">
        <w:rPr>
          <w:rFonts w:ascii="PT Astra Serif" w:hAnsi="PT Astra Serif"/>
          <w:sz w:val="28"/>
          <w:szCs w:val="28"/>
        </w:rPr>
        <w:br/>
        <w:t>«Об электроэнергетике», постановлением Правительства Российской Федерацииот 29.12.2011 № 1178 «О ценообразовании в области регулируемых цен (тарифов</w:t>
      </w:r>
      <w:proofErr w:type="gramStart"/>
      <w:r w:rsidRPr="00CE085F">
        <w:rPr>
          <w:rFonts w:ascii="PT Astra Serif" w:hAnsi="PT Astra Serif"/>
          <w:sz w:val="28"/>
          <w:szCs w:val="28"/>
        </w:rPr>
        <w:t>)в</w:t>
      </w:r>
      <w:proofErr w:type="gramEnd"/>
      <w:r w:rsidRPr="00CE085F">
        <w:rPr>
          <w:rFonts w:ascii="PT Astra Serif" w:hAnsi="PT Astra Serif"/>
          <w:sz w:val="28"/>
          <w:szCs w:val="28"/>
        </w:rPr>
        <w:t xml:space="preserve"> электроэнергетике», постановлением Правительства Российской Федерации от 27.12.2004 № 861 «Об утверждении Правил недискриминационного доступа к услугам по передаче электрической энергии и оказания этих услуг, Правил </w:t>
      </w:r>
      <w:proofErr w:type="gramStart"/>
      <w:r w:rsidRPr="00CE085F">
        <w:rPr>
          <w:rFonts w:ascii="PT Astra Serif" w:hAnsi="PT Astra Serif"/>
          <w:sz w:val="28"/>
          <w:szCs w:val="28"/>
        </w:rPr>
        <w:t xml:space="preserve">недискриминационного доступа к услугам по оперативно-диспетчерскому управлению в электроэнергетике и оказанияэтих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CE085F">
        <w:rPr>
          <w:rFonts w:ascii="PT Astra Serif" w:hAnsi="PT Astra Serif"/>
          <w:sz w:val="28"/>
          <w:szCs w:val="28"/>
        </w:rPr>
        <w:t>энергопринимающих</w:t>
      </w:r>
      <w:proofErr w:type="spellEnd"/>
      <w:r w:rsidRPr="00CE085F">
        <w:rPr>
          <w:rFonts w:ascii="PT Astra Serif" w:hAnsi="PT Astra Serif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приказом Федеральной антимонопольной службы России от</w:t>
      </w:r>
      <w:proofErr w:type="gramEnd"/>
      <w:r w:rsidRPr="00CE085F">
        <w:rPr>
          <w:rFonts w:ascii="PT Astra Serif" w:hAnsi="PT Astra Serif"/>
          <w:sz w:val="28"/>
          <w:szCs w:val="28"/>
        </w:rPr>
        <w:t xml:space="preserve"> 29.08.2017 № 1135/17 «Об утверждении методических указаний по определению размера платы за технологическое присоединение к электрическим сетям», на основании Положения об Агентстве </w:t>
      </w:r>
      <w:r w:rsidR="00CE085F" w:rsidRPr="00CE085F">
        <w:rPr>
          <w:rFonts w:ascii="PT Astra Serif" w:hAnsi="PT Astra Serif"/>
          <w:sz w:val="28"/>
          <w:szCs w:val="28"/>
        </w:rPr>
        <w:br/>
      </w:r>
      <w:r w:rsidRPr="00CE085F">
        <w:rPr>
          <w:rFonts w:ascii="PT Astra Serif" w:hAnsi="PT Astra Serif"/>
          <w:sz w:val="28"/>
          <w:szCs w:val="28"/>
        </w:rPr>
        <w:t xml:space="preserve">по регулированию цен и тарифов Ульяновской области, утверждённого постановлением Правительства Ульяновской области от 26.03.2020 </w:t>
      </w:r>
      <w:r w:rsidR="00CE085F" w:rsidRPr="00CE085F">
        <w:rPr>
          <w:rFonts w:ascii="PT Astra Serif" w:hAnsi="PT Astra Serif"/>
          <w:sz w:val="28"/>
          <w:szCs w:val="28"/>
        </w:rPr>
        <w:br/>
      </w:r>
      <w:r w:rsidRPr="00CE085F">
        <w:rPr>
          <w:rFonts w:ascii="PT Astra Serif" w:hAnsi="PT Astra Serif"/>
          <w:sz w:val="28"/>
          <w:szCs w:val="28"/>
        </w:rPr>
        <w:t xml:space="preserve">№ 6/138-П «Об Агентстве по регулированию цен и тарифов Ульяновской области», </w:t>
      </w:r>
      <w:proofErr w:type="gramStart"/>
      <w:r w:rsidRPr="00CE085F">
        <w:rPr>
          <w:rFonts w:ascii="PT Astra Serif" w:hAnsi="PT Astra Serif"/>
          <w:sz w:val="28"/>
          <w:szCs w:val="28"/>
        </w:rPr>
        <w:t>п</w:t>
      </w:r>
      <w:proofErr w:type="gramEnd"/>
      <w:r w:rsidRPr="00CE085F">
        <w:rPr>
          <w:rFonts w:ascii="PT Astra Serif" w:hAnsi="PT Astra Serif"/>
          <w:sz w:val="28"/>
          <w:szCs w:val="28"/>
        </w:rPr>
        <w:t xml:space="preserve"> р и к а з ы в а ю:</w:t>
      </w:r>
    </w:p>
    <w:p w:rsidR="006F7250" w:rsidRPr="00CE085F" w:rsidRDefault="006F7250" w:rsidP="00CE085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085F">
        <w:rPr>
          <w:rFonts w:ascii="PT Astra Serif" w:hAnsi="PT Astra Serif"/>
          <w:sz w:val="28"/>
          <w:szCs w:val="28"/>
        </w:rPr>
        <w:t xml:space="preserve">Утвердить плату за технологическое присоединение </w:t>
      </w:r>
      <w:proofErr w:type="spellStart"/>
      <w:r w:rsidRPr="00CE085F">
        <w:rPr>
          <w:rFonts w:ascii="PT Astra Serif" w:hAnsi="PT Astra Serif"/>
          <w:sz w:val="28"/>
          <w:szCs w:val="28"/>
        </w:rPr>
        <w:t>энергопринимающих</w:t>
      </w:r>
      <w:proofErr w:type="spellEnd"/>
      <w:r w:rsidRPr="00CE085F">
        <w:rPr>
          <w:rFonts w:ascii="PT Astra Serif" w:hAnsi="PT Astra Serif"/>
          <w:sz w:val="28"/>
          <w:szCs w:val="28"/>
        </w:rPr>
        <w:t xml:space="preserve"> устройств объекта гражданки  </w:t>
      </w:r>
      <w:proofErr w:type="spellStart"/>
      <w:r w:rsidRPr="00CE085F">
        <w:rPr>
          <w:rFonts w:ascii="PT Astra Serif" w:hAnsi="PT Astra Serif"/>
          <w:sz w:val="28"/>
          <w:szCs w:val="28"/>
        </w:rPr>
        <w:t>АбдрафитовойГузэльНаилевны</w:t>
      </w:r>
      <w:proofErr w:type="spellEnd"/>
      <w:r w:rsidRPr="00CE085F">
        <w:rPr>
          <w:rFonts w:ascii="PT Astra Serif" w:hAnsi="PT Astra Serif"/>
          <w:sz w:val="28"/>
          <w:szCs w:val="28"/>
        </w:rPr>
        <w:t xml:space="preserve"> «Здание оптовой базы расположенной по адресу: Ульяновская область, Николаевский район, рабочий посёлок </w:t>
      </w:r>
      <w:r w:rsidRPr="00CE085F">
        <w:rPr>
          <w:rFonts w:ascii="PT Astra Serif" w:hAnsi="PT Astra Serif"/>
          <w:sz w:val="28"/>
          <w:szCs w:val="28"/>
        </w:rPr>
        <w:lastRenderedPageBreak/>
        <w:t xml:space="preserve">Николаевка, улица Калинина, дом 2Б, кадастровый номер земельного участка: 73:09:020301:673» в точке присоединения: проектируемая КТП 250 кВА10/0,4 кВ. Максимальная мощность присоединения составляет 150 кВт на уровне напряжения 0,4 кВ по </w:t>
      </w:r>
      <w:r w:rsidRPr="00CE085F">
        <w:rPr>
          <w:rFonts w:ascii="PT Astra Serif" w:hAnsi="PT Astra Serif"/>
          <w:sz w:val="28"/>
          <w:szCs w:val="28"/>
          <w:lang w:val="en-US"/>
        </w:rPr>
        <w:t>III</w:t>
      </w:r>
      <w:r w:rsidRPr="00CE085F">
        <w:rPr>
          <w:rFonts w:ascii="PT Astra Serif" w:hAnsi="PT Astra Serif"/>
          <w:sz w:val="28"/>
          <w:szCs w:val="28"/>
        </w:rPr>
        <w:t xml:space="preserve"> категории надёжности по </w:t>
      </w:r>
      <w:proofErr w:type="gramStart"/>
      <w:r w:rsidRPr="00CE085F">
        <w:rPr>
          <w:rFonts w:ascii="PT Astra Serif" w:hAnsi="PT Astra Serif"/>
          <w:sz w:val="28"/>
          <w:szCs w:val="28"/>
        </w:rPr>
        <w:t>индивидуальному проекту</w:t>
      </w:r>
      <w:proofErr w:type="gramEnd"/>
      <w:r w:rsidRPr="00CE085F">
        <w:rPr>
          <w:rFonts w:ascii="PT Astra Serif" w:hAnsi="PT Astra Serif"/>
          <w:sz w:val="28"/>
          <w:szCs w:val="28"/>
        </w:rPr>
        <w:t>, согласно приложению.</w:t>
      </w:r>
    </w:p>
    <w:p w:rsidR="006F7250" w:rsidRPr="00CE085F" w:rsidRDefault="006F7250" w:rsidP="006F7250">
      <w:pPr>
        <w:tabs>
          <w:tab w:val="left" w:pos="993"/>
        </w:tabs>
        <w:autoSpaceDE w:val="0"/>
        <w:autoSpaceDN w:val="0"/>
        <w:adjustRightInd w:val="0"/>
        <w:spacing w:line="228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F7250" w:rsidRPr="00CE085F" w:rsidRDefault="006F7250" w:rsidP="006F7250">
      <w:pPr>
        <w:autoSpaceDE w:val="0"/>
        <w:autoSpaceDN w:val="0"/>
        <w:adjustRightInd w:val="0"/>
        <w:spacing w:line="228" w:lineRule="auto"/>
        <w:ind w:left="720"/>
        <w:jc w:val="both"/>
        <w:rPr>
          <w:rFonts w:ascii="PT Astra Serif" w:hAnsi="PT Astra Serif"/>
          <w:sz w:val="28"/>
          <w:szCs w:val="28"/>
        </w:rPr>
      </w:pPr>
    </w:p>
    <w:p w:rsidR="006F7250" w:rsidRPr="00CE085F" w:rsidRDefault="006F7250" w:rsidP="006F7250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F7250" w:rsidRPr="00CE085F" w:rsidRDefault="006F7250" w:rsidP="006F7250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proofErr w:type="spellStart"/>
      <w:r w:rsidRPr="00CE085F">
        <w:rPr>
          <w:rFonts w:ascii="PT Astra Serif" w:hAnsi="PT Astra Serif"/>
          <w:sz w:val="28"/>
          <w:szCs w:val="28"/>
        </w:rPr>
        <w:t>РуководительА.В.Филин</w:t>
      </w:r>
      <w:proofErr w:type="spellEnd"/>
    </w:p>
    <w:p w:rsidR="00CE085F" w:rsidRPr="00CE085F" w:rsidRDefault="00CE085F" w:rsidP="00B80B62">
      <w:pPr>
        <w:autoSpaceDE w:val="0"/>
        <w:autoSpaceDN w:val="0"/>
        <w:adjustRightInd w:val="0"/>
        <w:ind w:left="4680"/>
        <w:jc w:val="center"/>
        <w:outlineLvl w:val="1"/>
        <w:rPr>
          <w:rFonts w:ascii="PT Astra Serif" w:hAnsi="PT Astra Serif"/>
          <w:sz w:val="28"/>
          <w:szCs w:val="28"/>
        </w:rPr>
        <w:sectPr w:rsidR="00CE085F" w:rsidRPr="00CE08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0B62" w:rsidRPr="00CE085F" w:rsidRDefault="00B80B62" w:rsidP="00B80B62">
      <w:pPr>
        <w:autoSpaceDE w:val="0"/>
        <w:autoSpaceDN w:val="0"/>
        <w:adjustRightInd w:val="0"/>
        <w:ind w:left="4680"/>
        <w:jc w:val="center"/>
        <w:outlineLvl w:val="1"/>
        <w:rPr>
          <w:rFonts w:ascii="PT Astra Serif" w:hAnsi="PT Astra Serif"/>
          <w:sz w:val="28"/>
          <w:szCs w:val="28"/>
        </w:rPr>
      </w:pPr>
      <w:r w:rsidRPr="00CE085F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B80B62" w:rsidRPr="00CE085F" w:rsidRDefault="00B80B62" w:rsidP="00B80B62">
      <w:pPr>
        <w:autoSpaceDE w:val="0"/>
        <w:autoSpaceDN w:val="0"/>
        <w:adjustRightInd w:val="0"/>
        <w:ind w:left="468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B80B62" w:rsidRPr="00CE085F" w:rsidRDefault="00B80B62" w:rsidP="00B80B62">
      <w:pPr>
        <w:autoSpaceDE w:val="0"/>
        <w:autoSpaceDN w:val="0"/>
        <w:adjustRightInd w:val="0"/>
        <w:ind w:left="4680"/>
        <w:jc w:val="center"/>
        <w:outlineLvl w:val="1"/>
        <w:rPr>
          <w:rFonts w:ascii="PT Astra Serif" w:hAnsi="PT Astra Serif"/>
          <w:sz w:val="28"/>
          <w:szCs w:val="28"/>
        </w:rPr>
      </w:pPr>
      <w:r w:rsidRPr="00CE085F">
        <w:rPr>
          <w:rFonts w:ascii="PT Astra Serif" w:hAnsi="PT Astra Serif"/>
          <w:sz w:val="28"/>
          <w:szCs w:val="28"/>
        </w:rPr>
        <w:t xml:space="preserve">к приказу Агентства </w:t>
      </w:r>
    </w:p>
    <w:p w:rsidR="00B80B62" w:rsidRPr="00CE085F" w:rsidRDefault="00B80B62" w:rsidP="00B80B62">
      <w:pPr>
        <w:autoSpaceDE w:val="0"/>
        <w:autoSpaceDN w:val="0"/>
        <w:adjustRightInd w:val="0"/>
        <w:ind w:left="4680"/>
        <w:jc w:val="center"/>
        <w:outlineLvl w:val="1"/>
        <w:rPr>
          <w:rFonts w:ascii="PT Astra Serif" w:hAnsi="PT Astra Serif"/>
          <w:sz w:val="28"/>
          <w:szCs w:val="28"/>
        </w:rPr>
      </w:pPr>
      <w:r w:rsidRPr="00CE085F">
        <w:rPr>
          <w:rFonts w:ascii="PT Astra Serif" w:hAnsi="PT Astra Serif"/>
          <w:sz w:val="28"/>
          <w:szCs w:val="28"/>
        </w:rPr>
        <w:t xml:space="preserve">по регулированию цен и тарифов </w:t>
      </w:r>
    </w:p>
    <w:p w:rsidR="00B80B62" w:rsidRPr="00CE085F" w:rsidRDefault="00B80B62" w:rsidP="00B80B62">
      <w:pPr>
        <w:autoSpaceDE w:val="0"/>
        <w:autoSpaceDN w:val="0"/>
        <w:adjustRightInd w:val="0"/>
        <w:ind w:left="4680"/>
        <w:jc w:val="center"/>
        <w:outlineLvl w:val="1"/>
        <w:rPr>
          <w:rFonts w:ascii="PT Astra Serif" w:hAnsi="PT Astra Serif"/>
          <w:sz w:val="28"/>
          <w:szCs w:val="28"/>
        </w:rPr>
      </w:pPr>
      <w:r w:rsidRPr="00CE085F">
        <w:rPr>
          <w:rFonts w:ascii="PT Astra Serif" w:hAnsi="PT Astra Serif"/>
          <w:sz w:val="28"/>
          <w:szCs w:val="28"/>
        </w:rPr>
        <w:t>Ульяновской области</w:t>
      </w:r>
    </w:p>
    <w:p w:rsidR="00B80B62" w:rsidRPr="00CE085F" w:rsidRDefault="00B80B62" w:rsidP="00B80B62">
      <w:pPr>
        <w:autoSpaceDE w:val="0"/>
        <w:autoSpaceDN w:val="0"/>
        <w:adjustRightInd w:val="0"/>
        <w:ind w:left="4680"/>
        <w:jc w:val="center"/>
        <w:outlineLvl w:val="1"/>
        <w:rPr>
          <w:rFonts w:ascii="PT Astra Serif" w:hAnsi="PT Astra Serif"/>
          <w:sz w:val="28"/>
          <w:szCs w:val="28"/>
        </w:rPr>
      </w:pPr>
      <w:r w:rsidRPr="00CE085F">
        <w:rPr>
          <w:rFonts w:ascii="PT Astra Serif" w:hAnsi="PT Astra Serif"/>
          <w:sz w:val="28"/>
          <w:szCs w:val="28"/>
        </w:rPr>
        <w:t>от ___ апреля 2022 г. № ____</w:t>
      </w:r>
    </w:p>
    <w:p w:rsidR="00B80B62" w:rsidRPr="00CE085F" w:rsidRDefault="00B80B62" w:rsidP="00B80B62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80B62" w:rsidRPr="00CE085F" w:rsidRDefault="00B80B62" w:rsidP="00B80B62">
      <w:pPr>
        <w:pStyle w:val="ConsPlusTitle"/>
        <w:widowControl/>
        <w:spacing w:line="228" w:lineRule="auto"/>
        <w:ind w:right="-1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CE085F">
        <w:rPr>
          <w:rFonts w:ascii="PT Astra Serif" w:hAnsi="PT Astra Serif" w:cs="Times New Roman"/>
          <w:sz w:val="28"/>
          <w:szCs w:val="28"/>
        </w:rPr>
        <w:t xml:space="preserve">Плата </w:t>
      </w:r>
      <w:r w:rsidRPr="00CE085F">
        <w:rPr>
          <w:rFonts w:ascii="PT Astra Serif" w:hAnsi="PT Astra Serif" w:cs="Times New Roman"/>
          <w:color w:val="000000"/>
          <w:sz w:val="28"/>
          <w:szCs w:val="28"/>
        </w:rPr>
        <w:t xml:space="preserve">за технологическое присоединение </w:t>
      </w:r>
      <w:proofErr w:type="spellStart"/>
      <w:r w:rsidRPr="00CE085F">
        <w:rPr>
          <w:rFonts w:ascii="PT Astra Serif" w:hAnsi="PT Astra Serif" w:cs="Times New Roman"/>
          <w:color w:val="000000"/>
          <w:sz w:val="28"/>
          <w:szCs w:val="28"/>
        </w:rPr>
        <w:t>энергопринимающих</w:t>
      </w:r>
      <w:proofErr w:type="spellEnd"/>
    </w:p>
    <w:p w:rsidR="00B80B62" w:rsidRPr="00CE085F" w:rsidRDefault="00B80B62" w:rsidP="00B80B62">
      <w:pPr>
        <w:pStyle w:val="ConsPlusTitle"/>
        <w:widowControl/>
        <w:spacing w:line="228" w:lineRule="auto"/>
        <w:ind w:right="-1"/>
        <w:jc w:val="center"/>
        <w:rPr>
          <w:rFonts w:ascii="PT Astra Serif" w:hAnsi="PT Astra Serif"/>
          <w:sz w:val="28"/>
          <w:szCs w:val="28"/>
        </w:rPr>
      </w:pPr>
      <w:r w:rsidRPr="00CE085F">
        <w:rPr>
          <w:rFonts w:ascii="PT Astra Serif" w:hAnsi="PT Astra Serif" w:cs="Times New Roman"/>
          <w:color w:val="000000"/>
          <w:sz w:val="28"/>
          <w:szCs w:val="28"/>
        </w:rPr>
        <w:t>устрой</w:t>
      </w:r>
      <w:proofErr w:type="gramStart"/>
      <w:r w:rsidRPr="00CE085F">
        <w:rPr>
          <w:rFonts w:ascii="PT Astra Serif" w:hAnsi="PT Astra Serif" w:cs="Times New Roman"/>
          <w:color w:val="000000"/>
          <w:sz w:val="28"/>
          <w:szCs w:val="28"/>
        </w:rPr>
        <w:t xml:space="preserve">ств </w:t>
      </w:r>
      <w:r w:rsidRPr="00CE085F">
        <w:rPr>
          <w:rFonts w:ascii="PT Astra Serif" w:hAnsi="PT Astra Serif"/>
          <w:sz w:val="28"/>
          <w:szCs w:val="28"/>
        </w:rPr>
        <w:t>гр</w:t>
      </w:r>
      <w:proofErr w:type="gramEnd"/>
      <w:r w:rsidRPr="00CE085F">
        <w:rPr>
          <w:rFonts w:ascii="PT Astra Serif" w:hAnsi="PT Astra Serif"/>
          <w:sz w:val="28"/>
          <w:szCs w:val="28"/>
        </w:rPr>
        <w:t xml:space="preserve">ажданки  </w:t>
      </w:r>
      <w:proofErr w:type="spellStart"/>
      <w:r w:rsidRPr="00CE085F">
        <w:rPr>
          <w:rFonts w:ascii="PT Astra Serif" w:hAnsi="PT Astra Serif"/>
          <w:sz w:val="28"/>
          <w:szCs w:val="28"/>
        </w:rPr>
        <w:t>АбдрафитовойГузэльНаилевны</w:t>
      </w:r>
      <w:proofErr w:type="spellEnd"/>
      <w:r w:rsidRPr="00CE085F">
        <w:rPr>
          <w:rFonts w:ascii="PT Astra Serif" w:hAnsi="PT Astra Serif"/>
          <w:sz w:val="28"/>
          <w:szCs w:val="28"/>
        </w:rPr>
        <w:t xml:space="preserve"> «Здание оптовой базы расположенной по адресу: Ульяновская область, Николаевский район, рабочий посёлок Николаевка, улица Калинина, дом 2Б, кадастровый номер земельного участка: 73:09:020301:673»</w:t>
      </w:r>
    </w:p>
    <w:p w:rsidR="00B80B62" w:rsidRPr="00CE085F" w:rsidRDefault="00B80B62" w:rsidP="00B80B62">
      <w:pPr>
        <w:pStyle w:val="ConsPlusTitle"/>
        <w:widowControl/>
        <w:spacing w:line="228" w:lineRule="auto"/>
        <w:ind w:right="-1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CE085F">
        <w:rPr>
          <w:rFonts w:ascii="PT Astra Serif" w:hAnsi="PT Astra Serif"/>
          <w:sz w:val="28"/>
          <w:szCs w:val="28"/>
        </w:rPr>
        <w:t xml:space="preserve"> к электрическим сетям </w:t>
      </w:r>
      <w:r w:rsidRPr="00CE085F">
        <w:rPr>
          <w:rFonts w:ascii="PT Astra Serif" w:hAnsi="PT Astra Serif" w:cs="Times New Roman"/>
          <w:color w:val="000000"/>
          <w:sz w:val="28"/>
          <w:szCs w:val="28"/>
        </w:rPr>
        <w:t xml:space="preserve">Общества с ограниченной ответственностью  </w:t>
      </w:r>
    </w:p>
    <w:p w:rsidR="00B80B62" w:rsidRPr="00CE085F" w:rsidRDefault="00B80B62" w:rsidP="00B80B62">
      <w:pPr>
        <w:pStyle w:val="ConsPlusTitle"/>
        <w:widowControl/>
        <w:spacing w:line="228" w:lineRule="auto"/>
        <w:ind w:right="-1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CE085F">
        <w:rPr>
          <w:rFonts w:ascii="PT Astra Serif" w:hAnsi="PT Astra Serif" w:cs="Times New Roman"/>
          <w:color w:val="000000"/>
          <w:sz w:val="28"/>
          <w:szCs w:val="28"/>
        </w:rPr>
        <w:t xml:space="preserve">«Инзенские электрические сети» </w:t>
      </w:r>
      <w:r w:rsidRPr="00CE085F">
        <w:rPr>
          <w:rFonts w:ascii="PT Astra Serif" w:hAnsi="PT Astra Serif" w:cs="Times New Roman"/>
          <w:sz w:val="28"/>
          <w:szCs w:val="28"/>
        </w:rPr>
        <w:t xml:space="preserve">по </w:t>
      </w:r>
      <w:proofErr w:type="gramStart"/>
      <w:r w:rsidRPr="00CE085F">
        <w:rPr>
          <w:rFonts w:ascii="PT Astra Serif" w:hAnsi="PT Astra Serif" w:cs="Times New Roman"/>
          <w:sz w:val="28"/>
          <w:szCs w:val="28"/>
        </w:rPr>
        <w:t>индивидуальному проекту</w:t>
      </w:r>
      <w:proofErr w:type="gramEnd"/>
    </w:p>
    <w:p w:rsidR="00B80B62" w:rsidRPr="00CE085F" w:rsidRDefault="00B80B62" w:rsidP="00B80B62">
      <w:pPr>
        <w:pStyle w:val="ConsPlusTitle"/>
        <w:widowControl/>
        <w:spacing w:line="228" w:lineRule="auto"/>
        <w:ind w:right="-1"/>
        <w:jc w:val="center"/>
        <w:rPr>
          <w:rFonts w:ascii="PT Astra Serif" w:hAnsi="PT Astra Serif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371"/>
        <w:gridCol w:w="1559"/>
      </w:tblGrid>
      <w:tr w:rsidR="00B80B62" w:rsidRPr="00CE085F" w:rsidTr="004B4BC3">
        <w:trPr>
          <w:trHeight w:val="851"/>
        </w:trPr>
        <w:tc>
          <w:tcPr>
            <w:tcW w:w="817" w:type="dxa"/>
          </w:tcPr>
          <w:p w:rsidR="00B80B62" w:rsidRPr="00CE085F" w:rsidRDefault="00B80B62" w:rsidP="004B4BC3">
            <w:pPr>
              <w:spacing w:line="228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CE085F">
              <w:rPr>
                <w:rFonts w:ascii="PT Astra Serif" w:hAnsi="PT Astra Serif"/>
                <w:sz w:val="27"/>
                <w:szCs w:val="27"/>
              </w:rPr>
              <w:t xml:space="preserve">№ </w:t>
            </w:r>
            <w:proofErr w:type="gramStart"/>
            <w:r w:rsidRPr="00CE085F">
              <w:rPr>
                <w:rFonts w:ascii="PT Astra Serif" w:hAnsi="PT Astra Serif"/>
                <w:sz w:val="27"/>
                <w:szCs w:val="27"/>
              </w:rPr>
              <w:t>п</w:t>
            </w:r>
            <w:proofErr w:type="gramEnd"/>
            <w:r w:rsidRPr="00CE085F">
              <w:rPr>
                <w:rFonts w:ascii="PT Astra Serif" w:hAnsi="PT Astra Serif"/>
                <w:sz w:val="27"/>
                <w:szCs w:val="27"/>
              </w:rPr>
              <w:t>/п</w:t>
            </w:r>
          </w:p>
        </w:tc>
        <w:tc>
          <w:tcPr>
            <w:tcW w:w="7371" w:type="dxa"/>
            <w:vAlign w:val="center"/>
          </w:tcPr>
          <w:p w:rsidR="00B80B62" w:rsidRPr="00CE085F" w:rsidRDefault="00B80B62" w:rsidP="004B4BC3">
            <w:pPr>
              <w:spacing w:line="228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CE085F">
              <w:rPr>
                <w:rFonts w:ascii="PT Astra Serif" w:hAnsi="PT Astra Serif"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1559" w:type="dxa"/>
          </w:tcPr>
          <w:p w:rsidR="00B80B62" w:rsidRPr="00CE085F" w:rsidRDefault="00B80B62" w:rsidP="004B4BC3">
            <w:pPr>
              <w:spacing w:line="228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CE085F">
              <w:rPr>
                <w:rFonts w:ascii="PT Astra Serif" w:hAnsi="PT Astra Serif"/>
                <w:sz w:val="27"/>
                <w:szCs w:val="27"/>
              </w:rPr>
              <w:t xml:space="preserve">Плата, </w:t>
            </w:r>
          </w:p>
          <w:p w:rsidR="00B80B62" w:rsidRPr="00CE085F" w:rsidRDefault="00B80B62" w:rsidP="004B4BC3">
            <w:pPr>
              <w:spacing w:line="228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CE085F">
              <w:rPr>
                <w:rFonts w:ascii="PT Astra Serif" w:hAnsi="PT Astra Serif"/>
                <w:sz w:val="27"/>
                <w:szCs w:val="27"/>
              </w:rPr>
              <w:t xml:space="preserve">тыс. руб. </w:t>
            </w:r>
          </w:p>
          <w:p w:rsidR="00B80B62" w:rsidRPr="00CE085F" w:rsidRDefault="00B80B62" w:rsidP="004B4BC3">
            <w:pPr>
              <w:spacing w:line="228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CE085F">
              <w:rPr>
                <w:rFonts w:ascii="PT Astra Serif" w:hAnsi="PT Astra Serif"/>
                <w:sz w:val="27"/>
                <w:szCs w:val="27"/>
              </w:rPr>
              <w:t>(без НДС)</w:t>
            </w:r>
          </w:p>
        </w:tc>
      </w:tr>
      <w:tr w:rsidR="00B80B62" w:rsidRPr="00CE085F" w:rsidTr="004B4BC3">
        <w:tc>
          <w:tcPr>
            <w:tcW w:w="817" w:type="dxa"/>
          </w:tcPr>
          <w:p w:rsidR="00B80B62" w:rsidRPr="00CE085F" w:rsidRDefault="00B80B62" w:rsidP="004B4BC3">
            <w:pPr>
              <w:spacing w:line="228" w:lineRule="auto"/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  <w:tc>
          <w:tcPr>
            <w:tcW w:w="7371" w:type="dxa"/>
          </w:tcPr>
          <w:p w:rsidR="00B80B62" w:rsidRPr="00CE085F" w:rsidRDefault="00B80B62" w:rsidP="004B4BC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7"/>
                <w:szCs w:val="27"/>
              </w:rPr>
            </w:pPr>
            <w:r w:rsidRPr="00CE085F">
              <w:rPr>
                <w:rFonts w:ascii="PT Astra Serif" w:hAnsi="PT Astra Serif"/>
                <w:b/>
                <w:sz w:val="27"/>
                <w:szCs w:val="27"/>
              </w:rPr>
              <w:t xml:space="preserve">Плата за технологическое присоединение </w:t>
            </w:r>
            <w:r w:rsidRPr="00CE085F">
              <w:rPr>
                <w:rFonts w:ascii="PT Astra Serif" w:hAnsi="PT Astra Serif"/>
                <w:b/>
                <w:sz w:val="27"/>
                <w:szCs w:val="27"/>
              </w:rPr>
              <w:br/>
              <w:t>по индивидуальному проекту (</w:t>
            </w:r>
            <w:proofErr w:type="gramStart"/>
            <w:r w:rsidRPr="00CE085F">
              <w:rPr>
                <w:rFonts w:ascii="PT Astra Serif" w:hAnsi="PT Astra Serif"/>
                <w:b/>
                <w:sz w:val="27"/>
                <w:szCs w:val="27"/>
              </w:rPr>
              <w:t>Р</w:t>
            </w:r>
            <w:proofErr w:type="gramEnd"/>
            <w:r w:rsidRPr="00CE085F">
              <w:rPr>
                <w:rFonts w:ascii="PT Astra Serif" w:hAnsi="PT Astra Serif"/>
                <w:b/>
                <w:sz w:val="27"/>
                <w:szCs w:val="27"/>
              </w:rPr>
              <w:t xml:space="preserve"> + </w:t>
            </w:r>
            <w:proofErr w:type="spellStart"/>
            <w:r w:rsidRPr="00CE085F">
              <w:rPr>
                <w:rFonts w:ascii="PT Astra Serif" w:hAnsi="PT Astra Serif"/>
                <w:b/>
                <w:sz w:val="27"/>
                <w:szCs w:val="27"/>
              </w:rPr>
              <w:t>Ри</w:t>
            </w:r>
            <w:proofErr w:type="spellEnd"/>
            <w:r w:rsidRPr="00CE085F">
              <w:rPr>
                <w:rFonts w:ascii="PT Astra Serif" w:hAnsi="PT Astra Serif"/>
                <w:b/>
                <w:sz w:val="27"/>
                <w:szCs w:val="27"/>
              </w:rPr>
              <w:t xml:space="preserve"> + </w:t>
            </w:r>
            <w:proofErr w:type="spellStart"/>
            <w:r w:rsidRPr="00CE085F">
              <w:rPr>
                <w:rFonts w:ascii="PT Astra Serif" w:hAnsi="PT Astra Serif"/>
                <w:b/>
                <w:sz w:val="27"/>
                <w:szCs w:val="27"/>
              </w:rPr>
              <w:t>Ртп</w:t>
            </w:r>
            <w:proofErr w:type="spellEnd"/>
            <w:r w:rsidRPr="00CE085F">
              <w:rPr>
                <w:rFonts w:ascii="PT Astra Serif" w:hAnsi="PT Astra Serif"/>
                <w:b/>
                <w:sz w:val="27"/>
                <w:szCs w:val="27"/>
              </w:rPr>
              <w:t>)</w:t>
            </w:r>
          </w:p>
        </w:tc>
        <w:tc>
          <w:tcPr>
            <w:tcW w:w="1559" w:type="dxa"/>
            <w:vAlign w:val="center"/>
          </w:tcPr>
          <w:p w:rsidR="00B80B62" w:rsidRPr="00CE085F" w:rsidRDefault="00B80B62" w:rsidP="004B4BC3">
            <w:pPr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 w:rsidRPr="00CE085F">
              <w:rPr>
                <w:rFonts w:ascii="PT Astra Serif" w:hAnsi="PT Astra Serif"/>
                <w:b/>
                <w:sz w:val="27"/>
                <w:szCs w:val="27"/>
              </w:rPr>
              <w:t>345,065</w:t>
            </w:r>
          </w:p>
        </w:tc>
      </w:tr>
      <w:tr w:rsidR="00B80B62" w:rsidRPr="00CE085F" w:rsidTr="004B4BC3">
        <w:trPr>
          <w:trHeight w:val="585"/>
        </w:trPr>
        <w:tc>
          <w:tcPr>
            <w:tcW w:w="817" w:type="dxa"/>
          </w:tcPr>
          <w:p w:rsidR="00B80B62" w:rsidRPr="00CE085F" w:rsidRDefault="00B80B62" w:rsidP="004B4BC3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CE085F">
              <w:rPr>
                <w:rFonts w:ascii="PT Astra Serif" w:hAnsi="PT Astra Serif"/>
                <w:sz w:val="27"/>
                <w:szCs w:val="27"/>
              </w:rPr>
              <w:t>1.</w:t>
            </w:r>
          </w:p>
        </w:tc>
        <w:tc>
          <w:tcPr>
            <w:tcW w:w="7371" w:type="dxa"/>
          </w:tcPr>
          <w:p w:rsidR="00B80B62" w:rsidRPr="00CE085F" w:rsidRDefault="00B80B62" w:rsidP="004B4BC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CE085F">
              <w:rPr>
                <w:rFonts w:ascii="PT Astra Serif" w:hAnsi="PT Astra Serif"/>
                <w:sz w:val="27"/>
                <w:szCs w:val="27"/>
              </w:rPr>
              <w:t xml:space="preserve">Стоимость мероприятий, перечисленных в пункте 16 </w:t>
            </w:r>
            <w:r w:rsidRPr="00CE085F">
              <w:rPr>
                <w:rFonts w:ascii="PT Astra Serif" w:hAnsi="PT Astra Serif"/>
                <w:sz w:val="27"/>
                <w:szCs w:val="27"/>
              </w:rPr>
              <w:br/>
              <w:t xml:space="preserve">(за исключением подпункта «б») Методических указаний для Заявителей, присоединяющихся к электрическим сетям с соответствующей максимальной мощностью и уровнем напряжения, определяемая по стандартизированным тарифным ставкам, установленным на год, в котором устанавливается плата </w:t>
            </w:r>
            <w:r w:rsidRPr="00CE085F">
              <w:rPr>
                <w:rFonts w:ascii="PT Astra Serif" w:hAnsi="PT Astra Serif"/>
                <w:b/>
                <w:sz w:val="27"/>
                <w:szCs w:val="27"/>
              </w:rPr>
              <w:t>(Р):</w:t>
            </w:r>
          </w:p>
        </w:tc>
        <w:tc>
          <w:tcPr>
            <w:tcW w:w="1559" w:type="dxa"/>
            <w:vAlign w:val="center"/>
          </w:tcPr>
          <w:p w:rsidR="00B80B62" w:rsidRPr="00CE085F" w:rsidRDefault="00B80B62" w:rsidP="004B4BC3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CE085F">
              <w:rPr>
                <w:rFonts w:ascii="PT Astra Serif" w:hAnsi="PT Astra Serif"/>
                <w:bCs/>
                <w:sz w:val="27"/>
                <w:szCs w:val="27"/>
              </w:rPr>
              <w:t>10,430</w:t>
            </w:r>
          </w:p>
        </w:tc>
      </w:tr>
      <w:tr w:rsidR="00B80B62" w:rsidRPr="00CE085F" w:rsidTr="004B4BC3">
        <w:trPr>
          <w:trHeight w:val="381"/>
        </w:trPr>
        <w:tc>
          <w:tcPr>
            <w:tcW w:w="817" w:type="dxa"/>
          </w:tcPr>
          <w:p w:rsidR="00B80B62" w:rsidRPr="00CE085F" w:rsidRDefault="00B80B62" w:rsidP="004B4BC3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CE085F">
              <w:rPr>
                <w:rFonts w:ascii="PT Astra Serif" w:hAnsi="PT Astra Serif"/>
                <w:sz w:val="27"/>
                <w:szCs w:val="27"/>
              </w:rPr>
              <w:t>1.1.</w:t>
            </w:r>
          </w:p>
        </w:tc>
        <w:tc>
          <w:tcPr>
            <w:tcW w:w="7371" w:type="dxa"/>
          </w:tcPr>
          <w:p w:rsidR="00B80B62" w:rsidRPr="00CE085F" w:rsidRDefault="00B80B62" w:rsidP="004B4BC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CE085F">
              <w:rPr>
                <w:rFonts w:ascii="PT Astra Serif" w:hAnsi="PT Astra Serif"/>
                <w:sz w:val="27"/>
                <w:szCs w:val="27"/>
              </w:rPr>
              <w:t xml:space="preserve">Подготовка и выдача сетевой организацией технических условий и их согласование с системным оператором </w:t>
            </w:r>
            <w:r w:rsidRPr="00CE085F">
              <w:rPr>
                <w:rFonts w:ascii="PT Astra Serif" w:hAnsi="PT Astra Serif"/>
                <w:sz w:val="27"/>
                <w:szCs w:val="27"/>
              </w:rPr>
              <w:br/>
              <w:t>и со смежными сетевыми организациями</w:t>
            </w:r>
          </w:p>
        </w:tc>
        <w:tc>
          <w:tcPr>
            <w:tcW w:w="1559" w:type="dxa"/>
            <w:vAlign w:val="center"/>
          </w:tcPr>
          <w:p w:rsidR="00B80B62" w:rsidRPr="00CE085F" w:rsidRDefault="00B80B62" w:rsidP="004B4BC3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CE085F">
              <w:rPr>
                <w:rFonts w:ascii="PT Astra Serif" w:hAnsi="PT Astra Serif"/>
                <w:bCs/>
                <w:sz w:val="27"/>
                <w:szCs w:val="27"/>
              </w:rPr>
              <w:t>6,625</w:t>
            </w:r>
          </w:p>
        </w:tc>
      </w:tr>
      <w:tr w:rsidR="00B80B62" w:rsidRPr="00CE085F" w:rsidTr="004B4BC3">
        <w:trPr>
          <w:trHeight w:val="150"/>
        </w:trPr>
        <w:tc>
          <w:tcPr>
            <w:tcW w:w="817" w:type="dxa"/>
          </w:tcPr>
          <w:p w:rsidR="00B80B62" w:rsidRPr="00CE085F" w:rsidRDefault="00B80B62" w:rsidP="004B4BC3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CE085F">
              <w:rPr>
                <w:rFonts w:ascii="PT Astra Serif" w:hAnsi="PT Astra Serif"/>
                <w:sz w:val="27"/>
                <w:szCs w:val="27"/>
              </w:rPr>
              <w:t>1.2.</w:t>
            </w:r>
          </w:p>
        </w:tc>
        <w:tc>
          <w:tcPr>
            <w:tcW w:w="7371" w:type="dxa"/>
          </w:tcPr>
          <w:p w:rsidR="00B80B62" w:rsidRPr="00CE085F" w:rsidRDefault="00B80B62" w:rsidP="004B4BC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CE085F">
              <w:rPr>
                <w:rFonts w:ascii="PT Astra Serif" w:hAnsi="PT Astra Serif"/>
                <w:sz w:val="27"/>
                <w:szCs w:val="27"/>
              </w:rPr>
              <w:t xml:space="preserve">Проверка сетевой организацией выполнения Заявителем технических условий </w:t>
            </w:r>
          </w:p>
        </w:tc>
        <w:tc>
          <w:tcPr>
            <w:tcW w:w="1559" w:type="dxa"/>
            <w:vAlign w:val="center"/>
          </w:tcPr>
          <w:p w:rsidR="00B80B62" w:rsidRPr="00CE085F" w:rsidRDefault="00B80B62" w:rsidP="004B4BC3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CE085F">
              <w:rPr>
                <w:rFonts w:ascii="PT Astra Serif" w:hAnsi="PT Astra Serif"/>
                <w:bCs/>
                <w:sz w:val="27"/>
                <w:szCs w:val="27"/>
              </w:rPr>
              <w:t>3,805</w:t>
            </w:r>
          </w:p>
        </w:tc>
      </w:tr>
      <w:tr w:rsidR="00B80B62" w:rsidRPr="00CE085F" w:rsidTr="004B4BC3">
        <w:trPr>
          <w:trHeight w:val="150"/>
        </w:trPr>
        <w:tc>
          <w:tcPr>
            <w:tcW w:w="817" w:type="dxa"/>
          </w:tcPr>
          <w:p w:rsidR="00B80B62" w:rsidRPr="00CE085F" w:rsidRDefault="00B80B62" w:rsidP="004B4BC3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CE085F">
              <w:rPr>
                <w:rFonts w:ascii="PT Astra Serif" w:hAnsi="PT Astra Serif"/>
                <w:sz w:val="27"/>
                <w:szCs w:val="27"/>
              </w:rPr>
              <w:t>2.</w:t>
            </w:r>
          </w:p>
        </w:tc>
        <w:tc>
          <w:tcPr>
            <w:tcW w:w="7371" w:type="dxa"/>
          </w:tcPr>
          <w:p w:rsidR="00B80B62" w:rsidRPr="00CE085F" w:rsidRDefault="00B80B62" w:rsidP="004B4BC3">
            <w:pPr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CE085F">
              <w:rPr>
                <w:rFonts w:ascii="PT Astra Serif" w:hAnsi="PT Astra Serif"/>
                <w:sz w:val="27"/>
                <w:szCs w:val="27"/>
              </w:rPr>
              <w:t xml:space="preserve">Расходы на выполнение мероприятий «последней мили» (подпункт «б» пункта 16 Методических указаний) согласно выданным техническим условиям </w:t>
            </w:r>
            <w:r w:rsidRPr="00CE085F">
              <w:rPr>
                <w:rFonts w:ascii="PT Astra Serif" w:hAnsi="PT Astra Serif"/>
                <w:b/>
                <w:sz w:val="27"/>
                <w:szCs w:val="27"/>
              </w:rPr>
              <w:t>(</w:t>
            </w:r>
            <w:proofErr w:type="spellStart"/>
            <w:r w:rsidRPr="00CE085F">
              <w:rPr>
                <w:rFonts w:ascii="PT Astra Serif" w:hAnsi="PT Astra Serif"/>
                <w:b/>
                <w:sz w:val="27"/>
                <w:szCs w:val="27"/>
              </w:rPr>
              <w:t>Ри</w:t>
            </w:r>
            <w:proofErr w:type="spellEnd"/>
            <w:r w:rsidRPr="00CE085F">
              <w:rPr>
                <w:rFonts w:ascii="PT Astra Serif" w:hAnsi="PT Astra Serif"/>
                <w:b/>
                <w:sz w:val="27"/>
                <w:szCs w:val="27"/>
              </w:rPr>
              <w:t>)</w:t>
            </w:r>
          </w:p>
        </w:tc>
        <w:tc>
          <w:tcPr>
            <w:tcW w:w="1559" w:type="dxa"/>
            <w:vAlign w:val="center"/>
          </w:tcPr>
          <w:p w:rsidR="00B80B62" w:rsidRPr="00CE085F" w:rsidRDefault="00B80B62" w:rsidP="004B4BC3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CE085F">
              <w:rPr>
                <w:rFonts w:ascii="PT Astra Serif" w:hAnsi="PT Astra Serif"/>
                <w:bCs/>
                <w:sz w:val="27"/>
                <w:szCs w:val="27"/>
              </w:rPr>
              <w:t>26,249</w:t>
            </w:r>
          </w:p>
        </w:tc>
      </w:tr>
      <w:tr w:rsidR="00B80B62" w:rsidRPr="00CE085F" w:rsidTr="004B4BC3">
        <w:trPr>
          <w:trHeight w:val="150"/>
        </w:trPr>
        <w:tc>
          <w:tcPr>
            <w:tcW w:w="817" w:type="dxa"/>
          </w:tcPr>
          <w:p w:rsidR="00B80B62" w:rsidRPr="00CE085F" w:rsidRDefault="00B80B62" w:rsidP="004B4BC3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CE085F">
              <w:rPr>
                <w:rFonts w:ascii="PT Astra Serif" w:hAnsi="PT Astra Serif"/>
                <w:sz w:val="27"/>
                <w:szCs w:val="27"/>
              </w:rPr>
              <w:t>2.1</w:t>
            </w:r>
          </w:p>
        </w:tc>
        <w:tc>
          <w:tcPr>
            <w:tcW w:w="7371" w:type="dxa"/>
          </w:tcPr>
          <w:p w:rsidR="00B80B62" w:rsidRPr="00CE085F" w:rsidRDefault="00B80B62" w:rsidP="004B4BC3">
            <w:pPr>
              <w:rPr>
                <w:rFonts w:ascii="PT Astra Serif" w:hAnsi="PT Astra Serif"/>
                <w:sz w:val="27"/>
                <w:szCs w:val="27"/>
              </w:rPr>
            </w:pPr>
            <w:r w:rsidRPr="00CE085F">
              <w:rPr>
                <w:rFonts w:ascii="PT Astra Serif" w:hAnsi="PT Astra Serif"/>
                <w:sz w:val="27"/>
                <w:szCs w:val="27"/>
              </w:rPr>
              <w:t xml:space="preserve">Обеспечение средствами коммерческого учета электрической энергии (мощности) - трехфазный </w:t>
            </w:r>
            <w:proofErr w:type="spellStart"/>
            <w:r w:rsidRPr="00CE085F">
              <w:rPr>
                <w:rFonts w:ascii="PT Astra Serif" w:hAnsi="PT Astra Serif"/>
                <w:sz w:val="27"/>
                <w:szCs w:val="27"/>
              </w:rPr>
              <w:t>полукосвенного</w:t>
            </w:r>
            <w:proofErr w:type="spellEnd"/>
            <w:r w:rsidRPr="00CE085F">
              <w:rPr>
                <w:rFonts w:ascii="PT Astra Serif" w:hAnsi="PT Astra Serif"/>
                <w:sz w:val="27"/>
                <w:szCs w:val="27"/>
              </w:rPr>
              <w:t xml:space="preserve"> включения, 10 кВ</w:t>
            </w:r>
          </w:p>
        </w:tc>
        <w:tc>
          <w:tcPr>
            <w:tcW w:w="1559" w:type="dxa"/>
            <w:vAlign w:val="center"/>
          </w:tcPr>
          <w:p w:rsidR="00B80B62" w:rsidRPr="00CE085F" w:rsidRDefault="00B80B62" w:rsidP="004B4BC3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CE085F">
              <w:rPr>
                <w:rFonts w:ascii="PT Astra Serif" w:hAnsi="PT Astra Serif"/>
                <w:sz w:val="27"/>
                <w:szCs w:val="27"/>
              </w:rPr>
              <w:t>26,249</w:t>
            </w:r>
          </w:p>
        </w:tc>
      </w:tr>
      <w:tr w:rsidR="00B80B62" w:rsidRPr="00CE085F" w:rsidTr="004B4BC3">
        <w:trPr>
          <w:trHeight w:val="150"/>
        </w:trPr>
        <w:tc>
          <w:tcPr>
            <w:tcW w:w="817" w:type="dxa"/>
          </w:tcPr>
          <w:p w:rsidR="00B80B62" w:rsidRPr="00CE085F" w:rsidRDefault="00B80B62" w:rsidP="004B4BC3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CE085F">
              <w:rPr>
                <w:rFonts w:ascii="PT Astra Serif" w:hAnsi="PT Astra Serif"/>
                <w:sz w:val="27"/>
                <w:szCs w:val="27"/>
              </w:rPr>
              <w:t>3.</w:t>
            </w:r>
          </w:p>
        </w:tc>
        <w:tc>
          <w:tcPr>
            <w:tcW w:w="7371" w:type="dxa"/>
            <w:vAlign w:val="center"/>
          </w:tcPr>
          <w:p w:rsidR="00B80B62" w:rsidRPr="00CE085F" w:rsidRDefault="00B80B62" w:rsidP="004B4BC3">
            <w:pPr>
              <w:rPr>
                <w:rFonts w:ascii="PT Astra Serif" w:hAnsi="PT Astra Serif"/>
                <w:sz w:val="27"/>
                <w:szCs w:val="27"/>
              </w:rPr>
            </w:pPr>
            <w:r w:rsidRPr="00CE085F">
              <w:rPr>
                <w:rFonts w:ascii="PT Astra Serif" w:hAnsi="PT Astra Serif"/>
                <w:sz w:val="27"/>
                <w:szCs w:val="27"/>
              </w:rPr>
              <w:t xml:space="preserve">Расходы на оплату услуг технологического присоединения к электрическим сетям смежной сетевой организации </w:t>
            </w:r>
            <w:r w:rsidRPr="00CE085F">
              <w:rPr>
                <w:rFonts w:ascii="PT Astra Serif" w:hAnsi="PT Astra Serif"/>
                <w:b/>
                <w:bCs/>
                <w:sz w:val="27"/>
                <w:szCs w:val="27"/>
              </w:rPr>
              <w:t>(</w:t>
            </w:r>
            <w:proofErr w:type="spellStart"/>
            <w:r w:rsidRPr="00CE085F">
              <w:rPr>
                <w:rFonts w:ascii="PT Astra Serif" w:hAnsi="PT Astra Serif"/>
                <w:b/>
                <w:bCs/>
                <w:sz w:val="27"/>
                <w:szCs w:val="27"/>
              </w:rPr>
              <w:t>Ртп</w:t>
            </w:r>
            <w:proofErr w:type="spellEnd"/>
            <w:r w:rsidRPr="00CE085F">
              <w:rPr>
                <w:rFonts w:ascii="PT Astra Serif" w:hAnsi="PT Astra Serif"/>
                <w:b/>
                <w:bCs/>
                <w:sz w:val="27"/>
                <w:szCs w:val="27"/>
              </w:rPr>
              <w:t>):</w:t>
            </w:r>
          </w:p>
        </w:tc>
        <w:tc>
          <w:tcPr>
            <w:tcW w:w="1559" w:type="dxa"/>
            <w:vAlign w:val="center"/>
          </w:tcPr>
          <w:p w:rsidR="00B80B62" w:rsidRPr="00CE085F" w:rsidRDefault="00B80B62" w:rsidP="004B4BC3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CE085F">
              <w:rPr>
                <w:rFonts w:ascii="PT Astra Serif" w:hAnsi="PT Astra Serif"/>
                <w:sz w:val="27"/>
                <w:szCs w:val="27"/>
              </w:rPr>
              <w:t>308,386</w:t>
            </w:r>
          </w:p>
        </w:tc>
      </w:tr>
      <w:tr w:rsidR="00B80B62" w:rsidRPr="00CE085F" w:rsidTr="004B4BC3">
        <w:trPr>
          <w:trHeight w:val="150"/>
        </w:trPr>
        <w:tc>
          <w:tcPr>
            <w:tcW w:w="817" w:type="dxa"/>
          </w:tcPr>
          <w:p w:rsidR="00B80B62" w:rsidRPr="00CE085F" w:rsidRDefault="00B80B62" w:rsidP="004B4BC3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CE085F">
              <w:rPr>
                <w:rFonts w:ascii="PT Astra Serif" w:hAnsi="PT Astra Serif"/>
                <w:sz w:val="27"/>
                <w:szCs w:val="27"/>
              </w:rPr>
              <w:t>3.1</w:t>
            </w:r>
          </w:p>
        </w:tc>
        <w:tc>
          <w:tcPr>
            <w:tcW w:w="7371" w:type="dxa"/>
            <w:vAlign w:val="center"/>
          </w:tcPr>
          <w:p w:rsidR="00B80B62" w:rsidRPr="00CE085F" w:rsidRDefault="00B80B62" w:rsidP="004B4BC3">
            <w:pPr>
              <w:rPr>
                <w:rFonts w:ascii="PT Astra Serif" w:hAnsi="PT Astra Serif"/>
                <w:sz w:val="27"/>
                <w:szCs w:val="27"/>
              </w:rPr>
            </w:pPr>
            <w:r w:rsidRPr="00CE085F">
              <w:rPr>
                <w:rFonts w:ascii="PT Astra Serif" w:hAnsi="PT Astra Serif"/>
                <w:sz w:val="27"/>
                <w:szCs w:val="27"/>
              </w:rPr>
              <w:t xml:space="preserve">Стоимость мероприятий, перечисленных в пункте 16 </w:t>
            </w:r>
            <w:r w:rsidRPr="00CE085F">
              <w:rPr>
                <w:rFonts w:ascii="PT Astra Serif" w:hAnsi="PT Astra Serif"/>
                <w:sz w:val="27"/>
                <w:szCs w:val="27"/>
              </w:rPr>
              <w:br/>
              <w:t>(за исключением подпункта «б») Методических указаний</w:t>
            </w:r>
          </w:p>
        </w:tc>
        <w:tc>
          <w:tcPr>
            <w:tcW w:w="1559" w:type="dxa"/>
            <w:vAlign w:val="center"/>
          </w:tcPr>
          <w:p w:rsidR="00B80B62" w:rsidRPr="00CE085F" w:rsidRDefault="00B80B62" w:rsidP="004B4BC3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CE085F">
              <w:rPr>
                <w:rFonts w:ascii="PT Astra Serif" w:hAnsi="PT Astra Serif"/>
                <w:sz w:val="27"/>
                <w:szCs w:val="27"/>
              </w:rPr>
              <w:t>10,430</w:t>
            </w:r>
          </w:p>
        </w:tc>
      </w:tr>
      <w:tr w:rsidR="00B80B62" w:rsidRPr="00CE085F" w:rsidTr="004B4BC3">
        <w:trPr>
          <w:trHeight w:val="150"/>
        </w:trPr>
        <w:tc>
          <w:tcPr>
            <w:tcW w:w="817" w:type="dxa"/>
          </w:tcPr>
          <w:p w:rsidR="00B80B62" w:rsidRPr="00CE085F" w:rsidRDefault="00B80B62" w:rsidP="004B4BC3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CE085F">
              <w:rPr>
                <w:rFonts w:ascii="PT Astra Serif" w:hAnsi="PT Astra Serif"/>
                <w:sz w:val="27"/>
                <w:szCs w:val="27"/>
              </w:rPr>
              <w:t>3.2</w:t>
            </w:r>
          </w:p>
        </w:tc>
        <w:tc>
          <w:tcPr>
            <w:tcW w:w="7371" w:type="dxa"/>
            <w:vAlign w:val="center"/>
          </w:tcPr>
          <w:p w:rsidR="00B80B62" w:rsidRPr="00CE085F" w:rsidRDefault="00B80B62" w:rsidP="004B4BC3">
            <w:pPr>
              <w:rPr>
                <w:rFonts w:ascii="PT Astra Serif" w:hAnsi="PT Astra Serif"/>
                <w:sz w:val="27"/>
                <w:szCs w:val="27"/>
              </w:rPr>
            </w:pPr>
            <w:r w:rsidRPr="00CE085F">
              <w:rPr>
                <w:rFonts w:ascii="PT Astra Serif" w:hAnsi="PT Astra Serif"/>
                <w:sz w:val="27"/>
                <w:szCs w:val="27"/>
              </w:rPr>
              <w:t>Обеспечение средствами коммерческого учёта электрической энергии (мощности) - трехфазный косвенного включения, 10 кВ</w:t>
            </w:r>
            <w:r w:rsidRPr="00CE085F">
              <w:rPr>
                <w:rFonts w:ascii="PT Astra Serif" w:hAnsi="PT Astra Serif"/>
                <w:sz w:val="27"/>
                <w:szCs w:val="27"/>
              </w:rPr>
              <w:tab/>
            </w:r>
          </w:p>
        </w:tc>
        <w:tc>
          <w:tcPr>
            <w:tcW w:w="1559" w:type="dxa"/>
            <w:vAlign w:val="center"/>
          </w:tcPr>
          <w:p w:rsidR="00B80B62" w:rsidRPr="00CE085F" w:rsidRDefault="00B80B62" w:rsidP="004B4BC3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CE085F">
              <w:rPr>
                <w:rFonts w:ascii="PT Astra Serif" w:hAnsi="PT Astra Serif"/>
                <w:sz w:val="27"/>
                <w:szCs w:val="27"/>
              </w:rPr>
              <w:t>297,96</w:t>
            </w:r>
          </w:p>
        </w:tc>
      </w:tr>
    </w:tbl>
    <w:p w:rsidR="00B80B62" w:rsidRPr="00CE085F" w:rsidRDefault="00B80B62" w:rsidP="00B80B62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sz w:val="28"/>
          <w:szCs w:val="28"/>
        </w:rPr>
      </w:pPr>
      <w:r w:rsidRPr="00CE085F">
        <w:rPr>
          <w:rFonts w:ascii="PT Astra Serif" w:hAnsi="PT Astra Serif"/>
          <w:sz w:val="28"/>
          <w:szCs w:val="28"/>
        </w:rPr>
        <w:t>_______________</w:t>
      </w:r>
    </w:p>
    <w:p w:rsidR="006F7250" w:rsidRPr="00CE085F" w:rsidRDefault="006F7250" w:rsidP="006F7250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  <w:sectPr w:rsidR="006F7250" w:rsidRPr="00CE08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7250" w:rsidRPr="00CE085F" w:rsidRDefault="006F7250" w:rsidP="006F7250">
      <w:pPr>
        <w:ind w:firstLine="851"/>
        <w:jc w:val="center"/>
        <w:rPr>
          <w:rFonts w:ascii="PT Astra Serif" w:hAnsi="PT Astra Serif"/>
          <w:b/>
          <w:sz w:val="28"/>
          <w:szCs w:val="28"/>
        </w:rPr>
      </w:pPr>
      <w:r w:rsidRPr="00CE085F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6F7250" w:rsidRPr="00CE085F" w:rsidRDefault="006F7250" w:rsidP="006F7250">
      <w:pPr>
        <w:ind w:firstLine="851"/>
        <w:jc w:val="center"/>
        <w:rPr>
          <w:rFonts w:ascii="PT Astra Serif" w:hAnsi="PT Astra Serif"/>
          <w:b/>
          <w:sz w:val="28"/>
          <w:szCs w:val="28"/>
        </w:rPr>
      </w:pPr>
    </w:p>
    <w:p w:rsidR="006F7250" w:rsidRPr="00CE085F" w:rsidRDefault="006F7250" w:rsidP="006F7250">
      <w:pPr>
        <w:autoSpaceDE w:val="0"/>
        <w:autoSpaceDN w:val="0"/>
        <w:adjustRightInd w:val="0"/>
        <w:ind w:firstLine="851"/>
        <w:jc w:val="center"/>
        <w:rPr>
          <w:rFonts w:ascii="PT Astra Serif" w:hAnsi="PT Astra Serif"/>
          <w:b/>
          <w:bCs/>
          <w:sz w:val="28"/>
          <w:szCs w:val="28"/>
        </w:rPr>
      </w:pPr>
      <w:r w:rsidRPr="00CE085F">
        <w:rPr>
          <w:rFonts w:ascii="PT Astra Serif" w:hAnsi="PT Astra Serif"/>
          <w:b/>
          <w:bCs/>
          <w:sz w:val="28"/>
          <w:szCs w:val="28"/>
        </w:rPr>
        <w:t>к проекту приказа Агентства по регулированию цен и тарифов Ульяновской области «</w:t>
      </w:r>
      <w:r w:rsidR="00CE085F">
        <w:rPr>
          <w:rFonts w:ascii="PT Astra Serif" w:hAnsi="PT Astra Serif"/>
          <w:b/>
          <w:bCs/>
          <w:sz w:val="28"/>
          <w:szCs w:val="28"/>
        </w:rPr>
        <w:t>О</w:t>
      </w:r>
      <w:r w:rsidRPr="00CE085F">
        <w:rPr>
          <w:rFonts w:ascii="PT Astra Serif" w:hAnsi="PT Astra Serif"/>
          <w:b/>
          <w:bCs/>
          <w:sz w:val="28"/>
          <w:szCs w:val="28"/>
        </w:rPr>
        <w:t xml:space="preserve">б утверждении платы за технологическое присоединение к электрическим сетям Общества с ограниченной ответственностью «Инзенские электрические сети </w:t>
      </w:r>
    </w:p>
    <w:p w:rsidR="006F7250" w:rsidRPr="00CE085F" w:rsidRDefault="006F7250" w:rsidP="006F7250">
      <w:pPr>
        <w:autoSpaceDE w:val="0"/>
        <w:autoSpaceDN w:val="0"/>
        <w:adjustRightInd w:val="0"/>
        <w:ind w:firstLine="851"/>
        <w:jc w:val="center"/>
        <w:rPr>
          <w:rFonts w:ascii="PT Astra Serif" w:hAnsi="PT Astra Serif"/>
          <w:b/>
          <w:bCs/>
          <w:sz w:val="28"/>
          <w:szCs w:val="28"/>
        </w:rPr>
      </w:pPr>
      <w:r w:rsidRPr="00CE085F">
        <w:rPr>
          <w:rFonts w:ascii="PT Astra Serif" w:hAnsi="PT Astra Serif"/>
          <w:b/>
          <w:bCs/>
          <w:sz w:val="28"/>
          <w:szCs w:val="28"/>
        </w:rPr>
        <w:t xml:space="preserve">по </w:t>
      </w:r>
      <w:proofErr w:type="gramStart"/>
      <w:r w:rsidRPr="00CE085F">
        <w:rPr>
          <w:rFonts w:ascii="PT Astra Serif" w:hAnsi="PT Astra Serif"/>
          <w:b/>
          <w:bCs/>
          <w:sz w:val="28"/>
          <w:szCs w:val="28"/>
        </w:rPr>
        <w:t>индивидуальному проекту</w:t>
      </w:r>
      <w:proofErr w:type="gramEnd"/>
      <w:r w:rsidRPr="00CE085F">
        <w:rPr>
          <w:rFonts w:ascii="PT Astra Serif" w:hAnsi="PT Astra Serif"/>
          <w:b/>
          <w:bCs/>
          <w:sz w:val="28"/>
          <w:szCs w:val="28"/>
        </w:rPr>
        <w:t>»</w:t>
      </w:r>
    </w:p>
    <w:p w:rsidR="006F7250" w:rsidRPr="00CE085F" w:rsidRDefault="006F7250" w:rsidP="006F7250">
      <w:pPr>
        <w:autoSpaceDE w:val="0"/>
        <w:autoSpaceDN w:val="0"/>
        <w:adjustRightInd w:val="0"/>
        <w:ind w:firstLine="851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E085F" w:rsidRPr="00CE085F" w:rsidRDefault="006F7250" w:rsidP="006F7250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CE085F">
        <w:rPr>
          <w:rFonts w:ascii="PT Astra Serif" w:hAnsi="PT Astra Serif"/>
          <w:iCs/>
          <w:sz w:val="28"/>
          <w:szCs w:val="28"/>
        </w:rPr>
        <w:t>В силу п</w:t>
      </w:r>
      <w:r w:rsidR="00CE085F" w:rsidRPr="00CE085F">
        <w:rPr>
          <w:rFonts w:ascii="PT Astra Serif" w:hAnsi="PT Astra Serif"/>
          <w:iCs/>
          <w:sz w:val="28"/>
          <w:szCs w:val="28"/>
        </w:rPr>
        <w:t>ункта</w:t>
      </w:r>
      <w:r w:rsidRPr="00CE085F">
        <w:rPr>
          <w:rFonts w:ascii="PT Astra Serif" w:hAnsi="PT Astra Serif"/>
          <w:iCs/>
          <w:sz w:val="28"/>
          <w:szCs w:val="28"/>
        </w:rPr>
        <w:t xml:space="preserve"> 28 </w:t>
      </w:r>
      <w:r w:rsidRPr="00CE085F">
        <w:rPr>
          <w:rFonts w:ascii="PT Astra Serif" w:hAnsi="PT Astra Serif"/>
          <w:sz w:val="28"/>
          <w:szCs w:val="28"/>
        </w:rPr>
        <w:t xml:space="preserve">Правил технологического присоединения утверждённых </w:t>
      </w:r>
      <w:r w:rsidRPr="00CE085F">
        <w:rPr>
          <w:rFonts w:ascii="PT Astra Serif" w:hAnsi="PT Astra Serif"/>
          <w:color w:val="000000"/>
          <w:sz w:val="28"/>
          <w:szCs w:val="28"/>
        </w:rPr>
        <w:t xml:space="preserve">постановлением Правительства Российской Федерации </w:t>
      </w:r>
      <w:r w:rsidR="00CE085F" w:rsidRPr="00CE085F">
        <w:rPr>
          <w:rFonts w:ascii="PT Astra Serif" w:hAnsi="PT Astra Serif"/>
          <w:color w:val="000000"/>
          <w:sz w:val="28"/>
          <w:szCs w:val="28"/>
        </w:rPr>
        <w:br/>
      </w:r>
      <w:r w:rsidRPr="00CE085F">
        <w:rPr>
          <w:rFonts w:ascii="PT Astra Serif" w:hAnsi="PT Astra Serif"/>
          <w:color w:val="000000"/>
          <w:sz w:val="28"/>
          <w:szCs w:val="28"/>
        </w:rPr>
        <w:t>от 27.12.2004 № 861 т</w:t>
      </w:r>
      <w:r w:rsidRPr="00CE085F">
        <w:rPr>
          <w:rFonts w:ascii="PT Astra Serif" w:hAnsi="PT Astra Serif"/>
          <w:iCs/>
          <w:sz w:val="28"/>
          <w:szCs w:val="28"/>
        </w:rPr>
        <w:t>ехническая возможность технологического присоединения к электрическим сетям Общества с ограниченной ответственностью «Инзенские электрические сети» отсутствует</w:t>
      </w:r>
      <w:r w:rsidRPr="00CE085F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CE085F" w:rsidRPr="00CE085F" w:rsidRDefault="006F7250" w:rsidP="006F7250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CE085F">
        <w:rPr>
          <w:rFonts w:ascii="PT Astra Serif" w:hAnsi="PT Astra Serif"/>
          <w:color w:val="000000"/>
          <w:sz w:val="28"/>
          <w:szCs w:val="28"/>
        </w:rPr>
        <w:t>Руко</w:t>
      </w:r>
      <w:r w:rsidR="00CE085F" w:rsidRPr="00CE085F">
        <w:rPr>
          <w:rFonts w:ascii="PT Astra Serif" w:hAnsi="PT Astra Serif"/>
          <w:color w:val="000000"/>
          <w:sz w:val="28"/>
          <w:szCs w:val="28"/>
        </w:rPr>
        <w:t>водствуясь пунктом</w:t>
      </w:r>
      <w:r w:rsidRPr="00CE085F">
        <w:rPr>
          <w:rFonts w:ascii="PT Astra Serif" w:hAnsi="PT Astra Serif"/>
          <w:color w:val="000000"/>
          <w:sz w:val="28"/>
          <w:szCs w:val="28"/>
        </w:rPr>
        <w:t xml:space="preserve"> 30 вышеуказанных </w:t>
      </w:r>
      <w:proofErr w:type="gramStart"/>
      <w:r w:rsidRPr="00CE085F">
        <w:rPr>
          <w:rFonts w:ascii="PT Astra Serif" w:hAnsi="PT Astra Serif"/>
          <w:color w:val="000000"/>
          <w:sz w:val="28"/>
          <w:szCs w:val="28"/>
        </w:rPr>
        <w:t>Правил</w:t>
      </w:r>
      <w:proofErr w:type="gramEnd"/>
      <w:r w:rsidRPr="00CE085F">
        <w:rPr>
          <w:rFonts w:ascii="PT Astra Serif" w:hAnsi="PT Astra Serif"/>
          <w:color w:val="000000"/>
          <w:sz w:val="28"/>
          <w:szCs w:val="28"/>
        </w:rPr>
        <w:t xml:space="preserve"> в случае если </w:t>
      </w:r>
      <w:r w:rsidR="00CE085F" w:rsidRPr="00CE085F">
        <w:rPr>
          <w:rFonts w:ascii="PT Astra Serif" w:hAnsi="PT Astra Serif"/>
          <w:color w:val="000000"/>
          <w:sz w:val="28"/>
          <w:szCs w:val="28"/>
        </w:rPr>
        <w:br/>
      </w:r>
      <w:r w:rsidRPr="00CE085F">
        <w:rPr>
          <w:rFonts w:ascii="PT Astra Serif" w:hAnsi="PT Astra Serif"/>
          <w:color w:val="000000"/>
          <w:sz w:val="28"/>
          <w:szCs w:val="28"/>
        </w:rPr>
        <w:t xml:space="preserve">у сетевой организации отсутствует техническая возможность технологического присоединения </w:t>
      </w:r>
      <w:proofErr w:type="spellStart"/>
      <w:r w:rsidRPr="00CE085F">
        <w:rPr>
          <w:rFonts w:ascii="PT Astra Serif" w:hAnsi="PT Astra Serif"/>
          <w:color w:val="000000"/>
          <w:sz w:val="28"/>
          <w:szCs w:val="28"/>
        </w:rPr>
        <w:t>энергопринимающих</w:t>
      </w:r>
      <w:proofErr w:type="spellEnd"/>
      <w:r w:rsidRPr="00CE085F">
        <w:rPr>
          <w:rFonts w:ascii="PT Astra Serif" w:hAnsi="PT Astra Serif"/>
          <w:color w:val="000000"/>
          <w:sz w:val="28"/>
          <w:szCs w:val="28"/>
        </w:rPr>
        <w:t xml:space="preserve"> устройств, указанных в заявке, технологическое присоединение осуществляется </w:t>
      </w:r>
      <w:r w:rsidR="00CE085F" w:rsidRPr="00CE085F">
        <w:rPr>
          <w:rFonts w:ascii="PT Astra Serif" w:hAnsi="PT Astra Serif"/>
          <w:color w:val="000000"/>
          <w:sz w:val="28"/>
          <w:szCs w:val="28"/>
        </w:rPr>
        <w:br/>
      </w:r>
      <w:r w:rsidRPr="00CE085F">
        <w:rPr>
          <w:rFonts w:ascii="PT Astra Serif" w:hAnsi="PT Astra Serif"/>
          <w:color w:val="000000"/>
          <w:sz w:val="28"/>
          <w:szCs w:val="28"/>
        </w:rPr>
        <w:t xml:space="preserve">по индивидуальному проекту. </w:t>
      </w:r>
    </w:p>
    <w:p w:rsidR="006F7250" w:rsidRPr="00CE085F" w:rsidRDefault="00CE085F" w:rsidP="006F7250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CE085F">
        <w:rPr>
          <w:rFonts w:ascii="PT Astra Serif" w:hAnsi="PT Astra Serif"/>
          <w:color w:val="000000"/>
          <w:sz w:val="28"/>
          <w:szCs w:val="28"/>
        </w:rPr>
        <w:t>Согласно пункту</w:t>
      </w:r>
      <w:r w:rsidR="00B80B62" w:rsidRPr="00CE085F">
        <w:rPr>
          <w:rFonts w:ascii="PT Astra Serif" w:hAnsi="PT Astra Serif"/>
          <w:color w:val="000000"/>
          <w:sz w:val="28"/>
          <w:szCs w:val="28"/>
        </w:rPr>
        <w:t xml:space="preserve"> 7методических указаний по определению размера платы за технологическое присоединение к электрическим сетям, утвержденных приказом ФАС России от 29.08.2017 № 1135/17 п</w:t>
      </w:r>
      <w:r w:rsidR="006F7250" w:rsidRPr="00CE085F">
        <w:rPr>
          <w:rFonts w:ascii="PT Astra Serif" w:hAnsi="PT Astra Serif"/>
          <w:color w:val="000000"/>
          <w:sz w:val="28"/>
          <w:szCs w:val="28"/>
        </w:rPr>
        <w:t xml:space="preserve">лата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="006F7250" w:rsidRPr="00CE085F">
        <w:rPr>
          <w:rFonts w:ascii="PT Astra Serif" w:hAnsi="PT Astra Serif"/>
          <w:color w:val="000000"/>
          <w:sz w:val="28"/>
          <w:szCs w:val="28"/>
        </w:rPr>
        <w:t>за технологическое присоединение по индивидуальному проекту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="006F7250" w:rsidRPr="00CE085F">
        <w:rPr>
          <w:rFonts w:ascii="PT Astra Serif" w:hAnsi="PT Astra Serif"/>
          <w:color w:val="000000"/>
          <w:sz w:val="28"/>
          <w:szCs w:val="28"/>
        </w:rPr>
        <w:t>к территориальным распределительным сетямутверждается органами исполнительной власти субъектов Российской Федерации в области государственного регулирования тарифов.</w:t>
      </w:r>
      <w:proofErr w:type="gramEnd"/>
    </w:p>
    <w:p w:rsidR="006F7250" w:rsidRPr="00CE085F" w:rsidRDefault="006F7250" w:rsidP="006F7250">
      <w:pPr>
        <w:autoSpaceDE w:val="0"/>
        <w:autoSpaceDN w:val="0"/>
        <w:adjustRightInd w:val="0"/>
        <w:ind w:firstLine="851"/>
        <w:jc w:val="both"/>
        <w:rPr>
          <w:rFonts w:ascii="PT Astra Serif" w:hAnsi="PT Astra Serif"/>
          <w:iCs/>
          <w:sz w:val="28"/>
          <w:szCs w:val="28"/>
        </w:rPr>
      </w:pPr>
      <w:r w:rsidRPr="00CE085F">
        <w:rPr>
          <w:rFonts w:ascii="PT Astra Serif" w:hAnsi="PT Astra Serif"/>
          <w:iCs/>
          <w:sz w:val="28"/>
          <w:szCs w:val="28"/>
        </w:rPr>
        <w:t xml:space="preserve">На основания заявления с расчётными материалами </w:t>
      </w:r>
      <w:r w:rsidRPr="00CE085F">
        <w:rPr>
          <w:rFonts w:ascii="PT Astra Serif" w:hAnsi="PT Astra Serif"/>
          <w:bCs/>
          <w:sz w:val="28"/>
          <w:szCs w:val="28"/>
        </w:rPr>
        <w:t xml:space="preserve">Общества </w:t>
      </w:r>
      <w:r w:rsidR="00CE085F">
        <w:rPr>
          <w:rFonts w:ascii="PT Astra Serif" w:hAnsi="PT Astra Serif"/>
          <w:bCs/>
          <w:sz w:val="28"/>
          <w:szCs w:val="28"/>
        </w:rPr>
        <w:br/>
      </w:r>
      <w:r w:rsidRPr="00CE085F">
        <w:rPr>
          <w:rFonts w:ascii="PT Astra Serif" w:hAnsi="PT Astra Serif"/>
          <w:bCs/>
          <w:sz w:val="28"/>
          <w:szCs w:val="28"/>
        </w:rPr>
        <w:t>с ограниченной ответственностью «Инзенские электрические сети</w:t>
      </w:r>
      <w:r w:rsidRPr="00CE085F">
        <w:rPr>
          <w:rFonts w:ascii="PT Astra Serif" w:hAnsi="PT Astra Serif"/>
          <w:iCs/>
          <w:sz w:val="28"/>
          <w:szCs w:val="28"/>
        </w:rPr>
        <w:t xml:space="preserve">», Агентством по регулированию цен и тарифов Ульяновской области </w:t>
      </w:r>
      <w:r w:rsidR="00CE085F">
        <w:rPr>
          <w:rFonts w:ascii="PT Astra Serif" w:hAnsi="PT Astra Serif"/>
          <w:iCs/>
          <w:sz w:val="28"/>
          <w:szCs w:val="28"/>
        </w:rPr>
        <w:t>проектом приказа предлагается утвердить плату</w:t>
      </w:r>
      <w:r w:rsidRPr="00CE085F">
        <w:rPr>
          <w:rFonts w:ascii="PT Astra Serif" w:hAnsi="PT Astra Serif"/>
          <w:iCs/>
          <w:sz w:val="28"/>
          <w:szCs w:val="28"/>
        </w:rPr>
        <w:t xml:space="preserve"> за технологическое присоединение </w:t>
      </w:r>
      <w:proofErr w:type="spellStart"/>
      <w:r w:rsidRPr="00CE085F">
        <w:rPr>
          <w:rFonts w:ascii="PT Astra Serif" w:hAnsi="PT Astra Serif"/>
          <w:iCs/>
          <w:sz w:val="28"/>
          <w:szCs w:val="28"/>
        </w:rPr>
        <w:t>энергопринимающих</w:t>
      </w:r>
      <w:proofErr w:type="spellEnd"/>
      <w:r w:rsidRPr="00CE085F">
        <w:rPr>
          <w:rFonts w:ascii="PT Astra Serif" w:hAnsi="PT Astra Serif"/>
          <w:iCs/>
          <w:sz w:val="28"/>
          <w:szCs w:val="28"/>
        </w:rPr>
        <w:t xml:space="preserve"> устройств объекта гражданки </w:t>
      </w:r>
      <w:proofErr w:type="spellStart"/>
      <w:r w:rsidRPr="00CE085F">
        <w:rPr>
          <w:rFonts w:ascii="PT Astra Serif" w:hAnsi="PT Astra Serif"/>
          <w:iCs/>
          <w:sz w:val="28"/>
          <w:szCs w:val="28"/>
        </w:rPr>
        <w:t>АбдрафитовойГузэльНаилевны</w:t>
      </w:r>
      <w:proofErr w:type="spellEnd"/>
      <w:r w:rsidRPr="00CE085F">
        <w:rPr>
          <w:rFonts w:ascii="PT Astra Serif" w:hAnsi="PT Astra Serif"/>
          <w:iCs/>
          <w:sz w:val="28"/>
          <w:szCs w:val="28"/>
        </w:rPr>
        <w:t xml:space="preserve"> «Здание оптовой базы расположенной по адресу: Ульяновская область, Николаевский район, рабочий посёлок Николаевка, улица Калинина, дом 2Б, кадастровый номер земельного участка: 73:09:020301:673» </w:t>
      </w:r>
      <w:r w:rsidR="00CE085F">
        <w:rPr>
          <w:rFonts w:ascii="PT Astra Serif" w:hAnsi="PT Astra Serif"/>
          <w:iCs/>
          <w:sz w:val="28"/>
          <w:szCs w:val="28"/>
        </w:rPr>
        <w:br/>
      </w:r>
      <w:r w:rsidRPr="00CE085F">
        <w:rPr>
          <w:rFonts w:ascii="PT Astra Serif" w:hAnsi="PT Astra Serif"/>
          <w:iCs/>
          <w:sz w:val="28"/>
          <w:szCs w:val="28"/>
        </w:rPr>
        <w:t xml:space="preserve">к электрическим сетям Общества с ограниченной ответственностью «Инзенские электрические сети» по </w:t>
      </w:r>
      <w:proofErr w:type="gramStart"/>
      <w:r w:rsidRPr="00CE085F">
        <w:rPr>
          <w:rFonts w:ascii="PT Astra Serif" w:hAnsi="PT Astra Serif"/>
          <w:iCs/>
          <w:sz w:val="28"/>
          <w:szCs w:val="28"/>
        </w:rPr>
        <w:t>индивидуальному проекту</w:t>
      </w:r>
      <w:proofErr w:type="gramEnd"/>
      <w:r w:rsidRPr="00CE085F">
        <w:rPr>
          <w:rFonts w:ascii="PT Astra Serif" w:hAnsi="PT Astra Serif"/>
          <w:iCs/>
          <w:sz w:val="28"/>
          <w:szCs w:val="28"/>
        </w:rPr>
        <w:t>.</w:t>
      </w:r>
    </w:p>
    <w:p w:rsidR="006F7250" w:rsidRPr="00CE085F" w:rsidRDefault="006F7250" w:rsidP="006F7250">
      <w:pPr>
        <w:autoSpaceDE w:val="0"/>
        <w:autoSpaceDN w:val="0"/>
        <w:adjustRightInd w:val="0"/>
        <w:jc w:val="both"/>
        <w:rPr>
          <w:rFonts w:ascii="PT Astra Serif" w:hAnsi="PT Astra Serif"/>
          <w:iCs/>
          <w:sz w:val="28"/>
          <w:szCs w:val="28"/>
        </w:rPr>
      </w:pPr>
    </w:p>
    <w:p w:rsidR="006F7250" w:rsidRPr="00CE085F" w:rsidRDefault="006F7250" w:rsidP="006F7250">
      <w:pPr>
        <w:autoSpaceDE w:val="0"/>
        <w:autoSpaceDN w:val="0"/>
        <w:adjustRightInd w:val="0"/>
        <w:jc w:val="both"/>
        <w:rPr>
          <w:rFonts w:ascii="PT Astra Serif" w:hAnsi="PT Astra Serif"/>
          <w:iCs/>
          <w:sz w:val="28"/>
          <w:szCs w:val="28"/>
        </w:rPr>
      </w:pPr>
    </w:p>
    <w:p w:rsidR="006F7250" w:rsidRPr="00CE085F" w:rsidRDefault="006F7250" w:rsidP="006F7250">
      <w:pPr>
        <w:autoSpaceDE w:val="0"/>
        <w:autoSpaceDN w:val="0"/>
        <w:adjustRightInd w:val="0"/>
        <w:jc w:val="both"/>
        <w:rPr>
          <w:rFonts w:ascii="PT Astra Serif" w:hAnsi="PT Astra Serif"/>
          <w:iCs/>
          <w:sz w:val="28"/>
          <w:szCs w:val="28"/>
        </w:rPr>
      </w:pPr>
    </w:p>
    <w:p w:rsidR="006F7250" w:rsidRPr="00CE085F" w:rsidRDefault="006F7250" w:rsidP="006F7250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CE085F">
        <w:rPr>
          <w:rFonts w:ascii="PT Astra Serif" w:hAnsi="PT Astra Serif" w:cs="Times New Roman"/>
          <w:sz w:val="28"/>
          <w:szCs w:val="28"/>
        </w:rPr>
        <w:t xml:space="preserve">Начальник отдела </w:t>
      </w:r>
    </w:p>
    <w:p w:rsidR="006F7250" w:rsidRPr="00CE085F" w:rsidRDefault="006F7250" w:rsidP="006F7250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CE085F">
        <w:rPr>
          <w:rFonts w:ascii="PT Astra Serif" w:hAnsi="PT Astra Serif" w:cs="Times New Roman"/>
          <w:sz w:val="28"/>
          <w:szCs w:val="28"/>
        </w:rPr>
        <w:t>регулирования электроэнергетики</w:t>
      </w:r>
    </w:p>
    <w:p w:rsidR="006F7250" w:rsidRPr="00CE085F" w:rsidRDefault="006F7250" w:rsidP="006F7250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CE085F">
        <w:rPr>
          <w:rFonts w:ascii="PT Astra Serif" w:hAnsi="PT Astra Serif" w:cs="Times New Roman"/>
          <w:sz w:val="28"/>
          <w:szCs w:val="28"/>
        </w:rPr>
        <w:t xml:space="preserve">Агентства по регулированию цен и тарифов </w:t>
      </w:r>
    </w:p>
    <w:p w:rsidR="006F7250" w:rsidRPr="00CE085F" w:rsidRDefault="006F7250" w:rsidP="006F725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CE085F">
        <w:rPr>
          <w:rFonts w:ascii="PT Astra Serif" w:hAnsi="PT Astra Serif"/>
          <w:sz w:val="28"/>
          <w:szCs w:val="28"/>
        </w:rPr>
        <w:t xml:space="preserve">Ульяновской области  </w:t>
      </w:r>
      <w:r w:rsidRPr="00CE085F">
        <w:rPr>
          <w:rFonts w:ascii="PT Astra Serif" w:hAnsi="PT Astra Serif"/>
          <w:sz w:val="28"/>
          <w:szCs w:val="28"/>
        </w:rPr>
        <w:tab/>
      </w:r>
      <w:r w:rsidRPr="00CE085F">
        <w:rPr>
          <w:rFonts w:ascii="PT Astra Serif" w:hAnsi="PT Astra Serif"/>
          <w:sz w:val="28"/>
          <w:szCs w:val="28"/>
        </w:rPr>
        <w:tab/>
        <w:t>А.Н.Коростелева</w:t>
      </w:r>
    </w:p>
    <w:p w:rsidR="006F7250" w:rsidRPr="00CE085F" w:rsidRDefault="006F7250" w:rsidP="006F7250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6F7250" w:rsidRPr="00CE085F" w:rsidRDefault="006F7250" w:rsidP="006F7250">
      <w:pPr>
        <w:jc w:val="both"/>
        <w:rPr>
          <w:rFonts w:ascii="PT Astra Serif" w:hAnsi="PT Astra Serif"/>
          <w:color w:val="000000"/>
          <w:spacing w:val="-6"/>
          <w:sz w:val="28"/>
          <w:szCs w:val="28"/>
        </w:rPr>
      </w:pPr>
    </w:p>
    <w:p w:rsidR="006F7250" w:rsidRPr="00CE085F" w:rsidRDefault="006F7250" w:rsidP="006F7250">
      <w:pPr>
        <w:rPr>
          <w:rFonts w:ascii="PT Astra Serif" w:hAnsi="PT Astra Serif"/>
        </w:rPr>
        <w:sectPr w:rsidR="006F7250" w:rsidRPr="00CE085F" w:rsidSect="006F7250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6F7250" w:rsidRPr="00CE085F" w:rsidRDefault="006F7250" w:rsidP="006F7250">
      <w:pPr>
        <w:jc w:val="center"/>
        <w:rPr>
          <w:rFonts w:ascii="PT Astra Serif" w:hAnsi="PT Astra Serif"/>
          <w:b/>
          <w:sz w:val="28"/>
          <w:szCs w:val="28"/>
        </w:rPr>
      </w:pPr>
      <w:r w:rsidRPr="00CE085F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6F7250" w:rsidRPr="00CE085F" w:rsidRDefault="006F7250" w:rsidP="006F7250">
      <w:pPr>
        <w:autoSpaceDE w:val="0"/>
        <w:autoSpaceDN w:val="0"/>
        <w:adjustRightInd w:val="0"/>
        <w:ind w:firstLine="851"/>
        <w:jc w:val="center"/>
        <w:rPr>
          <w:rFonts w:ascii="PT Astra Serif" w:hAnsi="PT Astra Serif"/>
          <w:b/>
          <w:bCs/>
          <w:sz w:val="28"/>
          <w:szCs w:val="28"/>
        </w:rPr>
      </w:pPr>
      <w:r w:rsidRPr="00CE085F">
        <w:rPr>
          <w:rFonts w:ascii="PT Astra Serif" w:hAnsi="PT Astra Serif"/>
          <w:b/>
          <w:bCs/>
          <w:sz w:val="28"/>
          <w:szCs w:val="28"/>
        </w:rPr>
        <w:t xml:space="preserve">к проекту приказа Агентства по регулированию цен </w:t>
      </w:r>
      <w:r w:rsidR="0033334C">
        <w:rPr>
          <w:rFonts w:ascii="PT Astra Serif" w:hAnsi="PT Astra Serif"/>
          <w:b/>
          <w:bCs/>
          <w:sz w:val="28"/>
          <w:szCs w:val="28"/>
        </w:rPr>
        <w:t>и тарифов Ульяновской области «О</w:t>
      </w:r>
      <w:r w:rsidRPr="00CE085F">
        <w:rPr>
          <w:rFonts w:ascii="PT Astra Serif" w:hAnsi="PT Astra Serif"/>
          <w:b/>
          <w:bCs/>
          <w:sz w:val="28"/>
          <w:szCs w:val="28"/>
        </w:rPr>
        <w:t xml:space="preserve">б утверждении платы за технологическое присоединение к электрическим сетям Общества с ограниченной ответственностью «Инзенские электрические сети </w:t>
      </w:r>
    </w:p>
    <w:p w:rsidR="006F7250" w:rsidRPr="00CE085F" w:rsidRDefault="006F7250" w:rsidP="006F7250">
      <w:pPr>
        <w:autoSpaceDE w:val="0"/>
        <w:autoSpaceDN w:val="0"/>
        <w:adjustRightInd w:val="0"/>
        <w:ind w:firstLine="851"/>
        <w:jc w:val="center"/>
        <w:rPr>
          <w:rFonts w:ascii="PT Astra Serif" w:hAnsi="PT Astra Serif"/>
          <w:b/>
          <w:bCs/>
          <w:sz w:val="28"/>
          <w:szCs w:val="28"/>
        </w:rPr>
      </w:pPr>
      <w:r w:rsidRPr="00CE085F">
        <w:rPr>
          <w:rFonts w:ascii="PT Astra Serif" w:hAnsi="PT Astra Serif"/>
          <w:b/>
          <w:bCs/>
          <w:sz w:val="28"/>
          <w:szCs w:val="28"/>
        </w:rPr>
        <w:t xml:space="preserve">по </w:t>
      </w:r>
      <w:proofErr w:type="gramStart"/>
      <w:r w:rsidRPr="00CE085F">
        <w:rPr>
          <w:rFonts w:ascii="PT Astra Serif" w:hAnsi="PT Astra Serif"/>
          <w:b/>
          <w:bCs/>
          <w:sz w:val="28"/>
          <w:szCs w:val="28"/>
        </w:rPr>
        <w:t>индивидуальному проекту</w:t>
      </w:r>
      <w:proofErr w:type="gramEnd"/>
      <w:r w:rsidRPr="00CE085F">
        <w:rPr>
          <w:rFonts w:ascii="PT Astra Serif" w:hAnsi="PT Astra Serif"/>
          <w:b/>
          <w:bCs/>
          <w:sz w:val="28"/>
          <w:szCs w:val="28"/>
        </w:rPr>
        <w:t>».</w:t>
      </w:r>
    </w:p>
    <w:p w:rsidR="006F7250" w:rsidRPr="00CE085F" w:rsidRDefault="006F7250" w:rsidP="006F7250">
      <w:pPr>
        <w:pStyle w:val="ConsPlusTitle"/>
        <w:widowControl/>
        <w:spacing w:line="228" w:lineRule="auto"/>
        <w:ind w:right="98"/>
        <w:jc w:val="center"/>
        <w:rPr>
          <w:rFonts w:ascii="PT Astra Serif" w:hAnsi="PT Astra Serif"/>
          <w:sz w:val="28"/>
          <w:szCs w:val="28"/>
        </w:rPr>
      </w:pPr>
    </w:p>
    <w:p w:rsidR="006F7250" w:rsidRPr="00CE085F" w:rsidRDefault="006F7250" w:rsidP="006F7250">
      <w:pPr>
        <w:pStyle w:val="ConsPlusTitle"/>
        <w:widowControl/>
        <w:spacing w:line="228" w:lineRule="auto"/>
        <w:ind w:right="98"/>
        <w:jc w:val="center"/>
        <w:rPr>
          <w:rFonts w:ascii="PT Astra Serif" w:hAnsi="PT Astra Serif"/>
          <w:b w:val="0"/>
          <w:sz w:val="28"/>
          <w:szCs w:val="28"/>
        </w:rPr>
      </w:pPr>
    </w:p>
    <w:p w:rsidR="006F7250" w:rsidRPr="00CE085F" w:rsidRDefault="006F7250" w:rsidP="006F7250">
      <w:pPr>
        <w:spacing w:line="21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CE085F">
        <w:rPr>
          <w:rFonts w:ascii="PT Astra Serif" w:hAnsi="PT Astra Serif"/>
          <w:sz w:val="28"/>
          <w:szCs w:val="28"/>
        </w:rPr>
        <w:t xml:space="preserve">Принятие проекта приказа Агентства по регулированию цен </w:t>
      </w:r>
      <w:r w:rsidR="00CE085F" w:rsidRPr="00CE085F">
        <w:rPr>
          <w:rFonts w:ascii="PT Astra Serif" w:hAnsi="PT Astra Serif"/>
          <w:sz w:val="28"/>
          <w:szCs w:val="28"/>
        </w:rPr>
        <w:br/>
      </w:r>
      <w:r w:rsidRPr="00CE085F">
        <w:rPr>
          <w:rFonts w:ascii="PT Astra Serif" w:hAnsi="PT Astra Serif"/>
          <w:sz w:val="28"/>
          <w:szCs w:val="28"/>
        </w:rPr>
        <w:t>и тарифов Ульяновской области «Об утверждении платы за технологическое присоединение к электрическим сетям Общества с ограниченной ответственностью «Инзенские электрические сети» по индивидуальному проекту</w:t>
      </w:r>
      <w:proofErr w:type="gramStart"/>
      <w:r w:rsidRPr="00CE085F">
        <w:rPr>
          <w:rFonts w:ascii="PT Astra Serif" w:hAnsi="PT Astra Serif"/>
          <w:sz w:val="28"/>
          <w:szCs w:val="28"/>
        </w:rPr>
        <w:t>»н</w:t>
      </w:r>
      <w:proofErr w:type="gramEnd"/>
      <w:r w:rsidRPr="00CE085F">
        <w:rPr>
          <w:rFonts w:ascii="PT Astra Serif" w:hAnsi="PT Astra Serif"/>
          <w:sz w:val="28"/>
          <w:szCs w:val="28"/>
        </w:rPr>
        <w:t>е повлечёт увеличения расходов и доходов бюджета Ульяновской области.</w:t>
      </w:r>
    </w:p>
    <w:p w:rsidR="006F7250" w:rsidRPr="00CE085F" w:rsidRDefault="006F7250" w:rsidP="006F7250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</w:p>
    <w:p w:rsidR="006F7250" w:rsidRPr="00CE085F" w:rsidRDefault="006F7250" w:rsidP="006F7250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</w:p>
    <w:p w:rsidR="006F7250" w:rsidRPr="00CE085F" w:rsidRDefault="006F7250" w:rsidP="006F7250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</w:p>
    <w:p w:rsidR="006F7250" w:rsidRPr="00CE085F" w:rsidRDefault="006F7250" w:rsidP="006F7250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CE085F">
        <w:rPr>
          <w:rFonts w:ascii="PT Astra Serif" w:hAnsi="PT Astra Serif" w:cs="Times New Roman"/>
          <w:sz w:val="28"/>
          <w:szCs w:val="28"/>
        </w:rPr>
        <w:t xml:space="preserve">Начальник отдела регулирования </w:t>
      </w:r>
    </w:p>
    <w:p w:rsidR="006F7250" w:rsidRPr="00CE085F" w:rsidRDefault="006F7250" w:rsidP="006F7250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CE085F">
        <w:rPr>
          <w:rFonts w:ascii="PT Astra Serif" w:hAnsi="PT Astra Serif" w:cs="Times New Roman"/>
          <w:sz w:val="28"/>
          <w:szCs w:val="28"/>
        </w:rPr>
        <w:t xml:space="preserve">электроэнергетики Агентства </w:t>
      </w:r>
    </w:p>
    <w:p w:rsidR="006F7250" w:rsidRPr="00CE085F" w:rsidRDefault="006F7250" w:rsidP="006F7250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CE085F">
        <w:rPr>
          <w:rFonts w:ascii="PT Astra Serif" w:hAnsi="PT Astra Serif" w:cs="Times New Roman"/>
          <w:sz w:val="28"/>
          <w:szCs w:val="28"/>
        </w:rPr>
        <w:t xml:space="preserve">по регулированию цен и тарифов </w:t>
      </w:r>
    </w:p>
    <w:p w:rsidR="006F7250" w:rsidRPr="00CE085F" w:rsidRDefault="006F7250" w:rsidP="006F725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CE085F">
        <w:rPr>
          <w:rFonts w:ascii="PT Astra Serif" w:hAnsi="PT Astra Serif"/>
          <w:sz w:val="28"/>
          <w:szCs w:val="28"/>
        </w:rPr>
        <w:t>Ульяновской области                                                                   А.Н.Коростелева</w:t>
      </w:r>
    </w:p>
    <w:p w:rsidR="0080008F" w:rsidRPr="00CE085F" w:rsidRDefault="0080008F" w:rsidP="006F7250">
      <w:pPr>
        <w:rPr>
          <w:rFonts w:ascii="PT Astra Serif" w:hAnsi="PT Astra Serif"/>
        </w:rPr>
      </w:pPr>
    </w:p>
    <w:sectPr w:rsidR="0080008F" w:rsidRPr="00CE085F" w:rsidSect="006F725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D057E"/>
    <w:multiLevelType w:val="hybridMultilevel"/>
    <w:tmpl w:val="FEEA118E"/>
    <w:lvl w:ilvl="0" w:tplc="53205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283"/>
    <w:rsid w:val="0033334C"/>
    <w:rsid w:val="003F0441"/>
    <w:rsid w:val="00447F09"/>
    <w:rsid w:val="005F4D14"/>
    <w:rsid w:val="006F7250"/>
    <w:rsid w:val="0080008F"/>
    <w:rsid w:val="00B80B62"/>
    <w:rsid w:val="00C636DA"/>
    <w:rsid w:val="00CE085F"/>
    <w:rsid w:val="00D52283"/>
    <w:rsid w:val="00E76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72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F72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6F72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72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F72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6F72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Долгишев Сергей Анатольевич</dc:creator>
  <cp:lastModifiedBy>Olga</cp:lastModifiedBy>
  <cp:revision>2</cp:revision>
  <dcterms:created xsi:type="dcterms:W3CDTF">2022-04-04T08:37:00Z</dcterms:created>
  <dcterms:modified xsi:type="dcterms:W3CDTF">2022-04-04T08:37:00Z</dcterms:modified>
</cp:coreProperties>
</file>