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64" w:rsidRPr="007B2AC1" w:rsidRDefault="00947364" w:rsidP="00947364">
      <w:pPr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  <w:r w:rsidRPr="007B2AC1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947364" w:rsidRPr="007B2AC1" w:rsidRDefault="00947364" w:rsidP="00947364">
      <w:pPr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B2AC1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B2AC1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B2AC1">
        <w:rPr>
          <w:rFonts w:ascii="PT Astra Serif" w:hAnsi="PT Astra Serif"/>
          <w:b/>
          <w:sz w:val="28"/>
          <w:szCs w:val="28"/>
        </w:rPr>
        <w:t>_______________</w:t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</w:r>
      <w:r w:rsidRPr="007B2AC1">
        <w:rPr>
          <w:rFonts w:ascii="PT Astra Serif" w:hAnsi="PT Astra Serif"/>
          <w:b/>
          <w:sz w:val="28"/>
          <w:szCs w:val="28"/>
        </w:rPr>
        <w:tab/>
        <w:t xml:space="preserve">      № _____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7D18" w:rsidRPr="007B2AC1" w:rsidRDefault="00C17D18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B2AC1">
        <w:rPr>
          <w:rFonts w:ascii="PT Astra Serif" w:hAnsi="PT Astra Serif"/>
          <w:b/>
          <w:spacing w:val="2"/>
          <w:sz w:val="28"/>
          <w:szCs w:val="28"/>
        </w:rPr>
        <w:t xml:space="preserve">Об утверждении Правил предоставления 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t>сельскохозяйственным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br/>
        <w:t>товаропроизводителям</w:t>
      </w:r>
      <w:r w:rsidRPr="007B2AC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7B2AC1">
        <w:rPr>
          <w:rFonts w:ascii="PT Astra Serif" w:hAnsi="PT Astra Serif"/>
          <w:b/>
          <w:spacing w:val="2"/>
          <w:sz w:val="28"/>
          <w:szCs w:val="28"/>
        </w:rPr>
        <w:t>субсидий из областного бюджета Ульяновской</w:t>
      </w:r>
      <w:r w:rsidRPr="007B2AC1">
        <w:rPr>
          <w:rFonts w:ascii="PT Astra Serif" w:hAnsi="PT Astra Serif"/>
          <w:b/>
          <w:spacing w:val="2"/>
          <w:sz w:val="28"/>
          <w:szCs w:val="28"/>
        </w:rPr>
        <w:br/>
        <w:t xml:space="preserve">области в целях финансового обеспечения 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t xml:space="preserve">части их затрат, связанных 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br/>
        <w:t xml:space="preserve">с </w:t>
      </w:r>
      <w:r w:rsidRPr="007B2AC1">
        <w:rPr>
          <w:rFonts w:ascii="PT Astra Serif" w:hAnsi="PT Astra Serif"/>
          <w:b/>
          <w:sz w:val="28"/>
          <w:szCs w:val="28"/>
        </w:rPr>
        <w:t xml:space="preserve">развитием отдельных подотраслей растениеводства и животноводства 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B2AC1">
        <w:rPr>
          <w:rFonts w:ascii="PT Astra Serif" w:hAnsi="PT Astra Serif"/>
          <w:b/>
          <w:sz w:val="28"/>
          <w:szCs w:val="28"/>
        </w:rPr>
        <w:t>в Ульяновской области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:rsidR="00947364" w:rsidRPr="007B2AC1" w:rsidRDefault="00947364" w:rsidP="00947364">
      <w:pPr>
        <w:suppressAutoHyphens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6">
        <w:r w:rsidRPr="007B2AC1">
          <w:rPr>
            <w:rFonts w:ascii="PT Astra Serif" w:hAnsi="PT Astra Serif" w:cs="PT Astra Serif"/>
            <w:sz w:val="28"/>
            <w:szCs w:val="28"/>
          </w:rPr>
          <w:t>статьёй 78</w:t>
        </w:r>
      </w:hyperlink>
      <w:r w:rsidRPr="007B2AC1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Федерации, </w:t>
      </w:r>
      <w:r w:rsidR="00C17D18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Правилами предоставления и распределения субсидий </w:t>
      </w:r>
      <w:r w:rsidR="00C17D18"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из федерального бюджета бюджетам субъектов Российской Федерации </w:t>
      </w:r>
      <w:r w:rsidR="00C17D18"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поддержку сельскохозяйственного производства по отдельным подотраслям растениеводства и животноводства, </w:t>
      </w:r>
      <w:r w:rsidR="00C17D18" w:rsidRPr="007B2AC1">
        <w:rPr>
          <w:rFonts w:ascii="PT Astra Serif" w:hAnsi="PT Astra Serif" w:cs="Times New Roman"/>
          <w:sz w:val="28"/>
          <w:szCs w:val="28"/>
        </w:rPr>
        <w:t xml:space="preserve">являющимися приложением № 7 </w:t>
      </w:r>
      <w:r w:rsidR="00C17D18" w:rsidRPr="007B2AC1">
        <w:rPr>
          <w:rFonts w:ascii="PT Astra Serif" w:hAnsi="PT Astra Serif" w:cs="Times New Roman"/>
          <w:sz w:val="28"/>
          <w:szCs w:val="28"/>
        </w:rPr>
        <w:br/>
      </w:r>
      <w:r w:rsidR="00C17D18" w:rsidRPr="007B2AC1">
        <w:rPr>
          <w:rFonts w:ascii="PT Astra Serif" w:hAnsi="PT Astra Serif"/>
          <w:sz w:val="28"/>
          <w:szCs w:val="28"/>
        </w:rPr>
        <w:t>к</w:t>
      </w:r>
      <w:r w:rsidRPr="007B2AC1">
        <w:rPr>
          <w:rFonts w:ascii="PT Astra Serif" w:hAnsi="PT Astra Serif"/>
          <w:sz w:val="28"/>
          <w:szCs w:val="28"/>
        </w:rP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</w:t>
      </w:r>
      <w:r w:rsidR="00C17D18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 xml:space="preserve">от 14.07.2012 № 717 «О Государственной программе развития сельского хозяйства и регулирования рынков сельскохозяйственной продукции, сырья </w:t>
      </w:r>
      <w:r w:rsidR="00C17D18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 xml:space="preserve">и продовольствия», и государственной </w:t>
      </w:r>
      <w:hyperlink r:id="rId7" w:history="1">
        <w:r w:rsidRPr="007B2AC1">
          <w:rPr>
            <w:rFonts w:ascii="PT Astra Serif" w:hAnsi="PT Astra Serif"/>
            <w:sz w:val="28"/>
            <w:szCs w:val="28"/>
          </w:rPr>
          <w:t>программой</w:t>
        </w:r>
      </w:hyperlink>
      <w:r w:rsidRPr="007B2AC1">
        <w:rPr>
          <w:rFonts w:ascii="PT Astra Serif" w:hAnsi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 </w:t>
      </w:r>
      <w:r w:rsidR="00C17D18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 xml:space="preserve">и регулирование рынков сельскохозяйственной продукции, сырья </w:t>
      </w:r>
      <w:r w:rsidR="00C17D18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 xml:space="preserve">и продовольствия в Ульяновской области», утверждённой постановлением Правительства Ульяновской области от 14.11.2019 № 26/578-П </w:t>
      </w:r>
      <w:r w:rsidRPr="007B2AC1"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Правительство Ульяновской области п о с т а н о в л я е т: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7B2AC1">
        <w:rPr>
          <w:rFonts w:ascii="PT Astra Serif" w:hAnsi="PT Astra Serif"/>
          <w:spacing w:val="2"/>
          <w:sz w:val="28"/>
          <w:szCs w:val="28"/>
        </w:rPr>
        <w:t xml:space="preserve">1. Утвердить прилагаемые Правила предоставления </w:t>
      </w:r>
      <w:r w:rsidRPr="007B2AC1">
        <w:rPr>
          <w:rFonts w:ascii="PT Astra Serif" w:hAnsi="PT Astra Serif" w:cs="PT Astra Serif"/>
          <w:bCs/>
          <w:sz w:val="28"/>
          <w:szCs w:val="28"/>
        </w:rPr>
        <w:t>сельско-хозяйственным товаропроизводителям</w:t>
      </w:r>
      <w:r w:rsidRPr="007B2AC1">
        <w:rPr>
          <w:rFonts w:ascii="PT Astra Serif" w:hAnsi="PT Astra Serif" w:cs="Times New Roman"/>
          <w:sz w:val="28"/>
          <w:szCs w:val="28"/>
        </w:rPr>
        <w:t xml:space="preserve"> </w:t>
      </w:r>
      <w:r w:rsidRPr="007B2AC1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финансового обеспечения </w:t>
      </w:r>
      <w:r w:rsidRPr="007B2AC1">
        <w:rPr>
          <w:rFonts w:ascii="PT Astra Serif" w:hAnsi="PT Astra Serif" w:cs="PT Astra Serif"/>
          <w:bCs/>
          <w:sz w:val="28"/>
          <w:szCs w:val="28"/>
        </w:rPr>
        <w:t xml:space="preserve">части их затрат, связанных с </w:t>
      </w:r>
      <w:r w:rsidRPr="007B2AC1">
        <w:rPr>
          <w:rFonts w:ascii="PT Astra Serif" w:hAnsi="PT Astra Serif"/>
          <w:sz w:val="28"/>
          <w:szCs w:val="28"/>
        </w:rPr>
        <w:t xml:space="preserve">развитием отдельных подотраслей растениеводства </w:t>
      </w:r>
      <w:r w:rsidRPr="007B2AC1">
        <w:rPr>
          <w:rFonts w:ascii="PT Astra Serif" w:hAnsi="PT Astra Serif"/>
          <w:sz w:val="28"/>
          <w:szCs w:val="28"/>
        </w:rPr>
        <w:br/>
        <w:t>и животноводства в Ульяновской области</w:t>
      </w:r>
      <w:r w:rsidRPr="007B2AC1">
        <w:rPr>
          <w:rFonts w:ascii="PT Astra Serif" w:hAnsi="PT Astra Serif"/>
          <w:spacing w:val="2"/>
          <w:sz w:val="28"/>
          <w:szCs w:val="28"/>
        </w:rPr>
        <w:t>.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="MS Mincho" w:hAnsi="PT Astra Serif"/>
          <w:sz w:val="28"/>
          <w:szCs w:val="28"/>
        </w:rPr>
        <w:t xml:space="preserve">2. </w:t>
      </w:r>
      <w:r w:rsidRPr="007B2AC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47364" w:rsidRPr="007B2AC1" w:rsidRDefault="00947364" w:rsidP="0094736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947364" w:rsidRPr="007B2AC1" w:rsidRDefault="00947364" w:rsidP="0094736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947364" w:rsidRPr="007B2AC1" w:rsidRDefault="00947364" w:rsidP="0094736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Председатель </w:t>
      </w:r>
    </w:p>
    <w:p w:rsidR="00947364" w:rsidRPr="007B2AC1" w:rsidRDefault="00947364" w:rsidP="00947364">
      <w:pPr>
        <w:pStyle w:val="Heading1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  <w:sz w:val="28"/>
          <w:szCs w:val="28"/>
        </w:rPr>
        <w:sectPr w:rsidR="00947364" w:rsidRPr="007B2AC1">
          <w:headerReference w:type="default" r:id="rId8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  <w:r w:rsidRPr="007B2AC1">
        <w:rPr>
          <w:rFonts w:ascii="PT Astra Serif" w:hAnsi="PT Astra Serif"/>
          <w:b w:val="0"/>
          <w:sz w:val="28"/>
          <w:szCs w:val="28"/>
        </w:rPr>
        <w:t>Правительства области</w:t>
      </w:r>
      <w:r w:rsidRPr="007B2AC1">
        <w:rPr>
          <w:rFonts w:ascii="PT Astra Serif" w:hAnsi="PT Astra Serif"/>
          <w:b w:val="0"/>
          <w:sz w:val="28"/>
          <w:szCs w:val="28"/>
        </w:rPr>
        <w:tab/>
        <w:t xml:space="preserve"> </w:t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</w:r>
      <w:r w:rsidRPr="007B2AC1">
        <w:rPr>
          <w:rFonts w:ascii="PT Astra Serif" w:hAnsi="PT Astra Serif"/>
          <w:b w:val="0"/>
          <w:sz w:val="28"/>
          <w:szCs w:val="28"/>
        </w:rPr>
        <w:tab/>
        <w:t xml:space="preserve"> В.Н.Разумков</w:t>
      </w:r>
    </w:p>
    <w:p w:rsidR="00947364" w:rsidRPr="007B2AC1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947364" w:rsidRPr="007B2AC1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947364" w:rsidRPr="007B2AC1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Ульяновской области</w:t>
      </w:r>
    </w:p>
    <w:p w:rsidR="00947364" w:rsidRPr="007B2AC1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B2AC1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2AC1">
        <w:rPr>
          <w:rFonts w:ascii="PT Astra Serif" w:hAnsi="PT Astra Serif"/>
          <w:b/>
          <w:spacing w:val="2"/>
          <w:sz w:val="28"/>
          <w:szCs w:val="28"/>
        </w:rPr>
        <w:t xml:space="preserve">предоставления 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t>сельскохозяйственным товаропроизводителям</w:t>
      </w:r>
      <w:r w:rsidRPr="007B2AC1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7B2AC1">
        <w:rPr>
          <w:rFonts w:ascii="PT Astra Serif" w:hAnsi="PT Astra Serif"/>
          <w:b/>
          <w:spacing w:val="2"/>
          <w:sz w:val="28"/>
          <w:szCs w:val="28"/>
        </w:rPr>
        <w:t xml:space="preserve">субсидий из областного бюджета Ульяновской области 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B2AC1">
        <w:rPr>
          <w:rFonts w:ascii="PT Astra Serif" w:hAnsi="PT Astra Serif"/>
          <w:b/>
          <w:spacing w:val="2"/>
          <w:sz w:val="28"/>
          <w:szCs w:val="28"/>
        </w:rPr>
        <w:t xml:space="preserve">в целях финансового обеспечения </w:t>
      </w:r>
      <w:r w:rsidRPr="007B2AC1">
        <w:rPr>
          <w:rFonts w:ascii="PT Astra Serif" w:hAnsi="PT Astra Serif" w:cs="PT Astra Serif"/>
          <w:b/>
          <w:bCs/>
          <w:sz w:val="28"/>
          <w:szCs w:val="28"/>
        </w:rPr>
        <w:t xml:space="preserve">части их затрат, связанных 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B2AC1">
        <w:rPr>
          <w:rFonts w:ascii="PT Astra Serif" w:hAnsi="PT Astra Serif" w:cs="PT Astra Serif"/>
          <w:b/>
          <w:bCs/>
          <w:sz w:val="28"/>
          <w:szCs w:val="28"/>
        </w:rPr>
        <w:t xml:space="preserve">с </w:t>
      </w:r>
      <w:r w:rsidRPr="007B2AC1">
        <w:rPr>
          <w:rFonts w:ascii="PT Astra Serif" w:hAnsi="PT Astra Serif"/>
          <w:b/>
          <w:sz w:val="28"/>
          <w:szCs w:val="28"/>
        </w:rPr>
        <w:t xml:space="preserve">развитием отдельных подотраслей растениеводства </w:t>
      </w:r>
    </w:p>
    <w:p w:rsidR="00947364" w:rsidRPr="007B2AC1" w:rsidRDefault="00947364" w:rsidP="00947364">
      <w:pPr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2AC1">
        <w:rPr>
          <w:rFonts w:ascii="PT Astra Serif" w:hAnsi="PT Astra Serif"/>
          <w:b/>
          <w:sz w:val="28"/>
          <w:szCs w:val="28"/>
        </w:rPr>
        <w:t>и животноводства в Ульяновской области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1. Настоящие Правила устанавливают порядок предоставления</w:t>
      </w:r>
      <w:r w:rsidRPr="007B2AC1">
        <w:rPr>
          <w:rFonts w:ascii="PT Astra Serif" w:hAnsi="PT Astra Serif"/>
          <w:spacing w:val="2"/>
          <w:sz w:val="28"/>
          <w:szCs w:val="28"/>
        </w:rPr>
        <w:br/>
      </w:r>
      <w:r w:rsidRPr="007B2AC1">
        <w:rPr>
          <w:rFonts w:ascii="PT Astra Serif" w:hAnsi="PT Astra Serif" w:cs="PT Astra Serif"/>
          <w:bCs/>
          <w:sz w:val="28"/>
          <w:szCs w:val="28"/>
        </w:rPr>
        <w:t xml:space="preserve">сельскохозяйственным товаропроизводителям, </w:t>
      </w:r>
      <w:r w:rsidRPr="007B2AC1">
        <w:rPr>
          <w:rFonts w:ascii="PT Astra Serif" w:hAnsi="PT Astra Serif" w:cs="PT Astra Serif"/>
          <w:sz w:val="28"/>
          <w:szCs w:val="28"/>
        </w:rPr>
        <w:t xml:space="preserve">за исключением граждан, ведущих личное подсобное хозяйство, </w:t>
      </w:r>
      <w:r w:rsidRPr="007B2AC1">
        <w:rPr>
          <w:rFonts w:ascii="PT Astra Serif" w:hAnsi="PT Astra Serif"/>
          <w:sz w:val="28"/>
          <w:szCs w:val="28"/>
        </w:rPr>
        <w:t xml:space="preserve">сельскохозяйственных кредитных потребительских кооперативов </w:t>
      </w:r>
      <w:r w:rsidRPr="007B2AC1">
        <w:rPr>
          <w:rFonts w:ascii="PT Astra Serif" w:hAnsi="PT Astra Serif" w:cs="PT Astra Serif"/>
          <w:sz w:val="28"/>
          <w:szCs w:val="28"/>
        </w:rPr>
        <w:t>и государственных и муниципальных учреждений (далее – сельскохозяйственные товаропроизводители),</w:t>
      </w:r>
      <w:r w:rsidRPr="007B2AC1">
        <w:rPr>
          <w:rFonts w:ascii="PT Astra Serif" w:hAnsi="PT Astra Serif" w:cs="Times New Roman"/>
          <w:sz w:val="28"/>
          <w:szCs w:val="28"/>
        </w:rPr>
        <w:t xml:space="preserve"> </w:t>
      </w:r>
      <w:r w:rsidRPr="007B2AC1">
        <w:rPr>
          <w:rFonts w:ascii="PT Astra Serif" w:hAnsi="PT Astra Serif"/>
          <w:spacing w:val="2"/>
          <w:sz w:val="28"/>
          <w:szCs w:val="28"/>
        </w:rPr>
        <w:t>субсидий</w:t>
      </w:r>
      <w:r w:rsidRPr="007B2AC1">
        <w:rPr>
          <w:rFonts w:ascii="PT Astra Serif" w:hAnsi="PT Astra Serif"/>
          <w:spacing w:val="2"/>
          <w:sz w:val="28"/>
          <w:szCs w:val="28"/>
        </w:rPr>
        <w:br/>
        <w:t xml:space="preserve">из областного бюджета Ульяновской области в целях финансового обеспечения </w:t>
      </w:r>
      <w:r w:rsidRPr="007B2AC1">
        <w:rPr>
          <w:rFonts w:ascii="PT Astra Serif" w:hAnsi="PT Astra Serif" w:cs="PT Astra Serif"/>
          <w:bCs/>
          <w:sz w:val="28"/>
          <w:szCs w:val="28"/>
        </w:rPr>
        <w:t xml:space="preserve">части их затрат, связанных с </w:t>
      </w:r>
      <w:r w:rsidRPr="007B2AC1">
        <w:rPr>
          <w:rFonts w:ascii="PT Astra Serif" w:hAnsi="PT Astra Serif"/>
          <w:sz w:val="28"/>
          <w:szCs w:val="28"/>
        </w:rPr>
        <w:t>развитием отдельных подотраслей растениеводства и животноводства в Ульяновской области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– субсидии).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2. Понятие «агротехнологические работы» в настоящих Правилах применяется в значении, определённом </w:t>
      </w:r>
      <w:r w:rsidRPr="007B2AC1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Правилами предоставления </w:t>
      </w:r>
      <w:r w:rsidRPr="007B2AC1">
        <w:rPr>
          <w:rFonts w:ascii="PT Astra Serif" w:eastAsiaTheme="minorHAnsi" w:hAnsi="PT Astra Serif" w:cs="Calibri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поддержку сельскохозяйственного производства </w:t>
      </w:r>
      <w:r w:rsidRPr="007B2AC1">
        <w:rPr>
          <w:rFonts w:ascii="PT Astra Serif" w:eastAsiaTheme="minorHAnsi" w:hAnsi="PT Astra Serif" w:cs="Calibri"/>
          <w:sz w:val="28"/>
          <w:szCs w:val="28"/>
          <w:lang w:eastAsia="en-US"/>
        </w:rPr>
        <w:br/>
        <w:t xml:space="preserve">по отдельным подотраслям растениеводства и животноводства, </w:t>
      </w:r>
      <w:r w:rsidRPr="007B2AC1">
        <w:rPr>
          <w:rFonts w:ascii="PT Astra Serif" w:hAnsi="PT Astra Serif" w:cs="Times New Roman"/>
          <w:sz w:val="28"/>
          <w:szCs w:val="28"/>
        </w:rPr>
        <w:t xml:space="preserve">являющимися приложением № 7 </w:t>
      </w:r>
      <w:r w:rsidRPr="007B2AC1">
        <w:rPr>
          <w:rFonts w:ascii="PT Astra Serif" w:hAnsi="PT Astra Serif"/>
          <w:sz w:val="28"/>
          <w:szCs w:val="28"/>
        </w:rPr>
        <w:t xml:space="preserve">к Государственной программе развития сельского хозяйства и регулирования рынков сельскохозяйственной продукции, сырья </w:t>
      </w:r>
      <w:r w:rsidRPr="007B2AC1">
        <w:rPr>
          <w:rFonts w:ascii="PT Astra Serif" w:hAnsi="PT Astra Serif"/>
          <w:sz w:val="28"/>
          <w:szCs w:val="28"/>
        </w:rPr>
        <w:br/>
        <w:t>и продовольствия, утверждённой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  <w:r w:rsidRPr="007B2AC1">
        <w:rPr>
          <w:rFonts w:ascii="PT Astra Serif" w:hAnsi="PT Astra Serif" w:cs="PT Astra Serif"/>
          <w:sz w:val="28"/>
          <w:szCs w:val="28"/>
        </w:rPr>
        <w:t xml:space="preserve"> 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>3. Субсидии предоставляются до окончания текущего финансового года</w:t>
      </w:r>
      <w:r w:rsidRPr="007B2AC1">
        <w:rPr>
          <w:rFonts w:ascii="PT Astra Serif" w:hAnsi="PT Astra Serif" w:cs="PT Astra Serif"/>
          <w:sz w:val="28"/>
          <w:szCs w:val="28"/>
        </w:rPr>
        <w:br/>
        <w:t>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 агропромышленного комплекса и развития сельских территорий Ульяновской области (далее – Министерство) как получателя средств областного бюджета Ульяновской области.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50"/>
      <w:bookmarkEnd w:id="0"/>
      <w:r w:rsidRPr="007B2AC1">
        <w:rPr>
          <w:rFonts w:ascii="PT Astra Serif" w:hAnsi="PT Astra Serif" w:cs="PT Astra Serif"/>
          <w:sz w:val="28"/>
          <w:szCs w:val="28"/>
        </w:rPr>
        <w:t>4. Сведения о субсидиях размещаются на едином портале бюджетной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</w:t>
      </w:r>
      <w:r w:rsidRPr="007B2AC1">
        <w:rPr>
          <w:rFonts w:ascii="PT Astra Serif" w:hAnsi="PT Astra Serif" w:cs="PT Astra Serif"/>
          <w:sz w:val="28"/>
          <w:szCs w:val="28"/>
        </w:rPr>
        <w:br/>
      </w:r>
      <w:r w:rsidRPr="007B2AC1">
        <w:rPr>
          <w:rFonts w:ascii="PT Astra Serif" w:hAnsi="PT Astra Serif" w:cs="PT Astra Serif"/>
          <w:sz w:val="28"/>
          <w:szCs w:val="28"/>
        </w:rPr>
        <w:lastRenderedPageBreak/>
        <w:t>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947364" w:rsidRPr="007B2AC1" w:rsidRDefault="00947364" w:rsidP="0094736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Times New Roman"/>
          <w:sz w:val="28"/>
          <w:szCs w:val="28"/>
        </w:rPr>
        <w:t>5. </w:t>
      </w:r>
      <w:r w:rsidRPr="007B2AC1">
        <w:rPr>
          <w:rFonts w:ascii="PT Astra Serif" w:hAnsi="PT Astra Serif"/>
          <w:sz w:val="28"/>
          <w:szCs w:val="28"/>
        </w:rPr>
        <w:t>Субсидии предоставляются сельскохозяйственным товаропроизводите</w:t>
      </w:r>
      <w:r w:rsidRPr="007B2AC1">
        <w:rPr>
          <w:rFonts w:ascii="PT Astra Serif" w:hAnsi="PT Astra Serif"/>
          <w:sz w:val="28"/>
          <w:szCs w:val="28"/>
        </w:rPr>
        <w:softHyphen/>
        <w:t>лям в целях финансового обеспечения части их затрат (без учёта сумм налога на добавленную стоимость), связанных: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1) с развитием отдельных подотраслей растениеводства в Ульяновской области</w:t>
      </w:r>
      <w:bookmarkStart w:id="1" w:name="P52"/>
      <w:bookmarkEnd w:id="1"/>
      <w:r w:rsidRPr="007B2AC1">
        <w:rPr>
          <w:rFonts w:ascii="PT Astra Serif" w:hAnsi="PT Astra Serif"/>
          <w:sz w:val="28"/>
          <w:szCs w:val="28"/>
        </w:rPr>
        <w:t xml:space="preserve"> – проведением комплекса агротехнологических работ, повышением уровня экологической безопасности сельскохозяйственного производства, </w:t>
      </w:r>
      <w:r w:rsidRPr="007B2AC1">
        <w:rPr>
          <w:rFonts w:ascii="PT Astra Serif" w:hAnsi="PT Astra Serif"/>
          <w:sz w:val="28"/>
          <w:szCs w:val="28"/>
        </w:rPr>
        <w:br/>
        <w:t xml:space="preserve">а также повышением плодородия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культурами, а также картофелем </w:t>
      </w:r>
      <w:r w:rsidRPr="007B2AC1">
        <w:rPr>
          <w:rFonts w:ascii="PT Astra Serif" w:hAnsi="PT Astra Serif"/>
          <w:sz w:val="28"/>
          <w:szCs w:val="28"/>
        </w:rPr>
        <w:br/>
        <w:t>и овощными культурами открытого грунта;</w:t>
      </w:r>
    </w:p>
    <w:p w:rsidR="00C53B1C" w:rsidRPr="007B2AC1" w:rsidRDefault="00947364" w:rsidP="00C53B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2" w:name="P53"/>
      <w:bookmarkStart w:id="3" w:name="P55"/>
      <w:bookmarkEnd w:id="2"/>
      <w:bookmarkEnd w:id="3"/>
      <w:r w:rsidRPr="007B2AC1">
        <w:rPr>
          <w:rFonts w:ascii="PT Astra Serif" w:hAnsi="PT Astra Serif"/>
          <w:sz w:val="28"/>
          <w:szCs w:val="28"/>
        </w:rPr>
        <w:t>2) с развитием отдельных подотраслей животноводства в Ульяновской области</w:t>
      </w:r>
      <w:bookmarkStart w:id="4" w:name="P56"/>
      <w:bookmarkEnd w:id="4"/>
      <w:r w:rsidRPr="007B2AC1">
        <w:rPr>
          <w:rFonts w:ascii="PT Astra Serif" w:hAnsi="PT Astra Serif"/>
          <w:sz w:val="28"/>
          <w:szCs w:val="28"/>
        </w:rPr>
        <w:t xml:space="preserve"> –</w:t>
      </w:r>
      <w:bookmarkStart w:id="5" w:name="P57"/>
      <w:bookmarkEnd w:id="5"/>
      <w:r w:rsidRPr="007B2AC1">
        <w:rPr>
          <w:rFonts w:ascii="PT Astra Serif" w:hAnsi="PT Astra Serif"/>
          <w:sz w:val="28"/>
          <w:szCs w:val="28"/>
        </w:rPr>
        <w:t xml:space="preserve"> </w:t>
      </w:r>
      <w:r w:rsidR="00C53B1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развитием племенного животноводства (содержанием племенного маточного поголовья сельскохозяйственных животных, приобретением племенного молодняка сельскохозяйственных животных).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6. Сельскохозяйственные товаропроизводители имеют право </w:t>
      </w:r>
      <w:r w:rsidRPr="007B2AC1">
        <w:rPr>
          <w:rFonts w:ascii="PT Astra Serif" w:hAnsi="PT Astra Serif"/>
          <w:sz w:val="28"/>
          <w:szCs w:val="28"/>
        </w:rPr>
        <w:br/>
        <w:t xml:space="preserve">на получение субсидий при осуществлении одного и более видов затрат, указанных в </w:t>
      </w:r>
      <w:hyperlink w:anchor="P50" w:history="1">
        <w:r w:rsidRPr="007B2AC1">
          <w:rPr>
            <w:rFonts w:ascii="PT Astra Serif" w:hAnsi="PT Astra Serif"/>
            <w:sz w:val="28"/>
            <w:szCs w:val="28"/>
          </w:rPr>
          <w:t>пункте 5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Правил.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7. Для сельскохозяйственных товаропроизводителей, использующих </w:t>
      </w:r>
      <w:r w:rsidRPr="007B2AC1">
        <w:rPr>
          <w:rFonts w:ascii="PT Astra Serif" w:hAnsi="PT Astra Serif"/>
          <w:sz w:val="28"/>
          <w:szCs w:val="28"/>
        </w:rPr>
        <w:br/>
        <w:t xml:space="preserve">на дату осуществления затрат, указанных в </w:t>
      </w:r>
      <w:hyperlink w:anchor="P50" w:history="1">
        <w:r w:rsidRPr="007B2AC1">
          <w:rPr>
            <w:rFonts w:ascii="PT Astra Serif" w:hAnsi="PT Astra Serif"/>
            <w:sz w:val="28"/>
            <w:szCs w:val="28"/>
          </w:rPr>
          <w:t xml:space="preserve">пункте </w:t>
        </w:r>
      </w:hyperlink>
      <w:r w:rsidRPr="007B2AC1">
        <w:rPr>
          <w:rFonts w:ascii="PT Astra Serif" w:hAnsi="PT Astra Serif"/>
          <w:sz w:val="28"/>
          <w:szCs w:val="28"/>
        </w:rPr>
        <w:t xml:space="preserve">5 настоящих Правил, право на освобождение от исполнения обязанностей налогоплательщика, связанных </w:t>
      </w:r>
      <w:r w:rsidRPr="007B2AC1">
        <w:rPr>
          <w:rFonts w:ascii="PT Astra Serif" w:hAnsi="PT Astra Serif"/>
          <w:sz w:val="28"/>
          <w:szCs w:val="28"/>
        </w:rPr>
        <w:br/>
        <w:t xml:space="preserve">с исчислением и уплатой налога на добавленную стоимость, финансовое обеспечение части затрат осуществляется с учётом суммы налога </w:t>
      </w:r>
      <w:r w:rsidRPr="007B2AC1">
        <w:rPr>
          <w:rFonts w:ascii="PT Astra Serif" w:hAnsi="PT Astra Serif"/>
          <w:sz w:val="28"/>
          <w:szCs w:val="28"/>
        </w:rPr>
        <w:br/>
        <w:t>на добавленную стоимость.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P60"/>
      <w:bookmarkEnd w:id="6"/>
      <w:r w:rsidRPr="007B2AC1">
        <w:rPr>
          <w:rFonts w:ascii="PT Astra Serif" w:hAnsi="PT Astra Serif"/>
          <w:sz w:val="28"/>
          <w:szCs w:val="28"/>
        </w:rPr>
        <w:t xml:space="preserve">8. </w:t>
      </w:r>
      <w:bookmarkStart w:id="7" w:name="P61"/>
      <w:bookmarkEnd w:id="7"/>
      <w:r w:rsidRPr="007B2AC1">
        <w:rPr>
          <w:rFonts w:ascii="PT Astra Serif" w:hAnsi="PT Astra Serif"/>
          <w:sz w:val="28"/>
          <w:szCs w:val="28"/>
        </w:rPr>
        <w:t xml:space="preserve">Требования, которым должен соответствовать </w:t>
      </w:r>
      <w:r w:rsidRPr="007B2AC1">
        <w:rPr>
          <w:rFonts w:ascii="PT Astra Serif" w:hAnsi="PT Astra Serif" w:cs="PT Astra Serif"/>
          <w:sz w:val="28"/>
          <w:szCs w:val="28"/>
        </w:rPr>
        <w:t>сельскохозяйственный товаропроизводитель, обратившийся в Министерство за получением субсидии (далее – заявитель):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>1)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hAnsi="PT Astra Serif"/>
          <w:spacing w:val="-2"/>
          <w:sz w:val="28"/>
          <w:szCs w:val="28"/>
        </w:rPr>
        <w:t xml:space="preserve">по состоянию на дату, непосредственно предшествующую дате </w:t>
      </w:r>
      <w:r w:rsidRPr="007B2AC1">
        <w:rPr>
          <w:rFonts w:ascii="PT Astra Serif" w:hAnsi="PT Astra Serif"/>
          <w:sz w:val="28"/>
          <w:szCs w:val="28"/>
        </w:rPr>
        <w:t xml:space="preserve">представления в Министерство документов </w:t>
      </w:r>
      <w:r w:rsidRPr="007B2AC1">
        <w:rPr>
          <w:rFonts w:ascii="PT Astra Serif" w:hAnsi="PT Astra Serif" w:cs="PT Astra Serif"/>
          <w:sz w:val="28"/>
          <w:szCs w:val="28"/>
        </w:rPr>
        <w:t>(копий документов), необходимых для получения субсидий (далее – документы):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>а) у заявителя должна отсутствовать просроченная задолженность</w:t>
      </w:r>
      <w:r w:rsidRPr="007B2AC1">
        <w:rPr>
          <w:rFonts w:ascii="PT Astra Serif" w:hAnsi="PT Astra Serif" w:cs="PT Astra Serif"/>
          <w:sz w:val="28"/>
          <w:szCs w:val="28"/>
        </w:rPr>
        <w:br/>
        <w:t>по возврату в областной бюджет Ульяновской области субсидий, предоставлен</w:t>
      </w:r>
      <w:r w:rsidRPr="007B2AC1">
        <w:rPr>
          <w:rFonts w:ascii="PT Astra Serif" w:hAnsi="PT Astra Serif" w:cs="PT Astra Serif"/>
          <w:sz w:val="28"/>
          <w:szCs w:val="28"/>
        </w:rPr>
        <w:softHyphen/>
        <w:t>ных в том числе в соответствии с иными нормативными правовыми актами Ульяновской области, а у заявителя – юридического лица, созданного в форме хозяйственного общества, также просроченная задолженность по возврату</w:t>
      </w:r>
      <w:r w:rsidRPr="007B2AC1">
        <w:rPr>
          <w:rFonts w:ascii="PT Astra Serif" w:hAnsi="PT Astra Serif" w:cs="PT Astra Serif"/>
          <w:sz w:val="28"/>
          <w:szCs w:val="28"/>
        </w:rPr>
        <w:br/>
        <w:t>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б) в отношении заявителя не должна быть введена процедура, применяемая в деле о банкротстве, а его деятельность не должна быть </w:t>
      </w:r>
      <w:r w:rsidRPr="007B2AC1">
        <w:rPr>
          <w:rFonts w:ascii="PT Astra Serif" w:hAnsi="PT Astra Serif" w:cs="PT Astra Serif"/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Федерации, при этом заявитель – юридическое лицо не должен находиться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в процессе реорганизации (за исключением реорганизации в форме присоединения к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Pr="007B2AC1"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или ликвидации, а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в)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 иностранным юридическим лицом, а также российским юридическим лицом,</w:t>
      </w:r>
      <w:r w:rsidRPr="007B2AC1">
        <w:rPr>
          <w:rFonts w:ascii="PT Astra Serif" w:hAnsi="PT Astra Serif" w:cs="PT Astra Serif"/>
          <w:sz w:val="28"/>
          <w:szCs w:val="28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</w:t>
      </w:r>
      <w:r w:rsidRPr="007B2AC1">
        <w:rPr>
          <w:rFonts w:ascii="PT Astra Serif" w:hAnsi="PT Astra Serif" w:cs="PT Astra Serif"/>
          <w:sz w:val="28"/>
          <w:szCs w:val="28"/>
        </w:rPr>
        <w:br/>
        <w:t>в совокупности превышает 50 процентов;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г)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5 настоящих Правил;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>д) в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 w:rsidRPr="007B2AC1">
        <w:rPr>
          <w:rFonts w:ascii="PT Astra Serif" w:hAnsi="PT Astra Serif" w:cs="PT Astra Serif"/>
          <w:sz w:val="28"/>
          <w:szCs w:val="28"/>
        </w:rPr>
        <w:softHyphen/>
        <w:t xml:space="preserve">ного органа, лице, исполняющем функции единоличного исполнительного органа, или главном бухгалтере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Pr="007B2AC1"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либо об индивидуальном предпринимателе, если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является индивидуальным предпринимателем;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е)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Pr="007B2AC1">
        <w:rPr>
          <w:rFonts w:ascii="PT Astra Serif" w:hAnsi="PT Astra Serif" w:cs="PT Astra Serif"/>
          <w:sz w:val="28"/>
          <w:szCs w:val="28"/>
        </w:rPr>
        <w:t xml:space="preserve"> не должно быть назначено административное наказание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за нарушение условий предоставления иных субсидий из областного бюджета Ульяновской области, если срок, в течение которого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считается подвергнутым такому наказанию, не истёк;</w:t>
      </w:r>
    </w:p>
    <w:p w:rsidR="00947364" w:rsidRPr="007B2AC1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ж)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 w:cs="PT Astra Serif"/>
          <w:sz w:val="28"/>
          <w:szCs w:val="28"/>
        </w:rPr>
        <w:t xml:space="preserve"> должен представить в Министерство отчётность о финан</w:t>
      </w:r>
      <w:r w:rsidRPr="007B2AC1">
        <w:rPr>
          <w:rFonts w:ascii="PT Astra Serif" w:hAnsi="PT Astra Serif" w:cs="PT Astra Serif"/>
          <w:sz w:val="28"/>
          <w:szCs w:val="28"/>
        </w:rPr>
        <w:softHyphen/>
        <w:t>сово-экономическом состоянии товаропроизводителей агропромышленного комплекса за предшествующий финансовый год и предшествующий квартал (предшествующие кварталы), составленную по формам, утверждённым приказами Министерства сельского хозяйства Российской Федерации,</w:t>
      </w:r>
      <w:r w:rsidRPr="007B2AC1">
        <w:rPr>
          <w:rFonts w:ascii="PT Astra Serif" w:hAnsi="PT Astra Serif" w:cs="PT Astra Serif"/>
          <w:sz w:val="28"/>
          <w:szCs w:val="28"/>
        </w:rPr>
        <w:br/>
        <w:t>и в сроки, установленные Министерством;</w:t>
      </w:r>
    </w:p>
    <w:p w:rsidR="00947364" w:rsidRPr="007B2AC1" w:rsidRDefault="00947364" w:rsidP="009F17AB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з)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7B2AC1">
        <w:rPr>
          <w:rFonts w:ascii="PT Astra Serif" w:hAnsi="PT Astra Serif"/>
          <w:sz w:val="28"/>
          <w:szCs w:val="28"/>
        </w:rPr>
        <w:t xml:space="preserve"> должен соответствовать требованиям, предусмотренным </w:t>
      </w:r>
      <w:hyperlink r:id="rId9" w:history="1">
        <w:r w:rsidRPr="007B2AC1">
          <w:rPr>
            <w:rFonts w:ascii="PT Astra Serif" w:hAnsi="PT Astra Serif"/>
            <w:sz w:val="28"/>
            <w:szCs w:val="28"/>
          </w:rPr>
          <w:t>статьёй 3</w:t>
        </w:r>
      </w:hyperlink>
      <w:r w:rsidRPr="007B2AC1">
        <w:rPr>
          <w:rFonts w:ascii="PT Astra Serif" w:hAnsi="PT Astra Serif"/>
          <w:sz w:val="28"/>
          <w:szCs w:val="28"/>
        </w:rPr>
        <w:t xml:space="preserve"> Федерального закона от 29.12.2006 № 264-ФЗ «О развитии сельского хозяйства»;</w:t>
      </w:r>
    </w:p>
    <w:p w:rsidR="00947364" w:rsidRPr="007B2AC1" w:rsidRDefault="00947364" w:rsidP="009F17AB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и) заявитель в году, предшествующем году, в котором он обратился </w:t>
      </w:r>
      <w:r w:rsidRPr="007B2AC1">
        <w:rPr>
          <w:rFonts w:ascii="PT Astra Serif" w:hAnsi="PT Astra Serif"/>
          <w:sz w:val="28"/>
          <w:szCs w:val="28"/>
        </w:rPr>
        <w:br/>
        <w:t xml:space="preserve">в Министерство за получением субсидии, не должен привлекаться </w:t>
      </w:r>
      <w:r w:rsidRPr="007B2AC1">
        <w:rPr>
          <w:rFonts w:ascii="PT Astra Serif" w:hAnsi="PT Astra Serif"/>
          <w:sz w:val="28"/>
          <w:szCs w:val="28"/>
        </w:rPr>
        <w:br/>
        <w:t xml:space="preserve">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0" w:history="1">
        <w:r w:rsidRPr="007B2AC1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7B2AC1">
        <w:rPr>
          <w:rFonts w:ascii="PT Astra Serif" w:hAnsi="PT Astra Serif"/>
          <w:sz w:val="28"/>
          <w:szCs w:val="28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Федерации»;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lastRenderedPageBreak/>
        <w:t>к) заявитель не должен являться получателем субсидии в целях возмещения части затрат, указанных в пункте 5 настоящих Правил;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л) в случае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если</w:t>
      </w:r>
      <w:r w:rsidRPr="007B2AC1">
        <w:rPr>
          <w:rFonts w:ascii="PT Astra Serif" w:hAnsi="PT Astra Serif"/>
          <w:sz w:val="28"/>
          <w:szCs w:val="28"/>
        </w:rPr>
        <w:t xml:space="preserve"> заявитель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претендует на получение субсидии в целях финансового обеспечения </w:t>
      </w:r>
      <w:r w:rsidRPr="007B2AC1">
        <w:rPr>
          <w:rFonts w:ascii="PT Astra Serif" w:hAnsi="PT Astra Serif"/>
          <w:sz w:val="28"/>
          <w:szCs w:val="28"/>
        </w:rPr>
        <w:t xml:space="preserve">части затрат, указанных в </w:t>
      </w:r>
      <w:hyperlink w:anchor="P52" w:history="1">
        <w:r w:rsidRPr="007B2AC1">
          <w:rPr>
            <w:rFonts w:ascii="PT Astra Serif" w:hAnsi="PT Astra Serif"/>
            <w:sz w:val="28"/>
            <w:szCs w:val="28"/>
          </w:rPr>
          <w:t xml:space="preserve">подпункте 1 пункта </w:t>
        </w:r>
      </w:hyperlink>
      <w:r w:rsidRPr="007B2AC1">
        <w:rPr>
          <w:rFonts w:ascii="PT Astra Serif" w:hAnsi="PT Astra Serif"/>
          <w:sz w:val="28"/>
          <w:szCs w:val="28"/>
        </w:rPr>
        <w:t>5 настоящих Правил, он должен соответствовать следующим дополнительным требованиям: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заявитель планирует осуществить посев зерновых яровых и (или) зернобобовых, и (или) масличных (за исключением рапса и сои), и (или) кормовых сельскохозяйственных культур, и (или) картофеля, и (или) овощных культур открытого грунта в текущем году на посевных площадях земельных участков, расположенных на территории Ульяновской области, и (или) </w:t>
      </w:r>
      <w:r w:rsidRPr="007B2AC1">
        <w:rPr>
          <w:rFonts w:ascii="PT Astra Serif" w:hAnsi="PT Astra Serif"/>
          <w:sz w:val="28"/>
          <w:szCs w:val="28"/>
        </w:rPr>
        <w:br/>
        <w:t xml:space="preserve">он осуществил посев зерновых озимых сельскохозяйственных культур </w:t>
      </w:r>
      <w:r w:rsidRPr="007B2AC1">
        <w:rPr>
          <w:rFonts w:ascii="PT Astra Serif" w:hAnsi="PT Astra Serif"/>
          <w:sz w:val="28"/>
          <w:szCs w:val="28"/>
        </w:rPr>
        <w:br/>
        <w:t xml:space="preserve">в предшествующем году под урожай текущего года на указанных земельных участках; 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заявитель на посев при проведении агротехнологических работ должен использовать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 по 7 региону допуска, при условии, что сортовые и посевные качества таких семян должны соответствовать ГОСТ Р 52325-2005, для овощных культур – ГОСТ 32592-2013, ГОСТ Р 30106-94, для картофеля – ГОСТ 33996-2016;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заявитель должен быть включён в единый реестр субъектов малого </w:t>
      </w:r>
      <w:r w:rsidRPr="007B2AC1">
        <w:rPr>
          <w:rFonts w:ascii="PT Astra Serif" w:hAnsi="PT Astra Serif"/>
          <w:sz w:val="28"/>
          <w:szCs w:val="28"/>
        </w:rPr>
        <w:br/>
        <w:t xml:space="preserve">и среднего предпринимательства и должен отвечать критериям отнесения </w:t>
      </w:r>
      <w:r w:rsidRPr="007B2AC1">
        <w:rPr>
          <w:rFonts w:ascii="PT Astra Serif" w:hAnsi="PT Astra Serif"/>
          <w:sz w:val="28"/>
          <w:szCs w:val="28"/>
        </w:rPr>
        <w:br/>
        <w:t xml:space="preserve">к субъектам малого предпринимательства в соответствии с Федеральным </w:t>
      </w:r>
      <w:hyperlink r:id="rId11" w:history="1">
        <w:r w:rsidRPr="007B2AC1">
          <w:rPr>
            <w:rFonts w:ascii="PT Astra Serif" w:hAnsi="PT Astra Serif"/>
            <w:sz w:val="28"/>
            <w:szCs w:val="28"/>
          </w:rPr>
          <w:t>законом</w:t>
        </w:r>
      </w:hyperlink>
      <w:r w:rsidRPr="007B2AC1">
        <w:rPr>
          <w:rFonts w:ascii="PT Astra Serif" w:hAnsi="PT Astra Serif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055A6E" w:rsidRPr="007B2AC1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м) </w:t>
      </w:r>
      <w:r w:rsidRPr="007B2AC1">
        <w:rPr>
          <w:rFonts w:ascii="PT Astra Serif" w:hAnsi="PT Astra Serif"/>
          <w:sz w:val="28"/>
          <w:szCs w:val="28"/>
        </w:rPr>
        <w:t xml:space="preserve">в случае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если</w:t>
      </w:r>
      <w:r w:rsidRPr="007B2AC1">
        <w:rPr>
          <w:rFonts w:ascii="PT Astra Serif" w:hAnsi="PT Astra Serif"/>
          <w:sz w:val="28"/>
          <w:szCs w:val="28"/>
        </w:rPr>
        <w:t xml:space="preserve"> заявитель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претендует на получение субсидии в целях финансового обеспечения </w:t>
      </w:r>
      <w:r w:rsidRPr="007B2AC1">
        <w:rPr>
          <w:rFonts w:ascii="PT Astra Serif" w:hAnsi="PT Astra Serif"/>
          <w:sz w:val="28"/>
          <w:szCs w:val="28"/>
        </w:rPr>
        <w:t xml:space="preserve">части затрат, указанных в </w:t>
      </w:r>
      <w:hyperlink w:anchor="P52" w:history="1">
        <w:r w:rsidRPr="007B2AC1">
          <w:rPr>
            <w:rFonts w:ascii="PT Astra Serif" w:hAnsi="PT Astra Serif"/>
            <w:sz w:val="28"/>
            <w:szCs w:val="28"/>
          </w:rPr>
          <w:t xml:space="preserve">подпункте 2 пункта </w:t>
        </w:r>
      </w:hyperlink>
      <w:r w:rsidRPr="007B2AC1">
        <w:rPr>
          <w:rFonts w:ascii="PT Astra Serif" w:hAnsi="PT Astra Serif"/>
          <w:sz w:val="28"/>
          <w:szCs w:val="28"/>
        </w:rPr>
        <w:t xml:space="preserve">5 настоящих Правил, </w:t>
      </w:r>
      <w:r w:rsidR="00055A6E" w:rsidRPr="007B2AC1">
        <w:rPr>
          <w:rFonts w:ascii="PT Astra Serif" w:hAnsi="PT Astra Serif"/>
          <w:sz w:val="28"/>
          <w:szCs w:val="28"/>
        </w:rPr>
        <w:t>он должен соответствовать следующим дополнительным требованиям:</w:t>
      </w:r>
    </w:p>
    <w:p w:rsidR="00C96E26" w:rsidRPr="007B2AC1" w:rsidRDefault="00055A6E" w:rsidP="00C96E26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hAnsi="PT Astra Serif"/>
          <w:sz w:val="28"/>
          <w:szCs w:val="28"/>
        </w:rPr>
        <w:t xml:space="preserve">заявитель </w:t>
      </w:r>
      <w:r w:rsidR="00947364" w:rsidRPr="007B2AC1">
        <w:rPr>
          <w:rFonts w:ascii="PT Astra Serif" w:hAnsi="PT Astra Serif"/>
          <w:sz w:val="28"/>
          <w:szCs w:val="28"/>
        </w:rPr>
        <w:t xml:space="preserve">должен быть включён в перечень сельскохозяйственных товаропроизводителей для предоставления им субсидий из областного бюджета Ульяновской области в целях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финансового обеспечения </w:t>
      </w:r>
      <w:r w:rsidR="00947364" w:rsidRPr="007B2AC1">
        <w:rPr>
          <w:rFonts w:ascii="PT Astra Serif" w:hAnsi="PT Astra Serif"/>
          <w:sz w:val="28"/>
          <w:szCs w:val="28"/>
        </w:rPr>
        <w:t>части их затрат, связанных с содержанием племенного маточного поголовья сельскохозяйственных животных, утверждаемый правовым актом Министерства по согласованию с Министерством сельского хозяйства Российской Федерации, и племенное маточное поголовье сельско-хозяйственных животных, имеющихся у такого заявителя, должно быть зарегистрировано в государственном племенном регистре</w:t>
      </w:r>
      <w:r w:rsidRPr="007B2AC1">
        <w:rPr>
          <w:rFonts w:ascii="PT Astra Serif" w:hAnsi="PT Astra Serif"/>
          <w:sz w:val="28"/>
          <w:szCs w:val="28"/>
        </w:rPr>
        <w:t xml:space="preserve"> (</w:t>
      </w:r>
      <w:r w:rsidR="00C96E26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данное требование применяется если заявитель претендует на получение субсидии в целях финансового обеспечения </w:t>
      </w:r>
      <w:r w:rsidR="00C96E26" w:rsidRPr="007B2AC1">
        <w:rPr>
          <w:rFonts w:ascii="PT Astra Serif" w:hAnsi="PT Astra Serif"/>
          <w:sz w:val="28"/>
          <w:szCs w:val="28"/>
        </w:rPr>
        <w:t>части затрат</w:t>
      </w:r>
      <w:r w:rsidR="00C96E26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, связанных с содержанием племенного маточного поголовья сельскохозяйственных животных);</w:t>
      </w:r>
    </w:p>
    <w:p w:rsidR="00C96E26" w:rsidRPr="007B2AC1" w:rsidRDefault="008503D5" w:rsidP="008503D5">
      <w:pPr>
        <w:suppressAutoHyphens w:val="0"/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заявитель планирует</w:t>
      </w:r>
      <w:r w:rsidR="00C96E26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приобре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</w:t>
      </w:r>
      <w:r w:rsidR="00C96E26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ти поголовь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C96E26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племенного молодняка сельскохозяйственных животных в организации, </w:t>
      </w:r>
      <w:r w:rsidR="005E7425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осуществляющей деятельность в области племенного животноводства </w:t>
      </w:r>
      <w:r w:rsidR="00C96E26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данное требование применяется если заявитель претендует на получение субсидии в целях финансового обеспечения </w:t>
      </w:r>
      <w:r w:rsidRPr="007B2AC1">
        <w:rPr>
          <w:rFonts w:ascii="PT Astra Serif" w:hAnsi="PT Astra Serif"/>
          <w:sz w:val="28"/>
          <w:szCs w:val="28"/>
        </w:rPr>
        <w:t>части затрат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связанных с </w:t>
      </w:r>
      <w:r w:rsidR="00C96E26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приобретением поголовья племенного молодняка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сельскохозяйственных животных);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2)</w:t>
      </w:r>
      <w:r w:rsidRPr="007B2AC1">
        <w:rPr>
          <w:rFonts w:ascii="PT Astra Serif" w:hAnsi="PT Astra Serif" w:cs="PT Astra Serif"/>
          <w:sz w:val="28"/>
          <w:szCs w:val="28"/>
        </w:rPr>
        <w:t xml:space="preserve"> по состоянию на дату, которая предшествует дате представления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в Министерство документов не более чем на 30 календарных дней, у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Pr="007B2AC1">
        <w:rPr>
          <w:rFonts w:ascii="PT Astra Serif" w:hAnsi="PT Astra Serif" w:cs="PT Astra Serif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</w:t>
      </w:r>
      <w:r w:rsidRPr="007B2AC1">
        <w:rPr>
          <w:rFonts w:ascii="PT Astra Serif" w:hAnsi="PT Astra Serif" w:cs="PT Astra Serif"/>
          <w:sz w:val="28"/>
          <w:szCs w:val="28"/>
        </w:rPr>
        <w:br/>
        <w:t>в соответствии с законодательством Российской Федерации о налогах и сборах.</w:t>
      </w:r>
    </w:p>
    <w:p w:rsidR="00947364" w:rsidRPr="007B2AC1" w:rsidRDefault="00947364" w:rsidP="00947364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P63"/>
      <w:bookmarkStart w:id="9" w:name="P97"/>
      <w:bookmarkEnd w:id="8"/>
      <w:bookmarkEnd w:id="9"/>
      <w:r w:rsidRPr="007B2AC1">
        <w:rPr>
          <w:rFonts w:ascii="PT Astra Serif" w:hAnsi="PT Astra Serif"/>
          <w:sz w:val="28"/>
          <w:szCs w:val="28"/>
        </w:rPr>
        <w:t>9. Министерство своим правовым актом утверждает размеры ставок субсидий, необходимых для расчёта объёмов предоставляемых субсидий, исходя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необходимости достижения целевых индикаторов </w:t>
      </w:r>
      <w:r w:rsidRPr="007B2AC1">
        <w:rPr>
          <w:rFonts w:ascii="PT Astra Serif" w:hAnsi="PT Astra Serif"/>
          <w:sz w:val="28"/>
          <w:szCs w:val="28"/>
        </w:rPr>
        <w:t xml:space="preserve">государственной </w:t>
      </w:r>
      <w:hyperlink r:id="rId12" w:history="1">
        <w:r w:rsidRPr="007B2AC1">
          <w:rPr>
            <w:rFonts w:ascii="PT Astra Serif" w:hAnsi="PT Astra Serif"/>
            <w:sz w:val="28"/>
            <w:szCs w:val="28"/>
          </w:rPr>
          <w:t>программ</w:t>
        </w:r>
      </w:hyperlink>
      <w:r w:rsidRPr="007B2AC1">
        <w:rPr>
          <w:rFonts w:ascii="PT Astra Serif" w:hAnsi="PT Astra Serif"/>
          <w:sz w:val="28"/>
          <w:szCs w:val="28"/>
        </w:rPr>
        <w:t>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</w:t>
      </w:r>
      <w:r w:rsidRPr="007B2AC1">
        <w:rPr>
          <w:rFonts w:ascii="PT Astra Serif" w:hAnsi="PT Astra Serif"/>
          <w:sz w:val="28"/>
          <w:szCs w:val="28"/>
        </w:rPr>
        <w:softHyphen/>
        <w:t>ции, сырья и продовольствия в Ульяновской области».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Размеры ставок субсидий в целях финансового обеспечения части затрат, предусмотренных </w:t>
      </w:r>
      <w:hyperlink w:anchor="P52" w:history="1">
        <w:r w:rsidRPr="007B2AC1">
          <w:rPr>
            <w:rFonts w:ascii="PT Astra Serif" w:hAnsi="PT Astra Serif"/>
            <w:sz w:val="28"/>
            <w:szCs w:val="28"/>
          </w:rPr>
          <w:t>подпунктом 1 пункта 5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Правил, устанавливаются в расчёте на 1 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грунта, засеянными на земельных участках, расположенных на территории Ульянов</w:t>
      </w:r>
      <w:r w:rsidRPr="007B2AC1">
        <w:rPr>
          <w:rFonts w:ascii="PT Astra Serif" w:hAnsi="PT Astra Serif"/>
          <w:sz w:val="28"/>
          <w:szCs w:val="28"/>
        </w:rPr>
        <w:softHyphen/>
        <w:t>ской области. Размеры ставок субсидий определяются с учётом показателей плодородия почв и применением индивидуальных корректирующих коэффици</w:t>
      </w:r>
      <w:r w:rsidRPr="007B2AC1">
        <w:rPr>
          <w:rFonts w:ascii="PT Astra Serif" w:hAnsi="PT Astra Serif"/>
          <w:sz w:val="28"/>
          <w:szCs w:val="28"/>
        </w:rPr>
        <w:softHyphen/>
        <w:t xml:space="preserve">ентов, значения которых устанавливаются правовым актом Министерства. </w:t>
      </w:r>
      <w:r w:rsidRPr="007B2AC1">
        <w:rPr>
          <w:rFonts w:ascii="PT Astra Serif" w:hAnsi="PT Astra Serif"/>
          <w:sz w:val="28"/>
          <w:szCs w:val="28"/>
        </w:rPr>
        <w:br/>
        <w:t>При определении размеров ставок субсидий правовым актом Министерства также устанавливаются следующие повышающие коэффициенты: в случае проведения работ по фосфоритованию и (или) гипсованию посевных площадей почв земель сельскохозяйственного назначения, расположенных на территории Ульяновской области, значение повышающего коэффициента должно составлять не менее 2, а в случае страхования рисков утраты (гибели) урожая сельскохозяйственных культур, засеянных на земельных участках, располо</w:t>
      </w:r>
      <w:r w:rsidRPr="007B2AC1">
        <w:rPr>
          <w:rFonts w:ascii="PT Astra Serif" w:hAnsi="PT Astra Serif"/>
          <w:sz w:val="28"/>
          <w:szCs w:val="28"/>
        </w:rPr>
        <w:softHyphen/>
        <w:t>женных на территории Ульяновской области, – не менее 1,2. Объём предостав</w:t>
      </w:r>
      <w:r w:rsidRPr="007B2AC1">
        <w:rPr>
          <w:rFonts w:ascii="PT Astra Serif" w:hAnsi="PT Astra Serif"/>
          <w:sz w:val="28"/>
          <w:szCs w:val="28"/>
        </w:rPr>
        <w:softHyphen/>
        <w:t xml:space="preserve">ляемой субсидии определяется как произведение значения площади земельных участков, расположенных на территории Ульяновской области, на которых заявителем планируется посев сельскохозяйственных культур в текущем году </w:t>
      </w:r>
      <w:r w:rsidRPr="007B2AC1">
        <w:rPr>
          <w:rFonts w:ascii="PT Astra Serif" w:hAnsi="PT Astra Serif"/>
          <w:sz w:val="28"/>
          <w:szCs w:val="28"/>
        </w:rPr>
        <w:br/>
        <w:t xml:space="preserve">и (или) осуществлён посев зерновых озимых сельскохозяйственных культур </w:t>
      </w:r>
      <w:r w:rsidRPr="007B2AC1">
        <w:rPr>
          <w:rFonts w:ascii="PT Astra Serif" w:hAnsi="PT Astra Serif"/>
          <w:sz w:val="28"/>
          <w:szCs w:val="28"/>
        </w:rPr>
        <w:br/>
        <w:t>в предшествующем году под урожай текущего года, и соответствующего установленного размера ставки субсидии.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lastRenderedPageBreak/>
        <w:t xml:space="preserve">Размеры ставок субсидий в целях финансового обеспечения части </w:t>
      </w:r>
      <w:r w:rsidR="000821A4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 xml:space="preserve">затрат, </w:t>
      </w:r>
      <w:r w:rsidR="000821A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связанных с содержанием племенного маточного поголовья сельскохозяйственных животных,</w:t>
      </w:r>
      <w:r w:rsidR="000821A4"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hAnsi="PT Astra Serif"/>
          <w:sz w:val="28"/>
          <w:szCs w:val="28"/>
        </w:rPr>
        <w:t>устанавливаются в расчёте на 1 условную голову. Объём предоставляемой субсидии определяется как произведение количества племенного маточного поголовья сельскохозяйственных животных и соответствующего установленного размера ставки субсидии.</w:t>
      </w:r>
    </w:p>
    <w:p w:rsidR="000821A4" w:rsidRPr="007B2AC1" w:rsidRDefault="000821A4" w:rsidP="008F3784">
      <w:pPr>
        <w:pStyle w:val="ConsPlusNormal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hAnsi="PT Astra Serif"/>
          <w:sz w:val="28"/>
          <w:szCs w:val="28"/>
        </w:rPr>
        <w:t xml:space="preserve">Размеры ставок субсидий в целях финансового обеспечения части </w:t>
      </w:r>
      <w:r w:rsidRPr="007B2AC1">
        <w:rPr>
          <w:rFonts w:ascii="PT Astra Serif" w:hAnsi="PT Astra Serif"/>
          <w:sz w:val="28"/>
          <w:szCs w:val="28"/>
        </w:rPr>
        <w:br/>
        <w:t xml:space="preserve">затрат,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связанных с приобретением племенного молодняка сельскохозяйствен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ных животных,</w:t>
      </w:r>
      <w:r w:rsidRPr="007B2AC1">
        <w:rPr>
          <w:rFonts w:ascii="PT Astra Serif" w:hAnsi="PT Astra Serif"/>
          <w:sz w:val="28"/>
          <w:szCs w:val="28"/>
        </w:rPr>
        <w:t xml:space="preserve"> устанавливаются в расчёте на 1 голову. Объём предоставляемой субсидии определяется как произведение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количества поголовья племенного молодняка сельскохозяйственных животных и соответствующего установлен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ного размера ставки субсидии.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P104"/>
      <w:bookmarkEnd w:id="10"/>
      <w:r w:rsidRPr="007B2AC1">
        <w:rPr>
          <w:rFonts w:ascii="PT Astra Serif" w:hAnsi="PT Astra Serif"/>
          <w:sz w:val="28"/>
          <w:szCs w:val="28"/>
        </w:rPr>
        <w:t>10. Для получения субсидии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7B2AC1">
        <w:rPr>
          <w:rFonts w:ascii="PT Astra Serif" w:hAnsi="PT Astra Serif"/>
          <w:sz w:val="28"/>
          <w:szCs w:val="28"/>
        </w:rPr>
        <w:t>в целях финансового обеспечения части затрат, предусмотренных подпунктом 1 пункта 5 настоящих Правил, заявитель представляет в Министерство: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1" w:name="P105"/>
      <w:bookmarkEnd w:id="11"/>
      <w:r w:rsidRPr="007B2AC1">
        <w:rPr>
          <w:rFonts w:ascii="PT Astra Serif" w:hAnsi="PT Astra Serif"/>
          <w:sz w:val="28"/>
          <w:szCs w:val="28"/>
        </w:rPr>
        <w:t xml:space="preserve">1) </w:t>
      </w:r>
      <w:r w:rsidRPr="007B2AC1">
        <w:rPr>
          <w:rFonts w:ascii="PT Astra Serif" w:hAnsi="PT Astra Serif" w:cs="PT Astra Serif"/>
          <w:sz w:val="28"/>
          <w:szCs w:val="28"/>
        </w:rPr>
        <w:t>заявление о предоставлении субсидии (далее – заявление)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составленное по форме, </w:t>
      </w:r>
      <w:r w:rsidRPr="007B2AC1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Pr="007B2AC1">
        <w:rPr>
          <w:rFonts w:ascii="PT Astra Serif" w:hAnsi="PT Astra Serif"/>
          <w:sz w:val="28"/>
          <w:szCs w:val="28"/>
        </w:rPr>
        <w:t xml:space="preserve">расчёт объёма субсидии, составленный по форме, </w:t>
      </w:r>
      <w:r w:rsidRPr="007B2AC1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3) реестр планируемых затрат, составленный по форме, </w:t>
      </w:r>
      <w:r w:rsidRPr="007B2AC1">
        <w:rPr>
          <w:rFonts w:ascii="PT Astra Serif" w:hAnsi="PT Astra Serif" w:cs="PT Astra Serif"/>
          <w:sz w:val="28"/>
          <w:szCs w:val="28"/>
        </w:rPr>
        <w:t xml:space="preserve">утверждённой правовым актом Министерства, предусматривающий затраты, указанные </w:t>
      </w:r>
      <w:r w:rsidRPr="007B2AC1">
        <w:rPr>
          <w:rFonts w:ascii="PT Astra Serif" w:hAnsi="PT Astra Serif" w:cs="PT Astra Serif"/>
          <w:sz w:val="28"/>
          <w:szCs w:val="28"/>
        </w:rPr>
        <w:br/>
        <w:t xml:space="preserve">в </w:t>
      </w:r>
      <w:hyperlink w:anchor="P52" w:history="1">
        <w:r w:rsidRPr="007B2AC1">
          <w:rPr>
            <w:rFonts w:ascii="PT Astra Serif" w:hAnsi="PT Astra Serif"/>
            <w:sz w:val="28"/>
            <w:szCs w:val="28"/>
          </w:rPr>
          <w:t>подпункте 1 пункта 5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4) обязательство об использовании на посев в текущем году семян сельскохозяйственных культур, сорта или гибриды которых включены </w:t>
      </w:r>
      <w:r w:rsidRPr="007B2AC1">
        <w:rPr>
          <w:rFonts w:ascii="PT Astra Serif" w:hAnsi="PT Astra Serif"/>
          <w:sz w:val="28"/>
          <w:szCs w:val="28"/>
        </w:rPr>
        <w:br/>
        <w:t>в Государственный реестр селекционных достижений, допущенных к использо</w:t>
      </w:r>
      <w:r w:rsidRPr="007B2AC1">
        <w:rPr>
          <w:rFonts w:ascii="PT Astra Serif" w:hAnsi="PT Astra Serif"/>
          <w:sz w:val="28"/>
          <w:szCs w:val="28"/>
        </w:rPr>
        <w:softHyphen/>
        <w:t xml:space="preserve">ванию по 7 региону допуска, и использовании таких семян, сортовые </w:t>
      </w:r>
      <w:r w:rsidRPr="007B2AC1">
        <w:rPr>
          <w:rFonts w:ascii="PT Astra Serif" w:hAnsi="PT Astra Serif"/>
          <w:sz w:val="28"/>
          <w:szCs w:val="28"/>
        </w:rPr>
        <w:br/>
        <w:t>и посевные качества которых соответствуют ГОСТ Р 52325-2005, для овощных культур – ГОСТ 32592-2013, ГОСТ Р 30106-94, для картофеля – ГОСТ 33996-2016, содержащее сведения о планируемой посевной площади в разрезе сельскохозяйственных культур, а также сведения о планируемом объёме валового сбора картофеля и (или) овощей открытого грунта, если в текущем году планируется их посев. Данный документ составляется по форме, утверждённой правовым актом Министерства, и представляется в случае планирования посева сельскохозяйственных культур в текущем году;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5) в случае посева озимых зерновых сельскохозяйственных культур </w:t>
      </w:r>
      <w:r w:rsidRPr="007B2AC1">
        <w:rPr>
          <w:rFonts w:ascii="PT Astra Serif" w:hAnsi="PT Astra Serif"/>
          <w:sz w:val="28"/>
          <w:szCs w:val="28"/>
        </w:rPr>
        <w:br/>
        <w:t xml:space="preserve">в предшествующем году под урожай текущего года, заявитель представляет: </w:t>
      </w:r>
    </w:p>
    <w:p w:rsidR="00947364" w:rsidRPr="007B2AC1" w:rsidRDefault="00947364" w:rsidP="008F3784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а) копии результатов анализа семян, удостоверяющих соответствие качества семян требованиям ГОСТ Р 52325-2005, для овощных культур – ГОСТ 32592-2013, ГОСТ Р 30106-94, для картофеля – ГОСТ 33996-2016, и (или) копии удостоверений о кондиционности семян, и (или) копии протоколов испытаний, выданных уполномоченным органом по сертификации в Системе добровольной сертификации «Россельхозцентр», имеющим свидетельство, удостоверяющее полномочия испытательной лаборатории на право проведения работ по испытанию объектов в Системе добровольной сертификации «Россельхозцентр» (далее – уполномоченный орган в области сертификации семян);</w:t>
      </w:r>
    </w:p>
    <w:p w:rsidR="00947364" w:rsidRPr="007B2AC1" w:rsidRDefault="00947364" w:rsidP="008F3784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б) копии сертификатов соответствия, выданных уполномоченным органом в области сертификации семян (представляются при наличии);</w:t>
      </w:r>
    </w:p>
    <w:p w:rsidR="00947364" w:rsidRPr="007B2AC1" w:rsidRDefault="00947364" w:rsidP="008F3784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акт расхода семян сельскохозяйственных культур, составленный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6) справку о значениях показателей плодородия почв, выданную уполномоченным органом в области почвенного обследования земель сельско</w:t>
      </w:r>
      <w:r w:rsidRPr="007B2AC1">
        <w:rPr>
          <w:rFonts w:ascii="PT Astra Serif" w:hAnsi="PT Astra Serif"/>
          <w:sz w:val="28"/>
          <w:szCs w:val="28"/>
        </w:rPr>
        <w:softHyphen/>
        <w:t>хозяйственного назначения, имеющим действующий (непросроченный) аттестат аккредитации испытательной лаборатории (центра) по агрохимиче</w:t>
      </w:r>
      <w:r w:rsidRPr="007B2AC1">
        <w:rPr>
          <w:rFonts w:ascii="PT Astra Serif" w:hAnsi="PT Astra Serif"/>
          <w:sz w:val="28"/>
          <w:szCs w:val="28"/>
        </w:rPr>
        <w:softHyphen/>
        <w:t xml:space="preserve">скому обслуживанию сельскохозяйственного производства, аккредитованной Федеральной службой по аккредитации (далее – уполномоченный орган </w:t>
      </w:r>
      <w:r w:rsidRPr="007B2AC1">
        <w:rPr>
          <w:rFonts w:ascii="PT Astra Serif" w:hAnsi="PT Astra Serif"/>
          <w:sz w:val="28"/>
          <w:szCs w:val="28"/>
        </w:rPr>
        <w:br/>
        <w:t>в области почвенного обследования земель сельскохозяйственного назначения);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7) копию документа, подтверждающего проведение не реже одного раза </w:t>
      </w:r>
      <w:r w:rsidRPr="007B2AC1">
        <w:rPr>
          <w:rFonts w:ascii="PT Astra Serif" w:hAnsi="PT Astra Serif"/>
          <w:sz w:val="28"/>
          <w:szCs w:val="28"/>
        </w:rPr>
        <w:br/>
        <w:t>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8) копию уведомления об использовании права на освобождение </w:t>
      </w:r>
      <w:r w:rsidRPr="007B2AC1">
        <w:rPr>
          <w:rFonts w:ascii="PT Astra Serif" w:hAnsi="PT Astra Serif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Pr="007B2AC1">
        <w:rPr>
          <w:rFonts w:ascii="PT Astra Serif" w:hAnsi="PT Astra Serif"/>
          <w:sz w:val="28"/>
          <w:szCs w:val="28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орган, </w:t>
      </w:r>
      <w:r w:rsidRPr="007B2AC1">
        <w:rPr>
          <w:rFonts w:ascii="PT Astra Serif" w:hAnsi="PT Astra Serif"/>
          <w:sz w:val="28"/>
          <w:szCs w:val="28"/>
        </w:rPr>
        <w:br/>
        <w:t>в котором заявитель поставлен на учёт по месту нахождения (месту жительства), и имеющего отметку налогового органа о его получении (представляется в случае использования заявителем указанного права);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9) справку о соответствии заявителя требованиям, установленным </w:t>
      </w:r>
      <w:hyperlink w:anchor="P63" w:history="1">
        <w:r w:rsidRPr="007B2AC1">
          <w:rPr>
            <w:rFonts w:ascii="PT Astra Serif" w:hAnsi="PT Astra Serif"/>
            <w:sz w:val="28"/>
            <w:szCs w:val="28"/>
          </w:rPr>
          <w:t>подпунктами «а»-«е» подпункта 1</w:t>
        </w:r>
      </w:hyperlink>
      <w:hyperlink w:anchor="P71" w:history="1">
        <w:r w:rsidRPr="007B2AC1">
          <w:rPr>
            <w:rFonts w:ascii="PT Astra Serif" w:hAnsi="PT Astra Serif"/>
            <w:sz w:val="28"/>
            <w:szCs w:val="28"/>
          </w:rPr>
          <w:t xml:space="preserve"> пункта 8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Правил, составленную </w:t>
      </w:r>
      <w:r w:rsidRPr="007B2AC1">
        <w:rPr>
          <w:rFonts w:ascii="PT Astra Serif" w:hAnsi="PT Astra Serif"/>
          <w:sz w:val="28"/>
          <w:szCs w:val="28"/>
        </w:rPr>
        <w:br/>
        <w:t>в произвольной форме и подписанную лицом, исполняющим функции единоличного исполнительного органа заявителя – юридического лица или заявителем – индивидуальным предпринимателем соответственно;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10)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– юридического лица, содержащую сведения о фамилиях, именах и отчествах (о последних – в случае их наличия) указанных лиц, датах и местах их рождения, наименованиях замещаемых ими должностей, а также согласия указанных лиц на обработку </w:t>
      </w:r>
      <w:r w:rsidRPr="007B2AC1">
        <w:rPr>
          <w:rFonts w:ascii="PT Astra Serif" w:hAnsi="PT Astra Serif"/>
          <w:sz w:val="28"/>
          <w:szCs w:val="28"/>
        </w:rPr>
        <w:br/>
        <w:t>их персональных данных, составленную по форме, утверждённой правовым актом Министерства (представляется заявителем – юридическим лицом);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11)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учёт по месту нахождения (месту жительства), не ранее 30 календарных дней до даты её представления </w:t>
      </w:r>
      <w:r w:rsidRPr="007B2AC1">
        <w:rPr>
          <w:rFonts w:ascii="PT Astra Serif" w:hAnsi="PT Astra Serif"/>
          <w:sz w:val="28"/>
          <w:szCs w:val="28"/>
        </w:rPr>
        <w:br/>
        <w:t>в Министерство;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12)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947364" w:rsidRPr="007B2AC1" w:rsidRDefault="00947364" w:rsidP="008F3784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13) в случае выполнения работ по фосфоритованию и (или) гипсованию посевных площадей почв земель сельскохозяйственного назначения заявитель дополнительно представляет в Министерство: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lastRenderedPageBreak/>
        <w:t>а) справку о размере посевных площадей, на которых выполнялись работы по фосфоритованию и (или) гипсованию, составленную по форме, утверждённой правовым актом Министерства;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P128"/>
      <w:bookmarkEnd w:id="12"/>
      <w:r w:rsidRPr="007B2AC1">
        <w:rPr>
          <w:rFonts w:ascii="PT Astra Serif" w:hAnsi="PT Astra Serif"/>
          <w:sz w:val="28"/>
          <w:szCs w:val="28"/>
        </w:rPr>
        <w:t>б) копию проектной документации на выполнение работ по фосфорито</w:t>
      </w:r>
      <w:r w:rsidRPr="007B2AC1">
        <w:rPr>
          <w:rFonts w:ascii="PT Astra Serif" w:hAnsi="PT Astra Serif"/>
          <w:sz w:val="28"/>
          <w:szCs w:val="28"/>
        </w:rPr>
        <w:softHyphen/>
        <w:t>ванию и (или) гипсованию посевных площадей почв земель сельскохозяйствен</w:t>
      </w:r>
      <w:r w:rsidRPr="007B2AC1">
        <w:rPr>
          <w:rFonts w:ascii="PT Astra Serif" w:hAnsi="PT Astra Serif"/>
          <w:sz w:val="28"/>
          <w:szCs w:val="28"/>
        </w:rPr>
        <w:softHyphen/>
        <w:t>ного назначения, расположенных на территории Ульяновской области, разрабо</w:t>
      </w:r>
      <w:r w:rsidRPr="007B2AC1">
        <w:rPr>
          <w:rFonts w:ascii="PT Astra Serif" w:hAnsi="PT Astra Serif"/>
          <w:sz w:val="28"/>
          <w:szCs w:val="28"/>
        </w:rPr>
        <w:softHyphen/>
        <w:t>танной уполномоченным органом в области почвенного обследования земель сельскохозяйственного назначения по результатам почвенного обследования, проведённого не более 5 лет назад;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в) акт внесения фосфорсодержащих удобрений и (или) гипса на посевные площади почв земель сельскохозяйственного назначения, расположенных </w:t>
      </w:r>
      <w:r w:rsidRPr="007B2AC1">
        <w:rPr>
          <w:rFonts w:ascii="PT Astra Serif" w:hAnsi="PT Astra Serif"/>
          <w:sz w:val="28"/>
          <w:szCs w:val="28"/>
        </w:rPr>
        <w:br/>
        <w:t>на территории Ульяновской области, в соответствии с проектной документа</w:t>
      </w:r>
      <w:r w:rsidRPr="007B2AC1">
        <w:rPr>
          <w:rFonts w:ascii="PT Astra Serif" w:hAnsi="PT Astra Serif"/>
          <w:sz w:val="28"/>
          <w:szCs w:val="28"/>
        </w:rPr>
        <w:softHyphen/>
        <w:t xml:space="preserve">цией, указанной в </w:t>
      </w:r>
      <w:hyperlink w:anchor="P128" w:history="1">
        <w:r w:rsidRPr="007B2AC1">
          <w:rPr>
            <w:rFonts w:ascii="PT Astra Serif" w:hAnsi="PT Astra Serif"/>
            <w:sz w:val="28"/>
            <w:szCs w:val="28"/>
          </w:rPr>
          <w:t>подпункте</w:t>
        </w:r>
      </w:hyperlink>
      <w:r w:rsidRPr="007B2AC1">
        <w:rPr>
          <w:rFonts w:ascii="PT Astra Serif" w:hAnsi="PT Astra Serif"/>
          <w:sz w:val="28"/>
          <w:szCs w:val="28"/>
        </w:rPr>
        <w:t xml:space="preserve"> «б» настоящего подпункта, согласованный </w:t>
      </w:r>
      <w:r w:rsidRPr="007B2AC1">
        <w:rPr>
          <w:rFonts w:ascii="PT Astra Serif" w:hAnsi="PT Astra Serif"/>
          <w:sz w:val="28"/>
          <w:szCs w:val="28"/>
        </w:rPr>
        <w:br/>
        <w:t>с уполномоченным органом в области почвенного обследования земель сельскохозяйственного назначения и составленный по форме, утверждённой правовым актом Министерства;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14) в случае страхования рисков утраты (гибели) урожая сельскохозяйст</w:t>
      </w:r>
      <w:r w:rsidRPr="007B2AC1">
        <w:rPr>
          <w:rFonts w:ascii="PT Astra Serif" w:hAnsi="PT Astra Serif"/>
          <w:sz w:val="28"/>
          <w:szCs w:val="28"/>
        </w:rPr>
        <w:softHyphen/>
        <w:t xml:space="preserve">венных культур, засеянных на земельных участках, расположенных </w:t>
      </w:r>
      <w:r w:rsidRPr="007B2AC1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области, заявитель дополнительно представляет </w:t>
      </w:r>
      <w:r w:rsidRPr="007B2AC1">
        <w:rPr>
          <w:rFonts w:ascii="PT Astra Serif" w:hAnsi="PT Astra Serif"/>
          <w:sz w:val="28"/>
          <w:szCs w:val="28"/>
        </w:rPr>
        <w:br/>
        <w:t>в Министерство: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а) справку о размере застрахованных посевных площадей, составленную </w:t>
      </w:r>
      <w:r w:rsidRPr="007B2AC1">
        <w:rPr>
          <w:rFonts w:ascii="PT Astra Serif" w:hAnsi="PT Astra Serif"/>
          <w:sz w:val="28"/>
          <w:szCs w:val="28"/>
        </w:rPr>
        <w:br/>
        <w:t>по форме, утверждённой правовым актом Министерства;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б) копию договора сельскохозяйственного страхования.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P134"/>
      <w:bookmarkEnd w:id="13"/>
      <w:r w:rsidRPr="007B2AC1">
        <w:rPr>
          <w:rFonts w:ascii="PT Astra Serif" w:hAnsi="PT Astra Serif"/>
          <w:sz w:val="28"/>
          <w:szCs w:val="28"/>
        </w:rPr>
        <w:t>11. Для получения субсидии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7B2AC1">
        <w:rPr>
          <w:rFonts w:ascii="PT Astra Serif" w:hAnsi="PT Astra Serif"/>
          <w:sz w:val="28"/>
          <w:szCs w:val="28"/>
        </w:rPr>
        <w:t xml:space="preserve">в целях финансового обеспечения части затрат, предусмотренных </w:t>
      </w:r>
      <w:hyperlink w:anchor="P52" w:history="1">
        <w:r w:rsidRPr="007B2AC1">
          <w:rPr>
            <w:rFonts w:ascii="PT Astra Serif" w:hAnsi="PT Astra Serif"/>
            <w:sz w:val="28"/>
            <w:szCs w:val="28"/>
          </w:rPr>
          <w:t>подпунктом 2 пункта 5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Правил, заявитель представляет в Министерство:</w:t>
      </w:r>
    </w:p>
    <w:p w:rsidR="00947364" w:rsidRPr="007B2AC1" w:rsidRDefault="0094736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1) заявление;</w:t>
      </w:r>
    </w:p>
    <w:p w:rsidR="00947364" w:rsidRPr="007B2AC1" w:rsidRDefault="00947364" w:rsidP="0094736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Pr="007B2AC1">
        <w:rPr>
          <w:rFonts w:ascii="PT Astra Serif" w:hAnsi="PT Astra Serif"/>
          <w:sz w:val="28"/>
          <w:szCs w:val="28"/>
        </w:rPr>
        <w:t xml:space="preserve">расчёт объёма субсидии, составленный по форме, </w:t>
      </w:r>
      <w:r w:rsidRPr="007B2AC1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Министерства;</w:t>
      </w:r>
    </w:p>
    <w:p w:rsidR="008F3784" w:rsidRPr="007B2AC1" w:rsidRDefault="008F3784" w:rsidP="008F378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3) </w:t>
      </w:r>
      <w:r w:rsidRPr="007B2AC1">
        <w:rPr>
          <w:rFonts w:ascii="PT Astra Serif" w:hAnsi="PT Astra Serif"/>
          <w:sz w:val="28"/>
          <w:szCs w:val="28"/>
        </w:rPr>
        <w:t xml:space="preserve">копию уведомления об использовании права на освобождение </w:t>
      </w:r>
      <w:r w:rsidRPr="007B2AC1">
        <w:rPr>
          <w:rFonts w:ascii="PT Astra Serif" w:hAnsi="PT Astra Serif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Pr="007B2AC1">
        <w:rPr>
          <w:rFonts w:ascii="PT Astra Serif" w:hAnsi="PT Astra Serif"/>
          <w:sz w:val="28"/>
          <w:szCs w:val="28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орган, </w:t>
      </w:r>
      <w:r w:rsidRPr="007B2AC1">
        <w:rPr>
          <w:rFonts w:ascii="PT Astra Serif" w:hAnsi="PT Astra Serif"/>
          <w:sz w:val="28"/>
          <w:szCs w:val="28"/>
        </w:rPr>
        <w:br/>
        <w:t>в котором заявитель поставлен на учёт по месту нахождения (месту жительства), и имеющего отметку налогового органа о его получении (представляется в случае использования заявителем указанного права);</w:t>
      </w:r>
    </w:p>
    <w:p w:rsidR="008F3784" w:rsidRPr="007B2AC1" w:rsidRDefault="008F3784" w:rsidP="008F378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4) справку о соответствии заявителя требованиям, установленным </w:t>
      </w:r>
      <w:hyperlink w:anchor="P63" w:history="1">
        <w:r w:rsidRPr="007B2AC1">
          <w:rPr>
            <w:rFonts w:ascii="PT Astra Serif" w:hAnsi="PT Astra Serif"/>
            <w:sz w:val="28"/>
            <w:szCs w:val="28"/>
          </w:rPr>
          <w:t>подпунктами «а»-«е» подпункта 1</w:t>
        </w:r>
      </w:hyperlink>
      <w:hyperlink w:anchor="P71" w:history="1">
        <w:r w:rsidRPr="007B2AC1">
          <w:rPr>
            <w:rFonts w:ascii="PT Astra Serif" w:hAnsi="PT Astra Serif"/>
            <w:sz w:val="28"/>
            <w:szCs w:val="28"/>
          </w:rPr>
          <w:t xml:space="preserve"> пункта 8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Правил, составленную </w:t>
      </w:r>
      <w:r w:rsidRPr="007B2AC1">
        <w:rPr>
          <w:rFonts w:ascii="PT Astra Serif" w:hAnsi="PT Astra Serif"/>
          <w:sz w:val="28"/>
          <w:szCs w:val="28"/>
        </w:rPr>
        <w:br/>
        <w:t>в произвольной форме и подписанную лицом, исполняющим функции единоличного исполнительного органа заявителя – юридического лица или заявителем – индивидуальным предпринимателем соответственно;</w:t>
      </w:r>
    </w:p>
    <w:p w:rsidR="008F3784" w:rsidRPr="007B2AC1" w:rsidRDefault="008F3784" w:rsidP="008F378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5)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– юридического лица, содержащую сведения о фамилиях, именах и отчествах (о последних – в случае </w:t>
      </w:r>
      <w:r w:rsidRPr="007B2AC1">
        <w:rPr>
          <w:rFonts w:ascii="PT Astra Serif" w:hAnsi="PT Astra Serif"/>
          <w:sz w:val="28"/>
          <w:szCs w:val="28"/>
        </w:rPr>
        <w:lastRenderedPageBreak/>
        <w:t xml:space="preserve">их наличия) указанных лиц, датах и местах их рождения, наименованиях замещаемых ими должностей, а также согласия указанных лиц на обработку </w:t>
      </w:r>
      <w:r w:rsidRPr="007B2AC1">
        <w:rPr>
          <w:rFonts w:ascii="PT Astra Serif" w:hAnsi="PT Astra Serif"/>
          <w:sz w:val="28"/>
          <w:szCs w:val="28"/>
        </w:rPr>
        <w:br/>
        <w:t>их персональных данных, составленную по форме, утверждённой правовым актом Министерства (представляется заявителем – юридическим лицом);</w:t>
      </w:r>
    </w:p>
    <w:p w:rsidR="008F3784" w:rsidRPr="007B2AC1" w:rsidRDefault="008F3784" w:rsidP="008F378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6)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учёт по месту нахождения (месту жительства), не ранее 30 календарных дней до даты её представления </w:t>
      </w:r>
      <w:r w:rsidRPr="007B2AC1">
        <w:rPr>
          <w:rFonts w:ascii="PT Astra Serif" w:hAnsi="PT Astra Serif"/>
          <w:sz w:val="28"/>
          <w:szCs w:val="28"/>
        </w:rPr>
        <w:br/>
        <w:t>в Министерство;</w:t>
      </w:r>
    </w:p>
    <w:p w:rsidR="008F3784" w:rsidRPr="007B2AC1" w:rsidRDefault="008F3784" w:rsidP="008F378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7) согласие на обработку персональных данных (для индивидуальных предпринимателей, в том числе являющихся главами крестьянских (фермерских) хозяйств)</w:t>
      </w:r>
    </w:p>
    <w:p w:rsidR="008F3784" w:rsidRPr="007B2AC1" w:rsidRDefault="008F3784" w:rsidP="008F3784">
      <w:pPr>
        <w:spacing w:after="0" w:line="240" w:lineRule="auto"/>
        <w:ind w:firstLine="709"/>
        <w:jc w:val="both"/>
      </w:pPr>
      <w:r w:rsidRPr="007B2AC1">
        <w:rPr>
          <w:rFonts w:ascii="PT Astra Serif" w:hAnsi="PT Astra Serif"/>
          <w:sz w:val="28"/>
          <w:szCs w:val="28"/>
        </w:rPr>
        <w:t xml:space="preserve">8) в случае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если</w:t>
      </w:r>
      <w:r w:rsidRPr="007B2AC1">
        <w:rPr>
          <w:rFonts w:ascii="PT Astra Serif" w:hAnsi="PT Astra Serif"/>
          <w:sz w:val="28"/>
          <w:szCs w:val="28"/>
        </w:rPr>
        <w:t xml:space="preserve"> заявитель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претендует на получение субсидии в целях финансового обеспечения </w:t>
      </w:r>
      <w:r w:rsidRPr="007B2AC1">
        <w:rPr>
          <w:rFonts w:ascii="PT Astra Serif" w:hAnsi="PT Astra Serif"/>
          <w:sz w:val="28"/>
          <w:szCs w:val="28"/>
        </w:rPr>
        <w:t xml:space="preserve">части затрат,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связанных с содержанием племенного маточного поголовья сельскохозяйственных животных, он дополнительно представляет:</w:t>
      </w:r>
    </w:p>
    <w:p w:rsidR="00947364" w:rsidRPr="007B2AC1" w:rsidRDefault="008F3784" w:rsidP="00947364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947364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) реестр планируемых затрат, составленный по форме, </w:t>
      </w:r>
      <w:r w:rsidR="00947364" w:rsidRPr="007B2AC1">
        <w:rPr>
          <w:rFonts w:ascii="PT Astra Serif" w:hAnsi="PT Astra Serif" w:cs="PT Astra Serif"/>
          <w:sz w:val="28"/>
          <w:szCs w:val="28"/>
        </w:rPr>
        <w:t xml:space="preserve">утверждённой правовым актом Министерства, предусматривающий затраты, указанные </w:t>
      </w:r>
      <w:r w:rsidR="00947364" w:rsidRPr="007B2AC1">
        <w:rPr>
          <w:rFonts w:ascii="PT Astra Serif" w:hAnsi="PT Astra Serif" w:cs="PT Astra Serif"/>
          <w:sz w:val="28"/>
          <w:szCs w:val="28"/>
        </w:rPr>
        <w:br/>
        <w:t xml:space="preserve">в </w:t>
      </w:r>
      <w:hyperlink w:anchor="P52" w:history="1">
        <w:r w:rsidR="00947364" w:rsidRPr="007B2AC1">
          <w:rPr>
            <w:rFonts w:ascii="PT Astra Serif" w:hAnsi="PT Astra Serif"/>
            <w:sz w:val="28"/>
            <w:szCs w:val="28"/>
          </w:rPr>
          <w:t>подпункте 2 пункта 5</w:t>
        </w:r>
      </w:hyperlink>
      <w:r w:rsidR="00947364" w:rsidRPr="007B2AC1">
        <w:rPr>
          <w:rFonts w:ascii="PT Astra Serif" w:hAnsi="PT Astra Serif"/>
          <w:sz w:val="28"/>
          <w:szCs w:val="28"/>
        </w:rPr>
        <w:t xml:space="preserve"> настоящих Правил</w:t>
      </w:r>
      <w:r w:rsidR="00947364" w:rsidRPr="007B2AC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47364" w:rsidRPr="007B2AC1" w:rsidRDefault="008F378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б</w:t>
      </w:r>
      <w:r w:rsidR="00947364" w:rsidRPr="007B2AC1">
        <w:rPr>
          <w:rFonts w:ascii="PT Astra Serif" w:hAnsi="PT Astra Serif"/>
          <w:sz w:val="28"/>
          <w:szCs w:val="28"/>
        </w:rPr>
        <w:t>) копию заполненной формы федерального статистического наблюдения 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области о её принятии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947364" w:rsidRPr="007B2AC1" w:rsidRDefault="008F378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в</w:t>
      </w:r>
      <w:r w:rsidR="00947364" w:rsidRPr="007B2AC1">
        <w:rPr>
          <w:rFonts w:ascii="PT Astra Serif" w:hAnsi="PT Astra Serif"/>
          <w:sz w:val="28"/>
          <w:szCs w:val="28"/>
        </w:rPr>
        <w:t>) копию заполненной формы федерального статистического наблюдения № 3-фермер «Сведения о производстве продукции животноводства и поголовье скота» за отчётный финансовый год или за декабрь отчётного финансового года с отметкой территориального органа Федеральной службы государственной статистики по Ульяновской области о её принятии (представляется заявителем – юридическим лицом, являющимся субъектом малого предпринимательства или крестьянским (фермерским) хозяйством, либо заявителем – индивидуальным предпринимателем);</w:t>
      </w:r>
    </w:p>
    <w:p w:rsidR="00947364" w:rsidRPr="007B2AC1" w:rsidRDefault="008F3784" w:rsidP="0094736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г</w:t>
      </w:r>
      <w:r w:rsidR="00947364" w:rsidRPr="007B2AC1">
        <w:rPr>
          <w:rFonts w:ascii="PT Astra Serif" w:hAnsi="PT Astra Serif"/>
          <w:sz w:val="28"/>
          <w:szCs w:val="28"/>
        </w:rPr>
        <w:t>) копии свидетельств о регистрации племенного маточного поголовья сельскохозяйственных животных в государственном племенном регистре;</w:t>
      </w:r>
    </w:p>
    <w:p w:rsidR="00947364" w:rsidRPr="007B2AC1" w:rsidRDefault="008F3784" w:rsidP="005A46D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9) в случае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если</w:t>
      </w:r>
      <w:r w:rsidRPr="007B2AC1">
        <w:rPr>
          <w:rFonts w:ascii="PT Astra Serif" w:hAnsi="PT Astra Serif"/>
          <w:sz w:val="28"/>
          <w:szCs w:val="28"/>
        </w:rPr>
        <w:t xml:space="preserve"> заявитель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претендует на получение субсидии в целях финансового обеспечения </w:t>
      </w:r>
      <w:r w:rsidRPr="007B2AC1">
        <w:rPr>
          <w:rFonts w:ascii="PT Astra Serif" w:hAnsi="PT Astra Serif"/>
          <w:sz w:val="28"/>
          <w:szCs w:val="28"/>
        </w:rPr>
        <w:t xml:space="preserve">части затрат,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связанных с </w:t>
      </w:r>
      <w:r w:rsidR="005A46D7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приобретением племенного молодняка сельскохозяйственных животных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, он дополнительно представляет</w:t>
      </w:r>
      <w:r w:rsidR="005A46D7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копии </w:t>
      </w:r>
      <w:r w:rsidR="00B07B9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предварительных </w:t>
      </w:r>
      <w:r w:rsidR="005A46D7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договоров о приобрет</w:t>
      </w:r>
      <w:r w:rsidR="00B07B9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ении</w:t>
      </w:r>
      <w:r w:rsidR="005A46D7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тако</w:t>
      </w:r>
      <w:r w:rsidR="00B07B9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="005A46D7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поголовь</w:t>
      </w:r>
      <w:r w:rsidR="00B07B9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5A46D7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животных (указанные договоры представляются в случае их заключения)</w:t>
      </w:r>
      <w:r w:rsidR="00947364" w:rsidRPr="007B2AC1">
        <w:rPr>
          <w:rFonts w:ascii="PT Astra Serif" w:hAnsi="PT Astra Serif"/>
          <w:sz w:val="28"/>
          <w:szCs w:val="28"/>
        </w:rPr>
        <w:t>.</w:t>
      </w:r>
    </w:p>
    <w:p w:rsidR="00947364" w:rsidRPr="007B2AC1" w:rsidRDefault="00947364" w:rsidP="0094736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12. Указанные в пунктах 10 и 11 настоящих Правил копии документов заверяются </w:t>
      </w:r>
      <w:r w:rsidRPr="007B2AC1">
        <w:rPr>
          <w:rFonts w:ascii="PT Astra Serif" w:hAnsi="PT Astra Serif" w:cs="Times New Roman"/>
          <w:sz w:val="28"/>
          <w:szCs w:val="28"/>
        </w:rPr>
        <w:t xml:space="preserve">лицом, </w:t>
      </w:r>
      <w:r w:rsidRPr="007B2AC1">
        <w:rPr>
          <w:rFonts w:ascii="PT Astra Serif" w:hAnsi="PT Astra Serif" w:cs="PT Astra Serif"/>
          <w:sz w:val="28"/>
          <w:szCs w:val="28"/>
        </w:rPr>
        <w:t>исполняющим функции единоличного исполнительного</w:t>
      </w:r>
      <w:r w:rsidRPr="007B2AC1">
        <w:rPr>
          <w:rFonts w:ascii="PT Astra Serif" w:hAnsi="PT Astra Serif" w:cs="PT Astra Serif"/>
          <w:sz w:val="28"/>
          <w:szCs w:val="28"/>
        </w:rPr>
        <w:br/>
        <w:t>органа заявителя – юридического лица, или заявителем – индивидуальным</w:t>
      </w:r>
      <w:r w:rsidRPr="007B2AC1">
        <w:rPr>
          <w:rFonts w:ascii="PT Astra Serif" w:hAnsi="PT Astra Serif" w:cs="PT Astra Serif"/>
          <w:sz w:val="28"/>
          <w:szCs w:val="28"/>
        </w:rPr>
        <w:br/>
        <w:t>предпринимателем соответственно.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lastRenderedPageBreak/>
        <w:t>13. Министерство принимает документы в сроки, установленные правовым актом Министерства.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Times New Roman"/>
          <w:sz w:val="28"/>
          <w:szCs w:val="28"/>
        </w:rPr>
        <w:t xml:space="preserve">14.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Министерство регистрирует заявления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в день их приёма в порядке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поступления в журнале регистрации, форма которого утверждается правовым актом Министерства. На заявлении проставляется отметка о дате и времени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(с точностью до минуты) его регистрации. Страницы журнала регистрации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нумеруются, прошнуровываются и скрепляются печатью Министерства.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15. Министерство в течение 5 рабочих дней со дня регистрации заявления проводит проверку представления заявителем документов в пределах срока, установленного в соответствии с пунктом 13 настоящих Правил, комплектности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</w:t>
      </w:r>
      <w:r w:rsidRPr="007B2AC1">
        <w:rPr>
          <w:rFonts w:ascii="PT Astra Serif" w:hAnsi="PT Astra Serif"/>
          <w:sz w:val="28"/>
          <w:szCs w:val="28"/>
        </w:rPr>
        <w:br/>
        <w:t>в информационно-телекоммуникационной сети «Интернет», направления</w:t>
      </w:r>
      <w:r w:rsidRPr="007B2AC1">
        <w:rPr>
          <w:rFonts w:ascii="PT Astra Serif" w:hAnsi="PT Astra Serif"/>
          <w:sz w:val="28"/>
          <w:szCs w:val="28"/>
        </w:rPr>
        <w:br/>
        <w:t>в уполномоченные государственные органы запросов, наведения справок,</w:t>
      </w:r>
      <w:r w:rsidRPr="007B2AC1">
        <w:rPr>
          <w:rFonts w:ascii="PT Astra Serif" w:hAnsi="PT Astra Serif"/>
          <w:sz w:val="28"/>
          <w:szCs w:val="28"/>
        </w:rPr>
        <w:br/>
        <w:t>а также использования иных форм проверки, не противоречащих законодательству Российской Федерации, и в случае если: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документы представлены в установленный срок и в полном объёме 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br/>
        <w:t>и содержащиеся в них сведения являются полными и достоверными, передаёт документы на рассмотрение комиссии, созданной Министерством (далее – комиссия). Состав комиссии и положение о ней утверждаются правовыми актами Министерства;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2)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документы представлены по истечении установленного срока,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(или) не в полном объёме, и (или) содержат неполные и (или) недостоверные сведения принимает решение об отказе в предоставлении субсидии и вносит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журнал регистрации запись об отказе в предоставлении субсидии. 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t>Решение Министерства об отказе в предоставлении субсидии отражается в уведомлении о принятом решении (далее – уведомление), в котором должны излагаться обстоятельства, послужившие основанием для принятия такого решения. Уведомление направляется заявителю в форме, обеспечивающей возможность подтверждения факта направления уведомления.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="Times New Roman" w:hAnsi="PT Astra Serif" w:cs="Times New Roman"/>
          <w:sz w:val="28"/>
          <w:szCs w:val="28"/>
        </w:rPr>
        <w:t>16. Заседание комиссии должно состояться не позднее 10-го рабочего дня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br/>
        <w:t xml:space="preserve">со дня </w:t>
      </w:r>
      <w:r w:rsidRPr="007B2AC1">
        <w:rPr>
          <w:rFonts w:ascii="PT Astra Serif" w:hAnsi="PT Astra Serif"/>
          <w:sz w:val="28"/>
          <w:szCs w:val="28"/>
        </w:rPr>
        <w:t>регистрации заявления. На заседании комиссия рассматривает представленные заявителем документы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 и проверяет их на соответствие предъявляемым к ним требованиям, а также</w:t>
      </w:r>
      <w:r w:rsidRPr="007B2AC1">
        <w:rPr>
          <w:rFonts w:ascii="PT Astra Serif" w:hAnsi="PT Astra Serif"/>
          <w:sz w:val="28"/>
          <w:szCs w:val="28"/>
        </w:rPr>
        <w:t xml:space="preserve"> проверяет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 соответствие заявителя </w:t>
      </w:r>
      <w:r w:rsidRPr="007B2AC1">
        <w:rPr>
          <w:rFonts w:ascii="PT Astra Serif" w:hAnsi="PT Astra Serif"/>
          <w:sz w:val="28"/>
          <w:szCs w:val="28"/>
        </w:rPr>
        <w:t>требованиям, установленным пунктом 8 настоящих Правил, соответствие расчёта объёма субсидии требованиям, установленным пунктом 9 настоящих Правил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947364" w:rsidRPr="007B2AC1" w:rsidRDefault="00947364" w:rsidP="005162BC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По результатам рассмотрения документов комиссия рекомендует Министерству предоставить заявителю субсидию или отказать ему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субсидии. При этом в протоколе заседания комиссии </w:t>
      </w:r>
      <w:r w:rsidRPr="007B2AC1">
        <w:rPr>
          <w:rFonts w:ascii="PT Astra Serif" w:hAnsi="PT Astra Serif"/>
          <w:sz w:val="28"/>
          <w:szCs w:val="28"/>
        </w:rPr>
        <w:t>излагаются обстоятельства, послужившие</w:t>
      </w:r>
      <w:r w:rsidRPr="007B2AC1">
        <w:rPr>
          <w:rFonts w:ascii="PT Astra Serif" w:hAnsi="PT Astra Serif" w:cs="PT Astra Serif"/>
          <w:sz w:val="28"/>
          <w:szCs w:val="28"/>
        </w:rPr>
        <w:t xml:space="preserve"> </w:t>
      </w:r>
      <w:r w:rsidRPr="007B2AC1">
        <w:rPr>
          <w:rFonts w:ascii="PT Astra Serif" w:hAnsi="PT Astra Serif"/>
          <w:sz w:val="28"/>
          <w:szCs w:val="28"/>
        </w:rPr>
        <w:t>основанием для принятия решения</w:t>
      </w:r>
      <w:r w:rsidRPr="007B2AC1">
        <w:rPr>
          <w:rFonts w:ascii="PT Astra Serif" w:hAnsi="PT Astra Serif"/>
          <w:sz w:val="28"/>
          <w:szCs w:val="28"/>
        </w:rPr>
        <w:br/>
        <w:t>об отказе в предоставлении субсидии, в соответствии с</w:t>
      </w:r>
      <w:r w:rsidRPr="007B2AC1">
        <w:rPr>
          <w:rFonts w:ascii="PT Astra Serif" w:hAnsi="PT Astra Serif" w:cs="PT Astra Serif"/>
          <w:sz w:val="28"/>
          <w:szCs w:val="28"/>
        </w:rPr>
        <w:t xml:space="preserve"> пунктом 21 настоящих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Правил. Протокол заседания комиссии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передаётся в Министерство не позднее 2-го рабочего дня, следующего за днём проведения заседания комиссии.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17. Министерство на основании протокола заседания комиссии в течение 2 рабочих дней, следующих за днём его получения, принимает 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t xml:space="preserve">решение </w:t>
      </w:r>
      <w:r w:rsidRPr="007B2AC1">
        <w:rPr>
          <w:rFonts w:ascii="PT Astra Serif" w:eastAsia="Times New Roman" w:hAnsi="PT Astra Serif" w:cs="Times New Roman"/>
          <w:sz w:val="28"/>
          <w:szCs w:val="28"/>
        </w:rPr>
        <w:br/>
        <w:t>о предоставлении субсидии или об отказе в предоставлении субсидии. Решение Министерства о предоставлении субсидии или об отказе в предоставлении субсидии отражается в уведомлении, которое не позднее 1 рабочего дня, следующего за днём принятия соответствующего решения, направляется заявителю в форме, обеспечивающей возможность подтверждения факта направления уведомления. При этом в случае принятия Министерством решения об отказе в предоставлении субсидии в уведомлении излагаются обстоятельства, послужившие основанием для принятия такого решения.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18. </w:t>
      </w:r>
      <w:r w:rsidRPr="007B2AC1">
        <w:rPr>
          <w:rFonts w:ascii="PT Astra Serif" w:hAnsi="PT Astra Serif"/>
          <w:sz w:val="28"/>
          <w:szCs w:val="28"/>
        </w:rPr>
        <w:t xml:space="preserve">Министерство в течение 5 рабочих дней,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следующих за днём </w:t>
      </w:r>
      <w:r w:rsidRPr="007B2AC1">
        <w:rPr>
          <w:rFonts w:ascii="PT Astra Serif" w:hAnsi="PT Astra Serif"/>
          <w:sz w:val="28"/>
          <w:szCs w:val="28"/>
        </w:rPr>
        <w:t>направления уведомления: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1) вносит в журнал регистрации запись о предоставлении субсидии либо об отказе в предоставлении субсидии;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B2AC1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2) заключает с заявителем в случае принятия решения о предоставлении ему субсидии </w:t>
      </w:r>
      <w:r w:rsidRPr="007B2AC1">
        <w:rPr>
          <w:rFonts w:ascii="PT Astra Serif" w:hAnsi="PT Astra Serif" w:cs="PT Astra Serif"/>
          <w:spacing w:val="-4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</w:t>
      </w:r>
      <w:r w:rsidRPr="007B2AC1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</w:t>
      </w:r>
      <w:r w:rsidRPr="007B2AC1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br/>
        <w:t xml:space="preserve">о предоставлении субсидии должно содержать в том числе: 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а) сведения об объёме субсидии;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б)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согласие заявителя, в отношении которого Министерством принято решение о предоставлении субсидии (далее – получатель субсидии),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на осуществление Министерством проверок соблюдения получателем субсидии условий и порядка, установленных при предоставлении субсидии,</w:t>
      </w:r>
      <w:r w:rsidRPr="007B2AC1">
        <w:rPr>
          <w:rFonts w:ascii="PT Astra Serif" w:hAnsi="PT Astra Serif" w:cs="PT Astra Serif"/>
          <w:sz w:val="28"/>
          <w:szCs w:val="28"/>
        </w:rPr>
        <w:t xml:space="preserve"> в том числе</w:t>
      </w:r>
      <w:r w:rsidRPr="007B2AC1">
        <w:rPr>
          <w:rFonts w:ascii="PT Astra Serif" w:hAnsi="PT Astra Serif" w:cs="PT Astra Serif"/>
          <w:sz w:val="28"/>
          <w:szCs w:val="28"/>
        </w:rPr>
        <w:br/>
        <w:t>в части достижения результата предоставления субсидии, а также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>на осуществление</w:t>
      </w:r>
      <w:r w:rsidRPr="007B2AC1">
        <w:rPr>
          <w:rFonts w:ascii="PT Astra Serif" w:hAnsi="PT Astra Serif" w:cs="PT Astra Serif"/>
          <w:sz w:val="28"/>
          <w:szCs w:val="28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органами государственного финансового контроля </w:t>
      </w:r>
      <w:r w:rsidRPr="007B2AC1">
        <w:rPr>
          <w:rFonts w:ascii="PT Astra Serif" w:hAnsi="PT Astra Serif" w:cs="PT Astra Serif"/>
          <w:sz w:val="28"/>
          <w:szCs w:val="28"/>
        </w:rPr>
        <w:t>проверок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в </w:t>
      </w:r>
      <w:r w:rsidRPr="007B2AC1">
        <w:rPr>
          <w:rFonts w:ascii="PT Astra Serif" w:eastAsia="Calibri" w:hAnsi="PT Astra Serif" w:cs="PT Astra Serif"/>
          <w:sz w:val="28"/>
          <w:szCs w:val="28"/>
        </w:rPr>
        <w:t>соответствии со статьями 268</w:t>
      </w:r>
      <w:r w:rsidRPr="007B2AC1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Pr="007B2AC1">
        <w:rPr>
          <w:rFonts w:ascii="PT Astra Serif" w:eastAsia="Calibri" w:hAnsi="PT Astra Serif" w:cs="PT Astra Serif"/>
          <w:sz w:val="28"/>
          <w:szCs w:val="28"/>
        </w:rPr>
        <w:t xml:space="preserve"> и 269</w:t>
      </w:r>
      <w:r w:rsidRPr="007B2AC1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eastAsia="Calibri" w:hAnsi="PT Astra Serif" w:cs="PT Astra Serif"/>
          <w:sz w:val="28"/>
          <w:szCs w:val="28"/>
        </w:rPr>
        <w:t>Бюджетного кодекса Российской Федерации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47364" w:rsidRPr="007B2AC1" w:rsidRDefault="00947364" w:rsidP="009473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в)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обязанность </w:t>
      </w:r>
      <w:r w:rsidRPr="007B2AC1">
        <w:rPr>
          <w:rFonts w:ascii="PT Astra Serif" w:hAnsi="PT Astra Serif"/>
          <w:sz w:val="28"/>
          <w:szCs w:val="28"/>
        </w:rPr>
        <w:t xml:space="preserve">получателя субсидии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включать в договоры (соглашения), заключённые в целях исполнения его обязательств по соглашению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предоставлении субсидии,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их уставных (складочных) капиталах), на осуществление Министерством проверок соблюдения ими условий, целей и порядка, установленных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при предоставлении субсидии, а также на осуществление органами государственного финансового контроля проверок в соответствии со </w:t>
      </w:r>
      <w:hyperlink r:id="rId13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статьями 268</w:t>
        </w:r>
        <w:r w:rsidRPr="007B2AC1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4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269</w:t>
        </w:r>
        <w:r w:rsidRPr="007B2AC1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2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947364" w:rsidRPr="007B2AC1" w:rsidRDefault="00947364" w:rsidP="0094736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г)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обязанность </w:t>
      </w:r>
      <w:r w:rsidRPr="007B2AC1">
        <w:rPr>
          <w:rFonts w:ascii="PT Astra Serif" w:hAnsi="PT Astra Serif"/>
          <w:sz w:val="28"/>
          <w:szCs w:val="28"/>
        </w:rPr>
        <w:t>получателя субсидии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использовать субсидию на цели, указанные в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реестре планируемых затрат, представленном получателем субсидии в Министерство в соответствии с подпунктом 2 пункта 10 или подпунктом 2 пункта 11 настоящих Правил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47364" w:rsidRPr="007B2AC1" w:rsidRDefault="00947364" w:rsidP="009473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д) срок использования субсидии, который устанавливается:</w:t>
      </w:r>
    </w:p>
    <w:p w:rsidR="00947364" w:rsidRPr="007B2AC1" w:rsidRDefault="00947364" w:rsidP="009473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до 1 ноября текущего финансового года включительно – в случае предоставления субсидии на цели, указанные в подпункте 1 пункта 5 настоящих Правил;</w:t>
      </w:r>
    </w:p>
    <w:p w:rsidR="00947364" w:rsidRPr="007B2AC1" w:rsidRDefault="00947364" w:rsidP="009473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 31 декабря текущего финансового года включительно – в случае предоставления субсидии на цели, указанные в подпункте 2 пункта 5 настоящих Правил; </w:t>
      </w:r>
    </w:p>
    <w:p w:rsidR="00947364" w:rsidRPr="007B2AC1" w:rsidRDefault="00947364" w:rsidP="00E84F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</w:t>
      </w:r>
      <w:r w:rsidRPr="007B2AC1">
        <w:rPr>
          <w:rFonts w:ascii="PT Astra Serif" w:hAnsi="PT Astra Serif"/>
          <w:sz w:val="28"/>
          <w:szCs w:val="28"/>
        </w:rPr>
        <w:t xml:space="preserve">обязанность получателя субсидии использовать в текущем финансовом году на посев семена зерновых, зернобобовых, масличных (за исключением рапса и сои) и (или) кормовых сельскохозяйственных культур либо картофеля </w:t>
      </w:r>
      <w:r w:rsidRPr="007B2AC1">
        <w:rPr>
          <w:rFonts w:ascii="PT Astra Serif" w:hAnsi="PT Astra Serif"/>
          <w:sz w:val="28"/>
          <w:szCs w:val="28"/>
        </w:rPr>
        <w:br/>
        <w:t xml:space="preserve">и (или) овощных культур открытого грунта, сорта или гибриды которых включены в Государственный реестр селекционных достижений, допущенных к использованию по 7 региону доступа, а также сортовые и посевные качества которых соответствуют ГОСТ Р 52325-2005, для овощных культур, – ГОСТ 32592-2013, ГОСТ Р 30106-94, для картофеля – ГОСТ 33996-2016 (данное условие устанавливается в случае предоставления субсидии в целях финансового обеспечения части затрат, указанных в </w:t>
      </w:r>
      <w:hyperlink w:anchor="P52" w:history="1">
        <w:r w:rsidRPr="007B2AC1">
          <w:rPr>
            <w:rFonts w:ascii="PT Astra Serif" w:hAnsi="PT Astra Serif"/>
            <w:sz w:val="28"/>
            <w:szCs w:val="28"/>
          </w:rPr>
          <w:t xml:space="preserve">подпункте 1 пункта </w:t>
        </w:r>
      </w:hyperlink>
      <w:r w:rsidRPr="007B2AC1">
        <w:rPr>
          <w:rFonts w:ascii="PT Astra Serif" w:hAnsi="PT Astra Serif"/>
          <w:sz w:val="28"/>
          <w:szCs w:val="28"/>
        </w:rPr>
        <w:t>5 настоящих Правил, если получатель субсидии планирует осуществить посев указанных сельскохозяйственных культур в текущем финансовом году);</w:t>
      </w:r>
    </w:p>
    <w:p w:rsidR="00E84F1D" w:rsidRPr="007B2AC1" w:rsidRDefault="00E84F1D" w:rsidP="00E84F1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ж) сохранение получателем субсидии численности поголовья сельскохозяйственных животных, содержащихся на территории Ульяновской области, в </w:t>
      </w:r>
      <w:r w:rsidR="007C0D70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очередном году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уровне года, в котором</w:t>
      </w:r>
      <w:r w:rsidR="007C0D70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получателю субсидии предоставлена субсидия,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 учётом племенных сельскохозяйственных животных</w:t>
      </w:r>
      <w:r w:rsidR="007C0D70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приобретение которых предоставлена субсидия (данное условие устанавливается в случае предоставления субсидии в целях финансового обеспечения части затрат, связанных с приобретением поголовья племенных сельскохозяйственных животных);</w:t>
      </w:r>
    </w:p>
    <w:p w:rsidR="00947364" w:rsidRPr="007B2AC1" w:rsidRDefault="00443F0C" w:rsidP="00947364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обязанность </w:t>
      </w:r>
      <w:r w:rsidR="00947364" w:rsidRPr="007B2AC1">
        <w:rPr>
          <w:rFonts w:ascii="PT Astra Serif" w:hAnsi="PT Astra Serif"/>
          <w:sz w:val="28"/>
          <w:szCs w:val="28"/>
        </w:rPr>
        <w:t xml:space="preserve">получателя субсидии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представлять в Министерство отчётность, установленную пунктом 2</w:t>
      </w:r>
      <w:r w:rsidR="00126A9B" w:rsidRPr="007B2AC1">
        <w:rPr>
          <w:rFonts w:ascii="PT Astra Serif" w:hAnsi="PT Astra Serif"/>
          <w:sz w:val="28"/>
          <w:szCs w:val="28"/>
        </w:rPr>
        <w:t>8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сроки и формы представления в Министерство дополнительной отчётности о достижении результата (результатов) предоставления субсидии, а также перечень документов, подтверждающих использование субсидии, и сроки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их представления в Министерство;</w:t>
      </w:r>
    </w:p>
    <w:p w:rsidR="00947364" w:rsidRPr="007B2AC1" w:rsidRDefault="00443F0C" w:rsidP="009473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запрет приобретения за счёт полученной субсидии иностранной валюты, за исключением операций, осуществляемых в соответствии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валютным законодательством Российской Федерации при закупке (поставке) сырья и комплектующих изделий, а также связанных с достижением результата (результатов) предоставления субсидии, устанавливаемый для </w:t>
      </w:r>
      <w:r w:rsidR="00947364" w:rsidRPr="007B2AC1">
        <w:rPr>
          <w:rFonts w:ascii="PT Astra Serif" w:hAnsi="PT Astra Serif"/>
          <w:sz w:val="28"/>
          <w:szCs w:val="28"/>
        </w:rPr>
        <w:t xml:space="preserve">получателя субсидии –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юридического лица;</w:t>
      </w:r>
    </w:p>
    <w:p w:rsidR="00947364" w:rsidRPr="007B2AC1" w:rsidRDefault="00443F0C" w:rsidP="0094736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4" w:name="Par8"/>
      <w:bookmarkEnd w:id="14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) значение результата (</w:t>
      </w:r>
      <w:r w:rsidR="00A10BE7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значения 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результатов) предоставления субсидии.</w:t>
      </w:r>
    </w:p>
    <w:p w:rsidR="00947364" w:rsidRPr="007B2AC1" w:rsidRDefault="00947364" w:rsidP="00F647A3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 w:cs="PT Astra Serif"/>
          <w:sz w:val="28"/>
          <w:szCs w:val="28"/>
        </w:rPr>
        <w:lastRenderedPageBreak/>
        <w:t>19. В случае уменьшения Министерству ранее доведённых до него лимитов бюджетных обязательств на предоставление субсидий, приводящего</w:t>
      </w:r>
      <w:r w:rsidRPr="007B2AC1">
        <w:rPr>
          <w:rFonts w:ascii="PT Astra Serif" w:hAnsi="PT Astra Serif" w:cs="PT Astra Serif"/>
          <w:sz w:val="28"/>
          <w:szCs w:val="28"/>
        </w:rPr>
        <w:br/>
        <w:t>к невозможности предоставления субсидии получателю субсидии в объёме, сведения о котором содержатся в соглашении о предоставлении субсидии, в это соглашение подлежат включению условия о согласовании новых условий</w:t>
      </w:r>
      <w:r w:rsidRPr="007B2AC1">
        <w:rPr>
          <w:rFonts w:ascii="PT Astra Serif" w:hAnsi="PT Astra Serif" w:cs="PT Astra Serif"/>
          <w:sz w:val="28"/>
          <w:szCs w:val="28"/>
        </w:rPr>
        <w:br/>
        <w:t>такого соглашения или о его расторжении в случае недостижения</w:t>
      </w:r>
      <w:r w:rsidRPr="007B2AC1">
        <w:rPr>
          <w:rFonts w:ascii="PT Astra Serif" w:hAnsi="PT Astra Serif" w:cs="PT Astra Serif"/>
          <w:sz w:val="28"/>
          <w:szCs w:val="28"/>
        </w:rPr>
        <w:br/>
        <w:t>Министерством и получателем субсидии согласия относительно таких новых условий.</w:t>
      </w:r>
    </w:p>
    <w:p w:rsidR="00947364" w:rsidRPr="007B2AC1" w:rsidRDefault="00947364" w:rsidP="00F647A3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20. </w:t>
      </w:r>
      <w:r w:rsidRPr="007B2AC1">
        <w:rPr>
          <w:rFonts w:ascii="PT Astra Serif" w:hAnsi="PT Astra Serif" w:cs="PT Astra Serif"/>
          <w:sz w:val="28"/>
          <w:szCs w:val="28"/>
        </w:rPr>
        <w:t>В случае представления получателем субсидии в Министерство заявления об отзыве заявления до заключения соглашения о предоставлении субсидии Министерство в течение 5 рабочих дней со дня получения такого заявления:</w:t>
      </w:r>
    </w:p>
    <w:p w:rsidR="00947364" w:rsidRPr="007B2AC1" w:rsidRDefault="00947364" w:rsidP="00F647A3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 w:cs="PT Astra Serif"/>
          <w:sz w:val="28"/>
          <w:szCs w:val="28"/>
        </w:rPr>
        <w:t>1) принимает решение о признании получателя субсидии уклонившимся от заключения соглашения о предоставлении субсидии и об отказе</w:t>
      </w:r>
      <w:r w:rsidRPr="007B2AC1">
        <w:rPr>
          <w:rFonts w:ascii="PT Astra Serif" w:hAnsi="PT Astra Serif" w:cs="PT Astra Serif"/>
          <w:sz w:val="28"/>
          <w:szCs w:val="28"/>
        </w:rPr>
        <w:br/>
        <w:t>в предоставлении ему субсидии, которое отражается в уведомлении;</w:t>
      </w:r>
    </w:p>
    <w:p w:rsidR="00947364" w:rsidRPr="007B2AC1" w:rsidRDefault="00947364" w:rsidP="00F647A3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2) направляет получателю субсидии уведомление </w:t>
      </w:r>
      <w:r w:rsidRPr="007B2AC1">
        <w:rPr>
          <w:rFonts w:ascii="PT Astra Serif" w:hAnsi="PT Astra Serif"/>
          <w:sz w:val="28"/>
          <w:szCs w:val="28"/>
        </w:rPr>
        <w:t>в форме, обеспечивающей возможность подтверждения факта направления</w:t>
      </w:r>
      <w:r w:rsidRPr="007B2AC1">
        <w:rPr>
          <w:rFonts w:ascii="PT Astra Serif" w:eastAsia="Calibri" w:hAnsi="PT Astra Serif"/>
          <w:sz w:val="28"/>
          <w:szCs w:val="28"/>
        </w:rPr>
        <w:t xml:space="preserve"> уведомления;</w:t>
      </w:r>
    </w:p>
    <w:p w:rsidR="00947364" w:rsidRPr="007B2AC1" w:rsidRDefault="00947364" w:rsidP="00F647A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="Calibri" w:hAnsi="PT Astra Serif"/>
          <w:sz w:val="28"/>
          <w:szCs w:val="28"/>
        </w:rPr>
        <w:t>3)</w:t>
      </w:r>
      <w:r w:rsidRPr="007B2AC1">
        <w:rPr>
          <w:rFonts w:ascii="PT Astra Serif" w:hAnsi="PT Astra Serif" w:cs="PT Astra Serif"/>
          <w:sz w:val="28"/>
          <w:szCs w:val="28"/>
        </w:rPr>
        <w:t xml:space="preserve"> вносит в журнал регистрации запись о принятом решении.</w:t>
      </w:r>
    </w:p>
    <w:p w:rsidR="00947364" w:rsidRPr="007B2AC1" w:rsidRDefault="00947364" w:rsidP="00F647A3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/>
          <w:sz w:val="28"/>
          <w:szCs w:val="28"/>
        </w:rPr>
        <w:t xml:space="preserve">21. </w:t>
      </w:r>
      <w:bookmarkStart w:id="15" w:name="Par13"/>
      <w:bookmarkEnd w:id="15"/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Основаниями для принятия Министерством решения об отказе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</w:t>
      </w:r>
      <w:r w:rsidRPr="007B2AC1">
        <w:rPr>
          <w:rFonts w:ascii="PT Astra Serif" w:hAnsi="PT Astra Serif"/>
          <w:sz w:val="28"/>
          <w:szCs w:val="28"/>
        </w:rPr>
        <w:t xml:space="preserve">несоответствие заявителя требованиям, установленным </w:t>
      </w:r>
      <w:hyperlink w:anchor="P60" w:history="1">
        <w:r w:rsidRPr="007B2AC1">
          <w:rPr>
            <w:rFonts w:ascii="PT Astra Serif" w:hAnsi="PT Astra Serif"/>
            <w:sz w:val="28"/>
            <w:szCs w:val="28"/>
          </w:rPr>
          <w:t>пунктом 8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Правил,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несоответствие </w:t>
      </w:r>
      <w:r w:rsidRPr="007B2AC1">
        <w:rPr>
          <w:rFonts w:ascii="PT Astra Serif" w:hAnsi="PT Astra Serif"/>
          <w:sz w:val="28"/>
          <w:szCs w:val="28"/>
        </w:rPr>
        <w:t>представленных заявителем документов</w:t>
      </w:r>
      <w:r w:rsidRPr="007B2AC1">
        <w:rPr>
          <w:rFonts w:ascii="PT Astra Serif" w:hAnsi="PT Astra Serif" w:cs="Times New Roman"/>
          <w:sz w:val="28"/>
          <w:szCs w:val="28"/>
        </w:rPr>
        <w:t xml:space="preserve"> предъявляемым к ним требованиям,</w:t>
      </w:r>
      <w:r w:rsidRPr="007B2AC1">
        <w:rPr>
          <w:rFonts w:ascii="PT Astra Serif" w:hAnsi="PT Astra Serif"/>
          <w:sz w:val="28"/>
          <w:szCs w:val="28"/>
        </w:rPr>
        <w:t xml:space="preserve"> несоответствие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расчёта объёма субсидии требованиям</w:t>
      </w:r>
      <w:r w:rsidRPr="007B2AC1">
        <w:rPr>
          <w:rFonts w:ascii="PT Astra Serif" w:hAnsi="PT Astra Serif"/>
          <w:sz w:val="28"/>
          <w:szCs w:val="28"/>
        </w:rPr>
        <w:t xml:space="preserve">, установленным пунктом 9 настоящих Правил,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отсутствие или недостаточность лимитов бюджетных обязательств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предоставление субсидий, доведённых до Министерства как получателя средств областного бюджета Ульяновской области,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а также представление заявления, указанного в абзаце первом пункта 20 настоящих Правил.</w:t>
      </w:r>
    </w:p>
    <w:p w:rsidR="00947364" w:rsidRPr="007B2AC1" w:rsidRDefault="00947364" w:rsidP="00F647A3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22.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(в соответствии с очерёдностью представления документов, определяемой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дате и времени (с точностью до минуты) их регистрации в журнале регистрации).</w:t>
      </w:r>
    </w:p>
    <w:p w:rsidR="00947364" w:rsidRPr="007B2AC1" w:rsidRDefault="00947364" w:rsidP="00F647A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23. Заявитель, в отношении которого Министерством принято решение </w:t>
      </w:r>
      <w:r w:rsidRPr="007B2AC1">
        <w:rPr>
          <w:rFonts w:ascii="PT Astra Serif" w:hAnsi="PT Astra Serif"/>
          <w:sz w:val="28"/>
          <w:szCs w:val="28"/>
        </w:rPr>
        <w:br/>
        <w:t xml:space="preserve">об отказе в предоставлении субсидии, вправе обжаловать такое решение </w:t>
      </w:r>
      <w:r w:rsidRPr="007B2AC1">
        <w:rPr>
          <w:rFonts w:ascii="PT Astra Serif" w:hAnsi="PT Astra Serif"/>
          <w:sz w:val="28"/>
          <w:szCs w:val="28"/>
        </w:rPr>
        <w:br/>
        <w:t>в соответствии с законодательством Российской Федерации.</w:t>
      </w:r>
    </w:p>
    <w:p w:rsidR="00947364" w:rsidRPr="007B2AC1" w:rsidRDefault="00947364" w:rsidP="00F647A3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hAnsi="PT Astra Serif"/>
          <w:sz w:val="28"/>
          <w:szCs w:val="28"/>
        </w:rPr>
        <w:t xml:space="preserve">24.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в соответствии с пунктом 13 настоящих Правил, или представлением заявления, указанного в абзаце первом пункта 20 настоящих Правил.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25. </w:t>
      </w:r>
      <w:bookmarkStart w:id="16" w:name="Par0"/>
      <w:bookmarkEnd w:id="16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Заявитель, в отношении которого принято решение об отказе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предоставлении субсидии в связи с отсутствием или недостаточностью лимитов бюджетных обязательств на предоставление субсидий, доведённых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имеет право повторно обратиться в Министерство с заявлением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следующем порядке: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результате возврата субсидий (остатков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субсидий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) получател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ями субсидий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15" w:history="1">
        <w:r w:rsidR="00064D65"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1 пункта 36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(остатков субсидий)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получателями субсидий, направляет указанному в </w:t>
      </w:r>
      <w:hyperlink w:anchor="Par0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абзаце первом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пункта заявителю в порядке очер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дности подачи документов, определяемой по дате и времени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</w:t>
      </w:r>
      <w:r w:rsidR="00CB6DC1" w:rsidRPr="007B2AC1">
        <w:rPr>
          <w:rFonts w:ascii="PT Astra Serif" w:eastAsiaTheme="minorHAnsi" w:hAnsi="PT Astra Serif"/>
          <w:sz w:val="28"/>
          <w:szCs w:val="28"/>
          <w:lang w:eastAsia="en-US"/>
        </w:rPr>
        <w:t>с точностью до минуты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</w:t>
      </w:r>
      <w:r w:rsidR="00CB6DC1" w:rsidRPr="007B2AC1">
        <w:rPr>
          <w:rFonts w:ascii="PT Astra Serif" w:eastAsia="Times New Roman" w:hAnsi="PT Astra Serif" w:cs="Times New Roman"/>
          <w:sz w:val="28"/>
          <w:szCs w:val="28"/>
        </w:rPr>
        <w:t>в форме, обеспечивающей возможность подтверждения факта направления уведомления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 очередном финансовом году 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наличии бюджетных ассигнований, предусмотренных в областном бюджете Ульяновской области 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текущий финансовый год и плановый период.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CB6DC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. Субсидия перечисляется единовременно не позднее 10-го рабочего дня, следующего за днём принятия Министерством решения о предоставлении субсидии. Субсидия перечисляется Министерством на счёт, открытый получателю субсидии в кредитной организации.</w:t>
      </w:r>
    </w:p>
    <w:p w:rsidR="00947364" w:rsidRPr="007B2AC1" w:rsidRDefault="00947364" w:rsidP="00EE4D6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7" w:name="P240"/>
      <w:bookmarkEnd w:id="17"/>
      <w:r w:rsidRPr="007B2AC1">
        <w:rPr>
          <w:rFonts w:ascii="PT Astra Serif" w:hAnsi="PT Astra Serif"/>
          <w:sz w:val="28"/>
          <w:szCs w:val="28"/>
        </w:rPr>
        <w:t>2</w:t>
      </w:r>
      <w:r w:rsidR="00CB6DC1" w:rsidRPr="007B2AC1">
        <w:rPr>
          <w:rFonts w:ascii="PT Astra Serif" w:hAnsi="PT Astra Serif"/>
          <w:sz w:val="28"/>
          <w:szCs w:val="28"/>
        </w:rPr>
        <w:t>7</w:t>
      </w:r>
      <w:r w:rsidRPr="007B2AC1">
        <w:rPr>
          <w:rFonts w:ascii="PT Astra Serif" w:hAnsi="PT Astra Serif"/>
          <w:sz w:val="28"/>
          <w:szCs w:val="28"/>
        </w:rPr>
        <w:t>. Результатами предоставления субсидий являются:</w:t>
      </w:r>
    </w:p>
    <w:p w:rsidR="00947364" w:rsidRPr="007B2AC1" w:rsidRDefault="00947364" w:rsidP="00EE4D6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1) размер посевных площадей, занятых зерновыми и (или) зернобобовыми, и (или) масличными (за исключением рапса и сои), и (или) кормовыми сельскохозяйственными культурами (в гектарах); размер посевной площади, занятой картофелем (в гектарах); размер посевной площади, занятой овощами открытого грунта (в гектарах); валовой сбор картофеля (в тоннах); валовой сбор овощей открытого грунта (в тоннах) – в случае предоставления субсидии в целях финансового обеспечения части затрат, указанных </w:t>
      </w:r>
      <w:r w:rsidRPr="007B2AC1">
        <w:rPr>
          <w:rFonts w:ascii="PT Astra Serif" w:hAnsi="PT Astra Serif"/>
          <w:sz w:val="28"/>
          <w:szCs w:val="28"/>
        </w:rPr>
        <w:br/>
        <w:t>в подпункте 1 пункта 5 настоящих Правил;</w:t>
      </w:r>
    </w:p>
    <w:p w:rsidR="003C5EB1" w:rsidRPr="007B2AC1" w:rsidRDefault="00947364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2) численность племенного маточного поголовья сельскохозяйственных животных (в пересчёте на условные головы) (в головах)</w:t>
      </w:r>
      <w:r w:rsidR="003C5EB1" w:rsidRPr="007B2AC1">
        <w:rPr>
          <w:rFonts w:ascii="PT Astra Serif" w:hAnsi="PT Astra Serif"/>
          <w:sz w:val="28"/>
          <w:szCs w:val="28"/>
        </w:rPr>
        <w:t xml:space="preserve"> – в случае предостав</w:t>
      </w:r>
      <w:r w:rsidR="003C5EB1" w:rsidRPr="007B2AC1">
        <w:rPr>
          <w:rFonts w:ascii="PT Astra Serif" w:hAnsi="PT Astra Serif"/>
          <w:sz w:val="28"/>
          <w:szCs w:val="28"/>
        </w:rPr>
        <w:softHyphen/>
        <w:t xml:space="preserve">ления субсидии в целях финансового обеспечения части затрат, </w:t>
      </w:r>
      <w:r w:rsidR="003C5EB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связанных </w:t>
      </w:r>
      <w:r w:rsidR="003C5EB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содержанием племенного маточного поголовья сельскохозяйственных животных;</w:t>
      </w:r>
    </w:p>
    <w:p w:rsidR="003C5EB1" w:rsidRPr="007B2AC1" w:rsidRDefault="003C5EB1" w:rsidP="00EE4D6A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765CDB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объ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765CDB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м производства молока (в тоннах), объ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765CDB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 производства скота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65CDB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на убой (в живом весе) (в тоннах)</w:t>
      </w:r>
      <w:r w:rsidR="00CD557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47364" w:rsidRPr="007B2AC1">
        <w:rPr>
          <w:rFonts w:ascii="PT Astra Serif" w:hAnsi="PT Astra Serif"/>
          <w:sz w:val="28"/>
          <w:szCs w:val="28"/>
        </w:rPr>
        <w:t xml:space="preserve">– в случае предоставления субсидии в целях финансового обеспечения части затрат,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связанных с приобретением племенного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молодняка сельскохозяйственных животных</w:t>
      </w:r>
      <w:r w:rsidR="00D745B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зависимости от направления продуктивности</w:t>
      </w:r>
      <w:r w:rsidR="00D745B1" w:rsidRPr="007B2AC1">
        <w:rPr>
          <w:rFonts w:ascii="PT Astra Serif" w:hAnsi="PT Astra Serif" w:cs="PT Astra Serif"/>
          <w:sz w:val="28"/>
          <w:szCs w:val="28"/>
          <w:lang w:eastAsia="en-US"/>
        </w:rPr>
        <w:t xml:space="preserve"> приобрет</w:t>
      </w:r>
      <w:r w:rsidR="00621EA9" w:rsidRPr="007B2AC1">
        <w:rPr>
          <w:rFonts w:ascii="PT Astra Serif" w:hAnsi="PT Astra Serif" w:cs="PT Astra Serif"/>
          <w:sz w:val="28"/>
          <w:szCs w:val="28"/>
          <w:lang w:eastAsia="en-US"/>
        </w:rPr>
        <w:t>аемого</w:t>
      </w:r>
      <w:r w:rsidR="00D745B1" w:rsidRPr="007B2AC1">
        <w:rPr>
          <w:rFonts w:ascii="PT Astra Serif" w:hAnsi="PT Astra Serif" w:cs="PT Astra Serif"/>
          <w:bCs/>
          <w:sz w:val="28"/>
          <w:szCs w:val="28"/>
        </w:rPr>
        <w:t xml:space="preserve"> поголовья</w:t>
      </w:r>
      <w:r w:rsidR="00621EA9" w:rsidRPr="007B2AC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D745B1" w:rsidRPr="007B2AC1">
        <w:rPr>
          <w:rFonts w:ascii="PT Astra Serif" w:hAnsi="PT Astra Serif" w:cs="PT Astra Serif"/>
          <w:bCs/>
          <w:sz w:val="28"/>
          <w:szCs w:val="28"/>
        </w:rPr>
        <w:t>животных.</w:t>
      </w:r>
    </w:p>
    <w:p w:rsidR="00947364" w:rsidRPr="007B2AC1" w:rsidRDefault="00947364" w:rsidP="00EE4D6A">
      <w:pPr>
        <w:pStyle w:val="ConsPlusNormal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hAnsi="PT Astra Serif"/>
          <w:sz w:val="28"/>
          <w:szCs w:val="28"/>
        </w:rPr>
        <w:t>2</w:t>
      </w:r>
      <w:r w:rsidR="00126A9B" w:rsidRPr="007B2AC1">
        <w:rPr>
          <w:rFonts w:ascii="PT Astra Serif" w:hAnsi="PT Astra Serif"/>
          <w:sz w:val="28"/>
          <w:szCs w:val="28"/>
        </w:rPr>
        <w:t>8</w:t>
      </w:r>
      <w:r w:rsidRPr="007B2AC1">
        <w:rPr>
          <w:rFonts w:ascii="PT Astra Serif" w:hAnsi="PT Astra Serif"/>
          <w:sz w:val="28"/>
          <w:szCs w:val="28"/>
        </w:rPr>
        <w:t>.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Получатель субсидии представляет в Министерство следующую отчётность: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отчёт о достижении результата предоставления субсидии, составленный по форме, определённой типовой формой соглашения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предоставлении субсидии, установленной Министерством финансов Российской Федерации, – в срок не позднее 10 рабочего дня, следующего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годом, в котором получателю субсидии предоставлена субсидия;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отчёт об осуществлении расходов, источником финансового обеспечения которых является субсидия, составленный по форме, определённой типовой формой соглашения о предоставлении субсидии, установленной Министерством финансов Российской Федерации, – в срок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не позднее 10 рабочего дня, следующего за годом, в котором получателю субсидии предоставлена субсидия.</w:t>
      </w:r>
    </w:p>
    <w:p w:rsidR="005E0F6F" w:rsidRPr="007B2AC1" w:rsidRDefault="005E0F6F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использования субсидии до истечения сроков, указанных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подпункте «д» подпункта 2 пункта 18 настоящих Правил, получатель субсидии вправе представить в Министерство отчёт об осуществлении расходов, источником финансового обеспечения которых является субсидия, ранее срока, указанного в </w:t>
      </w:r>
      <w:hyperlink r:id="rId16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2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пункта, по состоянию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дату использования гранта.</w:t>
      </w:r>
    </w:p>
    <w:p w:rsidR="00947364" w:rsidRPr="007B2AC1" w:rsidRDefault="00947364" w:rsidP="00EE4D6A">
      <w:pPr>
        <w:spacing w:after="0" w:line="230" w:lineRule="auto"/>
        <w:ind w:firstLine="709"/>
        <w:contextualSpacing/>
        <w:jc w:val="both"/>
        <w:rPr>
          <w:rFonts w:ascii="PT Astra Serif" w:hAnsi="PT Astra Serif"/>
        </w:rPr>
      </w:pPr>
      <w:bookmarkStart w:id="18" w:name="P263"/>
      <w:bookmarkEnd w:id="18"/>
      <w:r w:rsidRPr="007B2AC1">
        <w:rPr>
          <w:rFonts w:ascii="PT Astra Serif" w:hAnsi="PT Astra Serif" w:cs="PT Astra Serif"/>
          <w:sz w:val="28"/>
          <w:szCs w:val="28"/>
        </w:rPr>
        <w:t>2</w:t>
      </w:r>
      <w:r w:rsidR="00064D65" w:rsidRPr="007B2AC1">
        <w:rPr>
          <w:rFonts w:ascii="PT Astra Serif" w:hAnsi="PT Astra Serif" w:cs="PT Astra Serif"/>
          <w:sz w:val="28"/>
          <w:szCs w:val="28"/>
        </w:rPr>
        <w:t>9</w:t>
      </w:r>
      <w:r w:rsidRPr="007B2AC1">
        <w:rPr>
          <w:rFonts w:ascii="PT Astra Serif" w:hAnsi="PT Astra Serif" w:cs="PT Astra Serif"/>
          <w:sz w:val="28"/>
          <w:szCs w:val="28"/>
        </w:rPr>
        <w:t>. Министерство обеспечивает соблюдение получателями субсидий условий</w:t>
      </w:r>
      <w:r w:rsidR="00D870A9">
        <w:rPr>
          <w:rFonts w:ascii="PT Astra Serif" w:hAnsi="PT Astra Serif" w:cs="PT Astra Serif"/>
          <w:sz w:val="28"/>
          <w:szCs w:val="28"/>
        </w:rPr>
        <w:t>, целей</w:t>
      </w:r>
      <w:r w:rsidRPr="007B2AC1">
        <w:rPr>
          <w:rFonts w:ascii="PT Astra Serif" w:hAnsi="PT Astra Serif" w:cs="PT Astra Serif"/>
          <w:sz w:val="28"/>
          <w:szCs w:val="28"/>
        </w:rPr>
        <w:t xml:space="preserve"> и порядка, установленных при предоставлении субсидий.</w:t>
      </w:r>
    </w:p>
    <w:p w:rsidR="00947364" w:rsidRPr="007B2AC1" w:rsidRDefault="00064D65" w:rsidP="00EE4D6A">
      <w:pPr>
        <w:spacing w:after="0" w:line="230" w:lineRule="auto"/>
        <w:ind w:firstLine="709"/>
        <w:contextualSpacing/>
        <w:jc w:val="both"/>
        <w:rPr>
          <w:rFonts w:ascii="PT Astra Serif" w:hAnsi="PT Astra Serif"/>
        </w:rPr>
      </w:pPr>
      <w:r w:rsidRPr="007B2AC1">
        <w:rPr>
          <w:rFonts w:ascii="PT Astra Serif" w:eastAsia="Calibri" w:hAnsi="PT Astra Serif" w:cs="PT Astra Serif"/>
          <w:sz w:val="28"/>
          <w:szCs w:val="28"/>
        </w:rPr>
        <w:t>30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>. Министерство осуществляет проверку соблюдения получателями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br/>
        <w:t>субсидий условий и порядка, установленных при предоставлении субсидий,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br/>
        <w:t xml:space="preserve">в том числе в части достижения результатов предоставления субсидий. 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br/>
        <w:t>О</w:t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рганы государственного финансового контроля 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>осуществляют проверку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br/>
      </w:r>
      <w:r w:rsidR="00947364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>соответствии со статьями 268</w:t>
      </w:r>
      <w:r w:rsidR="00947364" w:rsidRPr="007B2AC1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 xml:space="preserve"> и 269</w:t>
      </w:r>
      <w:r w:rsidR="00947364" w:rsidRPr="007B2AC1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="00947364" w:rsidRPr="007B2AC1">
        <w:rPr>
          <w:rFonts w:ascii="PT Astra Serif" w:eastAsia="Calibri" w:hAnsi="PT Astra Serif" w:cs="PT Astra Serif"/>
          <w:sz w:val="28"/>
          <w:szCs w:val="28"/>
        </w:rPr>
        <w:t xml:space="preserve"> Бюджетного кодекса Российской Федерации.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="Calibri" w:hAnsi="PT Astra Serif" w:cs="PT Astra Serif"/>
          <w:sz w:val="28"/>
          <w:szCs w:val="28"/>
        </w:rPr>
        <w:t>3</w:t>
      </w:r>
      <w:r w:rsidR="00064D65" w:rsidRPr="007B2AC1">
        <w:rPr>
          <w:rFonts w:ascii="PT Astra Serif" w:eastAsia="Calibri" w:hAnsi="PT Astra Serif" w:cs="PT Astra Serif"/>
          <w:sz w:val="28"/>
          <w:szCs w:val="28"/>
        </w:rPr>
        <w:t>1</w:t>
      </w:r>
      <w:r w:rsidRPr="007B2AC1">
        <w:rPr>
          <w:rFonts w:ascii="PT Astra Serif" w:eastAsia="Calibri" w:hAnsi="PT Astra Serif" w:cs="PT Astra Serif"/>
          <w:sz w:val="28"/>
          <w:szCs w:val="28"/>
        </w:rPr>
        <w:t xml:space="preserve">. </w:t>
      </w:r>
      <w:r w:rsidRPr="007B2AC1">
        <w:rPr>
          <w:rFonts w:ascii="PT Astra Serif" w:hAnsi="PT Astra Serif"/>
          <w:sz w:val="28"/>
          <w:szCs w:val="28"/>
        </w:rPr>
        <w:t xml:space="preserve">В случае нарушения получателем субсидии </w:t>
      </w:r>
      <w:r w:rsidR="008E070F" w:rsidRPr="007B2AC1">
        <w:rPr>
          <w:rFonts w:ascii="PT Astra Serif" w:hAnsi="PT Astra Serif"/>
          <w:sz w:val="28"/>
          <w:szCs w:val="28"/>
        </w:rPr>
        <w:t xml:space="preserve">(лицом, указанным </w:t>
      </w:r>
      <w:r w:rsidR="008E070F" w:rsidRPr="007B2AC1">
        <w:rPr>
          <w:rFonts w:ascii="PT Astra Serif" w:hAnsi="PT Astra Serif"/>
          <w:sz w:val="28"/>
          <w:szCs w:val="28"/>
        </w:rPr>
        <w:br/>
        <w:t xml:space="preserve">в подпункте «в» подпункта 2 пункта 18 настоящих Правил)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целей, условий </w:t>
      </w:r>
      <w:r w:rsidR="008E070F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и порядка, установленных при предоставлении субсидии, установления факта наличия в представленных получателем субсидии документах недостоверных сведений, а равно несоблюдения получателем субсидии одного или нескольких условий соглашения о предоставлении субсидии, предусмотренных подпунктами «в», «г»</w:t>
      </w:r>
      <w:r w:rsidR="00443F0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, «ж»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«</w:t>
      </w:r>
      <w:r w:rsidR="007D7CD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hyperlink r:id="rId17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подпункта 2 пункта 18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выявленных в том числе по результатам проверок, проведённых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объёме, соответствующем объёму субсидии, использованной </w:t>
      </w:r>
      <w:r w:rsidR="008E070F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 указанными нарушениями.</w:t>
      </w:r>
    </w:p>
    <w:p w:rsidR="00947364" w:rsidRPr="007B2AC1" w:rsidRDefault="00947364" w:rsidP="00EE4D6A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В случае использования получателем субсидии для посева в текущем финансовом году на посевной площади, соответствующей фактическому значению результата предоставления субсидии, семян сельскохозяйственных культур, не соответствующих требованиям, предусмотренным </w:t>
      </w:r>
      <w:hyperlink w:anchor="P229" w:history="1">
        <w:r w:rsidRPr="007B2AC1">
          <w:rPr>
            <w:rFonts w:ascii="PT Astra Serif" w:hAnsi="PT Astra Serif"/>
            <w:sz w:val="28"/>
            <w:szCs w:val="28"/>
          </w:rPr>
          <w:t>подпунктом «е» подпункта 2 пункта 18</w:t>
        </w:r>
      </w:hyperlink>
      <w:r w:rsidRPr="007B2AC1">
        <w:rPr>
          <w:rFonts w:ascii="PT Astra Serif" w:hAnsi="PT Astra Serif"/>
          <w:sz w:val="28"/>
          <w:szCs w:val="28"/>
        </w:rPr>
        <w:t xml:space="preserve"> настоящих Правил, и (или) неподтверждения </w:t>
      </w:r>
      <w:r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lastRenderedPageBreak/>
        <w:t>их сортовых и (или) посевных качеств субсидия подлежит возврату в размере, пропорциональном величине посевной площади, занятой сельскохозяйствен</w:t>
      </w:r>
      <w:r w:rsidRPr="007B2AC1">
        <w:rPr>
          <w:rFonts w:ascii="PT Astra Serif" w:hAnsi="PT Astra Serif"/>
          <w:sz w:val="28"/>
          <w:szCs w:val="28"/>
        </w:rPr>
        <w:softHyphen/>
        <w:t>ными культурами, семена которых использовались с нарушением указанных требований, и (или) сортовые и посевные качества семян которых не подтвер</w:t>
      </w:r>
      <w:r w:rsidRPr="007B2AC1">
        <w:rPr>
          <w:rFonts w:ascii="PT Astra Serif" w:hAnsi="PT Astra Serif"/>
          <w:sz w:val="28"/>
          <w:szCs w:val="28"/>
        </w:rPr>
        <w:softHyphen/>
        <w:t>ждены.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9" w:name="Par2"/>
      <w:bookmarkEnd w:id="19"/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субсидия использована получателем субсидии не в полном объёме в течение </w:t>
      </w:r>
      <w:r w:rsidR="008E070F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соответствующего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срока, установленного подпунктом «д»</w:t>
      </w:r>
      <w:hyperlink r:id="rId18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подпункта 2 пункта 18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возврату в областной бюджет Ульяновской области подлежит остаток субсидии.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непредставления или несвоевременного представления получателем субсидии хотя бы одного из отчётов, предусмотренных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hyperlink r:id="rId19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2</w:t>
        </w:r>
      </w:hyperlink>
      <w:r w:rsidR="00167604" w:rsidRPr="007B2AC1">
        <w:rPr>
          <w:rFonts w:ascii="PT Astra Serif" w:hAnsi="PT Astra Serif"/>
          <w:sz w:val="28"/>
          <w:szCs w:val="28"/>
        </w:rPr>
        <w:t>8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и (или) дополнительной отчётности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достижении результата (результатов) предоставления субсидии, и (или) документов, подтверждающих использование субсидии, установленных подпунктом «</w:t>
      </w:r>
      <w:r w:rsidR="007D7CD1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hyperlink r:id="rId20" w:history="1"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подпункта </w:t>
        </w:r>
        <w:r w:rsidR="00E54B54"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</w:t>
        </w:r>
        <w:r w:rsidRPr="007B2AC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</w:t>
        </w:r>
      </w:hyperlink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18 настоящих Правил, субсидия подлежит возврату в областной бюджет Ульяновской области в полном объёме.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получателем субсидии не в полном объёме представлены документы, подтверждающие использование субсидии, в соответствии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Перечнем, предусмотренным соглашением о предоставлении субсидии, субсидия подлежит возврату в областной бюджет Ульяновской области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объёме, соответствующем объёму субсидии, использование которой </w:t>
      </w:r>
      <w:r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не подтверждено указанными документами в полном объёме.</w:t>
      </w:r>
    </w:p>
    <w:p w:rsidR="00947364" w:rsidRPr="007B2AC1" w:rsidRDefault="00947364" w:rsidP="00EE4D6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>3</w:t>
      </w:r>
      <w:r w:rsidR="00064D65" w:rsidRPr="007B2AC1">
        <w:rPr>
          <w:rFonts w:ascii="PT Astra Serif" w:hAnsi="PT Astra Serif" w:cs="PT Astra Serif"/>
          <w:sz w:val="28"/>
          <w:szCs w:val="28"/>
        </w:rPr>
        <w:t>2</w:t>
      </w:r>
      <w:r w:rsidRPr="007B2AC1">
        <w:rPr>
          <w:rFonts w:ascii="PT Astra Serif" w:hAnsi="PT Astra Serif" w:cs="PT Astra Serif"/>
          <w:sz w:val="28"/>
          <w:szCs w:val="28"/>
        </w:rPr>
        <w:t xml:space="preserve">. 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субсидии, то в случае его недостижения субсидия подлежит возврату в областной бюджет Ульяновской области в объёме, </w:t>
      </w:r>
      <w:r w:rsidRPr="007B2AC1">
        <w:rPr>
          <w:rFonts w:ascii="PT Astra Serif" w:hAnsi="PT Astra Serif"/>
          <w:sz w:val="28"/>
          <w:szCs w:val="28"/>
        </w:rPr>
        <w:t xml:space="preserve">рассчитанном </w:t>
      </w:r>
      <w:r w:rsidRPr="007B2AC1">
        <w:rPr>
          <w:rFonts w:ascii="PT Astra Serif" w:hAnsi="PT Astra Serif"/>
          <w:sz w:val="28"/>
          <w:szCs w:val="28"/>
        </w:rPr>
        <w:br/>
        <w:t>по следующей формуле:</w:t>
      </w:r>
    </w:p>
    <w:p w:rsidR="00947364" w:rsidRPr="007B2AC1" w:rsidRDefault="00947364" w:rsidP="00EE4D6A">
      <w:pPr>
        <w:widowControl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947364" w:rsidRPr="007B2AC1" w:rsidRDefault="00947364" w:rsidP="00EE4D6A">
      <w:pPr>
        <w:widowControl w:val="0"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 w:cs="PT Astra Serif"/>
          <w:sz w:val="28"/>
          <w:szCs w:val="28"/>
        </w:rPr>
        <w:t>V</w:t>
      </w:r>
      <w:r w:rsidRPr="007B2AC1">
        <w:rPr>
          <w:rFonts w:ascii="PT Astra Serif" w:hAnsi="PT Astra Serif" w:cs="PT Astra Serif"/>
          <w:sz w:val="28"/>
          <w:szCs w:val="28"/>
          <w:vertAlign w:val="subscript"/>
        </w:rPr>
        <w:t>возврата</w:t>
      </w:r>
      <w:r w:rsidRPr="007B2AC1">
        <w:rPr>
          <w:rFonts w:ascii="PT Astra Serif" w:hAnsi="PT Astra Serif" w:cs="PT Astra Serif"/>
          <w:sz w:val="28"/>
          <w:szCs w:val="28"/>
        </w:rPr>
        <w:t xml:space="preserve"> = (V</w:t>
      </w:r>
      <w:r w:rsidRPr="007B2AC1">
        <w:rPr>
          <w:rFonts w:ascii="PT Astra Serif" w:hAnsi="PT Astra Serif"/>
          <w:sz w:val="28"/>
          <w:szCs w:val="28"/>
          <w:vertAlign w:val="subscript"/>
        </w:rPr>
        <w:t>субсидии</w:t>
      </w:r>
      <w:r w:rsidRPr="007B2AC1">
        <w:rPr>
          <w:rFonts w:ascii="PT Astra Serif" w:hAnsi="PT Astra Serif" w:cs="PT Astra Serif"/>
          <w:sz w:val="28"/>
          <w:szCs w:val="28"/>
        </w:rPr>
        <w:t xml:space="preserve"> </w:t>
      </w:r>
      <w:r w:rsidRPr="007B2AC1">
        <w:rPr>
          <w:rFonts w:ascii="PT Astra Serif" w:hAnsi="PT Astra Serif" w:cs="PT Astra Serif"/>
          <w:sz w:val="28"/>
          <w:szCs w:val="28"/>
          <w:vertAlign w:val="subscript"/>
        </w:rPr>
        <w:t>*</w:t>
      </w:r>
      <w:r w:rsidRPr="007B2AC1">
        <w:rPr>
          <w:rFonts w:ascii="PT Astra Serif" w:hAnsi="PT Astra Serif" w:cs="PT Astra Serif"/>
          <w:sz w:val="28"/>
          <w:szCs w:val="28"/>
        </w:rPr>
        <w:t xml:space="preserve"> k), где:</w:t>
      </w:r>
    </w:p>
    <w:p w:rsidR="00947364" w:rsidRPr="007B2AC1" w:rsidRDefault="00947364" w:rsidP="00EE4D6A">
      <w:pPr>
        <w:widowControl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947364" w:rsidRPr="007B2AC1" w:rsidRDefault="00947364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/>
          <w:sz w:val="28"/>
          <w:szCs w:val="28"/>
        </w:rPr>
        <w:t>V</w:t>
      </w:r>
      <w:r w:rsidRPr="007B2AC1">
        <w:rPr>
          <w:rFonts w:ascii="PT Astra Serif" w:hAnsi="PT Astra Serif"/>
          <w:sz w:val="28"/>
          <w:szCs w:val="28"/>
          <w:vertAlign w:val="subscript"/>
        </w:rPr>
        <w:t>возврата</w:t>
      </w:r>
      <w:r w:rsidRPr="007B2AC1">
        <w:rPr>
          <w:rFonts w:ascii="PT Astra Serif" w:hAnsi="PT Astra Serif"/>
          <w:sz w:val="28"/>
          <w:szCs w:val="28"/>
        </w:rPr>
        <w:t xml:space="preserve"> – объём субсидии, подлежащей возврату получателем субсидии</w:t>
      </w:r>
      <w:r w:rsidRPr="007B2AC1">
        <w:rPr>
          <w:rFonts w:ascii="PT Astra Serif" w:hAnsi="PT Astra Serif"/>
          <w:sz w:val="28"/>
          <w:szCs w:val="28"/>
        </w:rPr>
        <w:br/>
        <w:t>в областной бюджет Ульяновской области;</w:t>
      </w:r>
    </w:p>
    <w:p w:rsidR="00947364" w:rsidRPr="007B2AC1" w:rsidRDefault="00947364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/>
          <w:sz w:val="28"/>
          <w:szCs w:val="28"/>
        </w:rPr>
        <w:t>V</w:t>
      </w:r>
      <w:r w:rsidRPr="007B2AC1">
        <w:rPr>
          <w:rFonts w:ascii="PT Astra Serif" w:hAnsi="PT Astra Serif"/>
          <w:sz w:val="28"/>
          <w:szCs w:val="28"/>
          <w:vertAlign w:val="subscript"/>
        </w:rPr>
        <w:t>субсидии</w:t>
      </w:r>
      <w:r w:rsidRPr="007B2AC1">
        <w:rPr>
          <w:rFonts w:ascii="PT Astra Serif" w:hAnsi="PT Astra Serif"/>
          <w:sz w:val="28"/>
          <w:szCs w:val="28"/>
        </w:rPr>
        <w:t xml:space="preserve"> – объём субсидии, перечисленной получателю субсидии;</w:t>
      </w:r>
    </w:p>
    <w:p w:rsidR="00947364" w:rsidRPr="007B2AC1" w:rsidRDefault="00947364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/>
          <w:sz w:val="28"/>
          <w:szCs w:val="28"/>
        </w:rPr>
        <w:t>k – значение коэффициента, применяемого для определения объёма субсидии, подлежащей возврату (далее – значение коэффициента возврата субсидии).</w:t>
      </w:r>
    </w:p>
    <w:p w:rsidR="00947364" w:rsidRDefault="00947364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Значение коэффициента возврата субсидии (k) рассчитывается</w:t>
      </w:r>
      <w:r w:rsidRPr="007B2AC1">
        <w:rPr>
          <w:rFonts w:ascii="PT Astra Serif" w:hAnsi="PT Astra Serif"/>
          <w:sz w:val="28"/>
          <w:szCs w:val="28"/>
        </w:rPr>
        <w:br/>
        <w:t>по следующей формуле:</w:t>
      </w:r>
    </w:p>
    <w:p w:rsidR="00EE4D6A" w:rsidRPr="007B2AC1" w:rsidRDefault="00EE4D6A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k = 1 – T / S, где:</w:t>
      </w:r>
    </w:p>
    <w:p w:rsidR="008E070F" w:rsidRPr="007B2AC1" w:rsidRDefault="008E070F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</w:rPr>
      </w:pPr>
    </w:p>
    <w:p w:rsidR="00947364" w:rsidRPr="007B2AC1" w:rsidRDefault="00947364" w:rsidP="00EE4D6A">
      <w:pPr>
        <w:widowControl w:val="0"/>
        <w:spacing w:after="0" w:line="230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/>
          <w:sz w:val="28"/>
          <w:szCs w:val="28"/>
        </w:rPr>
        <w:t>T – достигнутое значение результата предоставления субсидии</w:t>
      </w:r>
      <w:r w:rsidRPr="007B2AC1">
        <w:rPr>
          <w:rFonts w:ascii="PT Astra Serif" w:hAnsi="PT Astra Serif"/>
          <w:sz w:val="28"/>
          <w:szCs w:val="28"/>
        </w:rPr>
        <w:br/>
        <w:t>по состоянию на 31 декабря года, в котором получателю субсидии предоставлена субсидия;</w:t>
      </w:r>
    </w:p>
    <w:p w:rsidR="00947364" w:rsidRPr="007B2AC1" w:rsidRDefault="00947364" w:rsidP="00EE4D6A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S – значение результата предоставления субсидии, установленное соглашением о предоставлении субсидии.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lastRenderedPageBreak/>
        <w:t>3</w:t>
      </w:r>
      <w:r w:rsidR="00064D65" w:rsidRPr="007B2AC1">
        <w:rPr>
          <w:rFonts w:ascii="PT Astra Serif" w:hAnsi="PT Astra Serif"/>
          <w:sz w:val="28"/>
          <w:szCs w:val="28"/>
        </w:rPr>
        <w:t>3</w:t>
      </w:r>
      <w:r w:rsidRPr="007B2AC1">
        <w:rPr>
          <w:rFonts w:ascii="PT Astra Serif" w:hAnsi="PT Astra Serif"/>
          <w:sz w:val="28"/>
          <w:szCs w:val="28"/>
        </w:rPr>
        <w:t>. 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субсидии, то в случае недостижения получателем субсидии одного или нескольких из них субсидия подлежит возврату в областной бюджет Ульяновской области в объёме, рассчитанном по следующей формуле: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V</w:t>
      </w:r>
      <w:r w:rsidRPr="007B2AC1">
        <w:rPr>
          <w:rFonts w:ascii="PT Astra Serif" w:hAnsi="PT Astra Serif"/>
          <w:sz w:val="28"/>
          <w:szCs w:val="28"/>
          <w:vertAlign w:val="subscript"/>
        </w:rPr>
        <w:t>возврата</w:t>
      </w:r>
      <w:r w:rsidRPr="007B2AC1">
        <w:rPr>
          <w:rFonts w:ascii="PT Astra Serif" w:hAnsi="PT Astra Serif"/>
          <w:sz w:val="28"/>
          <w:szCs w:val="28"/>
        </w:rPr>
        <w:t xml:space="preserve"> = V</w:t>
      </w:r>
      <w:r w:rsidRPr="007B2AC1">
        <w:rPr>
          <w:rFonts w:ascii="PT Astra Serif" w:hAnsi="PT Astra Serif"/>
          <w:sz w:val="28"/>
          <w:szCs w:val="28"/>
          <w:vertAlign w:val="subscript"/>
        </w:rPr>
        <w:t>субсидии</w:t>
      </w:r>
      <w:r w:rsidRPr="007B2AC1">
        <w:rPr>
          <w:rFonts w:ascii="PT Astra Serif" w:hAnsi="PT Astra Serif"/>
          <w:sz w:val="28"/>
          <w:szCs w:val="28"/>
        </w:rPr>
        <w:t xml:space="preserve"> </w:t>
      </w:r>
      <w:r w:rsidRPr="007B2AC1">
        <w:rPr>
          <w:rFonts w:ascii="PT Astra Serif" w:hAnsi="PT Astra Serif"/>
          <w:sz w:val="28"/>
          <w:szCs w:val="28"/>
          <w:vertAlign w:val="subscript"/>
        </w:rPr>
        <w:t>*</w:t>
      </w:r>
      <w:r w:rsidRPr="007B2AC1">
        <w:rPr>
          <w:rFonts w:ascii="PT Astra Serif" w:hAnsi="PT Astra Serif"/>
          <w:sz w:val="28"/>
          <w:szCs w:val="28"/>
        </w:rPr>
        <w:t xml:space="preserve"> k </w:t>
      </w:r>
      <w:r w:rsidRPr="007B2AC1">
        <w:rPr>
          <w:rFonts w:ascii="PT Astra Serif" w:hAnsi="PT Astra Serif"/>
          <w:sz w:val="28"/>
          <w:szCs w:val="28"/>
          <w:vertAlign w:val="subscript"/>
        </w:rPr>
        <w:t>*</w:t>
      </w:r>
      <w:r w:rsidRPr="007B2AC1">
        <w:rPr>
          <w:rFonts w:ascii="PT Astra Serif" w:hAnsi="PT Astra Serif"/>
          <w:sz w:val="28"/>
          <w:szCs w:val="28"/>
        </w:rPr>
        <w:t xml:space="preserve"> m / n, где: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V</w:t>
      </w:r>
      <w:r w:rsidRPr="007B2AC1">
        <w:rPr>
          <w:rFonts w:ascii="PT Astra Serif" w:hAnsi="PT Astra Serif"/>
          <w:sz w:val="28"/>
          <w:szCs w:val="28"/>
          <w:vertAlign w:val="subscript"/>
        </w:rPr>
        <w:t>возврата</w:t>
      </w:r>
      <w:r w:rsidRPr="007B2AC1">
        <w:rPr>
          <w:rFonts w:ascii="PT Astra Serif" w:hAnsi="PT Astra Serif"/>
          <w:sz w:val="28"/>
          <w:szCs w:val="28"/>
        </w:rPr>
        <w:t xml:space="preserve"> – объём субсидии, подлежащей возврату получателем субсидии </w:t>
      </w:r>
      <w:r w:rsidRPr="007B2AC1">
        <w:rPr>
          <w:rFonts w:ascii="PT Astra Serif" w:hAnsi="PT Astra Serif"/>
          <w:sz w:val="28"/>
          <w:szCs w:val="28"/>
        </w:rPr>
        <w:br/>
        <w:t>в областной бюджет Ульяновской области;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V</w:t>
      </w:r>
      <w:r w:rsidRPr="007B2AC1">
        <w:rPr>
          <w:rFonts w:ascii="PT Astra Serif" w:hAnsi="PT Astra Serif"/>
          <w:sz w:val="28"/>
          <w:szCs w:val="28"/>
          <w:vertAlign w:val="subscript"/>
        </w:rPr>
        <w:t>субсидии</w:t>
      </w:r>
      <w:r w:rsidRPr="007B2AC1">
        <w:rPr>
          <w:rFonts w:ascii="PT Astra Serif" w:hAnsi="PT Astra Serif"/>
          <w:sz w:val="28"/>
          <w:szCs w:val="28"/>
        </w:rPr>
        <w:t xml:space="preserve"> – объём субсидии, предоставленной получателю субсидии;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k – значение коэффициента, применяемого для определения объёма субсидии, подлежащей возврату (далее – значение коэффициента возврата субсидии);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m – количество результатов предоставления субсидии, для которых значение индекса, отражающего уровень недостижения планового значения </w:t>
      </w:r>
      <w:r w:rsidRPr="007B2AC1">
        <w:rPr>
          <w:rFonts w:ascii="PT Astra Serif" w:hAnsi="PT Astra Serif"/>
          <w:sz w:val="28"/>
          <w:szCs w:val="28"/>
        </w:rPr>
        <w:br/>
        <w:t>i-го результата предоставления субсидии, имеет положительное значение;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n – общее количество результатов предоставления субсидии.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 xml:space="preserve">Значение коэффициента возврата субсидии (k) рассчитывается </w:t>
      </w:r>
      <w:r w:rsidRPr="007B2AC1">
        <w:rPr>
          <w:rFonts w:ascii="PT Astra Serif" w:hAnsi="PT Astra Serif"/>
          <w:sz w:val="28"/>
          <w:szCs w:val="28"/>
        </w:rPr>
        <w:br/>
        <w:t>по следующей формуле: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7B2AC1">
        <w:rPr>
          <w:rFonts w:ascii="PT Astra Serif" w:hAnsi="PT Astra Serif"/>
          <w:sz w:val="28"/>
          <w:szCs w:val="28"/>
          <w:lang w:val="en-US"/>
        </w:rPr>
        <w:t>k = SUM D</w:t>
      </w:r>
      <w:r w:rsidRPr="007B2AC1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7B2AC1">
        <w:rPr>
          <w:rFonts w:ascii="PT Astra Serif" w:hAnsi="PT Astra Serif"/>
          <w:sz w:val="28"/>
          <w:szCs w:val="28"/>
          <w:lang w:val="en-US"/>
        </w:rPr>
        <w:t xml:space="preserve"> / m, </w:t>
      </w:r>
      <w:r w:rsidRPr="007B2AC1">
        <w:rPr>
          <w:rFonts w:ascii="PT Astra Serif" w:hAnsi="PT Astra Serif"/>
          <w:sz w:val="28"/>
          <w:szCs w:val="28"/>
        </w:rPr>
        <w:t>где</w:t>
      </w:r>
      <w:r w:rsidRPr="007B2AC1">
        <w:rPr>
          <w:rFonts w:ascii="PT Astra Serif" w:hAnsi="PT Astra Serif"/>
          <w:sz w:val="28"/>
          <w:szCs w:val="28"/>
          <w:lang w:val="en-US"/>
        </w:rPr>
        <w:t>: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D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r w:rsidRPr="007B2AC1">
        <w:rPr>
          <w:rFonts w:ascii="PT Astra Serif" w:hAnsi="PT Astra Serif"/>
          <w:sz w:val="28"/>
          <w:szCs w:val="28"/>
        </w:rPr>
        <w:t xml:space="preserve"> – значение индекса, отражающего уровень недостижения планового значения i-го результата предоставления субсидии.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При расчёте коэффициента возврата субсидии используются только положительные значения индекса, отражающего уровень недостижения планового значения i-го результата предоставления субсидии.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Значение индекса, отражающего уровень недостижения планового значения i-го результата предоставления субсидии (D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r w:rsidRPr="007B2AC1">
        <w:rPr>
          <w:rFonts w:ascii="PT Astra Serif" w:hAnsi="PT Astra Serif"/>
          <w:sz w:val="28"/>
          <w:szCs w:val="28"/>
        </w:rPr>
        <w:t xml:space="preserve">), рассчитывается </w:t>
      </w:r>
      <w:r w:rsidRPr="007B2AC1">
        <w:rPr>
          <w:rFonts w:ascii="PT Astra Serif" w:hAnsi="PT Astra Serif"/>
          <w:sz w:val="28"/>
          <w:szCs w:val="28"/>
        </w:rPr>
        <w:br/>
        <w:t>по следующей формуле:</w:t>
      </w:r>
    </w:p>
    <w:p w:rsidR="008E070F" w:rsidRPr="007B2AC1" w:rsidRDefault="008E070F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D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r w:rsidRPr="007B2AC1">
        <w:rPr>
          <w:rFonts w:ascii="PT Astra Serif" w:hAnsi="PT Astra Serif"/>
          <w:sz w:val="28"/>
          <w:szCs w:val="28"/>
        </w:rPr>
        <w:t xml:space="preserve"> = 1 - T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r w:rsidRPr="007B2AC1">
        <w:rPr>
          <w:rFonts w:ascii="PT Astra Serif" w:hAnsi="PT Astra Serif"/>
          <w:sz w:val="28"/>
          <w:szCs w:val="28"/>
        </w:rPr>
        <w:t xml:space="preserve"> / S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r w:rsidRPr="007B2AC1">
        <w:rPr>
          <w:rFonts w:ascii="PT Astra Serif" w:hAnsi="PT Astra Serif"/>
          <w:sz w:val="28"/>
          <w:szCs w:val="28"/>
        </w:rPr>
        <w:t>, где: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T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r w:rsidRPr="007B2AC1">
        <w:rPr>
          <w:rFonts w:ascii="PT Astra Serif" w:hAnsi="PT Astra Serif"/>
          <w:sz w:val="28"/>
          <w:szCs w:val="28"/>
        </w:rPr>
        <w:t xml:space="preserve"> – фактически достигнутое значение i-го результата предоставления субсидии по состоянию на отчётную дату;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S</w:t>
      </w:r>
      <w:r w:rsidRPr="007B2AC1">
        <w:rPr>
          <w:rFonts w:ascii="PT Astra Serif" w:hAnsi="PT Astra Serif"/>
          <w:sz w:val="28"/>
          <w:szCs w:val="28"/>
          <w:vertAlign w:val="subscript"/>
        </w:rPr>
        <w:t>i</w:t>
      </w:r>
      <w:r w:rsidRPr="007B2AC1">
        <w:rPr>
          <w:rFonts w:ascii="PT Astra Serif" w:hAnsi="PT Astra Serif"/>
          <w:sz w:val="28"/>
          <w:szCs w:val="28"/>
        </w:rPr>
        <w:t xml:space="preserve"> – плановое значение i-го результата предоставления субсидии, установленное соглашением о предоставлении субсидии.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3</w:t>
      </w:r>
      <w:r w:rsidR="00064D65" w:rsidRPr="007B2AC1">
        <w:rPr>
          <w:rFonts w:ascii="PT Astra Serif" w:hAnsi="PT Astra Serif"/>
          <w:sz w:val="28"/>
          <w:szCs w:val="28"/>
        </w:rPr>
        <w:t>4</w:t>
      </w:r>
      <w:r w:rsidRPr="007B2AC1">
        <w:rPr>
          <w:rFonts w:ascii="PT Astra Serif" w:hAnsi="PT Astra Serif"/>
          <w:sz w:val="28"/>
          <w:szCs w:val="28"/>
        </w:rPr>
        <w:t>. Возврат субсидии не осуществляется в случае недостижения получателем субсидии результата (результатов)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 в форме правового акта.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lastRenderedPageBreak/>
        <w:t>В случае наступления обстоятельств непреодолимой силы получатель субсидии представляет в Министерство вместе с отчётом о достижении результата (результатов) предоставления субсидии копии соответствующего правового акта Губернатора Ульяновской области и (или) муниципального правового акта.</w:t>
      </w:r>
    </w:p>
    <w:p w:rsidR="00947364" w:rsidRPr="007B2AC1" w:rsidRDefault="00947364" w:rsidP="00EE4D6A">
      <w:pPr>
        <w:spacing w:after="0" w:line="233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064D65" w:rsidRPr="007B2AC1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. Министерство обеспечивает возврат субсидии</w:t>
      </w:r>
      <w:r w:rsidR="008E070F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(остатка субсидии) </w:t>
      </w:r>
      <w:r w:rsidR="008E070F" w:rsidRPr="007B2AC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в областной бюджет Ульяновской области путём направления получателю субсидии в срок,</w:t>
      </w:r>
      <w:r w:rsidR="008E070F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не превышающий 30 календарных дней со дня установления хотя бы одного</w:t>
      </w:r>
      <w:r w:rsidR="008E070F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из указанных в пунктах 3</w:t>
      </w:r>
      <w:r w:rsidR="00167604" w:rsidRPr="007B2AC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-3</w:t>
      </w:r>
      <w:r w:rsidR="00167604" w:rsidRPr="007B2AC1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</w:t>
      </w:r>
      <w:r w:rsidR="001303CA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(остатка субсидии)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в течение</w:t>
      </w:r>
      <w:r w:rsidR="008E070F"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30 календарных дней со дня получения указанного требования.</w:t>
      </w:r>
    </w:p>
    <w:p w:rsidR="00947364" w:rsidRPr="007B2AC1" w:rsidRDefault="00947364" w:rsidP="00EE4D6A">
      <w:pPr>
        <w:spacing w:after="0" w:line="233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064D65" w:rsidRPr="007B2AC1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. Возврат субсидии (остатка субсидии) осуществляется получателем субсидии </w:t>
      </w:r>
      <w:r w:rsidR="001303CA" w:rsidRPr="007B2AC1">
        <w:rPr>
          <w:rFonts w:ascii="PT Astra Serif" w:hAnsi="PT Astra Serif"/>
          <w:sz w:val="28"/>
          <w:szCs w:val="28"/>
        </w:rPr>
        <w:t xml:space="preserve">(лицом, указанным в подпункте «в» подпункта 2 пункта 18 настоящих Правил)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>в следующем порядке:</w:t>
      </w:r>
    </w:p>
    <w:p w:rsidR="00947364" w:rsidRPr="007B2AC1" w:rsidRDefault="00947364" w:rsidP="00EE4D6A">
      <w:pPr>
        <w:spacing w:after="0" w:line="233" w:lineRule="auto"/>
        <w:ind w:firstLine="709"/>
        <w:jc w:val="both"/>
        <w:rPr>
          <w:rFonts w:ascii="PT Astra Serif" w:hAnsi="PT Astra Serif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1) возврат субсидии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(остатка субсидии) </w:t>
      </w:r>
      <w:r w:rsidRPr="007B2AC1">
        <w:rPr>
          <w:rFonts w:ascii="PT Astra Serif" w:hAnsi="PT Astra Serif" w:cs="PT Astra Serif"/>
          <w:sz w:val="28"/>
          <w:szCs w:val="28"/>
        </w:rPr>
        <w:t>в период до 25 декабря текущего финансового года включительно осуществляется на лицевой счёт Министерства, с которого субсидия была перечислена на счёт, открытый получателю субсидии в кредитной организации;</w:t>
      </w:r>
    </w:p>
    <w:p w:rsidR="00CA4473" w:rsidRPr="007B2AC1" w:rsidRDefault="00947364" w:rsidP="00EE4D6A">
      <w:pPr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AC1">
        <w:rPr>
          <w:rFonts w:ascii="PT Astra Serif" w:hAnsi="PT Astra Serif" w:cs="PT Astra Serif"/>
          <w:sz w:val="28"/>
          <w:szCs w:val="28"/>
        </w:rPr>
        <w:t xml:space="preserve">2) возврат субсидии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(остатка субсидии) </w:t>
      </w:r>
      <w:r w:rsidRPr="007B2AC1">
        <w:rPr>
          <w:rFonts w:ascii="PT Astra Serif" w:hAnsi="PT Astra Serif" w:cs="PT Astra Serif"/>
          <w:sz w:val="28"/>
          <w:szCs w:val="28"/>
        </w:rPr>
        <w:t xml:space="preserve">в период после 25 декабря текущего финансового года осуществляется на лицевой счёт Министерства, реквизиты которого сообщаются Министерством 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получателю субсидии (лицу, указанному </w:t>
      </w:r>
      <w:r w:rsidR="00CA4473" w:rsidRPr="007B2AC1">
        <w:rPr>
          <w:rFonts w:ascii="PT Astra Serif" w:hAnsi="PT Astra Serif"/>
          <w:sz w:val="28"/>
          <w:szCs w:val="28"/>
        </w:rPr>
        <w:t xml:space="preserve">в подпункте «в» подпункта 2 пункта 18 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настоящих Правил) 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течение 5 рабочих дней со дня подачи получателем 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(лицом, указанным </w:t>
      </w:r>
      <w:r w:rsidR="00D3169C" w:rsidRPr="007B2AC1">
        <w:rPr>
          <w:rFonts w:ascii="PT Astra Serif" w:hAnsi="PT Astra Serif"/>
          <w:sz w:val="28"/>
          <w:szCs w:val="28"/>
        </w:rPr>
        <w:t xml:space="preserve">в подпункте «в» подпункта 2 пункта 18 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настоящих Правил) заявления о возврате 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(остатка 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) по форме, утвержд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нной правовым актом Министерства, или указываются в требовании о возврате 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(остатка </w:t>
      </w:r>
      <w:r w:rsidR="00D3169C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7B2AC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947364" w:rsidRPr="007B2AC1" w:rsidRDefault="00947364" w:rsidP="00EE4D6A">
      <w:pPr>
        <w:spacing w:after="0" w:line="233" w:lineRule="auto"/>
        <w:ind w:firstLine="709"/>
        <w:jc w:val="both"/>
        <w:rPr>
          <w:rFonts w:ascii="PT Astra Serif" w:hAnsi="PT Astra Serif"/>
          <w:spacing w:val="-4"/>
        </w:rPr>
      </w:pPr>
      <w:r w:rsidRPr="007B2AC1">
        <w:rPr>
          <w:rFonts w:ascii="PT Astra Serif" w:hAnsi="PT Astra Serif" w:cs="PT Astra Serif"/>
          <w:spacing w:val="-4"/>
          <w:sz w:val="28"/>
          <w:szCs w:val="28"/>
        </w:rPr>
        <w:t>3</w:t>
      </w:r>
      <w:r w:rsidR="00064D65" w:rsidRPr="007B2AC1">
        <w:rPr>
          <w:rFonts w:ascii="PT Astra Serif" w:hAnsi="PT Astra Serif" w:cs="PT Astra Serif"/>
          <w:spacing w:val="-4"/>
          <w:sz w:val="28"/>
          <w:szCs w:val="28"/>
        </w:rPr>
        <w:t>7</w:t>
      </w:r>
      <w:r w:rsidRPr="007B2AC1">
        <w:rPr>
          <w:rFonts w:ascii="PT Astra Serif" w:hAnsi="PT Astra Serif" w:cs="PT Astra Serif"/>
          <w:spacing w:val="-4"/>
          <w:sz w:val="28"/>
          <w:szCs w:val="28"/>
        </w:rPr>
        <w:t>. В случае отказа или уклонения получателя субсидии</w:t>
      </w:r>
      <w:r w:rsidR="009F5BF3" w:rsidRPr="007B2AC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7B2AC1">
        <w:rPr>
          <w:rFonts w:ascii="PT Astra Serif" w:hAnsi="PT Astra Serif" w:cs="PT Astra Serif"/>
          <w:spacing w:val="-4"/>
          <w:sz w:val="28"/>
          <w:szCs w:val="28"/>
        </w:rPr>
        <w:t xml:space="preserve">от добровольного возврата субсидии </w:t>
      </w:r>
      <w:r w:rsidRPr="007B2AC1">
        <w:rPr>
          <w:rFonts w:ascii="PT Astra Serif" w:eastAsiaTheme="minorHAnsi" w:hAnsi="PT Astra Serif"/>
          <w:sz w:val="28"/>
          <w:szCs w:val="28"/>
          <w:lang w:eastAsia="en-US"/>
        </w:rPr>
        <w:t xml:space="preserve">(остатка субсидии) </w:t>
      </w:r>
      <w:r w:rsidRPr="007B2AC1">
        <w:rPr>
          <w:rFonts w:ascii="PT Astra Serif" w:hAnsi="PT Astra Serif" w:cs="PT Astra Serif"/>
          <w:spacing w:val="-4"/>
          <w:sz w:val="28"/>
          <w:szCs w:val="28"/>
        </w:rPr>
        <w:t>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взысканию.</w:t>
      </w:r>
    </w:p>
    <w:p w:rsidR="00947364" w:rsidRPr="007B2AC1" w:rsidRDefault="00947364" w:rsidP="00EE4D6A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AC1">
        <w:rPr>
          <w:rFonts w:ascii="PT Astra Serif" w:hAnsi="PT Astra Serif"/>
          <w:sz w:val="28"/>
          <w:szCs w:val="28"/>
        </w:rPr>
        <w:t>3</w:t>
      </w:r>
      <w:r w:rsidR="00064D65" w:rsidRPr="007B2AC1">
        <w:rPr>
          <w:rFonts w:ascii="PT Astra Serif" w:hAnsi="PT Astra Serif"/>
          <w:sz w:val="28"/>
          <w:szCs w:val="28"/>
        </w:rPr>
        <w:t>8</w:t>
      </w:r>
      <w:r w:rsidRPr="007B2AC1">
        <w:rPr>
          <w:rFonts w:ascii="PT Astra Serif" w:hAnsi="PT Astra Serif"/>
          <w:sz w:val="28"/>
          <w:szCs w:val="28"/>
        </w:rPr>
        <w:t>. Средства, образовавшиеся в результате возврата субсидий</w:t>
      </w:r>
      <w:r w:rsidR="009F5BF3" w:rsidRPr="007B2AC1">
        <w:rPr>
          <w:rFonts w:ascii="PT Astra Serif" w:hAnsi="PT Astra Serif"/>
          <w:sz w:val="28"/>
          <w:szCs w:val="28"/>
        </w:rPr>
        <w:t xml:space="preserve"> (остатков субсидий)</w:t>
      </w:r>
      <w:r w:rsidRPr="007B2AC1">
        <w:rPr>
          <w:rFonts w:ascii="PT Astra Serif" w:hAnsi="PT Astra Serif"/>
          <w:sz w:val="28"/>
          <w:szCs w:val="28"/>
        </w:rPr>
        <w:t xml:space="preserve">, подлежат предоставлению в текущем финансовом году заявителям, имеющим право на получение субсидий и не получившим субсидии в связи </w:t>
      </w:r>
      <w:r w:rsidR="009F5BF3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 xml:space="preserve">с отсутствием или недостаточностью лимитов бюджетных обязательств </w:t>
      </w:r>
      <w:r w:rsidR="009F5BF3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>на предоставление субсидий, довед</w:t>
      </w:r>
      <w:r w:rsidR="009F5BF3" w:rsidRPr="007B2AC1">
        <w:rPr>
          <w:rFonts w:ascii="PT Astra Serif" w:hAnsi="PT Astra Serif"/>
          <w:sz w:val="28"/>
          <w:szCs w:val="28"/>
        </w:rPr>
        <w:t>ё</w:t>
      </w:r>
      <w:r w:rsidRPr="007B2AC1">
        <w:rPr>
          <w:rFonts w:ascii="PT Astra Serif" w:hAnsi="PT Astra Serif"/>
          <w:sz w:val="28"/>
          <w:szCs w:val="28"/>
        </w:rPr>
        <w:t>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</w:t>
      </w:r>
      <w:r w:rsidR="009F5BF3" w:rsidRPr="007B2AC1">
        <w:rPr>
          <w:rFonts w:ascii="PT Astra Serif" w:hAnsi="PT Astra Serif"/>
          <w:sz w:val="28"/>
          <w:szCs w:val="28"/>
        </w:rPr>
        <w:t>ё</w:t>
      </w:r>
      <w:r w:rsidRPr="007B2AC1">
        <w:rPr>
          <w:rFonts w:ascii="PT Astra Serif" w:hAnsi="PT Astra Serif"/>
          <w:sz w:val="28"/>
          <w:szCs w:val="28"/>
        </w:rPr>
        <w:t xml:space="preserve">дностью представления заявлений, определяемой по дате и времени </w:t>
      </w:r>
      <w:r w:rsidR="009F5BF3" w:rsidRPr="007B2AC1">
        <w:rPr>
          <w:rFonts w:ascii="PT Astra Serif" w:hAnsi="PT Astra Serif"/>
          <w:sz w:val="28"/>
          <w:szCs w:val="28"/>
        </w:rPr>
        <w:t xml:space="preserve">(с точностью до минуты) </w:t>
      </w:r>
      <w:r w:rsidR="009F5BF3" w:rsidRPr="007B2AC1">
        <w:rPr>
          <w:rFonts w:ascii="PT Astra Serif" w:hAnsi="PT Astra Serif"/>
          <w:sz w:val="28"/>
          <w:szCs w:val="28"/>
        </w:rPr>
        <w:br/>
      </w:r>
      <w:r w:rsidRPr="007B2AC1">
        <w:rPr>
          <w:rFonts w:ascii="PT Astra Serif" w:hAnsi="PT Astra Serif"/>
          <w:sz w:val="28"/>
          <w:szCs w:val="28"/>
        </w:rPr>
        <w:t xml:space="preserve">их регистрации в журнале регистрации. В случае отсутствия таких заявителей субсидии </w:t>
      </w:r>
      <w:r w:rsidR="009F5BF3" w:rsidRPr="007B2AC1">
        <w:rPr>
          <w:rFonts w:ascii="PT Astra Serif" w:hAnsi="PT Astra Serif"/>
          <w:sz w:val="28"/>
          <w:szCs w:val="28"/>
        </w:rPr>
        <w:t xml:space="preserve">(остатки субсидий) </w:t>
      </w:r>
      <w:r w:rsidRPr="007B2AC1">
        <w:rPr>
          <w:rFonts w:ascii="PT Astra Serif" w:hAnsi="PT Astra Serif"/>
          <w:sz w:val="28"/>
          <w:szCs w:val="28"/>
        </w:rPr>
        <w:t>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9F5BF3" w:rsidRPr="007B2AC1" w:rsidRDefault="009F5BF3" w:rsidP="00EE4D6A">
      <w:pPr>
        <w:pStyle w:val="ConsPlusNormal"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3963E3" w:rsidRDefault="009F5BF3" w:rsidP="00EE4D6A">
      <w:pPr>
        <w:pStyle w:val="ConsPlusNormal"/>
        <w:spacing w:line="233" w:lineRule="auto"/>
        <w:jc w:val="center"/>
      </w:pPr>
      <w:r w:rsidRPr="007B2AC1">
        <w:rPr>
          <w:rFonts w:ascii="PT Astra Serif" w:hAnsi="PT Astra Serif"/>
          <w:sz w:val="28"/>
          <w:szCs w:val="28"/>
        </w:rPr>
        <w:t>__</w:t>
      </w:r>
      <w:r w:rsidR="00947364" w:rsidRPr="007B2AC1">
        <w:rPr>
          <w:rFonts w:ascii="PT Astra Serif" w:hAnsi="PT Astra Serif"/>
          <w:sz w:val="28"/>
          <w:szCs w:val="28"/>
        </w:rPr>
        <w:t>_____________</w:t>
      </w:r>
    </w:p>
    <w:sectPr w:rsidR="003963E3" w:rsidSect="005E0F6F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AC" w:rsidRDefault="00B35DAC" w:rsidP="00B778D4">
      <w:pPr>
        <w:spacing w:after="0" w:line="240" w:lineRule="auto"/>
      </w:pPr>
      <w:r>
        <w:separator/>
      </w:r>
    </w:p>
  </w:endnote>
  <w:endnote w:type="continuationSeparator" w:id="1">
    <w:p w:rsidR="00B35DAC" w:rsidRDefault="00B35DAC" w:rsidP="00B7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AC" w:rsidRDefault="00B35DAC" w:rsidP="00B778D4">
      <w:pPr>
        <w:spacing w:after="0" w:line="240" w:lineRule="auto"/>
      </w:pPr>
      <w:r>
        <w:separator/>
      </w:r>
    </w:p>
  </w:footnote>
  <w:footnote w:type="continuationSeparator" w:id="1">
    <w:p w:rsidR="00B35DAC" w:rsidRDefault="00B35DAC" w:rsidP="00B7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86530"/>
      <w:docPartObj>
        <w:docPartGallery w:val="Page Numbers (Top of Page)"/>
        <w:docPartUnique/>
      </w:docPartObj>
    </w:sdtPr>
    <w:sdtContent>
      <w:p w:rsidR="00E84F1D" w:rsidRDefault="007B106D">
        <w:pPr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E84F1D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D6108B">
          <w:rPr>
            <w:rFonts w:ascii="PT Astra Serif" w:hAnsi="PT Astra Serif"/>
            <w:noProof/>
            <w:sz w:val="28"/>
            <w:szCs w:val="28"/>
          </w:rPr>
          <w:t>18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364"/>
    <w:rsid w:val="00033437"/>
    <w:rsid w:val="00050D62"/>
    <w:rsid w:val="00055A6E"/>
    <w:rsid w:val="000577F2"/>
    <w:rsid w:val="00064D65"/>
    <w:rsid w:val="00067360"/>
    <w:rsid w:val="000821A4"/>
    <w:rsid w:val="00126A9B"/>
    <w:rsid w:val="001303CA"/>
    <w:rsid w:val="00167604"/>
    <w:rsid w:val="001C4C9A"/>
    <w:rsid w:val="00341797"/>
    <w:rsid w:val="003901DA"/>
    <w:rsid w:val="003963E3"/>
    <w:rsid w:val="003C5EB1"/>
    <w:rsid w:val="00443F0C"/>
    <w:rsid w:val="004944F5"/>
    <w:rsid w:val="005162BC"/>
    <w:rsid w:val="005221B3"/>
    <w:rsid w:val="005A46D7"/>
    <w:rsid w:val="005E0F6F"/>
    <w:rsid w:val="005E7425"/>
    <w:rsid w:val="00621EA9"/>
    <w:rsid w:val="00765CDB"/>
    <w:rsid w:val="007B106D"/>
    <w:rsid w:val="007B2AC1"/>
    <w:rsid w:val="007C0D70"/>
    <w:rsid w:val="007D7CD1"/>
    <w:rsid w:val="008503D5"/>
    <w:rsid w:val="008E070F"/>
    <w:rsid w:val="008F3784"/>
    <w:rsid w:val="00933010"/>
    <w:rsid w:val="00947364"/>
    <w:rsid w:val="009F17AB"/>
    <w:rsid w:val="009F5BF3"/>
    <w:rsid w:val="00A10BE7"/>
    <w:rsid w:val="00A900DE"/>
    <w:rsid w:val="00B07B91"/>
    <w:rsid w:val="00B35DAC"/>
    <w:rsid w:val="00B778D4"/>
    <w:rsid w:val="00B82A7B"/>
    <w:rsid w:val="00BC014C"/>
    <w:rsid w:val="00C17D18"/>
    <w:rsid w:val="00C53B1C"/>
    <w:rsid w:val="00C96E26"/>
    <w:rsid w:val="00CA4473"/>
    <w:rsid w:val="00CB14F8"/>
    <w:rsid w:val="00CB6DC1"/>
    <w:rsid w:val="00CD5571"/>
    <w:rsid w:val="00CE1167"/>
    <w:rsid w:val="00D15C50"/>
    <w:rsid w:val="00D3169C"/>
    <w:rsid w:val="00D46D4E"/>
    <w:rsid w:val="00D6108B"/>
    <w:rsid w:val="00D745B1"/>
    <w:rsid w:val="00D870A9"/>
    <w:rsid w:val="00E15E46"/>
    <w:rsid w:val="00E54B54"/>
    <w:rsid w:val="00E84F1D"/>
    <w:rsid w:val="00EE4D6A"/>
    <w:rsid w:val="00F6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4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47364"/>
    <w:rPr>
      <w:rFonts w:ascii="Calibri" w:eastAsiaTheme="minorEastAsia" w:hAnsi="Calibri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4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47364"/>
    <w:rPr>
      <w:rFonts w:ascii="Calibri" w:eastAsiaTheme="minorEastAsia" w:hAnsi="Calibri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4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4736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473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7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1">
    <w:name w:val="Heading 1"/>
    <w:basedOn w:val="a"/>
    <w:link w:val="Heading1"/>
    <w:uiPriority w:val="9"/>
    <w:qFormat/>
    <w:rsid w:val="00947364"/>
    <w:pPr>
      <w:suppressAutoHyphens w:val="0"/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1BD7F12BE577C0ED12AF12566274577B8EE4F94F79029544BB709AC8FEDB9994A5954C22061D5E04E32FF483F3E18E5270CAE218E41QB3FE" TargetMode="External"/><Relationship Id="rId18" Type="http://schemas.openxmlformats.org/officeDocument/2006/relationships/hyperlink" Target="consultantplus://offline/ref=B9387A9C3EBC751CAA83FCE40AB7F337EFD960C77FF0B019AB0ABC9B3109C5492468EB43FF62AF11B330EA6A2BC28FC9A8F06319455AC7F94D25CEyD16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936F4CD8F7EB1D4950011FD7BC2AE42431C659AA10BBE23059AFB0F3A9A781A7CBEE2BF97774BE41DECA2D1D97E1C184F885F66E2E6E2FFB7184B16TDN" TargetMode="External"/><Relationship Id="rId12" Type="http://schemas.openxmlformats.org/officeDocument/2006/relationships/hyperlink" Target="consultantplus://offline/ref=0936F4CD8F7EB1D4950011FD7BC2AE42431C659AA10BBE23059AFB0F3A9A781A7CBEE2BF97774BE41DECA2D1D97E1C184F885F66E2E6E2FFB7184B16TDN" TargetMode="External"/><Relationship Id="rId17" Type="http://schemas.openxmlformats.org/officeDocument/2006/relationships/hyperlink" Target="consultantplus://offline/ref=B9387A9C3EBC751CAA83FCE40AB7F337EFD960C77FF0B019AB0ABC9B3109C5492468EB43FF62AF11B330EA6A2BC28FC9A8F06319455AC7F94D25CEyD1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5CA728B033C7B47C14B3A3E18928D978AC4480EF5DEF3C88E32912006F34281BC1438507F348C1768CC0D1C9B64CDA5362EA1AEB0DA886836416d8N5F" TargetMode="External"/><Relationship Id="rId20" Type="http://schemas.openxmlformats.org/officeDocument/2006/relationships/hyperlink" Target="consultantplus://offline/ref=C253D830ADD4E345CBF1C6E3B8FD1BE2AC8C71E9BF1C6CAE43F202AFC5D49DC7772DEBD850AFBFF5A709814A51D038BBB3F9F7AF8A406700CE0E25H4d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8BDD7C0CD36CE8B909CADB26BF9A27305E5D717F5D110D9A7B99055FF7E26FCD6367AEE5E1B0420008785BF4F8B2673500969AB128857Z0XBF" TargetMode="External"/><Relationship Id="rId11" Type="http://schemas.openxmlformats.org/officeDocument/2006/relationships/hyperlink" Target="consultantplus://offline/ref=0936F4CD8F7EB1D495000FF06DAEF048461F3291A00FB07751C5A0526D93724D29F1E3F1D17254E41EF0A3D9D012T8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48EB767DAD7700C9882C78C6054362BCE8A0AA64C0F5838F4192BB624F093D27A87EDDB8DD6B984B09DB44E4BB9A4B05B907FDE99104ACA7775AFXCR4J" TargetMode="External"/><Relationship Id="rId10" Type="http://schemas.openxmlformats.org/officeDocument/2006/relationships/hyperlink" Target="consultantplus://offline/ref=0936F4CD8F7EB1D495000FF06DAEF048461F3E96AE0AB07751C5A0526D93724D29F1E3F1D17254E41EF0A3D9D012T8N" TargetMode="External"/><Relationship Id="rId19" Type="http://schemas.openxmlformats.org/officeDocument/2006/relationships/hyperlink" Target="consultantplus://offline/ref=21EFD90F42828C20C628473C68E371FE0DD061637CEDC83F5B9605EA7DAE5F74252E68AE91DE73B2F8DFDAB8B2094899BA9C8A5AF09CE8624D62CArBI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36F4CD8F7EB1D495000FF06DAEF04841173B97A60EB07751C5A0526D93724D3BF1BBFDD37A4AE51EE5F588967F405E129B5D6DE2E4E1E31BT7N" TargetMode="External"/><Relationship Id="rId14" Type="http://schemas.openxmlformats.org/officeDocument/2006/relationships/hyperlink" Target="consultantplus://offline/ref=51BD7F12BE577C0ED12AF12566274577B8EE4F94F79029544BB709AC8FEDB9994A5954C22063D3E04E32FF483F3E18E5270CAE218E41QB3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8089</Words>
  <Characters>46111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2022-03-31T11:21:00Z</cp:lastPrinted>
  <dcterms:created xsi:type="dcterms:W3CDTF">2022-04-01T11:14:00Z</dcterms:created>
  <dcterms:modified xsi:type="dcterms:W3CDTF">2022-04-01T11:14:00Z</dcterms:modified>
</cp:coreProperties>
</file>