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92" w:rsidRDefault="0063449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34492" w:rsidRDefault="0063449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34492" w:rsidRDefault="001629AC"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634492" w:rsidRDefault="0063449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34492" w:rsidRDefault="001629AC">
      <w:pPr>
        <w:pStyle w:val="FORMATTEXT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34492" w:rsidRDefault="001629AC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634492" w:rsidRDefault="001629AC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05.03.2021 № 52-П</w:t>
      </w:r>
    </w:p>
    <w:p w:rsidR="00634492" w:rsidRDefault="00634492">
      <w:pPr>
        <w:pStyle w:val="FORMATTEXT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34492" w:rsidRDefault="001629A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634492" w:rsidRDefault="001629AC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hyperlink r:id="rId7">
        <w:r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от 05.03.2021 № 52-П «Об утверждении </w:t>
      </w:r>
      <w:hyperlink w:anchor="P32">
        <w:r>
          <w:rPr>
            <w:rFonts w:ascii="PT Astra Serif" w:hAnsi="PT Astra Serif"/>
            <w:sz w:val="28"/>
            <w:szCs w:val="28"/>
          </w:rPr>
          <w:t>П</w:t>
        </w:r>
        <w:r>
          <w:rPr>
            <w:rFonts w:ascii="PT Astra Serif" w:hAnsi="PT Astra Serif"/>
            <w:sz w:val="28"/>
            <w:szCs w:val="28"/>
          </w:rPr>
          <w:t>равил</w:t>
        </w:r>
      </w:hyperlink>
      <w:r>
        <w:rPr>
          <w:rFonts w:ascii="PT Astra Serif" w:hAnsi="PT Astra Serif"/>
          <w:sz w:val="28"/>
          <w:szCs w:val="28"/>
        </w:rPr>
        <w:t xml:space="preserve">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области» с</w:t>
      </w:r>
      <w:r>
        <w:rPr>
          <w:rFonts w:ascii="PT Astra Serif" w:hAnsi="PT Astra Serif" w:cs="PT Astra Serif"/>
          <w:bCs/>
          <w:sz w:val="28"/>
          <w:szCs w:val="28"/>
        </w:rPr>
        <w:t>ледующие изменения:</w:t>
      </w:r>
    </w:p>
    <w:p w:rsidR="00634492" w:rsidRDefault="001629AC">
      <w:pPr>
        <w:suppressAutoHyphens w:val="0"/>
        <w:ind w:firstLine="709"/>
        <w:jc w:val="both"/>
      </w:pP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1) в преамбуле слова «и агломераций, утверждённым» </w:t>
      </w:r>
      <w:r>
        <w:rPr>
          <w:rFonts w:ascii="PT Astra Serif" w:hAnsi="PT Astra Serif"/>
          <w:sz w:val="28"/>
          <w:szCs w:val="28"/>
        </w:rPr>
        <w:t>заменить словами «или с</w:t>
      </w:r>
      <w:r>
        <w:rPr>
          <w:rFonts w:ascii="PT Astra Serif" w:hAnsi="PT Astra Serif"/>
          <w:sz w:val="28"/>
          <w:szCs w:val="28"/>
        </w:rPr>
        <w:t>ельских агломераций, а также требованиями к составу заявочной док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ментации, представляемой на отбор проектов, утверждёнными», слова «10.06.2020 № 313 «Об утверждении Порядка отбора проектов комплексного развития сельских территорий  или сельских агломераци</w:t>
      </w:r>
      <w:r>
        <w:rPr>
          <w:rFonts w:ascii="PT Astra Serif" w:hAnsi="PT Astra Serif"/>
          <w:sz w:val="28"/>
          <w:szCs w:val="28"/>
        </w:rPr>
        <w:t>й»,» заменить словами «</w:t>
      </w: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17.11.2021 № 767 «Об утверждении Порядка отбора проектов комплексного развития сельских территорий или сельских агломераций, а также требований</w:t>
      </w: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br/>
        <w:t>к составу заявочной документации, представляемой на отбор проектов», и»</w:t>
      </w:r>
      <w:r>
        <w:rPr>
          <w:rFonts w:ascii="PT Astra Serif" w:hAnsi="PT Astra Serif"/>
          <w:sz w:val="28"/>
          <w:szCs w:val="28"/>
        </w:rPr>
        <w:t>;</w:t>
      </w:r>
    </w:p>
    <w:p w:rsidR="00634492" w:rsidRDefault="001629AC">
      <w:pPr>
        <w:suppressAutoHyphens w:val="0"/>
        <w:ind w:firstLine="709"/>
        <w:jc w:val="both"/>
      </w:pPr>
      <w:r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2) </w:t>
      </w:r>
      <w:r>
        <w:rPr>
          <w:rFonts w:ascii="PT Astra Serif" w:hAnsi="PT Astra Serif"/>
          <w:sz w:val="28"/>
          <w:szCs w:val="28"/>
        </w:rPr>
        <w:t xml:space="preserve">в </w:t>
      </w:r>
      <w:hyperlink r:id="rId8">
        <w:r>
          <w:rPr>
            <w:rFonts w:ascii="PT Astra Serif" w:eastAsia="Times New Roman" w:hAnsi="PT Astra Serif" w:cs="PT Astra Serif"/>
            <w:color w:val="000000"/>
            <w:kern w:val="0"/>
            <w:sz w:val="28"/>
            <w:szCs w:val="28"/>
            <w:lang w:eastAsia="ru-RU" w:bidi="ar-SA"/>
          </w:rPr>
          <w:t>Правила</w:t>
        </w:r>
      </w:hyperlink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х предварительного отбора проектов комплексного развития сельских территорий Ульяновской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области или сельских агломераций                    на территории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а) в разделе 1: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в пункте 1.1 слова «ведомственной целевой программы» заменить        словами «федерального проекта»;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в пункте 1.3. слова «межведомственной рабочей </w:t>
      </w:r>
      <w:r>
        <w:rPr>
          <w:rFonts w:ascii="PT Astra Serif" w:hAnsi="PT Astra Serif"/>
          <w:sz w:val="28"/>
          <w:szCs w:val="28"/>
        </w:rPr>
        <w:t>группой по вопросам    реализации мероприятий комплексного развития сельских территорий       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яновской области (далее — Рабочая группа)» заменить словами         «Комисс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ей по отбору проектов (далее — Комиссия)», слова «Рабочей группы» заменить словом </w:t>
      </w:r>
      <w:r>
        <w:rPr>
          <w:rFonts w:ascii="PT Astra Serif" w:hAnsi="PT Astra Serif"/>
          <w:sz w:val="28"/>
          <w:szCs w:val="28"/>
        </w:rPr>
        <w:t>«Комиссии»;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в пункте 1.5 слова «Рабочей группы» заменить словом «Комиссии», слова «10.06.2020 № 313 «Об утверждении Порядка отбора проектов комплексного развития сельских территорий или сельских агломераций» заменить словами    </w:t>
      </w:r>
      <w:r>
        <w:rPr>
          <w:rFonts w:ascii="PT Astra Serif" w:hAnsi="PT Astra Serif"/>
          <w:sz w:val="28"/>
          <w:szCs w:val="28"/>
        </w:rPr>
        <w:lastRenderedPageBreak/>
        <w:t>«17.11.2021 № 767 «Об утверж</w:t>
      </w:r>
      <w:r>
        <w:rPr>
          <w:rFonts w:ascii="PT Astra Serif" w:hAnsi="PT Astra Serif"/>
          <w:sz w:val="28"/>
          <w:szCs w:val="28"/>
        </w:rPr>
        <w:t>дении Порядка отбора проектов комплексного развития сельских территорий или сельских агломераций, а также требований    к составу заявочной документации, представляемой на отбор проектов».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б) в разделе 2: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в пункте 2.3 слова «Рабочей группы» заменить словом</w:t>
      </w:r>
      <w:r>
        <w:rPr>
          <w:rFonts w:ascii="PT Astra Serif" w:hAnsi="PT Astra Serif"/>
          <w:sz w:val="28"/>
          <w:szCs w:val="28"/>
        </w:rPr>
        <w:t xml:space="preserve"> «Комиссии»;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в пункте 2.4 слова «Рабочая группа» заменить словом «Комиссия», слово «календарных» заменить словом «рабочих»;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в пункте 2.5 слова «Рабочая группа» в соответствующем падеже заменить словом «Комиссия» в соответствующем падеже;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в пункте 2.6. слов</w:t>
      </w:r>
      <w:r>
        <w:rPr>
          <w:rFonts w:ascii="PT Astra Serif" w:hAnsi="PT Astra Serif"/>
          <w:sz w:val="28"/>
          <w:szCs w:val="28"/>
        </w:rPr>
        <w:t>а «Рабочей группы» заменить словом «Комиссии»;</w:t>
      </w:r>
    </w:p>
    <w:p w:rsidR="00634492" w:rsidRDefault="001629AC">
      <w:pPr>
        <w:pStyle w:val="af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в пункте 2.7 слова «Рабочая группа» в соответствующем падеже заменить словом «Комиссия» в соответствующем падеже.</w:t>
      </w:r>
    </w:p>
    <w:p w:rsidR="00634492" w:rsidRDefault="001629A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</w:t>
      </w:r>
      <w:r>
        <w:rPr>
          <w:rFonts w:ascii="PT Astra Serif" w:hAnsi="PT Astra Serif"/>
          <w:sz w:val="28"/>
          <w:szCs w:val="28"/>
        </w:rPr>
        <w:t>ования.</w:t>
      </w:r>
    </w:p>
    <w:p w:rsidR="00634492" w:rsidRDefault="00634492">
      <w:pPr>
        <w:ind w:firstLine="709"/>
        <w:jc w:val="both"/>
      </w:pPr>
    </w:p>
    <w:p w:rsidR="00634492" w:rsidRDefault="00634492">
      <w:pPr>
        <w:ind w:firstLine="709"/>
        <w:jc w:val="both"/>
      </w:pPr>
    </w:p>
    <w:p w:rsidR="00634492" w:rsidRDefault="00634492">
      <w:pPr>
        <w:ind w:firstLine="709"/>
        <w:jc w:val="both"/>
      </w:pPr>
    </w:p>
    <w:p w:rsidR="00634492" w:rsidRDefault="001629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634492" w:rsidRDefault="001629AC">
      <w:pP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sectPr w:rsidR="00634492" w:rsidSect="00634492"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AC" w:rsidRDefault="001629AC" w:rsidP="00634492">
      <w:r>
        <w:separator/>
      </w:r>
    </w:p>
  </w:endnote>
  <w:endnote w:type="continuationSeparator" w:id="1">
    <w:p w:rsidR="001629AC" w:rsidRDefault="001629AC" w:rsidP="0063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AC" w:rsidRDefault="001629AC" w:rsidP="00634492">
      <w:r>
        <w:separator/>
      </w:r>
    </w:p>
  </w:footnote>
  <w:footnote w:type="continuationSeparator" w:id="1">
    <w:p w:rsidR="001629AC" w:rsidRDefault="001629AC" w:rsidP="0063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92" w:rsidRDefault="00634492">
    <w:pPr>
      <w:pStyle w:val="Header"/>
      <w:jc w:val="center"/>
      <w:rPr>
        <w:rFonts w:ascii="PT Astra Serif" w:hAnsi="PT Astra Serif" w:cs="Times New Roman"/>
        <w:sz w:val="28"/>
        <w:szCs w:val="28"/>
      </w:rPr>
    </w:pPr>
    <w:r>
      <w:rPr>
        <w:rFonts w:ascii="PT Astra Serif" w:hAnsi="PT Astra Serif" w:cs="Times New Roman"/>
        <w:sz w:val="28"/>
        <w:szCs w:val="28"/>
      </w:rPr>
      <w:fldChar w:fldCharType="begin"/>
    </w:r>
    <w:r w:rsidR="001629AC">
      <w:rPr>
        <w:rFonts w:ascii="PT Astra Serif" w:hAnsi="PT Astra Serif" w:cs="Times New Roman"/>
        <w:sz w:val="28"/>
        <w:szCs w:val="28"/>
      </w:rPr>
      <w:instrText>PAGE</w:instrText>
    </w:r>
    <w:r>
      <w:rPr>
        <w:rFonts w:ascii="PT Astra Serif" w:hAnsi="PT Astra Serif" w:cs="Times New Roman"/>
        <w:sz w:val="28"/>
        <w:szCs w:val="28"/>
      </w:rPr>
      <w:fldChar w:fldCharType="separate"/>
    </w:r>
    <w:r w:rsidR="00821635">
      <w:rPr>
        <w:rFonts w:ascii="PT Astra Serif" w:hAnsi="PT Astra Serif" w:cs="Times New Roman"/>
        <w:noProof/>
        <w:sz w:val="28"/>
        <w:szCs w:val="28"/>
      </w:rPr>
      <w:t>2</w:t>
    </w:r>
    <w:r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92" w:rsidRDefault="001629AC">
    <w:pPr>
      <w:pStyle w:val="Header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492"/>
    <w:rsid w:val="001629AC"/>
    <w:rsid w:val="00634492"/>
    <w:rsid w:val="0082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103DE"/>
  </w:style>
  <w:style w:type="character" w:customStyle="1" w:styleId="-">
    <w:name w:val="Интернет-ссылка"/>
    <w:rsid w:val="005103DE"/>
    <w:rPr>
      <w:color w:val="0000FF"/>
      <w:u w:val="single"/>
    </w:rPr>
  </w:style>
  <w:style w:type="character" w:customStyle="1" w:styleId="WW8Num3z1">
    <w:name w:val="WW8Num3z1"/>
    <w:qFormat/>
    <w:rsid w:val="00922C54"/>
  </w:style>
  <w:style w:type="character" w:customStyle="1" w:styleId="a3">
    <w:name w:val="Верх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semiHidden/>
    <w:qFormat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6">
    <w:name w:val="Emphasis"/>
    <w:uiPriority w:val="20"/>
    <w:qFormat/>
    <w:rsid w:val="00760C28"/>
    <w:rPr>
      <w:i/>
      <w:iCs/>
    </w:rPr>
  </w:style>
  <w:style w:type="character" w:customStyle="1" w:styleId="10">
    <w:name w:val="Верхний колонтитул Знак1"/>
    <w:basedOn w:val="a0"/>
    <w:uiPriority w:val="99"/>
    <w:qFormat/>
    <w:rsid w:val="008671A2"/>
    <w:rPr>
      <w:rFonts w:ascii="Liberation Serif" w:hAnsi="Liberation Serif"/>
      <w:color w:val="000000"/>
      <w:sz w:val="24"/>
      <w:szCs w:val="24"/>
    </w:rPr>
  </w:style>
  <w:style w:type="character" w:customStyle="1" w:styleId="Bodytext8">
    <w:name w:val="Body text (8)_"/>
    <w:basedOn w:val="a0"/>
    <w:link w:val="Bodytext80"/>
    <w:qFormat/>
    <w:rsid w:val="00333BBE"/>
    <w:rPr>
      <w:b/>
      <w:bCs/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196848"/>
    <w:rPr>
      <w:rFonts w:ascii="Courier New" w:hAnsi="Courier New" w:cs="Courier New"/>
    </w:rPr>
  </w:style>
  <w:style w:type="character" w:customStyle="1" w:styleId="a7">
    <w:name w:val="Символ нумерации"/>
    <w:qFormat/>
    <w:rsid w:val="00433FE1"/>
  </w:style>
  <w:style w:type="paragraph" w:customStyle="1" w:styleId="a8">
    <w:name w:val="Заголовок"/>
    <w:basedOn w:val="a"/>
    <w:next w:val="a9"/>
    <w:qFormat/>
    <w:rsid w:val="00433FE1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9">
    <w:name w:val="Body Text"/>
    <w:basedOn w:val="a"/>
    <w:rsid w:val="005103DE"/>
    <w:pPr>
      <w:spacing w:after="140" w:line="276" w:lineRule="auto"/>
    </w:pPr>
  </w:style>
  <w:style w:type="paragraph" w:styleId="aa">
    <w:name w:val="List"/>
    <w:basedOn w:val="a9"/>
    <w:rsid w:val="005103DE"/>
  </w:style>
  <w:style w:type="paragraph" w:customStyle="1" w:styleId="Caption">
    <w:name w:val="Caption"/>
    <w:basedOn w:val="a"/>
    <w:qFormat/>
    <w:rsid w:val="00433FE1"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ab">
    <w:name w:val="index heading"/>
    <w:basedOn w:val="a"/>
    <w:qFormat/>
    <w:rsid w:val="00433FE1"/>
    <w:pPr>
      <w:suppressLineNumbers/>
    </w:pPr>
    <w:rPr>
      <w:rFonts w:ascii="PT Astra Serif" w:hAnsi="PT Astra Serif"/>
    </w:rPr>
  </w:style>
  <w:style w:type="paragraph" w:customStyle="1" w:styleId="11">
    <w:name w:val="Заголовок1"/>
    <w:basedOn w:val="a"/>
    <w:next w:val="a9"/>
    <w:qFormat/>
    <w:rsid w:val="005103DE"/>
    <w:pPr>
      <w:keepNext/>
      <w:spacing w:before="240" w:after="120"/>
    </w:pPr>
    <w:rPr>
      <w:sz w:val="28"/>
      <w:szCs w:val="28"/>
    </w:rPr>
  </w:style>
  <w:style w:type="paragraph" w:styleId="ac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103DE"/>
    <w:pPr>
      <w:suppressLineNumbers/>
    </w:pPr>
  </w:style>
  <w:style w:type="paragraph" w:customStyle="1" w:styleId="FORMATTEXT">
    <w:name w:val=".FORMATTEXT"/>
    <w:uiPriority w:val="99"/>
    <w:qFormat/>
    <w:rsid w:val="005103D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5103DE"/>
    <w:pPr>
      <w:widowControl w:val="0"/>
    </w:pPr>
    <w:rPr>
      <w:b/>
      <w:sz w:val="24"/>
    </w:rPr>
  </w:style>
  <w:style w:type="paragraph" w:customStyle="1" w:styleId="ConsPlusNormal">
    <w:name w:val="ConsPlusNormal"/>
    <w:qFormat/>
    <w:rsid w:val="00E72BF2"/>
    <w:rPr>
      <w:rFonts w:ascii="Arial" w:hAnsi="Arial" w:cs="Arial"/>
    </w:rPr>
  </w:style>
  <w:style w:type="paragraph" w:customStyle="1" w:styleId="ad">
    <w:name w:val="Верхний и нижний колонтитулы"/>
    <w:basedOn w:val="a"/>
    <w:qFormat/>
    <w:rsid w:val="00433FE1"/>
  </w:style>
  <w:style w:type="paragraph" w:customStyle="1" w:styleId="Header">
    <w:name w:val="Header"/>
    <w:basedOn w:val="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Balloon Text"/>
    <w:basedOn w:val="a"/>
    <w:uiPriority w:val="99"/>
    <w:semiHidden/>
    <w:unhideWhenUsed/>
    <w:qFormat/>
    <w:rsid w:val="00676A13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263C6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customStyle="1" w:styleId="13">
    <w:name w:val="Обычный1"/>
    <w:qFormat/>
    <w:rsid w:val="00154588"/>
    <w:rPr>
      <w:rFonts w:ascii="Liberation Serif" w:hAnsi="Liberation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Bodytext80">
    <w:name w:val="Body text (8)"/>
    <w:basedOn w:val="a"/>
    <w:link w:val="Bodytext8"/>
    <w:qFormat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0">
    <w:name w:val="Normal (Web)"/>
    <w:basedOn w:val="a"/>
    <w:uiPriority w:val="99"/>
    <w:unhideWhenUsed/>
    <w:qFormat/>
    <w:rsid w:val="00155C4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0">
    <w:name w:val="HTML Preformatted"/>
    <w:basedOn w:val="a"/>
    <w:uiPriority w:val="99"/>
    <w:semiHidden/>
    <w:unhideWhenUsed/>
    <w:qFormat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A4A4B92EED918165C41E6CD34425759485AF769659FC9901E756D47B99B5649FFFEF7F499F4C265E7AA50ACAC72B8C40188A32F2683A80C50C6PDW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77527A508007887EDCBB467532FF30F658CF834F7BF660967CE57A01BFFF638EB29F14FCCF7B2C05D7A560E9D283EnBb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F957-3928-4BD4-95E1-78C77844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2022-03-02T08:06:00Z</cp:lastPrinted>
  <dcterms:created xsi:type="dcterms:W3CDTF">2022-03-23T05:51:00Z</dcterms:created>
  <dcterms:modified xsi:type="dcterms:W3CDTF">2022-03-23T05:51:00Z</dcterms:modified>
  <dc:language>ru-RU</dc:language>
</cp:coreProperties>
</file>