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C9" w:rsidRPr="00E62722" w:rsidRDefault="00DF21C9" w:rsidP="00DF21C9">
      <w:pPr>
        <w:jc w:val="right"/>
        <w:rPr>
          <w:rFonts w:ascii="PT Astra Serif" w:hAnsi="PT Astra Serif"/>
          <w:bCs/>
          <w:sz w:val="28"/>
          <w:szCs w:val="28"/>
        </w:rPr>
      </w:pPr>
      <w:r w:rsidRPr="00E62722">
        <w:rPr>
          <w:rFonts w:ascii="PT Astra Serif" w:hAnsi="PT Astra Serif"/>
          <w:bCs/>
          <w:sz w:val="28"/>
          <w:szCs w:val="28"/>
        </w:rPr>
        <w:t>ПРОЕКТ</w:t>
      </w:r>
    </w:p>
    <w:p w:rsidR="00DF21C9" w:rsidRPr="00E62722" w:rsidRDefault="00DF21C9" w:rsidP="00DF21C9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  <w:r w:rsidRPr="00E62722">
        <w:rPr>
          <w:rFonts w:ascii="PT Astra Serif" w:hAnsi="PT Astra Serif"/>
          <w:bCs/>
          <w:sz w:val="32"/>
          <w:szCs w:val="28"/>
        </w:rPr>
        <w:tab/>
      </w:r>
    </w:p>
    <w:p w:rsidR="00DF21C9" w:rsidRPr="00E62722" w:rsidRDefault="00DF21C9" w:rsidP="00DF21C9">
      <w:pPr>
        <w:tabs>
          <w:tab w:val="left" w:pos="5743"/>
        </w:tabs>
        <w:rPr>
          <w:rFonts w:ascii="PT Astra Serif" w:hAnsi="PT Astra Serif"/>
          <w:bCs/>
          <w:sz w:val="28"/>
          <w:szCs w:val="28"/>
        </w:rPr>
      </w:pPr>
    </w:p>
    <w:p w:rsidR="00DF21C9" w:rsidRPr="00E62722" w:rsidRDefault="00DF21C9" w:rsidP="00DF21C9">
      <w:pPr>
        <w:jc w:val="center"/>
        <w:rPr>
          <w:rFonts w:ascii="PT Astra Serif" w:hAnsi="PT Astra Serif"/>
          <w:bCs/>
          <w:sz w:val="28"/>
          <w:szCs w:val="28"/>
        </w:rPr>
      </w:pPr>
      <w:r w:rsidRPr="00E62722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:rsidR="00DF21C9" w:rsidRPr="00E62722" w:rsidRDefault="00DF21C9" w:rsidP="00DF21C9">
      <w:pPr>
        <w:jc w:val="center"/>
        <w:rPr>
          <w:rFonts w:ascii="PT Astra Serif" w:hAnsi="PT Astra Serif"/>
          <w:bCs/>
          <w:sz w:val="28"/>
          <w:szCs w:val="28"/>
        </w:rPr>
      </w:pPr>
    </w:p>
    <w:p w:rsidR="00DF21C9" w:rsidRPr="00E62722" w:rsidRDefault="00DF21C9" w:rsidP="00DF21C9">
      <w:pPr>
        <w:jc w:val="center"/>
        <w:rPr>
          <w:rFonts w:ascii="PT Astra Serif" w:hAnsi="PT Astra Serif"/>
          <w:bCs/>
          <w:sz w:val="28"/>
          <w:szCs w:val="28"/>
        </w:rPr>
      </w:pPr>
      <w:r w:rsidRPr="00E62722">
        <w:rPr>
          <w:rFonts w:ascii="PT Astra Serif" w:hAnsi="PT Astra Serif"/>
          <w:bCs/>
          <w:sz w:val="28"/>
          <w:szCs w:val="28"/>
        </w:rPr>
        <w:t>ПОСТАНОВЛЕНИЕ</w:t>
      </w:r>
    </w:p>
    <w:p w:rsidR="00DF21C9" w:rsidRPr="00E62722" w:rsidRDefault="00DF21C9" w:rsidP="00DF21C9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DF21C9" w:rsidRPr="00E62722" w:rsidRDefault="00DF21C9" w:rsidP="00DF21C9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D07642" w:rsidRPr="00E62722" w:rsidRDefault="00D07642" w:rsidP="00056530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780CB3" w:rsidRPr="00E62722" w:rsidRDefault="00780CB3" w:rsidP="00056530">
      <w:pPr>
        <w:suppressAutoHyphens/>
        <w:jc w:val="center"/>
        <w:rPr>
          <w:rFonts w:ascii="PT Astra Serif" w:hAnsi="PT Astra Serif"/>
          <w:bCs/>
          <w:sz w:val="28"/>
          <w:szCs w:val="28"/>
        </w:rPr>
      </w:pPr>
    </w:p>
    <w:p w:rsidR="00931C13" w:rsidRPr="00E62722" w:rsidRDefault="00931C13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62722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государственную программу </w:t>
      </w:r>
    </w:p>
    <w:p w:rsidR="00931C13" w:rsidRPr="00E62722" w:rsidRDefault="00931C13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62722">
        <w:rPr>
          <w:rFonts w:ascii="PT Astra Serif" w:hAnsi="PT Astra Serif"/>
          <w:b/>
          <w:bCs/>
          <w:sz w:val="28"/>
          <w:szCs w:val="28"/>
        </w:rPr>
        <w:t xml:space="preserve">Ульяновской области «Развитие жилищно-коммунального </w:t>
      </w:r>
    </w:p>
    <w:p w:rsidR="00931C13" w:rsidRPr="00E62722" w:rsidRDefault="00931C13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62722">
        <w:rPr>
          <w:rFonts w:ascii="PT Astra Serif" w:hAnsi="PT Astra Serif"/>
          <w:b/>
          <w:bCs/>
          <w:sz w:val="28"/>
          <w:szCs w:val="28"/>
        </w:rPr>
        <w:t xml:space="preserve">хозяйства и повышение энергетической эффективности </w:t>
      </w:r>
    </w:p>
    <w:p w:rsidR="00A60C11" w:rsidRPr="00E62722" w:rsidRDefault="00931C13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62722">
        <w:rPr>
          <w:rFonts w:ascii="PT Astra Serif" w:hAnsi="PT Astra Serif"/>
          <w:b/>
          <w:bCs/>
          <w:sz w:val="28"/>
          <w:szCs w:val="28"/>
        </w:rPr>
        <w:t>в Ульяновской области»</w:t>
      </w:r>
    </w:p>
    <w:p w:rsidR="00A60C11" w:rsidRPr="00E62722" w:rsidRDefault="00A60C11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60C11" w:rsidRPr="00E62722" w:rsidRDefault="00A60C11" w:rsidP="0005653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Правительство Ульяновской области  п о с т а н о в л я е т:</w:t>
      </w:r>
    </w:p>
    <w:p w:rsidR="00A60C11" w:rsidRPr="00E62722" w:rsidRDefault="00A60C11" w:rsidP="0005653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E62722">
        <w:rPr>
          <w:rFonts w:ascii="PT Astra Serif" w:hAnsi="PT Astra Serif"/>
          <w:spacing w:val="-4"/>
          <w:sz w:val="28"/>
          <w:szCs w:val="28"/>
        </w:rPr>
        <w:t>Ульяновской области «Развитие жилищно-коммунального хозяйства и повышение энергетической эффективности в Ульяновской области», утверждённую постановлением Правительства Ульяновской области от 14.11.2019 № 26/582-П «Об утверждении государственной</w:t>
      </w:r>
      <w:r w:rsidRPr="00E62722">
        <w:rPr>
          <w:rFonts w:ascii="PT Astra Serif" w:hAnsi="PT Astra Serif"/>
          <w:sz w:val="28"/>
          <w:szCs w:val="28"/>
        </w:rPr>
        <w:t xml:space="preserve"> программы Ульяновской области «Развитие жилищно-коммунального хозяйства и повышение энергетической эффективно</w:t>
      </w:r>
      <w:r w:rsidR="00E469F6" w:rsidRPr="00E62722">
        <w:rPr>
          <w:rFonts w:ascii="PT Astra Serif" w:hAnsi="PT Astra Serif"/>
          <w:sz w:val="28"/>
          <w:szCs w:val="28"/>
        </w:rPr>
        <w:t>-</w:t>
      </w:r>
      <w:r w:rsidRPr="00E62722">
        <w:rPr>
          <w:rFonts w:ascii="PT Astra Serif" w:hAnsi="PT Astra Serif"/>
          <w:sz w:val="28"/>
          <w:szCs w:val="28"/>
        </w:rPr>
        <w:t>сти в Ульяновской области».</w:t>
      </w:r>
    </w:p>
    <w:p w:rsidR="00A60C11" w:rsidRPr="00E62722" w:rsidRDefault="00DF21C9" w:rsidP="0005653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>2.</w:t>
      </w:r>
      <w:r w:rsidR="00A60C11" w:rsidRPr="00E62722">
        <w:rPr>
          <w:rFonts w:ascii="PT Astra Serif" w:hAnsi="PT Astra Serif"/>
          <w:sz w:val="28"/>
          <w:szCs w:val="28"/>
        </w:rPr>
        <w:t> Настоящее постановление вступает в силу на следующий день после дня</w:t>
      </w:r>
      <w:r w:rsidR="004A4082" w:rsidRPr="00E62722">
        <w:rPr>
          <w:rFonts w:ascii="PT Astra Serif" w:hAnsi="PT Astra Serif"/>
          <w:sz w:val="28"/>
          <w:szCs w:val="28"/>
        </w:rPr>
        <w:t xml:space="preserve"> его официального опубликования, за исключением </w:t>
      </w:r>
      <w:r w:rsidR="00117EA9" w:rsidRPr="00E62722">
        <w:rPr>
          <w:rFonts w:ascii="PT Astra Serif" w:hAnsi="PT Astra Serif"/>
          <w:sz w:val="28"/>
          <w:szCs w:val="28"/>
        </w:rPr>
        <w:t xml:space="preserve">подпункта 1 </w:t>
      </w:r>
      <w:r w:rsidR="00BA0AD4" w:rsidRPr="00E62722">
        <w:rPr>
          <w:rFonts w:ascii="PT Astra Serif" w:hAnsi="PT Astra Serif"/>
          <w:sz w:val="28"/>
          <w:szCs w:val="28"/>
        </w:rPr>
        <w:t>пункт</w:t>
      </w:r>
      <w:r w:rsidR="00117EA9" w:rsidRPr="00E62722">
        <w:rPr>
          <w:rFonts w:ascii="PT Astra Serif" w:hAnsi="PT Astra Serif"/>
          <w:sz w:val="28"/>
          <w:szCs w:val="28"/>
        </w:rPr>
        <w:t>ов1</w:t>
      </w:r>
      <w:r w:rsidR="00092834">
        <w:rPr>
          <w:rFonts w:ascii="PT Astra Serif" w:hAnsi="PT Astra Serif"/>
          <w:sz w:val="28"/>
          <w:szCs w:val="28"/>
        </w:rPr>
        <w:br/>
      </w:r>
      <w:r w:rsidR="00144AC1">
        <w:rPr>
          <w:rFonts w:ascii="PT Astra Serif" w:hAnsi="PT Astra Serif"/>
          <w:sz w:val="28"/>
          <w:szCs w:val="28"/>
        </w:rPr>
        <w:t xml:space="preserve">и </w:t>
      </w:r>
      <w:r w:rsidR="00E62722">
        <w:rPr>
          <w:rFonts w:ascii="PT Astra Serif" w:hAnsi="PT Astra Serif"/>
          <w:sz w:val="28"/>
          <w:szCs w:val="28"/>
        </w:rPr>
        <w:t>5-</w:t>
      </w:r>
      <w:r w:rsidR="002008A4" w:rsidRPr="00E62722">
        <w:rPr>
          <w:rFonts w:ascii="PT Astra Serif" w:hAnsi="PT Astra Serif"/>
          <w:sz w:val="28"/>
          <w:szCs w:val="28"/>
        </w:rPr>
        <w:t>7, подпункта 2 пункта 3</w:t>
      </w:r>
      <w:r w:rsidR="00247931">
        <w:rPr>
          <w:rFonts w:ascii="PT Astra Serif" w:hAnsi="PT Astra Serif"/>
          <w:sz w:val="28"/>
          <w:szCs w:val="28"/>
        </w:rPr>
        <w:t>, а так</w:t>
      </w:r>
      <w:r w:rsidR="00144AC1">
        <w:rPr>
          <w:rFonts w:ascii="PT Astra Serif" w:hAnsi="PT Astra Serif"/>
          <w:sz w:val="28"/>
          <w:szCs w:val="28"/>
        </w:rPr>
        <w:t>же пунктов 4 и</w:t>
      </w:r>
      <w:r w:rsidR="002008A4" w:rsidRPr="00E62722">
        <w:rPr>
          <w:rFonts w:ascii="PT Astra Serif" w:hAnsi="PT Astra Serif"/>
          <w:sz w:val="28"/>
          <w:szCs w:val="28"/>
        </w:rPr>
        <w:t xml:space="preserve">8-13 </w:t>
      </w:r>
      <w:r w:rsidR="00144AC1">
        <w:rPr>
          <w:rFonts w:ascii="PT Astra Serif" w:hAnsi="PT Astra Serif"/>
          <w:sz w:val="28"/>
          <w:szCs w:val="28"/>
        </w:rPr>
        <w:t>утверждаемых</w:t>
      </w:r>
      <w:r w:rsidR="009162BD" w:rsidRPr="009162BD">
        <w:rPr>
          <w:rFonts w:ascii="PT Astra Serif" w:hAnsi="PT Astra Serif"/>
          <w:sz w:val="28"/>
          <w:szCs w:val="28"/>
        </w:rPr>
        <w:t>изменени</w:t>
      </w:r>
      <w:r w:rsidR="009162BD">
        <w:rPr>
          <w:rFonts w:ascii="PT Astra Serif" w:hAnsi="PT Astra Serif"/>
          <w:sz w:val="28"/>
          <w:szCs w:val="28"/>
        </w:rPr>
        <w:t>й</w:t>
      </w:r>
      <w:r w:rsidR="009162BD">
        <w:rPr>
          <w:rFonts w:ascii="PT Astra Serif" w:hAnsi="PT Astra Serif"/>
          <w:sz w:val="28"/>
          <w:szCs w:val="28"/>
        </w:rPr>
        <w:br/>
      </w:r>
      <w:r w:rsidR="009162BD" w:rsidRPr="009162BD">
        <w:rPr>
          <w:rFonts w:ascii="PT Astra Serif" w:hAnsi="PT Astra Serif"/>
          <w:sz w:val="28"/>
          <w:szCs w:val="28"/>
        </w:rPr>
        <w:t xml:space="preserve">в государственную программу Ульяновской области «Развитие жилищно-коммунального хозяйства и повышение энергетической эффективности </w:t>
      </w:r>
      <w:r w:rsidR="009162BD">
        <w:rPr>
          <w:rFonts w:ascii="PT Astra Serif" w:hAnsi="PT Astra Serif"/>
          <w:sz w:val="28"/>
          <w:szCs w:val="28"/>
        </w:rPr>
        <w:br/>
      </w:r>
      <w:r w:rsidR="009162BD" w:rsidRPr="009162BD">
        <w:rPr>
          <w:rFonts w:ascii="PT Astra Serif" w:hAnsi="PT Astra Serif"/>
          <w:sz w:val="28"/>
          <w:szCs w:val="28"/>
        </w:rPr>
        <w:t>в Ульяновской области»</w:t>
      </w:r>
      <w:r w:rsidR="00BA0AD4" w:rsidRPr="00E62722">
        <w:rPr>
          <w:rFonts w:ascii="PT Astra Serif" w:hAnsi="PT Astra Serif"/>
          <w:sz w:val="28"/>
          <w:szCs w:val="28"/>
        </w:rPr>
        <w:t xml:space="preserve">, </w:t>
      </w:r>
      <w:r w:rsidR="002008A4" w:rsidRPr="00E62722">
        <w:rPr>
          <w:rFonts w:ascii="PT Astra Serif" w:hAnsi="PT Astra Serif"/>
          <w:sz w:val="28"/>
          <w:szCs w:val="28"/>
        </w:rPr>
        <w:t xml:space="preserve">которые вступают в силу </w:t>
      </w:r>
      <w:r w:rsidR="00623162" w:rsidRPr="00E62722">
        <w:rPr>
          <w:rFonts w:ascii="PT Astra Serif" w:hAnsi="PT Astra Serif"/>
          <w:sz w:val="28"/>
          <w:szCs w:val="28"/>
        </w:rPr>
        <w:t xml:space="preserve">с </w:t>
      </w:r>
      <w:r w:rsidR="00BA0AD4" w:rsidRPr="00E62722">
        <w:rPr>
          <w:rFonts w:ascii="PT Astra Serif" w:hAnsi="PT Astra Serif"/>
          <w:sz w:val="28"/>
          <w:szCs w:val="28"/>
        </w:rPr>
        <w:t>1 апреля 2022 года.</w:t>
      </w:r>
    </w:p>
    <w:p w:rsidR="00A60C11" w:rsidRPr="00E62722" w:rsidRDefault="00A60C11" w:rsidP="00056530">
      <w:pPr>
        <w:suppressAutoHyphens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2008A4" w:rsidRPr="00E62722" w:rsidRDefault="002008A4" w:rsidP="00056530">
      <w:pPr>
        <w:suppressAutoHyphens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bookmarkEnd w:id="0"/>
    </w:p>
    <w:p w:rsidR="00A60C11" w:rsidRPr="00E62722" w:rsidRDefault="00A60C11" w:rsidP="00056530">
      <w:pPr>
        <w:suppressAutoHyphens/>
        <w:jc w:val="both"/>
        <w:rPr>
          <w:rFonts w:ascii="PT Astra Serif" w:hAnsi="PT Astra Serif"/>
          <w:sz w:val="28"/>
          <w:szCs w:val="28"/>
        </w:rPr>
      </w:pPr>
    </w:p>
    <w:p w:rsidR="00780CB3" w:rsidRPr="00E62722" w:rsidRDefault="00005367" w:rsidP="00056530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Председатель</w:t>
      </w:r>
    </w:p>
    <w:p w:rsidR="005E72A6" w:rsidRPr="00E62722" w:rsidRDefault="005E72A6" w:rsidP="00056530">
      <w:pPr>
        <w:suppressAutoHyphens/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Правительства области</w:t>
      </w:r>
      <w:r w:rsidR="00824E24" w:rsidRPr="00E62722">
        <w:rPr>
          <w:rFonts w:ascii="PT Astra Serif" w:hAnsi="PT Astra Serif"/>
          <w:sz w:val="28"/>
          <w:szCs w:val="28"/>
        </w:rPr>
        <w:t>В.Н.Разумков</w:t>
      </w:r>
    </w:p>
    <w:p w:rsidR="00E40F4A" w:rsidRPr="00E62722" w:rsidRDefault="00E40F4A" w:rsidP="00056530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:rsidR="00A60C11" w:rsidRPr="00E62722" w:rsidRDefault="00A60C11" w:rsidP="00056530">
      <w:pPr>
        <w:suppressAutoHyphens/>
        <w:spacing w:line="233" w:lineRule="auto"/>
        <w:rPr>
          <w:rFonts w:ascii="PT Astra Serif" w:hAnsi="PT Astra Serif"/>
          <w:sz w:val="28"/>
          <w:szCs w:val="28"/>
        </w:rPr>
      </w:pPr>
    </w:p>
    <w:p w:rsidR="004F65B0" w:rsidRPr="00E62722" w:rsidRDefault="004F65B0" w:rsidP="00056530">
      <w:pPr>
        <w:suppressAutoHyphens/>
        <w:spacing w:line="233" w:lineRule="auto"/>
        <w:rPr>
          <w:rFonts w:ascii="PT Astra Serif" w:hAnsi="PT Astra Serif"/>
          <w:sz w:val="28"/>
          <w:szCs w:val="28"/>
        </w:rPr>
        <w:sectPr w:rsidR="004F65B0" w:rsidRPr="00E62722" w:rsidSect="00963FAF">
          <w:headerReference w:type="default" r:id="rId8"/>
          <w:pgSz w:w="11906" w:h="16838" w:code="9"/>
          <w:pgMar w:top="1134" w:right="567" w:bottom="1134" w:left="1701" w:header="709" w:footer="709" w:gutter="0"/>
          <w:pgNumType w:chapStyle="1"/>
          <w:cols w:space="708"/>
          <w:titlePg/>
          <w:docGrid w:linePitch="360"/>
        </w:sectPr>
      </w:pPr>
    </w:p>
    <w:p w:rsidR="00E40F4A" w:rsidRPr="00E62722" w:rsidRDefault="00E40F4A" w:rsidP="00056530">
      <w:pPr>
        <w:widowControl w:val="0"/>
        <w:suppressAutoHyphens/>
        <w:autoSpaceDE w:val="0"/>
        <w:autoSpaceDN w:val="0"/>
        <w:adjustRightInd w:val="0"/>
        <w:ind w:left="5670"/>
        <w:jc w:val="center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lastRenderedPageBreak/>
        <w:t xml:space="preserve">УТВЕРЖДЕНЫ </w:t>
      </w:r>
    </w:p>
    <w:p w:rsidR="00E40F4A" w:rsidRPr="00E62722" w:rsidRDefault="00E40F4A" w:rsidP="00056530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E40F4A" w:rsidRPr="00E62722" w:rsidRDefault="00E40F4A" w:rsidP="00056530">
      <w:pPr>
        <w:suppressAutoHyphens/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E40F4A" w:rsidRPr="00E62722" w:rsidRDefault="00E40F4A" w:rsidP="00056530">
      <w:pPr>
        <w:suppressAutoHyphens/>
        <w:ind w:left="5670"/>
        <w:jc w:val="center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Ульяновской области</w:t>
      </w:r>
    </w:p>
    <w:p w:rsidR="00E40F4A" w:rsidRPr="00E62722" w:rsidRDefault="00E40F4A" w:rsidP="0005653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E40F4A" w:rsidRPr="00E62722" w:rsidRDefault="00E40F4A" w:rsidP="0005653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15417E" w:rsidRPr="00E62722" w:rsidRDefault="0015417E" w:rsidP="0005653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6338E7" w:rsidRPr="00E62722" w:rsidRDefault="006338E7" w:rsidP="00056530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E40F4A" w:rsidRPr="00E62722" w:rsidRDefault="00E40F4A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62722">
        <w:rPr>
          <w:rFonts w:ascii="PT Astra Serif" w:hAnsi="PT Astra Serif"/>
          <w:b/>
          <w:bCs/>
          <w:sz w:val="28"/>
          <w:szCs w:val="28"/>
        </w:rPr>
        <w:t>ИЗМЕНЕНИЯ</w:t>
      </w:r>
    </w:p>
    <w:p w:rsidR="00E40F4A" w:rsidRPr="00E62722" w:rsidRDefault="00E40F4A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62722">
        <w:rPr>
          <w:rFonts w:ascii="PT Astra Serif" w:hAnsi="PT Astra Serif"/>
          <w:b/>
          <w:bCs/>
          <w:sz w:val="28"/>
          <w:szCs w:val="28"/>
        </w:rPr>
        <w:t>в государственную программу Ульяновской области</w:t>
      </w:r>
    </w:p>
    <w:p w:rsidR="00E40F4A" w:rsidRPr="00E62722" w:rsidRDefault="00E40F4A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62722">
        <w:rPr>
          <w:rFonts w:ascii="PT Astra Serif" w:hAnsi="PT Astra Serif"/>
          <w:b/>
          <w:bCs/>
          <w:sz w:val="28"/>
          <w:szCs w:val="28"/>
        </w:rPr>
        <w:t xml:space="preserve">«Развитие жилищно-коммунального хозяйства и повышение </w:t>
      </w:r>
    </w:p>
    <w:p w:rsidR="00E40F4A" w:rsidRPr="00E62722" w:rsidRDefault="00E40F4A" w:rsidP="00056530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E62722">
        <w:rPr>
          <w:rFonts w:ascii="PT Astra Serif" w:hAnsi="PT Astra Serif"/>
          <w:b/>
          <w:bCs/>
          <w:sz w:val="28"/>
          <w:szCs w:val="28"/>
        </w:rPr>
        <w:t xml:space="preserve">энергетической эффективности в Ульяновской области» </w:t>
      </w:r>
    </w:p>
    <w:p w:rsidR="00B4659E" w:rsidRPr="00E62722" w:rsidRDefault="00B4659E" w:rsidP="00056530">
      <w:pPr>
        <w:rPr>
          <w:rFonts w:ascii="PT Astra Serif" w:hAnsi="PT Astra Serif"/>
          <w:sz w:val="28"/>
          <w:szCs w:val="28"/>
        </w:rPr>
      </w:pPr>
    </w:p>
    <w:p w:rsidR="004B68D6" w:rsidRPr="00E62722" w:rsidRDefault="006A77E6" w:rsidP="006A77E6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 xml:space="preserve">1. </w:t>
      </w:r>
      <w:r w:rsidR="004B68D6" w:rsidRPr="00E62722">
        <w:rPr>
          <w:rFonts w:ascii="PT Astra Serif" w:hAnsi="PT Astra Serif"/>
          <w:sz w:val="28"/>
          <w:szCs w:val="28"/>
        </w:rPr>
        <w:t>В паспорте:</w:t>
      </w:r>
    </w:p>
    <w:p w:rsidR="004B68D6" w:rsidRPr="00E62722" w:rsidRDefault="004B68D6" w:rsidP="006A77E6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1) в</w:t>
      </w:r>
      <w:r w:rsidR="006A77E6" w:rsidRPr="00E62722">
        <w:rPr>
          <w:rFonts w:ascii="PT Astra Serif" w:hAnsi="PT Astra Serif"/>
          <w:sz w:val="28"/>
          <w:szCs w:val="28"/>
        </w:rPr>
        <w:t xml:space="preserve"> строке «Государственный заказчик государственной программы (государственный заказчик </w:t>
      </w:r>
      <w:r w:rsidR="00E54B89" w:rsidRPr="00E62722">
        <w:rPr>
          <w:rFonts w:ascii="PT Astra Serif" w:hAnsi="PT Astra Serif"/>
          <w:sz w:val="28"/>
          <w:szCs w:val="28"/>
        </w:rPr>
        <w:t>–</w:t>
      </w:r>
      <w:r w:rsidR="006A77E6" w:rsidRPr="00E62722">
        <w:rPr>
          <w:rFonts w:ascii="PT Astra Serif" w:hAnsi="PT Astra Serif"/>
          <w:sz w:val="28"/>
          <w:szCs w:val="28"/>
        </w:rPr>
        <w:t xml:space="preserve"> координатор государственной программы)</w:t>
      </w:r>
      <w:r w:rsidR="00E54B89" w:rsidRPr="00E62722">
        <w:rPr>
          <w:rFonts w:ascii="PT Astra Serif" w:hAnsi="PT Astra Serif"/>
          <w:sz w:val="28"/>
          <w:szCs w:val="28"/>
        </w:rPr>
        <w:t xml:space="preserve">» слова </w:t>
      </w:r>
      <w:r w:rsidR="000A3664" w:rsidRPr="00E62722">
        <w:rPr>
          <w:rFonts w:ascii="PT Astra Serif" w:hAnsi="PT Astra Serif"/>
          <w:sz w:val="28"/>
          <w:szCs w:val="28"/>
        </w:rPr>
        <w:t>«энергетики, жилищно-коммунального комплекса и городской среды» заменить словами «жилищно-коммунального хозяйства и строительства</w:t>
      </w:r>
      <w:r w:rsidRPr="00E62722">
        <w:rPr>
          <w:rFonts w:ascii="PT Astra Serif" w:hAnsi="PT Astra Serif"/>
          <w:sz w:val="28"/>
          <w:szCs w:val="28"/>
        </w:rPr>
        <w:t>»;</w:t>
      </w:r>
    </w:p>
    <w:p w:rsidR="006A77E6" w:rsidRPr="00E62722" w:rsidRDefault="004B68D6" w:rsidP="006A77E6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2)</w:t>
      </w:r>
      <w:r w:rsidR="00144AC1">
        <w:rPr>
          <w:rFonts w:ascii="PT Astra Serif" w:hAnsi="PT Astra Serif"/>
          <w:sz w:val="28"/>
          <w:szCs w:val="28"/>
        </w:rPr>
        <w:t xml:space="preserve"> абзацы двенадцатый–</w:t>
      </w:r>
      <w:r w:rsidRPr="00E62722">
        <w:rPr>
          <w:rFonts w:ascii="PT Astra Serif" w:hAnsi="PT Astra Serif"/>
          <w:sz w:val="28"/>
          <w:szCs w:val="28"/>
        </w:rPr>
        <w:t xml:space="preserve"> четырнадцатый строки «Целевые индикаторы государственной программы» изложить в следующей редакции:</w:t>
      </w:r>
    </w:p>
    <w:p w:rsidR="004B68D6" w:rsidRPr="00E62722" w:rsidRDefault="004B68D6" w:rsidP="004B68D6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«</w:t>
      </w:r>
      <w:r w:rsidRPr="00E62722">
        <w:rPr>
          <w:rFonts w:ascii="PT Astra Serif" w:eastAsia="Times New Roman" w:hAnsi="PT Astra Serif" w:cs="PT Astra Serif"/>
          <w:sz w:val="28"/>
          <w:szCs w:val="28"/>
        </w:rPr>
        <w:t xml:space="preserve">доля направленных на обработку (сортировку) ТКО, в общей массе </w:t>
      </w:r>
      <w:r w:rsidR="00F40490" w:rsidRPr="00E62722">
        <w:rPr>
          <w:rFonts w:ascii="PT Astra Serif" w:eastAsia="Times New Roman" w:hAnsi="PT Astra Serif" w:cs="PT Astra Serif"/>
          <w:sz w:val="28"/>
          <w:szCs w:val="28"/>
        </w:rPr>
        <w:br/>
      </w:r>
      <w:r w:rsidRPr="00E62722">
        <w:rPr>
          <w:rFonts w:ascii="PT Astra Serif" w:eastAsia="Times New Roman" w:hAnsi="PT Astra Serif" w:cs="PT Astra Serif"/>
          <w:sz w:val="28"/>
          <w:szCs w:val="28"/>
        </w:rPr>
        <w:t>образованных на территории Ульяновской области ТКО;</w:t>
      </w:r>
    </w:p>
    <w:p w:rsidR="004B68D6" w:rsidRPr="00E62722" w:rsidRDefault="004B68D6" w:rsidP="004B68D6">
      <w:pPr>
        <w:autoSpaceDE w:val="0"/>
        <w:autoSpaceDN w:val="0"/>
        <w:adjustRightInd w:val="0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E62722">
        <w:rPr>
          <w:rFonts w:ascii="PT Astra Serif" w:eastAsia="Times New Roman" w:hAnsi="PT Astra Serif" w:cs="PT Astra Serif"/>
          <w:sz w:val="28"/>
          <w:szCs w:val="28"/>
        </w:rPr>
        <w:t xml:space="preserve">доля направленных на утилизацию ТКО, выделенных в результате </w:t>
      </w:r>
      <w:r w:rsidR="00F40490" w:rsidRPr="00E62722">
        <w:rPr>
          <w:rFonts w:ascii="PT Astra Serif" w:eastAsia="Times New Roman" w:hAnsi="PT Astra Serif" w:cs="PT Astra Serif"/>
          <w:sz w:val="28"/>
          <w:szCs w:val="28"/>
        </w:rPr>
        <w:br/>
      </w:r>
      <w:r w:rsidRPr="00E62722">
        <w:rPr>
          <w:rFonts w:ascii="PT Astra Serif" w:eastAsia="Times New Roman" w:hAnsi="PT Astra Serif" w:cs="PT Astra Serif"/>
          <w:sz w:val="28"/>
          <w:szCs w:val="28"/>
        </w:rPr>
        <w:t>раздельного накопления и обработки (сортировки), в общей массе образ</w:t>
      </w:r>
      <w:r w:rsidRPr="00E62722">
        <w:rPr>
          <w:rFonts w:ascii="PT Astra Serif" w:eastAsia="Times New Roman" w:hAnsi="PT Astra Serif" w:cs="PT Astra Serif"/>
          <w:sz w:val="28"/>
          <w:szCs w:val="28"/>
        </w:rPr>
        <w:t>о</w:t>
      </w:r>
      <w:r w:rsidRPr="00E62722">
        <w:rPr>
          <w:rFonts w:ascii="PT Astra Serif" w:eastAsia="Times New Roman" w:hAnsi="PT Astra Serif" w:cs="PT Astra Serif"/>
          <w:sz w:val="28"/>
          <w:szCs w:val="28"/>
        </w:rPr>
        <w:t>ванных на территории Ульяновской области ТКО;</w:t>
      </w:r>
    </w:p>
    <w:p w:rsidR="004B68D6" w:rsidRPr="00E62722" w:rsidRDefault="004B68D6" w:rsidP="004B68D6">
      <w:pPr>
        <w:widowControl w:val="0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eastAsia="Times New Roman" w:hAnsi="PT Astra Serif" w:cs="PT Astra Serif"/>
          <w:sz w:val="28"/>
          <w:szCs w:val="28"/>
        </w:rPr>
        <w:t>доля направленных на захоронение ТКО, в том числе прошедших обработку (сортировку), в общей массе образованных на территории Ульяновской области ТКО;».</w:t>
      </w:r>
    </w:p>
    <w:p w:rsidR="00A37B67" w:rsidRPr="00E62722" w:rsidRDefault="000A3664" w:rsidP="007B5678">
      <w:pPr>
        <w:widowControl w:val="0"/>
        <w:suppressAutoHyphens/>
        <w:ind w:firstLine="709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2</w:t>
      </w:r>
      <w:r w:rsidR="00037B58" w:rsidRPr="00E62722">
        <w:rPr>
          <w:rFonts w:ascii="PT Astra Serif" w:hAnsi="PT Astra Serif"/>
          <w:sz w:val="28"/>
          <w:szCs w:val="28"/>
        </w:rPr>
        <w:t xml:space="preserve">. </w:t>
      </w:r>
      <w:r w:rsidR="00B65255" w:rsidRPr="00E62722">
        <w:rPr>
          <w:rFonts w:ascii="PT Astra Serif" w:hAnsi="PT Astra Serif"/>
          <w:sz w:val="28"/>
          <w:szCs w:val="28"/>
        </w:rPr>
        <w:t>В подпрограмме</w:t>
      </w:r>
      <w:r w:rsidR="00A37B67" w:rsidRPr="00E62722">
        <w:rPr>
          <w:rFonts w:ascii="PT Astra Serif" w:hAnsi="PT Astra Serif"/>
          <w:sz w:val="28"/>
          <w:szCs w:val="28"/>
        </w:rPr>
        <w:t>«Обращение с тв</w:t>
      </w:r>
      <w:r w:rsidR="00555961" w:rsidRPr="00E62722">
        <w:rPr>
          <w:rFonts w:ascii="PT Astra Serif" w:hAnsi="PT Astra Serif"/>
          <w:sz w:val="28"/>
          <w:szCs w:val="28"/>
        </w:rPr>
        <w:t>ё</w:t>
      </w:r>
      <w:r w:rsidR="00A37B67" w:rsidRPr="00E62722">
        <w:rPr>
          <w:rFonts w:ascii="PT Astra Serif" w:hAnsi="PT Astra Serif"/>
          <w:sz w:val="28"/>
          <w:szCs w:val="28"/>
        </w:rPr>
        <w:t>рдыми коммунальными отходами»:</w:t>
      </w:r>
    </w:p>
    <w:p w:rsidR="00F40490" w:rsidRPr="00E62722" w:rsidRDefault="00F40490" w:rsidP="00F40490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1)</w:t>
      </w:r>
      <w:r w:rsidR="00144AC1">
        <w:rPr>
          <w:rFonts w:ascii="PT Astra Serif" w:hAnsi="PT Astra Serif"/>
          <w:sz w:val="28"/>
          <w:szCs w:val="28"/>
        </w:rPr>
        <w:t>абзацы второй–</w:t>
      </w:r>
      <w:r w:rsidRPr="00E62722">
        <w:rPr>
          <w:rFonts w:ascii="PT Astra Serif" w:hAnsi="PT Astra Serif"/>
          <w:sz w:val="28"/>
          <w:szCs w:val="28"/>
        </w:rPr>
        <w:t xml:space="preserve"> четвёртый строки «Целевые индикаторы подпрограммы» паспорта изложить в следующей редакции:</w:t>
      </w:r>
    </w:p>
    <w:p w:rsidR="00F40490" w:rsidRPr="00E62722" w:rsidRDefault="00F40490" w:rsidP="00F40490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«доля направленных на обработку (сортировку) ТКО, в общей массе образованных на территории Ульяновской области ТКО;</w:t>
      </w:r>
    </w:p>
    <w:p w:rsidR="00F40490" w:rsidRPr="00E62722" w:rsidRDefault="00F40490" w:rsidP="00F40490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 xml:space="preserve">доля направленных на утилизацию ТКО, выделенных в результате </w:t>
      </w:r>
      <w:r w:rsidRPr="00E62722">
        <w:rPr>
          <w:rFonts w:ascii="PT Astra Serif" w:hAnsi="PT Astra Serif"/>
          <w:sz w:val="28"/>
          <w:szCs w:val="28"/>
        </w:rPr>
        <w:br/>
        <w:t>раздельного накопления и обработки (сортировки), в общей массе образованных на территории Ульяновской области ТКО;</w:t>
      </w:r>
    </w:p>
    <w:p w:rsidR="00F40490" w:rsidRPr="00E62722" w:rsidRDefault="00F40490" w:rsidP="00F40490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доля направленных на захоронение ТКО, в том числе прошедших обработку (сортировку), в общей массе образованных на терри</w:t>
      </w:r>
      <w:r w:rsidR="00144AC1">
        <w:rPr>
          <w:rFonts w:ascii="PT Astra Serif" w:hAnsi="PT Astra Serif"/>
          <w:sz w:val="28"/>
          <w:szCs w:val="28"/>
        </w:rPr>
        <w:t>тории Ульяновской области ТКО;»;</w:t>
      </w:r>
    </w:p>
    <w:p w:rsidR="00223CB0" w:rsidRPr="00E62722" w:rsidRDefault="00F40490" w:rsidP="00D07642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2</w:t>
      </w:r>
      <w:r w:rsidR="006C4F37" w:rsidRPr="00E62722">
        <w:rPr>
          <w:rFonts w:ascii="PT Astra Serif" w:hAnsi="PT Astra Serif"/>
          <w:sz w:val="28"/>
          <w:szCs w:val="28"/>
        </w:rPr>
        <w:t xml:space="preserve">) </w:t>
      </w:r>
      <w:r w:rsidR="00910C93" w:rsidRPr="00E62722">
        <w:rPr>
          <w:rFonts w:ascii="PT Astra Serif" w:hAnsi="PT Astra Serif"/>
          <w:sz w:val="28"/>
          <w:szCs w:val="28"/>
        </w:rPr>
        <w:t>абзац седьмой раздела 1 изложить в следующей редакции:</w:t>
      </w:r>
    </w:p>
    <w:p w:rsidR="00910C93" w:rsidRPr="00E62722" w:rsidRDefault="00910C93" w:rsidP="00D07642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lastRenderedPageBreak/>
        <w:t xml:space="preserve">«создать условия </w:t>
      </w:r>
      <w:r w:rsidR="001656F6" w:rsidRPr="00E62722">
        <w:rPr>
          <w:rFonts w:ascii="PT Astra Serif" w:hAnsi="PT Astra Serif"/>
          <w:sz w:val="28"/>
          <w:szCs w:val="28"/>
        </w:rPr>
        <w:t xml:space="preserve">для </w:t>
      </w:r>
      <w:r w:rsidRPr="00E62722">
        <w:rPr>
          <w:rFonts w:ascii="PT Astra Serif" w:hAnsi="PT Astra Serif"/>
          <w:sz w:val="28"/>
          <w:szCs w:val="28"/>
        </w:rPr>
        <w:t xml:space="preserve">реализации </w:t>
      </w:r>
      <w:r w:rsidR="001656F6" w:rsidRPr="00E62722">
        <w:rPr>
          <w:rFonts w:ascii="PT Astra Serif" w:hAnsi="PT Astra Serif"/>
          <w:sz w:val="28"/>
          <w:szCs w:val="28"/>
        </w:rPr>
        <w:t xml:space="preserve">на территории Ульяновской области </w:t>
      </w:r>
      <w:r w:rsidR="00767F89" w:rsidRPr="00E62722">
        <w:rPr>
          <w:rFonts w:ascii="PT Astra Serif" w:hAnsi="PT Astra Serif"/>
          <w:sz w:val="28"/>
          <w:szCs w:val="28"/>
        </w:rPr>
        <w:t>инвестиционных проектов</w:t>
      </w:r>
      <w:r w:rsidR="00F40490" w:rsidRPr="00E62722">
        <w:rPr>
          <w:rFonts w:ascii="PT Astra Serif" w:hAnsi="PT Astra Serif"/>
          <w:sz w:val="28"/>
          <w:szCs w:val="28"/>
        </w:rPr>
        <w:t xml:space="preserve"> направленных на</w:t>
      </w:r>
      <w:r w:rsidRPr="00E62722">
        <w:rPr>
          <w:rFonts w:ascii="PT Astra Serif" w:hAnsi="PT Astra Serif"/>
          <w:sz w:val="28"/>
          <w:szCs w:val="28"/>
        </w:rPr>
        <w:t xml:space="preserve"> строительств</w:t>
      </w:r>
      <w:r w:rsidR="00F40490" w:rsidRPr="00E62722">
        <w:rPr>
          <w:rFonts w:ascii="PT Astra Serif" w:hAnsi="PT Astra Serif"/>
          <w:sz w:val="28"/>
          <w:szCs w:val="28"/>
        </w:rPr>
        <w:t>о</w:t>
      </w:r>
      <w:r w:rsidR="00767F89" w:rsidRPr="00E62722">
        <w:rPr>
          <w:rFonts w:ascii="PT Astra Serif" w:hAnsi="PT Astra Serif"/>
          <w:sz w:val="28"/>
          <w:szCs w:val="28"/>
        </w:rPr>
        <w:t xml:space="preserve"> комплексов </w:t>
      </w:r>
      <w:r w:rsidR="004F46B2" w:rsidRPr="00E62722">
        <w:rPr>
          <w:rFonts w:ascii="PT Astra Serif" w:hAnsi="PT Astra Serif"/>
          <w:sz w:val="28"/>
          <w:szCs w:val="28"/>
        </w:rPr>
        <w:br/>
      </w:r>
      <w:r w:rsidR="00767F89" w:rsidRPr="00E62722">
        <w:rPr>
          <w:rFonts w:ascii="PT Astra Serif" w:hAnsi="PT Astra Serif"/>
          <w:sz w:val="28"/>
          <w:szCs w:val="28"/>
        </w:rPr>
        <w:t>по</w:t>
      </w:r>
      <w:r w:rsidRPr="00E62722">
        <w:rPr>
          <w:rFonts w:ascii="PT Astra Serif" w:hAnsi="PT Astra Serif"/>
          <w:sz w:val="28"/>
          <w:szCs w:val="28"/>
        </w:rPr>
        <w:t xml:space="preserve"> обработке </w:t>
      </w:r>
      <w:r w:rsidR="001656F6" w:rsidRPr="00E62722">
        <w:rPr>
          <w:rFonts w:ascii="PT Astra Serif" w:hAnsi="PT Astra Serif"/>
          <w:sz w:val="28"/>
          <w:szCs w:val="28"/>
        </w:rPr>
        <w:t xml:space="preserve">(сортировке) </w:t>
      </w:r>
      <w:r w:rsidRPr="00E62722">
        <w:rPr>
          <w:rFonts w:ascii="PT Astra Serif" w:hAnsi="PT Astra Serif"/>
          <w:sz w:val="28"/>
          <w:szCs w:val="28"/>
        </w:rPr>
        <w:t>ТКО.»;</w:t>
      </w:r>
    </w:p>
    <w:p w:rsidR="00910C93" w:rsidRPr="00E62722" w:rsidRDefault="00F40490" w:rsidP="00D07642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3</w:t>
      </w:r>
      <w:r w:rsidR="00910C93" w:rsidRPr="00E62722">
        <w:rPr>
          <w:rFonts w:ascii="PT Astra Serif" w:hAnsi="PT Astra Serif"/>
          <w:sz w:val="28"/>
          <w:szCs w:val="28"/>
        </w:rPr>
        <w:t>) раздел 2 изложить в следующей редакции:</w:t>
      </w:r>
    </w:p>
    <w:p w:rsidR="00910C93" w:rsidRPr="00E62722" w:rsidRDefault="00910C93" w:rsidP="00910C93">
      <w:pPr>
        <w:suppressAutoHyphens/>
        <w:spacing w:line="235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«</w:t>
      </w:r>
      <w:r w:rsidRPr="00E62722">
        <w:rPr>
          <w:rFonts w:ascii="PT Astra Serif" w:hAnsi="PT Astra Serif"/>
          <w:b/>
          <w:sz w:val="28"/>
          <w:szCs w:val="28"/>
        </w:rPr>
        <w:t>2. Организация управления реализацией подпрограммой</w:t>
      </w:r>
    </w:p>
    <w:p w:rsidR="00910C93" w:rsidRPr="00E62722" w:rsidRDefault="00910C93" w:rsidP="00910C93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Управление подпрограммой осуществляется в порядке, установленном для государственной программы.</w:t>
      </w:r>
    </w:p>
    <w:p w:rsidR="00910C93" w:rsidRPr="00E62722" w:rsidRDefault="00910C93" w:rsidP="00910C93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 xml:space="preserve">Для решения поставленных задач подпрограммой предусмотрено предоставление субсидий </w:t>
      </w:r>
      <w:r w:rsidR="00D435D6" w:rsidRPr="00E62722">
        <w:rPr>
          <w:rFonts w:ascii="PT Astra Serif" w:hAnsi="PT Astra Serif"/>
          <w:sz w:val="28"/>
          <w:szCs w:val="28"/>
        </w:rPr>
        <w:t xml:space="preserve">из областного бюджета Ульяновской области бюджетам </w:t>
      </w:r>
      <w:r w:rsidRPr="00E62722">
        <w:rPr>
          <w:rFonts w:ascii="PT Astra Serif" w:hAnsi="PT Astra Serif"/>
          <w:sz w:val="28"/>
          <w:szCs w:val="28"/>
        </w:rPr>
        <w:t>муниципальны</w:t>
      </w:r>
      <w:r w:rsidR="00D435D6" w:rsidRPr="00E62722">
        <w:rPr>
          <w:rFonts w:ascii="PT Astra Serif" w:hAnsi="PT Astra Serif"/>
          <w:sz w:val="28"/>
          <w:szCs w:val="28"/>
        </w:rPr>
        <w:t>х</w:t>
      </w:r>
      <w:r w:rsidRPr="00E62722">
        <w:rPr>
          <w:rFonts w:ascii="PT Astra Serif" w:hAnsi="PT Astra Serif"/>
          <w:sz w:val="28"/>
          <w:szCs w:val="28"/>
        </w:rPr>
        <w:t xml:space="preserve"> образовани</w:t>
      </w:r>
      <w:r w:rsidR="00D435D6" w:rsidRPr="00E62722">
        <w:rPr>
          <w:rFonts w:ascii="PT Astra Serif" w:hAnsi="PT Astra Serif"/>
          <w:sz w:val="28"/>
          <w:szCs w:val="28"/>
        </w:rPr>
        <w:t>й</w:t>
      </w:r>
      <w:r w:rsidRPr="00E62722">
        <w:rPr>
          <w:rFonts w:ascii="PT Astra Serif" w:hAnsi="PT Astra Serif"/>
          <w:sz w:val="28"/>
          <w:szCs w:val="28"/>
        </w:rPr>
        <w:t xml:space="preserve"> Ульяновской </w:t>
      </w:r>
      <w:r w:rsidR="00061B33" w:rsidRPr="00E62722">
        <w:rPr>
          <w:rFonts w:ascii="PT Astra Serif" w:hAnsi="PT Astra Serif"/>
          <w:sz w:val="28"/>
          <w:szCs w:val="28"/>
        </w:rPr>
        <w:t>области на</w:t>
      </w:r>
      <w:r w:rsidRPr="00E62722">
        <w:rPr>
          <w:rFonts w:ascii="PT Astra Serif" w:hAnsi="PT Astra Serif"/>
          <w:sz w:val="28"/>
          <w:szCs w:val="28"/>
        </w:rPr>
        <w:t xml:space="preserve"> реал</w:t>
      </w:r>
      <w:r w:rsidR="00D435D6" w:rsidRPr="00E62722">
        <w:rPr>
          <w:rFonts w:ascii="PT Astra Serif" w:hAnsi="PT Astra Serif"/>
          <w:sz w:val="28"/>
          <w:szCs w:val="28"/>
        </w:rPr>
        <w:t>изаци</w:t>
      </w:r>
      <w:r w:rsidR="00061B33" w:rsidRPr="00E62722">
        <w:rPr>
          <w:rFonts w:ascii="PT Astra Serif" w:hAnsi="PT Astra Serif"/>
          <w:sz w:val="28"/>
          <w:szCs w:val="28"/>
        </w:rPr>
        <w:t>ю</w:t>
      </w:r>
      <w:r w:rsidR="00D435D6" w:rsidRPr="00E62722">
        <w:rPr>
          <w:rFonts w:ascii="PT Astra Serif" w:hAnsi="PT Astra Serif"/>
          <w:sz w:val="28"/>
          <w:szCs w:val="28"/>
        </w:rPr>
        <w:t xml:space="preserve"> мероприятий</w:t>
      </w:r>
      <w:r w:rsidRPr="00E62722">
        <w:rPr>
          <w:rFonts w:ascii="PT Astra Serif" w:hAnsi="PT Astra Serif"/>
          <w:sz w:val="28"/>
          <w:szCs w:val="28"/>
        </w:rPr>
        <w:t xml:space="preserve"> муниципальны</w:t>
      </w:r>
      <w:r w:rsidR="00D435D6" w:rsidRPr="00E62722">
        <w:rPr>
          <w:rFonts w:ascii="PT Astra Serif" w:hAnsi="PT Astra Serif"/>
          <w:sz w:val="28"/>
          <w:szCs w:val="28"/>
        </w:rPr>
        <w:t>х программам</w:t>
      </w:r>
      <w:r w:rsidRPr="00E62722">
        <w:rPr>
          <w:rFonts w:ascii="PT Astra Serif" w:hAnsi="PT Astra Serif"/>
          <w:sz w:val="28"/>
          <w:szCs w:val="28"/>
        </w:rPr>
        <w:t xml:space="preserve"> направленны</w:t>
      </w:r>
      <w:r w:rsidR="00D435D6" w:rsidRPr="00E62722">
        <w:rPr>
          <w:rFonts w:ascii="PT Astra Serif" w:hAnsi="PT Astra Serif"/>
          <w:sz w:val="28"/>
          <w:szCs w:val="28"/>
        </w:rPr>
        <w:t>х</w:t>
      </w:r>
      <w:r w:rsidRPr="00E62722">
        <w:rPr>
          <w:rFonts w:ascii="PT Astra Serif" w:hAnsi="PT Astra Serif"/>
          <w:sz w:val="28"/>
          <w:szCs w:val="28"/>
        </w:rPr>
        <w:t xml:space="preserve"> на:</w:t>
      </w:r>
    </w:p>
    <w:p w:rsidR="00910C93" w:rsidRPr="00E62722" w:rsidRDefault="00910C93" w:rsidP="00910C93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а) обустройство мест (площадок) накопления ТКО</w:t>
      </w:r>
      <w:r w:rsidR="00F421F3" w:rsidRPr="00E62722">
        <w:rPr>
          <w:rFonts w:ascii="PT Astra Serif" w:hAnsi="PT Astra Serif"/>
          <w:sz w:val="28"/>
          <w:szCs w:val="28"/>
        </w:rPr>
        <w:t xml:space="preserve">, </w:t>
      </w:r>
      <w:r w:rsidRPr="00E62722">
        <w:rPr>
          <w:rFonts w:ascii="PT Astra Serif" w:hAnsi="PT Astra Serif"/>
          <w:sz w:val="28"/>
          <w:szCs w:val="28"/>
        </w:rPr>
        <w:t>в том числе</w:t>
      </w:r>
      <w:r w:rsidR="00F421F3" w:rsidRPr="00E62722">
        <w:rPr>
          <w:rFonts w:ascii="PT Astra Serif" w:hAnsi="PT Astra Serif"/>
          <w:sz w:val="28"/>
          <w:szCs w:val="28"/>
        </w:rPr>
        <w:t xml:space="preserve"> для раздельного накопления ТКО</w:t>
      </w:r>
      <w:r w:rsidRPr="00E62722">
        <w:rPr>
          <w:rFonts w:ascii="PT Astra Serif" w:hAnsi="PT Astra Serif"/>
          <w:sz w:val="28"/>
          <w:szCs w:val="28"/>
        </w:rPr>
        <w:t xml:space="preserve">; </w:t>
      </w:r>
    </w:p>
    <w:p w:rsidR="00910C93" w:rsidRPr="00E62722" w:rsidRDefault="00910C93" w:rsidP="00910C93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б) приобретение контейнеров (бункеров) для накопления ТКО</w:t>
      </w:r>
      <w:r w:rsidR="00F421F3" w:rsidRPr="00E62722">
        <w:rPr>
          <w:rFonts w:ascii="PT Astra Serif" w:hAnsi="PT Astra Serif"/>
          <w:sz w:val="28"/>
          <w:szCs w:val="28"/>
        </w:rPr>
        <w:t xml:space="preserve">, </w:t>
      </w:r>
      <w:r w:rsidRPr="00E62722">
        <w:rPr>
          <w:rFonts w:ascii="PT Astra Serif" w:hAnsi="PT Astra Serif"/>
          <w:sz w:val="28"/>
          <w:szCs w:val="28"/>
        </w:rPr>
        <w:t>в том ч</w:t>
      </w:r>
      <w:r w:rsidR="00F421F3" w:rsidRPr="00E62722">
        <w:rPr>
          <w:rFonts w:ascii="PT Astra Serif" w:hAnsi="PT Astra Serif"/>
          <w:sz w:val="28"/>
          <w:szCs w:val="28"/>
        </w:rPr>
        <w:t>исле раздельного накопления ТКО</w:t>
      </w:r>
      <w:r w:rsidRPr="00E62722">
        <w:rPr>
          <w:rFonts w:ascii="PT Astra Serif" w:hAnsi="PT Astra Serif"/>
          <w:sz w:val="28"/>
          <w:szCs w:val="28"/>
        </w:rPr>
        <w:t xml:space="preserve">. </w:t>
      </w:r>
    </w:p>
    <w:p w:rsidR="00910C93" w:rsidRPr="00E62722" w:rsidRDefault="00910C93" w:rsidP="00910C93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Правила предоставления и распределения субсидий</w:t>
      </w:r>
      <w:r w:rsidR="001164E8" w:rsidRPr="00E62722">
        <w:rPr>
          <w:rFonts w:ascii="PT Astra Serif" w:hAnsi="PT Astra Serif"/>
          <w:sz w:val="28"/>
          <w:szCs w:val="28"/>
        </w:rPr>
        <w:t xml:space="preserve"> муниципальным образованиям Ульяновской области </w:t>
      </w:r>
      <w:r w:rsidR="00061B33" w:rsidRPr="00E62722">
        <w:rPr>
          <w:rFonts w:ascii="PT Astra Serif" w:hAnsi="PT Astra Serif"/>
          <w:sz w:val="28"/>
          <w:szCs w:val="28"/>
        </w:rPr>
        <w:t xml:space="preserve">на реализацию соответствующих мероприятий </w:t>
      </w:r>
      <w:r w:rsidR="00A9249B" w:rsidRPr="00E62722">
        <w:rPr>
          <w:rFonts w:ascii="PT Astra Serif" w:hAnsi="PT Astra Serif"/>
          <w:sz w:val="28"/>
          <w:szCs w:val="28"/>
        </w:rPr>
        <w:t xml:space="preserve">подпрограммы </w:t>
      </w:r>
      <w:r w:rsidR="00025C35" w:rsidRPr="00E62722">
        <w:rPr>
          <w:rFonts w:ascii="PT Astra Serif" w:hAnsi="PT Astra Serif"/>
          <w:sz w:val="28"/>
          <w:szCs w:val="28"/>
        </w:rPr>
        <w:t>представлены</w:t>
      </w:r>
      <w:r w:rsidRPr="00E62722">
        <w:rPr>
          <w:rFonts w:ascii="PT Astra Serif" w:hAnsi="PT Astra Serif"/>
          <w:sz w:val="28"/>
          <w:szCs w:val="28"/>
        </w:rPr>
        <w:t xml:space="preserve"> в приложениях № 5</w:t>
      </w:r>
      <w:r w:rsidRPr="00E62722">
        <w:rPr>
          <w:rFonts w:ascii="PT Astra Serif" w:hAnsi="PT Astra Serif"/>
          <w:sz w:val="28"/>
          <w:szCs w:val="28"/>
          <w:vertAlign w:val="superscript"/>
        </w:rPr>
        <w:t>5</w:t>
      </w:r>
      <w:r w:rsidRPr="00E62722">
        <w:rPr>
          <w:rFonts w:ascii="PT Astra Serif" w:hAnsi="PT Astra Serif"/>
          <w:sz w:val="28"/>
          <w:szCs w:val="28"/>
        </w:rPr>
        <w:t>,5</w:t>
      </w:r>
      <w:r w:rsidRPr="00E62722">
        <w:rPr>
          <w:rFonts w:ascii="PT Astra Serif" w:hAnsi="PT Astra Serif"/>
          <w:sz w:val="28"/>
          <w:szCs w:val="28"/>
          <w:vertAlign w:val="superscript"/>
        </w:rPr>
        <w:t>7</w:t>
      </w:r>
      <w:r w:rsidRPr="00E62722">
        <w:rPr>
          <w:rFonts w:ascii="PT Astra Serif" w:hAnsi="PT Astra Serif"/>
          <w:sz w:val="28"/>
          <w:szCs w:val="28"/>
        </w:rPr>
        <w:t xml:space="preserve"> и 5</w:t>
      </w:r>
      <w:r w:rsidRPr="00E62722">
        <w:rPr>
          <w:rFonts w:ascii="PT Astra Serif" w:hAnsi="PT Astra Serif"/>
          <w:sz w:val="28"/>
          <w:szCs w:val="28"/>
          <w:vertAlign w:val="superscript"/>
        </w:rPr>
        <w:t xml:space="preserve">8 </w:t>
      </w:r>
      <w:r w:rsidRPr="00E62722">
        <w:rPr>
          <w:rFonts w:ascii="PT Astra Serif" w:hAnsi="PT Astra Serif"/>
          <w:sz w:val="28"/>
          <w:szCs w:val="28"/>
        </w:rPr>
        <w:t>к госу</w:t>
      </w:r>
      <w:r w:rsidR="00963FAF" w:rsidRPr="00E62722">
        <w:rPr>
          <w:rFonts w:ascii="PT Astra Serif" w:hAnsi="PT Astra Serif"/>
          <w:sz w:val="28"/>
          <w:szCs w:val="28"/>
        </w:rPr>
        <w:t>-</w:t>
      </w:r>
      <w:r w:rsidRPr="00E62722">
        <w:rPr>
          <w:rFonts w:ascii="PT Astra Serif" w:hAnsi="PT Astra Serif"/>
          <w:sz w:val="28"/>
          <w:szCs w:val="28"/>
        </w:rPr>
        <w:t>дарственной программе.</w:t>
      </w:r>
    </w:p>
    <w:p w:rsidR="00910C93" w:rsidRPr="00E62722" w:rsidRDefault="00322A6E" w:rsidP="00322A6E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 xml:space="preserve">Перечень </w:t>
      </w:r>
      <w:r w:rsidR="00F24CA7" w:rsidRPr="00E62722">
        <w:rPr>
          <w:rFonts w:ascii="PT Astra Serif" w:hAnsi="PT Astra Serif"/>
          <w:sz w:val="28"/>
          <w:szCs w:val="28"/>
        </w:rPr>
        <w:t>мероприятий</w:t>
      </w:r>
      <w:r w:rsidRPr="00E62722">
        <w:rPr>
          <w:rFonts w:ascii="PT Astra Serif" w:hAnsi="PT Astra Serif"/>
          <w:sz w:val="28"/>
          <w:szCs w:val="28"/>
        </w:rPr>
        <w:t xml:space="preserve"> не требующих финансового обеспечения, реализация которых направлена на достижение цел</w:t>
      </w:r>
      <w:r w:rsidR="00B5206C" w:rsidRPr="00E62722">
        <w:rPr>
          <w:rFonts w:ascii="PT Astra Serif" w:hAnsi="PT Astra Serif"/>
          <w:sz w:val="28"/>
          <w:szCs w:val="28"/>
        </w:rPr>
        <w:t>и</w:t>
      </w:r>
      <w:r w:rsidR="006A7163" w:rsidRPr="00E62722">
        <w:rPr>
          <w:rFonts w:ascii="PT Astra Serif" w:hAnsi="PT Astra Serif"/>
          <w:sz w:val="28"/>
          <w:szCs w:val="28"/>
        </w:rPr>
        <w:t xml:space="preserve"> и решение задачи</w:t>
      </w:r>
      <w:r w:rsidR="006072C0" w:rsidRPr="00E62722">
        <w:rPr>
          <w:rFonts w:ascii="PT Astra Serif" w:hAnsi="PT Astra Serif"/>
          <w:sz w:val="28"/>
          <w:szCs w:val="28"/>
        </w:rPr>
        <w:t>подпрограммы,</w:t>
      </w:r>
      <w:r w:rsidRPr="00E62722">
        <w:rPr>
          <w:rFonts w:ascii="PT Astra Serif" w:hAnsi="PT Astra Serif"/>
          <w:sz w:val="28"/>
          <w:szCs w:val="28"/>
        </w:rPr>
        <w:t xml:space="preserve"> представлен</w:t>
      </w:r>
      <w:r w:rsidR="001164E8" w:rsidRPr="00E62722">
        <w:rPr>
          <w:rFonts w:ascii="PT Astra Serif" w:hAnsi="PT Astra Serif"/>
          <w:sz w:val="28"/>
          <w:szCs w:val="28"/>
        </w:rPr>
        <w:t xml:space="preserve"> в приложении № 3</w:t>
      </w:r>
      <w:r w:rsidR="001164E8" w:rsidRPr="00E62722">
        <w:rPr>
          <w:rFonts w:ascii="PT Astra Serif" w:hAnsi="PT Astra Serif"/>
          <w:sz w:val="28"/>
          <w:szCs w:val="28"/>
          <w:vertAlign w:val="superscript"/>
        </w:rPr>
        <w:t>2</w:t>
      </w:r>
      <w:r w:rsidR="008D7B24" w:rsidRPr="00E62722">
        <w:rPr>
          <w:rFonts w:ascii="PT Astra Serif" w:hAnsi="PT Astra Serif"/>
          <w:sz w:val="28"/>
          <w:szCs w:val="28"/>
        </w:rPr>
        <w:t>.»</w:t>
      </w:r>
      <w:r w:rsidR="008C18CA" w:rsidRPr="00E62722">
        <w:rPr>
          <w:rFonts w:ascii="PT Astra Serif" w:hAnsi="PT Astra Serif"/>
          <w:sz w:val="28"/>
          <w:szCs w:val="28"/>
        </w:rPr>
        <w:t>.</w:t>
      </w:r>
    </w:p>
    <w:p w:rsidR="008D335F" w:rsidRPr="00E62722" w:rsidRDefault="006910FC" w:rsidP="008D7B24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 xml:space="preserve">3. </w:t>
      </w:r>
      <w:r w:rsidR="008D335F" w:rsidRPr="00E62722">
        <w:rPr>
          <w:rFonts w:ascii="PT Astra Serif" w:hAnsi="PT Astra Serif"/>
          <w:sz w:val="28"/>
          <w:szCs w:val="28"/>
        </w:rPr>
        <w:t>В приложении № 1:</w:t>
      </w:r>
    </w:p>
    <w:p w:rsidR="008D335F" w:rsidRPr="00E62722" w:rsidRDefault="008D335F" w:rsidP="008D7B24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1) раздел «Подпрограмма «Обращение с твёрдыми коммунальными отходами»</w:t>
      </w:r>
      <w:r w:rsidR="0044460B" w:rsidRPr="00E62722">
        <w:rPr>
          <w:rFonts w:ascii="PT Astra Serif" w:hAnsi="PT Astra Serif"/>
          <w:sz w:val="28"/>
          <w:szCs w:val="28"/>
        </w:rPr>
        <w:t xml:space="preserve"> изложить в следующе редакции</w:t>
      </w:r>
      <w:r w:rsidRPr="00E62722">
        <w:rPr>
          <w:rFonts w:ascii="PT Astra Serif" w:hAnsi="PT Astra Serif"/>
          <w:sz w:val="28"/>
          <w:szCs w:val="28"/>
        </w:rPr>
        <w:t>:</w:t>
      </w:r>
    </w:p>
    <w:p w:rsidR="00396C70" w:rsidRPr="00E62722" w:rsidRDefault="00396C70" w:rsidP="008D7B24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1003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424"/>
        <w:gridCol w:w="2235"/>
        <w:gridCol w:w="709"/>
        <w:gridCol w:w="768"/>
        <w:gridCol w:w="709"/>
        <w:gridCol w:w="708"/>
        <w:gridCol w:w="708"/>
        <w:gridCol w:w="792"/>
        <w:gridCol w:w="2132"/>
        <w:gridCol w:w="425"/>
      </w:tblGrid>
      <w:tr w:rsidR="00396C70" w:rsidRPr="00396C70" w:rsidTr="00396C70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396C70">
              <w:rPr>
                <w:rFonts w:ascii="PT Astra Serif" w:eastAsia="Times New Roman" w:hAnsi="PT Astra Serif" w:cs="Calibri"/>
                <w:sz w:val="28"/>
                <w:szCs w:val="28"/>
              </w:rPr>
              <w:t>«</w:t>
            </w:r>
          </w:p>
        </w:tc>
        <w:tc>
          <w:tcPr>
            <w:tcW w:w="918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Подпрограмма «Обращение с твёрдыми коммунальными отходами»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PT Astra Serif" w:eastAsia="Times New Roman" w:hAnsi="PT Astra Serif" w:cs="Calibri"/>
              </w:rPr>
            </w:pPr>
          </w:p>
        </w:tc>
      </w:tr>
      <w:tr w:rsidR="00396C70" w:rsidRPr="00396C70" w:rsidTr="00396C70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1.</w:t>
            </w:r>
          </w:p>
        </w:tc>
        <w:tc>
          <w:tcPr>
            <w:tcW w:w="2235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Доля направле</w:t>
            </w:r>
            <w:r w:rsidRPr="00396C70">
              <w:rPr>
                <w:rFonts w:ascii="PT Astra Serif" w:eastAsia="Times New Roman" w:hAnsi="PT Astra Serif" w:cs="Calibri"/>
              </w:rPr>
              <w:t>н</w:t>
            </w:r>
            <w:r w:rsidRPr="00396C70">
              <w:rPr>
                <w:rFonts w:ascii="PT Astra Serif" w:eastAsia="Times New Roman" w:hAnsi="PT Astra Serif" w:cs="Calibri"/>
              </w:rPr>
              <w:t>ных на обработку (сортировку) твёрдых комм</w:t>
            </w:r>
            <w:r w:rsidRPr="00396C70">
              <w:rPr>
                <w:rFonts w:ascii="PT Astra Serif" w:eastAsia="Times New Roman" w:hAnsi="PT Astra Serif" w:cs="Calibri"/>
              </w:rPr>
              <w:t>у</w:t>
            </w:r>
            <w:r w:rsidRPr="00396C70">
              <w:rPr>
                <w:rFonts w:ascii="PT Astra Serif" w:eastAsia="Times New Roman" w:hAnsi="PT Astra Serif" w:cs="Calibri"/>
              </w:rPr>
              <w:t>нальных отходов (далее – ТКО), в общей массе о</w:t>
            </w:r>
            <w:r w:rsidRPr="00396C70">
              <w:rPr>
                <w:rFonts w:ascii="PT Astra Serif" w:eastAsia="Times New Roman" w:hAnsi="PT Astra Serif" w:cs="Calibri"/>
              </w:rPr>
              <w:t>б</w:t>
            </w:r>
            <w:r w:rsidRPr="00396C70">
              <w:rPr>
                <w:rFonts w:ascii="PT Astra Serif" w:eastAsia="Times New Roman" w:hAnsi="PT Astra Serif" w:cs="Calibri"/>
              </w:rPr>
              <w:t>разованных на территории Ул</w:t>
            </w:r>
            <w:r w:rsidRPr="00396C70">
              <w:rPr>
                <w:rFonts w:ascii="PT Astra Serif" w:eastAsia="Times New Roman" w:hAnsi="PT Astra Serif" w:cs="Calibri"/>
              </w:rPr>
              <w:t>ь</w:t>
            </w:r>
            <w:r w:rsidRPr="00396C70">
              <w:rPr>
                <w:rFonts w:ascii="PT Astra Serif" w:eastAsia="Times New Roman" w:hAnsi="PT Astra Serif" w:cs="Calibri"/>
              </w:rPr>
              <w:t>яновской области ТКО, %</w:t>
            </w:r>
          </w:p>
        </w:tc>
        <w:tc>
          <w:tcPr>
            <w:tcW w:w="709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5,2</w:t>
            </w:r>
          </w:p>
        </w:tc>
        <w:tc>
          <w:tcPr>
            <w:tcW w:w="76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-</w:t>
            </w:r>
          </w:p>
        </w:tc>
        <w:tc>
          <w:tcPr>
            <w:tcW w:w="709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20,8</w:t>
            </w:r>
          </w:p>
        </w:tc>
        <w:tc>
          <w:tcPr>
            <w:tcW w:w="70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24,2</w:t>
            </w:r>
          </w:p>
        </w:tc>
        <w:tc>
          <w:tcPr>
            <w:tcW w:w="70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27,0</w:t>
            </w:r>
          </w:p>
        </w:tc>
        <w:tc>
          <w:tcPr>
            <w:tcW w:w="792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28,1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Значение цел</w:t>
            </w:r>
            <w:r w:rsidRPr="00396C70">
              <w:rPr>
                <w:rFonts w:ascii="PT Astra Serif" w:eastAsia="Times New Roman" w:hAnsi="PT Astra Serif" w:cs="Calibri"/>
              </w:rPr>
              <w:t>е</w:t>
            </w:r>
            <w:r w:rsidRPr="00396C70">
              <w:rPr>
                <w:rFonts w:ascii="PT Astra Serif" w:eastAsia="Times New Roman" w:hAnsi="PT Astra Serif" w:cs="Calibri"/>
              </w:rPr>
              <w:t>вого индикатора рассчитывается путём прямого подсчёта.</w:t>
            </w: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Обобщённые сведения, пол</w:t>
            </w:r>
            <w:r w:rsidRPr="00396C70">
              <w:rPr>
                <w:rFonts w:ascii="PT Astra Serif" w:eastAsia="Times New Roman" w:hAnsi="PT Astra Serif" w:cs="Calibri"/>
              </w:rPr>
              <w:t>у</w:t>
            </w:r>
            <w:r w:rsidRPr="00396C70">
              <w:rPr>
                <w:rFonts w:ascii="PT Astra Serif" w:eastAsia="Times New Roman" w:hAnsi="PT Astra Serif" w:cs="Calibri"/>
              </w:rPr>
              <w:t>ченные от орг</w:t>
            </w:r>
            <w:r w:rsidRPr="00396C70">
              <w:rPr>
                <w:rFonts w:ascii="PT Astra Serif" w:eastAsia="Times New Roman" w:hAnsi="PT Astra Serif" w:cs="Calibri"/>
              </w:rPr>
              <w:t>а</w:t>
            </w:r>
            <w:r w:rsidRPr="00396C70">
              <w:rPr>
                <w:rFonts w:ascii="PT Astra Serif" w:eastAsia="Times New Roman" w:hAnsi="PT Astra Serif" w:cs="Calibri"/>
              </w:rPr>
              <w:t>нов местного с</w:t>
            </w:r>
            <w:r w:rsidRPr="00396C70">
              <w:rPr>
                <w:rFonts w:ascii="PT Astra Serif" w:eastAsia="Times New Roman" w:hAnsi="PT Astra Serif" w:cs="Calibri"/>
              </w:rPr>
              <w:t>а</w:t>
            </w:r>
            <w:r w:rsidRPr="00396C70">
              <w:rPr>
                <w:rFonts w:ascii="PT Astra Serif" w:eastAsia="Times New Roman" w:hAnsi="PT Astra Serif" w:cs="Calibri"/>
              </w:rPr>
              <w:t>моуправления муниципальных образований Ульяновской о</w:t>
            </w:r>
            <w:r w:rsidRPr="00396C70">
              <w:rPr>
                <w:rFonts w:ascii="PT Astra Serif" w:eastAsia="Times New Roman" w:hAnsi="PT Astra Serif" w:cs="Calibri"/>
              </w:rPr>
              <w:t>б</w:t>
            </w:r>
            <w:r w:rsidRPr="00396C70">
              <w:rPr>
                <w:rFonts w:ascii="PT Astra Serif" w:eastAsia="Times New Roman" w:hAnsi="PT Astra Serif" w:cs="Calibri"/>
              </w:rPr>
              <w:t>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</w:tc>
      </w:tr>
      <w:tr w:rsidR="00396C70" w:rsidRPr="00396C70" w:rsidTr="00396C70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2.</w:t>
            </w:r>
          </w:p>
        </w:tc>
        <w:tc>
          <w:tcPr>
            <w:tcW w:w="2235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Доля направле</w:t>
            </w:r>
            <w:r w:rsidRPr="00396C70">
              <w:rPr>
                <w:rFonts w:ascii="PT Astra Serif" w:eastAsia="Times New Roman" w:hAnsi="PT Astra Serif" w:cs="Calibri"/>
              </w:rPr>
              <w:t>н</w:t>
            </w:r>
            <w:r w:rsidRPr="00396C70">
              <w:rPr>
                <w:rFonts w:ascii="PT Astra Serif" w:eastAsia="Times New Roman" w:hAnsi="PT Astra Serif" w:cs="Calibri"/>
              </w:rPr>
              <w:t>ных на утилиз</w:t>
            </w:r>
            <w:r w:rsidRPr="00396C70">
              <w:rPr>
                <w:rFonts w:ascii="PT Astra Serif" w:eastAsia="Times New Roman" w:hAnsi="PT Astra Serif" w:cs="Calibri"/>
              </w:rPr>
              <w:t>а</w:t>
            </w:r>
            <w:r w:rsidRPr="00396C70">
              <w:rPr>
                <w:rFonts w:ascii="PT Astra Serif" w:eastAsia="Times New Roman" w:hAnsi="PT Astra Serif" w:cs="Calibri"/>
              </w:rPr>
              <w:t>цию ТКО, выд</w:t>
            </w:r>
            <w:r w:rsidRPr="00396C70">
              <w:rPr>
                <w:rFonts w:ascii="PT Astra Serif" w:eastAsia="Times New Roman" w:hAnsi="PT Astra Serif" w:cs="Calibri"/>
              </w:rPr>
              <w:t>е</w:t>
            </w:r>
            <w:r w:rsidRPr="00396C70">
              <w:rPr>
                <w:rFonts w:ascii="PT Astra Serif" w:eastAsia="Times New Roman" w:hAnsi="PT Astra Serif" w:cs="Calibri"/>
              </w:rPr>
              <w:t>ленных в резул</w:t>
            </w:r>
            <w:r w:rsidRPr="00396C70">
              <w:rPr>
                <w:rFonts w:ascii="PT Astra Serif" w:eastAsia="Times New Roman" w:hAnsi="PT Astra Serif" w:cs="Calibri"/>
              </w:rPr>
              <w:t>ь</w:t>
            </w:r>
            <w:r w:rsidRPr="00396C70">
              <w:rPr>
                <w:rFonts w:ascii="PT Astra Serif" w:eastAsia="Times New Roman" w:hAnsi="PT Astra Serif" w:cs="Calibri"/>
              </w:rPr>
              <w:t xml:space="preserve">тате раздельного </w:t>
            </w:r>
            <w:r w:rsidRPr="00396C70">
              <w:rPr>
                <w:rFonts w:ascii="PT Astra Serif" w:eastAsia="Times New Roman" w:hAnsi="PT Astra Serif" w:cs="Calibri"/>
              </w:rPr>
              <w:lastRenderedPageBreak/>
              <w:t>накопления и о</w:t>
            </w:r>
            <w:r w:rsidRPr="00396C70">
              <w:rPr>
                <w:rFonts w:ascii="PT Astra Serif" w:eastAsia="Times New Roman" w:hAnsi="PT Astra Serif" w:cs="Calibri"/>
              </w:rPr>
              <w:t>б</w:t>
            </w:r>
            <w:r w:rsidRPr="00396C70">
              <w:rPr>
                <w:rFonts w:ascii="PT Astra Serif" w:eastAsia="Times New Roman" w:hAnsi="PT Astra Serif" w:cs="Calibri"/>
              </w:rPr>
              <w:t>работки (сорт</w:t>
            </w:r>
            <w:r w:rsidRPr="00396C70">
              <w:rPr>
                <w:rFonts w:ascii="PT Astra Serif" w:eastAsia="Times New Roman" w:hAnsi="PT Astra Serif" w:cs="Calibri"/>
              </w:rPr>
              <w:t>и</w:t>
            </w:r>
            <w:r w:rsidRPr="00396C70">
              <w:rPr>
                <w:rFonts w:ascii="PT Astra Serif" w:eastAsia="Times New Roman" w:hAnsi="PT Astra Serif" w:cs="Calibri"/>
              </w:rPr>
              <w:t>ровки), в общей массе образова</w:t>
            </w:r>
            <w:r w:rsidRPr="00396C70">
              <w:rPr>
                <w:rFonts w:ascii="PT Astra Serif" w:eastAsia="Times New Roman" w:hAnsi="PT Astra Serif" w:cs="Calibri"/>
              </w:rPr>
              <w:t>н</w:t>
            </w:r>
            <w:r w:rsidRPr="00396C70">
              <w:rPr>
                <w:rFonts w:ascii="PT Astra Serif" w:eastAsia="Times New Roman" w:hAnsi="PT Astra Serif" w:cs="Calibri"/>
              </w:rPr>
              <w:t>ных на террит</w:t>
            </w:r>
            <w:r w:rsidRPr="00396C70">
              <w:rPr>
                <w:rFonts w:ascii="PT Astra Serif" w:eastAsia="Times New Roman" w:hAnsi="PT Astra Serif" w:cs="Calibri"/>
              </w:rPr>
              <w:t>о</w:t>
            </w:r>
            <w:r w:rsidRPr="00396C70">
              <w:rPr>
                <w:rFonts w:ascii="PT Astra Serif" w:eastAsia="Times New Roman" w:hAnsi="PT Astra Serif" w:cs="Calibri"/>
              </w:rPr>
              <w:t>рии Ульяновской области ТКО, %</w:t>
            </w:r>
          </w:p>
        </w:tc>
        <w:tc>
          <w:tcPr>
            <w:tcW w:w="709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lastRenderedPageBreak/>
              <w:t>1,1</w:t>
            </w:r>
          </w:p>
        </w:tc>
        <w:tc>
          <w:tcPr>
            <w:tcW w:w="76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-</w:t>
            </w:r>
          </w:p>
        </w:tc>
        <w:tc>
          <w:tcPr>
            <w:tcW w:w="709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1,4</w:t>
            </w:r>
          </w:p>
        </w:tc>
        <w:tc>
          <w:tcPr>
            <w:tcW w:w="70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1,8</w:t>
            </w:r>
          </w:p>
        </w:tc>
        <w:tc>
          <w:tcPr>
            <w:tcW w:w="70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1,8</w:t>
            </w:r>
          </w:p>
        </w:tc>
        <w:tc>
          <w:tcPr>
            <w:tcW w:w="792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1,8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Значение цел</w:t>
            </w:r>
            <w:r w:rsidRPr="00396C70">
              <w:rPr>
                <w:rFonts w:ascii="PT Astra Serif" w:eastAsia="Times New Roman" w:hAnsi="PT Astra Serif" w:cs="Calibri"/>
              </w:rPr>
              <w:t>е</w:t>
            </w:r>
            <w:r w:rsidRPr="00396C70">
              <w:rPr>
                <w:rFonts w:ascii="PT Astra Serif" w:eastAsia="Times New Roman" w:hAnsi="PT Astra Serif" w:cs="Calibri"/>
              </w:rPr>
              <w:t>вого индикатора рассчитывается путём прямого подсчёта.</w:t>
            </w: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lastRenderedPageBreak/>
              <w:t>Обобщённые сведения, пол</w:t>
            </w:r>
            <w:r w:rsidRPr="00396C70">
              <w:rPr>
                <w:rFonts w:ascii="PT Astra Serif" w:eastAsia="Times New Roman" w:hAnsi="PT Astra Serif" w:cs="Calibri"/>
              </w:rPr>
              <w:t>у</w:t>
            </w:r>
            <w:r w:rsidRPr="00396C70">
              <w:rPr>
                <w:rFonts w:ascii="PT Astra Serif" w:eastAsia="Times New Roman" w:hAnsi="PT Astra Serif" w:cs="Calibri"/>
              </w:rPr>
              <w:t>ченные от орг</w:t>
            </w:r>
            <w:r w:rsidRPr="00396C70">
              <w:rPr>
                <w:rFonts w:ascii="PT Astra Serif" w:eastAsia="Times New Roman" w:hAnsi="PT Astra Serif" w:cs="Calibri"/>
              </w:rPr>
              <w:t>а</w:t>
            </w:r>
            <w:r w:rsidRPr="00396C70">
              <w:rPr>
                <w:rFonts w:ascii="PT Astra Serif" w:eastAsia="Times New Roman" w:hAnsi="PT Astra Serif" w:cs="Calibri"/>
              </w:rPr>
              <w:t>нов местного с</w:t>
            </w:r>
            <w:r w:rsidRPr="00396C70">
              <w:rPr>
                <w:rFonts w:ascii="PT Astra Serif" w:eastAsia="Times New Roman" w:hAnsi="PT Astra Serif" w:cs="Calibri"/>
              </w:rPr>
              <w:t>а</w:t>
            </w:r>
            <w:r w:rsidRPr="00396C70">
              <w:rPr>
                <w:rFonts w:ascii="PT Astra Serif" w:eastAsia="Times New Roman" w:hAnsi="PT Astra Serif" w:cs="Calibri"/>
              </w:rPr>
              <w:t>моуправления муниципальных образований Ульяновской о</w:t>
            </w:r>
            <w:r w:rsidRPr="00396C70">
              <w:rPr>
                <w:rFonts w:ascii="PT Astra Serif" w:eastAsia="Times New Roman" w:hAnsi="PT Astra Serif" w:cs="Calibri"/>
              </w:rPr>
              <w:t>б</w:t>
            </w:r>
            <w:r w:rsidRPr="00396C70">
              <w:rPr>
                <w:rFonts w:ascii="PT Astra Serif" w:eastAsia="Times New Roman" w:hAnsi="PT Astra Serif" w:cs="Calibri"/>
              </w:rPr>
              <w:t>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</w:tc>
      </w:tr>
      <w:tr w:rsidR="00396C70" w:rsidRPr="00396C70" w:rsidTr="00396C70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3.</w:t>
            </w:r>
          </w:p>
        </w:tc>
        <w:tc>
          <w:tcPr>
            <w:tcW w:w="2235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Доля направле</w:t>
            </w:r>
            <w:r w:rsidRPr="00396C70">
              <w:rPr>
                <w:rFonts w:ascii="PT Astra Serif" w:eastAsia="Times New Roman" w:hAnsi="PT Astra Serif" w:cs="Calibri"/>
              </w:rPr>
              <w:t>н</w:t>
            </w:r>
            <w:r w:rsidRPr="00396C70">
              <w:rPr>
                <w:rFonts w:ascii="PT Astra Serif" w:eastAsia="Times New Roman" w:hAnsi="PT Astra Serif" w:cs="Calibri"/>
              </w:rPr>
              <w:t>ных на захорон</w:t>
            </w:r>
            <w:r w:rsidRPr="00396C70">
              <w:rPr>
                <w:rFonts w:ascii="PT Astra Serif" w:eastAsia="Times New Roman" w:hAnsi="PT Astra Serif" w:cs="Calibri"/>
              </w:rPr>
              <w:t>е</w:t>
            </w:r>
            <w:r w:rsidRPr="00396C70">
              <w:rPr>
                <w:rFonts w:ascii="PT Astra Serif" w:eastAsia="Times New Roman" w:hAnsi="PT Astra Serif" w:cs="Calibri"/>
              </w:rPr>
              <w:t>ние ТКО, в том числе прошедших обработку (со</w:t>
            </w:r>
            <w:r w:rsidRPr="00396C70">
              <w:rPr>
                <w:rFonts w:ascii="PT Astra Serif" w:eastAsia="Times New Roman" w:hAnsi="PT Astra Serif" w:cs="Calibri"/>
              </w:rPr>
              <w:t>р</w:t>
            </w:r>
            <w:r w:rsidRPr="00396C70">
              <w:rPr>
                <w:rFonts w:ascii="PT Astra Serif" w:eastAsia="Times New Roman" w:hAnsi="PT Astra Serif" w:cs="Calibri"/>
              </w:rPr>
              <w:t>тировку), в общей массе образова</w:t>
            </w:r>
            <w:r w:rsidRPr="00396C70">
              <w:rPr>
                <w:rFonts w:ascii="PT Astra Serif" w:eastAsia="Times New Roman" w:hAnsi="PT Astra Serif" w:cs="Calibri"/>
              </w:rPr>
              <w:t>н</w:t>
            </w:r>
            <w:r w:rsidRPr="00396C70">
              <w:rPr>
                <w:rFonts w:ascii="PT Astra Serif" w:eastAsia="Times New Roman" w:hAnsi="PT Astra Serif" w:cs="Calibri"/>
              </w:rPr>
              <w:t>ных на террит</w:t>
            </w:r>
            <w:r w:rsidRPr="00396C70">
              <w:rPr>
                <w:rFonts w:ascii="PT Astra Serif" w:eastAsia="Times New Roman" w:hAnsi="PT Astra Serif" w:cs="Calibri"/>
              </w:rPr>
              <w:t>о</w:t>
            </w:r>
            <w:r w:rsidRPr="00396C70">
              <w:rPr>
                <w:rFonts w:ascii="PT Astra Serif" w:eastAsia="Times New Roman" w:hAnsi="PT Astra Serif" w:cs="Calibri"/>
              </w:rPr>
              <w:t>рии Ульяновской области ТКО, %</w:t>
            </w:r>
          </w:p>
        </w:tc>
        <w:tc>
          <w:tcPr>
            <w:tcW w:w="709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98,9</w:t>
            </w:r>
          </w:p>
        </w:tc>
        <w:tc>
          <w:tcPr>
            <w:tcW w:w="76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-</w:t>
            </w:r>
          </w:p>
        </w:tc>
        <w:tc>
          <w:tcPr>
            <w:tcW w:w="709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98,6</w:t>
            </w:r>
          </w:p>
        </w:tc>
        <w:tc>
          <w:tcPr>
            <w:tcW w:w="70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98,2</w:t>
            </w:r>
          </w:p>
        </w:tc>
        <w:tc>
          <w:tcPr>
            <w:tcW w:w="70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98,2</w:t>
            </w:r>
          </w:p>
        </w:tc>
        <w:tc>
          <w:tcPr>
            <w:tcW w:w="792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98,2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Значение цел</w:t>
            </w:r>
            <w:r w:rsidRPr="00396C70">
              <w:rPr>
                <w:rFonts w:ascii="PT Astra Serif" w:eastAsia="Times New Roman" w:hAnsi="PT Astra Serif" w:cs="Calibri"/>
              </w:rPr>
              <w:t>е</w:t>
            </w:r>
            <w:r w:rsidRPr="00396C70">
              <w:rPr>
                <w:rFonts w:ascii="PT Astra Serif" w:eastAsia="Times New Roman" w:hAnsi="PT Astra Serif" w:cs="Calibri"/>
              </w:rPr>
              <w:t>вого индикатора рассчитывается путём прямого подсчёта.</w:t>
            </w: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Обобщённые сведения, пол</w:t>
            </w:r>
            <w:r w:rsidRPr="00396C70">
              <w:rPr>
                <w:rFonts w:ascii="PT Astra Serif" w:eastAsia="Times New Roman" w:hAnsi="PT Astra Serif" w:cs="Calibri"/>
              </w:rPr>
              <w:t>у</w:t>
            </w:r>
            <w:r w:rsidRPr="00396C70">
              <w:rPr>
                <w:rFonts w:ascii="PT Astra Serif" w:eastAsia="Times New Roman" w:hAnsi="PT Astra Serif" w:cs="Calibri"/>
              </w:rPr>
              <w:t>ченные от орг</w:t>
            </w:r>
            <w:r w:rsidRPr="00396C70">
              <w:rPr>
                <w:rFonts w:ascii="PT Astra Serif" w:eastAsia="Times New Roman" w:hAnsi="PT Astra Serif" w:cs="Calibri"/>
              </w:rPr>
              <w:t>а</w:t>
            </w:r>
            <w:r w:rsidRPr="00396C70">
              <w:rPr>
                <w:rFonts w:ascii="PT Astra Serif" w:eastAsia="Times New Roman" w:hAnsi="PT Astra Serif" w:cs="Calibri"/>
              </w:rPr>
              <w:t>нов местного с</w:t>
            </w:r>
            <w:r w:rsidRPr="00396C70">
              <w:rPr>
                <w:rFonts w:ascii="PT Astra Serif" w:eastAsia="Times New Roman" w:hAnsi="PT Astra Serif" w:cs="Calibri"/>
              </w:rPr>
              <w:t>а</w:t>
            </w:r>
            <w:r w:rsidRPr="00396C70">
              <w:rPr>
                <w:rFonts w:ascii="PT Astra Serif" w:eastAsia="Times New Roman" w:hAnsi="PT Astra Serif" w:cs="Calibri"/>
              </w:rPr>
              <w:t>моуправления муниципальных образований Ульяновской о</w:t>
            </w:r>
            <w:r w:rsidRPr="00396C70">
              <w:rPr>
                <w:rFonts w:ascii="PT Astra Serif" w:eastAsia="Times New Roman" w:hAnsi="PT Astra Serif" w:cs="Calibri"/>
              </w:rPr>
              <w:t>б</w:t>
            </w:r>
            <w:r w:rsidRPr="00396C70">
              <w:rPr>
                <w:rFonts w:ascii="PT Astra Serif" w:eastAsia="Times New Roman" w:hAnsi="PT Astra Serif" w:cs="Calibri"/>
              </w:rPr>
              <w:t>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</w:tc>
      </w:tr>
      <w:tr w:rsidR="00396C70" w:rsidRPr="00396C70" w:rsidTr="00396C70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4.</w:t>
            </w:r>
          </w:p>
        </w:tc>
        <w:tc>
          <w:tcPr>
            <w:tcW w:w="2235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Количество пр</w:t>
            </w:r>
            <w:r w:rsidRPr="00396C70">
              <w:rPr>
                <w:rFonts w:ascii="PT Astra Serif" w:eastAsia="Times New Roman" w:hAnsi="PT Astra Serif" w:cs="Calibri"/>
              </w:rPr>
              <w:t>и</w:t>
            </w:r>
            <w:r w:rsidRPr="00396C70">
              <w:rPr>
                <w:rFonts w:ascii="PT Astra Serif" w:eastAsia="Times New Roman" w:hAnsi="PT Astra Serif" w:cs="Calibri"/>
              </w:rPr>
              <w:t>обретённых ко</w:t>
            </w:r>
            <w:r w:rsidRPr="00396C70">
              <w:rPr>
                <w:rFonts w:ascii="PT Astra Serif" w:eastAsia="Times New Roman" w:hAnsi="PT Astra Serif" w:cs="Calibri"/>
              </w:rPr>
              <w:t>н</w:t>
            </w:r>
            <w:r w:rsidRPr="00396C70">
              <w:rPr>
                <w:rFonts w:ascii="PT Astra Serif" w:eastAsia="Times New Roman" w:hAnsi="PT Astra Serif" w:cs="Calibri"/>
              </w:rPr>
              <w:t>тейнеров (бунк</w:t>
            </w:r>
            <w:r w:rsidRPr="00396C70">
              <w:rPr>
                <w:rFonts w:ascii="PT Astra Serif" w:eastAsia="Times New Roman" w:hAnsi="PT Astra Serif" w:cs="Calibri"/>
              </w:rPr>
              <w:t>е</w:t>
            </w:r>
            <w:r w:rsidRPr="00396C70">
              <w:rPr>
                <w:rFonts w:ascii="PT Astra Serif" w:eastAsia="Times New Roman" w:hAnsi="PT Astra Serif" w:cs="Calibri"/>
              </w:rPr>
              <w:t>ров) для нако</w:t>
            </w:r>
            <w:r w:rsidRPr="00396C70">
              <w:rPr>
                <w:rFonts w:ascii="PT Astra Serif" w:eastAsia="Times New Roman" w:hAnsi="PT Astra Serif" w:cs="Calibri"/>
              </w:rPr>
              <w:t>п</w:t>
            </w:r>
            <w:r w:rsidRPr="00396C70">
              <w:rPr>
                <w:rFonts w:ascii="PT Astra Serif" w:eastAsia="Times New Roman" w:hAnsi="PT Astra Serif" w:cs="Calibri"/>
              </w:rPr>
              <w:t>ления ТКО, ед</w:t>
            </w:r>
            <w:r w:rsidRPr="00396C70">
              <w:rPr>
                <w:rFonts w:ascii="PT Astra Serif" w:eastAsia="Times New Roman" w:hAnsi="PT Astra Serif" w:cs="Calibri"/>
              </w:rPr>
              <w:t>и</w:t>
            </w:r>
            <w:r w:rsidRPr="00396C70">
              <w:rPr>
                <w:rFonts w:ascii="PT Astra Serif" w:eastAsia="Times New Roman" w:hAnsi="PT Astra Serif" w:cs="Calibri"/>
              </w:rPr>
              <w:t>ниц</w:t>
            </w:r>
          </w:p>
        </w:tc>
        <w:tc>
          <w:tcPr>
            <w:tcW w:w="709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-</w:t>
            </w:r>
          </w:p>
        </w:tc>
        <w:tc>
          <w:tcPr>
            <w:tcW w:w="76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-</w:t>
            </w:r>
          </w:p>
        </w:tc>
        <w:tc>
          <w:tcPr>
            <w:tcW w:w="709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200</w:t>
            </w:r>
          </w:p>
        </w:tc>
        <w:tc>
          <w:tcPr>
            <w:tcW w:w="70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50</w:t>
            </w:r>
          </w:p>
        </w:tc>
        <w:tc>
          <w:tcPr>
            <w:tcW w:w="70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350</w:t>
            </w:r>
          </w:p>
        </w:tc>
        <w:tc>
          <w:tcPr>
            <w:tcW w:w="792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350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Значение цел</w:t>
            </w:r>
            <w:r w:rsidRPr="00396C70">
              <w:rPr>
                <w:rFonts w:ascii="PT Astra Serif" w:eastAsia="Times New Roman" w:hAnsi="PT Astra Serif" w:cs="Calibri"/>
              </w:rPr>
              <w:t>е</w:t>
            </w:r>
            <w:r w:rsidRPr="00396C70">
              <w:rPr>
                <w:rFonts w:ascii="PT Astra Serif" w:eastAsia="Times New Roman" w:hAnsi="PT Astra Serif" w:cs="Calibri"/>
              </w:rPr>
              <w:t>вого индикатора рассчитывается путём прямого подсчёта.</w:t>
            </w: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Обобщённые сведения, пол</w:t>
            </w:r>
            <w:r w:rsidRPr="00396C70">
              <w:rPr>
                <w:rFonts w:ascii="PT Astra Serif" w:eastAsia="Times New Roman" w:hAnsi="PT Astra Serif" w:cs="Calibri"/>
              </w:rPr>
              <w:t>у</w:t>
            </w:r>
            <w:r w:rsidRPr="00396C70">
              <w:rPr>
                <w:rFonts w:ascii="PT Astra Serif" w:eastAsia="Times New Roman" w:hAnsi="PT Astra Serif" w:cs="Calibri"/>
              </w:rPr>
              <w:t>ченные от орг</w:t>
            </w:r>
            <w:r w:rsidRPr="00396C70">
              <w:rPr>
                <w:rFonts w:ascii="PT Astra Serif" w:eastAsia="Times New Roman" w:hAnsi="PT Astra Serif" w:cs="Calibri"/>
              </w:rPr>
              <w:t>а</w:t>
            </w:r>
            <w:r w:rsidRPr="00396C70">
              <w:rPr>
                <w:rFonts w:ascii="PT Astra Serif" w:eastAsia="Times New Roman" w:hAnsi="PT Astra Serif" w:cs="Calibri"/>
              </w:rPr>
              <w:t>нов местного с</w:t>
            </w:r>
            <w:r w:rsidRPr="00396C70">
              <w:rPr>
                <w:rFonts w:ascii="PT Astra Serif" w:eastAsia="Times New Roman" w:hAnsi="PT Astra Serif" w:cs="Calibri"/>
              </w:rPr>
              <w:t>а</w:t>
            </w:r>
            <w:r w:rsidRPr="00396C70">
              <w:rPr>
                <w:rFonts w:ascii="PT Astra Serif" w:eastAsia="Times New Roman" w:hAnsi="PT Astra Serif" w:cs="Calibri"/>
              </w:rPr>
              <w:t>моуправления муниципальных образований Ульяновской о</w:t>
            </w:r>
            <w:r w:rsidRPr="00396C70">
              <w:rPr>
                <w:rFonts w:ascii="PT Astra Serif" w:eastAsia="Times New Roman" w:hAnsi="PT Astra Serif" w:cs="Calibri"/>
              </w:rPr>
              <w:t>б</w:t>
            </w:r>
            <w:r w:rsidRPr="00396C70">
              <w:rPr>
                <w:rFonts w:ascii="PT Astra Serif" w:eastAsia="Times New Roman" w:hAnsi="PT Astra Serif" w:cs="Calibri"/>
              </w:rPr>
              <w:t>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</w:tc>
      </w:tr>
      <w:tr w:rsidR="00396C70" w:rsidRPr="00396C70" w:rsidTr="00396C70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5.</w:t>
            </w:r>
          </w:p>
        </w:tc>
        <w:tc>
          <w:tcPr>
            <w:tcW w:w="2235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Количество зак</w:t>
            </w:r>
            <w:r w:rsidRPr="00396C70">
              <w:rPr>
                <w:rFonts w:ascii="PT Astra Serif" w:eastAsia="Times New Roman" w:hAnsi="PT Astra Serif" w:cs="Calibri"/>
              </w:rPr>
              <w:t>у</w:t>
            </w:r>
            <w:r w:rsidRPr="00396C70">
              <w:rPr>
                <w:rFonts w:ascii="PT Astra Serif" w:eastAsia="Times New Roman" w:hAnsi="PT Astra Serif" w:cs="Calibri"/>
              </w:rPr>
              <w:t>пленных конте</w:t>
            </w:r>
            <w:r w:rsidRPr="00396C70">
              <w:rPr>
                <w:rFonts w:ascii="PT Astra Serif" w:eastAsia="Times New Roman" w:hAnsi="PT Astra Serif" w:cs="Calibri"/>
              </w:rPr>
              <w:t>й</w:t>
            </w:r>
            <w:r w:rsidRPr="00396C70">
              <w:rPr>
                <w:rFonts w:ascii="PT Astra Serif" w:eastAsia="Times New Roman" w:hAnsi="PT Astra Serif" w:cs="Calibri"/>
              </w:rPr>
              <w:t>неров для ра</w:t>
            </w:r>
            <w:r w:rsidRPr="00396C70">
              <w:rPr>
                <w:rFonts w:ascii="PT Astra Serif" w:eastAsia="Times New Roman" w:hAnsi="PT Astra Serif" w:cs="Calibri"/>
              </w:rPr>
              <w:t>з</w:t>
            </w:r>
            <w:r w:rsidRPr="00396C70">
              <w:rPr>
                <w:rFonts w:ascii="PT Astra Serif" w:eastAsia="Times New Roman" w:hAnsi="PT Astra Serif" w:cs="Calibri"/>
              </w:rPr>
              <w:t>дельного нако</w:t>
            </w:r>
            <w:r w:rsidRPr="00396C70">
              <w:rPr>
                <w:rFonts w:ascii="PT Astra Serif" w:eastAsia="Times New Roman" w:hAnsi="PT Astra Serif" w:cs="Calibri"/>
              </w:rPr>
              <w:t>п</w:t>
            </w:r>
            <w:r w:rsidRPr="00396C70">
              <w:rPr>
                <w:rFonts w:ascii="PT Astra Serif" w:eastAsia="Times New Roman" w:hAnsi="PT Astra Serif" w:cs="Calibri"/>
              </w:rPr>
              <w:t>ления ТКО, ед</w:t>
            </w:r>
            <w:r w:rsidRPr="00396C70">
              <w:rPr>
                <w:rFonts w:ascii="PT Astra Serif" w:eastAsia="Times New Roman" w:hAnsi="PT Astra Serif" w:cs="Calibri"/>
              </w:rPr>
              <w:t>и</w:t>
            </w:r>
            <w:r w:rsidRPr="00396C70">
              <w:rPr>
                <w:rFonts w:ascii="PT Astra Serif" w:eastAsia="Times New Roman" w:hAnsi="PT Astra Serif" w:cs="Calibri"/>
              </w:rPr>
              <w:t>ниц</w:t>
            </w:r>
          </w:p>
        </w:tc>
        <w:tc>
          <w:tcPr>
            <w:tcW w:w="709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-</w:t>
            </w:r>
          </w:p>
        </w:tc>
        <w:tc>
          <w:tcPr>
            <w:tcW w:w="76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-</w:t>
            </w:r>
          </w:p>
        </w:tc>
        <w:tc>
          <w:tcPr>
            <w:tcW w:w="709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792</w:t>
            </w:r>
          </w:p>
        </w:tc>
        <w:tc>
          <w:tcPr>
            <w:tcW w:w="70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-</w:t>
            </w:r>
          </w:p>
        </w:tc>
        <w:tc>
          <w:tcPr>
            <w:tcW w:w="70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-</w:t>
            </w:r>
          </w:p>
        </w:tc>
        <w:tc>
          <w:tcPr>
            <w:tcW w:w="792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Значение цел</w:t>
            </w:r>
            <w:r w:rsidRPr="00396C70">
              <w:rPr>
                <w:rFonts w:ascii="PT Astra Serif" w:eastAsia="Times New Roman" w:hAnsi="PT Astra Serif" w:cs="Calibri"/>
              </w:rPr>
              <w:t>е</w:t>
            </w:r>
            <w:r w:rsidRPr="00396C70">
              <w:rPr>
                <w:rFonts w:ascii="PT Astra Serif" w:eastAsia="Times New Roman" w:hAnsi="PT Astra Serif" w:cs="Calibri"/>
              </w:rPr>
              <w:t>вого индикатора рассчитывается путём подсчёта закупленных контейнеров для раздельного н</w:t>
            </w:r>
            <w:r w:rsidRPr="00396C70">
              <w:rPr>
                <w:rFonts w:ascii="PT Astra Serif" w:eastAsia="Times New Roman" w:hAnsi="PT Astra Serif" w:cs="Calibri"/>
              </w:rPr>
              <w:t>а</w:t>
            </w:r>
            <w:r w:rsidRPr="00396C70">
              <w:rPr>
                <w:rFonts w:ascii="PT Astra Serif" w:eastAsia="Times New Roman" w:hAnsi="PT Astra Serif" w:cs="Calibri"/>
              </w:rPr>
              <w:t>копления твё</w:t>
            </w:r>
            <w:r w:rsidRPr="00396C70">
              <w:rPr>
                <w:rFonts w:ascii="PT Astra Serif" w:eastAsia="Times New Roman" w:hAnsi="PT Astra Serif" w:cs="Calibri"/>
              </w:rPr>
              <w:t>р</w:t>
            </w:r>
            <w:r w:rsidRPr="00396C70">
              <w:rPr>
                <w:rFonts w:ascii="PT Astra Serif" w:eastAsia="Times New Roman" w:hAnsi="PT Astra Serif" w:cs="Calibri"/>
              </w:rPr>
              <w:t>дых коммунал</w:t>
            </w:r>
            <w:r w:rsidRPr="00396C70">
              <w:rPr>
                <w:rFonts w:ascii="PT Astra Serif" w:eastAsia="Times New Roman" w:hAnsi="PT Astra Serif" w:cs="Calibri"/>
              </w:rPr>
              <w:t>ь</w:t>
            </w:r>
            <w:r w:rsidRPr="00396C70">
              <w:rPr>
                <w:rFonts w:ascii="PT Astra Serif" w:eastAsia="Times New Roman" w:hAnsi="PT Astra Serif" w:cs="Calibri"/>
              </w:rPr>
              <w:t xml:space="preserve">ных отходов. </w:t>
            </w: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Обобщённые сведения, пол</w:t>
            </w:r>
            <w:r w:rsidRPr="00396C70">
              <w:rPr>
                <w:rFonts w:ascii="PT Astra Serif" w:eastAsia="Times New Roman" w:hAnsi="PT Astra Serif" w:cs="Calibri"/>
              </w:rPr>
              <w:t>у</w:t>
            </w:r>
            <w:r w:rsidRPr="00396C70">
              <w:rPr>
                <w:rFonts w:ascii="PT Astra Serif" w:eastAsia="Times New Roman" w:hAnsi="PT Astra Serif" w:cs="Calibri"/>
              </w:rPr>
              <w:t>ченные от орг</w:t>
            </w:r>
            <w:r w:rsidRPr="00396C70">
              <w:rPr>
                <w:rFonts w:ascii="PT Astra Serif" w:eastAsia="Times New Roman" w:hAnsi="PT Astra Serif" w:cs="Calibri"/>
              </w:rPr>
              <w:t>а</w:t>
            </w:r>
            <w:r w:rsidRPr="00396C70">
              <w:rPr>
                <w:rFonts w:ascii="PT Astra Serif" w:eastAsia="Times New Roman" w:hAnsi="PT Astra Serif" w:cs="Calibri"/>
              </w:rPr>
              <w:t>нов местного с</w:t>
            </w:r>
            <w:r w:rsidRPr="00396C70">
              <w:rPr>
                <w:rFonts w:ascii="PT Astra Serif" w:eastAsia="Times New Roman" w:hAnsi="PT Astra Serif" w:cs="Calibri"/>
              </w:rPr>
              <w:t>а</w:t>
            </w:r>
            <w:r w:rsidRPr="00396C70">
              <w:rPr>
                <w:rFonts w:ascii="PT Astra Serif" w:eastAsia="Times New Roman" w:hAnsi="PT Astra Serif" w:cs="Calibri"/>
              </w:rPr>
              <w:lastRenderedPageBreak/>
              <w:t>моуправления муниципальных образований Ульяновской о</w:t>
            </w:r>
            <w:r w:rsidRPr="00396C70">
              <w:rPr>
                <w:rFonts w:ascii="PT Astra Serif" w:eastAsia="Times New Roman" w:hAnsi="PT Astra Serif" w:cs="Calibri"/>
              </w:rPr>
              <w:t>б</w:t>
            </w:r>
            <w:r w:rsidRPr="00396C70">
              <w:rPr>
                <w:rFonts w:ascii="PT Astra Serif" w:eastAsia="Times New Roman" w:hAnsi="PT Astra Serif" w:cs="Calibri"/>
              </w:rPr>
              <w:t>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</w:tc>
      </w:tr>
      <w:tr w:rsidR="00396C70" w:rsidRPr="00396C70" w:rsidTr="00396C70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6.</w:t>
            </w:r>
          </w:p>
        </w:tc>
        <w:tc>
          <w:tcPr>
            <w:tcW w:w="2235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Количество об</w:t>
            </w:r>
            <w:r w:rsidRPr="00396C70">
              <w:rPr>
                <w:rFonts w:ascii="PT Astra Serif" w:eastAsia="Times New Roman" w:hAnsi="PT Astra Serif" w:cs="Calibri"/>
              </w:rPr>
              <w:t>у</w:t>
            </w:r>
            <w:r w:rsidRPr="00396C70">
              <w:rPr>
                <w:rFonts w:ascii="PT Astra Serif" w:eastAsia="Times New Roman" w:hAnsi="PT Astra Serif" w:cs="Calibri"/>
              </w:rPr>
              <w:t>строенных мест (площадок) нак</w:t>
            </w:r>
            <w:r w:rsidRPr="00396C70">
              <w:rPr>
                <w:rFonts w:ascii="PT Astra Serif" w:eastAsia="Times New Roman" w:hAnsi="PT Astra Serif" w:cs="Calibri"/>
              </w:rPr>
              <w:t>о</w:t>
            </w:r>
            <w:r w:rsidRPr="00396C70">
              <w:rPr>
                <w:rFonts w:ascii="PT Astra Serif" w:eastAsia="Times New Roman" w:hAnsi="PT Astra Serif" w:cs="Calibri"/>
              </w:rPr>
              <w:t>пления ТКО в н</w:t>
            </w:r>
            <w:r w:rsidRPr="00396C70">
              <w:rPr>
                <w:rFonts w:ascii="PT Astra Serif" w:eastAsia="Times New Roman" w:hAnsi="PT Astra Serif" w:cs="Calibri"/>
              </w:rPr>
              <w:t>а</w:t>
            </w:r>
            <w:r w:rsidRPr="00396C70">
              <w:rPr>
                <w:rFonts w:ascii="PT Astra Serif" w:eastAsia="Times New Roman" w:hAnsi="PT Astra Serif" w:cs="Calibri"/>
              </w:rPr>
              <w:t>селённых пунктах Ульяновской о</w:t>
            </w:r>
            <w:r w:rsidRPr="00396C70">
              <w:rPr>
                <w:rFonts w:ascii="PT Astra Serif" w:eastAsia="Times New Roman" w:hAnsi="PT Astra Serif" w:cs="Calibri"/>
              </w:rPr>
              <w:t>б</w:t>
            </w:r>
            <w:r w:rsidRPr="00396C70">
              <w:rPr>
                <w:rFonts w:ascii="PT Astra Serif" w:eastAsia="Times New Roman" w:hAnsi="PT Astra Serif" w:cs="Calibri"/>
              </w:rPr>
              <w:t>ласти, единиц</w:t>
            </w:r>
          </w:p>
        </w:tc>
        <w:tc>
          <w:tcPr>
            <w:tcW w:w="709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10</w:t>
            </w:r>
          </w:p>
        </w:tc>
        <w:tc>
          <w:tcPr>
            <w:tcW w:w="76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-</w:t>
            </w:r>
          </w:p>
        </w:tc>
        <w:tc>
          <w:tcPr>
            <w:tcW w:w="709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156</w:t>
            </w:r>
          </w:p>
        </w:tc>
        <w:tc>
          <w:tcPr>
            <w:tcW w:w="70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30</w:t>
            </w:r>
          </w:p>
        </w:tc>
        <w:tc>
          <w:tcPr>
            <w:tcW w:w="708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150</w:t>
            </w:r>
          </w:p>
        </w:tc>
        <w:tc>
          <w:tcPr>
            <w:tcW w:w="792" w:type="dxa"/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center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150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Значение цел</w:t>
            </w:r>
            <w:r w:rsidRPr="00396C70">
              <w:rPr>
                <w:rFonts w:ascii="PT Astra Serif" w:eastAsia="Times New Roman" w:hAnsi="PT Astra Serif" w:cs="Calibri"/>
              </w:rPr>
              <w:t>е</w:t>
            </w:r>
            <w:r w:rsidRPr="00396C70">
              <w:rPr>
                <w:rFonts w:ascii="PT Astra Serif" w:eastAsia="Times New Roman" w:hAnsi="PT Astra Serif" w:cs="Calibri"/>
              </w:rPr>
              <w:t>вого индикатора рассчитывается путём прямого подсчёта.</w:t>
            </w: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  <w:r w:rsidRPr="00396C70">
              <w:rPr>
                <w:rFonts w:ascii="PT Astra Serif" w:eastAsia="Times New Roman" w:hAnsi="PT Astra Serif" w:cs="Calibri"/>
              </w:rPr>
              <w:t>Обобщённые сведения, пол</w:t>
            </w:r>
            <w:r w:rsidRPr="00396C70">
              <w:rPr>
                <w:rFonts w:ascii="PT Astra Serif" w:eastAsia="Times New Roman" w:hAnsi="PT Astra Serif" w:cs="Calibri"/>
              </w:rPr>
              <w:t>у</w:t>
            </w:r>
            <w:r w:rsidRPr="00396C70">
              <w:rPr>
                <w:rFonts w:ascii="PT Astra Serif" w:eastAsia="Times New Roman" w:hAnsi="PT Astra Serif" w:cs="Calibri"/>
              </w:rPr>
              <w:t>ченные от орг</w:t>
            </w:r>
            <w:r w:rsidRPr="00396C70">
              <w:rPr>
                <w:rFonts w:ascii="PT Astra Serif" w:eastAsia="Times New Roman" w:hAnsi="PT Astra Serif" w:cs="Calibri"/>
              </w:rPr>
              <w:t>а</w:t>
            </w:r>
            <w:r w:rsidRPr="00396C70">
              <w:rPr>
                <w:rFonts w:ascii="PT Astra Serif" w:eastAsia="Times New Roman" w:hAnsi="PT Astra Serif" w:cs="Calibri"/>
              </w:rPr>
              <w:t>нов местного с</w:t>
            </w:r>
            <w:r w:rsidRPr="00396C70">
              <w:rPr>
                <w:rFonts w:ascii="PT Astra Serif" w:eastAsia="Times New Roman" w:hAnsi="PT Astra Serif" w:cs="Calibri"/>
              </w:rPr>
              <w:t>а</w:t>
            </w:r>
            <w:r w:rsidRPr="00396C70">
              <w:rPr>
                <w:rFonts w:ascii="PT Astra Serif" w:eastAsia="Times New Roman" w:hAnsi="PT Astra Serif" w:cs="Calibri"/>
              </w:rPr>
              <w:t>моуправления муниципальных образований Ульяновской о</w:t>
            </w:r>
            <w:r w:rsidRPr="00396C70">
              <w:rPr>
                <w:rFonts w:ascii="PT Astra Serif" w:eastAsia="Times New Roman" w:hAnsi="PT Astra Serif" w:cs="Calibri"/>
              </w:rPr>
              <w:t>б</w:t>
            </w:r>
            <w:r w:rsidRPr="00396C70">
              <w:rPr>
                <w:rFonts w:ascii="PT Astra Serif" w:eastAsia="Times New Roman" w:hAnsi="PT Astra Serif" w:cs="Calibri"/>
              </w:rPr>
              <w:t>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  <w:p w:rsidR="00396C70" w:rsidRPr="00396C70" w:rsidRDefault="00396C70" w:rsidP="00396C70">
            <w:pPr>
              <w:widowControl w:val="0"/>
              <w:autoSpaceDE w:val="0"/>
              <w:autoSpaceDN w:val="0"/>
              <w:jc w:val="both"/>
              <w:rPr>
                <w:rFonts w:ascii="PT Astra Serif" w:eastAsia="Times New Roman" w:hAnsi="PT Astra Serif" w:cs="Calibri"/>
              </w:rPr>
            </w:pPr>
          </w:p>
          <w:p w:rsidR="00396C70" w:rsidRPr="00396C70" w:rsidRDefault="00396C70" w:rsidP="00D65739">
            <w:pPr>
              <w:widowControl w:val="0"/>
              <w:autoSpaceDE w:val="0"/>
              <w:autoSpaceDN w:val="0"/>
              <w:ind w:left="-108"/>
              <w:jc w:val="both"/>
              <w:rPr>
                <w:rFonts w:ascii="PT Astra Serif" w:eastAsia="Times New Roman" w:hAnsi="PT Astra Serif" w:cs="Calibri"/>
                <w:sz w:val="28"/>
                <w:szCs w:val="28"/>
              </w:rPr>
            </w:pPr>
            <w:r w:rsidRPr="00D65739">
              <w:rPr>
                <w:rFonts w:ascii="PT Astra Serif" w:eastAsia="Times New Roman" w:hAnsi="PT Astra Serif" w:cs="Calibri"/>
                <w:sz w:val="28"/>
                <w:szCs w:val="28"/>
              </w:rPr>
              <w:t>»;</w:t>
            </w:r>
          </w:p>
        </w:tc>
      </w:tr>
    </w:tbl>
    <w:p w:rsidR="0044460B" w:rsidRPr="00E62722" w:rsidRDefault="0044460B" w:rsidP="008D7B24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D7B24" w:rsidRPr="00E62722" w:rsidRDefault="008D335F" w:rsidP="008D7B24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2) в</w:t>
      </w:r>
      <w:r w:rsidR="008D7B24" w:rsidRPr="00E62722">
        <w:rPr>
          <w:rFonts w:ascii="PT Astra Serif" w:hAnsi="PT Astra Serif"/>
          <w:sz w:val="28"/>
          <w:szCs w:val="28"/>
        </w:rPr>
        <w:t xml:space="preserve"> графе 9 строки 1 раздела «Подпрограмма «Обеспечение реализации государственной программы» слова «энергетики, жилищно-коммунального комплекса и городской среды» заменить словами «жилищно-коммунального хозяйства и строи</w:t>
      </w:r>
      <w:r w:rsidRPr="00E62722">
        <w:rPr>
          <w:rFonts w:ascii="PT Astra Serif" w:hAnsi="PT Astra Serif"/>
          <w:sz w:val="28"/>
          <w:szCs w:val="28"/>
        </w:rPr>
        <w:t>тельства».</w:t>
      </w:r>
    </w:p>
    <w:p w:rsidR="008D7B24" w:rsidRPr="00E62722" w:rsidRDefault="008D7B24" w:rsidP="008D7B24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 xml:space="preserve">4. В графе </w:t>
      </w:r>
      <w:r w:rsidR="00B80E10" w:rsidRPr="00E62722">
        <w:rPr>
          <w:rFonts w:ascii="PT Astra Serif" w:hAnsi="PT Astra Serif"/>
          <w:sz w:val="28"/>
          <w:szCs w:val="28"/>
        </w:rPr>
        <w:t>3</w:t>
      </w:r>
      <w:r w:rsidRPr="00E62722">
        <w:rPr>
          <w:rFonts w:ascii="PT Astra Serif" w:hAnsi="PT Astra Serif"/>
          <w:sz w:val="28"/>
          <w:szCs w:val="28"/>
        </w:rPr>
        <w:t xml:space="preserve"> строки 1 раздела «</w:t>
      </w:r>
      <w:r w:rsidR="00B80E10" w:rsidRPr="00E62722">
        <w:rPr>
          <w:rFonts w:ascii="PT Astra Serif" w:hAnsi="PT Astra Serif"/>
          <w:sz w:val="28"/>
          <w:szCs w:val="28"/>
        </w:rPr>
        <w:t>Подпрограмма «Чистая вода</w:t>
      </w:r>
      <w:r w:rsidRPr="00E62722">
        <w:rPr>
          <w:rFonts w:ascii="PT Astra Serif" w:hAnsi="PT Astra Serif"/>
          <w:sz w:val="28"/>
          <w:szCs w:val="28"/>
        </w:rPr>
        <w:t xml:space="preserve">» приложения № </w:t>
      </w:r>
      <w:r w:rsidR="00B80E10" w:rsidRPr="00E62722">
        <w:rPr>
          <w:rFonts w:ascii="PT Astra Serif" w:hAnsi="PT Astra Serif"/>
          <w:sz w:val="28"/>
          <w:szCs w:val="28"/>
        </w:rPr>
        <w:t>2</w:t>
      </w:r>
      <w:r w:rsidRPr="00E62722">
        <w:rPr>
          <w:rFonts w:ascii="PT Astra Serif" w:hAnsi="PT Astra Serif"/>
          <w:sz w:val="28"/>
          <w:szCs w:val="28"/>
        </w:rPr>
        <w:t xml:space="preserve"> слова «энергетики, жилищно-коммунального комплекса и городской среды» заменить словами «жилищно-коммунального хозяйства и строи</w:t>
      </w:r>
      <w:r w:rsidR="00B80E10" w:rsidRPr="00E62722">
        <w:rPr>
          <w:rFonts w:ascii="PT Astra Serif" w:hAnsi="PT Astra Serif"/>
          <w:sz w:val="28"/>
          <w:szCs w:val="28"/>
        </w:rPr>
        <w:t>-</w:t>
      </w:r>
      <w:r w:rsidRPr="00E62722">
        <w:rPr>
          <w:rFonts w:ascii="PT Astra Serif" w:hAnsi="PT Astra Serif"/>
          <w:sz w:val="28"/>
          <w:szCs w:val="28"/>
        </w:rPr>
        <w:t>тельства».</w:t>
      </w:r>
    </w:p>
    <w:p w:rsidR="009701FA" w:rsidRPr="00E62722" w:rsidRDefault="006F2DF3" w:rsidP="00910C93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5</w:t>
      </w:r>
      <w:r w:rsidR="00910C93" w:rsidRPr="00E62722">
        <w:rPr>
          <w:rFonts w:ascii="PT Astra Serif" w:hAnsi="PT Astra Serif"/>
          <w:sz w:val="28"/>
          <w:szCs w:val="28"/>
        </w:rPr>
        <w:t xml:space="preserve">. </w:t>
      </w:r>
      <w:r w:rsidR="00B80E10" w:rsidRPr="00E62722">
        <w:rPr>
          <w:rFonts w:ascii="PT Astra Serif" w:hAnsi="PT Astra Serif"/>
          <w:sz w:val="28"/>
          <w:szCs w:val="28"/>
        </w:rPr>
        <w:t xml:space="preserve">В </w:t>
      </w:r>
      <w:r w:rsidR="009701FA" w:rsidRPr="00E62722">
        <w:rPr>
          <w:rFonts w:ascii="PT Astra Serif" w:hAnsi="PT Astra Serif"/>
          <w:sz w:val="28"/>
          <w:szCs w:val="28"/>
        </w:rPr>
        <w:t>приложении №</w:t>
      </w:r>
      <w:r w:rsidR="00B80E10" w:rsidRPr="00E62722">
        <w:rPr>
          <w:rFonts w:ascii="PT Astra Serif" w:hAnsi="PT Astra Serif"/>
          <w:sz w:val="28"/>
          <w:szCs w:val="28"/>
        </w:rPr>
        <w:t xml:space="preserve"> 3</w:t>
      </w:r>
      <w:r w:rsidR="00B80E10" w:rsidRPr="00E62722">
        <w:rPr>
          <w:rFonts w:ascii="PT Astra Serif" w:hAnsi="PT Astra Serif"/>
          <w:sz w:val="28"/>
          <w:szCs w:val="28"/>
          <w:vertAlign w:val="superscript"/>
        </w:rPr>
        <w:t>2</w:t>
      </w:r>
      <w:r w:rsidR="009701FA" w:rsidRPr="00E62722">
        <w:rPr>
          <w:rFonts w:ascii="PT Astra Serif" w:hAnsi="PT Astra Serif"/>
          <w:sz w:val="28"/>
          <w:szCs w:val="28"/>
        </w:rPr>
        <w:t>:</w:t>
      </w:r>
    </w:p>
    <w:p w:rsidR="009701FA" w:rsidRPr="00E62722" w:rsidRDefault="009701FA" w:rsidP="00910C93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1)в графе 3 строки 1 раздела «Подпрограмма «Чистая вода» приложения № 2 слова «энергетики, жилищно-коммунального комплекса и городской среды» заменить словами «жилищно-коммунального хозяйства и строи-тельства»;</w:t>
      </w:r>
    </w:p>
    <w:p w:rsidR="00910C93" w:rsidRPr="00E62722" w:rsidRDefault="009701FA" w:rsidP="00910C93">
      <w:pPr>
        <w:suppressAutoHyphens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62722">
        <w:rPr>
          <w:rFonts w:ascii="PT Astra Serif" w:hAnsi="PT Astra Serif"/>
          <w:sz w:val="28"/>
          <w:szCs w:val="28"/>
        </w:rPr>
        <w:t>2)р</w:t>
      </w:r>
      <w:r w:rsidR="00910C93" w:rsidRPr="00E62722">
        <w:rPr>
          <w:rFonts w:ascii="PT Astra Serif" w:hAnsi="PT Astra Serif"/>
          <w:sz w:val="28"/>
          <w:szCs w:val="28"/>
        </w:rPr>
        <w:t xml:space="preserve">аздел «Подпрограмма «Обращение с твёрдыми коммунальными отходами» </w:t>
      </w:r>
      <w:r w:rsidR="0088685F" w:rsidRPr="00E62722">
        <w:rPr>
          <w:rFonts w:ascii="PT Astra Serif" w:hAnsi="PT Astra Serif"/>
          <w:sz w:val="28"/>
          <w:szCs w:val="28"/>
        </w:rPr>
        <w:t>изложить в следующей редакции</w:t>
      </w:r>
      <w:r w:rsidR="003E6D68" w:rsidRPr="00E62722">
        <w:rPr>
          <w:rFonts w:ascii="PT Astra Serif" w:hAnsi="PT Astra Serif"/>
          <w:sz w:val="28"/>
          <w:szCs w:val="28"/>
        </w:rPr>
        <w:t>:</w:t>
      </w:r>
    </w:p>
    <w:p w:rsidR="00843D6B" w:rsidRPr="00E62722" w:rsidRDefault="00843D6B" w:rsidP="00056530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bookmarkStart w:id="1" w:name="_Hlk72139903"/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"/>
        <w:gridCol w:w="588"/>
        <w:gridCol w:w="2694"/>
        <w:gridCol w:w="1701"/>
        <w:gridCol w:w="2551"/>
        <w:gridCol w:w="1844"/>
        <w:gridCol w:w="426"/>
      </w:tblGrid>
      <w:tr w:rsidR="00843D6B" w:rsidRPr="00E62722" w:rsidTr="00267229">
        <w:trPr>
          <w:trHeight w:val="70"/>
        </w:trPr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1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E62722">
              <w:rPr>
                <w:rFonts w:ascii="PT Astra Serif" w:eastAsia="Times New Roman" w:hAnsi="PT Astra Serif"/>
                <w:sz w:val="28"/>
                <w:szCs w:val="28"/>
              </w:rPr>
              <w:t>«</w:t>
            </w:r>
          </w:p>
        </w:tc>
        <w:tc>
          <w:tcPr>
            <w:tcW w:w="9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</w:rPr>
            </w:pPr>
            <w:r w:rsidRPr="00E62722">
              <w:rPr>
                <w:rFonts w:ascii="PT Astra Serif" w:eastAsia="Times New Roman" w:hAnsi="PT Astra Serif"/>
              </w:rPr>
              <w:t>Подпрограмма «Обращение с твёрдыми коммунальными отходами»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843D6B" w:rsidRPr="00E62722" w:rsidTr="004F46B2">
        <w:trPr>
          <w:trHeight w:val="1832"/>
        </w:trPr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1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B" w:rsidRPr="00E62722" w:rsidRDefault="00843D6B" w:rsidP="004A7DC1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 w:cs="PT Astra Serif"/>
              </w:rPr>
            </w:pPr>
            <w:r w:rsidRPr="00E62722">
              <w:rPr>
                <w:rFonts w:ascii="PT Astra Serif" w:eastAsia="Times New Roman" w:hAnsi="PT Astra Serif" w:cs="PT Astra Serif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PT Astra Serif" w:eastAsia="Times New Roman" w:hAnsi="PT Astra Serif" w:cs="PT Astra Serif"/>
              </w:rPr>
            </w:pPr>
            <w:r w:rsidRPr="00E62722">
              <w:rPr>
                <w:rFonts w:ascii="PT Astra Serif" w:eastAsia="Times New Roman" w:hAnsi="PT Astra Serif" w:cs="PT Astra Serif"/>
              </w:rPr>
              <w:t>Координация де</w:t>
            </w:r>
            <w:r w:rsidRPr="00E62722">
              <w:rPr>
                <w:rFonts w:ascii="PT Astra Serif" w:eastAsia="Times New Roman" w:hAnsi="PT Astra Serif" w:cs="PT Astra Serif"/>
              </w:rPr>
              <w:t>я</w:t>
            </w:r>
            <w:r w:rsidRPr="00E62722">
              <w:rPr>
                <w:rFonts w:ascii="PT Astra Serif" w:eastAsia="Times New Roman" w:hAnsi="PT Astra Serif" w:cs="PT Astra Serif"/>
              </w:rPr>
              <w:t>тельности регионал</w:t>
            </w:r>
            <w:r w:rsidRPr="00E62722">
              <w:rPr>
                <w:rFonts w:ascii="PT Astra Serif" w:eastAsia="Times New Roman" w:hAnsi="PT Astra Serif" w:cs="PT Astra Serif"/>
              </w:rPr>
              <w:t>ь</w:t>
            </w:r>
            <w:r w:rsidRPr="00E62722">
              <w:rPr>
                <w:rFonts w:ascii="PT Astra Serif" w:eastAsia="Times New Roman" w:hAnsi="PT Astra Serif" w:cs="PT Astra Serif"/>
              </w:rPr>
              <w:t>ных операторов по обращению с твёрд</w:t>
            </w:r>
            <w:r w:rsidRPr="00E62722">
              <w:rPr>
                <w:rFonts w:ascii="PT Astra Serif" w:eastAsia="Times New Roman" w:hAnsi="PT Astra Serif" w:cs="PT Astra Serif"/>
              </w:rPr>
              <w:t>ы</w:t>
            </w:r>
            <w:r w:rsidRPr="00E62722">
              <w:rPr>
                <w:rFonts w:ascii="PT Astra Serif" w:eastAsia="Times New Roman" w:hAnsi="PT Astra Serif" w:cs="PT Astra Serif"/>
              </w:rPr>
              <w:t xml:space="preserve">ми коммунальными отходами </w:t>
            </w:r>
            <w:r w:rsidRPr="00E62722">
              <w:rPr>
                <w:rFonts w:ascii="PT Astra Serif" w:eastAsia="Times New Roman" w:hAnsi="PT Astra Serif" w:cs="PT Astra Serif"/>
              </w:rPr>
              <w:br/>
              <w:t>(далее –ТКО)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 w:cs="PT Astra Serif"/>
              </w:rPr>
            </w:pPr>
            <w:r w:rsidRPr="00E62722">
              <w:rPr>
                <w:rFonts w:ascii="PT Astra Serif" w:eastAsia="Times New Roman" w:hAnsi="PT Astra Serif" w:cs="PT Astra Serif"/>
              </w:rPr>
              <w:t>Министерс</w:t>
            </w:r>
            <w:r w:rsidRPr="00E62722">
              <w:rPr>
                <w:rFonts w:ascii="PT Astra Serif" w:eastAsia="Times New Roman" w:hAnsi="PT Astra Serif" w:cs="PT Astra Serif"/>
              </w:rPr>
              <w:t>т</w:t>
            </w:r>
            <w:r w:rsidRPr="00E62722">
              <w:rPr>
                <w:rFonts w:ascii="PT Astra Serif" w:eastAsia="Times New Roman" w:hAnsi="PT Astra Serif" w:cs="PT Astra Serif"/>
              </w:rPr>
              <w:t>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7A6" w:rsidRPr="00E62722" w:rsidRDefault="004B68D6" w:rsidP="002A2DC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</w:rPr>
            </w:pPr>
            <w:r w:rsidRPr="00E62722">
              <w:rPr>
                <w:rFonts w:ascii="PT Astra Serif" w:eastAsia="Times New Roman" w:hAnsi="PT Astra Serif" w:cs="PT Astra Serif"/>
              </w:rPr>
              <w:t>Доля направленных на обработку (со</w:t>
            </w:r>
            <w:r w:rsidRPr="00E62722">
              <w:rPr>
                <w:rFonts w:ascii="PT Astra Serif" w:eastAsia="Times New Roman" w:hAnsi="PT Astra Serif" w:cs="PT Astra Serif"/>
              </w:rPr>
              <w:t>р</w:t>
            </w:r>
            <w:r w:rsidRPr="00E62722">
              <w:rPr>
                <w:rFonts w:ascii="PT Astra Serif" w:eastAsia="Times New Roman" w:hAnsi="PT Astra Serif" w:cs="PT Astra Serif"/>
              </w:rPr>
              <w:t>тировку) ТКО, в о</w:t>
            </w:r>
            <w:r w:rsidRPr="00E62722">
              <w:rPr>
                <w:rFonts w:ascii="PT Astra Serif" w:eastAsia="Times New Roman" w:hAnsi="PT Astra Serif" w:cs="PT Astra Serif"/>
              </w:rPr>
              <w:t>б</w:t>
            </w:r>
            <w:r w:rsidRPr="00E62722">
              <w:rPr>
                <w:rFonts w:ascii="PT Astra Serif" w:eastAsia="Times New Roman" w:hAnsi="PT Astra Serif" w:cs="PT Astra Serif"/>
              </w:rPr>
              <w:t>щей массе образ</w:t>
            </w:r>
            <w:r w:rsidRPr="00E62722">
              <w:rPr>
                <w:rFonts w:ascii="PT Astra Serif" w:eastAsia="Times New Roman" w:hAnsi="PT Astra Serif" w:cs="PT Astra Serif"/>
              </w:rPr>
              <w:t>о</w:t>
            </w:r>
            <w:r w:rsidRPr="00E62722">
              <w:rPr>
                <w:rFonts w:ascii="PT Astra Serif" w:eastAsia="Times New Roman" w:hAnsi="PT Astra Serif" w:cs="PT Astra Serif"/>
              </w:rPr>
              <w:t>ванных на террит</w:t>
            </w:r>
            <w:r w:rsidRPr="00E62722">
              <w:rPr>
                <w:rFonts w:ascii="PT Astra Serif" w:eastAsia="Times New Roman" w:hAnsi="PT Astra Serif" w:cs="PT Astra Serif"/>
              </w:rPr>
              <w:t>о</w:t>
            </w:r>
            <w:r w:rsidRPr="00E62722">
              <w:rPr>
                <w:rFonts w:ascii="PT Astra Serif" w:eastAsia="Times New Roman" w:hAnsi="PT Astra Serif" w:cs="PT Astra Serif"/>
              </w:rPr>
              <w:t>рии Ульяновской области ТКО.</w:t>
            </w:r>
          </w:p>
          <w:p w:rsidR="004B68D6" w:rsidRPr="00E62722" w:rsidRDefault="004B68D6" w:rsidP="002A2DC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</w:rPr>
            </w:pPr>
            <w:r w:rsidRPr="00E62722">
              <w:rPr>
                <w:rFonts w:ascii="PT Astra Serif" w:eastAsia="Times New Roman" w:hAnsi="PT Astra Serif" w:cs="PT Astra Serif"/>
              </w:rPr>
              <w:t>Доля направленных на утилизацию ТКО, выделенных в р</w:t>
            </w:r>
            <w:r w:rsidRPr="00E62722">
              <w:rPr>
                <w:rFonts w:ascii="PT Astra Serif" w:eastAsia="Times New Roman" w:hAnsi="PT Astra Serif" w:cs="PT Astra Serif"/>
              </w:rPr>
              <w:t>е</w:t>
            </w:r>
            <w:r w:rsidRPr="00E62722">
              <w:rPr>
                <w:rFonts w:ascii="PT Astra Serif" w:eastAsia="Times New Roman" w:hAnsi="PT Astra Serif" w:cs="PT Astra Serif"/>
              </w:rPr>
              <w:t>зультате раздельн</w:t>
            </w:r>
            <w:r w:rsidRPr="00E62722">
              <w:rPr>
                <w:rFonts w:ascii="PT Astra Serif" w:eastAsia="Times New Roman" w:hAnsi="PT Astra Serif" w:cs="PT Astra Serif"/>
              </w:rPr>
              <w:t>о</w:t>
            </w:r>
            <w:r w:rsidRPr="00E62722">
              <w:rPr>
                <w:rFonts w:ascii="PT Astra Serif" w:eastAsia="Times New Roman" w:hAnsi="PT Astra Serif" w:cs="PT Astra Serif"/>
              </w:rPr>
              <w:lastRenderedPageBreak/>
              <w:t>го накопления и о</w:t>
            </w:r>
            <w:r w:rsidRPr="00E62722">
              <w:rPr>
                <w:rFonts w:ascii="PT Astra Serif" w:eastAsia="Times New Roman" w:hAnsi="PT Astra Serif" w:cs="PT Astra Serif"/>
              </w:rPr>
              <w:t>б</w:t>
            </w:r>
            <w:r w:rsidRPr="00E62722">
              <w:rPr>
                <w:rFonts w:ascii="PT Astra Serif" w:eastAsia="Times New Roman" w:hAnsi="PT Astra Serif" w:cs="PT Astra Serif"/>
              </w:rPr>
              <w:t>работки (сортиро</w:t>
            </w:r>
            <w:r w:rsidRPr="00E62722">
              <w:rPr>
                <w:rFonts w:ascii="PT Astra Serif" w:eastAsia="Times New Roman" w:hAnsi="PT Astra Serif" w:cs="PT Astra Serif"/>
              </w:rPr>
              <w:t>в</w:t>
            </w:r>
            <w:r w:rsidRPr="00E62722">
              <w:rPr>
                <w:rFonts w:ascii="PT Astra Serif" w:eastAsia="Times New Roman" w:hAnsi="PT Astra Serif" w:cs="PT Astra Serif"/>
              </w:rPr>
              <w:t>ки), в общей массе образованных на территории Уль</w:t>
            </w:r>
            <w:r w:rsidRPr="00E62722">
              <w:rPr>
                <w:rFonts w:ascii="PT Astra Serif" w:eastAsia="Times New Roman" w:hAnsi="PT Astra Serif" w:cs="PT Astra Serif"/>
              </w:rPr>
              <w:t>я</w:t>
            </w:r>
            <w:r w:rsidRPr="00E62722">
              <w:rPr>
                <w:rFonts w:ascii="PT Astra Serif" w:eastAsia="Times New Roman" w:hAnsi="PT Astra Serif" w:cs="PT Astra Serif"/>
              </w:rPr>
              <w:t>новской области ТКО.</w:t>
            </w:r>
          </w:p>
          <w:p w:rsidR="004B68D6" w:rsidRPr="00E62722" w:rsidRDefault="004B68D6" w:rsidP="002A2DC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</w:rPr>
            </w:pPr>
            <w:r w:rsidRPr="00E62722">
              <w:rPr>
                <w:rFonts w:ascii="PT Astra Serif" w:eastAsia="Times New Roman" w:hAnsi="PT Astra Serif" w:cs="PT Astra Serif"/>
              </w:rPr>
              <w:t>Доля направленных на захоронение ТКО, в том числе пр</w:t>
            </w:r>
            <w:r w:rsidRPr="00E62722">
              <w:rPr>
                <w:rFonts w:ascii="PT Astra Serif" w:eastAsia="Times New Roman" w:hAnsi="PT Astra Serif" w:cs="PT Astra Serif"/>
              </w:rPr>
              <w:t>о</w:t>
            </w:r>
            <w:r w:rsidRPr="00E62722">
              <w:rPr>
                <w:rFonts w:ascii="PT Astra Serif" w:eastAsia="Times New Roman" w:hAnsi="PT Astra Serif" w:cs="PT Astra Serif"/>
              </w:rPr>
              <w:t>шедших обработку (сортировку), в о</w:t>
            </w:r>
            <w:r w:rsidRPr="00E62722">
              <w:rPr>
                <w:rFonts w:ascii="PT Astra Serif" w:eastAsia="Times New Roman" w:hAnsi="PT Astra Serif" w:cs="PT Astra Serif"/>
              </w:rPr>
              <w:t>б</w:t>
            </w:r>
            <w:r w:rsidRPr="00E62722">
              <w:rPr>
                <w:rFonts w:ascii="PT Astra Serif" w:eastAsia="Times New Roman" w:hAnsi="PT Astra Serif" w:cs="PT Astra Serif"/>
              </w:rPr>
              <w:t>щей массе образ</w:t>
            </w:r>
            <w:r w:rsidRPr="00E62722">
              <w:rPr>
                <w:rFonts w:ascii="PT Astra Serif" w:eastAsia="Times New Roman" w:hAnsi="PT Astra Serif" w:cs="PT Astra Serif"/>
              </w:rPr>
              <w:t>о</w:t>
            </w:r>
            <w:r w:rsidRPr="00E62722">
              <w:rPr>
                <w:rFonts w:ascii="PT Astra Serif" w:eastAsia="Times New Roman" w:hAnsi="PT Astra Serif" w:cs="PT Astra Serif"/>
              </w:rPr>
              <w:t>ванных на террит</w:t>
            </w:r>
            <w:r w:rsidRPr="00E62722">
              <w:rPr>
                <w:rFonts w:ascii="PT Astra Serif" w:eastAsia="Times New Roman" w:hAnsi="PT Astra Serif" w:cs="PT Astra Serif"/>
              </w:rPr>
              <w:t>о</w:t>
            </w:r>
            <w:r w:rsidRPr="00E62722">
              <w:rPr>
                <w:rFonts w:ascii="PT Astra Serif" w:eastAsia="Times New Roman" w:hAnsi="PT Astra Serif" w:cs="PT Astra Serif"/>
              </w:rPr>
              <w:t>рии Ульяновской области ТКО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B" w:rsidRPr="00E62722" w:rsidRDefault="00843D6B" w:rsidP="002A2DC3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</w:rPr>
            </w:pPr>
            <w:r w:rsidRPr="00E62722">
              <w:rPr>
                <w:rFonts w:ascii="PT Astra Serif" w:eastAsia="Times New Roman" w:hAnsi="PT Astra Serif" w:cs="PT Astra Serif"/>
              </w:rPr>
              <w:lastRenderedPageBreak/>
              <w:t xml:space="preserve">Цель </w:t>
            </w:r>
            <w:r w:rsidR="005143E5" w:rsidRPr="00E62722">
              <w:rPr>
                <w:rFonts w:ascii="PT Astra Serif" w:eastAsia="Times New Roman" w:hAnsi="PT Astra Serif" w:cs="PT Astra Serif"/>
              </w:rPr>
              <w:t>–</w:t>
            </w:r>
            <w:r w:rsidRPr="00E62722">
              <w:rPr>
                <w:rFonts w:ascii="PT Astra Serif" w:eastAsia="Times New Roman" w:hAnsi="PT Astra Serif" w:cs="PT Astra Serif"/>
              </w:rPr>
              <w:t xml:space="preserve"> норм</w:t>
            </w:r>
            <w:r w:rsidRPr="00E62722">
              <w:rPr>
                <w:rFonts w:ascii="PT Astra Serif" w:eastAsia="Times New Roman" w:hAnsi="PT Astra Serif" w:cs="PT Astra Serif"/>
              </w:rPr>
              <w:t>а</w:t>
            </w:r>
            <w:r w:rsidRPr="00E62722">
              <w:rPr>
                <w:rFonts w:ascii="PT Astra Serif" w:eastAsia="Times New Roman" w:hAnsi="PT Astra Serif" w:cs="PT Astra Serif"/>
              </w:rPr>
              <w:t>лизация эк</w:t>
            </w:r>
            <w:r w:rsidRPr="00E62722">
              <w:rPr>
                <w:rFonts w:ascii="PT Astra Serif" w:eastAsia="Times New Roman" w:hAnsi="PT Astra Serif" w:cs="PT Astra Serif"/>
              </w:rPr>
              <w:t>о</w:t>
            </w:r>
            <w:r w:rsidRPr="00E62722">
              <w:rPr>
                <w:rFonts w:ascii="PT Astra Serif" w:eastAsia="Times New Roman" w:hAnsi="PT Astra Serif" w:cs="PT Astra Serif"/>
              </w:rPr>
              <w:t>логической обстановки в Ульяновской области.</w:t>
            </w:r>
          </w:p>
          <w:p w:rsidR="00843D6B" w:rsidRPr="00E62722" w:rsidRDefault="00843D6B" w:rsidP="005143E5">
            <w:pPr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PT Astra Serif"/>
              </w:rPr>
            </w:pPr>
            <w:r w:rsidRPr="00E62722">
              <w:rPr>
                <w:rFonts w:ascii="PT Astra Serif" w:eastAsia="Times New Roman" w:hAnsi="PT Astra Serif" w:cs="PT Astra Serif"/>
              </w:rPr>
              <w:t xml:space="preserve">Задача </w:t>
            </w:r>
            <w:r w:rsidR="005143E5" w:rsidRPr="00E62722">
              <w:rPr>
                <w:rFonts w:ascii="PT Astra Serif" w:eastAsia="Times New Roman" w:hAnsi="PT Astra Serif" w:cs="PT Astra Serif"/>
              </w:rPr>
              <w:t>–</w:t>
            </w:r>
            <w:r w:rsidRPr="00E62722">
              <w:rPr>
                <w:rFonts w:ascii="PT Astra Serif" w:eastAsia="Times New Roman" w:hAnsi="PT Astra Serif" w:cs="PT Astra Serif"/>
              </w:rPr>
              <w:t xml:space="preserve"> со</w:t>
            </w:r>
            <w:r w:rsidRPr="00E62722">
              <w:rPr>
                <w:rFonts w:ascii="PT Astra Serif" w:eastAsia="Times New Roman" w:hAnsi="PT Astra Serif" w:cs="PT Astra Serif"/>
              </w:rPr>
              <w:t>з</w:t>
            </w:r>
            <w:r w:rsidRPr="00E62722">
              <w:rPr>
                <w:rFonts w:ascii="PT Astra Serif" w:eastAsia="Times New Roman" w:hAnsi="PT Astra Serif" w:cs="PT Astra Serif"/>
              </w:rPr>
              <w:t>дание усто</w:t>
            </w:r>
            <w:r w:rsidRPr="00E62722">
              <w:rPr>
                <w:rFonts w:ascii="PT Astra Serif" w:eastAsia="Times New Roman" w:hAnsi="PT Astra Serif" w:cs="PT Astra Serif"/>
              </w:rPr>
              <w:t>й</w:t>
            </w:r>
            <w:r w:rsidRPr="00E62722">
              <w:rPr>
                <w:rFonts w:ascii="PT Astra Serif" w:eastAsia="Times New Roman" w:hAnsi="PT Astra Serif" w:cs="PT Astra Serif"/>
              </w:rPr>
              <w:t>чивой сист</w:t>
            </w:r>
            <w:r w:rsidRPr="00E62722">
              <w:rPr>
                <w:rFonts w:ascii="PT Astra Serif" w:eastAsia="Times New Roman" w:hAnsi="PT Astra Serif" w:cs="PT Astra Serif"/>
              </w:rPr>
              <w:t>е</w:t>
            </w:r>
            <w:r w:rsidRPr="00E62722">
              <w:rPr>
                <w:rFonts w:ascii="PT Astra Serif" w:eastAsia="Times New Roman" w:hAnsi="PT Astra Serif" w:cs="PT Astra Serif"/>
              </w:rPr>
              <w:t xml:space="preserve">мы обращения с отходами, </w:t>
            </w:r>
            <w:r w:rsidRPr="00E62722">
              <w:rPr>
                <w:rFonts w:ascii="PT Astra Serif" w:eastAsia="Times New Roman" w:hAnsi="PT Astra Serif" w:cs="PT Astra Serif"/>
              </w:rPr>
              <w:lastRenderedPageBreak/>
              <w:t>обеспечива</w:t>
            </w:r>
            <w:r w:rsidRPr="00E62722">
              <w:rPr>
                <w:rFonts w:ascii="PT Astra Serif" w:eastAsia="Times New Roman" w:hAnsi="PT Astra Serif" w:cs="PT Astra Serif"/>
              </w:rPr>
              <w:t>ю</w:t>
            </w:r>
            <w:r w:rsidRPr="00E62722">
              <w:rPr>
                <w:rFonts w:ascii="PT Astra Serif" w:eastAsia="Times New Roman" w:hAnsi="PT Astra Serif" w:cs="PT Astra Serif"/>
              </w:rPr>
              <w:t>щей сорт</w:t>
            </w:r>
            <w:r w:rsidRPr="00E62722">
              <w:rPr>
                <w:rFonts w:ascii="PT Astra Serif" w:eastAsia="Times New Roman" w:hAnsi="PT Astra Serif" w:cs="PT Astra Serif"/>
              </w:rPr>
              <w:t>и</w:t>
            </w:r>
            <w:r w:rsidRPr="00E62722">
              <w:rPr>
                <w:rFonts w:ascii="PT Astra Serif" w:eastAsia="Times New Roman" w:hAnsi="PT Astra Serif" w:cs="PT Astra Serif"/>
              </w:rPr>
              <w:t>ровку отходов и снижение объёма отх</w:t>
            </w:r>
            <w:r w:rsidRPr="00E62722">
              <w:rPr>
                <w:rFonts w:ascii="PT Astra Serif" w:eastAsia="Times New Roman" w:hAnsi="PT Astra Serif" w:cs="PT Astra Serif"/>
              </w:rPr>
              <w:t>о</w:t>
            </w:r>
            <w:r w:rsidRPr="00E62722">
              <w:rPr>
                <w:rFonts w:ascii="PT Astra Serif" w:eastAsia="Times New Roman" w:hAnsi="PT Astra Serif" w:cs="PT Astra Serif"/>
              </w:rPr>
              <w:t>дов, напра</w:t>
            </w:r>
            <w:r w:rsidRPr="00E62722">
              <w:rPr>
                <w:rFonts w:ascii="PT Astra Serif" w:eastAsia="Times New Roman" w:hAnsi="PT Astra Serif" w:cs="PT Astra Serif"/>
              </w:rPr>
              <w:t>в</w:t>
            </w:r>
            <w:r w:rsidRPr="00E62722">
              <w:rPr>
                <w:rFonts w:ascii="PT Astra Serif" w:eastAsia="Times New Roman" w:hAnsi="PT Astra Serif" w:cs="PT Astra Serif"/>
              </w:rPr>
              <w:t>ляемых на  объекты ра</w:t>
            </w:r>
            <w:r w:rsidRPr="00E62722">
              <w:rPr>
                <w:rFonts w:ascii="PT Astra Serif" w:eastAsia="Times New Roman" w:hAnsi="PT Astra Serif" w:cs="PT Astra Serif"/>
              </w:rPr>
              <w:t>з</w:t>
            </w:r>
            <w:r w:rsidRPr="00E62722">
              <w:rPr>
                <w:rFonts w:ascii="PT Astra Serif" w:eastAsia="Times New Roman" w:hAnsi="PT Astra Serif" w:cs="PT Astra Serif"/>
              </w:rPr>
              <w:t>мещения о</w:t>
            </w:r>
            <w:r w:rsidRPr="00E62722">
              <w:rPr>
                <w:rFonts w:ascii="PT Astra Serif" w:eastAsia="Times New Roman" w:hAnsi="PT Astra Serif" w:cs="PT Astra Serif"/>
              </w:rPr>
              <w:t>т</w:t>
            </w:r>
            <w:r w:rsidRPr="00E62722">
              <w:rPr>
                <w:rFonts w:ascii="PT Astra Serif" w:eastAsia="Times New Roman" w:hAnsi="PT Astra Serif" w:cs="PT Astra Serif"/>
              </w:rPr>
              <w:t>ходов на те</w:t>
            </w:r>
            <w:r w:rsidRPr="00E62722">
              <w:rPr>
                <w:rFonts w:ascii="PT Astra Serif" w:eastAsia="Times New Roman" w:hAnsi="PT Astra Serif" w:cs="PT Astra Serif"/>
              </w:rPr>
              <w:t>р</w:t>
            </w:r>
            <w:r w:rsidRPr="00E62722">
              <w:rPr>
                <w:rFonts w:ascii="PT Astra Serif" w:eastAsia="Times New Roman" w:hAnsi="PT Astra Serif" w:cs="PT Astra Serif"/>
              </w:rPr>
              <w:t>ритории Ул</w:t>
            </w:r>
            <w:r w:rsidRPr="00E62722">
              <w:rPr>
                <w:rFonts w:ascii="PT Astra Serif" w:eastAsia="Times New Roman" w:hAnsi="PT Astra Serif" w:cs="PT Astra Serif"/>
              </w:rPr>
              <w:t>ь</w:t>
            </w:r>
            <w:r w:rsidRPr="00E62722">
              <w:rPr>
                <w:rFonts w:ascii="PT Astra Serif" w:eastAsia="Times New Roman" w:hAnsi="PT Astra Serif" w:cs="PT Astra Serif"/>
              </w:rPr>
              <w:t>яновской о</w:t>
            </w:r>
            <w:r w:rsidRPr="00E62722">
              <w:rPr>
                <w:rFonts w:ascii="PT Astra Serif" w:eastAsia="Times New Roman" w:hAnsi="PT Astra Serif" w:cs="PT Astra Serif"/>
              </w:rPr>
              <w:t>б</w:t>
            </w:r>
            <w:r w:rsidRPr="00E62722">
              <w:rPr>
                <w:rFonts w:ascii="PT Astra Serif" w:eastAsia="Times New Roman" w:hAnsi="PT Astra Serif" w:cs="PT Astra Serif"/>
              </w:rPr>
              <w:t>ласти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843D6B" w:rsidRPr="00E62722" w:rsidTr="00267229">
        <w:trPr>
          <w:trHeight w:val="841"/>
        </w:trPr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1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D6B" w:rsidRPr="00E62722" w:rsidRDefault="00843D6B" w:rsidP="004A7DC1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</w:rPr>
            </w:pPr>
            <w:r w:rsidRPr="00E62722">
              <w:rPr>
                <w:rFonts w:ascii="PT Astra Serif" w:eastAsia="Times New Roman" w:hAnsi="PT Astra Serif"/>
              </w:rPr>
              <w:t>1.1.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</w:pPr>
            <w:r w:rsidRPr="00E62722">
              <w:t>Разработка и реализ</w:t>
            </w:r>
            <w:r w:rsidRPr="00E62722">
              <w:t>а</w:t>
            </w:r>
            <w:r w:rsidRPr="00E62722">
              <w:t>ция инвестиционного проекта «Экотехнопарк «Новоспасский», пр</w:t>
            </w:r>
            <w:r w:rsidRPr="00E62722">
              <w:t>е</w:t>
            </w:r>
            <w:r w:rsidRPr="00E62722">
              <w:t>дусматривающего строительство ко</w:t>
            </w:r>
            <w:r w:rsidRPr="00E62722">
              <w:t>м</w:t>
            </w:r>
            <w:r w:rsidRPr="00E62722">
              <w:t>плекса по обработке (сортировке) ТКО, ра</w:t>
            </w:r>
            <w:r w:rsidRPr="00E62722">
              <w:t>с</w:t>
            </w:r>
            <w:r w:rsidRPr="00E62722">
              <w:t xml:space="preserve">положенного по адресу: Российская Федерация, Ульяновская область, Новоспасский район, земельный участок </w:t>
            </w:r>
            <w:r w:rsidR="00942265">
              <w:br/>
            </w:r>
            <w:r w:rsidRPr="00E62722">
              <w:t>№ 1108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</w:pPr>
            <w:r w:rsidRPr="00E62722">
              <w:t>Региональный оператор по обращению с ТКО на те</w:t>
            </w:r>
            <w:r w:rsidRPr="00E62722">
              <w:t>р</w:t>
            </w:r>
            <w:r w:rsidRPr="00E62722">
              <w:t>ритории Ул</w:t>
            </w:r>
            <w:r w:rsidRPr="00E62722">
              <w:t>ь</w:t>
            </w:r>
            <w:r w:rsidRPr="00E62722">
              <w:t>яновской о</w:t>
            </w:r>
            <w:r w:rsidRPr="00E62722">
              <w:t>б</w:t>
            </w:r>
            <w:r w:rsidRPr="00E62722">
              <w:t>ласти общес</w:t>
            </w:r>
            <w:r w:rsidRPr="00E62722">
              <w:t>т</w:t>
            </w:r>
            <w:r w:rsidRPr="00E62722">
              <w:t>во с огран</w:t>
            </w:r>
            <w:r w:rsidRPr="00E62722">
              <w:t>и</w:t>
            </w:r>
            <w:r w:rsidRPr="00E62722">
              <w:t>ченной отве</w:t>
            </w:r>
            <w:r w:rsidRPr="00E62722">
              <w:t>т</w:t>
            </w:r>
            <w:r w:rsidRPr="00E62722">
              <w:t>ственностью «Межреги</w:t>
            </w:r>
            <w:r w:rsidRPr="00E62722">
              <w:t>о</w:t>
            </w:r>
            <w:r w:rsidRPr="00E62722">
              <w:t>нальная эк</w:t>
            </w:r>
            <w:r w:rsidRPr="00E62722">
              <w:t>о</w:t>
            </w:r>
            <w:r w:rsidRPr="00E62722">
              <w:t>логическая компания»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PT Astra Serif" w:eastAsia="Times New Roman" w:hAnsi="PT Astra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PT Astra Serif" w:eastAsia="Times New Roman" w:hAnsi="PT Astra Serif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</w:tr>
      <w:tr w:rsidR="00843D6B" w:rsidRPr="00E62722" w:rsidTr="00267229">
        <w:trPr>
          <w:trHeight w:val="274"/>
        </w:trPr>
        <w:tc>
          <w:tcPr>
            <w:tcW w:w="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1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3D6B" w:rsidRPr="00E62722" w:rsidRDefault="00843D6B" w:rsidP="004A7DC1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</w:rPr>
            </w:pPr>
            <w:r w:rsidRPr="00E62722">
              <w:rPr>
                <w:rFonts w:ascii="PT Astra Serif" w:eastAsia="Times New Roman" w:hAnsi="PT Astra Serif"/>
              </w:rPr>
              <w:t>1.2.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PT Astra Serif" w:eastAsia="Times New Roman" w:hAnsi="PT Astra Serif"/>
              </w:rPr>
            </w:pPr>
            <w:r w:rsidRPr="00E62722">
              <w:t>Разработка и реализ</w:t>
            </w:r>
            <w:r w:rsidRPr="00E62722">
              <w:t>а</w:t>
            </w:r>
            <w:r w:rsidRPr="00E62722">
              <w:t>ция инвестиционного проекта предусматр</w:t>
            </w:r>
            <w:r w:rsidRPr="00E62722">
              <w:t>и</w:t>
            </w:r>
            <w:r w:rsidRPr="00E62722">
              <w:t>вающего, строительс</w:t>
            </w:r>
            <w:r w:rsidRPr="00E62722">
              <w:t>т</w:t>
            </w:r>
            <w:r w:rsidRPr="00E62722">
              <w:t>во комплекса по обр</w:t>
            </w:r>
            <w:r w:rsidRPr="00E62722">
              <w:t>а</w:t>
            </w:r>
            <w:r w:rsidRPr="00E62722">
              <w:t>ботке (сортировке) ТКО, расположенного по адресу: Российская Федерация, Ульяно</w:t>
            </w:r>
            <w:r w:rsidRPr="00E62722">
              <w:t>в</w:t>
            </w:r>
            <w:r w:rsidRPr="00E62722">
              <w:t>ская область, городской округ Ульяновск, пос</w:t>
            </w:r>
            <w:r w:rsidRPr="00E62722">
              <w:t>ё</w:t>
            </w:r>
            <w:r w:rsidRPr="00E62722">
              <w:t>лок Плодовый, земел</w:t>
            </w:r>
            <w:r w:rsidRPr="00E62722">
              <w:t>ь</w:t>
            </w:r>
            <w:r w:rsidRPr="00E62722">
              <w:t>ный участок № 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rFonts w:ascii="PT Astra Serif" w:eastAsia="Times New Roman" w:hAnsi="PT Astra Serif"/>
              </w:rPr>
            </w:pPr>
            <w:r w:rsidRPr="00E62722">
              <w:t>Региональный оператор по обращению с ТКО на те</w:t>
            </w:r>
            <w:r w:rsidRPr="00E62722">
              <w:t>р</w:t>
            </w:r>
            <w:r w:rsidRPr="00E62722">
              <w:t>ритории Ул</w:t>
            </w:r>
            <w:r w:rsidRPr="00E62722">
              <w:t>ь</w:t>
            </w:r>
            <w:r w:rsidRPr="00E62722">
              <w:t>яновской о</w:t>
            </w:r>
            <w:r w:rsidRPr="00E62722">
              <w:t>б</w:t>
            </w:r>
            <w:r w:rsidRPr="00E62722">
              <w:t>ласти общес</w:t>
            </w:r>
            <w:r w:rsidRPr="00E62722">
              <w:t>т</w:t>
            </w:r>
            <w:r w:rsidRPr="00E62722">
              <w:t>во с огран</w:t>
            </w:r>
            <w:r w:rsidRPr="00E62722">
              <w:t>и</w:t>
            </w:r>
            <w:r w:rsidRPr="00E62722">
              <w:t>ченной отве</w:t>
            </w:r>
            <w:r w:rsidRPr="00E62722">
              <w:t>т</w:t>
            </w:r>
            <w:r w:rsidRPr="00E62722">
              <w:t>ственностью «Контракт плюс»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PT Astra Serif" w:hAnsi="PT Astra Serif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6B" w:rsidRPr="00E62722" w:rsidRDefault="00843D6B" w:rsidP="002A2DC3">
            <w:pPr>
              <w:widowControl w:val="0"/>
              <w:autoSpaceDE w:val="0"/>
              <w:autoSpaceDN w:val="0"/>
              <w:adjustRightInd w:val="0"/>
              <w:spacing w:line="238" w:lineRule="auto"/>
              <w:jc w:val="both"/>
              <w:rPr>
                <w:rFonts w:ascii="PT Astra Serif" w:eastAsia="Times New Roman" w:hAnsi="PT Astra Serif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:rsidR="00963FAF" w:rsidRPr="00E62722" w:rsidRDefault="00963FAF" w:rsidP="00963FAF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963FAF" w:rsidRPr="00E62722" w:rsidRDefault="00963FAF" w:rsidP="00963FAF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963FAF" w:rsidRPr="00E62722" w:rsidRDefault="00963FAF" w:rsidP="00963FAF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963FAF" w:rsidRPr="00E62722" w:rsidRDefault="00963FAF" w:rsidP="00963FAF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963FAF" w:rsidRPr="00E62722" w:rsidRDefault="00963FAF" w:rsidP="00963FAF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963FAF" w:rsidRPr="00E62722" w:rsidRDefault="00963FAF" w:rsidP="00963FAF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963FAF" w:rsidRPr="00E62722" w:rsidRDefault="00963FAF" w:rsidP="00963FAF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963FAF" w:rsidRPr="00E62722" w:rsidRDefault="00963FAF" w:rsidP="00963FAF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963FAF" w:rsidRPr="00E62722" w:rsidRDefault="00963FAF" w:rsidP="00963FAF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6C2C07" w:rsidRPr="00E62722" w:rsidRDefault="006C2C07" w:rsidP="00963FAF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</w:p>
          <w:p w:rsidR="00843D6B" w:rsidRPr="00E62722" w:rsidRDefault="00843D6B" w:rsidP="00963FAF">
            <w:pPr>
              <w:widowControl w:val="0"/>
              <w:autoSpaceDE w:val="0"/>
              <w:autoSpaceDN w:val="0"/>
              <w:adjustRightInd w:val="0"/>
              <w:spacing w:line="238" w:lineRule="auto"/>
              <w:ind w:left="-107"/>
              <w:jc w:val="both"/>
              <w:rPr>
                <w:rFonts w:ascii="PT Astra Serif" w:eastAsia="Times New Roman" w:hAnsi="PT Astra Serif"/>
                <w:sz w:val="28"/>
                <w:szCs w:val="28"/>
              </w:rPr>
            </w:pPr>
            <w:r w:rsidRPr="00E62722">
              <w:rPr>
                <w:rFonts w:ascii="PT Astra Serif" w:eastAsia="Times New Roman" w:hAnsi="PT Astra Serif"/>
                <w:sz w:val="28"/>
                <w:szCs w:val="28"/>
              </w:rPr>
              <w:t>».</w:t>
            </w:r>
          </w:p>
        </w:tc>
      </w:tr>
    </w:tbl>
    <w:p w:rsidR="004F46B2" w:rsidRPr="00E62722" w:rsidRDefault="004F46B2" w:rsidP="00056530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:rsidR="00E16788" w:rsidRPr="00E62722" w:rsidRDefault="006F2DF3" w:rsidP="00056530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>6</w:t>
      </w:r>
      <w:r w:rsidR="00E16788" w:rsidRPr="00E62722">
        <w:rPr>
          <w:rFonts w:ascii="PT Astra Serif" w:hAnsi="PT Astra Serif"/>
          <w:spacing w:val="-4"/>
          <w:sz w:val="28"/>
          <w:szCs w:val="28"/>
        </w:rPr>
        <w:t>. В приложении № 5</w:t>
      </w:r>
      <w:r w:rsidR="00E16788" w:rsidRPr="00E62722">
        <w:rPr>
          <w:rFonts w:ascii="PT Astra Serif" w:hAnsi="PT Astra Serif"/>
          <w:spacing w:val="-4"/>
          <w:sz w:val="28"/>
          <w:szCs w:val="28"/>
          <w:vertAlign w:val="superscript"/>
        </w:rPr>
        <w:t>1</w:t>
      </w:r>
      <w:r w:rsidR="00E16788" w:rsidRPr="00E62722">
        <w:rPr>
          <w:rFonts w:ascii="PT Astra Serif" w:hAnsi="PT Astra Serif"/>
          <w:spacing w:val="-4"/>
          <w:sz w:val="28"/>
          <w:szCs w:val="28"/>
        </w:rPr>
        <w:t>:</w:t>
      </w:r>
    </w:p>
    <w:p w:rsidR="0067226E" w:rsidRPr="00E62722" w:rsidRDefault="0067226E" w:rsidP="00056530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 xml:space="preserve">1) в пункте 3 слова «энергетики, жилищно-коммунального комплекса </w:t>
      </w:r>
      <w:r w:rsidRPr="00E62722">
        <w:rPr>
          <w:rFonts w:ascii="PT Astra Serif" w:hAnsi="PT Astra Serif"/>
          <w:spacing w:val="-4"/>
          <w:sz w:val="28"/>
          <w:szCs w:val="28"/>
        </w:rPr>
        <w:br/>
        <w:t xml:space="preserve">и городской среды» заменить словами «жилищно-коммунального хозяйства </w:t>
      </w:r>
      <w:r w:rsidRPr="00E62722">
        <w:rPr>
          <w:rFonts w:ascii="PT Astra Serif" w:hAnsi="PT Astra Serif"/>
          <w:spacing w:val="-4"/>
          <w:sz w:val="28"/>
          <w:szCs w:val="28"/>
        </w:rPr>
        <w:br/>
        <w:t>и строительства»;</w:t>
      </w:r>
    </w:p>
    <w:p w:rsidR="00E16788" w:rsidRPr="00E62722" w:rsidRDefault="0067226E" w:rsidP="00056530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>2</w:t>
      </w:r>
      <w:r w:rsidR="00E16788" w:rsidRPr="00E62722">
        <w:rPr>
          <w:rFonts w:ascii="PT Astra Serif" w:hAnsi="PT Astra Serif"/>
          <w:spacing w:val="-4"/>
          <w:sz w:val="28"/>
          <w:szCs w:val="28"/>
        </w:rPr>
        <w:t>) в пункте 7:</w:t>
      </w:r>
    </w:p>
    <w:p w:rsidR="00E16788" w:rsidRPr="00E62722" w:rsidRDefault="00E16788" w:rsidP="00056530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>а) абзац шестой изложить в следующей редакции:</w:t>
      </w:r>
    </w:p>
    <w:p w:rsidR="00E16788" w:rsidRPr="00E62722" w:rsidRDefault="00E16788" w:rsidP="00056530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lastRenderedPageBreak/>
        <w:t>«Не позднее 5 дней со дня принятия отрицательного решения Министерство направляет местной администрации уведомление о принятом решении. При этом в уведомлении излагаются обстоятельства, послужившие основанием для принятия такого решения. Уведомление направл</w:t>
      </w:r>
      <w:r w:rsidR="00293F8D" w:rsidRPr="00E62722">
        <w:rPr>
          <w:rFonts w:ascii="PT Astra Serif" w:hAnsi="PT Astra Serif"/>
          <w:spacing w:val="-4"/>
          <w:sz w:val="28"/>
          <w:szCs w:val="28"/>
        </w:rPr>
        <w:t>яется</w:t>
      </w:r>
      <w:r w:rsidRPr="00E62722">
        <w:rPr>
          <w:rFonts w:ascii="PT Astra Serif" w:hAnsi="PT Astra Serif"/>
          <w:spacing w:val="-4"/>
          <w:sz w:val="28"/>
          <w:szCs w:val="28"/>
        </w:rPr>
        <w:t xml:space="preserve"> в форме, обеспечивающей возможность подтверждения факта уведомления.»;</w:t>
      </w:r>
    </w:p>
    <w:p w:rsidR="00E16788" w:rsidRPr="00E62722" w:rsidRDefault="00E16788" w:rsidP="00056530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>б) дополнить абзацем седьмым следующего содержания:</w:t>
      </w:r>
    </w:p>
    <w:p w:rsidR="00E16788" w:rsidRPr="00E62722" w:rsidRDefault="00E16788" w:rsidP="00056530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>«</w:t>
      </w:r>
      <w:r w:rsidR="00E12B94" w:rsidRPr="00E62722">
        <w:rPr>
          <w:rFonts w:ascii="PT Astra Serif" w:hAnsi="PT Astra Serif"/>
          <w:spacing w:val="-4"/>
          <w:sz w:val="28"/>
          <w:szCs w:val="28"/>
        </w:rPr>
        <w:t>При</w:t>
      </w:r>
      <w:r w:rsidRPr="00E62722">
        <w:rPr>
          <w:rFonts w:ascii="PT Astra Serif" w:hAnsi="PT Astra Serif"/>
          <w:spacing w:val="-4"/>
          <w:sz w:val="28"/>
          <w:szCs w:val="28"/>
        </w:rPr>
        <w:t xml:space="preserve"> приняти</w:t>
      </w:r>
      <w:r w:rsidR="00E12B94" w:rsidRPr="00E62722">
        <w:rPr>
          <w:rFonts w:ascii="PT Astra Serif" w:hAnsi="PT Astra Serif"/>
          <w:spacing w:val="-4"/>
          <w:sz w:val="28"/>
          <w:szCs w:val="28"/>
        </w:rPr>
        <w:t>и</w:t>
      </w:r>
      <w:r w:rsidRPr="00E62722">
        <w:rPr>
          <w:rFonts w:ascii="PT Astra Serif" w:hAnsi="PT Astra Serif"/>
          <w:spacing w:val="-4"/>
          <w:sz w:val="28"/>
          <w:szCs w:val="28"/>
        </w:rPr>
        <w:t xml:space="preserve"> полож</w:t>
      </w:r>
      <w:r w:rsidR="00FE53AA" w:rsidRPr="00E62722">
        <w:rPr>
          <w:rFonts w:ascii="PT Astra Serif" w:hAnsi="PT Astra Serif"/>
          <w:spacing w:val="-4"/>
          <w:sz w:val="28"/>
          <w:szCs w:val="28"/>
        </w:rPr>
        <w:t>ительного решения</w:t>
      </w:r>
      <w:r w:rsidR="00BF66AF" w:rsidRPr="00E62722">
        <w:rPr>
          <w:rFonts w:ascii="PT Astra Serif" w:hAnsi="PT Astra Serif"/>
          <w:spacing w:val="-4"/>
          <w:sz w:val="28"/>
          <w:szCs w:val="28"/>
        </w:rPr>
        <w:t>,</w:t>
      </w:r>
      <w:r w:rsidR="00843C73" w:rsidRPr="00E62722">
        <w:rPr>
          <w:rFonts w:ascii="PT Astra Serif" w:hAnsi="PT Astra Serif"/>
          <w:spacing w:val="-4"/>
          <w:sz w:val="28"/>
          <w:szCs w:val="28"/>
        </w:rPr>
        <w:t xml:space="preserve"> Министерстворазмещает </w:t>
      </w:r>
      <w:r w:rsidR="0062728B" w:rsidRPr="00E62722">
        <w:rPr>
          <w:rFonts w:ascii="PT Astra Serif" w:hAnsi="PT Astra Serif"/>
          <w:spacing w:val="-4"/>
          <w:sz w:val="28"/>
          <w:szCs w:val="28"/>
        </w:rPr>
        <w:br/>
      </w:r>
      <w:r w:rsidR="00843C73" w:rsidRPr="00E62722">
        <w:rPr>
          <w:rFonts w:ascii="PT Astra Serif" w:hAnsi="PT Astra Serif"/>
          <w:spacing w:val="-4"/>
          <w:sz w:val="28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="00A27471" w:rsidRPr="00E62722">
        <w:rPr>
          <w:rFonts w:ascii="PT Astra Serif" w:hAnsi="PT Astra Serif"/>
          <w:spacing w:val="-4"/>
          <w:sz w:val="28"/>
          <w:szCs w:val="28"/>
        </w:rPr>
        <w:t>,</w:t>
      </w:r>
      <w:r w:rsidR="00BF66AF" w:rsidRPr="00E62722">
        <w:rPr>
          <w:rFonts w:ascii="PT Astra Serif" w:hAnsi="PT Astra Serif"/>
          <w:spacing w:val="-4"/>
          <w:sz w:val="28"/>
          <w:szCs w:val="28"/>
        </w:rPr>
        <w:t>соглашение о предо</w:t>
      </w:r>
      <w:r w:rsidR="00A27471" w:rsidRPr="00E62722">
        <w:rPr>
          <w:rFonts w:ascii="PT Astra Serif" w:hAnsi="PT Astra Serif"/>
          <w:spacing w:val="-4"/>
          <w:sz w:val="28"/>
          <w:szCs w:val="28"/>
        </w:rPr>
        <w:t>-</w:t>
      </w:r>
      <w:r w:rsidR="00BF66AF" w:rsidRPr="00E62722">
        <w:rPr>
          <w:rFonts w:ascii="PT Astra Serif" w:hAnsi="PT Astra Serif"/>
          <w:spacing w:val="-4"/>
          <w:sz w:val="28"/>
          <w:szCs w:val="28"/>
        </w:rPr>
        <w:t xml:space="preserve">ставлении местному бюджету субсидии из областного бюджета, </w:t>
      </w:r>
      <w:r w:rsidR="00843C73" w:rsidRPr="00E62722">
        <w:rPr>
          <w:rFonts w:ascii="PT Astra Serif" w:hAnsi="PT Astra Serif"/>
          <w:spacing w:val="-4"/>
          <w:sz w:val="28"/>
          <w:szCs w:val="28"/>
        </w:rPr>
        <w:t>в форме электронного документа</w:t>
      </w:r>
      <w:r w:rsidRPr="00E62722">
        <w:rPr>
          <w:rFonts w:ascii="PT Astra Serif" w:hAnsi="PT Astra Serif"/>
          <w:spacing w:val="-4"/>
          <w:sz w:val="28"/>
          <w:szCs w:val="28"/>
        </w:rPr>
        <w:t>.»;</w:t>
      </w:r>
    </w:p>
    <w:p w:rsidR="00E16788" w:rsidRPr="00E62722" w:rsidRDefault="0067226E" w:rsidP="00056530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>3</w:t>
      </w:r>
      <w:r w:rsidR="00F60527" w:rsidRPr="00E62722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DF1CE1" w:rsidRPr="00E62722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F60527" w:rsidRPr="00E62722">
        <w:rPr>
          <w:rFonts w:ascii="PT Astra Serif" w:hAnsi="PT Astra Serif"/>
          <w:spacing w:val="-4"/>
          <w:sz w:val="28"/>
          <w:szCs w:val="28"/>
        </w:rPr>
        <w:t>абзац</w:t>
      </w:r>
      <w:r w:rsidR="00DF1CE1" w:rsidRPr="00E62722">
        <w:rPr>
          <w:rFonts w:ascii="PT Astra Serif" w:hAnsi="PT Astra Serif"/>
          <w:spacing w:val="-4"/>
          <w:sz w:val="28"/>
          <w:szCs w:val="28"/>
        </w:rPr>
        <w:t>е</w:t>
      </w:r>
      <w:r w:rsidR="00E16788" w:rsidRPr="00E62722">
        <w:rPr>
          <w:rFonts w:ascii="PT Astra Serif" w:hAnsi="PT Astra Serif"/>
          <w:spacing w:val="-4"/>
          <w:sz w:val="28"/>
          <w:szCs w:val="28"/>
        </w:rPr>
        <w:t xml:space="preserve"> пят</w:t>
      </w:r>
      <w:r w:rsidR="00DF1CE1" w:rsidRPr="00E62722">
        <w:rPr>
          <w:rFonts w:ascii="PT Astra Serif" w:hAnsi="PT Astra Serif"/>
          <w:spacing w:val="-4"/>
          <w:sz w:val="28"/>
          <w:szCs w:val="28"/>
        </w:rPr>
        <w:t>ом</w:t>
      </w:r>
      <w:r w:rsidR="00E16788" w:rsidRPr="00E62722">
        <w:rPr>
          <w:rFonts w:ascii="PT Astra Serif" w:hAnsi="PT Astra Serif"/>
          <w:spacing w:val="-4"/>
          <w:sz w:val="28"/>
          <w:szCs w:val="28"/>
        </w:rPr>
        <w:t xml:space="preserve"> пункта 9 слов</w:t>
      </w:r>
      <w:r w:rsidR="00DF1CE1" w:rsidRPr="00E62722">
        <w:rPr>
          <w:rFonts w:ascii="PT Astra Serif" w:hAnsi="PT Astra Serif"/>
          <w:spacing w:val="-4"/>
          <w:sz w:val="28"/>
          <w:szCs w:val="28"/>
        </w:rPr>
        <w:t>а</w:t>
      </w:r>
      <w:r w:rsidR="00E16788" w:rsidRPr="00E62722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DF1CE1" w:rsidRPr="00E62722">
        <w:rPr>
          <w:rFonts w:ascii="PT Astra Serif" w:hAnsi="PT Astra Serif"/>
          <w:spacing w:val="-4"/>
          <w:sz w:val="28"/>
          <w:szCs w:val="28"/>
        </w:rPr>
        <w:t>равное 99 процентам</w:t>
      </w:r>
      <w:r w:rsidR="00E16788" w:rsidRPr="00E62722">
        <w:rPr>
          <w:rFonts w:ascii="PT Astra Serif" w:hAnsi="PT Astra Serif"/>
          <w:spacing w:val="-4"/>
          <w:sz w:val="28"/>
          <w:szCs w:val="28"/>
        </w:rPr>
        <w:t xml:space="preserve">» </w:t>
      </w:r>
      <w:r w:rsidR="00DF1CE1" w:rsidRPr="00E62722">
        <w:rPr>
          <w:rFonts w:ascii="PT Astra Serif" w:hAnsi="PT Astra Serif"/>
          <w:spacing w:val="-4"/>
          <w:sz w:val="28"/>
          <w:szCs w:val="28"/>
        </w:rPr>
        <w:t>заменить</w:t>
      </w:r>
      <w:r w:rsidR="00E16788" w:rsidRPr="00E62722">
        <w:rPr>
          <w:rFonts w:ascii="PT Astra Serif" w:hAnsi="PT Astra Serif"/>
          <w:spacing w:val="-4"/>
          <w:sz w:val="28"/>
          <w:szCs w:val="28"/>
        </w:rPr>
        <w:t xml:space="preserve"> словами «</w:t>
      </w:r>
      <w:r w:rsidR="00446BAE" w:rsidRPr="00E62722">
        <w:rPr>
          <w:rFonts w:ascii="PT Astra Serif" w:hAnsi="PT Astra Serif"/>
          <w:spacing w:val="-4"/>
          <w:sz w:val="28"/>
          <w:szCs w:val="28"/>
        </w:rPr>
        <w:t>составляющего не более 99 процентов</w:t>
      </w:r>
      <w:r w:rsidR="00E16788" w:rsidRPr="00E62722">
        <w:rPr>
          <w:rFonts w:ascii="PT Astra Serif" w:hAnsi="PT Astra Serif"/>
          <w:spacing w:val="-4"/>
          <w:sz w:val="28"/>
          <w:szCs w:val="28"/>
        </w:rPr>
        <w:t>».</w:t>
      </w:r>
    </w:p>
    <w:p w:rsidR="009A6870" w:rsidRDefault="006F2DF3" w:rsidP="0067226E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>7</w:t>
      </w:r>
      <w:r w:rsidR="0067226E" w:rsidRPr="00E62722">
        <w:rPr>
          <w:rFonts w:ascii="PT Astra Serif" w:hAnsi="PT Astra Serif"/>
          <w:spacing w:val="-4"/>
          <w:sz w:val="28"/>
          <w:szCs w:val="28"/>
        </w:rPr>
        <w:t>. В приложении № 5</w:t>
      </w:r>
      <w:r w:rsidR="0067226E" w:rsidRPr="00E62722">
        <w:rPr>
          <w:rFonts w:ascii="PT Astra Serif" w:hAnsi="PT Astra Serif"/>
          <w:spacing w:val="-4"/>
          <w:sz w:val="28"/>
          <w:szCs w:val="28"/>
          <w:vertAlign w:val="superscript"/>
        </w:rPr>
        <w:t>2</w:t>
      </w:r>
      <w:r w:rsidR="0067226E" w:rsidRPr="00E62722">
        <w:rPr>
          <w:rFonts w:ascii="PT Astra Serif" w:hAnsi="PT Astra Serif"/>
          <w:spacing w:val="-4"/>
          <w:sz w:val="28"/>
          <w:szCs w:val="28"/>
        </w:rPr>
        <w:t>:</w:t>
      </w:r>
    </w:p>
    <w:p w:rsidR="0067226E" w:rsidRPr="00E62722" w:rsidRDefault="0067226E" w:rsidP="0067226E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 xml:space="preserve">1) в пункте 3 слова «энергетики, жилищно-коммунального комплекса </w:t>
      </w:r>
      <w:r w:rsidRPr="00E62722">
        <w:rPr>
          <w:rFonts w:ascii="PT Astra Serif" w:hAnsi="PT Astra Serif"/>
          <w:spacing w:val="-4"/>
          <w:sz w:val="28"/>
          <w:szCs w:val="28"/>
        </w:rPr>
        <w:br/>
        <w:t xml:space="preserve">и городской среды» заменить словами «жилищно-коммунального хозяйства </w:t>
      </w:r>
      <w:r w:rsidRPr="00E62722">
        <w:rPr>
          <w:rFonts w:ascii="PT Astra Serif" w:hAnsi="PT Astra Serif"/>
          <w:spacing w:val="-4"/>
          <w:sz w:val="28"/>
          <w:szCs w:val="28"/>
        </w:rPr>
        <w:br/>
        <w:t>и строительства»;</w:t>
      </w:r>
    </w:p>
    <w:p w:rsidR="0062728B" w:rsidRPr="00E62722" w:rsidRDefault="0067226E" w:rsidP="0067226E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>2) п</w:t>
      </w:r>
      <w:r w:rsidR="00F60527" w:rsidRPr="00E62722">
        <w:rPr>
          <w:rFonts w:ascii="PT Astra Serif" w:hAnsi="PT Astra Serif"/>
          <w:spacing w:val="-4"/>
          <w:sz w:val="28"/>
          <w:szCs w:val="28"/>
        </w:rPr>
        <w:t>одпункт</w:t>
      </w:r>
      <w:r w:rsidR="00A9331F" w:rsidRPr="00E62722">
        <w:rPr>
          <w:rFonts w:ascii="PT Astra Serif" w:hAnsi="PT Astra Serif"/>
          <w:spacing w:val="-4"/>
          <w:sz w:val="28"/>
          <w:szCs w:val="28"/>
        </w:rPr>
        <w:t xml:space="preserve"> 3 пункта 6 после слов «положительных заключений государственной экспертизы» дополнить словами «(в случаях, установленных законодательством Российской Федерации)».</w:t>
      </w:r>
      <w:bookmarkEnd w:id="1"/>
    </w:p>
    <w:p w:rsidR="0067226E" w:rsidRPr="00E62722" w:rsidRDefault="006F2DF3" w:rsidP="0067226E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>8</w:t>
      </w:r>
      <w:r w:rsidR="0067226E" w:rsidRPr="00E62722">
        <w:rPr>
          <w:rFonts w:ascii="PT Astra Serif" w:hAnsi="PT Astra Serif"/>
          <w:spacing w:val="-4"/>
          <w:sz w:val="28"/>
          <w:szCs w:val="28"/>
        </w:rPr>
        <w:t>. В пункте 3 приложения № 5</w:t>
      </w:r>
      <w:r w:rsidR="00EA6891" w:rsidRPr="00E62722">
        <w:rPr>
          <w:rFonts w:ascii="PT Astra Serif" w:hAnsi="PT Astra Serif"/>
          <w:spacing w:val="-4"/>
          <w:sz w:val="28"/>
          <w:szCs w:val="28"/>
          <w:vertAlign w:val="superscript"/>
        </w:rPr>
        <w:t>3</w:t>
      </w:r>
      <w:r w:rsidR="0067226E" w:rsidRPr="00E62722">
        <w:rPr>
          <w:rFonts w:ascii="PT Astra Serif" w:hAnsi="PT Astra Serif"/>
          <w:spacing w:val="-4"/>
          <w:sz w:val="28"/>
          <w:szCs w:val="28"/>
        </w:rPr>
        <w:t xml:space="preserve"> слова «энергетики, жилищно-коммунального комплекса и городской среды» заменить словами «жилищно-коммунального хозяйства и строи</w:t>
      </w:r>
      <w:r w:rsidR="00EA6891" w:rsidRPr="00E62722">
        <w:rPr>
          <w:rFonts w:ascii="PT Astra Serif" w:hAnsi="PT Astra Serif"/>
          <w:spacing w:val="-4"/>
          <w:sz w:val="28"/>
          <w:szCs w:val="28"/>
        </w:rPr>
        <w:t>тельства».</w:t>
      </w:r>
    </w:p>
    <w:p w:rsidR="00EA6891" w:rsidRPr="00E62722" w:rsidRDefault="006F2DF3" w:rsidP="00EA6891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>9</w:t>
      </w:r>
      <w:r w:rsidR="00EA6891" w:rsidRPr="00E62722">
        <w:rPr>
          <w:rFonts w:ascii="PT Astra Serif" w:hAnsi="PT Astra Serif"/>
          <w:spacing w:val="-4"/>
          <w:sz w:val="28"/>
          <w:szCs w:val="28"/>
        </w:rPr>
        <w:t>. В пункте 3 приложения № 5</w:t>
      </w:r>
      <w:r w:rsidR="00EA6891" w:rsidRPr="00E62722">
        <w:rPr>
          <w:rFonts w:ascii="PT Astra Serif" w:hAnsi="PT Astra Serif"/>
          <w:spacing w:val="-4"/>
          <w:sz w:val="28"/>
          <w:szCs w:val="28"/>
          <w:vertAlign w:val="superscript"/>
        </w:rPr>
        <w:t>4</w:t>
      </w:r>
      <w:r w:rsidR="00EA6891" w:rsidRPr="00E62722">
        <w:rPr>
          <w:rFonts w:ascii="PT Astra Serif" w:hAnsi="PT Astra Serif"/>
          <w:spacing w:val="-4"/>
          <w:sz w:val="28"/>
          <w:szCs w:val="28"/>
        </w:rPr>
        <w:t xml:space="preserve"> слова «энергетики, жилищно-коммунального комплекса и городской среды» заменить словами «жилищно-коммунального хозяйства и строительства».</w:t>
      </w:r>
    </w:p>
    <w:p w:rsidR="00EA6891" w:rsidRPr="00E62722" w:rsidRDefault="006F2DF3" w:rsidP="00EA6891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>10</w:t>
      </w:r>
      <w:r w:rsidR="00EA6891" w:rsidRPr="00E62722">
        <w:rPr>
          <w:rFonts w:ascii="PT Astra Serif" w:hAnsi="PT Astra Serif"/>
          <w:spacing w:val="-4"/>
          <w:sz w:val="28"/>
          <w:szCs w:val="28"/>
        </w:rPr>
        <w:t>. В пункте 3 приложения № 5</w:t>
      </w:r>
      <w:r w:rsidR="00EA6891" w:rsidRPr="00E62722">
        <w:rPr>
          <w:rFonts w:ascii="PT Astra Serif" w:hAnsi="PT Astra Serif"/>
          <w:spacing w:val="-4"/>
          <w:sz w:val="28"/>
          <w:szCs w:val="28"/>
          <w:vertAlign w:val="superscript"/>
        </w:rPr>
        <w:t>5</w:t>
      </w:r>
      <w:r w:rsidR="00EA6891" w:rsidRPr="00E62722">
        <w:rPr>
          <w:rFonts w:ascii="PT Astra Serif" w:hAnsi="PT Astra Serif"/>
          <w:spacing w:val="-4"/>
          <w:sz w:val="28"/>
          <w:szCs w:val="28"/>
        </w:rPr>
        <w:t xml:space="preserve"> слова «энергетики, жилищно-коммунального комплекса и городской среды» заменить словами «жилищно-коммунального хозяйства и строительства».</w:t>
      </w:r>
    </w:p>
    <w:p w:rsidR="00EA6891" w:rsidRPr="00E62722" w:rsidRDefault="006F2DF3" w:rsidP="00EA6891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>11</w:t>
      </w:r>
      <w:r w:rsidR="00EA6891" w:rsidRPr="00E62722">
        <w:rPr>
          <w:rFonts w:ascii="PT Astra Serif" w:hAnsi="PT Astra Serif"/>
          <w:spacing w:val="-4"/>
          <w:sz w:val="28"/>
          <w:szCs w:val="28"/>
        </w:rPr>
        <w:t>. В пункте 3 приложения № 5</w:t>
      </w:r>
      <w:r w:rsidR="00EA6891" w:rsidRPr="00E62722">
        <w:rPr>
          <w:rFonts w:ascii="PT Astra Serif" w:hAnsi="PT Astra Serif"/>
          <w:spacing w:val="-4"/>
          <w:sz w:val="28"/>
          <w:szCs w:val="28"/>
          <w:vertAlign w:val="superscript"/>
        </w:rPr>
        <w:t>6</w:t>
      </w:r>
      <w:r w:rsidR="00EA6891" w:rsidRPr="00E62722">
        <w:rPr>
          <w:rFonts w:ascii="PT Astra Serif" w:hAnsi="PT Astra Serif"/>
          <w:spacing w:val="-4"/>
          <w:sz w:val="28"/>
          <w:szCs w:val="28"/>
        </w:rPr>
        <w:t xml:space="preserve"> слова «энергетики, жилищно-коммунального комплекса и городской среды» заменить словами «жилищно-коммунального хозяйства и строительства».</w:t>
      </w:r>
    </w:p>
    <w:p w:rsidR="00EA6891" w:rsidRPr="00E62722" w:rsidRDefault="006F2DF3" w:rsidP="00EA6891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>12</w:t>
      </w:r>
      <w:r w:rsidR="00EA6891" w:rsidRPr="00E62722">
        <w:rPr>
          <w:rFonts w:ascii="PT Astra Serif" w:hAnsi="PT Astra Serif"/>
          <w:spacing w:val="-4"/>
          <w:sz w:val="28"/>
          <w:szCs w:val="28"/>
        </w:rPr>
        <w:t>. В пункте 3 приложения № 5</w:t>
      </w:r>
      <w:r w:rsidR="00EA6891" w:rsidRPr="00E62722">
        <w:rPr>
          <w:rFonts w:ascii="PT Astra Serif" w:hAnsi="PT Astra Serif"/>
          <w:spacing w:val="-4"/>
          <w:sz w:val="28"/>
          <w:szCs w:val="28"/>
          <w:vertAlign w:val="superscript"/>
        </w:rPr>
        <w:t>7</w:t>
      </w:r>
      <w:r w:rsidR="00EA6891" w:rsidRPr="00E62722">
        <w:rPr>
          <w:rFonts w:ascii="PT Astra Serif" w:hAnsi="PT Astra Serif"/>
          <w:spacing w:val="-4"/>
          <w:sz w:val="28"/>
          <w:szCs w:val="28"/>
        </w:rPr>
        <w:t xml:space="preserve"> слова «энергетики, жилищно-коммунального комплекса и городской среды» заменить словами «жилищно-коммунального хозяйства и строительства».</w:t>
      </w:r>
    </w:p>
    <w:p w:rsidR="00EA6891" w:rsidRPr="00E62722" w:rsidRDefault="006F2DF3" w:rsidP="00EA6891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>13</w:t>
      </w:r>
      <w:r w:rsidR="00EA6891" w:rsidRPr="00E62722">
        <w:rPr>
          <w:rFonts w:ascii="PT Astra Serif" w:hAnsi="PT Astra Serif"/>
          <w:spacing w:val="-4"/>
          <w:sz w:val="28"/>
          <w:szCs w:val="28"/>
        </w:rPr>
        <w:t>. В пункте 3 приложения № 5</w:t>
      </w:r>
      <w:r w:rsidR="00EA6891" w:rsidRPr="00E62722">
        <w:rPr>
          <w:rFonts w:ascii="PT Astra Serif" w:hAnsi="PT Astra Serif"/>
          <w:spacing w:val="-4"/>
          <w:sz w:val="28"/>
          <w:szCs w:val="28"/>
          <w:vertAlign w:val="superscript"/>
        </w:rPr>
        <w:t>8</w:t>
      </w:r>
      <w:r w:rsidR="00EA6891" w:rsidRPr="00E62722">
        <w:rPr>
          <w:rFonts w:ascii="PT Astra Serif" w:hAnsi="PT Astra Serif"/>
          <w:spacing w:val="-4"/>
          <w:sz w:val="28"/>
          <w:szCs w:val="28"/>
        </w:rPr>
        <w:t xml:space="preserve"> слова «энергетики, жилищно-коммунального комплекса и городской среды» заменить словами «жилищно-коммунального хозяйства и строительства».</w:t>
      </w:r>
    </w:p>
    <w:p w:rsidR="004F46B2" w:rsidRPr="00E62722" w:rsidRDefault="004F46B2" w:rsidP="00EA6891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p w:rsidR="00EA6891" w:rsidRDefault="00EA6891" w:rsidP="00EA6891">
      <w:pPr>
        <w:suppressAutoHyphens/>
        <w:spacing w:line="235" w:lineRule="auto"/>
        <w:jc w:val="center"/>
        <w:rPr>
          <w:rFonts w:ascii="PT Astra Serif" w:hAnsi="PT Astra Serif"/>
          <w:spacing w:val="-4"/>
          <w:sz w:val="28"/>
          <w:szCs w:val="28"/>
        </w:rPr>
      </w:pPr>
      <w:r w:rsidRPr="00E62722">
        <w:rPr>
          <w:rFonts w:ascii="PT Astra Serif" w:hAnsi="PT Astra Serif"/>
          <w:spacing w:val="-4"/>
          <w:sz w:val="28"/>
          <w:szCs w:val="28"/>
        </w:rPr>
        <w:t>_________________</w:t>
      </w:r>
    </w:p>
    <w:p w:rsidR="00EA6891" w:rsidRDefault="00EA6891" w:rsidP="00EA6891">
      <w:pPr>
        <w:suppressAutoHyphens/>
        <w:spacing w:line="235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</w:p>
    <w:sectPr w:rsidR="00EA6891" w:rsidSect="00563DBD">
      <w:headerReference w:type="default" r:id="rId9"/>
      <w:headerReference w:type="first" r:id="rId10"/>
      <w:pgSz w:w="11906" w:h="16838" w:code="9"/>
      <w:pgMar w:top="1134" w:right="567" w:bottom="113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1BE" w:rsidRDefault="00FF31BE" w:rsidP="00014BF6">
      <w:r>
        <w:separator/>
      </w:r>
    </w:p>
  </w:endnote>
  <w:endnote w:type="continuationSeparator" w:id="1">
    <w:p w:rsidR="00FF31BE" w:rsidRDefault="00FF31BE" w:rsidP="00014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1BE" w:rsidRDefault="00FF31BE" w:rsidP="00014BF6">
      <w:r>
        <w:separator/>
      </w:r>
    </w:p>
  </w:footnote>
  <w:footnote w:type="continuationSeparator" w:id="1">
    <w:p w:rsidR="00FF31BE" w:rsidRDefault="00FF31BE" w:rsidP="00014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AAD" w:rsidRPr="00CC6BB5" w:rsidRDefault="00EA20CC">
    <w:pPr>
      <w:pStyle w:val="a5"/>
      <w:jc w:val="center"/>
      <w:rPr>
        <w:rFonts w:ascii="PT Astra Serif" w:hAnsi="PT Astra Serif"/>
        <w:sz w:val="28"/>
        <w:szCs w:val="28"/>
      </w:rPr>
    </w:pPr>
    <w:r w:rsidRPr="00CC6BB5">
      <w:rPr>
        <w:rFonts w:ascii="PT Astra Serif" w:hAnsi="PT Astra Serif"/>
        <w:sz w:val="28"/>
        <w:szCs w:val="28"/>
      </w:rPr>
      <w:fldChar w:fldCharType="begin"/>
    </w:r>
    <w:r w:rsidR="00AF4AAD" w:rsidRPr="00CC6BB5">
      <w:rPr>
        <w:rFonts w:ascii="PT Astra Serif" w:hAnsi="PT Astra Serif"/>
        <w:sz w:val="28"/>
        <w:szCs w:val="28"/>
      </w:rPr>
      <w:instrText>PAGE   \* MERGEFORMAT</w:instrText>
    </w:r>
    <w:r w:rsidRPr="00CC6BB5">
      <w:rPr>
        <w:rFonts w:ascii="PT Astra Serif" w:hAnsi="PT Astra Serif"/>
        <w:sz w:val="28"/>
        <w:szCs w:val="28"/>
      </w:rPr>
      <w:fldChar w:fldCharType="separate"/>
    </w:r>
    <w:r w:rsidR="004E339F">
      <w:rPr>
        <w:rFonts w:ascii="PT Astra Serif" w:hAnsi="PT Astra Serif"/>
        <w:noProof/>
        <w:sz w:val="28"/>
        <w:szCs w:val="28"/>
      </w:rPr>
      <w:t>2</w:t>
    </w:r>
    <w:r w:rsidRPr="00CC6BB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AAD" w:rsidRPr="00CC6BB5" w:rsidRDefault="00EA20CC">
    <w:pPr>
      <w:pStyle w:val="a5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 w:rsidR="00AF4AAD">
      <w:rPr>
        <w:rFonts w:ascii="PT Astra Serif" w:hAnsi="PT Astra Serif"/>
        <w:sz w:val="28"/>
        <w:szCs w:val="28"/>
      </w:rPr>
      <w:instrText xml:space="preserve"> PAGE   \* MERGEFORMAT </w:instrText>
    </w:r>
    <w:r>
      <w:rPr>
        <w:rFonts w:ascii="PT Astra Serif" w:hAnsi="PT Astra Serif"/>
        <w:sz w:val="28"/>
        <w:szCs w:val="28"/>
      </w:rPr>
      <w:fldChar w:fldCharType="separate"/>
    </w:r>
    <w:r w:rsidR="009C4AD7">
      <w:rPr>
        <w:rFonts w:ascii="PT Astra Serif" w:hAnsi="PT Astra Serif"/>
        <w:noProof/>
        <w:sz w:val="28"/>
        <w:szCs w:val="28"/>
      </w:rPr>
      <w:t>6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AAD" w:rsidRPr="00B51772" w:rsidRDefault="00AF4AAD" w:rsidP="008A2002">
    <w:pPr>
      <w:pStyle w:val="a5"/>
      <w:jc w:val="center"/>
      <w:rPr>
        <w:sz w:val="28"/>
        <w:szCs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43385"/>
    <w:multiLevelType w:val="hybridMultilevel"/>
    <w:tmpl w:val="93849EDA"/>
    <w:lvl w:ilvl="0" w:tplc="F5B6D16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F33EE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5962B0"/>
    <w:multiLevelType w:val="hybridMultilevel"/>
    <w:tmpl w:val="FB0C9276"/>
    <w:lvl w:ilvl="0" w:tplc="004A6F8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A86AA7"/>
    <w:multiLevelType w:val="hybridMultilevel"/>
    <w:tmpl w:val="CFD83F78"/>
    <w:lvl w:ilvl="0" w:tplc="3D0E8F10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21E0347"/>
    <w:multiLevelType w:val="hybridMultilevel"/>
    <w:tmpl w:val="9CC0E6D0"/>
    <w:lvl w:ilvl="0" w:tplc="D912156E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E647D"/>
    <w:multiLevelType w:val="hybridMultilevel"/>
    <w:tmpl w:val="9A46D50E"/>
    <w:lvl w:ilvl="0" w:tplc="10AAA8C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715A2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C03340C"/>
    <w:multiLevelType w:val="hybridMultilevel"/>
    <w:tmpl w:val="17AA5208"/>
    <w:lvl w:ilvl="0" w:tplc="4BEE76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CE203FC"/>
    <w:multiLevelType w:val="hybridMultilevel"/>
    <w:tmpl w:val="D1B6B5BE"/>
    <w:lvl w:ilvl="0" w:tplc="A900FFAA">
      <w:start w:val="2018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FF6E6E"/>
    <w:multiLevelType w:val="hybridMultilevel"/>
    <w:tmpl w:val="2102B9E6"/>
    <w:lvl w:ilvl="0" w:tplc="E872169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2A6492A"/>
    <w:multiLevelType w:val="hybridMultilevel"/>
    <w:tmpl w:val="9A56559A"/>
    <w:lvl w:ilvl="0" w:tplc="C5C0F0B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3A4988"/>
    <w:multiLevelType w:val="hybridMultilevel"/>
    <w:tmpl w:val="21D0A796"/>
    <w:lvl w:ilvl="0" w:tplc="C366C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EF7A58"/>
    <w:multiLevelType w:val="hybridMultilevel"/>
    <w:tmpl w:val="75722056"/>
    <w:lvl w:ilvl="0" w:tplc="12F24806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8F52F9C"/>
    <w:multiLevelType w:val="hybridMultilevel"/>
    <w:tmpl w:val="D562CCA6"/>
    <w:lvl w:ilvl="0" w:tplc="F9B0693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16C77"/>
    <w:multiLevelType w:val="hybridMultilevel"/>
    <w:tmpl w:val="64DCE618"/>
    <w:lvl w:ilvl="0" w:tplc="D7AC7F2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23B44"/>
    <w:multiLevelType w:val="hybridMultilevel"/>
    <w:tmpl w:val="60EA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C0DA1"/>
    <w:multiLevelType w:val="hybridMultilevel"/>
    <w:tmpl w:val="F90E3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DE24AF"/>
    <w:multiLevelType w:val="hybridMultilevel"/>
    <w:tmpl w:val="5A26EC96"/>
    <w:lvl w:ilvl="0" w:tplc="9B0C9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8214A0"/>
    <w:multiLevelType w:val="hybridMultilevel"/>
    <w:tmpl w:val="ABC40B16"/>
    <w:lvl w:ilvl="0" w:tplc="E1701F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9">
    <w:nsid w:val="64B36E58"/>
    <w:multiLevelType w:val="hybridMultilevel"/>
    <w:tmpl w:val="5A665C32"/>
    <w:lvl w:ilvl="0" w:tplc="4F7468A0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C654A8"/>
    <w:multiLevelType w:val="hybridMultilevel"/>
    <w:tmpl w:val="FDB47902"/>
    <w:lvl w:ilvl="0" w:tplc="A06281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D9957AA"/>
    <w:multiLevelType w:val="hybridMultilevel"/>
    <w:tmpl w:val="5C743EA0"/>
    <w:lvl w:ilvl="0" w:tplc="95EAD0EA">
      <w:start w:val="20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A038E"/>
    <w:multiLevelType w:val="hybridMultilevel"/>
    <w:tmpl w:val="2CC2966E"/>
    <w:lvl w:ilvl="0" w:tplc="B09248EE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"/>
  </w:num>
  <w:num w:numId="5">
    <w:abstractNumId w:val="6"/>
  </w:num>
  <w:num w:numId="6">
    <w:abstractNumId w:val="12"/>
  </w:num>
  <w:num w:numId="7">
    <w:abstractNumId w:val="9"/>
  </w:num>
  <w:num w:numId="8">
    <w:abstractNumId w:val="8"/>
  </w:num>
  <w:num w:numId="9">
    <w:abstractNumId w:val="22"/>
  </w:num>
  <w:num w:numId="10">
    <w:abstractNumId w:val="10"/>
  </w:num>
  <w:num w:numId="11">
    <w:abstractNumId w:val="5"/>
  </w:num>
  <w:num w:numId="12">
    <w:abstractNumId w:val="4"/>
  </w:num>
  <w:num w:numId="13">
    <w:abstractNumId w:val="13"/>
  </w:num>
  <w:num w:numId="14">
    <w:abstractNumId w:val="0"/>
  </w:num>
  <w:num w:numId="15">
    <w:abstractNumId w:val="14"/>
  </w:num>
  <w:num w:numId="16">
    <w:abstractNumId w:val="20"/>
  </w:num>
  <w:num w:numId="17">
    <w:abstractNumId w:val="16"/>
  </w:num>
  <w:num w:numId="18">
    <w:abstractNumId w:val="2"/>
  </w:num>
  <w:num w:numId="19">
    <w:abstractNumId w:val="15"/>
  </w:num>
  <w:num w:numId="20">
    <w:abstractNumId w:val="21"/>
  </w:num>
  <w:num w:numId="21">
    <w:abstractNumId w:val="19"/>
  </w:num>
  <w:num w:numId="22">
    <w:abstractNumId w:val="17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A49BF"/>
    <w:rsid w:val="0000289D"/>
    <w:rsid w:val="00004218"/>
    <w:rsid w:val="0000435B"/>
    <w:rsid w:val="00005367"/>
    <w:rsid w:val="000070ED"/>
    <w:rsid w:val="000110AC"/>
    <w:rsid w:val="00012A71"/>
    <w:rsid w:val="000130A0"/>
    <w:rsid w:val="00013E8E"/>
    <w:rsid w:val="00014BF6"/>
    <w:rsid w:val="000164E3"/>
    <w:rsid w:val="00020866"/>
    <w:rsid w:val="000214AB"/>
    <w:rsid w:val="000234B9"/>
    <w:rsid w:val="00024593"/>
    <w:rsid w:val="00024734"/>
    <w:rsid w:val="0002567C"/>
    <w:rsid w:val="00025C35"/>
    <w:rsid w:val="00025D6B"/>
    <w:rsid w:val="0003102E"/>
    <w:rsid w:val="00031292"/>
    <w:rsid w:val="00033F40"/>
    <w:rsid w:val="000364F2"/>
    <w:rsid w:val="00036C1B"/>
    <w:rsid w:val="00037AD3"/>
    <w:rsid w:val="00037B58"/>
    <w:rsid w:val="00043B08"/>
    <w:rsid w:val="00047AB2"/>
    <w:rsid w:val="000512E1"/>
    <w:rsid w:val="00051B62"/>
    <w:rsid w:val="000532CB"/>
    <w:rsid w:val="00054649"/>
    <w:rsid w:val="000560CA"/>
    <w:rsid w:val="00056530"/>
    <w:rsid w:val="000572E5"/>
    <w:rsid w:val="000604AA"/>
    <w:rsid w:val="00061B33"/>
    <w:rsid w:val="00062AA6"/>
    <w:rsid w:val="00063F90"/>
    <w:rsid w:val="00065109"/>
    <w:rsid w:val="00065BDC"/>
    <w:rsid w:val="000668BD"/>
    <w:rsid w:val="00067583"/>
    <w:rsid w:val="00070F2A"/>
    <w:rsid w:val="00071C6B"/>
    <w:rsid w:val="0007237B"/>
    <w:rsid w:val="000732A6"/>
    <w:rsid w:val="00076555"/>
    <w:rsid w:val="00080BDA"/>
    <w:rsid w:val="00082731"/>
    <w:rsid w:val="00082FF3"/>
    <w:rsid w:val="000852A8"/>
    <w:rsid w:val="000860E3"/>
    <w:rsid w:val="00086387"/>
    <w:rsid w:val="00092834"/>
    <w:rsid w:val="00093569"/>
    <w:rsid w:val="000A1AB9"/>
    <w:rsid w:val="000A2E7B"/>
    <w:rsid w:val="000A2F08"/>
    <w:rsid w:val="000A3664"/>
    <w:rsid w:val="000A40D8"/>
    <w:rsid w:val="000A42CD"/>
    <w:rsid w:val="000A441E"/>
    <w:rsid w:val="000A4E66"/>
    <w:rsid w:val="000B06A8"/>
    <w:rsid w:val="000B0D7F"/>
    <w:rsid w:val="000B602C"/>
    <w:rsid w:val="000C2BE3"/>
    <w:rsid w:val="000C4C4D"/>
    <w:rsid w:val="000C6F26"/>
    <w:rsid w:val="000D2C1D"/>
    <w:rsid w:val="000D42FC"/>
    <w:rsid w:val="000D4616"/>
    <w:rsid w:val="000D680C"/>
    <w:rsid w:val="000D7A05"/>
    <w:rsid w:val="000E1C68"/>
    <w:rsid w:val="000E394B"/>
    <w:rsid w:val="000E475E"/>
    <w:rsid w:val="000E6C6C"/>
    <w:rsid w:val="000E7933"/>
    <w:rsid w:val="000F205F"/>
    <w:rsid w:val="000F25A0"/>
    <w:rsid w:val="000F5504"/>
    <w:rsid w:val="001009BD"/>
    <w:rsid w:val="00101598"/>
    <w:rsid w:val="00104C2C"/>
    <w:rsid w:val="00104C93"/>
    <w:rsid w:val="0010597B"/>
    <w:rsid w:val="00107075"/>
    <w:rsid w:val="0011235E"/>
    <w:rsid w:val="00114432"/>
    <w:rsid w:val="001164E8"/>
    <w:rsid w:val="0011719E"/>
    <w:rsid w:val="00117EA9"/>
    <w:rsid w:val="001219B8"/>
    <w:rsid w:val="00125A24"/>
    <w:rsid w:val="00127664"/>
    <w:rsid w:val="0013127D"/>
    <w:rsid w:val="001316F8"/>
    <w:rsid w:val="00135099"/>
    <w:rsid w:val="00137A0D"/>
    <w:rsid w:val="00142160"/>
    <w:rsid w:val="00144169"/>
    <w:rsid w:val="00144AC1"/>
    <w:rsid w:val="00152F02"/>
    <w:rsid w:val="0015417E"/>
    <w:rsid w:val="00155179"/>
    <w:rsid w:val="00155303"/>
    <w:rsid w:val="00155C10"/>
    <w:rsid w:val="0016080F"/>
    <w:rsid w:val="00160D99"/>
    <w:rsid w:val="00161F51"/>
    <w:rsid w:val="00162BC2"/>
    <w:rsid w:val="00163141"/>
    <w:rsid w:val="001656F6"/>
    <w:rsid w:val="00171DA7"/>
    <w:rsid w:val="00172657"/>
    <w:rsid w:val="00172A41"/>
    <w:rsid w:val="00173246"/>
    <w:rsid w:val="0017345B"/>
    <w:rsid w:val="00175203"/>
    <w:rsid w:val="001778BE"/>
    <w:rsid w:val="00177A88"/>
    <w:rsid w:val="00177C14"/>
    <w:rsid w:val="00187D7A"/>
    <w:rsid w:val="001916BC"/>
    <w:rsid w:val="0019483D"/>
    <w:rsid w:val="00195D7C"/>
    <w:rsid w:val="001A2617"/>
    <w:rsid w:val="001A2AC8"/>
    <w:rsid w:val="001A5809"/>
    <w:rsid w:val="001A5C74"/>
    <w:rsid w:val="001A6154"/>
    <w:rsid w:val="001A6D1F"/>
    <w:rsid w:val="001A7E40"/>
    <w:rsid w:val="001B047C"/>
    <w:rsid w:val="001B1834"/>
    <w:rsid w:val="001B1AB3"/>
    <w:rsid w:val="001B6345"/>
    <w:rsid w:val="001B665B"/>
    <w:rsid w:val="001C1396"/>
    <w:rsid w:val="001C1483"/>
    <w:rsid w:val="001C28E0"/>
    <w:rsid w:val="001C4682"/>
    <w:rsid w:val="001C4A49"/>
    <w:rsid w:val="001C4AE6"/>
    <w:rsid w:val="001C6B6B"/>
    <w:rsid w:val="001D0CDE"/>
    <w:rsid w:val="001D4C8C"/>
    <w:rsid w:val="001D66CB"/>
    <w:rsid w:val="001D69D8"/>
    <w:rsid w:val="001D7CEF"/>
    <w:rsid w:val="001E07B6"/>
    <w:rsid w:val="001E1BA7"/>
    <w:rsid w:val="001E230C"/>
    <w:rsid w:val="001E3140"/>
    <w:rsid w:val="001E3CEB"/>
    <w:rsid w:val="001E462E"/>
    <w:rsid w:val="001E71A0"/>
    <w:rsid w:val="001E742A"/>
    <w:rsid w:val="001F0429"/>
    <w:rsid w:val="001F0740"/>
    <w:rsid w:val="001F2016"/>
    <w:rsid w:val="001F25B1"/>
    <w:rsid w:val="0020083E"/>
    <w:rsid w:val="002008A4"/>
    <w:rsid w:val="002026CA"/>
    <w:rsid w:val="00202AE9"/>
    <w:rsid w:val="00203871"/>
    <w:rsid w:val="002050BA"/>
    <w:rsid w:val="00205651"/>
    <w:rsid w:val="0020637F"/>
    <w:rsid w:val="002064E2"/>
    <w:rsid w:val="00210E70"/>
    <w:rsid w:val="0021185A"/>
    <w:rsid w:val="00213995"/>
    <w:rsid w:val="002140BC"/>
    <w:rsid w:val="0021471D"/>
    <w:rsid w:val="00215CF2"/>
    <w:rsid w:val="00215F3A"/>
    <w:rsid w:val="00223CB0"/>
    <w:rsid w:val="002300F3"/>
    <w:rsid w:val="00230A41"/>
    <w:rsid w:val="00233A73"/>
    <w:rsid w:val="002409A4"/>
    <w:rsid w:val="00240D4C"/>
    <w:rsid w:val="002453AD"/>
    <w:rsid w:val="00246E9E"/>
    <w:rsid w:val="002478BC"/>
    <w:rsid w:val="00247931"/>
    <w:rsid w:val="00250B30"/>
    <w:rsid w:val="00252F78"/>
    <w:rsid w:val="00253819"/>
    <w:rsid w:val="00256005"/>
    <w:rsid w:val="00257BD5"/>
    <w:rsid w:val="00264FFA"/>
    <w:rsid w:val="0026501D"/>
    <w:rsid w:val="00266290"/>
    <w:rsid w:val="00267229"/>
    <w:rsid w:val="0027078F"/>
    <w:rsid w:val="0027115B"/>
    <w:rsid w:val="00274513"/>
    <w:rsid w:val="0028021D"/>
    <w:rsid w:val="00280469"/>
    <w:rsid w:val="0028093C"/>
    <w:rsid w:val="0028646A"/>
    <w:rsid w:val="00287B32"/>
    <w:rsid w:val="00287C61"/>
    <w:rsid w:val="00290A85"/>
    <w:rsid w:val="002934F0"/>
    <w:rsid w:val="002937BB"/>
    <w:rsid w:val="00293F8D"/>
    <w:rsid w:val="002942A2"/>
    <w:rsid w:val="00294AAD"/>
    <w:rsid w:val="00295E02"/>
    <w:rsid w:val="002961A8"/>
    <w:rsid w:val="00296C9C"/>
    <w:rsid w:val="00297636"/>
    <w:rsid w:val="002A05AE"/>
    <w:rsid w:val="002A12DA"/>
    <w:rsid w:val="002A2C71"/>
    <w:rsid w:val="002A3A84"/>
    <w:rsid w:val="002A62A4"/>
    <w:rsid w:val="002A6838"/>
    <w:rsid w:val="002B140F"/>
    <w:rsid w:val="002B1F9C"/>
    <w:rsid w:val="002B20A9"/>
    <w:rsid w:val="002C1166"/>
    <w:rsid w:val="002C7E5E"/>
    <w:rsid w:val="002D059E"/>
    <w:rsid w:val="002D1B66"/>
    <w:rsid w:val="002D28B9"/>
    <w:rsid w:val="002D2DFE"/>
    <w:rsid w:val="002D42B5"/>
    <w:rsid w:val="002D4945"/>
    <w:rsid w:val="002D63D0"/>
    <w:rsid w:val="002D7A80"/>
    <w:rsid w:val="002E0FBA"/>
    <w:rsid w:val="002E1151"/>
    <w:rsid w:val="002E1442"/>
    <w:rsid w:val="002E3E92"/>
    <w:rsid w:val="002E4259"/>
    <w:rsid w:val="002E7DA0"/>
    <w:rsid w:val="002F3912"/>
    <w:rsid w:val="002F3B07"/>
    <w:rsid w:val="002F49EA"/>
    <w:rsid w:val="002F62D8"/>
    <w:rsid w:val="002F7C19"/>
    <w:rsid w:val="003005BC"/>
    <w:rsid w:val="00300EB4"/>
    <w:rsid w:val="0030480E"/>
    <w:rsid w:val="003114BA"/>
    <w:rsid w:val="0031201D"/>
    <w:rsid w:val="00313C5E"/>
    <w:rsid w:val="00314F4F"/>
    <w:rsid w:val="00316794"/>
    <w:rsid w:val="00322A6E"/>
    <w:rsid w:val="00322FDC"/>
    <w:rsid w:val="0032341D"/>
    <w:rsid w:val="00323F70"/>
    <w:rsid w:val="0032673D"/>
    <w:rsid w:val="003313B7"/>
    <w:rsid w:val="00331F46"/>
    <w:rsid w:val="0033318C"/>
    <w:rsid w:val="00336E06"/>
    <w:rsid w:val="0034149B"/>
    <w:rsid w:val="00343269"/>
    <w:rsid w:val="0034524B"/>
    <w:rsid w:val="003531B3"/>
    <w:rsid w:val="00353BDF"/>
    <w:rsid w:val="003543C6"/>
    <w:rsid w:val="00355DA4"/>
    <w:rsid w:val="003576E8"/>
    <w:rsid w:val="00360A3C"/>
    <w:rsid w:val="00361E0B"/>
    <w:rsid w:val="0036266E"/>
    <w:rsid w:val="00363F0A"/>
    <w:rsid w:val="003704F2"/>
    <w:rsid w:val="0038101A"/>
    <w:rsid w:val="00382F47"/>
    <w:rsid w:val="00383E39"/>
    <w:rsid w:val="00384E86"/>
    <w:rsid w:val="00386A5E"/>
    <w:rsid w:val="00386E7F"/>
    <w:rsid w:val="00387DE1"/>
    <w:rsid w:val="0039041F"/>
    <w:rsid w:val="00391459"/>
    <w:rsid w:val="003915D8"/>
    <w:rsid w:val="00391DE3"/>
    <w:rsid w:val="00392E6F"/>
    <w:rsid w:val="00393979"/>
    <w:rsid w:val="003957E1"/>
    <w:rsid w:val="00396C70"/>
    <w:rsid w:val="003A0EF2"/>
    <w:rsid w:val="003A37F9"/>
    <w:rsid w:val="003A4402"/>
    <w:rsid w:val="003A493E"/>
    <w:rsid w:val="003A49BF"/>
    <w:rsid w:val="003B0CD0"/>
    <w:rsid w:val="003B1C16"/>
    <w:rsid w:val="003B23A5"/>
    <w:rsid w:val="003B3EA6"/>
    <w:rsid w:val="003B4DF4"/>
    <w:rsid w:val="003C11AF"/>
    <w:rsid w:val="003C2F53"/>
    <w:rsid w:val="003C6A40"/>
    <w:rsid w:val="003C766B"/>
    <w:rsid w:val="003C7BCA"/>
    <w:rsid w:val="003D1C16"/>
    <w:rsid w:val="003D2F1D"/>
    <w:rsid w:val="003D4F58"/>
    <w:rsid w:val="003D59AA"/>
    <w:rsid w:val="003E0657"/>
    <w:rsid w:val="003E0BC2"/>
    <w:rsid w:val="003E1C89"/>
    <w:rsid w:val="003E2235"/>
    <w:rsid w:val="003E2457"/>
    <w:rsid w:val="003E46C6"/>
    <w:rsid w:val="003E5B70"/>
    <w:rsid w:val="003E617E"/>
    <w:rsid w:val="003E64FA"/>
    <w:rsid w:val="003E6D68"/>
    <w:rsid w:val="003E7008"/>
    <w:rsid w:val="003F1E25"/>
    <w:rsid w:val="003F2868"/>
    <w:rsid w:val="003F4304"/>
    <w:rsid w:val="003F65C2"/>
    <w:rsid w:val="003F71B5"/>
    <w:rsid w:val="003F744F"/>
    <w:rsid w:val="003F7FBD"/>
    <w:rsid w:val="00402B67"/>
    <w:rsid w:val="00405663"/>
    <w:rsid w:val="004066E9"/>
    <w:rsid w:val="004109D2"/>
    <w:rsid w:val="00411560"/>
    <w:rsid w:val="00411D8F"/>
    <w:rsid w:val="00412157"/>
    <w:rsid w:val="0041382B"/>
    <w:rsid w:val="00415248"/>
    <w:rsid w:val="00420124"/>
    <w:rsid w:val="004204A6"/>
    <w:rsid w:val="00420EFB"/>
    <w:rsid w:val="00421540"/>
    <w:rsid w:val="00421AF6"/>
    <w:rsid w:val="00425824"/>
    <w:rsid w:val="00430E2D"/>
    <w:rsid w:val="00431047"/>
    <w:rsid w:val="0043239E"/>
    <w:rsid w:val="00435878"/>
    <w:rsid w:val="00443502"/>
    <w:rsid w:val="0044460B"/>
    <w:rsid w:val="004457DF"/>
    <w:rsid w:val="00446BAE"/>
    <w:rsid w:val="00446C8E"/>
    <w:rsid w:val="004504B0"/>
    <w:rsid w:val="00453CB9"/>
    <w:rsid w:val="00454FE5"/>
    <w:rsid w:val="00456D47"/>
    <w:rsid w:val="00457C8F"/>
    <w:rsid w:val="00462011"/>
    <w:rsid w:val="0046318F"/>
    <w:rsid w:val="00464204"/>
    <w:rsid w:val="00464266"/>
    <w:rsid w:val="00465488"/>
    <w:rsid w:val="0046651E"/>
    <w:rsid w:val="00471083"/>
    <w:rsid w:val="00471780"/>
    <w:rsid w:val="00471E56"/>
    <w:rsid w:val="00472B5B"/>
    <w:rsid w:val="00473E2C"/>
    <w:rsid w:val="0047651C"/>
    <w:rsid w:val="004766F8"/>
    <w:rsid w:val="004775FD"/>
    <w:rsid w:val="00477CC3"/>
    <w:rsid w:val="00480439"/>
    <w:rsid w:val="00482D8A"/>
    <w:rsid w:val="0048306E"/>
    <w:rsid w:val="004831BE"/>
    <w:rsid w:val="00483953"/>
    <w:rsid w:val="0048463C"/>
    <w:rsid w:val="00484887"/>
    <w:rsid w:val="00485B1A"/>
    <w:rsid w:val="00491D9E"/>
    <w:rsid w:val="004928EB"/>
    <w:rsid w:val="004968DE"/>
    <w:rsid w:val="004A4082"/>
    <w:rsid w:val="004A4D1F"/>
    <w:rsid w:val="004A530C"/>
    <w:rsid w:val="004A5D74"/>
    <w:rsid w:val="004A7DC1"/>
    <w:rsid w:val="004B143E"/>
    <w:rsid w:val="004B30B2"/>
    <w:rsid w:val="004B3EC9"/>
    <w:rsid w:val="004B5E0A"/>
    <w:rsid w:val="004B68D6"/>
    <w:rsid w:val="004B7EA3"/>
    <w:rsid w:val="004C04C8"/>
    <w:rsid w:val="004C0A99"/>
    <w:rsid w:val="004C2673"/>
    <w:rsid w:val="004C4F42"/>
    <w:rsid w:val="004C6912"/>
    <w:rsid w:val="004C6B15"/>
    <w:rsid w:val="004D0BB3"/>
    <w:rsid w:val="004D174A"/>
    <w:rsid w:val="004D1D93"/>
    <w:rsid w:val="004D3732"/>
    <w:rsid w:val="004D4B20"/>
    <w:rsid w:val="004D59B7"/>
    <w:rsid w:val="004D6295"/>
    <w:rsid w:val="004E339F"/>
    <w:rsid w:val="004E412C"/>
    <w:rsid w:val="004E45BF"/>
    <w:rsid w:val="004E78CF"/>
    <w:rsid w:val="004F38AC"/>
    <w:rsid w:val="004F3C20"/>
    <w:rsid w:val="004F46B2"/>
    <w:rsid w:val="004F6375"/>
    <w:rsid w:val="004F65B0"/>
    <w:rsid w:val="004F7FF3"/>
    <w:rsid w:val="005053BE"/>
    <w:rsid w:val="00506171"/>
    <w:rsid w:val="005113A7"/>
    <w:rsid w:val="005117D4"/>
    <w:rsid w:val="005143E5"/>
    <w:rsid w:val="00514FB2"/>
    <w:rsid w:val="005212C2"/>
    <w:rsid w:val="005219FF"/>
    <w:rsid w:val="005243E7"/>
    <w:rsid w:val="0052759B"/>
    <w:rsid w:val="0053092F"/>
    <w:rsid w:val="00531A92"/>
    <w:rsid w:val="00533E5D"/>
    <w:rsid w:val="00536F73"/>
    <w:rsid w:val="00537A38"/>
    <w:rsid w:val="00537E30"/>
    <w:rsid w:val="00544BC8"/>
    <w:rsid w:val="00546AA5"/>
    <w:rsid w:val="00546B61"/>
    <w:rsid w:val="00546C4A"/>
    <w:rsid w:val="00550096"/>
    <w:rsid w:val="00551E20"/>
    <w:rsid w:val="00555961"/>
    <w:rsid w:val="00556676"/>
    <w:rsid w:val="0055773D"/>
    <w:rsid w:val="00557BBF"/>
    <w:rsid w:val="00560311"/>
    <w:rsid w:val="00562E5C"/>
    <w:rsid w:val="00563DBD"/>
    <w:rsid w:val="00565359"/>
    <w:rsid w:val="0056594E"/>
    <w:rsid w:val="00570D37"/>
    <w:rsid w:val="00571D2D"/>
    <w:rsid w:val="00572ACA"/>
    <w:rsid w:val="00573310"/>
    <w:rsid w:val="00575BBC"/>
    <w:rsid w:val="00576E04"/>
    <w:rsid w:val="00576E70"/>
    <w:rsid w:val="005807D4"/>
    <w:rsid w:val="00582349"/>
    <w:rsid w:val="005835DE"/>
    <w:rsid w:val="00584AFA"/>
    <w:rsid w:val="005867B3"/>
    <w:rsid w:val="00593060"/>
    <w:rsid w:val="0059468A"/>
    <w:rsid w:val="005A06D5"/>
    <w:rsid w:val="005B1CF5"/>
    <w:rsid w:val="005B38A5"/>
    <w:rsid w:val="005B5433"/>
    <w:rsid w:val="005B5586"/>
    <w:rsid w:val="005B5DA5"/>
    <w:rsid w:val="005B64BF"/>
    <w:rsid w:val="005C0058"/>
    <w:rsid w:val="005C00F7"/>
    <w:rsid w:val="005C05BD"/>
    <w:rsid w:val="005C17C9"/>
    <w:rsid w:val="005C23DA"/>
    <w:rsid w:val="005C2582"/>
    <w:rsid w:val="005C3B32"/>
    <w:rsid w:val="005C4AFB"/>
    <w:rsid w:val="005C4FC2"/>
    <w:rsid w:val="005C7312"/>
    <w:rsid w:val="005D4D3C"/>
    <w:rsid w:val="005D5029"/>
    <w:rsid w:val="005D7FA3"/>
    <w:rsid w:val="005E1BEA"/>
    <w:rsid w:val="005E2539"/>
    <w:rsid w:val="005E4255"/>
    <w:rsid w:val="005E660D"/>
    <w:rsid w:val="005E6D1C"/>
    <w:rsid w:val="005E72A6"/>
    <w:rsid w:val="005E78C0"/>
    <w:rsid w:val="005E7B82"/>
    <w:rsid w:val="005F1D9B"/>
    <w:rsid w:val="005F4948"/>
    <w:rsid w:val="005F5187"/>
    <w:rsid w:val="005F779F"/>
    <w:rsid w:val="006010C1"/>
    <w:rsid w:val="00602F0E"/>
    <w:rsid w:val="00606421"/>
    <w:rsid w:val="006069E0"/>
    <w:rsid w:val="006072C0"/>
    <w:rsid w:val="0061283B"/>
    <w:rsid w:val="00623162"/>
    <w:rsid w:val="006235CA"/>
    <w:rsid w:val="00623763"/>
    <w:rsid w:val="00624CD7"/>
    <w:rsid w:val="00625588"/>
    <w:rsid w:val="006261A5"/>
    <w:rsid w:val="0062728B"/>
    <w:rsid w:val="00627AC9"/>
    <w:rsid w:val="00632B9F"/>
    <w:rsid w:val="006338E7"/>
    <w:rsid w:val="00635631"/>
    <w:rsid w:val="00635CAB"/>
    <w:rsid w:val="00636318"/>
    <w:rsid w:val="00636925"/>
    <w:rsid w:val="006406D7"/>
    <w:rsid w:val="00640FED"/>
    <w:rsid w:val="00641C9E"/>
    <w:rsid w:val="00641F1D"/>
    <w:rsid w:val="00642ADE"/>
    <w:rsid w:val="00645280"/>
    <w:rsid w:val="00650AD8"/>
    <w:rsid w:val="00651F32"/>
    <w:rsid w:val="00655429"/>
    <w:rsid w:val="00655457"/>
    <w:rsid w:val="00660618"/>
    <w:rsid w:val="006609A6"/>
    <w:rsid w:val="006618B0"/>
    <w:rsid w:val="00661E53"/>
    <w:rsid w:val="006636EA"/>
    <w:rsid w:val="00663C5A"/>
    <w:rsid w:val="006650FE"/>
    <w:rsid w:val="0066512D"/>
    <w:rsid w:val="006707C2"/>
    <w:rsid w:val="00670802"/>
    <w:rsid w:val="00670952"/>
    <w:rsid w:val="00670C2C"/>
    <w:rsid w:val="0067226E"/>
    <w:rsid w:val="00674D0D"/>
    <w:rsid w:val="006769C7"/>
    <w:rsid w:val="00682C06"/>
    <w:rsid w:val="00687E33"/>
    <w:rsid w:val="006905D6"/>
    <w:rsid w:val="006910FC"/>
    <w:rsid w:val="00691B2E"/>
    <w:rsid w:val="00692797"/>
    <w:rsid w:val="00694C67"/>
    <w:rsid w:val="0069679C"/>
    <w:rsid w:val="006A2155"/>
    <w:rsid w:val="006A50F0"/>
    <w:rsid w:val="006A7041"/>
    <w:rsid w:val="006A7163"/>
    <w:rsid w:val="006A77E6"/>
    <w:rsid w:val="006B593A"/>
    <w:rsid w:val="006B7028"/>
    <w:rsid w:val="006C2956"/>
    <w:rsid w:val="006C2C07"/>
    <w:rsid w:val="006C4F37"/>
    <w:rsid w:val="006C5AFA"/>
    <w:rsid w:val="006D0469"/>
    <w:rsid w:val="006D0EC6"/>
    <w:rsid w:val="006D19C4"/>
    <w:rsid w:val="006D512D"/>
    <w:rsid w:val="006D5889"/>
    <w:rsid w:val="006D6D88"/>
    <w:rsid w:val="006D79C7"/>
    <w:rsid w:val="006E0EF2"/>
    <w:rsid w:val="006E1CE4"/>
    <w:rsid w:val="006F2DF3"/>
    <w:rsid w:val="006F4FCC"/>
    <w:rsid w:val="006F52FA"/>
    <w:rsid w:val="00700F43"/>
    <w:rsid w:val="00703ECE"/>
    <w:rsid w:val="00705501"/>
    <w:rsid w:val="00705E41"/>
    <w:rsid w:val="00705F0D"/>
    <w:rsid w:val="00710D28"/>
    <w:rsid w:val="00710D52"/>
    <w:rsid w:val="00714890"/>
    <w:rsid w:val="00715750"/>
    <w:rsid w:val="00724FF6"/>
    <w:rsid w:val="00725DB0"/>
    <w:rsid w:val="00727432"/>
    <w:rsid w:val="00730361"/>
    <w:rsid w:val="00733793"/>
    <w:rsid w:val="00737534"/>
    <w:rsid w:val="00737AFC"/>
    <w:rsid w:val="00745E57"/>
    <w:rsid w:val="0074609C"/>
    <w:rsid w:val="0075123C"/>
    <w:rsid w:val="00752714"/>
    <w:rsid w:val="007546E3"/>
    <w:rsid w:val="00760C52"/>
    <w:rsid w:val="00760CA3"/>
    <w:rsid w:val="007646FF"/>
    <w:rsid w:val="00767F89"/>
    <w:rsid w:val="00771430"/>
    <w:rsid w:val="00777119"/>
    <w:rsid w:val="00777183"/>
    <w:rsid w:val="00777C5A"/>
    <w:rsid w:val="00780753"/>
    <w:rsid w:val="007809BD"/>
    <w:rsid w:val="00780CB3"/>
    <w:rsid w:val="007815EA"/>
    <w:rsid w:val="00781D40"/>
    <w:rsid w:val="00783747"/>
    <w:rsid w:val="00786DE2"/>
    <w:rsid w:val="00791324"/>
    <w:rsid w:val="00794CD1"/>
    <w:rsid w:val="00796181"/>
    <w:rsid w:val="007A0791"/>
    <w:rsid w:val="007A3A4E"/>
    <w:rsid w:val="007A4DB5"/>
    <w:rsid w:val="007B5678"/>
    <w:rsid w:val="007B707B"/>
    <w:rsid w:val="007C02A8"/>
    <w:rsid w:val="007C271C"/>
    <w:rsid w:val="007C389D"/>
    <w:rsid w:val="007C7E84"/>
    <w:rsid w:val="007D0750"/>
    <w:rsid w:val="007D242D"/>
    <w:rsid w:val="007D2870"/>
    <w:rsid w:val="007D3409"/>
    <w:rsid w:val="007D3D94"/>
    <w:rsid w:val="007D51BD"/>
    <w:rsid w:val="007E09B7"/>
    <w:rsid w:val="007E1813"/>
    <w:rsid w:val="007E52DA"/>
    <w:rsid w:val="007E703F"/>
    <w:rsid w:val="007F0188"/>
    <w:rsid w:val="007F2F0D"/>
    <w:rsid w:val="007F3D3C"/>
    <w:rsid w:val="007F7D51"/>
    <w:rsid w:val="007F7DDE"/>
    <w:rsid w:val="00801AFE"/>
    <w:rsid w:val="00816C38"/>
    <w:rsid w:val="00817527"/>
    <w:rsid w:val="00817C55"/>
    <w:rsid w:val="00823D25"/>
    <w:rsid w:val="00824E24"/>
    <w:rsid w:val="00825ED4"/>
    <w:rsid w:val="008268EF"/>
    <w:rsid w:val="00831706"/>
    <w:rsid w:val="008329D4"/>
    <w:rsid w:val="00833C0C"/>
    <w:rsid w:val="008359B6"/>
    <w:rsid w:val="008364A4"/>
    <w:rsid w:val="00836F71"/>
    <w:rsid w:val="008401F2"/>
    <w:rsid w:val="00841BAE"/>
    <w:rsid w:val="00842097"/>
    <w:rsid w:val="008427C9"/>
    <w:rsid w:val="008435BA"/>
    <w:rsid w:val="00843C73"/>
    <w:rsid w:val="00843D6B"/>
    <w:rsid w:val="008441E0"/>
    <w:rsid w:val="008455A4"/>
    <w:rsid w:val="00846CD7"/>
    <w:rsid w:val="00847F5B"/>
    <w:rsid w:val="00853E73"/>
    <w:rsid w:val="0085456F"/>
    <w:rsid w:val="008571D1"/>
    <w:rsid w:val="00862459"/>
    <w:rsid w:val="00863182"/>
    <w:rsid w:val="0086336B"/>
    <w:rsid w:val="00863E38"/>
    <w:rsid w:val="00864F2B"/>
    <w:rsid w:val="008650C7"/>
    <w:rsid w:val="0086543F"/>
    <w:rsid w:val="00866AA1"/>
    <w:rsid w:val="008703F9"/>
    <w:rsid w:val="00870E7C"/>
    <w:rsid w:val="008765EC"/>
    <w:rsid w:val="00877906"/>
    <w:rsid w:val="00881920"/>
    <w:rsid w:val="008822B6"/>
    <w:rsid w:val="00883288"/>
    <w:rsid w:val="0088386F"/>
    <w:rsid w:val="00884E4C"/>
    <w:rsid w:val="0088515C"/>
    <w:rsid w:val="0088685F"/>
    <w:rsid w:val="00891FFB"/>
    <w:rsid w:val="00893BD4"/>
    <w:rsid w:val="00893C03"/>
    <w:rsid w:val="00893D96"/>
    <w:rsid w:val="008A0E6C"/>
    <w:rsid w:val="008A1A93"/>
    <w:rsid w:val="008A2002"/>
    <w:rsid w:val="008A3240"/>
    <w:rsid w:val="008A3DAC"/>
    <w:rsid w:val="008A4DA6"/>
    <w:rsid w:val="008A6734"/>
    <w:rsid w:val="008A72CB"/>
    <w:rsid w:val="008B0B72"/>
    <w:rsid w:val="008C18CA"/>
    <w:rsid w:val="008C3188"/>
    <w:rsid w:val="008C4346"/>
    <w:rsid w:val="008C5521"/>
    <w:rsid w:val="008C59EB"/>
    <w:rsid w:val="008D00EA"/>
    <w:rsid w:val="008D0A97"/>
    <w:rsid w:val="008D3288"/>
    <w:rsid w:val="008D335F"/>
    <w:rsid w:val="008D3CCE"/>
    <w:rsid w:val="008D4176"/>
    <w:rsid w:val="008D70A4"/>
    <w:rsid w:val="008D7B24"/>
    <w:rsid w:val="008E61AA"/>
    <w:rsid w:val="008F01A6"/>
    <w:rsid w:val="008F0A6E"/>
    <w:rsid w:val="008F0F04"/>
    <w:rsid w:val="008F16F4"/>
    <w:rsid w:val="008F2592"/>
    <w:rsid w:val="008F4B3A"/>
    <w:rsid w:val="008F5154"/>
    <w:rsid w:val="008F5E79"/>
    <w:rsid w:val="008F6830"/>
    <w:rsid w:val="0090737C"/>
    <w:rsid w:val="00910C93"/>
    <w:rsid w:val="009115DF"/>
    <w:rsid w:val="00914636"/>
    <w:rsid w:val="00915131"/>
    <w:rsid w:val="00915F28"/>
    <w:rsid w:val="009162BD"/>
    <w:rsid w:val="009162DA"/>
    <w:rsid w:val="009169C8"/>
    <w:rsid w:val="009236B1"/>
    <w:rsid w:val="009242C2"/>
    <w:rsid w:val="009250AE"/>
    <w:rsid w:val="00927404"/>
    <w:rsid w:val="00927EF4"/>
    <w:rsid w:val="009306E0"/>
    <w:rsid w:val="00931C13"/>
    <w:rsid w:val="009404D7"/>
    <w:rsid w:val="009417CE"/>
    <w:rsid w:val="00942265"/>
    <w:rsid w:val="00943983"/>
    <w:rsid w:val="00943AF6"/>
    <w:rsid w:val="00947A1B"/>
    <w:rsid w:val="0095260B"/>
    <w:rsid w:val="009558F1"/>
    <w:rsid w:val="009572B4"/>
    <w:rsid w:val="009575B3"/>
    <w:rsid w:val="0095793D"/>
    <w:rsid w:val="0096065E"/>
    <w:rsid w:val="00963F2D"/>
    <w:rsid w:val="00963FAF"/>
    <w:rsid w:val="009649AF"/>
    <w:rsid w:val="009663A0"/>
    <w:rsid w:val="009701FA"/>
    <w:rsid w:val="009707B1"/>
    <w:rsid w:val="009726BA"/>
    <w:rsid w:val="009736A2"/>
    <w:rsid w:val="0097484E"/>
    <w:rsid w:val="00976DDE"/>
    <w:rsid w:val="009862C6"/>
    <w:rsid w:val="00987BCF"/>
    <w:rsid w:val="009911C3"/>
    <w:rsid w:val="00992712"/>
    <w:rsid w:val="0099472D"/>
    <w:rsid w:val="0099656F"/>
    <w:rsid w:val="009A0643"/>
    <w:rsid w:val="009A09AF"/>
    <w:rsid w:val="009A6870"/>
    <w:rsid w:val="009B101F"/>
    <w:rsid w:val="009B2BAD"/>
    <w:rsid w:val="009B2C4D"/>
    <w:rsid w:val="009B38F4"/>
    <w:rsid w:val="009B472B"/>
    <w:rsid w:val="009B55BD"/>
    <w:rsid w:val="009B5C60"/>
    <w:rsid w:val="009C0C15"/>
    <w:rsid w:val="009C290C"/>
    <w:rsid w:val="009C4AD7"/>
    <w:rsid w:val="009C6B53"/>
    <w:rsid w:val="009D7BDE"/>
    <w:rsid w:val="009E0387"/>
    <w:rsid w:val="009E19C6"/>
    <w:rsid w:val="009E3A65"/>
    <w:rsid w:val="009E6FCC"/>
    <w:rsid w:val="009F05B5"/>
    <w:rsid w:val="009F209D"/>
    <w:rsid w:val="009F27E4"/>
    <w:rsid w:val="00A0031D"/>
    <w:rsid w:val="00A0162B"/>
    <w:rsid w:val="00A016BC"/>
    <w:rsid w:val="00A06C6B"/>
    <w:rsid w:val="00A11ABC"/>
    <w:rsid w:val="00A14480"/>
    <w:rsid w:val="00A157F3"/>
    <w:rsid w:val="00A165BE"/>
    <w:rsid w:val="00A238B5"/>
    <w:rsid w:val="00A2723F"/>
    <w:rsid w:val="00A27471"/>
    <w:rsid w:val="00A27AED"/>
    <w:rsid w:val="00A37B67"/>
    <w:rsid w:val="00A40048"/>
    <w:rsid w:val="00A40A9E"/>
    <w:rsid w:val="00A4321B"/>
    <w:rsid w:val="00A44448"/>
    <w:rsid w:val="00A4500F"/>
    <w:rsid w:val="00A515D4"/>
    <w:rsid w:val="00A515F9"/>
    <w:rsid w:val="00A527E3"/>
    <w:rsid w:val="00A53E4E"/>
    <w:rsid w:val="00A5460F"/>
    <w:rsid w:val="00A561CB"/>
    <w:rsid w:val="00A60C11"/>
    <w:rsid w:val="00A61BB7"/>
    <w:rsid w:val="00A64DFF"/>
    <w:rsid w:val="00A66732"/>
    <w:rsid w:val="00A70232"/>
    <w:rsid w:val="00A70F8C"/>
    <w:rsid w:val="00A7458C"/>
    <w:rsid w:val="00A752BF"/>
    <w:rsid w:val="00A81F68"/>
    <w:rsid w:val="00A834A4"/>
    <w:rsid w:val="00A84214"/>
    <w:rsid w:val="00A86A5C"/>
    <w:rsid w:val="00A9249B"/>
    <w:rsid w:val="00A9331F"/>
    <w:rsid w:val="00A9337B"/>
    <w:rsid w:val="00A9351E"/>
    <w:rsid w:val="00A945E8"/>
    <w:rsid w:val="00A97095"/>
    <w:rsid w:val="00A971E2"/>
    <w:rsid w:val="00A97835"/>
    <w:rsid w:val="00AA2378"/>
    <w:rsid w:val="00AA28DD"/>
    <w:rsid w:val="00AA45BC"/>
    <w:rsid w:val="00AA78E9"/>
    <w:rsid w:val="00AA7A3D"/>
    <w:rsid w:val="00AB7BB8"/>
    <w:rsid w:val="00AC3718"/>
    <w:rsid w:val="00AC39C8"/>
    <w:rsid w:val="00AC7CB5"/>
    <w:rsid w:val="00AD159A"/>
    <w:rsid w:val="00AD2792"/>
    <w:rsid w:val="00AD2CC4"/>
    <w:rsid w:val="00AE454F"/>
    <w:rsid w:val="00AE5951"/>
    <w:rsid w:val="00AF1941"/>
    <w:rsid w:val="00AF4AAD"/>
    <w:rsid w:val="00AF6579"/>
    <w:rsid w:val="00AF67E2"/>
    <w:rsid w:val="00AF6DBB"/>
    <w:rsid w:val="00AF736B"/>
    <w:rsid w:val="00AF7F29"/>
    <w:rsid w:val="00B02342"/>
    <w:rsid w:val="00B024E2"/>
    <w:rsid w:val="00B071D8"/>
    <w:rsid w:val="00B100B7"/>
    <w:rsid w:val="00B103E8"/>
    <w:rsid w:val="00B10420"/>
    <w:rsid w:val="00B117B3"/>
    <w:rsid w:val="00B12C53"/>
    <w:rsid w:val="00B14770"/>
    <w:rsid w:val="00B161DB"/>
    <w:rsid w:val="00B162AC"/>
    <w:rsid w:val="00B17A9E"/>
    <w:rsid w:val="00B203BE"/>
    <w:rsid w:val="00B20DBE"/>
    <w:rsid w:val="00B236EC"/>
    <w:rsid w:val="00B250A0"/>
    <w:rsid w:val="00B26530"/>
    <w:rsid w:val="00B268A4"/>
    <w:rsid w:val="00B3442C"/>
    <w:rsid w:val="00B37349"/>
    <w:rsid w:val="00B4143D"/>
    <w:rsid w:val="00B43136"/>
    <w:rsid w:val="00B43B66"/>
    <w:rsid w:val="00B44598"/>
    <w:rsid w:val="00B4659E"/>
    <w:rsid w:val="00B507A6"/>
    <w:rsid w:val="00B5206C"/>
    <w:rsid w:val="00B52BBE"/>
    <w:rsid w:val="00B53B04"/>
    <w:rsid w:val="00B53B0F"/>
    <w:rsid w:val="00B53DAE"/>
    <w:rsid w:val="00B5485B"/>
    <w:rsid w:val="00B55053"/>
    <w:rsid w:val="00B55758"/>
    <w:rsid w:val="00B56276"/>
    <w:rsid w:val="00B569C4"/>
    <w:rsid w:val="00B57A6A"/>
    <w:rsid w:val="00B60C47"/>
    <w:rsid w:val="00B61AC7"/>
    <w:rsid w:val="00B625F0"/>
    <w:rsid w:val="00B63603"/>
    <w:rsid w:val="00B641D8"/>
    <w:rsid w:val="00B64DA5"/>
    <w:rsid w:val="00B65255"/>
    <w:rsid w:val="00B6569D"/>
    <w:rsid w:val="00B672DD"/>
    <w:rsid w:val="00B71512"/>
    <w:rsid w:val="00B71AC6"/>
    <w:rsid w:val="00B7301B"/>
    <w:rsid w:val="00B7357E"/>
    <w:rsid w:val="00B741B6"/>
    <w:rsid w:val="00B76A30"/>
    <w:rsid w:val="00B8088B"/>
    <w:rsid w:val="00B80E10"/>
    <w:rsid w:val="00B822A6"/>
    <w:rsid w:val="00B84297"/>
    <w:rsid w:val="00B847C5"/>
    <w:rsid w:val="00B852E2"/>
    <w:rsid w:val="00B8662C"/>
    <w:rsid w:val="00B87C6D"/>
    <w:rsid w:val="00B9055C"/>
    <w:rsid w:val="00B926D4"/>
    <w:rsid w:val="00B93D8F"/>
    <w:rsid w:val="00B94134"/>
    <w:rsid w:val="00B94D71"/>
    <w:rsid w:val="00BA0AD4"/>
    <w:rsid w:val="00BA1730"/>
    <w:rsid w:val="00BB0EF2"/>
    <w:rsid w:val="00BB392F"/>
    <w:rsid w:val="00BB5912"/>
    <w:rsid w:val="00BB6EF9"/>
    <w:rsid w:val="00BC10DC"/>
    <w:rsid w:val="00BC112B"/>
    <w:rsid w:val="00BC1753"/>
    <w:rsid w:val="00BC2269"/>
    <w:rsid w:val="00BC3AB0"/>
    <w:rsid w:val="00BC4353"/>
    <w:rsid w:val="00BC5798"/>
    <w:rsid w:val="00BC5AE6"/>
    <w:rsid w:val="00BC6936"/>
    <w:rsid w:val="00BC7321"/>
    <w:rsid w:val="00BD0373"/>
    <w:rsid w:val="00BD4327"/>
    <w:rsid w:val="00BD6EE6"/>
    <w:rsid w:val="00BD7108"/>
    <w:rsid w:val="00BE0CA2"/>
    <w:rsid w:val="00BE25C3"/>
    <w:rsid w:val="00BE2830"/>
    <w:rsid w:val="00BE3BCB"/>
    <w:rsid w:val="00BE6993"/>
    <w:rsid w:val="00BF028F"/>
    <w:rsid w:val="00BF18BB"/>
    <w:rsid w:val="00BF395D"/>
    <w:rsid w:val="00BF6506"/>
    <w:rsid w:val="00BF66AF"/>
    <w:rsid w:val="00C004A8"/>
    <w:rsid w:val="00C00FEB"/>
    <w:rsid w:val="00C01115"/>
    <w:rsid w:val="00C01C64"/>
    <w:rsid w:val="00C026C6"/>
    <w:rsid w:val="00C11E02"/>
    <w:rsid w:val="00C11F6C"/>
    <w:rsid w:val="00C16414"/>
    <w:rsid w:val="00C20FB8"/>
    <w:rsid w:val="00C21A66"/>
    <w:rsid w:val="00C21DD2"/>
    <w:rsid w:val="00C251C4"/>
    <w:rsid w:val="00C259CE"/>
    <w:rsid w:val="00C25FA7"/>
    <w:rsid w:val="00C26C05"/>
    <w:rsid w:val="00C274A8"/>
    <w:rsid w:val="00C347EA"/>
    <w:rsid w:val="00C34A0D"/>
    <w:rsid w:val="00C43D4F"/>
    <w:rsid w:val="00C45ADF"/>
    <w:rsid w:val="00C45B4F"/>
    <w:rsid w:val="00C467E9"/>
    <w:rsid w:val="00C475A3"/>
    <w:rsid w:val="00C51F5E"/>
    <w:rsid w:val="00C556F4"/>
    <w:rsid w:val="00C5579C"/>
    <w:rsid w:val="00C55C85"/>
    <w:rsid w:val="00C60A25"/>
    <w:rsid w:val="00C621DC"/>
    <w:rsid w:val="00C63EB8"/>
    <w:rsid w:val="00C64E0A"/>
    <w:rsid w:val="00C6509B"/>
    <w:rsid w:val="00C656C1"/>
    <w:rsid w:val="00C65800"/>
    <w:rsid w:val="00C65D6E"/>
    <w:rsid w:val="00C66310"/>
    <w:rsid w:val="00C668C0"/>
    <w:rsid w:val="00C7152F"/>
    <w:rsid w:val="00C73A19"/>
    <w:rsid w:val="00C84AB1"/>
    <w:rsid w:val="00C8504F"/>
    <w:rsid w:val="00C90733"/>
    <w:rsid w:val="00C912EC"/>
    <w:rsid w:val="00C93D54"/>
    <w:rsid w:val="00C95828"/>
    <w:rsid w:val="00C973D4"/>
    <w:rsid w:val="00C97B37"/>
    <w:rsid w:val="00CA2EAD"/>
    <w:rsid w:val="00CA3D03"/>
    <w:rsid w:val="00CA531A"/>
    <w:rsid w:val="00CA6AE3"/>
    <w:rsid w:val="00CA6BBE"/>
    <w:rsid w:val="00CA75C4"/>
    <w:rsid w:val="00CB0D1A"/>
    <w:rsid w:val="00CB0FAA"/>
    <w:rsid w:val="00CB17A5"/>
    <w:rsid w:val="00CB2BB9"/>
    <w:rsid w:val="00CB2C5E"/>
    <w:rsid w:val="00CB6F83"/>
    <w:rsid w:val="00CC004C"/>
    <w:rsid w:val="00CC075D"/>
    <w:rsid w:val="00CC2D45"/>
    <w:rsid w:val="00CC2F80"/>
    <w:rsid w:val="00CC5E99"/>
    <w:rsid w:val="00CC634C"/>
    <w:rsid w:val="00CC6A4B"/>
    <w:rsid w:val="00CC6AF7"/>
    <w:rsid w:val="00CD1389"/>
    <w:rsid w:val="00CD1427"/>
    <w:rsid w:val="00CD1824"/>
    <w:rsid w:val="00CD6F88"/>
    <w:rsid w:val="00CD7178"/>
    <w:rsid w:val="00CD7195"/>
    <w:rsid w:val="00CD7ED4"/>
    <w:rsid w:val="00CE31EC"/>
    <w:rsid w:val="00CE32A4"/>
    <w:rsid w:val="00CE4333"/>
    <w:rsid w:val="00CE43E0"/>
    <w:rsid w:val="00CE58DD"/>
    <w:rsid w:val="00CE7591"/>
    <w:rsid w:val="00CE7BED"/>
    <w:rsid w:val="00CF0F24"/>
    <w:rsid w:val="00CF0F80"/>
    <w:rsid w:val="00CF3A81"/>
    <w:rsid w:val="00CF43E5"/>
    <w:rsid w:val="00CF54CA"/>
    <w:rsid w:val="00CF58E5"/>
    <w:rsid w:val="00CF5E8D"/>
    <w:rsid w:val="00CF7EEA"/>
    <w:rsid w:val="00D00A7A"/>
    <w:rsid w:val="00D0486F"/>
    <w:rsid w:val="00D04950"/>
    <w:rsid w:val="00D04A0B"/>
    <w:rsid w:val="00D07217"/>
    <w:rsid w:val="00D0749B"/>
    <w:rsid w:val="00D07642"/>
    <w:rsid w:val="00D11036"/>
    <w:rsid w:val="00D133BF"/>
    <w:rsid w:val="00D13E30"/>
    <w:rsid w:val="00D15793"/>
    <w:rsid w:val="00D17824"/>
    <w:rsid w:val="00D17A31"/>
    <w:rsid w:val="00D21559"/>
    <w:rsid w:val="00D22B60"/>
    <w:rsid w:val="00D30321"/>
    <w:rsid w:val="00D435D6"/>
    <w:rsid w:val="00D4536D"/>
    <w:rsid w:val="00D45CEC"/>
    <w:rsid w:val="00D47571"/>
    <w:rsid w:val="00D526C0"/>
    <w:rsid w:val="00D55AAB"/>
    <w:rsid w:val="00D55E32"/>
    <w:rsid w:val="00D56715"/>
    <w:rsid w:val="00D61F56"/>
    <w:rsid w:val="00D65739"/>
    <w:rsid w:val="00D6749A"/>
    <w:rsid w:val="00D80FB9"/>
    <w:rsid w:val="00D81AD2"/>
    <w:rsid w:val="00D81D37"/>
    <w:rsid w:val="00D83F2A"/>
    <w:rsid w:val="00D86474"/>
    <w:rsid w:val="00D876ED"/>
    <w:rsid w:val="00D87C1A"/>
    <w:rsid w:val="00D90D49"/>
    <w:rsid w:val="00D91AF1"/>
    <w:rsid w:val="00D91B43"/>
    <w:rsid w:val="00D92AD1"/>
    <w:rsid w:val="00D94FCF"/>
    <w:rsid w:val="00DA0943"/>
    <w:rsid w:val="00DA1723"/>
    <w:rsid w:val="00DA1C97"/>
    <w:rsid w:val="00DA4E5C"/>
    <w:rsid w:val="00DA5272"/>
    <w:rsid w:val="00DA5FA2"/>
    <w:rsid w:val="00DA621C"/>
    <w:rsid w:val="00DA6A9D"/>
    <w:rsid w:val="00DB23C9"/>
    <w:rsid w:val="00DB26B2"/>
    <w:rsid w:val="00DC3940"/>
    <w:rsid w:val="00DC42C5"/>
    <w:rsid w:val="00DC5E85"/>
    <w:rsid w:val="00DD05F9"/>
    <w:rsid w:val="00DD1983"/>
    <w:rsid w:val="00DD1C9D"/>
    <w:rsid w:val="00DD27F5"/>
    <w:rsid w:val="00DD4E22"/>
    <w:rsid w:val="00DD6C29"/>
    <w:rsid w:val="00DE20E4"/>
    <w:rsid w:val="00DE2378"/>
    <w:rsid w:val="00DE45CC"/>
    <w:rsid w:val="00DE6B0B"/>
    <w:rsid w:val="00DE6C59"/>
    <w:rsid w:val="00DE78D6"/>
    <w:rsid w:val="00DF042E"/>
    <w:rsid w:val="00DF1CE1"/>
    <w:rsid w:val="00DF21C9"/>
    <w:rsid w:val="00DF3F1D"/>
    <w:rsid w:val="00E002C6"/>
    <w:rsid w:val="00E0164C"/>
    <w:rsid w:val="00E01A20"/>
    <w:rsid w:val="00E01ECE"/>
    <w:rsid w:val="00E03B16"/>
    <w:rsid w:val="00E06342"/>
    <w:rsid w:val="00E0656F"/>
    <w:rsid w:val="00E06AA2"/>
    <w:rsid w:val="00E1000A"/>
    <w:rsid w:val="00E11553"/>
    <w:rsid w:val="00E116E3"/>
    <w:rsid w:val="00E12B94"/>
    <w:rsid w:val="00E16788"/>
    <w:rsid w:val="00E16DE9"/>
    <w:rsid w:val="00E23914"/>
    <w:rsid w:val="00E24CD9"/>
    <w:rsid w:val="00E27765"/>
    <w:rsid w:val="00E34150"/>
    <w:rsid w:val="00E34810"/>
    <w:rsid w:val="00E36059"/>
    <w:rsid w:val="00E40F4A"/>
    <w:rsid w:val="00E41C7D"/>
    <w:rsid w:val="00E469B6"/>
    <w:rsid w:val="00E469F6"/>
    <w:rsid w:val="00E50ED1"/>
    <w:rsid w:val="00E513DB"/>
    <w:rsid w:val="00E5154B"/>
    <w:rsid w:val="00E519B3"/>
    <w:rsid w:val="00E521A8"/>
    <w:rsid w:val="00E5364C"/>
    <w:rsid w:val="00E54B02"/>
    <w:rsid w:val="00E54B89"/>
    <w:rsid w:val="00E54C0B"/>
    <w:rsid w:val="00E55687"/>
    <w:rsid w:val="00E56862"/>
    <w:rsid w:val="00E56AC1"/>
    <w:rsid w:val="00E57024"/>
    <w:rsid w:val="00E62722"/>
    <w:rsid w:val="00E62B16"/>
    <w:rsid w:val="00E62DBF"/>
    <w:rsid w:val="00E66E8A"/>
    <w:rsid w:val="00E67496"/>
    <w:rsid w:val="00E711DA"/>
    <w:rsid w:val="00E716C1"/>
    <w:rsid w:val="00E74FBB"/>
    <w:rsid w:val="00E75977"/>
    <w:rsid w:val="00E776EE"/>
    <w:rsid w:val="00E77742"/>
    <w:rsid w:val="00E77912"/>
    <w:rsid w:val="00E813D3"/>
    <w:rsid w:val="00E85488"/>
    <w:rsid w:val="00E857A3"/>
    <w:rsid w:val="00E85C0E"/>
    <w:rsid w:val="00E868AC"/>
    <w:rsid w:val="00E90B83"/>
    <w:rsid w:val="00E93938"/>
    <w:rsid w:val="00EA20CC"/>
    <w:rsid w:val="00EA4CA4"/>
    <w:rsid w:val="00EA57DB"/>
    <w:rsid w:val="00EA5AE3"/>
    <w:rsid w:val="00EA6891"/>
    <w:rsid w:val="00EA765E"/>
    <w:rsid w:val="00EB18BB"/>
    <w:rsid w:val="00EB27D4"/>
    <w:rsid w:val="00EB34F0"/>
    <w:rsid w:val="00EB39CB"/>
    <w:rsid w:val="00EB3C24"/>
    <w:rsid w:val="00EB411C"/>
    <w:rsid w:val="00EB70D5"/>
    <w:rsid w:val="00EC0146"/>
    <w:rsid w:val="00EC0AAA"/>
    <w:rsid w:val="00EC112F"/>
    <w:rsid w:val="00EC6488"/>
    <w:rsid w:val="00ED0A8E"/>
    <w:rsid w:val="00ED15B2"/>
    <w:rsid w:val="00ED1CEB"/>
    <w:rsid w:val="00ED322E"/>
    <w:rsid w:val="00ED3EC1"/>
    <w:rsid w:val="00ED6F1B"/>
    <w:rsid w:val="00ED7B97"/>
    <w:rsid w:val="00EE1F78"/>
    <w:rsid w:val="00EE26D1"/>
    <w:rsid w:val="00EE6A51"/>
    <w:rsid w:val="00EE7F7A"/>
    <w:rsid w:val="00EF3963"/>
    <w:rsid w:val="00EF6AD4"/>
    <w:rsid w:val="00EF7218"/>
    <w:rsid w:val="00F03D70"/>
    <w:rsid w:val="00F045CB"/>
    <w:rsid w:val="00F06907"/>
    <w:rsid w:val="00F1333D"/>
    <w:rsid w:val="00F22268"/>
    <w:rsid w:val="00F2294A"/>
    <w:rsid w:val="00F22E71"/>
    <w:rsid w:val="00F231E9"/>
    <w:rsid w:val="00F24CA7"/>
    <w:rsid w:val="00F3422E"/>
    <w:rsid w:val="00F35BBE"/>
    <w:rsid w:val="00F35DA8"/>
    <w:rsid w:val="00F40490"/>
    <w:rsid w:val="00F4164A"/>
    <w:rsid w:val="00F421AF"/>
    <w:rsid w:val="00F421F3"/>
    <w:rsid w:val="00F45499"/>
    <w:rsid w:val="00F45654"/>
    <w:rsid w:val="00F5058A"/>
    <w:rsid w:val="00F51ACE"/>
    <w:rsid w:val="00F60527"/>
    <w:rsid w:val="00F63E1A"/>
    <w:rsid w:val="00F65E4F"/>
    <w:rsid w:val="00F66E58"/>
    <w:rsid w:val="00F70C6A"/>
    <w:rsid w:val="00F70EB9"/>
    <w:rsid w:val="00F71120"/>
    <w:rsid w:val="00F739E5"/>
    <w:rsid w:val="00F74480"/>
    <w:rsid w:val="00F762B0"/>
    <w:rsid w:val="00F776F5"/>
    <w:rsid w:val="00F8352B"/>
    <w:rsid w:val="00F84DCC"/>
    <w:rsid w:val="00F868CE"/>
    <w:rsid w:val="00F9092F"/>
    <w:rsid w:val="00F90D0A"/>
    <w:rsid w:val="00F97E61"/>
    <w:rsid w:val="00FA0589"/>
    <w:rsid w:val="00FA08CF"/>
    <w:rsid w:val="00FA4DC1"/>
    <w:rsid w:val="00FA724A"/>
    <w:rsid w:val="00FA729D"/>
    <w:rsid w:val="00FB0D7D"/>
    <w:rsid w:val="00FB60C7"/>
    <w:rsid w:val="00FB65BA"/>
    <w:rsid w:val="00FB6D72"/>
    <w:rsid w:val="00FC17ED"/>
    <w:rsid w:val="00FC277A"/>
    <w:rsid w:val="00FC380F"/>
    <w:rsid w:val="00FC4A88"/>
    <w:rsid w:val="00FC5E4B"/>
    <w:rsid w:val="00FC653D"/>
    <w:rsid w:val="00FC65CB"/>
    <w:rsid w:val="00FC6E1A"/>
    <w:rsid w:val="00FC70CE"/>
    <w:rsid w:val="00FD0CFF"/>
    <w:rsid w:val="00FD13D2"/>
    <w:rsid w:val="00FD16D0"/>
    <w:rsid w:val="00FD2F57"/>
    <w:rsid w:val="00FD6426"/>
    <w:rsid w:val="00FE030A"/>
    <w:rsid w:val="00FE14C7"/>
    <w:rsid w:val="00FE46CE"/>
    <w:rsid w:val="00FE53AA"/>
    <w:rsid w:val="00FE58D0"/>
    <w:rsid w:val="00FF31BE"/>
    <w:rsid w:val="00FF3653"/>
    <w:rsid w:val="00FF5CA6"/>
    <w:rsid w:val="00FF62D7"/>
    <w:rsid w:val="00FF7064"/>
    <w:rsid w:val="00FF74C7"/>
    <w:rsid w:val="00FF7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="Times New Roman" w:hAnsi="PT Astra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26E"/>
    <w:rPr>
      <w:rFonts w:ascii="Times New Roman" w:eastAsia="Calibri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F7DDE"/>
    <w:pPr>
      <w:spacing w:after="200" w:line="276" w:lineRule="auto"/>
      <w:jc w:val="both"/>
      <w:outlineLvl w:val="0"/>
    </w:pPr>
    <w:rPr>
      <w:rFonts w:ascii="Arial" w:eastAsia="Times New Roman" w:hAnsi="Arial" w:cs="Arial"/>
      <w:b/>
      <w:bCs/>
      <w:color w:val="5286AB"/>
      <w:kern w:val="36"/>
      <w:sz w:val="18"/>
      <w:szCs w:val="18"/>
    </w:rPr>
  </w:style>
  <w:style w:type="paragraph" w:styleId="2">
    <w:name w:val="heading 2"/>
    <w:basedOn w:val="a"/>
    <w:link w:val="20"/>
    <w:uiPriority w:val="99"/>
    <w:qFormat/>
    <w:rsid w:val="007F7DDE"/>
    <w:pPr>
      <w:spacing w:after="200" w:line="276" w:lineRule="auto"/>
      <w:jc w:val="both"/>
      <w:outlineLvl w:val="1"/>
    </w:pPr>
    <w:rPr>
      <w:rFonts w:ascii="Arial" w:eastAsia="Times New Roman" w:hAnsi="Arial" w:cs="Arial"/>
      <w:b/>
      <w:bCs/>
      <w:color w:val="62626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7F7DDE"/>
    <w:rPr>
      <w:rFonts w:ascii="Arial" w:eastAsia="Times New Roman" w:hAnsi="Arial" w:cs="Arial"/>
      <w:b/>
      <w:bCs/>
      <w:color w:val="5286AB"/>
      <w:kern w:val="36"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rsid w:val="007F7DDE"/>
    <w:rPr>
      <w:rFonts w:ascii="Arial" w:eastAsia="Times New Roman" w:hAnsi="Arial" w:cs="Arial"/>
      <w:b/>
      <w:bCs/>
      <w:color w:val="626262"/>
      <w:sz w:val="18"/>
      <w:szCs w:val="18"/>
      <w:lang w:eastAsia="ru-RU"/>
    </w:rPr>
  </w:style>
  <w:style w:type="paragraph" w:styleId="a3">
    <w:name w:val="List Paragraph"/>
    <w:basedOn w:val="a"/>
    <w:qFormat/>
    <w:rsid w:val="007F7DDE"/>
    <w:pPr>
      <w:spacing w:after="200" w:line="276" w:lineRule="auto"/>
      <w:ind w:left="720"/>
      <w:contextualSpacing/>
      <w:jc w:val="both"/>
    </w:pPr>
    <w:rPr>
      <w:rFonts w:ascii="PT Astra Serif" w:eastAsia="Times New Roman" w:hAnsi="PT Astra Serif"/>
      <w:sz w:val="28"/>
      <w:szCs w:val="22"/>
      <w:lang w:eastAsia="en-US"/>
    </w:rPr>
  </w:style>
  <w:style w:type="table" w:styleId="a4">
    <w:name w:val="Table Grid"/>
    <w:basedOn w:val="a1"/>
    <w:rsid w:val="00AF736B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link w:val="a5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40F4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8">
    <w:name w:val="Нижний колонтитул Знак"/>
    <w:link w:val="a7"/>
    <w:uiPriority w:val="99"/>
    <w:rsid w:val="00E40F4A"/>
    <w:rPr>
      <w:rFonts w:ascii="Times New Roman" w:hAnsi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014B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qFormat/>
    <w:rsid w:val="00DA621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a">
    <w:name w:val="Текст выноски Знак"/>
    <w:link w:val="ab"/>
    <w:semiHidden/>
    <w:rsid w:val="00F35DA8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semiHidden/>
    <w:unhideWhenUsed/>
    <w:rsid w:val="00F35DA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35DA8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F35DA8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ac">
    <w:name w:val="Нормальный (таблица)"/>
    <w:basedOn w:val="a"/>
    <w:next w:val="a"/>
    <w:uiPriority w:val="99"/>
    <w:rsid w:val="00F35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F35DA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Default">
    <w:name w:val="Default"/>
    <w:rsid w:val="00F3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1">
    <w:name w:val="Абзац списка1"/>
    <w:basedOn w:val="a"/>
    <w:rsid w:val="00F35DA8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d">
    <w:name w:val="Title"/>
    <w:basedOn w:val="a"/>
    <w:next w:val="a"/>
    <w:link w:val="ae"/>
    <w:qFormat/>
    <w:locked/>
    <w:rsid w:val="00F35DA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link w:val="ad"/>
    <w:rsid w:val="00F35DA8"/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paragraph" w:styleId="af">
    <w:name w:val="Subtitle"/>
    <w:basedOn w:val="a"/>
    <w:next w:val="a"/>
    <w:link w:val="af0"/>
    <w:qFormat/>
    <w:locked/>
    <w:rsid w:val="00F35DA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rsid w:val="00F35DA8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1">
    <w:name w:val="Текст примечания Знак"/>
    <w:link w:val="af2"/>
    <w:uiPriority w:val="99"/>
    <w:semiHidden/>
    <w:rsid w:val="00F35DA8"/>
    <w:rPr>
      <w:rFonts w:ascii="Times New Roman" w:eastAsia="Calibri" w:hAnsi="Times New Roman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rsid w:val="00F35DA8"/>
    <w:rPr>
      <w:sz w:val="20"/>
      <w:szCs w:val="20"/>
    </w:rPr>
  </w:style>
  <w:style w:type="character" w:customStyle="1" w:styleId="af3">
    <w:name w:val="Тема примечания Знак"/>
    <w:link w:val="af4"/>
    <w:uiPriority w:val="99"/>
    <w:semiHidden/>
    <w:rsid w:val="00F35DA8"/>
    <w:rPr>
      <w:rFonts w:ascii="Times New Roman" w:eastAsia="Calibri" w:hAnsi="Times New Roman"/>
      <w:b/>
      <w:bCs/>
      <w:lang w:eastAsia="ru-RU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rsid w:val="00F35DA8"/>
    <w:rPr>
      <w:b/>
      <w:bCs/>
    </w:rPr>
  </w:style>
  <w:style w:type="paragraph" w:customStyle="1" w:styleId="ConsPlusTitle">
    <w:name w:val="ConsPlusTitle"/>
    <w:uiPriority w:val="99"/>
    <w:rsid w:val="00F35DA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2">
    <w:name w:val="Нет списка1"/>
    <w:next w:val="a2"/>
    <w:uiPriority w:val="99"/>
    <w:semiHidden/>
    <w:unhideWhenUsed/>
    <w:rsid w:val="00290A85"/>
  </w:style>
  <w:style w:type="table" w:customStyle="1" w:styleId="13">
    <w:name w:val="Сетка таблицы1"/>
    <w:basedOn w:val="a1"/>
    <w:next w:val="a4"/>
    <w:rsid w:val="00290A85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FA4DC1"/>
  </w:style>
  <w:style w:type="table" w:customStyle="1" w:styleId="22">
    <w:name w:val="Сетка таблицы2"/>
    <w:basedOn w:val="a1"/>
    <w:next w:val="a4"/>
    <w:rsid w:val="00FA4DC1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A4DC1"/>
  </w:style>
  <w:style w:type="table" w:customStyle="1" w:styleId="111">
    <w:name w:val="Сетка таблицы11"/>
    <w:basedOn w:val="a1"/>
    <w:next w:val="a4"/>
    <w:rsid w:val="00FA4DC1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line number"/>
    <w:basedOn w:val="a0"/>
    <w:uiPriority w:val="99"/>
    <w:semiHidden/>
    <w:unhideWhenUsed/>
    <w:rsid w:val="00E23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E399-5EF6-40F2-98DD-9EDB7BE5E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ОГКУ Фонд</Company>
  <LinksUpToDate>false</LinksUpToDate>
  <CharactersWithSpaces>11339</CharactersWithSpaces>
  <SharedDoc>false</SharedDoc>
  <HLinks>
    <vt:vector size="54" baseType="variant"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100126&amp;fld=134&amp;REFFIELD=134&amp;REFDST=101983&amp;REFDOC=51697&amp;REFBASE=RLAW076&amp;stat=refcode%3D16876%3Bdstident%3D100126%3Bindex%3D2681&amp;date=29.01.2020</vt:lpwstr>
      </vt:variant>
      <vt:variant>
        <vt:lpwstr/>
      </vt:variant>
      <vt:variant>
        <vt:i4>7274553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100099&amp;fld=134&amp;REFFIELD=134&amp;REFDST=101983&amp;REFDOC=51697&amp;REFBASE=RLAW076&amp;stat=refcode%3D16876%3Bdstident%3D100099%3Bindex%3D2681&amp;date=29.01.2020</vt:lpwstr>
      </vt:variant>
      <vt:variant>
        <vt:lpwstr/>
      </vt:variant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100081&amp;fld=134&amp;REFFIELD=134&amp;REFDST=101983&amp;REFDOC=51697&amp;REFBASE=RLAW076&amp;stat=refcode%3D16876%3Bdstident%3D100081%3Bindex%3D2681&amp;date=29.01.2020</vt:lpwstr>
      </vt:variant>
      <vt:variant>
        <vt:lpwstr/>
      </vt:variant>
      <vt:variant>
        <vt:i4>3014754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https://login.consultant.ru/link/?rnd=1AC104BF2C10A47FD8566688D9750887&amp;req=doc&amp;base=RLAW076&amp;n=51697&amp;dst=100427&amp;fld=134&amp;date=29.01.2020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p2648</vt:lpwstr>
      </vt:variant>
      <vt:variant>
        <vt:i4>196678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p2613</vt:lpwstr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1AC104BF2C10A47FD8566688D9750887&amp;req=doc&amp;base=RLAW076&amp;n=50324&amp;dst=100043&amp;fld=134&amp;REFFIELD=134&amp;REFDST=101926&amp;REFDOC=51697&amp;REFBASE=RLAW076&amp;stat=refcode%3D16876%3Bdstident%3D100043%3Bindex%3D2616&amp;date=29.01.2020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Olga</cp:lastModifiedBy>
  <cp:revision>2</cp:revision>
  <cp:lastPrinted>2022-03-02T12:37:00Z</cp:lastPrinted>
  <dcterms:created xsi:type="dcterms:W3CDTF">2022-03-04T11:56:00Z</dcterms:created>
  <dcterms:modified xsi:type="dcterms:W3CDTF">2022-03-04T11:56:00Z</dcterms:modified>
</cp:coreProperties>
</file>