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42" w:rsidRPr="006A3A88" w:rsidRDefault="006A3A88" w:rsidP="00DF2736">
      <w:pPr>
        <w:pStyle w:val="headertext"/>
        <w:spacing w:before="0" w:beforeAutospacing="0" w:after="0" w:afterAutospacing="0"/>
        <w:jc w:val="right"/>
        <w:rPr>
          <w:bCs/>
          <w:sz w:val="20"/>
          <w:szCs w:val="20"/>
        </w:rPr>
      </w:pPr>
      <w:r w:rsidRPr="006A3A88">
        <w:rPr>
          <w:bCs/>
          <w:sz w:val="20"/>
          <w:szCs w:val="20"/>
        </w:rPr>
        <w:t>ПРОЕКТ</w:t>
      </w:r>
    </w:p>
    <w:p w:rsidR="00DF2736" w:rsidRDefault="00DF2736" w:rsidP="00DF2736">
      <w:pPr>
        <w:pStyle w:val="headertext"/>
        <w:spacing w:before="0" w:beforeAutospacing="0" w:after="0" w:afterAutospacing="0"/>
        <w:jc w:val="center"/>
        <w:rPr>
          <w:bCs/>
          <w:sz w:val="28"/>
          <w:szCs w:val="28"/>
        </w:rPr>
      </w:pPr>
    </w:p>
    <w:p w:rsidR="006A3A88" w:rsidRDefault="006A3A88" w:rsidP="00DF2736">
      <w:pPr>
        <w:pStyle w:val="headertext"/>
        <w:spacing w:before="0" w:beforeAutospacing="0" w:after="0" w:afterAutospacing="0"/>
        <w:jc w:val="center"/>
        <w:rPr>
          <w:b/>
          <w:bCs/>
          <w:sz w:val="28"/>
          <w:szCs w:val="28"/>
        </w:rPr>
      </w:pPr>
    </w:p>
    <w:p w:rsidR="00DF2736" w:rsidRPr="005725DE" w:rsidRDefault="00DF2736" w:rsidP="00DF2736">
      <w:pPr>
        <w:pStyle w:val="headertext"/>
        <w:spacing w:before="0" w:beforeAutospacing="0" w:after="0" w:afterAutospacing="0"/>
        <w:jc w:val="center"/>
        <w:rPr>
          <w:b/>
          <w:bCs/>
          <w:sz w:val="28"/>
          <w:szCs w:val="28"/>
        </w:rPr>
      </w:pPr>
      <w:r w:rsidRPr="005725DE">
        <w:rPr>
          <w:b/>
          <w:bCs/>
          <w:sz w:val="28"/>
          <w:szCs w:val="28"/>
        </w:rPr>
        <w:t>ГУБЕРНАТОР УЛЬЯНОВСКОЙ ОБЛАСТИ</w:t>
      </w:r>
    </w:p>
    <w:p w:rsidR="00DF2736" w:rsidRPr="005725DE" w:rsidRDefault="006A3A88" w:rsidP="00DF2736">
      <w:pPr>
        <w:pStyle w:val="headertext"/>
        <w:spacing w:before="0" w:beforeAutospacing="0" w:after="0" w:afterAutospacing="0"/>
        <w:jc w:val="center"/>
        <w:rPr>
          <w:b/>
          <w:bCs/>
          <w:sz w:val="28"/>
          <w:szCs w:val="28"/>
        </w:rPr>
      </w:pPr>
      <w:r>
        <w:rPr>
          <w:b/>
          <w:bCs/>
          <w:sz w:val="28"/>
          <w:szCs w:val="28"/>
        </w:rPr>
        <w:t>У К А З</w:t>
      </w:r>
    </w:p>
    <w:p w:rsidR="00DF2736" w:rsidRDefault="00DF2736" w:rsidP="00DF2736">
      <w:pPr>
        <w:pStyle w:val="headertext"/>
        <w:spacing w:before="0" w:beforeAutospacing="0" w:after="0" w:afterAutospacing="0"/>
        <w:jc w:val="center"/>
        <w:rPr>
          <w:bCs/>
          <w:sz w:val="28"/>
          <w:szCs w:val="28"/>
        </w:rPr>
      </w:pPr>
    </w:p>
    <w:p w:rsidR="005725DE" w:rsidRDefault="005725DE" w:rsidP="00DF2736">
      <w:pPr>
        <w:pStyle w:val="headertext"/>
        <w:spacing w:before="0" w:beforeAutospacing="0" w:after="0" w:afterAutospacing="0"/>
        <w:jc w:val="center"/>
        <w:rPr>
          <w:bCs/>
          <w:sz w:val="28"/>
          <w:szCs w:val="28"/>
        </w:rPr>
      </w:pPr>
    </w:p>
    <w:p w:rsidR="00DF2736" w:rsidRDefault="00DF2736" w:rsidP="00DF2736">
      <w:pPr>
        <w:pStyle w:val="headertext"/>
        <w:spacing w:before="0" w:beforeAutospacing="0" w:after="0" w:afterAutospacing="0"/>
        <w:jc w:val="right"/>
        <w:rPr>
          <w:b/>
          <w:bCs/>
          <w:sz w:val="28"/>
          <w:szCs w:val="28"/>
        </w:rPr>
      </w:pPr>
    </w:p>
    <w:p w:rsidR="00CB5FEF" w:rsidRDefault="00CB5FEF" w:rsidP="00DF2736">
      <w:pPr>
        <w:pStyle w:val="headertext"/>
        <w:spacing w:before="0" w:beforeAutospacing="0" w:after="0" w:afterAutospacing="0"/>
        <w:jc w:val="right"/>
        <w:rPr>
          <w:b/>
          <w:bCs/>
          <w:sz w:val="28"/>
          <w:szCs w:val="28"/>
        </w:rPr>
      </w:pPr>
    </w:p>
    <w:p w:rsidR="00CB5FEF" w:rsidRDefault="00CB5FEF" w:rsidP="00DF2736">
      <w:pPr>
        <w:pStyle w:val="headertext"/>
        <w:spacing w:before="0" w:beforeAutospacing="0" w:after="0" w:afterAutospacing="0"/>
        <w:jc w:val="right"/>
        <w:rPr>
          <w:b/>
          <w:bCs/>
          <w:sz w:val="28"/>
          <w:szCs w:val="28"/>
        </w:rPr>
      </w:pPr>
    </w:p>
    <w:p w:rsidR="00C46A42" w:rsidRPr="002B37CA" w:rsidRDefault="00C46A42" w:rsidP="00812EB7">
      <w:pPr>
        <w:pStyle w:val="headertext"/>
        <w:spacing w:before="0" w:beforeAutospacing="0" w:after="0" w:afterAutospacing="0"/>
        <w:jc w:val="center"/>
        <w:rPr>
          <w:b/>
          <w:bCs/>
          <w:sz w:val="28"/>
          <w:szCs w:val="28"/>
        </w:rPr>
      </w:pPr>
      <w:r w:rsidRPr="002B37CA">
        <w:rPr>
          <w:b/>
          <w:bCs/>
          <w:sz w:val="28"/>
          <w:szCs w:val="28"/>
        </w:rPr>
        <w:br/>
        <w:t xml:space="preserve">О внесении изменений в </w:t>
      </w:r>
      <w:r w:rsidR="00027AAB">
        <w:rPr>
          <w:b/>
          <w:bCs/>
          <w:sz w:val="28"/>
          <w:szCs w:val="28"/>
        </w:rPr>
        <w:t>постановлениеГубернатора</w:t>
      </w:r>
      <w:r w:rsidR="00027AAB">
        <w:rPr>
          <w:b/>
          <w:bCs/>
          <w:sz w:val="28"/>
          <w:szCs w:val="28"/>
        </w:rPr>
        <w:br/>
      </w:r>
      <w:r w:rsidRPr="002B37CA">
        <w:rPr>
          <w:b/>
          <w:bCs/>
          <w:sz w:val="28"/>
          <w:szCs w:val="28"/>
        </w:rPr>
        <w:t xml:space="preserve"> Ульяновской области</w:t>
      </w:r>
      <w:r w:rsidR="007B2659">
        <w:rPr>
          <w:b/>
          <w:bCs/>
          <w:sz w:val="28"/>
          <w:szCs w:val="28"/>
        </w:rPr>
        <w:t>от 13.11.2012 № 113</w:t>
      </w:r>
    </w:p>
    <w:p w:rsidR="00C46A42" w:rsidRDefault="00C46A42" w:rsidP="00812EB7">
      <w:pPr>
        <w:pStyle w:val="formattext"/>
        <w:spacing w:before="0" w:beforeAutospacing="0" w:after="0" w:afterAutospacing="0"/>
        <w:ind w:firstLine="709"/>
        <w:jc w:val="both"/>
        <w:rPr>
          <w:kern w:val="32"/>
          <w:sz w:val="28"/>
          <w:szCs w:val="28"/>
        </w:rPr>
      </w:pPr>
    </w:p>
    <w:p w:rsidR="00C46A42" w:rsidRDefault="00C46A42" w:rsidP="00812EB7">
      <w:pPr>
        <w:pStyle w:val="formattext"/>
        <w:spacing w:before="0" w:beforeAutospacing="0" w:after="0" w:afterAutospacing="0"/>
        <w:ind w:firstLine="709"/>
        <w:jc w:val="both"/>
        <w:rPr>
          <w:kern w:val="32"/>
          <w:sz w:val="28"/>
          <w:szCs w:val="28"/>
        </w:rPr>
      </w:pPr>
    </w:p>
    <w:p w:rsidR="00C46A42" w:rsidRDefault="006A3A88" w:rsidP="006A3A88">
      <w:pPr>
        <w:pStyle w:val="formattext"/>
        <w:spacing w:before="0" w:beforeAutospacing="0" w:after="0" w:afterAutospacing="0"/>
        <w:ind w:firstLine="709"/>
        <w:jc w:val="both"/>
        <w:rPr>
          <w:sz w:val="28"/>
          <w:szCs w:val="28"/>
        </w:rPr>
      </w:pPr>
      <w:r>
        <w:rPr>
          <w:sz w:val="28"/>
          <w:szCs w:val="28"/>
        </w:rPr>
        <w:t>П</w:t>
      </w:r>
      <w:r w:rsidR="00C46A42" w:rsidRPr="00A91016">
        <w:rPr>
          <w:sz w:val="28"/>
          <w:szCs w:val="28"/>
        </w:rPr>
        <w:t>остановля</w:t>
      </w:r>
      <w:r>
        <w:rPr>
          <w:sz w:val="28"/>
          <w:szCs w:val="28"/>
        </w:rPr>
        <w:t>ю</w:t>
      </w:r>
      <w:r w:rsidR="00C46A42">
        <w:rPr>
          <w:sz w:val="28"/>
          <w:szCs w:val="28"/>
        </w:rPr>
        <w:t>:</w:t>
      </w:r>
    </w:p>
    <w:p w:rsidR="006A3A88" w:rsidRDefault="006A3A88" w:rsidP="006A3A88">
      <w:pPr>
        <w:pStyle w:val="ConsPlusNormal"/>
        <w:ind w:firstLine="540"/>
        <w:jc w:val="both"/>
        <w:rPr>
          <w:rFonts w:ascii="Times New Roman" w:eastAsia="Times New Roman" w:hAnsi="Times New Roman" w:cs="Times New Roman"/>
          <w:sz w:val="28"/>
          <w:szCs w:val="28"/>
          <w:lang w:eastAsia="ru-RU"/>
        </w:rPr>
      </w:pPr>
      <w:r w:rsidRPr="006A3A88">
        <w:rPr>
          <w:rFonts w:ascii="Times New Roman" w:eastAsia="Times New Roman" w:hAnsi="Times New Roman" w:cs="Times New Roman"/>
          <w:sz w:val="28"/>
          <w:szCs w:val="28"/>
          <w:lang w:eastAsia="ru-RU"/>
        </w:rPr>
        <w:t>1. Внести в приложени</w:t>
      </w:r>
      <w:r>
        <w:rPr>
          <w:rFonts w:ascii="Times New Roman" w:eastAsia="Times New Roman" w:hAnsi="Times New Roman" w:cs="Times New Roman"/>
          <w:sz w:val="28"/>
          <w:szCs w:val="28"/>
          <w:lang w:eastAsia="ru-RU"/>
        </w:rPr>
        <w:t>е№</w:t>
      </w:r>
      <w:r w:rsidRPr="006A3A88">
        <w:rPr>
          <w:rFonts w:ascii="Times New Roman" w:eastAsia="Times New Roman" w:hAnsi="Times New Roman" w:cs="Times New Roman"/>
          <w:sz w:val="28"/>
          <w:szCs w:val="28"/>
          <w:lang w:eastAsia="ru-RU"/>
        </w:rPr>
        <w:t xml:space="preserve"> 1 к постановлению Губернатора Ульяновской области от 13.11.2012 </w:t>
      </w:r>
      <w:r>
        <w:rPr>
          <w:rFonts w:ascii="Times New Roman" w:eastAsia="Times New Roman" w:hAnsi="Times New Roman" w:cs="Times New Roman"/>
          <w:sz w:val="28"/>
          <w:szCs w:val="28"/>
          <w:lang w:eastAsia="ru-RU"/>
        </w:rPr>
        <w:t>№</w:t>
      </w:r>
      <w:r w:rsidRPr="006A3A88">
        <w:rPr>
          <w:rFonts w:ascii="Times New Roman" w:eastAsia="Times New Roman" w:hAnsi="Times New Roman" w:cs="Times New Roman"/>
          <w:sz w:val="28"/>
          <w:szCs w:val="28"/>
          <w:lang w:eastAsia="ru-RU"/>
        </w:rPr>
        <w:t xml:space="preserve"> 113 </w:t>
      </w:r>
      <w:r>
        <w:rPr>
          <w:rFonts w:ascii="Times New Roman" w:eastAsia="Times New Roman" w:hAnsi="Times New Roman" w:cs="Times New Roman"/>
          <w:sz w:val="28"/>
          <w:szCs w:val="28"/>
          <w:lang w:eastAsia="ru-RU"/>
        </w:rPr>
        <w:t>«</w:t>
      </w:r>
      <w:r w:rsidRPr="006A3A88">
        <w:rPr>
          <w:rFonts w:ascii="Times New Roman" w:eastAsia="Times New Roman" w:hAnsi="Times New Roman" w:cs="Times New Roman"/>
          <w:sz w:val="28"/>
          <w:szCs w:val="28"/>
          <w:lang w:eastAsia="ru-RU"/>
        </w:rPr>
        <w:t>О Комиссии при Губернаторе Ульяновской области по делам инвалидов</w:t>
      </w:r>
      <w:r>
        <w:rPr>
          <w:rFonts w:ascii="Times New Roman" w:eastAsia="Times New Roman" w:hAnsi="Times New Roman" w:cs="Times New Roman"/>
          <w:sz w:val="28"/>
          <w:szCs w:val="28"/>
          <w:lang w:eastAsia="ru-RU"/>
        </w:rPr>
        <w:t>»следующие изменения:</w:t>
      </w:r>
    </w:p>
    <w:p w:rsidR="000E27AF" w:rsidRDefault="006A3A88" w:rsidP="006A3A88">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пункт 1 </w:t>
      </w:r>
      <w:r w:rsidR="000E27AF">
        <w:rPr>
          <w:rFonts w:ascii="Times New Roman" w:eastAsia="Times New Roman" w:hAnsi="Times New Roman" w:cs="Times New Roman"/>
          <w:sz w:val="28"/>
          <w:szCs w:val="28"/>
          <w:lang w:eastAsia="ru-RU"/>
        </w:rPr>
        <w:t>изложить в следующей редакции:</w:t>
      </w:r>
    </w:p>
    <w:p w:rsidR="007F4616" w:rsidRDefault="000E27AF"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E27AF">
        <w:rPr>
          <w:rFonts w:ascii="Times New Roman" w:hAnsi="Times New Roman" w:cs="Times New Roman"/>
          <w:sz w:val="28"/>
          <w:szCs w:val="28"/>
        </w:rPr>
        <w:t xml:space="preserve">1. Комиссия при Губернаторе Ульяновской области по делам инвалидов (далее - Комиссия) является </w:t>
      </w:r>
      <w:r w:rsidR="00492CD7">
        <w:rPr>
          <w:rFonts w:ascii="Times New Roman" w:hAnsi="Times New Roman" w:cs="Times New Roman"/>
          <w:sz w:val="28"/>
          <w:szCs w:val="28"/>
        </w:rPr>
        <w:t>совещательным</w:t>
      </w:r>
      <w:r w:rsidRPr="000E27AF">
        <w:rPr>
          <w:rFonts w:ascii="Times New Roman" w:hAnsi="Times New Roman" w:cs="Times New Roman"/>
          <w:sz w:val="28"/>
          <w:szCs w:val="28"/>
        </w:rPr>
        <w:t xml:space="preserve"> органом при Губернаторе Ульяновской области, образованным в целях обеспечения взаимодействия </w:t>
      </w:r>
      <w:r w:rsidRPr="000E27AF">
        <w:rPr>
          <w:rFonts w:ascii="Times New Roman" w:eastAsia="Times New Roman" w:hAnsi="Times New Roman" w:cs="Times New Roman"/>
          <w:sz w:val="28"/>
          <w:szCs w:val="28"/>
        </w:rPr>
        <w:t>Губернатора Ульяновской области и исполнительных органов государственной власти Ульяновской области с государственными органами, органами местного самоуправления муниципальных образований Ульяновской области, иными органами</w:t>
      </w:r>
      <w:r w:rsidR="00492CD7">
        <w:rPr>
          <w:rFonts w:ascii="Times New Roman" w:eastAsia="Times New Roman" w:hAnsi="Times New Roman" w:cs="Times New Roman"/>
          <w:sz w:val="28"/>
          <w:szCs w:val="28"/>
        </w:rPr>
        <w:t xml:space="preserve"> и</w:t>
      </w:r>
      <w:r w:rsidRPr="000E27AF">
        <w:rPr>
          <w:rFonts w:ascii="Times New Roman" w:eastAsia="Times New Roman" w:hAnsi="Times New Roman" w:cs="Times New Roman"/>
          <w:sz w:val="28"/>
          <w:szCs w:val="28"/>
        </w:rPr>
        <w:t xml:space="preserve"> организациями </w:t>
      </w:r>
      <w:r w:rsidRPr="000E27AF">
        <w:rPr>
          <w:rFonts w:ascii="Times New Roman" w:hAnsi="Times New Roman" w:cs="Times New Roman"/>
          <w:sz w:val="28"/>
          <w:szCs w:val="28"/>
        </w:rPr>
        <w:t>при рассмотрении вопросов, связанных с решением проблем инвалидности и инвалидов в Ульяновской области</w:t>
      </w:r>
      <w:r w:rsidRPr="000E27AF">
        <w:rPr>
          <w:rFonts w:ascii="Times New Roman" w:eastAsia="Times New Roman" w:hAnsi="Times New Roman" w:cs="Times New Roman"/>
          <w:sz w:val="28"/>
          <w:szCs w:val="28"/>
        </w:rPr>
        <w:t>.</w:t>
      </w:r>
      <w:r w:rsidR="006A3A88">
        <w:rPr>
          <w:rFonts w:ascii="Times New Roman" w:eastAsia="Times New Roman" w:hAnsi="Times New Roman" w:cs="Times New Roman"/>
          <w:sz w:val="28"/>
          <w:szCs w:val="28"/>
          <w:lang w:eastAsia="ru-RU"/>
        </w:rPr>
        <w:t>»</w:t>
      </w:r>
      <w:r w:rsidR="00311302">
        <w:rPr>
          <w:rFonts w:ascii="Times New Roman" w:eastAsia="Times New Roman" w:hAnsi="Times New Roman" w:cs="Times New Roman"/>
          <w:sz w:val="28"/>
          <w:szCs w:val="28"/>
          <w:lang w:eastAsia="ru-RU"/>
        </w:rPr>
        <w:t>;</w:t>
      </w:r>
    </w:p>
    <w:p w:rsidR="00A92559" w:rsidRDefault="00311302"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92CD7">
        <w:rPr>
          <w:rFonts w:ascii="Times New Roman" w:eastAsia="Times New Roman" w:hAnsi="Times New Roman" w:cs="Times New Roman"/>
          <w:sz w:val="28"/>
          <w:szCs w:val="28"/>
          <w:lang w:eastAsia="ru-RU"/>
        </w:rPr>
        <w:t>пункт 2 изложить в следующей редакции:</w:t>
      </w:r>
    </w:p>
    <w:p w:rsidR="00492CD7" w:rsidRDefault="00492CD7"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федеральными законами и иными нормативными правовыми актами Российской Федерации, Уставом Ульяновской области, законами и иными нормативными правовыми актами Ульяновской области, а также настоящим Положением.»; </w:t>
      </w:r>
    </w:p>
    <w:p w:rsidR="00492CD7" w:rsidRDefault="00492CD7"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пункте 3:</w:t>
      </w:r>
    </w:p>
    <w:p w:rsidR="00492CD7" w:rsidRDefault="00492CD7"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подпункте «а» слова «формированию и проведению» заменить словами «</w:t>
      </w:r>
      <w:r w:rsidR="002C22AA">
        <w:rPr>
          <w:rFonts w:ascii="Times New Roman" w:eastAsia="Times New Roman" w:hAnsi="Times New Roman" w:cs="Times New Roman"/>
          <w:sz w:val="28"/>
          <w:szCs w:val="28"/>
          <w:lang w:eastAsia="ru-RU"/>
        </w:rPr>
        <w:t>вопросам формирования и реализации», слово «определение» заменить словами «а также определения»;</w:t>
      </w:r>
    </w:p>
    <w:p w:rsidR="002C22AA" w:rsidRDefault="002C22AA"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подпункте «б» слова «выработке основных направлений совершенствования нормативной правовой базы Ульяновской области» заменить словами «вопросам определения основных направлений совершенствования нормативных правовых актов Ульяновской области, регулирующих отношения», слово «основании» заменить словами «основе результатов»;</w:t>
      </w:r>
    </w:p>
    <w:p w:rsidR="002C22AA" w:rsidRDefault="002C22AA"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в подпункте «в» слова «по предложению» заменить словами </w:t>
      </w:r>
      <w:r>
        <w:rPr>
          <w:rFonts w:ascii="Times New Roman" w:eastAsia="Times New Roman" w:hAnsi="Times New Roman" w:cs="Times New Roman"/>
          <w:sz w:val="28"/>
          <w:szCs w:val="28"/>
          <w:lang w:eastAsia="ru-RU"/>
        </w:rPr>
        <w:br/>
        <w:t>«на основании предложений»;</w:t>
      </w:r>
    </w:p>
    <w:p w:rsidR="002C22AA" w:rsidRDefault="002C22AA"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пункте 4:</w:t>
      </w:r>
    </w:p>
    <w:p w:rsidR="002C22AA" w:rsidRDefault="002C22AA"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абзац первый после слова «неё» дополнить словом «основных»;</w:t>
      </w:r>
    </w:p>
    <w:p w:rsidR="002C22AA" w:rsidRDefault="002C22AA"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подпункте «в» слово «проблемам» заменить словом «вопросам»;</w:t>
      </w:r>
    </w:p>
    <w:p w:rsidR="00240B14" w:rsidRDefault="002C22AA"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в подпункте «г» слово «осуществления» </w:t>
      </w:r>
      <w:r w:rsidR="00240B14">
        <w:rPr>
          <w:rFonts w:ascii="Times New Roman" w:eastAsia="Times New Roman" w:hAnsi="Times New Roman" w:cs="Times New Roman"/>
          <w:sz w:val="28"/>
          <w:szCs w:val="28"/>
          <w:lang w:eastAsia="ru-RU"/>
        </w:rPr>
        <w:t xml:space="preserve">заменить словом «выполнения»;                            </w:t>
      </w:r>
    </w:p>
    <w:p w:rsidR="00240B14" w:rsidRDefault="00240B14"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абзаце первом пункта 5 слово «работе» заменить словом «деятельности»;</w:t>
      </w:r>
    </w:p>
    <w:p w:rsidR="002C22AA" w:rsidRDefault="00240B14" w:rsidP="007F4616">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абзац первый пункта 6 после слова «неё» дополнить словом «основными»; </w:t>
      </w:r>
    </w:p>
    <w:p w:rsidR="00240B14" w:rsidRDefault="00240B14" w:rsidP="007F4616">
      <w:pPr>
        <w:pStyle w:val="ConsPlusNormal"/>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E27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пункте 7:</w:t>
      </w:r>
    </w:p>
    <w:p w:rsidR="00240B14" w:rsidRDefault="00240B14" w:rsidP="007F4616">
      <w:pPr>
        <w:pStyle w:val="ConsPlusNormal"/>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абзаце первом слово «работы» заменить словом «деятельности»;</w:t>
      </w:r>
    </w:p>
    <w:p w:rsidR="00240B14" w:rsidRDefault="00240B14" w:rsidP="007F4616">
      <w:pPr>
        <w:pStyle w:val="ConsPlusNormal"/>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абзаце втором</w:t>
      </w:r>
      <w:r w:rsidR="00A35445">
        <w:rPr>
          <w:rFonts w:ascii="Times New Roman" w:eastAsia="Times New Roman" w:hAnsi="Times New Roman" w:cs="Times New Roman"/>
          <w:sz w:val="28"/>
          <w:szCs w:val="28"/>
          <w:lang w:eastAsia="ru-RU"/>
        </w:rPr>
        <w:t xml:space="preserve"> слова «на общественных началах к своей работе» заменить словами «на безвозмездной основе к участию в осуществлении своей деятельности», слова «специалистов научно-исследовательских учреждений» заменить словами  «научных работников»;</w:t>
      </w:r>
    </w:p>
    <w:p w:rsidR="00A35445" w:rsidRDefault="00A35445" w:rsidP="007F4616">
      <w:pPr>
        <w:pStyle w:val="ConsPlusNormal"/>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 третий изложить в следующей редакции:</w:t>
      </w:r>
    </w:p>
    <w:p w:rsidR="000E27AF" w:rsidRDefault="000E27AF" w:rsidP="007F4616">
      <w:pPr>
        <w:pStyle w:val="ConsPlusNormal"/>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E27AF">
        <w:rPr>
          <w:rFonts w:ascii="Times New Roman" w:eastAsia="Times New Roman" w:hAnsi="Times New Roman" w:cs="Times New Roman"/>
          <w:sz w:val="28"/>
          <w:szCs w:val="28"/>
        </w:rPr>
        <w:t>Заседания Секретариата п</w:t>
      </w:r>
      <w:r w:rsidR="009477DC">
        <w:rPr>
          <w:rFonts w:ascii="Times New Roman" w:eastAsia="Times New Roman" w:hAnsi="Times New Roman" w:cs="Times New Roman"/>
          <w:sz w:val="28"/>
          <w:szCs w:val="28"/>
        </w:rPr>
        <w:t>роводятся по мере необходимости.</w:t>
      </w:r>
      <w:r w:rsidRPr="000E27AF">
        <w:rPr>
          <w:rFonts w:ascii="Times New Roman" w:eastAsia="Times New Roman" w:hAnsi="Times New Roman" w:cs="Times New Roman"/>
          <w:sz w:val="28"/>
          <w:szCs w:val="28"/>
        </w:rPr>
        <w:t xml:space="preserve">»; </w:t>
      </w:r>
    </w:p>
    <w:p w:rsidR="00A35445" w:rsidRDefault="00A35445" w:rsidP="007F4616">
      <w:pPr>
        <w:pStyle w:val="ConsPlusNormal"/>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первое предложение абзаца пятого дополнить словами «указанных заседаний»;</w:t>
      </w:r>
    </w:p>
    <w:p w:rsidR="00A35445" w:rsidRDefault="00A35445" w:rsidP="007F4616">
      <w:pPr>
        <w:pStyle w:val="ConsPlusNormal"/>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 пункте 8:</w:t>
      </w:r>
    </w:p>
    <w:p w:rsidR="000E27AF" w:rsidRDefault="00A35445" w:rsidP="00A35445">
      <w:pPr>
        <w:pStyle w:val="ConsPlusNormal"/>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а) в абзаце первом </w:t>
      </w:r>
      <w:r w:rsidR="00A92559">
        <w:rPr>
          <w:rFonts w:ascii="Times New Roman" w:eastAsia="Times New Roman" w:hAnsi="Times New Roman" w:cs="Times New Roman"/>
          <w:sz w:val="28"/>
          <w:szCs w:val="28"/>
          <w:lang w:eastAsia="ru-RU"/>
        </w:rPr>
        <w:t>слово «квартал» заменить словом «год»</w:t>
      </w:r>
      <w:r w:rsidR="000E27AF">
        <w:rPr>
          <w:rFonts w:ascii="Times New Roman" w:eastAsia="Times New Roman" w:hAnsi="Times New Roman" w:cs="Times New Roman"/>
          <w:sz w:val="28"/>
          <w:szCs w:val="28"/>
          <w:lang w:eastAsia="ru-RU"/>
        </w:rPr>
        <w:t>;</w:t>
      </w:r>
    </w:p>
    <w:p w:rsidR="00A35445" w:rsidRDefault="00A35445" w:rsidP="00A35445">
      <w:pPr>
        <w:pStyle w:val="ConsPlusNormal"/>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абзаце третьем:</w:t>
      </w:r>
    </w:p>
    <w:p w:rsidR="00A35445" w:rsidRDefault="00A35445" w:rsidP="00A35445">
      <w:pPr>
        <w:pStyle w:val="ConsPlusNormal"/>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первое предложение  после слова «половины» дополнить словами </w:t>
      </w:r>
      <w:r>
        <w:rPr>
          <w:rFonts w:ascii="Times New Roman" w:eastAsia="Times New Roman" w:hAnsi="Times New Roman" w:cs="Times New Roman"/>
          <w:sz w:val="28"/>
          <w:szCs w:val="28"/>
          <w:lang w:eastAsia="ru-RU"/>
        </w:rPr>
        <w:br/>
        <w:t>«от установленного числа»;</w:t>
      </w:r>
    </w:p>
    <w:p w:rsidR="00A35445" w:rsidRDefault="00A35445" w:rsidP="00A35445">
      <w:pPr>
        <w:pStyle w:val="ConsPlusNormal"/>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 втором предложении слова «оформляются протоколом» заменить словами «отражаются в протоколе заседания Комиссии», слова «лицо, председательствующее» заменить словами «иное лицо, </w:t>
      </w:r>
      <w:r w:rsidR="00DB6DEE">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редседательство</w:t>
      </w:r>
      <w:r w:rsidR="00DB6DEE">
        <w:rPr>
          <w:rFonts w:ascii="Times New Roman" w:eastAsia="Times New Roman" w:hAnsi="Times New Roman" w:cs="Times New Roman"/>
          <w:sz w:val="28"/>
          <w:szCs w:val="28"/>
          <w:lang w:eastAsia="ru-RU"/>
        </w:rPr>
        <w:t>-</w:t>
      </w:r>
      <w:bookmarkStart w:id="0" w:name="_GoBack"/>
      <w:bookmarkEnd w:id="0"/>
      <w:r>
        <w:rPr>
          <w:rFonts w:ascii="Times New Roman" w:eastAsia="Times New Roman" w:hAnsi="Times New Roman" w:cs="Times New Roman"/>
          <w:sz w:val="28"/>
          <w:szCs w:val="28"/>
          <w:lang w:eastAsia="ru-RU"/>
        </w:rPr>
        <w:t xml:space="preserve">вавшее»;  </w:t>
      </w:r>
    </w:p>
    <w:p w:rsidR="006A3A88" w:rsidRDefault="00A35445" w:rsidP="006A3A88">
      <w:pPr>
        <w:pStyle w:val="ConsPlusNormal"/>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E27AF">
        <w:rPr>
          <w:rFonts w:ascii="Times New Roman" w:eastAsia="Times New Roman" w:hAnsi="Times New Roman" w:cs="Times New Roman"/>
          <w:sz w:val="28"/>
          <w:szCs w:val="28"/>
          <w:lang w:eastAsia="ru-RU"/>
        </w:rPr>
        <w:t>) в пункте 9 слово «постановления» заменить словом «указы».</w:t>
      </w:r>
    </w:p>
    <w:p w:rsidR="006A3A88" w:rsidRPr="006A3A88" w:rsidRDefault="006A3A88" w:rsidP="006A3A88">
      <w:pPr>
        <w:pStyle w:val="ConsPlusNormal"/>
        <w:ind w:firstLine="540"/>
        <w:jc w:val="both"/>
        <w:rPr>
          <w:rFonts w:ascii="Times New Roman" w:eastAsia="Times New Roman" w:hAnsi="Times New Roman" w:cs="Times New Roman"/>
          <w:sz w:val="28"/>
          <w:szCs w:val="28"/>
          <w:lang w:eastAsia="ru-RU"/>
        </w:rPr>
      </w:pPr>
      <w:r w:rsidRPr="006A3A88">
        <w:rPr>
          <w:rFonts w:ascii="Times New Roman" w:eastAsia="Times New Roman" w:hAnsi="Times New Roman" w:cs="Times New Roman"/>
          <w:sz w:val="28"/>
          <w:szCs w:val="28"/>
          <w:lang w:eastAsia="ru-RU"/>
        </w:rPr>
        <w:t>2. Настоящий указ вступает в силу на следующий день после дня его официального опубликования.</w:t>
      </w:r>
    </w:p>
    <w:p w:rsidR="00C46A42" w:rsidRPr="006A3A88" w:rsidRDefault="00C46A42" w:rsidP="006A3A88">
      <w:pPr>
        <w:pStyle w:val="formattext"/>
        <w:spacing w:before="0" w:beforeAutospacing="0" w:after="0" w:afterAutospacing="0"/>
        <w:ind w:firstLine="709"/>
        <w:jc w:val="both"/>
        <w:rPr>
          <w:sz w:val="28"/>
          <w:szCs w:val="28"/>
        </w:rPr>
      </w:pPr>
    </w:p>
    <w:p w:rsidR="00C46A42" w:rsidRDefault="00C46A42" w:rsidP="006A3A88">
      <w:pPr>
        <w:pStyle w:val="formattext"/>
        <w:spacing w:before="0" w:beforeAutospacing="0" w:after="0" w:afterAutospacing="0"/>
        <w:ind w:firstLine="709"/>
        <w:jc w:val="both"/>
        <w:rPr>
          <w:kern w:val="32"/>
          <w:sz w:val="28"/>
          <w:szCs w:val="28"/>
        </w:rPr>
      </w:pPr>
    </w:p>
    <w:p w:rsidR="00C46A42" w:rsidRDefault="00C46A42" w:rsidP="006A3A88">
      <w:pPr>
        <w:pStyle w:val="formattext"/>
        <w:spacing w:before="0" w:beforeAutospacing="0" w:after="0" w:afterAutospacing="0"/>
        <w:ind w:firstLine="709"/>
        <w:jc w:val="both"/>
        <w:rPr>
          <w:kern w:val="32"/>
          <w:sz w:val="28"/>
          <w:szCs w:val="28"/>
        </w:rPr>
      </w:pPr>
    </w:p>
    <w:p w:rsidR="00C46A42" w:rsidRDefault="00C46A42" w:rsidP="00311302">
      <w:pPr>
        <w:pStyle w:val="formattext"/>
        <w:spacing w:before="0" w:beforeAutospacing="0" w:after="0" w:afterAutospacing="0"/>
        <w:jc w:val="right"/>
      </w:pPr>
      <w:r>
        <w:rPr>
          <w:sz w:val="28"/>
          <w:szCs w:val="28"/>
        </w:rPr>
        <w:tab/>
      </w:r>
      <w:r>
        <w:rPr>
          <w:sz w:val="28"/>
          <w:szCs w:val="28"/>
        </w:rPr>
        <w:tab/>
      </w:r>
      <w:r>
        <w:rPr>
          <w:sz w:val="28"/>
          <w:szCs w:val="28"/>
        </w:rPr>
        <w:tab/>
      </w:r>
      <w:r w:rsidR="00311302">
        <w:rPr>
          <w:sz w:val="28"/>
          <w:szCs w:val="28"/>
        </w:rPr>
        <w:t>А.Ю.Русских</w:t>
      </w:r>
    </w:p>
    <w:p w:rsidR="00C46A42" w:rsidRDefault="00C46A42"/>
    <w:sectPr w:rsidR="00C46A42" w:rsidSect="00DE2A7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55F" w:rsidRDefault="00A0355F">
      <w:pPr>
        <w:spacing w:after="0" w:line="240" w:lineRule="auto"/>
      </w:pPr>
      <w:r>
        <w:separator/>
      </w:r>
    </w:p>
  </w:endnote>
  <w:endnote w:type="continuationSeparator" w:id="1">
    <w:p w:rsidR="00A0355F" w:rsidRDefault="00A03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55F" w:rsidRDefault="00A0355F">
      <w:pPr>
        <w:spacing w:after="0" w:line="240" w:lineRule="auto"/>
      </w:pPr>
      <w:r>
        <w:separator/>
      </w:r>
    </w:p>
  </w:footnote>
  <w:footnote w:type="continuationSeparator" w:id="1">
    <w:p w:rsidR="00A0355F" w:rsidRDefault="00A03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42" w:rsidRPr="00C3552F" w:rsidRDefault="002C2DC1">
    <w:pPr>
      <w:pStyle w:val="a3"/>
      <w:jc w:val="center"/>
      <w:rPr>
        <w:rFonts w:ascii="Times New Roman" w:hAnsi="Times New Roman" w:cs="Times New Roman"/>
        <w:sz w:val="28"/>
        <w:szCs w:val="28"/>
      </w:rPr>
    </w:pPr>
    <w:r w:rsidRPr="00C3552F">
      <w:rPr>
        <w:rFonts w:ascii="Times New Roman" w:hAnsi="Times New Roman" w:cs="Times New Roman"/>
        <w:sz w:val="28"/>
        <w:szCs w:val="28"/>
      </w:rPr>
      <w:fldChar w:fldCharType="begin"/>
    </w:r>
    <w:r w:rsidR="00C46A42" w:rsidRPr="00C3552F">
      <w:rPr>
        <w:rFonts w:ascii="Times New Roman" w:hAnsi="Times New Roman" w:cs="Times New Roman"/>
        <w:sz w:val="28"/>
        <w:szCs w:val="28"/>
      </w:rPr>
      <w:instrText>PAGE   \* MERGEFORMAT</w:instrText>
    </w:r>
    <w:r w:rsidRPr="00C3552F">
      <w:rPr>
        <w:rFonts w:ascii="Times New Roman" w:hAnsi="Times New Roman" w:cs="Times New Roman"/>
        <w:sz w:val="28"/>
        <w:szCs w:val="28"/>
      </w:rPr>
      <w:fldChar w:fldCharType="separate"/>
    </w:r>
    <w:r w:rsidR="009105E8">
      <w:rPr>
        <w:rFonts w:ascii="Times New Roman" w:hAnsi="Times New Roman" w:cs="Times New Roman"/>
        <w:noProof/>
        <w:sz w:val="28"/>
        <w:szCs w:val="28"/>
      </w:rPr>
      <w:t>2</w:t>
    </w:r>
    <w:r w:rsidRPr="00C3552F">
      <w:rPr>
        <w:rFonts w:ascii="Times New Roman" w:hAnsi="Times New Roman" w:cs="Times New Roman"/>
        <w:sz w:val="28"/>
        <w:szCs w:val="28"/>
      </w:rPr>
      <w:fldChar w:fldCharType="end"/>
    </w:r>
  </w:p>
  <w:p w:rsidR="00C46A42" w:rsidRDefault="00C46A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65E2"/>
    <w:multiLevelType w:val="hybridMultilevel"/>
    <w:tmpl w:val="8F6218B6"/>
    <w:lvl w:ilvl="0" w:tplc="3378E4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4C03DDB"/>
    <w:multiLevelType w:val="hybridMultilevel"/>
    <w:tmpl w:val="B3C4DE4A"/>
    <w:lvl w:ilvl="0" w:tplc="6B6A1A78">
      <w:start w:val="5"/>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5342C79"/>
    <w:multiLevelType w:val="hybridMultilevel"/>
    <w:tmpl w:val="68C48BF8"/>
    <w:lvl w:ilvl="0" w:tplc="8D4412A4">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48A34B51"/>
    <w:multiLevelType w:val="hybridMultilevel"/>
    <w:tmpl w:val="A7362DEC"/>
    <w:lvl w:ilvl="0" w:tplc="00D2FA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11602D9"/>
    <w:multiLevelType w:val="hybridMultilevel"/>
    <w:tmpl w:val="8DB261AC"/>
    <w:lvl w:ilvl="0" w:tplc="CFD842D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48011A"/>
    <w:multiLevelType w:val="hybridMultilevel"/>
    <w:tmpl w:val="1172C766"/>
    <w:lvl w:ilvl="0" w:tplc="973C7D8E">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05FC2"/>
    <w:rsid w:val="00027AAB"/>
    <w:rsid w:val="00035923"/>
    <w:rsid w:val="00060790"/>
    <w:rsid w:val="00081C52"/>
    <w:rsid w:val="000B14B1"/>
    <w:rsid w:val="000D615D"/>
    <w:rsid w:val="000E22BA"/>
    <w:rsid w:val="000E27AF"/>
    <w:rsid w:val="000F14EC"/>
    <w:rsid w:val="000F33F5"/>
    <w:rsid w:val="00126B4E"/>
    <w:rsid w:val="00131D67"/>
    <w:rsid w:val="00151FFE"/>
    <w:rsid w:val="00172FA7"/>
    <w:rsid w:val="001751F1"/>
    <w:rsid w:val="001806AB"/>
    <w:rsid w:val="0019292D"/>
    <w:rsid w:val="001A0A32"/>
    <w:rsid w:val="001A5E36"/>
    <w:rsid w:val="001C07C3"/>
    <w:rsid w:val="001C105F"/>
    <w:rsid w:val="001E4EF8"/>
    <w:rsid w:val="001F7368"/>
    <w:rsid w:val="00204490"/>
    <w:rsid w:val="00224578"/>
    <w:rsid w:val="00224FD0"/>
    <w:rsid w:val="00240B14"/>
    <w:rsid w:val="00244990"/>
    <w:rsid w:val="0024621F"/>
    <w:rsid w:val="00285415"/>
    <w:rsid w:val="002B268B"/>
    <w:rsid w:val="002B37CA"/>
    <w:rsid w:val="002B7B76"/>
    <w:rsid w:val="002C22AA"/>
    <w:rsid w:val="002C2DC1"/>
    <w:rsid w:val="002E5E65"/>
    <w:rsid w:val="00311302"/>
    <w:rsid w:val="00323BF6"/>
    <w:rsid w:val="003362A9"/>
    <w:rsid w:val="00336C6F"/>
    <w:rsid w:val="00373925"/>
    <w:rsid w:val="00397013"/>
    <w:rsid w:val="003B46B5"/>
    <w:rsid w:val="003B4BCD"/>
    <w:rsid w:val="003C27EE"/>
    <w:rsid w:val="003D493E"/>
    <w:rsid w:val="0040524C"/>
    <w:rsid w:val="00405827"/>
    <w:rsid w:val="00414469"/>
    <w:rsid w:val="004268F9"/>
    <w:rsid w:val="00444454"/>
    <w:rsid w:val="00461E77"/>
    <w:rsid w:val="00492CD7"/>
    <w:rsid w:val="004C593E"/>
    <w:rsid w:val="004E296D"/>
    <w:rsid w:val="004F31E0"/>
    <w:rsid w:val="00511943"/>
    <w:rsid w:val="00521C0E"/>
    <w:rsid w:val="0056578F"/>
    <w:rsid w:val="005725DE"/>
    <w:rsid w:val="0057533A"/>
    <w:rsid w:val="005D4C37"/>
    <w:rsid w:val="00605FC2"/>
    <w:rsid w:val="00607B1C"/>
    <w:rsid w:val="00624898"/>
    <w:rsid w:val="00642078"/>
    <w:rsid w:val="00647713"/>
    <w:rsid w:val="0065071A"/>
    <w:rsid w:val="006646CC"/>
    <w:rsid w:val="0066604A"/>
    <w:rsid w:val="0068107F"/>
    <w:rsid w:val="006825A7"/>
    <w:rsid w:val="006A3267"/>
    <w:rsid w:val="006A3A88"/>
    <w:rsid w:val="006D7498"/>
    <w:rsid w:val="006F4CFE"/>
    <w:rsid w:val="00710F22"/>
    <w:rsid w:val="00746E81"/>
    <w:rsid w:val="00750CAD"/>
    <w:rsid w:val="00752944"/>
    <w:rsid w:val="00757868"/>
    <w:rsid w:val="00797B2C"/>
    <w:rsid w:val="007B2659"/>
    <w:rsid w:val="007D5B7C"/>
    <w:rsid w:val="007F4616"/>
    <w:rsid w:val="007F544A"/>
    <w:rsid w:val="00800BC8"/>
    <w:rsid w:val="00810B9D"/>
    <w:rsid w:val="00812EB7"/>
    <w:rsid w:val="00830CC8"/>
    <w:rsid w:val="00841967"/>
    <w:rsid w:val="00856192"/>
    <w:rsid w:val="008605DD"/>
    <w:rsid w:val="00895EAC"/>
    <w:rsid w:val="008F19A6"/>
    <w:rsid w:val="009105E8"/>
    <w:rsid w:val="00916A73"/>
    <w:rsid w:val="00923DE6"/>
    <w:rsid w:val="00942F6F"/>
    <w:rsid w:val="00943871"/>
    <w:rsid w:val="009477DC"/>
    <w:rsid w:val="009618C2"/>
    <w:rsid w:val="00965795"/>
    <w:rsid w:val="009802E0"/>
    <w:rsid w:val="00986E59"/>
    <w:rsid w:val="009B40A2"/>
    <w:rsid w:val="009B4DE2"/>
    <w:rsid w:val="009C1BF6"/>
    <w:rsid w:val="009E1F9D"/>
    <w:rsid w:val="00A0355F"/>
    <w:rsid w:val="00A07A74"/>
    <w:rsid w:val="00A11FC9"/>
    <w:rsid w:val="00A24787"/>
    <w:rsid w:val="00A25E97"/>
    <w:rsid w:val="00A26D55"/>
    <w:rsid w:val="00A35445"/>
    <w:rsid w:val="00A358D0"/>
    <w:rsid w:val="00A57695"/>
    <w:rsid w:val="00A75A7F"/>
    <w:rsid w:val="00A82464"/>
    <w:rsid w:val="00A86132"/>
    <w:rsid w:val="00A87B0E"/>
    <w:rsid w:val="00A91016"/>
    <w:rsid w:val="00A92559"/>
    <w:rsid w:val="00AB3FD0"/>
    <w:rsid w:val="00AD57AA"/>
    <w:rsid w:val="00AF720C"/>
    <w:rsid w:val="00B150B2"/>
    <w:rsid w:val="00B1654C"/>
    <w:rsid w:val="00B26114"/>
    <w:rsid w:val="00B36AA6"/>
    <w:rsid w:val="00B430B6"/>
    <w:rsid w:val="00B43D4E"/>
    <w:rsid w:val="00B53996"/>
    <w:rsid w:val="00B819A0"/>
    <w:rsid w:val="00BA17C6"/>
    <w:rsid w:val="00BA7412"/>
    <w:rsid w:val="00BB533E"/>
    <w:rsid w:val="00BC3807"/>
    <w:rsid w:val="00BF5E8D"/>
    <w:rsid w:val="00C04FC3"/>
    <w:rsid w:val="00C13215"/>
    <w:rsid w:val="00C303D8"/>
    <w:rsid w:val="00C3552F"/>
    <w:rsid w:val="00C43631"/>
    <w:rsid w:val="00C46A42"/>
    <w:rsid w:val="00C67AF0"/>
    <w:rsid w:val="00C732E9"/>
    <w:rsid w:val="00C86039"/>
    <w:rsid w:val="00C86A72"/>
    <w:rsid w:val="00CB5FEF"/>
    <w:rsid w:val="00CD1801"/>
    <w:rsid w:val="00D12A1E"/>
    <w:rsid w:val="00D2308B"/>
    <w:rsid w:val="00D35167"/>
    <w:rsid w:val="00D431F0"/>
    <w:rsid w:val="00D85050"/>
    <w:rsid w:val="00DB0E3A"/>
    <w:rsid w:val="00DB6DEE"/>
    <w:rsid w:val="00DE2A73"/>
    <w:rsid w:val="00DE3B3C"/>
    <w:rsid w:val="00DF2736"/>
    <w:rsid w:val="00E11C72"/>
    <w:rsid w:val="00E32706"/>
    <w:rsid w:val="00E710D3"/>
    <w:rsid w:val="00EA79AF"/>
    <w:rsid w:val="00F45674"/>
    <w:rsid w:val="00F46E94"/>
    <w:rsid w:val="00F7663B"/>
    <w:rsid w:val="00FA1097"/>
    <w:rsid w:val="00FA1698"/>
    <w:rsid w:val="00FA7CEF"/>
    <w:rsid w:val="00FC2EFD"/>
    <w:rsid w:val="00FF4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B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812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12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rsid w:val="00812EB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12EB7"/>
  </w:style>
  <w:style w:type="table" w:styleId="a5">
    <w:name w:val="Table Grid"/>
    <w:basedOn w:val="a1"/>
    <w:uiPriority w:val="99"/>
    <w:rsid w:val="00812EB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268F9"/>
    <w:pPr>
      <w:autoSpaceDE w:val="0"/>
      <w:autoSpaceDN w:val="0"/>
      <w:adjustRightInd w:val="0"/>
    </w:pPr>
    <w:rPr>
      <w:rFonts w:ascii="Arial" w:hAnsi="Arial" w:cs="Arial"/>
      <w:sz w:val="20"/>
      <w:szCs w:val="20"/>
      <w:lang w:eastAsia="en-US"/>
    </w:rPr>
  </w:style>
  <w:style w:type="paragraph" w:styleId="a6">
    <w:name w:val="Balloon Text"/>
    <w:basedOn w:val="a"/>
    <w:link w:val="a7"/>
    <w:uiPriority w:val="99"/>
    <w:semiHidden/>
    <w:rsid w:val="00C13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13215"/>
    <w:rPr>
      <w:rFonts w:ascii="Tahoma" w:hAnsi="Tahoma" w:cs="Tahoma"/>
      <w:sz w:val="16"/>
      <w:szCs w:val="16"/>
    </w:rPr>
  </w:style>
  <w:style w:type="paragraph" w:styleId="a8">
    <w:name w:val="footer"/>
    <w:basedOn w:val="a"/>
    <w:link w:val="a9"/>
    <w:uiPriority w:val="99"/>
    <w:rsid w:val="00C3552F"/>
    <w:pPr>
      <w:tabs>
        <w:tab w:val="center" w:pos="4677"/>
        <w:tab w:val="right" w:pos="9355"/>
      </w:tabs>
    </w:pPr>
  </w:style>
  <w:style w:type="character" w:customStyle="1" w:styleId="a9">
    <w:name w:val="Нижний колонтитул Знак"/>
    <w:basedOn w:val="a0"/>
    <w:link w:val="a8"/>
    <w:uiPriority w:val="99"/>
    <w:semiHidden/>
    <w:rsid w:val="00B719B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B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812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12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rsid w:val="00812EB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12EB7"/>
  </w:style>
  <w:style w:type="table" w:styleId="a5">
    <w:name w:val="Table Grid"/>
    <w:basedOn w:val="a1"/>
    <w:uiPriority w:val="99"/>
    <w:rsid w:val="00812E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268F9"/>
    <w:pPr>
      <w:autoSpaceDE w:val="0"/>
      <w:autoSpaceDN w:val="0"/>
      <w:adjustRightInd w:val="0"/>
    </w:pPr>
    <w:rPr>
      <w:rFonts w:ascii="Arial" w:hAnsi="Arial" w:cs="Arial"/>
      <w:sz w:val="20"/>
      <w:szCs w:val="20"/>
      <w:lang w:eastAsia="en-US"/>
    </w:rPr>
  </w:style>
  <w:style w:type="paragraph" w:styleId="a6">
    <w:name w:val="Balloon Text"/>
    <w:basedOn w:val="a"/>
    <w:link w:val="a7"/>
    <w:uiPriority w:val="99"/>
    <w:semiHidden/>
    <w:rsid w:val="00C132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13215"/>
    <w:rPr>
      <w:rFonts w:ascii="Tahoma" w:hAnsi="Tahoma" w:cs="Tahoma"/>
      <w:sz w:val="16"/>
      <w:szCs w:val="16"/>
    </w:rPr>
  </w:style>
  <w:style w:type="paragraph" w:styleId="a8">
    <w:name w:val="footer"/>
    <w:basedOn w:val="a"/>
    <w:link w:val="a9"/>
    <w:uiPriority w:val="99"/>
    <w:rsid w:val="00C3552F"/>
    <w:pPr>
      <w:tabs>
        <w:tab w:val="center" w:pos="4677"/>
        <w:tab w:val="right" w:pos="9355"/>
      </w:tabs>
    </w:pPr>
  </w:style>
  <w:style w:type="character" w:customStyle="1" w:styleId="a9">
    <w:name w:val="Нижний колонтитул Знак"/>
    <w:basedOn w:val="a0"/>
    <w:link w:val="a8"/>
    <w:uiPriority w:val="99"/>
    <w:semiHidden/>
    <w:rsid w:val="00B719B0"/>
    <w:rPr>
      <w:rFonts w:cs="Calibri"/>
      <w:lang w:eastAsia="en-US"/>
    </w:rPr>
  </w:style>
</w:styles>
</file>

<file path=word/webSettings.xml><?xml version="1.0" encoding="utf-8"?>
<w:webSettings xmlns:r="http://schemas.openxmlformats.org/officeDocument/2006/relationships" xmlns:w="http://schemas.openxmlformats.org/wordprocessingml/2006/main">
  <w:divs>
    <w:div w:id="18358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F212-A73E-47E5-8CDA-2A9277EF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AUO</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Николаевна Смирнова</dc:creator>
  <cp:lastModifiedBy>Olga</cp:lastModifiedBy>
  <cp:revision>2</cp:revision>
  <cp:lastPrinted>2015-09-30T08:32:00Z</cp:lastPrinted>
  <dcterms:created xsi:type="dcterms:W3CDTF">2022-02-03T12:53:00Z</dcterms:created>
  <dcterms:modified xsi:type="dcterms:W3CDTF">2022-02-03T12:53:00Z</dcterms:modified>
</cp:coreProperties>
</file>