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513F0B" w:rsidP="00532369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513F0B">
              <w:rPr>
                <w:rFonts w:ascii="PT Astra Serif" w:hAnsi="PT Astra Serif"/>
                <w:sz w:val="22"/>
                <w:szCs w:val="22"/>
              </w:rPr>
              <w:t>73-ИОГВ-06-01/1861вн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513F0B" w:rsidP="00513F0B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  <w:r w:rsidR="004856CD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3E5ECA">
              <w:rPr>
                <w:rFonts w:ascii="PT Astra Serif" w:hAnsi="PT Astra Serif"/>
                <w:b/>
              </w:rPr>
              <w:t>транспорта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  <w:r w:rsidRPr="00CF7396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3E5ECA" w:rsidP="00CF739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Лазареву Е.А.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3E5ECA">
        <w:rPr>
          <w:rFonts w:ascii="PT Astra Serif" w:eastAsia="Calibri" w:hAnsi="PT Astra Serif" w:cs="Calibri"/>
          <w:b/>
        </w:rPr>
        <w:t>ый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3E5ECA">
        <w:rPr>
          <w:rFonts w:ascii="PT Astra Serif" w:eastAsia="Calibri" w:hAnsi="PT Astra Serif" w:cs="Calibri"/>
          <w:b/>
        </w:rPr>
        <w:t>Евгений Александрович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513F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513F0B" w:rsidRPr="00513F0B">
        <w:rPr>
          <w:rFonts w:ascii="PT Astra Serif" w:hAnsi="PT Astra Serif"/>
        </w:rPr>
        <w:t>Об утверждении Порядка проведения аукциона на понижение цены по выбору исполнителя услуг на перемещение, хранение и возврат задержанных транспортных средств на территории Ульяновской области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3E5ECA" w:rsidRPr="003E5ECA">
        <w:rPr>
          <w:rFonts w:ascii="PT Astra Serif" w:hAnsi="PT Astra Serif"/>
          <w:b/>
        </w:rPr>
        <w:t>Об утверждении Порядка проведения аукциона на понижение цены по выбору исполнителя услуг на перемещение, хранение и возврат задержанных транспортных средств на территории Ульяновской области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CF739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</w:t>
      </w:r>
      <w:proofErr w:type="gramStart"/>
      <w:r w:rsidRPr="00E33251">
        <w:rPr>
          <w:rFonts w:ascii="PT Astra Serif" w:hAnsi="PT Astra Serif"/>
        </w:rPr>
        <w:lastRenderedPageBreak/>
        <w:t xml:space="preserve">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</w:t>
      </w:r>
      <w:proofErr w:type="gramEnd"/>
      <w:r w:rsidR="00032859" w:rsidRPr="00032859">
        <w:rPr>
          <w:rFonts w:ascii="PT Astra Serif" w:hAnsi="PT Astra Serif"/>
        </w:rPr>
        <w:t xml:space="preserve"> «</w:t>
      </w:r>
      <w:r w:rsidR="003E5ECA" w:rsidRPr="003E5ECA">
        <w:rPr>
          <w:rFonts w:ascii="PT Astra Serif" w:hAnsi="PT Astra Serif"/>
        </w:rPr>
        <w:t>Об утверждении Порядка проведения аукциона на понижение цены по выбору исполнителя услуг на перемещение, хранение и возврат задержанных транспортных средств на территории Ульяновской области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Министерством </w:t>
      </w:r>
      <w:r w:rsidR="003E5ECA">
        <w:rPr>
          <w:rFonts w:ascii="PT Astra Serif" w:hAnsi="PT Astra Serif"/>
        </w:rPr>
        <w:t>транспорта</w:t>
      </w:r>
      <w:r w:rsidR="00CF7396">
        <w:rPr>
          <w:rFonts w:ascii="PT Astra Serif" w:hAnsi="PT Astra Serif"/>
        </w:rPr>
        <w:t xml:space="preserve"> </w:t>
      </w:r>
      <w:r w:rsidR="00CF7396" w:rsidRPr="00CF7396">
        <w:rPr>
          <w:rFonts w:ascii="PT Astra Serif" w:hAnsi="PT Astra Serif"/>
        </w:rPr>
        <w:t xml:space="preserve">Ульяновской области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F97E8F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F97E8F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400BB0" w:rsidRPr="00F97E8F" w:rsidRDefault="00DA5377" w:rsidP="00F97E8F">
      <w:pPr>
        <w:ind w:firstLine="720"/>
        <w:jc w:val="both"/>
        <w:rPr>
          <w:rFonts w:ascii="PT Astra Serif" w:hAnsi="PT Astra Serif" w:cs="PT Astra Serif"/>
        </w:rPr>
      </w:pPr>
      <w:proofErr w:type="gramStart"/>
      <w:r w:rsidRPr="00F97E8F">
        <w:rPr>
          <w:rFonts w:ascii="PT Astra Serif" w:hAnsi="PT Astra Serif"/>
        </w:rPr>
        <w:t xml:space="preserve">Проект акта разработан в </w:t>
      </w:r>
      <w:r w:rsidR="009F6198" w:rsidRPr="00F97E8F">
        <w:rPr>
          <w:rFonts w:ascii="PT Astra Serif" w:hAnsi="PT Astra Serif"/>
        </w:rPr>
        <w:t xml:space="preserve">соответствии </w:t>
      </w:r>
      <w:r w:rsidR="00F97E8F" w:rsidRPr="00F97E8F">
        <w:rPr>
          <w:rFonts w:ascii="PT Astra Serif" w:hAnsi="PT Astra Serif" w:cs="PT Astra Serif"/>
        </w:rPr>
        <w:t>со статьёй 27.13 Кодекса Российской Федерации об административных правонарушениях</w:t>
      </w:r>
      <w:r w:rsidR="00F97E8F">
        <w:rPr>
          <w:rFonts w:ascii="PT Astra Serif" w:hAnsi="PT Astra Serif" w:cs="PT Astra Serif"/>
        </w:rPr>
        <w:t xml:space="preserve"> и </w:t>
      </w:r>
      <w:r w:rsidR="00F97E8F" w:rsidRPr="00F97E8F">
        <w:rPr>
          <w:rFonts w:ascii="PT Astra Serif" w:hAnsi="PT Astra Serif" w:cs="PT Astra Serif"/>
        </w:rPr>
        <w:t>Законом Ульяновской области от 30.11.2011 № 207-ЗО «О порядке перемещения задержанных транспортных средств на специализированную стоянку,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средствам, а также оплаты лицами, привлеченными к административной ответственности за административные правонарушения</w:t>
      </w:r>
      <w:proofErr w:type="gramEnd"/>
      <w:r w:rsidR="00F97E8F" w:rsidRPr="00F97E8F">
        <w:rPr>
          <w:rFonts w:ascii="PT Astra Serif" w:hAnsi="PT Astra Serif" w:cs="PT Astra Serif"/>
        </w:rPr>
        <w:t>, повлекшие применение задержания транспортных средств, стоимости перемещения и хранения задержанных транспортных средств»</w:t>
      </w:r>
      <w:r w:rsidR="00CF7396" w:rsidRPr="00F97E8F">
        <w:rPr>
          <w:rFonts w:ascii="PT Astra Serif" w:hAnsi="PT Astra Serif" w:cs="PT Astra Serif"/>
        </w:rPr>
        <w:t>.</w:t>
      </w:r>
    </w:p>
    <w:p w:rsidR="008867B5" w:rsidRPr="00F97E8F" w:rsidRDefault="008867B5" w:rsidP="006B460E">
      <w:pPr>
        <w:ind w:firstLine="720"/>
        <w:jc w:val="both"/>
        <w:rPr>
          <w:rFonts w:ascii="PT Astra Serif" w:hAnsi="PT Astra Serif"/>
          <w:highlight w:val="yellow"/>
        </w:rPr>
      </w:pPr>
      <w:r w:rsidRPr="00F97E8F">
        <w:rPr>
          <w:rFonts w:ascii="PT Astra Serif" w:hAnsi="PT Astra Serif"/>
        </w:rPr>
        <w:t>Проект</w:t>
      </w:r>
      <w:r w:rsidR="00DA5377" w:rsidRPr="00F97E8F">
        <w:rPr>
          <w:rFonts w:ascii="PT Astra Serif" w:hAnsi="PT Astra Serif"/>
        </w:rPr>
        <w:t xml:space="preserve"> акта </w:t>
      </w:r>
      <w:proofErr w:type="gramStart"/>
      <w:r w:rsidR="00F97E8F" w:rsidRPr="00F97E8F">
        <w:rPr>
          <w:rFonts w:ascii="PT Astra Serif" w:hAnsi="PT Astra Serif"/>
        </w:rPr>
        <w:t>устанавливает условия</w:t>
      </w:r>
      <w:proofErr w:type="gramEnd"/>
      <w:r w:rsidR="00F97E8F" w:rsidRPr="00F97E8F">
        <w:rPr>
          <w:rFonts w:ascii="PT Astra Serif" w:hAnsi="PT Astra Serif"/>
        </w:rPr>
        <w:t xml:space="preserve"> организации и проведения аукциона на понижение цены по выбору исполнителя услуг на перемещение, хранение и возврат задержанных транспортных средств на территории Ульяновской области (далее - аукцион)</w:t>
      </w:r>
      <w:r w:rsidR="00FB1F1F" w:rsidRPr="00F97E8F">
        <w:rPr>
          <w:rFonts w:ascii="PT Astra Serif" w:hAnsi="PT Astra Serif"/>
        </w:rPr>
        <w:t>, в том числе:</w:t>
      </w:r>
    </w:p>
    <w:p w:rsidR="00595115" w:rsidRDefault="002B3579" w:rsidP="00AF14C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предмет аукциона;</w:t>
      </w:r>
    </w:p>
    <w:p w:rsidR="002B3579" w:rsidRDefault="002B3579" w:rsidP="00AF14C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организацию проведения аукциона;</w:t>
      </w:r>
    </w:p>
    <w:p w:rsidR="002B3579" w:rsidRDefault="002B3579" w:rsidP="00AF14C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п</w:t>
      </w:r>
      <w:r w:rsidRPr="002B3579">
        <w:rPr>
          <w:rFonts w:ascii="PT Astra Serif" w:hAnsi="PT Astra Serif"/>
        </w:rPr>
        <w:t>орядок работы аукционной комиссии</w:t>
      </w:r>
      <w:r>
        <w:rPr>
          <w:rFonts w:ascii="PT Astra Serif" w:hAnsi="PT Astra Serif"/>
        </w:rPr>
        <w:t>;</w:t>
      </w:r>
    </w:p>
    <w:p w:rsidR="002B3579" w:rsidRDefault="002B3579" w:rsidP="002B3579">
      <w:pPr>
        <w:tabs>
          <w:tab w:val="left" w:pos="2172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т</w:t>
      </w:r>
      <w:r w:rsidRPr="002B3579">
        <w:rPr>
          <w:rFonts w:ascii="PT Astra Serif" w:hAnsi="PT Astra Serif"/>
        </w:rPr>
        <w:t>ребования к участникам аукциона, условия допуска</w:t>
      </w:r>
      <w:r>
        <w:rPr>
          <w:rFonts w:ascii="PT Astra Serif" w:hAnsi="PT Astra Serif"/>
        </w:rPr>
        <w:t xml:space="preserve"> </w:t>
      </w:r>
      <w:r w:rsidRPr="002B3579">
        <w:rPr>
          <w:rFonts w:ascii="PT Astra Serif" w:hAnsi="PT Astra Serif"/>
        </w:rPr>
        <w:t>к участию в аукционе и порядок подачи заявок на участие в аукционе</w:t>
      </w:r>
      <w:r>
        <w:rPr>
          <w:rFonts w:ascii="PT Astra Serif" w:hAnsi="PT Astra Serif"/>
        </w:rPr>
        <w:t>;</w:t>
      </w:r>
    </w:p>
    <w:p w:rsidR="002B3579" w:rsidRDefault="002B3579" w:rsidP="00A919FE">
      <w:pPr>
        <w:tabs>
          <w:tab w:val="left" w:pos="2172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="00A919FE">
        <w:rPr>
          <w:rFonts w:ascii="PT Astra Serif" w:hAnsi="PT Astra Serif"/>
        </w:rPr>
        <w:t>и</w:t>
      </w:r>
      <w:r w:rsidR="00A919FE" w:rsidRPr="00A919FE">
        <w:rPr>
          <w:rFonts w:ascii="PT Astra Serif" w:hAnsi="PT Astra Serif"/>
        </w:rPr>
        <w:t>звещение о проведен</w:t>
      </w:r>
      <w:proofErr w:type="gramStart"/>
      <w:r w:rsidR="00A919FE" w:rsidRPr="00A919FE">
        <w:rPr>
          <w:rFonts w:ascii="PT Astra Serif" w:hAnsi="PT Astra Serif"/>
        </w:rPr>
        <w:t>ии ау</w:t>
      </w:r>
      <w:proofErr w:type="gramEnd"/>
      <w:r w:rsidR="00A919FE" w:rsidRPr="00A919FE">
        <w:rPr>
          <w:rFonts w:ascii="PT Astra Serif" w:hAnsi="PT Astra Serif"/>
        </w:rPr>
        <w:t>кциона</w:t>
      </w:r>
      <w:r w:rsidR="00A919FE">
        <w:rPr>
          <w:rFonts w:ascii="PT Astra Serif" w:hAnsi="PT Astra Serif"/>
        </w:rPr>
        <w:t xml:space="preserve"> и д</w:t>
      </w:r>
      <w:r w:rsidR="00A919FE" w:rsidRPr="00A919FE">
        <w:rPr>
          <w:rFonts w:ascii="PT Astra Serif" w:hAnsi="PT Astra Serif"/>
        </w:rPr>
        <w:t>окументаци</w:t>
      </w:r>
      <w:r w:rsidR="00A919FE">
        <w:rPr>
          <w:rFonts w:ascii="PT Astra Serif" w:hAnsi="PT Astra Serif"/>
        </w:rPr>
        <w:t>ю</w:t>
      </w:r>
      <w:r w:rsidR="00A919FE" w:rsidRPr="00A919FE">
        <w:rPr>
          <w:rFonts w:ascii="PT Astra Serif" w:hAnsi="PT Astra Serif"/>
        </w:rPr>
        <w:t xml:space="preserve"> об аукционе</w:t>
      </w:r>
      <w:r w:rsidR="00A919FE">
        <w:rPr>
          <w:rFonts w:ascii="PT Astra Serif" w:hAnsi="PT Astra Serif"/>
        </w:rPr>
        <w:t>;</w:t>
      </w:r>
    </w:p>
    <w:p w:rsidR="00A919FE" w:rsidRDefault="00A919FE" w:rsidP="00A919FE">
      <w:pPr>
        <w:tabs>
          <w:tab w:val="left" w:pos="2172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6) п</w:t>
      </w:r>
      <w:r w:rsidRPr="00A919FE">
        <w:rPr>
          <w:rFonts w:ascii="PT Astra Serif" w:hAnsi="PT Astra Serif"/>
        </w:rPr>
        <w:t>орядок проведения аукциона и оформление результатов</w:t>
      </w:r>
      <w:r>
        <w:rPr>
          <w:rFonts w:ascii="PT Astra Serif" w:hAnsi="PT Astra Serif"/>
        </w:rPr>
        <w:t>;</w:t>
      </w:r>
    </w:p>
    <w:p w:rsidR="00A919FE" w:rsidRDefault="00A919FE" w:rsidP="00A919FE">
      <w:pPr>
        <w:tabs>
          <w:tab w:val="left" w:pos="2172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7) з</w:t>
      </w:r>
      <w:r w:rsidRPr="00A919FE">
        <w:rPr>
          <w:rFonts w:ascii="PT Astra Serif" w:hAnsi="PT Astra Serif"/>
        </w:rPr>
        <w:t>аключение договора по результатам проведения аукциона</w:t>
      </w:r>
      <w:r>
        <w:rPr>
          <w:rFonts w:ascii="PT Astra Serif" w:hAnsi="PT Astra Serif"/>
        </w:rPr>
        <w:t>;</w:t>
      </w:r>
    </w:p>
    <w:p w:rsidR="00A919FE" w:rsidRDefault="00A919FE" w:rsidP="00A919FE">
      <w:pPr>
        <w:tabs>
          <w:tab w:val="left" w:pos="2172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8) п</w:t>
      </w:r>
      <w:r w:rsidRPr="00A919FE">
        <w:rPr>
          <w:rFonts w:ascii="PT Astra Serif" w:hAnsi="PT Astra Serif"/>
        </w:rPr>
        <w:t xml:space="preserve">оследствия признания аукциона </w:t>
      </w:r>
      <w:proofErr w:type="gramStart"/>
      <w:r w:rsidRPr="00A919FE">
        <w:rPr>
          <w:rFonts w:ascii="PT Astra Serif" w:hAnsi="PT Astra Serif"/>
        </w:rPr>
        <w:t>несостоявшимся</w:t>
      </w:r>
      <w:proofErr w:type="gramEnd"/>
      <w:r>
        <w:rPr>
          <w:rFonts w:ascii="PT Astra Serif" w:hAnsi="PT Astra Serif"/>
        </w:rPr>
        <w:t>.</w:t>
      </w:r>
    </w:p>
    <w:p w:rsidR="00F97E8F" w:rsidRDefault="00F97E8F" w:rsidP="00AF14C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F97E8F">
        <w:rPr>
          <w:rFonts w:ascii="PT Astra Serif" w:hAnsi="PT Astra Serif"/>
        </w:rPr>
        <w:t>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</w:rPr>
        <w:t>.</w:t>
      </w:r>
    </w:p>
    <w:p w:rsidR="00AF14CB" w:rsidRPr="00A919FE" w:rsidRDefault="00AF14CB" w:rsidP="00AF14CB">
      <w:pPr>
        <w:ind w:firstLine="720"/>
        <w:jc w:val="both"/>
        <w:rPr>
          <w:rFonts w:ascii="PT Astra Serif" w:hAnsi="PT Astra Serif"/>
        </w:rPr>
      </w:pPr>
      <w:r w:rsidRPr="00A919FE">
        <w:rPr>
          <w:rFonts w:ascii="PT Astra Serif" w:hAnsi="PT Astra Serif"/>
        </w:rPr>
        <w:t>В целом принятие проекта акта направлено на ф</w:t>
      </w:r>
      <w:r w:rsidR="00A919FE" w:rsidRPr="00A919FE">
        <w:rPr>
          <w:rFonts w:ascii="PT Astra Serif" w:hAnsi="PT Astra Serif"/>
        </w:rPr>
        <w:t>ормирование правовой основы для организации и проведения</w:t>
      </w:r>
      <w:r w:rsidRPr="00A919FE">
        <w:rPr>
          <w:rFonts w:ascii="PT Astra Serif" w:hAnsi="PT Astra Serif"/>
        </w:rPr>
        <w:t xml:space="preserve"> </w:t>
      </w:r>
      <w:r w:rsidR="00A919FE" w:rsidRPr="00A919FE">
        <w:rPr>
          <w:rFonts w:ascii="PT Astra Serif" w:hAnsi="PT Astra Serif"/>
        </w:rPr>
        <w:t>аукциона на понижение цены по выбору исполнителя услуг на перемещение, хранение и возврат задержанных транспортных средств на территории Ульяновской области</w:t>
      </w:r>
      <w:r w:rsidRPr="00A919FE">
        <w:rPr>
          <w:rFonts w:ascii="PT Astra Serif" w:hAnsi="PT Astra Serif"/>
        </w:rPr>
        <w:t>.</w:t>
      </w:r>
    </w:p>
    <w:p w:rsidR="00DA5377" w:rsidRPr="00443EC7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443EC7">
        <w:rPr>
          <w:rFonts w:ascii="PT Astra Serif" w:hAnsi="PT Astra Serif"/>
          <w:b/>
        </w:rPr>
        <w:lastRenderedPageBreak/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443EC7">
        <w:rPr>
          <w:rFonts w:ascii="PT Astra Serif" w:hAnsi="PT Astra Serif"/>
          <w:b/>
        </w:rPr>
        <w:t> </w:t>
      </w:r>
      <w:r w:rsidRPr="00443EC7">
        <w:rPr>
          <w:rFonts w:ascii="PT Astra Serif" w:hAnsi="PT Astra Serif"/>
          <w:b/>
        </w:rPr>
        <w:t>связи с наличием рассматриваемой проблемы.</w:t>
      </w:r>
    </w:p>
    <w:p w:rsidR="00DF4005" w:rsidRDefault="00DF4005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DF4005">
        <w:rPr>
          <w:rFonts w:ascii="PT Astra Serif" w:hAnsi="PT Astra Serif"/>
        </w:rPr>
        <w:t xml:space="preserve">Пунктом 10 статьи 27.13 </w:t>
      </w:r>
      <w:r>
        <w:rPr>
          <w:rFonts w:ascii="PT Astra Serif" w:hAnsi="PT Astra Serif"/>
        </w:rPr>
        <w:t>(</w:t>
      </w:r>
      <w:r w:rsidRPr="00DF4005">
        <w:rPr>
          <w:rFonts w:ascii="PT Astra Serif" w:hAnsi="PT Astra Serif"/>
        </w:rPr>
        <w:t>Задержание транспортного средства</w:t>
      </w:r>
      <w:r>
        <w:rPr>
          <w:rFonts w:ascii="PT Astra Serif" w:hAnsi="PT Astra Serif"/>
        </w:rPr>
        <w:t xml:space="preserve">) </w:t>
      </w:r>
      <w:r w:rsidRPr="00F97E8F">
        <w:rPr>
          <w:rFonts w:ascii="PT Astra Serif" w:hAnsi="PT Astra Serif" w:cs="PT Astra Serif"/>
        </w:rPr>
        <w:t>Кодекса Российской Федерации об административных правонарушениях</w:t>
      </w:r>
      <w:r>
        <w:rPr>
          <w:rFonts w:ascii="PT Astra Serif" w:hAnsi="PT Astra Serif" w:cs="PT Astra Serif"/>
        </w:rPr>
        <w:t xml:space="preserve"> предусмотрено, что п</w:t>
      </w:r>
      <w:r w:rsidRPr="00DF4005">
        <w:rPr>
          <w:rFonts w:ascii="PT Astra Serif" w:hAnsi="PT Astra Serif"/>
        </w:rPr>
        <w:t>еремещение транспортных средств на специализированную стоянку, за исключением транспортных средств</w:t>
      </w:r>
      <w:r w:rsidR="00924E78" w:rsidRPr="00924E78">
        <w:t xml:space="preserve"> </w:t>
      </w:r>
      <w:r w:rsidR="00924E78" w:rsidRPr="00924E78">
        <w:rPr>
          <w:rFonts w:ascii="PT Astra Serif" w:hAnsi="PT Astra Serif"/>
        </w:rPr>
        <w:t>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  <w:r w:rsidRPr="00DF4005">
        <w:rPr>
          <w:rFonts w:ascii="PT Astra Serif" w:hAnsi="PT Astra Serif"/>
        </w:rPr>
        <w:t>, их хранение и возврат владельцам, представителям владельцев или лицам, имеющим при</w:t>
      </w:r>
      <w:proofErr w:type="gramEnd"/>
      <w:r w:rsidRPr="00DF4005">
        <w:rPr>
          <w:rFonts w:ascii="PT Astra Serif" w:hAnsi="PT Astra Serif"/>
        </w:rPr>
        <w:t xml:space="preserve"> себе документы, необходимые для управления данными транспортными средствами, оплата лицами, привлеченными к административной ответственности за административные правонарушения, повлекшие применение задержания транспортных средств, стоимости перемещения и хранения задержанных транспортных средств осуществляются в порядке, устанавливаемом законами субъектов Российской Федерации.</w:t>
      </w:r>
      <w:r w:rsidR="00D75A37">
        <w:rPr>
          <w:rFonts w:ascii="PT Astra Serif" w:hAnsi="PT Astra Serif"/>
        </w:rPr>
        <w:t xml:space="preserve"> </w:t>
      </w:r>
      <w:proofErr w:type="gramStart"/>
      <w:r w:rsidR="00D75A37">
        <w:rPr>
          <w:rFonts w:ascii="PT Astra Serif" w:hAnsi="PT Astra Serif"/>
        </w:rPr>
        <w:t>В соответствии с данным положением принят з</w:t>
      </w:r>
      <w:r w:rsidR="00D75A37" w:rsidRPr="00D75A37">
        <w:rPr>
          <w:rFonts w:ascii="PT Astra Serif" w:hAnsi="PT Astra Serif"/>
        </w:rPr>
        <w:t>акон Ульяновской области от 30.11.2011 № 207-ЗО «О порядке перемещения задержанных транспортных средств на специализированную стоянку,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средствам, а также оплаты лицами, привлеченными к административной ответственности за административные правонарушения, повлекшие применение задержания транспортных средств, стоимости перемещения и хранения</w:t>
      </w:r>
      <w:proofErr w:type="gramEnd"/>
      <w:r w:rsidR="00D75A37" w:rsidRPr="00D75A37">
        <w:rPr>
          <w:rFonts w:ascii="PT Astra Serif" w:hAnsi="PT Astra Serif"/>
        </w:rPr>
        <w:t xml:space="preserve"> задержанных транспортных средств»</w:t>
      </w:r>
      <w:r w:rsidR="00D75A37">
        <w:rPr>
          <w:rFonts w:ascii="PT Astra Serif" w:hAnsi="PT Astra Serif"/>
        </w:rPr>
        <w:t>.</w:t>
      </w:r>
    </w:p>
    <w:p w:rsidR="00DF4005" w:rsidRPr="00924E78" w:rsidRDefault="00924E78" w:rsidP="00924E7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Вместе с тем, с</w:t>
      </w:r>
      <w:r w:rsidRPr="00924E78">
        <w:rPr>
          <w:rFonts w:ascii="PT Astra Serif" w:hAnsi="PT Astra Serif"/>
        </w:rPr>
        <w:t xml:space="preserve">огласно пункту 4 </w:t>
      </w:r>
      <w:r w:rsidRPr="00924E78">
        <w:rPr>
          <w:rFonts w:ascii="PT Astra Serif" w:hAnsi="PT Astra Serif"/>
        </w:rPr>
        <w:t>Методически</w:t>
      </w:r>
      <w:r w:rsidRPr="00924E78">
        <w:rPr>
          <w:rFonts w:ascii="PT Astra Serif" w:hAnsi="PT Astra Serif"/>
        </w:rPr>
        <w:t>х</w:t>
      </w:r>
      <w:r w:rsidRPr="00924E78">
        <w:rPr>
          <w:rFonts w:ascii="PT Astra Serif" w:hAnsi="PT Astra Serif"/>
        </w:rPr>
        <w:t xml:space="preserve"> указани</w:t>
      </w:r>
      <w:r w:rsidRPr="00924E78">
        <w:rPr>
          <w:rFonts w:ascii="PT Astra Serif" w:hAnsi="PT Astra Serif"/>
        </w:rPr>
        <w:t xml:space="preserve">й </w:t>
      </w:r>
      <w:r w:rsidRPr="00924E78">
        <w:rPr>
          <w:rFonts w:ascii="PT Astra Serif" w:hAnsi="PT Astra Serif"/>
        </w:rPr>
        <w:t>по расч</w:t>
      </w:r>
      <w:r w:rsidRPr="00924E78">
        <w:rPr>
          <w:rFonts w:ascii="PT Astra Serif" w:hAnsi="PT Astra Serif"/>
        </w:rPr>
        <w:t>ё</w:t>
      </w:r>
      <w:r w:rsidRPr="00924E78">
        <w:rPr>
          <w:rFonts w:ascii="PT Astra Serif" w:hAnsi="PT Astra Serif"/>
        </w:rPr>
        <w:t>ту тарифов на перемещение и хранение задержанных транспортных средств и установлению сроков оплаты</w:t>
      </w:r>
      <w:r w:rsidRPr="00924E78">
        <w:rPr>
          <w:rFonts w:ascii="PT Astra Serif" w:hAnsi="PT Astra Serif"/>
        </w:rPr>
        <w:t>, утверждённых п</w:t>
      </w:r>
      <w:r w:rsidRPr="00924E78">
        <w:rPr>
          <w:rFonts w:ascii="PT Astra Serif" w:hAnsi="PT Astra Serif"/>
        </w:rPr>
        <w:t>риказ</w:t>
      </w:r>
      <w:r w:rsidRPr="00924E78">
        <w:rPr>
          <w:rFonts w:ascii="PT Astra Serif" w:hAnsi="PT Astra Serif"/>
        </w:rPr>
        <w:t>ом</w:t>
      </w:r>
      <w:r w:rsidRPr="00924E78">
        <w:rPr>
          <w:rFonts w:ascii="PT Astra Serif" w:hAnsi="PT Astra Serif"/>
        </w:rPr>
        <w:t xml:space="preserve"> Федеральной антимонопольной службы от 15</w:t>
      </w:r>
      <w:r w:rsidRPr="00924E78">
        <w:rPr>
          <w:rFonts w:ascii="PT Astra Serif" w:hAnsi="PT Astra Serif"/>
        </w:rPr>
        <w:t>.08.</w:t>
      </w:r>
      <w:r w:rsidRPr="00924E78">
        <w:rPr>
          <w:rFonts w:ascii="PT Astra Serif" w:hAnsi="PT Astra Serif"/>
        </w:rPr>
        <w:t xml:space="preserve">2016 </w:t>
      </w:r>
      <w:r w:rsidRPr="00924E78">
        <w:rPr>
          <w:rFonts w:ascii="PT Astra Serif" w:hAnsi="PT Astra Serif"/>
        </w:rPr>
        <w:t>№</w:t>
      </w:r>
      <w:r w:rsidRPr="00924E78">
        <w:rPr>
          <w:rFonts w:ascii="PT Astra Serif" w:hAnsi="PT Astra Serif"/>
        </w:rPr>
        <w:t xml:space="preserve"> 1145/16</w:t>
      </w:r>
      <w:r w:rsidRPr="00924E78">
        <w:rPr>
          <w:rFonts w:ascii="PT Astra Serif" w:hAnsi="PT Astra Serif"/>
        </w:rPr>
        <w:t xml:space="preserve"> «</w:t>
      </w:r>
      <w:r w:rsidRPr="00924E78">
        <w:rPr>
          <w:rFonts w:ascii="PT Astra Serif" w:hAnsi="PT Astra Serif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 w:rsidRPr="00924E78">
        <w:rPr>
          <w:rFonts w:ascii="PT Astra Serif" w:hAnsi="PT Astra Serif"/>
        </w:rPr>
        <w:t>», тарифы на перемещение и хранение задержанных транспортных средств устанавливаются по результатам</w:t>
      </w:r>
      <w:proofErr w:type="gramEnd"/>
      <w:r w:rsidRPr="00924E78">
        <w:rPr>
          <w:rFonts w:ascii="PT Astra Serif" w:hAnsi="PT Astra Serif"/>
        </w:rPr>
        <w:t xml:space="preserve"> торгов (аукцион на понижение цены) по выбору исполнителя услуг.</w:t>
      </w:r>
    </w:p>
    <w:p w:rsidR="00371E60" w:rsidRPr="0050218A" w:rsidRDefault="00924E78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924E78">
        <w:rPr>
          <w:rFonts w:ascii="PT Astra Serif" w:hAnsi="PT Astra Serif"/>
        </w:rPr>
        <w:t>В настоящее время на территории Ульяновской области отсутствует</w:t>
      </w:r>
      <w:r w:rsidR="0050218A">
        <w:rPr>
          <w:rFonts w:ascii="PT Astra Serif" w:hAnsi="PT Astra Serif"/>
        </w:rPr>
        <w:t xml:space="preserve"> порядок </w:t>
      </w:r>
      <w:r w:rsidR="0050218A" w:rsidRPr="00A919FE">
        <w:rPr>
          <w:rFonts w:ascii="PT Astra Serif" w:hAnsi="PT Astra Serif"/>
        </w:rPr>
        <w:t>организации и проведения аукциона на понижение цены по выбору исполнителя услуг на перемещение, хранение и возврат задержанных транспортных средств</w:t>
      </w:r>
      <w:r w:rsidR="0050218A">
        <w:rPr>
          <w:rFonts w:ascii="PT Astra Serif" w:hAnsi="PT Astra Serif"/>
        </w:rPr>
        <w:t xml:space="preserve">, вследствие чего </w:t>
      </w:r>
      <w:r w:rsidR="0050218A" w:rsidRPr="0050218A">
        <w:rPr>
          <w:rFonts w:ascii="PT Astra Serif" w:hAnsi="PT Astra Serif"/>
        </w:rPr>
        <w:t xml:space="preserve">возникает </w:t>
      </w:r>
      <w:r w:rsidR="00371E60" w:rsidRPr="0050218A">
        <w:rPr>
          <w:rFonts w:ascii="PT Astra Serif" w:hAnsi="PT Astra Serif"/>
        </w:rPr>
        <w:t xml:space="preserve">ситуация правовой неопределённости в сфере </w:t>
      </w:r>
      <w:r w:rsidR="0050218A" w:rsidRPr="0050218A">
        <w:rPr>
          <w:rFonts w:ascii="PT Astra Serif" w:hAnsi="PT Astra Serif"/>
        </w:rPr>
        <w:t>организации и проведения аукциона</w:t>
      </w:r>
      <w:r w:rsidR="00371E60" w:rsidRPr="0050218A">
        <w:rPr>
          <w:rFonts w:ascii="PT Astra Serif" w:hAnsi="PT Astra Serif"/>
        </w:rPr>
        <w:t>.</w:t>
      </w:r>
    </w:p>
    <w:p w:rsidR="003B2889" w:rsidRPr="0050218A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50218A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</w:t>
      </w:r>
      <w:r w:rsidR="00D75A37">
        <w:rPr>
          <w:rFonts w:ascii="PT Astra Serif" w:hAnsi="PT Astra Serif"/>
        </w:rPr>
        <w:t>в сфере</w:t>
      </w:r>
      <w:r w:rsidRPr="0050218A">
        <w:rPr>
          <w:rFonts w:ascii="PT Astra Serif" w:hAnsi="PT Astra Serif"/>
        </w:rPr>
        <w:t xml:space="preserve"> </w:t>
      </w:r>
      <w:r w:rsidR="00D75A37">
        <w:rPr>
          <w:rFonts w:ascii="PT Astra Serif" w:hAnsi="PT Astra Serif"/>
        </w:rPr>
        <w:t xml:space="preserve">организации и </w:t>
      </w:r>
      <w:r w:rsidR="00D75A37" w:rsidRPr="00D75A37">
        <w:rPr>
          <w:rFonts w:ascii="PT Astra Serif" w:hAnsi="PT Astra Serif"/>
        </w:rPr>
        <w:t>проведени</w:t>
      </w:r>
      <w:r w:rsidR="00D75A37">
        <w:rPr>
          <w:rFonts w:ascii="PT Astra Serif" w:hAnsi="PT Astra Serif"/>
        </w:rPr>
        <w:t>я</w:t>
      </w:r>
      <w:r w:rsidR="00D75A37" w:rsidRPr="00D75A37">
        <w:rPr>
          <w:rFonts w:ascii="PT Astra Serif" w:hAnsi="PT Astra Serif"/>
        </w:rPr>
        <w:t xml:space="preserve"> аукциона на понижение цены по выбору исполнителя услуг на перемещение, хранение и возврат задержанных транспортных средств на территории Ульяновской области</w:t>
      </w:r>
      <w:r w:rsidRPr="0050218A">
        <w:rPr>
          <w:rFonts w:ascii="PT Astra Serif" w:hAnsi="PT Astra Serif"/>
        </w:rPr>
        <w:t>.</w:t>
      </w:r>
    </w:p>
    <w:p w:rsidR="00DA5377" w:rsidRPr="0050218A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50218A">
        <w:rPr>
          <w:rFonts w:ascii="PT Astra Serif" w:hAnsi="PT Astra Serif"/>
          <w:b/>
        </w:rPr>
        <w:lastRenderedPageBreak/>
        <w:t>3. Обоснование целей предлагаемого правового регулирования.</w:t>
      </w:r>
    </w:p>
    <w:p w:rsidR="00DA5377" w:rsidRDefault="00DA5377" w:rsidP="00DA5377">
      <w:pPr>
        <w:ind w:firstLine="709"/>
        <w:jc w:val="both"/>
        <w:rPr>
          <w:rFonts w:ascii="PT Astra Serif" w:hAnsi="PT Astra Serif"/>
        </w:rPr>
      </w:pPr>
      <w:r w:rsidRPr="0050218A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50218A" w:rsidRDefault="00DA5377" w:rsidP="00DA5377">
      <w:pPr>
        <w:ind w:firstLine="709"/>
        <w:jc w:val="right"/>
        <w:rPr>
          <w:rFonts w:ascii="PT Astra Serif" w:hAnsi="PT Astra Serif"/>
        </w:rPr>
      </w:pPr>
      <w:r w:rsidRPr="0050218A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50218A" w:rsidTr="002920B4">
        <w:tc>
          <w:tcPr>
            <w:tcW w:w="4219" w:type="dxa"/>
          </w:tcPr>
          <w:p w:rsidR="00DA5377" w:rsidRPr="0050218A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0218A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 w:rsidRPr="0050218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50218A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50218A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50218A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50218A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0218A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 w:rsidRPr="0050218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50218A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50218A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0218A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 w:rsidRPr="0050218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50218A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50218A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0218A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50218A" w:rsidTr="002D67DA">
        <w:trPr>
          <w:trHeight w:val="428"/>
        </w:trPr>
        <w:tc>
          <w:tcPr>
            <w:tcW w:w="4219" w:type="dxa"/>
          </w:tcPr>
          <w:p w:rsidR="00667FE1" w:rsidRPr="0050218A" w:rsidRDefault="008A03AD" w:rsidP="00DD3C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A03AD">
              <w:rPr>
                <w:rFonts w:ascii="PT Astra Serif" w:hAnsi="PT Astra Serif"/>
                <w:sz w:val="24"/>
                <w:szCs w:val="24"/>
              </w:rPr>
              <w:t>Утверждение порядка установления условий организации и проведения аукциона на понижение цены по выбору исполнителя услуг на перемещение, хранение и возврат задержанных транспортных средств на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667FE1" w:rsidRPr="0050218A" w:rsidRDefault="008A03AD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3AD">
              <w:rPr>
                <w:rFonts w:ascii="PT Astra Serif" w:hAnsi="PT Astra Serif"/>
                <w:sz w:val="24"/>
                <w:szCs w:val="24"/>
              </w:rPr>
              <w:t>На весь период действия постановления</w:t>
            </w:r>
          </w:p>
        </w:tc>
        <w:tc>
          <w:tcPr>
            <w:tcW w:w="3057" w:type="dxa"/>
            <w:vAlign w:val="center"/>
          </w:tcPr>
          <w:p w:rsidR="00667FE1" w:rsidRPr="0050218A" w:rsidRDefault="00347460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218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50218A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50218A">
        <w:rPr>
          <w:rFonts w:ascii="PT Astra Serif" w:hAnsi="PT Astra Serif"/>
        </w:rPr>
        <w:t>.</w:t>
      </w:r>
    </w:p>
    <w:p w:rsidR="002E3604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8C2BEA">
        <w:rPr>
          <w:rFonts w:ascii="PT Astra Serif" w:hAnsi="PT Astra Serif"/>
        </w:rPr>
        <w:t>п</w:t>
      </w:r>
      <w:r w:rsidR="008C2BEA" w:rsidRPr="008C2BEA">
        <w:rPr>
          <w:rFonts w:ascii="PT Astra Serif" w:hAnsi="PT Astra Serif"/>
        </w:rPr>
        <w:t>орядка проведения аукциона на понижение цены по выбору исполнителя услуг на перемещение</w:t>
      </w:r>
      <w:proofErr w:type="gramEnd"/>
      <w:r w:rsidR="008C2BEA" w:rsidRPr="008C2BEA">
        <w:rPr>
          <w:rFonts w:ascii="PT Astra Serif" w:hAnsi="PT Astra Serif"/>
        </w:rPr>
        <w:t>, хранение и возврат задержанных транспортных средств</w:t>
      </w:r>
      <w:r w:rsidR="000A7CB5">
        <w:rPr>
          <w:rFonts w:ascii="PT Astra Serif" w:hAnsi="PT Astra Serif"/>
        </w:rPr>
        <w:t xml:space="preserve">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</w:t>
      </w:r>
      <w:r w:rsidR="00B14057">
        <w:rPr>
          <w:rFonts w:ascii="PT Astra Serif" w:hAnsi="PT Astra Serif"/>
        </w:rPr>
        <w:t>о</w:t>
      </w:r>
      <w:r w:rsidR="00257389">
        <w:rPr>
          <w:rFonts w:ascii="PT Astra Serif" w:hAnsi="PT Astra Serif"/>
        </w:rPr>
        <w:t xml:space="preserve"> </w:t>
      </w:r>
      <w:r w:rsidR="00B14057">
        <w:rPr>
          <w:rFonts w:ascii="PT Astra Serif" w:hAnsi="PT Astra Serif"/>
        </w:rPr>
        <w:t>многих</w:t>
      </w:r>
      <w:r w:rsidR="00257389">
        <w:rPr>
          <w:rFonts w:ascii="PT Astra Serif" w:hAnsi="PT Astra Serif"/>
        </w:rPr>
        <w:t xml:space="preserve"> субъект</w:t>
      </w:r>
      <w:r w:rsidR="00B14057">
        <w:rPr>
          <w:rFonts w:ascii="PT Astra Serif" w:hAnsi="PT Astra Serif"/>
        </w:rPr>
        <w:t>ах</w:t>
      </w:r>
      <w:r w:rsidR="00257389">
        <w:rPr>
          <w:rFonts w:ascii="PT Astra Serif" w:hAnsi="PT Astra Serif"/>
        </w:rPr>
        <w:t xml:space="preserve"> Российской Федерации</w:t>
      </w:r>
      <w:r w:rsidR="002E3604">
        <w:rPr>
          <w:rFonts w:ascii="PT Astra Serif" w:hAnsi="PT Astra Serif"/>
        </w:rPr>
        <w:t>. Так, например:</w:t>
      </w:r>
    </w:p>
    <w:p w:rsidR="008C2BEA" w:rsidRDefault="002E3604" w:rsidP="008C2B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8C2BEA">
        <w:rPr>
          <w:rFonts w:ascii="PT Astra Serif" w:hAnsi="PT Astra Serif"/>
        </w:rPr>
        <w:t>п</w:t>
      </w:r>
      <w:r w:rsidR="008C2BEA" w:rsidRPr="008C2BEA">
        <w:rPr>
          <w:rFonts w:ascii="PT Astra Serif" w:hAnsi="PT Astra Serif"/>
        </w:rPr>
        <w:t xml:space="preserve">остановление Правительства Чукотского автономного округа </w:t>
      </w:r>
      <w:r w:rsidR="008C2BEA">
        <w:rPr>
          <w:rFonts w:ascii="PT Astra Serif" w:hAnsi="PT Astra Serif"/>
        </w:rPr>
        <w:br/>
      </w:r>
      <w:r w:rsidR="008C2BEA" w:rsidRPr="008C2BEA">
        <w:rPr>
          <w:rFonts w:ascii="PT Astra Serif" w:hAnsi="PT Astra Serif"/>
        </w:rPr>
        <w:t xml:space="preserve">от </w:t>
      </w:r>
      <w:r w:rsidR="008C2BEA">
        <w:rPr>
          <w:rFonts w:ascii="PT Astra Serif" w:hAnsi="PT Astra Serif"/>
        </w:rPr>
        <w:t>0</w:t>
      </w:r>
      <w:r w:rsidR="008C2BEA" w:rsidRPr="008C2BEA">
        <w:rPr>
          <w:rFonts w:ascii="PT Astra Serif" w:hAnsi="PT Astra Serif"/>
        </w:rPr>
        <w:t>3</w:t>
      </w:r>
      <w:r w:rsidR="008C2BEA">
        <w:rPr>
          <w:rFonts w:ascii="PT Astra Serif" w:hAnsi="PT Astra Serif"/>
        </w:rPr>
        <w:t>.06.</w:t>
      </w:r>
      <w:r w:rsidR="008C2BEA" w:rsidRPr="008C2BEA">
        <w:rPr>
          <w:rFonts w:ascii="PT Astra Serif" w:hAnsi="PT Astra Serif"/>
        </w:rPr>
        <w:t xml:space="preserve">2021 </w:t>
      </w:r>
      <w:r w:rsidR="008C2BEA">
        <w:rPr>
          <w:rFonts w:ascii="PT Astra Serif" w:hAnsi="PT Astra Serif"/>
        </w:rPr>
        <w:t>№</w:t>
      </w:r>
      <w:r w:rsidR="008C2BEA" w:rsidRPr="008C2BEA">
        <w:rPr>
          <w:rFonts w:ascii="PT Astra Serif" w:hAnsi="PT Astra Serif"/>
        </w:rPr>
        <w:t xml:space="preserve"> 225</w:t>
      </w:r>
      <w:r w:rsidR="008C2BEA">
        <w:rPr>
          <w:rFonts w:ascii="PT Astra Serif" w:hAnsi="PT Astra Serif"/>
        </w:rPr>
        <w:t xml:space="preserve"> «</w:t>
      </w:r>
      <w:r w:rsidR="008C2BEA" w:rsidRPr="008C2BEA">
        <w:rPr>
          <w:rFonts w:ascii="PT Astra Serif" w:hAnsi="PT Astra Serif"/>
        </w:rPr>
        <w:t>Об утверждении Порядка проведения торгов (аукциона на понижение цены) по выбору исполнителя услуг по перемещению задержанных транспортных средств на специализирован</w:t>
      </w:r>
      <w:r w:rsidR="008C2BEA">
        <w:rPr>
          <w:rFonts w:ascii="PT Astra Serif" w:hAnsi="PT Astra Serif"/>
        </w:rPr>
        <w:t>ную стоянку и (или) их хранению»;</w:t>
      </w:r>
    </w:p>
    <w:p w:rsidR="008C2BEA" w:rsidRDefault="008C2BEA" w:rsidP="008C2B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8C2BEA">
        <w:rPr>
          <w:rFonts w:ascii="PT Astra Serif" w:hAnsi="PT Astra Serif"/>
        </w:rPr>
        <w:t>остановление Правительства Еврейской автономной области</w:t>
      </w:r>
      <w:r>
        <w:rPr>
          <w:rFonts w:ascii="PT Astra Serif" w:hAnsi="PT Astra Serif"/>
        </w:rPr>
        <w:t xml:space="preserve"> </w:t>
      </w:r>
      <w:r w:rsidRPr="008C2BEA">
        <w:rPr>
          <w:rFonts w:ascii="PT Astra Serif" w:hAnsi="PT Astra Serif"/>
        </w:rPr>
        <w:t>от 16</w:t>
      </w:r>
      <w:r>
        <w:rPr>
          <w:rFonts w:ascii="PT Astra Serif" w:hAnsi="PT Astra Serif"/>
        </w:rPr>
        <w:t>.01.</w:t>
      </w:r>
      <w:r w:rsidRPr="008C2BEA">
        <w:rPr>
          <w:rFonts w:ascii="PT Astra Serif" w:hAnsi="PT Astra Serif"/>
        </w:rPr>
        <w:t xml:space="preserve">2018 </w:t>
      </w:r>
      <w:r>
        <w:rPr>
          <w:rFonts w:ascii="PT Astra Serif" w:hAnsi="PT Astra Serif"/>
        </w:rPr>
        <w:t>№</w:t>
      </w:r>
      <w:r w:rsidRPr="008C2BEA">
        <w:rPr>
          <w:rFonts w:ascii="PT Astra Serif" w:hAnsi="PT Astra Serif"/>
        </w:rPr>
        <w:t xml:space="preserve"> 5-пп</w:t>
      </w:r>
      <w:r>
        <w:rPr>
          <w:rFonts w:ascii="PT Astra Serif" w:hAnsi="PT Astra Serif"/>
        </w:rPr>
        <w:t xml:space="preserve"> «</w:t>
      </w:r>
      <w:r w:rsidRPr="008C2BEA">
        <w:rPr>
          <w:rFonts w:ascii="PT Astra Serif" w:hAnsi="PT Astra Serif"/>
        </w:rPr>
        <w:t>Об утверждении Порядка проведения торгов (аукциона на понижение цены) по выбору исполнителей услуг по перемещению и (или) хранению задержанных транспортных средств на территор</w:t>
      </w:r>
      <w:r>
        <w:rPr>
          <w:rFonts w:ascii="PT Astra Serif" w:hAnsi="PT Astra Serif"/>
        </w:rPr>
        <w:t>ии Еврейской автономной области»;</w:t>
      </w:r>
    </w:p>
    <w:p w:rsidR="008C2BEA" w:rsidRDefault="008C2BEA" w:rsidP="00B140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14057">
        <w:rPr>
          <w:rFonts w:ascii="PT Astra Serif" w:hAnsi="PT Astra Serif"/>
        </w:rPr>
        <w:t>п</w:t>
      </w:r>
      <w:r w:rsidR="00B14057" w:rsidRPr="00B14057">
        <w:rPr>
          <w:rFonts w:ascii="PT Astra Serif" w:hAnsi="PT Astra Serif"/>
        </w:rPr>
        <w:t xml:space="preserve">риказ Министерства строительства, дорожного хозяйства и транспорта Забайкальского края от </w:t>
      </w:r>
      <w:r w:rsidR="00B14057">
        <w:rPr>
          <w:rFonts w:ascii="PT Astra Serif" w:hAnsi="PT Astra Serif"/>
        </w:rPr>
        <w:t>0</w:t>
      </w:r>
      <w:r w:rsidR="00B14057" w:rsidRPr="00B14057">
        <w:rPr>
          <w:rFonts w:ascii="PT Astra Serif" w:hAnsi="PT Astra Serif"/>
        </w:rPr>
        <w:t>8</w:t>
      </w:r>
      <w:r w:rsidR="00B14057">
        <w:rPr>
          <w:rFonts w:ascii="PT Astra Serif" w:hAnsi="PT Astra Serif"/>
        </w:rPr>
        <w:t>.12.</w:t>
      </w:r>
      <w:r w:rsidR="00B14057" w:rsidRPr="00B14057">
        <w:rPr>
          <w:rFonts w:ascii="PT Astra Serif" w:hAnsi="PT Astra Serif"/>
        </w:rPr>
        <w:t xml:space="preserve">2020 </w:t>
      </w:r>
      <w:r w:rsidR="00B14057">
        <w:rPr>
          <w:rFonts w:ascii="PT Astra Serif" w:hAnsi="PT Astra Serif"/>
        </w:rPr>
        <w:t>№</w:t>
      </w:r>
      <w:r w:rsidR="00B14057" w:rsidRPr="00B14057">
        <w:rPr>
          <w:rFonts w:ascii="PT Astra Serif" w:hAnsi="PT Astra Serif"/>
        </w:rPr>
        <w:t xml:space="preserve"> 31-НПА</w:t>
      </w:r>
      <w:r w:rsidR="00B14057">
        <w:rPr>
          <w:rFonts w:ascii="PT Astra Serif" w:hAnsi="PT Astra Serif"/>
        </w:rPr>
        <w:t xml:space="preserve"> «</w:t>
      </w:r>
      <w:r w:rsidR="00B14057" w:rsidRPr="00B14057">
        <w:rPr>
          <w:rFonts w:ascii="PT Astra Serif" w:hAnsi="PT Astra Serif"/>
        </w:rPr>
        <w:t>Об утверждении Порядка проведения торгов (аукциона на понижение цены) по выбору исполнителя услуг по перемещению и хранению задержанных транспортных средств на</w:t>
      </w:r>
      <w:r w:rsidR="00B14057">
        <w:rPr>
          <w:rFonts w:ascii="PT Astra Serif" w:hAnsi="PT Astra Serif"/>
        </w:rPr>
        <w:t xml:space="preserve"> территории Забайкальского края</w:t>
      </w:r>
      <w:r w:rsidR="006E4946">
        <w:rPr>
          <w:rFonts w:ascii="PT Astra Serif" w:hAnsi="PT Astra Serif"/>
        </w:rPr>
        <w:t>»</w:t>
      </w:r>
      <w:r w:rsidR="00B14057">
        <w:rPr>
          <w:rFonts w:ascii="PT Astra Serif" w:hAnsi="PT Astra Serif"/>
        </w:rPr>
        <w:t>;</w:t>
      </w:r>
    </w:p>
    <w:p w:rsidR="00B14057" w:rsidRDefault="00B14057" w:rsidP="006E49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6E4946">
        <w:rPr>
          <w:rFonts w:ascii="PT Astra Serif" w:hAnsi="PT Astra Serif"/>
        </w:rPr>
        <w:t>п</w:t>
      </w:r>
      <w:r w:rsidR="006E4946" w:rsidRPr="006E4946">
        <w:rPr>
          <w:rFonts w:ascii="PT Astra Serif" w:hAnsi="PT Astra Serif"/>
        </w:rPr>
        <w:t>остановление Правительства Вологодской области от 28</w:t>
      </w:r>
      <w:r w:rsidR="006E4946">
        <w:rPr>
          <w:rFonts w:ascii="PT Astra Serif" w:hAnsi="PT Astra Serif"/>
        </w:rPr>
        <w:t>.05.</w:t>
      </w:r>
      <w:r w:rsidR="006E4946" w:rsidRPr="006E4946">
        <w:rPr>
          <w:rFonts w:ascii="PT Astra Serif" w:hAnsi="PT Astra Serif"/>
        </w:rPr>
        <w:t xml:space="preserve">2018 </w:t>
      </w:r>
      <w:r w:rsidR="006E4946">
        <w:rPr>
          <w:rFonts w:ascii="PT Astra Serif" w:hAnsi="PT Astra Serif"/>
        </w:rPr>
        <w:br/>
        <w:t>№</w:t>
      </w:r>
      <w:r w:rsidR="006E4946" w:rsidRPr="006E4946">
        <w:rPr>
          <w:rFonts w:ascii="PT Astra Serif" w:hAnsi="PT Astra Serif"/>
        </w:rPr>
        <w:t xml:space="preserve"> 460</w:t>
      </w:r>
      <w:r w:rsidR="006E4946">
        <w:rPr>
          <w:rFonts w:ascii="PT Astra Serif" w:hAnsi="PT Astra Serif"/>
        </w:rPr>
        <w:t xml:space="preserve"> «</w:t>
      </w:r>
      <w:r w:rsidR="006E4946" w:rsidRPr="006E4946">
        <w:rPr>
          <w:rFonts w:ascii="PT Astra Serif" w:hAnsi="PT Astra Serif"/>
        </w:rPr>
        <w:t xml:space="preserve">О реализации закона области </w:t>
      </w:r>
      <w:r w:rsidR="006E4946">
        <w:rPr>
          <w:rFonts w:ascii="PT Astra Serif" w:hAnsi="PT Astra Serif"/>
        </w:rPr>
        <w:t>«</w:t>
      </w:r>
      <w:r w:rsidR="006E4946" w:rsidRPr="006E4946">
        <w:rPr>
          <w:rFonts w:ascii="PT Astra Serif" w:hAnsi="PT Astra Serif"/>
        </w:rPr>
        <w:t>О порядке перемещения задержанных транспортных средств на специально отведенное охраняемое место (специализированную стоянку), их хранения и возврата, оплаты стоимости перемещения и хранения з</w:t>
      </w:r>
      <w:r w:rsidR="006E4946">
        <w:rPr>
          <w:rFonts w:ascii="PT Astra Serif" w:hAnsi="PT Astra Serif"/>
        </w:rPr>
        <w:t>адержанных транспортных средств».</w:t>
      </w:r>
    </w:p>
    <w:p w:rsidR="00803A3F" w:rsidRDefault="00803A3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03A3F">
        <w:rPr>
          <w:rFonts w:ascii="PT Astra Serif" w:hAnsi="PT Astra Serif"/>
        </w:rPr>
        <w:t>Таким образом, по результатам регионального мониторинга можно сделать вывод об определённой степени эффективности предлагаемого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231058" w:rsidRDefault="00231058" w:rsidP="0023105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31058">
        <w:rPr>
          <w:rFonts w:ascii="PT Astra Serif" w:hAnsi="PT Astra Serif"/>
        </w:rPr>
        <w:lastRenderedPageBreak/>
        <w:t xml:space="preserve">Согласно проекту акта </w:t>
      </w:r>
      <w:r>
        <w:rPr>
          <w:rFonts w:ascii="PT Astra Serif" w:hAnsi="PT Astra Serif"/>
        </w:rPr>
        <w:t>п</w:t>
      </w:r>
      <w:r w:rsidRPr="00231058">
        <w:rPr>
          <w:rFonts w:ascii="PT Astra Serif" w:hAnsi="PT Astra Serif"/>
        </w:rPr>
        <w:t>редметом аукциона является право на осуществление юридическими лицами, индивидуальными предпринимателями деятельности, связанной с перемещением, хранением и возвратом задержанных транспортных средств определённых категорий и на определённых территориях по тарифам, установленным по результатам аукциона.</w:t>
      </w:r>
    </w:p>
    <w:p w:rsidR="00231058" w:rsidRDefault="007B60EE" w:rsidP="0023105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60EE">
        <w:rPr>
          <w:rFonts w:ascii="PT Astra Serif" w:hAnsi="PT Astra Serif"/>
        </w:rPr>
        <w:t>Аукцион является открытым по составу участников</w:t>
      </w:r>
      <w:r>
        <w:rPr>
          <w:rFonts w:ascii="PT Astra Serif" w:hAnsi="PT Astra Serif"/>
        </w:rPr>
        <w:t xml:space="preserve">. </w:t>
      </w:r>
      <w:r w:rsidRPr="007B60EE">
        <w:rPr>
          <w:rFonts w:ascii="PT Astra Serif" w:hAnsi="PT Astra Serif"/>
        </w:rPr>
        <w:t>Организатором аукциона является Министерство транспорта Ульяновской области</w:t>
      </w:r>
      <w:r>
        <w:rPr>
          <w:rFonts w:ascii="PT Astra Serif" w:hAnsi="PT Astra Serif"/>
        </w:rPr>
        <w:t>.</w:t>
      </w:r>
    </w:p>
    <w:p w:rsidR="00C178E5" w:rsidRPr="007B60EE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60EE">
        <w:rPr>
          <w:rFonts w:ascii="PT Astra Serif" w:hAnsi="PT Astra Serif"/>
        </w:rPr>
        <w:t xml:space="preserve">Принятие проекта акта будет способствовать </w:t>
      </w:r>
      <w:r w:rsidR="007B60EE" w:rsidRPr="007B60EE">
        <w:rPr>
          <w:rFonts w:ascii="PT Astra Serif" w:hAnsi="PT Astra Serif"/>
        </w:rPr>
        <w:t>повышению эффективности системы профилактики правонарушений в сфере использования транспортных средств.</w:t>
      </w:r>
    </w:p>
    <w:p w:rsidR="00F04A6F" w:rsidRPr="00AD18D2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60EE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7B60EE">
        <w:rPr>
          <w:rFonts w:ascii="PT Astra Serif" w:hAnsi="PT Astra Serif"/>
        </w:rPr>
        <w:t> </w:t>
      </w:r>
      <w:r w:rsidRPr="007B60EE">
        <w:rPr>
          <w:rFonts w:ascii="PT Astra Serif" w:hAnsi="PT Astra Serif"/>
        </w:rPr>
        <w:t>принятия рассматриваемого правового регулирования, т.е. сохранение ситуации «статус-кво».</w:t>
      </w:r>
      <w:r w:rsidRPr="008818B3">
        <w:rPr>
          <w:rFonts w:ascii="PT Astra Serif" w:hAnsi="PT Astra Serif"/>
        </w:rPr>
        <w:t xml:space="preserve"> </w:t>
      </w:r>
      <w:r w:rsidRPr="00AD18D2">
        <w:rPr>
          <w:rFonts w:ascii="PT Astra Serif" w:hAnsi="PT Astra Serif"/>
        </w:rPr>
        <w:t>Однако данный вариа</w:t>
      </w:r>
      <w:r w:rsidR="006A778A" w:rsidRPr="00AD18D2">
        <w:rPr>
          <w:rFonts w:ascii="PT Astra Serif" w:hAnsi="PT Astra Serif"/>
        </w:rPr>
        <w:t xml:space="preserve">нт решения проблемы </w:t>
      </w:r>
      <w:r w:rsidR="00CE0FB7" w:rsidRPr="00AD18D2">
        <w:rPr>
          <w:rFonts w:ascii="PT Astra Serif" w:hAnsi="PT Astra Serif"/>
        </w:rPr>
        <w:t xml:space="preserve">не позволит устранить ситуацию правовой неопределённости </w:t>
      </w:r>
      <w:r w:rsidR="00C178E5" w:rsidRPr="00AD18D2">
        <w:rPr>
          <w:rFonts w:ascii="PT Astra Serif" w:hAnsi="PT Astra Serif"/>
        </w:rPr>
        <w:t xml:space="preserve">в </w:t>
      </w:r>
      <w:r w:rsidR="00AD18D2" w:rsidRPr="00AD18D2">
        <w:rPr>
          <w:rFonts w:ascii="PT Astra Serif" w:hAnsi="PT Astra Serif"/>
        </w:rPr>
        <w:t>сфере организации и проведения аукциона на понижение цены по выбору исполнителя услуг на перемещение, хранение и возврат задержанных транспортных средств на территории Ульяновской области</w:t>
      </w:r>
      <w:r w:rsidR="00CE0FB7" w:rsidRPr="00AD18D2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22C29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 w:rsidRPr="00322C29">
        <w:rPr>
          <w:rFonts w:ascii="PT Astra Serif" w:hAnsi="PT Astra Serif"/>
        </w:rPr>
        <w:t xml:space="preserve">правового </w:t>
      </w:r>
      <w:r w:rsidRPr="00322C29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="00482385">
        <w:rPr>
          <w:rFonts w:ascii="PT Astra Serif" w:hAnsi="PT Astra Serif"/>
        </w:rPr>
        <w:t xml:space="preserve"> и</w:t>
      </w:r>
      <w:r w:rsidR="00032DEE" w:rsidRPr="00032DEE">
        <w:rPr>
          <w:rFonts w:ascii="PT Astra Serif" w:hAnsi="PT Astra Serif"/>
        </w:rPr>
        <w:t xml:space="preserve"> индивидуальны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предпринимател</w:t>
      </w:r>
      <w:r w:rsidR="00032DEE">
        <w:rPr>
          <w:rFonts w:ascii="PT Astra Serif" w:hAnsi="PT Astra Serif"/>
        </w:rPr>
        <w:t>и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не </w:t>
      </w:r>
      <w:r w:rsidRPr="00E33251">
        <w:rPr>
          <w:rFonts w:ascii="PT Astra Serif" w:hAnsi="PT Astra Serif"/>
        </w:rPr>
        <w:t>представлена</w:t>
      </w:r>
      <w:r w:rsidR="006A0447">
        <w:rPr>
          <w:rFonts w:ascii="PT Astra Serif" w:hAnsi="PT Astra Serif"/>
        </w:rPr>
        <w:t>.</w:t>
      </w:r>
    </w:p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322C29">
        <w:rPr>
          <w:rFonts w:ascii="PT Astra Serif" w:hAnsi="PT Astra Serif"/>
        </w:rPr>
        <w:t>ния концепции регулирования (с 30</w:t>
      </w:r>
      <w:r w:rsidRPr="00532365">
        <w:rPr>
          <w:rFonts w:ascii="PT Astra Serif" w:hAnsi="PT Astra Serif"/>
        </w:rPr>
        <w:t>.0</w:t>
      </w:r>
      <w:r w:rsidR="00322C29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 по </w:t>
      </w:r>
      <w:r w:rsidR="00322C29">
        <w:rPr>
          <w:rFonts w:ascii="PT Astra Serif" w:hAnsi="PT Astra Serif"/>
        </w:rPr>
        <w:t>08</w:t>
      </w:r>
      <w:r w:rsidRPr="00532365">
        <w:rPr>
          <w:rFonts w:ascii="PT Astra Serif" w:hAnsi="PT Astra Serif"/>
        </w:rPr>
        <w:t>.0</w:t>
      </w:r>
      <w:r w:rsidR="00322C29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322C29">
        <w:rPr>
          <w:rFonts w:ascii="PT Astra Serif" w:hAnsi="PT Astra Serif"/>
        </w:rPr>
        <w:t>11</w:t>
      </w:r>
      <w:r w:rsidRPr="00532365">
        <w:rPr>
          <w:rFonts w:ascii="PT Astra Serif" w:hAnsi="PT Astra Serif"/>
        </w:rPr>
        <w:t>.0</w:t>
      </w:r>
      <w:r w:rsidR="00D4482D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 по </w:t>
      </w:r>
      <w:r w:rsidR="00322C29">
        <w:rPr>
          <w:rFonts w:ascii="PT Astra Serif" w:hAnsi="PT Astra Serif"/>
        </w:rPr>
        <w:t>25</w:t>
      </w:r>
      <w:r w:rsidRPr="00532365">
        <w:rPr>
          <w:rFonts w:ascii="PT Astra Serif" w:hAnsi="PT Astra Serif"/>
        </w:rPr>
        <w:t>.0</w:t>
      </w:r>
      <w:r w:rsidR="008F5E1C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lastRenderedPageBreak/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DB1F64" w:rsidRDefault="00DB1F64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2F" w:rsidRDefault="005C322F" w:rsidP="00424FB5">
      <w:r>
        <w:separator/>
      </w:r>
    </w:p>
  </w:endnote>
  <w:endnote w:type="continuationSeparator" w:id="0">
    <w:p w:rsidR="005C322F" w:rsidRDefault="005C322F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2F" w:rsidRDefault="005C322F" w:rsidP="00424FB5">
      <w:r>
        <w:separator/>
      </w:r>
    </w:p>
  </w:footnote>
  <w:footnote w:type="continuationSeparator" w:id="0">
    <w:p w:rsidR="005C322F" w:rsidRDefault="005C322F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DB1F64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C5C"/>
    <w:multiLevelType w:val="hybridMultilevel"/>
    <w:tmpl w:val="35904932"/>
    <w:lvl w:ilvl="0" w:tplc="26C00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2940"/>
    <w:rsid w:val="00032859"/>
    <w:rsid w:val="00032DEE"/>
    <w:rsid w:val="000626B5"/>
    <w:rsid w:val="00075BD2"/>
    <w:rsid w:val="000A1A59"/>
    <w:rsid w:val="000A3370"/>
    <w:rsid w:val="000A7CB5"/>
    <w:rsid w:val="000B33DF"/>
    <w:rsid w:val="000B3A69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70311"/>
    <w:rsid w:val="0017226D"/>
    <w:rsid w:val="00184853"/>
    <w:rsid w:val="00184923"/>
    <w:rsid w:val="00185D98"/>
    <w:rsid w:val="001865CB"/>
    <w:rsid w:val="001B1B26"/>
    <w:rsid w:val="001C521B"/>
    <w:rsid w:val="001D618F"/>
    <w:rsid w:val="001D700D"/>
    <w:rsid w:val="001D7C48"/>
    <w:rsid w:val="001E5EF6"/>
    <w:rsid w:val="00217A25"/>
    <w:rsid w:val="00231058"/>
    <w:rsid w:val="00234336"/>
    <w:rsid w:val="002447C1"/>
    <w:rsid w:val="00257389"/>
    <w:rsid w:val="002608FD"/>
    <w:rsid w:val="002644D8"/>
    <w:rsid w:val="002647EF"/>
    <w:rsid w:val="00287979"/>
    <w:rsid w:val="0029018C"/>
    <w:rsid w:val="002920B4"/>
    <w:rsid w:val="0029684E"/>
    <w:rsid w:val="002B3579"/>
    <w:rsid w:val="002B567E"/>
    <w:rsid w:val="002D67DA"/>
    <w:rsid w:val="002E3604"/>
    <w:rsid w:val="002F2F3C"/>
    <w:rsid w:val="00312EB8"/>
    <w:rsid w:val="00322C29"/>
    <w:rsid w:val="00334CF9"/>
    <w:rsid w:val="00342F5E"/>
    <w:rsid w:val="00347460"/>
    <w:rsid w:val="003646FF"/>
    <w:rsid w:val="003672B4"/>
    <w:rsid w:val="00371E60"/>
    <w:rsid w:val="00372CD4"/>
    <w:rsid w:val="00381E7B"/>
    <w:rsid w:val="003B2889"/>
    <w:rsid w:val="003B661B"/>
    <w:rsid w:val="003C3768"/>
    <w:rsid w:val="003C53BF"/>
    <w:rsid w:val="003E3BD9"/>
    <w:rsid w:val="003E5ECA"/>
    <w:rsid w:val="003F4F30"/>
    <w:rsid w:val="003F760C"/>
    <w:rsid w:val="00400BB0"/>
    <w:rsid w:val="00424FB5"/>
    <w:rsid w:val="00434645"/>
    <w:rsid w:val="00443EC7"/>
    <w:rsid w:val="00456FBE"/>
    <w:rsid w:val="00465E0F"/>
    <w:rsid w:val="0047206E"/>
    <w:rsid w:val="00480FB6"/>
    <w:rsid w:val="00482385"/>
    <w:rsid w:val="004856CD"/>
    <w:rsid w:val="004E7C00"/>
    <w:rsid w:val="004F29A6"/>
    <w:rsid w:val="0050218A"/>
    <w:rsid w:val="00503696"/>
    <w:rsid w:val="005101DD"/>
    <w:rsid w:val="00513F0B"/>
    <w:rsid w:val="0052020A"/>
    <w:rsid w:val="005223F4"/>
    <w:rsid w:val="00523814"/>
    <w:rsid w:val="00532365"/>
    <w:rsid w:val="00532369"/>
    <w:rsid w:val="00534F8B"/>
    <w:rsid w:val="00537C65"/>
    <w:rsid w:val="00542C1D"/>
    <w:rsid w:val="005451FB"/>
    <w:rsid w:val="00547995"/>
    <w:rsid w:val="00556F0D"/>
    <w:rsid w:val="005738B6"/>
    <w:rsid w:val="00573F47"/>
    <w:rsid w:val="005824BA"/>
    <w:rsid w:val="00584C6D"/>
    <w:rsid w:val="00587E84"/>
    <w:rsid w:val="00595115"/>
    <w:rsid w:val="005A0A94"/>
    <w:rsid w:val="005B40DC"/>
    <w:rsid w:val="005C2B50"/>
    <w:rsid w:val="005C322F"/>
    <w:rsid w:val="005D2012"/>
    <w:rsid w:val="005F6675"/>
    <w:rsid w:val="006019E2"/>
    <w:rsid w:val="006177E4"/>
    <w:rsid w:val="006328D2"/>
    <w:rsid w:val="00634588"/>
    <w:rsid w:val="006350C1"/>
    <w:rsid w:val="00635967"/>
    <w:rsid w:val="00665EAA"/>
    <w:rsid w:val="00667FE1"/>
    <w:rsid w:val="0068724B"/>
    <w:rsid w:val="00690FD9"/>
    <w:rsid w:val="00691438"/>
    <w:rsid w:val="006A0447"/>
    <w:rsid w:val="006A2701"/>
    <w:rsid w:val="006A778A"/>
    <w:rsid w:val="006B460E"/>
    <w:rsid w:val="006B7A61"/>
    <w:rsid w:val="006C51CC"/>
    <w:rsid w:val="006D26B0"/>
    <w:rsid w:val="006D768D"/>
    <w:rsid w:val="006D784C"/>
    <w:rsid w:val="006E1278"/>
    <w:rsid w:val="006E4946"/>
    <w:rsid w:val="0070340E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57407"/>
    <w:rsid w:val="007914B7"/>
    <w:rsid w:val="007B0CA7"/>
    <w:rsid w:val="007B1D5F"/>
    <w:rsid w:val="007B60EE"/>
    <w:rsid w:val="007B7C88"/>
    <w:rsid w:val="007C4263"/>
    <w:rsid w:val="007D58FF"/>
    <w:rsid w:val="007F0052"/>
    <w:rsid w:val="00803A3F"/>
    <w:rsid w:val="0081111A"/>
    <w:rsid w:val="00825C09"/>
    <w:rsid w:val="00846210"/>
    <w:rsid w:val="00860079"/>
    <w:rsid w:val="008649E4"/>
    <w:rsid w:val="008818B3"/>
    <w:rsid w:val="00885A7C"/>
    <w:rsid w:val="008867B5"/>
    <w:rsid w:val="00890E28"/>
    <w:rsid w:val="008A03AD"/>
    <w:rsid w:val="008C2BEA"/>
    <w:rsid w:val="008C7450"/>
    <w:rsid w:val="008E1041"/>
    <w:rsid w:val="008F34A0"/>
    <w:rsid w:val="008F5E1C"/>
    <w:rsid w:val="0090291A"/>
    <w:rsid w:val="00906256"/>
    <w:rsid w:val="0091158B"/>
    <w:rsid w:val="00923F8B"/>
    <w:rsid w:val="00924E78"/>
    <w:rsid w:val="00936293"/>
    <w:rsid w:val="00950746"/>
    <w:rsid w:val="00963D0B"/>
    <w:rsid w:val="00964242"/>
    <w:rsid w:val="00996CF1"/>
    <w:rsid w:val="009978EA"/>
    <w:rsid w:val="009B26FE"/>
    <w:rsid w:val="009C243C"/>
    <w:rsid w:val="009C3011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919FE"/>
    <w:rsid w:val="00AA22BC"/>
    <w:rsid w:val="00AB731A"/>
    <w:rsid w:val="00AD18D2"/>
    <w:rsid w:val="00AE7E30"/>
    <w:rsid w:val="00AF14CB"/>
    <w:rsid w:val="00AF5133"/>
    <w:rsid w:val="00B14057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D5929"/>
    <w:rsid w:val="00BD766D"/>
    <w:rsid w:val="00BE7ADC"/>
    <w:rsid w:val="00BF73CB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75A37"/>
    <w:rsid w:val="00D801AC"/>
    <w:rsid w:val="00D86E6E"/>
    <w:rsid w:val="00D901E8"/>
    <w:rsid w:val="00DA5377"/>
    <w:rsid w:val="00DB03A1"/>
    <w:rsid w:val="00DB0825"/>
    <w:rsid w:val="00DB1F64"/>
    <w:rsid w:val="00DC336D"/>
    <w:rsid w:val="00DD4674"/>
    <w:rsid w:val="00DD6BC4"/>
    <w:rsid w:val="00DE62FA"/>
    <w:rsid w:val="00DE67CF"/>
    <w:rsid w:val="00DF1744"/>
    <w:rsid w:val="00DF1F0D"/>
    <w:rsid w:val="00DF4005"/>
    <w:rsid w:val="00DF7B54"/>
    <w:rsid w:val="00E06522"/>
    <w:rsid w:val="00E21F45"/>
    <w:rsid w:val="00E22C68"/>
    <w:rsid w:val="00E23678"/>
    <w:rsid w:val="00E33251"/>
    <w:rsid w:val="00E375C1"/>
    <w:rsid w:val="00E418D5"/>
    <w:rsid w:val="00E57BE4"/>
    <w:rsid w:val="00E66322"/>
    <w:rsid w:val="00E83933"/>
    <w:rsid w:val="00E87DFD"/>
    <w:rsid w:val="00EA03DE"/>
    <w:rsid w:val="00EB64FF"/>
    <w:rsid w:val="00ED16D8"/>
    <w:rsid w:val="00EF4DF5"/>
    <w:rsid w:val="00F04A6F"/>
    <w:rsid w:val="00F1346F"/>
    <w:rsid w:val="00F14CC5"/>
    <w:rsid w:val="00F21596"/>
    <w:rsid w:val="00F36F35"/>
    <w:rsid w:val="00F4573C"/>
    <w:rsid w:val="00F47A2F"/>
    <w:rsid w:val="00F52CA3"/>
    <w:rsid w:val="00F62088"/>
    <w:rsid w:val="00F93A83"/>
    <w:rsid w:val="00F97E8F"/>
    <w:rsid w:val="00FA1D39"/>
    <w:rsid w:val="00FA7A40"/>
    <w:rsid w:val="00FB1F1F"/>
    <w:rsid w:val="00FB7C22"/>
    <w:rsid w:val="00FE1E02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l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ul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BA2A-9A78-4719-9B35-F8AA073C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120</cp:revision>
  <cp:lastPrinted>2021-09-02T13:11:00Z</cp:lastPrinted>
  <dcterms:created xsi:type="dcterms:W3CDTF">2021-08-10T11:03:00Z</dcterms:created>
  <dcterms:modified xsi:type="dcterms:W3CDTF">2021-09-14T12:20:00Z</dcterms:modified>
</cp:coreProperties>
</file>