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CA" w:rsidRPr="00B70C10" w:rsidRDefault="0040229B" w:rsidP="00166FA2">
      <w:pPr>
        <w:suppressAutoHyphens/>
        <w:spacing w:after="0" w:line="242" w:lineRule="auto"/>
        <w:ind w:right="-2"/>
        <w:jc w:val="right"/>
        <w:rPr>
          <w:rFonts w:ascii="PT Astra Serif" w:hAnsi="PT Astra Serif"/>
          <w:i/>
          <w:iCs/>
          <w:sz w:val="28"/>
          <w:szCs w:val="28"/>
        </w:rPr>
      </w:pPr>
      <w:r w:rsidRPr="00B70C10">
        <w:rPr>
          <w:rFonts w:ascii="PT Astra Serif" w:hAnsi="PT Astra Serif"/>
          <w:i/>
          <w:iCs/>
          <w:sz w:val="28"/>
          <w:szCs w:val="28"/>
        </w:rPr>
        <w:t>Проект</w:t>
      </w:r>
    </w:p>
    <w:p w:rsidR="00AC1FD3" w:rsidRPr="00B86120" w:rsidRDefault="00AC1FD3" w:rsidP="00166FA2">
      <w:pPr>
        <w:suppressAutoHyphens/>
        <w:spacing w:after="0" w:line="242" w:lineRule="auto"/>
        <w:ind w:right="-2"/>
        <w:jc w:val="center"/>
        <w:rPr>
          <w:rFonts w:ascii="PT Astra Serif" w:hAnsi="PT Astra Serif"/>
          <w:i/>
          <w:iCs/>
          <w:sz w:val="32"/>
          <w:szCs w:val="32"/>
        </w:rPr>
      </w:pPr>
    </w:p>
    <w:p w:rsidR="0040229B" w:rsidRPr="00B86120" w:rsidRDefault="0040229B" w:rsidP="00166FA2">
      <w:pPr>
        <w:spacing w:after="0" w:line="240" w:lineRule="auto"/>
        <w:jc w:val="center"/>
        <w:rPr>
          <w:rFonts w:ascii="PT Astra Serif" w:hAnsi="PT Astra Serif"/>
          <w:b/>
          <w:sz w:val="28"/>
          <w:szCs w:val="28"/>
          <w:lang w:eastAsia="ar-SA"/>
        </w:rPr>
      </w:pPr>
      <w:r w:rsidRPr="00B86120">
        <w:rPr>
          <w:rFonts w:ascii="PT Astra Serif" w:hAnsi="PT Astra Serif"/>
          <w:b/>
          <w:sz w:val="28"/>
          <w:szCs w:val="28"/>
          <w:lang w:eastAsia="ar-SA"/>
        </w:rPr>
        <w:t>ПРАВИТЕЛЬСТВО УЛЬЯНОВСКОЙ ОБЛАСТИ</w:t>
      </w:r>
    </w:p>
    <w:p w:rsidR="0040229B" w:rsidRPr="00B86120" w:rsidRDefault="0040229B" w:rsidP="00166FA2">
      <w:pPr>
        <w:spacing w:after="0" w:line="240" w:lineRule="auto"/>
        <w:jc w:val="center"/>
        <w:rPr>
          <w:rFonts w:ascii="PT Astra Serif" w:hAnsi="PT Astra Serif"/>
          <w:b/>
          <w:sz w:val="28"/>
          <w:szCs w:val="28"/>
          <w:lang w:eastAsia="ar-SA"/>
        </w:rPr>
      </w:pPr>
    </w:p>
    <w:p w:rsidR="0040229B" w:rsidRPr="00B86120" w:rsidRDefault="0040229B" w:rsidP="00166FA2">
      <w:pPr>
        <w:spacing w:after="0" w:line="240" w:lineRule="auto"/>
        <w:jc w:val="center"/>
        <w:rPr>
          <w:rFonts w:ascii="PT Astra Serif" w:hAnsi="PT Astra Serif"/>
          <w:b/>
          <w:sz w:val="28"/>
          <w:szCs w:val="28"/>
          <w:lang w:eastAsia="ar-SA"/>
        </w:rPr>
      </w:pPr>
      <w:r w:rsidRPr="00B86120">
        <w:rPr>
          <w:rFonts w:ascii="PT Astra Serif" w:hAnsi="PT Astra Serif"/>
          <w:b/>
          <w:sz w:val="28"/>
          <w:szCs w:val="28"/>
          <w:lang w:eastAsia="ar-SA"/>
        </w:rPr>
        <w:t>ПОСТАНОВЛЕНИЕ</w:t>
      </w:r>
    </w:p>
    <w:p w:rsidR="00AC1FD3" w:rsidRPr="00B86120" w:rsidRDefault="00AC1FD3" w:rsidP="00166FA2">
      <w:pPr>
        <w:suppressAutoHyphens/>
        <w:spacing w:after="0" w:line="242" w:lineRule="auto"/>
        <w:ind w:right="-2"/>
        <w:jc w:val="center"/>
        <w:rPr>
          <w:rFonts w:ascii="PT Astra Serif" w:hAnsi="PT Astra Serif"/>
          <w:iCs/>
          <w:sz w:val="32"/>
          <w:szCs w:val="32"/>
        </w:rPr>
      </w:pPr>
    </w:p>
    <w:p w:rsidR="00AC1FD3" w:rsidRPr="00B86120" w:rsidRDefault="00AC1FD3" w:rsidP="00166FA2">
      <w:pPr>
        <w:suppressAutoHyphens/>
        <w:spacing w:after="0" w:line="242" w:lineRule="auto"/>
        <w:ind w:right="-2"/>
        <w:jc w:val="center"/>
        <w:rPr>
          <w:rFonts w:ascii="PT Astra Serif" w:hAnsi="PT Astra Serif"/>
          <w:iCs/>
          <w:sz w:val="32"/>
          <w:szCs w:val="32"/>
        </w:rPr>
      </w:pPr>
    </w:p>
    <w:p w:rsidR="00945DCA" w:rsidRPr="00B86120" w:rsidRDefault="00945DCA" w:rsidP="00166FA2">
      <w:pPr>
        <w:suppressAutoHyphens/>
        <w:spacing w:after="0" w:line="242" w:lineRule="auto"/>
        <w:ind w:right="-2"/>
        <w:jc w:val="center"/>
        <w:rPr>
          <w:rFonts w:ascii="PT Astra Serif" w:hAnsi="PT Astra Serif"/>
          <w:i/>
          <w:iCs/>
          <w:sz w:val="32"/>
          <w:szCs w:val="32"/>
        </w:rPr>
      </w:pPr>
    </w:p>
    <w:p w:rsidR="00945DCA" w:rsidRPr="00B86120" w:rsidRDefault="00945DCA" w:rsidP="00166FA2">
      <w:pPr>
        <w:suppressAutoHyphens/>
        <w:spacing w:after="0" w:line="242" w:lineRule="auto"/>
        <w:ind w:right="-2"/>
        <w:jc w:val="center"/>
        <w:rPr>
          <w:rFonts w:ascii="PT Astra Serif" w:hAnsi="PT Astra Serif"/>
          <w:i/>
          <w:iCs/>
          <w:sz w:val="32"/>
          <w:szCs w:val="32"/>
        </w:rPr>
      </w:pPr>
    </w:p>
    <w:p w:rsidR="00AC1FD3" w:rsidRPr="00B86120" w:rsidRDefault="00AC1FD3" w:rsidP="00166FA2">
      <w:pPr>
        <w:suppressAutoHyphens/>
        <w:spacing w:after="0" w:line="242" w:lineRule="auto"/>
        <w:ind w:right="-2"/>
        <w:jc w:val="center"/>
        <w:rPr>
          <w:rFonts w:ascii="PT Astra Serif" w:hAnsi="PT Astra Serif"/>
          <w:i/>
          <w:iCs/>
          <w:sz w:val="32"/>
          <w:szCs w:val="32"/>
        </w:rPr>
      </w:pPr>
    </w:p>
    <w:p w:rsidR="00144708" w:rsidRPr="00B86120" w:rsidRDefault="005C124C" w:rsidP="00166FA2">
      <w:pPr>
        <w:suppressAutoHyphens/>
        <w:spacing w:after="0" w:line="240" w:lineRule="auto"/>
        <w:ind w:right="-2"/>
        <w:jc w:val="center"/>
        <w:rPr>
          <w:rFonts w:ascii="PT Astra Serif" w:eastAsia="Times New Roman" w:hAnsi="PT Astra Serif"/>
          <w:b/>
          <w:sz w:val="28"/>
          <w:szCs w:val="28"/>
          <w:lang w:eastAsia="ru-RU"/>
        </w:rPr>
      </w:pPr>
      <w:r w:rsidRPr="00B86120">
        <w:rPr>
          <w:rFonts w:ascii="PT Astra Serif" w:eastAsia="Times New Roman" w:hAnsi="PT Astra Serif"/>
          <w:b/>
          <w:sz w:val="28"/>
          <w:szCs w:val="28"/>
          <w:lang w:eastAsia="ru-RU"/>
        </w:rPr>
        <w:t xml:space="preserve">О внесении </w:t>
      </w:r>
      <w:r w:rsidRPr="00095FCA">
        <w:rPr>
          <w:rFonts w:ascii="PT Astra Serif" w:eastAsia="Times New Roman" w:hAnsi="PT Astra Serif"/>
          <w:b/>
          <w:sz w:val="28"/>
          <w:szCs w:val="28"/>
          <w:lang w:eastAsia="ru-RU"/>
        </w:rPr>
        <w:t>изменени</w:t>
      </w:r>
      <w:r w:rsidR="00AA3D41">
        <w:rPr>
          <w:rFonts w:ascii="PT Astra Serif" w:eastAsia="Times New Roman" w:hAnsi="PT Astra Serif"/>
          <w:b/>
          <w:sz w:val="28"/>
          <w:szCs w:val="28"/>
          <w:lang w:eastAsia="ru-RU"/>
        </w:rPr>
        <w:t>й</w:t>
      </w:r>
      <w:r w:rsidRPr="00B86120">
        <w:rPr>
          <w:rFonts w:ascii="PT Astra Serif" w:eastAsia="Times New Roman" w:hAnsi="PT Astra Serif"/>
          <w:b/>
          <w:sz w:val="28"/>
          <w:szCs w:val="28"/>
          <w:lang w:eastAsia="ru-RU"/>
        </w:rPr>
        <w:t xml:space="preserve"> в </w:t>
      </w:r>
      <w:r w:rsidR="00CD573A" w:rsidRPr="00B86120">
        <w:rPr>
          <w:rFonts w:ascii="PT Astra Serif" w:eastAsia="Times New Roman" w:hAnsi="PT Astra Serif"/>
          <w:b/>
          <w:sz w:val="28"/>
          <w:szCs w:val="28"/>
          <w:lang w:eastAsia="ru-RU"/>
        </w:rPr>
        <w:t>п</w:t>
      </w:r>
      <w:r w:rsidR="002E5CDE" w:rsidRPr="00B86120">
        <w:rPr>
          <w:rFonts w:ascii="PT Astra Serif" w:eastAsia="Times New Roman" w:hAnsi="PT Astra Serif"/>
          <w:b/>
          <w:sz w:val="28"/>
          <w:szCs w:val="28"/>
          <w:lang w:eastAsia="ru-RU"/>
        </w:rPr>
        <w:t>о</w:t>
      </w:r>
      <w:r w:rsidR="00144708" w:rsidRPr="00B86120">
        <w:rPr>
          <w:rFonts w:ascii="PT Astra Serif" w:eastAsia="Times New Roman" w:hAnsi="PT Astra Serif"/>
          <w:b/>
          <w:sz w:val="28"/>
          <w:szCs w:val="28"/>
          <w:lang w:eastAsia="ru-RU"/>
        </w:rPr>
        <w:t>становле</w:t>
      </w:r>
      <w:r w:rsidR="002E5CDE" w:rsidRPr="00B86120">
        <w:rPr>
          <w:rFonts w:ascii="PT Astra Serif" w:eastAsia="Times New Roman" w:hAnsi="PT Astra Serif"/>
          <w:b/>
          <w:sz w:val="28"/>
          <w:szCs w:val="28"/>
          <w:lang w:eastAsia="ru-RU"/>
        </w:rPr>
        <w:t xml:space="preserve">ние </w:t>
      </w:r>
      <w:r w:rsidR="00CD573A" w:rsidRPr="00B86120">
        <w:rPr>
          <w:rFonts w:ascii="PT Astra Serif" w:eastAsia="Times New Roman" w:hAnsi="PT Astra Serif"/>
          <w:b/>
          <w:sz w:val="28"/>
          <w:szCs w:val="28"/>
          <w:lang w:eastAsia="ru-RU"/>
        </w:rPr>
        <w:br/>
      </w:r>
      <w:r w:rsidR="00144708" w:rsidRPr="00B86120">
        <w:rPr>
          <w:rFonts w:ascii="PT Astra Serif" w:eastAsia="Times New Roman" w:hAnsi="PT Astra Serif"/>
          <w:b/>
          <w:sz w:val="28"/>
          <w:szCs w:val="28"/>
          <w:lang w:eastAsia="ru-RU"/>
        </w:rPr>
        <w:t xml:space="preserve">Правительства Ульяновской области </w:t>
      </w:r>
      <w:r w:rsidR="00CD573A" w:rsidRPr="00B86120">
        <w:rPr>
          <w:rFonts w:ascii="PT Astra Serif" w:eastAsia="Times New Roman" w:hAnsi="PT Astra Serif"/>
          <w:b/>
          <w:sz w:val="28"/>
          <w:szCs w:val="28"/>
          <w:lang w:eastAsia="ru-RU"/>
        </w:rPr>
        <w:t>от 0</w:t>
      </w:r>
      <w:r w:rsidR="00167BCD">
        <w:rPr>
          <w:rFonts w:ascii="PT Astra Serif" w:eastAsia="Times New Roman" w:hAnsi="PT Astra Serif"/>
          <w:b/>
          <w:sz w:val="28"/>
          <w:szCs w:val="28"/>
          <w:lang w:eastAsia="ru-RU"/>
        </w:rPr>
        <w:t>8</w:t>
      </w:r>
      <w:r w:rsidR="00CD573A" w:rsidRPr="00B86120">
        <w:rPr>
          <w:rFonts w:ascii="PT Astra Serif" w:eastAsia="Times New Roman" w:hAnsi="PT Astra Serif"/>
          <w:b/>
          <w:sz w:val="28"/>
          <w:szCs w:val="28"/>
          <w:lang w:eastAsia="ru-RU"/>
        </w:rPr>
        <w:t>.0</w:t>
      </w:r>
      <w:r w:rsidR="00167BCD">
        <w:rPr>
          <w:rFonts w:ascii="PT Astra Serif" w:eastAsia="Times New Roman" w:hAnsi="PT Astra Serif"/>
          <w:b/>
          <w:sz w:val="28"/>
          <w:szCs w:val="28"/>
          <w:lang w:eastAsia="ru-RU"/>
        </w:rPr>
        <w:t>7</w:t>
      </w:r>
      <w:r w:rsidR="00CD573A" w:rsidRPr="00B86120">
        <w:rPr>
          <w:rFonts w:ascii="PT Astra Serif" w:eastAsia="Times New Roman" w:hAnsi="PT Astra Serif"/>
          <w:b/>
          <w:sz w:val="28"/>
          <w:szCs w:val="28"/>
          <w:lang w:eastAsia="ru-RU"/>
        </w:rPr>
        <w:t>.201</w:t>
      </w:r>
      <w:r w:rsidR="00167BCD">
        <w:rPr>
          <w:rFonts w:ascii="PT Astra Serif" w:eastAsia="Times New Roman" w:hAnsi="PT Astra Serif"/>
          <w:b/>
          <w:sz w:val="28"/>
          <w:szCs w:val="28"/>
          <w:lang w:eastAsia="ru-RU"/>
        </w:rPr>
        <w:t>6</w:t>
      </w:r>
      <w:r w:rsidR="00144708" w:rsidRPr="00B86120">
        <w:rPr>
          <w:rFonts w:ascii="PT Astra Serif" w:eastAsia="Times New Roman" w:hAnsi="PT Astra Serif"/>
          <w:b/>
          <w:sz w:val="28"/>
          <w:szCs w:val="28"/>
          <w:lang w:eastAsia="ru-RU"/>
        </w:rPr>
        <w:t xml:space="preserve"> № 3</w:t>
      </w:r>
      <w:r w:rsidR="00167BCD">
        <w:rPr>
          <w:rFonts w:ascii="PT Astra Serif" w:eastAsia="Times New Roman" w:hAnsi="PT Astra Serif"/>
          <w:b/>
          <w:sz w:val="28"/>
          <w:szCs w:val="28"/>
          <w:lang w:eastAsia="ru-RU"/>
        </w:rPr>
        <w:t>19</w:t>
      </w:r>
      <w:r w:rsidR="00144708" w:rsidRPr="00B86120">
        <w:rPr>
          <w:rFonts w:ascii="PT Astra Serif" w:eastAsia="Times New Roman" w:hAnsi="PT Astra Serif"/>
          <w:b/>
          <w:sz w:val="28"/>
          <w:szCs w:val="28"/>
          <w:lang w:eastAsia="ru-RU"/>
        </w:rPr>
        <w:t>-П</w:t>
      </w:r>
    </w:p>
    <w:p w:rsidR="00DF53C6" w:rsidRPr="00B86120" w:rsidRDefault="00DF53C6" w:rsidP="00166FA2">
      <w:pPr>
        <w:suppressAutoHyphens/>
        <w:spacing w:after="0" w:line="240" w:lineRule="auto"/>
        <w:ind w:right="-2"/>
        <w:rPr>
          <w:rFonts w:ascii="PT Astra Serif" w:eastAsia="Times New Roman" w:hAnsi="PT Astra Serif"/>
          <w:sz w:val="28"/>
          <w:szCs w:val="28"/>
          <w:lang w:eastAsia="ru-RU"/>
        </w:rPr>
      </w:pPr>
    </w:p>
    <w:p w:rsidR="00945DCA" w:rsidRPr="00B86120" w:rsidRDefault="00945DCA" w:rsidP="00166FA2">
      <w:pPr>
        <w:suppressAutoHyphens/>
        <w:spacing w:after="0" w:line="240" w:lineRule="auto"/>
        <w:ind w:right="-2"/>
        <w:rPr>
          <w:rFonts w:ascii="PT Astra Serif" w:eastAsia="Times New Roman" w:hAnsi="PT Astra Serif"/>
          <w:sz w:val="28"/>
          <w:szCs w:val="28"/>
          <w:lang w:eastAsia="ru-RU"/>
        </w:rPr>
      </w:pPr>
    </w:p>
    <w:p w:rsidR="00F8601B" w:rsidRPr="00B86120" w:rsidRDefault="00F8601B" w:rsidP="00145465">
      <w:pPr>
        <w:spacing w:after="0" w:line="240" w:lineRule="auto"/>
        <w:ind w:firstLine="709"/>
        <w:contextualSpacing/>
        <w:jc w:val="both"/>
        <w:rPr>
          <w:rFonts w:ascii="PT Astra Serif" w:hAnsi="PT Astra Serif"/>
          <w:sz w:val="28"/>
          <w:szCs w:val="28"/>
        </w:rPr>
      </w:pPr>
      <w:r w:rsidRPr="00B86120">
        <w:rPr>
          <w:rFonts w:ascii="PT Astra Serif" w:hAnsi="PT Astra Serif"/>
          <w:sz w:val="28"/>
          <w:szCs w:val="28"/>
        </w:rPr>
        <w:t>Правительство Ульяновской области п о с т а н о в л я е т:</w:t>
      </w:r>
    </w:p>
    <w:p w:rsidR="00896464" w:rsidRPr="00CE4660" w:rsidRDefault="00896464" w:rsidP="00896464">
      <w:pPr>
        <w:spacing w:after="0" w:line="240" w:lineRule="auto"/>
        <w:ind w:firstLine="709"/>
        <w:jc w:val="both"/>
        <w:rPr>
          <w:rFonts w:ascii="PT Astra Serif" w:hAnsi="PT Astra Serif"/>
          <w:sz w:val="28"/>
          <w:szCs w:val="28"/>
        </w:rPr>
      </w:pPr>
      <w:r w:rsidRPr="00CE4660">
        <w:rPr>
          <w:rFonts w:ascii="PT Astra Serif" w:hAnsi="PT Astra Serif"/>
          <w:sz w:val="28"/>
          <w:szCs w:val="28"/>
        </w:rPr>
        <w:t xml:space="preserve">1. </w:t>
      </w:r>
      <w:r w:rsidR="00F8601B" w:rsidRPr="00CE4660">
        <w:rPr>
          <w:rFonts w:ascii="PT Astra Serif" w:hAnsi="PT Astra Serif"/>
          <w:sz w:val="28"/>
          <w:szCs w:val="28"/>
        </w:rPr>
        <w:t xml:space="preserve">Внести в </w:t>
      </w:r>
      <w:r w:rsidR="00BF34E2" w:rsidRPr="00CE4660">
        <w:rPr>
          <w:rFonts w:ascii="PT Astra Serif" w:hAnsi="PT Astra Serif"/>
          <w:sz w:val="28"/>
          <w:szCs w:val="28"/>
        </w:rPr>
        <w:t>п</w:t>
      </w:r>
      <w:r w:rsidR="00F8601B" w:rsidRPr="00CE4660">
        <w:rPr>
          <w:rFonts w:ascii="PT Astra Serif" w:hAnsi="PT Astra Serif"/>
          <w:sz w:val="28"/>
          <w:szCs w:val="28"/>
        </w:rPr>
        <w:t>остановлени</w:t>
      </w:r>
      <w:r w:rsidR="00B813DF" w:rsidRPr="00CE4660">
        <w:rPr>
          <w:rFonts w:ascii="PT Astra Serif" w:hAnsi="PT Astra Serif"/>
          <w:sz w:val="28"/>
          <w:szCs w:val="28"/>
        </w:rPr>
        <w:t>е</w:t>
      </w:r>
      <w:r w:rsidR="00F8601B" w:rsidRPr="00CE4660">
        <w:rPr>
          <w:rFonts w:ascii="PT Astra Serif" w:hAnsi="PT Astra Serif"/>
          <w:sz w:val="28"/>
          <w:szCs w:val="28"/>
        </w:rPr>
        <w:t xml:space="preserve">Правительства Ульяновской области от </w:t>
      </w:r>
      <w:r w:rsidR="00BF34E2" w:rsidRPr="00CE4660">
        <w:rPr>
          <w:rFonts w:ascii="PT Astra Serif" w:hAnsi="PT Astra Serif"/>
          <w:sz w:val="28"/>
          <w:szCs w:val="28"/>
        </w:rPr>
        <w:t>0</w:t>
      </w:r>
      <w:r w:rsidR="00231D6A" w:rsidRPr="00CE4660">
        <w:rPr>
          <w:rFonts w:ascii="PT Astra Serif" w:hAnsi="PT Astra Serif"/>
          <w:sz w:val="28"/>
          <w:szCs w:val="28"/>
        </w:rPr>
        <w:t>8</w:t>
      </w:r>
      <w:r w:rsidR="00BF34E2" w:rsidRPr="00CE4660">
        <w:rPr>
          <w:rFonts w:ascii="PT Astra Serif" w:hAnsi="PT Astra Serif"/>
          <w:sz w:val="28"/>
          <w:szCs w:val="28"/>
        </w:rPr>
        <w:t>.0</w:t>
      </w:r>
      <w:r w:rsidR="00231D6A" w:rsidRPr="00CE4660">
        <w:rPr>
          <w:rFonts w:ascii="PT Astra Serif" w:hAnsi="PT Astra Serif"/>
          <w:sz w:val="28"/>
          <w:szCs w:val="28"/>
        </w:rPr>
        <w:t>7</w:t>
      </w:r>
      <w:r w:rsidR="00BF34E2" w:rsidRPr="00CE4660">
        <w:rPr>
          <w:rFonts w:ascii="PT Astra Serif" w:hAnsi="PT Astra Serif"/>
          <w:sz w:val="28"/>
          <w:szCs w:val="28"/>
        </w:rPr>
        <w:t>.</w:t>
      </w:r>
      <w:r w:rsidR="00F8601B" w:rsidRPr="00CE4660">
        <w:rPr>
          <w:rFonts w:ascii="PT Astra Serif" w:hAnsi="PT Astra Serif"/>
          <w:sz w:val="28"/>
          <w:szCs w:val="28"/>
        </w:rPr>
        <w:t>201</w:t>
      </w:r>
      <w:r w:rsidR="00231D6A" w:rsidRPr="00CE4660">
        <w:rPr>
          <w:rFonts w:ascii="PT Astra Serif" w:hAnsi="PT Astra Serif"/>
          <w:sz w:val="28"/>
          <w:szCs w:val="28"/>
        </w:rPr>
        <w:t>6</w:t>
      </w:r>
      <w:r w:rsidR="00F8601B" w:rsidRPr="00CE4660">
        <w:rPr>
          <w:rFonts w:ascii="PT Astra Serif" w:hAnsi="PT Astra Serif"/>
          <w:sz w:val="28"/>
          <w:szCs w:val="28"/>
        </w:rPr>
        <w:t xml:space="preserve"> № 3</w:t>
      </w:r>
      <w:r w:rsidR="00231D6A" w:rsidRPr="00CE4660">
        <w:rPr>
          <w:rFonts w:ascii="PT Astra Serif" w:hAnsi="PT Astra Serif"/>
          <w:sz w:val="28"/>
          <w:szCs w:val="28"/>
        </w:rPr>
        <w:t>19</w:t>
      </w:r>
      <w:r w:rsidR="00F8601B" w:rsidRPr="00CE4660">
        <w:rPr>
          <w:rFonts w:ascii="PT Astra Serif" w:hAnsi="PT Astra Serif"/>
          <w:sz w:val="28"/>
          <w:szCs w:val="28"/>
        </w:rPr>
        <w:t>-П «</w:t>
      </w:r>
      <w:r w:rsidR="00231D6A" w:rsidRPr="00CE4660">
        <w:rPr>
          <w:rFonts w:ascii="PT Astra Serif" w:hAnsi="PT Astra Serif"/>
          <w:sz w:val="28"/>
          <w:szCs w:val="28"/>
        </w:rPr>
        <w:t>О некоторых мерах по организации социальной реабилитации и ресоциализации лиц, потребляющих наркотические средства или психотропные вещества без назначения врача, на территории Ульяновской области</w:t>
      </w:r>
      <w:r w:rsidR="00F8601B" w:rsidRPr="00CE4660">
        <w:rPr>
          <w:rFonts w:ascii="PT Astra Serif" w:hAnsi="PT Astra Serif"/>
          <w:sz w:val="28"/>
          <w:szCs w:val="28"/>
        </w:rPr>
        <w:t>»,</w:t>
      </w:r>
      <w:r w:rsidR="00AA3D41" w:rsidRPr="00CE4660">
        <w:rPr>
          <w:rFonts w:ascii="PT Astra Serif" w:hAnsi="PT Astra Serif"/>
          <w:sz w:val="28"/>
          <w:szCs w:val="28"/>
        </w:rPr>
        <w:t>следующие изменения</w:t>
      </w:r>
      <w:r w:rsidR="002E312C" w:rsidRPr="00CE4660">
        <w:rPr>
          <w:rFonts w:ascii="PT Astra Serif" w:hAnsi="PT Astra Serif"/>
          <w:sz w:val="28"/>
          <w:szCs w:val="28"/>
        </w:rPr>
        <w:t>:</w:t>
      </w:r>
    </w:p>
    <w:p w:rsidR="00CE4660" w:rsidRDefault="00CE4660" w:rsidP="00896464">
      <w:pPr>
        <w:spacing w:after="0" w:line="240" w:lineRule="auto"/>
        <w:ind w:firstLine="709"/>
        <w:jc w:val="both"/>
        <w:rPr>
          <w:rFonts w:ascii="PT Astra Serif" w:hAnsi="PT Astra Serif"/>
          <w:sz w:val="28"/>
          <w:szCs w:val="28"/>
        </w:rPr>
      </w:pPr>
      <w:r>
        <w:rPr>
          <w:rFonts w:ascii="PT Astra Serif" w:hAnsi="PT Astra Serif"/>
          <w:sz w:val="28"/>
          <w:szCs w:val="28"/>
        </w:rPr>
        <w:t>1) дополнить пунктом 1</w:t>
      </w:r>
      <w:r>
        <w:rPr>
          <w:rFonts w:ascii="PT Astra Serif" w:hAnsi="PT Astra Serif"/>
          <w:sz w:val="28"/>
          <w:szCs w:val="28"/>
          <w:vertAlign w:val="superscript"/>
        </w:rPr>
        <w:t>1</w:t>
      </w:r>
      <w:r>
        <w:rPr>
          <w:rFonts w:ascii="PT Astra Serif" w:hAnsi="PT Astra Serif"/>
          <w:sz w:val="28"/>
          <w:szCs w:val="28"/>
        </w:rPr>
        <w:t xml:space="preserve"> следующего содержания:</w:t>
      </w:r>
    </w:p>
    <w:p w:rsidR="00CE4660" w:rsidRDefault="00CE4660" w:rsidP="00896464">
      <w:pPr>
        <w:spacing w:after="0" w:line="240" w:lineRule="auto"/>
        <w:ind w:firstLine="709"/>
        <w:jc w:val="both"/>
        <w:rPr>
          <w:rFonts w:ascii="PT Astra Serif" w:hAnsi="PT Astra Serif"/>
          <w:sz w:val="28"/>
        </w:rPr>
      </w:pPr>
      <w:r w:rsidRPr="00CE4660">
        <w:rPr>
          <w:rFonts w:ascii="PT Astra Serif" w:hAnsi="PT Astra Serif"/>
          <w:sz w:val="28"/>
          <w:szCs w:val="28"/>
        </w:rPr>
        <w:t>«1</w:t>
      </w:r>
      <w:r w:rsidRPr="00CE4660">
        <w:rPr>
          <w:rFonts w:ascii="PT Astra Serif" w:hAnsi="PT Astra Serif"/>
          <w:sz w:val="28"/>
          <w:szCs w:val="28"/>
          <w:vertAlign w:val="superscript"/>
        </w:rPr>
        <w:t>1</w:t>
      </w:r>
      <w:r w:rsidR="00B840DC">
        <w:rPr>
          <w:rFonts w:ascii="PT Astra Serif" w:hAnsi="PT Astra Serif"/>
          <w:sz w:val="28"/>
          <w:szCs w:val="28"/>
        </w:rPr>
        <w:t>.</w:t>
      </w:r>
      <w:r w:rsidRPr="00CE4660">
        <w:rPr>
          <w:rFonts w:ascii="PT Astra Serif" w:hAnsi="PT Astra Serif"/>
          <w:sz w:val="28"/>
          <w:szCs w:val="28"/>
        </w:rPr>
        <w:t xml:space="preserve"> Порядок </w:t>
      </w:r>
      <w:r w:rsidRPr="00CE4660">
        <w:rPr>
          <w:rFonts w:ascii="PT Astra Serif" w:hAnsi="PT Astra Serif"/>
          <w:sz w:val="28"/>
        </w:rPr>
        <w:t xml:space="preserve">проведения квалификационного отбора организаций, предоставляющих на территории Ульяновской области услуги по социальной реабилитации и ресоциализации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(приложение № </w:t>
      </w:r>
      <w:r>
        <w:rPr>
          <w:rFonts w:ascii="PT Astra Serif" w:hAnsi="PT Astra Serif"/>
          <w:sz w:val="28"/>
          <w:szCs w:val="28"/>
        </w:rPr>
        <w:t>1</w:t>
      </w:r>
      <w:r>
        <w:rPr>
          <w:rFonts w:ascii="PT Astra Serif" w:hAnsi="PT Astra Serif"/>
          <w:sz w:val="28"/>
          <w:szCs w:val="28"/>
          <w:vertAlign w:val="superscript"/>
        </w:rPr>
        <w:t>1</w:t>
      </w:r>
      <w:r w:rsidRPr="00CE4660">
        <w:rPr>
          <w:rFonts w:ascii="PT Astra Serif" w:hAnsi="PT Astra Serif"/>
          <w:sz w:val="28"/>
        </w:rPr>
        <w:t>)</w:t>
      </w:r>
      <w:r>
        <w:rPr>
          <w:rFonts w:ascii="PT Astra Serif" w:hAnsi="PT Astra Serif"/>
          <w:sz w:val="28"/>
        </w:rPr>
        <w:t>.»;</w:t>
      </w:r>
    </w:p>
    <w:p w:rsidR="00D6568D" w:rsidRPr="00C02F84" w:rsidRDefault="00D6568D" w:rsidP="00896464">
      <w:pPr>
        <w:spacing w:after="0" w:line="240" w:lineRule="auto"/>
        <w:ind w:firstLine="709"/>
        <w:jc w:val="both"/>
        <w:rPr>
          <w:rFonts w:ascii="PT Astra Serif" w:hAnsi="PT Astra Serif"/>
          <w:sz w:val="28"/>
          <w:szCs w:val="28"/>
        </w:rPr>
      </w:pPr>
      <w:r w:rsidRPr="00C02F84">
        <w:rPr>
          <w:rFonts w:ascii="PT Astra Serif" w:hAnsi="PT Astra Serif"/>
          <w:sz w:val="28"/>
        </w:rPr>
        <w:t>2) в пункте 1.2 слово «Порядок» заменить словом «Правила»</w:t>
      </w:r>
      <w:r w:rsidR="00C02F84">
        <w:rPr>
          <w:rFonts w:ascii="PT Astra Serif" w:hAnsi="PT Astra Serif"/>
          <w:sz w:val="28"/>
        </w:rPr>
        <w:t>, слово «организациям» заменить словами «юридическим лицам, не являющимся государственными (муниципальными) учреждениями»</w:t>
      </w:r>
      <w:r w:rsidRPr="00C02F84">
        <w:rPr>
          <w:rFonts w:ascii="PT Astra Serif" w:hAnsi="PT Astra Serif"/>
          <w:sz w:val="28"/>
        </w:rPr>
        <w:t>;</w:t>
      </w:r>
    </w:p>
    <w:p w:rsidR="00CE4660" w:rsidRDefault="00D6568D" w:rsidP="00896464">
      <w:pPr>
        <w:spacing w:after="0" w:line="240" w:lineRule="auto"/>
        <w:ind w:firstLine="709"/>
        <w:jc w:val="both"/>
        <w:rPr>
          <w:rFonts w:ascii="PT Astra Serif" w:hAnsi="PT Astra Serif"/>
          <w:sz w:val="28"/>
          <w:szCs w:val="28"/>
        </w:rPr>
      </w:pPr>
      <w:r>
        <w:rPr>
          <w:rFonts w:ascii="PT Astra Serif" w:hAnsi="PT Astra Serif"/>
          <w:sz w:val="28"/>
          <w:szCs w:val="28"/>
        </w:rPr>
        <w:t>3</w:t>
      </w:r>
      <w:r w:rsidR="00896464" w:rsidRPr="00CE4660">
        <w:rPr>
          <w:rFonts w:ascii="PT Astra Serif" w:hAnsi="PT Astra Serif"/>
          <w:sz w:val="28"/>
          <w:szCs w:val="28"/>
        </w:rPr>
        <w:t>)</w:t>
      </w:r>
      <w:r w:rsidR="00CE4660" w:rsidRPr="00CE4660">
        <w:rPr>
          <w:rFonts w:ascii="PT Astra Serif" w:hAnsi="PT Astra Serif"/>
          <w:sz w:val="28"/>
          <w:szCs w:val="28"/>
        </w:rPr>
        <w:t xml:space="preserve"> дополнить приложением 1</w:t>
      </w:r>
      <w:r w:rsidR="00CE4660" w:rsidRPr="00CE4660">
        <w:rPr>
          <w:rFonts w:ascii="PT Astra Serif" w:hAnsi="PT Astra Serif"/>
          <w:sz w:val="28"/>
          <w:szCs w:val="28"/>
          <w:vertAlign w:val="superscript"/>
        </w:rPr>
        <w:t>1</w:t>
      </w:r>
      <w:r w:rsidR="00CE4660" w:rsidRPr="00CE4660">
        <w:rPr>
          <w:rFonts w:ascii="PT Astra Serif" w:hAnsi="PT Astra Serif"/>
          <w:sz w:val="28"/>
          <w:szCs w:val="28"/>
        </w:rPr>
        <w:t xml:space="preserve"> следующего содержания</w:t>
      </w:r>
      <w:r w:rsidR="00CE4660">
        <w:rPr>
          <w:rFonts w:ascii="PT Astra Serif" w:hAnsi="PT Astra Serif"/>
          <w:sz w:val="28"/>
          <w:szCs w:val="28"/>
        </w:rPr>
        <w:t>:</w:t>
      </w:r>
    </w:p>
    <w:p w:rsidR="00D6568D" w:rsidRPr="00D6568D" w:rsidRDefault="00D6568D" w:rsidP="00D6568D">
      <w:pPr>
        <w:pStyle w:val="ConsPlusNormal"/>
        <w:spacing w:line="360" w:lineRule="auto"/>
        <w:ind w:left="5387"/>
        <w:jc w:val="center"/>
        <w:rPr>
          <w:rFonts w:ascii="Times New Roman" w:hAnsi="Times New Roman"/>
          <w:sz w:val="28"/>
          <w:vertAlign w:val="superscript"/>
        </w:rPr>
      </w:pPr>
      <w:r>
        <w:rPr>
          <w:rFonts w:ascii="Times New Roman" w:hAnsi="Times New Roman"/>
          <w:sz w:val="28"/>
        </w:rPr>
        <w:t>«ПРИЛОЖЕНИЕ № 1</w:t>
      </w:r>
      <w:r>
        <w:rPr>
          <w:rFonts w:ascii="Times New Roman" w:hAnsi="Times New Roman"/>
          <w:sz w:val="28"/>
          <w:vertAlign w:val="superscript"/>
        </w:rPr>
        <w:t>1</w:t>
      </w:r>
    </w:p>
    <w:p w:rsidR="00D6568D" w:rsidRDefault="00D6568D" w:rsidP="00D6568D">
      <w:pPr>
        <w:pStyle w:val="ConsPlusNormal"/>
        <w:ind w:left="5387"/>
        <w:jc w:val="center"/>
        <w:rPr>
          <w:rFonts w:ascii="Times New Roman" w:hAnsi="Times New Roman"/>
          <w:sz w:val="28"/>
        </w:rPr>
      </w:pPr>
      <w:r>
        <w:rPr>
          <w:rFonts w:ascii="Times New Roman" w:hAnsi="Times New Roman"/>
          <w:sz w:val="28"/>
        </w:rPr>
        <w:t>к постановлению Правительства</w:t>
      </w:r>
    </w:p>
    <w:p w:rsidR="00D6568D" w:rsidRDefault="00D6568D" w:rsidP="00D6568D">
      <w:pPr>
        <w:pStyle w:val="ConsPlusNormal"/>
        <w:ind w:left="5387"/>
        <w:jc w:val="center"/>
        <w:rPr>
          <w:rFonts w:ascii="Times New Roman" w:hAnsi="Times New Roman"/>
          <w:sz w:val="28"/>
        </w:rPr>
      </w:pPr>
      <w:r>
        <w:rPr>
          <w:rFonts w:ascii="Times New Roman" w:hAnsi="Times New Roman"/>
          <w:sz w:val="28"/>
        </w:rPr>
        <w:t>Ульяновской области</w:t>
      </w:r>
    </w:p>
    <w:p w:rsidR="00D6568D" w:rsidRDefault="00D6568D" w:rsidP="00D6568D">
      <w:pPr>
        <w:jc w:val="both"/>
        <w:rPr>
          <w:sz w:val="28"/>
          <w:szCs w:val="28"/>
        </w:rPr>
      </w:pPr>
    </w:p>
    <w:p w:rsidR="00D6568D" w:rsidRPr="00D6568D" w:rsidRDefault="00D6568D" w:rsidP="00E57F59">
      <w:pPr>
        <w:pStyle w:val="afa"/>
        <w:jc w:val="center"/>
        <w:rPr>
          <w:rFonts w:ascii="PT Astra Serif" w:hAnsi="PT Astra Serif"/>
          <w:b/>
          <w:bCs/>
          <w:szCs w:val="28"/>
        </w:rPr>
      </w:pPr>
      <w:r w:rsidRPr="00D6568D">
        <w:rPr>
          <w:rFonts w:ascii="PT Astra Serif" w:hAnsi="PT Astra Serif"/>
          <w:b/>
          <w:bCs/>
          <w:szCs w:val="28"/>
        </w:rPr>
        <w:t xml:space="preserve">ПОРЯДОК </w:t>
      </w:r>
    </w:p>
    <w:p w:rsidR="00D6568D" w:rsidRPr="00D6568D" w:rsidRDefault="00D6568D" w:rsidP="00E57F59">
      <w:pPr>
        <w:spacing w:line="240" w:lineRule="auto"/>
        <w:jc w:val="center"/>
        <w:rPr>
          <w:rFonts w:ascii="PT Astra Serif" w:hAnsi="PT Astra Serif"/>
          <w:b/>
        </w:rPr>
      </w:pPr>
      <w:r w:rsidRPr="00D6568D">
        <w:rPr>
          <w:rFonts w:ascii="PT Astra Serif" w:hAnsi="PT Astra Serif"/>
          <w:b/>
          <w:sz w:val="28"/>
        </w:rPr>
        <w:t xml:space="preserve">проведения квалификационного отбора организаций, предоставляющих          на территории Ульяновской области услуги по социальной реабилитации и ресоциализации лиц, признанных больными наркоманией либо потребляющими наркотические средства или психотропные вещества </w:t>
      </w:r>
      <w:r>
        <w:rPr>
          <w:rFonts w:ascii="PT Astra Serif" w:hAnsi="PT Astra Serif"/>
          <w:b/>
          <w:sz w:val="28"/>
        </w:rPr>
        <w:br/>
      </w:r>
      <w:r w:rsidRPr="00D6568D">
        <w:rPr>
          <w:rFonts w:ascii="PT Astra Serif" w:hAnsi="PT Astra Serif"/>
          <w:b/>
          <w:sz w:val="28"/>
        </w:rPr>
        <w:t xml:space="preserve">без назначения врача либо новые потенциально опасные психоактивные вещества </w:t>
      </w:r>
    </w:p>
    <w:p w:rsidR="00CE4660" w:rsidRDefault="00D6568D" w:rsidP="003A6889">
      <w:pPr>
        <w:spacing w:after="0" w:line="240" w:lineRule="auto"/>
        <w:ind w:firstLine="709"/>
        <w:jc w:val="both"/>
        <w:rPr>
          <w:rFonts w:ascii="PT Astra Serif" w:hAnsi="PT Astra Serif"/>
          <w:sz w:val="28"/>
        </w:rPr>
      </w:pPr>
      <w:r w:rsidRPr="00D6568D">
        <w:rPr>
          <w:rFonts w:ascii="PT Astra Serif" w:hAnsi="PT Astra Serif"/>
          <w:sz w:val="28"/>
          <w:szCs w:val="28"/>
        </w:rPr>
        <w:lastRenderedPageBreak/>
        <w:t xml:space="preserve">1. Настоящий Порядок определяет правила квалификационного отбора организаций, </w:t>
      </w:r>
      <w:r w:rsidR="003A6889">
        <w:rPr>
          <w:rFonts w:ascii="PT Astra Serif" w:hAnsi="PT Astra Serif"/>
          <w:sz w:val="28"/>
          <w:szCs w:val="28"/>
        </w:rPr>
        <w:t xml:space="preserve">индивидуальных предпринимателей, </w:t>
      </w:r>
      <w:r w:rsidRPr="00D6568D">
        <w:rPr>
          <w:rFonts w:ascii="PT Astra Serif" w:hAnsi="PT Astra Serif"/>
          <w:sz w:val="28"/>
          <w:szCs w:val="28"/>
        </w:rPr>
        <w:t xml:space="preserve">предоставляющих на территории Ульяновской области услугипо социальной реабилитации и ресоциализации лиц, </w:t>
      </w:r>
      <w:r w:rsidRPr="00D6568D">
        <w:rPr>
          <w:rFonts w:ascii="PT Astra Serif" w:hAnsi="PT Astra Serif"/>
          <w:sz w:val="28"/>
        </w:rPr>
        <w:t>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w:t>
      </w:r>
      <w:r w:rsidR="003A6889">
        <w:rPr>
          <w:rFonts w:ascii="PT Astra Serif" w:hAnsi="PT Astra Serif"/>
          <w:sz w:val="28"/>
        </w:rPr>
        <w:t xml:space="preserve">ные вещества (далее – квалификационный отбор). </w:t>
      </w:r>
    </w:p>
    <w:p w:rsidR="003A6889" w:rsidRPr="006E5CCC" w:rsidRDefault="003A6889" w:rsidP="003A6889">
      <w:pPr>
        <w:shd w:val="clear" w:color="auto" w:fill="FFFFFF"/>
        <w:tabs>
          <w:tab w:val="left" w:pos="706"/>
        </w:tabs>
        <w:spacing w:after="0" w:line="240" w:lineRule="auto"/>
        <w:ind w:firstLine="709"/>
        <w:jc w:val="both"/>
        <w:rPr>
          <w:rFonts w:ascii="PT Astra Serif" w:hAnsi="PT Astra Serif"/>
          <w:sz w:val="28"/>
          <w:szCs w:val="28"/>
        </w:rPr>
      </w:pPr>
      <w:r w:rsidRPr="006E5CCC">
        <w:rPr>
          <w:rFonts w:ascii="PT Astra Serif" w:hAnsi="PT Astra Serif"/>
          <w:sz w:val="28"/>
          <w:szCs w:val="28"/>
        </w:rPr>
        <w:t xml:space="preserve">2. В квалификационном отборе </w:t>
      </w:r>
      <w:r w:rsidR="006E5CCC" w:rsidRPr="006E5CCC">
        <w:rPr>
          <w:rFonts w:ascii="PT Astra Serif" w:hAnsi="PT Astra Serif"/>
          <w:sz w:val="28"/>
          <w:szCs w:val="28"/>
        </w:rPr>
        <w:t xml:space="preserve">вправе принимать участие индивидуальные предприниматели и организации, предоставляющие на территории Ульяновской области услуги по социальной реабилитации и ресоциализации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(далее </w:t>
      </w:r>
      <w:r w:rsidR="006E5CCC">
        <w:rPr>
          <w:rFonts w:ascii="PT Astra Serif" w:hAnsi="PT Astra Serif"/>
          <w:sz w:val="28"/>
          <w:szCs w:val="28"/>
        </w:rPr>
        <w:t>–</w:t>
      </w:r>
      <w:r w:rsidR="006E5CCC" w:rsidRPr="006E5CCC">
        <w:rPr>
          <w:rFonts w:ascii="PT Astra Serif" w:hAnsi="PT Astra Serif"/>
          <w:sz w:val="28"/>
          <w:szCs w:val="28"/>
        </w:rPr>
        <w:t xml:space="preserve"> организации). При этом учредителями (участниками) указанных организаций не должны являться Российская Федерация, субъекты Российской Федерации и муниципальные образования.</w:t>
      </w:r>
      <w:r w:rsidR="006E5CCC" w:rsidRPr="006E5CCC">
        <w:rPr>
          <w:rFonts w:ascii="PT Astra Serif" w:hAnsi="PT Astra Serif" w:cs="Arial"/>
          <w:sz w:val="28"/>
          <w:szCs w:val="28"/>
        </w:rPr>
        <w:t> </w:t>
      </w:r>
    </w:p>
    <w:p w:rsidR="003A6889" w:rsidRDefault="003A6889" w:rsidP="003A6889">
      <w:pPr>
        <w:spacing w:after="0" w:line="240" w:lineRule="auto"/>
        <w:ind w:firstLine="708"/>
        <w:jc w:val="both"/>
        <w:rPr>
          <w:rFonts w:ascii="PT Astra Serif" w:hAnsi="PT Astra Serif"/>
          <w:sz w:val="28"/>
          <w:szCs w:val="28"/>
        </w:rPr>
      </w:pPr>
      <w:r>
        <w:rPr>
          <w:rFonts w:ascii="PT Astra Serif" w:hAnsi="PT Astra Serif"/>
          <w:sz w:val="28"/>
          <w:szCs w:val="28"/>
        </w:rPr>
        <w:t>3</w:t>
      </w:r>
      <w:r w:rsidRPr="003A6889">
        <w:rPr>
          <w:rFonts w:ascii="PT Astra Serif" w:hAnsi="PT Astra Serif"/>
          <w:sz w:val="28"/>
          <w:szCs w:val="28"/>
        </w:rPr>
        <w:t xml:space="preserve">. Квалификационный отбор проводится с целью включения организаций в региональный реестр организаций, предоставляющих на территории Ульяновской области услуги по социальной реабилитации и ресоциализации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(далее – реестр). </w:t>
      </w:r>
    </w:p>
    <w:p w:rsidR="001843EB" w:rsidRPr="003A6889" w:rsidRDefault="003A6889" w:rsidP="003A6889">
      <w:pPr>
        <w:spacing w:after="0" w:line="240" w:lineRule="auto"/>
        <w:ind w:firstLine="708"/>
        <w:jc w:val="both"/>
        <w:rPr>
          <w:rFonts w:ascii="PT Astra Serif" w:hAnsi="PT Astra Serif"/>
          <w:sz w:val="28"/>
          <w:szCs w:val="28"/>
        </w:rPr>
      </w:pPr>
      <w:r w:rsidRPr="003A6889">
        <w:rPr>
          <w:rFonts w:ascii="PT Astra Serif" w:hAnsi="PT Astra Serif"/>
          <w:sz w:val="28"/>
          <w:szCs w:val="28"/>
        </w:rPr>
        <w:t>4</w:t>
      </w:r>
      <w:r w:rsidR="001843EB" w:rsidRPr="003A6889">
        <w:rPr>
          <w:rFonts w:ascii="PT Astra Serif" w:hAnsi="PT Astra Serif"/>
          <w:sz w:val="28"/>
          <w:szCs w:val="28"/>
        </w:rPr>
        <w:t xml:space="preserve">. </w:t>
      </w:r>
      <w:r w:rsidRPr="003A6889">
        <w:rPr>
          <w:rFonts w:ascii="PT Astra Serif" w:hAnsi="PT Astra Serif"/>
          <w:sz w:val="28"/>
          <w:szCs w:val="28"/>
        </w:rPr>
        <w:t>Квалификационный отбор</w:t>
      </w:r>
      <w:r w:rsidR="00705187" w:rsidRPr="003A6889">
        <w:rPr>
          <w:rFonts w:ascii="PT Astra Serif" w:hAnsi="PT Astra Serif"/>
          <w:sz w:val="28"/>
          <w:szCs w:val="28"/>
        </w:rPr>
        <w:t>проводи</w:t>
      </w:r>
      <w:r w:rsidRPr="003A6889">
        <w:rPr>
          <w:rFonts w:ascii="PT Astra Serif" w:hAnsi="PT Astra Serif"/>
          <w:sz w:val="28"/>
          <w:szCs w:val="28"/>
        </w:rPr>
        <w:t>тся</w:t>
      </w:r>
      <w:r w:rsidR="00B840DC">
        <w:rPr>
          <w:rFonts w:ascii="PT Astra Serif" w:hAnsi="PT Astra Serif"/>
          <w:sz w:val="28"/>
          <w:szCs w:val="28"/>
        </w:rPr>
        <w:t>исполнительным органом государственной власти Ульяновской области, уполномоченным в сфере социальной защиты населения (далее – уполномоченный орган)</w:t>
      </w:r>
      <w:r w:rsidR="001843EB" w:rsidRPr="003A6889">
        <w:rPr>
          <w:rFonts w:ascii="PT Astra Serif" w:hAnsi="PT Astra Serif"/>
          <w:sz w:val="28"/>
          <w:szCs w:val="28"/>
        </w:rPr>
        <w:t>.</w:t>
      </w:r>
    </w:p>
    <w:p w:rsidR="00C46E95" w:rsidRPr="003A6889" w:rsidRDefault="003A6889" w:rsidP="001843EB">
      <w:pPr>
        <w:pStyle w:val="ConsPlusNormal"/>
        <w:ind w:firstLine="709"/>
        <w:jc w:val="both"/>
        <w:rPr>
          <w:rFonts w:ascii="PT Astra Serif" w:hAnsi="PT Astra Serif"/>
          <w:sz w:val="28"/>
          <w:szCs w:val="28"/>
        </w:rPr>
      </w:pPr>
      <w:r w:rsidRPr="003A6889">
        <w:rPr>
          <w:rFonts w:ascii="PT Astra Serif" w:hAnsi="PT Astra Serif"/>
          <w:sz w:val="28"/>
          <w:szCs w:val="28"/>
        </w:rPr>
        <w:t>5</w:t>
      </w:r>
      <w:r w:rsidR="00C46E95" w:rsidRPr="003A6889">
        <w:rPr>
          <w:rFonts w:ascii="PT Astra Serif" w:hAnsi="PT Astra Serif"/>
          <w:sz w:val="28"/>
          <w:szCs w:val="28"/>
        </w:rPr>
        <w:t xml:space="preserve">. </w:t>
      </w:r>
      <w:hyperlink w:anchor="Par785" w:tooltip="КРИТЕРИИ" w:history="1">
        <w:r w:rsidR="00C46E95" w:rsidRPr="003A6889">
          <w:rPr>
            <w:rFonts w:ascii="PT Astra Serif" w:hAnsi="PT Astra Serif"/>
            <w:sz w:val="28"/>
            <w:szCs w:val="28"/>
          </w:rPr>
          <w:t>Критерии</w:t>
        </w:r>
      </w:hyperlink>
      <w:r w:rsidR="00C46E95" w:rsidRPr="003A6889">
        <w:rPr>
          <w:rFonts w:ascii="PT Astra Serif" w:hAnsi="PT Astra Serif"/>
          <w:sz w:val="28"/>
          <w:szCs w:val="28"/>
        </w:rPr>
        <w:t xml:space="preserve"> оценки участников </w:t>
      </w:r>
      <w:r w:rsidR="005D4A66">
        <w:rPr>
          <w:rFonts w:ascii="PT Astra Serif" w:hAnsi="PT Astra Serif"/>
          <w:sz w:val="28"/>
          <w:szCs w:val="28"/>
        </w:rPr>
        <w:t xml:space="preserve">квалификационного </w:t>
      </w:r>
      <w:r w:rsidR="00C46E95" w:rsidRPr="003A6889">
        <w:rPr>
          <w:rFonts w:ascii="PT Astra Serif" w:hAnsi="PT Astra Serif"/>
          <w:sz w:val="28"/>
          <w:szCs w:val="28"/>
        </w:rPr>
        <w:t xml:space="preserve">отбора (далее </w:t>
      </w:r>
      <w:r w:rsidR="001B4F37" w:rsidRPr="003A6889">
        <w:rPr>
          <w:rFonts w:ascii="PT Astra Serif" w:hAnsi="PT Astra Serif"/>
          <w:sz w:val="28"/>
          <w:szCs w:val="28"/>
        </w:rPr>
        <w:t>–</w:t>
      </w:r>
      <w:r w:rsidR="00C46E95" w:rsidRPr="003A6889">
        <w:rPr>
          <w:rFonts w:ascii="PT Astra Serif" w:hAnsi="PT Astra Serif"/>
          <w:sz w:val="28"/>
          <w:szCs w:val="28"/>
        </w:rPr>
        <w:t xml:space="preserve"> критерии) установлены приложением № 1 к настоящему Порядку.</w:t>
      </w:r>
    </w:p>
    <w:p w:rsidR="000B2C68" w:rsidRPr="00CD0835" w:rsidRDefault="00CD0835" w:rsidP="00370A18">
      <w:pPr>
        <w:widowControl w:val="0"/>
        <w:autoSpaceDE w:val="0"/>
        <w:autoSpaceDN w:val="0"/>
        <w:spacing w:after="0" w:line="240" w:lineRule="auto"/>
        <w:ind w:firstLine="709"/>
        <w:jc w:val="both"/>
        <w:rPr>
          <w:rFonts w:ascii="PT Astra Serif" w:hAnsi="PT Astra Serif" w:cs="Arial"/>
          <w:sz w:val="28"/>
          <w:szCs w:val="28"/>
        </w:rPr>
      </w:pPr>
      <w:r w:rsidRPr="00CD0835">
        <w:rPr>
          <w:rFonts w:ascii="PT Astra Serif" w:hAnsi="PT Astra Serif" w:cs="Arial"/>
          <w:sz w:val="28"/>
          <w:szCs w:val="28"/>
        </w:rPr>
        <w:t>6</w:t>
      </w:r>
      <w:r w:rsidR="00794C95" w:rsidRPr="00CD0835">
        <w:rPr>
          <w:rFonts w:ascii="PT Astra Serif" w:hAnsi="PT Astra Serif" w:cs="Arial"/>
          <w:sz w:val="28"/>
          <w:szCs w:val="28"/>
        </w:rPr>
        <w:t xml:space="preserve">. </w:t>
      </w:r>
      <w:r w:rsidR="001B4F37" w:rsidRPr="00CD0835">
        <w:rPr>
          <w:rFonts w:ascii="PT Astra Serif" w:hAnsi="PT Astra Serif" w:cs="Arial"/>
          <w:sz w:val="28"/>
          <w:szCs w:val="28"/>
        </w:rPr>
        <w:t>Объявление</w:t>
      </w:r>
      <w:r w:rsidR="000B2C68" w:rsidRPr="00CD0835">
        <w:rPr>
          <w:rFonts w:ascii="PT Astra Serif" w:hAnsi="PT Astra Serif" w:cs="Arial"/>
          <w:sz w:val="28"/>
          <w:szCs w:val="28"/>
        </w:rPr>
        <w:t xml:space="preserve"> о проведении </w:t>
      </w:r>
      <w:r w:rsidRPr="00CD0835">
        <w:rPr>
          <w:rFonts w:ascii="PT Astra Serif" w:hAnsi="PT Astra Serif" w:cs="Arial"/>
          <w:sz w:val="28"/>
          <w:szCs w:val="28"/>
        </w:rPr>
        <w:t xml:space="preserve">квалификационного </w:t>
      </w:r>
      <w:r w:rsidR="000B2C68" w:rsidRPr="00CD0835">
        <w:rPr>
          <w:rFonts w:ascii="PT Astra Serif" w:hAnsi="PT Astra Serif" w:cs="Arial"/>
          <w:sz w:val="28"/>
          <w:szCs w:val="28"/>
        </w:rPr>
        <w:t>отбора (далее –</w:t>
      </w:r>
      <w:r w:rsidR="001B4F37" w:rsidRPr="00CD0835">
        <w:rPr>
          <w:rFonts w:ascii="PT Astra Serif" w:hAnsi="PT Astra Serif" w:cs="Arial"/>
          <w:sz w:val="28"/>
          <w:szCs w:val="28"/>
        </w:rPr>
        <w:t>объявление</w:t>
      </w:r>
      <w:r w:rsidR="000B2C68" w:rsidRPr="00CD0835">
        <w:rPr>
          <w:rFonts w:ascii="PT Astra Serif" w:hAnsi="PT Astra Serif" w:cs="Arial"/>
          <w:sz w:val="28"/>
          <w:szCs w:val="28"/>
        </w:rPr>
        <w:t xml:space="preserve">) уполномоченный орган </w:t>
      </w:r>
      <w:r w:rsidR="000B2C68" w:rsidRPr="00CD0835">
        <w:rPr>
          <w:rFonts w:ascii="PT Astra Serif" w:hAnsi="PT Astra Serif" w:cs="Arial"/>
          <w:sz w:val="28"/>
          <w:szCs w:val="28"/>
          <w:shd w:val="clear" w:color="auto" w:fill="FFFFFF"/>
        </w:rPr>
        <w:t>размещает на своём официальном сайте в информационно-телекоммуникационной сети «Интернет», которое должно содержать</w:t>
      </w:r>
      <w:r w:rsidR="00A840FF">
        <w:rPr>
          <w:rFonts w:ascii="PT Astra Serif" w:hAnsi="PT Astra Serif" w:cs="Arial"/>
          <w:sz w:val="28"/>
          <w:szCs w:val="28"/>
          <w:shd w:val="clear" w:color="auto" w:fill="FFFFFF"/>
        </w:rPr>
        <w:t xml:space="preserve"> следующую информацию</w:t>
      </w:r>
      <w:r w:rsidR="000B2C68" w:rsidRPr="00CD0835">
        <w:rPr>
          <w:rFonts w:ascii="PT Astra Serif" w:hAnsi="PT Astra Serif" w:cs="Arial"/>
          <w:sz w:val="28"/>
          <w:szCs w:val="28"/>
          <w:shd w:val="clear" w:color="auto" w:fill="FFFFFF"/>
        </w:rPr>
        <w:t>:</w:t>
      </w:r>
    </w:p>
    <w:p w:rsidR="000B2C68" w:rsidRPr="00CD0835" w:rsidRDefault="000B2C68" w:rsidP="00370A18">
      <w:pPr>
        <w:pStyle w:val="ab"/>
        <w:widowControl w:val="0"/>
        <w:autoSpaceDE w:val="0"/>
        <w:autoSpaceDN w:val="0"/>
        <w:spacing w:after="0" w:line="240" w:lineRule="auto"/>
        <w:ind w:left="0" w:firstLine="709"/>
        <w:jc w:val="both"/>
        <w:rPr>
          <w:rFonts w:ascii="PT Astra Serif" w:hAnsi="PT Astra Serif" w:cs="Arial"/>
          <w:sz w:val="28"/>
          <w:szCs w:val="28"/>
        </w:rPr>
      </w:pPr>
      <w:r w:rsidRPr="00CD0835">
        <w:rPr>
          <w:rFonts w:ascii="PT Astra Serif" w:hAnsi="PT Astra Serif" w:cs="Arial"/>
          <w:sz w:val="28"/>
          <w:szCs w:val="28"/>
        </w:rPr>
        <w:t xml:space="preserve">1) предмет </w:t>
      </w:r>
      <w:r w:rsidR="005D4A66">
        <w:rPr>
          <w:rFonts w:ascii="PT Astra Serif" w:hAnsi="PT Astra Serif" w:cs="Arial"/>
          <w:sz w:val="28"/>
          <w:szCs w:val="28"/>
        </w:rPr>
        <w:t xml:space="preserve">квалификационного </w:t>
      </w:r>
      <w:r w:rsidRPr="00CD0835">
        <w:rPr>
          <w:rFonts w:ascii="PT Astra Serif" w:hAnsi="PT Astra Serif" w:cs="Arial"/>
          <w:sz w:val="28"/>
          <w:szCs w:val="28"/>
        </w:rPr>
        <w:t>отбора;</w:t>
      </w:r>
    </w:p>
    <w:p w:rsidR="000B2C68" w:rsidRPr="00CD0835" w:rsidRDefault="000B2C68" w:rsidP="00370A18">
      <w:pPr>
        <w:spacing w:after="0" w:line="240" w:lineRule="auto"/>
        <w:ind w:firstLine="709"/>
        <w:jc w:val="both"/>
        <w:rPr>
          <w:rFonts w:ascii="PT Astra Serif" w:hAnsi="PT Astra Serif"/>
          <w:sz w:val="28"/>
          <w:szCs w:val="28"/>
        </w:rPr>
      </w:pPr>
      <w:r w:rsidRPr="00CD0835">
        <w:rPr>
          <w:rFonts w:ascii="PT Astra Serif" w:hAnsi="PT Astra Serif" w:cs="Arial"/>
          <w:sz w:val="28"/>
          <w:szCs w:val="28"/>
        </w:rPr>
        <w:t xml:space="preserve">2) сроки проведения </w:t>
      </w:r>
      <w:r w:rsidR="005D4A66">
        <w:rPr>
          <w:rFonts w:ascii="PT Astra Serif" w:hAnsi="PT Astra Serif" w:cs="Arial"/>
          <w:sz w:val="28"/>
          <w:szCs w:val="28"/>
        </w:rPr>
        <w:t xml:space="preserve">квалификационного </w:t>
      </w:r>
      <w:r w:rsidRPr="00CD0835">
        <w:rPr>
          <w:rFonts w:ascii="PT Astra Serif" w:hAnsi="PT Astra Serif" w:cs="Arial"/>
          <w:sz w:val="28"/>
          <w:szCs w:val="28"/>
        </w:rPr>
        <w:t xml:space="preserve">отбора (дата и время начала (окончания) подачи заявок на участие в </w:t>
      </w:r>
      <w:r w:rsidR="005D4A66">
        <w:rPr>
          <w:rFonts w:ascii="PT Astra Serif" w:hAnsi="PT Astra Serif" w:cs="Arial"/>
          <w:sz w:val="28"/>
          <w:szCs w:val="28"/>
        </w:rPr>
        <w:t xml:space="preserve">квалификационном </w:t>
      </w:r>
      <w:r w:rsidRPr="00CD0835">
        <w:rPr>
          <w:rFonts w:ascii="PT Astra Serif" w:hAnsi="PT Astra Serif" w:cs="Arial"/>
          <w:sz w:val="28"/>
          <w:szCs w:val="28"/>
        </w:rPr>
        <w:t xml:space="preserve">отборе (далее – заявка), </w:t>
      </w:r>
      <w:r w:rsidRPr="00CD0835">
        <w:rPr>
          <w:rFonts w:ascii="PT Astra Serif" w:hAnsi="PT Astra Serif"/>
          <w:sz w:val="28"/>
          <w:szCs w:val="28"/>
        </w:rPr>
        <w:t xml:space="preserve">которые не могут быть меньше 30 календарных дней, следующих за днём размещения объявления о проведении </w:t>
      </w:r>
      <w:r w:rsidR="005D4A66">
        <w:rPr>
          <w:rFonts w:ascii="PT Astra Serif" w:hAnsi="PT Astra Serif"/>
          <w:sz w:val="28"/>
          <w:szCs w:val="28"/>
        </w:rPr>
        <w:t xml:space="preserve">квалификационного </w:t>
      </w:r>
      <w:r w:rsidRPr="00CD0835">
        <w:rPr>
          <w:rFonts w:ascii="PT Astra Serif" w:hAnsi="PT Astra Serif"/>
          <w:sz w:val="28"/>
          <w:szCs w:val="28"/>
        </w:rPr>
        <w:t xml:space="preserve">отбора, а также информации о возможности проведения нескольких этапов </w:t>
      </w:r>
      <w:r w:rsidR="005D4A66">
        <w:rPr>
          <w:rFonts w:ascii="PT Astra Serif" w:hAnsi="PT Astra Serif"/>
          <w:sz w:val="28"/>
          <w:szCs w:val="28"/>
        </w:rPr>
        <w:t xml:space="preserve">квалификационного </w:t>
      </w:r>
      <w:r w:rsidRPr="00CD0835">
        <w:rPr>
          <w:rFonts w:ascii="PT Astra Serif" w:hAnsi="PT Astra Serif"/>
          <w:sz w:val="28"/>
          <w:szCs w:val="28"/>
        </w:rPr>
        <w:t>отбора с указанием сроков (порядка) их проведения;</w:t>
      </w:r>
    </w:p>
    <w:p w:rsidR="000B2C68" w:rsidRPr="00CD0835" w:rsidRDefault="000B2C68" w:rsidP="00370A18">
      <w:pPr>
        <w:pStyle w:val="ab"/>
        <w:widowControl w:val="0"/>
        <w:autoSpaceDE w:val="0"/>
        <w:autoSpaceDN w:val="0"/>
        <w:spacing w:after="0" w:line="240" w:lineRule="auto"/>
        <w:ind w:left="0" w:firstLine="709"/>
        <w:jc w:val="both"/>
        <w:rPr>
          <w:rFonts w:ascii="PT Astra Serif" w:hAnsi="PT Astra Serif" w:cs="Arial"/>
          <w:sz w:val="28"/>
          <w:szCs w:val="28"/>
        </w:rPr>
      </w:pPr>
      <w:r w:rsidRPr="00CD0835">
        <w:rPr>
          <w:rFonts w:ascii="PT Astra Serif" w:hAnsi="PT Astra Serif" w:cs="Arial"/>
          <w:sz w:val="28"/>
          <w:szCs w:val="28"/>
        </w:rPr>
        <w:t>3) наименование, место нахождения, почтовый адрес, адрес электронной почты уполномоченного органа;</w:t>
      </w:r>
    </w:p>
    <w:p w:rsidR="000B2C68" w:rsidRPr="00CD0835" w:rsidRDefault="00B840DC" w:rsidP="00370A18">
      <w:pPr>
        <w:pStyle w:val="ab"/>
        <w:widowControl w:val="0"/>
        <w:autoSpaceDE w:val="0"/>
        <w:autoSpaceDN w:val="0"/>
        <w:spacing w:after="0" w:line="240" w:lineRule="auto"/>
        <w:ind w:left="0" w:firstLine="709"/>
        <w:jc w:val="both"/>
        <w:rPr>
          <w:rFonts w:ascii="PT Astra Serif" w:hAnsi="PT Astra Serif" w:cs="Arial"/>
          <w:sz w:val="28"/>
          <w:szCs w:val="28"/>
        </w:rPr>
      </w:pPr>
      <w:r>
        <w:rPr>
          <w:rFonts w:ascii="PT Astra Serif" w:hAnsi="PT Astra Serif" w:cs="Arial"/>
          <w:sz w:val="28"/>
          <w:szCs w:val="28"/>
        </w:rPr>
        <w:t>4</w:t>
      </w:r>
      <w:r w:rsidR="000B2C68" w:rsidRPr="00CD0835">
        <w:rPr>
          <w:rFonts w:ascii="PT Astra Serif" w:hAnsi="PT Astra Serif" w:cs="Arial"/>
          <w:sz w:val="28"/>
          <w:szCs w:val="28"/>
        </w:rPr>
        <w:t xml:space="preserve">) требования к организациям в соответствии с </w:t>
      </w:r>
      <w:r w:rsidR="000B2C68" w:rsidRPr="005D4A66">
        <w:rPr>
          <w:rFonts w:ascii="PT Astra Serif" w:hAnsi="PT Astra Serif" w:cs="Arial"/>
          <w:sz w:val="28"/>
          <w:szCs w:val="28"/>
        </w:rPr>
        <w:t>пункт</w:t>
      </w:r>
      <w:r w:rsidR="0003336E" w:rsidRPr="005D4A66">
        <w:rPr>
          <w:rFonts w:ascii="PT Astra Serif" w:hAnsi="PT Astra Serif" w:cs="Arial"/>
          <w:sz w:val="28"/>
          <w:szCs w:val="28"/>
        </w:rPr>
        <w:t>о</w:t>
      </w:r>
      <w:r w:rsidR="00794C95" w:rsidRPr="005D4A66">
        <w:rPr>
          <w:rFonts w:ascii="PT Astra Serif" w:hAnsi="PT Astra Serif" w:cs="Arial"/>
          <w:sz w:val="28"/>
          <w:szCs w:val="28"/>
        </w:rPr>
        <w:t>м</w:t>
      </w:r>
      <w:r w:rsidR="00CF2112">
        <w:rPr>
          <w:rFonts w:ascii="PT Astra Serif" w:hAnsi="PT Astra Serif" w:cs="Arial"/>
          <w:sz w:val="28"/>
          <w:szCs w:val="28"/>
        </w:rPr>
        <w:t>8</w:t>
      </w:r>
      <w:r w:rsidR="000B2C68" w:rsidRPr="00CD0835">
        <w:rPr>
          <w:rFonts w:ascii="PT Astra Serif" w:hAnsi="PT Astra Serif" w:cs="Arial"/>
          <w:sz w:val="28"/>
          <w:szCs w:val="28"/>
        </w:rPr>
        <w:t>настоящего По</w:t>
      </w:r>
      <w:r w:rsidR="00E17D5F" w:rsidRPr="00CD0835">
        <w:rPr>
          <w:rFonts w:ascii="PT Astra Serif" w:hAnsi="PT Astra Serif" w:cs="Arial"/>
          <w:sz w:val="28"/>
          <w:szCs w:val="28"/>
        </w:rPr>
        <w:t>рядка</w:t>
      </w:r>
      <w:r w:rsidR="000B2C68" w:rsidRPr="00CD0835">
        <w:rPr>
          <w:rFonts w:ascii="PT Astra Serif" w:hAnsi="PT Astra Serif" w:cs="Arial"/>
          <w:sz w:val="28"/>
          <w:szCs w:val="28"/>
        </w:rPr>
        <w:t xml:space="preserve"> и перечень документов, предоставляемых организациями </w:t>
      </w:r>
      <w:r w:rsidR="000B2C68" w:rsidRPr="00CD0835">
        <w:rPr>
          <w:rFonts w:ascii="PT Astra Serif" w:hAnsi="PT Astra Serif" w:cs="Arial"/>
          <w:sz w:val="28"/>
          <w:szCs w:val="28"/>
        </w:rPr>
        <w:br/>
        <w:t>для подтверждения их соответствия указанным требованиям;</w:t>
      </w:r>
    </w:p>
    <w:p w:rsidR="000B2C68" w:rsidRPr="00CD0835" w:rsidRDefault="00B840DC" w:rsidP="00370A18">
      <w:pPr>
        <w:pStyle w:val="ab"/>
        <w:widowControl w:val="0"/>
        <w:autoSpaceDE w:val="0"/>
        <w:autoSpaceDN w:val="0"/>
        <w:spacing w:after="0" w:line="240" w:lineRule="auto"/>
        <w:ind w:left="0" w:firstLine="709"/>
        <w:jc w:val="both"/>
        <w:rPr>
          <w:rFonts w:ascii="PT Astra Serif" w:hAnsi="PT Astra Serif" w:cs="Arial"/>
          <w:sz w:val="28"/>
          <w:szCs w:val="28"/>
        </w:rPr>
      </w:pPr>
      <w:r>
        <w:rPr>
          <w:rFonts w:ascii="PT Astra Serif" w:hAnsi="PT Astra Serif" w:cs="Arial"/>
          <w:sz w:val="28"/>
          <w:szCs w:val="28"/>
        </w:rPr>
        <w:t>5</w:t>
      </w:r>
      <w:r w:rsidR="000B2C68" w:rsidRPr="00CD0835">
        <w:rPr>
          <w:rFonts w:ascii="PT Astra Serif" w:hAnsi="PT Astra Serif" w:cs="Arial"/>
          <w:sz w:val="28"/>
          <w:szCs w:val="28"/>
        </w:rPr>
        <w:t xml:space="preserve">) порядок подачи организациями заявок и требования, предъявляемые </w:t>
      </w:r>
      <w:r w:rsidR="000B2C68" w:rsidRPr="00CD0835">
        <w:rPr>
          <w:rFonts w:ascii="PT Astra Serif" w:hAnsi="PT Astra Serif" w:cs="Arial"/>
          <w:sz w:val="28"/>
          <w:szCs w:val="28"/>
        </w:rPr>
        <w:br/>
        <w:t xml:space="preserve">к форме и содержанию заявок, подаваемых участниками </w:t>
      </w:r>
      <w:r w:rsidR="005D4A66">
        <w:rPr>
          <w:rFonts w:ascii="PT Astra Serif" w:hAnsi="PT Astra Serif" w:cs="Arial"/>
          <w:sz w:val="28"/>
          <w:szCs w:val="28"/>
        </w:rPr>
        <w:t xml:space="preserve">квалификационного </w:t>
      </w:r>
      <w:r w:rsidR="000B2C68" w:rsidRPr="00CD0835">
        <w:rPr>
          <w:rFonts w:ascii="PT Astra Serif" w:hAnsi="PT Astra Serif" w:cs="Arial"/>
          <w:sz w:val="28"/>
          <w:szCs w:val="28"/>
        </w:rPr>
        <w:lastRenderedPageBreak/>
        <w:t>отбора;</w:t>
      </w:r>
    </w:p>
    <w:p w:rsidR="000B2C68" w:rsidRPr="00CD0835" w:rsidRDefault="00B840DC" w:rsidP="00370A18">
      <w:pPr>
        <w:pStyle w:val="ab"/>
        <w:widowControl w:val="0"/>
        <w:autoSpaceDE w:val="0"/>
        <w:autoSpaceDN w:val="0"/>
        <w:spacing w:after="0" w:line="240" w:lineRule="auto"/>
        <w:ind w:left="0" w:firstLine="709"/>
        <w:jc w:val="both"/>
        <w:rPr>
          <w:rFonts w:ascii="PT Astra Serif" w:hAnsi="PT Astra Serif" w:cs="Arial"/>
          <w:sz w:val="28"/>
          <w:szCs w:val="28"/>
        </w:rPr>
      </w:pPr>
      <w:r>
        <w:rPr>
          <w:rFonts w:ascii="PT Astra Serif" w:hAnsi="PT Astra Serif" w:cs="Arial"/>
          <w:sz w:val="28"/>
          <w:szCs w:val="28"/>
        </w:rPr>
        <w:t>6</w:t>
      </w:r>
      <w:r w:rsidR="000B2C68" w:rsidRPr="00CD0835">
        <w:rPr>
          <w:rFonts w:ascii="PT Astra Serif" w:hAnsi="PT Astra Serif" w:cs="Arial"/>
          <w:sz w:val="28"/>
          <w:szCs w:val="28"/>
        </w:rPr>
        <w:t>) порядок отзыва заявок, порядок возврата заявок, определяющий</w:t>
      </w:r>
      <w:r w:rsidR="000B2C68" w:rsidRPr="00CD0835">
        <w:rPr>
          <w:rFonts w:ascii="PT Astra Serif" w:hAnsi="PT Astra Serif" w:cs="Arial"/>
          <w:sz w:val="28"/>
          <w:szCs w:val="28"/>
        </w:rPr>
        <w:br/>
        <w:t xml:space="preserve">в том числе основания для возврата заявки, порядок внесения изменений </w:t>
      </w:r>
      <w:r w:rsidR="000B2C68" w:rsidRPr="00CD0835">
        <w:rPr>
          <w:rFonts w:ascii="PT Astra Serif" w:hAnsi="PT Astra Serif" w:cs="Arial"/>
          <w:sz w:val="28"/>
          <w:szCs w:val="28"/>
        </w:rPr>
        <w:br/>
        <w:t>в заявки;</w:t>
      </w:r>
    </w:p>
    <w:p w:rsidR="000B2C68" w:rsidRPr="00CD0835" w:rsidRDefault="00B840DC" w:rsidP="00370A18">
      <w:pPr>
        <w:pStyle w:val="ab"/>
        <w:widowControl w:val="0"/>
        <w:autoSpaceDE w:val="0"/>
        <w:autoSpaceDN w:val="0"/>
        <w:spacing w:after="0" w:line="240" w:lineRule="auto"/>
        <w:ind w:left="0" w:firstLine="709"/>
        <w:jc w:val="both"/>
        <w:rPr>
          <w:rFonts w:ascii="PT Astra Serif" w:hAnsi="PT Astra Serif" w:cs="Arial"/>
          <w:sz w:val="28"/>
          <w:szCs w:val="28"/>
        </w:rPr>
      </w:pPr>
      <w:r>
        <w:rPr>
          <w:rFonts w:ascii="PT Astra Serif" w:hAnsi="PT Astra Serif" w:cs="Arial"/>
          <w:sz w:val="28"/>
          <w:szCs w:val="28"/>
        </w:rPr>
        <w:t>7</w:t>
      </w:r>
      <w:r w:rsidR="000B2C68" w:rsidRPr="00CD0835">
        <w:rPr>
          <w:rFonts w:ascii="PT Astra Serif" w:hAnsi="PT Astra Serif" w:cs="Arial"/>
          <w:sz w:val="28"/>
          <w:szCs w:val="28"/>
        </w:rPr>
        <w:t>) правила рассмотрения и оценки заявок;</w:t>
      </w:r>
    </w:p>
    <w:p w:rsidR="000B2C68" w:rsidRPr="00CD0835" w:rsidRDefault="00B840DC" w:rsidP="00370A18">
      <w:pPr>
        <w:pStyle w:val="ab"/>
        <w:widowControl w:val="0"/>
        <w:autoSpaceDE w:val="0"/>
        <w:autoSpaceDN w:val="0"/>
        <w:spacing w:after="0" w:line="240" w:lineRule="auto"/>
        <w:ind w:left="0" w:firstLine="709"/>
        <w:jc w:val="both"/>
        <w:rPr>
          <w:rFonts w:ascii="PT Astra Serif" w:hAnsi="PT Astra Serif" w:cs="Arial"/>
          <w:sz w:val="28"/>
          <w:szCs w:val="28"/>
        </w:rPr>
      </w:pPr>
      <w:r>
        <w:rPr>
          <w:rFonts w:ascii="PT Astra Serif" w:hAnsi="PT Astra Serif" w:cs="Arial"/>
          <w:sz w:val="28"/>
          <w:szCs w:val="28"/>
        </w:rPr>
        <w:t>8</w:t>
      </w:r>
      <w:r w:rsidR="000B2C68" w:rsidRPr="00CD0835">
        <w:rPr>
          <w:rFonts w:ascii="PT Astra Serif" w:hAnsi="PT Astra Serif" w:cs="Arial"/>
          <w:sz w:val="28"/>
          <w:szCs w:val="28"/>
        </w:rPr>
        <w:t xml:space="preserve">) порядок разъяснения участникам отбора положений объявления </w:t>
      </w:r>
      <w:r w:rsidR="000B2C68" w:rsidRPr="00CD0835">
        <w:rPr>
          <w:rFonts w:ascii="PT Astra Serif" w:hAnsi="PT Astra Serif" w:cs="Arial"/>
          <w:sz w:val="28"/>
          <w:szCs w:val="28"/>
        </w:rPr>
        <w:br/>
        <w:t>о проведении отбора, дата начала и окончания срока такого разъяснения;</w:t>
      </w:r>
    </w:p>
    <w:p w:rsidR="000B2C68" w:rsidRPr="00CD0835" w:rsidRDefault="00B840DC" w:rsidP="00370A18">
      <w:pPr>
        <w:pStyle w:val="ab"/>
        <w:widowControl w:val="0"/>
        <w:autoSpaceDE w:val="0"/>
        <w:autoSpaceDN w:val="0"/>
        <w:spacing w:after="0" w:line="240" w:lineRule="auto"/>
        <w:ind w:left="0" w:firstLine="709"/>
        <w:jc w:val="both"/>
        <w:rPr>
          <w:rFonts w:ascii="PT Astra Serif" w:hAnsi="PT Astra Serif" w:cs="Arial"/>
          <w:sz w:val="28"/>
          <w:szCs w:val="28"/>
          <w:shd w:val="clear" w:color="auto" w:fill="FFFFFF"/>
        </w:rPr>
      </w:pPr>
      <w:r>
        <w:rPr>
          <w:rFonts w:ascii="PT Astra Serif" w:hAnsi="PT Astra Serif" w:cs="Arial"/>
          <w:sz w:val="28"/>
          <w:szCs w:val="28"/>
        </w:rPr>
        <w:t>9</w:t>
      </w:r>
      <w:r w:rsidR="000B2C68" w:rsidRPr="00CD0835">
        <w:rPr>
          <w:rFonts w:ascii="PT Astra Serif" w:hAnsi="PT Astra Serif" w:cs="Arial"/>
          <w:sz w:val="28"/>
          <w:szCs w:val="28"/>
        </w:rPr>
        <w:t xml:space="preserve">) дата размещения </w:t>
      </w:r>
      <w:r w:rsidR="00E17D5F" w:rsidRPr="00CD0835">
        <w:rPr>
          <w:rFonts w:ascii="PT Astra Serif" w:hAnsi="PT Astra Serif" w:cs="Arial"/>
          <w:sz w:val="28"/>
          <w:szCs w:val="28"/>
          <w:shd w:val="clear" w:color="auto" w:fill="FFFFFF"/>
        </w:rPr>
        <w:t>результатов отбора</w:t>
      </w:r>
      <w:r w:rsidR="000B2C68" w:rsidRPr="00CD0835">
        <w:rPr>
          <w:rFonts w:ascii="PT Astra Serif" w:hAnsi="PT Astra Serif" w:cs="Arial"/>
          <w:sz w:val="28"/>
          <w:szCs w:val="28"/>
          <w:shd w:val="clear" w:color="auto" w:fill="FFFFFF"/>
        </w:rPr>
        <w:t xml:space="preserve"> на официальном сайте уполномоченного органа в информационно-телекоммуникационной сети «Интернет», которая не может быть </w:t>
      </w:r>
      <w:r w:rsidR="000B2C68" w:rsidRPr="00CD0835">
        <w:rPr>
          <w:rFonts w:ascii="PT Astra Serif" w:hAnsi="PT Astra Serif" w:cs="Arial"/>
          <w:sz w:val="28"/>
          <w:szCs w:val="28"/>
        </w:rPr>
        <w:t xml:space="preserve">позднее </w:t>
      </w:r>
      <w:r w:rsidR="00DD2713" w:rsidRPr="00CD0835">
        <w:rPr>
          <w:rFonts w:ascii="PT Astra Serif" w:hAnsi="PT Astra Serif" w:cs="Arial"/>
          <w:sz w:val="28"/>
          <w:szCs w:val="28"/>
        </w:rPr>
        <w:t xml:space="preserve">14календарного дня, следующего за днём определения </w:t>
      </w:r>
      <w:r w:rsidR="005D4A66">
        <w:rPr>
          <w:rFonts w:ascii="PT Astra Serif" w:hAnsi="PT Astra Serif" w:cs="Arial"/>
          <w:sz w:val="28"/>
          <w:szCs w:val="28"/>
        </w:rPr>
        <w:t>результатов</w:t>
      </w:r>
      <w:r w:rsidR="00DD2713" w:rsidRPr="00CD0835">
        <w:rPr>
          <w:rFonts w:ascii="PT Astra Serif" w:hAnsi="PT Astra Serif" w:cs="Arial"/>
          <w:sz w:val="28"/>
          <w:szCs w:val="28"/>
        </w:rPr>
        <w:t xml:space="preserve"> отбора</w:t>
      </w:r>
      <w:r w:rsidR="000B2C68" w:rsidRPr="00CD0835">
        <w:rPr>
          <w:rFonts w:ascii="PT Astra Serif" w:hAnsi="PT Astra Serif" w:cs="Arial"/>
          <w:sz w:val="28"/>
          <w:szCs w:val="28"/>
          <w:shd w:val="clear" w:color="auto" w:fill="FFFFFF"/>
        </w:rPr>
        <w:t>;</w:t>
      </w:r>
    </w:p>
    <w:p w:rsidR="000B2C68" w:rsidRPr="00CD0835" w:rsidRDefault="000B2C68" w:rsidP="00370A18">
      <w:pPr>
        <w:pStyle w:val="ab"/>
        <w:widowControl w:val="0"/>
        <w:autoSpaceDE w:val="0"/>
        <w:autoSpaceDN w:val="0"/>
        <w:spacing w:after="0" w:line="240" w:lineRule="auto"/>
        <w:ind w:left="0" w:firstLine="709"/>
        <w:jc w:val="both"/>
        <w:rPr>
          <w:rFonts w:ascii="PT Astra Serif" w:hAnsi="PT Astra Serif" w:cs="Arial"/>
          <w:sz w:val="28"/>
          <w:szCs w:val="28"/>
          <w:shd w:val="clear" w:color="auto" w:fill="FFFFFF"/>
        </w:rPr>
      </w:pPr>
      <w:r w:rsidRPr="00CD0835">
        <w:rPr>
          <w:rFonts w:ascii="PT Astra Serif" w:hAnsi="PT Astra Serif" w:cs="Arial"/>
          <w:sz w:val="28"/>
          <w:szCs w:val="28"/>
          <w:shd w:val="clear" w:color="auto" w:fill="FFFFFF"/>
        </w:rPr>
        <w:t>1</w:t>
      </w:r>
      <w:r w:rsidR="00B840DC">
        <w:rPr>
          <w:rFonts w:ascii="PT Astra Serif" w:hAnsi="PT Astra Serif" w:cs="Arial"/>
          <w:sz w:val="28"/>
          <w:szCs w:val="28"/>
          <w:shd w:val="clear" w:color="auto" w:fill="FFFFFF"/>
        </w:rPr>
        <w:t>0</w:t>
      </w:r>
      <w:r w:rsidRPr="00CD0835">
        <w:rPr>
          <w:rFonts w:ascii="PT Astra Serif" w:hAnsi="PT Astra Serif" w:cs="Arial"/>
          <w:sz w:val="28"/>
          <w:szCs w:val="28"/>
          <w:shd w:val="clear" w:color="auto" w:fill="FFFFFF"/>
        </w:rPr>
        <w:t xml:space="preserve">) абонентский номер телефонной связи для получения консультаций </w:t>
      </w:r>
      <w:r w:rsidRPr="00CD0835">
        <w:rPr>
          <w:rFonts w:ascii="PT Astra Serif" w:hAnsi="PT Astra Serif" w:cs="Arial"/>
          <w:sz w:val="28"/>
          <w:szCs w:val="28"/>
          <w:shd w:val="clear" w:color="auto" w:fill="FFFFFF"/>
        </w:rPr>
        <w:br/>
        <w:t>по вопросам подготовки заявок.</w:t>
      </w:r>
    </w:p>
    <w:p w:rsidR="000B2C68" w:rsidRPr="005D4A66" w:rsidRDefault="00CC3638" w:rsidP="00370A18">
      <w:pPr>
        <w:pStyle w:val="ab"/>
        <w:widowControl w:val="0"/>
        <w:autoSpaceDE w:val="0"/>
        <w:autoSpaceDN w:val="0"/>
        <w:spacing w:after="0" w:line="240" w:lineRule="auto"/>
        <w:ind w:left="0" w:firstLine="709"/>
        <w:jc w:val="both"/>
        <w:rPr>
          <w:rFonts w:ascii="PT Astra Serif" w:hAnsi="PT Astra Serif" w:cs="Arial"/>
          <w:sz w:val="28"/>
          <w:szCs w:val="28"/>
        </w:rPr>
      </w:pPr>
      <w:r w:rsidRPr="005D4A66">
        <w:rPr>
          <w:rFonts w:ascii="PT Astra Serif" w:hAnsi="PT Astra Serif" w:cs="Arial"/>
          <w:sz w:val="28"/>
          <w:szCs w:val="28"/>
          <w:shd w:val="clear" w:color="auto" w:fill="FFFFFF"/>
        </w:rPr>
        <w:t>7</w:t>
      </w:r>
      <w:r w:rsidR="000B2C68" w:rsidRPr="005D4A66">
        <w:rPr>
          <w:rFonts w:ascii="PT Astra Serif" w:hAnsi="PT Astra Serif" w:cs="Arial"/>
          <w:sz w:val="28"/>
          <w:szCs w:val="28"/>
          <w:shd w:val="clear" w:color="auto" w:fill="FFFFFF"/>
        </w:rPr>
        <w:t>. </w:t>
      </w:r>
      <w:r w:rsidR="000B2C68" w:rsidRPr="005D4A66">
        <w:rPr>
          <w:rFonts w:ascii="PT Astra Serif" w:hAnsi="PT Astra Serif" w:cs="Arial"/>
          <w:sz w:val="28"/>
          <w:szCs w:val="28"/>
        </w:rPr>
        <w:t xml:space="preserve">Для участия в </w:t>
      </w:r>
      <w:r w:rsidRPr="005D4A66">
        <w:rPr>
          <w:rFonts w:ascii="PT Astra Serif" w:hAnsi="PT Astra Serif" w:cs="Arial"/>
          <w:sz w:val="28"/>
          <w:szCs w:val="28"/>
        </w:rPr>
        <w:t xml:space="preserve">квалификационном </w:t>
      </w:r>
      <w:r w:rsidR="000B2C68" w:rsidRPr="005D4A66">
        <w:rPr>
          <w:rFonts w:ascii="PT Astra Serif" w:hAnsi="PT Astra Serif" w:cs="Arial"/>
          <w:sz w:val="28"/>
          <w:szCs w:val="28"/>
        </w:rPr>
        <w:t xml:space="preserve">отборе организация представляет в уполномоченный орган заявку, </w:t>
      </w:r>
      <w:r w:rsidR="00794C95" w:rsidRPr="005D4A66">
        <w:rPr>
          <w:rFonts w:ascii="PT Astra Serif" w:hAnsi="PT Astra Serif"/>
          <w:sz w:val="28"/>
          <w:szCs w:val="28"/>
        </w:rPr>
        <w:t>составленн</w:t>
      </w:r>
      <w:r w:rsidR="0028359C" w:rsidRPr="005D4A66">
        <w:rPr>
          <w:rFonts w:ascii="PT Astra Serif" w:hAnsi="PT Astra Serif"/>
          <w:sz w:val="28"/>
          <w:szCs w:val="28"/>
        </w:rPr>
        <w:t>ую</w:t>
      </w:r>
      <w:r w:rsidR="00794C95" w:rsidRPr="005D4A66">
        <w:rPr>
          <w:rFonts w:ascii="PT Astra Serif" w:hAnsi="PT Astra Serif"/>
          <w:sz w:val="28"/>
          <w:szCs w:val="28"/>
        </w:rPr>
        <w:t xml:space="preserve"> по ф</w:t>
      </w:r>
      <w:r w:rsidR="00CD76A2" w:rsidRPr="005D4A66">
        <w:rPr>
          <w:rFonts w:ascii="PT Astra Serif" w:hAnsi="PT Astra Serif"/>
          <w:sz w:val="28"/>
          <w:szCs w:val="28"/>
        </w:rPr>
        <w:t xml:space="preserve">орме </w:t>
      </w:r>
      <w:r w:rsidR="00E441B1" w:rsidRPr="005D4A66">
        <w:rPr>
          <w:rFonts w:ascii="PT Astra Serif" w:hAnsi="PT Astra Serif"/>
          <w:sz w:val="28"/>
          <w:szCs w:val="28"/>
        </w:rPr>
        <w:t>в соответствии с</w:t>
      </w:r>
      <w:r w:rsidR="00CD76A2" w:rsidRPr="005D4A66">
        <w:rPr>
          <w:rFonts w:ascii="PT Astra Serif" w:hAnsi="PT Astra Serif"/>
          <w:sz w:val="28"/>
          <w:szCs w:val="28"/>
        </w:rPr>
        <w:t xml:space="preserve"> приложением №</w:t>
      </w:r>
      <w:r w:rsidR="00794C95" w:rsidRPr="005D4A66">
        <w:rPr>
          <w:rFonts w:ascii="PT Astra Serif" w:hAnsi="PT Astra Serif"/>
          <w:sz w:val="28"/>
          <w:szCs w:val="28"/>
        </w:rPr>
        <w:t xml:space="preserve"> 2 к настоящему Порядку, до окончания срока представления заявок, указанногов </w:t>
      </w:r>
      <w:r w:rsidR="001B4F37" w:rsidRPr="005D4A66">
        <w:rPr>
          <w:rFonts w:ascii="PT Astra Serif" w:hAnsi="PT Astra Serif"/>
          <w:sz w:val="28"/>
          <w:szCs w:val="28"/>
        </w:rPr>
        <w:t>объявлении</w:t>
      </w:r>
      <w:r w:rsidR="00794C95" w:rsidRPr="005D4A66">
        <w:rPr>
          <w:rFonts w:ascii="PT Astra Serif" w:hAnsi="PT Astra Serif"/>
          <w:sz w:val="28"/>
          <w:szCs w:val="28"/>
        </w:rPr>
        <w:t xml:space="preserve">. </w:t>
      </w:r>
      <w:r w:rsidR="000B2C68" w:rsidRPr="005D4A66">
        <w:rPr>
          <w:rFonts w:ascii="PT Astra Serif" w:hAnsi="PT Astra Serif" w:cs="Arial"/>
          <w:sz w:val="28"/>
          <w:szCs w:val="28"/>
        </w:rPr>
        <w:t>К заявке прилагаются следующие документы</w:t>
      </w:r>
      <w:r w:rsidR="00253FD4" w:rsidRPr="005D4A66">
        <w:rPr>
          <w:rFonts w:ascii="PT Astra Serif" w:hAnsi="PT Astra Serif" w:cs="Arial"/>
          <w:sz w:val="28"/>
          <w:szCs w:val="28"/>
        </w:rPr>
        <w:t xml:space="preserve"> (копии документов)</w:t>
      </w:r>
      <w:r w:rsidR="000B2C68" w:rsidRPr="005D4A66">
        <w:rPr>
          <w:rFonts w:ascii="PT Astra Serif" w:hAnsi="PT Astra Serif" w:cs="Arial"/>
          <w:sz w:val="28"/>
          <w:szCs w:val="28"/>
        </w:rPr>
        <w:t>:</w:t>
      </w:r>
    </w:p>
    <w:p w:rsidR="0028359C" w:rsidRPr="005D4A66" w:rsidRDefault="0028359C" w:rsidP="0028359C">
      <w:pPr>
        <w:pStyle w:val="ConsPlusNormal"/>
        <w:ind w:firstLine="709"/>
        <w:jc w:val="both"/>
        <w:rPr>
          <w:rFonts w:ascii="PT Astra Serif" w:hAnsi="PT Astra Serif"/>
          <w:sz w:val="28"/>
          <w:szCs w:val="28"/>
        </w:rPr>
      </w:pPr>
      <w:r w:rsidRPr="005D4A66">
        <w:rPr>
          <w:rFonts w:ascii="PT Astra Serif" w:hAnsi="PT Astra Serif"/>
          <w:sz w:val="28"/>
          <w:szCs w:val="28"/>
        </w:rPr>
        <w:t xml:space="preserve">1) документ, содержащий </w:t>
      </w:r>
      <w:hyperlink w:anchor="Par948" w:tooltip="СВЕДЕНИЯ" w:history="1">
        <w:r w:rsidRPr="005D4A66">
          <w:rPr>
            <w:rFonts w:ascii="PT Astra Serif" w:hAnsi="PT Astra Serif"/>
            <w:sz w:val="28"/>
            <w:szCs w:val="28"/>
          </w:rPr>
          <w:t>сведения</w:t>
        </w:r>
      </w:hyperlink>
      <w:r w:rsidRPr="005D4A66">
        <w:rPr>
          <w:rFonts w:ascii="PT Astra Serif" w:hAnsi="PT Astra Serif"/>
          <w:sz w:val="28"/>
          <w:szCs w:val="28"/>
        </w:rPr>
        <w:t xml:space="preserve"> об организации согласно приложению № 3 к настоящему Порядку;</w:t>
      </w:r>
    </w:p>
    <w:p w:rsidR="0028359C" w:rsidRPr="005D4A66" w:rsidRDefault="0028359C" w:rsidP="0028359C">
      <w:pPr>
        <w:pStyle w:val="ConsPlusNormal"/>
        <w:ind w:firstLine="709"/>
        <w:jc w:val="both"/>
        <w:rPr>
          <w:rFonts w:ascii="PT Astra Serif" w:hAnsi="PT Astra Serif"/>
          <w:sz w:val="28"/>
          <w:szCs w:val="28"/>
        </w:rPr>
      </w:pPr>
      <w:r w:rsidRPr="005D4A66">
        <w:rPr>
          <w:rFonts w:ascii="PT Astra Serif" w:hAnsi="PT Astra Serif"/>
          <w:sz w:val="28"/>
          <w:szCs w:val="28"/>
        </w:rPr>
        <w:t xml:space="preserve">2) </w:t>
      </w:r>
      <w:r w:rsidR="00B840DC">
        <w:rPr>
          <w:rFonts w:ascii="PT Astra Serif" w:hAnsi="PT Astra Serif"/>
          <w:sz w:val="28"/>
          <w:szCs w:val="28"/>
        </w:rPr>
        <w:t xml:space="preserve">копии </w:t>
      </w:r>
      <w:r w:rsidRPr="005D4A66">
        <w:rPr>
          <w:rFonts w:ascii="PT Astra Serif" w:hAnsi="PT Astra Serif"/>
          <w:sz w:val="28"/>
          <w:szCs w:val="28"/>
        </w:rPr>
        <w:t>учредительны</w:t>
      </w:r>
      <w:r w:rsidR="00B840DC">
        <w:rPr>
          <w:rFonts w:ascii="PT Astra Serif" w:hAnsi="PT Astra Serif"/>
          <w:sz w:val="28"/>
          <w:szCs w:val="28"/>
        </w:rPr>
        <w:t>х</w:t>
      </w:r>
      <w:r w:rsidRPr="005D4A66">
        <w:rPr>
          <w:rFonts w:ascii="PT Astra Serif" w:hAnsi="PT Astra Serif"/>
          <w:sz w:val="28"/>
          <w:szCs w:val="28"/>
        </w:rPr>
        <w:t xml:space="preserve"> документ</w:t>
      </w:r>
      <w:r w:rsidR="00B840DC">
        <w:rPr>
          <w:rFonts w:ascii="PT Astra Serif" w:hAnsi="PT Astra Serif"/>
          <w:sz w:val="28"/>
          <w:szCs w:val="28"/>
        </w:rPr>
        <w:t>ов</w:t>
      </w:r>
      <w:r w:rsidRPr="005D4A66">
        <w:rPr>
          <w:rFonts w:ascii="PT Astra Serif" w:hAnsi="PT Astra Serif"/>
          <w:sz w:val="28"/>
          <w:szCs w:val="28"/>
        </w:rPr>
        <w:t xml:space="preserve"> организации;</w:t>
      </w:r>
    </w:p>
    <w:p w:rsidR="0028359C" w:rsidRPr="005D4A66" w:rsidRDefault="0028359C" w:rsidP="0028359C">
      <w:pPr>
        <w:pStyle w:val="ConsPlusNormal"/>
        <w:ind w:firstLine="709"/>
        <w:jc w:val="both"/>
        <w:rPr>
          <w:rFonts w:ascii="PT Astra Serif" w:hAnsi="PT Astra Serif"/>
          <w:sz w:val="28"/>
          <w:szCs w:val="28"/>
        </w:rPr>
      </w:pPr>
      <w:r w:rsidRPr="005D4A66">
        <w:rPr>
          <w:rFonts w:ascii="PT Astra Serif" w:hAnsi="PT Astra Serif"/>
          <w:sz w:val="28"/>
          <w:szCs w:val="28"/>
        </w:rPr>
        <w:t xml:space="preserve">3) </w:t>
      </w:r>
      <w:r w:rsidR="00B840DC">
        <w:rPr>
          <w:rFonts w:ascii="PT Astra Serif" w:hAnsi="PT Astra Serif"/>
          <w:sz w:val="28"/>
          <w:szCs w:val="28"/>
        </w:rPr>
        <w:t xml:space="preserve">копия </w:t>
      </w:r>
      <w:r w:rsidRPr="005D4A66">
        <w:rPr>
          <w:rFonts w:ascii="PT Astra Serif" w:hAnsi="PT Astra Serif"/>
          <w:sz w:val="28"/>
          <w:szCs w:val="28"/>
        </w:rPr>
        <w:t>свидетельств</w:t>
      </w:r>
      <w:r w:rsidR="00B840DC">
        <w:rPr>
          <w:rFonts w:ascii="PT Astra Serif" w:hAnsi="PT Astra Serif"/>
          <w:sz w:val="28"/>
          <w:szCs w:val="28"/>
        </w:rPr>
        <w:t>а о постановке на учё</w:t>
      </w:r>
      <w:r w:rsidRPr="005D4A66">
        <w:rPr>
          <w:rFonts w:ascii="PT Astra Serif" w:hAnsi="PT Astra Serif"/>
          <w:sz w:val="28"/>
          <w:szCs w:val="28"/>
        </w:rPr>
        <w:t>т в налоговом органе;</w:t>
      </w:r>
    </w:p>
    <w:p w:rsidR="0028359C" w:rsidRPr="005D4A66" w:rsidRDefault="0028359C" w:rsidP="0028359C">
      <w:pPr>
        <w:pStyle w:val="ConsPlusNormal"/>
        <w:ind w:firstLine="709"/>
        <w:jc w:val="both"/>
        <w:rPr>
          <w:rFonts w:ascii="PT Astra Serif" w:hAnsi="PT Astra Serif"/>
          <w:sz w:val="28"/>
          <w:szCs w:val="28"/>
        </w:rPr>
      </w:pPr>
      <w:r w:rsidRPr="005D4A66">
        <w:rPr>
          <w:rFonts w:ascii="PT Astra Serif" w:hAnsi="PT Astra Serif"/>
          <w:sz w:val="28"/>
          <w:szCs w:val="28"/>
        </w:rPr>
        <w:t xml:space="preserve">4) выписка из единого государственного реестра юридических лиц или копия такой выписки, верность которой засвидетельствована лицами, имеющими право на совершение нотариальных действий (представляется организациями), выписка из единого государственного реестра индивидуальных предпринимателей или копия такой выписки, верность которой засвидетельствована лицами, имеющими право на совершение нотариальных действий (представляется индивидуальными </w:t>
      </w:r>
      <w:r w:rsidR="00A81B4A" w:rsidRPr="005D4A66">
        <w:rPr>
          <w:rFonts w:ascii="PT Astra Serif" w:hAnsi="PT Astra Serif"/>
          <w:sz w:val="28"/>
          <w:szCs w:val="28"/>
        </w:rPr>
        <w:t>п</w:t>
      </w:r>
      <w:r w:rsidRPr="005D4A66">
        <w:rPr>
          <w:rFonts w:ascii="PT Astra Serif" w:hAnsi="PT Astra Serif"/>
          <w:sz w:val="28"/>
          <w:szCs w:val="28"/>
        </w:rPr>
        <w:t>редпринимателями), выданные не ранее чем за 6 месяцев до дня опубликования извещения опроведении отборав средствах массовой информации;</w:t>
      </w:r>
    </w:p>
    <w:p w:rsidR="0028359C" w:rsidRPr="005D4A66" w:rsidRDefault="007A731B" w:rsidP="0028359C">
      <w:pPr>
        <w:pStyle w:val="ConsPlusNormal"/>
        <w:ind w:firstLine="709"/>
        <w:jc w:val="both"/>
        <w:rPr>
          <w:rFonts w:ascii="PT Astra Serif" w:hAnsi="PT Astra Serif"/>
          <w:sz w:val="28"/>
          <w:szCs w:val="28"/>
        </w:rPr>
      </w:pPr>
      <w:r w:rsidRPr="005D4A66">
        <w:rPr>
          <w:rFonts w:ascii="PT Astra Serif" w:hAnsi="PT Astra Serif"/>
          <w:sz w:val="28"/>
          <w:szCs w:val="28"/>
        </w:rPr>
        <w:t>5</w:t>
      </w:r>
      <w:r w:rsidR="0028359C" w:rsidRPr="005D4A66">
        <w:rPr>
          <w:rFonts w:ascii="PT Astra Serif" w:hAnsi="PT Astra Serif"/>
          <w:sz w:val="28"/>
          <w:szCs w:val="28"/>
        </w:rPr>
        <w:t>) уведомление</w:t>
      </w:r>
      <w:r w:rsidR="00B840DC">
        <w:rPr>
          <w:rFonts w:ascii="PT Astra Serif" w:hAnsi="PT Astra Serif"/>
          <w:sz w:val="28"/>
          <w:szCs w:val="28"/>
        </w:rPr>
        <w:t>, составленное</w:t>
      </w:r>
      <w:r w:rsidR="0028359C" w:rsidRPr="005D4A66">
        <w:rPr>
          <w:rFonts w:ascii="PT Astra Serif" w:hAnsi="PT Astra Serif"/>
          <w:sz w:val="28"/>
          <w:szCs w:val="28"/>
        </w:rPr>
        <w:t xml:space="preserve"> в произвольной форме</w:t>
      </w:r>
      <w:r w:rsidR="00B840DC">
        <w:rPr>
          <w:rFonts w:ascii="PT Astra Serif" w:hAnsi="PT Astra Serif"/>
          <w:sz w:val="28"/>
          <w:szCs w:val="28"/>
        </w:rPr>
        <w:t>,</w:t>
      </w:r>
      <w:r w:rsidR="0028359C" w:rsidRPr="005D4A66">
        <w:rPr>
          <w:rFonts w:ascii="PT Astra Serif" w:hAnsi="PT Astra Serif"/>
          <w:sz w:val="28"/>
          <w:szCs w:val="28"/>
        </w:rPr>
        <w:t xml:space="preserve"> об отсутствии предусмотренных </w:t>
      </w:r>
      <w:hyperlink r:id="rId8" w:history="1">
        <w:r w:rsidR="0028359C" w:rsidRPr="005D4A66">
          <w:rPr>
            <w:rFonts w:ascii="PT Astra Serif" w:hAnsi="PT Astra Serif"/>
            <w:sz w:val="28"/>
            <w:szCs w:val="28"/>
          </w:rPr>
          <w:t>пунктом 2 статьи 14</w:t>
        </w:r>
      </w:hyperlink>
      <w:r w:rsidR="0028359C" w:rsidRPr="005D4A66">
        <w:rPr>
          <w:rFonts w:ascii="PT Astra Serif" w:hAnsi="PT Astra Serif"/>
          <w:sz w:val="28"/>
          <w:szCs w:val="28"/>
        </w:rPr>
        <w:t xml:space="preserve"> Федерального закона от 26.09.1997 </w:t>
      </w:r>
      <w:r w:rsidR="0094358B" w:rsidRPr="005D4A66">
        <w:rPr>
          <w:rFonts w:ascii="PT Astra Serif" w:hAnsi="PT Astra Serif"/>
          <w:sz w:val="28"/>
          <w:szCs w:val="28"/>
        </w:rPr>
        <w:t>№</w:t>
      </w:r>
      <w:r w:rsidR="0028359C" w:rsidRPr="005D4A66">
        <w:rPr>
          <w:rFonts w:ascii="PT Astra Serif" w:hAnsi="PT Astra Serif"/>
          <w:sz w:val="28"/>
          <w:szCs w:val="28"/>
        </w:rPr>
        <w:t xml:space="preserve"> 125-ФЗ </w:t>
      </w:r>
      <w:r w:rsidRPr="005D4A66">
        <w:rPr>
          <w:rFonts w:ascii="PT Astra Serif" w:hAnsi="PT Astra Serif"/>
          <w:sz w:val="28"/>
          <w:szCs w:val="28"/>
        </w:rPr>
        <w:t>«</w:t>
      </w:r>
      <w:r w:rsidR="0028359C" w:rsidRPr="005D4A66">
        <w:rPr>
          <w:rFonts w:ascii="PT Astra Serif" w:hAnsi="PT Astra Serif"/>
          <w:sz w:val="28"/>
          <w:szCs w:val="28"/>
        </w:rPr>
        <w:t>О свободе совести и о религиозных объединениях</w:t>
      </w:r>
      <w:r w:rsidRPr="005D4A66">
        <w:rPr>
          <w:rFonts w:ascii="PT Astra Serif" w:hAnsi="PT Astra Serif"/>
          <w:sz w:val="28"/>
          <w:szCs w:val="28"/>
        </w:rPr>
        <w:t>»</w:t>
      </w:r>
      <w:r w:rsidR="0028359C" w:rsidRPr="005D4A66">
        <w:rPr>
          <w:rFonts w:ascii="PT Astra Serif" w:hAnsi="PT Astra Serif"/>
          <w:sz w:val="28"/>
          <w:szCs w:val="28"/>
        </w:rPr>
        <w:t xml:space="preserve"> оснований для ликвидации религиозной организации и запрета на деятельность религиозной организации </w:t>
      </w:r>
      <w:r w:rsidR="00E441B1" w:rsidRPr="005D4A66">
        <w:rPr>
          <w:rFonts w:ascii="PT Astra Serif" w:hAnsi="PT Astra Serif"/>
          <w:sz w:val="28"/>
          <w:szCs w:val="28"/>
        </w:rPr>
        <w:br/>
      </w:r>
      <w:r w:rsidR="0028359C" w:rsidRPr="005D4A66">
        <w:rPr>
          <w:rFonts w:ascii="PT Astra Serif" w:hAnsi="PT Astra Serif"/>
          <w:sz w:val="28"/>
          <w:szCs w:val="28"/>
        </w:rPr>
        <w:t>в судебном порядке (представляется организацией из числа религиозных организаций);</w:t>
      </w:r>
    </w:p>
    <w:p w:rsidR="007A731B" w:rsidRPr="005D4A66" w:rsidRDefault="007A731B" w:rsidP="007A731B">
      <w:pPr>
        <w:pStyle w:val="ConsPlusNormal"/>
        <w:ind w:firstLine="709"/>
        <w:jc w:val="both"/>
        <w:rPr>
          <w:rFonts w:ascii="PT Astra Serif" w:hAnsi="PT Astra Serif"/>
          <w:sz w:val="28"/>
          <w:szCs w:val="28"/>
        </w:rPr>
      </w:pPr>
      <w:r w:rsidRPr="005D4A66">
        <w:rPr>
          <w:rFonts w:ascii="PT Astra Serif" w:hAnsi="PT Astra Serif"/>
          <w:sz w:val="28"/>
          <w:szCs w:val="28"/>
        </w:rPr>
        <w:t xml:space="preserve">6) справка о соответствии организации требованиям, установленным пунктом </w:t>
      </w:r>
      <w:r w:rsidR="00B840DC">
        <w:rPr>
          <w:rFonts w:ascii="PT Astra Serif" w:hAnsi="PT Astra Serif"/>
          <w:sz w:val="28"/>
          <w:szCs w:val="28"/>
        </w:rPr>
        <w:t>8</w:t>
      </w:r>
      <w:r w:rsidRPr="005D4A66">
        <w:rPr>
          <w:rFonts w:ascii="PT Astra Serif" w:hAnsi="PT Astra Serif"/>
          <w:sz w:val="28"/>
          <w:szCs w:val="28"/>
        </w:rPr>
        <w:t xml:space="preserve"> настоящего Порядка.</w:t>
      </w:r>
    </w:p>
    <w:p w:rsidR="0028359C" w:rsidRPr="005D4A66" w:rsidRDefault="007A731B" w:rsidP="0028359C">
      <w:pPr>
        <w:pStyle w:val="ConsPlusNormal"/>
        <w:ind w:firstLine="709"/>
        <w:jc w:val="both"/>
        <w:rPr>
          <w:rFonts w:ascii="PT Astra Serif" w:hAnsi="PT Astra Serif"/>
          <w:sz w:val="28"/>
          <w:szCs w:val="28"/>
        </w:rPr>
      </w:pPr>
      <w:r w:rsidRPr="005D4A66">
        <w:rPr>
          <w:rFonts w:ascii="PT Astra Serif" w:hAnsi="PT Astra Serif"/>
          <w:sz w:val="28"/>
          <w:szCs w:val="28"/>
        </w:rPr>
        <w:t>7</w:t>
      </w:r>
      <w:r w:rsidR="0028359C" w:rsidRPr="005D4A66">
        <w:rPr>
          <w:rFonts w:ascii="PT Astra Serif" w:hAnsi="PT Astra Serif"/>
          <w:sz w:val="28"/>
          <w:szCs w:val="28"/>
        </w:rPr>
        <w:t>) документ, содержащий реквизиты счетов, открытых индивидуальному предпринимателю или организации</w:t>
      </w:r>
      <w:r w:rsidR="00E441B1" w:rsidRPr="005D4A66">
        <w:rPr>
          <w:rFonts w:ascii="PT Astra Serif" w:hAnsi="PT Astra Serif"/>
          <w:sz w:val="28"/>
          <w:szCs w:val="28"/>
        </w:rPr>
        <w:t xml:space="preserve"> в кредитной организации</w:t>
      </w:r>
      <w:r w:rsidR="0028359C" w:rsidRPr="005D4A66">
        <w:rPr>
          <w:rFonts w:ascii="PT Astra Serif" w:hAnsi="PT Astra Serif"/>
          <w:sz w:val="28"/>
          <w:szCs w:val="28"/>
        </w:rPr>
        <w:t>;</w:t>
      </w:r>
    </w:p>
    <w:p w:rsidR="0028359C" w:rsidRPr="005D4A66" w:rsidRDefault="007A731B" w:rsidP="0028359C">
      <w:pPr>
        <w:pStyle w:val="ConsPlusNormal"/>
        <w:ind w:firstLine="709"/>
        <w:jc w:val="both"/>
        <w:rPr>
          <w:rFonts w:ascii="PT Astra Serif" w:hAnsi="PT Astra Serif"/>
          <w:sz w:val="28"/>
          <w:szCs w:val="28"/>
        </w:rPr>
      </w:pPr>
      <w:r w:rsidRPr="005D4A66">
        <w:rPr>
          <w:rFonts w:ascii="PT Astra Serif" w:hAnsi="PT Astra Serif"/>
          <w:sz w:val="28"/>
          <w:szCs w:val="28"/>
        </w:rPr>
        <w:lastRenderedPageBreak/>
        <w:t>8</w:t>
      </w:r>
      <w:r w:rsidR="0028359C" w:rsidRPr="005D4A66">
        <w:rPr>
          <w:rFonts w:ascii="PT Astra Serif" w:hAnsi="PT Astra Serif"/>
          <w:sz w:val="28"/>
          <w:szCs w:val="28"/>
        </w:rPr>
        <w:t>) документ, подтверждающий полномочия лица на осуществление действий от имени организации, представившей заявку (представляется организациями);</w:t>
      </w:r>
    </w:p>
    <w:p w:rsidR="0028359C" w:rsidRPr="005D4A66" w:rsidRDefault="007A731B" w:rsidP="0028359C">
      <w:pPr>
        <w:pStyle w:val="ConsPlusNormal"/>
        <w:ind w:firstLine="709"/>
        <w:jc w:val="both"/>
        <w:rPr>
          <w:rFonts w:ascii="PT Astra Serif" w:hAnsi="PT Astra Serif"/>
          <w:sz w:val="28"/>
          <w:szCs w:val="28"/>
        </w:rPr>
      </w:pPr>
      <w:r w:rsidRPr="005D4A66">
        <w:rPr>
          <w:rFonts w:ascii="PT Astra Serif" w:hAnsi="PT Astra Serif"/>
          <w:sz w:val="28"/>
          <w:szCs w:val="28"/>
        </w:rPr>
        <w:t>9</w:t>
      </w:r>
      <w:r w:rsidR="0028359C" w:rsidRPr="005D4A66">
        <w:rPr>
          <w:rFonts w:ascii="PT Astra Serif" w:hAnsi="PT Astra Serif"/>
          <w:sz w:val="28"/>
          <w:szCs w:val="28"/>
        </w:rPr>
        <w:t>) программа социальной реабилитации, применяемая при осуществлении деятельности индивидуального предпринимателя или организации;</w:t>
      </w:r>
    </w:p>
    <w:p w:rsidR="0028359C" w:rsidRPr="005D4A66" w:rsidRDefault="007A731B" w:rsidP="0028359C">
      <w:pPr>
        <w:pStyle w:val="ConsPlusNormal"/>
        <w:ind w:firstLine="709"/>
        <w:jc w:val="both"/>
        <w:rPr>
          <w:rFonts w:ascii="PT Astra Serif" w:hAnsi="PT Astra Serif"/>
          <w:sz w:val="28"/>
          <w:szCs w:val="28"/>
        </w:rPr>
      </w:pPr>
      <w:r w:rsidRPr="005D4A66">
        <w:rPr>
          <w:rFonts w:ascii="PT Astra Serif" w:hAnsi="PT Astra Serif"/>
          <w:sz w:val="28"/>
          <w:szCs w:val="28"/>
        </w:rPr>
        <w:t>10</w:t>
      </w:r>
      <w:r w:rsidR="0028359C" w:rsidRPr="005D4A66">
        <w:rPr>
          <w:rFonts w:ascii="PT Astra Serif" w:hAnsi="PT Astra Serif"/>
          <w:sz w:val="28"/>
          <w:szCs w:val="28"/>
        </w:rPr>
        <w:t>) опись вложенных документов, содержащая наименование всех прилагаемых документов (копий документов</w:t>
      </w:r>
      <w:r w:rsidRPr="005D4A66">
        <w:rPr>
          <w:rFonts w:ascii="PT Astra Serif" w:hAnsi="PT Astra Serif"/>
          <w:sz w:val="28"/>
          <w:szCs w:val="28"/>
        </w:rPr>
        <w:t>).</w:t>
      </w:r>
    </w:p>
    <w:p w:rsidR="000B2C68" w:rsidRPr="005D4A66" w:rsidRDefault="000B2C68" w:rsidP="00370A18">
      <w:pPr>
        <w:widowControl w:val="0"/>
        <w:autoSpaceDE w:val="0"/>
        <w:autoSpaceDN w:val="0"/>
        <w:spacing w:after="0" w:line="240" w:lineRule="auto"/>
        <w:ind w:firstLine="709"/>
        <w:jc w:val="both"/>
        <w:rPr>
          <w:rFonts w:ascii="PT Astra Serif" w:hAnsi="PT Astra Serif"/>
          <w:sz w:val="28"/>
          <w:szCs w:val="28"/>
        </w:rPr>
      </w:pPr>
      <w:r w:rsidRPr="005D4A66">
        <w:rPr>
          <w:rFonts w:ascii="PT Astra Serif" w:hAnsi="PT Astra Serif"/>
          <w:sz w:val="28"/>
          <w:szCs w:val="28"/>
        </w:rPr>
        <w:t xml:space="preserve">Заявка должна быть прошита, пронумерована, скреплена печатью организации (в случае наличия печати). </w:t>
      </w:r>
    </w:p>
    <w:p w:rsidR="000B2C68" w:rsidRPr="005D4A66" w:rsidRDefault="000B2C68" w:rsidP="00370A18">
      <w:pPr>
        <w:widowControl w:val="0"/>
        <w:autoSpaceDE w:val="0"/>
        <w:autoSpaceDN w:val="0"/>
        <w:spacing w:after="0" w:line="240" w:lineRule="auto"/>
        <w:ind w:firstLine="709"/>
        <w:jc w:val="both"/>
        <w:rPr>
          <w:rFonts w:ascii="PT Astra Serif" w:hAnsi="PT Astra Serif"/>
          <w:sz w:val="28"/>
          <w:szCs w:val="28"/>
        </w:rPr>
      </w:pPr>
      <w:r w:rsidRPr="005D4A66">
        <w:rPr>
          <w:rFonts w:ascii="PT Astra Serif" w:hAnsi="PT Astra Serif"/>
          <w:sz w:val="28"/>
          <w:szCs w:val="28"/>
        </w:rPr>
        <w:t xml:space="preserve">Заявки представляются в уполномоченный орган </w:t>
      </w:r>
      <w:r w:rsidR="007A731B" w:rsidRPr="005D4A66">
        <w:rPr>
          <w:rFonts w:ascii="PT Astra Serif" w:hAnsi="PT Astra Serif"/>
          <w:sz w:val="28"/>
          <w:szCs w:val="28"/>
        </w:rPr>
        <w:t>на бумажном и электронном носителях</w:t>
      </w:r>
      <w:r w:rsidRPr="005D4A66">
        <w:rPr>
          <w:rFonts w:ascii="PT Astra Serif" w:hAnsi="PT Astra Serif"/>
          <w:sz w:val="28"/>
          <w:szCs w:val="28"/>
        </w:rPr>
        <w:t>непосредственнопри его посещении представителем организации или посредством направления заявок почтовой связью.</w:t>
      </w:r>
    </w:p>
    <w:p w:rsidR="000B2C68" w:rsidRPr="005D4A66" w:rsidRDefault="000B2C68" w:rsidP="00370A18">
      <w:pPr>
        <w:widowControl w:val="0"/>
        <w:tabs>
          <w:tab w:val="left" w:pos="567"/>
        </w:tabs>
        <w:autoSpaceDE w:val="0"/>
        <w:autoSpaceDN w:val="0"/>
        <w:spacing w:after="0" w:line="240" w:lineRule="auto"/>
        <w:ind w:firstLine="709"/>
        <w:jc w:val="both"/>
        <w:rPr>
          <w:rFonts w:ascii="PT Astra Serif" w:hAnsi="PT Astra Serif" w:cs="Arial"/>
          <w:sz w:val="28"/>
          <w:szCs w:val="28"/>
        </w:rPr>
      </w:pPr>
      <w:r w:rsidRPr="005D4A66">
        <w:rPr>
          <w:rFonts w:ascii="PT Astra Serif" w:hAnsi="PT Astra Serif"/>
          <w:sz w:val="28"/>
          <w:szCs w:val="28"/>
        </w:rPr>
        <w:t xml:space="preserve">Заявки </w:t>
      </w:r>
      <w:r w:rsidRPr="005D4A66">
        <w:rPr>
          <w:rFonts w:ascii="PT Astra Serif" w:hAnsi="PT Astra Serif" w:cs="Arial"/>
          <w:sz w:val="28"/>
          <w:szCs w:val="28"/>
        </w:rPr>
        <w:t xml:space="preserve">и представленные вместе с ней документы (копии документов) </w:t>
      </w:r>
      <w:r w:rsidRPr="005D4A66">
        <w:rPr>
          <w:rFonts w:ascii="PT Astra Serif" w:hAnsi="PT Astra Serif"/>
          <w:sz w:val="28"/>
          <w:szCs w:val="28"/>
        </w:rPr>
        <w:t xml:space="preserve"> регистрируются уполномоченным органом </w:t>
      </w:r>
      <w:r w:rsidRPr="005D4A66">
        <w:rPr>
          <w:rFonts w:ascii="PT Astra Serif" w:hAnsi="PT Astra Serif" w:cs="Arial"/>
          <w:sz w:val="28"/>
          <w:szCs w:val="28"/>
        </w:rPr>
        <w:t>в день их поступления в порядке, установленном для входящей корреспонденции.</w:t>
      </w:r>
    </w:p>
    <w:p w:rsidR="000B2C68" w:rsidRPr="005D4A66" w:rsidRDefault="000B2C68" w:rsidP="00370A18">
      <w:pPr>
        <w:widowControl w:val="0"/>
        <w:autoSpaceDE w:val="0"/>
        <w:autoSpaceDN w:val="0"/>
        <w:spacing w:after="0" w:line="240" w:lineRule="auto"/>
        <w:ind w:firstLine="709"/>
        <w:jc w:val="both"/>
        <w:rPr>
          <w:rFonts w:ascii="PT Astra Serif" w:hAnsi="PT Astra Serif" w:cs="Arial"/>
          <w:sz w:val="28"/>
          <w:szCs w:val="28"/>
        </w:rPr>
      </w:pPr>
      <w:r w:rsidRPr="005D4A66">
        <w:rPr>
          <w:rFonts w:ascii="PT Astra Serif" w:hAnsi="PT Astra Serif"/>
          <w:sz w:val="28"/>
          <w:szCs w:val="28"/>
        </w:rPr>
        <w:t xml:space="preserve">Заявки, поступившие в уполномоченный орган после окончания срока приёма заявок, не регистрируются и не рассматриваются, за исключением заявок и документов (копий документов), направленных почтовой связью </w:t>
      </w:r>
      <w:r w:rsidRPr="005D4A66">
        <w:rPr>
          <w:rFonts w:ascii="PT Astra Serif" w:hAnsi="PT Astra Serif"/>
          <w:sz w:val="28"/>
          <w:szCs w:val="28"/>
        </w:rPr>
        <w:br/>
        <w:t xml:space="preserve">до истечения срока приёма заявок, указанного в объявлении о проведении отбора.                                          </w:t>
      </w:r>
    </w:p>
    <w:p w:rsidR="000B2C68" w:rsidRPr="005D4A66" w:rsidRDefault="00B840DC" w:rsidP="00370A18">
      <w:pPr>
        <w:widowControl w:val="0"/>
        <w:autoSpaceDE w:val="0"/>
        <w:autoSpaceDN w:val="0"/>
        <w:spacing w:after="0" w:line="240" w:lineRule="auto"/>
        <w:ind w:firstLine="709"/>
        <w:jc w:val="both"/>
        <w:rPr>
          <w:rFonts w:ascii="PT Astra Serif" w:hAnsi="PT Astra Serif" w:cs="Arial"/>
          <w:sz w:val="28"/>
          <w:szCs w:val="28"/>
        </w:rPr>
      </w:pPr>
      <w:r>
        <w:rPr>
          <w:rFonts w:ascii="PT Astra Serif" w:hAnsi="PT Astra Serif" w:cs="Arial"/>
          <w:sz w:val="28"/>
          <w:szCs w:val="28"/>
        </w:rPr>
        <w:t>8</w:t>
      </w:r>
      <w:r w:rsidR="005572DC" w:rsidRPr="005D4A66">
        <w:rPr>
          <w:rFonts w:ascii="PT Astra Serif" w:hAnsi="PT Astra Serif" w:cs="Arial"/>
          <w:sz w:val="28"/>
          <w:szCs w:val="28"/>
        </w:rPr>
        <w:t>.</w:t>
      </w:r>
      <w:r w:rsidR="000B2C68" w:rsidRPr="005D4A66">
        <w:rPr>
          <w:rFonts w:ascii="PT Astra Serif" w:hAnsi="PT Astra Serif" w:cs="Arial"/>
          <w:sz w:val="28"/>
          <w:szCs w:val="28"/>
        </w:rPr>
        <w:t xml:space="preserve"> Организация, подавшая заявку, на первое число месяца, предшествующего месяцу, в котором планируется проведение </w:t>
      </w:r>
      <w:r w:rsidR="005D4A66" w:rsidRPr="005D4A66">
        <w:rPr>
          <w:rFonts w:ascii="PT Astra Serif" w:hAnsi="PT Astra Serif" w:cs="Arial"/>
          <w:sz w:val="28"/>
          <w:szCs w:val="28"/>
        </w:rPr>
        <w:t xml:space="preserve">квалификационного </w:t>
      </w:r>
      <w:r w:rsidR="000B2C68" w:rsidRPr="005D4A66">
        <w:rPr>
          <w:rFonts w:ascii="PT Astra Serif" w:hAnsi="PT Astra Serif" w:cs="Arial"/>
          <w:sz w:val="28"/>
          <w:szCs w:val="28"/>
        </w:rPr>
        <w:t>отбора, должна соответствовать следующим требованиям:</w:t>
      </w:r>
    </w:p>
    <w:p w:rsidR="000B2C68" w:rsidRPr="00D76569" w:rsidRDefault="000B2C68" w:rsidP="00370A18">
      <w:pPr>
        <w:widowControl w:val="0"/>
        <w:autoSpaceDE w:val="0"/>
        <w:autoSpaceDN w:val="0"/>
        <w:spacing w:after="0" w:line="240" w:lineRule="auto"/>
        <w:ind w:firstLine="709"/>
        <w:jc w:val="both"/>
        <w:rPr>
          <w:rFonts w:ascii="PT Astra Serif" w:hAnsi="PT Astra Serif" w:cs="Arial"/>
          <w:sz w:val="28"/>
          <w:szCs w:val="28"/>
        </w:rPr>
      </w:pPr>
      <w:r w:rsidRPr="00D76569">
        <w:rPr>
          <w:rFonts w:ascii="PT Astra Serif" w:hAnsi="PT Astra Serif" w:cs="Arial"/>
          <w:sz w:val="28"/>
          <w:szCs w:val="28"/>
        </w:rPr>
        <w:t xml:space="preserve">1) у организации должна отсутствовать неисполненная обязанность </w:t>
      </w:r>
      <w:r w:rsidRPr="00D76569">
        <w:rPr>
          <w:rFonts w:ascii="PT Astra Serif" w:hAnsi="PT Astra Serif" w:cs="Arial"/>
          <w:sz w:val="28"/>
          <w:szCs w:val="28"/>
        </w:rPr>
        <w:b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2C68" w:rsidRPr="00D76569" w:rsidRDefault="000B2C68" w:rsidP="00370A18">
      <w:pPr>
        <w:widowControl w:val="0"/>
        <w:autoSpaceDE w:val="0"/>
        <w:autoSpaceDN w:val="0"/>
        <w:spacing w:after="0" w:line="240" w:lineRule="auto"/>
        <w:ind w:firstLine="709"/>
        <w:jc w:val="both"/>
        <w:rPr>
          <w:rFonts w:ascii="PT Astra Serif" w:hAnsi="PT Astra Serif" w:cs="Arial"/>
          <w:sz w:val="28"/>
          <w:szCs w:val="28"/>
        </w:rPr>
      </w:pPr>
      <w:r w:rsidRPr="00D76569">
        <w:rPr>
          <w:rFonts w:ascii="PT Astra Serif" w:hAnsi="PT Astra Serif" w:cs="Arial"/>
          <w:sz w:val="28"/>
          <w:szCs w:val="28"/>
        </w:rPr>
        <w:t xml:space="preserve">2) у организации должна отсутствовать просроченная задолженность </w:t>
      </w:r>
      <w:r w:rsidRPr="00D76569">
        <w:rPr>
          <w:rFonts w:ascii="PT Astra Serif" w:hAnsi="PT Astra Serif" w:cs="Arial"/>
          <w:sz w:val="28"/>
          <w:szCs w:val="28"/>
        </w:rPr>
        <w:br/>
        <w:t>по возврату в областной бюджет Ульяновской области субсидий</w:t>
      </w:r>
      <w:r w:rsidR="003E6C6F" w:rsidRPr="00D76569">
        <w:rPr>
          <w:rFonts w:ascii="PT Astra Serif" w:hAnsi="PT Astra Serif" w:cs="Arial"/>
          <w:sz w:val="28"/>
          <w:szCs w:val="28"/>
        </w:rPr>
        <w:t>, бюджетных инвестиций</w:t>
      </w:r>
      <w:r w:rsidRPr="00D76569">
        <w:rPr>
          <w:rFonts w:ascii="PT Astra Serif" w:hAnsi="PT Astra Serif" w:cs="Arial"/>
          <w:sz w:val="28"/>
          <w:szCs w:val="28"/>
        </w:rPr>
        <w:t>, предоставленных в том числе в соответствии с иными нормативными правовыми актами</w:t>
      </w:r>
      <w:r w:rsidR="003E6C6F" w:rsidRPr="00D76569">
        <w:rPr>
          <w:rFonts w:ascii="PT Astra Serif" w:hAnsi="PT Astra Serif" w:cs="Arial"/>
          <w:sz w:val="28"/>
          <w:szCs w:val="28"/>
        </w:rPr>
        <w:t>, и иная просроченная (неурегулированная) задолженность по денежным обязательствам перед</w:t>
      </w:r>
      <w:r w:rsidRPr="00D76569">
        <w:rPr>
          <w:rFonts w:ascii="PT Astra Serif" w:hAnsi="PT Astra Serif" w:cs="Arial"/>
          <w:sz w:val="28"/>
          <w:szCs w:val="28"/>
        </w:rPr>
        <w:t xml:space="preserve"> Ульяновской област</w:t>
      </w:r>
      <w:r w:rsidR="003E6C6F" w:rsidRPr="00D76569">
        <w:rPr>
          <w:rFonts w:ascii="PT Astra Serif" w:hAnsi="PT Astra Serif" w:cs="Arial"/>
          <w:sz w:val="28"/>
          <w:szCs w:val="28"/>
        </w:rPr>
        <w:t>ью</w:t>
      </w:r>
      <w:r w:rsidRPr="00D76569">
        <w:rPr>
          <w:rFonts w:ascii="PT Astra Serif" w:hAnsi="PT Astra Serif" w:cs="Arial"/>
          <w:sz w:val="28"/>
          <w:szCs w:val="28"/>
        </w:rPr>
        <w:t>;</w:t>
      </w:r>
    </w:p>
    <w:p w:rsidR="000B2C68" w:rsidRPr="00D76569" w:rsidRDefault="003E6C6F" w:rsidP="00370A18">
      <w:pPr>
        <w:widowControl w:val="0"/>
        <w:autoSpaceDE w:val="0"/>
        <w:autoSpaceDN w:val="0"/>
        <w:spacing w:after="0" w:line="240" w:lineRule="auto"/>
        <w:ind w:firstLine="709"/>
        <w:jc w:val="both"/>
        <w:rPr>
          <w:rFonts w:ascii="PT Astra Serif" w:hAnsi="PT Astra Serif" w:cs="Arial"/>
          <w:sz w:val="28"/>
          <w:szCs w:val="28"/>
        </w:rPr>
      </w:pPr>
      <w:r w:rsidRPr="00D76569">
        <w:rPr>
          <w:rFonts w:ascii="PT Astra Serif" w:hAnsi="PT Astra Serif" w:cs="Arial"/>
          <w:sz w:val="28"/>
          <w:szCs w:val="28"/>
        </w:rPr>
        <w:t>3</w:t>
      </w:r>
      <w:r w:rsidR="000B2C68" w:rsidRPr="00D76569">
        <w:rPr>
          <w:rFonts w:ascii="PT Astra Serif" w:hAnsi="PT Astra Serif" w:cs="Arial"/>
          <w:sz w:val="28"/>
          <w:szCs w:val="28"/>
        </w:rPr>
        <w:t xml:space="preserve">) организация не должна находиться в процессе реорганизации </w:t>
      </w:r>
      <w:r w:rsidR="000B2C68" w:rsidRPr="00D76569">
        <w:rPr>
          <w:rFonts w:ascii="PT Astra Serif" w:hAnsi="PT Astra Serif" w:cs="Arial"/>
          <w:sz w:val="28"/>
          <w:szCs w:val="28"/>
        </w:rPr>
        <w:br/>
      </w:r>
      <w:r w:rsidR="000B2C68" w:rsidRPr="00D76569">
        <w:rPr>
          <w:rFonts w:ascii="PT Astra Serif" w:hAnsi="PT Astra Serif"/>
          <w:sz w:val="28"/>
          <w:szCs w:val="28"/>
        </w:rPr>
        <w:t>(за исключением реорганизации в форме присоединения к организации, другого юридического лица)</w:t>
      </w:r>
      <w:r w:rsidR="000B2C68" w:rsidRPr="00D76569">
        <w:rPr>
          <w:rFonts w:ascii="PT Astra Serif" w:hAnsi="PT Astra Serif" w:cs="Arial"/>
          <w:sz w:val="28"/>
          <w:szCs w:val="28"/>
        </w:rPr>
        <w:t>, ликвидации, в отношении неё не должна быть введена процедура, применяемая в деле о банкротстве</w:t>
      </w:r>
      <w:r w:rsidRPr="00D76569">
        <w:rPr>
          <w:rFonts w:ascii="PT Astra Serif" w:hAnsi="PT Astra Serif" w:cs="Arial"/>
          <w:sz w:val="28"/>
          <w:szCs w:val="28"/>
        </w:rPr>
        <w:t>, а деятельность организации не должна быть приостановлена в порядке, предусмотренном</w:t>
      </w:r>
      <w:r w:rsidR="000B2C68" w:rsidRPr="00D76569">
        <w:rPr>
          <w:rFonts w:ascii="PT Astra Serif" w:hAnsi="PT Astra Serif" w:cs="Arial"/>
          <w:sz w:val="28"/>
          <w:szCs w:val="28"/>
        </w:rPr>
        <w:t xml:space="preserve"> законодательством Российской Федерации;</w:t>
      </w:r>
    </w:p>
    <w:p w:rsidR="000B2C68" w:rsidRPr="00D76569" w:rsidRDefault="003E6C6F" w:rsidP="00370A18">
      <w:pPr>
        <w:widowControl w:val="0"/>
        <w:autoSpaceDE w:val="0"/>
        <w:autoSpaceDN w:val="0"/>
        <w:spacing w:after="0" w:line="240" w:lineRule="auto"/>
        <w:ind w:firstLine="709"/>
        <w:jc w:val="both"/>
        <w:rPr>
          <w:rFonts w:ascii="PT Astra Serif" w:hAnsi="PT Astra Serif" w:cs="Arial"/>
          <w:sz w:val="28"/>
          <w:szCs w:val="28"/>
        </w:rPr>
      </w:pPr>
      <w:r w:rsidRPr="00D76569">
        <w:rPr>
          <w:rFonts w:ascii="PT Astra Serif" w:hAnsi="PT Astra Serif" w:cs="Arial"/>
          <w:sz w:val="28"/>
          <w:szCs w:val="28"/>
        </w:rPr>
        <w:t>4</w:t>
      </w:r>
      <w:r w:rsidR="000B2C68" w:rsidRPr="00D76569">
        <w:rPr>
          <w:rFonts w:ascii="PT Astra Serif" w:hAnsi="PT Astra Serif" w:cs="Arial"/>
          <w:sz w:val="28"/>
          <w:szCs w:val="28"/>
        </w:rPr>
        <w:t xml:space="preserve">) организация не должна являться российским юридическим лицом, </w:t>
      </w:r>
      <w:r w:rsidR="000B2C68" w:rsidRPr="00D76569">
        <w:rPr>
          <w:rFonts w:ascii="PT Astra Serif" w:hAnsi="PT Astra Serif" w:cs="Arial"/>
          <w:sz w:val="28"/>
          <w:szCs w:val="28"/>
        </w:rPr>
        <w:br/>
        <w:t xml:space="preserve">в уставном (складочном) капитале которого доля участия иностранных юридических лиц, местом регистрации которых является государство </w:t>
      </w:r>
      <w:r w:rsidR="000B2C68" w:rsidRPr="00D76569">
        <w:rPr>
          <w:rFonts w:ascii="PT Astra Serif" w:hAnsi="PT Astra Serif" w:cs="Arial"/>
          <w:sz w:val="28"/>
          <w:szCs w:val="28"/>
        </w:rPr>
        <w:br/>
        <w:t xml:space="preserve">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w:t>
      </w:r>
      <w:r w:rsidR="000B2C68" w:rsidRPr="00D76569">
        <w:rPr>
          <w:rFonts w:ascii="PT Astra Serif" w:hAnsi="PT Astra Serif" w:cs="Arial"/>
          <w:sz w:val="28"/>
          <w:szCs w:val="28"/>
        </w:rPr>
        <w:lastRenderedPageBreak/>
        <w:t xml:space="preserve">операций (офшорные зоны) в отношении таких юридических лиц, </w:t>
      </w:r>
      <w:r w:rsidR="000B2C68" w:rsidRPr="00D76569">
        <w:rPr>
          <w:rFonts w:ascii="PT Astra Serif" w:hAnsi="PT Astra Serif" w:cs="Arial"/>
          <w:sz w:val="28"/>
          <w:szCs w:val="28"/>
        </w:rPr>
        <w:br/>
        <w:t>в совокупности превышает 50 процентов;</w:t>
      </w:r>
    </w:p>
    <w:p w:rsidR="000B2C68" w:rsidRPr="00D76569" w:rsidRDefault="002E6010" w:rsidP="00370A18">
      <w:pPr>
        <w:widowControl w:val="0"/>
        <w:autoSpaceDE w:val="0"/>
        <w:autoSpaceDN w:val="0"/>
        <w:spacing w:after="0" w:line="240" w:lineRule="auto"/>
        <w:ind w:firstLine="709"/>
        <w:jc w:val="both"/>
        <w:rPr>
          <w:rFonts w:ascii="PT Astra Serif" w:hAnsi="PT Astra Serif" w:cs="Arial"/>
          <w:sz w:val="28"/>
          <w:szCs w:val="28"/>
        </w:rPr>
      </w:pPr>
      <w:r w:rsidRPr="00D76569">
        <w:rPr>
          <w:rFonts w:ascii="PT Astra Serif" w:hAnsi="PT Astra Serif" w:cs="Arial"/>
          <w:sz w:val="28"/>
          <w:szCs w:val="28"/>
        </w:rPr>
        <w:t>5</w:t>
      </w:r>
      <w:r w:rsidR="000B2C68" w:rsidRPr="00D76569">
        <w:rPr>
          <w:rFonts w:ascii="PT Astra Serif" w:hAnsi="PT Astra Serif" w:cs="Arial"/>
          <w:sz w:val="28"/>
          <w:szCs w:val="28"/>
        </w:rPr>
        <w:t xml:space="preserve">) организация не должна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41" w:history="1">
        <w:r w:rsidR="001B4F37" w:rsidRPr="00D76569">
          <w:rPr>
            <w:rFonts w:ascii="PT Astra Serif" w:hAnsi="PT Astra Serif" w:cs="Arial"/>
            <w:sz w:val="28"/>
            <w:szCs w:val="28"/>
          </w:rPr>
          <w:t>пункте</w:t>
        </w:r>
        <w:r w:rsidR="000B2C68" w:rsidRPr="00D76569">
          <w:rPr>
            <w:rFonts w:ascii="PT Astra Serif" w:hAnsi="PT Astra Serif" w:cs="Arial"/>
            <w:sz w:val="28"/>
            <w:szCs w:val="28"/>
          </w:rPr>
          <w:t xml:space="preserve"> 1</w:t>
        </w:r>
      </w:hyperlink>
      <w:r w:rsidR="000B2C68" w:rsidRPr="00D76569">
        <w:rPr>
          <w:rFonts w:ascii="PT Astra Serif" w:hAnsi="PT Astra Serif" w:cs="Arial"/>
          <w:sz w:val="28"/>
          <w:szCs w:val="28"/>
        </w:rPr>
        <w:t xml:space="preserve"> настоящ</w:t>
      </w:r>
      <w:r w:rsidR="005572DC" w:rsidRPr="00D76569">
        <w:rPr>
          <w:rFonts w:ascii="PT Astra Serif" w:hAnsi="PT Astra Serif" w:cs="Arial"/>
          <w:sz w:val="28"/>
          <w:szCs w:val="28"/>
        </w:rPr>
        <w:t>его</w:t>
      </w:r>
      <w:r w:rsidR="000B2C68" w:rsidRPr="00D76569">
        <w:rPr>
          <w:rFonts w:ascii="PT Astra Serif" w:hAnsi="PT Astra Serif" w:cs="Arial"/>
          <w:sz w:val="28"/>
          <w:szCs w:val="28"/>
        </w:rPr>
        <w:t xml:space="preserve"> П</w:t>
      </w:r>
      <w:r w:rsidR="005572DC" w:rsidRPr="00D76569">
        <w:rPr>
          <w:rFonts w:ascii="PT Astra Serif" w:hAnsi="PT Astra Serif" w:cs="Arial"/>
          <w:sz w:val="28"/>
          <w:szCs w:val="28"/>
        </w:rPr>
        <w:t>орядка</w:t>
      </w:r>
      <w:r w:rsidR="000B2C68" w:rsidRPr="00D76569">
        <w:rPr>
          <w:rFonts w:ascii="PT Astra Serif" w:hAnsi="PT Astra Serif" w:cs="Arial"/>
          <w:sz w:val="28"/>
          <w:szCs w:val="28"/>
        </w:rPr>
        <w:t>;</w:t>
      </w:r>
    </w:p>
    <w:p w:rsidR="000B2C68" w:rsidRPr="00D76569" w:rsidRDefault="002E6010" w:rsidP="00370A18">
      <w:pPr>
        <w:widowControl w:val="0"/>
        <w:autoSpaceDE w:val="0"/>
        <w:autoSpaceDN w:val="0"/>
        <w:spacing w:after="0" w:line="240" w:lineRule="auto"/>
        <w:ind w:firstLine="709"/>
        <w:jc w:val="both"/>
        <w:rPr>
          <w:rFonts w:ascii="PT Astra Serif" w:hAnsi="PT Astra Serif" w:cs="Arial"/>
          <w:sz w:val="28"/>
          <w:szCs w:val="28"/>
        </w:rPr>
      </w:pPr>
      <w:r w:rsidRPr="00D76569">
        <w:rPr>
          <w:rFonts w:ascii="PT Astra Serif" w:hAnsi="PT Astra Serif" w:cs="Arial"/>
          <w:sz w:val="28"/>
          <w:szCs w:val="28"/>
        </w:rPr>
        <w:t>6</w:t>
      </w:r>
      <w:r w:rsidR="000B2C68" w:rsidRPr="00D76569">
        <w:rPr>
          <w:rFonts w:ascii="PT Astra Serif" w:hAnsi="PT Astra Serif" w:cs="Arial"/>
          <w:sz w:val="28"/>
          <w:szCs w:val="28"/>
        </w:rPr>
        <w:t xml:space="preserve">) организации не должно быть назначено административное наказание </w:t>
      </w:r>
      <w:r w:rsidR="000B2C68" w:rsidRPr="00D76569">
        <w:rPr>
          <w:rFonts w:ascii="PT Astra Serif" w:hAnsi="PT Astra Serif" w:cs="Arial"/>
          <w:sz w:val="28"/>
          <w:szCs w:val="28"/>
        </w:rPr>
        <w:br/>
        <w:t>за нарушение условий предоставления из областного бюджета Ульяновской области иных субсидий и грантов, если срок, в течение которого она считается подвергнутой такому наказанию, не истёк;</w:t>
      </w:r>
    </w:p>
    <w:p w:rsidR="000B2C68" w:rsidRPr="00D76569" w:rsidRDefault="002E6010" w:rsidP="00370A18">
      <w:pPr>
        <w:widowControl w:val="0"/>
        <w:autoSpaceDE w:val="0"/>
        <w:autoSpaceDN w:val="0"/>
        <w:spacing w:after="0" w:line="240" w:lineRule="auto"/>
        <w:ind w:firstLine="709"/>
        <w:jc w:val="both"/>
        <w:rPr>
          <w:rFonts w:ascii="PT Astra Serif" w:hAnsi="PT Astra Serif" w:cs="Arial"/>
          <w:spacing w:val="2"/>
          <w:sz w:val="28"/>
          <w:szCs w:val="28"/>
        </w:rPr>
      </w:pPr>
      <w:r w:rsidRPr="00D76569">
        <w:rPr>
          <w:rFonts w:ascii="PT Astra Serif" w:hAnsi="PT Astra Serif" w:cs="Arial"/>
          <w:sz w:val="28"/>
          <w:szCs w:val="28"/>
        </w:rPr>
        <w:t>7</w:t>
      </w:r>
      <w:r w:rsidR="000B2C68" w:rsidRPr="00D76569">
        <w:rPr>
          <w:rFonts w:ascii="PT Astra Serif" w:hAnsi="PT Astra Serif" w:cs="Arial"/>
          <w:sz w:val="28"/>
          <w:szCs w:val="28"/>
        </w:rPr>
        <w:t>) </w:t>
      </w:r>
      <w:r w:rsidR="000B2C68" w:rsidRPr="00D76569">
        <w:rPr>
          <w:rFonts w:ascii="PT Astra Serif" w:hAnsi="PT Astra Serif" w:cs="Arial"/>
          <w:spacing w:val="2"/>
          <w:sz w:val="28"/>
          <w:szCs w:val="28"/>
        </w:rPr>
        <w:t xml:space="preserve">в реестре дисквалифицированных лиц должны отсутствовать сведения о дисквалифицированных руководителе, </w:t>
      </w:r>
      <w:r w:rsidR="000B2C68" w:rsidRPr="00D76569">
        <w:rPr>
          <w:rFonts w:ascii="PT Astra Serif" w:hAnsi="PT Astra Serif" w:cs="Arial"/>
          <w:sz w:val="28"/>
          <w:szCs w:val="28"/>
        </w:rPr>
        <w:t xml:space="preserve">работниках организации, непосредственно участвующих в оказании  услуг по </w:t>
      </w:r>
      <w:r w:rsidRPr="00D76569">
        <w:rPr>
          <w:rFonts w:ascii="PT Astra Serif" w:hAnsi="PT Astra Serif" w:cs="Arial"/>
          <w:sz w:val="28"/>
          <w:szCs w:val="28"/>
        </w:rPr>
        <w:t>социальной реабилитации и ресоциализации</w:t>
      </w:r>
      <w:r w:rsidR="000B2C68" w:rsidRPr="00D76569">
        <w:rPr>
          <w:rFonts w:ascii="PT Astra Serif" w:hAnsi="PT Astra Serif" w:cs="Arial"/>
          <w:spacing w:val="2"/>
          <w:sz w:val="28"/>
          <w:szCs w:val="28"/>
        </w:rPr>
        <w:t>, или главном бухгалтере организации.</w:t>
      </w:r>
    </w:p>
    <w:p w:rsidR="002B2D39" w:rsidRPr="005D309A" w:rsidRDefault="000E43B4" w:rsidP="005D309A">
      <w:pPr>
        <w:widowControl w:val="0"/>
        <w:autoSpaceDE w:val="0"/>
        <w:autoSpaceDN w:val="0"/>
        <w:spacing w:after="0" w:line="240" w:lineRule="auto"/>
        <w:ind w:firstLine="709"/>
        <w:jc w:val="both"/>
        <w:rPr>
          <w:rFonts w:ascii="PT Astra Serif" w:hAnsi="PT Astra Serif" w:cs="Arial"/>
          <w:sz w:val="28"/>
          <w:szCs w:val="28"/>
        </w:rPr>
      </w:pPr>
      <w:r>
        <w:rPr>
          <w:rFonts w:ascii="PT Astra Serif" w:hAnsi="PT Astra Serif" w:cs="Arial"/>
          <w:sz w:val="28"/>
          <w:szCs w:val="28"/>
        </w:rPr>
        <w:t>9</w:t>
      </w:r>
      <w:r w:rsidR="002B2D39" w:rsidRPr="005D309A">
        <w:rPr>
          <w:rFonts w:ascii="PT Astra Serif" w:hAnsi="PT Astra Serif" w:cs="Arial"/>
          <w:sz w:val="28"/>
          <w:szCs w:val="28"/>
        </w:rPr>
        <w:t xml:space="preserve">. Уполномоченный орган в течение 20 рабочих дней со дня поступления заявок и документов (копий документов), указанных в пункте </w:t>
      </w:r>
      <w:r>
        <w:rPr>
          <w:rFonts w:ascii="PT Astra Serif" w:hAnsi="PT Astra Serif" w:cs="Arial"/>
          <w:sz w:val="28"/>
          <w:szCs w:val="28"/>
        </w:rPr>
        <w:t>7</w:t>
      </w:r>
      <w:r w:rsidR="002B2D39" w:rsidRPr="005D309A">
        <w:rPr>
          <w:rFonts w:ascii="PT Astra Serif" w:hAnsi="PT Astra Serif" w:cs="Arial"/>
          <w:sz w:val="28"/>
          <w:szCs w:val="28"/>
        </w:rPr>
        <w:t xml:space="preserve">настоящего Порядка, осуществляет проверку соответствия организации требованиям, установленным </w:t>
      </w:r>
      <w:hyperlink w:anchor="P43" w:history="1">
        <w:r w:rsidR="002B2D39" w:rsidRPr="005D309A">
          <w:rPr>
            <w:rFonts w:ascii="PT Astra Serif" w:hAnsi="PT Astra Serif" w:cs="Arial"/>
            <w:sz w:val="28"/>
            <w:szCs w:val="28"/>
          </w:rPr>
          <w:t>пунктом</w:t>
        </w:r>
      </w:hyperlink>
      <w:r>
        <w:rPr>
          <w:rFonts w:ascii="PT Astra Serif" w:hAnsi="PT Astra Serif" w:cs="Arial"/>
          <w:sz w:val="28"/>
          <w:szCs w:val="28"/>
        </w:rPr>
        <w:t>8</w:t>
      </w:r>
      <w:r w:rsidR="002B2D39" w:rsidRPr="005D309A">
        <w:rPr>
          <w:rFonts w:ascii="PT Astra Serif" w:hAnsi="PT Astra Serif" w:cs="Arial"/>
          <w:sz w:val="28"/>
          <w:szCs w:val="28"/>
        </w:rPr>
        <w:t xml:space="preserve"> настоящего Порядка, а также комплектности представленных документов (копий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органы запросов, наведения справок, а также использования иных форм проверки, не противоречащих законодательству Российской Федерации, </w:t>
      </w:r>
      <w:r w:rsidR="002B2D39" w:rsidRPr="005D309A">
        <w:rPr>
          <w:rFonts w:ascii="PT Astra Serif" w:hAnsi="PT Astra Serif" w:cs="Arial"/>
          <w:sz w:val="28"/>
          <w:szCs w:val="28"/>
        </w:rPr>
        <w:br/>
        <w:t xml:space="preserve">и принимает решение о допуске организации к участию в отборе или об отказе </w:t>
      </w:r>
      <w:r w:rsidR="002B2D39" w:rsidRPr="005D309A">
        <w:rPr>
          <w:rFonts w:ascii="PT Astra Serif" w:hAnsi="PT Astra Serif" w:cs="Arial"/>
          <w:sz w:val="28"/>
          <w:szCs w:val="28"/>
        </w:rPr>
        <w:br/>
        <w:t>в допуске организации к участию в отборе, которое оформляется распоряжением уполномоченного органа.</w:t>
      </w:r>
    </w:p>
    <w:p w:rsidR="000B2C68" w:rsidRPr="009B5861" w:rsidRDefault="000E43B4" w:rsidP="00370A18">
      <w:pPr>
        <w:widowControl w:val="0"/>
        <w:tabs>
          <w:tab w:val="left" w:pos="567"/>
        </w:tabs>
        <w:autoSpaceDE w:val="0"/>
        <w:autoSpaceDN w:val="0"/>
        <w:spacing w:after="0" w:line="240" w:lineRule="auto"/>
        <w:ind w:firstLine="709"/>
        <w:jc w:val="both"/>
        <w:rPr>
          <w:rFonts w:ascii="PT Astra Serif" w:hAnsi="PT Astra Serif" w:cs="Arial"/>
          <w:sz w:val="28"/>
          <w:szCs w:val="28"/>
        </w:rPr>
      </w:pPr>
      <w:r>
        <w:rPr>
          <w:rFonts w:ascii="PT Astra Serif" w:hAnsi="PT Astra Serif" w:cs="Arial"/>
          <w:sz w:val="28"/>
          <w:szCs w:val="28"/>
        </w:rPr>
        <w:t>10</w:t>
      </w:r>
      <w:r w:rsidR="000B2C68" w:rsidRPr="009B5861">
        <w:rPr>
          <w:rFonts w:ascii="PT Astra Serif" w:hAnsi="PT Astra Serif" w:cs="Arial"/>
          <w:sz w:val="28"/>
          <w:szCs w:val="28"/>
        </w:rPr>
        <w:t>. Основаниями для отклонения заявки являются:</w:t>
      </w:r>
    </w:p>
    <w:p w:rsidR="000B2C68" w:rsidRPr="009B5861" w:rsidRDefault="000B2C68" w:rsidP="00370A18">
      <w:pPr>
        <w:widowControl w:val="0"/>
        <w:autoSpaceDE w:val="0"/>
        <w:autoSpaceDN w:val="0"/>
        <w:spacing w:after="0" w:line="240" w:lineRule="auto"/>
        <w:ind w:firstLine="709"/>
        <w:jc w:val="both"/>
        <w:rPr>
          <w:rFonts w:ascii="PT Astra Serif" w:hAnsi="PT Astra Serif" w:cs="Arial"/>
          <w:sz w:val="28"/>
          <w:szCs w:val="28"/>
        </w:rPr>
      </w:pPr>
      <w:r w:rsidRPr="009B5861">
        <w:rPr>
          <w:rFonts w:ascii="PT Astra Serif" w:hAnsi="PT Astra Serif" w:cs="Arial"/>
          <w:sz w:val="28"/>
          <w:szCs w:val="28"/>
        </w:rPr>
        <w:t xml:space="preserve">1) несоответствие организации требованиям, установленным пунктом </w:t>
      </w:r>
      <w:r w:rsidRPr="009B5861">
        <w:rPr>
          <w:rFonts w:ascii="PT Astra Serif" w:hAnsi="PT Astra Serif" w:cs="Arial"/>
          <w:sz w:val="28"/>
          <w:szCs w:val="28"/>
        </w:rPr>
        <w:br/>
      </w:r>
      <w:r w:rsidR="000E43B4">
        <w:rPr>
          <w:rFonts w:ascii="PT Astra Serif" w:hAnsi="PT Astra Serif" w:cs="Arial"/>
          <w:sz w:val="28"/>
          <w:szCs w:val="28"/>
        </w:rPr>
        <w:t>8</w:t>
      </w:r>
      <w:r w:rsidRPr="009B5861">
        <w:rPr>
          <w:rFonts w:ascii="PT Astra Serif" w:hAnsi="PT Astra Serif" w:cs="Arial"/>
          <w:sz w:val="28"/>
          <w:szCs w:val="28"/>
        </w:rPr>
        <w:t xml:space="preserve"> настоящ</w:t>
      </w:r>
      <w:r w:rsidR="002B2D39" w:rsidRPr="009B5861">
        <w:rPr>
          <w:rFonts w:ascii="PT Astra Serif" w:hAnsi="PT Astra Serif" w:cs="Arial"/>
          <w:sz w:val="28"/>
          <w:szCs w:val="28"/>
        </w:rPr>
        <w:t>его</w:t>
      </w:r>
      <w:r w:rsidRPr="009B5861">
        <w:rPr>
          <w:rFonts w:ascii="PT Astra Serif" w:hAnsi="PT Astra Serif" w:cs="Arial"/>
          <w:sz w:val="28"/>
          <w:szCs w:val="28"/>
        </w:rPr>
        <w:t xml:space="preserve"> П</w:t>
      </w:r>
      <w:r w:rsidR="002B2D39" w:rsidRPr="009B5861">
        <w:rPr>
          <w:rFonts w:ascii="PT Astra Serif" w:hAnsi="PT Astra Serif" w:cs="Arial"/>
          <w:sz w:val="28"/>
          <w:szCs w:val="28"/>
        </w:rPr>
        <w:t>орядка</w:t>
      </w:r>
      <w:r w:rsidRPr="009B5861">
        <w:rPr>
          <w:rFonts w:ascii="PT Astra Serif" w:hAnsi="PT Astra Serif" w:cs="Arial"/>
          <w:sz w:val="28"/>
          <w:szCs w:val="28"/>
        </w:rPr>
        <w:t>;</w:t>
      </w:r>
    </w:p>
    <w:p w:rsidR="000B2C68" w:rsidRPr="009B5861" w:rsidRDefault="000B2C68" w:rsidP="00370A18">
      <w:pPr>
        <w:widowControl w:val="0"/>
        <w:autoSpaceDE w:val="0"/>
        <w:autoSpaceDN w:val="0"/>
        <w:spacing w:after="0" w:line="240" w:lineRule="auto"/>
        <w:ind w:firstLine="709"/>
        <w:jc w:val="both"/>
        <w:rPr>
          <w:rFonts w:ascii="PT Astra Serif" w:hAnsi="PT Astra Serif" w:cs="Arial"/>
          <w:sz w:val="28"/>
          <w:szCs w:val="28"/>
        </w:rPr>
      </w:pPr>
      <w:r w:rsidRPr="009B5861">
        <w:rPr>
          <w:rFonts w:ascii="PT Astra Serif" w:hAnsi="PT Astra Serif" w:cs="Arial"/>
          <w:sz w:val="28"/>
          <w:szCs w:val="28"/>
        </w:rPr>
        <w:t xml:space="preserve">2) несоответствие представленных организацией заявки и документов (копий документов), </w:t>
      </w:r>
      <w:r w:rsidR="002B2D39" w:rsidRPr="009B5861">
        <w:rPr>
          <w:rFonts w:ascii="PT Astra Serif" w:hAnsi="PT Astra Serif" w:cs="Arial"/>
          <w:sz w:val="28"/>
          <w:szCs w:val="28"/>
        </w:rPr>
        <w:t>требованиям, установленным</w:t>
      </w:r>
      <w:r w:rsidRPr="009B5861">
        <w:rPr>
          <w:rFonts w:ascii="PT Astra Serif" w:hAnsi="PT Astra Serif" w:cs="Arial"/>
          <w:sz w:val="28"/>
          <w:szCs w:val="28"/>
        </w:rPr>
        <w:t xml:space="preserve"> пунктом </w:t>
      </w:r>
      <w:r w:rsidR="000E43B4">
        <w:rPr>
          <w:rFonts w:ascii="PT Astra Serif" w:hAnsi="PT Astra Serif" w:cs="Arial"/>
          <w:sz w:val="28"/>
          <w:szCs w:val="28"/>
        </w:rPr>
        <w:t>7</w:t>
      </w:r>
      <w:r w:rsidRPr="009B5861">
        <w:rPr>
          <w:rFonts w:ascii="PT Astra Serif" w:hAnsi="PT Astra Serif" w:cs="Arial"/>
          <w:sz w:val="28"/>
          <w:szCs w:val="28"/>
        </w:rPr>
        <w:t xml:space="preserve"> настоящ</w:t>
      </w:r>
      <w:r w:rsidR="002B2D39" w:rsidRPr="009B5861">
        <w:rPr>
          <w:rFonts w:ascii="PT Astra Serif" w:hAnsi="PT Astra Serif" w:cs="Arial"/>
          <w:sz w:val="28"/>
          <w:szCs w:val="28"/>
        </w:rPr>
        <w:t>его</w:t>
      </w:r>
      <w:r w:rsidRPr="009B5861">
        <w:rPr>
          <w:rFonts w:ascii="PT Astra Serif" w:hAnsi="PT Astra Serif" w:cs="Arial"/>
          <w:sz w:val="28"/>
          <w:szCs w:val="28"/>
        </w:rPr>
        <w:t xml:space="preserve"> П</w:t>
      </w:r>
      <w:r w:rsidR="002B2D39" w:rsidRPr="009B5861">
        <w:rPr>
          <w:rFonts w:ascii="PT Astra Serif" w:hAnsi="PT Astra Serif" w:cs="Arial"/>
          <w:sz w:val="28"/>
          <w:szCs w:val="28"/>
        </w:rPr>
        <w:t>орядка</w:t>
      </w:r>
      <w:r w:rsidRPr="009B5861">
        <w:rPr>
          <w:rFonts w:ascii="PT Astra Serif" w:hAnsi="PT Astra Serif" w:cs="Arial"/>
          <w:sz w:val="28"/>
          <w:szCs w:val="28"/>
        </w:rPr>
        <w:t>, либо представление не в полном объёме и (или) наличие в таких документах неполных и (или) недостоверных сведений;</w:t>
      </w:r>
    </w:p>
    <w:p w:rsidR="000B2C68" w:rsidRPr="009B5861" w:rsidRDefault="002B2D39" w:rsidP="00370A18">
      <w:pPr>
        <w:widowControl w:val="0"/>
        <w:autoSpaceDE w:val="0"/>
        <w:autoSpaceDN w:val="0"/>
        <w:spacing w:after="0" w:line="240" w:lineRule="auto"/>
        <w:ind w:firstLine="709"/>
        <w:jc w:val="both"/>
        <w:rPr>
          <w:rFonts w:ascii="PT Astra Serif" w:hAnsi="PT Astra Serif" w:cs="Arial"/>
          <w:sz w:val="28"/>
          <w:szCs w:val="28"/>
        </w:rPr>
      </w:pPr>
      <w:r w:rsidRPr="009B5861">
        <w:rPr>
          <w:rFonts w:ascii="PT Astra Serif" w:hAnsi="PT Astra Serif" w:cs="Arial"/>
          <w:sz w:val="28"/>
          <w:szCs w:val="28"/>
        </w:rPr>
        <w:t>3</w:t>
      </w:r>
      <w:r w:rsidR="000B2C68" w:rsidRPr="009B5861">
        <w:rPr>
          <w:rFonts w:ascii="PT Astra Serif" w:hAnsi="PT Astra Serif" w:cs="Arial"/>
          <w:sz w:val="28"/>
          <w:szCs w:val="28"/>
        </w:rPr>
        <w:t>) представление организацией заявки по истечении срока приёма заявок.</w:t>
      </w:r>
    </w:p>
    <w:p w:rsidR="000B2C68" w:rsidRPr="009B5861" w:rsidRDefault="006F15B3" w:rsidP="00370A18">
      <w:pPr>
        <w:widowControl w:val="0"/>
        <w:autoSpaceDE w:val="0"/>
        <w:autoSpaceDN w:val="0"/>
        <w:spacing w:after="0" w:line="240" w:lineRule="auto"/>
        <w:ind w:firstLine="709"/>
        <w:jc w:val="both"/>
        <w:rPr>
          <w:rFonts w:ascii="PT Astra Serif" w:hAnsi="PT Astra Serif" w:cs="Arial"/>
          <w:sz w:val="28"/>
          <w:szCs w:val="28"/>
        </w:rPr>
      </w:pPr>
      <w:r w:rsidRPr="009B5861">
        <w:rPr>
          <w:rFonts w:ascii="PT Astra Serif" w:hAnsi="PT Astra Serif"/>
          <w:sz w:val="28"/>
          <w:szCs w:val="28"/>
        </w:rPr>
        <w:t>1</w:t>
      </w:r>
      <w:r w:rsidR="000E43B4">
        <w:rPr>
          <w:rFonts w:ascii="PT Astra Serif" w:hAnsi="PT Astra Serif"/>
          <w:sz w:val="28"/>
          <w:szCs w:val="28"/>
        </w:rPr>
        <w:t>1</w:t>
      </w:r>
      <w:r w:rsidR="000B2C68" w:rsidRPr="009B5861">
        <w:rPr>
          <w:rFonts w:ascii="PT Astra Serif" w:hAnsi="PT Astra Serif"/>
          <w:sz w:val="28"/>
          <w:szCs w:val="28"/>
        </w:rPr>
        <w:t>. </w:t>
      </w:r>
      <w:r w:rsidR="000B2C68" w:rsidRPr="009B5861">
        <w:rPr>
          <w:rFonts w:ascii="PT Astra Serif" w:hAnsi="PT Astra Serif" w:cs="Arial"/>
          <w:sz w:val="28"/>
          <w:szCs w:val="28"/>
        </w:rPr>
        <w:t xml:space="preserve">Не позднее трёх рабочих дней, следующих за днём принятия уполномоченным органом решения о допуске </w:t>
      </w:r>
      <w:r w:rsidR="00717E28" w:rsidRPr="009B5861">
        <w:rPr>
          <w:rFonts w:ascii="PT Astra Serif" w:hAnsi="PT Astra Serif" w:cs="Arial"/>
          <w:sz w:val="28"/>
          <w:szCs w:val="28"/>
        </w:rPr>
        <w:t>организаций</w:t>
      </w:r>
      <w:r w:rsidR="000B2C68" w:rsidRPr="009B5861">
        <w:rPr>
          <w:rFonts w:ascii="PT Astra Serif" w:hAnsi="PT Astra Serif" w:cs="Arial"/>
          <w:sz w:val="28"/>
          <w:szCs w:val="28"/>
        </w:rPr>
        <w:t xml:space="preserve"> к участию в отборе </w:t>
      </w:r>
      <w:r w:rsidR="000B2C68" w:rsidRPr="009B5861">
        <w:rPr>
          <w:rFonts w:ascii="PT Astra Serif" w:hAnsi="PT Astra Serif" w:cs="Arial"/>
          <w:sz w:val="28"/>
          <w:szCs w:val="28"/>
        </w:rPr>
        <w:br/>
        <w:t xml:space="preserve">и (или) об отказе в допуске </w:t>
      </w:r>
      <w:r w:rsidR="00717E28" w:rsidRPr="009B5861">
        <w:rPr>
          <w:rFonts w:ascii="PT Astra Serif" w:hAnsi="PT Astra Serif" w:cs="Arial"/>
          <w:sz w:val="28"/>
          <w:szCs w:val="28"/>
        </w:rPr>
        <w:t>организаций</w:t>
      </w:r>
      <w:r w:rsidR="000B2C68" w:rsidRPr="009B5861">
        <w:rPr>
          <w:rFonts w:ascii="PT Astra Serif" w:hAnsi="PT Astra Serif" w:cs="Arial"/>
          <w:sz w:val="28"/>
          <w:szCs w:val="28"/>
        </w:rPr>
        <w:t xml:space="preserve"> к участию в отборе, уполномоченный орган размещает </w:t>
      </w:r>
      <w:r w:rsidR="000B2C68" w:rsidRPr="009B5861">
        <w:rPr>
          <w:rFonts w:ascii="PT Astra Serif" w:hAnsi="PT Astra Serif" w:cs="Arial"/>
          <w:sz w:val="28"/>
          <w:szCs w:val="28"/>
          <w:shd w:val="clear" w:color="auto" w:fill="FFFFFF"/>
        </w:rPr>
        <w:t xml:space="preserve">на своём официальном сайте в информационно-телекоммуникационной сети «Интернет» </w:t>
      </w:r>
      <w:r w:rsidR="000B2C68" w:rsidRPr="009B5861">
        <w:rPr>
          <w:rFonts w:ascii="PT Astra Serif" w:hAnsi="PT Astra Serif" w:cs="Arial"/>
          <w:sz w:val="28"/>
          <w:szCs w:val="28"/>
        </w:rPr>
        <w:t xml:space="preserve">информацию о результатах рассмотрения, и уведомляет организацию о принятом решении.При этом в случае принятия уполномоченным органом решения об отказе </w:t>
      </w:r>
      <w:r w:rsidR="000B2C68" w:rsidRPr="009B5861">
        <w:rPr>
          <w:rFonts w:ascii="PT Astra Serif" w:hAnsi="PT Astra Serif" w:cs="Arial"/>
          <w:sz w:val="28"/>
          <w:szCs w:val="28"/>
        </w:rPr>
        <w:br/>
        <w:t xml:space="preserve">в допуске </w:t>
      </w:r>
      <w:r w:rsidR="00717E28" w:rsidRPr="009B5861">
        <w:rPr>
          <w:rFonts w:ascii="PT Astra Serif" w:hAnsi="PT Astra Serif" w:cs="Arial"/>
          <w:sz w:val="28"/>
          <w:szCs w:val="28"/>
        </w:rPr>
        <w:t>организации</w:t>
      </w:r>
      <w:r w:rsidR="000B2C68" w:rsidRPr="009B5861">
        <w:rPr>
          <w:rFonts w:ascii="PT Astra Serif" w:hAnsi="PT Astra Serif" w:cs="Arial"/>
          <w:sz w:val="28"/>
          <w:szCs w:val="28"/>
        </w:rPr>
        <w:t xml:space="preserve"> к участию в отборе, уведомление должно содержать ссылку на обстоятельства, послужившие основанием для принятия такого решения. Уведомление должно быть осуществлено в форме, обеспечивающей </w:t>
      </w:r>
      <w:r w:rsidR="000B2C68" w:rsidRPr="009B5861">
        <w:rPr>
          <w:rFonts w:ascii="PT Astra Serif" w:hAnsi="PT Astra Serif" w:cs="Arial"/>
          <w:sz w:val="28"/>
          <w:szCs w:val="28"/>
        </w:rPr>
        <w:lastRenderedPageBreak/>
        <w:t>возможность подтверждения факта уведомления.</w:t>
      </w:r>
    </w:p>
    <w:p w:rsidR="000B2C68" w:rsidRPr="009B5861" w:rsidRDefault="000B2C68" w:rsidP="00370A18">
      <w:pPr>
        <w:widowControl w:val="0"/>
        <w:autoSpaceDE w:val="0"/>
        <w:autoSpaceDN w:val="0"/>
        <w:spacing w:after="0" w:line="240" w:lineRule="auto"/>
        <w:ind w:firstLine="709"/>
        <w:jc w:val="both"/>
        <w:rPr>
          <w:rFonts w:ascii="PT Astra Serif" w:hAnsi="PT Astra Serif" w:cs="Arial"/>
          <w:sz w:val="28"/>
          <w:szCs w:val="28"/>
        </w:rPr>
      </w:pPr>
      <w:r w:rsidRPr="009B5861">
        <w:rPr>
          <w:rFonts w:ascii="PT Astra Serif" w:hAnsi="PT Astra Serif" w:cs="Arial"/>
          <w:sz w:val="28"/>
          <w:szCs w:val="28"/>
        </w:rPr>
        <w:t xml:space="preserve">Организации, в отношении которых уполномоченным органом было принято решение об отказе в допуске к участию в отборе, вправе повторно обратиться в уполномоченный орган </w:t>
      </w:r>
      <w:r w:rsidR="0003336E" w:rsidRPr="009B5861">
        <w:rPr>
          <w:rFonts w:ascii="PT Astra Serif" w:hAnsi="PT Astra Serif" w:cs="Arial"/>
          <w:sz w:val="28"/>
          <w:szCs w:val="28"/>
        </w:rPr>
        <w:t>для участия в отборе</w:t>
      </w:r>
      <w:r w:rsidRPr="009B5861">
        <w:rPr>
          <w:rFonts w:ascii="PT Astra Serif" w:hAnsi="PT Astra Serif" w:cs="Arial"/>
          <w:sz w:val="28"/>
          <w:szCs w:val="28"/>
        </w:rPr>
        <w:t xml:space="preserve"> после устранения причин, послуживших основанием для принятия указанного решения, в случае соблюдения срока</w:t>
      </w:r>
      <w:r w:rsidR="0003336E" w:rsidRPr="009B5861">
        <w:rPr>
          <w:rFonts w:ascii="PT Astra Serif" w:hAnsi="PT Astra Serif" w:cs="Arial"/>
          <w:sz w:val="28"/>
          <w:szCs w:val="28"/>
        </w:rPr>
        <w:t>,</w:t>
      </w:r>
      <w:r w:rsidRPr="009B5861">
        <w:rPr>
          <w:rFonts w:ascii="PT Astra Serif" w:hAnsi="PT Astra Serif" w:cs="Arial"/>
          <w:sz w:val="28"/>
          <w:szCs w:val="28"/>
        </w:rPr>
        <w:t xml:space="preserve"> указанного в </w:t>
      </w:r>
      <w:r w:rsidR="0068730A">
        <w:rPr>
          <w:rFonts w:ascii="PT Astra Serif" w:hAnsi="PT Astra Serif" w:cs="Arial"/>
          <w:sz w:val="28"/>
          <w:szCs w:val="28"/>
        </w:rPr>
        <w:t>объявлении</w:t>
      </w:r>
      <w:r w:rsidR="0003336E" w:rsidRPr="009B5861">
        <w:rPr>
          <w:rFonts w:ascii="PT Astra Serif" w:hAnsi="PT Astra Serif" w:cs="Arial"/>
          <w:sz w:val="28"/>
          <w:szCs w:val="28"/>
        </w:rPr>
        <w:t xml:space="preserve">. </w:t>
      </w:r>
    </w:p>
    <w:p w:rsidR="000B2C68" w:rsidRPr="009B5861" w:rsidRDefault="000B2C68" w:rsidP="00370A18">
      <w:pPr>
        <w:widowControl w:val="0"/>
        <w:autoSpaceDE w:val="0"/>
        <w:autoSpaceDN w:val="0"/>
        <w:spacing w:after="0" w:line="240" w:lineRule="auto"/>
        <w:ind w:firstLine="709"/>
        <w:jc w:val="both"/>
        <w:rPr>
          <w:rFonts w:ascii="PT Astra Serif" w:hAnsi="PT Astra Serif" w:cs="Arial"/>
          <w:sz w:val="28"/>
          <w:szCs w:val="28"/>
        </w:rPr>
      </w:pPr>
      <w:r w:rsidRPr="009B5861">
        <w:rPr>
          <w:rFonts w:ascii="PT Astra Serif" w:hAnsi="PT Astra Serif" w:cs="Arial"/>
          <w:sz w:val="28"/>
          <w:szCs w:val="28"/>
        </w:rPr>
        <w:t xml:space="preserve">Ответственность за полноту и достоверность информации, содержащейся в заявке и документах (копиях документов), указанных в пункте </w:t>
      </w:r>
      <w:r w:rsidR="0068730A">
        <w:rPr>
          <w:rFonts w:ascii="PT Astra Serif" w:hAnsi="PT Astra Serif" w:cs="Arial"/>
          <w:sz w:val="28"/>
          <w:szCs w:val="28"/>
        </w:rPr>
        <w:t>7</w:t>
      </w:r>
      <w:r w:rsidRPr="009B5861">
        <w:rPr>
          <w:rFonts w:ascii="PT Astra Serif" w:hAnsi="PT Astra Serif" w:cs="Arial"/>
          <w:sz w:val="28"/>
          <w:szCs w:val="28"/>
        </w:rPr>
        <w:t xml:space="preserve"> настоящ</w:t>
      </w:r>
      <w:r w:rsidR="00701D3D" w:rsidRPr="009B5861">
        <w:rPr>
          <w:rFonts w:ascii="PT Astra Serif" w:hAnsi="PT Astra Serif" w:cs="Arial"/>
          <w:sz w:val="28"/>
          <w:szCs w:val="28"/>
        </w:rPr>
        <w:t>его</w:t>
      </w:r>
      <w:r w:rsidRPr="009B5861">
        <w:rPr>
          <w:rFonts w:ascii="PT Astra Serif" w:hAnsi="PT Astra Serif" w:cs="Arial"/>
          <w:sz w:val="28"/>
          <w:szCs w:val="28"/>
        </w:rPr>
        <w:t xml:space="preserve"> П</w:t>
      </w:r>
      <w:r w:rsidR="00701D3D" w:rsidRPr="009B5861">
        <w:rPr>
          <w:rFonts w:ascii="PT Astra Serif" w:hAnsi="PT Astra Serif" w:cs="Arial"/>
          <w:sz w:val="28"/>
          <w:szCs w:val="28"/>
        </w:rPr>
        <w:t>орядка</w:t>
      </w:r>
      <w:r w:rsidRPr="009B5861">
        <w:rPr>
          <w:rFonts w:ascii="PT Astra Serif" w:hAnsi="PT Astra Serif" w:cs="Arial"/>
          <w:sz w:val="28"/>
          <w:szCs w:val="28"/>
        </w:rPr>
        <w:t>, несёт организация в соответствии с законодательством.</w:t>
      </w:r>
    </w:p>
    <w:p w:rsidR="000B2C68" w:rsidRPr="0068730A" w:rsidRDefault="006F15B3" w:rsidP="00370A18">
      <w:pPr>
        <w:widowControl w:val="0"/>
        <w:autoSpaceDE w:val="0"/>
        <w:autoSpaceDN w:val="0"/>
        <w:spacing w:after="0" w:line="240" w:lineRule="auto"/>
        <w:ind w:firstLine="709"/>
        <w:jc w:val="both"/>
        <w:rPr>
          <w:rFonts w:ascii="PT Astra Serif" w:hAnsi="PT Astra Serif" w:cs="Arial"/>
          <w:sz w:val="28"/>
          <w:szCs w:val="28"/>
        </w:rPr>
      </w:pPr>
      <w:r w:rsidRPr="0068730A">
        <w:rPr>
          <w:rFonts w:ascii="PT Astra Serif" w:hAnsi="PT Astra Serif" w:cs="Arial"/>
          <w:sz w:val="28"/>
          <w:szCs w:val="28"/>
        </w:rPr>
        <w:t>1</w:t>
      </w:r>
      <w:r w:rsidR="0068730A" w:rsidRPr="0068730A">
        <w:rPr>
          <w:rFonts w:ascii="PT Astra Serif" w:hAnsi="PT Astra Serif" w:cs="Arial"/>
          <w:sz w:val="28"/>
          <w:szCs w:val="28"/>
        </w:rPr>
        <w:t>2</w:t>
      </w:r>
      <w:r w:rsidR="000B2C68" w:rsidRPr="0068730A">
        <w:rPr>
          <w:rFonts w:ascii="PT Astra Serif" w:hAnsi="PT Astra Serif" w:cs="Arial"/>
          <w:sz w:val="28"/>
          <w:szCs w:val="28"/>
        </w:rPr>
        <w:t xml:space="preserve">. Для определения победителей </w:t>
      </w:r>
      <w:r w:rsidR="009B5861" w:rsidRPr="0068730A">
        <w:rPr>
          <w:rFonts w:ascii="PT Astra Serif" w:hAnsi="PT Astra Serif" w:cs="Arial"/>
          <w:sz w:val="28"/>
          <w:szCs w:val="28"/>
        </w:rPr>
        <w:t xml:space="preserve">квалификационного </w:t>
      </w:r>
      <w:r w:rsidR="000B2C68" w:rsidRPr="0068730A">
        <w:rPr>
          <w:rFonts w:ascii="PT Astra Serif" w:hAnsi="PT Astra Serif" w:cs="Arial"/>
          <w:sz w:val="28"/>
          <w:szCs w:val="28"/>
        </w:rPr>
        <w:t xml:space="preserve">отбора уполномоченный орган создаёт </w:t>
      </w:r>
      <w:r w:rsidR="00B82195" w:rsidRPr="0068730A">
        <w:rPr>
          <w:rFonts w:ascii="PT Astra Serif" w:hAnsi="PT Astra Serif" w:cs="Arial"/>
          <w:sz w:val="28"/>
          <w:szCs w:val="28"/>
        </w:rPr>
        <w:t>экспертный совет</w:t>
      </w:r>
      <w:r w:rsidR="000B2C68" w:rsidRPr="0068730A">
        <w:rPr>
          <w:rFonts w:ascii="PT Astra Serif" w:hAnsi="PT Astra Serif" w:cs="Arial"/>
          <w:sz w:val="28"/>
          <w:szCs w:val="28"/>
        </w:rPr>
        <w:t xml:space="preserve">. Уполномоченный орган обеспечивает деятельность </w:t>
      </w:r>
      <w:r w:rsidR="00B82195" w:rsidRPr="0068730A">
        <w:rPr>
          <w:rFonts w:ascii="PT Astra Serif" w:hAnsi="PT Astra Serif" w:cs="Arial"/>
          <w:sz w:val="28"/>
          <w:szCs w:val="28"/>
        </w:rPr>
        <w:t>экспертного совета</w:t>
      </w:r>
      <w:r w:rsidR="000B2C68" w:rsidRPr="0068730A">
        <w:rPr>
          <w:rFonts w:ascii="PT Astra Serif" w:hAnsi="PT Astra Serif" w:cs="Arial"/>
          <w:sz w:val="28"/>
          <w:szCs w:val="28"/>
        </w:rPr>
        <w:t xml:space="preserve">, в том числе организует проведение </w:t>
      </w:r>
      <w:r w:rsidR="00B82195" w:rsidRPr="0068730A">
        <w:rPr>
          <w:rFonts w:ascii="PT Astra Serif" w:hAnsi="PT Astra Serif" w:cs="Arial"/>
          <w:sz w:val="28"/>
          <w:szCs w:val="28"/>
        </w:rPr>
        <w:t>его</w:t>
      </w:r>
      <w:r w:rsidR="000B2C68" w:rsidRPr="0068730A">
        <w:rPr>
          <w:rFonts w:ascii="PT Astra Serif" w:hAnsi="PT Astra Serif" w:cs="Arial"/>
          <w:sz w:val="28"/>
          <w:szCs w:val="28"/>
        </w:rPr>
        <w:t xml:space="preserve"> заседаний.</w:t>
      </w:r>
    </w:p>
    <w:p w:rsidR="007878B5" w:rsidRPr="0068730A" w:rsidRDefault="007878B5" w:rsidP="007878B5">
      <w:pPr>
        <w:pStyle w:val="ConsPlusNormal"/>
        <w:ind w:firstLine="709"/>
        <w:jc w:val="both"/>
        <w:rPr>
          <w:rFonts w:ascii="PT Astra Serif" w:hAnsi="PT Astra Serif"/>
          <w:sz w:val="28"/>
          <w:szCs w:val="28"/>
        </w:rPr>
      </w:pPr>
      <w:r w:rsidRPr="0068730A">
        <w:rPr>
          <w:rFonts w:ascii="PT Astra Serif" w:hAnsi="PT Astra Serif"/>
          <w:sz w:val="28"/>
          <w:szCs w:val="28"/>
        </w:rPr>
        <w:t>Состав экспертного совета утверждается распоряжением Правительства Ульяновской области.</w:t>
      </w:r>
    </w:p>
    <w:p w:rsidR="007878B5" w:rsidRPr="0068730A" w:rsidRDefault="007878B5" w:rsidP="007878B5">
      <w:pPr>
        <w:pStyle w:val="ConsPlusNormal"/>
        <w:ind w:firstLine="709"/>
        <w:jc w:val="both"/>
        <w:rPr>
          <w:rFonts w:ascii="PT Astra Serif" w:hAnsi="PT Astra Serif"/>
          <w:sz w:val="28"/>
          <w:szCs w:val="28"/>
        </w:rPr>
      </w:pPr>
      <w:r w:rsidRPr="0068730A">
        <w:rPr>
          <w:rFonts w:ascii="PT Astra Serif" w:hAnsi="PT Astra Serif"/>
          <w:sz w:val="28"/>
          <w:szCs w:val="28"/>
        </w:rPr>
        <w:t>Экспертный совет состоит из председателя экспертного совета, заместителя председателя экспертного совета, секретаря экспертного совета и иных членов экспертного совета.</w:t>
      </w:r>
    </w:p>
    <w:p w:rsidR="007878B5" w:rsidRPr="0068730A" w:rsidRDefault="007878B5" w:rsidP="007878B5">
      <w:pPr>
        <w:pStyle w:val="ConsPlusNormal"/>
        <w:ind w:firstLine="709"/>
        <w:jc w:val="both"/>
        <w:rPr>
          <w:rFonts w:ascii="PT Astra Serif" w:hAnsi="PT Astra Serif"/>
          <w:sz w:val="28"/>
          <w:szCs w:val="28"/>
        </w:rPr>
      </w:pPr>
      <w:r w:rsidRPr="0068730A">
        <w:rPr>
          <w:rFonts w:ascii="PT Astra Serif" w:hAnsi="PT Astra Serif"/>
          <w:sz w:val="28"/>
          <w:szCs w:val="28"/>
        </w:rPr>
        <w:t xml:space="preserve">Членами экспертного совета не могут быть лица, заинтересованные </w:t>
      </w:r>
      <w:r w:rsidR="00E441B1" w:rsidRPr="0068730A">
        <w:rPr>
          <w:rFonts w:ascii="PT Astra Serif" w:hAnsi="PT Astra Serif"/>
          <w:sz w:val="28"/>
          <w:szCs w:val="28"/>
        </w:rPr>
        <w:br/>
      </w:r>
      <w:r w:rsidRPr="0068730A">
        <w:rPr>
          <w:rFonts w:ascii="PT Astra Serif" w:hAnsi="PT Astra Serif"/>
          <w:sz w:val="28"/>
          <w:szCs w:val="28"/>
        </w:rPr>
        <w:t>в результатах проведения квалификационного отбора либо состоящие в штате организаций.</w:t>
      </w:r>
    </w:p>
    <w:p w:rsidR="007878B5" w:rsidRPr="0068730A" w:rsidRDefault="007878B5" w:rsidP="007878B5">
      <w:pPr>
        <w:pStyle w:val="ConsPlusNormal"/>
        <w:ind w:firstLine="709"/>
        <w:jc w:val="both"/>
        <w:rPr>
          <w:rFonts w:ascii="PT Astra Serif" w:hAnsi="PT Astra Serif"/>
          <w:sz w:val="28"/>
          <w:szCs w:val="28"/>
        </w:rPr>
      </w:pPr>
      <w:r w:rsidRPr="0068730A">
        <w:rPr>
          <w:rFonts w:ascii="PT Astra Serif" w:hAnsi="PT Astra Serif"/>
          <w:sz w:val="28"/>
          <w:szCs w:val="28"/>
        </w:rPr>
        <w:t>Заседания экспертного совета проводятся по мере необходимости.</w:t>
      </w:r>
    </w:p>
    <w:p w:rsidR="007878B5" w:rsidRPr="0068730A" w:rsidRDefault="007878B5" w:rsidP="007878B5">
      <w:pPr>
        <w:widowControl w:val="0"/>
        <w:autoSpaceDE w:val="0"/>
        <w:autoSpaceDN w:val="0"/>
        <w:spacing w:after="0" w:line="240" w:lineRule="auto"/>
        <w:ind w:firstLine="709"/>
        <w:jc w:val="both"/>
        <w:rPr>
          <w:rFonts w:ascii="PT Astra Serif" w:hAnsi="PT Astra Serif" w:cs="Arial"/>
          <w:sz w:val="28"/>
          <w:szCs w:val="28"/>
        </w:rPr>
      </w:pPr>
      <w:r w:rsidRPr="0068730A">
        <w:rPr>
          <w:rFonts w:ascii="PT Astra Serif" w:hAnsi="PT Astra Serif"/>
          <w:sz w:val="28"/>
          <w:szCs w:val="28"/>
        </w:rPr>
        <w:t>Заседание экспертного совета считается пра</w:t>
      </w:r>
      <w:r w:rsidR="00D12661" w:rsidRPr="0068730A">
        <w:rPr>
          <w:rFonts w:ascii="PT Astra Serif" w:hAnsi="PT Astra Serif"/>
          <w:sz w:val="28"/>
          <w:szCs w:val="28"/>
        </w:rPr>
        <w:t>вомочным, если на нё</w:t>
      </w:r>
      <w:r w:rsidRPr="0068730A">
        <w:rPr>
          <w:rFonts w:ascii="PT Astra Serif" w:hAnsi="PT Astra Serif"/>
          <w:sz w:val="28"/>
          <w:szCs w:val="28"/>
        </w:rPr>
        <w:t>м присутствует не менее половины от общего числа его членов.</w:t>
      </w:r>
      <w:r w:rsidRPr="0068730A">
        <w:rPr>
          <w:rFonts w:ascii="PT Astra Serif" w:hAnsi="PT Astra Serif" w:cs="Arial"/>
          <w:sz w:val="28"/>
          <w:szCs w:val="28"/>
        </w:rPr>
        <w:t>Члены экспертного совета обязаны лично участвовать в заседании экспертного совета и не вправе делегировать свои полномочия другим лицам.</w:t>
      </w:r>
    </w:p>
    <w:p w:rsidR="000B2C68" w:rsidRPr="0068730A" w:rsidRDefault="000B2C68" w:rsidP="00370A18">
      <w:pPr>
        <w:widowControl w:val="0"/>
        <w:autoSpaceDE w:val="0"/>
        <w:autoSpaceDN w:val="0"/>
        <w:spacing w:after="0" w:line="240" w:lineRule="auto"/>
        <w:ind w:firstLine="709"/>
        <w:jc w:val="both"/>
        <w:rPr>
          <w:rFonts w:ascii="PT Astra Serif" w:hAnsi="PT Astra Serif" w:cs="Arial"/>
          <w:sz w:val="28"/>
          <w:szCs w:val="28"/>
        </w:rPr>
      </w:pPr>
      <w:r w:rsidRPr="0068730A">
        <w:rPr>
          <w:rFonts w:ascii="PT Astra Serif" w:hAnsi="PT Astra Serif" w:cs="Arial"/>
          <w:sz w:val="28"/>
          <w:szCs w:val="28"/>
        </w:rPr>
        <w:t xml:space="preserve"> Председатель, заместитель председателя, секретарь и </w:t>
      </w:r>
      <w:r w:rsidR="007878B5" w:rsidRPr="0068730A">
        <w:rPr>
          <w:rFonts w:ascii="PT Astra Serif" w:hAnsi="PT Astra Serif" w:cs="Arial"/>
          <w:sz w:val="28"/>
          <w:szCs w:val="28"/>
        </w:rPr>
        <w:t xml:space="preserve">иные </w:t>
      </w:r>
      <w:r w:rsidRPr="0068730A">
        <w:rPr>
          <w:rFonts w:ascii="PT Astra Serif" w:hAnsi="PT Astra Serif" w:cs="Arial"/>
          <w:sz w:val="28"/>
          <w:szCs w:val="28"/>
        </w:rPr>
        <w:t xml:space="preserve">члены </w:t>
      </w:r>
      <w:r w:rsidR="007878B5" w:rsidRPr="0068730A">
        <w:rPr>
          <w:rFonts w:ascii="PT Astra Serif" w:hAnsi="PT Astra Serif" w:cs="Arial"/>
          <w:sz w:val="28"/>
          <w:szCs w:val="28"/>
        </w:rPr>
        <w:t>экспертного совета</w:t>
      </w:r>
      <w:r w:rsidRPr="0068730A">
        <w:rPr>
          <w:rFonts w:ascii="PT Astra Serif" w:hAnsi="PT Astra Serif" w:cs="Arial"/>
          <w:sz w:val="28"/>
          <w:szCs w:val="28"/>
        </w:rPr>
        <w:t xml:space="preserve"> участвуют в деятельности </w:t>
      </w:r>
      <w:r w:rsidR="007878B5" w:rsidRPr="0068730A">
        <w:rPr>
          <w:rFonts w:ascii="PT Astra Serif" w:hAnsi="PT Astra Serif" w:cs="Arial"/>
          <w:sz w:val="28"/>
          <w:szCs w:val="28"/>
        </w:rPr>
        <w:t>экспертного совета</w:t>
      </w:r>
      <w:r w:rsidR="00E441B1" w:rsidRPr="0068730A">
        <w:rPr>
          <w:rFonts w:ascii="PT Astra Serif" w:hAnsi="PT Astra Serif" w:cs="Arial"/>
          <w:sz w:val="28"/>
          <w:szCs w:val="28"/>
        </w:rPr>
        <w:br/>
      </w:r>
      <w:r w:rsidRPr="0068730A">
        <w:rPr>
          <w:rFonts w:ascii="PT Astra Serif" w:hAnsi="PT Astra Serif" w:cs="Arial"/>
          <w:sz w:val="28"/>
          <w:szCs w:val="28"/>
        </w:rPr>
        <w:t>на безвозмездной основе.</w:t>
      </w:r>
    </w:p>
    <w:p w:rsidR="000B2C68" w:rsidRPr="0068730A" w:rsidRDefault="006F15B3" w:rsidP="00370A18">
      <w:pPr>
        <w:widowControl w:val="0"/>
        <w:autoSpaceDE w:val="0"/>
        <w:autoSpaceDN w:val="0"/>
        <w:spacing w:after="0" w:line="240" w:lineRule="auto"/>
        <w:ind w:firstLine="709"/>
        <w:jc w:val="both"/>
        <w:rPr>
          <w:rFonts w:ascii="PT Astra Serif" w:hAnsi="PT Astra Serif" w:cs="Arial"/>
          <w:sz w:val="28"/>
          <w:szCs w:val="28"/>
        </w:rPr>
      </w:pPr>
      <w:r w:rsidRPr="0068730A">
        <w:rPr>
          <w:rFonts w:ascii="PT Astra Serif" w:hAnsi="PT Astra Serif" w:cs="Arial"/>
          <w:sz w:val="28"/>
          <w:szCs w:val="28"/>
        </w:rPr>
        <w:t>1</w:t>
      </w:r>
      <w:r w:rsidR="0068730A" w:rsidRPr="0068730A">
        <w:rPr>
          <w:rFonts w:ascii="PT Astra Serif" w:hAnsi="PT Astra Serif" w:cs="Arial"/>
          <w:sz w:val="28"/>
          <w:szCs w:val="28"/>
        </w:rPr>
        <w:t>3</w:t>
      </w:r>
      <w:r w:rsidR="0023311F" w:rsidRPr="0068730A">
        <w:rPr>
          <w:rFonts w:ascii="PT Astra Serif" w:hAnsi="PT Astra Serif" w:cs="Arial"/>
          <w:sz w:val="28"/>
          <w:szCs w:val="28"/>
        </w:rPr>
        <w:t>.</w:t>
      </w:r>
      <w:r w:rsidR="000B2C68" w:rsidRPr="0068730A">
        <w:rPr>
          <w:rFonts w:ascii="PT Astra Serif" w:hAnsi="PT Astra Serif" w:cs="Arial"/>
          <w:sz w:val="28"/>
          <w:szCs w:val="28"/>
        </w:rPr>
        <w:t xml:space="preserve"> Сведения о дате проведения заседания </w:t>
      </w:r>
      <w:r w:rsidR="0023311F" w:rsidRPr="0068730A">
        <w:rPr>
          <w:rFonts w:ascii="PT Astra Serif" w:hAnsi="PT Astra Serif" w:cs="Arial"/>
          <w:sz w:val="28"/>
          <w:szCs w:val="28"/>
        </w:rPr>
        <w:t>экспертного совета</w:t>
      </w:r>
      <w:r w:rsidR="000B2C68" w:rsidRPr="0068730A">
        <w:rPr>
          <w:rFonts w:ascii="PT Astra Serif" w:hAnsi="PT Astra Serif" w:cs="Arial"/>
          <w:sz w:val="28"/>
          <w:szCs w:val="28"/>
        </w:rPr>
        <w:t xml:space="preserve"> размещаются уполномоченным органом на официальном сайте не позднее чем за 3 рабочих дня до дня его проведения.</w:t>
      </w:r>
    </w:p>
    <w:p w:rsidR="000B2C68" w:rsidRPr="0068730A" w:rsidRDefault="000B2C68" w:rsidP="00370A18">
      <w:pPr>
        <w:widowControl w:val="0"/>
        <w:autoSpaceDE w:val="0"/>
        <w:autoSpaceDN w:val="0"/>
        <w:spacing w:after="0" w:line="240" w:lineRule="auto"/>
        <w:ind w:firstLine="709"/>
        <w:jc w:val="both"/>
        <w:rPr>
          <w:rFonts w:ascii="PT Astra Serif" w:hAnsi="PT Astra Serif" w:cs="Arial"/>
          <w:sz w:val="28"/>
          <w:szCs w:val="28"/>
        </w:rPr>
      </w:pPr>
      <w:r w:rsidRPr="0068730A">
        <w:rPr>
          <w:rFonts w:ascii="PT Astra Serif" w:hAnsi="PT Astra Serif" w:cs="Arial"/>
          <w:sz w:val="28"/>
          <w:szCs w:val="28"/>
        </w:rPr>
        <w:t xml:space="preserve">Уполномоченный орган передаёт в </w:t>
      </w:r>
      <w:r w:rsidR="0023311F" w:rsidRPr="0068730A">
        <w:rPr>
          <w:rFonts w:ascii="PT Astra Serif" w:hAnsi="PT Astra Serif" w:cs="Arial"/>
          <w:sz w:val="28"/>
          <w:szCs w:val="28"/>
        </w:rPr>
        <w:t>экспертный совет</w:t>
      </w:r>
      <w:r w:rsidRPr="0068730A">
        <w:rPr>
          <w:rFonts w:ascii="PT Astra Serif" w:hAnsi="PT Astra Serif" w:cs="Arial"/>
          <w:sz w:val="28"/>
          <w:szCs w:val="28"/>
        </w:rPr>
        <w:t xml:space="preserve"> документы</w:t>
      </w:r>
      <w:r w:rsidR="0068730A" w:rsidRPr="0068730A">
        <w:rPr>
          <w:rFonts w:ascii="PT Astra Serif" w:hAnsi="PT Astra Serif" w:cs="Arial"/>
          <w:sz w:val="28"/>
          <w:szCs w:val="28"/>
        </w:rPr>
        <w:t xml:space="preserve"> (копии документов)</w:t>
      </w:r>
      <w:r w:rsidRPr="0068730A">
        <w:rPr>
          <w:rFonts w:ascii="PT Astra Serif" w:hAnsi="PT Astra Serif" w:cs="Arial"/>
          <w:sz w:val="28"/>
          <w:szCs w:val="28"/>
        </w:rPr>
        <w:t>, представленные организациями, допущенными к участию в отборе.</w:t>
      </w:r>
    </w:p>
    <w:p w:rsidR="000B2C68" w:rsidRPr="00A104E1" w:rsidRDefault="006F15B3" w:rsidP="00370A18">
      <w:pPr>
        <w:widowControl w:val="0"/>
        <w:autoSpaceDE w:val="0"/>
        <w:autoSpaceDN w:val="0"/>
        <w:spacing w:after="0" w:line="240" w:lineRule="auto"/>
        <w:ind w:firstLine="709"/>
        <w:jc w:val="both"/>
        <w:rPr>
          <w:rFonts w:ascii="PT Astra Serif" w:hAnsi="PT Astra Serif" w:cs="Arial"/>
          <w:sz w:val="28"/>
          <w:szCs w:val="28"/>
        </w:rPr>
      </w:pPr>
      <w:r w:rsidRPr="00A104E1">
        <w:rPr>
          <w:rFonts w:ascii="PT Astra Serif" w:hAnsi="PT Astra Serif" w:cs="Arial"/>
          <w:sz w:val="28"/>
          <w:szCs w:val="28"/>
        </w:rPr>
        <w:t>1</w:t>
      </w:r>
      <w:r w:rsidR="0068730A" w:rsidRPr="00A104E1">
        <w:rPr>
          <w:rFonts w:ascii="PT Astra Serif" w:hAnsi="PT Astra Serif" w:cs="Arial"/>
          <w:sz w:val="28"/>
          <w:szCs w:val="28"/>
        </w:rPr>
        <w:t>4</w:t>
      </w:r>
      <w:r w:rsidR="000B2C68" w:rsidRPr="00A104E1">
        <w:rPr>
          <w:rFonts w:ascii="PT Astra Serif" w:hAnsi="PT Astra Serif" w:cs="Arial"/>
          <w:sz w:val="28"/>
          <w:szCs w:val="28"/>
        </w:rPr>
        <w:t>. </w:t>
      </w:r>
      <w:r w:rsidR="0023311F" w:rsidRPr="00A104E1">
        <w:rPr>
          <w:rFonts w:ascii="PT Astra Serif" w:hAnsi="PT Astra Serif" w:cs="Arial"/>
          <w:sz w:val="28"/>
          <w:szCs w:val="28"/>
        </w:rPr>
        <w:t>Экспертный совет</w:t>
      </w:r>
      <w:r w:rsidR="000B2C68" w:rsidRPr="00A104E1">
        <w:rPr>
          <w:rFonts w:ascii="PT Astra Serif" w:hAnsi="PT Astra Serif" w:cs="Arial"/>
          <w:sz w:val="28"/>
          <w:szCs w:val="28"/>
        </w:rPr>
        <w:t xml:space="preserve"> в течение 5 рабочих дней со дня получения документов</w:t>
      </w:r>
      <w:r w:rsidR="0068730A" w:rsidRPr="00A104E1">
        <w:rPr>
          <w:rFonts w:ascii="PT Astra Serif" w:hAnsi="PT Astra Serif" w:cs="Arial"/>
          <w:sz w:val="28"/>
          <w:szCs w:val="28"/>
        </w:rPr>
        <w:t xml:space="preserve"> (копий документов)</w:t>
      </w:r>
      <w:r w:rsidR="000B2C68" w:rsidRPr="00A104E1">
        <w:rPr>
          <w:rFonts w:ascii="PT Astra Serif" w:hAnsi="PT Astra Serif" w:cs="Arial"/>
          <w:sz w:val="28"/>
          <w:szCs w:val="28"/>
        </w:rPr>
        <w:t xml:space="preserve">, представленных </w:t>
      </w:r>
      <w:r w:rsidR="0023311F" w:rsidRPr="00A104E1">
        <w:rPr>
          <w:rFonts w:ascii="PT Astra Serif" w:hAnsi="PT Astra Serif" w:cs="Arial"/>
          <w:sz w:val="28"/>
          <w:szCs w:val="28"/>
        </w:rPr>
        <w:t>организациями</w:t>
      </w:r>
      <w:r w:rsidR="000B2C68" w:rsidRPr="00A104E1">
        <w:rPr>
          <w:rFonts w:ascii="PT Astra Serif" w:hAnsi="PT Astra Serif" w:cs="Arial"/>
          <w:sz w:val="28"/>
          <w:szCs w:val="28"/>
        </w:rPr>
        <w:t xml:space="preserve">, допущенными к участиюв </w:t>
      </w:r>
      <w:r w:rsidR="009B5861" w:rsidRPr="00A104E1">
        <w:rPr>
          <w:rFonts w:ascii="PT Astra Serif" w:hAnsi="PT Astra Serif" w:cs="Arial"/>
          <w:sz w:val="28"/>
          <w:szCs w:val="28"/>
        </w:rPr>
        <w:t xml:space="preserve">квалификационном </w:t>
      </w:r>
      <w:r w:rsidR="000B2C68" w:rsidRPr="00A104E1">
        <w:rPr>
          <w:rFonts w:ascii="PT Astra Serif" w:hAnsi="PT Astra Serif" w:cs="Arial"/>
          <w:sz w:val="28"/>
          <w:szCs w:val="28"/>
        </w:rPr>
        <w:t xml:space="preserve">отборе, на своём заседании проверяет соответствие </w:t>
      </w:r>
      <w:r w:rsidR="0023311F" w:rsidRPr="00A104E1">
        <w:rPr>
          <w:rFonts w:ascii="PT Astra Serif" w:hAnsi="PT Astra Serif" w:cs="Arial"/>
          <w:sz w:val="28"/>
          <w:szCs w:val="28"/>
        </w:rPr>
        <w:t xml:space="preserve">организацийустановленным критериям </w:t>
      </w:r>
      <w:r w:rsidR="000B2C68" w:rsidRPr="00A104E1">
        <w:rPr>
          <w:rFonts w:ascii="PT Astra Serif" w:hAnsi="PT Astra Serif" w:cs="Arial"/>
          <w:sz w:val="28"/>
          <w:szCs w:val="28"/>
        </w:rPr>
        <w:t>и принимает решени</w:t>
      </w:r>
      <w:r w:rsidR="0023311F" w:rsidRPr="00A104E1">
        <w:rPr>
          <w:rFonts w:ascii="PT Astra Serif" w:hAnsi="PT Astra Serif" w:cs="Arial"/>
          <w:sz w:val="28"/>
          <w:szCs w:val="28"/>
        </w:rPr>
        <w:t xml:space="preserve">е </w:t>
      </w:r>
      <w:r w:rsidR="000B2C68" w:rsidRPr="00A104E1">
        <w:rPr>
          <w:rFonts w:ascii="PT Astra Serif" w:hAnsi="PT Astra Serif" w:cs="Arial"/>
          <w:sz w:val="28"/>
          <w:szCs w:val="28"/>
        </w:rPr>
        <w:t xml:space="preserve"> о признании </w:t>
      </w:r>
      <w:r w:rsidR="0023311F" w:rsidRPr="00A104E1">
        <w:rPr>
          <w:rFonts w:ascii="PT Astra Serif" w:hAnsi="PT Astra Serif" w:cs="Arial"/>
          <w:sz w:val="28"/>
          <w:szCs w:val="28"/>
        </w:rPr>
        <w:t>организаций</w:t>
      </w:r>
      <w:r w:rsidR="000B2C68" w:rsidRPr="00A104E1">
        <w:rPr>
          <w:rFonts w:ascii="PT Astra Serif" w:hAnsi="PT Astra Serif" w:cs="Arial"/>
          <w:sz w:val="28"/>
          <w:szCs w:val="28"/>
        </w:rPr>
        <w:t xml:space="preserve">,соответствующих критериям, победителями </w:t>
      </w:r>
      <w:r w:rsidR="0068730A" w:rsidRPr="00A104E1">
        <w:rPr>
          <w:rFonts w:ascii="PT Astra Serif" w:hAnsi="PT Astra Serif" w:cs="Arial"/>
          <w:sz w:val="28"/>
          <w:szCs w:val="28"/>
        </w:rPr>
        <w:t xml:space="preserve">квалификационного </w:t>
      </w:r>
      <w:r w:rsidR="000B2C68" w:rsidRPr="00A104E1">
        <w:rPr>
          <w:rFonts w:ascii="PT Astra Serif" w:hAnsi="PT Astra Serif" w:cs="Arial"/>
          <w:sz w:val="28"/>
          <w:szCs w:val="28"/>
        </w:rPr>
        <w:t xml:space="preserve">отбора (далее – победители отбора) и (или) об отказе в признании </w:t>
      </w:r>
      <w:r w:rsidR="0023311F" w:rsidRPr="00A104E1">
        <w:rPr>
          <w:rFonts w:ascii="PT Astra Serif" w:hAnsi="PT Astra Serif" w:cs="Arial"/>
          <w:sz w:val="28"/>
          <w:szCs w:val="28"/>
        </w:rPr>
        <w:t>организаций</w:t>
      </w:r>
      <w:r w:rsidR="000B2C68" w:rsidRPr="00A104E1">
        <w:rPr>
          <w:rFonts w:ascii="PT Astra Serif" w:hAnsi="PT Astra Serif" w:cs="Arial"/>
          <w:sz w:val="28"/>
          <w:szCs w:val="28"/>
        </w:rPr>
        <w:t>, не соответствующих критер</w:t>
      </w:r>
      <w:r w:rsidR="0023311F" w:rsidRPr="00A104E1">
        <w:rPr>
          <w:rFonts w:ascii="PT Astra Serif" w:hAnsi="PT Astra Serif" w:cs="Arial"/>
          <w:sz w:val="28"/>
          <w:szCs w:val="28"/>
        </w:rPr>
        <w:t>иям, победителями отбора.</w:t>
      </w:r>
    </w:p>
    <w:p w:rsidR="0023311F" w:rsidRPr="00A104E1" w:rsidRDefault="0023311F" w:rsidP="00370A18">
      <w:pPr>
        <w:widowControl w:val="0"/>
        <w:autoSpaceDE w:val="0"/>
        <w:autoSpaceDN w:val="0"/>
        <w:spacing w:after="0" w:line="240" w:lineRule="auto"/>
        <w:ind w:firstLine="709"/>
        <w:jc w:val="both"/>
        <w:rPr>
          <w:rFonts w:ascii="PT Astra Serif" w:hAnsi="PT Astra Serif" w:cs="Arial"/>
          <w:sz w:val="28"/>
          <w:szCs w:val="28"/>
        </w:rPr>
      </w:pPr>
      <w:r w:rsidRPr="00A104E1">
        <w:rPr>
          <w:rFonts w:ascii="PT Astra Serif" w:hAnsi="PT Astra Serif"/>
          <w:sz w:val="28"/>
          <w:szCs w:val="28"/>
        </w:rPr>
        <w:t xml:space="preserve">Решение экспертного совета принимается в отношении каждой организации простым большинством голосов от числа членов экспертного совета, присутствующих на заседании, и отражается в протоколе заседания </w:t>
      </w:r>
      <w:r w:rsidRPr="00A104E1">
        <w:rPr>
          <w:rFonts w:ascii="PT Astra Serif" w:hAnsi="PT Astra Serif"/>
          <w:sz w:val="28"/>
          <w:szCs w:val="28"/>
        </w:rPr>
        <w:lastRenderedPageBreak/>
        <w:t>экспертного совета</w:t>
      </w:r>
      <w:r w:rsidR="00153B5E" w:rsidRPr="00A104E1">
        <w:rPr>
          <w:rFonts w:ascii="PT Astra Serif" w:hAnsi="PT Astra Serif"/>
          <w:sz w:val="28"/>
          <w:szCs w:val="28"/>
        </w:rPr>
        <w:t xml:space="preserve"> (далее – протокол)</w:t>
      </w:r>
      <w:r w:rsidRPr="00A104E1">
        <w:rPr>
          <w:rFonts w:ascii="PT Astra Serif" w:hAnsi="PT Astra Serif"/>
          <w:sz w:val="28"/>
          <w:szCs w:val="28"/>
        </w:rPr>
        <w:t>, который подписывается председателем экспертного совета или лицом, его замещающим, а такж</w:t>
      </w:r>
      <w:r w:rsidR="00097696" w:rsidRPr="00A104E1">
        <w:rPr>
          <w:rFonts w:ascii="PT Astra Serif" w:hAnsi="PT Astra Serif"/>
          <w:sz w:val="28"/>
          <w:szCs w:val="28"/>
        </w:rPr>
        <w:t>е секретарё</w:t>
      </w:r>
      <w:r w:rsidRPr="00A104E1">
        <w:rPr>
          <w:rFonts w:ascii="PT Astra Serif" w:hAnsi="PT Astra Serif"/>
          <w:sz w:val="28"/>
          <w:szCs w:val="28"/>
        </w:rPr>
        <w:t>м экспертного совета.</w:t>
      </w:r>
    </w:p>
    <w:p w:rsidR="000B2C68" w:rsidRPr="00A104E1" w:rsidRDefault="00153B5E" w:rsidP="00370A18">
      <w:pPr>
        <w:widowControl w:val="0"/>
        <w:autoSpaceDE w:val="0"/>
        <w:autoSpaceDN w:val="0"/>
        <w:spacing w:after="0" w:line="240" w:lineRule="auto"/>
        <w:ind w:firstLine="709"/>
        <w:jc w:val="both"/>
        <w:rPr>
          <w:rFonts w:ascii="PT Astra Serif" w:hAnsi="PT Astra Serif" w:cs="Arial"/>
          <w:sz w:val="28"/>
          <w:szCs w:val="28"/>
        </w:rPr>
      </w:pPr>
      <w:r w:rsidRPr="00A104E1">
        <w:rPr>
          <w:rFonts w:ascii="PT Astra Serif" w:hAnsi="PT Astra Serif" w:cs="Arial"/>
          <w:sz w:val="28"/>
          <w:szCs w:val="28"/>
        </w:rPr>
        <w:t>В</w:t>
      </w:r>
      <w:r w:rsidR="000B2C68" w:rsidRPr="00A104E1">
        <w:rPr>
          <w:rFonts w:ascii="PT Astra Serif" w:hAnsi="PT Astra Serif" w:cs="Arial"/>
          <w:sz w:val="28"/>
          <w:szCs w:val="28"/>
        </w:rPr>
        <w:t xml:space="preserve"> протоколе должны содержаться:</w:t>
      </w:r>
    </w:p>
    <w:p w:rsidR="000B2C68" w:rsidRPr="00A104E1" w:rsidRDefault="000B2C68" w:rsidP="00370A18">
      <w:pPr>
        <w:widowControl w:val="0"/>
        <w:autoSpaceDE w:val="0"/>
        <w:autoSpaceDN w:val="0"/>
        <w:spacing w:after="0" w:line="240" w:lineRule="auto"/>
        <w:ind w:firstLine="709"/>
        <w:jc w:val="both"/>
        <w:rPr>
          <w:rFonts w:ascii="PT Astra Serif" w:hAnsi="PT Astra Serif" w:cs="Arial"/>
          <w:sz w:val="28"/>
          <w:szCs w:val="28"/>
        </w:rPr>
      </w:pPr>
      <w:r w:rsidRPr="00A104E1">
        <w:rPr>
          <w:rFonts w:ascii="PT Astra Serif" w:hAnsi="PT Astra Serif" w:cs="Arial"/>
          <w:sz w:val="28"/>
          <w:szCs w:val="28"/>
        </w:rPr>
        <w:t xml:space="preserve">1) перечень </w:t>
      </w:r>
      <w:r w:rsidR="00B14216" w:rsidRPr="00A104E1">
        <w:rPr>
          <w:rFonts w:ascii="PT Astra Serif" w:hAnsi="PT Astra Serif" w:cs="Arial"/>
          <w:sz w:val="28"/>
          <w:szCs w:val="28"/>
        </w:rPr>
        <w:t>организаций</w:t>
      </w:r>
      <w:r w:rsidRPr="00A104E1">
        <w:rPr>
          <w:rFonts w:ascii="PT Astra Serif" w:hAnsi="PT Astra Serif" w:cs="Arial"/>
          <w:sz w:val="28"/>
          <w:szCs w:val="28"/>
        </w:rPr>
        <w:t xml:space="preserve">, ставших победителями </w:t>
      </w:r>
      <w:r w:rsidR="009B5861" w:rsidRPr="00A104E1">
        <w:rPr>
          <w:rFonts w:ascii="PT Astra Serif" w:hAnsi="PT Astra Serif" w:cs="Arial"/>
          <w:sz w:val="28"/>
          <w:szCs w:val="28"/>
        </w:rPr>
        <w:t xml:space="preserve">квалификационного </w:t>
      </w:r>
      <w:r w:rsidRPr="00A104E1">
        <w:rPr>
          <w:rFonts w:ascii="PT Astra Serif" w:hAnsi="PT Astra Serif" w:cs="Arial"/>
          <w:sz w:val="28"/>
          <w:szCs w:val="28"/>
        </w:rPr>
        <w:t xml:space="preserve">отбора, в отношении которых </w:t>
      </w:r>
      <w:r w:rsidR="009B5861" w:rsidRPr="00A104E1">
        <w:rPr>
          <w:rFonts w:ascii="PT Astra Serif" w:hAnsi="PT Astra Serif" w:cs="Arial"/>
          <w:sz w:val="28"/>
          <w:szCs w:val="28"/>
        </w:rPr>
        <w:t>экспертный совет</w:t>
      </w:r>
      <w:r w:rsidRPr="00A104E1">
        <w:rPr>
          <w:rFonts w:ascii="PT Astra Serif" w:hAnsi="PT Astra Serif" w:cs="Arial"/>
          <w:sz w:val="28"/>
          <w:szCs w:val="28"/>
        </w:rPr>
        <w:t xml:space="preserve"> рекомендует уполномоченному органу принять решение о </w:t>
      </w:r>
      <w:r w:rsidR="00153B5E" w:rsidRPr="00A104E1">
        <w:rPr>
          <w:rFonts w:ascii="PT Astra Serif" w:hAnsi="PT Astra Serif" w:cs="Arial"/>
          <w:sz w:val="28"/>
          <w:szCs w:val="28"/>
        </w:rPr>
        <w:t>включении в реестр;</w:t>
      </w:r>
    </w:p>
    <w:p w:rsidR="000B2C68" w:rsidRPr="00A104E1" w:rsidRDefault="000B2C68" w:rsidP="00370A18">
      <w:pPr>
        <w:widowControl w:val="0"/>
        <w:autoSpaceDE w:val="0"/>
        <w:autoSpaceDN w:val="0"/>
        <w:spacing w:after="0" w:line="240" w:lineRule="auto"/>
        <w:ind w:firstLine="709"/>
        <w:jc w:val="both"/>
        <w:rPr>
          <w:rFonts w:ascii="PT Astra Serif" w:hAnsi="PT Astra Serif" w:cs="Arial"/>
          <w:sz w:val="28"/>
          <w:szCs w:val="28"/>
        </w:rPr>
      </w:pPr>
      <w:r w:rsidRPr="00A104E1">
        <w:rPr>
          <w:rFonts w:ascii="PT Astra Serif" w:hAnsi="PT Astra Serif" w:cs="Arial"/>
          <w:sz w:val="28"/>
          <w:szCs w:val="28"/>
        </w:rPr>
        <w:t xml:space="preserve">2) перечень </w:t>
      </w:r>
      <w:r w:rsidR="00B14216" w:rsidRPr="00A104E1">
        <w:rPr>
          <w:rFonts w:ascii="PT Astra Serif" w:hAnsi="PT Astra Serif" w:cs="Arial"/>
          <w:sz w:val="28"/>
          <w:szCs w:val="28"/>
        </w:rPr>
        <w:t>организаций</w:t>
      </w:r>
      <w:r w:rsidRPr="00A104E1">
        <w:rPr>
          <w:rFonts w:ascii="PT Astra Serif" w:hAnsi="PT Astra Serif" w:cs="Arial"/>
          <w:sz w:val="28"/>
          <w:szCs w:val="28"/>
        </w:rPr>
        <w:t xml:space="preserve">, не ставших победителями отбора, в отношении которых </w:t>
      </w:r>
      <w:r w:rsidR="009B5861" w:rsidRPr="00A104E1">
        <w:rPr>
          <w:rFonts w:ascii="PT Astra Serif" w:hAnsi="PT Astra Serif" w:cs="Arial"/>
          <w:sz w:val="28"/>
          <w:szCs w:val="28"/>
        </w:rPr>
        <w:t>экспертный совет</w:t>
      </w:r>
      <w:r w:rsidRPr="00A104E1">
        <w:rPr>
          <w:rFonts w:ascii="PT Astra Serif" w:hAnsi="PT Astra Serif" w:cs="Arial"/>
          <w:sz w:val="28"/>
          <w:szCs w:val="28"/>
        </w:rPr>
        <w:t xml:space="preserve"> рекомендует уполномоченному органу принять решение об отказе в</w:t>
      </w:r>
      <w:r w:rsidR="00B14216" w:rsidRPr="00A104E1">
        <w:rPr>
          <w:rFonts w:ascii="PT Astra Serif" w:hAnsi="PT Astra Serif" w:cs="Arial"/>
          <w:sz w:val="28"/>
          <w:szCs w:val="28"/>
        </w:rPr>
        <w:t>овключении в реестр</w:t>
      </w:r>
      <w:r w:rsidRPr="00A104E1">
        <w:rPr>
          <w:rFonts w:ascii="PT Astra Serif" w:hAnsi="PT Astra Serif" w:cs="Arial"/>
          <w:sz w:val="28"/>
          <w:szCs w:val="28"/>
        </w:rPr>
        <w:t xml:space="preserve">, а также сведения </w:t>
      </w:r>
      <w:r w:rsidRPr="00A104E1">
        <w:rPr>
          <w:rFonts w:ascii="PT Astra Serif" w:hAnsi="PT Astra Serif" w:cs="Arial"/>
          <w:sz w:val="28"/>
          <w:szCs w:val="28"/>
        </w:rPr>
        <w:br/>
        <w:t xml:space="preserve">об обстоятельствах, послуживших основанием для принятия решения об отказе в признании таких </w:t>
      </w:r>
      <w:r w:rsidR="00B14216" w:rsidRPr="00A104E1">
        <w:rPr>
          <w:rFonts w:ascii="PT Astra Serif" w:hAnsi="PT Astra Serif" w:cs="Arial"/>
          <w:sz w:val="28"/>
          <w:szCs w:val="28"/>
        </w:rPr>
        <w:t>организаций</w:t>
      </w:r>
      <w:r w:rsidRPr="00A104E1">
        <w:rPr>
          <w:rFonts w:ascii="PT Astra Serif" w:hAnsi="PT Astra Serif" w:cs="Arial"/>
          <w:sz w:val="28"/>
          <w:szCs w:val="28"/>
        </w:rPr>
        <w:t xml:space="preserve"> победителями </w:t>
      </w:r>
      <w:r w:rsidR="009B5861" w:rsidRPr="00A104E1">
        <w:rPr>
          <w:rFonts w:ascii="PT Astra Serif" w:hAnsi="PT Astra Serif" w:cs="Arial"/>
          <w:sz w:val="28"/>
          <w:szCs w:val="28"/>
        </w:rPr>
        <w:t xml:space="preserve">квалификационного </w:t>
      </w:r>
      <w:r w:rsidRPr="00A104E1">
        <w:rPr>
          <w:rFonts w:ascii="PT Astra Serif" w:hAnsi="PT Astra Serif" w:cs="Arial"/>
          <w:sz w:val="28"/>
          <w:szCs w:val="28"/>
        </w:rPr>
        <w:t>отбора.</w:t>
      </w:r>
    </w:p>
    <w:p w:rsidR="000B2C68" w:rsidRPr="00A104E1" w:rsidRDefault="000B2C68" w:rsidP="00370A18">
      <w:pPr>
        <w:widowControl w:val="0"/>
        <w:autoSpaceDE w:val="0"/>
        <w:autoSpaceDN w:val="0"/>
        <w:spacing w:after="0" w:line="240" w:lineRule="auto"/>
        <w:ind w:firstLine="709"/>
        <w:jc w:val="both"/>
        <w:rPr>
          <w:rFonts w:ascii="PT Astra Serif" w:hAnsi="PT Astra Serif" w:cs="Arial"/>
          <w:sz w:val="28"/>
          <w:szCs w:val="28"/>
        </w:rPr>
      </w:pPr>
      <w:r w:rsidRPr="00A104E1">
        <w:rPr>
          <w:rFonts w:ascii="PT Astra Serif" w:hAnsi="PT Astra Serif" w:cs="Arial"/>
          <w:sz w:val="28"/>
          <w:szCs w:val="28"/>
        </w:rPr>
        <w:t xml:space="preserve">Протокол оформляется не позднее двух рабочих дней со дня проведения </w:t>
      </w:r>
      <w:r w:rsidR="007E67FE" w:rsidRPr="00A104E1">
        <w:rPr>
          <w:rFonts w:ascii="PT Astra Serif" w:hAnsi="PT Astra Serif" w:cs="Arial"/>
          <w:sz w:val="28"/>
          <w:szCs w:val="28"/>
        </w:rPr>
        <w:t>заседания экспертного совета</w:t>
      </w:r>
      <w:r w:rsidRPr="00A104E1">
        <w:rPr>
          <w:rFonts w:ascii="PT Astra Serif" w:hAnsi="PT Astra Serif" w:cs="Arial"/>
          <w:sz w:val="28"/>
          <w:szCs w:val="28"/>
        </w:rPr>
        <w:t>.</w:t>
      </w:r>
    </w:p>
    <w:p w:rsidR="000B2C68" w:rsidRPr="00A104E1" w:rsidRDefault="006F15B3" w:rsidP="00370A18">
      <w:pPr>
        <w:widowControl w:val="0"/>
        <w:autoSpaceDE w:val="0"/>
        <w:autoSpaceDN w:val="0"/>
        <w:spacing w:after="0" w:line="240" w:lineRule="auto"/>
        <w:ind w:firstLine="709"/>
        <w:jc w:val="both"/>
        <w:rPr>
          <w:rFonts w:ascii="PT Astra Serif" w:hAnsi="PT Astra Serif" w:cs="Arial"/>
          <w:sz w:val="28"/>
          <w:szCs w:val="28"/>
          <w:shd w:val="clear" w:color="auto" w:fill="FFFFFF"/>
        </w:rPr>
      </w:pPr>
      <w:r w:rsidRPr="00A104E1">
        <w:rPr>
          <w:rFonts w:ascii="PT Astra Serif" w:hAnsi="PT Astra Serif" w:cs="Arial"/>
          <w:sz w:val="28"/>
          <w:szCs w:val="28"/>
        </w:rPr>
        <w:t>1</w:t>
      </w:r>
      <w:r w:rsidR="00A104E1" w:rsidRPr="00A104E1">
        <w:rPr>
          <w:rFonts w:ascii="PT Astra Serif" w:hAnsi="PT Astra Serif" w:cs="Arial"/>
          <w:sz w:val="28"/>
          <w:szCs w:val="28"/>
        </w:rPr>
        <w:t>5</w:t>
      </w:r>
      <w:r w:rsidR="005B56BC" w:rsidRPr="00A104E1">
        <w:rPr>
          <w:rFonts w:ascii="PT Astra Serif" w:hAnsi="PT Astra Serif" w:cs="Arial"/>
          <w:sz w:val="28"/>
          <w:szCs w:val="28"/>
        </w:rPr>
        <w:t>.</w:t>
      </w:r>
      <w:r w:rsidR="000B2C68" w:rsidRPr="00A104E1">
        <w:rPr>
          <w:rFonts w:ascii="PT Astra Serif" w:hAnsi="PT Astra Serif" w:cs="Arial"/>
          <w:sz w:val="28"/>
          <w:szCs w:val="28"/>
        </w:rPr>
        <w:t xml:space="preserve"> Протокол не позднее </w:t>
      </w:r>
      <w:r w:rsidR="005B56BC" w:rsidRPr="00A104E1">
        <w:rPr>
          <w:rFonts w:ascii="PT Astra Serif" w:hAnsi="PT Astra Serif" w:cs="Arial"/>
          <w:sz w:val="28"/>
          <w:szCs w:val="28"/>
        </w:rPr>
        <w:t>трёх</w:t>
      </w:r>
      <w:r w:rsidR="000B2C68" w:rsidRPr="00A104E1">
        <w:rPr>
          <w:rFonts w:ascii="PT Astra Serif" w:hAnsi="PT Astra Serif" w:cs="Arial"/>
          <w:sz w:val="28"/>
          <w:szCs w:val="28"/>
        </w:rPr>
        <w:t xml:space="preserve"> рабоч</w:t>
      </w:r>
      <w:r w:rsidR="005B56BC" w:rsidRPr="00A104E1">
        <w:rPr>
          <w:rFonts w:ascii="PT Astra Serif" w:hAnsi="PT Astra Serif" w:cs="Arial"/>
          <w:sz w:val="28"/>
          <w:szCs w:val="28"/>
        </w:rPr>
        <w:t>их</w:t>
      </w:r>
      <w:r w:rsidR="000B2C68" w:rsidRPr="00A104E1">
        <w:rPr>
          <w:rFonts w:ascii="PT Astra Serif" w:hAnsi="PT Astra Serif" w:cs="Arial"/>
          <w:sz w:val="28"/>
          <w:szCs w:val="28"/>
        </w:rPr>
        <w:t xml:space="preserve"> дн</w:t>
      </w:r>
      <w:r w:rsidR="005B56BC" w:rsidRPr="00A104E1">
        <w:rPr>
          <w:rFonts w:ascii="PT Astra Serif" w:hAnsi="PT Astra Serif" w:cs="Arial"/>
          <w:sz w:val="28"/>
          <w:szCs w:val="28"/>
        </w:rPr>
        <w:t>ей</w:t>
      </w:r>
      <w:r w:rsidR="000B2C68" w:rsidRPr="00A104E1">
        <w:rPr>
          <w:rFonts w:ascii="PT Astra Serif" w:hAnsi="PT Astra Serif" w:cs="Arial"/>
          <w:sz w:val="28"/>
          <w:szCs w:val="28"/>
        </w:rPr>
        <w:t>, следующ</w:t>
      </w:r>
      <w:r w:rsidR="0027291E" w:rsidRPr="00A104E1">
        <w:rPr>
          <w:rFonts w:ascii="PT Astra Serif" w:hAnsi="PT Astra Serif" w:cs="Arial"/>
          <w:sz w:val="28"/>
          <w:szCs w:val="28"/>
        </w:rPr>
        <w:t>их</w:t>
      </w:r>
      <w:r w:rsidR="000B2C68" w:rsidRPr="00A104E1">
        <w:rPr>
          <w:rFonts w:ascii="PT Astra Serif" w:hAnsi="PT Astra Serif" w:cs="Arial"/>
          <w:sz w:val="28"/>
          <w:szCs w:val="28"/>
        </w:rPr>
        <w:t xml:space="preserve"> за днём </w:t>
      </w:r>
      <w:r w:rsidR="000B2C68" w:rsidRPr="00A104E1">
        <w:rPr>
          <w:rFonts w:ascii="PT Astra Serif" w:hAnsi="PT Astra Serif" w:cs="Arial"/>
          <w:sz w:val="28"/>
          <w:szCs w:val="28"/>
        </w:rPr>
        <w:br/>
        <w:t xml:space="preserve">его подписания председательствующим на заседании </w:t>
      </w:r>
      <w:r w:rsidR="005B56BC" w:rsidRPr="00A104E1">
        <w:rPr>
          <w:rFonts w:ascii="PT Astra Serif" w:hAnsi="PT Astra Serif" w:cs="Arial"/>
          <w:sz w:val="28"/>
          <w:szCs w:val="28"/>
        </w:rPr>
        <w:t>экспертного совета</w:t>
      </w:r>
      <w:r w:rsidR="000B2C68" w:rsidRPr="00A104E1">
        <w:rPr>
          <w:rFonts w:ascii="PT Astra Serif" w:hAnsi="PT Astra Serif" w:cs="Arial"/>
          <w:sz w:val="28"/>
          <w:szCs w:val="28"/>
        </w:rPr>
        <w:br/>
        <w:t xml:space="preserve">и секретарём </w:t>
      </w:r>
      <w:r w:rsidR="005B56BC" w:rsidRPr="00A104E1">
        <w:rPr>
          <w:rFonts w:ascii="PT Astra Serif" w:hAnsi="PT Astra Serif" w:cs="Arial"/>
          <w:sz w:val="28"/>
          <w:szCs w:val="28"/>
        </w:rPr>
        <w:t>экспертного совета</w:t>
      </w:r>
      <w:r w:rsidR="000B2C68" w:rsidRPr="00A104E1">
        <w:rPr>
          <w:rFonts w:ascii="PT Astra Serif" w:hAnsi="PT Astra Serif" w:cs="Arial"/>
          <w:sz w:val="28"/>
          <w:szCs w:val="28"/>
        </w:rPr>
        <w:t xml:space="preserve">, передаётся в уполномоченный орган. </w:t>
      </w:r>
      <w:r w:rsidR="000B2C68" w:rsidRPr="00A104E1">
        <w:rPr>
          <w:rFonts w:ascii="PT Astra Serif" w:hAnsi="PT Astra Serif" w:cs="Arial"/>
          <w:sz w:val="28"/>
          <w:szCs w:val="28"/>
        </w:rPr>
        <w:br/>
        <w:t xml:space="preserve">Уполномоченный орган не позднее первого рабочего дня, следующего за днём получения протокола, размещает его на своём </w:t>
      </w:r>
      <w:r w:rsidR="000B2C68" w:rsidRPr="00A104E1">
        <w:rPr>
          <w:rFonts w:ascii="PT Astra Serif" w:hAnsi="PT Astra Serif" w:cs="Arial"/>
          <w:sz w:val="28"/>
          <w:szCs w:val="28"/>
          <w:shd w:val="clear" w:color="auto" w:fill="FFFFFF"/>
        </w:rPr>
        <w:t xml:space="preserve">официальном сайте </w:t>
      </w:r>
      <w:r w:rsidR="000B2C68" w:rsidRPr="00A104E1">
        <w:rPr>
          <w:rFonts w:ascii="PT Astra Serif" w:hAnsi="PT Astra Serif" w:cs="Arial"/>
          <w:sz w:val="28"/>
          <w:szCs w:val="28"/>
          <w:shd w:val="clear" w:color="auto" w:fill="FFFFFF"/>
        </w:rPr>
        <w:br/>
        <w:t>в информационно-телекоммуникационной сети «Интернет»</w:t>
      </w:r>
      <w:r w:rsidR="005B56BC" w:rsidRPr="00A104E1">
        <w:rPr>
          <w:rFonts w:ascii="PT Astra Serif" w:hAnsi="PT Astra Serif" w:cs="Arial"/>
          <w:sz w:val="28"/>
          <w:szCs w:val="28"/>
          <w:shd w:val="clear" w:color="auto" w:fill="FFFFFF"/>
        </w:rPr>
        <w:t>.</w:t>
      </w:r>
    </w:p>
    <w:p w:rsidR="000B2C68" w:rsidRPr="00A104E1" w:rsidRDefault="006F15B3" w:rsidP="00370A18">
      <w:pPr>
        <w:widowControl w:val="0"/>
        <w:autoSpaceDE w:val="0"/>
        <w:autoSpaceDN w:val="0"/>
        <w:spacing w:after="0" w:line="240" w:lineRule="auto"/>
        <w:ind w:firstLine="709"/>
        <w:jc w:val="both"/>
        <w:rPr>
          <w:rFonts w:ascii="PT Astra Serif" w:hAnsi="PT Astra Serif" w:cs="Arial"/>
          <w:sz w:val="28"/>
          <w:szCs w:val="28"/>
          <w:shd w:val="clear" w:color="auto" w:fill="FFFFFF"/>
        </w:rPr>
      </w:pPr>
      <w:r w:rsidRPr="00A104E1">
        <w:rPr>
          <w:rFonts w:ascii="PT Astra Serif" w:hAnsi="PT Astra Serif" w:cs="Arial"/>
          <w:sz w:val="28"/>
          <w:szCs w:val="28"/>
          <w:shd w:val="clear" w:color="auto" w:fill="FFFFFF"/>
        </w:rPr>
        <w:t>1</w:t>
      </w:r>
      <w:r w:rsidR="00A104E1" w:rsidRPr="00A104E1">
        <w:rPr>
          <w:rFonts w:ascii="PT Astra Serif" w:hAnsi="PT Astra Serif" w:cs="Arial"/>
          <w:sz w:val="28"/>
          <w:szCs w:val="28"/>
          <w:shd w:val="clear" w:color="auto" w:fill="FFFFFF"/>
        </w:rPr>
        <w:t>6</w:t>
      </w:r>
      <w:r w:rsidR="005B56BC" w:rsidRPr="00A104E1">
        <w:rPr>
          <w:rFonts w:ascii="PT Astra Serif" w:hAnsi="PT Astra Serif" w:cs="Arial"/>
          <w:sz w:val="28"/>
          <w:szCs w:val="28"/>
          <w:shd w:val="clear" w:color="auto" w:fill="FFFFFF"/>
        </w:rPr>
        <w:t>.</w:t>
      </w:r>
      <w:r w:rsidR="000B2C68" w:rsidRPr="00A104E1">
        <w:rPr>
          <w:rFonts w:ascii="PT Astra Serif" w:hAnsi="PT Astra Serif" w:cs="Arial"/>
          <w:sz w:val="28"/>
          <w:szCs w:val="28"/>
          <w:shd w:val="clear" w:color="auto" w:fill="FFFFFF"/>
        </w:rPr>
        <w:t> На основании протокола уполномоченный орган в течение 5 рабочих дней со дня его получения:</w:t>
      </w:r>
    </w:p>
    <w:p w:rsidR="00267DE8" w:rsidRPr="00A104E1" w:rsidRDefault="00CF2112" w:rsidP="00370A18">
      <w:pPr>
        <w:widowControl w:val="0"/>
        <w:autoSpaceDE w:val="0"/>
        <w:autoSpaceDN w:val="0"/>
        <w:spacing w:after="0" w:line="240" w:lineRule="auto"/>
        <w:ind w:firstLine="709"/>
        <w:jc w:val="both"/>
        <w:rPr>
          <w:rFonts w:ascii="PT Astra Serif" w:hAnsi="PT Astra Serif"/>
          <w:sz w:val="28"/>
          <w:szCs w:val="28"/>
        </w:rPr>
      </w:pPr>
      <w:r>
        <w:rPr>
          <w:rFonts w:ascii="PT Astra Serif" w:hAnsi="PT Astra Serif"/>
          <w:sz w:val="28"/>
          <w:szCs w:val="28"/>
        </w:rPr>
        <w:t>издаё</w:t>
      </w:r>
      <w:r w:rsidR="00267DE8" w:rsidRPr="00A104E1">
        <w:rPr>
          <w:rFonts w:ascii="PT Astra Serif" w:hAnsi="PT Astra Serif"/>
          <w:sz w:val="28"/>
          <w:szCs w:val="28"/>
        </w:rPr>
        <w:t xml:space="preserve">т распоряжение о включении организаций, признанных победителями квалификационного отбора, в </w:t>
      </w:r>
      <w:hyperlink w:anchor="Par1029" w:tooltip="РЕГИОНАЛЬНЫЙ РЕЕСТР" w:history="1">
        <w:r w:rsidR="00267DE8" w:rsidRPr="00A104E1">
          <w:rPr>
            <w:rFonts w:ascii="PT Astra Serif" w:hAnsi="PT Astra Serif"/>
            <w:sz w:val="28"/>
            <w:szCs w:val="28"/>
          </w:rPr>
          <w:t>реестр</w:t>
        </w:r>
      </w:hyperlink>
      <w:r w:rsidR="00267DE8" w:rsidRPr="00A104E1">
        <w:rPr>
          <w:rFonts w:ascii="PT Astra Serif" w:hAnsi="PT Astra Serif"/>
          <w:sz w:val="28"/>
          <w:szCs w:val="28"/>
        </w:rPr>
        <w:t xml:space="preserve">, форма которого определена приложением </w:t>
      </w:r>
      <w:r w:rsidR="0086242E" w:rsidRPr="00A104E1">
        <w:rPr>
          <w:rFonts w:ascii="PT Astra Serif" w:hAnsi="PT Astra Serif"/>
          <w:sz w:val="28"/>
          <w:szCs w:val="28"/>
        </w:rPr>
        <w:t>№</w:t>
      </w:r>
      <w:r w:rsidR="00267DE8" w:rsidRPr="00A104E1">
        <w:rPr>
          <w:rFonts w:ascii="PT Astra Serif" w:hAnsi="PT Astra Serif"/>
          <w:sz w:val="28"/>
          <w:szCs w:val="28"/>
        </w:rPr>
        <w:t xml:space="preserve"> 4 к настоящему Порядку;</w:t>
      </w:r>
    </w:p>
    <w:p w:rsidR="00267DE8" w:rsidRPr="00A104E1" w:rsidRDefault="002725F6" w:rsidP="00370A18">
      <w:pPr>
        <w:widowControl w:val="0"/>
        <w:autoSpaceDE w:val="0"/>
        <w:autoSpaceDN w:val="0"/>
        <w:spacing w:after="0" w:line="240" w:lineRule="auto"/>
        <w:ind w:firstLine="709"/>
        <w:jc w:val="both"/>
        <w:rPr>
          <w:rFonts w:ascii="PT Astra Serif" w:hAnsi="PT Astra Serif" w:cs="Arial"/>
          <w:sz w:val="28"/>
          <w:szCs w:val="28"/>
          <w:shd w:val="clear" w:color="auto" w:fill="FFFFFF"/>
        </w:rPr>
      </w:pPr>
      <w:r w:rsidRPr="00A104E1">
        <w:rPr>
          <w:rFonts w:ascii="PT Astra Serif" w:hAnsi="PT Astra Serif" w:cs="Arial"/>
          <w:sz w:val="28"/>
          <w:szCs w:val="28"/>
          <w:shd w:val="clear" w:color="auto" w:fill="FFFFFF"/>
        </w:rPr>
        <w:t xml:space="preserve">информирует участников </w:t>
      </w:r>
      <w:r w:rsidR="00291001" w:rsidRPr="00A104E1">
        <w:rPr>
          <w:rFonts w:ascii="PT Astra Serif" w:hAnsi="PT Astra Serif" w:cs="Arial"/>
          <w:sz w:val="28"/>
          <w:szCs w:val="28"/>
          <w:shd w:val="clear" w:color="auto" w:fill="FFFFFF"/>
        </w:rPr>
        <w:t xml:space="preserve">квалификационного </w:t>
      </w:r>
      <w:r w:rsidRPr="00A104E1">
        <w:rPr>
          <w:rFonts w:ascii="PT Astra Serif" w:hAnsi="PT Astra Serif" w:cs="Arial"/>
          <w:sz w:val="28"/>
          <w:szCs w:val="28"/>
          <w:shd w:val="clear" w:color="auto" w:fill="FFFFFF"/>
        </w:rPr>
        <w:t xml:space="preserve">отбора о </w:t>
      </w:r>
      <w:r w:rsidR="00291001" w:rsidRPr="00A104E1">
        <w:rPr>
          <w:rFonts w:ascii="PT Astra Serif" w:hAnsi="PT Astra Serif" w:cs="Arial"/>
          <w:sz w:val="28"/>
          <w:szCs w:val="28"/>
          <w:shd w:val="clear" w:color="auto" w:fill="FFFFFF"/>
        </w:rPr>
        <w:t xml:space="preserve">его </w:t>
      </w:r>
      <w:r w:rsidRPr="00A104E1">
        <w:rPr>
          <w:rFonts w:ascii="PT Astra Serif" w:hAnsi="PT Astra Serif" w:cs="Arial"/>
          <w:sz w:val="28"/>
          <w:szCs w:val="28"/>
          <w:shd w:val="clear" w:color="auto" w:fill="FFFFFF"/>
        </w:rPr>
        <w:t xml:space="preserve">результатах </w:t>
      </w:r>
      <w:r w:rsidR="002030B5" w:rsidRPr="00A104E1">
        <w:rPr>
          <w:rFonts w:ascii="PT Astra Serif" w:hAnsi="PT Astra Serif" w:cs="Arial"/>
          <w:sz w:val="28"/>
          <w:szCs w:val="28"/>
          <w:shd w:val="clear" w:color="auto" w:fill="FFFFFF"/>
        </w:rPr>
        <w:t xml:space="preserve">регистрируемыми почтовыми отправлениями. </w:t>
      </w:r>
    </w:p>
    <w:p w:rsidR="00B06CB5" w:rsidRPr="00A104E1" w:rsidRDefault="00291001" w:rsidP="00B06CB5">
      <w:pPr>
        <w:pStyle w:val="ConsPlusNormal"/>
        <w:ind w:firstLine="709"/>
        <w:jc w:val="both"/>
        <w:rPr>
          <w:rFonts w:ascii="PT Astra Serif" w:hAnsi="PT Astra Serif"/>
          <w:sz w:val="28"/>
          <w:szCs w:val="28"/>
        </w:rPr>
      </w:pPr>
      <w:r w:rsidRPr="00A104E1">
        <w:rPr>
          <w:rFonts w:ascii="PT Astra Serif" w:hAnsi="PT Astra Serif"/>
          <w:sz w:val="28"/>
          <w:szCs w:val="28"/>
        </w:rPr>
        <w:t>1</w:t>
      </w:r>
      <w:r w:rsidR="00A104E1" w:rsidRPr="00A104E1">
        <w:rPr>
          <w:rFonts w:ascii="PT Astra Serif" w:hAnsi="PT Astra Serif"/>
          <w:sz w:val="28"/>
          <w:szCs w:val="28"/>
        </w:rPr>
        <w:t>7</w:t>
      </w:r>
      <w:r w:rsidR="00B06CB5" w:rsidRPr="00A104E1">
        <w:rPr>
          <w:rFonts w:ascii="PT Astra Serif" w:hAnsi="PT Astra Serif"/>
          <w:sz w:val="28"/>
          <w:szCs w:val="28"/>
        </w:rPr>
        <w:t>. Исключение организаций из реестра осуществляется по следующим основаниям:</w:t>
      </w:r>
    </w:p>
    <w:p w:rsidR="00B06CB5" w:rsidRPr="00A104E1" w:rsidRDefault="00B06CB5" w:rsidP="00B06CB5">
      <w:pPr>
        <w:pStyle w:val="ConsPlusNormal"/>
        <w:ind w:firstLine="709"/>
        <w:jc w:val="both"/>
        <w:rPr>
          <w:rFonts w:ascii="PT Astra Serif" w:hAnsi="PT Astra Serif"/>
          <w:sz w:val="28"/>
          <w:szCs w:val="28"/>
        </w:rPr>
      </w:pPr>
      <w:r w:rsidRPr="00A104E1">
        <w:rPr>
          <w:rFonts w:ascii="PT Astra Serif" w:hAnsi="PT Astra Serif"/>
          <w:sz w:val="28"/>
          <w:szCs w:val="28"/>
        </w:rPr>
        <w:t>поступление на имя руководителя уполномоченного органа заявления организации об исключении из реестра;</w:t>
      </w:r>
    </w:p>
    <w:p w:rsidR="00B06CB5" w:rsidRPr="00A104E1" w:rsidRDefault="00B06CB5" w:rsidP="00B06CB5">
      <w:pPr>
        <w:pStyle w:val="ConsPlusNormal"/>
        <w:ind w:firstLine="709"/>
        <w:jc w:val="both"/>
        <w:rPr>
          <w:rFonts w:ascii="PT Astra Serif" w:hAnsi="PT Astra Serif"/>
          <w:sz w:val="28"/>
          <w:szCs w:val="28"/>
        </w:rPr>
      </w:pPr>
      <w:r w:rsidRPr="00A104E1">
        <w:rPr>
          <w:rFonts w:ascii="PT Astra Serif" w:hAnsi="PT Astra Serif"/>
          <w:sz w:val="28"/>
          <w:szCs w:val="28"/>
        </w:rPr>
        <w:t xml:space="preserve">аннулирование результатов </w:t>
      </w:r>
      <w:r w:rsidR="00291001" w:rsidRPr="00A104E1">
        <w:rPr>
          <w:rFonts w:ascii="PT Astra Serif" w:hAnsi="PT Astra Serif"/>
          <w:sz w:val="28"/>
          <w:szCs w:val="28"/>
        </w:rPr>
        <w:t xml:space="preserve">квалификационного </w:t>
      </w:r>
      <w:r w:rsidRPr="00A104E1">
        <w:rPr>
          <w:rFonts w:ascii="PT Astra Serif" w:hAnsi="PT Astra Serif"/>
          <w:sz w:val="28"/>
          <w:szCs w:val="28"/>
        </w:rPr>
        <w:t>отбора.</w:t>
      </w:r>
    </w:p>
    <w:p w:rsidR="00B06CB5" w:rsidRPr="00A104E1" w:rsidRDefault="00B06CB5" w:rsidP="00B06CB5">
      <w:pPr>
        <w:pStyle w:val="ConsPlusNormal"/>
        <w:ind w:firstLine="709"/>
        <w:jc w:val="both"/>
        <w:rPr>
          <w:rFonts w:ascii="PT Astra Serif" w:hAnsi="PT Astra Serif"/>
          <w:sz w:val="28"/>
          <w:szCs w:val="28"/>
        </w:rPr>
      </w:pPr>
      <w:r w:rsidRPr="00A104E1">
        <w:rPr>
          <w:rFonts w:ascii="PT Astra Serif" w:hAnsi="PT Astra Serif"/>
          <w:sz w:val="28"/>
          <w:szCs w:val="28"/>
        </w:rPr>
        <w:t xml:space="preserve">Вопрос об аннулировании результатов </w:t>
      </w:r>
      <w:r w:rsidR="00291001" w:rsidRPr="00A104E1">
        <w:rPr>
          <w:rFonts w:ascii="PT Astra Serif" w:hAnsi="PT Astra Serif"/>
          <w:sz w:val="28"/>
          <w:szCs w:val="28"/>
        </w:rPr>
        <w:t xml:space="preserve">квалификационного </w:t>
      </w:r>
      <w:r w:rsidRPr="00A104E1">
        <w:rPr>
          <w:rFonts w:ascii="PT Astra Serif" w:hAnsi="PT Astra Serif"/>
          <w:sz w:val="28"/>
          <w:szCs w:val="28"/>
        </w:rPr>
        <w:t>отбора вносится уполномоченным органом на рассмотрение экспертного совета в случае получения уполномоченным органом сведений об изменении условий деятельности организации, в результате которых она перестала соответствовать критериям, не позднее чем через 30 календарных дней со дня получения указанных сведений.</w:t>
      </w:r>
    </w:p>
    <w:p w:rsidR="00B06CB5" w:rsidRPr="00A104E1" w:rsidRDefault="00B06CB5" w:rsidP="00B06CB5">
      <w:pPr>
        <w:pStyle w:val="ConsPlusNormal"/>
        <w:ind w:firstLine="709"/>
        <w:jc w:val="both"/>
        <w:rPr>
          <w:rFonts w:ascii="PT Astra Serif" w:hAnsi="PT Astra Serif"/>
          <w:sz w:val="28"/>
          <w:szCs w:val="28"/>
        </w:rPr>
      </w:pPr>
      <w:r w:rsidRPr="00A104E1">
        <w:rPr>
          <w:rFonts w:ascii="PT Astra Serif" w:hAnsi="PT Astra Serif"/>
          <w:sz w:val="28"/>
          <w:szCs w:val="28"/>
        </w:rPr>
        <w:t xml:space="preserve">Решение экспертного совета об аннулировании результатов </w:t>
      </w:r>
      <w:r w:rsidR="00291001" w:rsidRPr="00A104E1">
        <w:rPr>
          <w:rFonts w:ascii="PT Astra Serif" w:hAnsi="PT Astra Serif"/>
          <w:sz w:val="28"/>
          <w:szCs w:val="28"/>
        </w:rPr>
        <w:t xml:space="preserve">квалификационного </w:t>
      </w:r>
      <w:r w:rsidRPr="00A104E1">
        <w:rPr>
          <w:rFonts w:ascii="PT Astra Serif" w:hAnsi="PT Astra Serif"/>
          <w:sz w:val="28"/>
          <w:szCs w:val="28"/>
        </w:rPr>
        <w:t>отбора отражается в протоколе заседания экспертного совета. Копия протокола заседания экспертного совета направляется в уполномоченный орган в течение 3 рабочих дней со дня его подписания.</w:t>
      </w:r>
    </w:p>
    <w:p w:rsidR="00B06CB5" w:rsidRPr="00A104E1" w:rsidRDefault="00B06CB5" w:rsidP="00B06CB5">
      <w:pPr>
        <w:pStyle w:val="ConsPlusNormal"/>
        <w:ind w:firstLine="709"/>
        <w:jc w:val="both"/>
        <w:rPr>
          <w:rFonts w:ascii="PT Astra Serif" w:hAnsi="PT Astra Serif"/>
          <w:sz w:val="28"/>
          <w:szCs w:val="28"/>
        </w:rPr>
      </w:pPr>
      <w:r w:rsidRPr="00A104E1">
        <w:rPr>
          <w:rFonts w:ascii="PT Astra Serif" w:hAnsi="PT Astra Serif"/>
          <w:sz w:val="28"/>
          <w:szCs w:val="28"/>
        </w:rPr>
        <w:t xml:space="preserve">Уполномоченный орган в течение 7 календарных дней со дня получения заявления организации об исключении из реестра либо копии протокола заседания экспертного совета, содержащего решение экспертного совета </w:t>
      </w:r>
      <w:r w:rsidR="00E441B1" w:rsidRPr="00A104E1">
        <w:rPr>
          <w:rFonts w:ascii="PT Astra Serif" w:hAnsi="PT Astra Serif"/>
          <w:sz w:val="28"/>
          <w:szCs w:val="28"/>
        </w:rPr>
        <w:br/>
      </w:r>
      <w:r w:rsidRPr="00A104E1">
        <w:rPr>
          <w:rFonts w:ascii="PT Astra Serif" w:hAnsi="PT Astra Serif"/>
          <w:sz w:val="28"/>
          <w:szCs w:val="28"/>
        </w:rPr>
        <w:lastRenderedPageBreak/>
        <w:t>об аннулировании результатов квалификационного отбора, изда</w:t>
      </w:r>
      <w:r w:rsidR="00CF2112">
        <w:rPr>
          <w:rFonts w:ascii="PT Astra Serif" w:hAnsi="PT Astra Serif"/>
          <w:sz w:val="28"/>
          <w:szCs w:val="28"/>
        </w:rPr>
        <w:t>ё</w:t>
      </w:r>
      <w:r w:rsidRPr="00A104E1">
        <w:rPr>
          <w:rFonts w:ascii="PT Astra Serif" w:hAnsi="PT Astra Serif"/>
          <w:sz w:val="28"/>
          <w:szCs w:val="28"/>
        </w:rPr>
        <w:t>т распоряжение об исключении организации из реестра, о чем информирует организацию в течение 5 календарных дней со дня издания распоряжения.</w:t>
      </w:r>
    </w:p>
    <w:p w:rsidR="00D96D40" w:rsidRDefault="00D96D40" w:rsidP="00D96D40">
      <w:pPr>
        <w:pStyle w:val="ConsPlusNormal"/>
        <w:ind w:left="4820"/>
        <w:jc w:val="center"/>
        <w:rPr>
          <w:rFonts w:ascii="Times New Roman" w:hAnsi="Times New Roman"/>
          <w:sz w:val="28"/>
        </w:rPr>
      </w:pPr>
    </w:p>
    <w:p w:rsidR="00D96D40" w:rsidRPr="003658AA" w:rsidRDefault="00D96D40" w:rsidP="00D96D40">
      <w:pPr>
        <w:pStyle w:val="ConsPlusNormal"/>
        <w:ind w:left="4820"/>
        <w:jc w:val="center"/>
        <w:rPr>
          <w:rFonts w:ascii="Times New Roman" w:hAnsi="Times New Roman"/>
          <w:sz w:val="28"/>
        </w:rPr>
      </w:pPr>
    </w:p>
    <w:p w:rsidR="00D96D40" w:rsidRPr="003658AA" w:rsidRDefault="00D96D40" w:rsidP="00D96D40">
      <w:pPr>
        <w:pStyle w:val="ConsPlusNormal"/>
        <w:ind w:left="4820"/>
        <w:jc w:val="center"/>
        <w:rPr>
          <w:rFonts w:ascii="Times New Roman" w:hAnsi="Times New Roman"/>
          <w:sz w:val="28"/>
        </w:rPr>
      </w:pPr>
      <w:r w:rsidRPr="003658AA">
        <w:rPr>
          <w:rFonts w:ascii="Times New Roman" w:hAnsi="Times New Roman"/>
          <w:sz w:val="28"/>
        </w:rPr>
        <w:t>ПРИЛОЖЕНИЕ № 1</w:t>
      </w:r>
    </w:p>
    <w:p w:rsidR="00D96D40" w:rsidRPr="003658AA" w:rsidRDefault="00D96D40" w:rsidP="009B732C">
      <w:pPr>
        <w:pStyle w:val="ConsPlusNormal"/>
        <w:ind w:left="4820"/>
        <w:jc w:val="center"/>
        <w:rPr>
          <w:rFonts w:ascii="PT Astra Serif" w:hAnsi="PT Astra Serif"/>
          <w:sz w:val="28"/>
        </w:rPr>
      </w:pPr>
      <w:r w:rsidRPr="003658AA">
        <w:rPr>
          <w:rFonts w:ascii="PT Astra Serif" w:hAnsi="PT Astra Serif"/>
          <w:sz w:val="28"/>
        </w:rPr>
        <w:t xml:space="preserve">к Порядку </w:t>
      </w:r>
    </w:p>
    <w:p w:rsidR="00D96D40" w:rsidRPr="009B732C" w:rsidRDefault="00D96D40" w:rsidP="009B732C">
      <w:pPr>
        <w:spacing w:after="0" w:line="240" w:lineRule="auto"/>
        <w:jc w:val="center"/>
        <w:rPr>
          <w:rFonts w:ascii="PT Astra Serif" w:hAnsi="PT Astra Serif"/>
          <w:b/>
          <w:i/>
          <w:sz w:val="28"/>
          <w:szCs w:val="28"/>
        </w:rPr>
      </w:pPr>
    </w:p>
    <w:p w:rsidR="00D96D40" w:rsidRPr="009B732C" w:rsidRDefault="00D96D40" w:rsidP="009B732C">
      <w:pPr>
        <w:spacing w:after="0" w:line="240" w:lineRule="auto"/>
        <w:jc w:val="center"/>
        <w:rPr>
          <w:rFonts w:ascii="PT Astra Serif" w:hAnsi="PT Astra Serif"/>
          <w:b/>
          <w:i/>
          <w:sz w:val="28"/>
          <w:szCs w:val="28"/>
        </w:rPr>
      </w:pPr>
    </w:p>
    <w:p w:rsidR="00D96D40" w:rsidRPr="001E16E1" w:rsidRDefault="00D96D40" w:rsidP="009B732C">
      <w:pPr>
        <w:spacing w:after="0" w:line="240" w:lineRule="auto"/>
        <w:jc w:val="center"/>
        <w:rPr>
          <w:rFonts w:ascii="PT Astra Serif" w:hAnsi="PT Astra Serif"/>
          <w:b/>
          <w:sz w:val="28"/>
          <w:szCs w:val="28"/>
        </w:rPr>
      </w:pPr>
      <w:r w:rsidRPr="001E16E1">
        <w:rPr>
          <w:rFonts w:ascii="PT Astra Serif" w:hAnsi="PT Astra Serif"/>
          <w:b/>
          <w:sz w:val="28"/>
          <w:szCs w:val="28"/>
        </w:rPr>
        <w:t>КРИТЕРИИ</w:t>
      </w:r>
    </w:p>
    <w:p w:rsidR="00D96D40" w:rsidRPr="001E16E1" w:rsidRDefault="00D96D40" w:rsidP="009B732C">
      <w:pPr>
        <w:pStyle w:val="ConsPlusNormal"/>
        <w:jc w:val="center"/>
        <w:rPr>
          <w:rFonts w:ascii="PT Astra Serif" w:hAnsi="PT Astra Serif" w:cs="Times New Roman"/>
          <w:sz w:val="28"/>
        </w:rPr>
      </w:pPr>
      <w:r w:rsidRPr="001E16E1">
        <w:rPr>
          <w:rFonts w:ascii="PT Astra Serif" w:hAnsi="PT Astra Serif" w:cs="Times New Roman"/>
          <w:b/>
          <w:sz w:val="28"/>
        </w:rPr>
        <w:t xml:space="preserve">проведения квалификационного отбора индивидуальных предпринимателей и организаций, предоставляющих на территории Ульяновской области услуги по социальной реабилитации </w:t>
      </w:r>
      <w:r w:rsidRPr="001E16E1">
        <w:rPr>
          <w:rFonts w:ascii="PT Astra Serif" w:hAnsi="PT Astra Serif" w:cs="Times New Roman"/>
          <w:b/>
          <w:sz w:val="28"/>
        </w:rPr>
        <w:br/>
        <w:t xml:space="preserve">и ресоциализации лиц, признанных больными наркоманией либо потребляющими наркотические средства или психотропные вещества </w:t>
      </w:r>
      <w:r w:rsidRPr="001E16E1">
        <w:rPr>
          <w:rFonts w:ascii="PT Astra Serif" w:hAnsi="PT Astra Serif" w:cs="Times New Roman"/>
          <w:b/>
          <w:sz w:val="28"/>
        </w:rPr>
        <w:br/>
        <w:t>без назначения врача либо новые потенциально опасные психоактивные вещества (далее – организации)</w:t>
      </w:r>
    </w:p>
    <w:p w:rsidR="00D96D40" w:rsidRPr="001E16E1" w:rsidRDefault="00D96D40" w:rsidP="009B732C">
      <w:pPr>
        <w:pStyle w:val="ConsPlusNormal"/>
        <w:ind w:firstLine="709"/>
        <w:jc w:val="both"/>
        <w:rPr>
          <w:rFonts w:ascii="PT Astra Serif" w:hAnsi="PT Astra Seri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60"/>
        <w:gridCol w:w="5777"/>
      </w:tblGrid>
      <w:tr w:rsidR="00D96D40" w:rsidRPr="00CF2112" w:rsidTr="00C01353">
        <w:tc>
          <w:tcPr>
            <w:tcW w:w="817" w:type="dxa"/>
            <w:shd w:val="clear" w:color="auto" w:fill="auto"/>
            <w:vAlign w:val="center"/>
          </w:tcPr>
          <w:p w:rsidR="00D96D40" w:rsidRPr="00CF2112" w:rsidRDefault="00D96D40" w:rsidP="009B732C">
            <w:pPr>
              <w:spacing w:after="0" w:line="240" w:lineRule="auto"/>
              <w:ind w:left="-108" w:right="-140"/>
              <w:jc w:val="center"/>
              <w:rPr>
                <w:rFonts w:ascii="PT Astra Serif" w:hAnsi="PT Astra Serif"/>
                <w:sz w:val="24"/>
                <w:szCs w:val="24"/>
              </w:rPr>
            </w:pPr>
            <w:r w:rsidRPr="00CF2112">
              <w:rPr>
                <w:rFonts w:ascii="PT Astra Serif" w:hAnsi="PT Astra Serif"/>
                <w:sz w:val="24"/>
                <w:szCs w:val="24"/>
              </w:rPr>
              <w:t>№</w:t>
            </w:r>
          </w:p>
          <w:p w:rsidR="00D96D40" w:rsidRPr="00CF2112" w:rsidRDefault="00D96D40" w:rsidP="009B732C">
            <w:pPr>
              <w:spacing w:after="0" w:line="240" w:lineRule="auto"/>
              <w:ind w:left="-108" w:right="-140"/>
              <w:jc w:val="center"/>
              <w:rPr>
                <w:rFonts w:ascii="PT Astra Serif" w:hAnsi="PT Astra Serif"/>
                <w:sz w:val="24"/>
                <w:szCs w:val="24"/>
              </w:rPr>
            </w:pPr>
            <w:r w:rsidRPr="00CF2112">
              <w:rPr>
                <w:rFonts w:ascii="PT Astra Serif" w:hAnsi="PT Astra Serif"/>
                <w:sz w:val="24"/>
                <w:szCs w:val="24"/>
              </w:rPr>
              <w:t>п/п</w:t>
            </w:r>
          </w:p>
        </w:tc>
        <w:tc>
          <w:tcPr>
            <w:tcW w:w="3260" w:type="dxa"/>
            <w:shd w:val="clear" w:color="auto" w:fill="auto"/>
            <w:vAlign w:val="center"/>
          </w:tcPr>
          <w:p w:rsidR="00D96D40" w:rsidRPr="00CF2112" w:rsidRDefault="00D96D40" w:rsidP="009B732C">
            <w:pPr>
              <w:spacing w:after="0" w:line="240" w:lineRule="auto"/>
              <w:ind w:right="-140"/>
              <w:jc w:val="center"/>
              <w:rPr>
                <w:rFonts w:ascii="PT Astra Serif" w:hAnsi="PT Astra Serif"/>
                <w:sz w:val="24"/>
                <w:szCs w:val="24"/>
              </w:rPr>
            </w:pPr>
            <w:r w:rsidRPr="00CF2112">
              <w:rPr>
                <w:rFonts w:ascii="PT Astra Serif" w:hAnsi="PT Astra Serif"/>
                <w:sz w:val="24"/>
                <w:szCs w:val="24"/>
              </w:rPr>
              <w:t>Критерии</w:t>
            </w:r>
          </w:p>
        </w:tc>
        <w:tc>
          <w:tcPr>
            <w:tcW w:w="5777" w:type="dxa"/>
            <w:shd w:val="clear" w:color="auto" w:fill="auto"/>
            <w:vAlign w:val="center"/>
          </w:tcPr>
          <w:p w:rsidR="00D96D40" w:rsidRPr="00CF2112" w:rsidRDefault="00D96D40" w:rsidP="009B732C">
            <w:pPr>
              <w:spacing w:after="0" w:line="240" w:lineRule="auto"/>
              <w:ind w:right="-140"/>
              <w:jc w:val="center"/>
              <w:rPr>
                <w:rFonts w:ascii="PT Astra Serif" w:hAnsi="PT Astra Serif"/>
                <w:sz w:val="24"/>
                <w:szCs w:val="24"/>
              </w:rPr>
            </w:pPr>
            <w:r w:rsidRPr="00CF2112">
              <w:rPr>
                <w:rFonts w:ascii="PT Astra Serif" w:hAnsi="PT Astra Serif"/>
                <w:sz w:val="24"/>
                <w:szCs w:val="24"/>
              </w:rPr>
              <w:t>Показатели оценки</w:t>
            </w:r>
          </w:p>
        </w:tc>
      </w:tr>
      <w:tr w:rsidR="00D96D40" w:rsidRPr="00CF2112" w:rsidTr="00C01353">
        <w:tc>
          <w:tcPr>
            <w:tcW w:w="817" w:type="dxa"/>
            <w:shd w:val="clear" w:color="auto" w:fill="auto"/>
            <w:vAlign w:val="center"/>
          </w:tcPr>
          <w:p w:rsidR="00D96D40" w:rsidRPr="00CF2112" w:rsidRDefault="00D96D40" w:rsidP="009B732C">
            <w:pPr>
              <w:spacing w:after="0" w:line="240" w:lineRule="auto"/>
              <w:ind w:left="-108" w:right="-140"/>
              <w:jc w:val="center"/>
              <w:rPr>
                <w:rFonts w:ascii="PT Astra Serif" w:hAnsi="PT Astra Serif"/>
                <w:sz w:val="24"/>
                <w:szCs w:val="24"/>
              </w:rPr>
            </w:pPr>
            <w:r w:rsidRPr="00CF2112">
              <w:rPr>
                <w:rFonts w:ascii="PT Astra Serif" w:hAnsi="PT Astra Serif"/>
                <w:sz w:val="24"/>
                <w:szCs w:val="24"/>
              </w:rPr>
              <w:t>1</w:t>
            </w:r>
          </w:p>
        </w:tc>
        <w:tc>
          <w:tcPr>
            <w:tcW w:w="3260" w:type="dxa"/>
            <w:shd w:val="clear" w:color="auto" w:fill="auto"/>
            <w:vAlign w:val="center"/>
          </w:tcPr>
          <w:p w:rsidR="00D96D40" w:rsidRPr="00CF2112" w:rsidRDefault="00D96D40" w:rsidP="009B732C">
            <w:pPr>
              <w:spacing w:after="0" w:line="240" w:lineRule="auto"/>
              <w:ind w:right="-140"/>
              <w:jc w:val="center"/>
              <w:rPr>
                <w:rFonts w:ascii="PT Astra Serif" w:hAnsi="PT Astra Serif"/>
                <w:sz w:val="24"/>
                <w:szCs w:val="24"/>
              </w:rPr>
            </w:pPr>
            <w:r w:rsidRPr="00CF2112">
              <w:rPr>
                <w:rFonts w:ascii="PT Astra Serif" w:hAnsi="PT Astra Serif"/>
                <w:sz w:val="24"/>
                <w:szCs w:val="24"/>
              </w:rPr>
              <w:t>2</w:t>
            </w:r>
          </w:p>
        </w:tc>
        <w:tc>
          <w:tcPr>
            <w:tcW w:w="5777" w:type="dxa"/>
            <w:shd w:val="clear" w:color="auto" w:fill="auto"/>
            <w:vAlign w:val="center"/>
          </w:tcPr>
          <w:p w:rsidR="00D96D40" w:rsidRPr="00CF2112" w:rsidRDefault="00D96D40" w:rsidP="009B732C">
            <w:pPr>
              <w:spacing w:after="0" w:line="240" w:lineRule="auto"/>
              <w:ind w:right="-140"/>
              <w:jc w:val="center"/>
              <w:rPr>
                <w:rFonts w:ascii="PT Astra Serif" w:hAnsi="PT Astra Serif"/>
                <w:sz w:val="24"/>
                <w:szCs w:val="24"/>
              </w:rPr>
            </w:pPr>
            <w:r w:rsidRPr="00CF2112">
              <w:rPr>
                <w:rFonts w:ascii="PT Astra Serif" w:hAnsi="PT Astra Serif"/>
                <w:sz w:val="24"/>
                <w:szCs w:val="24"/>
              </w:rPr>
              <w:t>3</w:t>
            </w:r>
          </w:p>
        </w:tc>
      </w:tr>
      <w:tr w:rsidR="00D96D40" w:rsidRPr="00CF2112" w:rsidTr="00C01353">
        <w:tc>
          <w:tcPr>
            <w:tcW w:w="817" w:type="dxa"/>
            <w:shd w:val="clear" w:color="auto" w:fill="auto"/>
          </w:tcPr>
          <w:p w:rsidR="00D96D40" w:rsidRPr="00CF2112" w:rsidRDefault="00D96D40" w:rsidP="009B732C">
            <w:pPr>
              <w:spacing w:after="0" w:line="240" w:lineRule="auto"/>
              <w:ind w:left="-108" w:right="-140"/>
              <w:jc w:val="center"/>
              <w:rPr>
                <w:rFonts w:ascii="PT Astra Serif" w:hAnsi="PT Astra Serif"/>
                <w:sz w:val="24"/>
                <w:szCs w:val="24"/>
              </w:rPr>
            </w:pPr>
            <w:r w:rsidRPr="00CF2112">
              <w:rPr>
                <w:rFonts w:ascii="PT Astra Serif" w:hAnsi="PT Astra Serif"/>
                <w:sz w:val="24"/>
                <w:szCs w:val="24"/>
              </w:rPr>
              <w:t>1.</w:t>
            </w:r>
          </w:p>
        </w:tc>
        <w:tc>
          <w:tcPr>
            <w:tcW w:w="3260" w:type="dxa"/>
            <w:shd w:val="clear" w:color="auto" w:fill="auto"/>
          </w:tcPr>
          <w:p w:rsidR="00D96D40" w:rsidRPr="00CF2112" w:rsidRDefault="00D96D40" w:rsidP="009B732C">
            <w:pPr>
              <w:spacing w:after="0" w:line="240" w:lineRule="auto"/>
              <w:jc w:val="both"/>
              <w:rPr>
                <w:rFonts w:ascii="PT Astra Serif" w:hAnsi="PT Astra Serif"/>
                <w:color w:val="FF0000"/>
                <w:sz w:val="24"/>
                <w:szCs w:val="24"/>
              </w:rPr>
            </w:pPr>
            <w:r w:rsidRPr="00CF2112">
              <w:rPr>
                <w:rFonts w:ascii="PT Astra Serif" w:hAnsi="PT Astra Serif"/>
                <w:sz w:val="24"/>
                <w:szCs w:val="24"/>
              </w:rPr>
              <w:t>Условия размещениялиц, которым предоставляются услуги по социальной реабилитации и ресоциали-зации (далее – клиенты, реабилитационные услуги соответственно)</w:t>
            </w:r>
          </w:p>
        </w:tc>
        <w:tc>
          <w:tcPr>
            <w:tcW w:w="5777" w:type="dxa"/>
            <w:shd w:val="clear" w:color="auto" w:fill="auto"/>
          </w:tcPr>
          <w:p w:rsidR="00D96D40" w:rsidRPr="00CF2112" w:rsidRDefault="00D96D40" w:rsidP="009B732C">
            <w:pPr>
              <w:pStyle w:val="afe"/>
              <w:ind w:right="-1"/>
              <w:jc w:val="both"/>
              <w:rPr>
                <w:rFonts w:ascii="PT Astra Serif" w:hAnsi="PT Astra Serif"/>
              </w:rPr>
            </w:pPr>
            <w:r w:rsidRPr="00CF2112">
              <w:rPr>
                <w:rFonts w:ascii="PT Astra Serif" w:hAnsi="PT Astra Serif"/>
              </w:rPr>
              <w:t>Наличие в распоряжении организации помещений, отвечающих требованиям санитарно-гигиенических норм и правил, правил противопожарного режима для размещения персонала, клиентов, предоставления реабилитационных услуг</w:t>
            </w:r>
          </w:p>
        </w:tc>
      </w:tr>
      <w:tr w:rsidR="00D96D40" w:rsidRPr="00CF2112" w:rsidTr="00C01353">
        <w:tc>
          <w:tcPr>
            <w:tcW w:w="817" w:type="dxa"/>
            <w:shd w:val="clear" w:color="auto" w:fill="auto"/>
          </w:tcPr>
          <w:p w:rsidR="00D96D40" w:rsidRPr="00CF2112" w:rsidRDefault="00D96D40" w:rsidP="009B732C">
            <w:pPr>
              <w:spacing w:after="0" w:line="240" w:lineRule="auto"/>
              <w:ind w:left="-108" w:right="-140"/>
              <w:jc w:val="center"/>
              <w:rPr>
                <w:rFonts w:ascii="PT Astra Serif" w:hAnsi="PT Astra Serif"/>
                <w:sz w:val="24"/>
                <w:szCs w:val="24"/>
              </w:rPr>
            </w:pPr>
            <w:r w:rsidRPr="00CF2112">
              <w:rPr>
                <w:rFonts w:ascii="PT Astra Serif" w:hAnsi="PT Astra Serif"/>
                <w:sz w:val="24"/>
                <w:szCs w:val="24"/>
              </w:rPr>
              <w:t>2.</w:t>
            </w:r>
          </w:p>
        </w:tc>
        <w:tc>
          <w:tcPr>
            <w:tcW w:w="3260" w:type="dxa"/>
            <w:shd w:val="clear" w:color="auto" w:fill="auto"/>
          </w:tcPr>
          <w:p w:rsidR="00D96D40" w:rsidRPr="00CF2112" w:rsidRDefault="00D96D40" w:rsidP="009B732C">
            <w:pPr>
              <w:spacing w:after="0" w:line="240" w:lineRule="auto"/>
              <w:jc w:val="both"/>
              <w:rPr>
                <w:rFonts w:ascii="PT Astra Serif" w:hAnsi="PT Astra Serif"/>
                <w:sz w:val="24"/>
                <w:szCs w:val="24"/>
              </w:rPr>
            </w:pPr>
            <w:r w:rsidRPr="00CF2112">
              <w:rPr>
                <w:rFonts w:ascii="PT Astra Serif" w:hAnsi="PT Astra Serif"/>
                <w:sz w:val="24"/>
                <w:szCs w:val="24"/>
              </w:rPr>
              <w:t>Материально - техн</w:t>
            </w:r>
            <w:r w:rsidR="00F82E2D" w:rsidRPr="00CF2112">
              <w:rPr>
                <w:rFonts w:ascii="PT Astra Serif" w:hAnsi="PT Astra Serif"/>
                <w:sz w:val="24"/>
                <w:szCs w:val="24"/>
              </w:rPr>
              <w:t>ическое оснащение реабилитацион</w:t>
            </w:r>
            <w:r w:rsidRPr="00CF2112">
              <w:rPr>
                <w:rFonts w:ascii="PT Astra Serif" w:hAnsi="PT Astra Serif"/>
                <w:sz w:val="24"/>
                <w:szCs w:val="24"/>
              </w:rPr>
              <w:t xml:space="preserve">ного процесса </w:t>
            </w:r>
          </w:p>
          <w:p w:rsidR="00D96D40" w:rsidRPr="00CF2112" w:rsidRDefault="00D96D40" w:rsidP="009B732C">
            <w:pPr>
              <w:spacing w:after="0" w:line="240" w:lineRule="auto"/>
              <w:jc w:val="both"/>
              <w:rPr>
                <w:rFonts w:ascii="PT Astra Serif" w:hAnsi="PT Astra Serif"/>
                <w:sz w:val="24"/>
                <w:szCs w:val="24"/>
              </w:rPr>
            </w:pPr>
          </w:p>
          <w:p w:rsidR="00D96D40" w:rsidRPr="00CF2112" w:rsidRDefault="00D96D40" w:rsidP="009B732C">
            <w:pPr>
              <w:spacing w:after="0" w:line="240" w:lineRule="auto"/>
              <w:jc w:val="both"/>
              <w:rPr>
                <w:rFonts w:ascii="PT Astra Serif" w:hAnsi="PT Astra Serif"/>
                <w:sz w:val="24"/>
                <w:szCs w:val="24"/>
              </w:rPr>
            </w:pPr>
          </w:p>
        </w:tc>
        <w:tc>
          <w:tcPr>
            <w:tcW w:w="5777" w:type="dxa"/>
            <w:shd w:val="clear" w:color="auto" w:fill="auto"/>
          </w:tcPr>
          <w:p w:rsidR="00D96D40" w:rsidRPr="00CF2112" w:rsidRDefault="00D96D40" w:rsidP="009B732C">
            <w:pPr>
              <w:spacing w:after="0" w:line="240" w:lineRule="auto"/>
              <w:ind w:right="-1"/>
              <w:jc w:val="both"/>
              <w:rPr>
                <w:rFonts w:ascii="PT Astra Serif" w:hAnsi="PT Astra Serif"/>
                <w:sz w:val="24"/>
                <w:szCs w:val="24"/>
              </w:rPr>
            </w:pPr>
            <w:r w:rsidRPr="00CF2112">
              <w:rPr>
                <w:rFonts w:ascii="PT Astra Serif" w:hAnsi="PT Astra Serif"/>
                <w:sz w:val="24"/>
                <w:szCs w:val="24"/>
              </w:rPr>
              <w:t>Наличие в помещениях, используемых для предоставления реабилитационных услуг, средств коммунально-бытового обслуживания, средств телефонной и электронной связи, находящихся в технически исправном состоянии</w:t>
            </w:r>
          </w:p>
        </w:tc>
      </w:tr>
      <w:tr w:rsidR="00D96D40" w:rsidRPr="00CF2112" w:rsidTr="00C01353">
        <w:tc>
          <w:tcPr>
            <w:tcW w:w="817" w:type="dxa"/>
            <w:shd w:val="clear" w:color="auto" w:fill="auto"/>
          </w:tcPr>
          <w:p w:rsidR="00D96D40" w:rsidRPr="00CF2112" w:rsidRDefault="00D96D40" w:rsidP="009B732C">
            <w:pPr>
              <w:spacing w:after="0" w:line="240" w:lineRule="auto"/>
              <w:ind w:left="-108" w:right="-140"/>
              <w:jc w:val="center"/>
              <w:rPr>
                <w:rFonts w:ascii="PT Astra Serif" w:hAnsi="PT Astra Serif"/>
                <w:sz w:val="24"/>
                <w:szCs w:val="24"/>
              </w:rPr>
            </w:pPr>
            <w:r w:rsidRPr="00CF2112">
              <w:rPr>
                <w:rFonts w:ascii="PT Astra Serif" w:hAnsi="PT Astra Serif"/>
                <w:sz w:val="24"/>
                <w:szCs w:val="24"/>
              </w:rPr>
              <w:t>3.</w:t>
            </w:r>
          </w:p>
        </w:tc>
        <w:tc>
          <w:tcPr>
            <w:tcW w:w="3260" w:type="dxa"/>
            <w:shd w:val="clear" w:color="auto" w:fill="auto"/>
          </w:tcPr>
          <w:p w:rsidR="00D96D40" w:rsidRPr="00CF2112" w:rsidRDefault="00D96D40" w:rsidP="009B732C">
            <w:pPr>
              <w:spacing w:after="0" w:line="240" w:lineRule="auto"/>
              <w:jc w:val="both"/>
              <w:rPr>
                <w:rFonts w:ascii="PT Astra Serif" w:hAnsi="PT Astra Serif"/>
                <w:sz w:val="24"/>
                <w:szCs w:val="24"/>
              </w:rPr>
            </w:pPr>
            <w:r w:rsidRPr="00CF2112">
              <w:rPr>
                <w:rFonts w:ascii="PT Astra Serif" w:hAnsi="PT Astra Serif"/>
                <w:sz w:val="24"/>
                <w:szCs w:val="24"/>
              </w:rPr>
              <w:t>Кадровый потенциал органи-зации</w:t>
            </w:r>
          </w:p>
          <w:p w:rsidR="00D96D40" w:rsidRPr="00CF2112" w:rsidRDefault="00D96D40" w:rsidP="009B732C">
            <w:pPr>
              <w:spacing w:after="0" w:line="240" w:lineRule="auto"/>
              <w:jc w:val="both"/>
              <w:rPr>
                <w:rFonts w:ascii="PT Astra Serif" w:hAnsi="PT Astra Serif"/>
                <w:sz w:val="24"/>
                <w:szCs w:val="24"/>
              </w:rPr>
            </w:pPr>
          </w:p>
        </w:tc>
        <w:tc>
          <w:tcPr>
            <w:tcW w:w="5777" w:type="dxa"/>
            <w:shd w:val="clear" w:color="auto" w:fill="auto"/>
          </w:tcPr>
          <w:p w:rsidR="00D96D40" w:rsidRPr="00CF2112" w:rsidRDefault="00D96D40" w:rsidP="009B732C">
            <w:pPr>
              <w:pStyle w:val="afe"/>
              <w:ind w:right="-1"/>
              <w:jc w:val="both"/>
              <w:rPr>
                <w:rFonts w:ascii="PT Astra Serif" w:hAnsi="PT Astra Serif"/>
              </w:rPr>
            </w:pPr>
            <w:r w:rsidRPr="00CF2112">
              <w:rPr>
                <w:rFonts w:ascii="PT Astra Serif" w:hAnsi="PT Astra Serif"/>
              </w:rPr>
              <w:t xml:space="preserve">Наличие у работников (персонала), непосредственно оказывающих реабилитационные услуги, соответствующего профессионального образования. </w:t>
            </w:r>
          </w:p>
          <w:p w:rsidR="00D96D40" w:rsidRPr="00CF2112" w:rsidRDefault="00D96D40" w:rsidP="009B732C">
            <w:pPr>
              <w:pStyle w:val="afe"/>
              <w:ind w:right="-1"/>
              <w:jc w:val="both"/>
              <w:rPr>
                <w:rFonts w:ascii="PT Astra Serif" w:hAnsi="PT Astra Serif"/>
              </w:rPr>
            </w:pPr>
            <w:r w:rsidRPr="00CF2112">
              <w:rPr>
                <w:rFonts w:ascii="PT Astra Serif" w:hAnsi="PT Astra Serif"/>
              </w:rPr>
              <w:t xml:space="preserve">Наличие у работников (персонала) должностных инструкций </w:t>
            </w:r>
          </w:p>
        </w:tc>
      </w:tr>
      <w:tr w:rsidR="00D96D40" w:rsidRPr="00CF2112" w:rsidTr="00C01353">
        <w:tc>
          <w:tcPr>
            <w:tcW w:w="817" w:type="dxa"/>
            <w:shd w:val="clear" w:color="auto" w:fill="auto"/>
          </w:tcPr>
          <w:p w:rsidR="00D96D40" w:rsidRPr="00CF2112" w:rsidRDefault="00D96D40" w:rsidP="009B732C">
            <w:pPr>
              <w:spacing w:after="0" w:line="240" w:lineRule="auto"/>
              <w:ind w:left="-108" w:right="-140"/>
              <w:jc w:val="center"/>
              <w:rPr>
                <w:rFonts w:ascii="PT Astra Serif" w:hAnsi="PT Astra Serif"/>
                <w:sz w:val="24"/>
                <w:szCs w:val="24"/>
              </w:rPr>
            </w:pPr>
            <w:r w:rsidRPr="00CF2112">
              <w:rPr>
                <w:rFonts w:ascii="PT Astra Serif" w:hAnsi="PT Astra Serif"/>
                <w:sz w:val="24"/>
                <w:szCs w:val="24"/>
              </w:rPr>
              <w:t>4.</w:t>
            </w:r>
          </w:p>
        </w:tc>
        <w:tc>
          <w:tcPr>
            <w:tcW w:w="3260" w:type="dxa"/>
            <w:shd w:val="clear" w:color="auto" w:fill="auto"/>
          </w:tcPr>
          <w:p w:rsidR="00D96D40" w:rsidRPr="00CF2112" w:rsidRDefault="00D96D40" w:rsidP="009B732C">
            <w:pPr>
              <w:spacing w:after="0" w:line="240" w:lineRule="auto"/>
              <w:jc w:val="both"/>
              <w:rPr>
                <w:rFonts w:ascii="PT Astra Serif" w:hAnsi="PT Astra Serif"/>
                <w:sz w:val="24"/>
                <w:szCs w:val="24"/>
              </w:rPr>
            </w:pPr>
            <w:r w:rsidRPr="00CF2112">
              <w:rPr>
                <w:rFonts w:ascii="PT Astra Serif" w:hAnsi="PT Astra Serif"/>
                <w:sz w:val="24"/>
                <w:szCs w:val="24"/>
              </w:rPr>
              <w:t>Обеспечение клиентам бла-гоприятных условий пре-бывания в организации и осуществления реабилитаци-онного процесса</w:t>
            </w:r>
          </w:p>
        </w:tc>
        <w:tc>
          <w:tcPr>
            <w:tcW w:w="5777" w:type="dxa"/>
            <w:shd w:val="clear" w:color="auto" w:fill="auto"/>
          </w:tcPr>
          <w:p w:rsidR="00D96D40" w:rsidRPr="00CF2112" w:rsidRDefault="00D96D40" w:rsidP="009B732C">
            <w:pPr>
              <w:spacing w:after="0" w:line="240" w:lineRule="auto"/>
              <w:ind w:right="-1"/>
              <w:jc w:val="both"/>
              <w:rPr>
                <w:rFonts w:ascii="PT Astra Serif" w:hAnsi="PT Astra Serif"/>
                <w:sz w:val="24"/>
                <w:szCs w:val="24"/>
              </w:rPr>
            </w:pPr>
            <w:r w:rsidRPr="00CF2112">
              <w:rPr>
                <w:rFonts w:ascii="PT Astra Serif" w:hAnsi="PT Astra Serif"/>
                <w:sz w:val="24"/>
                <w:szCs w:val="24"/>
              </w:rPr>
              <w:t>Наличие помещений:</w:t>
            </w:r>
          </w:p>
          <w:p w:rsidR="00D96D40" w:rsidRPr="00CF2112" w:rsidRDefault="00D96D40" w:rsidP="009B732C">
            <w:pPr>
              <w:spacing w:after="0" w:line="240" w:lineRule="auto"/>
              <w:ind w:right="-1"/>
              <w:jc w:val="both"/>
              <w:rPr>
                <w:rFonts w:ascii="PT Astra Serif" w:hAnsi="PT Astra Serif"/>
                <w:sz w:val="24"/>
                <w:szCs w:val="24"/>
              </w:rPr>
            </w:pPr>
            <w:r w:rsidRPr="00CF2112">
              <w:rPr>
                <w:rFonts w:ascii="PT Astra Serif" w:hAnsi="PT Astra Serif"/>
                <w:sz w:val="24"/>
                <w:szCs w:val="24"/>
              </w:rPr>
              <w:t xml:space="preserve">для проживания, приготовления пищи; </w:t>
            </w:r>
          </w:p>
          <w:p w:rsidR="00D96D40" w:rsidRPr="00CF2112" w:rsidRDefault="00D96D40" w:rsidP="009B732C">
            <w:pPr>
              <w:spacing w:after="0" w:line="240" w:lineRule="auto"/>
              <w:ind w:right="-1"/>
              <w:jc w:val="both"/>
              <w:rPr>
                <w:rFonts w:ascii="PT Astra Serif" w:hAnsi="PT Astra Serif"/>
                <w:sz w:val="24"/>
                <w:szCs w:val="24"/>
              </w:rPr>
            </w:pPr>
            <w:r w:rsidRPr="00CF2112">
              <w:rPr>
                <w:rFonts w:ascii="PT Astra Serif" w:hAnsi="PT Astra Serif"/>
                <w:sz w:val="24"/>
                <w:szCs w:val="24"/>
              </w:rPr>
              <w:t>для отдыха;</w:t>
            </w:r>
          </w:p>
          <w:p w:rsidR="00D96D40" w:rsidRPr="00CF2112" w:rsidRDefault="00D96D40" w:rsidP="009B732C">
            <w:pPr>
              <w:spacing w:after="0" w:line="240" w:lineRule="auto"/>
              <w:ind w:right="-1"/>
              <w:jc w:val="both"/>
              <w:rPr>
                <w:rFonts w:ascii="PT Astra Serif" w:hAnsi="PT Astra Serif"/>
                <w:sz w:val="24"/>
                <w:szCs w:val="24"/>
              </w:rPr>
            </w:pPr>
            <w:r w:rsidRPr="00CF2112">
              <w:rPr>
                <w:rFonts w:ascii="PT Astra Serif" w:hAnsi="PT Astra Serif"/>
                <w:sz w:val="24"/>
                <w:szCs w:val="24"/>
              </w:rPr>
              <w:t>для приёма пищи;</w:t>
            </w:r>
          </w:p>
          <w:p w:rsidR="00D96D40" w:rsidRPr="00CF2112" w:rsidRDefault="00D96D40" w:rsidP="009B732C">
            <w:pPr>
              <w:spacing w:after="0" w:line="240" w:lineRule="auto"/>
              <w:ind w:right="-1"/>
              <w:jc w:val="both"/>
              <w:rPr>
                <w:rFonts w:ascii="PT Astra Serif" w:hAnsi="PT Astra Serif"/>
                <w:sz w:val="24"/>
                <w:szCs w:val="24"/>
              </w:rPr>
            </w:pPr>
            <w:r w:rsidRPr="00CF2112">
              <w:rPr>
                <w:rFonts w:ascii="PT Astra Serif" w:hAnsi="PT Astra Serif"/>
                <w:sz w:val="24"/>
                <w:szCs w:val="24"/>
              </w:rPr>
              <w:t>для занятия физ</w:t>
            </w:r>
            <w:r w:rsidR="001E5B63" w:rsidRPr="00CF2112">
              <w:rPr>
                <w:rFonts w:ascii="PT Astra Serif" w:hAnsi="PT Astra Serif"/>
                <w:sz w:val="24"/>
                <w:szCs w:val="24"/>
              </w:rPr>
              <w:t>ической культурой</w:t>
            </w:r>
            <w:r w:rsidRPr="00CF2112">
              <w:rPr>
                <w:rFonts w:ascii="PT Astra Serif" w:hAnsi="PT Astra Serif"/>
                <w:sz w:val="24"/>
                <w:szCs w:val="24"/>
              </w:rPr>
              <w:t xml:space="preserve"> и спортом;</w:t>
            </w:r>
          </w:p>
          <w:p w:rsidR="00D96D40" w:rsidRPr="00CF2112" w:rsidRDefault="00D96D40" w:rsidP="009B732C">
            <w:pPr>
              <w:spacing w:after="0" w:line="240" w:lineRule="auto"/>
              <w:ind w:right="-1"/>
              <w:jc w:val="both"/>
              <w:rPr>
                <w:rFonts w:ascii="PT Astra Serif" w:hAnsi="PT Astra Serif"/>
                <w:sz w:val="24"/>
                <w:szCs w:val="24"/>
              </w:rPr>
            </w:pPr>
            <w:r w:rsidRPr="00CF2112">
              <w:rPr>
                <w:rFonts w:ascii="PT Astra Serif" w:hAnsi="PT Astra Serif"/>
                <w:sz w:val="24"/>
                <w:szCs w:val="24"/>
              </w:rPr>
              <w:t>для проведения реабилитационных мероприятий, в том числе трудовой реабилитации</w:t>
            </w:r>
          </w:p>
        </w:tc>
      </w:tr>
      <w:tr w:rsidR="00D96D40" w:rsidRPr="00CF2112" w:rsidTr="00C01353">
        <w:tc>
          <w:tcPr>
            <w:tcW w:w="817" w:type="dxa"/>
            <w:shd w:val="clear" w:color="auto" w:fill="auto"/>
          </w:tcPr>
          <w:p w:rsidR="00D96D40" w:rsidRPr="00CF2112" w:rsidRDefault="00D96D40" w:rsidP="009B732C">
            <w:pPr>
              <w:spacing w:after="0" w:line="240" w:lineRule="auto"/>
              <w:ind w:left="-108" w:right="-140"/>
              <w:jc w:val="center"/>
              <w:rPr>
                <w:rFonts w:ascii="PT Astra Serif" w:hAnsi="PT Astra Serif"/>
                <w:sz w:val="24"/>
                <w:szCs w:val="24"/>
              </w:rPr>
            </w:pPr>
            <w:r w:rsidRPr="00CF2112">
              <w:rPr>
                <w:rFonts w:ascii="PT Astra Serif" w:hAnsi="PT Astra Serif"/>
                <w:sz w:val="24"/>
                <w:szCs w:val="24"/>
              </w:rPr>
              <w:t>5.</w:t>
            </w:r>
          </w:p>
        </w:tc>
        <w:tc>
          <w:tcPr>
            <w:tcW w:w="3260" w:type="dxa"/>
            <w:shd w:val="clear" w:color="auto" w:fill="auto"/>
          </w:tcPr>
          <w:p w:rsidR="001E5B63" w:rsidRPr="00CF2112" w:rsidRDefault="00D96D40" w:rsidP="009B732C">
            <w:pPr>
              <w:spacing w:after="0" w:line="240" w:lineRule="auto"/>
              <w:jc w:val="both"/>
              <w:rPr>
                <w:rFonts w:ascii="PT Astra Serif" w:hAnsi="PT Astra Serif"/>
                <w:sz w:val="24"/>
                <w:szCs w:val="24"/>
              </w:rPr>
            </w:pPr>
            <w:r w:rsidRPr="00CF2112">
              <w:rPr>
                <w:rFonts w:ascii="PT Astra Serif" w:hAnsi="PT Astra Serif"/>
                <w:sz w:val="24"/>
                <w:szCs w:val="24"/>
              </w:rPr>
              <w:t>Обеспечение соблюдения карантинного режима</w:t>
            </w:r>
          </w:p>
          <w:p w:rsidR="001E5B63" w:rsidRPr="00CF2112" w:rsidRDefault="001E5B63" w:rsidP="009B732C">
            <w:pPr>
              <w:spacing w:after="0" w:line="240" w:lineRule="auto"/>
              <w:jc w:val="both"/>
              <w:rPr>
                <w:rFonts w:ascii="PT Astra Serif" w:hAnsi="PT Astra Serif"/>
                <w:sz w:val="24"/>
                <w:szCs w:val="24"/>
              </w:rPr>
            </w:pPr>
          </w:p>
        </w:tc>
        <w:tc>
          <w:tcPr>
            <w:tcW w:w="5777" w:type="dxa"/>
            <w:shd w:val="clear" w:color="auto" w:fill="auto"/>
          </w:tcPr>
          <w:p w:rsidR="00D96D40" w:rsidRPr="00CF2112" w:rsidRDefault="00D96D40" w:rsidP="009B732C">
            <w:pPr>
              <w:spacing w:after="0" w:line="240" w:lineRule="auto"/>
              <w:ind w:right="-1"/>
              <w:jc w:val="both"/>
              <w:rPr>
                <w:rFonts w:ascii="PT Astra Serif" w:hAnsi="PT Astra Serif"/>
                <w:sz w:val="24"/>
                <w:szCs w:val="24"/>
              </w:rPr>
            </w:pPr>
            <w:r w:rsidRPr="00CF2112">
              <w:rPr>
                <w:rFonts w:ascii="PT Astra Serif" w:hAnsi="PT Astra Serif"/>
                <w:sz w:val="24"/>
                <w:szCs w:val="24"/>
              </w:rPr>
              <w:t>Наличие приёмно-карантинного отделения</w:t>
            </w:r>
          </w:p>
        </w:tc>
      </w:tr>
      <w:tr w:rsidR="001E5B63" w:rsidRPr="001E16E1" w:rsidTr="00C01353">
        <w:tc>
          <w:tcPr>
            <w:tcW w:w="817" w:type="dxa"/>
            <w:shd w:val="clear" w:color="auto" w:fill="auto"/>
            <w:vAlign w:val="center"/>
          </w:tcPr>
          <w:p w:rsidR="001E5B63" w:rsidRPr="001E16E1" w:rsidRDefault="001E5B63" w:rsidP="00C01353">
            <w:pPr>
              <w:spacing w:after="0" w:line="240" w:lineRule="auto"/>
              <w:ind w:left="-108" w:right="-140"/>
              <w:jc w:val="center"/>
              <w:rPr>
                <w:rFonts w:ascii="PT Astra Serif" w:hAnsi="PT Astra Serif"/>
              </w:rPr>
            </w:pPr>
            <w:r w:rsidRPr="001E16E1">
              <w:rPr>
                <w:rFonts w:ascii="PT Astra Serif" w:hAnsi="PT Astra Serif"/>
              </w:rPr>
              <w:t>1</w:t>
            </w:r>
          </w:p>
        </w:tc>
        <w:tc>
          <w:tcPr>
            <w:tcW w:w="3260" w:type="dxa"/>
            <w:shd w:val="clear" w:color="auto" w:fill="auto"/>
            <w:vAlign w:val="center"/>
          </w:tcPr>
          <w:p w:rsidR="001E5B63" w:rsidRPr="001E16E1" w:rsidRDefault="001E5B63" w:rsidP="00C01353">
            <w:pPr>
              <w:spacing w:after="0" w:line="240" w:lineRule="auto"/>
              <w:ind w:right="-140"/>
              <w:jc w:val="center"/>
              <w:rPr>
                <w:rFonts w:ascii="PT Astra Serif" w:hAnsi="PT Astra Serif"/>
              </w:rPr>
            </w:pPr>
            <w:r w:rsidRPr="001E16E1">
              <w:rPr>
                <w:rFonts w:ascii="PT Astra Serif" w:hAnsi="PT Astra Serif"/>
              </w:rPr>
              <w:t>2</w:t>
            </w:r>
          </w:p>
        </w:tc>
        <w:tc>
          <w:tcPr>
            <w:tcW w:w="5777" w:type="dxa"/>
            <w:shd w:val="clear" w:color="auto" w:fill="auto"/>
            <w:vAlign w:val="center"/>
          </w:tcPr>
          <w:p w:rsidR="001E5B63" w:rsidRPr="001E16E1" w:rsidRDefault="001E5B63" w:rsidP="00C01353">
            <w:pPr>
              <w:spacing w:after="0" w:line="240" w:lineRule="auto"/>
              <w:ind w:right="-140"/>
              <w:jc w:val="center"/>
              <w:rPr>
                <w:rFonts w:ascii="PT Astra Serif" w:hAnsi="PT Astra Serif"/>
              </w:rPr>
            </w:pPr>
            <w:r w:rsidRPr="001E16E1">
              <w:rPr>
                <w:rFonts w:ascii="PT Astra Serif" w:hAnsi="PT Astra Serif"/>
              </w:rPr>
              <w:t>3</w:t>
            </w:r>
          </w:p>
        </w:tc>
      </w:tr>
      <w:tr w:rsidR="001E5B63" w:rsidRPr="00CF2112" w:rsidTr="00C01353">
        <w:trPr>
          <w:trHeight w:val="4058"/>
        </w:trPr>
        <w:tc>
          <w:tcPr>
            <w:tcW w:w="817" w:type="dxa"/>
            <w:shd w:val="clear" w:color="auto" w:fill="auto"/>
          </w:tcPr>
          <w:p w:rsidR="001E5B63" w:rsidRPr="00CF2112" w:rsidRDefault="001E5B63" w:rsidP="009B732C">
            <w:pPr>
              <w:spacing w:after="0" w:line="240" w:lineRule="auto"/>
              <w:ind w:left="-108" w:right="-140"/>
              <w:jc w:val="center"/>
              <w:rPr>
                <w:rFonts w:ascii="PT Astra Serif" w:hAnsi="PT Astra Serif"/>
                <w:sz w:val="24"/>
                <w:szCs w:val="24"/>
              </w:rPr>
            </w:pPr>
            <w:r w:rsidRPr="00CF2112">
              <w:rPr>
                <w:rFonts w:ascii="PT Astra Serif" w:hAnsi="PT Astra Serif"/>
                <w:sz w:val="24"/>
                <w:szCs w:val="24"/>
              </w:rPr>
              <w:lastRenderedPageBreak/>
              <w:t>6.</w:t>
            </w:r>
          </w:p>
        </w:tc>
        <w:tc>
          <w:tcPr>
            <w:tcW w:w="3260" w:type="dxa"/>
            <w:shd w:val="clear" w:color="auto" w:fill="auto"/>
          </w:tcPr>
          <w:p w:rsidR="001E5B63" w:rsidRPr="00CF2112" w:rsidRDefault="001E5B63" w:rsidP="009B732C">
            <w:pPr>
              <w:spacing w:after="0" w:line="240" w:lineRule="auto"/>
              <w:jc w:val="both"/>
              <w:rPr>
                <w:rFonts w:ascii="PT Astra Serif" w:hAnsi="PT Astra Serif"/>
                <w:sz w:val="24"/>
                <w:szCs w:val="24"/>
              </w:rPr>
            </w:pPr>
            <w:r w:rsidRPr="00CF2112">
              <w:rPr>
                <w:rFonts w:ascii="PT Astra Serif" w:hAnsi="PT Astra Serif"/>
                <w:sz w:val="24"/>
                <w:szCs w:val="24"/>
              </w:rPr>
              <w:t>Программа социальнойреа-билитации</w:t>
            </w:r>
          </w:p>
        </w:tc>
        <w:tc>
          <w:tcPr>
            <w:tcW w:w="5777" w:type="dxa"/>
            <w:shd w:val="clear" w:color="auto" w:fill="auto"/>
          </w:tcPr>
          <w:p w:rsidR="001E5B63" w:rsidRPr="00CF2112" w:rsidRDefault="001E5B63" w:rsidP="009B732C">
            <w:pPr>
              <w:spacing w:after="0" w:line="240" w:lineRule="auto"/>
              <w:ind w:right="-1"/>
              <w:jc w:val="both"/>
              <w:rPr>
                <w:rFonts w:ascii="PT Astra Serif" w:hAnsi="PT Astra Serif"/>
                <w:sz w:val="24"/>
                <w:szCs w:val="24"/>
              </w:rPr>
            </w:pPr>
            <w:r w:rsidRPr="00CF2112">
              <w:rPr>
                <w:rFonts w:ascii="PT Astra Serif" w:hAnsi="PT Astra Serif"/>
                <w:sz w:val="24"/>
                <w:szCs w:val="24"/>
              </w:rPr>
              <w:t>Наличие программы (программ) социальной реабилитации, реализуемой организацией, включающей комплекс мероприятий, направленных в том числе:</w:t>
            </w:r>
          </w:p>
          <w:p w:rsidR="001E5B63" w:rsidRPr="00CF2112" w:rsidRDefault="001E5B63" w:rsidP="009B732C">
            <w:pPr>
              <w:spacing w:after="0" w:line="240" w:lineRule="auto"/>
              <w:ind w:right="-1"/>
              <w:jc w:val="both"/>
              <w:rPr>
                <w:rFonts w:ascii="PT Astra Serif" w:hAnsi="PT Astra Serif"/>
                <w:sz w:val="24"/>
                <w:szCs w:val="24"/>
              </w:rPr>
            </w:pPr>
            <w:r w:rsidRPr="00CF2112">
              <w:rPr>
                <w:rFonts w:ascii="PT Astra Serif" w:hAnsi="PT Astra Serif"/>
                <w:sz w:val="24"/>
                <w:szCs w:val="24"/>
              </w:rPr>
              <w:t xml:space="preserve">на оказание психологической помощи и поддержки клиентов, формирование у них мотивации </w:t>
            </w:r>
            <w:r w:rsidRPr="00CF2112">
              <w:rPr>
                <w:rFonts w:ascii="PT Astra Serif" w:hAnsi="PT Astra Serif"/>
                <w:sz w:val="24"/>
                <w:szCs w:val="24"/>
              </w:rPr>
              <w:br/>
              <w:t xml:space="preserve">к ведению здорового образа жизни, отказ </w:t>
            </w:r>
            <w:r w:rsidRPr="00CF2112">
              <w:rPr>
                <w:rFonts w:ascii="PT Astra Serif" w:hAnsi="PT Astra Serif"/>
                <w:sz w:val="24"/>
                <w:szCs w:val="24"/>
              </w:rPr>
              <w:br/>
              <w:t>от употребления психоактивных веществ;</w:t>
            </w:r>
          </w:p>
          <w:p w:rsidR="001E5B63" w:rsidRPr="00CF2112" w:rsidRDefault="001E5B63" w:rsidP="009B732C">
            <w:pPr>
              <w:spacing w:after="0" w:line="240" w:lineRule="auto"/>
              <w:ind w:right="-1"/>
              <w:jc w:val="both"/>
              <w:rPr>
                <w:rFonts w:ascii="PT Astra Serif" w:hAnsi="PT Astra Serif"/>
                <w:sz w:val="24"/>
                <w:szCs w:val="24"/>
              </w:rPr>
            </w:pPr>
            <w:r w:rsidRPr="00CF2112">
              <w:rPr>
                <w:rFonts w:ascii="PT Astra Serif" w:hAnsi="PT Astra Serif"/>
                <w:sz w:val="24"/>
                <w:szCs w:val="24"/>
              </w:rPr>
              <w:t xml:space="preserve">на восстановление и развитие бытовых, трудовых </w:t>
            </w:r>
            <w:r w:rsidRPr="00CF2112">
              <w:rPr>
                <w:rFonts w:ascii="PT Astra Serif" w:hAnsi="PT Astra Serif"/>
                <w:sz w:val="24"/>
                <w:szCs w:val="24"/>
              </w:rPr>
              <w:br/>
              <w:t xml:space="preserve">и профессиональных навыков, подготовку </w:t>
            </w:r>
            <w:r w:rsidRPr="00CF2112">
              <w:rPr>
                <w:rFonts w:ascii="PT Astra Serif" w:hAnsi="PT Astra Serif"/>
                <w:sz w:val="24"/>
                <w:szCs w:val="24"/>
              </w:rPr>
              <w:br/>
              <w:t>и дополнительное профессиональное образование клиентов;</w:t>
            </w:r>
          </w:p>
          <w:p w:rsidR="001E5B63" w:rsidRPr="00CF2112" w:rsidRDefault="001E5B63" w:rsidP="009B732C">
            <w:pPr>
              <w:spacing w:after="0" w:line="240" w:lineRule="auto"/>
              <w:ind w:right="-1"/>
              <w:jc w:val="both"/>
              <w:rPr>
                <w:rFonts w:ascii="PT Astra Serif" w:hAnsi="PT Astra Serif"/>
                <w:sz w:val="24"/>
                <w:szCs w:val="24"/>
              </w:rPr>
            </w:pPr>
            <w:r w:rsidRPr="00CF2112">
              <w:rPr>
                <w:rFonts w:ascii="PT Astra Serif" w:hAnsi="PT Astra Serif"/>
                <w:sz w:val="24"/>
                <w:szCs w:val="24"/>
              </w:rPr>
              <w:t>на создание условий для повышения социальной активности клиентов, формирование навыков самостоятельной разработки и реализации жизненных стратегий и программ личностного роста;</w:t>
            </w:r>
          </w:p>
          <w:p w:rsidR="001E5B63" w:rsidRPr="00CF2112" w:rsidRDefault="001E5B63" w:rsidP="009B732C">
            <w:pPr>
              <w:spacing w:after="0" w:line="240" w:lineRule="auto"/>
              <w:ind w:right="-1"/>
              <w:jc w:val="both"/>
              <w:rPr>
                <w:rFonts w:ascii="PT Astra Serif" w:hAnsi="PT Astra Serif"/>
                <w:sz w:val="24"/>
                <w:szCs w:val="24"/>
              </w:rPr>
            </w:pPr>
            <w:r w:rsidRPr="00CF2112">
              <w:rPr>
                <w:rFonts w:ascii="PT Astra Serif" w:hAnsi="PT Astra Serif"/>
                <w:sz w:val="24"/>
                <w:szCs w:val="24"/>
              </w:rPr>
              <w:t>укрепление (восстановление) связей с родственниками</w:t>
            </w:r>
          </w:p>
        </w:tc>
      </w:tr>
      <w:tr w:rsidR="00D96D40" w:rsidRPr="00CF2112" w:rsidTr="00C01353">
        <w:tc>
          <w:tcPr>
            <w:tcW w:w="817" w:type="dxa"/>
            <w:shd w:val="clear" w:color="auto" w:fill="auto"/>
          </w:tcPr>
          <w:p w:rsidR="00D96D40" w:rsidRPr="00CF2112" w:rsidRDefault="00D96D40" w:rsidP="009B732C">
            <w:pPr>
              <w:spacing w:after="0" w:line="240" w:lineRule="auto"/>
              <w:ind w:left="-108" w:right="-140"/>
              <w:jc w:val="center"/>
              <w:rPr>
                <w:rFonts w:ascii="PT Astra Serif" w:hAnsi="PT Astra Serif"/>
                <w:sz w:val="24"/>
                <w:szCs w:val="24"/>
              </w:rPr>
            </w:pPr>
            <w:r w:rsidRPr="00CF2112">
              <w:rPr>
                <w:rFonts w:ascii="PT Astra Serif" w:hAnsi="PT Astra Serif"/>
                <w:sz w:val="24"/>
                <w:szCs w:val="24"/>
              </w:rPr>
              <w:t>7.</w:t>
            </w:r>
          </w:p>
        </w:tc>
        <w:tc>
          <w:tcPr>
            <w:tcW w:w="3260" w:type="dxa"/>
            <w:shd w:val="clear" w:color="auto" w:fill="auto"/>
          </w:tcPr>
          <w:p w:rsidR="00D96D40" w:rsidRPr="00CF2112" w:rsidRDefault="00D96D40" w:rsidP="009B732C">
            <w:pPr>
              <w:spacing w:after="0" w:line="240" w:lineRule="auto"/>
              <w:jc w:val="both"/>
              <w:rPr>
                <w:rFonts w:ascii="PT Astra Serif" w:hAnsi="PT Astra Serif"/>
                <w:sz w:val="24"/>
                <w:szCs w:val="24"/>
              </w:rPr>
            </w:pPr>
            <w:r w:rsidRPr="00CF2112">
              <w:rPr>
                <w:rFonts w:ascii="PT Astra Serif" w:hAnsi="PT Astra Serif"/>
                <w:sz w:val="24"/>
                <w:szCs w:val="24"/>
              </w:rPr>
              <w:t>Организация реа</w:t>
            </w:r>
            <w:r w:rsidR="001E5B63" w:rsidRPr="00CF2112">
              <w:rPr>
                <w:rFonts w:ascii="PT Astra Serif" w:hAnsi="PT Astra Serif"/>
                <w:sz w:val="24"/>
                <w:szCs w:val="24"/>
              </w:rPr>
              <w:t>билитации на основании индивиду</w:t>
            </w:r>
            <w:r w:rsidRPr="00CF2112">
              <w:rPr>
                <w:rFonts w:ascii="PT Astra Serif" w:hAnsi="PT Astra Serif"/>
                <w:sz w:val="24"/>
                <w:szCs w:val="24"/>
              </w:rPr>
              <w:t>альных программ</w:t>
            </w:r>
          </w:p>
        </w:tc>
        <w:tc>
          <w:tcPr>
            <w:tcW w:w="5777" w:type="dxa"/>
            <w:shd w:val="clear" w:color="auto" w:fill="auto"/>
          </w:tcPr>
          <w:p w:rsidR="00D96D40" w:rsidRPr="00CF2112" w:rsidRDefault="00D96D40" w:rsidP="009B732C">
            <w:pPr>
              <w:spacing w:after="0" w:line="240" w:lineRule="auto"/>
              <w:ind w:right="-1"/>
              <w:jc w:val="both"/>
              <w:rPr>
                <w:rFonts w:ascii="PT Astra Serif" w:hAnsi="PT Astra Serif"/>
                <w:sz w:val="24"/>
                <w:szCs w:val="24"/>
              </w:rPr>
            </w:pPr>
            <w:r w:rsidRPr="00CF2112">
              <w:rPr>
                <w:rFonts w:ascii="PT Astra Serif" w:hAnsi="PT Astra Serif"/>
                <w:sz w:val="24"/>
                <w:szCs w:val="24"/>
              </w:rPr>
              <w:t>Наличие индивидуальной программы социальной реабилитации для каждого клиента</w:t>
            </w:r>
          </w:p>
        </w:tc>
      </w:tr>
      <w:tr w:rsidR="00D96D40" w:rsidRPr="00CF2112" w:rsidTr="00C01353">
        <w:tc>
          <w:tcPr>
            <w:tcW w:w="817" w:type="dxa"/>
            <w:shd w:val="clear" w:color="auto" w:fill="auto"/>
          </w:tcPr>
          <w:p w:rsidR="00D96D40" w:rsidRPr="00CF2112" w:rsidRDefault="00D96D40" w:rsidP="009B732C">
            <w:pPr>
              <w:spacing w:after="0" w:line="240" w:lineRule="auto"/>
              <w:ind w:left="-108" w:right="-140"/>
              <w:jc w:val="center"/>
              <w:rPr>
                <w:rFonts w:ascii="PT Astra Serif" w:hAnsi="PT Astra Serif"/>
                <w:sz w:val="24"/>
                <w:szCs w:val="24"/>
              </w:rPr>
            </w:pPr>
            <w:r w:rsidRPr="00CF2112">
              <w:rPr>
                <w:rFonts w:ascii="PT Astra Serif" w:hAnsi="PT Astra Serif"/>
                <w:sz w:val="24"/>
                <w:szCs w:val="24"/>
              </w:rPr>
              <w:t>8.</w:t>
            </w:r>
          </w:p>
        </w:tc>
        <w:tc>
          <w:tcPr>
            <w:tcW w:w="3260" w:type="dxa"/>
            <w:shd w:val="clear" w:color="auto" w:fill="auto"/>
          </w:tcPr>
          <w:p w:rsidR="00D96D40" w:rsidRPr="00CF2112" w:rsidRDefault="00D96D40" w:rsidP="001E5B63">
            <w:pPr>
              <w:spacing w:after="0" w:line="240" w:lineRule="auto"/>
              <w:jc w:val="both"/>
              <w:rPr>
                <w:rFonts w:ascii="PT Astra Serif" w:hAnsi="PT Astra Serif"/>
                <w:sz w:val="24"/>
                <w:szCs w:val="24"/>
              </w:rPr>
            </w:pPr>
            <w:r w:rsidRPr="00CF2112">
              <w:rPr>
                <w:rFonts w:ascii="PT Astra Serif" w:hAnsi="PT Astra Serif"/>
                <w:sz w:val="24"/>
                <w:szCs w:val="24"/>
              </w:rPr>
              <w:t>Ведение учёта клиентов и лиц, завершивших реабилитацию</w:t>
            </w:r>
          </w:p>
        </w:tc>
        <w:tc>
          <w:tcPr>
            <w:tcW w:w="5777" w:type="dxa"/>
            <w:shd w:val="clear" w:color="auto" w:fill="auto"/>
          </w:tcPr>
          <w:p w:rsidR="00D96D40" w:rsidRPr="00CF2112" w:rsidRDefault="00D96D40" w:rsidP="009B732C">
            <w:pPr>
              <w:spacing w:after="0" w:line="240" w:lineRule="auto"/>
              <w:ind w:right="-1"/>
              <w:jc w:val="both"/>
              <w:rPr>
                <w:rFonts w:ascii="PT Astra Serif" w:hAnsi="PT Astra Serif"/>
                <w:sz w:val="24"/>
                <w:szCs w:val="24"/>
              </w:rPr>
            </w:pPr>
            <w:r w:rsidRPr="00CF2112">
              <w:rPr>
                <w:rFonts w:ascii="PT Astra Serif" w:hAnsi="PT Astra Serif"/>
                <w:sz w:val="24"/>
                <w:szCs w:val="24"/>
              </w:rPr>
              <w:t>Наличие учётно-отчётной документации</w:t>
            </w:r>
          </w:p>
        </w:tc>
      </w:tr>
      <w:tr w:rsidR="00D96D40" w:rsidRPr="00CF2112" w:rsidTr="00C01353">
        <w:tc>
          <w:tcPr>
            <w:tcW w:w="817" w:type="dxa"/>
            <w:shd w:val="clear" w:color="auto" w:fill="auto"/>
          </w:tcPr>
          <w:p w:rsidR="00D96D40" w:rsidRPr="00CF2112" w:rsidRDefault="00D96D40" w:rsidP="009B732C">
            <w:pPr>
              <w:spacing w:after="0" w:line="240" w:lineRule="auto"/>
              <w:ind w:left="-108" w:right="-140"/>
              <w:jc w:val="center"/>
              <w:rPr>
                <w:rFonts w:ascii="PT Astra Serif" w:hAnsi="PT Astra Serif"/>
                <w:sz w:val="24"/>
                <w:szCs w:val="24"/>
              </w:rPr>
            </w:pPr>
            <w:r w:rsidRPr="00CF2112">
              <w:rPr>
                <w:rFonts w:ascii="PT Astra Serif" w:hAnsi="PT Astra Serif"/>
                <w:sz w:val="24"/>
                <w:szCs w:val="24"/>
              </w:rPr>
              <w:t>9.</w:t>
            </w:r>
          </w:p>
        </w:tc>
        <w:tc>
          <w:tcPr>
            <w:tcW w:w="3260" w:type="dxa"/>
            <w:shd w:val="clear" w:color="auto" w:fill="auto"/>
          </w:tcPr>
          <w:p w:rsidR="00D96D40" w:rsidRPr="00CF2112" w:rsidRDefault="00D96D40" w:rsidP="001E5B63">
            <w:pPr>
              <w:spacing w:after="0" w:line="240" w:lineRule="auto"/>
              <w:jc w:val="both"/>
              <w:rPr>
                <w:rFonts w:ascii="PT Astra Serif" w:hAnsi="PT Astra Serif"/>
                <w:sz w:val="24"/>
                <w:szCs w:val="24"/>
              </w:rPr>
            </w:pPr>
            <w:r w:rsidRPr="00CF2112">
              <w:rPr>
                <w:rFonts w:ascii="PT Astra Serif" w:hAnsi="PT Astra Serif"/>
                <w:sz w:val="24"/>
                <w:szCs w:val="24"/>
              </w:rPr>
              <w:t>Информирование населения о деятельности организации посредством информационно-телекоммуникационной сети «Интернет»</w:t>
            </w:r>
          </w:p>
        </w:tc>
        <w:tc>
          <w:tcPr>
            <w:tcW w:w="5777" w:type="dxa"/>
            <w:shd w:val="clear" w:color="auto" w:fill="auto"/>
          </w:tcPr>
          <w:p w:rsidR="00D96D40" w:rsidRPr="00CF2112" w:rsidRDefault="00D96D40" w:rsidP="009B732C">
            <w:pPr>
              <w:spacing w:after="0" w:line="240" w:lineRule="auto"/>
              <w:ind w:right="-1"/>
              <w:jc w:val="both"/>
              <w:rPr>
                <w:rFonts w:ascii="PT Astra Serif" w:hAnsi="PT Astra Serif"/>
                <w:sz w:val="24"/>
                <w:szCs w:val="24"/>
              </w:rPr>
            </w:pPr>
            <w:r w:rsidRPr="00CF2112">
              <w:rPr>
                <w:rFonts w:ascii="PT Astra Serif" w:hAnsi="PT Astra Serif"/>
                <w:sz w:val="24"/>
                <w:szCs w:val="24"/>
              </w:rPr>
              <w:t xml:space="preserve">Наличие официального сайта организации </w:t>
            </w:r>
            <w:r w:rsidRPr="00CF2112">
              <w:rPr>
                <w:rFonts w:ascii="PT Astra Serif" w:hAnsi="PT Astra Serif"/>
                <w:sz w:val="24"/>
                <w:szCs w:val="24"/>
              </w:rPr>
              <w:br/>
              <w:t xml:space="preserve">в информационно-телекоммуникационной сети «Интернет» с бесплатным круглосуточным доступом, содержащего актуальную информацию </w:t>
            </w:r>
            <w:r w:rsidRPr="00CF2112">
              <w:rPr>
                <w:rFonts w:ascii="PT Astra Serif" w:hAnsi="PT Astra Serif"/>
                <w:sz w:val="24"/>
                <w:szCs w:val="24"/>
              </w:rPr>
              <w:br/>
              <w:t>о деятельности организации</w:t>
            </w:r>
          </w:p>
        </w:tc>
      </w:tr>
      <w:tr w:rsidR="00D96D40" w:rsidRPr="00CF2112" w:rsidTr="00C01353">
        <w:tc>
          <w:tcPr>
            <w:tcW w:w="817" w:type="dxa"/>
            <w:shd w:val="clear" w:color="auto" w:fill="auto"/>
          </w:tcPr>
          <w:p w:rsidR="00D96D40" w:rsidRPr="00CF2112" w:rsidRDefault="00D96D40" w:rsidP="009B732C">
            <w:pPr>
              <w:spacing w:after="0" w:line="240" w:lineRule="auto"/>
              <w:ind w:left="-108" w:right="-140"/>
              <w:jc w:val="center"/>
              <w:rPr>
                <w:rFonts w:ascii="PT Astra Serif" w:hAnsi="PT Astra Serif"/>
                <w:sz w:val="24"/>
                <w:szCs w:val="24"/>
              </w:rPr>
            </w:pPr>
            <w:r w:rsidRPr="00CF2112">
              <w:rPr>
                <w:rFonts w:ascii="PT Astra Serif" w:hAnsi="PT Astra Serif"/>
                <w:sz w:val="24"/>
                <w:szCs w:val="24"/>
              </w:rPr>
              <w:t>10.</w:t>
            </w:r>
          </w:p>
        </w:tc>
        <w:tc>
          <w:tcPr>
            <w:tcW w:w="3260" w:type="dxa"/>
            <w:shd w:val="clear" w:color="auto" w:fill="auto"/>
          </w:tcPr>
          <w:p w:rsidR="00D96D40" w:rsidRPr="00CF2112" w:rsidRDefault="00D96D40" w:rsidP="009B732C">
            <w:pPr>
              <w:spacing w:after="0" w:line="240" w:lineRule="auto"/>
              <w:jc w:val="both"/>
              <w:rPr>
                <w:rFonts w:ascii="PT Astra Serif" w:hAnsi="PT Astra Serif"/>
                <w:strike/>
                <w:sz w:val="24"/>
                <w:szCs w:val="24"/>
              </w:rPr>
            </w:pPr>
            <w:r w:rsidRPr="00CF2112">
              <w:rPr>
                <w:rFonts w:ascii="PT Astra Serif" w:hAnsi="PT Astra Serif"/>
                <w:sz w:val="24"/>
                <w:szCs w:val="24"/>
              </w:rPr>
              <w:t>Организация прямой связи с населением</w:t>
            </w:r>
          </w:p>
        </w:tc>
        <w:tc>
          <w:tcPr>
            <w:tcW w:w="5777" w:type="dxa"/>
            <w:shd w:val="clear" w:color="auto" w:fill="auto"/>
          </w:tcPr>
          <w:p w:rsidR="00D96D40" w:rsidRPr="00CF2112" w:rsidRDefault="00D96D40" w:rsidP="009B732C">
            <w:pPr>
              <w:spacing w:after="0" w:line="240" w:lineRule="auto"/>
              <w:ind w:right="-1"/>
              <w:jc w:val="both"/>
              <w:rPr>
                <w:rFonts w:ascii="PT Astra Serif" w:hAnsi="PT Astra Serif"/>
                <w:sz w:val="24"/>
                <w:szCs w:val="24"/>
              </w:rPr>
            </w:pPr>
            <w:r w:rsidRPr="00CF2112">
              <w:rPr>
                <w:rFonts w:ascii="PT Astra Serif" w:hAnsi="PT Astra Serif"/>
                <w:sz w:val="24"/>
                <w:szCs w:val="24"/>
              </w:rPr>
              <w:t xml:space="preserve">Организация должна обеспечить работу бесплатной консультационной службы и (или) «телефона доверия» </w:t>
            </w:r>
          </w:p>
        </w:tc>
      </w:tr>
      <w:tr w:rsidR="00D96D40" w:rsidRPr="00CF2112" w:rsidTr="00C01353">
        <w:tc>
          <w:tcPr>
            <w:tcW w:w="817" w:type="dxa"/>
            <w:shd w:val="clear" w:color="auto" w:fill="auto"/>
          </w:tcPr>
          <w:p w:rsidR="00D96D40" w:rsidRPr="00CF2112" w:rsidRDefault="00D96D40" w:rsidP="009B732C">
            <w:pPr>
              <w:spacing w:after="0" w:line="240" w:lineRule="auto"/>
              <w:ind w:left="-108" w:right="-140"/>
              <w:jc w:val="center"/>
              <w:rPr>
                <w:rFonts w:ascii="PT Astra Serif" w:hAnsi="PT Astra Serif"/>
                <w:sz w:val="24"/>
                <w:szCs w:val="24"/>
              </w:rPr>
            </w:pPr>
            <w:r w:rsidRPr="00CF2112">
              <w:rPr>
                <w:rFonts w:ascii="PT Astra Serif" w:hAnsi="PT Astra Serif"/>
                <w:sz w:val="24"/>
                <w:szCs w:val="24"/>
              </w:rPr>
              <w:t>11.</w:t>
            </w:r>
          </w:p>
        </w:tc>
        <w:tc>
          <w:tcPr>
            <w:tcW w:w="3260" w:type="dxa"/>
            <w:shd w:val="clear" w:color="auto" w:fill="auto"/>
          </w:tcPr>
          <w:p w:rsidR="00D96D40" w:rsidRPr="00CF2112" w:rsidRDefault="00D96D40" w:rsidP="009B732C">
            <w:pPr>
              <w:spacing w:after="0" w:line="240" w:lineRule="auto"/>
              <w:jc w:val="both"/>
              <w:rPr>
                <w:rFonts w:ascii="PT Astra Serif" w:hAnsi="PT Astra Serif"/>
                <w:sz w:val="24"/>
                <w:szCs w:val="24"/>
              </w:rPr>
            </w:pPr>
            <w:r w:rsidRPr="00CF2112">
              <w:rPr>
                <w:rFonts w:ascii="PT Astra Serif" w:hAnsi="PT Astra Serif"/>
                <w:sz w:val="24"/>
                <w:szCs w:val="24"/>
              </w:rPr>
              <w:t>Организация сопровождения лиц, завершивших реабили-тацию</w:t>
            </w:r>
          </w:p>
        </w:tc>
        <w:tc>
          <w:tcPr>
            <w:tcW w:w="5777" w:type="dxa"/>
            <w:shd w:val="clear" w:color="auto" w:fill="auto"/>
          </w:tcPr>
          <w:p w:rsidR="00D96D40" w:rsidRPr="00CF2112" w:rsidRDefault="00D96D40" w:rsidP="009B732C">
            <w:pPr>
              <w:spacing w:after="0" w:line="240" w:lineRule="auto"/>
              <w:ind w:right="-1"/>
              <w:jc w:val="both"/>
              <w:rPr>
                <w:rFonts w:ascii="PT Astra Serif" w:hAnsi="PT Astra Serif"/>
                <w:sz w:val="24"/>
                <w:szCs w:val="24"/>
              </w:rPr>
            </w:pPr>
            <w:r w:rsidRPr="00CF2112">
              <w:rPr>
                <w:rFonts w:ascii="PT Astra Serif" w:hAnsi="PT Astra Serif"/>
                <w:sz w:val="24"/>
                <w:szCs w:val="24"/>
              </w:rPr>
              <w:t>Наличие программы (системы) сопровождения для лиц, завершивших реабилитацию</w:t>
            </w:r>
          </w:p>
        </w:tc>
      </w:tr>
      <w:tr w:rsidR="00D96D40" w:rsidRPr="00CF2112" w:rsidTr="00C01353">
        <w:tc>
          <w:tcPr>
            <w:tcW w:w="817" w:type="dxa"/>
            <w:shd w:val="clear" w:color="auto" w:fill="auto"/>
          </w:tcPr>
          <w:p w:rsidR="00D96D40" w:rsidRPr="00CF2112" w:rsidRDefault="00D96D40" w:rsidP="009B732C">
            <w:pPr>
              <w:spacing w:after="0" w:line="240" w:lineRule="auto"/>
              <w:ind w:left="-108" w:right="-140"/>
              <w:jc w:val="center"/>
              <w:rPr>
                <w:rFonts w:ascii="PT Astra Serif" w:hAnsi="PT Astra Serif"/>
                <w:sz w:val="24"/>
                <w:szCs w:val="24"/>
              </w:rPr>
            </w:pPr>
            <w:r w:rsidRPr="00CF2112">
              <w:rPr>
                <w:rFonts w:ascii="PT Astra Serif" w:hAnsi="PT Astra Serif"/>
                <w:sz w:val="24"/>
                <w:szCs w:val="24"/>
              </w:rPr>
              <w:t>12.</w:t>
            </w:r>
          </w:p>
        </w:tc>
        <w:tc>
          <w:tcPr>
            <w:tcW w:w="3260" w:type="dxa"/>
            <w:shd w:val="clear" w:color="auto" w:fill="auto"/>
          </w:tcPr>
          <w:p w:rsidR="00D96D40" w:rsidRPr="00CF2112" w:rsidRDefault="00D96D40" w:rsidP="009B732C">
            <w:pPr>
              <w:spacing w:after="0" w:line="240" w:lineRule="auto"/>
              <w:jc w:val="both"/>
              <w:rPr>
                <w:rFonts w:ascii="PT Astra Serif" w:hAnsi="PT Astra Serif"/>
                <w:sz w:val="24"/>
                <w:szCs w:val="24"/>
              </w:rPr>
            </w:pPr>
            <w:r w:rsidRPr="00CF2112">
              <w:rPr>
                <w:rFonts w:ascii="PT Astra Serif" w:hAnsi="PT Astra Serif"/>
                <w:sz w:val="24"/>
                <w:szCs w:val="24"/>
              </w:rPr>
              <w:t>Содействие в обучении и (или) трудоустройстве лиц, завершивших реабилитацию</w:t>
            </w:r>
          </w:p>
        </w:tc>
        <w:tc>
          <w:tcPr>
            <w:tcW w:w="5777" w:type="dxa"/>
            <w:shd w:val="clear" w:color="auto" w:fill="auto"/>
          </w:tcPr>
          <w:p w:rsidR="00D96D40" w:rsidRPr="00CF2112" w:rsidRDefault="00D96D40" w:rsidP="009B732C">
            <w:pPr>
              <w:spacing w:after="0" w:line="240" w:lineRule="auto"/>
              <w:ind w:right="-1"/>
              <w:jc w:val="both"/>
              <w:rPr>
                <w:rFonts w:ascii="PT Astra Serif" w:hAnsi="PT Astra Serif"/>
                <w:sz w:val="24"/>
                <w:szCs w:val="24"/>
              </w:rPr>
            </w:pPr>
            <w:r w:rsidRPr="00CF2112">
              <w:rPr>
                <w:rFonts w:ascii="PT Astra Serif" w:hAnsi="PT Astra Serif"/>
                <w:sz w:val="24"/>
                <w:szCs w:val="24"/>
              </w:rPr>
              <w:t>Наличие документированных сведений о трудо-устройстве и (или) обучении лиц, завершивших реабилитацию</w:t>
            </w:r>
          </w:p>
        </w:tc>
      </w:tr>
      <w:tr w:rsidR="00D96D40" w:rsidRPr="00CF2112" w:rsidTr="00C01353">
        <w:tc>
          <w:tcPr>
            <w:tcW w:w="817" w:type="dxa"/>
            <w:shd w:val="clear" w:color="auto" w:fill="auto"/>
          </w:tcPr>
          <w:p w:rsidR="00D96D40" w:rsidRPr="00CF2112" w:rsidRDefault="00D96D40" w:rsidP="009B732C">
            <w:pPr>
              <w:spacing w:after="0" w:line="240" w:lineRule="auto"/>
              <w:ind w:left="-108" w:right="-140"/>
              <w:jc w:val="center"/>
              <w:rPr>
                <w:rFonts w:ascii="PT Astra Serif" w:hAnsi="PT Astra Serif"/>
                <w:sz w:val="24"/>
                <w:szCs w:val="24"/>
              </w:rPr>
            </w:pPr>
            <w:r w:rsidRPr="00CF2112">
              <w:rPr>
                <w:rFonts w:ascii="PT Astra Serif" w:hAnsi="PT Astra Serif"/>
                <w:sz w:val="24"/>
                <w:szCs w:val="24"/>
              </w:rPr>
              <w:t>13.</w:t>
            </w:r>
          </w:p>
        </w:tc>
        <w:tc>
          <w:tcPr>
            <w:tcW w:w="3260" w:type="dxa"/>
            <w:shd w:val="clear" w:color="auto" w:fill="auto"/>
          </w:tcPr>
          <w:p w:rsidR="00D96D40" w:rsidRPr="00CF2112" w:rsidRDefault="00D96D40" w:rsidP="009B732C">
            <w:pPr>
              <w:spacing w:after="0" w:line="240" w:lineRule="auto"/>
              <w:jc w:val="both"/>
              <w:rPr>
                <w:rFonts w:ascii="PT Astra Serif" w:hAnsi="PT Astra Serif"/>
                <w:sz w:val="24"/>
                <w:szCs w:val="24"/>
              </w:rPr>
            </w:pPr>
            <w:r w:rsidRPr="00CF2112">
              <w:rPr>
                <w:rFonts w:ascii="PT Astra Serif" w:hAnsi="PT Astra Serif"/>
                <w:sz w:val="24"/>
                <w:szCs w:val="24"/>
              </w:rPr>
              <w:t>Отсутствие физического, психологического или духов-ного насилия (религиозных и оккультных практик, оказы-вающих деструктивное воз-действие на личность)</w:t>
            </w:r>
          </w:p>
        </w:tc>
        <w:tc>
          <w:tcPr>
            <w:tcW w:w="5777" w:type="dxa"/>
            <w:shd w:val="clear" w:color="auto" w:fill="auto"/>
          </w:tcPr>
          <w:p w:rsidR="00D96D40" w:rsidRPr="00CF2112" w:rsidRDefault="00D96D40" w:rsidP="009B732C">
            <w:pPr>
              <w:spacing w:after="0" w:line="240" w:lineRule="auto"/>
              <w:ind w:right="-1"/>
              <w:jc w:val="both"/>
              <w:rPr>
                <w:rFonts w:ascii="PT Astra Serif" w:hAnsi="PT Astra Serif"/>
                <w:sz w:val="24"/>
                <w:szCs w:val="24"/>
              </w:rPr>
            </w:pPr>
            <w:r w:rsidRPr="00CF2112">
              <w:rPr>
                <w:rFonts w:ascii="PT Astra Serif" w:hAnsi="PT Astra Serif"/>
                <w:sz w:val="24"/>
                <w:szCs w:val="24"/>
              </w:rPr>
              <w:t>Наличие документов, содержащих результаты ежемесячного психологического тестирования клиентов</w:t>
            </w:r>
          </w:p>
        </w:tc>
      </w:tr>
    </w:tbl>
    <w:p w:rsidR="00D96D40" w:rsidRPr="001E16E1" w:rsidRDefault="00D96D40" w:rsidP="009B732C">
      <w:pPr>
        <w:widowControl w:val="0"/>
        <w:autoSpaceDE w:val="0"/>
        <w:autoSpaceDN w:val="0"/>
        <w:adjustRightInd w:val="0"/>
        <w:spacing w:after="0" w:line="240" w:lineRule="auto"/>
        <w:jc w:val="center"/>
        <w:rPr>
          <w:rFonts w:ascii="PT Astra Serif" w:hAnsi="PT Astra Serif"/>
          <w:sz w:val="28"/>
          <w:szCs w:val="28"/>
        </w:rPr>
      </w:pPr>
    </w:p>
    <w:p w:rsidR="00D96D40" w:rsidRPr="001E16E1" w:rsidRDefault="00D96D40" w:rsidP="009B732C">
      <w:pPr>
        <w:widowControl w:val="0"/>
        <w:autoSpaceDE w:val="0"/>
        <w:autoSpaceDN w:val="0"/>
        <w:adjustRightInd w:val="0"/>
        <w:spacing w:after="0" w:line="240" w:lineRule="auto"/>
        <w:jc w:val="center"/>
        <w:rPr>
          <w:rFonts w:ascii="PT Astra Serif" w:hAnsi="PT Astra Serif"/>
          <w:sz w:val="28"/>
          <w:szCs w:val="28"/>
        </w:rPr>
      </w:pPr>
      <w:r w:rsidRPr="001E16E1">
        <w:rPr>
          <w:rFonts w:ascii="PT Astra Serif" w:hAnsi="PT Astra Serif"/>
          <w:sz w:val="28"/>
          <w:szCs w:val="28"/>
        </w:rPr>
        <w:t>________________________</w:t>
      </w:r>
    </w:p>
    <w:p w:rsidR="00D96D40" w:rsidRPr="001E16E1" w:rsidRDefault="00D96D40" w:rsidP="009B732C">
      <w:pPr>
        <w:pStyle w:val="ConsPlusNormal"/>
        <w:ind w:firstLine="709"/>
        <w:jc w:val="both"/>
        <w:rPr>
          <w:rFonts w:ascii="PT Astra Serif" w:hAnsi="PT Astra Serif"/>
          <w:sz w:val="28"/>
        </w:rPr>
      </w:pPr>
    </w:p>
    <w:p w:rsidR="00D96D40" w:rsidRPr="001E16E1" w:rsidRDefault="00D96D40" w:rsidP="009B732C">
      <w:pPr>
        <w:pStyle w:val="ConsPlusNormal"/>
        <w:ind w:firstLine="709"/>
        <w:jc w:val="both"/>
        <w:rPr>
          <w:rFonts w:ascii="PT Astra Serif" w:hAnsi="PT Astra Serif"/>
          <w:sz w:val="28"/>
        </w:rPr>
      </w:pPr>
    </w:p>
    <w:p w:rsidR="00D96D40" w:rsidRPr="001E16E1" w:rsidRDefault="00D96D40" w:rsidP="009B732C">
      <w:pPr>
        <w:pStyle w:val="ConsPlusNormal"/>
        <w:ind w:left="4820"/>
        <w:jc w:val="center"/>
        <w:rPr>
          <w:rFonts w:ascii="PT Astra Serif" w:hAnsi="PT Astra Serif"/>
          <w:sz w:val="28"/>
        </w:rPr>
      </w:pPr>
    </w:p>
    <w:p w:rsidR="00D96D40" w:rsidRPr="001E16E1" w:rsidRDefault="00D96D40" w:rsidP="009B732C">
      <w:pPr>
        <w:pStyle w:val="ConsPlusNormal"/>
        <w:ind w:left="4820"/>
        <w:jc w:val="center"/>
        <w:rPr>
          <w:rFonts w:ascii="PT Astra Serif" w:hAnsi="PT Astra Serif"/>
          <w:sz w:val="28"/>
        </w:rPr>
      </w:pPr>
      <w:r w:rsidRPr="001E16E1">
        <w:rPr>
          <w:rFonts w:ascii="PT Astra Serif" w:hAnsi="PT Astra Serif"/>
          <w:sz w:val="28"/>
        </w:rPr>
        <w:t>ПРИЛОЖЕНИЕ № 2</w:t>
      </w:r>
    </w:p>
    <w:p w:rsidR="00D96D40" w:rsidRPr="001E16E1" w:rsidRDefault="001E16E1" w:rsidP="001E5B63">
      <w:pPr>
        <w:pStyle w:val="ConsPlusNormal"/>
        <w:ind w:left="4820"/>
        <w:jc w:val="center"/>
        <w:rPr>
          <w:rFonts w:ascii="PT Astra Serif" w:hAnsi="PT Astra Serif"/>
          <w:sz w:val="28"/>
        </w:rPr>
      </w:pPr>
      <w:r w:rsidRPr="003658AA">
        <w:rPr>
          <w:rFonts w:ascii="PT Astra Serif" w:hAnsi="PT Astra Serif"/>
          <w:sz w:val="28"/>
        </w:rPr>
        <w:lastRenderedPageBreak/>
        <w:t xml:space="preserve">к Порядку </w:t>
      </w:r>
    </w:p>
    <w:p w:rsidR="00D96D40" w:rsidRPr="001E16E1" w:rsidRDefault="00D96D40" w:rsidP="009B732C">
      <w:pPr>
        <w:spacing w:after="0" w:line="240" w:lineRule="auto"/>
        <w:ind w:left="5245"/>
        <w:jc w:val="both"/>
        <w:rPr>
          <w:rFonts w:ascii="PT Astra Serif" w:hAnsi="PT Astra Serif"/>
        </w:rPr>
      </w:pPr>
    </w:p>
    <w:p w:rsidR="00D96D40" w:rsidRPr="001E16E1" w:rsidRDefault="00D96D40" w:rsidP="009B732C">
      <w:pPr>
        <w:spacing w:after="0" w:line="240" w:lineRule="auto"/>
        <w:ind w:left="5245"/>
        <w:jc w:val="both"/>
        <w:rPr>
          <w:rFonts w:ascii="PT Astra Serif" w:hAnsi="PT Astra Serif"/>
        </w:rPr>
      </w:pPr>
      <w:r w:rsidRPr="001E16E1">
        <w:rPr>
          <w:rFonts w:ascii="PT Astra Serif" w:hAnsi="PT Astra Serif"/>
        </w:rPr>
        <w:t>В __________________________________</w:t>
      </w:r>
    </w:p>
    <w:p w:rsidR="00D96D40" w:rsidRPr="001E16E1" w:rsidRDefault="00D96D40" w:rsidP="009B732C">
      <w:pPr>
        <w:spacing w:after="0" w:line="240" w:lineRule="auto"/>
        <w:ind w:left="5245"/>
        <w:jc w:val="both"/>
        <w:rPr>
          <w:rFonts w:ascii="PT Astra Serif" w:hAnsi="PT Astra Serif"/>
        </w:rPr>
      </w:pPr>
      <w:r w:rsidRPr="001E16E1">
        <w:rPr>
          <w:rFonts w:ascii="PT Astra Serif" w:hAnsi="PT Astra Serif"/>
        </w:rPr>
        <w:t>____________________________________</w:t>
      </w:r>
    </w:p>
    <w:p w:rsidR="00D96D40" w:rsidRPr="001E16E1" w:rsidRDefault="00D96D40" w:rsidP="009B732C">
      <w:pPr>
        <w:spacing w:after="0" w:line="240" w:lineRule="auto"/>
        <w:ind w:left="5245"/>
        <w:jc w:val="both"/>
        <w:rPr>
          <w:rFonts w:ascii="PT Astra Serif" w:hAnsi="PT Astra Serif"/>
        </w:rPr>
      </w:pPr>
      <w:r w:rsidRPr="001E16E1">
        <w:rPr>
          <w:rFonts w:ascii="PT Astra Serif" w:hAnsi="PT Astra Serif"/>
        </w:rPr>
        <w:t>____________________________________</w:t>
      </w:r>
    </w:p>
    <w:p w:rsidR="00D96D40" w:rsidRPr="001E16E1" w:rsidRDefault="00D96D40" w:rsidP="009B732C">
      <w:pPr>
        <w:spacing w:after="0" w:line="240" w:lineRule="auto"/>
        <w:ind w:left="5245"/>
        <w:jc w:val="both"/>
        <w:rPr>
          <w:rFonts w:ascii="PT Astra Serif" w:hAnsi="PT Astra Serif"/>
          <w:sz w:val="18"/>
          <w:szCs w:val="18"/>
        </w:rPr>
      </w:pPr>
      <w:r w:rsidRPr="001E16E1">
        <w:rPr>
          <w:rFonts w:ascii="PT Astra Serif" w:hAnsi="PT Astra Serif"/>
          <w:sz w:val="18"/>
          <w:szCs w:val="18"/>
        </w:rPr>
        <w:t xml:space="preserve">                  (наименование уполномоченного органа)                                       </w:t>
      </w:r>
    </w:p>
    <w:p w:rsidR="00D96D40" w:rsidRPr="001E16E1" w:rsidRDefault="00D96D40" w:rsidP="009B732C">
      <w:pPr>
        <w:spacing w:after="0" w:line="240" w:lineRule="auto"/>
        <w:ind w:left="5245"/>
        <w:jc w:val="both"/>
        <w:rPr>
          <w:rFonts w:ascii="PT Astra Serif" w:hAnsi="PT Astra Serif"/>
        </w:rPr>
      </w:pPr>
      <w:r w:rsidRPr="001E16E1">
        <w:rPr>
          <w:rFonts w:ascii="PT Astra Serif" w:hAnsi="PT Astra Serif"/>
        </w:rPr>
        <w:t>от _________________________________</w:t>
      </w:r>
    </w:p>
    <w:p w:rsidR="00D96D40" w:rsidRPr="001E16E1" w:rsidRDefault="00D96D40" w:rsidP="009B732C">
      <w:pPr>
        <w:spacing w:after="0" w:line="240" w:lineRule="auto"/>
        <w:ind w:left="5245"/>
        <w:jc w:val="both"/>
        <w:rPr>
          <w:rFonts w:ascii="PT Astra Serif" w:hAnsi="PT Astra Serif"/>
        </w:rPr>
      </w:pPr>
      <w:r w:rsidRPr="001E16E1">
        <w:rPr>
          <w:rFonts w:ascii="PT Astra Serif" w:hAnsi="PT Astra Serif"/>
        </w:rPr>
        <w:t>____________________________________</w:t>
      </w:r>
    </w:p>
    <w:p w:rsidR="00D96D40" w:rsidRPr="001E16E1" w:rsidRDefault="00D96D40" w:rsidP="009B732C">
      <w:pPr>
        <w:spacing w:after="0" w:line="240" w:lineRule="auto"/>
        <w:ind w:left="5245"/>
        <w:jc w:val="both"/>
        <w:rPr>
          <w:rFonts w:ascii="PT Astra Serif" w:hAnsi="PT Astra Serif"/>
        </w:rPr>
      </w:pPr>
      <w:r w:rsidRPr="001E16E1">
        <w:rPr>
          <w:rFonts w:ascii="PT Astra Serif" w:hAnsi="PT Astra Serif"/>
        </w:rPr>
        <w:t>____________________________________</w:t>
      </w:r>
    </w:p>
    <w:p w:rsidR="00D96D40" w:rsidRPr="001E16E1" w:rsidRDefault="00D96D40" w:rsidP="009B732C">
      <w:pPr>
        <w:autoSpaceDE w:val="0"/>
        <w:autoSpaceDN w:val="0"/>
        <w:adjustRightInd w:val="0"/>
        <w:spacing w:after="0" w:line="240" w:lineRule="auto"/>
        <w:ind w:left="5245"/>
        <w:jc w:val="both"/>
        <w:rPr>
          <w:rFonts w:ascii="PT Astra Serif" w:hAnsi="PT Astra Serif"/>
          <w:sz w:val="20"/>
          <w:szCs w:val="20"/>
        </w:rPr>
      </w:pPr>
      <w:r w:rsidRPr="001E16E1">
        <w:rPr>
          <w:rFonts w:ascii="PT Astra Serif" w:hAnsi="PT Astra Serif"/>
          <w:sz w:val="18"/>
          <w:szCs w:val="18"/>
        </w:rPr>
        <w:t>(</w:t>
      </w:r>
      <w:r w:rsidR="00325011">
        <w:rPr>
          <w:rFonts w:ascii="PT Astra Serif" w:hAnsi="PT Astra Serif"/>
          <w:sz w:val="18"/>
          <w:szCs w:val="18"/>
        </w:rPr>
        <w:t>фамилия, имя, отчество (</w:t>
      </w:r>
      <w:r w:rsidR="001E5B63">
        <w:rPr>
          <w:rFonts w:ascii="PT Astra Serif" w:hAnsi="PT Astra Serif"/>
          <w:sz w:val="18"/>
          <w:szCs w:val="18"/>
        </w:rPr>
        <w:t xml:space="preserve">последнее </w:t>
      </w:r>
      <w:r w:rsidR="00325011">
        <w:rPr>
          <w:rFonts w:ascii="PT Astra Serif" w:hAnsi="PT Astra Serif"/>
          <w:sz w:val="18"/>
          <w:szCs w:val="18"/>
        </w:rPr>
        <w:t>при наличии)</w:t>
      </w:r>
      <w:r w:rsidRPr="001E16E1">
        <w:rPr>
          <w:rFonts w:ascii="PT Astra Serif" w:hAnsi="PT Astra Serif"/>
          <w:sz w:val="18"/>
          <w:szCs w:val="18"/>
        </w:rPr>
        <w:t xml:space="preserve">, должность  руководителя организации, </w:t>
      </w:r>
      <w:r w:rsidR="00325011">
        <w:rPr>
          <w:rFonts w:ascii="PT Astra Serif" w:hAnsi="PT Astra Serif"/>
          <w:sz w:val="18"/>
          <w:szCs w:val="18"/>
        </w:rPr>
        <w:t xml:space="preserve">фамилия, имя, отчество (при наличии) </w:t>
      </w:r>
      <w:r w:rsidRPr="001E16E1">
        <w:rPr>
          <w:rFonts w:ascii="PT Astra Serif" w:hAnsi="PT Astra Serif"/>
          <w:sz w:val="18"/>
          <w:szCs w:val="18"/>
        </w:rPr>
        <w:t xml:space="preserve">индивидуального предпринимателя) </w:t>
      </w:r>
    </w:p>
    <w:p w:rsidR="00D96D40" w:rsidRPr="001E16E1" w:rsidRDefault="00D96D40" w:rsidP="009B732C">
      <w:pPr>
        <w:pStyle w:val="ConsPlusNormal"/>
        <w:ind w:firstLine="709"/>
        <w:jc w:val="both"/>
        <w:rPr>
          <w:rFonts w:ascii="PT Astra Serif" w:hAnsi="PT Astra Serif"/>
          <w:sz w:val="28"/>
        </w:rPr>
      </w:pPr>
    </w:p>
    <w:p w:rsidR="00D96D40" w:rsidRPr="009B732C" w:rsidRDefault="00D96D40" w:rsidP="009B732C">
      <w:pPr>
        <w:pStyle w:val="ConsPlusNormal"/>
        <w:ind w:firstLine="709"/>
        <w:jc w:val="both"/>
        <w:rPr>
          <w:rFonts w:ascii="PT Astra Serif" w:hAnsi="PT Astra Serif"/>
          <w:i/>
          <w:sz w:val="28"/>
        </w:rPr>
      </w:pPr>
    </w:p>
    <w:p w:rsidR="00D96D40" w:rsidRPr="001674AC" w:rsidRDefault="00D96D40" w:rsidP="009B732C">
      <w:pPr>
        <w:spacing w:after="0" w:line="240" w:lineRule="auto"/>
        <w:jc w:val="center"/>
        <w:rPr>
          <w:rFonts w:ascii="PT Astra Serif" w:hAnsi="PT Astra Serif"/>
          <w:b/>
          <w:sz w:val="28"/>
          <w:szCs w:val="28"/>
        </w:rPr>
      </w:pPr>
      <w:r w:rsidRPr="001674AC">
        <w:rPr>
          <w:rFonts w:ascii="PT Astra Serif" w:hAnsi="PT Astra Serif"/>
          <w:b/>
          <w:sz w:val="28"/>
          <w:szCs w:val="28"/>
        </w:rPr>
        <w:t>ЗАЯВКА</w:t>
      </w:r>
    </w:p>
    <w:p w:rsidR="00D96D40" w:rsidRPr="001674AC" w:rsidRDefault="00D96D40" w:rsidP="009B732C">
      <w:pPr>
        <w:spacing w:after="0" w:line="240" w:lineRule="auto"/>
        <w:jc w:val="center"/>
        <w:rPr>
          <w:rFonts w:ascii="PT Astra Serif" w:hAnsi="PT Astra Serif"/>
          <w:b/>
          <w:sz w:val="28"/>
        </w:rPr>
      </w:pPr>
      <w:r w:rsidRPr="001674AC">
        <w:rPr>
          <w:rFonts w:ascii="PT Astra Serif" w:hAnsi="PT Astra Serif"/>
          <w:b/>
          <w:sz w:val="28"/>
          <w:szCs w:val="28"/>
        </w:rPr>
        <w:t xml:space="preserve">на участие в квалификационном отборе </w:t>
      </w:r>
      <w:r w:rsidRPr="001674AC">
        <w:rPr>
          <w:rFonts w:ascii="PT Astra Serif" w:hAnsi="PT Astra Serif"/>
          <w:b/>
          <w:sz w:val="28"/>
          <w:szCs w:val="28"/>
        </w:rPr>
        <w:br/>
        <w:t xml:space="preserve">индивидуальных предпринимателей и организаций, предоставляющих </w:t>
      </w:r>
      <w:r w:rsidRPr="001674AC">
        <w:rPr>
          <w:rFonts w:ascii="PT Astra Serif" w:hAnsi="PT Astra Serif"/>
          <w:b/>
          <w:sz w:val="28"/>
          <w:szCs w:val="28"/>
        </w:rPr>
        <w:br/>
        <w:t xml:space="preserve">на территории Ульяновской области услуги по социальной </w:t>
      </w:r>
      <w:r w:rsidRPr="001674AC">
        <w:rPr>
          <w:rFonts w:ascii="PT Astra Serif" w:hAnsi="PT Astra Serif"/>
          <w:b/>
          <w:sz w:val="28"/>
          <w:szCs w:val="28"/>
        </w:rPr>
        <w:br/>
        <w:t xml:space="preserve">реабилитации и ресоциализации лиц, признанных больными </w:t>
      </w:r>
      <w:r w:rsidRPr="001674AC">
        <w:rPr>
          <w:rFonts w:ascii="PT Astra Serif" w:hAnsi="PT Astra Serif"/>
          <w:b/>
          <w:sz w:val="28"/>
          <w:szCs w:val="28"/>
        </w:rPr>
        <w:br/>
        <w:t xml:space="preserve">наркоманией либо потребляющими наркотические средства </w:t>
      </w:r>
      <w:r w:rsidRPr="001674AC">
        <w:rPr>
          <w:rFonts w:ascii="PT Astra Serif" w:hAnsi="PT Astra Serif"/>
          <w:b/>
          <w:sz w:val="28"/>
          <w:szCs w:val="28"/>
        </w:rPr>
        <w:br/>
        <w:t>или психотропные вещества без назначения врача либо новые потенциально опасные психоактивные вещества</w:t>
      </w:r>
    </w:p>
    <w:p w:rsidR="00D96D40" w:rsidRPr="001674AC" w:rsidRDefault="00D96D40" w:rsidP="009B732C">
      <w:pPr>
        <w:autoSpaceDE w:val="0"/>
        <w:autoSpaceDN w:val="0"/>
        <w:adjustRightInd w:val="0"/>
        <w:spacing w:after="0" w:line="240" w:lineRule="auto"/>
        <w:rPr>
          <w:rFonts w:ascii="PT Astra Serif" w:hAnsi="PT Astra Serif"/>
        </w:rPr>
      </w:pPr>
    </w:p>
    <w:p w:rsidR="00D96D40" w:rsidRPr="001674AC" w:rsidRDefault="00D96D40" w:rsidP="009B732C">
      <w:pPr>
        <w:autoSpaceDE w:val="0"/>
        <w:autoSpaceDN w:val="0"/>
        <w:adjustRightInd w:val="0"/>
        <w:spacing w:after="0" w:line="240" w:lineRule="auto"/>
        <w:rPr>
          <w:rFonts w:ascii="PT Astra Serif" w:hAnsi="PT Astra Serif"/>
        </w:rPr>
      </w:pPr>
      <w:r w:rsidRPr="001674AC">
        <w:rPr>
          <w:rFonts w:ascii="PT Astra Serif" w:hAnsi="PT Astra Serif"/>
        </w:rPr>
        <w:t xml:space="preserve"> _____________________________________________________________________________</w:t>
      </w:r>
    </w:p>
    <w:p w:rsidR="00D96D40" w:rsidRPr="001674AC" w:rsidRDefault="00D96D40" w:rsidP="009B732C">
      <w:pPr>
        <w:autoSpaceDE w:val="0"/>
        <w:autoSpaceDN w:val="0"/>
        <w:adjustRightInd w:val="0"/>
        <w:spacing w:after="0" w:line="240" w:lineRule="auto"/>
        <w:jc w:val="center"/>
        <w:rPr>
          <w:rFonts w:ascii="PT Astra Serif" w:hAnsi="PT Astra Serif"/>
        </w:rPr>
      </w:pPr>
      <w:r w:rsidRPr="001674AC">
        <w:rPr>
          <w:rFonts w:ascii="PT Astra Serif" w:hAnsi="PT Astra Serif"/>
        </w:rPr>
        <w:t xml:space="preserve">(наименование организации, Ф.И.О. </w:t>
      </w:r>
      <w:r w:rsidR="001E5B63">
        <w:rPr>
          <w:rFonts w:ascii="PT Astra Serif" w:hAnsi="PT Astra Serif"/>
        </w:rPr>
        <w:t xml:space="preserve">(последнее при наличии) </w:t>
      </w:r>
      <w:r w:rsidRPr="001674AC">
        <w:rPr>
          <w:rFonts w:ascii="PT Astra Serif" w:hAnsi="PT Astra Serif"/>
        </w:rPr>
        <w:t>индивидуального предпринимателя)</w:t>
      </w:r>
    </w:p>
    <w:p w:rsidR="00D96D40" w:rsidRPr="001674AC" w:rsidRDefault="00D96D40" w:rsidP="009B732C">
      <w:pPr>
        <w:autoSpaceDE w:val="0"/>
        <w:autoSpaceDN w:val="0"/>
        <w:adjustRightInd w:val="0"/>
        <w:spacing w:after="0" w:line="240" w:lineRule="auto"/>
        <w:rPr>
          <w:rFonts w:ascii="PT Astra Serif" w:hAnsi="PT Astra Serif"/>
        </w:rPr>
      </w:pPr>
    </w:p>
    <w:p w:rsidR="00D96D40" w:rsidRPr="001674AC" w:rsidRDefault="00D96D40" w:rsidP="009B732C">
      <w:pPr>
        <w:autoSpaceDE w:val="0"/>
        <w:autoSpaceDN w:val="0"/>
        <w:adjustRightInd w:val="0"/>
        <w:spacing w:after="0" w:line="240" w:lineRule="auto"/>
        <w:jc w:val="both"/>
        <w:rPr>
          <w:rFonts w:ascii="PT Astra Serif" w:hAnsi="PT Astra Serif"/>
          <w:sz w:val="28"/>
          <w:szCs w:val="28"/>
        </w:rPr>
      </w:pPr>
      <w:r w:rsidRPr="001674AC">
        <w:rPr>
          <w:rFonts w:ascii="PT Astra Serif" w:hAnsi="PT Astra Serif"/>
          <w:sz w:val="28"/>
          <w:szCs w:val="28"/>
        </w:rPr>
        <w:t xml:space="preserve">просит  принять  документы </w:t>
      </w:r>
      <w:r w:rsidR="001E5B63">
        <w:rPr>
          <w:rFonts w:ascii="PT Astra Serif" w:hAnsi="PT Astra Serif"/>
          <w:sz w:val="28"/>
          <w:szCs w:val="28"/>
        </w:rPr>
        <w:t>(копии документов)</w:t>
      </w:r>
      <w:r w:rsidRPr="001674AC">
        <w:rPr>
          <w:rFonts w:ascii="PT Astra Serif" w:hAnsi="PT Astra Serif"/>
          <w:sz w:val="28"/>
          <w:szCs w:val="28"/>
        </w:rPr>
        <w:t xml:space="preserve"> для участия в </w:t>
      </w:r>
      <w:r w:rsidRPr="001674AC">
        <w:rPr>
          <w:rFonts w:ascii="PT Astra Serif" w:hAnsi="PT Astra Serif"/>
          <w:color w:val="000000"/>
          <w:sz w:val="28"/>
          <w:szCs w:val="28"/>
        </w:rPr>
        <w:t>проведении квалификационного отбора индивидуальных предпринимателей и организаций, предоставляющих на территории Ульяновской области услуги по социальной реабилитации и ресоциализации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w:t>
      </w:r>
    </w:p>
    <w:p w:rsidR="00D96D40" w:rsidRPr="001674AC" w:rsidRDefault="00D96D40" w:rsidP="009B732C">
      <w:pPr>
        <w:autoSpaceDE w:val="0"/>
        <w:autoSpaceDN w:val="0"/>
        <w:adjustRightInd w:val="0"/>
        <w:spacing w:after="0" w:line="240" w:lineRule="auto"/>
        <w:rPr>
          <w:rFonts w:ascii="PT Astra Serif" w:hAnsi="PT Astra Serif"/>
          <w:sz w:val="28"/>
          <w:szCs w:val="28"/>
        </w:rPr>
      </w:pPr>
    </w:p>
    <w:p w:rsidR="00D96D40" w:rsidRPr="001674AC" w:rsidRDefault="00D96D40" w:rsidP="009B732C">
      <w:pPr>
        <w:autoSpaceDE w:val="0"/>
        <w:autoSpaceDN w:val="0"/>
        <w:adjustRightInd w:val="0"/>
        <w:spacing w:after="0" w:line="240" w:lineRule="auto"/>
        <w:rPr>
          <w:rFonts w:ascii="PT Astra Serif" w:hAnsi="PT Astra Serif"/>
          <w:sz w:val="28"/>
          <w:szCs w:val="28"/>
        </w:rPr>
      </w:pPr>
      <w:r w:rsidRPr="001674AC">
        <w:rPr>
          <w:rFonts w:ascii="PT Astra Serif" w:hAnsi="PT Astra Serif"/>
          <w:sz w:val="28"/>
          <w:szCs w:val="28"/>
        </w:rPr>
        <w:t>Адреса и банковские реквизиты: ________________________________________</w:t>
      </w:r>
    </w:p>
    <w:p w:rsidR="00D96D40" w:rsidRPr="001674AC" w:rsidRDefault="00D96D40" w:rsidP="009B732C">
      <w:pPr>
        <w:autoSpaceDE w:val="0"/>
        <w:autoSpaceDN w:val="0"/>
        <w:adjustRightInd w:val="0"/>
        <w:spacing w:after="0" w:line="240" w:lineRule="auto"/>
        <w:rPr>
          <w:rFonts w:ascii="PT Astra Serif" w:hAnsi="PT Astra Serif"/>
          <w:sz w:val="28"/>
          <w:szCs w:val="28"/>
        </w:rPr>
      </w:pPr>
      <w:r w:rsidRPr="001674AC">
        <w:rPr>
          <w:rFonts w:ascii="PT Astra Serif" w:hAnsi="PT Astra Serif"/>
          <w:sz w:val="28"/>
          <w:szCs w:val="28"/>
        </w:rPr>
        <w:t>____________________________________________________________________</w:t>
      </w:r>
    </w:p>
    <w:p w:rsidR="00D96D40" w:rsidRPr="001674AC" w:rsidRDefault="00E1108F" w:rsidP="009B732C">
      <w:pPr>
        <w:autoSpaceDE w:val="0"/>
        <w:autoSpaceDN w:val="0"/>
        <w:adjustRightInd w:val="0"/>
        <w:spacing w:after="0" w:line="240" w:lineRule="auto"/>
        <w:rPr>
          <w:rFonts w:ascii="PT Astra Serif" w:hAnsi="PT Astra Serif"/>
          <w:sz w:val="28"/>
          <w:szCs w:val="28"/>
        </w:rPr>
      </w:pPr>
      <w:r>
        <w:rPr>
          <w:rFonts w:ascii="PT Astra Serif" w:hAnsi="PT Astra Serif"/>
          <w:sz w:val="28"/>
          <w:szCs w:val="28"/>
        </w:rPr>
        <w:t>Адрес места нахождения:</w:t>
      </w:r>
      <w:r w:rsidR="00D96D40" w:rsidRPr="001674AC">
        <w:rPr>
          <w:rFonts w:ascii="PT Astra Serif" w:hAnsi="PT Astra Serif"/>
          <w:sz w:val="28"/>
          <w:szCs w:val="28"/>
        </w:rPr>
        <w:t>______________________________________________ ____________________________________________________________________</w:t>
      </w:r>
    </w:p>
    <w:p w:rsidR="00D96D40" w:rsidRPr="001674AC" w:rsidRDefault="00E1108F" w:rsidP="009B732C">
      <w:pPr>
        <w:autoSpaceDE w:val="0"/>
        <w:autoSpaceDN w:val="0"/>
        <w:adjustRightInd w:val="0"/>
        <w:spacing w:after="0" w:line="240" w:lineRule="auto"/>
        <w:rPr>
          <w:rFonts w:ascii="PT Astra Serif" w:hAnsi="PT Astra Serif"/>
          <w:sz w:val="28"/>
          <w:szCs w:val="28"/>
        </w:rPr>
      </w:pPr>
      <w:r>
        <w:rPr>
          <w:rFonts w:ascii="PT Astra Serif" w:hAnsi="PT Astra Serif"/>
          <w:sz w:val="28"/>
          <w:szCs w:val="28"/>
        </w:rPr>
        <w:t>Абонентский номер телефонной связи:_</w:t>
      </w:r>
      <w:r w:rsidR="00D96D40" w:rsidRPr="001674AC">
        <w:rPr>
          <w:rFonts w:ascii="PT Astra Serif" w:hAnsi="PT Astra Serif"/>
          <w:sz w:val="28"/>
          <w:szCs w:val="28"/>
        </w:rPr>
        <w:t xml:space="preserve">__________________________________ </w:t>
      </w:r>
    </w:p>
    <w:p w:rsidR="00D96D40" w:rsidRPr="001674AC" w:rsidRDefault="00D96D40" w:rsidP="009B732C">
      <w:pPr>
        <w:autoSpaceDE w:val="0"/>
        <w:autoSpaceDN w:val="0"/>
        <w:adjustRightInd w:val="0"/>
        <w:spacing w:after="0" w:line="240" w:lineRule="auto"/>
        <w:rPr>
          <w:rFonts w:ascii="PT Astra Serif" w:hAnsi="PT Astra Serif"/>
          <w:sz w:val="28"/>
          <w:szCs w:val="28"/>
        </w:rPr>
      </w:pPr>
      <w:r w:rsidRPr="001674AC">
        <w:rPr>
          <w:rFonts w:ascii="PT Astra Serif" w:hAnsi="PT Astra Serif"/>
          <w:sz w:val="28"/>
          <w:szCs w:val="28"/>
        </w:rPr>
        <w:t>Адрес электронной почты: _____________________________________________</w:t>
      </w:r>
    </w:p>
    <w:p w:rsidR="00D96D40" w:rsidRPr="001674AC" w:rsidRDefault="00D96D40" w:rsidP="009B732C">
      <w:pPr>
        <w:autoSpaceDE w:val="0"/>
        <w:autoSpaceDN w:val="0"/>
        <w:adjustRightInd w:val="0"/>
        <w:spacing w:after="0" w:line="240" w:lineRule="auto"/>
        <w:rPr>
          <w:rFonts w:ascii="PT Astra Serif" w:hAnsi="PT Astra Serif"/>
          <w:sz w:val="28"/>
          <w:szCs w:val="28"/>
        </w:rPr>
      </w:pPr>
    </w:p>
    <w:p w:rsidR="00D96D40" w:rsidRPr="001674AC" w:rsidRDefault="00D96D40" w:rsidP="009B732C">
      <w:pPr>
        <w:autoSpaceDE w:val="0"/>
        <w:autoSpaceDN w:val="0"/>
        <w:adjustRightInd w:val="0"/>
        <w:spacing w:after="0" w:line="240" w:lineRule="auto"/>
        <w:rPr>
          <w:rFonts w:ascii="PT Astra Serif" w:hAnsi="PT Astra Serif"/>
          <w:sz w:val="28"/>
          <w:szCs w:val="28"/>
        </w:rPr>
      </w:pPr>
      <w:r w:rsidRPr="001674AC">
        <w:rPr>
          <w:rFonts w:ascii="PT Astra Serif" w:hAnsi="PT Astra Serif"/>
          <w:sz w:val="28"/>
          <w:szCs w:val="28"/>
        </w:rPr>
        <w:t>Банковские реквизиты: ________________________________________________</w:t>
      </w:r>
    </w:p>
    <w:p w:rsidR="00D96D40" w:rsidRPr="001674AC" w:rsidRDefault="00D96D40" w:rsidP="009B732C">
      <w:pPr>
        <w:autoSpaceDE w:val="0"/>
        <w:autoSpaceDN w:val="0"/>
        <w:adjustRightInd w:val="0"/>
        <w:spacing w:after="0" w:line="240" w:lineRule="auto"/>
        <w:rPr>
          <w:rFonts w:ascii="PT Astra Serif" w:hAnsi="PT Astra Serif"/>
          <w:sz w:val="28"/>
          <w:szCs w:val="28"/>
        </w:rPr>
      </w:pPr>
      <w:r w:rsidRPr="001674AC">
        <w:rPr>
          <w:rFonts w:ascii="PT Astra Serif" w:hAnsi="PT Astra Serif"/>
          <w:sz w:val="28"/>
          <w:szCs w:val="28"/>
        </w:rPr>
        <w:t>____________________________________________________________________</w:t>
      </w:r>
    </w:p>
    <w:p w:rsidR="00D96D40" w:rsidRPr="001674AC" w:rsidRDefault="00D96D40" w:rsidP="009B732C">
      <w:pPr>
        <w:autoSpaceDE w:val="0"/>
        <w:autoSpaceDN w:val="0"/>
        <w:adjustRightInd w:val="0"/>
        <w:spacing w:after="0" w:line="240" w:lineRule="auto"/>
        <w:rPr>
          <w:rFonts w:ascii="PT Astra Serif" w:hAnsi="PT Astra Serif"/>
          <w:sz w:val="28"/>
          <w:szCs w:val="28"/>
        </w:rPr>
      </w:pPr>
    </w:p>
    <w:p w:rsidR="00D96D40" w:rsidRPr="001674AC" w:rsidRDefault="00D96D40" w:rsidP="009B732C">
      <w:pPr>
        <w:autoSpaceDE w:val="0"/>
        <w:autoSpaceDN w:val="0"/>
        <w:adjustRightInd w:val="0"/>
        <w:spacing w:after="0" w:line="240" w:lineRule="auto"/>
        <w:rPr>
          <w:rFonts w:ascii="PT Astra Serif" w:hAnsi="PT Astra Serif"/>
          <w:sz w:val="28"/>
          <w:szCs w:val="28"/>
        </w:rPr>
      </w:pPr>
      <w:r w:rsidRPr="001674AC">
        <w:rPr>
          <w:rFonts w:ascii="PT Astra Serif" w:hAnsi="PT Astra Serif"/>
          <w:sz w:val="28"/>
          <w:szCs w:val="28"/>
        </w:rPr>
        <w:t xml:space="preserve">Приложение: комплект документов на ______ л. </w:t>
      </w:r>
    </w:p>
    <w:p w:rsidR="00D96D40" w:rsidRPr="001674AC" w:rsidRDefault="00D96D40" w:rsidP="009B732C">
      <w:pPr>
        <w:autoSpaceDE w:val="0"/>
        <w:autoSpaceDN w:val="0"/>
        <w:adjustRightInd w:val="0"/>
        <w:spacing w:after="0" w:line="240" w:lineRule="auto"/>
        <w:rPr>
          <w:rFonts w:ascii="PT Astra Serif" w:hAnsi="PT Astra Serif"/>
          <w:sz w:val="28"/>
          <w:szCs w:val="28"/>
        </w:rPr>
      </w:pPr>
    </w:p>
    <w:p w:rsidR="00D96D40" w:rsidRPr="001674AC" w:rsidRDefault="00D96D40" w:rsidP="009B732C">
      <w:pPr>
        <w:autoSpaceDE w:val="0"/>
        <w:autoSpaceDN w:val="0"/>
        <w:adjustRightInd w:val="0"/>
        <w:spacing w:after="0" w:line="240" w:lineRule="auto"/>
        <w:rPr>
          <w:rFonts w:ascii="PT Astra Serif" w:hAnsi="PT Astra Serif"/>
          <w:sz w:val="28"/>
          <w:szCs w:val="28"/>
        </w:rPr>
      </w:pPr>
      <w:r w:rsidRPr="001674AC">
        <w:rPr>
          <w:rFonts w:ascii="PT Astra Serif" w:hAnsi="PT Astra Serif"/>
          <w:sz w:val="28"/>
          <w:szCs w:val="28"/>
        </w:rPr>
        <w:t>Заявитель ____________________________________________________________________</w:t>
      </w:r>
    </w:p>
    <w:p w:rsidR="00D96D40" w:rsidRPr="001674AC" w:rsidRDefault="00D96D40" w:rsidP="009B732C">
      <w:pPr>
        <w:autoSpaceDE w:val="0"/>
        <w:autoSpaceDN w:val="0"/>
        <w:adjustRightInd w:val="0"/>
        <w:spacing w:after="0" w:line="240" w:lineRule="auto"/>
        <w:jc w:val="center"/>
        <w:rPr>
          <w:rFonts w:ascii="PT Astra Serif" w:hAnsi="PT Astra Serif"/>
          <w:sz w:val="20"/>
          <w:szCs w:val="20"/>
        </w:rPr>
      </w:pPr>
      <w:r w:rsidRPr="001674AC">
        <w:rPr>
          <w:rFonts w:ascii="PT Astra Serif" w:hAnsi="PT Astra Serif"/>
          <w:sz w:val="20"/>
          <w:szCs w:val="20"/>
        </w:rPr>
        <w:lastRenderedPageBreak/>
        <w:t xml:space="preserve">(подпись, </w:t>
      </w:r>
      <w:r w:rsidR="003A79E7">
        <w:rPr>
          <w:rFonts w:ascii="PT Astra Serif" w:hAnsi="PT Astra Serif"/>
          <w:sz w:val="20"/>
          <w:szCs w:val="20"/>
        </w:rPr>
        <w:t>фамилия, имя, отчество (при наличии)</w:t>
      </w:r>
      <w:r w:rsidRPr="001674AC">
        <w:rPr>
          <w:rFonts w:ascii="PT Astra Serif" w:hAnsi="PT Astra Serif"/>
          <w:sz w:val="20"/>
          <w:szCs w:val="20"/>
        </w:rPr>
        <w:t xml:space="preserve">, должность руководителя организации либо подпись, </w:t>
      </w:r>
      <w:r w:rsidR="003A79E7">
        <w:rPr>
          <w:rFonts w:ascii="PT Astra Serif" w:hAnsi="PT Astra Serif"/>
          <w:sz w:val="20"/>
          <w:szCs w:val="20"/>
        </w:rPr>
        <w:t xml:space="preserve">фамилия, имя, отчество (при наличии) </w:t>
      </w:r>
      <w:r w:rsidRPr="001674AC">
        <w:rPr>
          <w:rFonts w:ascii="PT Astra Serif" w:hAnsi="PT Astra Serif"/>
          <w:sz w:val="20"/>
          <w:szCs w:val="20"/>
        </w:rPr>
        <w:t>индивидуального предпринимателя)</w:t>
      </w:r>
    </w:p>
    <w:p w:rsidR="00D96D40" w:rsidRPr="001674AC" w:rsidRDefault="00D96D40" w:rsidP="009B732C">
      <w:pPr>
        <w:autoSpaceDE w:val="0"/>
        <w:autoSpaceDN w:val="0"/>
        <w:adjustRightInd w:val="0"/>
        <w:spacing w:after="0" w:line="240" w:lineRule="auto"/>
        <w:rPr>
          <w:rFonts w:ascii="PT Astra Serif" w:hAnsi="PT Astra Serif"/>
          <w:sz w:val="28"/>
          <w:szCs w:val="28"/>
        </w:rPr>
      </w:pPr>
    </w:p>
    <w:p w:rsidR="00D96D40" w:rsidRDefault="00D96D40" w:rsidP="009B732C">
      <w:pPr>
        <w:autoSpaceDE w:val="0"/>
        <w:autoSpaceDN w:val="0"/>
        <w:adjustRightInd w:val="0"/>
        <w:spacing w:after="0" w:line="240" w:lineRule="auto"/>
        <w:rPr>
          <w:rFonts w:ascii="PT Astra Serif" w:hAnsi="PT Astra Serif"/>
          <w:sz w:val="28"/>
          <w:szCs w:val="28"/>
        </w:rPr>
      </w:pPr>
      <w:r w:rsidRPr="001674AC">
        <w:rPr>
          <w:rFonts w:ascii="PT Astra Serif" w:hAnsi="PT Astra Serif"/>
          <w:sz w:val="28"/>
          <w:szCs w:val="28"/>
        </w:rPr>
        <w:t xml:space="preserve">М.П. </w:t>
      </w:r>
      <w:r w:rsidR="00E1108F">
        <w:rPr>
          <w:rFonts w:ascii="PT Astra Serif" w:hAnsi="PT Astra Serif"/>
          <w:sz w:val="28"/>
          <w:szCs w:val="28"/>
        </w:rPr>
        <w:t xml:space="preserve"> (при наличии)</w:t>
      </w:r>
      <w:r w:rsidRPr="001674AC">
        <w:rPr>
          <w:rFonts w:ascii="PT Astra Serif" w:hAnsi="PT Astra Serif"/>
          <w:sz w:val="28"/>
          <w:szCs w:val="28"/>
        </w:rPr>
        <w:t xml:space="preserve">                                            ___ _________________ 20__ года</w:t>
      </w:r>
    </w:p>
    <w:p w:rsidR="00325CD0" w:rsidRDefault="00325CD0" w:rsidP="009B732C">
      <w:pPr>
        <w:autoSpaceDE w:val="0"/>
        <w:autoSpaceDN w:val="0"/>
        <w:adjustRightInd w:val="0"/>
        <w:spacing w:after="0" w:line="240" w:lineRule="auto"/>
        <w:rPr>
          <w:rFonts w:ascii="PT Astra Serif" w:hAnsi="PT Astra Serif"/>
          <w:sz w:val="28"/>
          <w:szCs w:val="28"/>
        </w:rPr>
      </w:pPr>
    </w:p>
    <w:p w:rsidR="00325CD0" w:rsidRDefault="00325CD0" w:rsidP="00325CD0">
      <w:pPr>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Даю согласие на публикацию (размещение) в информационно-телекоммуникационной сети «Интернет» информации об организации, о подаваемой заявке, а также иной информации, связанной с проведением отбора.</w:t>
      </w:r>
    </w:p>
    <w:p w:rsidR="00325CD0" w:rsidRDefault="00325CD0" w:rsidP="00325CD0">
      <w:pPr>
        <w:autoSpaceDE w:val="0"/>
        <w:autoSpaceDN w:val="0"/>
        <w:adjustRightInd w:val="0"/>
        <w:spacing w:after="0" w:line="240" w:lineRule="auto"/>
        <w:jc w:val="both"/>
        <w:rPr>
          <w:rFonts w:ascii="PT Astra Serif" w:hAnsi="PT Astra Serif"/>
          <w:sz w:val="28"/>
          <w:szCs w:val="28"/>
        </w:rPr>
      </w:pPr>
    </w:p>
    <w:p w:rsidR="00325CD0" w:rsidRDefault="00325CD0" w:rsidP="00325CD0">
      <w:pPr>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________________________________________________________________</w:t>
      </w:r>
    </w:p>
    <w:p w:rsidR="00325CD0" w:rsidRPr="001674AC" w:rsidRDefault="00325CD0" w:rsidP="00325CD0">
      <w:pPr>
        <w:autoSpaceDE w:val="0"/>
        <w:autoSpaceDN w:val="0"/>
        <w:adjustRightInd w:val="0"/>
        <w:spacing w:after="0" w:line="240" w:lineRule="auto"/>
        <w:jc w:val="center"/>
        <w:rPr>
          <w:rFonts w:ascii="PT Astra Serif" w:hAnsi="PT Astra Serif"/>
          <w:sz w:val="28"/>
          <w:szCs w:val="28"/>
        </w:rPr>
      </w:pPr>
      <w:r w:rsidRPr="001674AC">
        <w:rPr>
          <w:rFonts w:ascii="PT Astra Serif" w:hAnsi="PT Astra Serif"/>
          <w:sz w:val="20"/>
          <w:szCs w:val="20"/>
        </w:rPr>
        <w:t xml:space="preserve">(подпись, </w:t>
      </w:r>
      <w:r>
        <w:rPr>
          <w:rFonts w:ascii="PT Astra Serif" w:hAnsi="PT Astra Serif"/>
          <w:sz w:val="20"/>
          <w:szCs w:val="20"/>
        </w:rPr>
        <w:t>фамилия, имя, отчество (при наличии)</w:t>
      </w:r>
      <w:r w:rsidRPr="001674AC">
        <w:rPr>
          <w:rFonts w:ascii="PT Astra Serif" w:hAnsi="PT Astra Serif"/>
          <w:sz w:val="20"/>
          <w:szCs w:val="20"/>
        </w:rPr>
        <w:t xml:space="preserve">, должность руководителя организации либо подпись, </w:t>
      </w:r>
      <w:r>
        <w:rPr>
          <w:rFonts w:ascii="PT Astra Serif" w:hAnsi="PT Astra Serif"/>
          <w:sz w:val="20"/>
          <w:szCs w:val="20"/>
        </w:rPr>
        <w:t xml:space="preserve">фамилия, имя, отчество (при наличии) </w:t>
      </w:r>
      <w:r w:rsidRPr="001674AC">
        <w:rPr>
          <w:rFonts w:ascii="PT Astra Serif" w:hAnsi="PT Astra Serif"/>
          <w:sz w:val="20"/>
          <w:szCs w:val="20"/>
        </w:rPr>
        <w:t>индивидуального предпринимателя)</w:t>
      </w:r>
    </w:p>
    <w:p w:rsidR="00D96D40" w:rsidRPr="001674AC" w:rsidRDefault="00D96D40" w:rsidP="009B732C">
      <w:pPr>
        <w:pStyle w:val="ConsPlusNonformat"/>
        <w:rPr>
          <w:rFonts w:ascii="PT Astra Serif" w:hAnsi="PT Astra Serif"/>
          <w:sz w:val="24"/>
          <w:szCs w:val="24"/>
        </w:rPr>
      </w:pPr>
    </w:p>
    <w:p w:rsidR="00D96D40" w:rsidRPr="001674AC" w:rsidRDefault="00D96D40" w:rsidP="009B732C">
      <w:pPr>
        <w:spacing w:after="0" w:line="240" w:lineRule="auto"/>
        <w:jc w:val="center"/>
        <w:rPr>
          <w:rFonts w:ascii="PT Astra Serif" w:hAnsi="PT Astra Serif"/>
          <w:sz w:val="28"/>
          <w:szCs w:val="28"/>
        </w:rPr>
      </w:pPr>
    </w:p>
    <w:p w:rsidR="00D96D40" w:rsidRPr="001674AC" w:rsidRDefault="00D96D40" w:rsidP="009B732C">
      <w:pPr>
        <w:widowControl w:val="0"/>
        <w:autoSpaceDE w:val="0"/>
        <w:autoSpaceDN w:val="0"/>
        <w:adjustRightInd w:val="0"/>
        <w:spacing w:after="0" w:line="240" w:lineRule="auto"/>
        <w:jc w:val="center"/>
        <w:rPr>
          <w:rFonts w:ascii="PT Astra Serif" w:hAnsi="PT Astra Serif"/>
          <w:sz w:val="28"/>
          <w:szCs w:val="28"/>
        </w:rPr>
      </w:pPr>
      <w:r w:rsidRPr="001674AC">
        <w:rPr>
          <w:rFonts w:ascii="PT Astra Serif" w:hAnsi="PT Astra Serif"/>
          <w:sz w:val="28"/>
          <w:szCs w:val="28"/>
        </w:rPr>
        <w:t>_______________________________</w:t>
      </w:r>
    </w:p>
    <w:p w:rsidR="00D96D40" w:rsidRPr="001674AC" w:rsidRDefault="00D96D40" w:rsidP="009B732C">
      <w:pPr>
        <w:pStyle w:val="ConsPlusNormal"/>
        <w:ind w:firstLine="709"/>
        <w:jc w:val="both"/>
        <w:rPr>
          <w:rFonts w:ascii="PT Astra Serif" w:hAnsi="PT Astra Serif"/>
          <w:sz w:val="28"/>
        </w:rPr>
      </w:pPr>
    </w:p>
    <w:p w:rsidR="00D96D40" w:rsidRPr="009B732C" w:rsidRDefault="00D96D40" w:rsidP="009B732C">
      <w:pPr>
        <w:pStyle w:val="ConsPlusNormal"/>
        <w:ind w:firstLine="709"/>
        <w:jc w:val="both"/>
        <w:rPr>
          <w:rFonts w:ascii="PT Astra Serif" w:hAnsi="PT Astra Serif"/>
          <w:i/>
          <w:sz w:val="28"/>
        </w:rPr>
      </w:pPr>
    </w:p>
    <w:p w:rsidR="00D96D40" w:rsidRPr="00325CD0" w:rsidRDefault="00D96D40" w:rsidP="009B732C">
      <w:pPr>
        <w:pStyle w:val="ConsPlusNormal"/>
        <w:ind w:left="4820"/>
        <w:jc w:val="center"/>
        <w:rPr>
          <w:rFonts w:ascii="PT Astra Serif" w:hAnsi="PT Astra Serif"/>
          <w:sz w:val="28"/>
        </w:rPr>
      </w:pPr>
      <w:r w:rsidRPr="00325CD0">
        <w:rPr>
          <w:rFonts w:ascii="PT Astra Serif" w:hAnsi="PT Astra Serif"/>
          <w:sz w:val="28"/>
        </w:rPr>
        <w:t>ПРИЛОЖЕНИЕ № 3</w:t>
      </w:r>
    </w:p>
    <w:p w:rsidR="001674AC" w:rsidRPr="001674AC" w:rsidRDefault="001674AC" w:rsidP="009B732C">
      <w:pPr>
        <w:pStyle w:val="ConsPlusNormal"/>
        <w:ind w:left="4820"/>
        <w:jc w:val="center"/>
        <w:rPr>
          <w:rFonts w:ascii="PT Astra Serif" w:hAnsi="PT Astra Serif"/>
          <w:sz w:val="28"/>
        </w:rPr>
      </w:pPr>
      <w:r w:rsidRPr="003658AA">
        <w:rPr>
          <w:rFonts w:ascii="PT Astra Serif" w:hAnsi="PT Astra Serif"/>
          <w:sz w:val="28"/>
        </w:rPr>
        <w:t xml:space="preserve">к Порядку </w:t>
      </w:r>
    </w:p>
    <w:p w:rsidR="00D96D40" w:rsidRPr="001674AC" w:rsidRDefault="00D96D40" w:rsidP="009B732C">
      <w:pPr>
        <w:pStyle w:val="ConsPlusNormal"/>
        <w:jc w:val="center"/>
        <w:rPr>
          <w:rFonts w:ascii="PT Astra Serif" w:hAnsi="PT Astra Serif"/>
          <w:sz w:val="28"/>
        </w:rPr>
      </w:pPr>
    </w:p>
    <w:p w:rsidR="001674AC" w:rsidRPr="001674AC" w:rsidRDefault="001674AC" w:rsidP="009B732C">
      <w:pPr>
        <w:pStyle w:val="ConsPlusNormal"/>
        <w:jc w:val="center"/>
        <w:rPr>
          <w:rFonts w:ascii="PT Astra Serif" w:hAnsi="PT Astra Serif"/>
          <w:sz w:val="28"/>
        </w:rPr>
      </w:pPr>
    </w:p>
    <w:p w:rsidR="00D96D40" w:rsidRPr="001674AC" w:rsidRDefault="00D96D40" w:rsidP="009B732C">
      <w:pPr>
        <w:pStyle w:val="ConsPlusNormal"/>
        <w:jc w:val="center"/>
        <w:rPr>
          <w:rFonts w:ascii="PT Astra Serif" w:hAnsi="PT Astra Serif" w:cs="Times New Roman"/>
          <w:b/>
          <w:sz w:val="28"/>
          <w:szCs w:val="28"/>
        </w:rPr>
      </w:pPr>
      <w:r w:rsidRPr="001674AC">
        <w:rPr>
          <w:rFonts w:ascii="PT Astra Serif" w:hAnsi="PT Astra Serif" w:cs="Times New Roman"/>
          <w:b/>
          <w:sz w:val="28"/>
          <w:szCs w:val="28"/>
        </w:rPr>
        <w:t>СВЕДЕНИЯ</w:t>
      </w:r>
    </w:p>
    <w:p w:rsidR="00D96D40" w:rsidRPr="001674AC" w:rsidRDefault="00D96D40" w:rsidP="009B732C">
      <w:pPr>
        <w:pStyle w:val="ConsPlusNormal"/>
        <w:jc w:val="center"/>
        <w:rPr>
          <w:rFonts w:ascii="PT Astra Serif" w:hAnsi="PT Astra Serif" w:cs="Times New Roman"/>
          <w:sz w:val="28"/>
          <w:szCs w:val="28"/>
        </w:rPr>
      </w:pPr>
      <w:r w:rsidRPr="001674AC">
        <w:rPr>
          <w:rFonts w:ascii="PT Astra Serif" w:hAnsi="PT Astra Serif" w:cs="Times New Roman"/>
          <w:b/>
          <w:sz w:val="28"/>
        </w:rPr>
        <w:t xml:space="preserve">об индивидуальном предпринимателе </w:t>
      </w:r>
      <w:r w:rsidR="001972D3">
        <w:rPr>
          <w:rFonts w:ascii="PT Astra Serif" w:hAnsi="PT Astra Serif" w:cs="Times New Roman"/>
          <w:b/>
          <w:sz w:val="28"/>
        </w:rPr>
        <w:t>(</w:t>
      </w:r>
      <w:r w:rsidRPr="001674AC">
        <w:rPr>
          <w:rFonts w:ascii="PT Astra Serif" w:hAnsi="PT Astra Serif" w:cs="Times New Roman"/>
          <w:b/>
          <w:sz w:val="28"/>
        </w:rPr>
        <w:t>организации</w:t>
      </w:r>
      <w:r w:rsidR="001972D3">
        <w:rPr>
          <w:rFonts w:ascii="PT Astra Serif" w:hAnsi="PT Astra Serif" w:cs="Times New Roman"/>
          <w:b/>
          <w:sz w:val="28"/>
        </w:rPr>
        <w:t>)</w:t>
      </w:r>
      <w:r w:rsidRPr="001674AC">
        <w:rPr>
          <w:rFonts w:ascii="PT Astra Serif" w:hAnsi="PT Astra Serif" w:cs="Times New Roman"/>
          <w:b/>
          <w:sz w:val="28"/>
        </w:rPr>
        <w:t xml:space="preserve">, предоставляющих </w:t>
      </w:r>
      <w:r w:rsidRPr="001674AC">
        <w:rPr>
          <w:rFonts w:ascii="PT Astra Serif" w:hAnsi="PT Astra Serif" w:cs="Times New Roman"/>
          <w:b/>
          <w:sz w:val="28"/>
        </w:rPr>
        <w:br/>
        <w:t xml:space="preserve">на территории Ульяновской области услуги по социальной реабилитации и ресоциализации лиц, признанных больными наркоманией либо потребляющими наркотические средства или психотропные вещества </w:t>
      </w:r>
      <w:r w:rsidRPr="001674AC">
        <w:rPr>
          <w:rFonts w:ascii="PT Astra Serif" w:hAnsi="PT Astra Serif" w:cs="Times New Roman"/>
          <w:b/>
          <w:sz w:val="28"/>
        </w:rPr>
        <w:br/>
        <w:t xml:space="preserve">без назначения врача либо новые потенциально опасные </w:t>
      </w:r>
      <w:r w:rsidRPr="001674AC">
        <w:rPr>
          <w:rFonts w:ascii="PT Astra Serif" w:hAnsi="PT Astra Serif" w:cs="Times New Roman"/>
          <w:b/>
          <w:sz w:val="28"/>
        </w:rPr>
        <w:br/>
        <w:t>психоактивные вещества</w:t>
      </w:r>
    </w:p>
    <w:p w:rsidR="00D96D40" w:rsidRPr="001674AC" w:rsidRDefault="00D96D40" w:rsidP="009B732C">
      <w:pPr>
        <w:pStyle w:val="ConsPlusNormal"/>
        <w:rPr>
          <w:rFonts w:ascii="PT Astra Serif" w:hAnsi="PT Astra Serif"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3934"/>
      </w:tblGrid>
      <w:tr w:rsidR="00D96D40" w:rsidRPr="001674AC" w:rsidTr="00C01353">
        <w:tc>
          <w:tcPr>
            <w:tcW w:w="5920" w:type="dxa"/>
            <w:tcBorders>
              <w:top w:val="single" w:sz="4" w:space="0" w:color="000000"/>
              <w:left w:val="single" w:sz="4" w:space="0" w:color="000000"/>
              <w:bottom w:val="single" w:sz="4" w:space="0" w:color="000000"/>
              <w:right w:val="single" w:sz="4" w:space="0" w:color="000000"/>
            </w:tcBorders>
            <w:hideMark/>
          </w:tcPr>
          <w:p w:rsidR="00D96D40" w:rsidRPr="001674AC" w:rsidRDefault="00D96D40" w:rsidP="00BD0DEF">
            <w:pPr>
              <w:pStyle w:val="ConsPlusNormal"/>
              <w:jc w:val="both"/>
              <w:rPr>
                <w:rFonts w:ascii="PT Astra Serif" w:hAnsi="PT Astra Serif" w:cs="Times New Roman"/>
                <w:sz w:val="28"/>
                <w:szCs w:val="28"/>
              </w:rPr>
            </w:pPr>
            <w:r w:rsidRPr="001674AC">
              <w:rPr>
                <w:rFonts w:ascii="PT Astra Serif" w:hAnsi="PT Astra Serif" w:cs="Times New Roman"/>
                <w:sz w:val="28"/>
                <w:szCs w:val="28"/>
              </w:rPr>
              <w:t xml:space="preserve">Полное и сокращённое </w:t>
            </w:r>
            <w:r w:rsidR="00BD0DEF">
              <w:rPr>
                <w:rFonts w:ascii="PT Astra Serif" w:hAnsi="PT Astra Serif" w:cs="Times New Roman"/>
                <w:sz w:val="28"/>
                <w:szCs w:val="28"/>
              </w:rPr>
              <w:t xml:space="preserve">(при наличии) </w:t>
            </w:r>
            <w:r w:rsidRPr="001674AC">
              <w:rPr>
                <w:rFonts w:ascii="PT Astra Serif" w:hAnsi="PT Astra Serif" w:cs="Times New Roman"/>
                <w:sz w:val="28"/>
                <w:szCs w:val="28"/>
              </w:rPr>
              <w:t>наименование организации либо</w:t>
            </w:r>
            <w:r w:rsidR="00325CD0">
              <w:rPr>
                <w:rFonts w:ascii="PT Astra Serif" w:hAnsi="PT Astra Serif" w:cs="Times New Roman"/>
                <w:sz w:val="28"/>
                <w:szCs w:val="28"/>
              </w:rPr>
              <w:t xml:space="preserve"> фамилия, имя, отчество (при наличии)</w:t>
            </w:r>
            <w:r w:rsidRPr="001674AC">
              <w:rPr>
                <w:rFonts w:ascii="PT Astra Serif" w:hAnsi="PT Astra Serif" w:cs="Times New Roman"/>
                <w:sz w:val="28"/>
                <w:szCs w:val="28"/>
              </w:rPr>
              <w:t xml:space="preserve"> индивидуального предпринимателя</w:t>
            </w:r>
          </w:p>
        </w:tc>
        <w:tc>
          <w:tcPr>
            <w:tcW w:w="3934"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p>
        </w:tc>
      </w:tr>
      <w:tr w:rsidR="00D96D40" w:rsidRPr="001674AC" w:rsidTr="00C01353">
        <w:tc>
          <w:tcPr>
            <w:tcW w:w="5920" w:type="dxa"/>
            <w:tcBorders>
              <w:top w:val="single" w:sz="4" w:space="0" w:color="000000"/>
              <w:left w:val="single" w:sz="4" w:space="0" w:color="000000"/>
              <w:bottom w:val="single" w:sz="4" w:space="0" w:color="000000"/>
              <w:right w:val="single" w:sz="4" w:space="0" w:color="000000"/>
            </w:tcBorders>
            <w:hideMark/>
          </w:tcPr>
          <w:p w:rsidR="00D96D40" w:rsidRPr="001674AC" w:rsidRDefault="00D96D40" w:rsidP="009B732C">
            <w:pPr>
              <w:pStyle w:val="ConsPlusNormal"/>
              <w:jc w:val="both"/>
              <w:rPr>
                <w:rFonts w:ascii="PT Astra Serif" w:hAnsi="PT Astra Serif" w:cs="Times New Roman"/>
                <w:sz w:val="28"/>
                <w:szCs w:val="28"/>
              </w:rPr>
            </w:pPr>
            <w:r w:rsidRPr="001674AC">
              <w:rPr>
                <w:rFonts w:ascii="PT Astra Serif" w:hAnsi="PT Astra Serif" w:cs="Times New Roman"/>
                <w:sz w:val="28"/>
                <w:szCs w:val="28"/>
              </w:rPr>
              <w:t xml:space="preserve">Дата государственной регистрации органи-зации, индивидуального предпринимателя </w:t>
            </w:r>
          </w:p>
        </w:tc>
        <w:tc>
          <w:tcPr>
            <w:tcW w:w="3934"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p>
        </w:tc>
      </w:tr>
      <w:tr w:rsidR="00D96D40" w:rsidRPr="001674AC" w:rsidTr="00C01353">
        <w:tc>
          <w:tcPr>
            <w:tcW w:w="5920" w:type="dxa"/>
            <w:tcBorders>
              <w:top w:val="single" w:sz="4" w:space="0" w:color="000000"/>
              <w:left w:val="single" w:sz="4" w:space="0" w:color="000000"/>
              <w:bottom w:val="single" w:sz="4" w:space="0" w:color="000000"/>
              <w:right w:val="single" w:sz="4" w:space="0" w:color="000000"/>
            </w:tcBorders>
            <w:hideMark/>
          </w:tcPr>
          <w:p w:rsidR="00D96D40" w:rsidRPr="001674AC" w:rsidRDefault="00D96D40" w:rsidP="00C01353">
            <w:pPr>
              <w:pStyle w:val="ConsPlusNormal"/>
              <w:jc w:val="both"/>
              <w:rPr>
                <w:rFonts w:ascii="PT Astra Serif" w:hAnsi="PT Astra Serif" w:cs="Times New Roman"/>
                <w:sz w:val="28"/>
                <w:szCs w:val="28"/>
              </w:rPr>
            </w:pPr>
            <w:r w:rsidRPr="001674AC">
              <w:rPr>
                <w:rFonts w:ascii="PT Astra Serif" w:hAnsi="PT Astra Serif" w:cs="Times New Roman"/>
                <w:sz w:val="28"/>
                <w:szCs w:val="28"/>
              </w:rPr>
              <w:t>Адрес мест</w:t>
            </w:r>
            <w:r w:rsidR="00C01353">
              <w:rPr>
                <w:rFonts w:ascii="PT Astra Serif" w:hAnsi="PT Astra Serif" w:cs="Times New Roman"/>
                <w:sz w:val="28"/>
                <w:szCs w:val="28"/>
              </w:rPr>
              <w:t>а</w:t>
            </w:r>
            <w:r w:rsidRPr="001674AC">
              <w:rPr>
                <w:rFonts w:ascii="PT Astra Serif" w:hAnsi="PT Astra Serif" w:cs="Times New Roman"/>
                <w:sz w:val="28"/>
                <w:szCs w:val="28"/>
              </w:rPr>
              <w:t xml:space="preserve"> нахождения, </w:t>
            </w:r>
            <w:r w:rsidR="00C01353">
              <w:rPr>
                <w:rFonts w:ascii="PT Astra Serif" w:hAnsi="PT Astra Serif" w:cs="Times New Roman"/>
                <w:sz w:val="28"/>
                <w:szCs w:val="28"/>
              </w:rPr>
              <w:t xml:space="preserve">адрес </w:t>
            </w:r>
            <w:r w:rsidRPr="001674AC">
              <w:rPr>
                <w:rFonts w:ascii="PT Astra Serif" w:hAnsi="PT Astra Serif" w:cs="Times New Roman"/>
                <w:sz w:val="28"/>
                <w:szCs w:val="28"/>
              </w:rPr>
              <w:t>мест</w:t>
            </w:r>
            <w:r w:rsidR="00C01353">
              <w:rPr>
                <w:rFonts w:ascii="PT Astra Serif" w:hAnsi="PT Astra Serif" w:cs="Times New Roman"/>
                <w:sz w:val="28"/>
                <w:szCs w:val="28"/>
              </w:rPr>
              <w:t>а</w:t>
            </w:r>
            <w:r w:rsidRPr="001674AC">
              <w:rPr>
                <w:rFonts w:ascii="PT Astra Serif" w:hAnsi="PT Astra Serif" w:cs="Times New Roman"/>
                <w:sz w:val="28"/>
                <w:szCs w:val="28"/>
              </w:rPr>
              <w:t xml:space="preserve"> предоставления услуг</w:t>
            </w:r>
            <w:r w:rsidR="00C01353">
              <w:rPr>
                <w:rFonts w:ascii="PT Astra Serif" w:hAnsi="PT Astra Serif" w:cs="Times New Roman"/>
                <w:sz w:val="28"/>
                <w:szCs w:val="28"/>
              </w:rPr>
              <w:t xml:space="preserve"> по социальной реабилитации и ресоциализации (далее – реабилитационные услуги)</w:t>
            </w:r>
            <w:r w:rsidRPr="001674AC">
              <w:rPr>
                <w:rFonts w:ascii="PT Astra Serif" w:hAnsi="PT Astra Serif" w:cs="Times New Roman"/>
                <w:sz w:val="28"/>
                <w:szCs w:val="28"/>
              </w:rPr>
              <w:t xml:space="preserve">, </w:t>
            </w:r>
            <w:r w:rsidR="00325CD0">
              <w:rPr>
                <w:rFonts w:ascii="PT Astra Serif" w:hAnsi="PT Astra Serif" w:cs="Times New Roman"/>
                <w:sz w:val="28"/>
                <w:szCs w:val="28"/>
              </w:rPr>
              <w:t>абонентский номер телефонной связи</w:t>
            </w:r>
            <w:r w:rsidRPr="001674AC">
              <w:rPr>
                <w:rFonts w:ascii="PT Astra Serif" w:hAnsi="PT Astra Serif" w:cs="Times New Roman"/>
                <w:sz w:val="28"/>
                <w:szCs w:val="28"/>
              </w:rPr>
              <w:t>, адрес электронной почты, режим работы</w:t>
            </w:r>
          </w:p>
        </w:tc>
        <w:tc>
          <w:tcPr>
            <w:tcW w:w="3934"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p>
        </w:tc>
      </w:tr>
      <w:tr w:rsidR="00D96D40" w:rsidRPr="001674AC" w:rsidTr="00C01353">
        <w:tc>
          <w:tcPr>
            <w:tcW w:w="5920" w:type="dxa"/>
            <w:tcBorders>
              <w:top w:val="single" w:sz="4" w:space="0" w:color="000000"/>
              <w:left w:val="single" w:sz="4" w:space="0" w:color="000000"/>
              <w:bottom w:val="single" w:sz="4" w:space="0" w:color="000000"/>
              <w:right w:val="single" w:sz="4" w:space="0" w:color="000000"/>
            </w:tcBorders>
            <w:hideMark/>
          </w:tcPr>
          <w:p w:rsidR="00D96D40" w:rsidRPr="001674AC" w:rsidRDefault="00D96D40" w:rsidP="009B732C">
            <w:pPr>
              <w:pStyle w:val="ConsPlusNormal"/>
              <w:jc w:val="both"/>
              <w:rPr>
                <w:rFonts w:ascii="PT Astra Serif" w:hAnsi="PT Astra Serif" w:cs="Times New Roman"/>
                <w:sz w:val="28"/>
                <w:szCs w:val="28"/>
              </w:rPr>
            </w:pPr>
            <w:r w:rsidRPr="001674AC">
              <w:rPr>
                <w:rFonts w:ascii="PT Astra Serif" w:hAnsi="PT Astra Serif" w:cs="Times New Roman"/>
                <w:sz w:val="28"/>
                <w:szCs w:val="28"/>
              </w:rPr>
              <w:t>Фамилия, имя, отчество</w:t>
            </w:r>
            <w:r w:rsidR="00C01353">
              <w:rPr>
                <w:rFonts w:ascii="PT Astra Serif" w:hAnsi="PT Astra Serif" w:cs="Times New Roman"/>
                <w:sz w:val="28"/>
                <w:szCs w:val="28"/>
              </w:rPr>
              <w:t xml:space="preserve"> (последнее – при наличии)</w:t>
            </w:r>
            <w:r w:rsidRPr="001674AC">
              <w:rPr>
                <w:rFonts w:ascii="PT Astra Serif" w:hAnsi="PT Astra Serif" w:cs="Times New Roman"/>
                <w:sz w:val="28"/>
                <w:szCs w:val="28"/>
              </w:rPr>
              <w:t xml:space="preserve"> руководителя организации</w:t>
            </w:r>
          </w:p>
        </w:tc>
        <w:tc>
          <w:tcPr>
            <w:tcW w:w="3934"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p>
        </w:tc>
      </w:tr>
      <w:tr w:rsidR="00D96D40" w:rsidRPr="001674AC" w:rsidTr="00C01353">
        <w:tc>
          <w:tcPr>
            <w:tcW w:w="5920"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r w:rsidRPr="001674AC">
              <w:rPr>
                <w:rFonts w:ascii="PT Astra Serif" w:hAnsi="PT Astra Serif" w:cs="Times New Roman"/>
                <w:sz w:val="28"/>
                <w:szCs w:val="28"/>
              </w:rPr>
              <w:t>Адрес сайта в информационно-телеком-муникационной сети «Интернет»</w:t>
            </w:r>
          </w:p>
        </w:tc>
        <w:tc>
          <w:tcPr>
            <w:tcW w:w="3934"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p>
        </w:tc>
      </w:tr>
      <w:tr w:rsidR="00D96D40" w:rsidRPr="001674AC" w:rsidTr="00C01353">
        <w:tc>
          <w:tcPr>
            <w:tcW w:w="5920" w:type="dxa"/>
            <w:tcBorders>
              <w:top w:val="single" w:sz="4" w:space="0" w:color="000000"/>
              <w:left w:val="single" w:sz="4" w:space="0" w:color="000000"/>
              <w:bottom w:val="single" w:sz="4" w:space="0" w:color="000000"/>
              <w:right w:val="single" w:sz="4" w:space="0" w:color="000000"/>
            </w:tcBorders>
            <w:hideMark/>
          </w:tcPr>
          <w:p w:rsidR="00D96D40" w:rsidRPr="001674AC" w:rsidRDefault="00D96D40" w:rsidP="009B732C">
            <w:pPr>
              <w:pStyle w:val="ConsPlusNormal"/>
              <w:jc w:val="both"/>
              <w:rPr>
                <w:rFonts w:ascii="PT Astra Serif" w:hAnsi="PT Astra Serif" w:cs="Times New Roman"/>
                <w:sz w:val="28"/>
                <w:szCs w:val="28"/>
              </w:rPr>
            </w:pPr>
            <w:r w:rsidRPr="001674AC">
              <w:rPr>
                <w:rFonts w:ascii="PT Astra Serif" w:hAnsi="PT Astra Serif" w:cs="Times New Roman"/>
                <w:sz w:val="28"/>
                <w:szCs w:val="28"/>
              </w:rPr>
              <w:t xml:space="preserve">Реквизиты банковских счетов организации, </w:t>
            </w:r>
            <w:r w:rsidRPr="001674AC">
              <w:rPr>
                <w:rFonts w:ascii="PT Astra Serif" w:hAnsi="PT Astra Serif" w:cs="Times New Roman"/>
                <w:sz w:val="28"/>
                <w:szCs w:val="28"/>
              </w:rPr>
              <w:lastRenderedPageBreak/>
              <w:t>индивидуального предпринимателя</w:t>
            </w:r>
          </w:p>
        </w:tc>
        <w:tc>
          <w:tcPr>
            <w:tcW w:w="3934"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p>
        </w:tc>
      </w:tr>
      <w:tr w:rsidR="00D96D40" w:rsidRPr="001674AC" w:rsidTr="00C01353">
        <w:tc>
          <w:tcPr>
            <w:tcW w:w="5920" w:type="dxa"/>
            <w:tcBorders>
              <w:top w:val="single" w:sz="4" w:space="0" w:color="000000"/>
              <w:left w:val="single" w:sz="4" w:space="0" w:color="000000"/>
              <w:bottom w:val="single" w:sz="4" w:space="0" w:color="000000"/>
              <w:right w:val="single" w:sz="4" w:space="0" w:color="000000"/>
            </w:tcBorders>
            <w:hideMark/>
          </w:tcPr>
          <w:p w:rsidR="00D96D40" w:rsidRPr="001674AC" w:rsidRDefault="00D96D40" w:rsidP="009B732C">
            <w:pPr>
              <w:pStyle w:val="ConsPlusNormal"/>
              <w:jc w:val="both"/>
              <w:rPr>
                <w:rFonts w:ascii="PT Astra Serif" w:hAnsi="PT Astra Serif" w:cs="Times New Roman"/>
                <w:sz w:val="28"/>
                <w:szCs w:val="28"/>
              </w:rPr>
            </w:pPr>
            <w:r w:rsidRPr="001674AC">
              <w:rPr>
                <w:rFonts w:ascii="PT Astra Serif" w:hAnsi="PT Astra Serif" w:cs="Times New Roman"/>
                <w:sz w:val="28"/>
                <w:szCs w:val="28"/>
              </w:rPr>
              <w:lastRenderedPageBreak/>
              <w:t>Организационно-правовая форма организации</w:t>
            </w:r>
          </w:p>
        </w:tc>
        <w:tc>
          <w:tcPr>
            <w:tcW w:w="3934"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p>
        </w:tc>
      </w:tr>
      <w:tr w:rsidR="00D96D40" w:rsidRPr="001674AC" w:rsidTr="00C01353">
        <w:tc>
          <w:tcPr>
            <w:tcW w:w="5920" w:type="dxa"/>
            <w:tcBorders>
              <w:top w:val="single" w:sz="4" w:space="0" w:color="000000"/>
              <w:left w:val="single" w:sz="4" w:space="0" w:color="000000"/>
              <w:bottom w:val="single" w:sz="4" w:space="0" w:color="000000"/>
              <w:right w:val="single" w:sz="4" w:space="0" w:color="000000"/>
            </w:tcBorders>
            <w:hideMark/>
          </w:tcPr>
          <w:p w:rsidR="00D96D40" w:rsidRPr="001674AC" w:rsidRDefault="00D96D40" w:rsidP="009B732C">
            <w:pPr>
              <w:pStyle w:val="ConsPlusNormal"/>
              <w:jc w:val="both"/>
              <w:rPr>
                <w:rFonts w:ascii="PT Astra Serif" w:hAnsi="PT Astra Serif" w:cs="Times New Roman"/>
                <w:sz w:val="28"/>
                <w:szCs w:val="28"/>
              </w:rPr>
            </w:pPr>
            <w:r w:rsidRPr="001674AC">
              <w:rPr>
                <w:rFonts w:ascii="PT Astra Serif" w:hAnsi="PT Astra Serif" w:cs="Times New Roman"/>
                <w:sz w:val="28"/>
                <w:szCs w:val="28"/>
              </w:rPr>
              <w:t xml:space="preserve">Сведения об имеющихся лицензиях </w:t>
            </w:r>
          </w:p>
        </w:tc>
        <w:tc>
          <w:tcPr>
            <w:tcW w:w="3934"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p>
        </w:tc>
      </w:tr>
      <w:tr w:rsidR="00D96D40" w:rsidRPr="001674AC" w:rsidTr="00C01353">
        <w:tc>
          <w:tcPr>
            <w:tcW w:w="5920" w:type="dxa"/>
            <w:tcBorders>
              <w:top w:val="single" w:sz="4" w:space="0" w:color="000000"/>
              <w:left w:val="single" w:sz="4" w:space="0" w:color="000000"/>
              <w:bottom w:val="single" w:sz="4" w:space="0" w:color="000000"/>
              <w:right w:val="single" w:sz="4" w:space="0" w:color="000000"/>
            </w:tcBorders>
          </w:tcPr>
          <w:p w:rsidR="00D96D40" w:rsidRPr="001674AC" w:rsidRDefault="00D96D40" w:rsidP="00C01353">
            <w:pPr>
              <w:pStyle w:val="ConsPlusNormal"/>
              <w:jc w:val="both"/>
              <w:rPr>
                <w:rFonts w:ascii="PT Astra Serif" w:hAnsi="PT Astra Serif" w:cs="Times New Roman"/>
                <w:sz w:val="28"/>
                <w:szCs w:val="28"/>
              </w:rPr>
            </w:pPr>
            <w:r w:rsidRPr="001674AC">
              <w:rPr>
                <w:rFonts w:ascii="PT Astra Serif" w:hAnsi="PT Astra Serif" w:cs="Times New Roman"/>
                <w:sz w:val="28"/>
                <w:szCs w:val="28"/>
              </w:rPr>
              <w:t xml:space="preserve">Сведения об общем количестве мест для предоставления </w:t>
            </w:r>
            <w:r w:rsidR="00C01353">
              <w:rPr>
                <w:rFonts w:ascii="PT Astra Serif" w:hAnsi="PT Astra Serif" w:cs="Times New Roman"/>
                <w:sz w:val="28"/>
                <w:szCs w:val="28"/>
              </w:rPr>
              <w:t xml:space="preserve">реабилитационных </w:t>
            </w:r>
            <w:r w:rsidRPr="001674AC">
              <w:rPr>
                <w:rFonts w:ascii="PT Astra Serif" w:hAnsi="PT Astra Serif" w:cs="Times New Roman"/>
                <w:sz w:val="28"/>
                <w:szCs w:val="28"/>
              </w:rPr>
              <w:t>услуг, в том числе количестве свободных мест на дату представления документов</w:t>
            </w:r>
          </w:p>
        </w:tc>
        <w:tc>
          <w:tcPr>
            <w:tcW w:w="3934"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p>
        </w:tc>
      </w:tr>
      <w:tr w:rsidR="00D96D40" w:rsidRPr="001674AC" w:rsidTr="00C01353">
        <w:tc>
          <w:tcPr>
            <w:tcW w:w="5920"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r w:rsidRPr="001674AC">
              <w:rPr>
                <w:rFonts w:ascii="PT Astra Serif" w:hAnsi="PT Astra Serif" w:cs="Times New Roman"/>
                <w:sz w:val="28"/>
                <w:szCs w:val="28"/>
              </w:rPr>
              <w:t>Общая площадь занимаемых помещений, в том числе жилых помещений, помещений для предоставления реабилитационных услуг</w:t>
            </w:r>
          </w:p>
        </w:tc>
        <w:tc>
          <w:tcPr>
            <w:tcW w:w="3934"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p>
        </w:tc>
      </w:tr>
      <w:tr w:rsidR="00D96D40" w:rsidRPr="001674AC" w:rsidTr="00C01353">
        <w:tc>
          <w:tcPr>
            <w:tcW w:w="5920"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autoSpaceDE w:val="0"/>
              <w:autoSpaceDN w:val="0"/>
              <w:adjustRightInd w:val="0"/>
              <w:spacing w:after="0" w:line="240" w:lineRule="auto"/>
              <w:jc w:val="both"/>
              <w:rPr>
                <w:rFonts w:ascii="PT Astra Serif" w:hAnsi="PT Astra Serif"/>
                <w:sz w:val="28"/>
                <w:szCs w:val="28"/>
              </w:rPr>
            </w:pPr>
            <w:r w:rsidRPr="001674AC">
              <w:rPr>
                <w:rFonts w:ascii="PT Astra Serif" w:hAnsi="PT Astra Serif"/>
                <w:sz w:val="28"/>
                <w:szCs w:val="28"/>
              </w:rPr>
              <w:t xml:space="preserve">Перечень оборудования, используемого для оказания реабилитационных услуг. Описание технического состояния оборудования. Сведения об оснащённости средствами коммунально-бытового обслуживания  </w:t>
            </w:r>
          </w:p>
        </w:tc>
        <w:tc>
          <w:tcPr>
            <w:tcW w:w="3934"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p>
        </w:tc>
      </w:tr>
      <w:tr w:rsidR="00D96D40" w:rsidRPr="001674AC" w:rsidTr="00C01353">
        <w:tc>
          <w:tcPr>
            <w:tcW w:w="5920"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autoSpaceDE w:val="0"/>
              <w:autoSpaceDN w:val="0"/>
              <w:adjustRightInd w:val="0"/>
              <w:spacing w:after="0" w:line="240" w:lineRule="auto"/>
              <w:jc w:val="both"/>
              <w:rPr>
                <w:rFonts w:ascii="PT Astra Serif" w:hAnsi="PT Astra Serif"/>
                <w:sz w:val="28"/>
                <w:szCs w:val="28"/>
              </w:rPr>
            </w:pPr>
            <w:r w:rsidRPr="001674AC">
              <w:rPr>
                <w:rFonts w:ascii="PT Astra Serif" w:hAnsi="PT Astra Serif"/>
                <w:sz w:val="28"/>
                <w:szCs w:val="28"/>
              </w:rPr>
              <w:t>Информация о результатах проведённых проверок контролирующих органов</w:t>
            </w:r>
            <w:r w:rsidR="00C01353">
              <w:rPr>
                <w:rFonts w:ascii="PT Astra Serif" w:hAnsi="PT Astra Serif"/>
                <w:sz w:val="28"/>
                <w:szCs w:val="28"/>
              </w:rPr>
              <w:t xml:space="preserve"> за последние 3 года</w:t>
            </w:r>
          </w:p>
        </w:tc>
        <w:tc>
          <w:tcPr>
            <w:tcW w:w="3934"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p>
        </w:tc>
      </w:tr>
      <w:tr w:rsidR="00D96D40" w:rsidRPr="001674AC" w:rsidTr="00C01353">
        <w:tc>
          <w:tcPr>
            <w:tcW w:w="5920"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autoSpaceDE w:val="0"/>
              <w:autoSpaceDN w:val="0"/>
              <w:adjustRightInd w:val="0"/>
              <w:spacing w:after="0" w:line="240" w:lineRule="auto"/>
              <w:jc w:val="both"/>
              <w:rPr>
                <w:rFonts w:ascii="PT Astra Serif" w:hAnsi="PT Astra Serif"/>
                <w:sz w:val="28"/>
                <w:szCs w:val="28"/>
              </w:rPr>
            </w:pPr>
            <w:r w:rsidRPr="001674AC">
              <w:rPr>
                <w:rFonts w:ascii="PT Astra Serif" w:hAnsi="PT Astra Serif"/>
                <w:sz w:val="28"/>
                <w:szCs w:val="28"/>
              </w:rPr>
              <w:t>Описание кадрового потенциала (перечень специалистов, участвующих в предоставлении реабилитационных услуг, их квалификация, опыт работы), наличие у работников должностных инструкций</w:t>
            </w:r>
          </w:p>
        </w:tc>
        <w:tc>
          <w:tcPr>
            <w:tcW w:w="3934"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p>
        </w:tc>
      </w:tr>
      <w:tr w:rsidR="00D96D40" w:rsidRPr="001674AC" w:rsidTr="00C01353">
        <w:tc>
          <w:tcPr>
            <w:tcW w:w="5920" w:type="dxa"/>
            <w:tcBorders>
              <w:top w:val="single" w:sz="4" w:space="0" w:color="000000"/>
              <w:left w:val="single" w:sz="4" w:space="0" w:color="000000"/>
              <w:bottom w:val="single" w:sz="4" w:space="0" w:color="000000"/>
              <w:right w:val="single" w:sz="4" w:space="0" w:color="000000"/>
            </w:tcBorders>
          </w:tcPr>
          <w:p w:rsidR="00D96D40" w:rsidRPr="001674AC" w:rsidRDefault="00D96D40" w:rsidP="00C01353">
            <w:pPr>
              <w:autoSpaceDE w:val="0"/>
              <w:autoSpaceDN w:val="0"/>
              <w:adjustRightInd w:val="0"/>
              <w:spacing w:after="0" w:line="240" w:lineRule="auto"/>
              <w:jc w:val="both"/>
              <w:rPr>
                <w:rFonts w:ascii="PT Astra Serif" w:hAnsi="PT Astra Serif"/>
                <w:sz w:val="28"/>
                <w:szCs w:val="28"/>
              </w:rPr>
            </w:pPr>
            <w:r w:rsidRPr="001674AC">
              <w:rPr>
                <w:rFonts w:ascii="PT Astra Serif" w:hAnsi="PT Astra Serif"/>
                <w:sz w:val="28"/>
                <w:szCs w:val="28"/>
              </w:rPr>
              <w:t xml:space="preserve">Информация о принадлежности к рели-гиозным и </w:t>
            </w:r>
            <w:r w:rsidR="00C01353">
              <w:rPr>
                <w:rFonts w:ascii="PT Astra Serif" w:hAnsi="PT Astra Serif"/>
                <w:sz w:val="28"/>
                <w:szCs w:val="28"/>
              </w:rPr>
              <w:t xml:space="preserve">(или) </w:t>
            </w:r>
            <w:r w:rsidRPr="001674AC">
              <w:rPr>
                <w:rFonts w:ascii="PT Astra Serif" w:hAnsi="PT Astra Serif"/>
                <w:sz w:val="28"/>
                <w:szCs w:val="28"/>
              </w:rPr>
              <w:t>общественным организациям и (или) сотрудничестве с религиозными и</w:t>
            </w:r>
            <w:r w:rsidR="00C01353">
              <w:rPr>
                <w:rFonts w:ascii="PT Astra Serif" w:hAnsi="PT Astra Serif"/>
                <w:sz w:val="28"/>
                <w:szCs w:val="28"/>
              </w:rPr>
              <w:t xml:space="preserve"> (или)</w:t>
            </w:r>
            <w:r w:rsidRPr="001674AC">
              <w:rPr>
                <w:rFonts w:ascii="PT Astra Serif" w:hAnsi="PT Astra Serif"/>
                <w:sz w:val="28"/>
                <w:szCs w:val="28"/>
              </w:rPr>
              <w:t xml:space="preserve"> общественными организациями</w:t>
            </w:r>
          </w:p>
        </w:tc>
        <w:tc>
          <w:tcPr>
            <w:tcW w:w="3934"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p>
        </w:tc>
      </w:tr>
      <w:tr w:rsidR="00D96D40" w:rsidRPr="001674AC" w:rsidTr="00C01353">
        <w:tc>
          <w:tcPr>
            <w:tcW w:w="5920"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autoSpaceDE w:val="0"/>
              <w:autoSpaceDN w:val="0"/>
              <w:adjustRightInd w:val="0"/>
              <w:spacing w:after="0" w:line="240" w:lineRule="auto"/>
              <w:jc w:val="both"/>
              <w:rPr>
                <w:rFonts w:ascii="PT Astra Serif" w:hAnsi="PT Astra Serif"/>
                <w:sz w:val="28"/>
                <w:szCs w:val="28"/>
              </w:rPr>
            </w:pPr>
            <w:r w:rsidRPr="001674AC">
              <w:rPr>
                <w:rFonts w:ascii="PT Astra Serif" w:hAnsi="PT Astra Serif"/>
                <w:sz w:val="28"/>
                <w:szCs w:val="28"/>
              </w:rPr>
              <w:t>Описание уровня доступности реабили-тационных услуг (транспортная доступность, наличие или отсутствие очерёдности, доступность услуг для инвалидов и других лиц с учётом ограничений их жизнедеятельности)</w:t>
            </w:r>
          </w:p>
        </w:tc>
        <w:tc>
          <w:tcPr>
            <w:tcW w:w="3934"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p>
        </w:tc>
      </w:tr>
      <w:tr w:rsidR="00D96D40" w:rsidRPr="001674AC" w:rsidTr="00C01353">
        <w:tc>
          <w:tcPr>
            <w:tcW w:w="5920"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r w:rsidRPr="001674AC">
              <w:rPr>
                <w:rFonts w:ascii="PT Astra Serif" w:hAnsi="PT Astra Serif" w:cs="Times New Roman"/>
                <w:sz w:val="28"/>
                <w:szCs w:val="28"/>
              </w:rPr>
              <w:t>Перечень отдельных помещений (кабинетов) с расшифровкой их назначения</w:t>
            </w:r>
          </w:p>
        </w:tc>
        <w:tc>
          <w:tcPr>
            <w:tcW w:w="3934"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p>
        </w:tc>
      </w:tr>
      <w:tr w:rsidR="00D96D40" w:rsidRPr="001674AC" w:rsidTr="00C01353">
        <w:tc>
          <w:tcPr>
            <w:tcW w:w="5920" w:type="dxa"/>
            <w:tcBorders>
              <w:top w:val="single" w:sz="4" w:space="0" w:color="000000"/>
              <w:left w:val="single" w:sz="4" w:space="0" w:color="000000"/>
              <w:bottom w:val="single" w:sz="4" w:space="0" w:color="000000"/>
              <w:right w:val="single" w:sz="4" w:space="0" w:color="000000"/>
            </w:tcBorders>
          </w:tcPr>
          <w:p w:rsidR="00D96D40" w:rsidRPr="001674AC" w:rsidRDefault="00D96D40" w:rsidP="00C01353">
            <w:pPr>
              <w:pStyle w:val="ConsPlusNormal"/>
              <w:jc w:val="both"/>
              <w:rPr>
                <w:rFonts w:ascii="PT Astra Serif" w:hAnsi="PT Astra Serif" w:cs="Times New Roman"/>
                <w:sz w:val="28"/>
                <w:szCs w:val="28"/>
              </w:rPr>
            </w:pPr>
            <w:r w:rsidRPr="001674AC">
              <w:rPr>
                <w:rFonts w:ascii="PT Astra Serif" w:hAnsi="PT Astra Serif" w:cs="Times New Roman"/>
                <w:sz w:val="28"/>
                <w:szCs w:val="28"/>
              </w:rPr>
              <w:t xml:space="preserve">Сведения о применении индивидуальных программ реабилитации </w:t>
            </w:r>
            <w:r w:rsidR="00C01353">
              <w:rPr>
                <w:rFonts w:ascii="PT Astra Serif" w:hAnsi="PT Astra Serif" w:cs="Times New Roman"/>
                <w:sz w:val="28"/>
                <w:szCs w:val="28"/>
              </w:rPr>
              <w:t>при оказании реабилитационных услуг</w:t>
            </w:r>
          </w:p>
        </w:tc>
        <w:tc>
          <w:tcPr>
            <w:tcW w:w="3934"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p>
        </w:tc>
      </w:tr>
      <w:tr w:rsidR="00D96D40" w:rsidRPr="001674AC" w:rsidTr="00C01353">
        <w:tc>
          <w:tcPr>
            <w:tcW w:w="5920" w:type="dxa"/>
            <w:tcBorders>
              <w:top w:val="single" w:sz="4" w:space="0" w:color="000000"/>
              <w:left w:val="single" w:sz="4" w:space="0" w:color="000000"/>
              <w:bottom w:val="single" w:sz="4" w:space="0" w:color="000000"/>
              <w:right w:val="single" w:sz="4" w:space="0" w:color="000000"/>
            </w:tcBorders>
          </w:tcPr>
          <w:p w:rsidR="00D96D40" w:rsidRPr="001674AC" w:rsidRDefault="00D96D40" w:rsidP="00C01353">
            <w:pPr>
              <w:pStyle w:val="ConsPlusNormal"/>
              <w:jc w:val="both"/>
              <w:rPr>
                <w:rFonts w:ascii="PT Astra Serif" w:hAnsi="PT Astra Serif" w:cs="Times New Roman"/>
                <w:sz w:val="28"/>
                <w:szCs w:val="28"/>
              </w:rPr>
            </w:pPr>
            <w:r w:rsidRPr="001674AC">
              <w:rPr>
                <w:rFonts w:ascii="PT Astra Serif" w:hAnsi="PT Astra Serif" w:cs="Times New Roman"/>
                <w:sz w:val="28"/>
                <w:szCs w:val="28"/>
              </w:rPr>
              <w:t xml:space="preserve">Сведения об организации оказания содействия в трудовой занятости </w:t>
            </w:r>
            <w:r w:rsidR="00C01353">
              <w:rPr>
                <w:rFonts w:ascii="PT Astra Serif" w:hAnsi="PT Astra Serif" w:cs="Times New Roman"/>
                <w:sz w:val="28"/>
                <w:szCs w:val="28"/>
              </w:rPr>
              <w:t>получателям реабилитационныхуслуг</w:t>
            </w:r>
          </w:p>
        </w:tc>
        <w:tc>
          <w:tcPr>
            <w:tcW w:w="3934"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p>
        </w:tc>
      </w:tr>
      <w:tr w:rsidR="00D96D40" w:rsidRPr="001674AC" w:rsidTr="00C01353">
        <w:tc>
          <w:tcPr>
            <w:tcW w:w="5920" w:type="dxa"/>
            <w:tcBorders>
              <w:top w:val="single" w:sz="4" w:space="0" w:color="000000"/>
              <w:left w:val="single" w:sz="4" w:space="0" w:color="000000"/>
              <w:bottom w:val="single" w:sz="4" w:space="0" w:color="000000"/>
              <w:right w:val="single" w:sz="4" w:space="0" w:color="000000"/>
            </w:tcBorders>
          </w:tcPr>
          <w:p w:rsidR="00D96D40" w:rsidRPr="001674AC" w:rsidRDefault="00D96D40" w:rsidP="00C01353">
            <w:pPr>
              <w:pStyle w:val="ConsPlusNormal"/>
              <w:jc w:val="both"/>
              <w:rPr>
                <w:rFonts w:ascii="PT Astra Serif" w:hAnsi="PT Astra Serif" w:cs="Times New Roman"/>
                <w:sz w:val="28"/>
                <w:szCs w:val="28"/>
              </w:rPr>
            </w:pPr>
            <w:r w:rsidRPr="001674AC">
              <w:rPr>
                <w:rFonts w:ascii="PT Astra Serif" w:hAnsi="PT Astra Serif" w:cs="Times New Roman"/>
                <w:sz w:val="28"/>
                <w:szCs w:val="28"/>
              </w:rPr>
              <w:t xml:space="preserve">Сведения об организации ведения учёта </w:t>
            </w:r>
            <w:r w:rsidR="00C01353">
              <w:rPr>
                <w:rFonts w:ascii="PT Astra Serif" w:hAnsi="PT Astra Serif" w:cs="Times New Roman"/>
                <w:sz w:val="28"/>
                <w:szCs w:val="28"/>
              </w:rPr>
              <w:t>получателей реабилитационных услуг, в том числе завершивших реабилитацию</w:t>
            </w:r>
          </w:p>
        </w:tc>
        <w:tc>
          <w:tcPr>
            <w:tcW w:w="3934"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p>
        </w:tc>
      </w:tr>
      <w:tr w:rsidR="00D96D40" w:rsidRPr="001674AC" w:rsidTr="00C01353">
        <w:tc>
          <w:tcPr>
            <w:tcW w:w="5920"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r w:rsidRPr="001674AC">
              <w:rPr>
                <w:rFonts w:ascii="PT Astra Serif" w:hAnsi="PT Astra Serif" w:cs="Times New Roman"/>
                <w:sz w:val="28"/>
                <w:szCs w:val="28"/>
              </w:rPr>
              <w:t xml:space="preserve">Наличие телефона доверия и (или) бесплатной </w:t>
            </w:r>
            <w:r w:rsidRPr="001674AC">
              <w:rPr>
                <w:rFonts w:ascii="PT Astra Serif" w:hAnsi="PT Astra Serif" w:cs="Times New Roman"/>
                <w:sz w:val="28"/>
                <w:szCs w:val="28"/>
              </w:rPr>
              <w:lastRenderedPageBreak/>
              <w:t>консультационной службы</w:t>
            </w:r>
          </w:p>
        </w:tc>
        <w:tc>
          <w:tcPr>
            <w:tcW w:w="3934"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p>
        </w:tc>
      </w:tr>
      <w:tr w:rsidR="00D96D40" w:rsidRPr="001674AC" w:rsidTr="00C01353">
        <w:tc>
          <w:tcPr>
            <w:tcW w:w="5920"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r w:rsidRPr="001674AC">
              <w:rPr>
                <w:rFonts w:ascii="PT Astra Serif" w:hAnsi="PT Astra Serif" w:cs="Times New Roman"/>
                <w:sz w:val="28"/>
                <w:szCs w:val="28"/>
              </w:rPr>
              <w:lastRenderedPageBreak/>
              <w:t>Сведения об организации сопровождения лиц, завершивших реабилитацию</w:t>
            </w:r>
          </w:p>
        </w:tc>
        <w:tc>
          <w:tcPr>
            <w:tcW w:w="3934"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p>
        </w:tc>
      </w:tr>
      <w:tr w:rsidR="00D96D40" w:rsidRPr="001674AC" w:rsidTr="00C01353">
        <w:tc>
          <w:tcPr>
            <w:tcW w:w="5920"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autoSpaceDE w:val="0"/>
              <w:autoSpaceDN w:val="0"/>
              <w:adjustRightInd w:val="0"/>
              <w:spacing w:after="0" w:line="240" w:lineRule="auto"/>
              <w:jc w:val="both"/>
              <w:rPr>
                <w:rFonts w:ascii="PT Astra Serif" w:hAnsi="PT Astra Serif"/>
                <w:sz w:val="28"/>
                <w:szCs w:val="28"/>
              </w:rPr>
            </w:pPr>
            <w:r w:rsidRPr="001674AC">
              <w:rPr>
                <w:rFonts w:ascii="PT Astra Serif" w:hAnsi="PT Astra Serif"/>
                <w:sz w:val="28"/>
                <w:szCs w:val="28"/>
              </w:rPr>
              <w:t>Информация об опыте работы организации</w:t>
            </w:r>
            <w:r w:rsidR="00C01353">
              <w:rPr>
                <w:rFonts w:ascii="PT Astra Serif" w:hAnsi="PT Astra Serif"/>
                <w:sz w:val="28"/>
                <w:szCs w:val="28"/>
              </w:rPr>
              <w:t>, индивидуального предпринимателя</w:t>
            </w:r>
            <w:r w:rsidRPr="001674AC">
              <w:rPr>
                <w:rFonts w:ascii="PT Astra Serif" w:hAnsi="PT Astra Serif"/>
                <w:sz w:val="28"/>
                <w:szCs w:val="28"/>
              </w:rPr>
              <w:t xml:space="preserve"> за последний календарный год, в том числе:</w:t>
            </w:r>
          </w:p>
          <w:p w:rsidR="00D96D40" w:rsidRPr="001674AC" w:rsidRDefault="00D96D40" w:rsidP="009B732C">
            <w:pPr>
              <w:autoSpaceDE w:val="0"/>
              <w:autoSpaceDN w:val="0"/>
              <w:adjustRightInd w:val="0"/>
              <w:spacing w:after="0" w:line="240" w:lineRule="auto"/>
              <w:jc w:val="both"/>
              <w:rPr>
                <w:rFonts w:ascii="PT Astra Serif" w:hAnsi="PT Astra Serif"/>
                <w:sz w:val="28"/>
                <w:szCs w:val="28"/>
              </w:rPr>
            </w:pPr>
            <w:r w:rsidRPr="001674AC">
              <w:rPr>
                <w:rFonts w:ascii="PT Astra Serif" w:hAnsi="PT Astra Serif"/>
                <w:sz w:val="28"/>
                <w:szCs w:val="28"/>
              </w:rPr>
              <w:t>общее количество лиц, завершивших реабилитацию и ресоциализацию;</w:t>
            </w:r>
          </w:p>
          <w:p w:rsidR="00D96D40" w:rsidRPr="001674AC" w:rsidRDefault="00D96D40" w:rsidP="009B732C">
            <w:pPr>
              <w:autoSpaceDE w:val="0"/>
              <w:autoSpaceDN w:val="0"/>
              <w:adjustRightInd w:val="0"/>
              <w:spacing w:after="0" w:line="240" w:lineRule="auto"/>
              <w:jc w:val="both"/>
              <w:rPr>
                <w:rFonts w:ascii="PT Astra Serif" w:hAnsi="PT Astra Serif"/>
                <w:sz w:val="28"/>
                <w:szCs w:val="28"/>
              </w:rPr>
            </w:pPr>
            <w:r w:rsidRPr="001674AC">
              <w:rPr>
                <w:rFonts w:ascii="PT Astra Serif" w:hAnsi="PT Astra Serif"/>
                <w:sz w:val="28"/>
                <w:szCs w:val="28"/>
              </w:rPr>
              <w:t>количество трудоустроенных;</w:t>
            </w:r>
          </w:p>
          <w:p w:rsidR="00D96D40" w:rsidRPr="001674AC" w:rsidRDefault="00D96D40" w:rsidP="009B732C">
            <w:pPr>
              <w:autoSpaceDE w:val="0"/>
              <w:autoSpaceDN w:val="0"/>
              <w:adjustRightInd w:val="0"/>
              <w:spacing w:after="0" w:line="240" w:lineRule="auto"/>
              <w:jc w:val="both"/>
              <w:rPr>
                <w:rFonts w:ascii="PT Astra Serif" w:hAnsi="PT Astra Serif"/>
                <w:sz w:val="28"/>
                <w:szCs w:val="28"/>
              </w:rPr>
            </w:pPr>
            <w:r w:rsidRPr="001674AC">
              <w:rPr>
                <w:rFonts w:ascii="PT Astra Serif" w:hAnsi="PT Astra Serif"/>
                <w:sz w:val="28"/>
                <w:szCs w:val="28"/>
              </w:rPr>
              <w:t>количество зачисленных в образовательные организации для прохождения обучения</w:t>
            </w:r>
          </w:p>
        </w:tc>
        <w:tc>
          <w:tcPr>
            <w:tcW w:w="3934" w:type="dxa"/>
            <w:tcBorders>
              <w:top w:val="single" w:sz="4" w:space="0" w:color="000000"/>
              <w:left w:val="single" w:sz="4" w:space="0" w:color="000000"/>
              <w:bottom w:val="single" w:sz="4" w:space="0" w:color="000000"/>
              <w:right w:val="single" w:sz="4" w:space="0" w:color="000000"/>
            </w:tcBorders>
          </w:tcPr>
          <w:p w:rsidR="00D96D40" w:rsidRPr="001674AC" w:rsidRDefault="00D96D40" w:rsidP="009B732C">
            <w:pPr>
              <w:pStyle w:val="ConsPlusNormal"/>
              <w:jc w:val="both"/>
              <w:rPr>
                <w:rFonts w:ascii="PT Astra Serif" w:hAnsi="PT Astra Serif" w:cs="Times New Roman"/>
                <w:sz w:val="28"/>
                <w:szCs w:val="28"/>
              </w:rPr>
            </w:pPr>
          </w:p>
        </w:tc>
      </w:tr>
    </w:tbl>
    <w:p w:rsidR="00D96D40" w:rsidRPr="001674AC" w:rsidRDefault="00D96D40" w:rsidP="009B732C">
      <w:pPr>
        <w:tabs>
          <w:tab w:val="left" w:pos="0"/>
        </w:tabs>
        <w:spacing w:after="0" w:line="240" w:lineRule="auto"/>
        <w:ind w:left="-142"/>
        <w:contextualSpacing/>
        <w:rPr>
          <w:rFonts w:ascii="PT Astra Serif" w:hAnsi="PT Astra Serif"/>
          <w:kern w:val="2"/>
          <w:sz w:val="28"/>
          <w:szCs w:val="28"/>
        </w:rPr>
      </w:pPr>
    </w:p>
    <w:p w:rsidR="00D96D40" w:rsidRPr="001674AC" w:rsidRDefault="00D96D40" w:rsidP="009B732C">
      <w:pPr>
        <w:tabs>
          <w:tab w:val="left" w:pos="0"/>
        </w:tabs>
        <w:spacing w:after="0" w:line="240" w:lineRule="auto"/>
        <w:ind w:left="-142"/>
        <w:contextualSpacing/>
        <w:rPr>
          <w:rFonts w:ascii="PT Astra Serif" w:hAnsi="PT Astra Serif"/>
          <w:sz w:val="28"/>
          <w:szCs w:val="28"/>
        </w:rPr>
      </w:pPr>
      <w:r w:rsidRPr="001674AC">
        <w:rPr>
          <w:rFonts w:ascii="PT Astra Serif" w:hAnsi="PT Astra Serif"/>
          <w:sz w:val="28"/>
          <w:szCs w:val="28"/>
        </w:rPr>
        <w:t>Достоверность и полноту представленных сведений подтверждаю.</w:t>
      </w:r>
    </w:p>
    <w:p w:rsidR="00D96D40" w:rsidRPr="001674AC" w:rsidRDefault="00D96D40" w:rsidP="009B732C">
      <w:pPr>
        <w:tabs>
          <w:tab w:val="left" w:pos="0"/>
        </w:tabs>
        <w:spacing w:after="0" w:line="240" w:lineRule="auto"/>
        <w:ind w:left="-142"/>
        <w:contextualSpacing/>
        <w:rPr>
          <w:rFonts w:ascii="PT Astra Serif" w:hAnsi="PT Astra Serif"/>
          <w:sz w:val="28"/>
          <w:szCs w:val="28"/>
        </w:rPr>
      </w:pPr>
    </w:p>
    <w:p w:rsidR="00D96D40" w:rsidRPr="001674AC" w:rsidRDefault="00D96D40" w:rsidP="009B732C">
      <w:pPr>
        <w:spacing w:after="0" w:line="240" w:lineRule="auto"/>
        <w:rPr>
          <w:rFonts w:ascii="PT Astra Serif" w:hAnsi="PT Astra Serif"/>
          <w:sz w:val="28"/>
          <w:szCs w:val="28"/>
        </w:rPr>
      </w:pPr>
      <w:r w:rsidRPr="001674AC">
        <w:rPr>
          <w:rFonts w:ascii="PT Astra Serif" w:hAnsi="PT Astra Serif"/>
          <w:sz w:val="28"/>
          <w:szCs w:val="28"/>
        </w:rPr>
        <w:t>_____________</w:t>
      </w:r>
      <w:r w:rsidR="00325CD0">
        <w:rPr>
          <w:rFonts w:ascii="PT Astra Serif" w:hAnsi="PT Astra Serif"/>
          <w:sz w:val="28"/>
          <w:szCs w:val="28"/>
        </w:rPr>
        <w:t>__</w:t>
      </w:r>
      <w:r w:rsidR="00E92252">
        <w:rPr>
          <w:rFonts w:ascii="PT Astra Serif" w:hAnsi="PT Astra Serif"/>
          <w:sz w:val="28"/>
          <w:szCs w:val="28"/>
        </w:rPr>
        <w:t>______</w:t>
      </w:r>
      <w:r w:rsidR="00325CD0">
        <w:rPr>
          <w:rFonts w:ascii="PT Astra Serif" w:hAnsi="PT Astra Serif"/>
          <w:sz w:val="28"/>
          <w:szCs w:val="28"/>
        </w:rPr>
        <w:t>__</w:t>
      </w:r>
      <w:r w:rsidRPr="001674AC">
        <w:rPr>
          <w:rFonts w:ascii="PT Astra Serif" w:hAnsi="PT Astra Serif"/>
          <w:sz w:val="28"/>
          <w:szCs w:val="28"/>
        </w:rPr>
        <w:t>______________/_____________/</w:t>
      </w:r>
    </w:p>
    <w:p w:rsidR="00D96D40" w:rsidRPr="001674AC" w:rsidRDefault="00D96D40" w:rsidP="009B732C">
      <w:pPr>
        <w:spacing w:after="0" w:line="240" w:lineRule="auto"/>
        <w:rPr>
          <w:rFonts w:ascii="PT Astra Serif" w:hAnsi="PT Astra Serif"/>
          <w:sz w:val="28"/>
          <w:szCs w:val="28"/>
          <w:vertAlign w:val="superscript"/>
        </w:rPr>
      </w:pPr>
      <w:r w:rsidRPr="001674AC">
        <w:rPr>
          <w:rFonts w:ascii="PT Astra Serif" w:hAnsi="PT Astra Serif"/>
          <w:sz w:val="28"/>
          <w:szCs w:val="28"/>
          <w:vertAlign w:val="superscript"/>
        </w:rPr>
        <w:t xml:space="preserve"> (</w:t>
      </w:r>
      <w:r w:rsidR="00325CD0">
        <w:rPr>
          <w:rFonts w:ascii="PT Astra Serif" w:hAnsi="PT Astra Serif"/>
          <w:sz w:val="28"/>
          <w:szCs w:val="28"/>
          <w:vertAlign w:val="superscript"/>
        </w:rPr>
        <w:t>фамилия, имя, отчество (</w:t>
      </w:r>
      <w:r w:rsidR="00E92252">
        <w:rPr>
          <w:rFonts w:ascii="PT Astra Serif" w:hAnsi="PT Astra Serif"/>
          <w:sz w:val="28"/>
          <w:szCs w:val="28"/>
          <w:vertAlign w:val="superscript"/>
        </w:rPr>
        <w:t xml:space="preserve">последнее </w:t>
      </w:r>
      <w:r w:rsidR="00325CD0">
        <w:rPr>
          <w:rFonts w:ascii="PT Astra Serif" w:hAnsi="PT Astra Serif"/>
          <w:sz w:val="28"/>
          <w:szCs w:val="28"/>
          <w:vertAlign w:val="superscript"/>
        </w:rPr>
        <w:t>при наличии)</w:t>
      </w:r>
      <w:r w:rsidRPr="001674AC">
        <w:rPr>
          <w:rFonts w:ascii="PT Astra Serif" w:hAnsi="PT Astra Serif"/>
          <w:sz w:val="28"/>
          <w:szCs w:val="28"/>
          <w:vertAlign w:val="superscript"/>
        </w:rPr>
        <w:t xml:space="preserve"> руководителя)     (подпись руководителя)</w:t>
      </w:r>
    </w:p>
    <w:p w:rsidR="00D96D40" w:rsidRPr="001674AC" w:rsidRDefault="00D96D40" w:rsidP="009B732C">
      <w:pPr>
        <w:spacing w:after="0" w:line="240" w:lineRule="auto"/>
        <w:rPr>
          <w:rFonts w:ascii="PT Astra Serif" w:hAnsi="PT Astra Serif"/>
        </w:rPr>
      </w:pPr>
      <w:r w:rsidRPr="001674AC">
        <w:rPr>
          <w:rFonts w:ascii="PT Astra Serif" w:hAnsi="PT Astra Serif"/>
        </w:rPr>
        <w:t xml:space="preserve">                                                      М.П.</w:t>
      </w:r>
      <w:r w:rsidR="00325CD0">
        <w:rPr>
          <w:rFonts w:ascii="PT Astra Serif" w:hAnsi="PT Astra Serif"/>
        </w:rPr>
        <w:t xml:space="preserve">  (при наличии)</w:t>
      </w:r>
    </w:p>
    <w:p w:rsidR="00D96D40" w:rsidRPr="001674AC" w:rsidRDefault="00D96D40" w:rsidP="009B732C">
      <w:pPr>
        <w:widowControl w:val="0"/>
        <w:autoSpaceDE w:val="0"/>
        <w:autoSpaceDN w:val="0"/>
        <w:adjustRightInd w:val="0"/>
        <w:spacing w:after="0" w:line="240" w:lineRule="auto"/>
        <w:jc w:val="center"/>
        <w:rPr>
          <w:rFonts w:ascii="PT Astra Serif" w:hAnsi="PT Astra Serif"/>
          <w:sz w:val="28"/>
          <w:szCs w:val="28"/>
        </w:rPr>
      </w:pPr>
      <w:r w:rsidRPr="001674AC">
        <w:rPr>
          <w:rFonts w:ascii="PT Astra Serif" w:hAnsi="PT Astra Serif"/>
          <w:sz w:val="28"/>
          <w:szCs w:val="28"/>
        </w:rPr>
        <w:t>________________________</w:t>
      </w:r>
    </w:p>
    <w:p w:rsidR="001674AC" w:rsidRDefault="001674AC" w:rsidP="009B732C">
      <w:pPr>
        <w:pStyle w:val="ConsPlusNormal"/>
        <w:ind w:left="4820"/>
        <w:jc w:val="center"/>
        <w:rPr>
          <w:rFonts w:ascii="PT Astra Serif" w:hAnsi="PT Astra Serif"/>
          <w:i/>
          <w:sz w:val="28"/>
        </w:rPr>
      </w:pPr>
    </w:p>
    <w:p w:rsidR="00D96D40" w:rsidRPr="00B644E7" w:rsidRDefault="00D96D40" w:rsidP="009B732C">
      <w:pPr>
        <w:pStyle w:val="ConsPlusNormal"/>
        <w:ind w:left="4820"/>
        <w:jc w:val="center"/>
        <w:rPr>
          <w:rFonts w:ascii="PT Astra Serif" w:hAnsi="PT Astra Serif"/>
          <w:sz w:val="28"/>
        </w:rPr>
      </w:pPr>
      <w:r w:rsidRPr="00B644E7">
        <w:rPr>
          <w:rFonts w:ascii="PT Astra Serif" w:hAnsi="PT Astra Serif"/>
          <w:sz w:val="28"/>
        </w:rPr>
        <w:t>ПРИЛОЖЕНИЕ № 4</w:t>
      </w:r>
    </w:p>
    <w:p w:rsidR="00E1108F" w:rsidRDefault="00E1108F" w:rsidP="009B732C">
      <w:pPr>
        <w:pStyle w:val="ConsPlusNormal"/>
        <w:ind w:left="4820"/>
        <w:jc w:val="center"/>
        <w:rPr>
          <w:rFonts w:ascii="PT Astra Serif" w:hAnsi="PT Astra Serif"/>
          <w:sz w:val="28"/>
        </w:rPr>
      </w:pPr>
      <w:r w:rsidRPr="003658AA">
        <w:rPr>
          <w:rFonts w:ascii="PT Astra Serif" w:hAnsi="PT Astra Serif"/>
          <w:sz w:val="28"/>
        </w:rPr>
        <w:t xml:space="preserve">к Порядку </w:t>
      </w:r>
    </w:p>
    <w:p w:rsidR="00D96D40" w:rsidRPr="009B732C" w:rsidRDefault="00D96D40" w:rsidP="009B732C">
      <w:pPr>
        <w:pStyle w:val="ConsPlusNormal"/>
        <w:ind w:left="4820"/>
        <w:jc w:val="center"/>
        <w:rPr>
          <w:rFonts w:ascii="PT Astra Serif" w:hAnsi="PT Astra Serif"/>
          <w:i/>
          <w:color w:val="FF0000"/>
          <w:sz w:val="28"/>
        </w:rPr>
      </w:pPr>
    </w:p>
    <w:p w:rsidR="00D96D40" w:rsidRPr="009B732C" w:rsidRDefault="00D96D40" w:rsidP="009B732C">
      <w:pPr>
        <w:pStyle w:val="ConsPlusNormal"/>
        <w:jc w:val="center"/>
        <w:rPr>
          <w:rFonts w:ascii="PT Astra Serif" w:hAnsi="PT Astra Serif"/>
          <w:i/>
          <w:sz w:val="28"/>
        </w:rPr>
      </w:pPr>
    </w:p>
    <w:p w:rsidR="00D96D40" w:rsidRPr="00E1108F" w:rsidRDefault="00D96D40" w:rsidP="009B732C">
      <w:pPr>
        <w:spacing w:after="0" w:line="240" w:lineRule="auto"/>
        <w:jc w:val="center"/>
        <w:rPr>
          <w:rFonts w:ascii="PT Astra Serif" w:hAnsi="PT Astra Serif"/>
          <w:b/>
          <w:sz w:val="28"/>
          <w:szCs w:val="28"/>
        </w:rPr>
      </w:pPr>
      <w:r w:rsidRPr="00E1108F">
        <w:rPr>
          <w:rFonts w:ascii="PT Astra Serif" w:hAnsi="PT Astra Serif"/>
          <w:b/>
          <w:sz w:val="28"/>
          <w:szCs w:val="28"/>
        </w:rPr>
        <w:t>РЕГИОНАЛЬНЫЙ РЕЕСТР</w:t>
      </w:r>
    </w:p>
    <w:p w:rsidR="00D96D40" w:rsidRPr="00E1108F" w:rsidRDefault="00D96D40" w:rsidP="009B732C">
      <w:pPr>
        <w:spacing w:after="0" w:line="240" w:lineRule="auto"/>
        <w:jc w:val="center"/>
        <w:rPr>
          <w:rFonts w:ascii="PT Astra Serif" w:hAnsi="PT Astra Serif"/>
          <w:b/>
          <w:sz w:val="28"/>
        </w:rPr>
      </w:pPr>
      <w:r w:rsidRPr="00E1108F">
        <w:rPr>
          <w:rFonts w:ascii="PT Astra Serif" w:hAnsi="PT Astra Serif"/>
          <w:b/>
          <w:sz w:val="28"/>
        </w:rPr>
        <w:t xml:space="preserve">индивидуальных предпринимателей и организаций, предоставляющих </w:t>
      </w:r>
      <w:r w:rsidRPr="00E1108F">
        <w:rPr>
          <w:rFonts w:ascii="PT Astra Serif" w:hAnsi="PT Astra Serif"/>
          <w:b/>
          <w:sz w:val="28"/>
        </w:rPr>
        <w:br/>
        <w:t xml:space="preserve">на территории Ульяновской области услуги по социальной реабилитации </w:t>
      </w:r>
      <w:r w:rsidRPr="00E1108F">
        <w:rPr>
          <w:rFonts w:ascii="PT Astra Serif" w:hAnsi="PT Astra Serif"/>
          <w:b/>
          <w:sz w:val="28"/>
        </w:rPr>
        <w:br/>
        <w:t xml:space="preserve">и ресоциализации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w:t>
      </w:r>
      <w:r w:rsidRPr="00E1108F">
        <w:rPr>
          <w:rFonts w:ascii="PT Astra Serif" w:hAnsi="PT Astra Serif"/>
          <w:b/>
          <w:sz w:val="28"/>
        </w:rPr>
        <w:br/>
        <w:t>психоактивные вещества</w:t>
      </w:r>
    </w:p>
    <w:p w:rsidR="00D96D40" w:rsidRPr="009B732C" w:rsidRDefault="00D96D40" w:rsidP="009B732C">
      <w:pPr>
        <w:pStyle w:val="ConsPlusNormal"/>
        <w:ind w:firstLine="709"/>
        <w:jc w:val="both"/>
        <w:rPr>
          <w:rFonts w:ascii="PT Astra Serif" w:hAnsi="PT Astra Serif"/>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645"/>
        <w:gridCol w:w="1048"/>
        <w:gridCol w:w="992"/>
        <w:gridCol w:w="1418"/>
        <w:gridCol w:w="1559"/>
        <w:gridCol w:w="1276"/>
        <w:gridCol w:w="1417"/>
      </w:tblGrid>
      <w:tr w:rsidR="00D96D40" w:rsidRPr="00E1108F" w:rsidTr="00C01353">
        <w:trPr>
          <w:trHeight w:val="2940"/>
        </w:trPr>
        <w:tc>
          <w:tcPr>
            <w:tcW w:w="392" w:type="dxa"/>
            <w:vMerge w:val="restart"/>
            <w:shd w:val="clear" w:color="auto" w:fill="auto"/>
            <w:vAlign w:val="center"/>
          </w:tcPr>
          <w:p w:rsidR="00D96D40" w:rsidRPr="00E1108F" w:rsidRDefault="00D96D40" w:rsidP="009B732C">
            <w:pPr>
              <w:spacing w:after="0" w:line="240" w:lineRule="auto"/>
              <w:ind w:left="-284" w:firstLine="284"/>
              <w:jc w:val="center"/>
              <w:rPr>
                <w:rFonts w:ascii="PT Astra Serif" w:hAnsi="PT Astra Serif"/>
                <w:sz w:val="20"/>
                <w:szCs w:val="20"/>
              </w:rPr>
            </w:pPr>
            <w:r w:rsidRPr="00E1108F">
              <w:rPr>
                <w:rFonts w:ascii="PT Astra Serif" w:hAnsi="PT Astra Serif"/>
                <w:sz w:val="20"/>
                <w:szCs w:val="20"/>
              </w:rPr>
              <w:t>№</w:t>
            </w:r>
          </w:p>
          <w:p w:rsidR="00D96D40" w:rsidRPr="00E1108F" w:rsidRDefault="00D96D40" w:rsidP="009B732C">
            <w:pPr>
              <w:spacing w:after="0" w:line="240" w:lineRule="auto"/>
              <w:ind w:left="-108" w:right="-108"/>
              <w:jc w:val="center"/>
              <w:rPr>
                <w:rFonts w:ascii="PT Astra Serif" w:hAnsi="PT Astra Serif"/>
                <w:sz w:val="20"/>
                <w:szCs w:val="20"/>
              </w:rPr>
            </w:pPr>
            <w:r w:rsidRPr="00E1108F">
              <w:rPr>
                <w:rFonts w:ascii="PT Astra Serif" w:hAnsi="PT Astra Serif"/>
                <w:sz w:val="20"/>
                <w:szCs w:val="20"/>
              </w:rPr>
              <w:t>п/п</w:t>
            </w:r>
          </w:p>
        </w:tc>
        <w:tc>
          <w:tcPr>
            <w:tcW w:w="1645" w:type="dxa"/>
            <w:vMerge w:val="restart"/>
            <w:shd w:val="clear" w:color="auto" w:fill="auto"/>
            <w:vAlign w:val="center"/>
          </w:tcPr>
          <w:p w:rsidR="00D96D40" w:rsidRPr="00E1108F" w:rsidRDefault="00D96D40" w:rsidP="00B644E7">
            <w:pPr>
              <w:spacing w:after="0" w:line="240" w:lineRule="auto"/>
              <w:ind w:left="-5"/>
              <w:jc w:val="center"/>
              <w:rPr>
                <w:rFonts w:ascii="PT Astra Serif" w:hAnsi="PT Astra Serif"/>
                <w:sz w:val="20"/>
                <w:szCs w:val="20"/>
              </w:rPr>
            </w:pPr>
            <w:r w:rsidRPr="00E1108F">
              <w:rPr>
                <w:rFonts w:ascii="PT Astra Serif" w:hAnsi="PT Astra Serif"/>
                <w:sz w:val="20"/>
                <w:szCs w:val="20"/>
              </w:rPr>
              <w:t xml:space="preserve">Наименование организации (полное, сокращённое), </w:t>
            </w:r>
            <w:r w:rsidR="00B644E7">
              <w:rPr>
                <w:rFonts w:ascii="PT Astra Serif" w:hAnsi="PT Astra Serif"/>
                <w:sz w:val="20"/>
                <w:szCs w:val="20"/>
              </w:rPr>
              <w:t>фамилия, имя, отчество (при наличии)</w:t>
            </w:r>
            <w:r w:rsidRPr="00E1108F">
              <w:rPr>
                <w:rFonts w:ascii="PT Astra Serif" w:hAnsi="PT Astra Serif"/>
                <w:sz w:val="20"/>
                <w:szCs w:val="20"/>
              </w:rPr>
              <w:t xml:space="preserve">индивидуально-гопредприни-мателя, пре-доставляющих на территории Ульяновской области услуги </w:t>
            </w:r>
            <w:r w:rsidRPr="00E1108F">
              <w:rPr>
                <w:rFonts w:ascii="PT Astra Serif" w:hAnsi="PT Astra Serif"/>
                <w:sz w:val="20"/>
                <w:szCs w:val="20"/>
              </w:rPr>
              <w:br/>
              <w:t xml:space="preserve">по социальной реабилитации и ресоциализации лиц, признанных </w:t>
            </w:r>
            <w:r w:rsidRPr="00E1108F">
              <w:rPr>
                <w:rFonts w:ascii="PT Astra Serif" w:hAnsi="PT Astra Serif"/>
                <w:sz w:val="20"/>
                <w:szCs w:val="20"/>
              </w:rPr>
              <w:lastRenderedPageBreak/>
              <w:t xml:space="preserve">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w:t>
            </w:r>
          </w:p>
        </w:tc>
        <w:tc>
          <w:tcPr>
            <w:tcW w:w="1048" w:type="dxa"/>
            <w:vMerge w:val="restart"/>
            <w:shd w:val="clear" w:color="auto" w:fill="auto"/>
            <w:vAlign w:val="center"/>
          </w:tcPr>
          <w:p w:rsidR="00D96D40" w:rsidRPr="00E1108F" w:rsidRDefault="00D96D40" w:rsidP="009B732C">
            <w:pPr>
              <w:spacing w:after="0" w:line="240" w:lineRule="auto"/>
              <w:ind w:left="-9"/>
              <w:jc w:val="center"/>
              <w:rPr>
                <w:rFonts w:ascii="PT Astra Serif" w:hAnsi="PT Astra Serif"/>
                <w:sz w:val="20"/>
                <w:szCs w:val="20"/>
              </w:rPr>
            </w:pPr>
            <w:r w:rsidRPr="00E1108F">
              <w:rPr>
                <w:rFonts w:ascii="PT Astra Serif" w:hAnsi="PT Astra Serif"/>
                <w:sz w:val="20"/>
                <w:szCs w:val="20"/>
              </w:rPr>
              <w:lastRenderedPageBreak/>
              <w:t>Основ-ной государственный регистрационный</w:t>
            </w:r>
          </w:p>
          <w:p w:rsidR="00D96D40" w:rsidRPr="00E1108F" w:rsidRDefault="00D96D40" w:rsidP="00C939F8">
            <w:pPr>
              <w:spacing w:after="0" w:line="240" w:lineRule="auto"/>
              <w:ind w:left="-9"/>
              <w:jc w:val="center"/>
              <w:rPr>
                <w:rFonts w:ascii="PT Astra Serif" w:hAnsi="PT Astra Serif"/>
                <w:sz w:val="20"/>
                <w:szCs w:val="20"/>
              </w:rPr>
            </w:pPr>
            <w:r w:rsidRPr="00E1108F">
              <w:rPr>
                <w:rFonts w:ascii="PT Astra Serif" w:hAnsi="PT Astra Serif"/>
                <w:sz w:val="20"/>
                <w:szCs w:val="20"/>
              </w:rPr>
              <w:t xml:space="preserve">номер </w:t>
            </w:r>
            <w:r w:rsidR="00C939F8">
              <w:rPr>
                <w:rFonts w:ascii="PT Astra Serif" w:hAnsi="PT Astra Serif"/>
                <w:sz w:val="20"/>
                <w:szCs w:val="20"/>
              </w:rPr>
              <w:t>в</w:t>
            </w:r>
            <w:r w:rsidRPr="00E1108F">
              <w:rPr>
                <w:rFonts w:ascii="PT Astra Serif" w:hAnsi="PT Astra Serif"/>
                <w:sz w:val="20"/>
                <w:szCs w:val="20"/>
              </w:rPr>
              <w:t xml:space="preserve"> ЕГРЮЛ, ЕГРИП</w:t>
            </w:r>
          </w:p>
        </w:tc>
        <w:tc>
          <w:tcPr>
            <w:tcW w:w="992" w:type="dxa"/>
            <w:vMerge w:val="restart"/>
            <w:shd w:val="clear" w:color="auto" w:fill="auto"/>
            <w:vAlign w:val="center"/>
          </w:tcPr>
          <w:p w:rsidR="00D96D40" w:rsidRPr="00E1108F" w:rsidRDefault="00D96D40" w:rsidP="009B732C">
            <w:pPr>
              <w:spacing w:after="0" w:line="240" w:lineRule="auto"/>
              <w:ind w:left="-108" w:right="-108"/>
              <w:jc w:val="center"/>
              <w:rPr>
                <w:rFonts w:ascii="PT Astra Serif" w:hAnsi="PT Astra Serif"/>
                <w:sz w:val="20"/>
                <w:szCs w:val="20"/>
              </w:rPr>
            </w:pPr>
            <w:r w:rsidRPr="00E1108F">
              <w:rPr>
                <w:rFonts w:ascii="PT Astra Serif" w:hAnsi="PT Astra Serif"/>
                <w:sz w:val="20"/>
                <w:szCs w:val="20"/>
              </w:rPr>
              <w:t xml:space="preserve">Дата </w:t>
            </w:r>
            <w:r w:rsidRPr="00E1108F">
              <w:rPr>
                <w:rFonts w:ascii="PT Astra Serif" w:hAnsi="PT Astra Serif"/>
                <w:sz w:val="20"/>
                <w:szCs w:val="20"/>
              </w:rPr>
              <w:br/>
              <w:t>государст-венной регистра-ции</w:t>
            </w:r>
          </w:p>
        </w:tc>
        <w:tc>
          <w:tcPr>
            <w:tcW w:w="1418" w:type="dxa"/>
            <w:vMerge w:val="restart"/>
            <w:shd w:val="clear" w:color="auto" w:fill="auto"/>
            <w:vAlign w:val="center"/>
          </w:tcPr>
          <w:p w:rsidR="00D96D40" w:rsidRPr="00E1108F" w:rsidRDefault="00D96D40" w:rsidP="00C939F8">
            <w:pPr>
              <w:spacing w:after="0" w:line="240" w:lineRule="auto"/>
              <w:jc w:val="center"/>
              <w:rPr>
                <w:rFonts w:ascii="PT Astra Serif" w:hAnsi="PT Astra Serif"/>
                <w:sz w:val="20"/>
                <w:szCs w:val="20"/>
              </w:rPr>
            </w:pPr>
            <w:r w:rsidRPr="00E1108F">
              <w:rPr>
                <w:rFonts w:ascii="PT Astra Serif" w:hAnsi="PT Astra Serif"/>
                <w:sz w:val="20"/>
                <w:szCs w:val="20"/>
              </w:rPr>
              <w:t>Адрес мест</w:t>
            </w:r>
            <w:r w:rsidR="00C939F8">
              <w:rPr>
                <w:rFonts w:ascii="PT Astra Serif" w:hAnsi="PT Astra Serif"/>
                <w:sz w:val="20"/>
                <w:szCs w:val="20"/>
              </w:rPr>
              <w:t>а</w:t>
            </w:r>
            <w:r w:rsidRPr="00E1108F">
              <w:rPr>
                <w:rFonts w:ascii="PT Astra Serif" w:hAnsi="PT Astra Serif"/>
                <w:sz w:val="20"/>
                <w:szCs w:val="20"/>
              </w:rPr>
              <w:t xml:space="preserve"> нахождения, </w:t>
            </w:r>
            <w:r w:rsidR="00C939F8">
              <w:rPr>
                <w:rFonts w:ascii="PT Astra Serif" w:hAnsi="PT Astra Serif"/>
                <w:sz w:val="20"/>
                <w:szCs w:val="20"/>
              </w:rPr>
              <w:t xml:space="preserve">адрес </w:t>
            </w:r>
            <w:r w:rsidRPr="00E1108F">
              <w:rPr>
                <w:rFonts w:ascii="PT Astra Serif" w:hAnsi="PT Astra Serif"/>
                <w:sz w:val="20"/>
                <w:szCs w:val="20"/>
              </w:rPr>
              <w:t>мест</w:t>
            </w:r>
            <w:r w:rsidR="00C939F8">
              <w:rPr>
                <w:rFonts w:ascii="PT Astra Serif" w:hAnsi="PT Astra Serif"/>
                <w:sz w:val="20"/>
                <w:szCs w:val="20"/>
              </w:rPr>
              <w:t>а</w:t>
            </w:r>
            <w:r w:rsidRPr="00E1108F">
              <w:rPr>
                <w:rFonts w:ascii="PT Astra Serif" w:hAnsi="PT Astra Serif"/>
                <w:sz w:val="20"/>
                <w:szCs w:val="20"/>
              </w:rPr>
              <w:t>предоставле-нияреабилита-ционных услуг</w:t>
            </w:r>
          </w:p>
        </w:tc>
        <w:tc>
          <w:tcPr>
            <w:tcW w:w="1559" w:type="dxa"/>
            <w:vMerge w:val="restart"/>
            <w:shd w:val="clear" w:color="auto" w:fill="auto"/>
            <w:vAlign w:val="center"/>
          </w:tcPr>
          <w:p w:rsidR="00D96D40" w:rsidRPr="00E1108F" w:rsidRDefault="00D96D40" w:rsidP="009B732C">
            <w:pPr>
              <w:spacing w:after="0" w:line="240" w:lineRule="auto"/>
              <w:jc w:val="center"/>
              <w:rPr>
                <w:rFonts w:ascii="PT Astra Serif" w:hAnsi="PT Astra Serif"/>
                <w:sz w:val="20"/>
                <w:szCs w:val="20"/>
              </w:rPr>
            </w:pPr>
            <w:r w:rsidRPr="00E1108F">
              <w:rPr>
                <w:rFonts w:ascii="PT Astra Serif" w:hAnsi="PT Astra Serif"/>
                <w:sz w:val="20"/>
                <w:szCs w:val="20"/>
              </w:rPr>
              <w:t xml:space="preserve">Ф.И.О. руководителя </w:t>
            </w:r>
          </w:p>
          <w:p w:rsidR="00D96D40" w:rsidRPr="00E1108F" w:rsidRDefault="00D96D40" w:rsidP="009B732C">
            <w:pPr>
              <w:spacing w:after="0" w:line="240" w:lineRule="auto"/>
              <w:jc w:val="center"/>
              <w:rPr>
                <w:rFonts w:ascii="PT Astra Serif" w:hAnsi="PT Astra Serif"/>
                <w:sz w:val="20"/>
                <w:szCs w:val="20"/>
              </w:rPr>
            </w:pPr>
            <w:r w:rsidRPr="00E1108F">
              <w:rPr>
                <w:rFonts w:ascii="PT Astra Serif" w:hAnsi="PT Astra Serif"/>
                <w:sz w:val="20"/>
                <w:szCs w:val="20"/>
              </w:rPr>
              <w:t>(при наличии),</w:t>
            </w:r>
          </w:p>
          <w:p w:rsidR="00D96D40" w:rsidRPr="00E1108F" w:rsidRDefault="00D96D40" w:rsidP="009B732C">
            <w:pPr>
              <w:spacing w:after="0" w:line="240" w:lineRule="auto"/>
              <w:jc w:val="center"/>
              <w:rPr>
                <w:rFonts w:ascii="PT Astra Serif" w:hAnsi="PT Astra Serif"/>
                <w:sz w:val="20"/>
                <w:szCs w:val="20"/>
              </w:rPr>
            </w:pPr>
            <w:r w:rsidRPr="00E1108F">
              <w:rPr>
                <w:rFonts w:ascii="PT Astra Serif" w:hAnsi="PT Astra Serif"/>
                <w:sz w:val="20"/>
                <w:szCs w:val="20"/>
              </w:rPr>
              <w:t>телефон, адрес электронной почты</w:t>
            </w:r>
          </w:p>
        </w:tc>
        <w:tc>
          <w:tcPr>
            <w:tcW w:w="2693" w:type="dxa"/>
            <w:gridSpan w:val="2"/>
            <w:shd w:val="clear" w:color="auto" w:fill="auto"/>
          </w:tcPr>
          <w:p w:rsidR="00D96D40" w:rsidRPr="00E1108F" w:rsidRDefault="00D96D40" w:rsidP="009B732C">
            <w:pPr>
              <w:spacing w:after="0" w:line="240" w:lineRule="auto"/>
              <w:ind w:right="35"/>
              <w:jc w:val="center"/>
              <w:rPr>
                <w:rFonts w:ascii="PT Astra Serif" w:hAnsi="PT Astra Serif"/>
                <w:color w:val="000000"/>
                <w:sz w:val="20"/>
                <w:szCs w:val="20"/>
              </w:rPr>
            </w:pPr>
            <w:r w:rsidRPr="00E1108F">
              <w:rPr>
                <w:rFonts w:ascii="PT Astra Serif" w:hAnsi="PT Astra Serif"/>
                <w:sz w:val="20"/>
                <w:szCs w:val="20"/>
              </w:rPr>
              <w:t xml:space="preserve">Сведения о </w:t>
            </w:r>
            <w:r w:rsidRPr="00E1108F">
              <w:rPr>
                <w:rFonts w:ascii="PT Astra Serif" w:hAnsi="PT Astra Serif"/>
                <w:color w:val="000000"/>
                <w:sz w:val="20"/>
                <w:szCs w:val="20"/>
              </w:rPr>
              <w:t>прохождении</w:t>
            </w:r>
          </w:p>
          <w:p w:rsidR="00D96D40" w:rsidRPr="00E1108F" w:rsidRDefault="00D96D40" w:rsidP="009B732C">
            <w:pPr>
              <w:pStyle w:val="ConsPlusNormal"/>
              <w:jc w:val="center"/>
              <w:rPr>
                <w:rFonts w:ascii="PT Astra Serif" w:hAnsi="PT Astra Serif" w:cs="Times New Roman"/>
              </w:rPr>
            </w:pPr>
            <w:r w:rsidRPr="00E1108F">
              <w:rPr>
                <w:rFonts w:ascii="PT Astra Serif" w:hAnsi="PT Astra Serif" w:cs="Times New Roman"/>
                <w:color w:val="000000"/>
              </w:rPr>
              <w:t xml:space="preserve">квалификационного отбора </w:t>
            </w:r>
            <w:r w:rsidRPr="00E1108F">
              <w:rPr>
                <w:rFonts w:ascii="PT Astra Serif" w:hAnsi="PT Astra Serif" w:cs="Times New Roman"/>
              </w:rPr>
              <w:t xml:space="preserve">индивидуальных предпринимателей и организаций, предоставляющих на территории Ульяновской области услуги </w:t>
            </w:r>
            <w:r w:rsidRPr="00E1108F">
              <w:rPr>
                <w:rFonts w:ascii="PT Astra Serif" w:hAnsi="PT Astra Serif" w:cs="Times New Roman"/>
              </w:rPr>
              <w:br/>
              <w:t xml:space="preserve">по социальной реабилитации </w:t>
            </w:r>
            <w:r w:rsidRPr="00E1108F">
              <w:rPr>
                <w:rFonts w:ascii="PT Astra Serif" w:hAnsi="PT Astra Serif" w:cs="Times New Roman"/>
              </w:rPr>
              <w:br/>
              <w:t xml:space="preserve">и ресоциализации лиц, признанных больными наркоманией либо потребляющими наркотические средства или психотропные вещества </w:t>
            </w:r>
            <w:r w:rsidRPr="00E1108F">
              <w:rPr>
                <w:rFonts w:ascii="PT Astra Serif" w:hAnsi="PT Astra Serif" w:cs="Times New Roman"/>
              </w:rPr>
              <w:br/>
              <w:t xml:space="preserve">без назначения врача либо новые потенциально опасные </w:t>
            </w:r>
            <w:r w:rsidRPr="00E1108F">
              <w:rPr>
                <w:rFonts w:ascii="PT Astra Serif" w:hAnsi="PT Astra Serif" w:cs="Times New Roman"/>
              </w:rPr>
              <w:lastRenderedPageBreak/>
              <w:t>психоактивныевещества</w:t>
            </w:r>
          </w:p>
        </w:tc>
      </w:tr>
      <w:tr w:rsidR="00D96D40" w:rsidRPr="00E1108F" w:rsidTr="00C01353">
        <w:trPr>
          <w:trHeight w:val="375"/>
        </w:trPr>
        <w:tc>
          <w:tcPr>
            <w:tcW w:w="392" w:type="dxa"/>
            <w:vMerge/>
            <w:shd w:val="clear" w:color="auto" w:fill="auto"/>
            <w:vAlign w:val="center"/>
          </w:tcPr>
          <w:p w:rsidR="00D96D40" w:rsidRPr="00E1108F" w:rsidRDefault="00D96D40" w:rsidP="009B732C">
            <w:pPr>
              <w:spacing w:after="0" w:line="240" w:lineRule="auto"/>
              <w:ind w:left="-284" w:firstLine="284"/>
              <w:jc w:val="center"/>
              <w:rPr>
                <w:rFonts w:ascii="PT Astra Serif" w:hAnsi="PT Astra Serif"/>
                <w:sz w:val="20"/>
                <w:szCs w:val="20"/>
              </w:rPr>
            </w:pPr>
          </w:p>
        </w:tc>
        <w:tc>
          <w:tcPr>
            <w:tcW w:w="1645" w:type="dxa"/>
            <w:vMerge/>
            <w:shd w:val="clear" w:color="auto" w:fill="auto"/>
            <w:vAlign w:val="center"/>
          </w:tcPr>
          <w:p w:rsidR="00D96D40" w:rsidRPr="00E1108F" w:rsidRDefault="00D96D40" w:rsidP="009B732C">
            <w:pPr>
              <w:spacing w:after="0" w:line="240" w:lineRule="auto"/>
              <w:ind w:left="-5"/>
              <w:jc w:val="center"/>
              <w:rPr>
                <w:rFonts w:ascii="PT Astra Serif" w:hAnsi="PT Astra Serif"/>
                <w:sz w:val="20"/>
                <w:szCs w:val="20"/>
              </w:rPr>
            </w:pPr>
          </w:p>
        </w:tc>
        <w:tc>
          <w:tcPr>
            <w:tcW w:w="1048" w:type="dxa"/>
            <w:vMerge/>
            <w:shd w:val="clear" w:color="auto" w:fill="auto"/>
            <w:vAlign w:val="center"/>
          </w:tcPr>
          <w:p w:rsidR="00D96D40" w:rsidRPr="00E1108F" w:rsidRDefault="00D96D40" w:rsidP="009B732C">
            <w:pPr>
              <w:spacing w:after="0" w:line="240" w:lineRule="auto"/>
              <w:ind w:left="-9"/>
              <w:jc w:val="center"/>
              <w:rPr>
                <w:rFonts w:ascii="PT Astra Serif" w:hAnsi="PT Astra Serif"/>
                <w:sz w:val="20"/>
                <w:szCs w:val="20"/>
              </w:rPr>
            </w:pPr>
          </w:p>
        </w:tc>
        <w:tc>
          <w:tcPr>
            <w:tcW w:w="992" w:type="dxa"/>
            <w:vMerge/>
            <w:shd w:val="clear" w:color="auto" w:fill="auto"/>
            <w:vAlign w:val="center"/>
          </w:tcPr>
          <w:p w:rsidR="00D96D40" w:rsidRPr="00E1108F" w:rsidRDefault="00D96D40" w:rsidP="009B732C">
            <w:pPr>
              <w:spacing w:after="0" w:line="240" w:lineRule="auto"/>
              <w:ind w:left="-171" w:right="-139"/>
              <w:jc w:val="center"/>
              <w:rPr>
                <w:rFonts w:ascii="PT Astra Serif" w:hAnsi="PT Astra Serif"/>
                <w:sz w:val="20"/>
                <w:szCs w:val="20"/>
              </w:rPr>
            </w:pPr>
          </w:p>
        </w:tc>
        <w:tc>
          <w:tcPr>
            <w:tcW w:w="1418" w:type="dxa"/>
            <w:vMerge/>
            <w:shd w:val="clear" w:color="auto" w:fill="auto"/>
            <w:vAlign w:val="center"/>
          </w:tcPr>
          <w:p w:rsidR="00D96D40" w:rsidRPr="00E1108F" w:rsidRDefault="00D96D40" w:rsidP="009B732C">
            <w:pPr>
              <w:spacing w:after="0" w:line="240" w:lineRule="auto"/>
              <w:ind w:left="-108" w:right="-109"/>
              <w:jc w:val="center"/>
              <w:rPr>
                <w:rFonts w:ascii="PT Astra Serif" w:hAnsi="PT Astra Serif"/>
                <w:sz w:val="20"/>
                <w:szCs w:val="20"/>
              </w:rPr>
            </w:pPr>
          </w:p>
        </w:tc>
        <w:tc>
          <w:tcPr>
            <w:tcW w:w="1559" w:type="dxa"/>
            <w:vMerge/>
            <w:shd w:val="clear" w:color="auto" w:fill="auto"/>
            <w:vAlign w:val="center"/>
          </w:tcPr>
          <w:p w:rsidR="00D96D40" w:rsidRPr="00E1108F" w:rsidRDefault="00D96D40" w:rsidP="009B732C">
            <w:pPr>
              <w:spacing w:after="0" w:line="240" w:lineRule="auto"/>
              <w:jc w:val="center"/>
              <w:rPr>
                <w:rFonts w:ascii="PT Astra Serif" w:hAnsi="PT Astra Serif"/>
                <w:sz w:val="20"/>
                <w:szCs w:val="20"/>
              </w:rPr>
            </w:pPr>
          </w:p>
        </w:tc>
        <w:tc>
          <w:tcPr>
            <w:tcW w:w="1276" w:type="dxa"/>
            <w:shd w:val="clear" w:color="auto" w:fill="auto"/>
            <w:vAlign w:val="center"/>
          </w:tcPr>
          <w:p w:rsidR="00D96D40" w:rsidRPr="00E1108F" w:rsidRDefault="00D96D40" w:rsidP="009B732C">
            <w:pPr>
              <w:spacing w:after="0" w:line="240" w:lineRule="auto"/>
              <w:ind w:left="-106" w:right="-88"/>
              <w:jc w:val="center"/>
              <w:rPr>
                <w:rFonts w:ascii="PT Astra Serif" w:hAnsi="PT Astra Serif"/>
                <w:sz w:val="20"/>
                <w:szCs w:val="20"/>
              </w:rPr>
            </w:pPr>
            <w:r w:rsidRPr="00E1108F">
              <w:rPr>
                <w:rFonts w:ascii="PT Astra Serif" w:hAnsi="PT Astra Serif"/>
                <w:sz w:val="20"/>
                <w:szCs w:val="20"/>
              </w:rPr>
              <w:t>дата</w:t>
            </w:r>
          </w:p>
        </w:tc>
        <w:tc>
          <w:tcPr>
            <w:tcW w:w="1417" w:type="dxa"/>
            <w:shd w:val="clear" w:color="auto" w:fill="auto"/>
            <w:vAlign w:val="center"/>
          </w:tcPr>
          <w:p w:rsidR="00D96D40" w:rsidRPr="00E1108F" w:rsidRDefault="00D96D40" w:rsidP="009B732C">
            <w:pPr>
              <w:spacing w:after="0" w:line="240" w:lineRule="auto"/>
              <w:ind w:left="-107" w:right="-99"/>
              <w:jc w:val="center"/>
              <w:rPr>
                <w:rFonts w:ascii="PT Astra Serif" w:hAnsi="PT Astra Serif"/>
                <w:sz w:val="20"/>
                <w:szCs w:val="20"/>
              </w:rPr>
            </w:pPr>
            <w:r w:rsidRPr="00E1108F">
              <w:rPr>
                <w:rFonts w:ascii="PT Astra Serif" w:hAnsi="PT Astra Serif"/>
                <w:sz w:val="20"/>
                <w:szCs w:val="20"/>
              </w:rPr>
              <w:t xml:space="preserve">наименование, </w:t>
            </w:r>
            <w:r w:rsidRPr="00E1108F">
              <w:rPr>
                <w:rFonts w:ascii="PT Astra Serif" w:hAnsi="PT Astra Serif"/>
                <w:sz w:val="20"/>
                <w:szCs w:val="20"/>
              </w:rPr>
              <w:br/>
              <w:t>№ документа</w:t>
            </w:r>
          </w:p>
        </w:tc>
      </w:tr>
      <w:tr w:rsidR="00D96D40" w:rsidRPr="00E1108F" w:rsidTr="00C01353">
        <w:tc>
          <w:tcPr>
            <w:tcW w:w="392" w:type="dxa"/>
            <w:shd w:val="clear" w:color="auto" w:fill="auto"/>
          </w:tcPr>
          <w:p w:rsidR="00D96D40" w:rsidRPr="00E1108F" w:rsidRDefault="00D96D40" w:rsidP="009B732C">
            <w:pPr>
              <w:pStyle w:val="ConsPlusNormal"/>
              <w:jc w:val="center"/>
              <w:rPr>
                <w:rFonts w:ascii="PT Astra Serif" w:hAnsi="PT Astra Serif"/>
                <w:sz w:val="16"/>
                <w:szCs w:val="16"/>
              </w:rPr>
            </w:pPr>
            <w:r w:rsidRPr="00E1108F">
              <w:rPr>
                <w:rFonts w:ascii="PT Astra Serif" w:hAnsi="PT Astra Serif"/>
                <w:sz w:val="16"/>
                <w:szCs w:val="16"/>
              </w:rPr>
              <w:t>1</w:t>
            </w:r>
          </w:p>
        </w:tc>
        <w:tc>
          <w:tcPr>
            <w:tcW w:w="1645" w:type="dxa"/>
            <w:shd w:val="clear" w:color="auto" w:fill="auto"/>
          </w:tcPr>
          <w:p w:rsidR="00D96D40" w:rsidRPr="00E1108F" w:rsidRDefault="00D96D40" w:rsidP="009B732C">
            <w:pPr>
              <w:pStyle w:val="ConsPlusNormal"/>
              <w:jc w:val="center"/>
              <w:rPr>
                <w:rFonts w:ascii="PT Astra Serif" w:hAnsi="PT Astra Serif"/>
                <w:sz w:val="16"/>
                <w:szCs w:val="16"/>
              </w:rPr>
            </w:pPr>
            <w:r w:rsidRPr="00E1108F">
              <w:rPr>
                <w:rFonts w:ascii="PT Astra Serif" w:hAnsi="PT Astra Serif"/>
                <w:sz w:val="16"/>
                <w:szCs w:val="16"/>
              </w:rPr>
              <w:t>2</w:t>
            </w:r>
          </w:p>
        </w:tc>
        <w:tc>
          <w:tcPr>
            <w:tcW w:w="1048" w:type="dxa"/>
            <w:shd w:val="clear" w:color="auto" w:fill="auto"/>
          </w:tcPr>
          <w:p w:rsidR="00D96D40" w:rsidRPr="00E1108F" w:rsidRDefault="00D96D40" w:rsidP="009B732C">
            <w:pPr>
              <w:pStyle w:val="ConsPlusNormal"/>
              <w:jc w:val="center"/>
              <w:rPr>
                <w:rFonts w:ascii="PT Astra Serif" w:hAnsi="PT Astra Serif"/>
                <w:sz w:val="16"/>
                <w:szCs w:val="16"/>
              </w:rPr>
            </w:pPr>
            <w:r w:rsidRPr="00E1108F">
              <w:rPr>
                <w:rFonts w:ascii="PT Astra Serif" w:hAnsi="PT Astra Serif"/>
                <w:sz w:val="16"/>
                <w:szCs w:val="16"/>
              </w:rPr>
              <w:t>3</w:t>
            </w:r>
          </w:p>
        </w:tc>
        <w:tc>
          <w:tcPr>
            <w:tcW w:w="992" w:type="dxa"/>
            <w:shd w:val="clear" w:color="auto" w:fill="auto"/>
          </w:tcPr>
          <w:p w:rsidR="00D96D40" w:rsidRPr="00E1108F" w:rsidRDefault="00D96D40" w:rsidP="009B732C">
            <w:pPr>
              <w:pStyle w:val="ConsPlusNormal"/>
              <w:jc w:val="center"/>
              <w:rPr>
                <w:rFonts w:ascii="PT Astra Serif" w:hAnsi="PT Astra Serif"/>
                <w:sz w:val="16"/>
                <w:szCs w:val="16"/>
              </w:rPr>
            </w:pPr>
            <w:r w:rsidRPr="00E1108F">
              <w:rPr>
                <w:rFonts w:ascii="PT Astra Serif" w:hAnsi="PT Astra Serif"/>
                <w:sz w:val="16"/>
                <w:szCs w:val="16"/>
              </w:rPr>
              <w:t>4</w:t>
            </w:r>
          </w:p>
        </w:tc>
        <w:tc>
          <w:tcPr>
            <w:tcW w:w="1418" w:type="dxa"/>
            <w:shd w:val="clear" w:color="auto" w:fill="auto"/>
          </w:tcPr>
          <w:p w:rsidR="00D96D40" w:rsidRPr="00E1108F" w:rsidRDefault="00D96D40" w:rsidP="009B732C">
            <w:pPr>
              <w:pStyle w:val="ConsPlusNormal"/>
              <w:jc w:val="center"/>
              <w:rPr>
                <w:rFonts w:ascii="PT Astra Serif" w:hAnsi="PT Astra Serif"/>
                <w:sz w:val="16"/>
                <w:szCs w:val="16"/>
              </w:rPr>
            </w:pPr>
            <w:r w:rsidRPr="00E1108F">
              <w:rPr>
                <w:rFonts w:ascii="PT Astra Serif" w:hAnsi="PT Astra Serif"/>
                <w:sz w:val="16"/>
                <w:szCs w:val="16"/>
              </w:rPr>
              <w:t>5</w:t>
            </w:r>
          </w:p>
        </w:tc>
        <w:tc>
          <w:tcPr>
            <w:tcW w:w="1559" w:type="dxa"/>
            <w:shd w:val="clear" w:color="auto" w:fill="auto"/>
          </w:tcPr>
          <w:p w:rsidR="00D96D40" w:rsidRPr="00E1108F" w:rsidRDefault="00D96D40" w:rsidP="009B732C">
            <w:pPr>
              <w:pStyle w:val="ConsPlusNormal"/>
              <w:jc w:val="center"/>
              <w:rPr>
                <w:rFonts w:ascii="PT Astra Serif" w:hAnsi="PT Astra Serif"/>
                <w:sz w:val="16"/>
                <w:szCs w:val="16"/>
              </w:rPr>
            </w:pPr>
            <w:r w:rsidRPr="00E1108F">
              <w:rPr>
                <w:rFonts w:ascii="PT Astra Serif" w:hAnsi="PT Astra Serif"/>
                <w:sz w:val="16"/>
                <w:szCs w:val="16"/>
              </w:rPr>
              <w:t>6</w:t>
            </w:r>
          </w:p>
        </w:tc>
        <w:tc>
          <w:tcPr>
            <w:tcW w:w="1276" w:type="dxa"/>
            <w:shd w:val="clear" w:color="auto" w:fill="auto"/>
          </w:tcPr>
          <w:p w:rsidR="00D96D40" w:rsidRPr="00E1108F" w:rsidRDefault="00D96D40" w:rsidP="009B732C">
            <w:pPr>
              <w:pStyle w:val="ConsPlusNormal"/>
              <w:jc w:val="center"/>
              <w:rPr>
                <w:rFonts w:ascii="PT Astra Serif" w:hAnsi="PT Astra Serif"/>
                <w:sz w:val="16"/>
                <w:szCs w:val="16"/>
              </w:rPr>
            </w:pPr>
            <w:r w:rsidRPr="00E1108F">
              <w:rPr>
                <w:rFonts w:ascii="PT Astra Serif" w:hAnsi="PT Astra Serif"/>
                <w:sz w:val="16"/>
                <w:szCs w:val="16"/>
              </w:rPr>
              <w:t>7</w:t>
            </w:r>
          </w:p>
        </w:tc>
        <w:tc>
          <w:tcPr>
            <w:tcW w:w="1417" w:type="dxa"/>
            <w:shd w:val="clear" w:color="auto" w:fill="auto"/>
          </w:tcPr>
          <w:p w:rsidR="00D96D40" w:rsidRPr="00E1108F" w:rsidRDefault="00D96D40" w:rsidP="009B732C">
            <w:pPr>
              <w:pStyle w:val="ConsPlusNormal"/>
              <w:jc w:val="center"/>
              <w:rPr>
                <w:rFonts w:ascii="PT Astra Serif" w:hAnsi="PT Astra Serif"/>
                <w:sz w:val="16"/>
                <w:szCs w:val="16"/>
              </w:rPr>
            </w:pPr>
            <w:r w:rsidRPr="00E1108F">
              <w:rPr>
                <w:rFonts w:ascii="PT Astra Serif" w:hAnsi="PT Astra Serif"/>
                <w:sz w:val="16"/>
                <w:szCs w:val="16"/>
              </w:rPr>
              <w:t>8</w:t>
            </w:r>
          </w:p>
        </w:tc>
      </w:tr>
      <w:tr w:rsidR="00D96D40" w:rsidRPr="00E1108F" w:rsidTr="00C01353">
        <w:tc>
          <w:tcPr>
            <w:tcW w:w="392" w:type="dxa"/>
            <w:shd w:val="clear" w:color="auto" w:fill="auto"/>
          </w:tcPr>
          <w:p w:rsidR="00D96D40" w:rsidRPr="00E1108F" w:rsidRDefault="00D96D40" w:rsidP="009B732C">
            <w:pPr>
              <w:pStyle w:val="ConsPlusNormal"/>
              <w:jc w:val="both"/>
              <w:rPr>
                <w:rFonts w:ascii="PT Astra Serif" w:hAnsi="PT Astra Serif"/>
                <w:sz w:val="16"/>
                <w:szCs w:val="16"/>
              </w:rPr>
            </w:pPr>
          </w:p>
        </w:tc>
        <w:tc>
          <w:tcPr>
            <w:tcW w:w="1645" w:type="dxa"/>
            <w:shd w:val="clear" w:color="auto" w:fill="auto"/>
          </w:tcPr>
          <w:p w:rsidR="00D96D40" w:rsidRPr="00E1108F" w:rsidRDefault="00D96D40" w:rsidP="009B732C">
            <w:pPr>
              <w:pStyle w:val="ConsPlusNormal"/>
              <w:jc w:val="both"/>
              <w:rPr>
                <w:rFonts w:ascii="PT Astra Serif" w:hAnsi="PT Astra Serif"/>
                <w:sz w:val="16"/>
                <w:szCs w:val="16"/>
              </w:rPr>
            </w:pPr>
          </w:p>
        </w:tc>
        <w:tc>
          <w:tcPr>
            <w:tcW w:w="1048" w:type="dxa"/>
            <w:shd w:val="clear" w:color="auto" w:fill="auto"/>
          </w:tcPr>
          <w:p w:rsidR="00D96D40" w:rsidRPr="00E1108F" w:rsidRDefault="00D96D40" w:rsidP="009B732C">
            <w:pPr>
              <w:pStyle w:val="ConsPlusNormal"/>
              <w:jc w:val="both"/>
              <w:rPr>
                <w:rFonts w:ascii="PT Astra Serif" w:hAnsi="PT Astra Serif"/>
                <w:sz w:val="16"/>
                <w:szCs w:val="16"/>
              </w:rPr>
            </w:pPr>
          </w:p>
        </w:tc>
        <w:tc>
          <w:tcPr>
            <w:tcW w:w="992" w:type="dxa"/>
            <w:shd w:val="clear" w:color="auto" w:fill="auto"/>
          </w:tcPr>
          <w:p w:rsidR="00D96D40" w:rsidRPr="00E1108F" w:rsidRDefault="00D96D40" w:rsidP="009B732C">
            <w:pPr>
              <w:pStyle w:val="ConsPlusNormal"/>
              <w:jc w:val="both"/>
              <w:rPr>
                <w:rFonts w:ascii="PT Astra Serif" w:hAnsi="PT Astra Serif"/>
                <w:sz w:val="16"/>
                <w:szCs w:val="16"/>
              </w:rPr>
            </w:pPr>
          </w:p>
        </w:tc>
        <w:tc>
          <w:tcPr>
            <w:tcW w:w="1418" w:type="dxa"/>
            <w:shd w:val="clear" w:color="auto" w:fill="auto"/>
          </w:tcPr>
          <w:p w:rsidR="00D96D40" w:rsidRPr="00E1108F" w:rsidRDefault="00D96D40" w:rsidP="009B732C">
            <w:pPr>
              <w:pStyle w:val="ConsPlusNormal"/>
              <w:jc w:val="both"/>
              <w:rPr>
                <w:rFonts w:ascii="PT Astra Serif" w:hAnsi="PT Astra Serif"/>
                <w:sz w:val="16"/>
                <w:szCs w:val="16"/>
              </w:rPr>
            </w:pPr>
          </w:p>
        </w:tc>
        <w:tc>
          <w:tcPr>
            <w:tcW w:w="1559" w:type="dxa"/>
            <w:shd w:val="clear" w:color="auto" w:fill="auto"/>
          </w:tcPr>
          <w:p w:rsidR="00D96D40" w:rsidRPr="00E1108F" w:rsidRDefault="00D96D40" w:rsidP="009B732C">
            <w:pPr>
              <w:pStyle w:val="ConsPlusNormal"/>
              <w:jc w:val="both"/>
              <w:rPr>
                <w:rFonts w:ascii="PT Astra Serif" w:hAnsi="PT Astra Serif"/>
                <w:sz w:val="16"/>
                <w:szCs w:val="16"/>
              </w:rPr>
            </w:pPr>
          </w:p>
        </w:tc>
        <w:tc>
          <w:tcPr>
            <w:tcW w:w="1276" w:type="dxa"/>
            <w:shd w:val="clear" w:color="auto" w:fill="auto"/>
          </w:tcPr>
          <w:p w:rsidR="00D96D40" w:rsidRPr="00E1108F" w:rsidRDefault="00D96D40" w:rsidP="009B732C">
            <w:pPr>
              <w:pStyle w:val="ConsPlusNormal"/>
              <w:jc w:val="both"/>
              <w:rPr>
                <w:rFonts w:ascii="PT Astra Serif" w:hAnsi="PT Astra Serif"/>
                <w:sz w:val="16"/>
                <w:szCs w:val="16"/>
              </w:rPr>
            </w:pPr>
          </w:p>
        </w:tc>
        <w:tc>
          <w:tcPr>
            <w:tcW w:w="1417" w:type="dxa"/>
            <w:shd w:val="clear" w:color="auto" w:fill="auto"/>
          </w:tcPr>
          <w:p w:rsidR="00D96D40" w:rsidRPr="00E1108F" w:rsidRDefault="00D96D40" w:rsidP="009B732C">
            <w:pPr>
              <w:pStyle w:val="ConsPlusNormal"/>
              <w:jc w:val="both"/>
              <w:rPr>
                <w:rFonts w:ascii="PT Astra Serif" w:hAnsi="PT Astra Serif"/>
                <w:sz w:val="16"/>
                <w:szCs w:val="16"/>
              </w:rPr>
            </w:pPr>
          </w:p>
        </w:tc>
      </w:tr>
    </w:tbl>
    <w:p w:rsidR="00D96D40" w:rsidRPr="00E1108F" w:rsidRDefault="00D96D40" w:rsidP="009B732C">
      <w:pPr>
        <w:pStyle w:val="ConsPlusNormal"/>
        <w:ind w:firstLine="709"/>
        <w:jc w:val="both"/>
        <w:rPr>
          <w:rFonts w:ascii="PT Astra Serif" w:hAnsi="PT Astra Serif"/>
          <w:sz w:val="28"/>
        </w:rPr>
      </w:pPr>
    </w:p>
    <w:p w:rsidR="00D96D40" w:rsidRPr="00E1108F" w:rsidRDefault="00D96D40" w:rsidP="009B732C">
      <w:pPr>
        <w:widowControl w:val="0"/>
        <w:autoSpaceDE w:val="0"/>
        <w:autoSpaceDN w:val="0"/>
        <w:adjustRightInd w:val="0"/>
        <w:spacing w:after="0" w:line="240" w:lineRule="auto"/>
        <w:jc w:val="center"/>
        <w:rPr>
          <w:rFonts w:ascii="PT Astra Serif" w:hAnsi="PT Astra Serif"/>
          <w:sz w:val="28"/>
          <w:szCs w:val="28"/>
        </w:rPr>
      </w:pPr>
      <w:r w:rsidRPr="00E1108F">
        <w:rPr>
          <w:rFonts w:ascii="PT Astra Serif" w:hAnsi="PT Astra Serif"/>
          <w:sz w:val="28"/>
          <w:szCs w:val="28"/>
        </w:rPr>
        <w:t>________________________</w:t>
      </w:r>
      <w:r w:rsidR="00E1108F">
        <w:rPr>
          <w:rFonts w:ascii="PT Astra Serif" w:hAnsi="PT Astra Serif"/>
          <w:sz w:val="28"/>
          <w:szCs w:val="28"/>
        </w:rPr>
        <w:t>»;</w:t>
      </w:r>
    </w:p>
    <w:p w:rsidR="00D96D40" w:rsidRPr="009B732C" w:rsidRDefault="00D96D40" w:rsidP="009B732C">
      <w:pPr>
        <w:pStyle w:val="ConsPlusNormal"/>
        <w:ind w:firstLine="709"/>
        <w:jc w:val="both"/>
        <w:rPr>
          <w:rFonts w:ascii="PT Astra Serif" w:hAnsi="PT Astra Serif"/>
          <w:i/>
          <w:sz w:val="28"/>
          <w:szCs w:val="28"/>
        </w:rPr>
      </w:pPr>
    </w:p>
    <w:p w:rsidR="00E57F59" w:rsidRDefault="00E57F59" w:rsidP="00E57F59">
      <w:pPr>
        <w:spacing w:after="0" w:line="240" w:lineRule="auto"/>
        <w:ind w:firstLine="709"/>
        <w:jc w:val="both"/>
        <w:rPr>
          <w:rFonts w:ascii="PT Astra Serif" w:hAnsi="PT Astra Serif"/>
          <w:sz w:val="28"/>
          <w:szCs w:val="28"/>
        </w:rPr>
      </w:pPr>
      <w:r>
        <w:rPr>
          <w:rFonts w:ascii="PT Astra Serif" w:hAnsi="PT Astra Serif"/>
          <w:sz w:val="28"/>
          <w:szCs w:val="28"/>
        </w:rPr>
        <w:t xml:space="preserve">4) </w:t>
      </w:r>
      <w:r w:rsidR="00BC6208">
        <w:rPr>
          <w:rFonts w:ascii="PT Astra Serif" w:hAnsi="PT Astra Serif"/>
          <w:sz w:val="28"/>
          <w:szCs w:val="28"/>
        </w:rPr>
        <w:t xml:space="preserve">приложение № 2 </w:t>
      </w:r>
      <w:r>
        <w:rPr>
          <w:rFonts w:ascii="PT Astra Serif" w:hAnsi="PT Astra Serif"/>
          <w:sz w:val="28"/>
          <w:szCs w:val="28"/>
        </w:rPr>
        <w:t>и</w:t>
      </w:r>
      <w:r w:rsidRPr="006F15B3">
        <w:rPr>
          <w:rFonts w:ascii="PT Astra Serif" w:hAnsi="PT Astra Serif"/>
          <w:sz w:val="28"/>
          <w:szCs w:val="28"/>
        </w:rPr>
        <w:t xml:space="preserve">зложить </w:t>
      </w:r>
      <w:r w:rsidR="00BC6208">
        <w:rPr>
          <w:rFonts w:ascii="PT Astra Serif" w:hAnsi="PT Astra Serif"/>
          <w:sz w:val="28"/>
          <w:szCs w:val="28"/>
        </w:rPr>
        <w:t xml:space="preserve">в следующей редакции: </w:t>
      </w:r>
    </w:p>
    <w:p w:rsidR="00BC6208" w:rsidRDefault="00BC6208" w:rsidP="00E57F59">
      <w:pPr>
        <w:spacing w:after="0" w:line="240" w:lineRule="auto"/>
        <w:ind w:firstLine="709"/>
        <w:jc w:val="both"/>
        <w:rPr>
          <w:rFonts w:ascii="PT Astra Serif" w:hAnsi="PT Astra Serif"/>
          <w:sz w:val="28"/>
          <w:szCs w:val="28"/>
        </w:rPr>
      </w:pPr>
    </w:p>
    <w:p w:rsidR="00BC6208" w:rsidRPr="00D6568D" w:rsidRDefault="00BC6208" w:rsidP="00BC6208">
      <w:pPr>
        <w:pStyle w:val="ConsPlusNormal"/>
        <w:spacing w:line="360" w:lineRule="auto"/>
        <w:ind w:left="5387"/>
        <w:jc w:val="center"/>
        <w:rPr>
          <w:rFonts w:ascii="Times New Roman" w:hAnsi="Times New Roman"/>
          <w:sz w:val="28"/>
          <w:vertAlign w:val="superscript"/>
        </w:rPr>
      </w:pPr>
      <w:r>
        <w:rPr>
          <w:rFonts w:ascii="Times New Roman" w:hAnsi="Times New Roman"/>
          <w:sz w:val="28"/>
        </w:rPr>
        <w:t>«ПРИЛОЖЕНИЕ № 2</w:t>
      </w:r>
    </w:p>
    <w:p w:rsidR="00BC6208" w:rsidRDefault="00BC6208" w:rsidP="00BC6208">
      <w:pPr>
        <w:pStyle w:val="ConsPlusNormal"/>
        <w:ind w:left="5387"/>
        <w:jc w:val="center"/>
        <w:rPr>
          <w:rFonts w:ascii="Times New Roman" w:hAnsi="Times New Roman"/>
          <w:sz w:val="28"/>
        </w:rPr>
      </w:pPr>
      <w:r>
        <w:rPr>
          <w:rFonts w:ascii="Times New Roman" w:hAnsi="Times New Roman"/>
          <w:sz w:val="28"/>
        </w:rPr>
        <w:t>к постановлению Правительства</w:t>
      </w:r>
    </w:p>
    <w:p w:rsidR="00BC6208" w:rsidRDefault="00BC6208" w:rsidP="00BC6208">
      <w:pPr>
        <w:pStyle w:val="ConsPlusNormal"/>
        <w:ind w:left="5387"/>
        <w:jc w:val="center"/>
        <w:rPr>
          <w:rFonts w:ascii="Times New Roman" w:hAnsi="Times New Roman"/>
          <w:sz w:val="28"/>
        </w:rPr>
      </w:pPr>
      <w:r>
        <w:rPr>
          <w:rFonts w:ascii="Times New Roman" w:hAnsi="Times New Roman"/>
          <w:sz w:val="28"/>
        </w:rPr>
        <w:t>Ульяновской области</w:t>
      </w:r>
    </w:p>
    <w:p w:rsidR="00BC6208" w:rsidRPr="006F15B3" w:rsidRDefault="00BC6208" w:rsidP="00E57F59">
      <w:pPr>
        <w:spacing w:after="0" w:line="240" w:lineRule="auto"/>
        <w:ind w:firstLine="709"/>
        <w:jc w:val="both"/>
        <w:rPr>
          <w:rFonts w:ascii="PT Astra Serif" w:hAnsi="PT Astra Serif"/>
          <w:sz w:val="28"/>
          <w:szCs w:val="28"/>
        </w:rPr>
      </w:pPr>
    </w:p>
    <w:p w:rsidR="00E57F59" w:rsidRPr="006F15B3" w:rsidRDefault="00E57F59" w:rsidP="00E57F59">
      <w:pPr>
        <w:pStyle w:val="afa"/>
        <w:jc w:val="center"/>
        <w:rPr>
          <w:rFonts w:ascii="PT Astra Serif" w:hAnsi="PT Astra Serif"/>
          <w:b/>
          <w:bCs/>
          <w:szCs w:val="28"/>
        </w:rPr>
      </w:pPr>
      <w:r w:rsidRPr="006F15B3">
        <w:rPr>
          <w:rFonts w:ascii="PT Astra Serif" w:hAnsi="PT Astra Serif"/>
          <w:b/>
          <w:bCs/>
          <w:szCs w:val="28"/>
        </w:rPr>
        <w:t>П</w:t>
      </w:r>
      <w:r>
        <w:rPr>
          <w:rFonts w:ascii="PT Astra Serif" w:hAnsi="PT Astra Serif"/>
          <w:b/>
          <w:bCs/>
          <w:szCs w:val="28"/>
        </w:rPr>
        <w:t>РАВИЛА</w:t>
      </w:r>
    </w:p>
    <w:p w:rsidR="00E57F59" w:rsidRPr="006F15B3" w:rsidRDefault="00E57F59" w:rsidP="00E57F59">
      <w:pPr>
        <w:spacing w:line="240" w:lineRule="auto"/>
        <w:jc w:val="center"/>
        <w:rPr>
          <w:rFonts w:ascii="PT Astra Serif" w:hAnsi="PT Astra Serif"/>
          <w:b/>
        </w:rPr>
      </w:pPr>
      <w:r w:rsidRPr="006F15B3">
        <w:rPr>
          <w:rFonts w:ascii="PT Astra Serif" w:hAnsi="PT Astra Serif"/>
          <w:b/>
          <w:sz w:val="28"/>
        </w:rPr>
        <w:t xml:space="preserve">предоставления субсидий из областного бюджета Ульяновской области индивидуальным предпринимателям и </w:t>
      </w:r>
      <w:r w:rsidR="00C02F84">
        <w:rPr>
          <w:rFonts w:ascii="PT Astra Serif" w:hAnsi="PT Astra Serif"/>
          <w:b/>
          <w:sz w:val="28"/>
        </w:rPr>
        <w:t>юридическим лицам, не являющимся государственными (муниципальными) учреждениями</w:t>
      </w:r>
      <w:r w:rsidRPr="006F15B3">
        <w:rPr>
          <w:rFonts w:ascii="PT Astra Serif" w:hAnsi="PT Astra Serif"/>
          <w:b/>
          <w:sz w:val="28"/>
        </w:rPr>
        <w:t xml:space="preserve">, предоставляющим на территории Ульяновской области услуги по социальной реабилитации и ресоциализации лиц, признанных больными </w:t>
      </w:r>
      <w:r w:rsidRPr="006F15B3">
        <w:rPr>
          <w:rFonts w:ascii="PT Astra Serif" w:hAnsi="PT Astra Serif"/>
          <w:b/>
          <w:sz w:val="28"/>
        </w:rPr>
        <w:br/>
        <w:t xml:space="preserve">наркоманией либо потребляющими наркотические средства или психотропные вещества без назначения врача либо новые </w:t>
      </w:r>
      <w:r w:rsidRPr="006F15B3">
        <w:rPr>
          <w:rFonts w:ascii="PT Astra Serif" w:hAnsi="PT Astra Serif"/>
          <w:b/>
          <w:sz w:val="28"/>
        </w:rPr>
        <w:br/>
        <w:t xml:space="preserve">потенциально опасные психоактивные вещества, в целях возмещения </w:t>
      </w:r>
      <w:r w:rsidRPr="006F15B3">
        <w:rPr>
          <w:rFonts w:ascii="PT Astra Serif" w:hAnsi="PT Astra Serif"/>
          <w:b/>
          <w:sz w:val="28"/>
        </w:rPr>
        <w:br/>
        <w:t xml:space="preserve">затрат, связанных с оказанием услуг по социальной </w:t>
      </w:r>
      <w:r w:rsidRPr="006F15B3">
        <w:rPr>
          <w:rFonts w:ascii="PT Astra Serif" w:hAnsi="PT Astra Serif"/>
          <w:b/>
          <w:sz w:val="28"/>
        </w:rPr>
        <w:br/>
        <w:t xml:space="preserve">реабилитации иресоциализации лиц, признанных больными </w:t>
      </w:r>
      <w:r w:rsidRPr="006F15B3">
        <w:rPr>
          <w:rFonts w:ascii="PT Astra Serif" w:hAnsi="PT Astra Serif"/>
          <w:b/>
          <w:sz w:val="28"/>
        </w:rPr>
        <w:br/>
        <w:t xml:space="preserve">наркоманией либо потребляющими наркотические средства или психотропные вещества без назначения врача либо </w:t>
      </w:r>
      <w:r w:rsidRPr="006F15B3">
        <w:rPr>
          <w:rFonts w:ascii="PT Astra Serif" w:hAnsi="PT Astra Serif"/>
          <w:b/>
          <w:sz w:val="28"/>
        </w:rPr>
        <w:br/>
        <w:t xml:space="preserve">новые потенциально опасные психоактивные вещества </w:t>
      </w:r>
    </w:p>
    <w:p w:rsidR="005D309A" w:rsidRPr="00E57F59" w:rsidRDefault="005D309A" w:rsidP="009B732C">
      <w:pPr>
        <w:pStyle w:val="ConsPlusNormal"/>
        <w:ind w:firstLine="709"/>
        <w:jc w:val="both"/>
        <w:rPr>
          <w:rFonts w:ascii="PT Astra Serif" w:hAnsi="PT Astra Serif"/>
          <w:sz w:val="28"/>
          <w:szCs w:val="28"/>
        </w:rPr>
      </w:pPr>
    </w:p>
    <w:p w:rsidR="00E57F59" w:rsidRPr="002A1955" w:rsidRDefault="00E57F59" w:rsidP="00E57F59">
      <w:pPr>
        <w:spacing w:after="0" w:line="240" w:lineRule="auto"/>
        <w:ind w:firstLine="709"/>
        <w:jc w:val="both"/>
        <w:rPr>
          <w:rFonts w:ascii="PT Astra Serif" w:hAnsi="PT Astra Serif"/>
          <w:sz w:val="28"/>
          <w:szCs w:val="28"/>
        </w:rPr>
      </w:pPr>
      <w:r w:rsidRPr="002A1955">
        <w:rPr>
          <w:rFonts w:ascii="PT Astra Serif" w:hAnsi="PT Astra Serif"/>
          <w:sz w:val="28"/>
          <w:szCs w:val="28"/>
        </w:rPr>
        <w:t xml:space="preserve">1. Настоящие Правила устанавливают порядок предоставления субсидий из областного бюджета Ульяновской области индивидуальнымпредпринимателям и </w:t>
      </w:r>
      <w:r w:rsidR="002A1955" w:rsidRPr="002A1955">
        <w:rPr>
          <w:rFonts w:ascii="PT Astra Serif" w:hAnsi="PT Astra Serif"/>
          <w:sz w:val="28"/>
          <w:szCs w:val="28"/>
        </w:rPr>
        <w:t>юридическим лицам, не являющимся государственными (муниципальными) учреждениями</w:t>
      </w:r>
      <w:r w:rsidRPr="002A1955">
        <w:rPr>
          <w:rFonts w:ascii="PT Astra Serif" w:hAnsi="PT Astra Serif"/>
          <w:sz w:val="28"/>
          <w:szCs w:val="28"/>
        </w:rPr>
        <w:t xml:space="preserve">, предоставляющим на территории Ульяновской области услуги по социальной реабилитации и ресоциализации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w:t>
      </w:r>
      <w:r w:rsidRPr="002A1955">
        <w:rPr>
          <w:rFonts w:ascii="PT Astra Serif" w:hAnsi="PT Astra Serif"/>
          <w:sz w:val="28"/>
          <w:szCs w:val="28"/>
        </w:rPr>
        <w:lastRenderedPageBreak/>
        <w:t>(далее также–организации, потребители наркотических средств соответственно), в целях возмещения затрат в связи с предоставлением указанных услуг с использованием сертификатов на оплату услуг по социальной реабилитации и ресоциализации потребителей наркотических средств (далее – субсидии, сертификат соответственно).</w:t>
      </w:r>
    </w:p>
    <w:p w:rsidR="00E57F59" w:rsidRPr="00023016" w:rsidRDefault="00E57F59" w:rsidP="00E57F59">
      <w:pPr>
        <w:pStyle w:val="ConsPlusNormal"/>
        <w:ind w:firstLine="709"/>
        <w:jc w:val="both"/>
        <w:rPr>
          <w:rFonts w:ascii="PT Astra Serif" w:hAnsi="PT Astra Serif"/>
          <w:sz w:val="28"/>
          <w:szCs w:val="28"/>
        </w:rPr>
      </w:pPr>
      <w:r w:rsidRPr="00023016">
        <w:rPr>
          <w:rFonts w:ascii="PT Astra Serif" w:hAnsi="PT Astra Serif"/>
          <w:sz w:val="28"/>
          <w:szCs w:val="28"/>
        </w:rPr>
        <w:t xml:space="preserve">2. Субсидии предоставляются в пределах бюджетных ассигнований, предусмотренных в областном бюджете Ульяновской области </w:t>
      </w:r>
      <w:r w:rsidRPr="00023016">
        <w:rPr>
          <w:rFonts w:ascii="PT Astra Serif" w:hAnsi="PT Astra Serif"/>
          <w:sz w:val="28"/>
          <w:szCs w:val="28"/>
        </w:rPr>
        <w:br/>
        <w:t>на соответствующий финансовый год и плановый период, и лимито</w:t>
      </w:r>
      <w:r w:rsidR="00275BD8" w:rsidRPr="00023016">
        <w:rPr>
          <w:rFonts w:ascii="PT Astra Serif" w:hAnsi="PT Astra Serif"/>
          <w:sz w:val="28"/>
          <w:szCs w:val="28"/>
        </w:rPr>
        <w:t>в бюджетных обязательств, доведё</w:t>
      </w:r>
      <w:r w:rsidRPr="00023016">
        <w:rPr>
          <w:rFonts w:ascii="PT Astra Serif" w:hAnsi="PT Astra Serif"/>
          <w:sz w:val="28"/>
          <w:szCs w:val="28"/>
        </w:rPr>
        <w:t>нных до Министерства семейной, демографической политики и социального благополучия Ульяновской области (далее – уполномоченный орган) как получателя средств областного бюджета Ульяновской области, на предоставление субсидий.</w:t>
      </w:r>
    </w:p>
    <w:p w:rsidR="00E57F59" w:rsidRPr="00023016" w:rsidRDefault="00E57F59" w:rsidP="00E57F59">
      <w:pPr>
        <w:pStyle w:val="ConsPlusNormal"/>
        <w:ind w:firstLine="709"/>
        <w:jc w:val="both"/>
        <w:rPr>
          <w:rFonts w:ascii="PT Astra Serif" w:hAnsi="PT Astra Serif"/>
          <w:sz w:val="28"/>
          <w:szCs w:val="28"/>
        </w:rPr>
      </w:pPr>
      <w:r w:rsidRPr="00023016">
        <w:rPr>
          <w:rFonts w:ascii="PT Astra Serif" w:hAnsi="PT Astra Serif"/>
          <w:sz w:val="28"/>
          <w:szCs w:val="28"/>
        </w:rPr>
        <w:t xml:space="preserve">3.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установленном Министерством финансов Российской Федерации порядке и объёме при составлении проекта закона Ульяновской области об областном бюджете Ульяновской области </w:t>
      </w:r>
      <w:r w:rsidRPr="00023016">
        <w:rPr>
          <w:rFonts w:ascii="PT Astra Serif" w:hAnsi="PT Astra Serif"/>
          <w:sz w:val="28"/>
          <w:szCs w:val="28"/>
        </w:rPr>
        <w:br/>
        <w:t>на соответствующий финансовый год и плановый период (проект</w:t>
      </w:r>
      <w:r w:rsidR="00AC3743" w:rsidRPr="00023016">
        <w:rPr>
          <w:rFonts w:ascii="PT Astra Serif" w:hAnsi="PT Astra Serif"/>
          <w:sz w:val="28"/>
          <w:szCs w:val="28"/>
        </w:rPr>
        <w:t>а</w:t>
      </w:r>
      <w:r w:rsidRPr="00023016">
        <w:rPr>
          <w:rFonts w:ascii="PT Astra Serif" w:hAnsi="PT Astra Serif"/>
          <w:sz w:val="28"/>
          <w:szCs w:val="28"/>
        </w:rPr>
        <w:t xml:space="preserve"> закона Ульяновской области о внесении изменений в закон Ульяновской области </w:t>
      </w:r>
      <w:r w:rsidRPr="00023016">
        <w:rPr>
          <w:rFonts w:ascii="PT Astra Serif" w:hAnsi="PT Astra Serif"/>
          <w:sz w:val="28"/>
          <w:szCs w:val="28"/>
        </w:rPr>
        <w:br/>
        <w:t>об областном бюджете Ульяновской области на соответствующий финансовый год и плановый период).</w:t>
      </w:r>
    </w:p>
    <w:p w:rsidR="00E57F59" w:rsidRPr="00575FB7" w:rsidRDefault="00E57F59" w:rsidP="00E57F59">
      <w:pPr>
        <w:pStyle w:val="ConsPlusNormal"/>
        <w:ind w:firstLine="709"/>
        <w:jc w:val="both"/>
        <w:rPr>
          <w:rFonts w:ascii="PT Astra Serif" w:hAnsi="PT Astra Serif"/>
          <w:color w:val="FF0000"/>
          <w:sz w:val="28"/>
          <w:szCs w:val="28"/>
        </w:rPr>
      </w:pPr>
      <w:r w:rsidRPr="00575FB7">
        <w:rPr>
          <w:rFonts w:ascii="PT Astra Serif" w:hAnsi="PT Astra Serif"/>
          <w:sz w:val="28"/>
          <w:szCs w:val="28"/>
        </w:rPr>
        <w:t>4. Субсидии предоставляются организациям, включ</w:t>
      </w:r>
      <w:r w:rsidR="00023016" w:rsidRPr="00575FB7">
        <w:rPr>
          <w:rFonts w:ascii="PT Astra Serif" w:hAnsi="PT Astra Serif"/>
          <w:sz w:val="28"/>
          <w:szCs w:val="28"/>
        </w:rPr>
        <w:t>ё</w:t>
      </w:r>
      <w:r w:rsidRPr="00575FB7">
        <w:rPr>
          <w:rFonts w:ascii="PT Astra Serif" w:hAnsi="PT Astra Serif"/>
          <w:sz w:val="28"/>
          <w:szCs w:val="28"/>
        </w:rPr>
        <w:t xml:space="preserve">нным </w:t>
      </w:r>
      <w:r w:rsidRPr="00575FB7">
        <w:rPr>
          <w:rFonts w:ascii="PT Astra Serif" w:hAnsi="PT Astra Serif"/>
          <w:sz w:val="28"/>
          <w:szCs w:val="28"/>
        </w:rPr>
        <w:br/>
        <w:t>в региональный реестр организаций, предоставляющих на территории Ульяновской области услуги по социальной реабилитации и ресоциализации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w:t>
      </w:r>
    </w:p>
    <w:p w:rsidR="00E57F59" w:rsidRPr="00575FB7" w:rsidRDefault="00E57F59" w:rsidP="00E57F59">
      <w:pPr>
        <w:pStyle w:val="ConsPlusNormal"/>
        <w:ind w:firstLine="709"/>
        <w:jc w:val="both"/>
        <w:rPr>
          <w:rFonts w:ascii="PT Astra Serif" w:hAnsi="PT Astra Serif"/>
          <w:sz w:val="28"/>
          <w:szCs w:val="28"/>
        </w:rPr>
      </w:pPr>
      <w:r w:rsidRPr="00575FB7">
        <w:rPr>
          <w:rFonts w:ascii="PT Astra Serif" w:hAnsi="PT Astra Serif"/>
          <w:sz w:val="28"/>
          <w:szCs w:val="28"/>
        </w:rPr>
        <w:t xml:space="preserve">5. </w:t>
      </w:r>
      <w:r w:rsidR="00AC3743" w:rsidRPr="00575FB7">
        <w:rPr>
          <w:rFonts w:ascii="PT Astra Serif" w:hAnsi="PT Astra Serif"/>
          <w:sz w:val="28"/>
          <w:szCs w:val="28"/>
        </w:rPr>
        <w:t xml:space="preserve">Субсидии предоставляются в целях возмещения затрат организаций, </w:t>
      </w:r>
      <w:r w:rsidRPr="00575FB7">
        <w:rPr>
          <w:rFonts w:ascii="PT Astra Serif" w:hAnsi="PT Astra Serif"/>
          <w:sz w:val="28"/>
          <w:szCs w:val="28"/>
        </w:rPr>
        <w:t>указанны</w:t>
      </w:r>
      <w:r w:rsidR="00AC3743" w:rsidRPr="00575FB7">
        <w:rPr>
          <w:rFonts w:ascii="PT Astra Serif" w:hAnsi="PT Astra Serif"/>
          <w:sz w:val="28"/>
          <w:szCs w:val="28"/>
        </w:rPr>
        <w:t>х</w:t>
      </w:r>
      <w:r w:rsidRPr="00575FB7">
        <w:rPr>
          <w:rFonts w:ascii="PT Astra Serif" w:hAnsi="PT Astra Serif"/>
          <w:sz w:val="28"/>
          <w:szCs w:val="28"/>
        </w:rPr>
        <w:t xml:space="preserve"> в </w:t>
      </w:r>
      <w:hyperlink w:anchor="Par645" w:tooltip="1.1. Настоящий Порядок устанавливает правила предоставления субсидий из областного бюджета Ульяновской области индивидуальным предпринимателям и организациям, предоставляющим на территории Ульяновской области услуги по социальной реабилитации и ресоциализации " w:history="1">
        <w:r w:rsidRPr="00575FB7">
          <w:rPr>
            <w:rFonts w:ascii="PT Astra Serif" w:hAnsi="PT Astra Serif"/>
            <w:sz w:val="28"/>
            <w:szCs w:val="28"/>
          </w:rPr>
          <w:t>пункте 1</w:t>
        </w:r>
      </w:hyperlink>
      <w:r w:rsidRPr="00575FB7">
        <w:rPr>
          <w:rFonts w:ascii="PT Astra Serif" w:hAnsi="PT Astra Serif"/>
          <w:sz w:val="28"/>
          <w:szCs w:val="28"/>
        </w:rPr>
        <w:t xml:space="preserve"> настоящ</w:t>
      </w:r>
      <w:r w:rsidR="00AC3743" w:rsidRPr="00575FB7">
        <w:rPr>
          <w:rFonts w:ascii="PT Astra Serif" w:hAnsi="PT Astra Serif"/>
          <w:sz w:val="28"/>
          <w:szCs w:val="28"/>
        </w:rPr>
        <w:t>их</w:t>
      </w:r>
      <w:r w:rsidRPr="00575FB7">
        <w:rPr>
          <w:rFonts w:ascii="PT Astra Serif" w:hAnsi="PT Astra Serif"/>
          <w:sz w:val="28"/>
          <w:szCs w:val="28"/>
        </w:rPr>
        <w:t xml:space="preserve"> П</w:t>
      </w:r>
      <w:r w:rsidR="00AC3743" w:rsidRPr="00575FB7">
        <w:rPr>
          <w:rFonts w:ascii="PT Astra Serif" w:hAnsi="PT Astra Serif"/>
          <w:sz w:val="28"/>
          <w:szCs w:val="28"/>
        </w:rPr>
        <w:t>равил</w:t>
      </w:r>
      <w:r w:rsidRPr="00575FB7">
        <w:rPr>
          <w:rFonts w:ascii="PT Astra Serif" w:hAnsi="PT Astra Serif"/>
          <w:sz w:val="28"/>
          <w:szCs w:val="28"/>
        </w:rPr>
        <w:t>, подтвержд</w:t>
      </w:r>
      <w:r w:rsidR="00AC3743" w:rsidRPr="00575FB7">
        <w:rPr>
          <w:rFonts w:ascii="PT Astra Serif" w:hAnsi="PT Astra Serif"/>
          <w:sz w:val="28"/>
          <w:szCs w:val="28"/>
        </w:rPr>
        <w:t>ё</w:t>
      </w:r>
      <w:r w:rsidRPr="00575FB7">
        <w:rPr>
          <w:rFonts w:ascii="PT Astra Serif" w:hAnsi="PT Astra Serif"/>
          <w:sz w:val="28"/>
          <w:szCs w:val="28"/>
        </w:rPr>
        <w:t>нны</w:t>
      </w:r>
      <w:r w:rsidR="00AC3743" w:rsidRPr="00575FB7">
        <w:rPr>
          <w:rFonts w:ascii="PT Astra Serif" w:hAnsi="PT Astra Serif"/>
          <w:sz w:val="28"/>
          <w:szCs w:val="28"/>
        </w:rPr>
        <w:t>х</w:t>
      </w:r>
      <w:r w:rsidRPr="00575FB7">
        <w:rPr>
          <w:rFonts w:ascii="PT Astra Serif" w:hAnsi="PT Astra Serif"/>
          <w:sz w:val="28"/>
          <w:szCs w:val="28"/>
        </w:rPr>
        <w:t xml:space="preserve"> приложением к сертификату.</w:t>
      </w:r>
    </w:p>
    <w:p w:rsidR="00353AEC" w:rsidRPr="00575FB7" w:rsidRDefault="00E57F59" w:rsidP="00090DC7">
      <w:pPr>
        <w:pStyle w:val="ConsPlusNormal"/>
        <w:ind w:firstLine="709"/>
        <w:jc w:val="both"/>
        <w:rPr>
          <w:rFonts w:ascii="PT Astra Serif" w:hAnsi="PT Astra Serif"/>
          <w:sz w:val="28"/>
          <w:szCs w:val="28"/>
        </w:rPr>
      </w:pPr>
      <w:r w:rsidRPr="00575FB7">
        <w:rPr>
          <w:rFonts w:ascii="PT Astra Serif" w:hAnsi="PT Astra Serif"/>
          <w:sz w:val="28"/>
          <w:szCs w:val="28"/>
        </w:rPr>
        <w:t>6</w:t>
      </w:r>
      <w:r w:rsidR="00554E63" w:rsidRPr="00575FB7">
        <w:rPr>
          <w:rFonts w:ascii="PT Astra Serif" w:hAnsi="PT Astra Serif"/>
          <w:sz w:val="28"/>
          <w:szCs w:val="28"/>
        </w:rPr>
        <w:t>.</w:t>
      </w:r>
      <w:r w:rsidR="00353AEC" w:rsidRPr="00575FB7">
        <w:rPr>
          <w:rFonts w:ascii="PT Astra Serif" w:hAnsi="PT Astra Serif"/>
          <w:sz w:val="28"/>
          <w:szCs w:val="28"/>
        </w:rPr>
        <w:t xml:space="preserve"> Субсидии предоставляются организа</w:t>
      </w:r>
      <w:r w:rsidR="00023016" w:rsidRPr="00575FB7">
        <w:rPr>
          <w:rFonts w:ascii="PT Astra Serif" w:hAnsi="PT Astra Serif"/>
          <w:sz w:val="28"/>
          <w:szCs w:val="28"/>
        </w:rPr>
        <w:t>циям ежемесячно. Объё</w:t>
      </w:r>
      <w:r w:rsidR="00353AEC" w:rsidRPr="00575FB7">
        <w:rPr>
          <w:rFonts w:ascii="PT Astra Serif" w:hAnsi="PT Astra Serif"/>
          <w:sz w:val="28"/>
          <w:szCs w:val="28"/>
        </w:rPr>
        <w:t>м субсидий определяется исходя из объ</w:t>
      </w:r>
      <w:r w:rsidR="00023016" w:rsidRPr="00575FB7">
        <w:rPr>
          <w:rFonts w:ascii="PT Astra Serif" w:hAnsi="PT Astra Serif"/>
          <w:sz w:val="28"/>
          <w:szCs w:val="28"/>
        </w:rPr>
        <w:t>ё</w:t>
      </w:r>
      <w:r w:rsidR="00353AEC" w:rsidRPr="00575FB7">
        <w:rPr>
          <w:rFonts w:ascii="PT Astra Serif" w:hAnsi="PT Astra Serif"/>
          <w:sz w:val="28"/>
          <w:szCs w:val="28"/>
        </w:rPr>
        <w:t xml:space="preserve">ма затрат организаций, указанных в </w:t>
      </w:r>
      <w:hyperlink w:anchor="Par645" w:tooltip="1.1. Настоящий Порядок устанавливает правила предоставления субсидий из областного бюджета Ульяновской области индивидуальным предпринимателям и организациям, предоставляющим на территории Ульяновской области услуги по социальной реабилитации и ресоциализации " w:history="1">
        <w:r w:rsidR="00353AEC" w:rsidRPr="00575FB7">
          <w:rPr>
            <w:rFonts w:ascii="PT Astra Serif" w:hAnsi="PT Astra Serif"/>
            <w:sz w:val="28"/>
            <w:szCs w:val="28"/>
          </w:rPr>
          <w:t>пункте 1</w:t>
        </w:r>
      </w:hyperlink>
      <w:r w:rsidR="00353AEC" w:rsidRPr="00575FB7">
        <w:rPr>
          <w:rFonts w:ascii="PT Astra Serif" w:hAnsi="PT Astra Serif"/>
          <w:sz w:val="28"/>
          <w:szCs w:val="28"/>
        </w:rPr>
        <w:t xml:space="preserve"> настоящ</w:t>
      </w:r>
      <w:r w:rsidR="00AC3743" w:rsidRPr="00575FB7">
        <w:rPr>
          <w:rFonts w:ascii="PT Astra Serif" w:hAnsi="PT Astra Serif"/>
          <w:sz w:val="28"/>
          <w:szCs w:val="28"/>
        </w:rPr>
        <w:t>их</w:t>
      </w:r>
      <w:r w:rsidR="00B01B9B" w:rsidRPr="00575FB7">
        <w:rPr>
          <w:rFonts w:ascii="PT Astra Serif" w:hAnsi="PT Astra Serif"/>
          <w:sz w:val="28"/>
          <w:szCs w:val="28"/>
        </w:rPr>
        <w:t>П</w:t>
      </w:r>
      <w:r w:rsidR="00AC3743" w:rsidRPr="00575FB7">
        <w:rPr>
          <w:rFonts w:ascii="PT Astra Serif" w:hAnsi="PT Astra Serif"/>
          <w:sz w:val="28"/>
          <w:szCs w:val="28"/>
        </w:rPr>
        <w:t>равил</w:t>
      </w:r>
      <w:r w:rsidR="00353AEC" w:rsidRPr="00575FB7">
        <w:rPr>
          <w:rFonts w:ascii="PT Astra Serif" w:hAnsi="PT Astra Serif"/>
          <w:sz w:val="28"/>
          <w:szCs w:val="28"/>
        </w:rPr>
        <w:t>, подтвержд</w:t>
      </w:r>
      <w:r w:rsidR="00F43AAD" w:rsidRPr="00575FB7">
        <w:rPr>
          <w:rFonts w:ascii="PT Astra Serif" w:hAnsi="PT Astra Serif"/>
          <w:sz w:val="28"/>
          <w:szCs w:val="28"/>
        </w:rPr>
        <w:t>ё</w:t>
      </w:r>
      <w:r w:rsidR="00353AEC" w:rsidRPr="00575FB7">
        <w:rPr>
          <w:rFonts w:ascii="PT Astra Serif" w:hAnsi="PT Astra Serif"/>
          <w:sz w:val="28"/>
          <w:szCs w:val="28"/>
        </w:rPr>
        <w:t>нных приложени</w:t>
      </w:r>
      <w:r w:rsidR="00CF2112">
        <w:rPr>
          <w:rFonts w:ascii="PT Astra Serif" w:hAnsi="PT Astra Serif"/>
          <w:sz w:val="28"/>
          <w:szCs w:val="28"/>
        </w:rPr>
        <w:t>ем к сертификату. Суммарный объё</w:t>
      </w:r>
      <w:r w:rsidR="00353AEC" w:rsidRPr="00575FB7">
        <w:rPr>
          <w:rFonts w:ascii="PT Astra Serif" w:hAnsi="PT Astra Serif"/>
          <w:sz w:val="28"/>
          <w:szCs w:val="28"/>
        </w:rPr>
        <w:t>м субсидий за весь период предоставления услуг по социальной реабилитации и ресоциализации потребителей наркотических средств не может превышать 120 тысяч рублей по одному сертификату.</w:t>
      </w:r>
    </w:p>
    <w:p w:rsidR="00353AEC" w:rsidRPr="00575FB7" w:rsidRDefault="00E57F59" w:rsidP="00090DC7">
      <w:pPr>
        <w:pStyle w:val="ConsPlusNormal"/>
        <w:ind w:firstLine="709"/>
        <w:jc w:val="both"/>
        <w:rPr>
          <w:rFonts w:ascii="PT Astra Serif" w:hAnsi="PT Astra Serif"/>
          <w:sz w:val="28"/>
          <w:szCs w:val="28"/>
        </w:rPr>
      </w:pPr>
      <w:bookmarkStart w:id="0" w:name="Par708"/>
      <w:bookmarkEnd w:id="0"/>
      <w:r w:rsidRPr="00575FB7">
        <w:rPr>
          <w:rFonts w:ascii="PT Astra Serif" w:hAnsi="PT Astra Serif"/>
          <w:sz w:val="28"/>
          <w:szCs w:val="28"/>
        </w:rPr>
        <w:t>7</w:t>
      </w:r>
      <w:r w:rsidR="00353AEC" w:rsidRPr="00575FB7">
        <w:rPr>
          <w:rFonts w:ascii="PT Astra Serif" w:hAnsi="PT Astra Serif"/>
          <w:sz w:val="28"/>
          <w:szCs w:val="28"/>
        </w:rPr>
        <w:t>. Организация на первое число месяца, предшествующего месяцу, в котором планируется предоставление субсидии, должна соответствовать следующим требованиям:</w:t>
      </w:r>
    </w:p>
    <w:p w:rsidR="00353AEC" w:rsidRPr="00575FB7" w:rsidRDefault="00353AEC" w:rsidP="00090DC7">
      <w:pPr>
        <w:pStyle w:val="ConsPlusNormal"/>
        <w:ind w:firstLine="709"/>
        <w:jc w:val="both"/>
        <w:rPr>
          <w:rFonts w:ascii="PT Astra Serif" w:hAnsi="PT Astra Serif"/>
          <w:sz w:val="28"/>
          <w:szCs w:val="28"/>
        </w:rPr>
      </w:pPr>
      <w:r w:rsidRPr="00575FB7">
        <w:rPr>
          <w:rFonts w:ascii="PT Astra Serif" w:hAnsi="PT Astra Serif"/>
          <w:sz w:val="28"/>
          <w:szCs w:val="28"/>
        </w:rPr>
        <w:t>предоставление организацией потребителям наркотических средств услуг по социальной реабилитации и ресоциализации на территории Ульяновской области;</w:t>
      </w:r>
    </w:p>
    <w:p w:rsidR="00353AEC" w:rsidRPr="00D93DE8" w:rsidRDefault="00353AEC" w:rsidP="00090DC7">
      <w:pPr>
        <w:pStyle w:val="ConsPlusNormal"/>
        <w:ind w:firstLine="709"/>
        <w:jc w:val="both"/>
        <w:rPr>
          <w:rFonts w:ascii="PT Astra Serif" w:hAnsi="PT Astra Serif"/>
          <w:sz w:val="28"/>
          <w:szCs w:val="28"/>
        </w:rPr>
      </w:pPr>
      <w:r w:rsidRPr="00D93DE8">
        <w:rPr>
          <w:rFonts w:ascii="PT Astra Serif" w:hAnsi="PT Astra Serif"/>
          <w:sz w:val="28"/>
          <w:szCs w:val="28"/>
        </w:rPr>
        <w:t>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3AEC" w:rsidRPr="00D93DE8" w:rsidRDefault="00353AEC" w:rsidP="00090DC7">
      <w:pPr>
        <w:pStyle w:val="ConsPlusNormal"/>
        <w:ind w:firstLine="709"/>
        <w:jc w:val="both"/>
        <w:rPr>
          <w:rFonts w:ascii="PT Astra Serif" w:hAnsi="PT Astra Serif"/>
          <w:sz w:val="28"/>
          <w:szCs w:val="28"/>
        </w:rPr>
      </w:pPr>
      <w:bookmarkStart w:id="1" w:name="Par712"/>
      <w:bookmarkEnd w:id="1"/>
      <w:r w:rsidRPr="00D93DE8">
        <w:rPr>
          <w:rFonts w:ascii="PT Astra Serif" w:hAnsi="PT Astra Serif"/>
          <w:sz w:val="28"/>
          <w:szCs w:val="28"/>
        </w:rPr>
        <w:lastRenderedPageBreak/>
        <w:t xml:space="preserve">отсутствие у организации просроченной задолженности по возврату в областной бюджет Ульяновской области субсидий, </w:t>
      </w:r>
      <w:r w:rsidR="00962931" w:rsidRPr="00D93DE8">
        <w:rPr>
          <w:rFonts w:ascii="PT Astra Serif" w:hAnsi="PT Astra Serif"/>
          <w:sz w:val="28"/>
          <w:szCs w:val="28"/>
        </w:rPr>
        <w:t xml:space="preserve">бюджетных инвестиций, </w:t>
      </w:r>
      <w:r w:rsidRPr="00D93DE8">
        <w:rPr>
          <w:rFonts w:ascii="PT Astra Serif" w:hAnsi="PT Astra Serif"/>
          <w:sz w:val="28"/>
          <w:szCs w:val="28"/>
        </w:rPr>
        <w:t>предоставленных</w:t>
      </w:r>
      <w:r w:rsidR="00962931" w:rsidRPr="00D93DE8">
        <w:rPr>
          <w:rFonts w:ascii="PT Astra Serif" w:hAnsi="PT Astra Serif"/>
          <w:sz w:val="28"/>
          <w:szCs w:val="28"/>
        </w:rPr>
        <w:t>,</w:t>
      </w:r>
      <w:r w:rsidRPr="00D93DE8">
        <w:rPr>
          <w:rFonts w:ascii="PT Astra Serif" w:hAnsi="PT Astra Serif"/>
          <w:sz w:val="28"/>
          <w:szCs w:val="28"/>
        </w:rPr>
        <w:t xml:space="preserve"> в том числе в соответствии с иными </w:t>
      </w:r>
      <w:r w:rsidR="00962931" w:rsidRPr="00D93DE8">
        <w:rPr>
          <w:rFonts w:ascii="PT Astra Serif" w:hAnsi="PT Astra Serif"/>
          <w:sz w:val="28"/>
          <w:szCs w:val="28"/>
        </w:rPr>
        <w:t xml:space="preserve">нормативными </w:t>
      </w:r>
      <w:r w:rsidRPr="00D93DE8">
        <w:rPr>
          <w:rFonts w:ascii="PT Astra Serif" w:hAnsi="PT Astra Serif"/>
          <w:sz w:val="28"/>
          <w:szCs w:val="28"/>
        </w:rPr>
        <w:t xml:space="preserve">правовыми актами, и иной просроченной </w:t>
      </w:r>
      <w:r w:rsidR="00962931" w:rsidRPr="00D93DE8">
        <w:rPr>
          <w:rFonts w:ascii="PT Astra Serif" w:hAnsi="PT Astra Serif"/>
          <w:sz w:val="28"/>
          <w:szCs w:val="28"/>
        </w:rPr>
        <w:t xml:space="preserve">(неурегулированной) </w:t>
      </w:r>
      <w:r w:rsidRPr="00D93DE8">
        <w:rPr>
          <w:rFonts w:ascii="PT Astra Serif" w:hAnsi="PT Astra Serif"/>
          <w:sz w:val="28"/>
          <w:szCs w:val="28"/>
        </w:rPr>
        <w:t xml:space="preserve">задолженности </w:t>
      </w:r>
      <w:r w:rsidR="00962931" w:rsidRPr="00D93DE8">
        <w:rPr>
          <w:rFonts w:ascii="PT Astra Serif" w:hAnsi="PT Astra Serif"/>
          <w:sz w:val="28"/>
          <w:szCs w:val="28"/>
        </w:rPr>
        <w:t xml:space="preserve">по денежным обязательствам </w:t>
      </w:r>
      <w:r w:rsidRPr="00D93DE8">
        <w:rPr>
          <w:rFonts w:ascii="PT Astra Serif" w:hAnsi="PT Astra Serif"/>
          <w:sz w:val="28"/>
          <w:szCs w:val="28"/>
        </w:rPr>
        <w:t>перед Ульяновской област</w:t>
      </w:r>
      <w:r w:rsidR="00962931" w:rsidRPr="00D93DE8">
        <w:rPr>
          <w:rFonts w:ascii="PT Astra Serif" w:hAnsi="PT Astra Serif"/>
          <w:sz w:val="28"/>
          <w:szCs w:val="28"/>
        </w:rPr>
        <w:t>ью</w:t>
      </w:r>
      <w:r w:rsidRPr="00D93DE8">
        <w:rPr>
          <w:rFonts w:ascii="PT Astra Serif" w:hAnsi="PT Astra Serif"/>
          <w:sz w:val="28"/>
          <w:szCs w:val="28"/>
        </w:rPr>
        <w:t>;</w:t>
      </w:r>
    </w:p>
    <w:p w:rsidR="0043423C" w:rsidRPr="00D93DE8" w:rsidRDefault="00353AEC" w:rsidP="0043423C">
      <w:pPr>
        <w:pStyle w:val="ConsPlusNormal"/>
        <w:ind w:firstLine="709"/>
        <w:jc w:val="both"/>
        <w:rPr>
          <w:rFonts w:ascii="PT Astra Serif" w:hAnsi="PT Astra Serif"/>
          <w:sz w:val="28"/>
          <w:szCs w:val="28"/>
        </w:rPr>
      </w:pPr>
      <w:r w:rsidRPr="00D93DE8">
        <w:rPr>
          <w:rFonts w:ascii="PT Astra Serif" w:hAnsi="PT Astra Serif"/>
          <w:sz w:val="28"/>
          <w:szCs w:val="28"/>
        </w:rPr>
        <w:t>организация не должна находиться в процессе реорганизации</w:t>
      </w:r>
      <w:r w:rsidR="00473821" w:rsidRPr="00D93DE8">
        <w:rPr>
          <w:rFonts w:ascii="PT Astra Serif" w:hAnsi="PT Astra Serif"/>
          <w:sz w:val="28"/>
          <w:szCs w:val="28"/>
        </w:rPr>
        <w:t xml:space="preserve"> (за исключением реорганизации в форме присоединения у организации, другого юридического лица)</w:t>
      </w:r>
      <w:r w:rsidRPr="00D93DE8">
        <w:rPr>
          <w:rFonts w:ascii="PT Astra Serif" w:hAnsi="PT Astra Serif"/>
          <w:sz w:val="28"/>
          <w:szCs w:val="28"/>
        </w:rPr>
        <w:t xml:space="preserve">, ликвидации, </w:t>
      </w:r>
      <w:r w:rsidR="00473821" w:rsidRPr="00D93DE8">
        <w:rPr>
          <w:rFonts w:ascii="PT Astra Serif" w:hAnsi="PT Astra Serif"/>
          <w:sz w:val="28"/>
          <w:szCs w:val="28"/>
        </w:rPr>
        <w:t>в отношении неё не должна быть введена процедура, применяемая в деле о банкротстве, а деятельность организации не должна быть приостановлена в порядке, предусмотренном законодательством Российской Федерации</w:t>
      </w:r>
      <w:r w:rsidR="0043423C" w:rsidRPr="00D93DE8">
        <w:rPr>
          <w:rFonts w:ascii="PT Astra Serif" w:hAnsi="PT Astra Serif"/>
          <w:sz w:val="28"/>
          <w:szCs w:val="28"/>
        </w:rPr>
        <w:t>, а индивидуальный предприниматель не должен прекратить деятельность в качестве индивидуального предпринимателя;</w:t>
      </w:r>
    </w:p>
    <w:p w:rsidR="00353AEC" w:rsidRPr="00D93DE8" w:rsidRDefault="00353AEC" w:rsidP="00090DC7">
      <w:pPr>
        <w:pStyle w:val="ConsPlusNormal"/>
        <w:ind w:firstLine="709"/>
        <w:jc w:val="both"/>
        <w:rPr>
          <w:rFonts w:ascii="PT Astra Serif" w:hAnsi="PT Astra Serif"/>
          <w:sz w:val="28"/>
          <w:szCs w:val="28"/>
        </w:rPr>
      </w:pPr>
      <w:r w:rsidRPr="00D93DE8">
        <w:rPr>
          <w:rFonts w:ascii="PT Astra Serif" w:hAnsi="PT Astra Serif"/>
          <w:sz w:val="28"/>
          <w:szCs w:val="28"/>
        </w:rPr>
        <w:t xml:space="preserve">организация не должна получать средства из областного бюджета Ульяновской области на основании иных нормативных правовых актов на цели, указанные в </w:t>
      </w:r>
      <w:hyperlink w:anchor="Par645" w:tooltip="1.1. Настоящий Порядок устанавливает правила предоставления субсидий из областного бюджета Ульяновской области индивидуальным предпринимателям и организациям, предоставляющим на территории Ульяновской области услуги по социальной реабилитации и ресоциализации " w:history="1">
        <w:r w:rsidRPr="00D93DE8">
          <w:rPr>
            <w:rFonts w:ascii="PT Astra Serif" w:hAnsi="PT Astra Serif"/>
            <w:sz w:val="28"/>
            <w:szCs w:val="28"/>
          </w:rPr>
          <w:t>пункте 1</w:t>
        </w:r>
      </w:hyperlink>
      <w:r w:rsidRPr="00D93DE8">
        <w:rPr>
          <w:rFonts w:ascii="PT Astra Serif" w:hAnsi="PT Astra Serif"/>
          <w:sz w:val="28"/>
          <w:szCs w:val="28"/>
        </w:rPr>
        <w:t xml:space="preserve"> настоящ</w:t>
      </w:r>
      <w:r w:rsidR="00AC3743" w:rsidRPr="00D93DE8">
        <w:rPr>
          <w:rFonts w:ascii="PT Astra Serif" w:hAnsi="PT Astra Serif"/>
          <w:sz w:val="28"/>
          <w:szCs w:val="28"/>
        </w:rPr>
        <w:t>их</w:t>
      </w:r>
      <w:r w:rsidRPr="00D93DE8">
        <w:rPr>
          <w:rFonts w:ascii="PT Astra Serif" w:hAnsi="PT Astra Serif"/>
          <w:sz w:val="28"/>
          <w:szCs w:val="28"/>
        </w:rPr>
        <w:t xml:space="preserve"> П</w:t>
      </w:r>
      <w:r w:rsidR="00AC3743" w:rsidRPr="00D93DE8">
        <w:rPr>
          <w:rFonts w:ascii="PT Astra Serif" w:hAnsi="PT Astra Serif"/>
          <w:sz w:val="28"/>
          <w:szCs w:val="28"/>
        </w:rPr>
        <w:t>равил</w:t>
      </w:r>
      <w:r w:rsidRPr="00D93DE8">
        <w:rPr>
          <w:rFonts w:ascii="PT Astra Serif" w:hAnsi="PT Astra Serif"/>
          <w:sz w:val="28"/>
          <w:szCs w:val="28"/>
        </w:rPr>
        <w:t>;</w:t>
      </w:r>
    </w:p>
    <w:p w:rsidR="00353AEC" w:rsidRPr="00D93DE8" w:rsidRDefault="00353AEC" w:rsidP="00090DC7">
      <w:pPr>
        <w:pStyle w:val="ConsPlusNormal"/>
        <w:ind w:firstLine="709"/>
        <w:jc w:val="both"/>
        <w:rPr>
          <w:rFonts w:ascii="PT Astra Serif" w:hAnsi="PT Astra Serif"/>
          <w:sz w:val="28"/>
          <w:szCs w:val="28"/>
        </w:rPr>
      </w:pPr>
      <w:bookmarkStart w:id="2" w:name="Par717"/>
      <w:bookmarkEnd w:id="2"/>
      <w:r w:rsidRPr="00D93DE8">
        <w:rPr>
          <w:rFonts w:ascii="PT Astra Serif" w:hAnsi="PT Astra Serif"/>
          <w:sz w:val="28"/>
          <w:szCs w:val="28"/>
        </w:rPr>
        <w:t>организации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организация считается подвергнутой такому наказанию, не истек.</w:t>
      </w:r>
    </w:p>
    <w:p w:rsidR="00353AEC" w:rsidRPr="0062737B" w:rsidRDefault="00E57F59" w:rsidP="00090DC7">
      <w:pPr>
        <w:pStyle w:val="ConsPlusNormal"/>
        <w:ind w:firstLine="709"/>
        <w:jc w:val="both"/>
        <w:rPr>
          <w:rFonts w:ascii="PT Astra Serif" w:hAnsi="PT Astra Serif"/>
          <w:sz w:val="28"/>
          <w:szCs w:val="28"/>
        </w:rPr>
      </w:pPr>
      <w:bookmarkStart w:id="3" w:name="Par718"/>
      <w:bookmarkEnd w:id="3"/>
      <w:r w:rsidRPr="0062737B">
        <w:rPr>
          <w:rFonts w:ascii="PT Astra Serif" w:hAnsi="PT Astra Serif"/>
          <w:sz w:val="28"/>
          <w:szCs w:val="28"/>
        </w:rPr>
        <w:t>8</w:t>
      </w:r>
      <w:r w:rsidR="00353AEC" w:rsidRPr="0062737B">
        <w:rPr>
          <w:rFonts w:ascii="PT Astra Serif" w:hAnsi="PT Astra Serif"/>
          <w:sz w:val="28"/>
          <w:szCs w:val="28"/>
        </w:rPr>
        <w:t xml:space="preserve">. В целях получения субсидии организация до </w:t>
      </w:r>
      <w:r w:rsidR="004030AD">
        <w:rPr>
          <w:rFonts w:ascii="PT Astra Serif" w:hAnsi="PT Astra Serif"/>
          <w:sz w:val="28"/>
          <w:szCs w:val="28"/>
        </w:rPr>
        <w:t>2</w:t>
      </w:r>
      <w:r w:rsidR="00B01B9B" w:rsidRPr="0062737B">
        <w:rPr>
          <w:rFonts w:ascii="PT Astra Serif" w:hAnsi="PT Astra Serif"/>
          <w:sz w:val="28"/>
          <w:szCs w:val="28"/>
        </w:rPr>
        <w:t>0</w:t>
      </w:r>
      <w:r w:rsidR="00353AEC" w:rsidRPr="0062737B">
        <w:rPr>
          <w:rFonts w:ascii="PT Astra Serif" w:hAnsi="PT Astra Serif"/>
          <w:sz w:val="28"/>
          <w:szCs w:val="28"/>
        </w:rPr>
        <w:t xml:space="preserve"> числа месяца, следующего за месяцем оказания потребителю наркотических средств (далее также </w:t>
      </w:r>
      <w:r w:rsidR="00B01B9B" w:rsidRPr="0062737B">
        <w:rPr>
          <w:rFonts w:ascii="PT Astra Serif" w:hAnsi="PT Astra Serif"/>
          <w:sz w:val="28"/>
          <w:szCs w:val="28"/>
        </w:rPr>
        <w:t>–</w:t>
      </w:r>
      <w:r w:rsidR="00353AEC" w:rsidRPr="0062737B">
        <w:rPr>
          <w:rFonts w:ascii="PT Astra Serif" w:hAnsi="PT Astra Serif"/>
          <w:sz w:val="28"/>
          <w:szCs w:val="28"/>
        </w:rPr>
        <w:t xml:space="preserve"> получательреабилитационных услуг) услуг по социальной реабилитации и ресоциализации, представляет в уполномоченный орган </w:t>
      </w:r>
      <w:hyperlink w:anchor="Par1078" w:tooltip="                                  ЗАЯВКА" w:history="1">
        <w:r w:rsidR="00353AEC" w:rsidRPr="0062737B">
          <w:rPr>
            <w:rFonts w:ascii="PT Astra Serif" w:hAnsi="PT Astra Serif"/>
            <w:sz w:val="28"/>
            <w:szCs w:val="28"/>
          </w:rPr>
          <w:t>заявку</w:t>
        </w:r>
      </w:hyperlink>
      <w:r w:rsidR="00353AEC" w:rsidRPr="0062737B">
        <w:rPr>
          <w:rFonts w:ascii="PT Astra Serif" w:hAnsi="PT Astra Serif"/>
          <w:sz w:val="28"/>
          <w:szCs w:val="28"/>
        </w:rPr>
        <w:t xml:space="preserve"> на предоставление субсидии, составленную по форме, установленной приложением к настоящ</w:t>
      </w:r>
      <w:r w:rsidR="00AC3743" w:rsidRPr="0062737B">
        <w:rPr>
          <w:rFonts w:ascii="PT Astra Serif" w:hAnsi="PT Astra Serif"/>
          <w:sz w:val="28"/>
          <w:szCs w:val="28"/>
        </w:rPr>
        <w:t>им</w:t>
      </w:r>
      <w:r w:rsidR="00353AEC" w:rsidRPr="0062737B">
        <w:rPr>
          <w:rFonts w:ascii="PT Astra Serif" w:hAnsi="PT Astra Serif"/>
          <w:sz w:val="28"/>
          <w:szCs w:val="28"/>
        </w:rPr>
        <w:t xml:space="preserve"> П</w:t>
      </w:r>
      <w:r w:rsidR="00AC3743" w:rsidRPr="0062737B">
        <w:rPr>
          <w:rFonts w:ascii="PT Astra Serif" w:hAnsi="PT Astra Serif"/>
          <w:sz w:val="28"/>
          <w:szCs w:val="28"/>
        </w:rPr>
        <w:t>равилам</w:t>
      </w:r>
      <w:r w:rsidR="00CF2112">
        <w:rPr>
          <w:rFonts w:ascii="PT Astra Serif" w:hAnsi="PT Astra Serif"/>
          <w:sz w:val="28"/>
          <w:szCs w:val="28"/>
        </w:rPr>
        <w:t xml:space="preserve"> (далее – заявка)</w:t>
      </w:r>
      <w:r w:rsidR="00353AEC" w:rsidRPr="0062737B">
        <w:rPr>
          <w:rFonts w:ascii="PT Astra Serif" w:hAnsi="PT Astra Serif"/>
          <w:sz w:val="28"/>
          <w:szCs w:val="28"/>
        </w:rPr>
        <w:t>.</w:t>
      </w:r>
    </w:p>
    <w:p w:rsidR="00353AEC" w:rsidRPr="0062737B" w:rsidRDefault="00E57F59" w:rsidP="00090DC7">
      <w:pPr>
        <w:pStyle w:val="ConsPlusNormal"/>
        <w:ind w:firstLine="709"/>
        <w:jc w:val="both"/>
        <w:rPr>
          <w:rFonts w:ascii="PT Astra Serif" w:hAnsi="PT Astra Serif"/>
          <w:sz w:val="28"/>
          <w:szCs w:val="28"/>
        </w:rPr>
      </w:pPr>
      <w:bookmarkStart w:id="4" w:name="Par720"/>
      <w:bookmarkEnd w:id="4"/>
      <w:r w:rsidRPr="0062737B">
        <w:rPr>
          <w:rFonts w:ascii="PT Astra Serif" w:hAnsi="PT Astra Serif"/>
          <w:sz w:val="28"/>
          <w:szCs w:val="28"/>
        </w:rPr>
        <w:t>9</w:t>
      </w:r>
      <w:r w:rsidR="00353AEC" w:rsidRPr="0062737B">
        <w:rPr>
          <w:rFonts w:ascii="PT Astra Serif" w:hAnsi="PT Astra Serif"/>
          <w:sz w:val="28"/>
          <w:szCs w:val="28"/>
        </w:rPr>
        <w:t>. К заявке прилагаются следующие документы (копии документов):</w:t>
      </w:r>
    </w:p>
    <w:p w:rsidR="00353AEC" w:rsidRPr="0062737B" w:rsidRDefault="00353AEC" w:rsidP="00090DC7">
      <w:pPr>
        <w:pStyle w:val="ConsPlusNormal"/>
        <w:ind w:firstLine="709"/>
        <w:jc w:val="both"/>
        <w:rPr>
          <w:rFonts w:ascii="PT Astra Serif" w:hAnsi="PT Astra Serif"/>
          <w:sz w:val="28"/>
          <w:szCs w:val="28"/>
        </w:rPr>
      </w:pPr>
      <w:r w:rsidRPr="0062737B">
        <w:rPr>
          <w:rFonts w:ascii="PT Astra Serif" w:hAnsi="PT Astra Serif"/>
          <w:sz w:val="28"/>
          <w:szCs w:val="28"/>
        </w:rPr>
        <w:t>сертификат (представляется при первом обращении за выплатой субсидии);</w:t>
      </w:r>
    </w:p>
    <w:p w:rsidR="00353AEC" w:rsidRPr="0062737B" w:rsidRDefault="00353AEC" w:rsidP="00090DC7">
      <w:pPr>
        <w:pStyle w:val="ConsPlusNormal"/>
        <w:ind w:firstLine="709"/>
        <w:jc w:val="both"/>
        <w:rPr>
          <w:rFonts w:ascii="PT Astra Serif" w:hAnsi="PT Astra Serif"/>
          <w:sz w:val="28"/>
          <w:szCs w:val="28"/>
        </w:rPr>
      </w:pPr>
      <w:r w:rsidRPr="0062737B">
        <w:rPr>
          <w:rFonts w:ascii="PT Astra Serif" w:hAnsi="PT Astra Serif"/>
          <w:sz w:val="28"/>
          <w:szCs w:val="28"/>
        </w:rPr>
        <w:t>заполненное приложение к сертификату, подписанное получателем реабилитационных услуг (наличие подписи получателя реабилитационных услуг в приложении к сертификату не требуется в случае смерти получателя реабилитационных услуг, избрания в отношении него меры пресечения в виде заключения под стражу в период прохождения курса реабилитации или госпитализации получателя реабилитационных услуг более чем на 30 дней);</w:t>
      </w:r>
    </w:p>
    <w:p w:rsidR="00353AEC" w:rsidRPr="0062737B" w:rsidRDefault="00192694" w:rsidP="00090DC7">
      <w:pPr>
        <w:pStyle w:val="ConsPlusNormal"/>
        <w:ind w:firstLine="709"/>
        <w:jc w:val="both"/>
        <w:rPr>
          <w:rFonts w:ascii="PT Astra Serif" w:hAnsi="PT Astra Serif"/>
          <w:sz w:val="28"/>
          <w:szCs w:val="28"/>
        </w:rPr>
      </w:pPr>
      <w:r w:rsidRPr="0062737B">
        <w:rPr>
          <w:rFonts w:ascii="PT Astra Serif" w:hAnsi="PT Astra Serif"/>
          <w:sz w:val="28"/>
          <w:szCs w:val="28"/>
        </w:rPr>
        <w:t>счё</w:t>
      </w:r>
      <w:r w:rsidR="00353AEC" w:rsidRPr="0062737B">
        <w:rPr>
          <w:rFonts w:ascii="PT Astra Serif" w:hAnsi="PT Astra Serif"/>
          <w:sz w:val="28"/>
          <w:szCs w:val="28"/>
        </w:rPr>
        <w:t>т (сч</w:t>
      </w:r>
      <w:r w:rsidRPr="0062737B">
        <w:rPr>
          <w:rFonts w:ascii="PT Astra Serif" w:hAnsi="PT Astra Serif"/>
          <w:sz w:val="28"/>
          <w:szCs w:val="28"/>
        </w:rPr>
        <w:t>ё</w:t>
      </w:r>
      <w:r w:rsidR="00353AEC" w:rsidRPr="0062737B">
        <w:rPr>
          <w:rFonts w:ascii="PT Astra Serif" w:hAnsi="PT Astra Serif"/>
          <w:sz w:val="28"/>
          <w:szCs w:val="28"/>
        </w:rPr>
        <w:t>т-фактура) на оплату услуг по социальной реабилитации и ресоциализации и акт оказанных услуг по социальной реабилитации и ресоциализации;</w:t>
      </w:r>
    </w:p>
    <w:p w:rsidR="00353AEC" w:rsidRPr="0062737B" w:rsidRDefault="00353AEC" w:rsidP="00090DC7">
      <w:pPr>
        <w:pStyle w:val="ConsPlusNormal"/>
        <w:ind w:firstLine="709"/>
        <w:jc w:val="both"/>
        <w:rPr>
          <w:rFonts w:ascii="PT Astra Serif" w:hAnsi="PT Astra Serif"/>
          <w:sz w:val="28"/>
          <w:szCs w:val="28"/>
        </w:rPr>
      </w:pPr>
      <w:r w:rsidRPr="0062737B">
        <w:rPr>
          <w:rFonts w:ascii="PT Astra Serif" w:hAnsi="PT Astra Serif"/>
          <w:sz w:val="28"/>
          <w:szCs w:val="28"/>
        </w:rPr>
        <w:t>заключение врача психиатра-нарколога, подтверждающее факт ремиссии в течение месяца, за исключением случая, когда представление такого заключения невозможно вследствие смерти получателя реабилитационных услуг, избрания в отношении него меры пресечения в виде заключения под стражу в период прохождения курса реабилитации или госпитализации получателя реабилитационных услуг более чем на 30 дней;</w:t>
      </w:r>
    </w:p>
    <w:p w:rsidR="00353AEC" w:rsidRPr="0062737B" w:rsidRDefault="00353AEC" w:rsidP="00090DC7">
      <w:pPr>
        <w:pStyle w:val="ConsPlusNormal"/>
        <w:ind w:firstLine="709"/>
        <w:jc w:val="both"/>
        <w:rPr>
          <w:rFonts w:ascii="PT Astra Serif" w:hAnsi="PT Astra Serif"/>
          <w:sz w:val="28"/>
          <w:szCs w:val="28"/>
        </w:rPr>
      </w:pPr>
      <w:r w:rsidRPr="0062737B">
        <w:rPr>
          <w:rFonts w:ascii="PT Astra Serif" w:hAnsi="PT Astra Serif"/>
          <w:sz w:val="28"/>
          <w:szCs w:val="28"/>
        </w:rPr>
        <w:t>копия свидетельства о смерти получателя реабилитационных услуг (в случае его смерти);</w:t>
      </w:r>
    </w:p>
    <w:p w:rsidR="00353AEC" w:rsidRPr="0062737B" w:rsidRDefault="00353AEC" w:rsidP="00090DC7">
      <w:pPr>
        <w:pStyle w:val="ConsPlusNormal"/>
        <w:ind w:firstLine="709"/>
        <w:jc w:val="both"/>
        <w:rPr>
          <w:rFonts w:ascii="PT Astra Serif" w:hAnsi="PT Astra Serif"/>
          <w:sz w:val="28"/>
          <w:szCs w:val="28"/>
        </w:rPr>
      </w:pPr>
      <w:r w:rsidRPr="0062737B">
        <w:rPr>
          <w:rFonts w:ascii="PT Astra Serif" w:hAnsi="PT Astra Serif"/>
          <w:sz w:val="28"/>
          <w:szCs w:val="28"/>
        </w:rPr>
        <w:lastRenderedPageBreak/>
        <w:t>справка органов предварительного следствия или дознания о применении в отношении получателя реабилитационных услуг меры пресечения в виде заключения под стражу (в случае избрания в отношении получателя реабилитационных услуг меры пресечения в виде заключения под стражу в период прохождения курса реабилитации);</w:t>
      </w:r>
    </w:p>
    <w:p w:rsidR="00353AEC" w:rsidRPr="0062737B" w:rsidRDefault="00353AEC" w:rsidP="00090DC7">
      <w:pPr>
        <w:pStyle w:val="ConsPlusNormal"/>
        <w:ind w:firstLine="709"/>
        <w:jc w:val="both"/>
        <w:rPr>
          <w:rFonts w:ascii="PT Astra Serif" w:hAnsi="PT Astra Serif"/>
          <w:sz w:val="28"/>
          <w:szCs w:val="28"/>
        </w:rPr>
      </w:pPr>
      <w:r w:rsidRPr="0062737B">
        <w:rPr>
          <w:rFonts w:ascii="PT Astra Serif" w:hAnsi="PT Astra Serif"/>
          <w:sz w:val="28"/>
          <w:szCs w:val="28"/>
        </w:rPr>
        <w:t>справка медицинской организации, подтверждающая факт пребывания получателя реабилитационных услуг на стационарном лечении (в случае госпитализации получателя реабилитационных услуг более чем на 30 дней);</w:t>
      </w:r>
    </w:p>
    <w:p w:rsidR="00353AEC" w:rsidRPr="0062737B" w:rsidRDefault="00353AEC" w:rsidP="00090DC7">
      <w:pPr>
        <w:pStyle w:val="ConsPlusNormal"/>
        <w:ind w:firstLine="709"/>
        <w:jc w:val="both"/>
        <w:rPr>
          <w:rFonts w:ascii="PT Astra Serif" w:hAnsi="PT Astra Serif"/>
          <w:sz w:val="28"/>
          <w:szCs w:val="28"/>
        </w:rPr>
      </w:pPr>
      <w:r w:rsidRPr="0062737B">
        <w:rPr>
          <w:rFonts w:ascii="PT Astra Serif" w:hAnsi="PT Astra Serif"/>
          <w:sz w:val="28"/>
          <w:szCs w:val="28"/>
        </w:rPr>
        <w:t>расч</w:t>
      </w:r>
      <w:r w:rsidR="00A240BB" w:rsidRPr="0062737B">
        <w:rPr>
          <w:rFonts w:ascii="PT Astra Serif" w:hAnsi="PT Astra Serif"/>
          <w:sz w:val="28"/>
          <w:szCs w:val="28"/>
        </w:rPr>
        <w:t>ё</w:t>
      </w:r>
      <w:r w:rsidRPr="0062737B">
        <w:rPr>
          <w:rFonts w:ascii="PT Astra Serif" w:hAnsi="PT Astra Serif"/>
          <w:sz w:val="28"/>
          <w:szCs w:val="28"/>
        </w:rPr>
        <w:t>т объ</w:t>
      </w:r>
      <w:r w:rsidR="00A240BB" w:rsidRPr="0062737B">
        <w:rPr>
          <w:rFonts w:ascii="PT Astra Serif" w:hAnsi="PT Astra Serif"/>
          <w:sz w:val="28"/>
          <w:szCs w:val="28"/>
        </w:rPr>
        <w:t>ё</w:t>
      </w:r>
      <w:r w:rsidRPr="0062737B">
        <w:rPr>
          <w:rFonts w:ascii="PT Astra Serif" w:hAnsi="PT Astra Serif"/>
          <w:sz w:val="28"/>
          <w:szCs w:val="28"/>
        </w:rPr>
        <w:t xml:space="preserve">ма субсидии и документы, подтверждающие затраты организации, предусмотренные </w:t>
      </w:r>
      <w:hyperlink w:anchor="Par645" w:tooltip="1.1. Настоящий Порядок устанавливает правила предоставления субсидий из областного бюджета Ульяновской области индивидуальным предпринимателям и организациям, предоставляющим на территории Ульяновской области услуги по социальной реабилитации и ресоциализации " w:history="1">
        <w:r w:rsidRPr="0062737B">
          <w:rPr>
            <w:rFonts w:ascii="PT Astra Serif" w:hAnsi="PT Astra Serif"/>
            <w:sz w:val="28"/>
            <w:szCs w:val="28"/>
          </w:rPr>
          <w:t>пунктом 1</w:t>
        </w:r>
      </w:hyperlink>
      <w:r w:rsidRPr="0062737B">
        <w:rPr>
          <w:rFonts w:ascii="PT Astra Serif" w:hAnsi="PT Astra Serif"/>
          <w:sz w:val="28"/>
          <w:szCs w:val="28"/>
        </w:rPr>
        <w:t xml:space="preserve"> настоящ</w:t>
      </w:r>
      <w:r w:rsidR="00AC3743" w:rsidRPr="0062737B">
        <w:rPr>
          <w:rFonts w:ascii="PT Astra Serif" w:hAnsi="PT Astra Serif"/>
          <w:sz w:val="28"/>
          <w:szCs w:val="28"/>
        </w:rPr>
        <w:t>их</w:t>
      </w:r>
      <w:r w:rsidRPr="0062737B">
        <w:rPr>
          <w:rFonts w:ascii="PT Astra Serif" w:hAnsi="PT Astra Serif"/>
          <w:sz w:val="28"/>
          <w:szCs w:val="28"/>
        </w:rPr>
        <w:t xml:space="preserve"> П</w:t>
      </w:r>
      <w:r w:rsidR="00AC3743" w:rsidRPr="0062737B">
        <w:rPr>
          <w:rFonts w:ascii="PT Astra Serif" w:hAnsi="PT Astra Serif"/>
          <w:sz w:val="28"/>
          <w:szCs w:val="28"/>
        </w:rPr>
        <w:t>равил</w:t>
      </w:r>
      <w:r w:rsidRPr="0062737B">
        <w:rPr>
          <w:rFonts w:ascii="PT Astra Serif" w:hAnsi="PT Astra Serif"/>
          <w:sz w:val="28"/>
          <w:szCs w:val="28"/>
        </w:rPr>
        <w:t xml:space="preserve"> (расч</w:t>
      </w:r>
      <w:r w:rsidR="00A240BB" w:rsidRPr="0062737B">
        <w:rPr>
          <w:rFonts w:ascii="PT Astra Serif" w:hAnsi="PT Astra Serif"/>
          <w:sz w:val="28"/>
          <w:szCs w:val="28"/>
        </w:rPr>
        <w:t>ё</w:t>
      </w:r>
      <w:r w:rsidRPr="0062737B">
        <w:rPr>
          <w:rFonts w:ascii="PT Astra Serif" w:hAnsi="PT Astra Serif"/>
          <w:sz w:val="28"/>
          <w:szCs w:val="28"/>
        </w:rPr>
        <w:t>тные ведомости, договоры, накладные, счета-фактуры, платежные поручения и др.);</w:t>
      </w:r>
    </w:p>
    <w:p w:rsidR="00353AEC" w:rsidRPr="0062737B" w:rsidRDefault="00353AEC" w:rsidP="00090DC7">
      <w:pPr>
        <w:pStyle w:val="ConsPlusNormal"/>
        <w:ind w:firstLine="709"/>
        <w:jc w:val="both"/>
        <w:rPr>
          <w:rFonts w:ascii="PT Astra Serif" w:hAnsi="PT Astra Serif"/>
          <w:sz w:val="28"/>
          <w:szCs w:val="28"/>
        </w:rPr>
      </w:pPr>
      <w:r w:rsidRPr="0062737B">
        <w:rPr>
          <w:rFonts w:ascii="PT Astra Serif" w:hAnsi="PT Astra Serif"/>
          <w:sz w:val="28"/>
          <w:szCs w:val="28"/>
        </w:rPr>
        <w:t>справка налогового органа об исполнении обязанности по уплате налогов, сборов, страховых взносов, пеней, штрафов, процентов или справка налогового органа о состоянии расчетов по налогам, сборам, страховым взносам, пеням, штрафам, процентам, выданн</w:t>
      </w:r>
      <w:r w:rsidR="00CF2112">
        <w:rPr>
          <w:rFonts w:ascii="PT Astra Serif" w:hAnsi="PT Astra Serif"/>
          <w:sz w:val="28"/>
          <w:szCs w:val="28"/>
        </w:rPr>
        <w:t>ая</w:t>
      </w:r>
      <w:r w:rsidRPr="0062737B">
        <w:rPr>
          <w:rFonts w:ascii="PT Astra Serif" w:hAnsi="PT Astra Serif"/>
          <w:sz w:val="28"/>
          <w:szCs w:val="28"/>
        </w:rPr>
        <w:t xml:space="preserve"> не позднее чем за 30 дней до даты </w:t>
      </w:r>
      <w:r w:rsidR="00CF2112">
        <w:rPr>
          <w:rFonts w:ascii="PT Astra Serif" w:hAnsi="PT Astra Serif"/>
          <w:sz w:val="28"/>
          <w:szCs w:val="28"/>
        </w:rPr>
        <w:t>её</w:t>
      </w:r>
      <w:r w:rsidRPr="0062737B">
        <w:rPr>
          <w:rFonts w:ascii="PT Astra Serif" w:hAnsi="PT Astra Serif"/>
          <w:sz w:val="28"/>
          <w:szCs w:val="28"/>
        </w:rPr>
        <w:t xml:space="preserve"> представления;</w:t>
      </w:r>
    </w:p>
    <w:p w:rsidR="00353AEC" w:rsidRPr="00A86069" w:rsidRDefault="00353AEC" w:rsidP="00090DC7">
      <w:pPr>
        <w:pStyle w:val="ConsPlusNormal"/>
        <w:ind w:firstLine="709"/>
        <w:jc w:val="both"/>
        <w:rPr>
          <w:rFonts w:ascii="PT Astra Serif" w:hAnsi="PT Astra Serif"/>
          <w:sz w:val="28"/>
          <w:szCs w:val="28"/>
        </w:rPr>
      </w:pPr>
      <w:r w:rsidRPr="00A86069">
        <w:rPr>
          <w:rFonts w:ascii="PT Astra Serif" w:hAnsi="PT Astra Serif"/>
          <w:sz w:val="28"/>
          <w:szCs w:val="28"/>
        </w:rPr>
        <w:t xml:space="preserve">справка о соответствии организации требованиям, установленным </w:t>
      </w:r>
      <w:hyperlink w:anchor="Par712" w:tooltip="отсутствие у организации просроченной задолженности по возврату в областной бюджет Ульяновской области субсидий, предоставленных в том числе в соответствии с иными правовыми актами, и иной просроченной задолженности перед областным бюджетом Ульяновской области" w:history="1">
        <w:r w:rsidRPr="00A86069">
          <w:rPr>
            <w:rFonts w:ascii="PT Astra Serif" w:hAnsi="PT Astra Serif"/>
            <w:sz w:val="28"/>
            <w:szCs w:val="28"/>
          </w:rPr>
          <w:t xml:space="preserve">абзацами </w:t>
        </w:r>
        <w:r w:rsidR="00CF2112" w:rsidRPr="00A86069">
          <w:rPr>
            <w:rFonts w:ascii="PT Astra Serif" w:hAnsi="PT Astra Serif"/>
            <w:sz w:val="28"/>
            <w:szCs w:val="28"/>
          </w:rPr>
          <w:t>четвёртым</w:t>
        </w:r>
      </w:hyperlink>
      <w:r w:rsidR="00CF2112" w:rsidRPr="00A86069">
        <w:rPr>
          <w:rFonts w:ascii="PT Astra Serif" w:hAnsi="PT Astra Serif"/>
          <w:sz w:val="28"/>
          <w:szCs w:val="28"/>
        </w:rPr>
        <w:t xml:space="preserve">–седьмым </w:t>
      </w:r>
      <w:r w:rsidR="00A86069" w:rsidRPr="00A86069">
        <w:rPr>
          <w:rFonts w:ascii="PT Astra Serif" w:hAnsi="PT Astra Serif"/>
          <w:sz w:val="28"/>
          <w:szCs w:val="28"/>
        </w:rPr>
        <w:t xml:space="preserve">пункта 7 </w:t>
      </w:r>
      <w:r w:rsidR="00CF2112" w:rsidRPr="00A86069">
        <w:rPr>
          <w:rFonts w:ascii="PT Astra Serif" w:hAnsi="PT Astra Serif"/>
          <w:sz w:val="28"/>
          <w:szCs w:val="28"/>
        </w:rPr>
        <w:t>на</w:t>
      </w:r>
      <w:r w:rsidRPr="00A86069">
        <w:rPr>
          <w:rFonts w:ascii="PT Astra Serif" w:hAnsi="PT Astra Serif"/>
          <w:sz w:val="28"/>
          <w:szCs w:val="28"/>
        </w:rPr>
        <w:t>стоящ</w:t>
      </w:r>
      <w:r w:rsidR="00AC3743" w:rsidRPr="00A86069">
        <w:rPr>
          <w:rFonts w:ascii="PT Astra Serif" w:hAnsi="PT Astra Serif"/>
          <w:sz w:val="28"/>
          <w:szCs w:val="28"/>
        </w:rPr>
        <w:t>их</w:t>
      </w:r>
      <w:r w:rsidR="00B01B9B" w:rsidRPr="00A86069">
        <w:rPr>
          <w:rFonts w:ascii="PT Astra Serif" w:hAnsi="PT Astra Serif"/>
          <w:sz w:val="28"/>
          <w:szCs w:val="28"/>
        </w:rPr>
        <w:t>Пр</w:t>
      </w:r>
      <w:r w:rsidR="00AC3743" w:rsidRPr="00A86069">
        <w:rPr>
          <w:rFonts w:ascii="PT Astra Serif" w:hAnsi="PT Astra Serif"/>
          <w:sz w:val="28"/>
          <w:szCs w:val="28"/>
        </w:rPr>
        <w:t>авил</w:t>
      </w:r>
      <w:r w:rsidRPr="00A86069">
        <w:rPr>
          <w:rFonts w:ascii="PT Astra Serif" w:hAnsi="PT Astra Serif"/>
          <w:sz w:val="28"/>
          <w:szCs w:val="28"/>
        </w:rPr>
        <w:t>, подписанная руководителем организации или индивидуальным предпринимателем соответственно.</w:t>
      </w:r>
    </w:p>
    <w:p w:rsidR="00353AEC" w:rsidRPr="00157A26" w:rsidRDefault="00E57F59" w:rsidP="00090DC7">
      <w:pPr>
        <w:pStyle w:val="ConsPlusNormal"/>
        <w:ind w:firstLine="709"/>
        <w:jc w:val="both"/>
        <w:rPr>
          <w:rFonts w:ascii="PT Astra Serif" w:hAnsi="PT Astra Serif"/>
          <w:sz w:val="28"/>
          <w:szCs w:val="28"/>
        </w:rPr>
      </w:pPr>
      <w:r w:rsidRPr="00157A26">
        <w:rPr>
          <w:rFonts w:ascii="PT Astra Serif" w:hAnsi="PT Astra Serif"/>
          <w:sz w:val="28"/>
          <w:szCs w:val="28"/>
        </w:rPr>
        <w:t>1</w:t>
      </w:r>
      <w:r w:rsidR="00EA4365" w:rsidRPr="00157A26">
        <w:rPr>
          <w:rFonts w:ascii="PT Astra Serif" w:hAnsi="PT Astra Serif"/>
          <w:sz w:val="28"/>
          <w:szCs w:val="28"/>
        </w:rPr>
        <w:t>0</w:t>
      </w:r>
      <w:r w:rsidR="00353AEC" w:rsidRPr="00157A26">
        <w:rPr>
          <w:rFonts w:ascii="PT Astra Serif" w:hAnsi="PT Astra Serif"/>
          <w:sz w:val="28"/>
          <w:szCs w:val="28"/>
        </w:rPr>
        <w:t xml:space="preserve">. В случае обращения организации в уполномоченный орган по истечении срока, установленного </w:t>
      </w:r>
      <w:hyperlink w:anchor="Par718" w:tooltip="3.3. В целях получения субсидии организация до 5 числа месяца, следующего за месяцем оказания потребителю наркотических средств (далее также - получатель реабилитационных услуг) услуг по социальной реабилитации и ресоциализации, представляет в уполномоченный о" w:history="1">
        <w:r w:rsidR="00353AEC" w:rsidRPr="00157A26">
          <w:rPr>
            <w:rFonts w:ascii="PT Astra Serif" w:hAnsi="PT Astra Serif"/>
            <w:sz w:val="28"/>
            <w:szCs w:val="28"/>
          </w:rPr>
          <w:t xml:space="preserve">пунктом </w:t>
        </w:r>
        <w:r w:rsidR="003D1878" w:rsidRPr="00157A26">
          <w:rPr>
            <w:rFonts w:ascii="PT Astra Serif" w:hAnsi="PT Astra Serif"/>
            <w:sz w:val="28"/>
            <w:szCs w:val="28"/>
          </w:rPr>
          <w:t>8</w:t>
        </w:r>
      </w:hyperlink>
      <w:r w:rsidR="00353AEC" w:rsidRPr="00157A26">
        <w:rPr>
          <w:rFonts w:ascii="PT Astra Serif" w:hAnsi="PT Astra Serif"/>
          <w:sz w:val="28"/>
          <w:szCs w:val="28"/>
        </w:rPr>
        <w:t xml:space="preserve"> настоящ</w:t>
      </w:r>
      <w:r w:rsidR="00AC3743" w:rsidRPr="00157A26">
        <w:rPr>
          <w:rFonts w:ascii="PT Astra Serif" w:hAnsi="PT Astra Serif"/>
          <w:sz w:val="28"/>
          <w:szCs w:val="28"/>
        </w:rPr>
        <w:t>их</w:t>
      </w:r>
      <w:r w:rsidR="00B01B9B" w:rsidRPr="00157A26">
        <w:rPr>
          <w:rFonts w:ascii="PT Astra Serif" w:hAnsi="PT Astra Serif"/>
          <w:sz w:val="28"/>
          <w:szCs w:val="28"/>
        </w:rPr>
        <w:t>Пр</w:t>
      </w:r>
      <w:r w:rsidR="00AC3743" w:rsidRPr="00157A26">
        <w:rPr>
          <w:rFonts w:ascii="PT Astra Serif" w:hAnsi="PT Astra Serif"/>
          <w:sz w:val="28"/>
          <w:szCs w:val="28"/>
        </w:rPr>
        <w:t>авил</w:t>
      </w:r>
      <w:r w:rsidR="00353AEC" w:rsidRPr="00157A26">
        <w:rPr>
          <w:rFonts w:ascii="PT Astra Serif" w:hAnsi="PT Astra Serif"/>
          <w:sz w:val="28"/>
          <w:szCs w:val="28"/>
        </w:rPr>
        <w:t xml:space="preserve">, уполномоченный орган в течение 3 рабочих дней со дня поступления документов (копий </w:t>
      </w:r>
      <w:r w:rsidR="00EA4365" w:rsidRPr="00157A26">
        <w:rPr>
          <w:rFonts w:ascii="PT Astra Serif" w:hAnsi="PT Astra Serif"/>
          <w:sz w:val="28"/>
          <w:szCs w:val="28"/>
        </w:rPr>
        <w:t>документов) отказывает в их приё</w:t>
      </w:r>
      <w:r w:rsidR="00353AEC" w:rsidRPr="00157A26">
        <w:rPr>
          <w:rFonts w:ascii="PT Astra Serif" w:hAnsi="PT Astra Serif"/>
          <w:sz w:val="28"/>
          <w:szCs w:val="28"/>
        </w:rPr>
        <w:t>ме и возвращает документы (копии документов) организации с разъяснением прич</w:t>
      </w:r>
      <w:r w:rsidR="00EA4365" w:rsidRPr="00157A26">
        <w:rPr>
          <w:rFonts w:ascii="PT Astra Serif" w:hAnsi="PT Astra Serif"/>
          <w:sz w:val="28"/>
          <w:szCs w:val="28"/>
        </w:rPr>
        <w:t>ины отказа и предложениями по её</w:t>
      </w:r>
      <w:r w:rsidR="00353AEC" w:rsidRPr="00157A26">
        <w:rPr>
          <w:rFonts w:ascii="PT Astra Serif" w:hAnsi="PT Astra Serif"/>
          <w:sz w:val="28"/>
          <w:szCs w:val="28"/>
        </w:rPr>
        <w:t xml:space="preserve"> устранению. </w:t>
      </w:r>
      <w:r w:rsidR="00EA4365" w:rsidRPr="00157A26">
        <w:rPr>
          <w:rFonts w:ascii="PT Astra Serif" w:hAnsi="PT Astra Serif"/>
          <w:sz w:val="28"/>
          <w:szCs w:val="28"/>
        </w:rPr>
        <w:t>Отказ в приё</w:t>
      </w:r>
      <w:r w:rsidR="00353AEC" w:rsidRPr="00157A26">
        <w:rPr>
          <w:rFonts w:ascii="PT Astra Serif" w:hAnsi="PT Astra Serif"/>
          <w:sz w:val="28"/>
          <w:szCs w:val="28"/>
        </w:rPr>
        <w:t>ме документов (копий документов) оформляется уполномоченным органом в письменной форме и направляется организации с указанием причины отказа и предложениями по ее устранению.</w:t>
      </w:r>
    </w:p>
    <w:p w:rsidR="00353AEC" w:rsidRPr="00157A26" w:rsidRDefault="00E57F59" w:rsidP="00090DC7">
      <w:pPr>
        <w:pStyle w:val="ConsPlusNormal"/>
        <w:ind w:firstLine="709"/>
        <w:jc w:val="both"/>
        <w:rPr>
          <w:rFonts w:ascii="PT Astra Serif" w:hAnsi="PT Astra Serif"/>
          <w:sz w:val="28"/>
          <w:szCs w:val="28"/>
        </w:rPr>
      </w:pPr>
      <w:r w:rsidRPr="00157A26">
        <w:rPr>
          <w:rFonts w:ascii="PT Astra Serif" w:hAnsi="PT Astra Serif"/>
          <w:sz w:val="28"/>
          <w:szCs w:val="28"/>
        </w:rPr>
        <w:t>1</w:t>
      </w:r>
      <w:r w:rsidR="00EA4365" w:rsidRPr="00157A26">
        <w:rPr>
          <w:rFonts w:ascii="PT Astra Serif" w:hAnsi="PT Astra Serif"/>
          <w:sz w:val="28"/>
          <w:szCs w:val="28"/>
        </w:rPr>
        <w:t>1</w:t>
      </w:r>
      <w:r w:rsidR="00353AEC" w:rsidRPr="00157A26">
        <w:rPr>
          <w:rFonts w:ascii="PT Astra Serif" w:hAnsi="PT Astra Serif"/>
          <w:sz w:val="28"/>
          <w:szCs w:val="28"/>
        </w:rPr>
        <w:t xml:space="preserve">. В случае обращения организации в уполномоченный орган в течение срока, установленного </w:t>
      </w:r>
      <w:hyperlink w:anchor="Par718" w:tooltip="3.3. В целях получения субсидии организация до 5 числа месяца, следующего за месяцем оказания потребителю наркотических средств (далее также - получатель реабилитационных услуг) услуг по социальной реабилитации и ресоциализации, представляет в уполномоченный о" w:history="1">
        <w:r w:rsidR="00353AEC" w:rsidRPr="00157A26">
          <w:rPr>
            <w:rFonts w:ascii="PT Astra Serif" w:hAnsi="PT Astra Serif"/>
            <w:sz w:val="28"/>
            <w:szCs w:val="28"/>
          </w:rPr>
          <w:t xml:space="preserve">пунктом </w:t>
        </w:r>
        <w:r w:rsidR="003D1878" w:rsidRPr="00157A26">
          <w:rPr>
            <w:rFonts w:ascii="PT Astra Serif" w:hAnsi="PT Astra Serif"/>
            <w:sz w:val="28"/>
            <w:szCs w:val="28"/>
          </w:rPr>
          <w:t>8</w:t>
        </w:r>
      </w:hyperlink>
      <w:r w:rsidR="00353AEC" w:rsidRPr="00157A26">
        <w:rPr>
          <w:rFonts w:ascii="PT Astra Serif" w:hAnsi="PT Astra Serif"/>
          <w:sz w:val="28"/>
          <w:szCs w:val="28"/>
        </w:rPr>
        <w:t xml:space="preserve"> настоящ</w:t>
      </w:r>
      <w:r w:rsidR="00AC3743" w:rsidRPr="00157A26">
        <w:rPr>
          <w:rFonts w:ascii="PT Astra Serif" w:hAnsi="PT Astra Serif"/>
          <w:sz w:val="28"/>
          <w:szCs w:val="28"/>
        </w:rPr>
        <w:t>их</w:t>
      </w:r>
      <w:r w:rsidR="00090DC7" w:rsidRPr="00157A26">
        <w:rPr>
          <w:rFonts w:ascii="PT Astra Serif" w:hAnsi="PT Astra Serif"/>
          <w:sz w:val="28"/>
          <w:szCs w:val="28"/>
        </w:rPr>
        <w:t>Пр</w:t>
      </w:r>
      <w:r w:rsidR="00AC3743" w:rsidRPr="00157A26">
        <w:rPr>
          <w:rFonts w:ascii="PT Astra Serif" w:hAnsi="PT Astra Serif"/>
          <w:sz w:val="28"/>
          <w:szCs w:val="28"/>
        </w:rPr>
        <w:t>авил</w:t>
      </w:r>
      <w:r w:rsidR="00353AEC" w:rsidRPr="00157A26">
        <w:rPr>
          <w:rFonts w:ascii="PT Astra Serif" w:hAnsi="PT Astra Serif"/>
          <w:sz w:val="28"/>
          <w:szCs w:val="28"/>
        </w:rPr>
        <w:t>, уполномоченный орган регистрирует заявку не позднее 3 рабочих дней со дня е</w:t>
      </w:r>
      <w:r w:rsidR="00EA4365" w:rsidRPr="00157A26">
        <w:rPr>
          <w:rFonts w:ascii="PT Astra Serif" w:hAnsi="PT Astra Serif"/>
          <w:sz w:val="28"/>
          <w:szCs w:val="28"/>
        </w:rPr>
        <w:t>ё</w:t>
      </w:r>
      <w:r w:rsidR="00353AEC" w:rsidRPr="00157A26">
        <w:rPr>
          <w:rFonts w:ascii="PT Astra Serif" w:hAnsi="PT Astra Serif"/>
          <w:sz w:val="28"/>
          <w:szCs w:val="28"/>
        </w:rPr>
        <w:t xml:space="preserve"> получения.</w:t>
      </w:r>
    </w:p>
    <w:p w:rsidR="00353AEC" w:rsidRPr="00157A26" w:rsidRDefault="00EA4365" w:rsidP="00090DC7">
      <w:pPr>
        <w:pStyle w:val="ConsPlusNormal"/>
        <w:ind w:firstLine="709"/>
        <w:jc w:val="both"/>
        <w:rPr>
          <w:rFonts w:ascii="PT Astra Serif" w:hAnsi="PT Astra Serif"/>
          <w:sz w:val="28"/>
          <w:szCs w:val="28"/>
        </w:rPr>
      </w:pPr>
      <w:r w:rsidRPr="00157A26">
        <w:rPr>
          <w:rFonts w:ascii="PT Astra Serif" w:hAnsi="PT Astra Serif"/>
          <w:sz w:val="28"/>
          <w:szCs w:val="28"/>
        </w:rPr>
        <w:t>12</w:t>
      </w:r>
      <w:r w:rsidR="00353AEC" w:rsidRPr="00157A26">
        <w:rPr>
          <w:rFonts w:ascii="PT Astra Serif" w:hAnsi="PT Astra Serif"/>
          <w:sz w:val="28"/>
          <w:szCs w:val="28"/>
        </w:rPr>
        <w:t xml:space="preserve">. Ответственность за полноту и достоверность информации, содержащейся в заявке и документах (копиях документов), указанных в </w:t>
      </w:r>
      <w:hyperlink w:anchor="Par720" w:tooltip="3.4. К заявке на предоставление субсидии прилагаются следующие документы (копии документов):" w:history="1">
        <w:r w:rsidR="00353AEC" w:rsidRPr="00157A26">
          <w:rPr>
            <w:rFonts w:ascii="PT Astra Serif" w:hAnsi="PT Astra Serif"/>
            <w:sz w:val="28"/>
            <w:szCs w:val="28"/>
          </w:rPr>
          <w:t xml:space="preserve">пункте </w:t>
        </w:r>
        <w:r w:rsidR="003D1878" w:rsidRPr="00157A26">
          <w:rPr>
            <w:rFonts w:ascii="PT Astra Serif" w:hAnsi="PT Astra Serif"/>
            <w:sz w:val="28"/>
            <w:szCs w:val="28"/>
          </w:rPr>
          <w:t>9</w:t>
        </w:r>
      </w:hyperlink>
      <w:r w:rsidR="00353AEC" w:rsidRPr="00157A26">
        <w:rPr>
          <w:rFonts w:ascii="PT Astra Serif" w:hAnsi="PT Astra Serif"/>
          <w:sz w:val="28"/>
          <w:szCs w:val="28"/>
        </w:rPr>
        <w:t xml:space="preserve"> настоящ</w:t>
      </w:r>
      <w:r w:rsidR="00AC3743" w:rsidRPr="00157A26">
        <w:rPr>
          <w:rFonts w:ascii="PT Astra Serif" w:hAnsi="PT Astra Serif"/>
          <w:sz w:val="28"/>
          <w:szCs w:val="28"/>
        </w:rPr>
        <w:t>их</w:t>
      </w:r>
      <w:r w:rsidR="003D1878" w:rsidRPr="00157A26">
        <w:rPr>
          <w:rFonts w:ascii="PT Astra Serif" w:hAnsi="PT Astra Serif"/>
          <w:sz w:val="28"/>
          <w:szCs w:val="28"/>
        </w:rPr>
        <w:t>Пр</w:t>
      </w:r>
      <w:r w:rsidR="00AC3743" w:rsidRPr="00157A26">
        <w:rPr>
          <w:rFonts w:ascii="PT Astra Serif" w:hAnsi="PT Astra Serif"/>
          <w:sz w:val="28"/>
          <w:szCs w:val="28"/>
        </w:rPr>
        <w:t>авил</w:t>
      </w:r>
      <w:r w:rsidRPr="00157A26">
        <w:rPr>
          <w:rFonts w:ascii="PT Astra Serif" w:hAnsi="PT Astra Serif"/>
          <w:sz w:val="28"/>
          <w:szCs w:val="28"/>
        </w:rPr>
        <w:t>, несё</w:t>
      </w:r>
      <w:r w:rsidR="00353AEC" w:rsidRPr="00157A26">
        <w:rPr>
          <w:rFonts w:ascii="PT Astra Serif" w:hAnsi="PT Astra Serif"/>
          <w:sz w:val="28"/>
          <w:szCs w:val="28"/>
        </w:rPr>
        <w:t>т организация в соответствии с законодательством.</w:t>
      </w:r>
    </w:p>
    <w:p w:rsidR="00353AEC" w:rsidRPr="00157A26" w:rsidRDefault="00E57F59" w:rsidP="00090DC7">
      <w:pPr>
        <w:pStyle w:val="ConsPlusNormal"/>
        <w:ind w:firstLine="709"/>
        <w:jc w:val="both"/>
        <w:rPr>
          <w:rFonts w:ascii="PT Astra Serif" w:hAnsi="PT Astra Serif"/>
          <w:sz w:val="28"/>
          <w:szCs w:val="28"/>
        </w:rPr>
      </w:pPr>
      <w:r w:rsidRPr="00157A26">
        <w:rPr>
          <w:rFonts w:ascii="PT Astra Serif" w:hAnsi="PT Astra Serif"/>
          <w:sz w:val="28"/>
          <w:szCs w:val="28"/>
        </w:rPr>
        <w:t>1</w:t>
      </w:r>
      <w:r w:rsidR="00EA4365" w:rsidRPr="00157A26">
        <w:rPr>
          <w:rFonts w:ascii="PT Astra Serif" w:hAnsi="PT Astra Serif"/>
          <w:sz w:val="28"/>
          <w:szCs w:val="28"/>
        </w:rPr>
        <w:t>3</w:t>
      </w:r>
      <w:r w:rsidR="00353AEC" w:rsidRPr="00157A26">
        <w:rPr>
          <w:rFonts w:ascii="PT Astra Serif" w:hAnsi="PT Astra Serif"/>
          <w:sz w:val="28"/>
          <w:szCs w:val="28"/>
        </w:rPr>
        <w:t xml:space="preserve">. Уполномоченный орган в течение 10 рабочих дней со дня регистрации заявки осуществляет проверку соответствия организации требованиям, установленным </w:t>
      </w:r>
      <w:hyperlink w:anchor="Par708" w:tooltip="3.2. Организация на первое число месяца, предшествующего месяцу, в котором планируется предоставление субсидии, должна соответствовать следующим требованиям:" w:history="1">
        <w:r w:rsidR="00353AEC" w:rsidRPr="00157A26">
          <w:rPr>
            <w:rFonts w:ascii="PT Astra Serif" w:hAnsi="PT Astra Serif"/>
            <w:sz w:val="28"/>
            <w:szCs w:val="28"/>
          </w:rPr>
          <w:t xml:space="preserve">пунктом </w:t>
        </w:r>
        <w:r w:rsidR="003D1878" w:rsidRPr="00157A26">
          <w:rPr>
            <w:rFonts w:ascii="PT Astra Serif" w:hAnsi="PT Astra Serif"/>
            <w:sz w:val="28"/>
            <w:szCs w:val="28"/>
          </w:rPr>
          <w:t>7</w:t>
        </w:r>
      </w:hyperlink>
      <w:r w:rsidR="00353AEC" w:rsidRPr="00157A26">
        <w:rPr>
          <w:rFonts w:ascii="PT Astra Serif" w:hAnsi="PT Astra Serif"/>
          <w:sz w:val="28"/>
          <w:szCs w:val="28"/>
        </w:rPr>
        <w:t xml:space="preserve"> настоящ</w:t>
      </w:r>
      <w:r w:rsidR="00A840FF" w:rsidRPr="00157A26">
        <w:rPr>
          <w:rFonts w:ascii="PT Astra Serif" w:hAnsi="PT Astra Serif"/>
          <w:sz w:val="28"/>
          <w:szCs w:val="28"/>
        </w:rPr>
        <w:t>их</w:t>
      </w:r>
      <w:r w:rsidR="00090DC7" w:rsidRPr="00157A26">
        <w:rPr>
          <w:rFonts w:ascii="PT Astra Serif" w:hAnsi="PT Astra Serif"/>
          <w:sz w:val="28"/>
          <w:szCs w:val="28"/>
        </w:rPr>
        <w:t>Пр</w:t>
      </w:r>
      <w:r w:rsidR="00A840FF" w:rsidRPr="00157A26">
        <w:rPr>
          <w:rFonts w:ascii="PT Astra Serif" w:hAnsi="PT Astra Serif"/>
          <w:sz w:val="28"/>
          <w:szCs w:val="28"/>
        </w:rPr>
        <w:t>авил</w:t>
      </w:r>
      <w:r w:rsidR="00353AEC" w:rsidRPr="00157A26">
        <w:rPr>
          <w:rFonts w:ascii="PT Astra Serif" w:hAnsi="PT Astra Serif"/>
          <w:sz w:val="28"/>
          <w:szCs w:val="28"/>
        </w:rPr>
        <w:t>, а также комплектности представленных документов (копий документов), полноты и достоверности содержащихся в них сведений посредст</w:t>
      </w:r>
      <w:r w:rsidR="00CF2112">
        <w:rPr>
          <w:rFonts w:ascii="PT Astra Serif" w:hAnsi="PT Astra Serif"/>
          <w:sz w:val="28"/>
          <w:szCs w:val="28"/>
        </w:rPr>
        <w:t>вом изучения информации, размещё</w:t>
      </w:r>
      <w:r w:rsidR="00353AEC" w:rsidRPr="00157A26">
        <w:rPr>
          <w:rFonts w:ascii="PT Astra Serif" w:hAnsi="PT Astra Serif"/>
          <w:sz w:val="28"/>
          <w:szCs w:val="28"/>
        </w:rPr>
        <w:t>нной в форме открытых данных на официальных сайтах уполномоченных государственных органов в информаци</w:t>
      </w:r>
      <w:r w:rsidR="00090DC7" w:rsidRPr="00157A26">
        <w:rPr>
          <w:rFonts w:ascii="PT Astra Serif" w:hAnsi="PT Astra Serif"/>
          <w:sz w:val="28"/>
          <w:szCs w:val="28"/>
        </w:rPr>
        <w:t>онно-телекоммуникационной сети «</w:t>
      </w:r>
      <w:r w:rsidR="00353AEC" w:rsidRPr="00157A26">
        <w:rPr>
          <w:rFonts w:ascii="PT Astra Serif" w:hAnsi="PT Astra Serif"/>
          <w:sz w:val="28"/>
          <w:szCs w:val="28"/>
        </w:rPr>
        <w:t>Интернет</w:t>
      </w:r>
      <w:r w:rsidR="00090DC7" w:rsidRPr="00157A26">
        <w:rPr>
          <w:rFonts w:ascii="PT Astra Serif" w:hAnsi="PT Astra Serif"/>
          <w:sz w:val="28"/>
          <w:szCs w:val="28"/>
        </w:rPr>
        <w:t>»</w:t>
      </w:r>
      <w:r w:rsidR="00353AEC" w:rsidRPr="00157A26">
        <w:rPr>
          <w:rFonts w:ascii="PT Astra Serif" w:hAnsi="PT Astra Serif"/>
          <w:sz w:val="28"/>
          <w:szCs w:val="28"/>
        </w:rPr>
        <w:t xml:space="preserve">,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w:t>
      </w:r>
      <w:r w:rsidR="00353AEC" w:rsidRPr="00157A26">
        <w:rPr>
          <w:rFonts w:ascii="PT Astra Serif" w:hAnsi="PT Astra Serif"/>
          <w:sz w:val="28"/>
          <w:szCs w:val="28"/>
        </w:rPr>
        <w:lastRenderedPageBreak/>
        <w:t>Федерации, и принимает решение о предоставлении организации субсидии и заключении соглашения о предоставлении субсидии или об отказе в предоставлении субсидии</w:t>
      </w:r>
      <w:r w:rsidR="00CF2112">
        <w:rPr>
          <w:rFonts w:ascii="PT Astra Serif" w:hAnsi="PT Astra Serif"/>
          <w:sz w:val="28"/>
          <w:szCs w:val="28"/>
        </w:rPr>
        <w:t>. Указанные решения</w:t>
      </w:r>
      <w:r w:rsidR="00353AEC" w:rsidRPr="00157A26">
        <w:rPr>
          <w:rFonts w:ascii="PT Astra Serif" w:hAnsi="PT Astra Serif"/>
          <w:sz w:val="28"/>
          <w:szCs w:val="28"/>
        </w:rPr>
        <w:t xml:space="preserve"> оформл</w:t>
      </w:r>
      <w:r w:rsidR="00CF2112">
        <w:rPr>
          <w:rFonts w:ascii="PT Astra Serif" w:hAnsi="PT Astra Serif"/>
          <w:sz w:val="28"/>
          <w:szCs w:val="28"/>
        </w:rPr>
        <w:t>яются</w:t>
      </w:r>
      <w:r w:rsidR="00353AEC" w:rsidRPr="00157A26">
        <w:rPr>
          <w:rFonts w:ascii="PT Astra Serif" w:hAnsi="PT Astra Serif"/>
          <w:sz w:val="28"/>
          <w:szCs w:val="28"/>
        </w:rPr>
        <w:t xml:space="preserve"> правовым</w:t>
      </w:r>
      <w:r w:rsidR="00CF2112">
        <w:rPr>
          <w:rFonts w:ascii="PT Astra Serif" w:hAnsi="PT Astra Serif"/>
          <w:sz w:val="28"/>
          <w:szCs w:val="28"/>
        </w:rPr>
        <w:t>и</w:t>
      </w:r>
      <w:r w:rsidR="00353AEC" w:rsidRPr="00157A26">
        <w:rPr>
          <w:rFonts w:ascii="PT Astra Serif" w:hAnsi="PT Astra Serif"/>
          <w:sz w:val="28"/>
          <w:szCs w:val="28"/>
        </w:rPr>
        <w:t xml:space="preserve"> акт</w:t>
      </w:r>
      <w:r w:rsidR="00CF2112">
        <w:rPr>
          <w:rFonts w:ascii="PT Astra Serif" w:hAnsi="PT Astra Serif"/>
          <w:sz w:val="28"/>
          <w:szCs w:val="28"/>
        </w:rPr>
        <w:t>ами</w:t>
      </w:r>
      <w:r w:rsidR="00353AEC" w:rsidRPr="00157A26">
        <w:rPr>
          <w:rFonts w:ascii="PT Astra Serif" w:hAnsi="PT Astra Serif"/>
          <w:sz w:val="28"/>
          <w:szCs w:val="28"/>
        </w:rPr>
        <w:t xml:space="preserve"> уполномоченного органа.</w:t>
      </w:r>
    </w:p>
    <w:p w:rsidR="00353AEC" w:rsidRPr="00157A26" w:rsidRDefault="00E57F59" w:rsidP="00090DC7">
      <w:pPr>
        <w:pStyle w:val="ConsPlusNormal"/>
        <w:ind w:firstLine="709"/>
        <w:jc w:val="both"/>
        <w:rPr>
          <w:rFonts w:ascii="PT Astra Serif" w:hAnsi="PT Astra Serif"/>
          <w:sz w:val="28"/>
          <w:szCs w:val="28"/>
        </w:rPr>
      </w:pPr>
      <w:r w:rsidRPr="00157A26">
        <w:rPr>
          <w:rFonts w:ascii="PT Astra Serif" w:hAnsi="PT Astra Serif"/>
          <w:sz w:val="28"/>
          <w:szCs w:val="28"/>
        </w:rPr>
        <w:t>1</w:t>
      </w:r>
      <w:r w:rsidR="00F67543" w:rsidRPr="00157A26">
        <w:rPr>
          <w:rFonts w:ascii="PT Astra Serif" w:hAnsi="PT Astra Serif"/>
          <w:sz w:val="28"/>
          <w:szCs w:val="28"/>
        </w:rPr>
        <w:t>4</w:t>
      </w:r>
      <w:r w:rsidR="00353AEC" w:rsidRPr="00157A26">
        <w:rPr>
          <w:rFonts w:ascii="PT Astra Serif" w:hAnsi="PT Astra Serif"/>
          <w:sz w:val="28"/>
          <w:szCs w:val="28"/>
        </w:rPr>
        <w:t>. Основаниями для принятия уполномоченным органом решения об отказе в предоставлении субсидий являются:</w:t>
      </w:r>
    </w:p>
    <w:p w:rsidR="00353AEC" w:rsidRPr="00157A26" w:rsidRDefault="00353AEC" w:rsidP="00090DC7">
      <w:pPr>
        <w:pStyle w:val="ConsPlusNormal"/>
        <w:ind w:firstLine="709"/>
        <w:jc w:val="both"/>
        <w:rPr>
          <w:rFonts w:ascii="PT Astra Serif" w:hAnsi="PT Astra Serif"/>
          <w:sz w:val="28"/>
          <w:szCs w:val="28"/>
        </w:rPr>
      </w:pPr>
      <w:r w:rsidRPr="00157A26">
        <w:rPr>
          <w:rFonts w:ascii="PT Astra Serif" w:hAnsi="PT Astra Serif"/>
          <w:sz w:val="28"/>
          <w:szCs w:val="28"/>
        </w:rPr>
        <w:t xml:space="preserve">несоответствие организации требованиям, установленным </w:t>
      </w:r>
      <w:hyperlink w:anchor="Par708" w:tooltip="3.2. Организация на первое число месяца, предшествующего месяцу, в котором планируется предоставление субсидии, должна соответствовать следующим требованиям:" w:history="1">
        <w:r w:rsidRPr="00157A26">
          <w:rPr>
            <w:rFonts w:ascii="PT Astra Serif" w:hAnsi="PT Astra Serif"/>
            <w:sz w:val="28"/>
            <w:szCs w:val="28"/>
          </w:rPr>
          <w:t>пункт</w:t>
        </w:r>
        <w:r w:rsidR="00F67543" w:rsidRPr="00157A26">
          <w:rPr>
            <w:rFonts w:ascii="PT Astra Serif" w:hAnsi="PT Astra Serif"/>
            <w:sz w:val="28"/>
            <w:szCs w:val="28"/>
          </w:rPr>
          <w:t>ами 4 и</w:t>
        </w:r>
        <w:r w:rsidR="003D1878" w:rsidRPr="00157A26">
          <w:rPr>
            <w:rFonts w:ascii="PT Astra Serif" w:hAnsi="PT Astra Serif"/>
            <w:sz w:val="28"/>
            <w:szCs w:val="28"/>
          </w:rPr>
          <w:t>7</w:t>
        </w:r>
      </w:hyperlink>
      <w:r w:rsidRPr="00157A26">
        <w:rPr>
          <w:rFonts w:ascii="PT Astra Serif" w:hAnsi="PT Astra Serif"/>
          <w:sz w:val="28"/>
          <w:szCs w:val="28"/>
        </w:rPr>
        <w:t xml:space="preserve"> настоящ</w:t>
      </w:r>
      <w:r w:rsidR="00A840FF" w:rsidRPr="00157A26">
        <w:rPr>
          <w:rFonts w:ascii="PT Astra Serif" w:hAnsi="PT Astra Serif"/>
          <w:sz w:val="28"/>
          <w:szCs w:val="28"/>
        </w:rPr>
        <w:t>их</w:t>
      </w:r>
      <w:r w:rsidR="00090DC7" w:rsidRPr="00157A26">
        <w:rPr>
          <w:rFonts w:ascii="PT Astra Serif" w:hAnsi="PT Astra Serif"/>
          <w:sz w:val="28"/>
          <w:szCs w:val="28"/>
        </w:rPr>
        <w:t>Пр</w:t>
      </w:r>
      <w:r w:rsidR="00A840FF" w:rsidRPr="00157A26">
        <w:rPr>
          <w:rFonts w:ascii="PT Astra Serif" w:hAnsi="PT Astra Serif"/>
          <w:sz w:val="28"/>
          <w:szCs w:val="28"/>
        </w:rPr>
        <w:t>авил</w:t>
      </w:r>
      <w:r w:rsidRPr="00157A26">
        <w:rPr>
          <w:rFonts w:ascii="PT Astra Serif" w:hAnsi="PT Astra Serif"/>
          <w:sz w:val="28"/>
          <w:szCs w:val="28"/>
        </w:rPr>
        <w:t>;</w:t>
      </w:r>
    </w:p>
    <w:p w:rsidR="00353AEC" w:rsidRPr="00157A26" w:rsidRDefault="00353AEC" w:rsidP="00090DC7">
      <w:pPr>
        <w:pStyle w:val="ConsPlusNormal"/>
        <w:ind w:firstLine="709"/>
        <w:jc w:val="both"/>
        <w:rPr>
          <w:rFonts w:ascii="PT Astra Serif" w:hAnsi="PT Astra Serif"/>
          <w:sz w:val="28"/>
          <w:szCs w:val="28"/>
        </w:rPr>
      </w:pPr>
      <w:r w:rsidRPr="00157A26">
        <w:rPr>
          <w:rFonts w:ascii="PT Astra Serif" w:hAnsi="PT Astra Serif"/>
          <w:sz w:val="28"/>
          <w:szCs w:val="28"/>
        </w:rPr>
        <w:t xml:space="preserve">предоставление организацией документов (копий документов), предусмотренных </w:t>
      </w:r>
      <w:hyperlink w:anchor="Par720" w:tooltip="3.4. К заявке на предоставление субсидии прилагаются следующие документы (копии документов):" w:history="1">
        <w:r w:rsidRPr="00157A26">
          <w:rPr>
            <w:rFonts w:ascii="PT Astra Serif" w:hAnsi="PT Astra Serif"/>
            <w:sz w:val="28"/>
            <w:szCs w:val="28"/>
          </w:rPr>
          <w:t xml:space="preserve">пунктом </w:t>
        </w:r>
        <w:r w:rsidR="003D1878" w:rsidRPr="00157A26">
          <w:rPr>
            <w:rFonts w:ascii="PT Astra Serif" w:hAnsi="PT Astra Serif"/>
            <w:sz w:val="28"/>
            <w:szCs w:val="28"/>
          </w:rPr>
          <w:t>9</w:t>
        </w:r>
      </w:hyperlink>
      <w:r w:rsidRPr="00157A26">
        <w:rPr>
          <w:rFonts w:ascii="PT Astra Serif" w:hAnsi="PT Astra Serif"/>
          <w:sz w:val="28"/>
          <w:szCs w:val="28"/>
        </w:rPr>
        <w:t xml:space="preserve"> настоящ</w:t>
      </w:r>
      <w:r w:rsidR="00A840FF" w:rsidRPr="00157A26">
        <w:rPr>
          <w:rFonts w:ascii="PT Astra Serif" w:hAnsi="PT Astra Serif"/>
          <w:sz w:val="28"/>
          <w:szCs w:val="28"/>
        </w:rPr>
        <w:t>их</w:t>
      </w:r>
      <w:r w:rsidR="00090DC7" w:rsidRPr="00157A26">
        <w:rPr>
          <w:rFonts w:ascii="PT Astra Serif" w:hAnsi="PT Astra Serif"/>
          <w:sz w:val="28"/>
          <w:szCs w:val="28"/>
        </w:rPr>
        <w:t>Пр</w:t>
      </w:r>
      <w:r w:rsidR="00A840FF" w:rsidRPr="00157A26">
        <w:rPr>
          <w:rFonts w:ascii="PT Astra Serif" w:hAnsi="PT Astra Serif"/>
          <w:sz w:val="28"/>
          <w:szCs w:val="28"/>
        </w:rPr>
        <w:t>авил</w:t>
      </w:r>
      <w:r w:rsidR="00CF2112">
        <w:rPr>
          <w:rFonts w:ascii="PT Astra Serif" w:hAnsi="PT Astra Serif"/>
          <w:sz w:val="28"/>
          <w:szCs w:val="28"/>
        </w:rPr>
        <w:t>, не в полном объё</w:t>
      </w:r>
      <w:r w:rsidRPr="00157A26">
        <w:rPr>
          <w:rFonts w:ascii="PT Astra Serif" w:hAnsi="PT Astra Serif"/>
          <w:sz w:val="28"/>
          <w:szCs w:val="28"/>
        </w:rPr>
        <w:t xml:space="preserve">ме либо </w:t>
      </w:r>
      <w:r w:rsidR="00090DC7" w:rsidRPr="00157A26">
        <w:rPr>
          <w:rFonts w:ascii="PT Astra Serif" w:hAnsi="PT Astra Serif"/>
          <w:sz w:val="28"/>
          <w:szCs w:val="28"/>
        </w:rPr>
        <w:br/>
      </w:r>
      <w:r w:rsidRPr="00157A26">
        <w:rPr>
          <w:rFonts w:ascii="PT Astra Serif" w:hAnsi="PT Astra Serif"/>
          <w:sz w:val="28"/>
          <w:szCs w:val="28"/>
        </w:rPr>
        <w:t>с нарушением предъявляемых к ним требований и (или) наличие в таких документах (копиях документов) неполных</w:t>
      </w:r>
      <w:r w:rsidR="00F67543" w:rsidRPr="00157A26">
        <w:rPr>
          <w:rFonts w:ascii="PT Astra Serif" w:hAnsi="PT Astra Serif"/>
          <w:sz w:val="28"/>
          <w:szCs w:val="28"/>
        </w:rPr>
        <w:t xml:space="preserve"> и (или) недостоверных сведений;</w:t>
      </w:r>
    </w:p>
    <w:p w:rsidR="00FB0786" w:rsidRPr="00157A26" w:rsidRDefault="00FB0786" w:rsidP="00090DC7">
      <w:pPr>
        <w:pStyle w:val="ConsPlusNormal"/>
        <w:ind w:firstLine="709"/>
        <w:jc w:val="both"/>
        <w:rPr>
          <w:rFonts w:ascii="PT Astra Serif" w:hAnsi="PT Astra Serif"/>
          <w:color w:val="FF0000"/>
          <w:sz w:val="28"/>
          <w:szCs w:val="28"/>
        </w:rPr>
      </w:pPr>
      <w:r w:rsidRPr="00157A26">
        <w:rPr>
          <w:rFonts w:ascii="PT Astra Serif" w:hAnsi="PT Astra Serif"/>
          <w:sz w:val="28"/>
          <w:szCs w:val="28"/>
        </w:rPr>
        <w:t xml:space="preserve">отсутствие либо недостаток лимитов бюджетных обязательств на предоставление субсидий, доведённых до уполномоченного органа. </w:t>
      </w:r>
    </w:p>
    <w:p w:rsidR="00353AEC" w:rsidRPr="00157A26" w:rsidRDefault="00F67543" w:rsidP="00090DC7">
      <w:pPr>
        <w:pStyle w:val="ConsPlusNormal"/>
        <w:ind w:firstLine="709"/>
        <w:jc w:val="both"/>
        <w:rPr>
          <w:rFonts w:ascii="PT Astra Serif" w:hAnsi="PT Astra Serif"/>
          <w:sz w:val="28"/>
          <w:szCs w:val="28"/>
        </w:rPr>
      </w:pPr>
      <w:r w:rsidRPr="00157A26">
        <w:rPr>
          <w:rFonts w:ascii="PT Astra Serif" w:hAnsi="PT Astra Serif"/>
          <w:sz w:val="28"/>
          <w:szCs w:val="28"/>
        </w:rPr>
        <w:t>15</w:t>
      </w:r>
      <w:r w:rsidR="00353AEC" w:rsidRPr="00157A26">
        <w:rPr>
          <w:rFonts w:ascii="PT Astra Serif" w:hAnsi="PT Astra Serif"/>
          <w:sz w:val="28"/>
          <w:szCs w:val="28"/>
        </w:rPr>
        <w:t xml:space="preserve">. Не позднее </w:t>
      </w:r>
      <w:r w:rsidRPr="00157A26">
        <w:rPr>
          <w:rFonts w:ascii="PT Astra Serif" w:hAnsi="PT Astra Serif"/>
          <w:sz w:val="28"/>
          <w:szCs w:val="28"/>
        </w:rPr>
        <w:t>первого</w:t>
      </w:r>
      <w:r w:rsidR="00353AEC" w:rsidRPr="00157A26">
        <w:rPr>
          <w:rFonts w:ascii="PT Astra Serif" w:hAnsi="PT Astra Serif"/>
          <w:sz w:val="28"/>
          <w:szCs w:val="28"/>
        </w:rPr>
        <w:t xml:space="preserve"> рабочего дня</w:t>
      </w:r>
      <w:r w:rsidRPr="00157A26">
        <w:rPr>
          <w:rFonts w:ascii="PT Astra Serif" w:hAnsi="PT Astra Serif"/>
          <w:sz w:val="28"/>
          <w:szCs w:val="28"/>
        </w:rPr>
        <w:t>, следующего за днём</w:t>
      </w:r>
      <w:r w:rsidR="00353AEC" w:rsidRPr="00157A26">
        <w:rPr>
          <w:rFonts w:ascii="PT Astra Serif" w:hAnsi="PT Astra Serif"/>
          <w:sz w:val="28"/>
          <w:szCs w:val="28"/>
        </w:rPr>
        <w:t xml:space="preserve"> принятия соответствующего решения</w:t>
      </w:r>
      <w:r w:rsidRPr="00157A26">
        <w:rPr>
          <w:rFonts w:ascii="PT Astra Serif" w:hAnsi="PT Astra Serif"/>
          <w:sz w:val="28"/>
          <w:szCs w:val="28"/>
        </w:rPr>
        <w:t>,</w:t>
      </w:r>
      <w:r w:rsidR="00353AEC" w:rsidRPr="00157A26">
        <w:rPr>
          <w:rFonts w:ascii="PT Astra Serif" w:hAnsi="PT Astra Serif"/>
          <w:sz w:val="28"/>
          <w:szCs w:val="28"/>
        </w:rPr>
        <w:t xml:space="preserve"> уполномоченный орган направляет организации уведомление о принятом решении. При этом в случае принятия уполномоченным органом решения об отказе в предоставлении субсидий в уведомлении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rsidR="00353AEC" w:rsidRPr="00157A26" w:rsidRDefault="00E57F59" w:rsidP="00090DC7">
      <w:pPr>
        <w:pStyle w:val="ConsPlusNormal"/>
        <w:ind w:firstLine="709"/>
        <w:jc w:val="both"/>
        <w:rPr>
          <w:rFonts w:ascii="PT Astra Serif" w:hAnsi="PT Astra Serif"/>
          <w:sz w:val="28"/>
          <w:szCs w:val="28"/>
        </w:rPr>
      </w:pPr>
      <w:r w:rsidRPr="00157A26">
        <w:rPr>
          <w:rFonts w:ascii="PT Astra Serif" w:hAnsi="PT Astra Serif"/>
          <w:sz w:val="28"/>
          <w:szCs w:val="28"/>
        </w:rPr>
        <w:t>1</w:t>
      </w:r>
      <w:r w:rsidR="00157A26" w:rsidRPr="00157A26">
        <w:rPr>
          <w:rFonts w:ascii="PT Astra Serif" w:hAnsi="PT Astra Serif"/>
          <w:sz w:val="28"/>
          <w:szCs w:val="28"/>
        </w:rPr>
        <w:t>6</w:t>
      </w:r>
      <w:r w:rsidR="00353AEC" w:rsidRPr="00157A26">
        <w:rPr>
          <w:rFonts w:ascii="PT Astra Serif" w:hAnsi="PT Astra Serif"/>
          <w:sz w:val="28"/>
          <w:szCs w:val="28"/>
        </w:rPr>
        <w:t xml:space="preserve">. </w:t>
      </w:r>
      <w:r w:rsidR="00F67543" w:rsidRPr="00157A26">
        <w:rPr>
          <w:rFonts w:ascii="PT Astra Serif" w:hAnsi="PT Astra Serif"/>
          <w:sz w:val="28"/>
          <w:szCs w:val="28"/>
        </w:rPr>
        <w:t>Уполномоченный орган обеспечивает заключение соглашения о предоставлении субсидий в соответствии с типовой формой, установленной Министерством финансов Ульяновской области, с о</w:t>
      </w:r>
      <w:r w:rsidR="00353AEC" w:rsidRPr="00157A26">
        <w:rPr>
          <w:rFonts w:ascii="PT Astra Serif" w:hAnsi="PT Astra Serif"/>
          <w:sz w:val="28"/>
          <w:szCs w:val="28"/>
        </w:rPr>
        <w:t>рганизаци</w:t>
      </w:r>
      <w:r w:rsidR="00F67543" w:rsidRPr="00157A26">
        <w:rPr>
          <w:rFonts w:ascii="PT Astra Serif" w:hAnsi="PT Astra Serif"/>
          <w:sz w:val="28"/>
          <w:szCs w:val="28"/>
        </w:rPr>
        <w:t>ей</w:t>
      </w:r>
      <w:r w:rsidR="00353AEC" w:rsidRPr="00157A26">
        <w:rPr>
          <w:rFonts w:ascii="PT Astra Serif" w:hAnsi="PT Astra Serif"/>
          <w:sz w:val="28"/>
          <w:szCs w:val="28"/>
        </w:rPr>
        <w:t>, в отношении которой принято решение о предоставлении субсиди</w:t>
      </w:r>
      <w:r w:rsidR="00150A1E" w:rsidRPr="00157A26">
        <w:rPr>
          <w:rFonts w:ascii="PT Astra Serif" w:hAnsi="PT Astra Serif"/>
          <w:sz w:val="28"/>
          <w:szCs w:val="28"/>
        </w:rPr>
        <w:t>й</w:t>
      </w:r>
      <w:r w:rsidR="00353AEC" w:rsidRPr="00157A26">
        <w:rPr>
          <w:rFonts w:ascii="PT Astra Serif" w:hAnsi="PT Astra Serif"/>
          <w:sz w:val="28"/>
          <w:szCs w:val="28"/>
        </w:rPr>
        <w:t xml:space="preserve"> (далее </w:t>
      </w:r>
      <w:r w:rsidR="00DD252C" w:rsidRPr="00157A26">
        <w:rPr>
          <w:rFonts w:ascii="PT Astra Serif" w:hAnsi="PT Astra Serif"/>
          <w:sz w:val="28"/>
          <w:szCs w:val="28"/>
        </w:rPr>
        <w:t>–</w:t>
      </w:r>
      <w:r w:rsidR="00353AEC" w:rsidRPr="00157A26">
        <w:rPr>
          <w:rFonts w:ascii="PT Astra Serif" w:hAnsi="PT Astra Serif"/>
          <w:sz w:val="28"/>
          <w:szCs w:val="28"/>
        </w:rPr>
        <w:t>получатель субсиди</w:t>
      </w:r>
      <w:r w:rsidR="00150A1E" w:rsidRPr="00157A26">
        <w:rPr>
          <w:rFonts w:ascii="PT Astra Serif" w:hAnsi="PT Astra Serif"/>
          <w:sz w:val="28"/>
          <w:szCs w:val="28"/>
        </w:rPr>
        <w:t>й</w:t>
      </w:r>
      <w:r w:rsidR="00353AEC" w:rsidRPr="00157A26">
        <w:rPr>
          <w:rFonts w:ascii="PT Astra Serif" w:hAnsi="PT Astra Serif"/>
          <w:sz w:val="28"/>
          <w:szCs w:val="28"/>
        </w:rPr>
        <w:t>), в течение 1</w:t>
      </w:r>
      <w:r w:rsidR="00090DC7" w:rsidRPr="00157A26">
        <w:rPr>
          <w:rFonts w:ascii="PT Astra Serif" w:hAnsi="PT Astra Serif"/>
          <w:sz w:val="28"/>
          <w:szCs w:val="28"/>
        </w:rPr>
        <w:t>0</w:t>
      </w:r>
      <w:r w:rsidR="00353AEC" w:rsidRPr="00157A26">
        <w:rPr>
          <w:rFonts w:ascii="PT Astra Serif" w:hAnsi="PT Astra Serif"/>
          <w:sz w:val="28"/>
          <w:szCs w:val="28"/>
        </w:rPr>
        <w:t xml:space="preserve"> рабочих дней со дня принятия указанного решения</w:t>
      </w:r>
      <w:r w:rsidR="00F67543" w:rsidRPr="00157A26">
        <w:rPr>
          <w:rFonts w:ascii="PT Astra Serif" w:hAnsi="PT Astra Serif"/>
          <w:sz w:val="28"/>
          <w:szCs w:val="28"/>
        </w:rPr>
        <w:t>,которое</w:t>
      </w:r>
      <w:r w:rsidR="00353AEC" w:rsidRPr="00157A26">
        <w:rPr>
          <w:rFonts w:ascii="PT Astra Serif" w:hAnsi="PT Astra Serif"/>
          <w:sz w:val="28"/>
          <w:szCs w:val="28"/>
        </w:rPr>
        <w:t xml:space="preserve"> должно содержать </w:t>
      </w:r>
      <w:r w:rsidR="00F67543" w:rsidRPr="00157A26">
        <w:rPr>
          <w:rFonts w:ascii="PT Astra Serif" w:hAnsi="PT Astra Serif"/>
          <w:sz w:val="28"/>
          <w:szCs w:val="28"/>
        </w:rPr>
        <w:t>в том числе</w:t>
      </w:r>
      <w:r w:rsidR="00353AEC" w:rsidRPr="00157A26">
        <w:rPr>
          <w:rFonts w:ascii="PT Astra Serif" w:hAnsi="PT Astra Serif"/>
          <w:sz w:val="28"/>
          <w:szCs w:val="28"/>
        </w:rPr>
        <w:t>:</w:t>
      </w:r>
    </w:p>
    <w:p w:rsidR="00353AEC" w:rsidRPr="00157A26" w:rsidRDefault="00353AEC" w:rsidP="00090DC7">
      <w:pPr>
        <w:pStyle w:val="ConsPlusNormal"/>
        <w:ind w:firstLine="709"/>
        <w:jc w:val="both"/>
        <w:rPr>
          <w:rFonts w:ascii="PT Astra Serif" w:hAnsi="PT Astra Serif"/>
          <w:sz w:val="28"/>
          <w:szCs w:val="28"/>
        </w:rPr>
      </w:pPr>
      <w:r w:rsidRPr="00157A26">
        <w:rPr>
          <w:rFonts w:ascii="PT Astra Serif" w:hAnsi="PT Astra Serif"/>
          <w:sz w:val="28"/>
          <w:szCs w:val="28"/>
        </w:rPr>
        <w:t xml:space="preserve">1) </w:t>
      </w:r>
      <w:r w:rsidR="00480008" w:rsidRPr="00157A26">
        <w:rPr>
          <w:rFonts w:ascii="PT Astra Serif" w:hAnsi="PT Astra Serif"/>
          <w:sz w:val="28"/>
          <w:szCs w:val="28"/>
        </w:rPr>
        <w:t xml:space="preserve">сведения об </w:t>
      </w:r>
      <w:r w:rsidRPr="00157A26">
        <w:rPr>
          <w:rFonts w:ascii="PT Astra Serif" w:hAnsi="PT Astra Serif"/>
          <w:sz w:val="28"/>
          <w:szCs w:val="28"/>
        </w:rPr>
        <w:t>объ</w:t>
      </w:r>
      <w:r w:rsidR="00480008" w:rsidRPr="00157A26">
        <w:rPr>
          <w:rFonts w:ascii="PT Astra Serif" w:hAnsi="PT Astra Serif"/>
          <w:sz w:val="28"/>
          <w:szCs w:val="28"/>
        </w:rPr>
        <w:t>ё</w:t>
      </w:r>
      <w:r w:rsidRPr="00157A26">
        <w:rPr>
          <w:rFonts w:ascii="PT Astra Serif" w:hAnsi="PT Astra Serif"/>
          <w:sz w:val="28"/>
          <w:szCs w:val="28"/>
        </w:rPr>
        <w:t>м</w:t>
      </w:r>
      <w:r w:rsidR="00480008" w:rsidRPr="00157A26">
        <w:rPr>
          <w:rFonts w:ascii="PT Astra Serif" w:hAnsi="PT Astra Serif"/>
          <w:sz w:val="28"/>
          <w:szCs w:val="28"/>
        </w:rPr>
        <w:t>е</w:t>
      </w:r>
      <w:r w:rsidRPr="00157A26">
        <w:rPr>
          <w:rFonts w:ascii="PT Astra Serif" w:hAnsi="PT Astra Serif"/>
          <w:sz w:val="28"/>
          <w:szCs w:val="28"/>
        </w:rPr>
        <w:t xml:space="preserve"> субсидий, условия</w:t>
      </w:r>
      <w:r w:rsidR="00F67543" w:rsidRPr="00157A26">
        <w:rPr>
          <w:rFonts w:ascii="PT Astra Serif" w:hAnsi="PT Astra Serif"/>
          <w:sz w:val="28"/>
          <w:szCs w:val="28"/>
        </w:rPr>
        <w:t>х</w:t>
      </w:r>
      <w:r w:rsidRPr="00157A26">
        <w:rPr>
          <w:rFonts w:ascii="PT Astra Serif" w:hAnsi="PT Astra Serif"/>
          <w:sz w:val="28"/>
          <w:szCs w:val="28"/>
        </w:rPr>
        <w:t xml:space="preserve"> и порядк</w:t>
      </w:r>
      <w:r w:rsidR="00F67543" w:rsidRPr="00157A26">
        <w:rPr>
          <w:rFonts w:ascii="PT Astra Serif" w:hAnsi="PT Astra Serif"/>
          <w:sz w:val="28"/>
          <w:szCs w:val="28"/>
        </w:rPr>
        <w:t>е</w:t>
      </w:r>
      <w:r w:rsidRPr="00157A26">
        <w:rPr>
          <w:rFonts w:ascii="PT Astra Serif" w:hAnsi="PT Astra Serif"/>
          <w:sz w:val="28"/>
          <w:szCs w:val="28"/>
        </w:rPr>
        <w:t xml:space="preserve"> их предоставления</w:t>
      </w:r>
      <w:r w:rsidR="00480008" w:rsidRPr="00157A26">
        <w:rPr>
          <w:rFonts w:ascii="PT Astra Serif" w:hAnsi="PT Astra Serif"/>
          <w:sz w:val="28"/>
          <w:szCs w:val="28"/>
        </w:rPr>
        <w:t>, а также сроках перечисления</w:t>
      </w:r>
      <w:r w:rsidRPr="00157A26">
        <w:rPr>
          <w:rFonts w:ascii="PT Astra Serif" w:hAnsi="PT Astra Serif"/>
          <w:sz w:val="28"/>
          <w:szCs w:val="28"/>
        </w:rPr>
        <w:t>;</w:t>
      </w:r>
    </w:p>
    <w:p w:rsidR="00150A1E" w:rsidRPr="00157A26" w:rsidRDefault="00F67543" w:rsidP="00090DC7">
      <w:pPr>
        <w:pStyle w:val="ConsPlusNormal"/>
        <w:ind w:firstLine="709"/>
        <w:jc w:val="both"/>
        <w:rPr>
          <w:rFonts w:ascii="PT Astra Serif" w:hAnsi="PT Astra Serif"/>
          <w:sz w:val="28"/>
          <w:szCs w:val="28"/>
        </w:rPr>
      </w:pPr>
      <w:r w:rsidRPr="00157A26">
        <w:rPr>
          <w:rFonts w:ascii="PT Astra Serif" w:hAnsi="PT Astra Serif"/>
          <w:sz w:val="28"/>
          <w:szCs w:val="28"/>
        </w:rPr>
        <w:t>2</w:t>
      </w:r>
      <w:r w:rsidR="00150A1E" w:rsidRPr="00157A26">
        <w:rPr>
          <w:rFonts w:ascii="PT Astra Serif" w:hAnsi="PT Astra Serif"/>
          <w:sz w:val="28"/>
          <w:szCs w:val="28"/>
        </w:rPr>
        <w:t>) значение результата предоставления субсидий;</w:t>
      </w:r>
    </w:p>
    <w:p w:rsidR="00353AEC" w:rsidRPr="00157A26" w:rsidRDefault="00F67543" w:rsidP="00090DC7">
      <w:pPr>
        <w:pStyle w:val="ConsPlusNormal"/>
        <w:ind w:firstLine="709"/>
        <w:jc w:val="both"/>
        <w:rPr>
          <w:rFonts w:ascii="PT Astra Serif" w:hAnsi="PT Astra Serif"/>
          <w:sz w:val="28"/>
          <w:szCs w:val="28"/>
        </w:rPr>
      </w:pPr>
      <w:r w:rsidRPr="00157A26">
        <w:rPr>
          <w:rFonts w:ascii="PT Astra Serif" w:hAnsi="PT Astra Serif"/>
          <w:sz w:val="28"/>
          <w:szCs w:val="28"/>
        </w:rPr>
        <w:t>3</w:t>
      </w:r>
      <w:r w:rsidR="00150A1E" w:rsidRPr="00157A26">
        <w:rPr>
          <w:rFonts w:ascii="PT Astra Serif" w:hAnsi="PT Astra Serif"/>
          <w:sz w:val="28"/>
          <w:szCs w:val="28"/>
        </w:rPr>
        <w:t xml:space="preserve">) согласие получателя субсидий на осуществление уполномоченным органом и уполномоченными органами </w:t>
      </w:r>
      <w:r w:rsidR="00353AEC" w:rsidRPr="00157A26">
        <w:rPr>
          <w:rFonts w:ascii="PT Astra Serif" w:hAnsi="PT Astra Serif"/>
          <w:sz w:val="28"/>
          <w:szCs w:val="28"/>
        </w:rPr>
        <w:t>государственного финансового контроля проверок соблюдения получателем субсидий условий и порядка предоставления субсидий.</w:t>
      </w:r>
    </w:p>
    <w:p w:rsidR="00150A1E" w:rsidRPr="00157A26" w:rsidRDefault="00150A1E" w:rsidP="00090DC7">
      <w:pPr>
        <w:pStyle w:val="ConsPlusNormal"/>
        <w:ind w:firstLine="709"/>
        <w:jc w:val="both"/>
        <w:rPr>
          <w:rFonts w:ascii="PT Astra Serif" w:hAnsi="PT Astra Serif"/>
          <w:sz w:val="28"/>
          <w:szCs w:val="28"/>
        </w:rPr>
      </w:pPr>
      <w:r w:rsidRPr="00157A26">
        <w:rPr>
          <w:rFonts w:ascii="PT Astra Serif" w:hAnsi="PT Astra Serif"/>
          <w:sz w:val="28"/>
          <w:szCs w:val="28"/>
        </w:rPr>
        <w:t>В случае уменьшения уполномоченному органу ранее доведённых до него лимитов бюджетных обязательств на предоставление субсидий, приводящего к невозможности предоставления субсидий их получателю в объёме, сведения о 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недостижения уполномоченным органом и получателем субсидий согласия относительно таких новых условий.</w:t>
      </w:r>
    </w:p>
    <w:p w:rsidR="00353AEC" w:rsidRDefault="00E57F59" w:rsidP="00090DC7">
      <w:pPr>
        <w:pStyle w:val="ConsPlusNormal"/>
        <w:ind w:firstLine="709"/>
        <w:jc w:val="both"/>
        <w:rPr>
          <w:rFonts w:ascii="PT Astra Serif" w:hAnsi="PT Astra Serif"/>
          <w:sz w:val="28"/>
          <w:szCs w:val="28"/>
        </w:rPr>
      </w:pPr>
      <w:r w:rsidRPr="005D530C">
        <w:rPr>
          <w:rFonts w:ascii="PT Astra Serif" w:hAnsi="PT Astra Serif"/>
          <w:sz w:val="28"/>
          <w:szCs w:val="28"/>
        </w:rPr>
        <w:t>1</w:t>
      </w:r>
      <w:r w:rsidR="00157A26" w:rsidRPr="005D530C">
        <w:rPr>
          <w:rFonts w:ascii="PT Astra Serif" w:hAnsi="PT Astra Serif"/>
          <w:sz w:val="28"/>
          <w:szCs w:val="28"/>
        </w:rPr>
        <w:t>7</w:t>
      </w:r>
      <w:r w:rsidR="00353AEC" w:rsidRPr="005D530C">
        <w:rPr>
          <w:rFonts w:ascii="PT Astra Serif" w:hAnsi="PT Astra Serif"/>
          <w:sz w:val="28"/>
          <w:szCs w:val="28"/>
        </w:rPr>
        <w:t>. Перечисление субсидий осуществляется уполномоченным органом с лицевого сч</w:t>
      </w:r>
      <w:r w:rsidR="00814D7D" w:rsidRPr="005D530C">
        <w:rPr>
          <w:rFonts w:ascii="PT Astra Serif" w:hAnsi="PT Astra Serif"/>
          <w:sz w:val="28"/>
          <w:szCs w:val="28"/>
        </w:rPr>
        <w:t>ё</w:t>
      </w:r>
      <w:r w:rsidR="00353AEC" w:rsidRPr="005D530C">
        <w:rPr>
          <w:rFonts w:ascii="PT Astra Serif" w:hAnsi="PT Astra Serif"/>
          <w:sz w:val="28"/>
          <w:szCs w:val="28"/>
        </w:rPr>
        <w:t xml:space="preserve">та, открытого в Министерстве финансов Ульяновской области, на расчетный счет получателя субсидий, открытый в кредитной организации, не позднее десятого рабочего дня после дня принятия решения о предоставлении </w:t>
      </w:r>
      <w:r w:rsidR="00353AEC" w:rsidRPr="005D530C">
        <w:rPr>
          <w:rFonts w:ascii="PT Astra Serif" w:hAnsi="PT Astra Serif"/>
          <w:sz w:val="28"/>
          <w:szCs w:val="28"/>
        </w:rPr>
        <w:lastRenderedPageBreak/>
        <w:t>субсиди</w:t>
      </w:r>
      <w:r w:rsidR="00150A1E" w:rsidRPr="005D530C">
        <w:rPr>
          <w:rFonts w:ascii="PT Astra Serif" w:hAnsi="PT Astra Serif"/>
          <w:sz w:val="28"/>
          <w:szCs w:val="28"/>
        </w:rPr>
        <w:t>й</w:t>
      </w:r>
      <w:r w:rsidR="00353AEC" w:rsidRPr="005D530C">
        <w:rPr>
          <w:rFonts w:ascii="PT Astra Serif" w:hAnsi="PT Astra Serif"/>
          <w:sz w:val="28"/>
          <w:szCs w:val="28"/>
        </w:rPr>
        <w:t xml:space="preserve"> и на основании документов, предусмотренных соглашением о предоставлении субсиди</w:t>
      </w:r>
      <w:r w:rsidR="00150A1E" w:rsidRPr="005D530C">
        <w:rPr>
          <w:rFonts w:ascii="PT Astra Serif" w:hAnsi="PT Astra Serif"/>
          <w:sz w:val="28"/>
          <w:szCs w:val="28"/>
        </w:rPr>
        <w:t>й</w:t>
      </w:r>
      <w:r w:rsidR="00353AEC" w:rsidRPr="005D530C">
        <w:rPr>
          <w:rFonts w:ascii="PT Astra Serif" w:hAnsi="PT Astra Serif"/>
          <w:sz w:val="28"/>
          <w:szCs w:val="28"/>
        </w:rPr>
        <w:t>. В случае обнаружения в представленных получателем субсидий для перечисления субсидий документах неполных и (или) недостоверных сведений субсидии не перечисляются, о чем получатель субсиди</w:t>
      </w:r>
      <w:r w:rsidR="00150A1E" w:rsidRPr="005D530C">
        <w:rPr>
          <w:rFonts w:ascii="PT Astra Serif" w:hAnsi="PT Astra Serif"/>
          <w:sz w:val="28"/>
          <w:szCs w:val="28"/>
        </w:rPr>
        <w:t>й</w:t>
      </w:r>
      <w:r w:rsidR="00353AEC" w:rsidRPr="005D530C">
        <w:rPr>
          <w:rFonts w:ascii="PT Astra Serif" w:hAnsi="PT Astra Serif"/>
          <w:sz w:val="28"/>
          <w:szCs w:val="28"/>
        </w:rPr>
        <w:t xml:space="preserve"> уведомляется уполномоченным органом в письменной форме не позднее 5 рабочих дней со дня обнаружения </w:t>
      </w:r>
      <w:r w:rsidR="00CF2112">
        <w:rPr>
          <w:rFonts w:ascii="PT Astra Serif" w:hAnsi="PT Astra Serif"/>
          <w:sz w:val="28"/>
          <w:szCs w:val="28"/>
        </w:rPr>
        <w:t>таких сведений. Ежемесячный объё</w:t>
      </w:r>
      <w:r w:rsidR="00353AEC" w:rsidRPr="005D530C">
        <w:rPr>
          <w:rFonts w:ascii="PT Astra Serif" w:hAnsi="PT Astra Serif"/>
          <w:sz w:val="28"/>
          <w:szCs w:val="28"/>
        </w:rPr>
        <w:t>м субсиди</w:t>
      </w:r>
      <w:r w:rsidR="006E17D0" w:rsidRPr="005D530C">
        <w:rPr>
          <w:rFonts w:ascii="PT Astra Serif" w:hAnsi="PT Astra Serif"/>
          <w:sz w:val="28"/>
          <w:szCs w:val="28"/>
        </w:rPr>
        <w:t xml:space="preserve">ипо одному сертификату </w:t>
      </w:r>
      <w:r w:rsidR="00353AEC" w:rsidRPr="005D530C">
        <w:rPr>
          <w:rFonts w:ascii="PT Astra Serif" w:hAnsi="PT Astra Serif"/>
          <w:sz w:val="28"/>
          <w:szCs w:val="28"/>
        </w:rPr>
        <w:t>не должен превышать 20 тысяч рублей.</w:t>
      </w:r>
    </w:p>
    <w:p w:rsidR="005D530C" w:rsidRDefault="005D530C" w:rsidP="00090DC7">
      <w:pPr>
        <w:pStyle w:val="ConsPlusNormal"/>
        <w:ind w:firstLine="709"/>
        <w:jc w:val="both"/>
        <w:rPr>
          <w:rFonts w:ascii="PT Astra Serif" w:hAnsi="PT Astra Serif"/>
          <w:sz w:val="28"/>
          <w:szCs w:val="28"/>
        </w:rPr>
      </w:pPr>
      <w:r w:rsidRPr="00374ED3">
        <w:rPr>
          <w:rFonts w:ascii="PT Astra Serif" w:hAnsi="PT Astra Serif"/>
          <w:sz w:val="28"/>
          <w:szCs w:val="28"/>
        </w:rPr>
        <w:t>18. Результат</w:t>
      </w:r>
      <w:r w:rsidR="002678C0" w:rsidRPr="00374ED3">
        <w:rPr>
          <w:rFonts w:ascii="PT Astra Serif" w:hAnsi="PT Astra Serif"/>
          <w:sz w:val="28"/>
          <w:szCs w:val="28"/>
        </w:rPr>
        <w:t>ом</w:t>
      </w:r>
      <w:r w:rsidRPr="00374ED3">
        <w:rPr>
          <w:rFonts w:ascii="PT Astra Serif" w:hAnsi="PT Astra Serif"/>
          <w:sz w:val="28"/>
          <w:szCs w:val="28"/>
        </w:rPr>
        <w:t xml:space="preserve"> предоставления субсидий явля</w:t>
      </w:r>
      <w:r w:rsidR="002678C0" w:rsidRPr="00374ED3">
        <w:rPr>
          <w:rFonts w:ascii="PT Astra Serif" w:hAnsi="PT Astra Serif"/>
          <w:sz w:val="28"/>
          <w:szCs w:val="28"/>
        </w:rPr>
        <w:t>е</w:t>
      </w:r>
      <w:r w:rsidR="00606B75" w:rsidRPr="00374ED3">
        <w:rPr>
          <w:rFonts w:ascii="PT Astra Serif" w:hAnsi="PT Astra Serif"/>
          <w:sz w:val="28"/>
          <w:szCs w:val="28"/>
        </w:rPr>
        <w:t xml:space="preserve">тся количество </w:t>
      </w:r>
      <w:r w:rsidR="0022373B">
        <w:rPr>
          <w:rFonts w:ascii="PT Astra Serif" w:hAnsi="PT Astra Serif"/>
          <w:sz w:val="28"/>
          <w:szCs w:val="28"/>
        </w:rPr>
        <w:t>получателей реабилитационных услуг</w:t>
      </w:r>
      <w:bookmarkStart w:id="5" w:name="_GoBack"/>
      <w:bookmarkEnd w:id="5"/>
      <w:r w:rsidR="00647677" w:rsidRPr="00374ED3">
        <w:rPr>
          <w:rFonts w:ascii="PT Astra Serif" w:hAnsi="PT Astra Serif"/>
          <w:sz w:val="28"/>
          <w:szCs w:val="28"/>
        </w:rPr>
        <w:t>, находящихся в состоянии ремиссии</w:t>
      </w:r>
      <w:r w:rsidR="00374ED3" w:rsidRPr="00374ED3">
        <w:rPr>
          <w:rFonts w:ascii="PT Astra Serif" w:hAnsi="PT Astra Serif"/>
          <w:sz w:val="28"/>
          <w:szCs w:val="28"/>
        </w:rPr>
        <w:t>, подтверждённой заключением врача психиатра-нарколога</w:t>
      </w:r>
      <w:r w:rsidR="00606B75" w:rsidRPr="00374ED3">
        <w:rPr>
          <w:rFonts w:ascii="PT Astra Serif" w:hAnsi="PT Astra Serif"/>
          <w:sz w:val="28"/>
          <w:szCs w:val="28"/>
        </w:rPr>
        <w:t>.</w:t>
      </w:r>
    </w:p>
    <w:p w:rsidR="005C5002" w:rsidRPr="002811C2" w:rsidRDefault="005C5002" w:rsidP="00090DC7">
      <w:pPr>
        <w:pStyle w:val="ConsPlusNormal"/>
        <w:ind w:firstLine="709"/>
        <w:jc w:val="both"/>
        <w:rPr>
          <w:rFonts w:ascii="PT Astra Serif" w:hAnsi="PT Astra Serif"/>
          <w:sz w:val="28"/>
          <w:szCs w:val="28"/>
        </w:rPr>
      </w:pPr>
      <w:r w:rsidRPr="002811C2">
        <w:rPr>
          <w:rFonts w:ascii="PT Astra Serif" w:hAnsi="PT Astra Serif"/>
          <w:sz w:val="28"/>
          <w:szCs w:val="28"/>
        </w:rPr>
        <w:t>Получатель субсидий еже</w:t>
      </w:r>
      <w:r w:rsidR="00A10FA9">
        <w:rPr>
          <w:rFonts w:ascii="PT Astra Serif" w:hAnsi="PT Astra Serif"/>
          <w:sz w:val="28"/>
          <w:szCs w:val="28"/>
        </w:rPr>
        <w:t>месячно</w:t>
      </w:r>
      <w:r w:rsidRPr="002811C2">
        <w:rPr>
          <w:rFonts w:ascii="PT Astra Serif" w:hAnsi="PT Astra Serif"/>
          <w:sz w:val="28"/>
          <w:szCs w:val="28"/>
        </w:rPr>
        <w:t xml:space="preserve"> не позднее 20 </w:t>
      </w:r>
      <w:r w:rsidR="00A10FA9">
        <w:rPr>
          <w:rFonts w:ascii="PT Astra Serif" w:hAnsi="PT Astra Serif"/>
          <w:sz w:val="28"/>
          <w:szCs w:val="28"/>
        </w:rPr>
        <w:t>числа месяца</w:t>
      </w:r>
      <w:r w:rsidRPr="002811C2">
        <w:rPr>
          <w:rFonts w:ascii="PT Astra Serif" w:hAnsi="PT Astra Serif"/>
          <w:sz w:val="28"/>
          <w:szCs w:val="28"/>
        </w:rPr>
        <w:t xml:space="preserve">, следующего </w:t>
      </w:r>
      <w:r w:rsidR="00A10FA9">
        <w:rPr>
          <w:rFonts w:ascii="PT Astra Serif" w:hAnsi="PT Astra Serif"/>
          <w:sz w:val="28"/>
          <w:szCs w:val="28"/>
        </w:rPr>
        <w:t>за месяцем предоставления субсидий</w:t>
      </w:r>
      <w:r w:rsidR="002811C2" w:rsidRPr="002811C2">
        <w:rPr>
          <w:rFonts w:ascii="PT Astra Serif" w:hAnsi="PT Astra Serif"/>
          <w:sz w:val="28"/>
          <w:szCs w:val="28"/>
        </w:rPr>
        <w:t>, представляет в уполномоченный орган отчёт о достижении результатов предоставления субсидий, составленный по форме, определенной типовой формой соглашения о предоставлении субсидий из областного бюджета Ульяновской области некоммерческим организациям, не являющимся государственными (муниципальными) учреждениями, которая установлена Министерством финансов Ульяновской области</w:t>
      </w:r>
      <w:r w:rsidR="002811C2">
        <w:rPr>
          <w:rFonts w:ascii="PT Astra Serif" w:hAnsi="PT Astra Serif"/>
          <w:sz w:val="28"/>
          <w:szCs w:val="28"/>
        </w:rPr>
        <w:t>.</w:t>
      </w:r>
    </w:p>
    <w:p w:rsidR="005D530C" w:rsidRPr="005D530C" w:rsidRDefault="005D530C" w:rsidP="005D530C">
      <w:pPr>
        <w:pStyle w:val="ConsPlusNormal"/>
        <w:ind w:firstLine="709"/>
        <w:jc w:val="both"/>
        <w:rPr>
          <w:rFonts w:ascii="PT Astra Serif" w:hAnsi="PT Astra Serif"/>
          <w:sz w:val="28"/>
          <w:szCs w:val="28"/>
        </w:rPr>
      </w:pPr>
      <w:r w:rsidRPr="005D530C">
        <w:rPr>
          <w:rFonts w:ascii="PT Astra Serif" w:hAnsi="PT Astra Serif"/>
          <w:sz w:val="28"/>
          <w:szCs w:val="28"/>
        </w:rPr>
        <w:t>19. Уполномоченный орган обеспечивает соблюдение получателем субсидий условий</w:t>
      </w:r>
      <w:r>
        <w:rPr>
          <w:rFonts w:ascii="PT Astra Serif" w:hAnsi="PT Astra Serif"/>
          <w:sz w:val="28"/>
          <w:szCs w:val="28"/>
        </w:rPr>
        <w:t>, целей</w:t>
      </w:r>
      <w:r w:rsidRPr="005D530C">
        <w:rPr>
          <w:rFonts w:ascii="PT Astra Serif" w:hAnsi="PT Astra Serif"/>
          <w:sz w:val="28"/>
          <w:szCs w:val="28"/>
        </w:rPr>
        <w:t xml:space="preserve"> и порядка, установленных при предоставлении субсидий.Уполномоченный орган и органы государственного финансового контроля осуществляют проверку соблюдения получателем субсидий условий и порядка предоставления субсидий.</w:t>
      </w:r>
    </w:p>
    <w:p w:rsidR="00F44A1E" w:rsidRDefault="00F44A1E" w:rsidP="00090DC7">
      <w:pPr>
        <w:pStyle w:val="ConsPlusNormal"/>
        <w:ind w:firstLine="709"/>
        <w:jc w:val="both"/>
        <w:rPr>
          <w:rFonts w:ascii="PT Astra Serif" w:hAnsi="PT Astra Serif"/>
          <w:sz w:val="28"/>
          <w:szCs w:val="28"/>
        </w:rPr>
      </w:pPr>
      <w:r w:rsidRPr="00CA73F1">
        <w:rPr>
          <w:rFonts w:ascii="PT Astra Serif" w:hAnsi="PT Astra Serif"/>
          <w:sz w:val="28"/>
          <w:szCs w:val="28"/>
        </w:rPr>
        <w:t>20</w:t>
      </w:r>
      <w:r w:rsidR="00353AEC" w:rsidRPr="00CA73F1">
        <w:rPr>
          <w:rFonts w:ascii="PT Astra Serif" w:hAnsi="PT Astra Serif"/>
          <w:sz w:val="28"/>
          <w:szCs w:val="28"/>
        </w:rPr>
        <w:t>. В случае нарушения получателем субсидий условий, установленных при предоставлении субсидий, или установления факта представления ложных либо намеренно искаженных сведений, в</w:t>
      </w:r>
      <w:r w:rsidR="00260DA0" w:rsidRPr="00CA73F1">
        <w:rPr>
          <w:rFonts w:ascii="PT Astra Serif" w:hAnsi="PT Astra Serif"/>
          <w:sz w:val="28"/>
          <w:szCs w:val="28"/>
        </w:rPr>
        <w:t>ыявленных по результатам проведё</w:t>
      </w:r>
      <w:r w:rsidR="00353AEC" w:rsidRPr="00CA73F1">
        <w:rPr>
          <w:rFonts w:ascii="PT Astra Serif" w:hAnsi="PT Astra Serif"/>
          <w:sz w:val="28"/>
          <w:szCs w:val="28"/>
        </w:rPr>
        <w:t xml:space="preserve">нных уполномоченным органом </w:t>
      </w:r>
      <w:r w:rsidR="00260DA0" w:rsidRPr="00CA73F1">
        <w:rPr>
          <w:rFonts w:ascii="PT Astra Serif" w:hAnsi="PT Astra Serif"/>
          <w:sz w:val="28"/>
          <w:szCs w:val="28"/>
        </w:rPr>
        <w:t>и (</w:t>
      </w:r>
      <w:r w:rsidR="00353AEC" w:rsidRPr="00CA73F1">
        <w:rPr>
          <w:rFonts w:ascii="PT Astra Serif" w:hAnsi="PT Astra Serif"/>
          <w:sz w:val="28"/>
          <w:szCs w:val="28"/>
        </w:rPr>
        <w:t>или</w:t>
      </w:r>
      <w:r w:rsidR="00260DA0" w:rsidRPr="00CA73F1">
        <w:rPr>
          <w:rFonts w:ascii="PT Astra Serif" w:hAnsi="PT Astra Serif"/>
          <w:sz w:val="28"/>
          <w:szCs w:val="28"/>
        </w:rPr>
        <w:t>)</w:t>
      </w:r>
      <w:r w:rsidR="00353AEC" w:rsidRPr="00CA73F1">
        <w:rPr>
          <w:rFonts w:ascii="PT Astra Serif" w:hAnsi="PT Astra Serif"/>
          <w:sz w:val="28"/>
          <w:szCs w:val="28"/>
        </w:rPr>
        <w:t xml:space="preserve"> уполномоченным органом государственного финансового контроля проверок, </w:t>
      </w:r>
      <w:r w:rsidRPr="00CA73F1">
        <w:rPr>
          <w:rFonts w:ascii="PT Astra Serif" w:hAnsi="PT Astra Serif"/>
          <w:sz w:val="28"/>
          <w:szCs w:val="28"/>
        </w:rPr>
        <w:t xml:space="preserve">субсидии подлежат </w:t>
      </w:r>
      <w:r w:rsidR="00CA73F1" w:rsidRPr="00CA73F1">
        <w:rPr>
          <w:rFonts w:ascii="PT Astra Serif" w:hAnsi="PT Astra Serif"/>
          <w:sz w:val="28"/>
          <w:szCs w:val="28"/>
        </w:rPr>
        <w:t>возврату в областной бюджет Ульяновской области в полном объёме.</w:t>
      </w:r>
    </w:p>
    <w:p w:rsidR="000A098C" w:rsidRPr="00CA73F1" w:rsidRDefault="000A098C" w:rsidP="00090DC7">
      <w:pPr>
        <w:pStyle w:val="ConsPlusNormal"/>
        <w:ind w:firstLine="709"/>
        <w:jc w:val="both"/>
        <w:rPr>
          <w:rFonts w:ascii="PT Astra Serif" w:hAnsi="PT Astra Serif"/>
          <w:sz w:val="28"/>
          <w:szCs w:val="28"/>
        </w:rPr>
      </w:pPr>
      <w:r>
        <w:rPr>
          <w:rFonts w:ascii="PT Astra Serif" w:hAnsi="PT Astra Serif"/>
          <w:sz w:val="28"/>
          <w:szCs w:val="28"/>
        </w:rPr>
        <w:t>В случае недостижения</w:t>
      </w:r>
      <w:r w:rsidRPr="00CA73F1">
        <w:rPr>
          <w:rFonts w:ascii="PT Astra Serif" w:hAnsi="PT Astra Serif"/>
          <w:sz w:val="28"/>
          <w:szCs w:val="28"/>
        </w:rPr>
        <w:t>получателем субсидий</w:t>
      </w:r>
      <w:r>
        <w:rPr>
          <w:rFonts w:ascii="PT Astra Serif" w:hAnsi="PT Astra Serif"/>
          <w:sz w:val="28"/>
          <w:szCs w:val="28"/>
        </w:rPr>
        <w:t xml:space="preserve"> результат</w:t>
      </w:r>
      <w:r w:rsidR="00CF2112">
        <w:rPr>
          <w:rFonts w:ascii="PT Astra Serif" w:hAnsi="PT Astra Serif"/>
          <w:sz w:val="28"/>
          <w:szCs w:val="28"/>
        </w:rPr>
        <w:t>а</w:t>
      </w:r>
      <w:r>
        <w:rPr>
          <w:rFonts w:ascii="PT Astra Serif" w:hAnsi="PT Astra Serif"/>
          <w:sz w:val="28"/>
          <w:szCs w:val="28"/>
        </w:rPr>
        <w:t xml:space="preserve"> предоставления субсидий субсидии подлежат возврату в областной бюджет Ульяновской области в объёме, пропорциональном величине недостигнут</w:t>
      </w:r>
      <w:r w:rsidR="00CF2112">
        <w:rPr>
          <w:rFonts w:ascii="PT Astra Serif" w:hAnsi="PT Astra Serif"/>
          <w:sz w:val="28"/>
          <w:szCs w:val="28"/>
        </w:rPr>
        <w:t>ого</w:t>
      </w:r>
      <w:r>
        <w:rPr>
          <w:rFonts w:ascii="PT Astra Serif" w:hAnsi="PT Astra Serif"/>
          <w:sz w:val="28"/>
          <w:szCs w:val="28"/>
        </w:rPr>
        <w:t xml:space="preserve"> значени</w:t>
      </w:r>
      <w:r w:rsidR="00CF2112">
        <w:rPr>
          <w:rFonts w:ascii="PT Astra Serif" w:hAnsi="PT Astra Serif"/>
          <w:sz w:val="28"/>
          <w:szCs w:val="28"/>
        </w:rPr>
        <w:t>я</w:t>
      </w:r>
      <w:r>
        <w:rPr>
          <w:rFonts w:ascii="PT Astra Serif" w:hAnsi="PT Astra Serif"/>
          <w:sz w:val="28"/>
          <w:szCs w:val="28"/>
        </w:rPr>
        <w:t xml:space="preserve"> указанн</w:t>
      </w:r>
      <w:r w:rsidR="00CF2112">
        <w:rPr>
          <w:rFonts w:ascii="PT Astra Serif" w:hAnsi="PT Astra Serif"/>
          <w:sz w:val="28"/>
          <w:szCs w:val="28"/>
        </w:rPr>
        <w:t>ого</w:t>
      </w:r>
      <w:r>
        <w:rPr>
          <w:rFonts w:ascii="PT Astra Serif" w:hAnsi="PT Astra Serif"/>
          <w:sz w:val="28"/>
          <w:szCs w:val="28"/>
        </w:rPr>
        <w:t xml:space="preserve"> результат</w:t>
      </w:r>
      <w:r w:rsidR="00CF2112">
        <w:rPr>
          <w:rFonts w:ascii="PT Astra Serif" w:hAnsi="PT Astra Serif"/>
          <w:sz w:val="28"/>
          <w:szCs w:val="28"/>
        </w:rPr>
        <w:t>а</w:t>
      </w:r>
      <w:r>
        <w:rPr>
          <w:rFonts w:ascii="PT Astra Serif" w:hAnsi="PT Astra Serif"/>
          <w:sz w:val="28"/>
          <w:szCs w:val="28"/>
        </w:rPr>
        <w:t>.</w:t>
      </w:r>
    </w:p>
    <w:p w:rsidR="00353AEC" w:rsidRPr="000A098C" w:rsidRDefault="000A098C" w:rsidP="00090DC7">
      <w:pPr>
        <w:pStyle w:val="ConsPlusNormal"/>
        <w:ind w:firstLine="709"/>
        <w:jc w:val="both"/>
        <w:rPr>
          <w:rFonts w:ascii="PT Astra Serif" w:hAnsi="PT Astra Serif"/>
          <w:sz w:val="28"/>
          <w:szCs w:val="28"/>
        </w:rPr>
      </w:pPr>
      <w:r w:rsidRPr="000A098C">
        <w:rPr>
          <w:rFonts w:ascii="PT Astra Serif" w:hAnsi="PT Astra Serif"/>
          <w:sz w:val="28"/>
          <w:szCs w:val="28"/>
        </w:rPr>
        <w:t>У</w:t>
      </w:r>
      <w:r w:rsidR="00353AEC" w:rsidRPr="000A098C">
        <w:rPr>
          <w:rFonts w:ascii="PT Astra Serif" w:hAnsi="PT Astra Serif"/>
          <w:sz w:val="28"/>
          <w:szCs w:val="28"/>
        </w:rPr>
        <w:t>полномоченный орган обеспечивает возврат субсидий в областной бюджет Ульяновской области путем направления получателю субсидий в срок, не превышающий 30 календарных дней со дня обнаружения нарушений, требования о необходимости возврата субсидий в течение 10 календарных дней со дня получения указанного требования.</w:t>
      </w:r>
    </w:p>
    <w:p w:rsidR="00353AEC" w:rsidRPr="000A098C" w:rsidRDefault="000A098C" w:rsidP="00090DC7">
      <w:pPr>
        <w:pStyle w:val="ConsPlusNormal"/>
        <w:ind w:firstLine="709"/>
        <w:jc w:val="both"/>
        <w:rPr>
          <w:rFonts w:ascii="PT Astra Serif" w:hAnsi="PT Astra Serif"/>
          <w:sz w:val="28"/>
          <w:szCs w:val="28"/>
        </w:rPr>
      </w:pPr>
      <w:r>
        <w:rPr>
          <w:rFonts w:ascii="PT Astra Serif" w:hAnsi="PT Astra Serif"/>
          <w:sz w:val="28"/>
          <w:szCs w:val="28"/>
        </w:rPr>
        <w:t xml:space="preserve">21. </w:t>
      </w:r>
      <w:r w:rsidR="00353AEC" w:rsidRPr="000A098C">
        <w:rPr>
          <w:rFonts w:ascii="PT Astra Serif" w:hAnsi="PT Astra Serif"/>
          <w:sz w:val="28"/>
          <w:szCs w:val="28"/>
        </w:rPr>
        <w:t>Возврат субсид</w:t>
      </w:r>
      <w:r w:rsidR="00CF2112">
        <w:rPr>
          <w:rFonts w:ascii="PT Astra Serif" w:hAnsi="PT Astra Serif"/>
          <w:sz w:val="28"/>
          <w:szCs w:val="28"/>
        </w:rPr>
        <w:t>ий осуществляется на лицевой счё</w:t>
      </w:r>
      <w:r w:rsidR="00353AEC" w:rsidRPr="000A098C">
        <w:rPr>
          <w:rFonts w:ascii="PT Astra Serif" w:hAnsi="PT Astra Serif"/>
          <w:sz w:val="28"/>
          <w:szCs w:val="28"/>
        </w:rPr>
        <w:t>т уполномоченного органа с последующим перечислением в доход областного бюджета Ульяновской области в установленном законодательством порядке.</w:t>
      </w:r>
    </w:p>
    <w:p w:rsidR="00353AEC" w:rsidRPr="000A098C" w:rsidRDefault="00353AEC" w:rsidP="00090DC7">
      <w:pPr>
        <w:pStyle w:val="ConsPlusNormal"/>
        <w:ind w:firstLine="709"/>
        <w:jc w:val="both"/>
        <w:rPr>
          <w:rFonts w:ascii="PT Astra Serif" w:hAnsi="PT Astra Serif"/>
          <w:sz w:val="28"/>
          <w:szCs w:val="28"/>
        </w:rPr>
      </w:pPr>
      <w:r w:rsidRPr="000A098C">
        <w:rPr>
          <w:rFonts w:ascii="PT Astra Serif" w:hAnsi="PT Astra Serif"/>
          <w:sz w:val="28"/>
          <w:szCs w:val="28"/>
        </w:rPr>
        <w:t>В случае отказа или уклонения получателя субсидий от добровольного возврата субсидий в областной бюджет Ульяновской области уполномоченный орган принимает предусмотренные законодательством Российской Федерации меры по их принудительному взысканию.</w:t>
      </w:r>
    </w:p>
    <w:p w:rsidR="003D1878" w:rsidRDefault="003D1878" w:rsidP="003D1878">
      <w:pPr>
        <w:pStyle w:val="ConsPlusNormal"/>
        <w:ind w:left="4820"/>
        <w:jc w:val="center"/>
        <w:rPr>
          <w:rFonts w:ascii="PT Astra Serif" w:hAnsi="PT Astra Serif"/>
          <w:sz w:val="28"/>
        </w:rPr>
      </w:pPr>
    </w:p>
    <w:p w:rsidR="003D1878" w:rsidRPr="00B644E7" w:rsidRDefault="003D1878" w:rsidP="003D1878">
      <w:pPr>
        <w:pStyle w:val="ConsPlusNormal"/>
        <w:ind w:left="4820"/>
        <w:jc w:val="center"/>
        <w:rPr>
          <w:rFonts w:ascii="PT Astra Serif" w:hAnsi="PT Astra Serif"/>
          <w:sz w:val="28"/>
        </w:rPr>
      </w:pPr>
      <w:r w:rsidRPr="00B644E7">
        <w:rPr>
          <w:rFonts w:ascii="PT Astra Serif" w:hAnsi="PT Astra Serif"/>
          <w:sz w:val="28"/>
        </w:rPr>
        <w:t>ПРИЛОЖЕНИЕ</w:t>
      </w:r>
    </w:p>
    <w:p w:rsidR="003D1878" w:rsidRDefault="003D1878" w:rsidP="003D1878">
      <w:pPr>
        <w:pStyle w:val="ConsPlusNormal"/>
        <w:ind w:left="4820"/>
        <w:jc w:val="center"/>
        <w:rPr>
          <w:rFonts w:ascii="PT Astra Serif" w:hAnsi="PT Astra Serif"/>
          <w:sz w:val="28"/>
        </w:rPr>
      </w:pPr>
      <w:r w:rsidRPr="003658AA">
        <w:rPr>
          <w:rFonts w:ascii="PT Astra Serif" w:hAnsi="PT Astra Serif"/>
          <w:sz w:val="28"/>
        </w:rPr>
        <w:t>к П</w:t>
      </w:r>
      <w:r>
        <w:rPr>
          <w:rFonts w:ascii="PT Astra Serif" w:hAnsi="PT Astra Serif"/>
          <w:sz w:val="28"/>
        </w:rPr>
        <w:t>равилам</w:t>
      </w:r>
    </w:p>
    <w:p w:rsidR="003D1878" w:rsidRDefault="003D1878" w:rsidP="00B06CB5">
      <w:pPr>
        <w:pStyle w:val="ConsPlusNormal"/>
        <w:ind w:firstLine="709"/>
        <w:jc w:val="both"/>
        <w:rPr>
          <w:rFonts w:ascii="PT Astra Serif" w:hAnsi="PT Astra Serif"/>
          <w:sz w:val="28"/>
          <w:szCs w:val="28"/>
        </w:rPr>
      </w:pPr>
    </w:p>
    <w:p w:rsidR="00AC1F21" w:rsidRPr="00AC1F21" w:rsidRDefault="00AC1F21" w:rsidP="00AC1F21">
      <w:pPr>
        <w:autoSpaceDE w:val="0"/>
        <w:autoSpaceDN w:val="0"/>
        <w:adjustRightInd w:val="0"/>
        <w:spacing w:after="0"/>
        <w:jc w:val="right"/>
        <w:rPr>
          <w:rFonts w:ascii="PT Astra Serif" w:hAnsi="PT Astra Serif"/>
        </w:rPr>
      </w:pPr>
      <w:r w:rsidRPr="00AC1F21">
        <w:rPr>
          <w:rFonts w:ascii="PT Astra Serif" w:hAnsi="PT Astra Serif"/>
        </w:rPr>
        <w:t>___________________________________</w:t>
      </w:r>
    </w:p>
    <w:p w:rsidR="00AC1F21" w:rsidRPr="00AC1F21" w:rsidRDefault="00AC1F21" w:rsidP="00AC1F21">
      <w:pPr>
        <w:autoSpaceDE w:val="0"/>
        <w:autoSpaceDN w:val="0"/>
        <w:adjustRightInd w:val="0"/>
        <w:spacing w:after="0"/>
        <w:jc w:val="right"/>
        <w:rPr>
          <w:rFonts w:ascii="PT Astra Serif" w:hAnsi="PT Astra Serif"/>
          <w:sz w:val="20"/>
          <w:szCs w:val="20"/>
        </w:rPr>
      </w:pPr>
      <w:r w:rsidRPr="00AC1F21">
        <w:rPr>
          <w:rFonts w:ascii="PT Astra Serif" w:hAnsi="PT Astra Serif"/>
          <w:sz w:val="20"/>
          <w:szCs w:val="20"/>
        </w:rPr>
        <w:t>(наименование уполномоченного органа)</w:t>
      </w:r>
    </w:p>
    <w:p w:rsidR="00AC1F21" w:rsidRPr="00AC1F21" w:rsidRDefault="00AC1F21" w:rsidP="00AC1F21">
      <w:pPr>
        <w:autoSpaceDE w:val="0"/>
        <w:autoSpaceDN w:val="0"/>
        <w:adjustRightInd w:val="0"/>
        <w:spacing w:after="0"/>
        <w:jc w:val="right"/>
        <w:rPr>
          <w:rFonts w:ascii="PT Astra Serif" w:hAnsi="PT Astra Serif"/>
        </w:rPr>
      </w:pPr>
      <w:r w:rsidRPr="00AC1F21">
        <w:rPr>
          <w:rFonts w:ascii="PT Astra Serif" w:hAnsi="PT Astra Serif"/>
        </w:rPr>
        <w:t>___________________________________</w:t>
      </w:r>
    </w:p>
    <w:p w:rsidR="00AC1F21" w:rsidRPr="00AC1F21" w:rsidRDefault="00AC1F21" w:rsidP="00AC1F21">
      <w:pPr>
        <w:autoSpaceDE w:val="0"/>
        <w:autoSpaceDN w:val="0"/>
        <w:adjustRightInd w:val="0"/>
        <w:spacing w:after="0"/>
        <w:jc w:val="right"/>
        <w:rPr>
          <w:rFonts w:ascii="PT Astra Serif" w:hAnsi="PT Astra Serif"/>
        </w:rPr>
      </w:pPr>
      <w:r w:rsidRPr="00AC1F21">
        <w:rPr>
          <w:rFonts w:ascii="PT Astra Serif" w:hAnsi="PT Astra Serif"/>
        </w:rPr>
        <w:t xml:space="preserve">                                                  от_________________________________</w:t>
      </w:r>
    </w:p>
    <w:p w:rsidR="00AC1F21" w:rsidRPr="00AC1F21" w:rsidRDefault="00AC1F21" w:rsidP="00AC1F21">
      <w:pPr>
        <w:autoSpaceDE w:val="0"/>
        <w:autoSpaceDN w:val="0"/>
        <w:adjustRightInd w:val="0"/>
        <w:spacing w:after="0"/>
        <w:jc w:val="right"/>
        <w:rPr>
          <w:rFonts w:ascii="PT Astra Serif" w:hAnsi="PT Astra Serif"/>
        </w:rPr>
      </w:pPr>
      <w:r w:rsidRPr="00AC1F21">
        <w:rPr>
          <w:rFonts w:ascii="PT Astra Serif" w:hAnsi="PT Astra Serif"/>
        </w:rPr>
        <w:t xml:space="preserve">                                            __________________________________ </w:t>
      </w:r>
    </w:p>
    <w:p w:rsidR="00AC1F21" w:rsidRPr="00FD4ABB" w:rsidRDefault="00C15E43" w:rsidP="00C15E43">
      <w:pPr>
        <w:autoSpaceDE w:val="0"/>
        <w:autoSpaceDN w:val="0"/>
        <w:adjustRightInd w:val="0"/>
        <w:ind w:left="5812"/>
        <w:jc w:val="both"/>
        <w:outlineLvl w:val="0"/>
        <w:rPr>
          <w:sz w:val="20"/>
          <w:szCs w:val="20"/>
        </w:rPr>
      </w:pPr>
      <w:r w:rsidRPr="001E16E1">
        <w:rPr>
          <w:rFonts w:ascii="PT Astra Serif" w:hAnsi="PT Astra Serif"/>
          <w:sz w:val="18"/>
          <w:szCs w:val="18"/>
        </w:rPr>
        <w:t>(</w:t>
      </w:r>
      <w:r>
        <w:rPr>
          <w:rFonts w:ascii="PT Astra Serif" w:hAnsi="PT Astra Serif"/>
          <w:sz w:val="18"/>
          <w:szCs w:val="18"/>
        </w:rPr>
        <w:t>фамилия, имя, отчество (при наличии)</w:t>
      </w:r>
      <w:r w:rsidRPr="001E16E1">
        <w:rPr>
          <w:rFonts w:ascii="PT Astra Serif" w:hAnsi="PT Astra Serif"/>
          <w:sz w:val="18"/>
          <w:szCs w:val="18"/>
        </w:rPr>
        <w:t xml:space="preserve">, должность  руководителя организации, </w:t>
      </w:r>
      <w:r>
        <w:rPr>
          <w:rFonts w:ascii="PT Astra Serif" w:hAnsi="PT Astra Serif"/>
          <w:sz w:val="18"/>
          <w:szCs w:val="18"/>
        </w:rPr>
        <w:t xml:space="preserve">фамилия, имя, отчество (при наличии) </w:t>
      </w:r>
      <w:r w:rsidRPr="001E16E1">
        <w:rPr>
          <w:rFonts w:ascii="PT Astra Serif" w:hAnsi="PT Astra Serif"/>
          <w:sz w:val="18"/>
          <w:szCs w:val="18"/>
        </w:rPr>
        <w:t>индивидуального предпринимателя)</w:t>
      </w:r>
    </w:p>
    <w:p w:rsidR="00AC1F21" w:rsidRDefault="00AC1F21" w:rsidP="00AC1F21">
      <w:pPr>
        <w:autoSpaceDE w:val="0"/>
        <w:autoSpaceDN w:val="0"/>
        <w:adjustRightInd w:val="0"/>
        <w:jc w:val="center"/>
      </w:pPr>
    </w:p>
    <w:p w:rsidR="00AC1F21" w:rsidRPr="00AC1F21" w:rsidRDefault="00AC1F21" w:rsidP="00AC1F21">
      <w:pPr>
        <w:spacing w:after="0" w:line="240" w:lineRule="auto"/>
        <w:jc w:val="center"/>
        <w:rPr>
          <w:rFonts w:ascii="PT Astra Serif" w:hAnsi="PT Astra Serif"/>
          <w:b/>
          <w:sz w:val="28"/>
          <w:szCs w:val="28"/>
        </w:rPr>
      </w:pPr>
      <w:r w:rsidRPr="00AC1F21">
        <w:rPr>
          <w:rFonts w:ascii="PT Astra Serif" w:hAnsi="PT Astra Serif"/>
          <w:b/>
          <w:sz w:val="28"/>
          <w:szCs w:val="28"/>
        </w:rPr>
        <w:t>ЗАЯВКА</w:t>
      </w:r>
    </w:p>
    <w:p w:rsidR="00AC1F21" w:rsidRPr="00AC1F21" w:rsidRDefault="00AC1F21" w:rsidP="00AC1F21">
      <w:pPr>
        <w:spacing w:after="0" w:line="240" w:lineRule="auto"/>
        <w:jc w:val="center"/>
        <w:rPr>
          <w:rFonts w:ascii="PT Astra Serif" w:hAnsi="PT Astra Serif"/>
          <w:b/>
          <w:sz w:val="28"/>
        </w:rPr>
      </w:pPr>
      <w:r w:rsidRPr="00AC1F21">
        <w:rPr>
          <w:rFonts w:ascii="PT Astra Serif" w:hAnsi="PT Astra Serif"/>
          <w:b/>
          <w:sz w:val="28"/>
          <w:szCs w:val="28"/>
        </w:rPr>
        <w:t xml:space="preserve">на предоставление субсидии из областного бюджета Ульяновской области индивидуальным предпринимателям и организациям, предоставляющим </w:t>
      </w:r>
      <w:r w:rsidRPr="00AC1F21">
        <w:rPr>
          <w:rFonts w:ascii="PT Astra Serif" w:hAnsi="PT Astra Serif"/>
          <w:b/>
          <w:sz w:val="28"/>
          <w:szCs w:val="28"/>
        </w:rPr>
        <w:br/>
        <w:t xml:space="preserve">на территории Ульяновской области услуги по социальной реабилитации и ресоциализации лиц, признанных больными наркоманией либо </w:t>
      </w:r>
      <w:r w:rsidRPr="00AC1F21">
        <w:rPr>
          <w:rFonts w:ascii="PT Astra Serif" w:hAnsi="PT Astra Serif"/>
          <w:b/>
          <w:sz w:val="28"/>
          <w:szCs w:val="28"/>
        </w:rPr>
        <w:br/>
        <w:t xml:space="preserve">потребляющими наркотические средства или психотропные вещества </w:t>
      </w:r>
      <w:r w:rsidRPr="00AC1F21">
        <w:rPr>
          <w:rFonts w:ascii="PT Astra Serif" w:hAnsi="PT Astra Serif"/>
          <w:b/>
          <w:sz w:val="28"/>
          <w:szCs w:val="28"/>
        </w:rPr>
        <w:br/>
        <w:t xml:space="preserve">без назначения врача либо новые потенциально опасные психоактивные вещества, в целях возмещения затрат, связанных с предоставлением услуг </w:t>
      </w:r>
      <w:r w:rsidRPr="00AC1F21">
        <w:rPr>
          <w:rFonts w:ascii="PT Astra Serif" w:hAnsi="PT Astra Serif"/>
          <w:b/>
          <w:sz w:val="28"/>
          <w:szCs w:val="28"/>
        </w:rPr>
        <w:br/>
        <w:t xml:space="preserve">по социальной реабилитации и ресоциализации лиц, признанных </w:t>
      </w:r>
      <w:r w:rsidRPr="00AC1F21">
        <w:rPr>
          <w:rFonts w:ascii="PT Astra Serif" w:hAnsi="PT Astra Serif"/>
          <w:b/>
          <w:sz w:val="28"/>
          <w:szCs w:val="28"/>
        </w:rPr>
        <w:br/>
        <w:t xml:space="preserve">больными наркоманией либо потребляющими наркотические средства или психотропные вещества без назначения врача либо новые </w:t>
      </w:r>
      <w:r w:rsidRPr="00AC1F21">
        <w:rPr>
          <w:rFonts w:ascii="PT Astra Serif" w:hAnsi="PT Astra Serif"/>
          <w:b/>
          <w:sz w:val="28"/>
          <w:szCs w:val="28"/>
        </w:rPr>
        <w:br/>
        <w:t xml:space="preserve">потенциально опасные психоактивные вещества  </w:t>
      </w:r>
    </w:p>
    <w:p w:rsidR="00AC1F21" w:rsidRPr="00AC1F21" w:rsidRDefault="00AC1F21" w:rsidP="00AC1F21">
      <w:pPr>
        <w:autoSpaceDE w:val="0"/>
        <w:autoSpaceDN w:val="0"/>
        <w:adjustRightInd w:val="0"/>
        <w:spacing w:after="0" w:line="240" w:lineRule="auto"/>
        <w:rPr>
          <w:rFonts w:ascii="PT Astra Serif" w:hAnsi="PT Astra Serif"/>
        </w:rPr>
      </w:pPr>
    </w:p>
    <w:p w:rsidR="00AC1F21" w:rsidRPr="00AC1F21" w:rsidRDefault="00AC1F21" w:rsidP="00AC1F21">
      <w:pPr>
        <w:autoSpaceDE w:val="0"/>
        <w:autoSpaceDN w:val="0"/>
        <w:adjustRightInd w:val="0"/>
        <w:spacing w:after="0" w:line="240" w:lineRule="auto"/>
        <w:rPr>
          <w:rFonts w:ascii="PT Astra Serif" w:hAnsi="PT Astra Serif"/>
        </w:rPr>
      </w:pPr>
    </w:p>
    <w:p w:rsidR="00AC1F21" w:rsidRPr="00AC1F21" w:rsidRDefault="00AC1F21" w:rsidP="00AC1F21">
      <w:pPr>
        <w:autoSpaceDE w:val="0"/>
        <w:autoSpaceDN w:val="0"/>
        <w:adjustRightInd w:val="0"/>
        <w:spacing w:after="0" w:line="240" w:lineRule="auto"/>
        <w:rPr>
          <w:rFonts w:ascii="PT Astra Serif" w:hAnsi="PT Astra Serif"/>
          <w:sz w:val="28"/>
          <w:szCs w:val="28"/>
        </w:rPr>
      </w:pPr>
      <w:r w:rsidRPr="00AC1F21">
        <w:rPr>
          <w:rFonts w:ascii="PT Astra Serif" w:hAnsi="PT Astra Serif"/>
          <w:sz w:val="28"/>
          <w:szCs w:val="28"/>
        </w:rPr>
        <w:t xml:space="preserve"> ____________________________________________________________________</w:t>
      </w:r>
    </w:p>
    <w:p w:rsidR="00AC1F21" w:rsidRPr="00AC1F21" w:rsidRDefault="00AC1F21" w:rsidP="00AC1F21">
      <w:pPr>
        <w:autoSpaceDE w:val="0"/>
        <w:autoSpaceDN w:val="0"/>
        <w:adjustRightInd w:val="0"/>
        <w:spacing w:after="0" w:line="240" w:lineRule="auto"/>
        <w:jc w:val="center"/>
        <w:rPr>
          <w:rFonts w:ascii="PT Astra Serif" w:hAnsi="PT Astra Serif"/>
          <w:sz w:val="20"/>
          <w:szCs w:val="20"/>
        </w:rPr>
      </w:pPr>
      <w:r w:rsidRPr="00AC1F21">
        <w:rPr>
          <w:rFonts w:ascii="PT Astra Serif" w:hAnsi="PT Astra Serif"/>
          <w:sz w:val="20"/>
          <w:szCs w:val="20"/>
        </w:rPr>
        <w:t xml:space="preserve">(наименование организации, </w:t>
      </w:r>
      <w:r w:rsidR="00C15E43">
        <w:rPr>
          <w:rFonts w:ascii="PT Astra Serif" w:hAnsi="PT Astra Serif"/>
          <w:sz w:val="20"/>
          <w:szCs w:val="20"/>
        </w:rPr>
        <w:t>фамилия, имя, отчество (</w:t>
      </w:r>
      <w:r w:rsidR="00260DA0">
        <w:rPr>
          <w:rFonts w:ascii="PT Astra Serif" w:hAnsi="PT Astra Serif"/>
          <w:sz w:val="20"/>
          <w:szCs w:val="20"/>
        </w:rPr>
        <w:t xml:space="preserve">последнее </w:t>
      </w:r>
      <w:r w:rsidR="00C15E43">
        <w:rPr>
          <w:rFonts w:ascii="PT Astra Serif" w:hAnsi="PT Astra Serif"/>
          <w:sz w:val="20"/>
          <w:szCs w:val="20"/>
        </w:rPr>
        <w:t>при наличии)</w:t>
      </w:r>
      <w:r w:rsidRPr="00AC1F21">
        <w:rPr>
          <w:rFonts w:ascii="PT Astra Serif" w:hAnsi="PT Astra Serif"/>
          <w:sz w:val="20"/>
          <w:szCs w:val="20"/>
        </w:rPr>
        <w:t xml:space="preserve"> индивидуального предпринимателя)</w:t>
      </w:r>
    </w:p>
    <w:p w:rsidR="00AC1F21" w:rsidRPr="00AC1F21" w:rsidRDefault="00AC1F21" w:rsidP="00AC1F21">
      <w:pPr>
        <w:autoSpaceDE w:val="0"/>
        <w:autoSpaceDN w:val="0"/>
        <w:adjustRightInd w:val="0"/>
        <w:spacing w:after="0" w:line="240" w:lineRule="auto"/>
        <w:jc w:val="both"/>
        <w:rPr>
          <w:rFonts w:ascii="PT Astra Serif" w:hAnsi="PT Astra Serif"/>
          <w:color w:val="000000"/>
          <w:sz w:val="28"/>
          <w:szCs w:val="28"/>
        </w:rPr>
      </w:pPr>
      <w:r w:rsidRPr="00AC1F21">
        <w:rPr>
          <w:rFonts w:ascii="PT Astra Serif" w:hAnsi="PT Astra Serif"/>
          <w:sz w:val="28"/>
          <w:szCs w:val="28"/>
        </w:rPr>
        <w:t xml:space="preserve">просит  предоставить субсидию в целях возмещения затрат на оказание </w:t>
      </w:r>
      <w:r w:rsidRPr="00AC1F21">
        <w:rPr>
          <w:rFonts w:ascii="PT Astra Serif" w:hAnsi="PT Astra Serif"/>
          <w:color w:val="000000"/>
          <w:sz w:val="28"/>
          <w:szCs w:val="28"/>
        </w:rPr>
        <w:t xml:space="preserve">услуг по социальной реабилитации и ресоциализации __________________________            </w:t>
      </w:r>
    </w:p>
    <w:p w:rsidR="00AC1F21" w:rsidRPr="00AC1F21" w:rsidRDefault="00AC1F21" w:rsidP="00AC1F21">
      <w:pPr>
        <w:autoSpaceDE w:val="0"/>
        <w:autoSpaceDN w:val="0"/>
        <w:adjustRightInd w:val="0"/>
        <w:spacing w:after="0" w:line="240" w:lineRule="auto"/>
        <w:rPr>
          <w:rFonts w:ascii="PT Astra Serif" w:hAnsi="PT Astra Serif"/>
          <w:sz w:val="28"/>
          <w:szCs w:val="28"/>
        </w:rPr>
      </w:pPr>
      <w:r w:rsidRPr="00AC1F21">
        <w:rPr>
          <w:rFonts w:ascii="PT Astra Serif" w:hAnsi="PT Astra Serif"/>
          <w:sz w:val="28"/>
          <w:szCs w:val="28"/>
        </w:rPr>
        <w:t>____________________________________________________________________</w:t>
      </w:r>
    </w:p>
    <w:p w:rsidR="00AC1F21" w:rsidRPr="00AC1F21" w:rsidRDefault="00AC1F21" w:rsidP="00C15E43">
      <w:pPr>
        <w:autoSpaceDE w:val="0"/>
        <w:autoSpaceDN w:val="0"/>
        <w:adjustRightInd w:val="0"/>
        <w:spacing w:after="0" w:line="240" w:lineRule="auto"/>
        <w:jc w:val="center"/>
        <w:rPr>
          <w:rFonts w:ascii="PT Astra Serif" w:hAnsi="PT Astra Serif"/>
          <w:sz w:val="20"/>
          <w:szCs w:val="20"/>
        </w:rPr>
      </w:pPr>
      <w:r w:rsidRPr="00AC1F21">
        <w:rPr>
          <w:rFonts w:ascii="PT Astra Serif" w:hAnsi="PT Astra Serif"/>
          <w:color w:val="000000"/>
          <w:sz w:val="20"/>
          <w:szCs w:val="20"/>
        </w:rPr>
        <w:t>(</w:t>
      </w:r>
      <w:r w:rsidR="00C15E43">
        <w:rPr>
          <w:rFonts w:ascii="PT Astra Serif" w:hAnsi="PT Astra Serif"/>
          <w:sz w:val="20"/>
          <w:szCs w:val="20"/>
        </w:rPr>
        <w:t xml:space="preserve">фамилия, имя, отчество (при наличии) </w:t>
      </w:r>
      <w:r w:rsidRPr="00AC1F21">
        <w:rPr>
          <w:rFonts w:ascii="PT Astra Serif" w:hAnsi="PT Astra Serif"/>
          <w:color w:val="000000"/>
          <w:sz w:val="20"/>
          <w:szCs w:val="20"/>
        </w:rPr>
        <w:t>лица, получившего услуги)</w:t>
      </w:r>
    </w:p>
    <w:p w:rsidR="00AC1F21" w:rsidRPr="00AC1F21" w:rsidRDefault="00AC1F21" w:rsidP="00AC1F21">
      <w:pPr>
        <w:autoSpaceDE w:val="0"/>
        <w:autoSpaceDN w:val="0"/>
        <w:adjustRightInd w:val="0"/>
        <w:spacing w:after="0" w:line="240" w:lineRule="auto"/>
        <w:rPr>
          <w:rFonts w:ascii="PT Astra Serif" w:hAnsi="PT Astra Serif"/>
          <w:sz w:val="28"/>
          <w:szCs w:val="28"/>
        </w:rPr>
      </w:pPr>
      <w:r w:rsidRPr="00AC1F21">
        <w:rPr>
          <w:rFonts w:ascii="PT Astra Serif" w:hAnsi="PT Astra Serif"/>
          <w:sz w:val="28"/>
          <w:szCs w:val="28"/>
        </w:rPr>
        <w:t>в соответствии с сертификатом _________________________________________</w:t>
      </w:r>
    </w:p>
    <w:p w:rsidR="00AC1F21" w:rsidRPr="00AC1F21" w:rsidRDefault="00AC1F21" w:rsidP="00AC1F21">
      <w:pPr>
        <w:autoSpaceDE w:val="0"/>
        <w:autoSpaceDN w:val="0"/>
        <w:adjustRightInd w:val="0"/>
        <w:spacing w:after="0" w:line="240" w:lineRule="auto"/>
        <w:rPr>
          <w:rFonts w:ascii="PT Astra Serif" w:hAnsi="PT Astra Serif"/>
          <w:sz w:val="20"/>
          <w:szCs w:val="20"/>
        </w:rPr>
      </w:pPr>
      <w:r w:rsidRPr="00AC1F21">
        <w:rPr>
          <w:rFonts w:ascii="PT Astra Serif" w:hAnsi="PT Astra Serif"/>
          <w:sz w:val="20"/>
          <w:szCs w:val="20"/>
        </w:rPr>
        <w:t xml:space="preserve">                                                                                                              (серия, номер, дата выдачи)</w:t>
      </w:r>
    </w:p>
    <w:p w:rsidR="00AC1F21" w:rsidRPr="00AC1F21" w:rsidRDefault="00AC1F21" w:rsidP="00AC1F21">
      <w:pPr>
        <w:autoSpaceDE w:val="0"/>
        <w:autoSpaceDN w:val="0"/>
        <w:adjustRightInd w:val="0"/>
        <w:spacing w:after="0" w:line="240" w:lineRule="auto"/>
        <w:rPr>
          <w:rFonts w:ascii="PT Astra Serif" w:hAnsi="PT Astra Serif"/>
          <w:sz w:val="28"/>
          <w:szCs w:val="28"/>
        </w:rPr>
      </w:pPr>
      <w:r w:rsidRPr="00AC1F21">
        <w:rPr>
          <w:rFonts w:ascii="PT Astra Serif" w:hAnsi="PT Astra Serif"/>
          <w:sz w:val="28"/>
          <w:szCs w:val="28"/>
        </w:rPr>
        <w:t>За период с _____________________________ по __________________________</w:t>
      </w:r>
    </w:p>
    <w:p w:rsidR="00AC1F21" w:rsidRPr="00AC1F21" w:rsidRDefault="00AC1F21" w:rsidP="00AC1F21">
      <w:pPr>
        <w:autoSpaceDE w:val="0"/>
        <w:autoSpaceDN w:val="0"/>
        <w:adjustRightInd w:val="0"/>
        <w:spacing w:after="0" w:line="240" w:lineRule="auto"/>
        <w:rPr>
          <w:rFonts w:ascii="PT Astra Serif" w:hAnsi="PT Astra Serif"/>
          <w:sz w:val="28"/>
          <w:szCs w:val="28"/>
        </w:rPr>
      </w:pPr>
    </w:p>
    <w:p w:rsidR="00AC1F21" w:rsidRPr="00AC1F21" w:rsidRDefault="00AC1F21" w:rsidP="00AC1F21">
      <w:pPr>
        <w:autoSpaceDE w:val="0"/>
        <w:autoSpaceDN w:val="0"/>
        <w:adjustRightInd w:val="0"/>
        <w:spacing w:after="0" w:line="240" w:lineRule="auto"/>
        <w:rPr>
          <w:rFonts w:ascii="PT Astra Serif" w:hAnsi="PT Astra Serif"/>
          <w:sz w:val="28"/>
          <w:szCs w:val="28"/>
        </w:rPr>
      </w:pPr>
      <w:r w:rsidRPr="00AC1F21">
        <w:rPr>
          <w:rFonts w:ascii="PT Astra Serif" w:hAnsi="PT Astra Serif"/>
          <w:sz w:val="28"/>
          <w:szCs w:val="28"/>
        </w:rPr>
        <w:t xml:space="preserve">Приложение: комплект документов на ______ л. </w:t>
      </w:r>
    </w:p>
    <w:p w:rsidR="00AC1F21" w:rsidRPr="00AC1F21" w:rsidRDefault="00AC1F21" w:rsidP="00AC1F21">
      <w:pPr>
        <w:autoSpaceDE w:val="0"/>
        <w:autoSpaceDN w:val="0"/>
        <w:adjustRightInd w:val="0"/>
        <w:spacing w:after="0" w:line="240" w:lineRule="auto"/>
        <w:rPr>
          <w:rFonts w:ascii="PT Astra Serif" w:hAnsi="PT Astra Serif"/>
          <w:sz w:val="28"/>
          <w:szCs w:val="28"/>
        </w:rPr>
      </w:pPr>
    </w:p>
    <w:p w:rsidR="00AC1F21" w:rsidRPr="00AC1F21" w:rsidRDefault="00AC1F21" w:rsidP="00AC1F21">
      <w:pPr>
        <w:autoSpaceDE w:val="0"/>
        <w:autoSpaceDN w:val="0"/>
        <w:adjustRightInd w:val="0"/>
        <w:spacing w:after="0" w:line="240" w:lineRule="auto"/>
        <w:rPr>
          <w:rFonts w:ascii="PT Astra Serif" w:hAnsi="PT Astra Serif"/>
          <w:sz w:val="28"/>
          <w:szCs w:val="28"/>
        </w:rPr>
      </w:pPr>
      <w:r w:rsidRPr="00AC1F21">
        <w:rPr>
          <w:rFonts w:ascii="PT Astra Serif" w:hAnsi="PT Astra Serif"/>
          <w:sz w:val="28"/>
          <w:szCs w:val="28"/>
        </w:rPr>
        <w:t>Заявитель ___________________________________________________________</w:t>
      </w:r>
    </w:p>
    <w:p w:rsidR="00AC1F21" w:rsidRPr="00AC1F21" w:rsidRDefault="00AC1F21" w:rsidP="00AC1F21">
      <w:pPr>
        <w:autoSpaceDE w:val="0"/>
        <w:autoSpaceDN w:val="0"/>
        <w:adjustRightInd w:val="0"/>
        <w:spacing w:after="0" w:line="240" w:lineRule="auto"/>
        <w:rPr>
          <w:rFonts w:ascii="PT Astra Serif" w:hAnsi="PT Astra Serif"/>
          <w:sz w:val="28"/>
          <w:szCs w:val="28"/>
        </w:rPr>
      </w:pPr>
      <w:r w:rsidRPr="00AC1F21">
        <w:rPr>
          <w:rFonts w:ascii="PT Astra Serif" w:hAnsi="PT Astra Serif"/>
          <w:sz w:val="28"/>
          <w:szCs w:val="28"/>
        </w:rPr>
        <w:t>____________________________________________________________________</w:t>
      </w:r>
    </w:p>
    <w:p w:rsidR="00AC1F21" w:rsidRPr="00AC1F21" w:rsidRDefault="00AC1F21" w:rsidP="00AC1F21">
      <w:pPr>
        <w:autoSpaceDE w:val="0"/>
        <w:autoSpaceDN w:val="0"/>
        <w:adjustRightInd w:val="0"/>
        <w:spacing w:after="0" w:line="240" w:lineRule="auto"/>
        <w:jc w:val="center"/>
        <w:rPr>
          <w:rFonts w:ascii="PT Astra Serif" w:hAnsi="PT Astra Serif"/>
          <w:sz w:val="20"/>
          <w:szCs w:val="20"/>
        </w:rPr>
      </w:pPr>
      <w:r w:rsidRPr="00AC1F21">
        <w:rPr>
          <w:rFonts w:ascii="PT Astra Serif" w:hAnsi="PT Astra Serif"/>
          <w:sz w:val="20"/>
          <w:szCs w:val="20"/>
        </w:rPr>
        <w:t xml:space="preserve">(подпись, </w:t>
      </w:r>
      <w:r w:rsidR="00C15E43">
        <w:rPr>
          <w:rFonts w:ascii="PT Astra Serif" w:hAnsi="PT Astra Serif"/>
          <w:sz w:val="20"/>
          <w:szCs w:val="20"/>
        </w:rPr>
        <w:t>фамилия, имя, отчество (при наличии)</w:t>
      </w:r>
      <w:r w:rsidRPr="00AC1F21">
        <w:rPr>
          <w:rFonts w:ascii="PT Astra Serif" w:hAnsi="PT Astra Serif"/>
          <w:sz w:val="20"/>
          <w:szCs w:val="20"/>
        </w:rPr>
        <w:t xml:space="preserve">, должность руководителя организации либо подпись, </w:t>
      </w:r>
      <w:r w:rsidR="00C15E43">
        <w:rPr>
          <w:rFonts w:ascii="PT Astra Serif" w:hAnsi="PT Astra Serif"/>
          <w:sz w:val="20"/>
          <w:szCs w:val="20"/>
        </w:rPr>
        <w:t>фамилия, имя, отчество (при наличии)</w:t>
      </w:r>
      <w:r w:rsidRPr="00AC1F21">
        <w:rPr>
          <w:rFonts w:ascii="PT Astra Serif" w:hAnsi="PT Astra Serif"/>
          <w:sz w:val="20"/>
          <w:szCs w:val="20"/>
        </w:rPr>
        <w:t xml:space="preserve"> индивидуального предпринимателя)</w:t>
      </w:r>
    </w:p>
    <w:p w:rsidR="00AC1F21" w:rsidRPr="00AC1F21" w:rsidRDefault="00AC1F21" w:rsidP="00AC1F21">
      <w:pPr>
        <w:autoSpaceDE w:val="0"/>
        <w:autoSpaceDN w:val="0"/>
        <w:adjustRightInd w:val="0"/>
        <w:spacing w:after="0" w:line="240" w:lineRule="auto"/>
        <w:rPr>
          <w:rFonts w:ascii="PT Astra Serif" w:hAnsi="PT Astra Serif"/>
          <w:sz w:val="28"/>
          <w:szCs w:val="28"/>
        </w:rPr>
      </w:pPr>
    </w:p>
    <w:p w:rsidR="00AC1F21" w:rsidRPr="00AC1F21" w:rsidRDefault="00AC1F21" w:rsidP="00AC1F21">
      <w:pPr>
        <w:autoSpaceDE w:val="0"/>
        <w:autoSpaceDN w:val="0"/>
        <w:adjustRightInd w:val="0"/>
        <w:spacing w:after="0" w:line="240" w:lineRule="auto"/>
        <w:rPr>
          <w:rFonts w:ascii="PT Astra Serif" w:hAnsi="PT Astra Serif"/>
          <w:sz w:val="28"/>
          <w:szCs w:val="28"/>
        </w:rPr>
      </w:pPr>
      <w:r w:rsidRPr="00AC1F21">
        <w:rPr>
          <w:rFonts w:ascii="PT Astra Serif" w:hAnsi="PT Astra Serif"/>
          <w:sz w:val="28"/>
          <w:szCs w:val="28"/>
        </w:rPr>
        <w:t>М.П.</w:t>
      </w:r>
      <w:r w:rsidR="00C15E43">
        <w:rPr>
          <w:rFonts w:ascii="PT Astra Serif" w:hAnsi="PT Astra Serif"/>
          <w:sz w:val="28"/>
          <w:szCs w:val="28"/>
        </w:rPr>
        <w:t xml:space="preserve"> (при наличии)</w:t>
      </w:r>
    </w:p>
    <w:p w:rsidR="00AC1F21" w:rsidRPr="00AC1F21" w:rsidRDefault="00AC1F21" w:rsidP="00AC1F21">
      <w:pPr>
        <w:autoSpaceDE w:val="0"/>
        <w:autoSpaceDN w:val="0"/>
        <w:adjustRightInd w:val="0"/>
        <w:spacing w:after="0" w:line="240" w:lineRule="auto"/>
        <w:rPr>
          <w:rFonts w:ascii="PT Astra Serif" w:hAnsi="PT Astra Serif"/>
          <w:sz w:val="28"/>
          <w:szCs w:val="28"/>
        </w:rPr>
      </w:pPr>
    </w:p>
    <w:p w:rsidR="00AC1F21" w:rsidRDefault="00AC1F21" w:rsidP="00AC1F21">
      <w:pPr>
        <w:autoSpaceDE w:val="0"/>
        <w:autoSpaceDN w:val="0"/>
        <w:adjustRightInd w:val="0"/>
        <w:spacing w:after="0" w:line="240" w:lineRule="auto"/>
        <w:rPr>
          <w:rFonts w:ascii="PT Astra Serif" w:hAnsi="PT Astra Serif"/>
          <w:sz w:val="28"/>
          <w:szCs w:val="28"/>
        </w:rPr>
      </w:pPr>
      <w:r w:rsidRPr="00AC1F21">
        <w:rPr>
          <w:rFonts w:ascii="PT Astra Serif" w:hAnsi="PT Astra Serif"/>
          <w:sz w:val="28"/>
          <w:szCs w:val="28"/>
        </w:rPr>
        <w:t>___ _________________ 20__ года</w:t>
      </w:r>
    </w:p>
    <w:p w:rsidR="00AC1F21" w:rsidRPr="00AC1F21" w:rsidRDefault="00AC1F21" w:rsidP="00AC1F21">
      <w:pPr>
        <w:autoSpaceDE w:val="0"/>
        <w:autoSpaceDN w:val="0"/>
        <w:adjustRightInd w:val="0"/>
        <w:spacing w:after="0" w:line="240" w:lineRule="auto"/>
        <w:jc w:val="center"/>
        <w:rPr>
          <w:rFonts w:ascii="PT Astra Serif" w:hAnsi="PT Astra Serif"/>
          <w:sz w:val="28"/>
          <w:szCs w:val="28"/>
        </w:rPr>
      </w:pPr>
      <w:r>
        <w:rPr>
          <w:rFonts w:ascii="PT Astra Serif" w:hAnsi="PT Astra Serif"/>
          <w:sz w:val="28"/>
          <w:szCs w:val="28"/>
        </w:rPr>
        <w:t>___________________________».</w:t>
      </w:r>
    </w:p>
    <w:p w:rsidR="003D1878" w:rsidRPr="00AC1F21" w:rsidRDefault="003D1878" w:rsidP="00AC1F21">
      <w:pPr>
        <w:pStyle w:val="ConsPlusNormal"/>
        <w:ind w:firstLine="709"/>
        <w:jc w:val="both"/>
        <w:rPr>
          <w:rFonts w:ascii="PT Astra Serif" w:hAnsi="PT Astra Serif"/>
          <w:sz w:val="28"/>
          <w:szCs w:val="28"/>
        </w:rPr>
      </w:pPr>
    </w:p>
    <w:p w:rsidR="009267C5" w:rsidRPr="002F1AA0" w:rsidRDefault="00B15E7A" w:rsidP="00353AEC">
      <w:pPr>
        <w:pStyle w:val="ConsPlusNormal"/>
        <w:ind w:firstLine="709"/>
        <w:jc w:val="both"/>
        <w:rPr>
          <w:rFonts w:ascii="PT Astra Serif" w:hAnsi="PT Astra Serif"/>
          <w:color w:val="000000" w:themeColor="text1"/>
          <w:sz w:val="28"/>
          <w:szCs w:val="28"/>
        </w:rPr>
      </w:pPr>
      <w:r w:rsidRPr="002F1AA0">
        <w:rPr>
          <w:rFonts w:ascii="PT Astra Serif" w:hAnsi="PT Astra Serif"/>
          <w:color w:val="000000" w:themeColor="text1"/>
          <w:sz w:val="28"/>
          <w:szCs w:val="28"/>
        </w:rPr>
        <w:t>2</w:t>
      </w:r>
      <w:r w:rsidR="009267C5" w:rsidRPr="002F1AA0">
        <w:rPr>
          <w:rFonts w:ascii="PT Astra Serif" w:hAnsi="PT Astra Serif"/>
          <w:color w:val="000000" w:themeColor="text1"/>
          <w:sz w:val="28"/>
          <w:szCs w:val="28"/>
        </w:rPr>
        <w:t xml:space="preserve">. Настоящее постановление вступает в силу на следующий день после дня его официального опубликования. </w:t>
      </w:r>
    </w:p>
    <w:p w:rsidR="009267C5" w:rsidRDefault="009267C5" w:rsidP="003E553F">
      <w:pPr>
        <w:spacing w:after="0" w:line="240" w:lineRule="auto"/>
        <w:contextualSpacing/>
        <w:jc w:val="both"/>
        <w:rPr>
          <w:rFonts w:ascii="PT Astra Serif" w:hAnsi="PT Astra Serif"/>
          <w:i/>
          <w:color w:val="000000" w:themeColor="text1"/>
          <w:sz w:val="28"/>
          <w:szCs w:val="28"/>
        </w:rPr>
      </w:pPr>
    </w:p>
    <w:p w:rsidR="0090382D" w:rsidRDefault="0090382D" w:rsidP="003E553F">
      <w:pPr>
        <w:spacing w:after="0" w:line="240" w:lineRule="auto"/>
        <w:contextualSpacing/>
        <w:jc w:val="both"/>
        <w:rPr>
          <w:rFonts w:ascii="PT Astra Serif" w:hAnsi="PT Astra Serif"/>
          <w:i/>
          <w:color w:val="000000" w:themeColor="text1"/>
          <w:sz w:val="28"/>
          <w:szCs w:val="28"/>
        </w:rPr>
      </w:pPr>
    </w:p>
    <w:p w:rsidR="0090382D" w:rsidRPr="00CE4660" w:rsidRDefault="0090382D" w:rsidP="003E553F">
      <w:pPr>
        <w:spacing w:after="0" w:line="240" w:lineRule="auto"/>
        <w:contextualSpacing/>
        <w:jc w:val="both"/>
        <w:rPr>
          <w:rFonts w:ascii="PT Astra Serif" w:hAnsi="PT Astra Serif"/>
          <w:i/>
          <w:color w:val="000000" w:themeColor="text1"/>
          <w:sz w:val="28"/>
          <w:szCs w:val="28"/>
        </w:rPr>
      </w:pPr>
    </w:p>
    <w:p w:rsidR="00BA5FA0" w:rsidRPr="002F1AA0" w:rsidRDefault="00BA5FA0" w:rsidP="00166FA2">
      <w:pPr>
        <w:spacing w:line="240" w:lineRule="auto"/>
        <w:contextualSpacing/>
        <w:jc w:val="both"/>
        <w:rPr>
          <w:rFonts w:ascii="PT Astra Serif" w:hAnsi="PT Astra Serif"/>
          <w:color w:val="000000" w:themeColor="text1"/>
          <w:sz w:val="28"/>
          <w:szCs w:val="28"/>
        </w:rPr>
      </w:pPr>
      <w:r w:rsidRPr="002F1AA0">
        <w:rPr>
          <w:rFonts w:ascii="PT Astra Serif" w:hAnsi="PT Astra Serif"/>
          <w:color w:val="000000" w:themeColor="text1"/>
          <w:sz w:val="28"/>
          <w:szCs w:val="28"/>
        </w:rPr>
        <w:t xml:space="preserve">Исполняющий обязанности </w:t>
      </w:r>
    </w:p>
    <w:p w:rsidR="00260DA0" w:rsidRDefault="009267C5" w:rsidP="00545D68">
      <w:pPr>
        <w:spacing w:line="240" w:lineRule="auto"/>
        <w:contextualSpacing/>
        <w:jc w:val="both"/>
        <w:rPr>
          <w:rFonts w:ascii="PT Astra Serif" w:hAnsi="PT Astra Serif"/>
          <w:color w:val="000000" w:themeColor="text1"/>
          <w:sz w:val="28"/>
          <w:szCs w:val="28"/>
        </w:rPr>
      </w:pPr>
      <w:r w:rsidRPr="002F1AA0">
        <w:rPr>
          <w:rFonts w:ascii="PT Astra Serif" w:hAnsi="PT Astra Serif"/>
          <w:color w:val="000000" w:themeColor="text1"/>
          <w:sz w:val="28"/>
          <w:szCs w:val="28"/>
        </w:rPr>
        <w:t>Председател</w:t>
      </w:r>
      <w:r w:rsidR="00BA5FA0" w:rsidRPr="002F1AA0">
        <w:rPr>
          <w:rFonts w:ascii="PT Astra Serif" w:hAnsi="PT Astra Serif"/>
          <w:color w:val="000000" w:themeColor="text1"/>
          <w:sz w:val="28"/>
          <w:szCs w:val="28"/>
        </w:rPr>
        <w:t xml:space="preserve">я </w:t>
      </w:r>
    </w:p>
    <w:p w:rsidR="005C124C" w:rsidRPr="002F1AA0" w:rsidRDefault="009267C5" w:rsidP="00545D68">
      <w:pPr>
        <w:spacing w:line="240" w:lineRule="auto"/>
        <w:contextualSpacing/>
        <w:jc w:val="both"/>
        <w:rPr>
          <w:rFonts w:ascii="PT Astra Serif" w:hAnsi="PT Astra Serif"/>
          <w:sz w:val="28"/>
          <w:szCs w:val="28"/>
        </w:rPr>
      </w:pPr>
      <w:r w:rsidRPr="002F1AA0">
        <w:rPr>
          <w:rFonts w:ascii="PT Astra Serif" w:hAnsi="PT Astra Serif"/>
          <w:color w:val="000000" w:themeColor="text1"/>
          <w:sz w:val="28"/>
          <w:szCs w:val="28"/>
        </w:rPr>
        <w:t>Правительства области</w:t>
      </w:r>
      <w:r w:rsidRPr="002F1AA0">
        <w:rPr>
          <w:rFonts w:ascii="PT Astra Serif" w:hAnsi="PT Astra Serif"/>
          <w:color w:val="000000" w:themeColor="text1"/>
          <w:sz w:val="28"/>
          <w:szCs w:val="28"/>
        </w:rPr>
        <w:tab/>
      </w:r>
      <w:r w:rsidRPr="002F1AA0">
        <w:rPr>
          <w:rFonts w:ascii="PT Astra Serif" w:hAnsi="PT Astra Serif"/>
          <w:color w:val="000000" w:themeColor="text1"/>
          <w:sz w:val="28"/>
          <w:szCs w:val="28"/>
        </w:rPr>
        <w:tab/>
        <w:t>А.</w:t>
      </w:r>
      <w:r w:rsidR="00E56D55" w:rsidRPr="002F1AA0">
        <w:rPr>
          <w:rFonts w:ascii="PT Astra Serif" w:hAnsi="PT Astra Serif"/>
          <w:color w:val="000000" w:themeColor="text1"/>
          <w:sz w:val="28"/>
          <w:szCs w:val="28"/>
        </w:rPr>
        <w:t>С</w:t>
      </w:r>
      <w:r w:rsidRPr="002F1AA0">
        <w:rPr>
          <w:rFonts w:ascii="PT Astra Serif" w:hAnsi="PT Astra Serif"/>
          <w:color w:val="000000" w:themeColor="text1"/>
          <w:sz w:val="28"/>
          <w:szCs w:val="28"/>
        </w:rPr>
        <w:t>.</w:t>
      </w:r>
      <w:r w:rsidR="00E56D55" w:rsidRPr="002F1AA0">
        <w:rPr>
          <w:rFonts w:ascii="PT Astra Serif" w:hAnsi="PT Astra Serif"/>
          <w:color w:val="000000" w:themeColor="text1"/>
          <w:sz w:val="28"/>
          <w:szCs w:val="28"/>
        </w:rPr>
        <w:t>Тюрин</w:t>
      </w:r>
    </w:p>
    <w:sectPr w:rsidR="005C124C" w:rsidRPr="002F1AA0" w:rsidSect="002A6D0E">
      <w:headerReference w:type="default" r:id="rId9"/>
      <w:footerReference w:type="defaul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02F" w:rsidRDefault="000A502F" w:rsidP="00DF53C6">
      <w:pPr>
        <w:spacing w:after="0" w:line="240" w:lineRule="auto"/>
      </w:pPr>
      <w:r>
        <w:separator/>
      </w:r>
    </w:p>
  </w:endnote>
  <w:endnote w:type="continuationSeparator" w:id="1">
    <w:p w:rsidR="000A502F" w:rsidRDefault="000A502F" w:rsidP="00DF5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53" w:rsidRPr="00F930EF" w:rsidRDefault="00C01353" w:rsidP="00F930EF">
    <w:pPr>
      <w:pStyle w:val="a6"/>
      <w:jc w:val="right"/>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02F" w:rsidRDefault="000A502F" w:rsidP="00DF53C6">
      <w:pPr>
        <w:spacing w:after="0" w:line="240" w:lineRule="auto"/>
      </w:pPr>
      <w:r>
        <w:separator/>
      </w:r>
    </w:p>
  </w:footnote>
  <w:footnote w:type="continuationSeparator" w:id="1">
    <w:p w:rsidR="000A502F" w:rsidRDefault="000A502F" w:rsidP="00DF5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53" w:rsidRPr="00260BF5" w:rsidRDefault="00637662">
    <w:pPr>
      <w:pStyle w:val="a4"/>
      <w:jc w:val="center"/>
      <w:rPr>
        <w:rFonts w:ascii="PT Astra Serif" w:hAnsi="PT Astra Serif"/>
        <w:sz w:val="28"/>
      </w:rPr>
    </w:pPr>
    <w:r w:rsidRPr="00260BF5">
      <w:rPr>
        <w:rFonts w:ascii="PT Astra Serif" w:hAnsi="PT Astra Serif"/>
        <w:sz w:val="28"/>
      </w:rPr>
      <w:fldChar w:fldCharType="begin"/>
    </w:r>
    <w:r w:rsidR="00C01353" w:rsidRPr="00260BF5">
      <w:rPr>
        <w:rFonts w:ascii="PT Astra Serif" w:hAnsi="PT Astra Serif"/>
        <w:sz w:val="28"/>
      </w:rPr>
      <w:instrText>PAGE   \* MERGEFORMAT</w:instrText>
    </w:r>
    <w:r w:rsidRPr="00260BF5">
      <w:rPr>
        <w:rFonts w:ascii="PT Astra Serif" w:hAnsi="PT Astra Serif"/>
        <w:sz w:val="28"/>
      </w:rPr>
      <w:fldChar w:fldCharType="separate"/>
    </w:r>
    <w:r w:rsidR="00930DA2">
      <w:rPr>
        <w:rFonts w:ascii="PT Astra Serif" w:hAnsi="PT Astra Serif"/>
        <w:noProof/>
        <w:sz w:val="28"/>
      </w:rPr>
      <w:t>21</w:t>
    </w:r>
    <w:r w:rsidRPr="00260BF5">
      <w:rPr>
        <w:rFonts w:ascii="PT Astra Serif" w:hAnsi="PT Astra Serif"/>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07D"/>
    <w:multiLevelType w:val="hybridMultilevel"/>
    <w:tmpl w:val="AB046546"/>
    <w:lvl w:ilvl="0" w:tplc="9D1E21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322F4"/>
    <w:multiLevelType w:val="hybridMultilevel"/>
    <w:tmpl w:val="72E41B96"/>
    <w:lvl w:ilvl="0" w:tplc="87B233FA">
      <w:start w:val="3"/>
      <w:numFmt w:val="decimal"/>
      <w:lvlText w:val="%1)"/>
      <w:lvlJc w:val="left"/>
      <w:pPr>
        <w:ind w:left="416" w:hanging="360"/>
      </w:pPr>
      <w:rPr>
        <w:rFonts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2">
    <w:nsid w:val="071F5DE7"/>
    <w:multiLevelType w:val="hybridMultilevel"/>
    <w:tmpl w:val="E018B602"/>
    <w:lvl w:ilvl="0" w:tplc="F5BE1312">
      <w:start w:val="1"/>
      <w:numFmt w:val="decimal"/>
      <w:lvlText w:val="%1)"/>
      <w:lvlJc w:val="left"/>
      <w:pPr>
        <w:ind w:left="280" w:hanging="360"/>
      </w:pPr>
      <w:rPr>
        <w:rFonts w:hint="default"/>
      </w:rPr>
    </w:lvl>
    <w:lvl w:ilvl="1" w:tplc="04190019" w:tentative="1">
      <w:start w:val="1"/>
      <w:numFmt w:val="lowerLetter"/>
      <w:lvlText w:val="%2."/>
      <w:lvlJc w:val="left"/>
      <w:pPr>
        <w:ind w:left="1000" w:hanging="360"/>
      </w:pPr>
    </w:lvl>
    <w:lvl w:ilvl="2" w:tplc="0419001B" w:tentative="1">
      <w:start w:val="1"/>
      <w:numFmt w:val="lowerRoman"/>
      <w:lvlText w:val="%3."/>
      <w:lvlJc w:val="right"/>
      <w:pPr>
        <w:ind w:left="1720" w:hanging="180"/>
      </w:pPr>
    </w:lvl>
    <w:lvl w:ilvl="3" w:tplc="0419000F" w:tentative="1">
      <w:start w:val="1"/>
      <w:numFmt w:val="decimal"/>
      <w:lvlText w:val="%4."/>
      <w:lvlJc w:val="left"/>
      <w:pPr>
        <w:ind w:left="2440" w:hanging="360"/>
      </w:pPr>
    </w:lvl>
    <w:lvl w:ilvl="4" w:tplc="04190019" w:tentative="1">
      <w:start w:val="1"/>
      <w:numFmt w:val="lowerLetter"/>
      <w:lvlText w:val="%5."/>
      <w:lvlJc w:val="left"/>
      <w:pPr>
        <w:ind w:left="3160" w:hanging="360"/>
      </w:pPr>
    </w:lvl>
    <w:lvl w:ilvl="5" w:tplc="0419001B" w:tentative="1">
      <w:start w:val="1"/>
      <w:numFmt w:val="lowerRoman"/>
      <w:lvlText w:val="%6."/>
      <w:lvlJc w:val="right"/>
      <w:pPr>
        <w:ind w:left="3880" w:hanging="180"/>
      </w:pPr>
    </w:lvl>
    <w:lvl w:ilvl="6" w:tplc="0419000F" w:tentative="1">
      <w:start w:val="1"/>
      <w:numFmt w:val="decimal"/>
      <w:lvlText w:val="%7."/>
      <w:lvlJc w:val="left"/>
      <w:pPr>
        <w:ind w:left="4600" w:hanging="360"/>
      </w:pPr>
    </w:lvl>
    <w:lvl w:ilvl="7" w:tplc="04190019" w:tentative="1">
      <w:start w:val="1"/>
      <w:numFmt w:val="lowerLetter"/>
      <w:lvlText w:val="%8."/>
      <w:lvlJc w:val="left"/>
      <w:pPr>
        <w:ind w:left="5320" w:hanging="360"/>
      </w:pPr>
    </w:lvl>
    <w:lvl w:ilvl="8" w:tplc="0419001B" w:tentative="1">
      <w:start w:val="1"/>
      <w:numFmt w:val="lowerRoman"/>
      <w:lvlText w:val="%9."/>
      <w:lvlJc w:val="right"/>
      <w:pPr>
        <w:ind w:left="6040" w:hanging="180"/>
      </w:pPr>
    </w:lvl>
  </w:abstractNum>
  <w:abstractNum w:abstractNumId="3">
    <w:nsid w:val="07823AC6"/>
    <w:multiLevelType w:val="hybridMultilevel"/>
    <w:tmpl w:val="0F1AC1B0"/>
    <w:lvl w:ilvl="0" w:tplc="27CE5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753002"/>
    <w:multiLevelType w:val="hybridMultilevel"/>
    <w:tmpl w:val="6506FBA6"/>
    <w:lvl w:ilvl="0" w:tplc="C0527E76">
      <w:start w:val="1"/>
      <w:numFmt w:val="decimal"/>
      <w:lvlText w:val="%1)"/>
      <w:lvlJc w:val="left"/>
      <w:pPr>
        <w:ind w:left="752" w:hanging="360"/>
      </w:pPr>
      <w:rPr>
        <w:rFonts w:hint="default"/>
        <w:b w:val="0"/>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5">
    <w:nsid w:val="0CFB1CE2"/>
    <w:multiLevelType w:val="hybridMultilevel"/>
    <w:tmpl w:val="EC68C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5F4B77"/>
    <w:multiLevelType w:val="hybridMultilevel"/>
    <w:tmpl w:val="1346E1BA"/>
    <w:lvl w:ilvl="0" w:tplc="861C3F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16D19"/>
    <w:multiLevelType w:val="hybridMultilevel"/>
    <w:tmpl w:val="50F418C6"/>
    <w:lvl w:ilvl="0" w:tplc="91C48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CB6D99"/>
    <w:multiLevelType w:val="hybridMultilevel"/>
    <w:tmpl w:val="950C8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B62E6B"/>
    <w:multiLevelType w:val="hybridMultilevel"/>
    <w:tmpl w:val="3AB6E326"/>
    <w:lvl w:ilvl="0" w:tplc="6402175A">
      <w:start w:val="1"/>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0">
    <w:nsid w:val="19ED3CC1"/>
    <w:multiLevelType w:val="hybridMultilevel"/>
    <w:tmpl w:val="660C774C"/>
    <w:lvl w:ilvl="0" w:tplc="04190011">
      <w:start w:val="1"/>
      <w:numFmt w:val="decimal"/>
      <w:lvlText w:val="%1)"/>
      <w:lvlJc w:val="left"/>
      <w:pPr>
        <w:ind w:left="499" w:hanging="4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1A0E45B9"/>
    <w:multiLevelType w:val="hybridMultilevel"/>
    <w:tmpl w:val="FBCECA1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9EF76C6"/>
    <w:multiLevelType w:val="hybridMultilevel"/>
    <w:tmpl w:val="7F706DF2"/>
    <w:lvl w:ilvl="0" w:tplc="7ABAA350">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2BBA4282"/>
    <w:multiLevelType w:val="hybridMultilevel"/>
    <w:tmpl w:val="E8F6B4C8"/>
    <w:lvl w:ilvl="0" w:tplc="DE76F1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3F242B"/>
    <w:multiLevelType w:val="hybridMultilevel"/>
    <w:tmpl w:val="0F1AC1B0"/>
    <w:lvl w:ilvl="0" w:tplc="27CE5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BF2871"/>
    <w:multiLevelType w:val="hybridMultilevel"/>
    <w:tmpl w:val="5CB62852"/>
    <w:lvl w:ilvl="0" w:tplc="81A0786C">
      <w:start w:val="1"/>
      <w:numFmt w:val="decimal"/>
      <w:lvlText w:val="%1)"/>
      <w:lvlJc w:val="left"/>
      <w:pPr>
        <w:ind w:left="416" w:hanging="360"/>
      </w:pPr>
      <w:rPr>
        <w:rFonts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16">
    <w:nsid w:val="33267B56"/>
    <w:multiLevelType w:val="hybridMultilevel"/>
    <w:tmpl w:val="4336BE34"/>
    <w:lvl w:ilvl="0" w:tplc="6B32D938">
      <w:start w:val="1"/>
      <w:numFmt w:val="decimal"/>
      <w:lvlText w:val="%1)"/>
      <w:lvlJc w:val="left"/>
      <w:pPr>
        <w:ind w:left="416" w:hanging="360"/>
      </w:pPr>
      <w:rPr>
        <w:rFonts w:hint="default"/>
        <w:b w:val="0"/>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17">
    <w:nsid w:val="37B26141"/>
    <w:multiLevelType w:val="hybridMultilevel"/>
    <w:tmpl w:val="ECF04CA0"/>
    <w:lvl w:ilvl="0" w:tplc="1FE2669A">
      <w:start w:val="1"/>
      <w:numFmt w:val="decimal"/>
      <w:lvlText w:val="%1)"/>
      <w:lvlJc w:val="left"/>
      <w:pPr>
        <w:ind w:left="459" w:hanging="360"/>
      </w:pPr>
      <w:rPr>
        <w:rFonts w:hint="default"/>
        <w:b w:val="0"/>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18">
    <w:nsid w:val="382F2576"/>
    <w:multiLevelType w:val="hybridMultilevel"/>
    <w:tmpl w:val="C37059AE"/>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nsid w:val="39774421"/>
    <w:multiLevelType w:val="hybridMultilevel"/>
    <w:tmpl w:val="5EF08CBE"/>
    <w:lvl w:ilvl="0" w:tplc="A0D457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3D7D1375"/>
    <w:multiLevelType w:val="hybridMultilevel"/>
    <w:tmpl w:val="0F1AC1B0"/>
    <w:lvl w:ilvl="0" w:tplc="27CE5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BE2131"/>
    <w:multiLevelType w:val="hybridMultilevel"/>
    <w:tmpl w:val="B312580C"/>
    <w:lvl w:ilvl="0" w:tplc="57D877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CB0CC3"/>
    <w:multiLevelType w:val="hybridMultilevel"/>
    <w:tmpl w:val="B50C3918"/>
    <w:lvl w:ilvl="0" w:tplc="1EC01C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C28B8"/>
    <w:multiLevelType w:val="hybridMultilevel"/>
    <w:tmpl w:val="0F1AC1B0"/>
    <w:lvl w:ilvl="0" w:tplc="27CE5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606A6A"/>
    <w:multiLevelType w:val="hybridMultilevel"/>
    <w:tmpl w:val="EF4856D2"/>
    <w:lvl w:ilvl="0" w:tplc="25B63A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BF6548"/>
    <w:multiLevelType w:val="hybridMultilevel"/>
    <w:tmpl w:val="F3ACBC4A"/>
    <w:lvl w:ilvl="0" w:tplc="91C48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ED1097"/>
    <w:multiLevelType w:val="hybridMultilevel"/>
    <w:tmpl w:val="9432CB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304A03"/>
    <w:multiLevelType w:val="hybridMultilevel"/>
    <w:tmpl w:val="D7821196"/>
    <w:lvl w:ilvl="0" w:tplc="25B63A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8958AD"/>
    <w:multiLevelType w:val="hybridMultilevel"/>
    <w:tmpl w:val="7E66A752"/>
    <w:lvl w:ilvl="0" w:tplc="B574BB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8F70BD"/>
    <w:multiLevelType w:val="hybridMultilevel"/>
    <w:tmpl w:val="0F1AC1B0"/>
    <w:lvl w:ilvl="0" w:tplc="27CE5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B3390D"/>
    <w:multiLevelType w:val="hybridMultilevel"/>
    <w:tmpl w:val="0F1AC1B0"/>
    <w:lvl w:ilvl="0" w:tplc="27CE5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43D2E"/>
    <w:multiLevelType w:val="hybridMultilevel"/>
    <w:tmpl w:val="51B2783C"/>
    <w:lvl w:ilvl="0" w:tplc="2EA02DE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617469C8"/>
    <w:multiLevelType w:val="hybridMultilevel"/>
    <w:tmpl w:val="0F1AC1B0"/>
    <w:lvl w:ilvl="0" w:tplc="27CE5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F07B38"/>
    <w:multiLevelType w:val="hybridMultilevel"/>
    <w:tmpl w:val="DEC4B4B6"/>
    <w:lvl w:ilvl="0" w:tplc="CFF0AE6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707C43"/>
    <w:multiLevelType w:val="hybridMultilevel"/>
    <w:tmpl w:val="0F1AC1B0"/>
    <w:lvl w:ilvl="0" w:tplc="27CE5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B9307F"/>
    <w:multiLevelType w:val="hybridMultilevel"/>
    <w:tmpl w:val="C0423826"/>
    <w:lvl w:ilvl="0" w:tplc="9D1E21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6920CC"/>
    <w:multiLevelType w:val="hybridMultilevel"/>
    <w:tmpl w:val="B652F0B6"/>
    <w:lvl w:ilvl="0" w:tplc="37D2D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F1D7B44"/>
    <w:multiLevelType w:val="hybridMultilevel"/>
    <w:tmpl w:val="1DF0D1DE"/>
    <w:lvl w:ilvl="0" w:tplc="5B0E84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AA01FC"/>
    <w:multiLevelType w:val="hybridMultilevel"/>
    <w:tmpl w:val="A94E88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5862D3"/>
    <w:multiLevelType w:val="hybridMultilevel"/>
    <w:tmpl w:val="E94A6D0E"/>
    <w:lvl w:ilvl="0" w:tplc="46E2D6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C75D1F"/>
    <w:multiLevelType w:val="hybridMultilevel"/>
    <w:tmpl w:val="0F1AC1B0"/>
    <w:lvl w:ilvl="0" w:tplc="27CE539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40F3E06"/>
    <w:multiLevelType w:val="hybridMultilevel"/>
    <w:tmpl w:val="116E271E"/>
    <w:lvl w:ilvl="0" w:tplc="27CE5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214489"/>
    <w:multiLevelType w:val="hybridMultilevel"/>
    <w:tmpl w:val="0F1AC1B0"/>
    <w:lvl w:ilvl="0" w:tplc="27CE5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526DA3"/>
    <w:multiLevelType w:val="hybridMultilevel"/>
    <w:tmpl w:val="BB80B1CC"/>
    <w:lvl w:ilvl="0" w:tplc="956E0394">
      <w:start w:val="1"/>
      <w:numFmt w:val="decimal"/>
      <w:lvlText w:val="%1)"/>
      <w:lvlJc w:val="left"/>
      <w:pPr>
        <w:ind w:left="280" w:hanging="360"/>
      </w:pPr>
      <w:rPr>
        <w:rFonts w:hint="default"/>
      </w:rPr>
    </w:lvl>
    <w:lvl w:ilvl="1" w:tplc="04190019" w:tentative="1">
      <w:start w:val="1"/>
      <w:numFmt w:val="lowerLetter"/>
      <w:lvlText w:val="%2."/>
      <w:lvlJc w:val="left"/>
      <w:pPr>
        <w:ind w:left="1000" w:hanging="360"/>
      </w:pPr>
    </w:lvl>
    <w:lvl w:ilvl="2" w:tplc="0419001B" w:tentative="1">
      <w:start w:val="1"/>
      <w:numFmt w:val="lowerRoman"/>
      <w:lvlText w:val="%3."/>
      <w:lvlJc w:val="right"/>
      <w:pPr>
        <w:ind w:left="1720" w:hanging="180"/>
      </w:pPr>
    </w:lvl>
    <w:lvl w:ilvl="3" w:tplc="0419000F" w:tentative="1">
      <w:start w:val="1"/>
      <w:numFmt w:val="decimal"/>
      <w:lvlText w:val="%4."/>
      <w:lvlJc w:val="left"/>
      <w:pPr>
        <w:ind w:left="2440" w:hanging="360"/>
      </w:pPr>
    </w:lvl>
    <w:lvl w:ilvl="4" w:tplc="04190019" w:tentative="1">
      <w:start w:val="1"/>
      <w:numFmt w:val="lowerLetter"/>
      <w:lvlText w:val="%5."/>
      <w:lvlJc w:val="left"/>
      <w:pPr>
        <w:ind w:left="3160" w:hanging="360"/>
      </w:pPr>
    </w:lvl>
    <w:lvl w:ilvl="5" w:tplc="0419001B" w:tentative="1">
      <w:start w:val="1"/>
      <w:numFmt w:val="lowerRoman"/>
      <w:lvlText w:val="%6."/>
      <w:lvlJc w:val="right"/>
      <w:pPr>
        <w:ind w:left="3880" w:hanging="180"/>
      </w:pPr>
    </w:lvl>
    <w:lvl w:ilvl="6" w:tplc="0419000F" w:tentative="1">
      <w:start w:val="1"/>
      <w:numFmt w:val="decimal"/>
      <w:lvlText w:val="%7."/>
      <w:lvlJc w:val="left"/>
      <w:pPr>
        <w:ind w:left="4600" w:hanging="360"/>
      </w:pPr>
    </w:lvl>
    <w:lvl w:ilvl="7" w:tplc="04190019" w:tentative="1">
      <w:start w:val="1"/>
      <w:numFmt w:val="lowerLetter"/>
      <w:lvlText w:val="%8."/>
      <w:lvlJc w:val="left"/>
      <w:pPr>
        <w:ind w:left="5320" w:hanging="360"/>
      </w:pPr>
    </w:lvl>
    <w:lvl w:ilvl="8" w:tplc="0419001B" w:tentative="1">
      <w:start w:val="1"/>
      <w:numFmt w:val="lowerRoman"/>
      <w:lvlText w:val="%9."/>
      <w:lvlJc w:val="right"/>
      <w:pPr>
        <w:ind w:left="6040" w:hanging="180"/>
      </w:pPr>
    </w:lvl>
  </w:abstractNum>
  <w:abstractNum w:abstractNumId="44">
    <w:nsid w:val="78D552B5"/>
    <w:multiLevelType w:val="hybridMultilevel"/>
    <w:tmpl w:val="D60C19AA"/>
    <w:lvl w:ilvl="0" w:tplc="E2F8D7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F50CDD"/>
    <w:multiLevelType w:val="hybridMultilevel"/>
    <w:tmpl w:val="26A60298"/>
    <w:lvl w:ilvl="0" w:tplc="313C3B9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6">
    <w:nsid w:val="7B1B1DB4"/>
    <w:multiLevelType w:val="hybridMultilevel"/>
    <w:tmpl w:val="0E5E891A"/>
    <w:lvl w:ilvl="0" w:tplc="9F5295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3F43EE"/>
    <w:multiLevelType w:val="hybridMultilevel"/>
    <w:tmpl w:val="559835B6"/>
    <w:lvl w:ilvl="0" w:tplc="6FCEA1D0">
      <w:start w:val="1"/>
      <w:numFmt w:val="decimal"/>
      <w:lvlText w:val="%1)"/>
      <w:lvlJc w:val="left"/>
      <w:pPr>
        <w:ind w:left="459" w:hanging="360"/>
      </w:pPr>
      <w:rPr>
        <w:rFonts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48">
    <w:nsid w:val="7F16543A"/>
    <w:multiLevelType w:val="hybridMultilevel"/>
    <w:tmpl w:val="3FA884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48"/>
  </w:num>
  <w:num w:numId="3">
    <w:abstractNumId w:val="28"/>
  </w:num>
  <w:num w:numId="4">
    <w:abstractNumId w:val="25"/>
  </w:num>
  <w:num w:numId="5">
    <w:abstractNumId w:val="7"/>
  </w:num>
  <w:num w:numId="6">
    <w:abstractNumId w:val="46"/>
  </w:num>
  <w:num w:numId="7">
    <w:abstractNumId w:val="33"/>
  </w:num>
  <w:num w:numId="8">
    <w:abstractNumId w:val="14"/>
  </w:num>
  <w:num w:numId="9">
    <w:abstractNumId w:val="22"/>
  </w:num>
  <w:num w:numId="10">
    <w:abstractNumId w:val="29"/>
  </w:num>
  <w:num w:numId="11">
    <w:abstractNumId w:val="24"/>
  </w:num>
  <w:num w:numId="12">
    <w:abstractNumId w:val="27"/>
  </w:num>
  <w:num w:numId="13">
    <w:abstractNumId w:val="40"/>
  </w:num>
  <w:num w:numId="14">
    <w:abstractNumId w:val="41"/>
  </w:num>
  <w:num w:numId="15">
    <w:abstractNumId w:val="42"/>
  </w:num>
  <w:num w:numId="16">
    <w:abstractNumId w:val="3"/>
  </w:num>
  <w:num w:numId="17">
    <w:abstractNumId w:val="44"/>
  </w:num>
  <w:num w:numId="18">
    <w:abstractNumId w:val="34"/>
  </w:num>
  <w:num w:numId="19">
    <w:abstractNumId w:val="6"/>
  </w:num>
  <w:num w:numId="20">
    <w:abstractNumId w:val="23"/>
  </w:num>
  <w:num w:numId="21">
    <w:abstractNumId w:val="30"/>
  </w:num>
  <w:num w:numId="22">
    <w:abstractNumId w:val="39"/>
  </w:num>
  <w:num w:numId="23">
    <w:abstractNumId w:val="32"/>
  </w:num>
  <w:num w:numId="24">
    <w:abstractNumId w:val="37"/>
  </w:num>
  <w:num w:numId="25">
    <w:abstractNumId w:val="20"/>
  </w:num>
  <w:num w:numId="26">
    <w:abstractNumId w:val="0"/>
  </w:num>
  <w:num w:numId="27">
    <w:abstractNumId w:val="35"/>
  </w:num>
  <w:num w:numId="28">
    <w:abstractNumId w:val="21"/>
  </w:num>
  <w:num w:numId="29">
    <w:abstractNumId w:val="2"/>
  </w:num>
  <w:num w:numId="30">
    <w:abstractNumId w:val="13"/>
  </w:num>
  <w:num w:numId="31">
    <w:abstractNumId w:val="43"/>
  </w:num>
  <w:num w:numId="32">
    <w:abstractNumId w:val="16"/>
  </w:num>
  <w:num w:numId="33">
    <w:abstractNumId w:val="15"/>
  </w:num>
  <w:num w:numId="34">
    <w:abstractNumId w:val="4"/>
  </w:num>
  <w:num w:numId="35">
    <w:abstractNumId w:val="9"/>
  </w:num>
  <w:num w:numId="36">
    <w:abstractNumId w:val="12"/>
  </w:num>
  <w:num w:numId="37">
    <w:abstractNumId w:val="5"/>
  </w:num>
  <w:num w:numId="38">
    <w:abstractNumId w:val="17"/>
  </w:num>
  <w:num w:numId="39">
    <w:abstractNumId w:val="47"/>
  </w:num>
  <w:num w:numId="40">
    <w:abstractNumId w:val="45"/>
  </w:num>
  <w:num w:numId="41">
    <w:abstractNumId w:val="11"/>
  </w:num>
  <w:num w:numId="42">
    <w:abstractNumId w:val="31"/>
  </w:num>
  <w:num w:numId="43">
    <w:abstractNumId w:val="19"/>
  </w:num>
  <w:num w:numId="44">
    <w:abstractNumId w:val="18"/>
  </w:num>
  <w:num w:numId="45">
    <w:abstractNumId w:val="10"/>
  </w:num>
  <w:num w:numId="46">
    <w:abstractNumId w:val="38"/>
  </w:num>
  <w:num w:numId="47">
    <w:abstractNumId w:val="8"/>
  </w:num>
  <w:num w:numId="48">
    <w:abstractNumId w:val="1"/>
  </w:num>
  <w:num w:numId="49">
    <w:abstractNumId w:val="3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EE378A"/>
    <w:rsid w:val="000033A6"/>
    <w:rsid w:val="00004845"/>
    <w:rsid w:val="00005DAF"/>
    <w:rsid w:val="00005DB8"/>
    <w:rsid w:val="000110E6"/>
    <w:rsid w:val="000157AF"/>
    <w:rsid w:val="000170E0"/>
    <w:rsid w:val="00017C84"/>
    <w:rsid w:val="00023016"/>
    <w:rsid w:val="000252B6"/>
    <w:rsid w:val="00025453"/>
    <w:rsid w:val="00031B4D"/>
    <w:rsid w:val="00031C05"/>
    <w:rsid w:val="0003336E"/>
    <w:rsid w:val="00033595"/>
    <w:rsid w:val="00034FFE"/>
    <w:rsid w:val="000370FD"/>
    <w:rsid w:val="00040118"/>
    <w:rsid w:val="00041B45"/>
    <w:rsid w:val="000449A7"/>
    <w:rsid w:val="00046B58"/>
    <w:rsid w:val="00046FD0"/>
    <w:rsid w:val="00050C81"/>
    <w:rsid w:val="00055CF7"/>
    <w:rsid w:val="00056A5F"/>
    <w:rsid w:val="00056CF8"/>
    <w:rsid w:val="00056EEA"/>
    <w:rsid w:val="000613C3"/>
    <w:rsid w:val="00066325"/>
    <w:rsid w:val="000676AC"/>
    <w:rsid w:val="00073113"/>
    <w:rsid w:val="0007494F"/>
    <w:rsid w:val="000756DE"/>
    <w:rsid w:val="00077337"/>
    <w:rsid w:val="00077E15"/>
    <w:rsid w:val="00080498"/>
    <w:rsid w:val="00082CA9"/>
    <w:rsid w:val="0008389E"/>
    <w:rsid w:val="00083DF9"/>
    <w:rsid w:val="000860E4"/>
    <w:rsid w:val="00087ED2"/>
    <w:rsid w:val="00090DC7"/>
    <w:rsid w:val="00092635"/>
    <w:rsid w:val="00092CE7"/>
    <w:rsid w:val="00092EDD"/>
    <w:rsid w:val="0009331B"/>
    <w:rsid w:val="00093A4B"/>
    <w:rsid w:val="00093E4E"/>
    <w:rsid w:val="00095944"/>
    <w:rsid w:val="00095FCA"/>
    <w:rsid w:val="00097696"/>
    <w:rsid w:val="000A05DA"/>
    <w:rsid w:val="000A098C"/>
    <w:rsid w:val="000A21B2"/>
    <w:rsid w:val="000A27F0"/>
    <w:rsid w:val="000A4ECC"/>
    <w:rsid w:val="000A502F"/>
    <w:rsid w:val="000A533B"/>
    <w:rsid w:val="000A6A9D"/>
    <w:rsid w:val="000A712B"/>
    <w:rsid w:val="000A7BBA"/>
    <w:rsid w:val="000B2C68"/>
    <w:rsid w:val="000B5DBF"/>
    <w:rsid w:val="000B76F7"/>
    <w:rsid w:val="000C00C6"/>
    <w:rsid w:val="000C3DD4"/>
    <w:rsid w:val="000C773B"/>
    <w:rsid w:val="000D25C5"/>
    <w:rsid w:val="000D66EF"/>
    <w:rsid w:val="000D6A30"/>
    <w:rsid w:val="000E1FA1"/>
    <w:rsid w:val="000E43B4"/>
    <w:rsid w:val="000E5B15"/>
    <w:rsid w:val="000F2875"/>
    <w:rsid w:val="000F696A"/>
    <w:rsid w:val="000F7A00"/>
    <w:rsid w:val="000F7F23"/>
    <w:rsid w:val="00102DA1"/>
    <w:rsid w:val="00103ECD"/>
    <w:rsid w:val="00104D51"/>
    <w:rsid w:val="00114B77"/>
    <w:rsid w:val="0011642B"/>
    <w:rsid w:val="00120CB8"/>
    <w:rsid w:val="00122990"/>
    <w:rsid w:val="00123A1E"/>
    <w:rsid w:val="00124084"/>
    <w:rsid w:val="00126A1C"/>
    <w:rsid w:val="001316B4"/>
    <w:rsid w:val="00132966"/>
    <w:rsid w:val="00134E3D"/>
    <w:rsid w:val="001369DB"/>
    <w:rsid w:val="00144708"/>
    <w:rsid w:val="00145465"/>
    <w:rsid w:val="001455EB"/>
    <w:rsid w:val="00150A1E"/>
    <w:rsid w:val="0015112B"/>
    <w:rsid w:val="00153B5E"/>
    <w:rsid w:val="0015446A"/>
    <w:rsid w:val="00154DAB"/>
    <w:rsid w:val="00154F39"/>
    <w:rsid w:val="00156839"/>
    <w:rsid w:val="00156AD8"/>
    <w:rsid w:val="00157A26"/>
    <w:rsid w:val="00157DD4"/>
    <w:rsid w:val="00160B78"/>
    <w:rsid w:val="0016548E"/>
    <w:rsid w:val="0016561E"/>
    <w:rsid w:val="00166FA2"/>
    <w:rsid w:val="001674AC"/>
    <w:rsid w:val="00167BCD"/>
    <w:rsid w:val="00170E7D"/>
    <w:rsid w:val="00176BF9"/>
    <w:rsid w:val="00180478"/>
    <w:rsid w:val="0018163D"/>
    <w:rsid w:val="0018365A"/>
    <w:rsid w:val="001843EB"/>
    <w:rsid w:val="00185377"/>
    <w:rsid w:val="00186432"/>
    <w:rsid w:val="00192694"/>
    <w:rsid w:val="001972D3"/>
    <w:rsid w:val="001A1A4D"/>
    <w:rsid w:val="001A6CB2"/>
    <w:rsid w:val="001B078E"/>
    <w:rsid w:val="001B1322"/>
    <w:rsid w:val="001B40F5"/>
    <w:rsid w:val="001B4F37"/>
    <w:rsid w:val="001B5181"/>
    <w:rsid w:val="001C2D57"/>
    <w:rsid w:val="001C3B1A"/>
    <w:rsid w:val="001C440C"/>
    <w:rsid w:val="001C6261"/>
    <w:rsid w:val="001D0DD8"/>
    <w:rsid w:val="001D4654"/>
    <w:rsid w:val="001E16E1"/>
    <w:rsid w:val="001E302B"/>
    <w:rsid w:val="001E5B63"/>
    <w:rsid w:val="001E6930"/>
    <w:rsid w:val="001F0C5C"/>
    <w:rsid w:val="001F2AF8"/>
    <w:rsid w:val="001F53FF"/>
    <w:rsid w:val="00200638"/>
    <w:rsid w:val="00200FBC"/>
    <w:rsid w:val="00202A9D"/>
    <w:rsid w:val="00202F88"/>
    <w:rsid w:val="002030B5"/>
    <w:rsid w:val="00203E8B"/>
    <w:rsid w:val="00204016"/>
    <w:rsid w:val="002046DD"/>
    <w:rsid w:val="00210029"/>
    <w:rsid w:val="002121FC"/>
    <w:rsid w:val="00214DE2"/>
    <w:rsid w:val="00215895"/>
    <w:rsid w:val="00217655"/>
    <w:rsid w:val="0022238A"/>
    <w:rsid w:val="002229D1"/>
    <w:rsid w:val="0022342E"/>
    <w:rsid w:val="00223525"/>
    <w:rsid w:val="0022373B"/>
    <w:rsid w:val="00224CE4"/>
    <w:rsid w:val="00224FD6"/>
    <w:rsid w:val="00225D44"/>
    <w:rsid w:val="00231D6A"/>
    <w:rsid w:val="002324A5"/>
    <w:rsid w:val="0023311F"/>
    <w:rsid w:val="00236538"/>
    <w:rsid w:val="00241490"/>
    <w:rsid w:val="002415DB"/>
    <w:rsid w:val="00242907"/>
    <w:rsid w:val="0024308E"/>
    <w:rsid w:val="00243412"/>
    <w:rsid w:val="00253FD4"/>
    <w:rsid w:val="00260BF5"/>
    <w:rsid w:val="00260DA0"/>
    <w:rsid w:val="00262112"/>
    <w:rsid w:val="00262683"/>
    <w:rsid w:val="0026304C"/>
    <w:rsid w:val="002657AC"/>
    <w:rsid w:val="00265DD7"/>
    <w:rsid w:val="002678C0"/>
    <w:rsid w:val="00267BA1"/>
    <w:rsid w:val="00267DE8"/>
    <w:rsid w:val="0027059C"/>
    <w:rsid w:val="002712EC"/>
    <w:rsid w:val="002725F6"/>
    <w:rsid w:val="0027291E"/>
    <w:rsid w:val="00274E63"/>
    <w:rsid w:val="00274F2B"/>
    <w:rsid w:val="00275BD8"/>
    <w:rsid w:val="002811C2"/>
    <w:rsid w:val="00281ECD"/>
    <w:rsid w:val="0028359C"/>
    <w:rsid w:val="002853E6"/>
    <w:rsid w:val="00286E5E"/>
    <w:rsid w:val="00291001"/>
    <w:rsid w:val="002921A3"/>
    <w:rsid w:val="002A1955"/>
    <w:rsid w:val="002A1DB6"/>
    <w:rsid w:val="002A1F58"/>
    <w:rsid w:val="002A6D0E"/>
    <w:rsid w:val="002A71F9"/>
    <w:rsid w:val="002A797E"/>
    <w:rsid w:val="002B0114"/>
    <w:rsid w:val="002B27BB"/>
    <w:rsid w:val="002B2D39"/>
    <w:rsid w:val="002B6415"/>
    <w:rsid w:val="002B7DA2"/>
    <w:rsid w:val="002C1412"/>
    <w:rsid w:val="002C5EF4"/>
    <w:rsid w:val="002C6B7E"/>
    <w:rsid w:val="002D0665"/>
    <w:rsid w:val="002D675F"/>
    <w:rsid w:val="002D70AF"/>
    <w:rsid w:val="002E312C"/>
    <w:rsid w:val="002E422B"/>
    <w:rsid w:val="002E5CDE"/>
    <w:rsid w:val="002E6010"/>
    <w:rsid w:val="002E6DF1"/>
    <w:rsid w:val="002F09EA"/>
    <w:rsid w:val="002F1225"/>
    <w:rsid w:val="002F1AA0"/>
    <w:rsid w:val="002F3D09"/>
    <w:rsid w:val="002F5CE5"/>
    <w:rsid w:val="002F6B1D"/>
    <w:rsid w:val="00302188"/>
    <w:rsid w:val="003074FE"/>
    <w:rsid w:val="00307687"/>
    <w:rsid w:val="00307DD4"/>
    <w:rsid w:val="003104F5"/>
    <w:rsid w:val="003112A4"/>
    <w:rsid w:val="00320A97"/>
    <w:rsid w:val="00323E8E"/>
    <w:rsid w:val="00325011"/>
    <w:rsid w:val="00325CD0"/>
    <w:rsid w:val="003307FD"/>
    <w:rsid w:val="0033254C"/>
    <w:rsid w:val="00332623"/>
    <w:rsid w:val="00333B77"/>
    <w:rsid w:val="00334AD9"/>
    <w:rsid w:val="00337C9E"/>
    <w:rsid w:val="00340C54"/>
    <w:rsid w:val="00341963"/>
    <w:rsid w:val="00341B32"/>
    <w:rsid w:val="00350110"/>
    <w:rsid w:val="00353AEC"/>
    <w:rsid w:val="00354E7C"/>
    <w:rsid w:val="00357988"/>
    <w:rsid w:val="00361DE7"/>
    <w:rsid w:val="0036528A"/>
    <w:rsid w:val="003658AA"/>
    <w:rsid w:val="0036794E"/>
    <w:rsid w:val="00370A18"/>
    <w:rsid w:val="00371F2C"/>
    <w:rsid w:val="00374ED3"/>
    <w:rsid w:val="00377F01"/>
    <w:rsid w:val="003811AD"/>
    <w:rsid w:val="00384E55"/>
    <w:rsid w:val="003850FC"/>
    <w:rsid w:val="00386390"/>
    <w:rsid w:val="00387C8C"/>
    <w:rsid w:val="0039325D"/>
    <w:rsid w:val="003A6889"/>
    <w:rsid w:val="003A79E7"/>
    <w:rsid w:val="003A7EBD"/>
    <w:rsid w:val="003A7EC9"/>
    <w:rsid w:val="003B0E7B"/>
    <w:rsid w:val="003B144A"/>
    <w:rsid w:val="003B28D1"/>
    <w:rsid w:val="003B349C"/>
    <w:rsid w:val="003B4227"/>
    <w:rsid w:val="003B78AB"/>
    <w:rsid w:val="003C0992"/>
    <w:rsid w:val="003C11DB"/>
    <w:rsid w:val="003C3A5B"/>
    <w:rsid w:val="003C529E"/>
    <w:rsid w:val="003C5402"/>
    <w:rsid w:val="003C5599"/>
    <w:rsid w:val="003C6017"/>
    <w:rsid w:val="003D1461"/>
    <w:rsid w:val="003D1512"/>
    <w:rsid w:val="003D1878"/>
    <w:rsid w:val="003D1FBE"/>
    <w:rsid w:val="003D4940"/>
    <w:rsid w:val="003D7A31"/>
    <w:rsid w:val="003E11D1"/>
    <w:rsid w:val="003E2145"/>
    <w:rsid w:val="003E2B83"/>
    <w:rsid w:val="003E48C7"/>
    <w:rsid w:val="003E52B7"/>
    <w:rsid w:val="003E553F"/>
    <w:rsid w:val="003E6C6F"/>
    <w:rsid w:val="003F0142"/>
    <w:rsid w:val="003F33FC"/>
    <w:rsid w:val="003F5481"/>
    <w:rsid w:val="004006EB"/>
    <w:rsid w:val="0040229B"/>
    <w:rsid w:val="00402723"/>
    <w:rsid w:val="004030AD"/>
    <w:rsid w:val="0040595B"/>
    <w:rsid w:val="004114C5"/>
    <w:rsid w:val="00411E4A"/>
    <w:rsid w:val="0041549B"/>
    <w:rsid w:val="00416291"/>
    <w:rsid w:val="004234FA"/>
    <w:rsid w:val="00426514"/>
    <w:rsid w:val="00431092"/>
    <w:rsid w:val="004334D9"/>
    <w:rsid w:val="0043423C"/>
    <w:rsid w:val="00434DCD"/>
    <w:rsid w:val="0043515C"/>
    <w:rsid w:val="00442056"/>
    <w:rsid w:val="00442121"/>
    <w:rsid w:val="004433C4"/>
    <w:rsid w:val="00445A4A"/>
    <w:rsid w:val="00447020"/>
    <w:rsid w:val="00451D86"/>
    <w:rsid w:val="00454826"/>
    <w:rsid w:val="00455D35"/>
    <w:rsid w:val="00456386"/>
    <w:rsid w:val="00467AA4"/>
    <w:rsid w:val="004703CD"/>
    <w:rsid w:val="00473821"/>
    <w:rsid w:val="0047390F"/>
    <w:rsid w:val="00474D7D"/>
    <w:rsid w:val="00477873"/>
    <w:rsid w:val="00480008"/>
    <w:rsid w:val="004809B9"/>
    <w:rsid w:val="00484292"/>
    <w:rsid w:val="004847E5"/>
    <w:rsid w:val="00485C79"/>
    <w:rsid w:val="00493732"/>
    <w:rsid w:val="00494E8D"/>
    <w:rsid w:val="00494ED9"/>
    <w:rsid w:val="004A39F0"/>
    <w:rsid w:val="004A61D0"/>
    <w:rsid w:val="004B0A34"/>
    <w:rsid w:val="004B2731"/>
    <w:rsid w:val="004B6784"/>
    <w:rsid w:val="004C24BE"/>
    <w:rsid w:val="004C3149"/>
    <w:rsid w:val="004C36F2"/>
    <w:rsid w:val="004C589F"/>
    <w:rsid w:val="004D2879"/>
    <w:rsid w:val="004D697D"/>
    <w:rsid w:val="004E454B"/>
    <w:rsid w:val="004E73D9"/>
    <w:rsid w:val="004F2EFE"/>
    <w:rsid w:val="004F3302"/>
    <w:rsid w:val="004F382E"/>
    <w:rsid w:val="004F6FBC"/>
    <w:rsid w:val="004F79F5"/>
    <w:rsid w:val="005039A5"/>
    <w:rsid w:val="00506D29"/>
    <w:rsid w:val="00512DFD"/>
    <w:rsid w:val="0051339D"/>
    <w:rsid w:val="005135CF"/>
    <w:rsid w:val="0051607B"/>
    <w:rsid w:val="00522825"/>
    <w:rsid w:val="00524CA8"/>
    <w:rsid w:val="00533F9B"/>
    <w:rsid w:val="0053500A"/>
    <w:rsid w:val="00536303"/>
    <w:rsid w:val="00545D68"/>
    <w:rsid w:val="005462B9"/>
    <w:rsid w:val="00552751"/>
    <w:rsid w:val="005547AF"/>
    <w:rsid w:val="00554E63"/>
    <w:rsid w:val="005572DC"/>
    <w:rsid w:val="005616C2"/>
    <w:rsid w:val="005708BA"/>
    <w:rsid w:val="005722B4"/>
    <w:rsid w:val="0057235E"/>
    <w:rsid w:val="00572B5A"/>
    <w:rsid w:val="00575C5A"/>
    <w:rsid w:val="00575FB7"/>
    <w:rsid w:val="00583CEC"/>
    <w:rsid w:val="005867A6"/>
    <w:rsid w:val="00590731"/>
    <w:rsid w:val="00591EAD"/>
    <w:rsid w:val="0059370A"/>
    <w:rsid w:val="005A0F80"/>
    <w:rsid w:val="005A4EB5"/>
    <w:rsid w:val="005A62DA"/>
    <w:rsid w:val="005A66A4"/>
    <w:rsid w:val="005A72FF"/>
    <w:rsid w:val="005B0353"/>
    <w:rsid w:val="005B0E4D"/>
    <w:rsid w:val="005B56BC"/>
    <w:rsid w:val="005B619D"/>
    <w:rsid w:val="005C0483"/>
    <w:rsid w:val="005C124C"/>
    <w:rsid w:val="005C1F74"/>
    <w:rsid w:val="005C5002"/>
    <w:rsid w:val="005C64F1"/>
    <w:rsid w:val="005D00B9"/>
    <w:rsid w:val="005D1910"/>
    <w:rsid w:val="005D23B9"/>
    <w:rsid w:val="005D309A"/>
    <w:rsid w:val="005D342C"/>
    <w:rsid w:val="005D4A66"/>
    <w:rsid w:val="005D530C"/>
    <w:rsid w:val="005E054E"/>
    <w:rsid w:val="005E1AE9"/>
    <w:rsid w:val="005E5017"/>
    <w:rsid w:val="005E688D"/>
    <w:rsid w:val="005E71EC"/>
    <w:rsid w:val="005F0860"/>
    <w:rsid w:val="005F2C10"/>
    <w:rsid w:val="005F405B"/>
    <w:rsid w:val="00603C0D"/>
    <w:rsid w:val="00606B75"/>
    <w:rsid w:val="00607D19"/>
    <w:rsid w:val="00613BA6"/>
    <w:rsid w:val="00620B07"/>
    <w:rsid w:val="00624357"/>
    <w:rsid w:val="00624EC3"/>
    <w:rsid w:val="0062639A"/>
    <w:rsid w:val="00626A4D"/>
    <w:rsid w:val="0062737B"/>
    <w:rsid w:val="006300EE"/>
    <w:rsid w:val="00632FA9"/>
    <w:rsid w:val="006336F9"/>
    <w:rsid w:val="0063565D"/>
    <w:rsid w:val="00635965"/>
    <w:rsid w:val="00637662"/>
    <w:rsid w:val="006420D8"/>
    <w:rsid w:val="006426C3"/>
    <w:rsid w:val="00643025"/>
    <w:rsid w:val="00643A12"/>
    <w:rsid w:val="006462A9"/>
    <w:rsid w:val="00647677"/>
    <w:rsid w:val="00647DA5"/>
    <w:rsid w:val="00653D66"/>
    <w:rsid w:val="0067573A"/>
    <w:rsid w:val="0068730A"/>
    <w:rsid w:val="006917D4"/>
    <w:rsid w:val="00691E3E"/>
    <w:rsid w:val="006923AF"/>
    <w:rsid w:val="006968EE"/>
    <w:rsid w:val="006979D4"/>
    <w:rsid w:val="00697B2D"/>
    <w:rsid w:val="006A1156"/>
    <w:rsid w:val="006A20CD"/>
    <w:rsid w:val="006A7300"/>
    <w:rsid w:val="006A7479"/>
    <w:rsid w:val="006B058D"/>
    <w:rsid w:val="006B1B32"/>
    <w:rsid w:val="006B1CC1"/>
    <w:rsid w:val="006B543E"/>
    <w:rsid w:val="006C1372"/>
    <w:rsid w:val="006C1DAD"/>
    <w:rsid w:val="006C2048"/>
    <w:rsid w:val="006C28DA"/>
    <w:rsid w:val="006C337F"/>
    <w:rsid w:val="006C35C7"/>
    <w:rsid w:val="006C5662"/>
    <w:rsid w:val="006C5ED5"/>
    <w:rsid w:val="006C7488"/>
    <w:rsid w:val="006D3005"/>
    <w:rsid w:val="006D6A08"/>
    <w:rsid w:val="006E17D0"/>
    <w:rsid w:val="006E17DF"/>
    <w:rsid w:val="006E5CCC"/>
    <w:rsid w:val="006E5DF2"/>
    <w:rsid w:val="006E6A8C"/>
    <w:rsid w:val="006F00DF"/>
    <w:rsid w:val="006F10E1"/>
    <w:rsid w:val="006F15B3"/>
    <w:rsid w:val="006F1B65"/>
    <w:rsid w:val="006F4169"/>
    <w:rsid w:val="006F4981"/>
    <w:rsid w:val="006F7B3A"/>
    <w:rsid w:val="00700A8E"/>
    <w:rsid w:val="007010DF"/>
    <w:rsid w:val="00701D3D"/>
    <w:rsid w:val="00702FE9"/>
    <w:rsid w:val="00705187"/>
    <w:rsid w:val="00707A62"/>
    <w:rsid w:val="00717E28"/>
    <w:rsid w:val="0072065F"/>
    <w:rsid w:val="00721E85"/>
    <w:rsid w:val="007228B4"/>
    <w:rsid w:val="00723FA7"/>
    <w:rsid w:val="007265D4"/>
    <w:rsid w:val="00731732"/>
    <w:rsid w:val="00731C67"/>
    <w:rsid w:val="0074265A"/>
    <w:rsid w:val="00744CD4"/>
    <w:rsid w:val="00752285"/>
    <w:rsid w:val="007526E2"/>
    <w:rsid w:val="0075350C"/>
    <w:rsid w:val="0075504F"/>
    <w:rsid w:val="00755472"/>
    <w:rsid w:val="007562ED"/>
    <w:rsid w:val="00760CB2"/>
    <w:rsid w:val="0076155A"/>
    <w:rsid w:val="00762831"/>
    <w:rsid w:val="0076319A"/>
    <w:rsid w:val="007650B7"/>
    <w:rsid w:val="00767E2C"/>
    <w:rsid w:val="00767FAA"/>
    <w:rsid w:val="00774C5B"/>
    <w:rsid w:val="0077712C"/>
    <w:rsid w:val="007774DC"/>
    <w:rsid w:val="0078486A"/>
    <w:rsid w:val="00785CCD"/>
    <w:rsid w:val="00786194"/>
    <w:rsid w:val="0078634A"/>
    <w:rsid w:val="007873B3"/>
    <w:rsid w:val="007878B5"/>
    <w:rsid w:val="007878DD"/>
    <w:rsid w:val="00794C95"/>
    <w:rsid w:val="00795277"/>
    <w:rsid w:val="00795F04"/>
    <w:rsid w:val="007A070B"/>
    <w:rsid w:val="007A14EC"/>
    <w:rsid w:val="007A6276"/>
    <w:rsid w:val="007A731B"/>
    <w:rsid w:val="007B1A79"/>
    <w:rsid w:val="007B395C"/>
    <w:rsid w:val="007C580B"/>
    <w:rsid w:val="007C69EF"/>
    <w:rsid w:val="007C7E29"/>
    <w:rsid w:val="007D2B40"/>
    <w:rsid w:val="007D2D34"/>
    <w:rsid w:val="007D5B78"/>
    <w:rsid w:val="007E2C98"/>
    <w:rsid w:val="007E67FE"/>
    <w:rsid w:val="007E7467"/>
    <w:rsid w:val="007F2EA0"/>
    <w:rsid w:val="007F4704"/>
    <w:rsid w:val="00800725"/>
    <w:rsid w:val="0080072F"/>
    <w:rsid w:val="00800DA8"/>
    <w:rsid w:val="008015A8"/>
    <w:rsid w:val="00805785"/>
    <w:rsid w:val="00813A71"/>
    <w:rsid w:val="00814D7D"/>
    <w:rsid w:val="00815E17"/>
    <w:rsid w:val="00817E0E"/>
    <w:rsid w:val="008200E6"/>
    <w:rsid w:val="008208CC"/>
    <w:rsid w:val="00820E5A"/>
    <w:rsid w:val="00824F40"/>
    <w:rsid w:val="00825388"/>
    <w:rsid w:val="00833425"/>
    <w:rsid w:val="008347F3"/>
    <w:rsid w:val="00835343"/>
    <w:rsid w:val="00843FAE"/>
    <w:rsid w:val="0084560B"/>
    <w:rsid w:val="00851107"/>
    <w:rsid w:val="008513D1"/>
    <w:rsid w:val="00851606"/>
    <w:rsid w:val="00852AE3"/>
    <w:rsid w:val="00852E32"/>
    <w:rsid w:val="00853302"/>
    <w:rsid w:val="00855617"/>
    <w:rsid w:val="00855D3C"/>
    <w:rsid w:val="00856DA6"/>
    <w:rsid w:val="008603FC"/>
    <w:rsid w:val="00860A0E"/>
    <w:rsid w:val="0086242E"/>
    <w:rsid w:val="00866E17"/>
    <w:rsid w:val="00872ADD"/>
    <w:rsid w:val="00873334"/>
    <w:rsid w:val="008747F0"/>
    <w:rsid w:val="0087546D"/>
    <w:rsid w:val="008767AD"/>
    <w:rsid w:val="00880B62"/>
    <w:rsid w:val="00882AD5"/>
    <w:rsid w:val="00884734"/>
    <w:rsid w:val="00886038"/>
    <w:rsid w:val="008919E6"/>
    <w:rsid w:val="008943A2"/>
    <w:rsid w:val="00896464"/>
    <w:rsid w:val="008970E5"/>
    <w:rsid w:val="008A0C20"/>
    <w:rsid w:val="008A2F9D"/>
    <w:rsid w:val="008A3AD7"/>
    <w:rsid w:val="008A47C3"/>
    <w:rsid w:val="008A59D4"/>
    <w:rsid w:val="008A5FB0"/>
    <w:rsid w:val="008A7011"/>
    <w:rsid w:val="008A7051"/>
    <w:rsid w:val="008B0005"/>
    <w:rsid w:val="008B1538"/>
    <w:rsid w:val="008B1B70"/>
    <w:rsid w:val="008B5EFA"/>
    <w:rsid w:val="008C1844"/>
    <w:rsid w:val="008C3D1E"/>
    <w:rsid w:val="008C5564"/>
    <w:rsid w:val="008C5BC4"/>
    <w:rsid w:val="008D0994"/>
    <w:rsid w:val="008D0B9C"/>
    <w:rsid w:val="008D0BC6"/>
    <w:rsid w:val="008D1992"/>
    <w:rsid w:val="008D4440"/>
    <w:rsid w:val="008D53BF"/>
    <w:rsid w:val="008E02E4"/>
    <w:rsid w:val="008E0998"/>
    <w:rsid w:val="008E3F1D"/>
    <w:rsid w:val="008E426E"/>
    <w:rsid w:val="008E59EB"/>
    <w:rsid w:val="008E6360"/>
    <w:rsid w:val="008E6BE3"/>
    <w:rsid w:val="008F161C"/>
    <w:rsid w:val="008F19F8"/>
    <w:rsid w:val="008F1AD8"/>
    <w:rsid w:val="008F3B34"/>
    <w:rsid w:val="008F4238"/>
    <w:rsid w:val="008F4B15"/>
    <w:rsid w:val="00900F96"/>
    <w:rsid w:val="009016C5"/>
    <w:rsid w:val="0090382D"/>
    <w:rsid w:val="009066F6"/>
    <w:rsid w:val="009074CE"/>
    <w:rsid w:val="00916C7D"/>
    <w:rsid w:val="00917264"/>
    <w:rsid w:val="00917859"/>
    <w:rsid w:val="009179F9"/>
    <w:rsid w:val="0092309A"/>
    <w:rsid w:val="00924C0F"/>
    <w:rsid w:val="009267C5"/>
    <w:rsid w:val="009308DA"/>
    <w:rsid w:val="00930DA2"/>
    <w:rsid w:val="0093387C"/>
    <w:rsid w:val="009432CD"/>
    <w:rsid w:val="0094358B"/>
    <w:rsid w:val="00945243"/>
    <w:rsid w:val="00945DCA"/>
    <w:rsid w:val="00945FDA"/>
    <w:rsid w:val="00952782"/>
    <w:rsid w:val="00953804"/>
    <w:rsid w:val="009567AA"/>
    <w:rsid w:val="0095716E"/>
    <w:rsid w:val="00961835"/>
    <w:rsid w:val="00962931"/>
    <w:rsid w:val="00963467"/>
    <w:rsid w:val="00964EE6"/>
    <w:rsid w:val="009772CA"/>
    <w:rsid w:val="00980C8B"/>
    <w:rsid w:val="00982A58"/>
    <w:rsid w:val="00983D4C"/>
    <w:rsid w:val="00985AC1"/>
    <w:rsid w:val="009901D8"/>
    <w:rsid w:val="00990B26"/>
    <w:rsid w:val="00991A61"/>
    <w:rsid w:val="0099234F"/>
    <w:rsid w:val="0099241C"/>
    <w:rsid w:val="00992570"/>
    <w:rsid w:val="0099314A"/>
    <w:rsid w:val="00994091"/>
    <w:rsid w:val="00995A44"/>
    <w:rsid w:val="009977A2"/>
    <w:rsid w:val="009A3DC8"/>
    <w:rsid w:val="009A6137"/>
    <w:rsid w:val="009B08A8"/>
    <w:rsid w:val="009B2376"/>
    <w:rsid w:val="009B30A0"/>
    <w:rsid w:val="009B3BF1"/>
    <w:rsid w:val="009B5861"/>
    <w:rsid w:val="009B658D"/>
    <w:rsid w:val="009B6E27"/>
    <w:rsid w:val="009B732C"/>
    <w:rsid w:val="009C018F"/>
    <w:rsid w:val="009C115C"/>
    <w:rsid w:val="009C20BA"/>
    <w:rsid w:val="009C4EA7"/>
    <w:rsid w:val="009D2E6A"/>
    <w:rsid w:val="009D40E0"/>
    <w:rsid w:val="009D69F0"/>
    <w:rsid w:val="009E6050"/>
    <w:rsid w:val="009F04CA"/>
    <w:rsid w:val="00A00183"/>
    <w:rsid w:val="00A01DD9"/>
    <w:rsid w:val="00A03EF6"/>
    <w:rsid w:val="00A10482"/>
    <w:rsid w:val="00A104E1"/>
    <w:rsid w:val="00A10FA9"/>
    <w:rsid w:val="00A20E1C"/>
    <w:rsid w:val="00A240BB"/>
    <w:rsid w:val="00A3238F"/>
    <w:rsid w:val="00A32AC7"/>
    <w:rsid w:val="00A40E5C"/>
    <w:rsid w:val="00A4164A"/>
    <w:rsid w:val="00A43A2A"/>
    <w:rsid w:val="00A46B6B"/>
    <w:rsid w:val="00A47B88"/>
    <w:rsid w:val="00A510F9"/>
    <w:rsid w:val="00A5303D"/>
    <w:rsid w:val="00A63E3C"/>
    <w:rsid w:val="00A670CC"/>
    <w:rsid w:val="00A70606"/>
    <w:rsid w:val="00A71FE5"/>
    <w:rsid w:val="00A74541"/>
    <w:rsid w:val="00A74F16"/>
    <w:rsid w:val="00A77B32"/>
    <w:rsid w:val="00A80EBB"/>
    <w:rsid w:val="00A81B4A"/>
    <w:rsid w:val="00A83E64"/>
    <w:rsid w:val="00A840FF"/>
    <w:rsid w:val="00A84431"/>
    <w:rsid w:val="00A8501C"/>
    <w:rsid w:val="00A86069"/>
    <w:rsid w:val="00A862E9"/>
    <w:rsid w:val="00A87A5D"/>
    <w:rsid w:val="00A950A0"/>
    <w:rsid w:val="00AA0E77"/>
    <w:rsid w:val="00AA3D41"/>
    <w:rsid w:val="00AA535F"/>
    <w:rsid w:val="00AA5B0B"/>
    <w:rsid w:val="00AB2D28"/>
    <w:rsid w:val="00AC1F21"/>
    <w:rsid w:val="00AC1FD3"/>
    <w:rsid w:val="00AC3743"/>
    <w:rsid w:val="00AC4B7D"/>
    <w:rsid w:val="00AD16B5"/>
    <w:rsid w:val="00AD1D9F"/>
    <w:rsid w:val="00AD227F"/>
    <w:rsid w:val="00AE1787"/>
    <w:rsid w:val="00AE4D56"/>
    <w:rsid w:val="00AE7127"/>
    <w:rsid w:val="00AF084F"/>
    <w:rsid w:val="00AF3D06"/>
    <w:rsid w:val="00B01B9B"/>
    <w:rsid w:val="00B02952"/>
    <w:rsid w:val="00B029AE"/>
    <w:rsid w:val="00B0463E"/>
    <w:rsid w:val="00B056AA"/>
    <w:rsid w:val="00B0602A"/>
    <w:rsid w:val="00B06CA3"/>
    <w:rsid w:val="00B06CB5"/>
    <w:rsid w:val="00B11AF9"/>
    <w:rsid w:val="00B1293F"/>
    <w:rsid w:val="00B13C14"/>
    <w:rsid w:val="00B14216"/>
    <w:rsid w:val="00B15E7A"/>
    <w:rsid w:val="00B22605"/>
    <w:rsid w:val="00B31A31"/>
    <w:rsid w:val="00B33C8B"/>
    <w:rsid w:val="00B33FA3"/>
    <w:rsid w:val="00B340E7"/>
    <w:rsid w:val="00B345C6"/>
    <w:rsid w:val="00B34A25"/>
    <w:rsid w:val="00B35139"/>
    <w:rsid w:val="00B43E6A"/>
    <w:rsid w:val="00B46436"/>
    <w:rsid w:val="00B52455"/>
    <w:rsid w:val="00B52CD6"/>
    <w:rsid w:val="00B56605"/>
    <w:rsid w:val="00B56E0E"/>
    <w:rsid w:val="00B5790D"/>
    <w:rsid w:val="00B62E7D"/>
    <w:rsid w:val="00B64057"/>
    <w:rsid w:val="00B644E7"/>
    <w:rsid w:val="00B6498B"/>
    <w:rsid w:val="00B649E6"/>
    <w:rsid w:val="00B66E6E"/>
    <w:rsid w:val="00B67FC2"/>
    <w:rsid w:val="00B70C10"/>
    <w:rsid w:val="00B72101"/>
    <w:rsid w:val="00B72648"/>
    <w:rsid w:val="00B75D01"/>
    <w:rsid w:val="00B7605E"/>
    <w:rsid w:val="00B76264"/>
    <w:rsid w:val="00B773DB"/>
    <w:rsid w:val="00B813DF"/>
    <w:rsid w:val="00B81970"/>
    <w:rsid w:val="00B82195"/>
    <w:rsid w:val="00B840DC"/>
    <w:rsid w:val="00B86120"/>
    <w:rsid w:val="00B87828"/>
    <w:rsid w:val="00B95260"/>
    <w:rsid w:val="00B9633F"/>
    <w:rsid w:val="00B97464"/>
    <w:rsid w:val="00B97821"/>
    <w:rsid w:val="00BA1B90"/>
    <w:rsid w:val="00BA5706"/>
    <w:rsid w:val="00BA5FA0"/>
    <w:rsid w:val="00BB497E"/>
    <w:rsid w:val="00BC0C81"/>
    <w:rsid w:val="00BC0E58"/>
    <w:rsid w:val="00BC134B"/>
    <w:rsid w:val="00BC6208"/>
    <w:rsid w:val="00BC63D4"/>
    <w:rsid w:val="00BC792E"/>
    <w:rsid w:val="00BC7CED"/>
    <w:rsid w:val="00BD0DEF"/>
    <w:rsid w:val="00BD3C86"/>
    <w:rsid w:val="00BE0242"/>
    <w:rsid w:val="00BE1F05"/>
    <w:rsid w:val="00BE21BF"/>
    <w:rsid w:val="00BE2DEE"/>
    <w:rsid w:val="00BE6216"/>
    <w:rsid w:val="00BE763F"/>
    <w:rsid w:val="00BF0837"/>
    <w:rsid w:val="00BF09C7"/>
    <w:rsid w:val="00BF327E"/>
    <w:rsid w:val="00BF34E2"/>
    <w:rsid w:val="00BF3532"/>
    <w:rsid w:val="00BF3FA0"/>
    <w:rsid w:val="00BF727D"/>
    <w:rsid w:val="00C01353"/>
    <w:rsid w:val="00C0167C"/>
    <w:rsid w:val="00C02F84"/>
    <w:rsid w:val="00C11753"/>
    <w:rsid w:val="00C1319A"/>
    <w:rsid w:val="00C15939"/>
    <w:rsid w:val="00C15E43"/>
    <w:rsid w:val="00C2139E"/>
    <w:rsid w:val="00C21BF1"/>
    <w:rsid w:val="00C27815"/>
    <w:rsid w:val="00C27ABE"/>
    <w:rsid w:val="00C31808"/>
    <w:rsid w:val="00C357E2"/>
    <w:rsid w:val="00C442FC"/>
    <w:rsid w:val="00C44326"/>
    <w:rsid w:val="00C45878"/>
    <w:rsid w:val="00C46E95"/>
    <w:rsid w:val="00C50F01"/>
    <w:rsid w:val="00C52871"/>
    <w:rsid w:val="00C52F85"/>
    <w:rsid w:val="00C549D8"/>
    <w:rsid w:val="00C6011B"/>
    <w:rsid w:val="00C62923"/>
    <w:rsid w:val="00C630E9"/>
    <w:rsid w:val="00C64F22"/>
    <w:rsid w:val="00C66B50"/>
    <w:rsid w:val="00C6744F"/>
    <w:rsid w:val="00C67FBF"/>
    <w:rsid w:val="00C703EA"/>
    <w:rsid w:val="00C7458D"/>
    <w:rsid w:val="00C75664"/>
    <w:rsid w:val="00C868F0"/>
    <w:rsid w:val="00C92BCF"/>
    <w:rsid w:val="00C939F8"/>
    <w:rsid w:val="00C96E04"/>
    <w:rsid w:val="00C9743B"/>
    <w:rsid w:val="00CA73F1"/>
    <w:rsid w:val="00CB10BA"/>
    <w:rsid w:val="00CB38B0"/>
    <w:rsid w:val="00CC0AD0"/>
    <w:rsid w:val="00CC3638"/>
    <w:rsid w:val="00CC4144"/>
    <w:rsid w:val="00CC5EDA"/>
    <w:rsid w:val="00CC6451"/>
    <w:rsid w:val="00CC6B6A"/>
    <w:rsid w:val="00CC7378"/>
    <w:rsid w:val="00CC7AFB"/>
    <w:rsid w:val="00CD0835"/>
    <w:rsid w:val="00CD1D5D"/>
    <w:rsid w:val="00CD3C4F"/>
    <w:rsid w:val="00CD573A"/>
    <w:rsid w:val="00CD72F3"/>
    <w:rsid w:val="00CD76A2"/>
    <w:rsid w:val="00CD7CD9"/>
    <w:rsid w:val="00CE4660"/>
    <w:rsid w:val="00CE4CD0"/>
    <w:rsid w:val="00CE7C05"/>
    <w:rsid w:val="00CF045E"/>
    <w:rsid w:val="00CF2112"/>
    <w:rsid w:val="00D00789"/>
    <w:rsid w:val="00D01260"/>
    <w:rsid w:val="00D02D7C"/>
    <w:rsid w:val="00D03446"/>
    <w:rsid w:val="00D05C2A"/>
    <w:rsid w:val="00D06A25"/>
    <w:rsid w:val="00D071DF"/>
    <w:rsid w:val="00D11FF7"/>
    <w:rsid w:val="00D12661"/>
    <w:rsid w:val="00D159CE"/>
    <w:rsid w:val="00D22693"/>
    <w:rsid w:val="00D23074"/>
    <w:rsid w:val="00D25C3A"/>
    <w:rsid w:val="00D25FAE"/>
    <w:rsid w:val="00D26459"/>
    <w:rsid w:val="00D27883"/>
    <w:rsid w:val="00D31490"/>
    <w:rsid w:val="00D3418C"/>
    <w:rsid w:val="00D34602"/>
    <w:rsid w:val="00D35380"/>
    <w:rsid w:val="00D361D2"/>
    <w:rsid w:val="00D42606"/>
    <w:rsid w:val="00D4508B"/>
    <w:rsid w:val="00D46E70"/>
    <w:rsid w:val="00D47E20"/>
    <w:rsid w:val="00D506B9"/>
    <w:rsid w:val="00D5367B"/>
    <w:rsid w:val="00D53E49"/>
    <w:rsid w:val="00D56BFB"/>
    <w:rsid w:val="00D56C77"/>
    <w:rsid w:val="00D577B1"/>
    <w:rsid w:val="00D6568D"/>
    <w:rsid w:val="00D65B5D"/>
    <w:rsid w:val="00D72E21"/>
    <w:rsid w:val="00D74114"/>
    <w:rsid w:val="00D76569"/>
    <w:rsid w:val="00D8070F"/>
    <w:rsid w:val="00D80F57"/>
    <w:rsid w:val="00D81766"/>
    <w:rsid w:val="00D82A73"/>
    <w:rsid w:val="00D83239"/>
    <w:rsid w:val="00D85E76"/>
    <w:rsid w:val="00D872D0"/>
    <w:rsid w:val="00D8736F"/>
    <w:rsid w:val="00D90D19"/>
    <w:rsid w:val="00D93DE8"/>
    <w:rsid w:val="00D96D40"/>
    <w:rsid w:val="00D97C03"/>
    <w:rsid w:val="00DA166D"/>
    <w:rsid w:val="00DA1DE3"/>
    <w:rsid w:val="00DA3895"/>
    <w:rsid w:val="00DA57B7"/>
    <w:rsid w:val="00DA58BC"/>
    <w:rsid w:val="00DA58D4"/>
    <w:rsid w:val="00DA6475"/>
    <w:rsid w:val="00DA6636"/>
    <w:rsid w:val="00DA6F24"/>
    <w:rsid w:val="00DB00FE"/>
    <w:rsid w:val="00DB26AF"/>
    <w:rsid w:val="00DB5998"/>
    <w:rsid w:val="00DB5DED"/>
    <w:rsid w:val="00DB7DDB"/>
    <w:rsid w:val="00DC1371"/>
    <w:rsid w:val="00DC1F06"/>
    <w:rsid w:val="00DC3DF6"/>
    <w:rsid w:val="00DC6EC0"/>
    <w:rsid w:val="00DC7EDD"/>
    <w:rsid w:val="00DD252C"/>
    <w:rsid w:val="00DD2713"/>
    <w:rsid w:val="00DD2F2C"/>
    <w:rsid w:val="00DD6271"/>
    <w:rsid w:val="00DE37F4"/>
    <w:rsid w:val="00DE6C27"/>
    <w:rsid w:val="00DE7B0A"/>
    <w:rsid w:val="00DF53C6"/>
    <w:rsid w:val="00DF5B97"/>
    <w:rsid w:val="00DF6416"/>
    <w:rsid w:val="00DF6A61"/>
    <w:rsid w:val="00DF6E36"/>
    <w:rsid w:val="00DF7FAA"/>
    <w:rsid w:val="00E0398D"/>
    <w:rsid w:val="00E053AA"/>
    <w:rsid w:val="00E1108F"/>
    <w:rsid w:val="00E120BC"/>
    <w:rsid w:val="00E1242B"/>
    <w:rsid w:val="00E13BB8"/>
    <w:rsid w:val="00E149EB"/>
    <w:rsid w:val="00E15B0F"/>
    <w:rsid w:val="00E16D6D"/>
    <w:rsid w:val="00E17D5F"/>
    <w:rsid w:val="00E2094E"/>
    <w:rsid w:val="00E253DB"/>
    <w:rsid w:val="00E25986"/>
    <w:rsid w:val="00E27097"/>
    <w:rsid w:val="00E30AE1"/>
    <w:rsid w:val="00E4094C"/>
    <w:rsid w:val="00E43788"/>
    <w:rsid w:val="00E441B1"/>
    <w:rsid w:val="00E458E4"/>
    <w:rsid w:val="00E46227"/>
    <w:rsid w:val="00E514EB"/>
    <w:rsid w:val="00E5623A"/>
    <w:rsid w:val="00E56D55"/>
    <w:rsid w:val="00E56F61"/>
    <w:rsid w:val="00E57425"/>
    <w:rsid w:val="00E57BA3"/>
    <w:rsid w:val="00E57F59"/>
    <w:rsid w:val="00E62659"/>
    <w:rsid w:val="00E656A5"/>
    <w:rsid w:val="00E65B54"/>
    <w:rsid w:val="00E65E83"/>
    <w:rsid w:val="00E764DD"/>
    <w:rsid w:val="00E81FF2"/>
    <w:rsid w:val="00E8451A"/>
    <w:rsid w:val="00E91C85"/>
    <w:rsid w:val="00E92252"/>
    <w:rsid w:val="00E94F00"/>
    <w:rsid w:val="00E96766"/>
    <w:rsid w:val="00EA10F4"/>
    <w:rsid w:val="00EA1C31"/>
    <w:rsid w:val="00EA24F2"/>
    <w:rsid w:val="00EA3EC9"/>
    <w:rsid w:val="00EA4365"/>
    <w:rsid w:val="00EB06A1"/>
    <w:rsid w:val="00EB1A8F"/>
    <w:rsid w:val="00EB29C3"/>
    <w:rsid w:val="00EB384C"/>
    <w:rsid w:val="00EB40D2"/>
    <w:rsid w:val="00EB4E31"/>
    <w:rsid w:val="00EB60C3"/>
    <w:rsid w:val="00EC175D"/>
    <w:rsid w:val="00EC506C"/>
    <w:rsid w:val="00EC7EED"/>
    <w:rsid w:val="00ED1541"/>
    <w:rsid w:val="00ED15EA"/>
    <w:rsid w:val="00ED5B0F"/>
    <w:rsid w:val="00ED647C"/>
    <w:rsid w:val="00ED76C4"/>
    <w:rsid w:val="00EE1721"/>
    <w:rsid w:val="00EE1982"/>
    <w:rsid w:val="00EE2B53"/>
    <w:rsid w:val="00EE34D1"/>
    <w:rsid w:val="00EE378A"/>
    <w:rsid w:val="00EE3AEF"/>
    <w:rsid w:val="00EE4EF4"/>
    <w:rsid w:val="00EF091A"/>
    <w:rsid w:val="00EF0C1A"/>
    <w:rsid w:val="00EF26BC"/>
    <w:rsid w:val="00EF36B5"/>
    <w:rsid w:val="00EF68E9"/>
    <w:rsid w:val="00EF7B46"/>
    <w:rsid w:val="00F0196C"/>
    <w:rsid w:val="00F02E19"/>
    <w:rsid w:val="00F03E18"/>
    <w:rsid w:val="00F074FB"/>
    <w:rsid w:val="00F101EE"/>
    <w:rsid w:val="00F2235B"/>
    <w:rsid w:val="00F24788"/>
    <w:rsid w:val="00F253DB"/>
    <w:rsid w:val="00F26167"/>
    <w:rsid w:val="00F266A8"/>
    <w:rsid w:val="00F27E43"/>
    <w:rsid w:val="00F3001D"/>
    <w:rsid w:val="00F30563"/>
    <w:rsid w:val="00F335FA"/>
    <w:rsid w:val="00F342B2"/>
    <w:rsid w:val="00F34D38"/>
    <w:rsid w:val="00F3771E"/>
    <w:rsid w:val="00F3778C"/>
    <w:rsid w:val="00F43855"/>
    <w:rsid w:val="00F43AAD"/>
    <w:rsid w:val="00F44A1E"/>
    <w:rsid w:val="00F44CEA"/>
    <w:rsid w:val="00F47E80"/>
    <w:rsid w:val="00F500D8"/>
    <w:rsid w:val="00F504D9"/>
    <w:rsid w:val="00F5065E"/>
    <w:rsid w:val="00F525C6"/>
    <w:rsid w:val="00F5338F"/>
    <w:rsid w:val="00F5677B"/>
    <w:rsid w:val="00F600F1"/>
    <w:rsid w:val="00F6132F"/>
    <w:rsid w:val="00F6387F"/>
    <w:rsid w:val="00F65304"/>
    <w:rsid w:val="00F6583A"/>
    <w:rsid w:val="00F67543"/>
    <w:rsid w:val="00F67B84"/>
    <w:rsid w:val="00F72F5F"/>
    <w:rsid w:val="00F7339B"/>
    <w:rsid w:val="00F73701"/>
    <w:rsid w:val="00F75053"/>
    <w:rsid w:val="00F761F6"/>
    <w:rsid w:val="00F76BF5"/>
    <w:rsid w:val="00F7773A"/>
    <w:rsid w:val="00F80645"/>
    <w:rsid w:val="00F8233F"/>
    <w:rsid w:val="00F82E2D"/>
    <w:rsid w:val="00F8579E"/>
    <w:rsid w:val="00F8601B"/>
    <w:rsid w:val="00F8613E"/>
    <w:rsid w:val="00F874B8"/>
    <w:rsid w:val="00F91838"/>
    <w:rsid w:val="00F930EF"/>
    <w:rsid w:val="00F9514D"/>
    <w:rsid w:val="00F96148"/>
    <w:rsid w:val="00FA19F7"/>
    <w:rsid w:val="00FA28FB"/>
    <w:rsid w:val="00FA4A4C"/>
    <w:rsid w:val="00FA654B"/>
    <w:rsid w:val="00FA6EE4"/>
    <w:rsid w:val="00FA7BBF"/>
    <w:rsid w:val="00FB0318"/>
    <w:rsid w:val="00FB0786"/>
    <w:rsid w:val="00FB430F"/>
    <w:rsid w:val="00FB7F87"/>
    <w:rsid w:val="00FC2863"/>
    <w:rsid w:val="00FC3206"/>
    <w:rsid w:val="00FC53E0"/>
    <w:rsid w:val="00FD083B"/>
    <w:rsid w:val="00FD236E"/>
    <w:rsid w:val="00FD50B4"/>
    <w:rsid w:val="00FE1828"/>
    <w:rsid w:val="00FE4BD7"/>
    <w:rsid w:val="00FF2E9C"/>
    <w:rsid w:val="00FF5A11"/>
    <w:rsid w:val="00FF7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D5D"/>
    <w:pPr>
      <w:spacing w:after="200" w:line="276" w:lineRule="auto"/>
    </w:pPr>
    <w:rPr>
      <w:sz w:val="22"/>
      <w:szCs w:val="22"/>
      <w:lang w:eastAsia="en-US"/>
    </w:rPr>
  </w:style>
  <w:style w:type="paragraph" w:styleId="1">
    <w:name w:val="heading 1"/>
    <w:basedOn w:val="a"/>
    <w:next w:val="a"/>
    <w:link w:val="10"/>
    <w:uiPriority w:val="99"/>
    <w:qFormat/>
    <w:rsid w:val="00D506B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C67"/>
    <w:pPr>
      <w:autoSpaceDE w:val="0"/>
      <w:autoSpaceDN w:val="0"/>
      <w:adjustRightInd w:val="0"/>
    </w:pPr>
    <w:rPr>
      <w:rFonts w:ascii="Arial" w:eastAsia="Times New Roman" w:hAnsi="Arial" w:cs="Arial"/>
    </w:rPr>
  </w:style>
  <w:style w:type="table" w:styleId="a3">
    <w:name w:val="Table Grid"/>
    <w:basedOn w:val="a1"/>
    <w:uiPriority w:val="59"/>
    <w:rsid w:val="00386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53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53C6"/>
  </w:style>
  <w:style w:type="paragraph" w:styleId="a6">
    <w:name w:val="footer"/>
    <w:basedOn w:val="a"/>
    <w:link w:val="a7"/>
    <w:uiPriority w:val="99"/>
    <w:unhideWhenUsed/>
    <w:rsid w:val="00DF53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53C6"/>
  </w:style>
  <w:style w:type="paragraph" w:styleId="a8">
    <w:name w:val="Balloon Text"/>
    <w:basedOn w:val="a"/>
    <w:link w:val="a9"/>
    <w:uiPriority w:val="99"/>
    <w:semiHidden/>
    <w:unhideWhenUsed/>
    <w:rsid w:val="00DF53C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DF53C6"/>
    <w:rPr>
      <w:rFonts w:ascii="Tahoma" w:hAnsi="Tahoma" w:cs="Tahoma"/>
      <w:sz w:val="16"/>
      <w:szCs w:val="16"/>
    </w:rPr>
  </w:style>
  <w:style w:type="character" w:styleId="aa">
    <w:name w:val="Hyperlink"/>
    <w:uiPriority w:val="99"/>
    <w:unhideWhenUsed/>
    <w:rsid w:val="005E054E"/>
    <w:rPr>
      <w:color w:val="0000FF"/>
      <w:u w:val="single"/>
    </w:rPr>
  </w:style>
  <w:style w:type="paragraph" w:styleId="ab">
    <w:name w:val="List Paragraph"/>
    <w:basedOn w:val="a"/>
    <w:uiPriority w:val="34"/>
    <w:qFormat/>
    <w:rsid w:val="00723FA7"/>
    <w:pPr>
      <w:ind w:left="720"/>
      <w:contextualSpacing/>
    </w:pPr>
  </w:style>
  <w:style w:type="paragraph" w:styleId="HTML">
    <w:name w:val="HTML Preformatted"/>
    <w:basedOn w:val="a"/>
    <w:link w:val="HTML0"/>
    <w:uiPriority w:val="99"/>
    <w:semiHidden/>
    <w:unhideWhenUsed/>
    <w:rsid w:val="00D82A7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82A73"/>
    <w:rPr>
      <w:rFonts w:ascii="Consolas" w:hAnsi="Consolas"/>
      <w:lang w:eastAsia="en-US"/>
    </w:rPr>
  </w:style>
  <w:style w:type="character" w:customStyle="1" w:styleId="10">
    <w:name w:val="Заголовок 1 Знак"/>
    <w:basedOn w:val="a0"/>
    <w:link w:val="1"/>
    <w:uiPriority w:val="99"/>
    <w:rsid w:val="00D506B9"/>
    <w:rPr>
      <w:rFonts w:ascii="Arial" w:eastAsiaTheme="minorEastAsia" w:hAnsi="Arial" w:cs="Arial"/>
      <w:b/>
      <w:bCs/>
      <w:color w:val="26282F"/>
      <w:sz w:val="24"/>
      <w:szCs w:val="24"/>
    </w:rPr>
  </w:style>
  <w:style w:type="paragraph" w:styleId="ac">
    <w:name w:val="No Spacing"/>
    <w:uiPriority w:val="1"/>
    <w:qFormat/>
    <w:rsid w:val="00D506B9"/>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D506B9"/>
  </w:style>
  <w:style w:type="table" w:customStyle="1" w:styleId="12">
    <w:name w:val="Сетка таблицы1"/>
    <w:basedOn w:val="a1"/>
    <w:next w:val="a3"/>
    <w:uiPriority w:val="39"/>
    <w:rsid w:val="00D506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D506B9"/>
  </w:style>
  <w:style w:type="character" w:customStyle="1" w:styleId="ad">
    <w:name w:val="Цветовое выделение"/>
    <w:uiPriority w:val="99"/>
    <w:rsid w:val="00D506B9"/>
    <w:rPr>
      <w:b/>
      <w:color w:val="26282F"/>
    </w:rPr>
  </w:style>
  <w:style w:type="character" w:customStyle="1" w:styleId="ae">
    <w:name w:val="Гипертекстовая ссылка"/>
    <w:basedOn w:val="ad"/>
    <w:uiPriority w:val="99"/>
    <w:rsid w:val="00D506B9"/>
    <w:rPr>
      <w:rFonts w:cs="Times New Roman"/>
      <w:b w:val="0"/>
      <w:color w:val="106BBE"/>
    </w:rPr>
  </w:style>
  <w:style w:type="paragraph" w:customStyle="1" w:styleId="af">
    <w:name w:val="Текст информации об изменениях"/>
    <w:basedOn w:val="a"/>
    <w:next w:val="a"/>
    <w:uiPriority w:val="99"/>
    <w:rsid w:val="00D506B9"/>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0">
    <w:name w:val="Информация об изменениях"/>
    <w:basedOn w:val="af"/>
    <w:next w:val="a"/>
    <w:uiPriority w:val="99"/>
    <w:rsid w:val="00D506B9"/>
    <w:pPr>
      <w:spacing w:before="180"/>
      <w:ind w:left="360" w:right="360" w:firstLine="0"/>
    </w:pPr>
    <w:rPr>
      <w:shd w:val="clear" w:color="auto" w:fill="EAEFED"/>
    </w:rPr>
  </w:style>
  <w:style w:type="paragraph" w:customStyle="1" w:styleId="af1">
    <w:name w:val="Текст (справка)"/>
    <w:basedOn w:val="a"/>
    <w:next w:val="a"/>
    <w:uiPriority w:val="99"/>
    <w:rsid w:val="00D506B9"/>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2">
    <w:name w:val="Комментарий"/>
    <w:basedOn w:val="af1"/>
    <w:next w:val="a"/>
    <w:uiPriority w:val="99"/>
    <w:rsid w:val="00D506B9"/>
    <w:pPr>
      <w:spacing w:before="75"/>
      <w:ind w:right="0"/>
      <w:jc w:val="both"/>
    </w:pPr>
    <w:rPr>
      <w:color w:val="353842"/>
      <w:shd w:val="clear" w:color="auto" w:fill="F0F0F0"/>
    </w:rPr>
  </w:style>
  <w:style w:type="paragraph" w:customStyle="1" w:styleId="af3">
    <w:name w:val="Информация об изменениях документа"/>
    <w:basedOn w:val="af2"/>
    <w:next w:val="a"/>
    <w:uiPriority w:val="99"/>
    <w:rsid w:val="00D506B9"/>
    <w:rPr>
      <w:i/>
      <w:iCs/>
    </w:rPr>
  </w:style>
  <w:style w:type="paragraph" w:customStyle="1" w:styleId="af4">
    <w:name w:val="Нормальный (таблица)"/>
    <w:basedOn w:val="a"/>
    <w:next w:val="a"/>
    <w:uiPriority w:val="99"/>
    <w:rsid w:val="00D506B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5">
    <w:name w:val="Подзаголовок для информации об изменениях"/>
    <w:basedOn w:val="af"/>
    <w:next w:val="a"/>
    <w:uiPriority w:val="99"/>
    <w:rsid w:val="00D506B9"/>
    <w:rPr>
      <w:b/>
      <w:bCs/>
    </w:rPr>
  </w:style>
  <w:style w:type="paragraph" w:customStyle="1" w:styleId="af6">
    <w:name w:val="Прижатый влево"/>
    <w:basedOn w:val="a"/>
    <w:next w:val="a"/>
    <w:uiPriority w:val="99"/>
    <w:rsid w:val="00D506B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7">
    <w:name w:val="Цветовое выделение для Текст"/>
    <w:uiPriority w:val="99"/>
    <w:rsid w:val="00D506B9"/>
  </w:style>
  <w:style w:type="numbering" w:customStyle="1" w:styleId="3">
    <w:name w:val="Нет списка3"/>
    <w:next w:val="a2"/>
    <w:uiPriority w:val="99"/>
    <w:semiHidden/>
    <w:unhideWhenUsed/>
    <w:rsid w:val="00D506B9"/>
  </w:style>
  <w:style w:type="paragraph" w:customStyle="1" w:styleId="formattext">
    <w:name w:val="formattext"/>
    <w:basedOn w:val="a"/>
    <w:rsid w:val="00B87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8">
    <w:name w:val="Знак Знак Знак Знак"/>
    <w:basedOn w:val="a"/>
    <w:rsid w:val="00D90D19"/>
    <w:pPr>
      <w:spacing w:before="100" w:beforeAutospacing="1" w:after="100" w:afterAutospacing="1" w:line="240" w:lineRule="auto"/>
    </w:pPr>
    <w:rPr>
      <w:rFonts w:ascii="Tahoma" w:eastAsia="Times New Roman" w:hAnsi="Tahoma"/>
      <w:sz w:val="20"/>
      <w:szCs w:val="20"/>
      <w:lang w:val="en-US"/>
    </w:rPr>
  </w:style>
  <w:style w:type="paragraph" w:customStyle="1" w:styleId="ConsPlusNonformat">
    <w:name w:val="ConsPlusNonformat"/>
    <w:rsid w:val="005867A6"/>
    <w:pPr>
      <w:widowControl w:val="0"/>
    </w:pPr>
    <w:rPr>
      <w:rFonts w:ascii="Courier New" w:eastAsia="Times New Roman" w:hAnsi="Courier New"/>
      <w:snapToGrid w:val="0"/>
    </w:rPr>
  </w:style>
  <w:style w:type="paragraph" w:customStyle="1" w:styleId="af9">
    <w:name w:val="Знак Знак Знак Знак"/>
    <w:basedOn w:val="a"/>
    <w:rsid w:val="005867A6"/>
    <w:pPr>
      <w:spacing w:before="100" w:beforeAutospacing="1" w:after="100" w:afterAutospacing="1" w:line="240" w:lineRule="auto"/>
    </w:pPr>
    <w:rPr>
      <w:rFonts w:ascii="Tahoma" w:eastAsia="Times New Roman" w:hAnsi="Tahoma"/>
      <w:sz w:val="20"/>
      <w:szCs w:val="20"/>
      <w:lang w:val="en-US"/>
    </w:rPr>
  </w:style>
  <w:style w:type="paragraph" w:styleId="afa">
    <w:name w:val="Body Text"/>
    <w:basedOn w:val="a"/>
    <w:link w:val="afb"/>
    <w:rsid w:val="006F15B3"/>
    <w:pPr>
      <w:spacing w:after="0" w:line="240" w:lineRule="auto"/>
      <w:jc w:val="both"/>
    </w:pPr>
    <w:rPr>
      <w:rFonts w:ascii="Times New Roman" w:eastAsia="Times New Roman" w:hAnsi="Times New Roman"/>
      <w:sz w:val="28"/>
      <w:szCs w:val="20"/>
      <w:lang w:eastAsia="ru-RU"/>
    </w:rPr>
  </w:style>
  <w:style w:type="character" w:customStyle="1" w:styleId="afb">
    <w:name w:val="Основной текст Знак"/>
    <w:basedOn w:val="a0"/>
    <w:link w:val="afa"/>
    <w:rsid w:val="006F15B3"/>
    <w:rPr>
      <w:rFonts w:ascii="Times New Roman" w:eastAsia="Times New Roman" w:hAnsi="Times New Roman"/>
      <w:sz w:val="28"/>
    </w:rPr>
  </w:style>
  <w:style w:type="paragraph" w:customStyle="1" w:styleId="afc">
    <w:name w:val="Знак Знак Знак Знак"/>
    <w:basedOn w:val="a"/>
    <w:rsid w:val="006F15B3"/>
    <w:pPr>
      <w:spacing w:before="100" w:beforeAutospacing="1" w:after="100" w:afterAutospacing="1" w:line="240" w:lineRule="auto"/>
    </w:pPr>
    <w:rPr>
      <w:rFonts w:ascii="Tahoma" w:eastAsia="Times New Roman" w:hAnsi="Tahoma"/>
      <w:sz w:val="20"/>
      <w:szCs w:val="20"/>
      <w:lang w:val="en-US"/>
    </w:rPr>
  </w:style>
  <w:style w:type="paragraph" w:customStyle="1" w:styleId="afd">
    <w:name w:val="Знак Знак Знак Знак"/>
    <w:basedOn w:val="a"/>
    <w:rsid w:val="00D96D40"/>
    <w:pPr>
      <w:spacing w:before="100" w:beforeAutospacing="1" w:after="100" w:afterAutospacing="1" w:line="240" w:lineRule="auto"/>
    </w:pPr>
    <w:rPr>
      <w:rFonts w:ascii="Tahoma" w:eastAsia="Times New Roman" w:hAnsi="Tahoma"/>
      <w:sz w:val="20"/>
      <w:szCs w:val="20"/>
      <w:lang w:val="en-US"/>
    </w:rPr>
  </w:style>
  <w:style w:type="paragraph" w:styleId="afe">
    <w:name w:val="Normal (Web)"/>
    <w:basedOn w:val="a"/>
    <w:rsid w:val="00D96D40"/>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D5D"/>
    <w:pPr>
      <w:spacing w:after="200" w:line="276" w:lineRule="auto"/>
    </w:pPr>
    <w:rPr>
      <w:sz w:val="22"/>
      <w:szCs w:val="22"/>
      <w:lang w:eastAsia="en-US"/>
    </w:rPr>
  </w:style>
  <w:style w:type="paragraph" w:styleId="1">
    <w:name w:val="heading 1"/>
    <w:basedOn w:val="a"/>
    <w:next w:val="a"/>
    <w:link w:val="10"/>
    <w:uiPriority w:val="99"/>
    <w:qFormat/>
    <w:rsid w:val="00D506B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C67"/>
    <w:pPr>
      <w:autoSpaceDE w:val="0"/>
      <w:autoSpaceDN w:val="0"/>
      <w:adjustRightInd w:val="0"/>
    </w:pPr>
    <w:rPr>
      <w:rFonts w:ascii="Arial" w:eastAsia="Times New Roman" w:hAnsi="Arial" w:cs="Arial"/>
    </w:rPr>
  </w:style>
  <w:style w:type="table" w:styleId="a3">
    <w:name w:val="Table Grid"/>
    <w:basedOn w:val="a1"/>
    <w:uiPriority w:val="59"/>
    <w:rsid w:val="00386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3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53C6"/>
  </w:style>
  <w:style w:type="paragraph" w:styleId="a6">
    <w:name w:val="footer"/>
    <w:basedOn w:val="a"/>
    <w:link w:val="a7"/>
    <w:uiPriority w:val="99"/>
    <w:unhideWhenUsed/>
    <w:rsid w:val="00DF53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53C6"/>
  </w:style>
  <w:style w:type="paragraph" w:styleId="a8">
    <w:name w:val="Balloon Text"/>
    <w:basedOn w:val="a"/>
    <w:link w:val="a9"/>
    <w:uiPriority w:val="99"/>
    <w:semiHidden/>
    <w:unhideWhenUsed/>
    <w:rsid w:val="00DF53C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DF53C6"/>
    <w:rPr>
      <w:rFonts w:ascii="Tahoma" w:hAnsi="Tahoma" w:cs="Tahoma"/>
      <w:sz w:val="16"/>
      <w:szCs w:val="16"/>
    </w:rPr>
  </w:style>
  <w:style w:type="character" w:styleId="aa">
    <w:name w:val="Hyperlink"/>
    <w:uiPriority w:val="99"/>
    <w:unhideWhenUsed/>
    <w:rsid w:val="005E054E"/>
    <w:rPr>
      <w:color w:val="0000FF"/>
      <w:u w:val="single"/>
    </w:rPr>
  </w:style>
  <w:style w:type="paragraph" w:styleId="ab">
    <w:name w:val="List Paragraph"/>
    <w:basedOn w:val="a"/>
    <w:uiPriority w:val="34"/>
    <w:qFormat/>
    <w:rsid w:val="00723FA7"/>
    <w:pPr>
      <w:ind w:left="720"/>
      <w:contextualSpacing/>
    </w:pPr>
  </w:style>
  <w:style w:type="paragraph" w:styleId="HTML">
    <w:name w:val="HTML Preformatted"/>
    <w:basedOn w:val="a"/>
    <w:link w:val="HTML0"/>
    <w:uiPriority w:val="99"/>
    <w:semiHidden/>
    <w:unhideWhenUsed/>
    <w:rsid w:val="00D82A7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82A73"/>
    <w:rPr>
      <w:rFonts w:ascii="Consolas" w:hAnsi="Consolas"/>
      <w:lang w:eastAsia="en-US"/>
    </w:rPr>
  </w:style>
  <w:style w:type="character" w:customStyle="1" w:styleId="10">
    <w:name w:val="Заголовок 1 Знак"/>
    <w:basedOn w:val="a0"/>
    <w:link w:val="1"/>
    <w:uiPriority w:val="99"/>
    <w:rsid w:val="00D506B9"/>
    <w:rPr>
      <w:rFonts w:ascii="Arial" w:eastAsiaTheme="minorEastAsia" w:hAnsi="Arial" w:cs="Arial"/>
      <w:b/>
      <w:bCs/>
      <w:color w:val="26282F"/>
      <w:sz w:val="24"/>
      <w:szCs w:val="24"/>
    </w:rPr>
  </w:style>
  <w:style w:type="paragraph" w:styleId="ac">
    <w:name w:val="No Spacing"/>
    <w:uiPriority w:val="1"/>
    <w:qFormat/>
    <w:rsid w:val="00D506B9"/>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D506B9"/>
  </w:style>
  <w:style w:type="table" w:customStyle="1" w:styleId="12">
    <w:name w:val="Сетка таблицы1"/>
    <w:basedOn w:val="a1"/>
    <w:next w:val="a3"/>
    <w:uiPriority w:val="39"/>
    <w:rsid w:val="00D506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D506B9"/>
  </w:style>
  <w:style w:type="character" w:customStyle="1" w:styleId="ad">
    <w:name w:val="Цветовое выделение"/>
    <w:uiPriority w:val="99"/>
    <w:rsid w:val="00D506B9"/>
    <w:rPr>
      <w:b/>
      <w:color w:val="26282F"/>
    </w:rPr>
  </w:style>
  <w:style w:type="character" w:customStyle="1" w:styleId="ae">
    <w:name w:val="Гипертекстовая ссылка"/>
    <w:basedOn w:val="ad"/>
    <w:uiPriority w:val="99"/>
    <w:rsid w:val="00D506B9"/>
    <w:rPr>
      <w:rFonts w:cs="Times New Roman"/>
      <w:b w:val="0"/>
      <w:color w:val="106BBE"/>
    </w:rPr>
  </w:style>
  <w:style w:type="paragraph" w:customStyle="1" w:styleId="af">
    <w:name w:val="Текст информации об изменениях"/>
    <w:basedOn w:val="a"/>
    <w:next w:val="a"/>
    <w:uiPriority w:val="99"/>
    <w:rsid w:val="00D506B9"/>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0">
    <w:name w:val="Информация об изменениях"/>
    <w:basedOn w:val="af"/>
    <w:next w:val="a"/>
    <w:uiPriority w:val="99"/>
    <w:rsid w:val="00D506B9"/>
    <w:pPr>
      <w:spacing w:before="180"/>
      <w:ind w:left="360" w:right="360" w:firstLine="0"/>
    </w:pPr>
    <w:rPr>
      <w:shd w:val="clear" w:color="auto" w:fill="EAEFED"/>
    </w:rPr>
  </w:style>
  <w:style w:type="paragraph" w:customStyle="1" w:styleId="af1">
    <w:name w:val="Текст (справка)"/>
    <w:basedOn w:val="a"/>
    <w:next w:val="a"/>
    <w:uiPriority w:val="99"/>
    <w:rsid w:val="00D506B9"/>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2">
    <w:name w:val="Комментарий"/>
    <w:basedOn w:val="af1"/>
    <w:next w:val="a"/>
    <w:uiPriority w:val="99"/>
    <w:rsid w:val="00D506B9"/>
    <w:pPr>
      <w:spacing w:before="75"/>
      <w:ind w:right="0"/>
      <w:jc w:val="both"/>
    </w:pPr>
    <w:rPr>
      <w:color w:val="353842"/>
      <w:shd w:val="clear" w:color="auto" w:fill="F0F0F0"/>
    </w:rPr>
  </w:style>
  <w:style w:type="paragraph" w:customStyle="1" w:styleId="af3">
    <w:name w:val="Информация об изменениях документа"/>
    <w:basedOn w:val="af2"/>
    <w:next w:val="a"/>
    <w:uiPriority w:val="99"/>
    <w:rsid w:val="00D506B9"/>
    <w:rPr>
      <w:i/>
      <w:iCs/>
    </w:rPr>
  </w:style>
  <w:style w:type="paragraph" w:customStyle="1" w:styleId="af4">
    <w:name w:val="Нормальный (таблица)"/>
    <w:basedOn w:val="a"/>
    <w:next w:val="a"/>
    <w:uiPriority w:val="99"/>
    <w:rsid w:val="00D506B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5">
    <w:name w:val="Подзаголовок для информации об изменениях"/>
    <w:basedOn w:val="af"/>
    <w:next w:val="a"/>
    <w:uiPriority w:val="99"/>
    <w:rsid w:val="00D506B9"/>
    <w:rPr>
      <w:b/>
      <w:bCs/>
    </w:rPr>
  </w:style>
  <w:style w:type="paragraph" w:customStyle="1" w:styleId="af6">
    <w:name w:val="Прижатый влево"/>
    <w:basedOn w:val="a"/>
    <w:next w:val="a"/>
    <w:uiPriority w:val="99"/>
    <w:rsid w:val="00D506B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7">
    <w:name w:val="Цветовое выделение для Текст"/>
    <w:uiPriority w:val="99"/>
    <w:rsid w:val="00D506B9"/>
  </w:style>
  <w:style w:type="numbering" w:customStyle="1" w:styleId="3">
    <w:name w:val="Нет списка3"/>
    <w:next w:val="a2"/>
    <w:uiPriority w:val="99"/>
    <w:semiHidden/>
    <w:unhideWhenUsed/>
    <w:rsid w:val="00D506B9"/>
  </w:style>
  <w:style w:type="paragraph" w:customStyle="1" w:styleId="formattext">
    <w:name w:val="formattext"/>
    <w:basedOn w:val="a"/>
    <w:rsid w:val="00B87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8">
    <w:name w:val="Знак Знак Знак Знак"/>
    <w:basedOn w:val="a"/>
    <w:rsid w:val="00D90D19"/>
    <w:pPr>
      <w:spacing w:before="100" w:beforeAutospacing="1" w:after="100" w:afterAutospacing="1" w:line="240" w:lineRule="auto"/>
    </w:pPr>
    <w:rPr>
      <w:rFonts w:ascii="Tahoma" w:eastAsia="Times New Roman" w:hAnsi="Tahoma"/>
      <w:sz w:val="20"/>
      <w:szCs w:val="20"/>
      <w:lang w:val="en-US"/>
    </w:rPr>
  </w:style>
  <w:style w:type="paragraph" w:customStyle="1" w:styleId="ConsPlusNonformat">
    <w:name w:val="ConsPlusNonformat"/>
    <w:rsid w:val="005867A6"/>
    <w:pPr>
      <w:widowControl w:val="0"/>
    </w:pPr>
    <w:rPr>
      <w:rFonts w:ascii="Courier New" w:eastAsia="Times New Roman" w:hAnsi="Courier New"/>
      <w:snapToGrid w:val="0"/>
    </w:rPr>
  </w:style>
  <w:style w:type="paragraph" w:customStyle="1" w:styleId="af9">
    <w:name w:val="Знак Знак Знак Знак"/>
    <w:basedOn w:val="a"/>
    <w:rsid w:val="005867A6"/>
    <w:pPr>
      <w:spacing w:before="100" w:beforeAutospacing="1" w:after="100" w:afterAutospacing="1" w:line="240" w:lineRule="auto"/>
    </w:pPr>
    <w:rPr>
      <w:rFonts w:ascii="Tahoma" w:eastAsia="Times New Roman" w:hAnsi="Tahoma"/>
      <w:sz w:val="20"/>
      <w:szCs w:val="20"/>
      <w:lang w:val="en-US"/>
    </w:rPr>
  </w:style>
  <w:style w:type="paragraph" w:styleId="afa">
    <w:name w:val="Body Text"/>
    <w:basedOn w:val="a"/>
    <w:link w:val="afb"/>
    <w:rsid w:val="006F15B3"/>
    <w:pPr>
      <w:spacing w:after="0" w:line="240" w:lineRule="auto"/>
      <w:jc w:val="both"/>
    </w:pPr>
    <w:rPr>
      <w:rFonts w:ascii="Times New Roman" w:eastAsia="Times New Roman" w:hAnsi="Times New Roman"/>
      <w:sz w:val="28"/>
      <w:szCs w:val="20"/>
      <w:lang w:eastAsia="ru-RU"/>
    </w:rPr>
  </w:style>
  <w:style w:type="character" w:customStyle="1" w:styleId="afb">
    <w:name w:val="Основной текст Знак"/>
    <w:basedOn w:val="a0"/>
    <w:link w:val="afa"/>
    <w:rsid w:val="006F15B3"/>
    <w:rPr>
      <w:rFonts w:ascii="Times New Roman" w:eastAsia="Times New Roman" w:hAnsi="Times New Roman"/>
      <w:sz w:val="28"/>
    </w:rPr>
  </w:style>
  <w:style w:type="paragraph" w:customStyle="1" w:styleId="afc">
    <w:name w:val="Знак Знак Знак Знак"/>
    <w:basedOn w:val="a"/>
    <w:rsid w:val="006F15B3"/>
    <w:pPr>
      <w:spacing w:before="100" w:beforeAutospacing="1" w:after="100" w:afterAutospacing="1" w:line="240" w:lineRule="auto"/>
    </w:pPr>
    <w:rPr>
      <w:rFonts w:ascii="Tahoma" w:eastAsia="Times New Roman" w:hAnsi="Tahoma"/>
      <w:sz w:val="20"/>
      <w:szCs w:val="20"/>
      <w:lang w:val="en-US"/>
    </w:rPr>
  </w:style>
  <w:style w:type="paragraph" w:customStyle="1" w:styleId="afd">
    <w:name w:val="Знак Знак Знак Знак"/>
    <w:basedOn w:val="a"/>
    <w:rsid w:val="00D96D40"/>
    <w:pPr>
      <w:spacing w:before="100" w:beforeAutospacing="1" w:after="100" w:afterAutospacing="1" w:line="240" w:lineRule="auto"/>
    </w:pPr>
    <w:rPr>
      <w:rFonts w:ascii="Tahoma" w:eastAsia="Times New Roman" w:hAnsi="Tahoma"/>
      <w:sz w:val="20"/>
      <w:szCs w:val="20"/>
      <w:lang w:val="en-US"/>
    </w:rPr>
  </w:style>
  <w:style w:type="paragraph" w:styleId="afe">
    <w:name w:val="Normal (Web)"/>
    <w:basedOn w:val="a"/>
    <w:rsid w:val="00D96D40"/>
    <w:pPr>
      <w:spacing w:after="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8606232">
      <w:bodyDiv w:val="1"/>
      <w:marLeft w:val="0"/>
      <w:marRight w:val="0"/>
      <w:marTop w:val="0"/>
      <w:marBottom w:val="0"/>
      <w:divBdr>
        <w:top w:val="none" w:sz="0" w:space="0" w:color="auto"/>
        <w:left w:val="none" w:sz="0" w:space="0" w:color="auto"/>
        <w:bottom w:val="none" w:sz="0" w:space="0" w:color="auto"/>
        <w:right w:val="none" w:sz="0" w:space="0" w:color="auto"/>
      </w:divBdr>
    </w:div>
    <w:div w:id="290600368">
      <w:bodyDiv w:val="1"/>
      <w:marLeft w:val="0"/>
      <w:marRight w:val="0"/>
      <w:marTop w:val="0"/>
      <w:marBottom w:val="0"/>
      <w:divBdr>
        <w:top w:val="none" w:sz="0" w:space="0" w:color="auto"/>
        <w:left w:val="none" w:sz="0" w:space="0" w:color="auto"/>
        <w:bottom w:val="none" w:sz="0" w:space="0" w:color="auto"/>
        <w:right w:val="none" w:sz="0" w:space="0" w:color="auto"/>
      </w:divBdr>
    </w:div>
    <w:div w:id="1410807316">
      <w:bodyDiv w:val="1"/>
      <w:marLeft w:val="0"/>
      <w:marRight w:val="0"/>
      <w:marTop w:val="0"/>
      <w:marBottom w:val="0"/>
      <w:divBdr>
        <w:top w:val="none" w:sz="0" w:space="0" w:color="auto"/>
        <w:left w:val="none" w:sz="0" w:space="0" w:color="auto"/>
        <w:bottom w:val="none" w:sz="0" w:space="0" w:color="auto"/>
        <w:right w:val="none" w:sz="0" w:space="0" w:color="auto"/>
      </w:divBdr>
    </w:div>
    <w:div w:id="16149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7165&amp;date=16.07.2021&amp;dst=100144&amp;fld=13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6A3BB-840D-4623-9DD4-6A6F83F1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7499</Words>
  <Characters>42745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Olga</cp:lastModifiedBy>
  <cp:revision>2</cp:revision>
  <cp:lastPrinted>2021-09-09T13:41:00Z</cp:lastPrinted>
  <dcterms:created xsi:type="dcterms:W3CDTF">2021-09-24T08:28:00Z</dcterms:created>
  <dcterms:modified xsi:type="dcterms:W3CDTF">2021-09-24T08:28:00Z</dcterms:modified>
</cp:coreProperties>
</file>