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66FD7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66FD7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617902BB" wp14:editId="7A6AB26C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66FD7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66FD7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66FD7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66FD7">
              <w:rPr>
                <w:rFonts w:ascii="PT Astra Serif" w:hAnsi="PT Astra Serif"/>
                <w:sz w:val="16"/>
                <w:szCs w:val="16"/>
              </w:rPr>
              <w:t>-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66FD7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66FD7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66FD7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66FD7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66FD7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C530D2" w:rsidP="00D84BE3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766FD7">
              <w:rPr>
                <w:rFonts w:ascii="PT Astra Serif" w:hAnsi="PT Astra Serif"/>
                <w:sz w:val="22"/>
                <w:szCs w:val="22"/>
              </w:rPr>
              <w:t>73-ИОГВ-10-01/12</w:t>
            </w:r>
            <w:r w:rsidR="00D84BE3">
              <w:rPr>
                <w:rFonts w:ascii="PT Astra Serif" w:hAnsi="PT Astra Serif"/>
                <w:sz w:val="22"/>
                <w:szCs w:val="22"/>
              </w:rPr>
              <w:t>81</w:t>
            </w:r>
            <w:r w:rsidRPr="00766FD7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766FD7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66FD7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C530D2" w:rsidP="00D84BE3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2"/>
                <w:szCs w:val="24"/>
              </w:rPr>
              <w:t>2</w:t>
            </w:r>
            <w:r w:rsidR="00D84BE3">
              <w:rPr>
                <w:rFonts w:ascii="PT Astra Serif" w:hAnsi="PT Astra Serif"/>
                <w:sz w:val="22"/>
                <w:szCs w:val="24"/>
              </w:rPr>
              <w:t>7</w:t>
            </w:r>
            <w:r w:rsidR="00342F5E" w:rsidRPr="00766FD7">
              <w:rPr>
                <w:rFonts w:ascii="PT Astra Serif" w:hAnsi="PT Astra Serif"/>
                <w:sz w:val="22"/>
                <w:szCs w:val="24"/>
              </w:rPr>
              <w:t>.07.2021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66FD7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766FD7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C530D2" w:rsidRPr="00766FD7">
              <w:rPr>
                <w:rFonts w:ascii="PT Astra Serif" w:hAnsi="PT Astra Serif"/>
                <w:b/>
              </w:rPr>
              <w:t>природы и цикличной экономики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766FD7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66FD7" w:rsidRDefault="00C530D2" w:rsidP="0023300B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766FD7">
              <w:rPr>
                <w:rFonts w:ascii="PT Astra Serif" w:hAnsi="PT Astra Serif"/>
                <w:b/>
              </w:rPr>
              <w:t>Рахматулиной</w:t>
            </w:r>
            <w:proofErr w:type="spellEnd"/>
            <w:r w:rsidRPr="00766FD7">
              <w:rPr>
                <w:rFonts w:ascii="PT Astra Serif" w:hAnsi="PT Astra Serif"/>
                <w:b/>
              </w:rPr>
              <w:t xml:space="preserve"> Г.Э.</w:t>
            </w:r>
          </w:p>
        </w:tc>
      </w:tr>
      <w:tr w:rsidR="001865CB" w:rsidRPr="00766FD7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66FD7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766FD7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766FD7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766FD7">
        <w:rPr>
          <w:rFonts w:ascii="PT Astra Serif" w:eastAsia="Calibri" w:hAnsi="PT Astra Serif" w:cs="Calibri"/>
          <w:b/>
        </w:rPr>
        <w:t xml:space="preserve">Уважаемая </w:t>
      </w:r>
      <w:r w:rsidR="00C530D2" w:rsidRPr="00766FD7">
        <w:rPr>
          <w:rFonts w:ascii="PT Astra Serif" w:hAnsi="PT Astra Serif"/>
          <w:b/>
          <w:color w:val="000000" w:themeColor="text1"/>
        </w:rPr>
        <w:t xml:space="preserve">Гульнара </w:t>
      </w:r>
      <w:proofErr w:type="spellStart"/>
      <w:r w:rsidR="00C530D2" w:rsidRPr="00766FD7">
        <w:rPr>
          <w:rFonts w:ascii="PT Astra Serif" w:hAnsi="PT Astra Serif"/>
          <w:b/>
          <w:color w:val="000000" w:themeColor="text1"/>
        </w:rPr>
        <w:t>Эсфановна</w:t>
      </w:r>
      <w:proofErr w:type="spellEnd"/>
      <w:r w:rsidR="00342F5E" w:rsidRPr="00766FD7">
        <w:rPr>
          <w:rFonts w:ascii="PT Astra Serif" w:eastAsia="PT Astra Serif" w:hAnsi="PT Astra Serif" w:cs="PT Astra Serif"/>
          <w:b/>
        </w:rPr>
        <w:t>!</w:t>
      </w:r>
    </w:p>
    <w:p w:rsidR="005C2B50" w:rsidRPr="00766FD7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766FD7" w:rsidRDefault="005C2B50" w:rsidP="00BA3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766FD7">
        <w:rPr>
          <w:rFonts w:ascii="PT Astra Serif" w:hAnsi="PT Astra Serif"/>
        </w:rPr>
        <w:t xml:space="preserve">по результатам рассмотрения проекта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="00964242" w:rsidRPr="00766FD7">
        <w:rPr>
          <w:rFonts w:ascii="PT Astra Serif" w:hAnsi="PT Astra Serif"/>
        </w:rPr>
        <w:t xml:space="preserve"> Ульяновской области «</w:t>
      </w:r>
      <w:r w:rsidR="00D84BE3" w:rsidRPr="00D84BE3">
        <w:rPr>
          <w:rFonts w:ascii="PT Astra Serif" w:hAnsi="PT Astra Serif"/>
        </w:rPr>
        <w:t>Об утверждении Положения о региональном государственном экологическом надзоре на</w:t>
      </w:r>
      <w:r w:rsidR="00D84BE3">
        <w:rPr>
          <w:rFonts w:ascii="PT Astra Serif" w:hAnsi="PT Astra Serif"/>
        </w:rPr>
        <w:t> </w:t>
      </w:r>
      <w:r w:rsidR="00D84BE3" w:rsidRPr="00D84BE3">
        <w:rPr>
          <w:rFonts w:ascii="PT Astra Serif" w:hAnsi="PT Astra Serif"/>
        </w:rPr>
        <w:t>территории Ульяновской области</w:t>
      </w:r>
      <w:r w:rsidR="00964242" w:rsidRPr="00766FD7">
        <w:rPr>
          <w:rFonts w:ascii="PT Astra Serif" w:hAnsi="PT Astra Serif"/>
        </w:rPr>
        <w:t>»</w:t>
      </w:r>
      <w:r w:rsidRPr="00766FD7">
        <w:rPr>
          <w:rFonts w:ascii="PT Astra Serif" w:hAnsi="PT Astra Serif"/>
        </w:rPr>
        <w:t xml:space="preserve"> </w:t>
      </w:r>
      <w:r w:rsidR="00964242" w:rsidRPr="00766FD7">
        <w:rPr>
          <w:rFonts w:ascii="PT Astra Serif" w:hAnsi="PT Astra Serif"/>
        </w:rPr>
        <w:t>направляет</w:t>
      </w:r>
      <w:r w:rsidRPr="00766FD7">
        <w:rPr>
          <w:rFonts w:ascii="PT Astra Serif" w:hAnsi="PT Astra Serif"/>
        </w:rPr>
        <w:t xml:space="preserve"> следующее заключение.</w:t>
      </w:r>
    </w:p>
    <w:p w:rsidR="00964242" w:rsidRPr="00766FD7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Заключение</w:t>
      </w:r>
    </w:p>
    <w:p w:rsidR="00964242" w:rsidRPr="00766FD7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766FD7" w:rsidRDefault="00BA32D9" w:rsidP="00826CA4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постановления Правительства</w:t>
      </w:r>
      <w:r w:rsidR="00964242" w:rsidRPr="00766FD7">
        <w:rPr>
          <w:rFonts w:ascii="PT Astra Serif" w:hAnsi="PT Astra Serif"/>
          <w:b/>
        </w:rPr>
        <w:t xml:space="preserve"> Ульяновской области «</w:t>
      </w:r>
      <w:r w:rsidR="00D84BE3" w:rsidRPr="00D84BE3">
        <w:rPr>
          <w:rFonts w:ascii="PT Astra Serif" w:hAnsi="PT Astra Serif"/>
          <w:b/>
        </w:rPr>
        <w:t>Об утверждении Положения о региональном государственном экологическом надзоре на</w:t>
      </w:r>
      <w:r w:rsidR="00D84BE3">
        <w:rPr>
          <w:rFonts w:ascii="PT Astra Serif" w:hAnsi="PT Astra Serif"/>
          <w:b/>
        </w:rPr>
        <w:t> </w:t>
      </w:r>
      <w:r w:rsidR="00D84BE3" w:rsidRPr="00D84BE3">
        <w:rPr>
          <w:rFonts w:ascii="PT Astra Serif" w:hAnsi="PT Astra Serif"/>
          <w:b/>
        </w:rPr>
        <w:t>территории Ульяновской области</w:t>
      </w:r>
      <w:r w:rsidR="00964242" w:rsidRPr="00766FD7">
        <w:rPr>
          <w:rFonts w:ascii="PT Astra Serif" w:hAnsi="PT Astra Serif"/>
          <w:b/>
        </w:rPr>
        <w:t>»</w:t>
      </w: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766FD7" w:rsidRDefault="00964242" w:rsidP="00BA32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 xml:space="preserve">осуществление предпринимательской и инвестиционной деятельности»,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</w:t>
      </w:r>
      <w:r w:rsidRPr="00766FD7">
        <w:rPr>
          <w:rFonts w:ascii="PT Astra Serif" w:hAnsi="PT Astra Serif"/>
        </w:rPr>
        <w:lastRenderedPageBreak/>
        <w:t>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Pr="00766FD7">
        <w:rPr>
          <w:rFonts w:ascii="PT Astra Serif" w:hAnsi="PT Astra Serif"/>
        </w:rPr>
        <w:t xml:space="preserve"> Ульяновской области «</w:t>
      </w:r>
      <w:r w:rsidR="00D84BE3" w:rsidRPr="00D84BE3">
        <w:rPr>
          <w:rFonts w:ascii="PT Astra Serif" w:hAnsi="PT Astra Serif"/>
        </w:rPr>
        <w:t>Об утверждении Положения о</w:t>
      </w:r>
      <w:r w:rsidR="00D84BE3">
        <w:rPr>
          <w:rFonts w:ascii="PT Astra Serif" w:hAnsi="PT Astra Serif"/>
        </w:rPr>
        <w:t> </w:t>
      </w:r>
      <w:r w:rsidR="00D84BE3" w:rsidRPr="00D84BE3">
        <w:rPr>
          <w:rFonts w:ascii="PT Astra Serif" w:hAnsi="PT Astra Serif"/>
        </w:rPr>
        <w:t>региональном государственном экологическом надзоре на территории Ульяновской области</w:t>
      </w:r>
      <w:r w:rsidRPr="00766FD7">
        <w:rPr>
          <w:rFonts w:ascii="PT Astra Serif" w:hAnsi="PT Astra Serif"/>
        </w:rPr>
        <w:t>» (далее – проект акта), подготовленный и</w:t>
      </w:r>
      <w:r w:rsidR="00826CA4" w:rsidRPr="00766FD7">
        <w:rPr>
          <w:rFonts w:ascii="PT Astra Serif" w:hAnsi="PT Astra Serif"/>
        </w:rPr>
        <w:t> </w:t>
      </w:r>
      <w:r w:rsidRPr="00766FD7">
        <w:rPr>
          <w:rFonts w:ascii="PT Astra Serif" w:hAnsi="PT Astra Serif"/>
        </w:rPr>
        <w:t xml:space="preserve">направленный для подготовки настоящего заключения Министерством </w:t>
      </w:r>
      <w:r w:rsidR="00C530D2" w:rsidRPr="00766FD7">
        <w:rPr>
          <w:rFonts w:ascii="PT Astra Serif" w:hAnsi="PT Astra Serif"/>
        </w:rPr>
        <w:t>природы и цикличной экономики</w:t>
      </w:r>
      <w:r w:rsidR="003422D0" w:rsidRPr="00766FD7">
        <w:rPr>
          <w:rFonts w:ascii="PT Astra Serif" w:hAnsi="PT Astra Serif"/>
        </w:rPr>
        <w:t xml:space="preserve"> </w:t>
      </w:r>
      <w:r w:rsidRPr="00766FD7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  <w:proofErr w:type="gramEnd"/>
    </w:p>
    <w:p w:rsidR="001C521B" w:rsidRPr="00766FD7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9F3D8F" w:rsidRDefault="001C521B" w:rsidP="00C6454B">
      <w:pPr>
        <w:ind w:firstLine="720"/>
        <w:jc w:val="both"/>
        <w:rPr>
          <w:rFonts w:ascii="PT Astra Serif" w:hAnsi="PT Astra Serif"/>
        </w:rPr>
      </w:pPr>
      <w:proofErr w:type="gramStart"/>
      <w:r w:rsidRPr="009F3D8F">
        <w:rPr>
          <w:rFonts w:ascii="PT Astra Serif" w:hAnsi="PT Astra Serif"/>
        </w:rPr>
        <w:t xml:space="preserve">Проект акта разработан в соответствии </w:t>
      </w:r>
      <w:r w:rsidR="00D84BE3" w:rsidRPr="009F3D8F">
        <w:rPr>
          <w:rFonts w:ascii="PT Astra Serif" w:hAnsi="PT Astra Serif"/>
        </w:rPr>
        <w:t>с Федеральным законом от 31.07.2020 № 248-ФЗ «О государственном контроле (надзоре) и муниципальном контроле в Российской Федерации» (далее - Федеральный закон от 31.07.2020 № 248-ФЗ),</w:t>
      </w:r>
      <w:r w:rsidR="003422D0" w:rsidRPr="009F3D8F">
        <w:rPr>
          <w:rFonts w:ascii="PT Astra Serif" w:hAnsi="PT Astra Serif"/>
        </w:rPr>
        <w:t xml:space="preserve"> </w:t>
      </w:r>
      <w:r w:rsidR="00D84BE3" w:rsidRPr="009F3D8F">
        <w:rPr>
          <w:rFonts w:ascii="PT Astra Serif" w:hAnsi="PT Astra Serif"/>
        </w:rPr>
        <w:t>Федеральным законом от 10.01.2002 № 7-ФЗ «Об охране окружающей среды», Водным кодексом Российской Федерации, Федеральным законом от 24.06.1998 № 89-ФЗ «Об отходах производства и потребления», Федеральным законом от 04.05.1999 № 96-ФЗ «Об охране атмосферного воздуха» и</w:t>
      </w:r>
      <w:proofErr w:type="gramEnd"/>
      <w:r w:rsidR="00D84BE3" w:rsidRPr="009F3D8F">
        <w:rPr>
          <w:rFonts w:ascii="PT Astra Serif" w:hAnsi="PT Astra Serif"/>
        </w:rPr>
        <w:t xml:space="preserve"> постановлением Правительства РФ от 22.11.2017 № 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определённой категории риска для регионального государственного экологического надзора                              и об особенностях осуществления указанного надзора»</w:t>
      </w:r>
      <w:r w:rsidR="00764102" w:rsidRPr="009F3D8F">
        <w:rPr>
          <w:rFonts w:ascii="PT Astra Serif" w:hAnsi="PT Astra Serif"/>
        </w:rPr>
        <w:t>.</w:t>
      </w:r>
    </w:p>
    <w:p w:rsidR="00E278D3" w:rsidRPr="009F3D8F" w:rsidRDefault="00E278D3" w:rsidP="008344D1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>Проектом акта у</w:t>
      </w:r>
      <w:r w:rsidR="008344D1" w:rsidRPr="009F3D8F">
        <w:rPr>
          <w:rFonts w:ascii="PT Astra Serif" w:hAnsi="PT Astra Serif"/>
        </w:rPr>
        <w:t>тверждается</w:t>
      </w:r>
      <w:r w:rsidRPr="009F3D8F">
        <w:rPr>
          <w:rFonts w:ascii="PT Astra Serif" w:hAnsi="PT Astra Serif"/>
        </w:rPr>
        <w:t xml:space="preserve"> </w:t>
      </w:r>
      <w:r w:rsidR="008344D1" w:rsidRPr="009F3D8F">
        <w:rPr>
          <w:rFonts w:ascii="PT Astra Serif" w:hAnsi="PT Astra Serif"/>
        </w:rPr>
        <w:t>Положение о региональном государственном экологическом надзоре на территории Ульяновской области</w:t>
      </w:r>
      <w:r w:rsidRPr="009F3D8F">
        <w:rPr>
          <w:rFonts w:ascii="PT Astra Serif" w:hAnsi="PT Astra Serif"/>
        </w:rPr>
        <w:t xml:space="preserve"> (далее –</w:t>
      </w:r>
      <w:r w:rsidR="008344D1" w:rsidRPr="009F3D8F">
        <w:rPr>
          <w:rFonts w:ascii="PT Astra Serif" w:hAnsi="PT Astra Serif"/>
        </w:rPr>
        <w:t xml:space="preserve"> экологический надзор</w:t>
      </w:r>
      <w:r w:rsidRPr="009F3D8F">
        <w:rPr>
          <w:rFonts w:ascii="PT Astra Serif" w:hAnsi="PT Astra Serif"/>
        </w:rPr>
        <w:t>), в</w:t>
      </w:r>
      <w:r w:rsidR="001915CA" w:rsidRPr="009F3D8F">
        <w:rPr>
          <w:rFonts w:ascii="PT Astra Serif" w:hAnsi="PT Astra Serif"/>
        </w:rPr>
        <w:t> </w:t>
      </w:r>
      <w:r w:rsidRPr="009F3D8F">
        <w:rPr>
          <w:rFonts w:ascii="PT Astra Serif" w:hAnsi="PT Astra Serif"/>
        </w:rPr>
        <w:t>том числе:</w:t>
      </w:r>
    </w:p>
    <w:p w:rsidR="00E278D3" w:rsidRPr="009F3D8F" w:rsidRDefault="00E278D3" w:rsidP="00E278D3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 xml:space="preserve">1) </w:t>
      </w:r>
      <w:r w:rsidR="008344D1" w:rsidRPr="009F3D8F">
        <w:rPr>
          <w:rFonts w:ascii="PT Astra Serif" w:hAnsi="PT Astra Serif"/>
        </w:rPr>
        <w:t>контрольный (надзорный) орган</w:t>
      </w:r>
      <w:bookmarkStart w:id="0" w:name="_GoBack"/>
      <w:bookmarkEnd w:id="0"/>
      <w:r w:rsidR="008344D1" w:rsidRPr="009F3D8F">
        <w:rPr>
          <w:rFonts w:ascii="PT Astra Serif" w:hAnsi="PT Astra Serif"/>
        </w:rPr>
        <w:t>, уполномоченный на осуществление экологического контроля</w:t>
      </w:r>
      <w:r w:rsidRPr="009F3D8F">
        <w:rPr>
          <w:rFonts w:ascii="PT Astra Serif" w:hAnsi="PT Astra Serif"/>
        </w:rPr>
        <w:t>;</w:t>
      </w:r>
    </w:p>
    <w:p w:rsidR="00C6454B" w:rsidRPr="009F3D8F" w:rsidRDefault="00E278D3" w:rsidP="00E278D3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 xml:space="preserve">2) </w:t>
      </w:r>
      <w:r w:rsidR="00771F8A" w:rsidRPr="009F3D8F">
        <w:rPr>
          <w:rFonts w:ascii="PT Astra Serif" w:hAnsi="PT Astra Serif"/>
        </w:rPr>
        <w:t>объекты экологического контроля</w:t>
      </w:r>
      <w:r w:rsidR="00C6454B" w:rsidRPr="009F3D8F">
        <w:rPr>
          <w:rFonts w:ascii="PT Astra Serif" w:hAnsi="PT Astra Serif"/>
        </w:rPr>
        <w:t xml:space="preserve">; </w:t>
      </w:r>
    </w:p>
    <w:p w:rsidR="00C6454B" w:rsidRPr="009F3D8F" w:rsidRDefault="00C6454B" w:rsidP="00E278D3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 xml:space="preserve">3) </w:t>
      </w:r>
      <w:r w:rsidR="00771F8A" w:rsidRPr="009F3D8F">
        <w:rPr>
          <w:rFonts w:ascii="PT Astra Serif" w:hAnsi="PT Astra Serif"/>
        </w:rPr>
        <w:t>виды контрольных (надзорных) мероприятий</w:t>
      </w:r>
      <w:r w:rsidRPr="009F3D8F">
        <w:rPr>
          <w:rFonts w:ascii="PT Astra Serif" w:hAnsi="PT Astra Serif"/>
        </w:rPr>
        <w:t>;</w:t>
      </w:r>
    </w:p>
    <w:p w:rsidR="007049E9" w:rsidRPr="009F3D8F" w:rsidRDefault="007049E9" w:rsidP="007049E9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 xml:space="preserve">4) </w:t>
      </w:r>
      <w:r w:rsidR="00771F8A" w:rsidRPr="009F3D8F">
        <w:rPr>
          <w:rFonts w:ascii="PT Astra Serif" w:hAnsi="PT Astra Serif"/>
        </w:rPr>
        <w:t>основания для проведения контрольных (надзорных) мероприятий</w:t>
      </w:r>
      <w:r w:rsidRPr="009F3D8F">
        <w:rPr>
          <w:rFonts w:ascii="PT Astra Serif" w:hAnsi="PT Astra Serif"/>
        </w:rPr>
        <w:t>;</w:t>
      </w:r>
    </w:p>
    <w:p w:rsidR="00612487" w:rsidRPr="009F3D8F" w:rsidRDefault="00766FD7" w:rsidP="00E278D3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 xml:space="preserve">5) </w:t>
      </w:r>
      <w:r w:rsidR="001E4BAF" w:rsidRPr="009F3D8F">
        <w:rPr>
          <w:rFonts w:ascii="PT Astra Serif" w:hAnsi="PT Astra Serif"/>
        </w:rPr>
        <w:t>виды контрольных (надзорных) действий проводимых во время контрольных (надзорных) мероприятий</w:t>
      </w:r>
      <w:r w:rsidR="00612487" w:rsidRPr="009F3D8F">
        <w:rPr>
          <w:rFonts w:ascii="PT Astra Serif" w:hAnsi="PT Astra Serif"/>
        </w:rPr>
        <w:t>;</w:t>
      </w:r>
    </w:p>
    <w:p w:rsidR="009E5F2E" w:rsidRPr="009F3D8F" w:rsidRDefault="00766FD7" w:rsidP="00E278D3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>6</w:t>
      </w:r>
      <w:r w:rsidR="009E5F2E" w:rsidRPr="009F3D8F">
        <w:rPr>
          <w:rFonts w:ascii="PT Astra Serif" w:hAnsi="PT Astra Serif"/>
        </w:rPr>
        <w:t xml:space="preserve">) </w:t>
      </w:r>
      <w:r w:rsidR="00E85BDD" w:rsidRPr="009F3D8F">
        <w:rPr>
          <w:rFonts w:ascii="PT Astra Serif" w:hAnsi="PT Astra Serif"/>
        </w:rPr>
        <w:t>права инспектора при проведении контрольного (надзорного) мероприятия в пр</w:t>
      </w:r>
      <w:r w:rsidR="000D7877" w:rsidRPr="009F3D8F">
        <w:rPr>
          <w:rFonts w:ascii="PT Astra Serif" w:hAnsi="PT Astra Serif"/>
        </w:rPr>
        <w:t>еделах своих полномочий и в объё</w:t>
      </w:r>
      <w:r w:rsidR="00E85BDD" w:rsidRPr="009F3D8F">
        <w:rPr>
          <w:rFonts w:ascii="PT Astra Serif" w:hAnsi="PT Astra Serif"/>
        </w:rPr>
        <w:t>ме проводимых контрольных (надзорных) действий</w:t>
      </w:r>
      <w:r w:rsidR="009E5F2E" w:rsidRPr="009F3D8F">
        <w:rPr>
          <w:rFonts w:ascii="PT Astra Serif" w:hAnsi="PT Astra Serif"/>
        </w:rPr>
        <w:t>;</w:t>
      </w:r>
    </w:p>
    <w:p w:rsidR="009E5F2E" w:rsidRPr="009F3D8F" w:rsidRDefault="009E5F2E" w:rsidP="009E5F2E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 xml:space="preserve">7) </w:t>
      </w:r>
      <w:r w:rsidR="00E85BDD" w:rsidRPr="009F3D8F">
        <w:rPr>
          <w:rFonts w:ascii="PT Astra Serif" w:hAnsi="PT Astra Serif"/>
        </w:rPr>
        <w:t>обязанности контролируемых лиц</w:t>
      </w:r>
      <w:r w:rsidRPr="009F3D8F">
        <w:rPr>
          <w:rFonts w:ascii="PT Astra Serif" w:hAnsi="PT Astra Serif"/>
        </w:rPr>
        <w:t>;</w:t>
      </w:r>
    </w:p>
    <w:p w:rsidR="009E5F2E" w:rsidRPr="009F3D8F" w:rsidRDefault="009E5F2E" w:rsidP="00E278D3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 xml:space="preserve">8) </w:t>
      </w:r>
      <w:r w:rsidR="00E85BDD" w:rsidRPr="009F3D8F">
        <w:rPr>
          <w:rFonts w:ascii="PT Astra Serif" w:hAnsi="PT Astra Serif"/>
        </w:rPr>
        <w:t>результаты контрольного (надзорного) мероприятия</w:t>
      </w:r>
      <w:r w:rsidRPr="009F3D8F">
        <w:rPr>
          <w:rFonts w:ascii="PT Astra Serif" w:hAnsi="PT Astra Serif"/>
        </w:rPr>
        <w:t>;</w:t>
      </w:r>
    </w:p>
    <w:p w:rsidR="00B56819" w:rsidRPr="009F3D8F" w:rsidRDefault="009E5F2E" w:rsidP="009E5F2E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>9</w:t>
      </w:r>
      <w:r w:rsidR="00E278D3" w:rsidRPr="009F3D8F">
        <w:rPr>
          <w:rFonts w:ascii="PT Astra Serif" w:hAnsi="PT Astra Serif"/>
        </w:rPr>
        <w:t>)</w:t>
      </w:r>
      <w:r w:rsidR="00E85BDD" w:rsidRPr="009F3D8F">
        <w:rPr>
          <w:rFonts w:ascii="PT Astra Serif" w:hAnsi="PT Astra Serif"/>
        </w:rPr>
        <w:t xml:space="preserve"> отнесение объектов регионального государственного надзора к определённой категории риска и периодичность проведения плановых контрольных (надзорных) мероприятий в зависимости от присвоенной категории риска</w:t>
      </w:r>
      <w:r w:rsidR="00B56819" w:rsidRPr="009F3D8F">
        <w:rPr>
          <w:rFonts w:ascii="PT Astra Serif" w:hAnsi="PT Astra Serif"/>
        </w:rPr>
        <w:t>.</w:t>
      </w:r>
    </w:p>
    <w:p w:rsidR="00E85BDD" w:rsidRPr="00766FD7" w:rsidRDefault="00B56819" w:rsidP="009E5F2E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Кроме того, проектом акта п</w:t>
      </w:r>
      <w:r w:rsidRPr="00B56819">
        <w:rPr>
          <w:rFonts w:ascii="PT Astra Serif" w:hAnsi="PT Astra Serif"/>
        </w:rPr>
        <w:t>ризна</w:t>
      </w:r>
      <w:r>
        <w:rPr>
          <w:rFonts w:ascii="PT Astra Serif" w:hAnsi="PT Astra Serif"/>
        </w:rPr>
        <w:t>ётся</w:t>
      </w:r>
      <w:r w:rsidRPr="00B56819">
        <w:rPr>
          <w:rFonts w:ascii="PT Astra Serif" w:hAnsi="PT Astra Serif"/>
        </w:rPr>
        <w:t xml:space="preserve"> утратившим силу постановление Правительства Ульяновской области от 26.06.2013 № 262-П «Об утверждении Порядка осуществления регионального государственного экологического надзора</w:t>
      </w:r>
      <w:r>
        <w:rPr>
          <w:rFonts w:ascii="PT Astra Serif" w:hAnsi="PT Astra Serif"/>
        </w:rPr>
        <w:t xml:space="preserve"> </w:t>
      </w:r>
      <w:r w:rsidRPr="00B56819">
        <w:rPr>
          <w:rFonts w:ascii="PT Astra Serif" w:hAnsi="PT Astra Serif"/>
        </w:rPr>
        <w:t>на территории Ульяновской области».</w:t>
      </w:r>
      <w:r w:rsidR="00E85BDD">
        <w:rPr>
          <w:rFonts w:ascii="PT Astra Serif" w:hAnsi="PT Astra Serif"/>
        </w:rPr>
        <w:t xml:space="preserve"> 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Постановление вступает в силу на следующий день после дня его официального опубликования.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 xml:space="preserve">В целом принятие проекта акта направлено </w:t>
      </w:r>
      <w:r w:rsidR="003539A6">
        <w:rPr>
          <w:rFonts w:ascii="PT Astra Serif" w:hAnsi="PT Astra Serif"/>
        </w:rPr>
        <w:t>на формирование правовой основы для</w:t>
      </w:r>
      <w:r w:rsidR="003539A6" w:rsidRPr="003539A6">
        <w:rPr>
          <w:rFonts w:ascii="PT Astra Serif" w:hAnsi="PT Astra Serif"/>
        </w:rPr>
        <w:t xml:space="preserve"> осуществления регионального государственного экологического надзора</w:t>
      </w:r>
      <w:r w:rsidR="003539A6">
        <w:rPr>
          <w:rFonts w:ascii="PT Astra Serif" w:hAnsi="PT Astra Serif"/>
        </w:rPr>
        <w:t xml:space="preserve"> </w:t>
      </w:r>
      <w:r w:rsidR="003539A6" w:rsidRPr="003539A6">
        <w:rPr>
          <w:rFonts w:ascii="PT Astra Serif" w:hAnsi="PT Astra Serif"/>
        </w:rPr>
        <w:t>на территории Ульяновской области в соответствии</w:t>
      </w:r>
      <w:proofErr w:type="gramEnd"/>
      <w:r w:rsidR="003539A6" w:rsidRPr="003539A6">
        <w:rPr>
          <w:rFonts w:ascii="PT Astra Serif" w:hAnsi="PT Astra Serif"/>
        </w:rPr>
        <w:t xml:space="preserve"> с </w:t>
      </w:r>
      <w:r w:rsidR="003539A6">
        <w:rPr>
          <w:rFonts w:ascii="PT Astra Serif" w:hAnsi="PT Astra Serif"/>
        </w:rPr>
        <w:t>ф</w:t>
      </w:r>
      <w:r w:rsidR="003539A6" w:rsidRPr="003539A6">
        <w:rPr>
          <w:rFonts w:ascii="PT Astra Serif" w:hAnsi="PT Astra Serif"/>
        </w:rPr>
        <w:t>едеральным законо</w:t>
      </w:r>
      <w:r w:rsidR="003539A6">
        <w:rPr>
          <w:rFonts w:ascii="PT Astra Serif" w:hAnsi="PT Astra Serif"/>
        </w:rPr>
        <w:t>дательством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A64FE1" w:rsidRDefault="000D7877" w:rsidP="000D78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подпунктом 3 пункта </w:t>
      </w:r>
      <w:r w:rsidRPr="000D7877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статьи 3 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31.07.2020 № 248-ФЗ</w:t>
      </w:r>
      <w:r w:rsidRPr="000D787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Pr="000D7877">
        <w:rPr>
          <w:rFonts w:ascii="PT Astra Serif" w:hAnsi="PT Astra Serif"/>
        </w:rPr>
        <w:t>орядок организации и осуществления госуд</w:t>
      </w:r>
      <w:r>
        <w:rPr>
          <w:rFonts w:ascii="PT Astra Serif" w:hAnsi="PT Astra Serif"/>
        </w:rPr>
        <w:t xml:space="preserve">арственного контроля (надзора) </w:t>
      </w:r>
      <w:r w:rsidRPr="000D7877">
        <w:rPr>
          <w:rFonts w:ascii="PT Astra Serif" w:hAnsi="PT Astra Serif"/>
        </w:rPr>
        <w:t xml:space="preserve">для вида регионального государственного контроля (надзора) </w:t>
      </w:r>
      <w:r>
        <w:rPr>
          <w:rFonts w:ascii="PT Astra Serif" w:hAnsi="PT Astra Serif"/>
        </w:rPr>
        <w:t>устанавливается</w:t>
      </w:r>
      <w:r w:rsidRPr="000D7877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>
        <w:rPr>
          <w:rFonts w:ascii="PT Astra Serif" w:hAnsi="PT Astra Serif"/>
        </w:rPr>
        <w:t>.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пункта </w:t>
      </w:r>
      <w:r w:rsidRPr="000D7877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 статьи 3 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31.07.2020 №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248-ФЗ</w:t>
      </w:r>
      <w:r w:rsidRPr="000D787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Pr="000D7877">
        <w:rPr>
          <w:rFonts w:ascii="PT Astra Serif" w:hAnsi="PT Astra Serif"/>
        </w:rPr>
        <w:t xml:space="preserve">оложением о виде контроля </w:t>
      </w:r>
      <w:r>
        <w:rPr>
          <w:rFonts w:ascii="PT Astra Serif" w:hAnsi="PT Astra Serif"/>
        </w:rPr>
        <w:t xml:space="preserve">должны быть </w:t>
      </w:r>
      <w:r w:rsidRPr="000D7877">
        <w:rPr>
          <w:rFonts w:ascii="PT Astra Serif" w:hAnsi="PT Astra Serif"/>
        </w:rPr>
        <w:t>определ</w:t>
      </w:r>
      <w:r>
        <w:rPr>
          <w:rFonts w:ascii="PT Astra Serif" w:hAnsi="PT Astra Serif"/>
        </w:rPr>
        <w:t>ены</w:t>
      </w:r>
      <w:r w:rsidRPr="000D7877">
        <w:rPr>
          <w:rFonts w:ascii="PT Astra Serif" w:hAnsi="PT Astra Serif"/>
        </w:rPr>
        <w:t>: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1) контрольные (надзорные) органы, уполномоченные на осуществление вида контроля;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3) перечень профилактических мероприятий в рамках осуществления вида контроля;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6) особенности оценки соблюдения лицензионных требований контролируемыми лицами, имеющими лицензию;</w:t>
      </w:r>
    </w:p>
    <w:p w:rsidR="00515E0A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 xml:space="preserve">7) иные вопросы,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 </w:t>
      </w:r>
    </w:p>
    <w:p w:rsidR="000D7877" w:rsidRDefault="005E3CBC" w:rsidP="000D78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информации разработчика акта действующая редакция постановления Правительства Ульяновской области </w:t>
      </w:r>
      <w:r w:rsidRPr="00B56819">
        <w:rPr>
          <w:rFonts w:ascii="PT Astra Serif" w:hAnsi="PT Astra Serif"/>
        </w:rPr>
        <w:t>от 26.06.2013 № 262-П «Об утверждении Порядка осуществления регионального государственного экологического надзора</w:t>
      </w:r>
      <w:r>
        <w:rPr>
          <w:rFonts w:ascii="PT Astra Serif" w:hAnsi="PT Astra Serif"/>
        </w:rPr>
        <w:t xml:space="preserve"> </w:t>
      </w:r>
      <w:r w:rsidRPr="00B56819">
        <w:rPr>
          <w:rFonts w:ascii="PT Astra Serif" w:hAnsi="PT Astra Serif"/>
        </w:rPr>
        <w:t>на территории Ульяновской области»</w:t>
      </w:r>
      <w:r>
        <w:rPr>
          <w:rFonts w:ascii="PT Astra Serif" w:hAnsi="PT Astra Serif"/>
        </w:rPr>
        <w:t xml:space="preserve"> не соответствует положениям  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31.07.2020 №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248-ФЗ</w:t>
      </w:r>
      <w:r>
        <w:rPr>
          <w:rFonts w:ascii="PT Astra Serif" w:hAnsi="PT Astra Serif"/>
        </w:rPr>
        <w:t>.</w:t>
      </w:r>
    </w:p>
    <w:p w:rsidR="003B6F18" w:rsidRPr="00766FD7" w:rsidRDefault="00E278D3" w:rsidP="003B6F18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lastRenderedPageBreak/>
        <w:t xml:space="preserve">Таким образом, принятие проекта акта направлено на решение проблемы создания необходимых нормативных правовых условий для </w:t>
      </w:r>
      <w:r w:rsidR="005E3CBC" w:rsidRPr="005E3CBC">
        <w:rPr>
          <w:rFonts w:ascii="PT Astra Serif" w:hAnsi="PT Astra Serif"/>
        </w:rPr>
        <w:t>осуществления регионального государственного экологического надзора</w:t>
      </w:r>
      <w:r w:rsidR="005E3CBC">
        <w:rPr>
          <w:rFonts w:ascii="PT Astra Serif" w:hAnsi="PT Astra Serif"/>
        </w:rPr>
        <w:t xml:space="preserve"> </w:t>
      </w:r>
      <w:r w:rsidR="005E3CBC" w:rsidRPr="005E3CBC">
        <w:rPr>
          <w:rFonts w:ascii="PT Astra Serif" w:hAnsi="PT Astra Serif"/>
        </w:rPr>
        <w:t>на территории Ульяновской области в соответствии с Федеральным законом</w:t>
      </w:r>
      <w:r w:rsidR="005E3CBC">
        <w:rPr>
          <w:rFonts w:ascii="PT Astra Serif" w:hAnsi="PT Astra Serif"/>
        </w:rPr>
        <w:t xml:space="preserve"> </w:t>
      </w:r>
      <w:r w:rsidR="005E3CBC" w:rsidRPr="005E3CBC">
        <w:rPr>
          <w:rFonts w:ascii="PT Astra Serif" w:hAnsi="PT Astra Serif"/>
        </w:rPr>
        <w:t>от 31.07.2020 №</w:t>
      </w:r>
      <w:r w:rsidR="005E3CBC">
        <w:rPr>
          <w:rFonts w:ascii="PT Astra Serif" w:hAnsi="PT Astra Serif"/>
        </w:rPr>
        <w:t> </w:t>
      </w:r>
      <w:r w:rsidR="005E3CBC" w:rsidRPr="005E3CBC">
        <w:rPr>
          <w:rFonts w:ascii="PT Astra Serif" w:hAnsi="PT Astra Serif"/>
        </w:rPr>
        <w:t>248-ФЗ</w:t>
      </w:r>
      <w:r w:rsidR="003B6F18"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766FD7" w:rsidRDefault="00E278D3" w:rsidP="00E278D3">
      <w:pPr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766FD7" w:rsidRDefault="00E278D3" w:rsidP="00E278D3">
      <w:pPr>
        <w:ind w:firstLine="709"/>
        <w:jc w:val="right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E278D3" w:rsidRPr="00766FD7" w:rsidTr="00871BF7">
        <w:tc>
          <w:tcPr>
            <w:tcW w:w="3936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E278D3" w:rsidRPr="00766FD7" w:rsidTr="00871BF7">
        <w:trPr>
          <w:trHeight w:val="1287"/>
        </w:trPr>
        <w:tc>
          <w:tcPr>
            <w:tcW w:w="3936" w:type="dxa"/>
          </w:tcPr>
          <w:p w:rsidR="00E278D3" w:rsidRPr="00766FD7" w:rsidRDefault="00871BF7" w:rsidP="00F06755">
            <w:pPr>
              <w:pStyle w:val="Default"/>
              <w:jc w:val="both"/>
              <w:rPr>
                <w:rFonts w:ascii="PT Astra Serif" w:hAnsi="PT Astra Serif"/>
              </w:rPr>
            </w:pPr>
            <w:r w:rsidRPr="00871BF7">
              <w:rPr>
                <w:rFonts w:ascii="PT Astra Serif" w:hAnsi="PT Astra Serif"/>
              </w:rPr>
              <w:t>Утверждение проекта постанов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871BF7">
              <w:rPr>
                <w:rFonts w:ascii="PT Astra Serif" w:hAnsi="PT Astra Serif"/>
              </w:rPr>
              <w:t>ления</w:t>
            </w:r>
            <w:proofErr w:type="spellEnd"/>
            <w:r w:rsidRPr="00871BF7">
              <w:rPr>
                <w:rFonts w:ascii="PT Astra Serif" w:hAnsi="PT Astra Serif"/>
              </w:rPr>
              <w:t xml:space="preserve"> Правительства Ульяновской области «Об утверждении </w:t>
            </w:r>
            <w:proofErr w:type="gramStart"/>
            <w:r w:rsidRPr="00871BF7">
              <w:rPr>
                <w:rFonts w:ascii="PT Astra Serif" w:hAnsi="PT Astra Serif"/>
              </w:rPr>
              <w:t>Поло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871BF7">
              <w:rPr>
                <w:rFonts w:ascii="PT Astra Serif" w:hAnsi="PT Astra Serif"/>
              </w:rPr>
              <w:t>жения</w:t>
            </w:r>
            <w:proofErr w:type="spellEnd"/>
            <w:proofErr w:type="gramEnd"/>
            <w:r w:rsidRPr="00871BF7">
              <w:rPr>
                <w:rFonts w:ascii="PT Astra Serif" w:hAnsi="PT Astra Serif"/>
              </w:rPr>
              <w:t xml:space="preserve"> о региональном </w:t>
            </w:r>
            <w:proofErr w:type="spellStart"/>
            <w:r w:rsidRPr="00871BF7">
              <w:rPr>
                <w:rFonts w:ascii="PT Astra Serif" w:hAnsi="PT Astra Serif"/>
              </w:rPr>
              <w:t>государ</w:t>
            </w:r>
            <w:r>
              <w:rPr>
                <w:rFonts w:ascii="PT Astra Serif" w:hAnsi="PT Astra Serif"/>
              </w:rPr>
              <w:t>-</w:t>
            </w:r>
            <w:r w:rsidRPr="00871BF7">
              <w:rPr>
                <w:rFonts w:ascii="PT Astra Serif" w:hAnsi="PT Astra Serif"/>
              </w:rPr>
              <w:t>ственном</w:t>
            </w:r>
            <w:proofErr w:type="spellEnd"/>
            <w:r w:rsidRPr="00871BF7">
              <w:rPr>
                <w:rFonts w:ascii="PT Astra Serif" w:hAnsi="PT Astra Serif"/>
              </w:rPr>
              <w:t xml:space="preserve"> экологическом надзоре на территории Ульяновской области»</w:t>
            </w:r>
          </w:p>
        </w:tc>
        <w:tc>
          <w:tcPr>
            <w:tcW w:w="2551" w:type="dxa"/>
            <w:vAlign w:val="center"/>
          </w:tcPr>
          <w:p w:rsidR="00E278D3" w:rsidRPr="00766FD7" w:rsidRDefault="00871BF7" w:rsidP="000F6A16">
            <w:pPr>
              <w:pStyle w:val="Default"/>
              <w:jc w:val="center"/>
              <w:rPr>
                <w:rFonts w:ascii="PT Astra Serif" w:hAnsi="PT Astra Serif"/>
              </w:rPr>
            </w:pPr>
            <w:r w:rsidRPr="00871BF7">
              <w:rPr>
                <w:rFonts w:ascii="PT Astra Serif" w:hAnsi="PT Astra Serif"/>
              </w:rPr>
              <w:t>На следующий день после дня его официального опубликования</w:t>
            </w:r>
          </w:p>
        </w:tc>
        <w:tc>
          <w:tcPr>
            <w:tcW w:w="3260" w:type="dxa"/>
            <w:vAlign w:val="center"/>
          </w:tcPr>
          <w:p w:rsidR="00E278D3" w:rsidRPr="00766FD7" w:rsidRDefault="00871BF7" w:rsidP="00871B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E278D3" w:rsidRPr="00766FD7" w:rsidRDefault="00E278D3" w:rsidP="00E278D3">
      <w:pPr>
        <w:ind w:firstLine="708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766FD7">
        <w:rPr>
          <w:rFonts w:ascii="PT Astra Serif" w:hAnsi="PT Astra Serif"/>
        </w:rPr>
        <w:t>.</w:t>
      </w:r>
    </w:p>
    <w:p w:rsidR="00322FB4" w:rsidRDefault="00322FB4" w:rsidP="00322F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</w:t>
      </w:r>
      <w:r>
        <w:rPr>
          <w:rFonts w:ascii="PT Astra Serif" w:hAnsi="PT Astra Serif"/>
        </w:rPr>
        <w:t>мнению</w:t>
      </w:r>
      <w:r>
        <w:rPr>
          <w:rFonts w:ascii="PT Astra Serif" w:hAnsi="PT Astra Serif"/>
        </w:rPr>
        <w:t xml:space="preserve"> разработчика акта</w:t>
      </w:r>
      <w:r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утверждение положения</w:t>
      </w:r>
      <w:r w:rsidRPr="000D7877">
        <w:rPr>
          <w:rFonts w:ascii="PT Astra Serif" w:hAnsi="PT Astra Serif"/>
        </w:rPr>
        <w:t xml:space="preserve"> о виде регионального госуд</w:t>
      </w:r>
      <w:r>
        <w:rPr>
          <w:rFonts w:ascii="PT Astra Serif" w:hAnsi="PT Astra Serif"/>
        </w:rPr>
        <w:t>арственного контроля (надзора) в соответствии с 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ым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ом</w:t>
      </w:r>
      <w:r w:rsidRPr="00D84BE3">
        <w:rPr>
          <w:rFonts w:ascii="PT Astra Serif" w:hAnsi="PT Astra Serif"/>
        </w:rPr>
        <w:t xml:space="preserve"> от</w:t>
      </w:r>
      <w:r w:rsidR="002E56EE">
        <w:rPr>
          <w:rFonts w:ascii="PT Astra Serif" w:hAnsi="PT Astra Serif"/>
        </w:rPr>
        <w:t xml:space="preserve"> </w:t>
      </w:r>
      <w:r w:rsidRPr="00D84BE3">
        <w:rPr>
          <w:rFonts w:ascii="PT Astra Serif" w:hAnsi="PT Astra Serif"/>
        </w:rPr>
        <w:t>31.07.2020 №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248-ФЗ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обязательно для всех субъектов Российской Федерации, </w:t>
      </w:r>
      <w:r>
        <w:t>осуществляю</w:t>
      </w:r>
      <w:r w:rsidR="002E56EE">
        <w:t>щих</w:t>
      </w:r>
      <w:r>
        <w:t xml:space="preserve"> региональн</w:t>
      </w:r>
      <w:r>
        <w:t>ый</w:t>
      </w:r>
      <w:r>
        <w:t xml:space="preserve"> государственн</w:t>
      </w:r>
      <w:r>
        <w:t>ый</w:t>
      </w:r>
      <w:r>
        <w:t xml:space="preserve"> экологическ</w:t>
      </w:r>
      <w:r>
        <w:t>ий</w:t>
      </w:r>
      <w:r>
        <w:t xml:space="preserve"> надзор</w:t>
      </w:r>
      <w:r>
        <w:rPr>
          <w:rFonts w:ascii="PT Astra Serif" w:hAnsi="PT Astra Serif"/>
        </w:rPr>
        <w:t>.</w:t>
      </w:r>
    </w:p>
    <w:p w:rsidR="00E278D3" w:rsidRPr="00766FD7" w:rsidRDefault="00322FB4" w:rsidP="00322F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 xml:space="preserve"> </w:t>
      </w:r>
      <w:r w:rsidR="00E278D3" w:rsidRPr="00766FD7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2726D8" w:rsidRPr="002726D8" w:rsidRDefault="002726D8" w:rsidP="002726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26D8">
        <w:rPr>
          <w:rFonts w:ascii="PT Astra Serif" w:hAnsi="PT Astra Serif"/>
        </w:rPr>
        <w:t>Проект акта устанавливает порядок осуществления регионального государственного экологического надзора на территории Ульяновской области.</w:t>
      </w:r>
    </w:p>
    <w:p w:rsidR="002726D8" w:rsidRDefault="002726D8" w:rsidP="002726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2726D8">
        <w:rPr>
          <w:rFonts w:ascii="PT Astra Serif" w:hAnsi="PT Astra Serif"/>
        </w:rPr>
        <w:t>Под региональным государственным экологическим надзором понимается деятельность Министерства природы и цикличной экономики Ульяновской области, направленная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на предупреждение, выявление и</w:t>
      </w:r>
      <w:r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</w:t>
      </w:r>
      <w:r>
        <w:rPr>
          <w:rFonts w:ascii="PT Astra Serif" w:hAnsi="PT Astra Serif"/>
        </w:rPr>
        <w:t xml:space="preserve">и представителями и гражданами </w:t>
      </w:r>
      <w:r w:rsidRPr="002726D8">
        <w:rPr>
          <w:rFonts w:ascii="PT Astra Serif" w:hAnsi="PT Astra Serif"/>
        </w:rPr>
        <w:t>требований, установленных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в соответствии с международными договорами Российской Федерации, федеральными и иными законами и принимаемыми в</w:t>
      </w:r>
      <w:proofErr w:type="gramEnd"/>
      <w:r w:rsidRPr="002726D8">
        <w:rPr>
          <w:rFonts w:ascii="PT Astra Serif" w:hAnsi="PT Astra Serif"/>
        </w:rPr>
        <w:t xml:space="preserve"> </w:t>
      </w:r>
      <w:proofErr w:type="gramStart"/>
      <w:r w:rsidRPr="002726D8">
        <w:rPr>
          <w:rFonts w:ascii="PT Astra Serif" w:hAnsi="PT Astra Serif"/>
        </w:rPr>
        <w:t>соответствии с ними иными нормативными правовыми актами Российской Федерации, законами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и</w:t>
      </w:r>
      <w:r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иными нормативными правовыми актами субъектов Российской Федерации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в</w:t>
      </w:r>
      <w:r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области охраны окружающей среды, а также обеспечения экологической безопасности посредством организации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и проведения проверок указанных лиц, принятия предусмотренных законодательством Российской Федерации мер по</w:t>
      </w:r>
      <w:r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пресечению и (или) устранению последствий выявленных нарушений и</w:t>
      </w:r>
      <w:r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(или) восстановлению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правового положения, существовавшего до</w:t>
      </w:r>
      <w:r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возникновения таких нарушений,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и</w:t>
      </w:r>
      <w:proofErr w:type="gramEnd"/>
      <w:r w:rsidRPr="002726D8">
        <w:rPr>
          <w:rFonts w:ascii="PT Astra Serif" w:hAnsi="PT Astra Serif"/>
        </w:rPr>
        <w:t xml:space="preserve"> деятельность органов государственной </w:t>
      </w:r>
      <w:r w:rsidRPr="002726D8">
        <w:rPr>
          <w:rFonts w:ascii="PT Astra Serif" w:hAnsi="PT Astra Serif"/>
        </w:rPr>
        <w:lastRenderedPageBreak/>
        <w:t>власти по систематическому наблюдению за исполнением обязательных требований, анализу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и прогнозированию состояния соблюдения обязательных требований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при осуществлении контролируемыми лицами своей деятельности,</w:t>
      </w:r>
      <w:r>
        <w:rPr>
          <w:rFonts w:ascii="PT Astra Serif" w:hAnsi="PT Astra Serif"/>
        </w:rPr>
        <w:t xml:space="preserve"> </w:t>
      </w:r>
      <w:r w:rsidRPr="002726D8">
        <w:rPr>
          <w:rFonts w:ascii="PT Astra Serif" w:hAnsi="PT Astra Serif"/>
        </w:rPr>
        <w:t>за исключением деятельности с использованием объектов, подлежащих федеральному государственному экологическому надзору.</w:t>
      </w:r>
    </w:p>
    <w:p w:rsidR="002726D8" w:rsidRDefault="002726D8" w:rsidP="002726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26D8">
        <w:rPr>
          <w:rFonts w:ascii="PT Astra Serif" w:hAnsi="PT Astra Serif"/>
        </w:rPr>
        <w:t>По информации разработчика акта принятие проекта акта не приведёт к</w:t>
      </w:r>
      <w:r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увеличению расходов областного бюджета Ульяновской области.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создать необходимые нормативные правовые условия для </w:t>
      </w:r>
      <w:r w:rsidR="002726D8">
        <w:t>осуществл</w:t>
      </w:r>
      <w:r w:rsidR="002726D8">
        <w:t>ения</w:t>
      </w:r>
      <w:r w:rsidR="002726D8">
        <w:t xml:space="preserve"> региональн</w:t>
      </w:r>
      <w:r w:rsidR="002726D8">
        <w:t>ого</w:t>
      </w:r>
      <w:r w:rsidR="002726D8">
        <w:t xml:space="preserve"> государственн</w:t>
      </w:r>
      <w:r w:rsidR="002726D8">
        <w:t>ого</w:t>
      </w:r>
      <w:r w:rsidR="002726D8">
        <w:t xml:space="preserve"> экологическ</w:t>
      </w:r>
      <w:r w:rsidR="002726D8">
        <w:t>ого</w:t>
      </w:r>
      <w:r w:rsidR="002726D8">
        <w:t xml:space="preserve"> надзор</w:t>
      </w:r>
      <w:r w:rsidR="002726D8">
        <w:t>а</w:t>
      </w:r>
      <w:r w:rsidR="002726D8">
        <w:rPr>
          <w:rFonts w:ascii="PT Astra Serif" w:hAnsi="PT Astra Serif"/>
        </w:rPr>
        <w:t xml:space="preserve"> </w:t>
      </w:r>
      <w:r w:rsidR="00997F95">
        <w:rPr>
          <w:rFonts w:ascii="PT Astra Serif" w:hAnsi="PT Astra Serif"/>
        </w:rPr>
        <w:t>на</w:t>
      </w:r>
      <w:r w:rsidR="002726D8">
        <w:rPr>
          <w:rFonts w:ascii="PT Astra Serif" w:hAnsi="PT Astra Serif"/>
        </w:rPr>
        <w:t xml:space="preserve"> </w:t>
      </w:r>
      <w:r w:rsidR="00997F95">
        <w:rPr>
          <w:rFonts w:ascii="PT Astra Serif" w:hAnsi="PT Astra Serif"/>
        </w:rPr>
        <w:t>территории Ульяновской области</w:t>
      </w:r>
      <w:r w:rsidR="002726D8">
        <w:rPr>
          <w:rFonts w:ascii="PT Astra Serif" w:hAnsi="PT Astra Serif"/>
        </w:rPr>
        <w:t xml:space="preserve"> в </w:t>
      </w:r>
      <w:r w:rsidR="002726D8">
        <w:rPr>
          <w:rFonts w:ascii="PT Astra Serif" w:hAnsi="PT Astra Serif"/>
        </w:rPr>
        <w:t>соответствии с </w:t>
      </w:r>
      <w:r w:rsidR="002726D8" w:rsidRPr="00D84BE3">
        <w:rPr>
          <w:rFonts w:ascii="PT Astra Serif" w:hAnsi="PT Astra Serif"/>
        </w:rPr>
        <w:t>Федеральн</w:t>
      </w:r>
      <w:r w:rsidR="002726D8">
        <w:rPr>
          <w:rFonts w:ascii="PT Astra Serif" w:hAnsi="PT Astra Serif"/>
        </w:rPr>
        <w:t>ым</w:t>
      </w:r>
      <w:r w:rsidR="002726D8" w:rsidRPr="00D84BE3">
        <w:rPr>
          <w:rFonts w:ascii="PT Astra Serif" w:hAnsi="PT Astra Serif"/>
        </w:rPr>
        <w:t xml:space="preserve"> закон</w:t>
      </w:r>
      <w:r w:rsidR="002726D8">
        <w:rPr>
          <w:rFonts w:ascii="PT Astra Serif" w:hAnsi="PT Astra Serif"/>
        </w:rPr>
        <w:t>ом</w:t>
      </w:r>
      <w:r w:rsidR="002726D8" w:rsidRPr="00D84BE3">
        <w:rPr>
          <w:rFonts w:ascii="PT Astra Serif" w:hAnsi="PT Astra Serif"/>
        </w:rPr>
        <w:t xml:space="preserve"> от</w:t>
      </w:r>
      <w:r w:rsidR="002726D8">
        <w:rPr>
          <w:rFonts w:ascii="PT Astra Serif" w:hAnsi="PT Astra Serif"/>
        </w:rPr>
        <w:t xml:space="preserve"> </w:t>
      </w:r>
      <w:r w:rsidR="002726D8" w:rsidRPr="00D84BE3">
        <w:rPr>
          <w:rFonts w:ascii="PT Astra Serif" w:hAnsi="PT Astra Serif"/>
        </w:rPr>
        <w:t>31.07.2020 №</w:t>
      </w:r>
      <w:r w:rsidR="002726D8">
        <w:rPr>
          <w:rFonts w:ascii="PT Astra Serif" w:hAnsi="PT Astra Serif"/>
        </w:rPr>
        <w:t> </w:t>
      </w:r>
      <w:r w:rsidR="002726D8" w:rsidRPr="00D84BE3">
        <w:rPr>
          <w:rFonts w:ascii="PT Astra Serif" w:hAnsi="PT Astra Serif"/>
        </w:rPr>
        <w:t>248-ФЗ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766FD7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Pr="00766FD7" w:rsidRDefault="00E278D3" w:rsidP="002726D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2726D8" w:rsidRPr="002726D8">
        <w:rPr>
          <w:rFonts w:ascii="PT Astra Serif" w:hAnsi="PT Astra Serif"/>
        </w:rPr>
        <w:t>орган</w:t>
      </w:r>
      <w:r w:rsidR="002726D8">
        <w:rPr>
          <w:rFonts w:ascii="PT Astra Serif" w:hAnsi="PT Astra Serif"/>
        </w:rPr>
        <w:t>ы</w:t>
      </w:r>
      <w:r w:rsidR="002726D8" w:rsidRPr="002726D8">
        <w:rPr>
          <w:rFonts w:ascii="PT Astra Serif" w:hAnsi="PT Astra Serif"/>
        </w:rPr>
        <w:t xml:space="preserve"> государственной власти, орган</w:t>
      </w:r>
      <w:r w:rsidR="002726D8">
        <w:rPr>
          <w:rFonts w:ascii="PT Astra Serif" w:hAnsi="PT Astra Serif"/>
        </w:rPr>
        <w:t>ы</w:t>
      </w:r>
      <w:r w:rsidR="002726D8" w:rsidRPr="002726D8">
        <w:rPr>
          <w:rFonts w:ascii="PT Astra Serif" w:hAnsi="PT Astra Serif"/>
        </w:rPr>
        <w:t xml:space="preserve"> местного самоуправления, юридически</w:t>
      </w:r>
      <w:r w:rsidR="002726D8">
        <w:rPr>
          <w:rFonts w:ascii="PT Astra Serif" w:hAnsi="PT Astra Serif"/>
        </w:rPr>
        <w:t>е</w:t>
      </w:r>
      <w:r w:rsidR="002726D8" w:rsidRPr="002726D8">
        <w:rPr>
          <w:rFonts w:ascii="PT Astra Serif" w:hAnsi="PT Astra Serif"/>
        </w:rPr>
        <w:t xml:space="preserve"> лица, их руководители и ины</w:t>
      </w:r>
      <w:r w:rsidR="002726D8">
        <w:rPr>
          <w:rFonts w:ascii="PT Astra Serif" w:hAnsi="PT Astra Serif"/>
        </w:rPr>
        <w:t>е</w:t>
      </w:r>
      <w:r w:rsidR="002726D8" w:rsidRPr="002726D8">
        <w:rPr>
          <w:rFonts w:ascii="PT Astra Serif" w:hAnsi="PT Astra Serif"/>
        </w:rPr>
        <w:t xml:space="preserve"> должностны</w:t>
      </w:r>
      <w:r w:rsidR="002726D8">
        <w:rPr>
          <w:rFonts w:ascii="PT Astra Serif" w:hAnsi="PT Astra Serif"/>
        </w:rPr>
        <w:t>е</w:t>
      </w:r>
      <w:r w:rsidR="002726D8" w:rsidRPr="002726D8">
        <w:rPr>
          <w:rFonts w:ascii="PT Astra Serif" w:hAnsi="PT Astra Serif"/>
        </w:rPr>
        <w:t xml:space="preserve"> лица, индивидуальны</w:t>
      </w:r>
      <w:r w:rsidR="002726D8">
        <w:rPr>
          <w:rFonts w:ascii="PT Astra Serif" w:hAnsi="PT Astra Serif"/>
        </w:rPr>
        <w:t>е</w:t>
      </w:r>
      <w:r w:rsidR="002726D8" w:rsidRPr="002726D8">
        <w:rPr>
          <w:rFonts w:ascii="PT Astra Serif" w:hAnsi="PT Astra Serif"/>
        </w:rPr>
        <w:t xml:space="preserve"> предпринимател</w:t>
      </w:r>
      <w:r w:rsidR="002726D8">
        <w:rPr>
          <w:rFonts w:ascii="PT Astra Serif" w:hAnsi="PT Astra Serif"/>
        </w:rPr>
        <w:t>и</w:t>
      </w:r>
      <w:r w:rsidR="002726D8" w:rsidRPr="002726D8">
        <w:rPr>
          <w:rFonts w:ascii="PT Astra Serif" w:hAnsi="PT Astra Serif"/>
        </w:rPr>
        <w:t>, их уполномоченны</w:t>
      </w:r>
      <w:r w:rsidR="002726D8">
        <w:rPr>
          <w:rFonts w:ascii="PT Astra Serif" w:hAnsi="PT Astra Serif"/>
        </w:rPr>
        <w:t>е</w:t>
      </w:r>
      <w:r w:rsidR="002726D8">
        <w:rPr>
          <w:rFonts w:ascii="PT Astra Serif" w:hAnsi="PT Astra Serif"/>
        </w:rPr>
        <w:t xml:space="preserve"> представители и граждан</w:t>
      </w:r>
      <w:r w:rsidR="002726D8">
        <w:rPr>
          <w:rFonts w:ascii="PT Astra Serif" w:hAnsi="PT Astra Serif"/>
        </w:rPr>
        <w:t>е</w:t>
      </w:r>
      <w:r w:rsidR="002726D8" w:rsidRPr="002726D8">
        <w:rPr>
          <w:rFonts w:ascii="PT Astra Serif" w:hAnsi="PT Astra Serif"/>
        </w:rPr>
        <w:t xml:space="preserve"> </w:t>
      </w:r>
      <w:r w:rsidR="00101ACF" w:rsidRPr="00766FD7">
        <w:rPr>
          <w:rFonts w:ascii="PT Astra Serif" w:hAnsi="PT Astra Serif"/>
        </w:rPr>
        <w:t>Ульяновской области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Количественная оценка непосредственных адресатов правового регулирования разработчиком акта </w:t>
      </w:r>
      <w:r w:rsidR="002726D8">
        <w:rPr>
          <w:rFonts w:ascii="PT Astra Serif" w:hAnsi="PT Astra Serif"/>
        </w:rPr>
        <w:t xml:space="preserve">не </w:t>
      </w:r>
      <w:r w:rsidRPr="00766FD7">
        <w:rPr>
          <w:rFonts w:ascii="PT Astra Serif" w:hAnsi="PT Astra Serif"/>
        </w:rPr>
        <w:t>представлена.</w:t>
      </w:r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32775F" w:rsidRPr="00DF5B4A" w:rsidRDefault="0032775F" w:rsidP="003277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F5B4A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</w:t>
      </w:r>
      <w:r>
        <w:rPr>
          <w:rFonts w:ascii="PT Astra Serif" w:hAnsi="PT Astra Serif"/>
        </w:rPr>
        <w:t>02</w:t>
      </w:r>
      <w:r>
        <w:rPr>
          <w:rFonts w:ascii="PT Astra Serif" w:hAnsi="PT Astra Serif"/>
        </w:rPr>
        <w:t>.0</w:t>
      </w:r>
      <w:r>
        <w:rPr>
          <w:rFonts w:ascii="PT Astra Serif" w:hAnsi="PT Astra Serif"/>
        </w:rPr>
        <w:t>7</w:t>
      </w:r>
      <w:r w:rsidRPr="00DF5B4A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DF5B4A">
        <w:rPr>
          <w:rFonts w:ascii="PT Astra Serif" w:hAnsi="PT Astra Serif"/>
        </w:rPr>
        <w:t xml:space="preserve"> по </w:t>
      </w:r>
      <w:r>
        <w:rPr>
          <w:rFonts w:ascii="PT Astra Serif" w:hAnsi="PT Astra Serif"/>
        </w:rPr>
        <w:t>11</w:t>
      </w:r>
      <w:r w:rsidRPr="00DF5B4A">
        <w:rPr>
          <w:rFonts w:ascii="PT Astra Serif" w:hAnsi="PT Astra Serif"/>
        </w:rPr>
        <w:t>.0</w:t>
      </w:r>
      <w:r>
        <w:rPr>
          <w:rFonts w:ascii="PT Astra Serif" w:hAnsi="PT Astra Serif"/>
        </w:rPr>
        <w:t>7</w:t>
      </w:r>
      <w:r w:rsidRPr="00DF5B4A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DF5B4A">
        <w:rPr>
          <w:rFonts w:ascii="PT Astra Serif" w:hAnsi="PT Astra Serif"/>
        </w:rPr>
        <w:t xml:space="preserve">), разработчиком акта проект акта и </w:t>
      </w:r>
      <w:r>
        <w:rPr>
          <w:rFonts w:ascii="PT Astra Serif" w:hAnsi="PT Astra Serif"/>
        </w:rPr>
        <w:t xml:space="preserve">сводный отчёт были размещены с </w:t>
      </w:r>
      <w:r>
        <w:rPr>
          <w:rFonts w:ascii="PT Astra Serif" w:hAnsi="PT Astra Serif"/>
        </w:rPr>
        <w:t>12</w:t>
      </w:r>
      <w:r w:rsidRPr="00DF5B4A">
        <w:rPr>
          <w:rFonts w:ascii="PT Astra Serif" w:hAnsi="PT Astra Serif"/>
        </w:rPr>
        <w:t>.0</w:t>
      </w:r>
      <w:r>
        <w:rPr>
          <w:rFonts w:ascii="PT Astra Serif" w:hAnsi="PT Astra Serif"/>
        </w:rPr>
        <w:t>7</w:t>
      </w:r>
      <w:r>
        <w:rPr>
          <w:rFonts w:ascii="PT Astra Serif" w:hAnsi="PT Astra Serif"/>
        </w:rPr>
        <w:t>.2021 по 2</w:t>
      </w:r>
      <w:r>
        <w:rPr>
          <w:rFonts w:ascii="PT Astra Serif" w:hAnsi="PT Astra Serif"/>
        </w:rPr>
        <w:t>6</w:t>
      </w:r>
      <w:r w:rsidRPr="00DF5B4A">
        <w:rPr>
          <w:rFonts w:ascii="PT Astra Serif" w:hAnsi="PT Astra Serif"/>
        </w:rPr>
        <w:t>.</w:t>
      </w:r>
      <w:r>
        <w:rPr>
          <w:rFonts w:ascii="PT Astra Serif" w:hAnsi="PT Astra Serif"/>
        </w:rPr>
        <w:t>0</w:t>
      </w:r>
      <w:r>
        <w:rPr>
          <w:rFonts w:ascii="PT Astra Serif" w:hAnsi="PT Astra Serif"/>
        </w:rPr>
        <w:t>7</w:t>
      </w:r>
      <w:r w:rsidRPr="00DF5B4A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DF5B4A">
        <w:rPr>
          <w:rFonts w:ascii="PT Astra Serif" w:hAnsi="PT Astra Serif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3"/>
            <w:rFonts w:ascii="PT Astra Serif" w:hAnsi="PT Astra Serif"/>
          </w:rPr>
          <w:t>http://regulation.ulgov.ru</w:t>
        </w:r>
      </w:hyperlink>
      <w:r w:rsidRPr="00DF5B4A">
        <w:rPr>
          <w:rStyle w:val="a3"/>
          <w:rFonts w:ascii="PT Astra Serif" w:hAnsi="PT Astra Serif"/>
        </w:rPr>
        <w:t>.</w:t>
      </w:r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766FD7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lastRenderedPageBreak/>
        <w:t>8</w:t>
      </w:r>
      <w:r w:rsidR="00E278D3" w:rsidRPr="00766FD7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766FD7" w:rsidRDefault="001D700D" w:rsidP="001D700D">
      <w:pPr>
        <w:rPr>
          <w:rFonts w:ascii="PT Astra Serif" w:hAnsi="PT Astra Serif"/>
        </w:rPr>
      </w:pPr>
    </w:p>
    <w:p w:rsidR="001D700D" w:rsidRPr="00766FD7" w:rsidRDefault="001D700D" w:rsidP="001D700D">
      <w:pPr>
        <w:rPr>
          <w:rFonts w:ascii="PT Astra Serif" w:hAnsi="PT Astra Serif"/>
        </w:rPr>
      </w:pPr>
    </w:p>
    <w:p w:rsidR="00547995" w:rsidRPr="00766FD7" w:rsidRDefault="00547995" w:rsidP="001D700D">
      <w:pPr>
        <w:rPr>
          <w:rFonts w:ascii="PT Astra Serif" w:hAnsi="PT Astra Serif"/>
        </w:rPr>
      </w:pP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Начальник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управления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контроля</w:t>
      </w:r>
      <w:r w:rsidRPr="00766FD7">
        <w:rPr>
          <w:rFonts w:ascii="PT Astra Serif" w:eastAsia="PT Astra Serif" w:hAnsi="PT Astra Serif" w:cs="PT Astra Serif"/>
        </w:rPr>
        <w:t xml:space="preserve"> (</w:t>
      </w:r>
      <w:r w:rsidRPr="00766FD7">
        <w:rPr>
          <w:rFonts w:ascii="PT Astra Serif" w:eastAsia="Calibri" w:hAnsi="PT Astra Serif" w:cs="Calibri"/>
        </w:rPr>
        <w:t>надзора</w:t>
      </w:r>
      <w:r w:rsidRPr="00766FD7">
        <w:rPr>
          <w:rFonts w:ascii="PT Astra Serif" w:eastAsia="PT Astra Serif" w:hAnsi="PT Astra Serif" w:cs="PT Astra Serif"/>
        </w:rPr>
        <w:t>)</w:t>
      </w:r>
    </w:p>
    <w:p w:rsidR="00964242" w:rsidRPr="00766FD7" w:rsidRDefault="00342F5E" w:rsidP="00342F5E">
      <w:pPr>
        <w:jc w:val="both"/>
        <w:rPr>
          <w:rFonts w:ascii="PT Astra Serif" w:eastAsia="Calibri" w:hAnsi="PT Astra Serif" w:cs="Calibri"/>
        </w:rPr>
      </w:pPr>
      <w:r w:rsidRPr="00766FD7">
        <w:rPr>
          <w:rFonts w:ascii="PT Astra Serif" w:eastAsia="Calibri" w:hAnsi="PT Astra Serif" w:cs="Calibri"/>
        </w:rPr>
        <w:t>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регуляторной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политики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администрации</w:t>
      </w: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Губернатора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Ульяновской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области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="00964242"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766FD7">
        <w:rPr>
          <w:rFonts w:ascii="PT Astra Serif" w:eastAsia="Calibri" w:hAnsi="PT Astra Serif" w:cs="Calibri"/>
        </w:rPr>
        <w:t>Ю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В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Казаков</w:t>
      </w:r>
    </w:p>
    <w:p w:rsidR="005B40DC" w:rsidRPr="00766FD7" w:rsidRDefault="00342F5E" w:rsidP="00342F5E">
      <w:pPr>
        <w:jc w:val="center"/>
        <w:rPr>
          <w:rFonts w:ascii="PT Astra Serif" w:hAnsi="PT Astra Serif"/>
        </w:rPr>
      </w:pPr>
      <w:r w:rsidRPr="00766FD7">
        <w:rPr>
          <w:rFonts w:ascii="PT Astra Serif" w:hAnsi="PT Astra Serif"/>
          <w:color w:val="A6A6A6"/>
          <w:lang w:val="uk-UA"/>
        </w:rPr>
        <w:t xml:space="preserve"> </w:t>
      </w:r>
      <w:r w:rsidR="005B40DC" w:rsidRPr="00766FD7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CB1380" w:rsidRDefault="00CB1380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A61852" w:rsidRPr="00766FD7" w:rsidRDefault="00A61852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766FD7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58-91-52</w:t>
      </w:r>
    </w:p>
    <w:sectPr w:rsidR="00964242" w:rsidRPr="00766FD7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EF12CE">
      <w:rPr>
        <w:rFonts w:ascii="PT Astra Serif" w:hAnsi="PT Astra Serif"/>
        <w:noProof/>
      </w:rPr>
      <w:t>6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4622"/>
    <w:rsid w:val="00086F7D"/>
    <w:rsid w:val="000B1838"/>
    <w:rsid w:val="000B33DF"/>
    <w:rsid w:val="000D7877"/>
    <w:rsid w:val="000E3C0D"/>
    <w:rsid w:val="00101ACF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C521B"/>
    <w:rsid w:val="001D700D"/>
    <w:rsid w:val="001E4BAF"/>
    <w:rsid w:val="00217A25"/>
    <w:rsid w:val="0023300B"/>
    <w:rsid w:val="002608FD"/>
    <w:rsid w:val="00263687"/>
    <w:rsid w:val="002644D8"/>
    <w:rsid w:val="002647EF"/>
    <w:rsid w:val="002705F9"/>
    <w:rsid w:val="002726D8"/>
    <w:rsid w:val="00276936"/>
    <w:rsid w:val="0029018C"/>
    <w:rsid w:val="0029684E"/>
    <w:rsid w:val="002B567E"/>
    <w:rsid w:val="002E56EE"/>
    <w:rsid w:val="002F2F3C"/>
    <w:rsid w:val="00322FB4"/>
    <w:rsid w:val="0032775F"/>
    <w:rsid w:val="00334CF9"/>
    <w:rsid w:val="003422D0"/>
    <w:rsid w:val="00342F5E"/>
    <w:rsid w:val="003539A6"/>
    <w:rsid w:val="003646FF"/>
    <w:rsid w:val="003672B4"/>
    <w:rsid w:val="00372CD4"/>
    <w:rsid w:val="00381E7B"/>
    <w:rsid w:val="003B661B"/>
    <w:rsid w:val="003B6F18"/>
    <w:rsid w:val="003C3768"/>
    <w:rsid w:val="003C53BF"/>
    <w:rsid w:val="003E2C0A"/>
    <w:rsid w:val="003E3BD9"/>
    <w:rsid w:val="003F4F30"/>
    <w:rsid w:val="004227F8"/>
    <w:rsid w:val="00424FB5"/>
    <w:rsid w:val="0042706D"/>
    <w:rsid w:val="00443917"/>
    <w:rsid w:val="00456FBE"/>
    <w:rsid w:val="00465E0F"/>
    <w:rsid w:val="0047206E"/>
    <w:rsid w:val="00482BE6"/>
    <w:rsid w:val="00496C23"/>
    <w:rsid w:val="004A377E"/>
    <w:rsid w:val="004F3CA4"/>
    <w:rsid w:val="00515E0A"/>
    <w:rsid w:val="00523814"/>
    <w:rsid w:val="00537C65"/>
    <w:rsid w:val="0054030A"/>
    <w:rsid w:val="00544DFF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E3CBC"/>
    <w:rsid w:val="005F6675"/>
    <w:rsid w:val="00612487"/>
    <w:rsid w:val="006177E4"/>
    <w:rsid w:val="00634588"/>
    <w:rsid w:val="00635967"/>
    <w:rsid w:val="00665EAA"/>
    <w:rsid w:val="0068724B"/>
    <w:rsid w:val="00691438"/>
    <w:rsid w:val="006C51CC"/>
    <w:rsid w:val="007039B1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B1D5F"/>
    <w:rsid w:val="007C4263"/>
    <w:rsid w:val="007D1EFC"/>
    <w:rsid w:val="007D58FF"/>
    <w:rsid w:val="0081111A"/>
    <w:rsid w:val="0081426E"/>
    <w:rsid w:val="00825C09"/>
    <w:rsid w:val="00826CA4"/>
    <w:rsid w:val="008344D1"/>
    <w:rsid w:val="00846210"/>
    <w:rsid w:val="008649E4"/>
    <w:rsid w:val="00871BF7"/>
    <w:rsid w:val="008C3D5C"/>
    <w:rsid w:val="008D20A2"/>
    <w:rsid w:val="008F34A0"/>
    <w:rsid w:val="0090291A"/>
    <w:rsid w:val="00906256"/>
    <w:rsid w:val="0091158B"/>
    <w:rsid w:val="00923F8B"/>
    <w:rsid w:val="00931375"/>
    <w:rsid w:val="00943812"/>
    <w:rsid w:val="00950746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60C26"/>
    <w:rsid w:val="00A61852"/>
    <w:rsid w:val="00A6261A"/>
    <w:rsid w:val="00A64FE1"/>
    <w:rsid w:val="00A76B42"/>
    <w:rsid w:val="00AE7E30"/>
    <w:rsid w:val="00AF5133"/>
    <w:rsid w:val="00B5109A"/>
    <w:rsid w:val="00B56819"/>
    <w:rsid w:val="00B62FCE"/>
    <w:rsid w:val="00B63785"/>
    <w:rsid w:val="00B718A5"/>
    <w:rsid w:val="00B72353"/>
    <w:rsid w:val="00B83AD3"/>
    <w:rsid w:val="00BA32D9"/>
    <w:rsid w:val="00BA45FC"/>
    <w:rsid w:val="00BD766D"/>
    <w:rsid w:val="00BE7ADC"/>
    <w:rsid w:val="00BF7CE5"/>
    <w:rsid w:val="00C13A40"/>
    <w:rsid w:val="00C144FC"/>
    <w:rsid w:val="00C262F5"/>
    <w:rsid w:val="00C36473"/>
    <w:rsid w:val="00C530D2"/>
    <w:rsid w:val="00C549E1"/>
    <w:rsid w:val="00C6454B"/>
    <w:rsid w:val="00C65C30"/>
    <w:rsid w:val="00C83777"/>
    <w:rsid w:val="00C84937"/>
    <w:rsid w:val="00CA2442"/>
    <w:rsid w:val="00CA7B84"/>
    <w:rsid w:val="00CB1380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4BE3"/>
    <w:rsid w:val="00D86E6E"/>
    <w:rsid w:val="00D901E8"/>
    <w:rsid w:val="00DB03A1"/>
    <w:rsid w:val="00DB0825"/>
    <w:rsid w:val="00DC336D"/>
    <w:rsid w:val="00DD6BC4"/>
    <w:rsid w:val="00DF1F0D"/>
    <w:rsid w:val="00E21F45"/>
    <w:rsid w:val="00E278D3"/>
    <w:rsid w:val="00E57BE4"/>
    <w:rsid w:val="00E826AB"/>
    <w:rsid w:val="00E85BDD"/>
    <w:rsid w:val="00E87DFD"/>
    <w:rsid w:val="00ED16D8"/>
    <w:rsid w:val="00EF12CE"/>
    <w:rsid w:val="00EF4DF5"/>
    <w:rsid w:val="00F06755"/>
    <w:rsid w:val="00F14CC5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84A-5B0D-4A1E-9156-660B3D11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22</cp:revision>
  <dcterms:created xsi:type="dcterms:W3CDTF">2021-08-06T08:13:00Z</dcterms:created>
  <dcterms:modified xsi:type="dcterms:W3CDTF">2021-08-09T11:27:00Z</dcterms:modified>
</cp:coreProperties>
</file>