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39D" w:rsidRPr="00283655" w:rsidRDefault="006A239D" w:rsidP="00185FDD">
      <w:pPr>
        <w:suppressAutoHyphens/>
        <w:jc w:val="center"/>
        <w:rPr>
          <w:rFonts w:ascii="PT Astra Serif" w:hAnsi="PT Astra Serif"/>
          <w:b/>
          <w:sz w:val="28"/>
        </w:rPr>
      </w:pPr>
    </w:p>
    <w:p w:rsidR="00080640" w:rsidRPr="00BF7AB6" w:rsidRDefault="00080640" w:rsidP="00080640">
      <w:pPr>
        <w:suppressAutoHyphens/>
        <w:jc w:val="center"/>
        <w:rPr>
          <w:rFonts w:ascii="PT Astra Serif" w:hAnsi="PT Astra Serif"/>
          <w:b/>
          <w:sz w:val="28"/>
        </w:rPr>
      </w:pPr>
      <w:r w:rsidRPr="00BF7AB6">
        <w:rPr>
          <w:rFonts w:ascii="PT Astra Serif" w:hAnsi="PT Astra Serif"/>
          <w:b/>
          <w:sz w:val="28"/>
        </w:rPr>
        <w:t>ПРАВИТЕЛЬСТВО УЛЬЯНОВСКОЙ ОБЛАСТИ</w:t>
      </w:r>
    </w:p>
    <w:p w:rsidR="00080640" w:rsidRPr="00BF7AB6" w:rsidRDefault="00080640" w:rsidP="00080640">
      <w:pPr>
        <w:suppressAutoHyphens/>
        <w:jc w:val="center"/>
        <w:rPr>
          <w:rFonts w:ascii="PT Astra Serif" w:hAnsi="PT Astra Serif"/>
          <w:b/>
          <w:sz w:val="28"/>
        </w:rPr>
      </w:pPr>
      <w:r w:rsidRPr="00BF7AB6">
        <w:rPr>
          <w:rFonts w:ascii="PT Astra Serif" w:hAnsi="PT Astra Serif"/>
          <w:b/>
          <w:sz w:val="28"/>
        </w:rPr>
        <w:t>П О С Т А Н О В Л Е Н И Е</w:t>
      </w:r>
    </w:p>
    <w:p w:rsidR="00080640" w:rsidRPr="00BF7AB6" w:rsidRDefault="00080640" w:rsidP="00080640">
      <w:pPr>
        <w:suppressAutoHyphens/>
        <w:jc w:val="center"/>
        <w:rPr>
          <w:rFonts w:ascii="PT Astra Serif" w:hAnsi="PT Astra Serif"/>
          <w:b/>
          <w:sz w:val="28"/>
        </w:rPr>
      </w:pPr>
    </w:p>
    <w:p w:rsidR="00372C24" w:rsidRPr="00BF7AB6" w:rsidRDefault="00372C24" w:rsidP="00080640">
      <w:pPr>
        <w:spacing w:line="233" w:lineRule="auto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BF7AB6">
        <w:rPr>
          <w:rFonts w:ascii="PT Astra Serif" w:hAnsi="PT Astra Serif"/>
          <w:b/>
          <w:sz w:val="28"/>
          <w:szCs w:val="28"/>
        </w:rPr>
        <w:t>О предоставлении юридическим лицам (за исключением государственных (муниципальных) учреждений</w:t>
      </w:r>
      <w:r w:rsidR="00F67BBD" w:rsidRPr="00BF7AB6">
        <w:rPr>
          <w:rFonts w:ascii="PT Astra Serif" w:hAnsi="PT Astra Serif"/>
          <w:b/>
          <w:sz w:val="28"/>
          <w:szCs w:val="28"/>
        </w:rPr>
        <w:t>)</w:t>
      </w:r>
      <w:r w:rsidRPr="00BF7AB6">
        <w:rPr>
          <w:rFonts w:ascii="PT Astra Serif" w:hAnsi="PT Astra Serif"/>
          <w:b/>
          <w:sz w:val="28"/>
          <w:szCs w:val="28"/>
        </w:rPr>
        <w:t xml:space="preserve">, </w:t>
      </w:r>
      <w:r w:rsidR="00031564" w:rsidRPr="00BF7AB6">
        <w:rPr>
          <w:rFonts w:ascii="PT Astra Serif" w:hAnsi="PT Astra Serif"/>
          <w:b/>
          <w:sz w:val="28"/>
          <w:szCs w:val="28"/>
        </w:rPr>
        <w:t xml:space="preserve">осуществляющим на территории Ульяновской </w:t>
      </w:r>
      <w:r w:rsidR="007D3788">
        <w:rPr>
          <w:rFonts w:ascii="PT Astra Serif" w:hAnsi="PT Astra Serif"/>
          <w:b/>
          <w:sz w:val="28"/>
          <w:szCs w:val="28"/>
        </w:rPr>
        <w:t xml:space="preserve">области производство, хранение и </w:t>
      </w:r>
      <w:r w:rsidR="00031564" w:rsidRPr="00BF7AB6">
        <w:rPr>
          <w:rFonts w:ascii="PT Astra Serif" w:hAnsi="PT Astra Serif"/>
          <w:b/>
          <w:sz w:val="28"/>
          <w:szCs w:val="28"/>
        </w:rPr>
        <w:t xml:space="preserve">реализацию газов медицинских (газ медицинский </w:t>
      </w:r>
      <w:r w:rsidR="004C632E" w:rsidRPr="00BF7AB6">
        <w:rPr>
          <w:rFonts w:ascii="PT Astra Serif" w:hAnsi="PT Astra Serif"/>
          <w:b/>
          <w:sz w:val="28"/>
          <w:szCs w:val="28"/>
        </w:rPr>
        <w:t>жидкий, газ медицинский сжатый)</w:t>
      </w:r>
      <w:r w:rsidR="008D2ADB" w:rsidRPr="00BF7AB6">
        <w:rPr>
          <w:rFonts w:ascii="PT Astra Serif" w:hAnsi="PT Astra Serif"/>
          <w:b/>
          <w:sz w:val="28"/>
          <w:szCs w:val="28"/>
        </w:rPr>
        <w:t xml:space="preserve">, </w:t>
      </w:r>
      <w:r w:rsidR="00031564" w:rsidRPr="00BF7AB6">
        <w:rPr>
          <w:rFonts w:ascii="PT Astra Serif" w:hAnsi="PT Astra Serif"/>
          <w:b/>
          <w:sz w:val="28"/>
          <w:szCs w:val="28"/>
        </w:rPr>
        <w:t xml:space="preserve">субсидий из областного бюджета Ульяновской области в целях возмещения затрат, связанных с приобретением криогенных емкостей для </w:t>
      </w:r>
      <w:r w:rsidR="007D3788">
        <w:rPr>
          <w:rFonts w:ascii="PT Astra Serif" w:hAnsi="PT Astra Serif"/>
          <w:b/>
          <w:sz w:val="28"/>
          <w:szCs w:val="28"/>
        </w:rPr>
        <w:t>хранения</w:t>
      </w:r>
      <w:r w:rsidR="00031564" w:rsidRPr="00BF7AB6">
        <w:rPr>
          <w:rFonts w:ascii="PT Astra Serif" w:hAnsi="PT Astra Serif"/>
          <w:b/>
          <w:sz w:val="28"/>
          <w:szCs w:val="28"/>
        </w:rPr>
        <w:t xml:space="preserve"> газов медицинских</w:t>
      </w:r>
    </w:p>
    <w:p w:rsidR="00372C24" w:rsidRPr="00BF7AB6" w:rsidRDefault="00372C24" w:rsidP="00BD2C8B">
      <w:pPr>
        <w:spacing w:line="233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3C13C8" w:rsidRPr="00BF7AB6" w:rsidRDefault="003C13C8" w:rsidP="00BD2C8B">
      <w:pPr>
        <w:spacing w:line="233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F7AB6">
        <w:rPr>
          <w:rFonts w:ascii="PT Astra Serif" w:hAnsi="PT Astra Serif"/>
          <w:sz w:val="28"/>
          <w:szCs w:val="28"/>
        </w:rPr>
        <w:t>В соответствии</w:t>
      </w:r>
      <w:r w:rsidR="00635F4A" w:rsidRPr="00BF7AB6">
        <w:rPr>
          <w:rFonts w:ascii="PT Astra Serif" w:hAnsi="PT Astra Serif"/>
          <w:sz w:val="28"/>
          <w:szCs w:val="28"/>
        </w:rPr>
        <w:t xml:space="preserve"> со стать</w:t>
      </w:r>
      <w:r w:rsidR="00E747EA" w:rsidRPr="00BF7AB6">
        <w:rPr>
          <w:rFonts w:ascii="PT Astra Serif" w:hAnsi="PT Astra Serif"/>
          <w:sz w:val="28"/>
          <w:szCs w:val="28"/>
        </w:rPr>
        <w:t xml:space="preserve">ями </w:t>
      </w:r>
      <w:r w:rsidRPr="00BF7AB6">
        <w:rPr>
          <w:rFonts w:ascii="PT Astra Serif" w:hAnsi="PT Astra Serif"/>
          <w:sz w:val="28"/>
          <w:szCs w:val="28"/>
        </w:rPr>
        <w:t xml:space="preserve">81 Бюджетного кодекса Российской Федерации и в целях обеспечения финансовой поддержки юридических лиц (за исключением государственных (муниципальных) учреждений), </w:t>
      </w:r>
      <w:r w:rsidR="00635F4A" w:rsidRPr="00BF7AB6">
        <w:rPr>
          <w:rFonts w:ascii="PT Astra Serif" w:hAnsi="PT Astra Serif"/>
          <w:sz w:val="28"/>
          <w:szCs w:val="28"/>
        </w:rPr>
        <w:t>осуществляющих</w:t>
      </w:r>
      <w:r w:rsidR="00133A41" w:rsidRPr="00BF7AB6">
        <w:rPr>
          <w:rFonts w:ascii="PT Astra Serif" w:hAnsi="PT Astra Serif"/>
          <w:sz w:val="28"/>
          <w:szCs w:val="28"/>
        </w:rPr>
        <w:t xml:space="preserve"> на территории Ульяновской </w:t>
      </w:r>
      <w:r w:rsidR="004C632E" w:rsidRPr="00BF7AB6">
        <w:rPr>
          <w:rFonts w:ascii="PT Astra Serif" w:hAnsi="PT Astra Serif"/>
          <w:sz w:val="28"/>
          <w:szCs w:val="28"/>
        </w:rPr>
        <w:t>области производство, хранение</w:t>
      </w:r>
      <w:r w:rsidR="007D3788">
        <w:rPr>
          <w:rFonts w:ascii="PT Astra Serif" w:hAnsi="PT Astra Serif"/>
          <w:sz w:val="28"/>
          <w:szCs w:val="28"/>
        </w:rPr>
        <w:t xml:space="preserve">и </w:t>
      </w:r>
      <w:r w:rsidR="00133A41" w:rsidRPr="00BF7AB6">
        <w:rPr>
          <w:rFonts w:ascii="PT Astra Serif" w:hAnsi="PT Astra Serif"/>
          <w:sz w:val="28"/>
          <w:szCs w:val="28"/>
        </w:rPr>
        <w:t>реализацию газов медицинских (газ медицинский жидкий, газ медицинский сжатый)</w:t>
      </w:r>
      <w:r w:rsidR="008D2ADB" w:rsidRPr="00BF7AB6">
        <w:rPr>
          <w:rFonts w:ascii="PT Astra Serif" w:hAnsi="PT Astra Serif"/>
          <w:sz w:val="28"/>
          <w:szCs w:val="28"/>
        </w:rPr>
        <w:t xml:space="preserve">, </w:t>
      </w:r>
      <w:r w:rsidR="00CD5A5F" w:rsidRPr="00BF7AB6">
        <w:rPr>
          <w:rFonts w:ascii="PT Astra Serif" w:hAnsi="PT Astra Serif"/>
          <w:sz w:val="28"/>
          <w:szCs w:val="28"/>
        </w:rPr>
        <w:t xml:space="preserve">Правительство Ульяновской области </w:t>
      </w:r>
      <w:r w:rsidRPr="00BF7AB6">
        <w:rPr>
          <w:rFonts w:ascii="PT Astra Serif" w:hAnsi="PT Astra Serif"/>
          <w:sz w:val="28"/>
          <w:szCs w:val="28"/>
        </w:rPr>
        <w:t>п о с т а н о в л я е т:</w:t>
      </w:r>
    </w:p>
    <w:p w:rsidR="003C13C8" w:rsidRPr="00BF7AB6" w:rsidRDefault="003F671C" w:rsidP="00BD2C8B">
      <w:pPr>
        <w:spacing w:line="233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F7AB6">
        <w:rPr>
          <w:rFonts w:ascii="PT Astra Serif" w:hAnsi="PT Astra Serif"/>
          <w:sz w:val="28"/>
          <w:szCs w:val="28"/>
        </w:rPr>
        <w:t xml:space="preserve">1. Предоставить в 2020 году юридическим лицам (за исключением государственных (муниципальных) учреждений), </w:t>
      </w:r>
      <w:r w:rsidR="00133A41" w:rsidRPr="00BF7AB6">
        <w:rPr>
          <w:rFonts w:ascii="PT Astra Serif" w:hAnsi="PT Astra Serif"/>
          <w:sz w:val="28"/>
          <w:szCs w:val="28"/>
        </w:rPr>
        <w:t>осуществляющим на территории Ульяновской</w:t>
      </w:r>
      <w:r w:rsidR="007D3788">
        <w:rPr>
          <w:rFonts w:ascii="PT Astra Serif" w:hAnsi="PT Astra Serif"/>
          <w:sz w:val="28"/>
          <w:szCs w:val="28"/>
        </w:rPr>
        <w:t xml:space="preserve"> области производство, хранение и </w:t>
      </w:r>
      <w:r w:rsidR="00133A41" w:rsidRPr="00BF7AB6">
        <w:rPr>
          <w:rFonts w:ascii="PT Astra Serif" w:hAnsi="PT Astra Serif"/>
          <w:sz w:val="28"/>
          <w:szCs w:val="28"/>
        </w:rPr>
        <w:t>реализацию газов медицинских (газ медицинский жидкий, газ медицинский сжатый)</w:t>
      </w:r>
      <w:r w:rsidR="008D2ADB" w:rsidRPr="00BF7AB6">
        <w:rPr>
          <w:rFonts w:ascii="PT Astra Serif" w:hAnsi="PT Astra Serif"/>
          <w:sz w:val="28"/>
          <w:szCs w:val="28"/>
        </w:rPr>
        <w:t xml:space="preserve">, </w:t>
      </w:r>
      <w:r w:rsidR="00133A41" w:rsidRPr="00BF7AB6">
        <w:rPr>
          <w:rFonts w:ascii="PT Astra Serif" w:hAnsi="PT Astra Serif"/>
          <w:sz w:val="28"/>
          <w:szCs w:val="28"/>
        </w:rPr>
        <w:t xml:space="preserve">субсидий из областного бюджета Ульяновской области в целях возмещения затрат, связанных с приобретением криогенных емкостей для </w:t>
      </w:r>
      <w:r w:rsidR="007D3788">
        <w:rPr>
          <w:rFonts w:ascii="PT Astra Serif" w:hAnsi="PT Astra Serif"/>
          <w:sz w:val="28"/>
          <w:szCs w:val="28"/>
        </w:rPr>
        <w:t>хранения газов</w:t>
      </w:r>
      <w:r w:rsidR="00133A41" w:rsidRPr="00BF7AB6">
        <w:rPr>
          <w:rFonts w:ascii="PT Astra Serif" w:hAnsi="PT Astra Serif"/>
          <w:sz w:val="28"/>
          <w:szCs w:val="28"/>
        </w:rPr>
        <w:t xml:space="preserve"> медицинских</w:t>
      </w:r>
      <w:r w:rsidRPr="00BF7AB6">
        <w:rPr>
          <w:rFonts w:ascii="PT Astra Serif" w:hAnsi="PT Astra Serif"/>
          <w:sz w:val="28"/>
          <w:szCs w:val="28"/>
        </w:rPr>
        <w:t>.</w:t>
      </w:r>
    </w:p>
    <w:p w:rsidR="006B274E" w:rsidRPr="00BF7AB6" w:rsidRDefault="00F25335" w:rsidP="00BD2C8B">
      <w:pPr>
        <w:spacing w:line="233" w:lineRule="auto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BF7AB6">
        <w:rPr>
          <w:rFonts w:ascii="PT Astra Serif" w:hAnsi="PT Astra Serif"/>
          <w:spacing w:val="-4"/>
          <w:sz w:val="28"/>
          <w:szCs w:val="28"/>
        </w:rPr>
        <w:t>2</w:t>
      </w:r>
      <w:r w:rsidR="00437C92" w:rsidRPr="00BF7AB6">
        <w:rPr>
          <w:rFonts w:ascii="PT Astra Serif" w:hAnsi="PT Astra Serif"/>
          <w:spacing w:val="-4"/>
          <w:sz w:val="28"/>
          <w:szCs w:val="28"/>
        </w:rPr>
        <w:t>.</w:t>
      </w:r>
      <w:r w:rsidR="00BD2C8B" w:rsidRPr="00BF7AB6">
        <w:rPr>
          <w:rFonts w:ascii="PT Astra Serif" w:hAnsi="PT Astra Serif"/>
          <w:spacing w:val="-4"/>
          <w:sz w:val="28"/>
          <w:szCs w:val="28"/>
        </w:rPr>
        <w:t> </w:t>
      </w:r>
      <w:r w:rsidR="006B274E" w:rsidRPr="00BF7AB6">
        <w:rPr>
          <w:rFonts w:ascii="PT Astra Serif" w:hAnsi="PT Astra Serif"/>
          <w:spacing w:val="-4"/>
          <w:sz w:val="28"/>
          <w:szCs w:val="28"/>
        </w:rPr>
        <w:t>Утвердить прилагаемы</w:t>
      </w:r>
      <w:r w:rsidR="00096473" w:rsidRPr="00BF7AB6">
        <w:rPr>
          <w:rFonts w:ascii="PT Astra Serif" w:hAnsi="PT Astra Serif"/>
          <w:spacing w:val="-4"/>
          <w:sz w:val="28"/>
          <w:szCs w:val="28"/>
        </w:rPr>
        <w:t>е</w:t>
      </w:r>
      <w:bookmarkStart w:id="0" w:name="sub_3"/>
      <w:r w:rsidR="00133A41" w:rsidRPr="00BF7AB6">
        <w:rPr>
          <w:rFonts w:ascii="PT Astra Serif" w:hAnsi="PT Astra Serif"/>
          <w:spacing w:val="-4"/>
          <w:sz w:val="28"/>
          <w:szCs w:val="28"/>
        </w:rPr>
        <w:t>Правила п</w:t>
      </w:r>
      <w:r w:rsidR="00133A41" w:rsidRPr="00BF7AB6">
        <w:rPr>
          <w:rFonts w:ascii="PT Astra Serif" w:hAnsi="PT Astra Serif"/>
          <w:bCs/>
          <w:spacing w:val="-4"/>
          <w:sz w:val="28"/>
          <w:szCs w:val="28"/>
        </w:rPr>
        <w:t>редоставления в 2020 году</w:t>
      </w:r>
      <w:r w:rsidR="00133A41" w:rsidRPr="00BF7AB6">
        <w:rPr>
          <w:rFonts w:ascii="PT Astra Serif" w:hAnsi="PT Astra Serif"/>
          <w:spacing w:val="-4"/>
          <w:sz w:val="28"/>
          <w:szCs w:val="28"/>
        </w:rPr>
        <w:t xml:space="preserve"> юридическим лицам (за исключением государственных (муниципальных) учреждений), осуществляющим на территории Ульяновской о</w:t>
      </w:r>
      <w:r w:rsidR="007D3788">
        <w:rPr>
          <w:rFonts w:ascii="PT Astra Serif" w:hAnsi="PT Astra Serif"/>
          <w:spacing w:val="-4"/>
          <w:sz w:val="28"/>
          <w:szCs w:val="28"/>
        </w:rPr>
        <w:t>бласти производство, хранение и</w:t>
      </w:r>
      <w:r w:rsidR="00133A41" w:rsidRPr="00BF7AB6">
        <w:rPr>
          <w:rFonts w:ascii="PT Astra Serif" w:hAnsi="PT Astra Serif"/>
          <w:spacing w:val="-4"/>
          <w:sz w:val="28"/>
          <w:szCs w:val="28"/>
        </w:rPr>
        <w:t>реализациюгазов медицинских(газ медицинский жидкий, газ медицинский сжатый)</w:t>
      </w:r>
      <w:r w:rsidR="008D2ADB" w:rsidRPr="00BF7AB6">
        <w:rPr>
          <w:rFonts w:ascii="PT Astra Serif" w:hAnsi="PT Astra Serif"/>
          <w:spacing w:val="-4"/>
          <w:sz w:val="28"/>
          <w:szCs w:val="28"/>
        </w:rPr>
        <w:t xml:space="preserve">, </w:t>
      </w:r>
      <w:r w:rsidR="00133A41" w:rsidRPr="00BF7AB6">
        <w:rPr>
          <w:rFonts w:ascii="PT Astra Serif" w:hAnsi="PT Astra Serif"/>
          <w:spacing w:val="-4"/>
          <w:sz w:val="28"/>
          <w:szCs w:val="28"/>
        </w:rPr>
        <w:t xml:space="preserve">субсидий из областного бюджета Ульяновской области в целях возмещения затрат, связанных с приобретением криогенных емкостей для </w:t>
      </w:r>
      <w:r w:rsidR="007D3788">
        <w:rPr>
          <w:rFonts w:ascii="PT Astra Serif" w:hAnsi="PT Astra Serif"/>
          <w:spacing w:val="-4"/>
          <w:sz w:val="28"/>
          <w:szCs w:val="28"/>
        </w:rPr>
        <w:t>хранения</w:t>
      </w:r>
      <w:r w:rsidR="00133A41" w:rsidRPr="00BF7AB6">
        <w:rPr>
          <w:rFonts w:ascii="PT Astra Serif" w:hAnsi="PT Astra Serif"/>
          <w:spacing w:val="-4"/>
          <w:sz w:val="28"/>
          <w:szCs w:val="28"/>
        </w:rPr>
        <w:t xml:space="preserve"> газов медицинских</w:t>
      </w:r>
      <w:r w:rsidR="006B274E" w:rsidRPr="00BF7AB6">
        <w:rPr>
          <w:rFonts w:ascii="PT Astra Serif" w:hAnsi="PT Astra Serif"/>
          <w:spacing w:val="-4"/>
          <w:sz w:val="28"/>
          <w:szCs w:val="28"/>
        </w:rPr>
        <w:t>.</w:t>
      </w:r>
    </w:p>
    <w:bookmarkEnd w:id="0"/>
    <w:p w:rsidR="006B274E" w:rsidRPr="00BF7AB6" w:rsidRDefault="00D803EE" w:rsidP="00BD2C8B">
      <w:pPr>
        <w:spacing w:line="233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F7AB6">
        <w:rPr>
          <w:rFonts w:ascii="PT Astra Serif" w:hAnsi="PT Astra Serif"/>
          <w:sz w:val="28"/>
          <w:szCs w:val="28"/>
        </w:rPr>
        <w:t>3</w:t>
      </w:r>
      <w:r w:rsidR="006B274E" w:rsidRPr="00BF7AB6">
        <w:rPr>
          <w:rFonts w:ascii="PT Astra Serif" w:hAnsi="PT Astra Serif"/>
          <w:sz w:val="28"/>
          <w:szCs w:val="28"/>
        </w:rPr>
        <w:t>.</w:t>
      </w:r>
      <w:r w:rsidR="00BD2C8B" w:rsidRPr="00BF7AB6">
        <w:rPr>
          <w:rFonts w:ascii="PT Astra Serif" w:hAnsi="PT Astra Serif"/>
          <w:sz w:val="28"/>
          <w:szCs w:val="28"/>
        </w:rPr>
        <w:t> </w:t>
      </w:r>
      <w:r w:rsidR="006B274E" w:rsidRPr="00BF7AB6">
        <w:rPr>
          <w:rFonts w:ascii="PT Astra Serif" w:hAnsi="PT Astra Serif"/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6B274E" w:rsidRDefault="006B274E" w:rsidP="006B274E">
      <w:pPr>
        <w:autoSpaceDE w:val="0"/>
        <w:autoSpaceDN w:val="0"/>
        <w:adjustRightInd w:val="0"/>
        <w:spacing w:line="247" w:lineRule="auto"/>
        <w:ind w:firstLine="720"/>
        <w:jc w:val="both"/>
        <w:rPr>
          <w:rFonts w:ascii="PT Astra Serif" w:hAnsi="PT Astra Serif"/>
          <w:sz w:val="28"/>
          <w:szCs w:val="28"/>
        </w:rPr>
      </w:pPr>
    </w:p>
    <w:p w:rsidR="007D3788" w:rsidRDefault="007D3788" w:rsidP="006B274E">
      <w:pPr>
        <w:autoSpaceDE w:val="0"/>
        <w:autoSpaceDN w:val="0"/>
        <w:adjustRightInd w:val="0"/>
        <w:spacing w:line="247" w:lineRule="auto"/>
        <w:ind w:firstLine="720"/>
        <w:jc w:val="both"/>
        <w:rPr>
          <w:rFonts w:ascii="PT Astra Serif" w:hAnsi="PT Astra Serif"/>
          <w:sz w:val="28"/>
          <w:szCs w:val="28"/>
        </w:rPr>
      </w:pPr>
    </w:p>
    <w:p w:rsidR="007D3788" w:rsidRPr="00BF7AB6" w:rsidRDefault="007D3788" w:rsidP="006B274E">
      <w:pPr>
        <w:autoSpaceDE w:val="0"/>
        <w:autoSpaceDN w:val="0"/>
        <w:adjustRightInd w:val="0"/>
        <w:spacing w:line="247" w:lineRule="auto"/>
        <w:ind w:firstLine="720"/>
        <w:jc w:val="both"/>
        <w:rPr>
          <w:rFonts w:ascii="PT Astra Serif" w:hAnsi="PT Astra Serif"/>
          <w:sz w:val="28"/>
          <w:szCs w:val="28"/>
        </w:rPr>
      </w:pPr>
    </w:p>
    <w:p w:rsidR="00C70201" w:rsidRPr="00BF7AB6" w:rsidRDefault="006B274E" w:rsidP="006B274E">
      <w:pPr>
        <w:autoSpaceDE w:val="0"/>
        <w:autoSpaceDN w:val="0"/>
        <w:adjustRightInd w:val="0"/>
        <w:spacing w:line="247" w:lineRule="auto"/>
        <w:jc w:val="both"/>
        <w:rPr>
          <w:rFonts w:ascii="PT Astra Serif" w:hAnsi="PT Astra Serif"/>
          <w:sz w:val="28"/>
          <w:szCs w:val="28"/>
        </w:rPr>
      </w:pPr>
      <w:r w:rsidRPr="00BF7AB6">
        <w:rPr>
          <w:rFonts w:ascii="PT Astra Serif" w:hAnsi="PT Astra Serif"/>
          <w:sz w:val="28"/>
          <w:szCs w:val="28"/>
        </w:rPr>
        <w:t xml:space="preserve">Председатель </w:t>
      </w:r>
    </w:p>
    <w:p w:rsidR="006B274E" w:rsidRPr="00BF7AB6" w:rsidRDefault="006B274E" w:rsidP="006B274E">
      <w:pPr>
        <w:autoSpaceDE w:val="0"/>
        <w:autoSpaceDN w:val="0"/>
        <w:adjustRightInd w:val="0"/>
        <w:spacing w:line="247" w:lineRule="auto"/>
        <w:jc w:val="both"/>
        <w:rPr>
          <w:rFonts w:ascii="PT Astra Serif" w:hAnsi="PT Astra Serif"/>
          <w:sz w:val="28"/>
          <w:szCs w:val="28"/>
        </w:rPr>
        <w:sectPr w:rsidR="006B274E" w:rsidRPr="00BF7AB6" w:rsidSect="0028365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1134" w:right="567" w:bottom="1134" w:left="1701" w:header="709" w:footer="709" w:gutter="0"/>
          <w:pgNumType w:start="1"/>
          <w:cols w:space="720"/>
          <w:formProt w:val="0"/>
          <w:titlePg/>
          <w:docGrid w:linePitch="272"/>
        </w:sectPr>
      </w:pPr>
      <w:r w:rsidRPr="00BF7AB6">
        <w:rPr>
          <w:rFonts w:ascii="PT Astra Serif" w:hAnsi="PT Astra Serif"/>
          <w:sz w:val="28"/>
          <w:szCs w:val="28"/>
        </w:rPr>
        <w:t>Правите</w:t>
      </w:r>
      <w:r w:rsidR="00F80598" w:rsidRPr="00BF7AB6">
        <w:rPr>
          <w:rFonts w:ascii="PT Astra Serif" w:hAnsi="PT Astra Serif"/>
          <w:sz w:val="28"/>
          <w:szCs w:val="28"/>
        </w:rPr>
        <w:t xml:space="preserve">льства </w:t>
      </w:r>
      <w:r w:rsidR="00DA172B" w:rsidRPr="00BF7AB6">
        <w:rPr>
          <w:rFonts w:ascii="PT Astra Serif" w:hAnsi="PT Astra Serif"/>
          <w:sz w:val="28"/>
          <w:szCs w:val="28"/>
        </w:rPr>
        <w:t xml:space="preserve">области </w:t>
      </w:r>
      <w:r w:rsidR="00DA172B" w:rsidRPr="00BF7AB6">
        <w:rPr>
          <w:rFonts w:ascii="PT Astra Serif" w:hAnsi="PT Astra Serif"/>
          <w:sz w:val="28"/>
          <w:szCs w:val="28"/>
        </w:rPr>
        <w:tab/>
      </w:r>
      <w:r w:rsidR="00DA172B" w:rsidRPr="00BF7AB6">
        <w:rPr>
          <w:rFonts w:ascii="PT Astra Serif" w:hAnsi="PT Astra Serif"/>
          <w:sz w:val="28"/>
          <w:szCs w:val="28"/>
        </w:rPr>
        <w:tab/>
      </w:r>
      <w:r w:rsidR="00DA172B" w:rsidRPr="00BF7AB6">
        <w:rPr>
          <w:rFonts w:ascii="PT Astra Serif" w:hAnsi="PT Astra Serif"/>
          <w:sz w:val="28"/>
          <w:szCs w:val="28"/>
        </w:rPr>
        <w:tab/>
      </w:r>
      <w:r w:rsidRPr="00BF7AB6">
        <w:rPr>
          <w:rFonts w:ascii="PT Astra Serif" w:hAnsi="PT Astra Serif"/>
          <w:sz w:val="28"/>
          <w:szCs w:val="28"/>
        </w:rPr>
        <w:t>А.А.Смекалин</w:t>
      </w:r>
    </w:p>
    <w:p w:rsidR="006B274E" w:rsidRPr="00BF7AB6" w:rsidRDefault="001A25FA" w:rsidP="00283655">
      <w:pPr>
        <w:autoSpaceDE w:val="0"/>
        <w:autoSpaceDN w:val="0"/>
        <w:adjustRightInd w:val="0"/>
        <w:ind w:left="5670"/>
        <w:jc w:val="center"/>
        <w:rPr>
          <w:rFonts w:ascii="PT Astra Serif" w:hAnsi="PT Astra Serif"/>
          <w:sz w:val="28"/>
          <w:szCs w:val="28"/>
        </w:rPr>
      </w:pPr>
      <w:r w:rsidRPr="00BF7AB6">
        <w:rPr>
          <w:rFonts w:ascii="PT Astra Serif" w:hAnsi="PT Astra Serif"/>
          <w:sz w:val="28"/>
          <w:szCs w:val="28"/>
        </w:rPr>
        <w:lastRenderedPageBreak/>
        <w:t>УТВЕРЖДЕНЫ</w:t>
      </w:r>
    </w:p>
    <w:p w:rsidR="006B274E" w:rsidRPr="00BF7AB6" w:rsidRDefault="006B274E" w:rsidP="00283655">
      <w:pPr>
        <w:autoSpaceDE w:val="0"/>
        <w:autoSpaceDN w:val="0"/>
        <w:adjustRightInd w:val="0"/>
        <w:ind w:left="5670"/>
        <w:jc w:val="center"/>
        <w:rPr>
          <w:rFonts w:ascii="PT Astra Serif" w:hAnsi="PT Astra Serif"/>
          <w:sz w:val="28"/>
          <w:szCs w:val="28"/>
        </w:rPr>
      </w:pPr>
    </w:p>
    <w:p w:rsidR="006B274E" w:rsidRPr="00BF7AB6" w:rsidRDefault="006B274E" w:rsidP="00283655">
      <w:pPr>
        <w:autoSpaceDE w:val="0"/>
        <w:autoSpaceDN w:val="0"/>
        <w:adjustRightInd w:val="0"/>
        <w:ind w:left="5670"/>
        <w:jc w:val="center"/>
        <w:rPr>
          <w:rFonts w:ascii="PT Astra Serif" w:hAnsi="PT Astra Serif"/>
          <w:sz w:val="28"/>
          <w:szCs w:val="28"/>
        </w:rPr>
      </w:pPr>
      <w:r w:rsidRPr="00BF7AB6">
        <w:rPr>
          <w:rFonts w:ascii="PT Astra Serif" w:hAnsi="PT Astra Serif"/>
          <w:sz w:val="28"/>
          <w:szCs w:val="28"/>
        </w:rPr>
        <w:t>постановлением Правительства</w:t>
      </w:r>
    </w:p>
    <w:p w:rsidR="006B274E" w:rsidRPr="00BF7AB6" w:rsidRDefault="006B274E" w:rsidP="00283655">
      <w:pPr>
        <w:autoSpaceDE w:val="0"/>
        <w:autoSpaceDN w:val="0"/>
        <w:adjustRightInd w:val="0"/>
        <w:ind w:left="5670"/>
        <w:jc w:val="center"/>
        <w:rPr>
          <w:rFonts w:ascii="PT Astra Serif" w:hAnsi="PT Astra Serif"/>
          <w:sz w:val="28"/>
          <w:szCs w:val="28"/>
        </w:rPr>
      </w:pPr>
      <w:r w:rsidRPr="00BF7AB6">
        <w:rPr>
          <w:rFonts w:ascii="PT Astra Serif" w:hAnsi="PT Astra Serif"/>
          <w:sz w:val="28"/>
          <w:szCs w:val="28"/>
        </w:rPr>
        <w:t>Ульяновской области</w:t>
      </w:r>
    </w:p>
    <w:p w:rsidR="006B274E" w:rsidRPr="00BF7AB6" w:rsidRDefault="006B274E" w:rsidP="006B274E">
      <w:pPr>
        <w:autoSpaceDE w:val="0"/>
        <w:autoSpaceDN w:val="0"/>
        <w:adjustRightInd w:val="0"/>
        <w:ind w:firstLine="5580"/>
        <w:jc w:val="center"/>
        <w:rPr>
          <w:rFonts w:ascii="PT Astra Serif" w:hAnsi="PT Astra Serif"/>
          <w:sz w:val="28"/>
          <w:szCs w:val="28"/>
        </w:rPr>
      </w:pPr>
    </w:p>
    <w:p w:rsidR="006B274E" w:rsidRPr="00BF7AB6" w:rsidRDefault="006B274E" w:rsidP="006B274E">
      <w:pPr>
        <w:autoSpaceDE w:val="0"/>
        <w:autoSpaceDN w:val="0"/>
        <w:adjustRightInd w:val="0"/>
        <w:ind w:firstLine="5580"/>
        <w:jc w:val="center"/>
        <w:rPr>
          <w:rFonts w:ascii="PT Astra Serif" w:hAnsi="PT Astra Serif"/>
          <w:sz w:val="28"/>
          <w:szCs w:val="28"/>
        </w:rPr>
      </w:pPr>
    </w:p>
    <w:p w:rsidR="006B274E" w:rsidRPr="00BF7AB6" w:rsidRDefault="006B274E" w:rsidP="006B274E">
      <w:pPr>
        <w:autoSpaceDE w:val="0"/>
        <w:autoSpaceDN w:val="0"/>
        <w:adjustRightInd w:val="0"/>
        <w:ind w:firstLine="5580"/>
        <w:jc w:val="center"/>
        <w:rPr>
          <w:rFonts w:ascii="PT Astra Serif" w:hAnsi="PT Astra Serif"/>
          <w:sz w:val="28"/>
          <w:szCs w:val="28"/>
        </w:rPr>
      </w:pPr>
    </w:p>
    <w:p w:rsidR="006B274E" w:rsidRPr="00BF7AB6" w:rsidRDefault="006B274E" w:rsidP="006B274E">
      <w:pPr>
        <w:widowControl w:val="0"/>
        <w:jc w:val="center"/>
        <w:rPr>
          <w:rFonts w:ascii="PT Astra Serif" w:hAnsi="PT Astra Serif"/>
          <w:b/>
          <w:sz w:val="28"/>
          <w:szCs w:val="28"/>
        </w:rPr>
      </w:pPr>
      <w:r w:rsidRPr="00BF7AB6">
        <w:rPr>
          <w:rFonts w:ascii="PT Astra Serif" w:hAnsi="PT Astra Serif"/>
          <w:b/>
          <w:sz w:val="28"/>
          <w:szCs w:val="28"/>
        </w:rPr>
        <w:t>П</w:t>
      </w:r>
      <w:r w:rsidR="00096473" w:rsidRPr="00BF7AB6">
        <w:rPr>
          <w:rFonts w:ascii="PT Astra Serif" w:hAnsi="PT Astra Serif"/>
          <w:b/>
          <w:sz w:val="28"/>
          <w:szCs w:val="28"/>
        </w:rPr>
        <w:t>РАВИЛА</w:t>
      </w:r>
    </w:p>
    <w:p w:rsidR="00EC08D6" w:rsidRPr="00BF7AB6" w:rsidRDefault="005B7DE2" w:rsidP="00EC08D6">
      <w:pPr>
        <w:autoSpaceDE w:val="0"/>
        <w:autoSpaceDN w:val="0"/>
        <w:adjustRightInd w:val="0"/>
        <w:jc w:val="center"/>
        <w:outlineLvl w:val="0"/>
        <w:rPr>
          <w:rFonts w:ascii="PT Astra Serif" w:hAnsi="PT Astra Serif"/>
          <w:b/>
          <w:bCs/>
          <w:sz w:val="28"/>
          <w:szCs w:val="28"/>
        </w:rPr>
      </w:pPr>
      <w:r w:rsidRPr="00BF7AB6">
        <w:rPr>
          <w:rFonts w:ascii="PT Astra Serif" w:hAnsi="PT Astra Serif"/>
          <w:b/>
          <w:bCs/>
          <w:color w:val="000000"/>
          <w:sz w:val="28"/>
          <w:szCs w:val="28"/>
        </w:rPr>
        <w:t>п</w:t>
      </w:r>
      <w:r w:rsidR="00EC08D6" w:rsidRPr="00BF7AB6">
        <w:rPr>
          <w:rFonts w:ascii="PT Astra Serif" w:hAnsi="PT Astra Serif"/>
          <w:b/>
          <w:bCs/>
          <w:color w:val="000000"/>
          <w:sz w:val="28"/>
          <w:szCs w:val="28"/>
        </w:rPr>
        <w:t>редоставления</w:t>
      </w:r>
      <w:r w:rsidR="00F25335" w:rsidRPr="00BF7AB6">
        <w:rPr>
          <w:rFonts w:ascii="PT Astra Serif" w:hAnsi="PT Astra Serif"/>
          <w:b/>
          <w:bCs/>
          <w:color w:val="000000"/>
          <w:sz w:val="28"/>
          <w:szCs w:val="28"/>
        </w:rPr>
        <w:t xml:space="preserve"> в 2020 году</w:t>
      </w:r>
      <w:r w:rsidR="00F25335" w:rsidRPr="00BF7AB6">
        <w:rPr>
          <w:rFonts w:ascii="PT Astra Serif" w:hAnsi="PT Astra Serif"/>
          <w:b/>
          <w:sz w:val="28"/>
          <w:szCs w:val="28"/>
        </w:rPr>
        <w:t xml:space="preserve">юридическим лицам (за исключением государственных (муниципальных) учреждений), осуществляющим на территории Ульяновской области </w:t>
      </w:r>
      <w:r w:rsidR="007D3788">
        <w:rPr>
          <w:rFonts w:ascii="PT Astra Serif" w:hAnsi="PT Astra Serif"/>
          <w:b/>
          <w:sz w:val="28"/>
          <w:szCs w:val="28"/>
        </w:rPr>
        <w:t>производство, хранение и</w:t>
      </w:r>
      <w:r w:rsidR="00080640" w:rsidRPr="00BF7AB6">
        <w:rPr>
          <w:rFonts w:ascii="PT Astra Serif" w:hAnsi="PT Astra Serif"/>
          <w:b/>
          <w:sz w:val="28"/>
          <w:szCs w:val="28"/>
        </w:rPr>
        <w:t xml:space="preserve"> реализацию газов медицинских (газ медицинский жидкий, газ медицинский сжатый)</w:t>
      </w:r>
      <w:r w:rsidR="008D2ADB" w:rsidRPr="00BF7AB6">
        <w:rPr>
          <w:rFonts w:ascii="PT Astra Serif" w:hAnsi="PT Astra Serif"/>
          <w:b/>
          <w:sz w:val="28"/>
          <w:szCs w:val="28"/>
        </w:rPr>
        <w:t xml:space="preserve">, </w:t>
      </w:r>
      <w:r w:rsidR="00F25335" w:rsidRPr="00BF7AB6">
        <w:rPr>
          <w:rFonts w:ascii="PT Astra Serif" w:hAnsi="PT Astra Serif"/>
          <w:b/>
          <w:sz w:val="28"/>
          <w:szCs w:val="28"/>
        </w:rPr>
        <w:t xml:space="preserve">субсидий из областного бюджета Ульяновской области в целях возмещения затрат, связанных с приобретением </w:t>
      </w:r>
      <w:r w:rsidR="00031564" w:rsidRPr="00BF7AB6">
        <w:rPr>
          <w:rFonts w:ascii="PT Astra Serif" w:hAnsi="PT Astra Serif"/>
          <w:b/>
          <w:sz w:val="28"/>
          <w:szCs w:val="28"/>
        </w:rPr>
        <w:t>криогенных емкостей</w:t>
      </w:r>
      <w:r w:rsidR="00F25335" w:rsidRPr="00BF7AB6">
        <w:rPr>
          <w:rFonts w:ascii="PT Astra Serif" w:hAnsi="PT Astra Serif"/>
          <w:b/>
          <w:sz w:val="28"/>
          <w:szCs w:val="28"/>
        </w:rPr>
        <w:t xml:space="preserve"> для </w:t>
      </w:r>
      <w:r w:rsidR="003F5A59">
        <w:rPr>
          <w:rFonts w:ascii="PT Astra Serif" w:hAnsi="PT Astra Serif"/>
          <w:b/>
          <w:sz w:val="28"/>
          <w:szCs w:val="28"/>
        </w:rPr>
        <w:t>хранения</w:t>
      </w:r>
      <w:r w:rsidR="00031564" w:rsidRPr="00BF7AB6">
        <w:rPr>
          <w:rFonts w:ascii="PT Astra Serif" w:hAnsi="PT Astra Serif"/>
          <w:b/>
          <w:sz w:val="28"/>
          <w:szCs w:val="28"/>
        </w:rPr>
        <w:t>газов</w:t>
      </w:r>
      <w:r w:rsidR="00F25335" w:rsidRPr="00BF7AB6">
        <w:rPr>
          <w:rFonts w:ascii="PT Astra Serif" w:hAnsi="PT Astra Serif"/>
          <w:b/>
          <w:sz w:val="28"/>
          <w:szCs w:val="28"/>
        </w:rPr>
        <w:t xml:space="preserve"> медицинск</w:t>
      </w:r>
      <w:r w:rsidR="00031564" w:rsidRPr="00BF7AB6">
        <w:rPr>
          <w:rFonts w:ascii="PT Astra Serif" w:hAnsi="PT Astra Serif"/>
          <w:b/>
          <w:sz w:val="28"/>
          <w:szCs w:val="28"/>
        </w:rPr>
        <w:t>их</w:t>
      </w:r>
    </w:p>
    <w:p w:rsidR="006B274E" w:rsidRPr="00BF7AB6" w:rsidRDefault="006B274E" w:rsidP="008C3E83">
      <w:pPr>
        <w:autoSpaceDE w:val="0"/>
        <w:autoSpaceDN w:val="0"/>
        <w:adjustRightInd w:val="0"/>
        <w:jc w:val="center"/>
        <w:outlineLvl w:val="0"/>
        <w:rPr>
          <w:rFonts w:ascii="PT Astra Serif" w:hAnsi="PT Astra Serif"/>
          <w:b/>
          <w:sz w:val="28"/>
          <w:szCs w:val="28"/>
        </w:rPr>
      </w:pPr>
    </w:p>
    <w:p w:rsidR="008C3E83" w:rsidRPr="00BF7AB6" w:rsidRDefault="00CE7E9F" w:rsidP="00BD2C8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bookmarkStart w:id="1" w:name="sub_1001"/>
      <w:r w:rsidRPr="00BF7AB6">
        <w:rPr>
          <w:rFonts w:ascii="PT Astra Serif" w:hAnsi="PT Astra Serif"/>
          <w:sz w:val="28"/>
          <w:szCs w:val="28"/>
        </w:rPr>
        <w:t>1. </w:t>
      </w:r>
      <w:r w:rsidR="006B274E" w:rsidRPr="00BF7AB6">
        <w:rPr>
          <w:rFonts w:ascii="PT Astra Serif" w:hAnsi="PT Astra Serif"/>
          <w:sz w:val="28"/>
          <w:szCs w:val="28"/>
        </w:rPr>
        <w:t>Настоящи</w:t>
      </w:r>
      <w:r w:rsidR="00096473" w:rsidRPr="00BF7AB6">
        <w:rPr>
          <w:rFonts w:ascii="PT Astra Serif" w:hAnsi="PT Astra Serif"/>
          <w:sz w:val="28"/>
          <w:szCs w:val="28"/>
        </w:rPr>
        <w:t>е</w:t>
      </w:r>
      <w:r w:rsidR="006B274E" w:rsidRPr="00BF7AB6">
        <w:rPr>
          <w:rFonts w:ascii="PT Astra Serif" w:hAnsi="PT Astra Serif"/>
          <w:sz w:val="28"/>
          <w:szCs w:val="28"/>
        </w:rPr>
        <w:t xml:space="preserve"> П</w:t>
      </w:r>
      <w:r w:rsidR="00096473" w:rsidRPr="00BF7AB6">
        <w:rPr>
          <w:rFonts w:ascii="PT Astra Serif" w:hAnsi="PT Astra Serif"/>
          <w:sz w:val="28"/>
          <w:szCs w:val="28"/>
        </w:rPr>
        <w:t>равила</w:t>
      </w:r>
      <w:r w:rsidR="008C3E83" w:rsidRPr="00BF7AB6">
        <w:rPr>
          <w:rFonts w:ascii="PT Astra Serif" w:hAnsi="PT Astra Serif"/>
          <w:sz w:val="28"/>
          <w:szCs w:val="28"/>
        </w:rPr>
        <w:t>устанавлива</w:t>
      </w:r>
      <w:r w:rsidR="00096473" w:rsidRPr="00BF7AB6">
        <w:rPr>
          <w:rFonts w:ascii="PT Astra Serif" w:hAnsi="PT Astra Serif"/>
          <w:sz w:val="28"/>
          <w:szCs w:val="28"/>
        </w:rPr>
        <w:t>ют</w:t>
      </w:r>
      <w:r w:rsidR="008C3E83" w:rsidRPr="00BF7AB6">
        <w:rPr>
          <w:rFonts w:ascii="PT Astra Serif" w:hAnsi="PT Astra Serif"/>
          <w:sz w:val="28"/>
          <w:szCs w:val="28"/>
        </w:rPr>
        <w:t xml:space="preserve"> п</w:t>
      </w:r>
      <w:r w:rsidR="00096473" w:rsidRPr="00BF7AB6">
        <w:rPr>
          <w:rFonts w:ascii="PT Astra Serif" w:hAnsi="PT Astra Serif"/>
          <w:sz w:val="28"/>
          <w:szCs w:val="28"/>
        </w:rPr>
        <w:t xml:space="preserve">орядок </w:t>
      </w:r>
      <w:r w:rsidR="008C3E83" w:rsidRPr="00BF7AB6">
        <w:rPr>
          <w:rFonts w:ascii="PT Astra Serif" w:hAnsi="PT Astra Serif"/>
          <w:sz w:val="28"/>
          <w:szCs w:val="28"/>
        </w:rPr>
        <w:t>предоставления</w:t>
      </w:r>
      <w:r w:rsidR="00F25335" w:rsidRPr="00BF7AB6">
        <w:rPr>
          <w:rFonts w:ascii="PT Astra Serif" w:hAnsi="PT Astra Serif"/>
          <w:sz w:val="28"/>
          <w:szCs w:val="28"/>
        </w:rPr>
        <w:t xml:space="preserve">в 2020 году юридическим лицам (за исключением государственных (муниципальных) учреждений), </w:t>
      </w:r>
      <w:r w:rsidR="005B7DE2" w:rsidRPr="00BF7AB6">
        <w:rPr>
          <w:rFonts w:ascii="PT Astra Serif" w:hAnsi="PT Astra Serif"/>
          <w:sz w:val="28"/>
          <w:szCs w:val="28"/>
        </w:rPr>
        <w:t>осуществляющим на территории Ульяновской области производство, хранение и реализацию газов медицинских (газ медицинский жидкий, газ медицинский сжатый) (далее-организация), субсидий из областного бюджета Ульяновской области в целях возмещения затрат</w:t>
      </w:r>
      <w:r w:rsidR="00F25335" w:rsidRPr="00BF7AB6">
        <w:rPr>
          <w:rFonts w:ascii="PT Astra Serif" w:hAnsi="PT Astra Serif"/>
          <w:sz w:val="28"/>
          <w:szCs w:val="28"/>
        </w:rPr>
        <w:t>, связанных с приобретением</w:t>
      </w:r>
      <w:r w:rsidR="008D2962" w:rsidRPr="00BF7AB6">
        <w:rPr>
          <w:rFonts w:ascii="PT Astra Serif" w:hAnsi="PT Astra Serif"/>
          <w:sz w:val="28"/>
          <w:szCs w:val="28"/>
        </w:rPr>
        <w:t xml:space="preserve"> по договору купли-продажи</w:t>
      </w:r>
      <w:r w:rsidR="005B7DE2" w:rsidRPr="00BF7AB6">
        <w:rPr>
          <w:rFonts w:ascii="PT Astra Serif" w:hAnsi="PT Astra Serif"/>
          <w:sz w:val="28"/>
          <w:szCs w:val="28"/>
        </w:rPr>
        <w:t xml:space="preserve"> криогенных емкостей для </w:t>
      </w:r>
      <w:r w:rsidR="003F5A59">
        <w:rPr>
          <w:rFonts w:ascii="PT Astra Serif" w:hAnsi="PT Astra Serif"/>
          <w:sz w:val="28"/>
          <w:szCs w:val="28"/>
        </w:rPr>
        <w:t>хранения</w:t>
      </w:r>
      <w:r w:rsidR="005B7DE2" w:rsidRPr="00BF7AB6">
        <w:rPr>
          <w:rFonts w:ascii="PT Astra Serif" w:hAnsi="PT Astra Serif"/>
          <w:sz w:val="28"/>
          <w:szCs w:val="28"/>
        </w:rPr>
        <w:t xml:space="preserve"> газов медицинских</w:t>
      </w:r>
      <w:r w:rsidR="00982DAA" w:rsidRPr="00BF7AB6">
        <w:rPr>
          <w:rFonts w:ascii="PT Astra Serif" w:hAnsi="PT Astra Serif"/>
          <w:bCs/>
          <w:color w:val="000000"/>
          <w:sz w:val="28"/>
          <w:szCs w:val="28"/>
        </w:rPr>
        <w:t>.</w:t>
      </w:r>
      <w:r w:rsidR="008D2962" w:rsidRPr="00BF7AB6">
        <w:rPr>
          <w:rFonts w:ascii="PT Astra Serif" w:hAnsi="PT Astra Serif"/>
          <w:bCs/>
          <w:color w:val="000000"/>
          <w:sz w:val="28"/>
          <w:szCs w:val="28"/>
        </w:rPr>
        <w:t>При этом приобретаем</w:t>
      </w:r>
      <w:r w:rsidR="007D3788">
        <w:rPr>
          <w:rFonts w:ascii="PT Astra Serif" w:hAnsi="PT Astra Serif"/>
          <w:bCs/>
          <w:color w:val="000000"/>
          <w:sz w:val="28"/>
          <w:szCs w:val="28"/>
        </w:rPr>
        <w:t>о</w:t>
      </w:r>
      <w:r w:rsidR="008D2962" w:rsidRPr="00BF7AB6">
        <w:rPr>
          <w:rFonts w:ascii="PT Astra Serif" w:hAnsi="PT Astra Serif"/>
          <w:bCs/>
          <w:color w:val="000000"/>
          <w:sz w:val="28"/>
          <w:szCs w:val="28"/>
        </w:rPr>
        <w:t xml:space="preserve">е организациями оборудование для </w:t>
      </w:r>
      <w:r w:rsidR="003F5A59">
        <w:rPr>
          <w:rFonts w:ascii="PT Astra Serif" w:hAnsi="PT Astra Serif"/>
          <w:bCs/>
          <w:color w:val="000000"/>
          <w:sz w:val="28"/>
          <w:szCs w:val="28"/>
        </w:rPr>
        <w:t>хранения</w:t>
      </w:r>
      <w:r w:rsidR="003F5A59" w:rsidRPr="003F5A59">
        <w:rPr>
          <w:rFonts w:ascii="PT Astra Serif" w:hAnsi="PT Astra Serif"/>
          <w:bCs/>
          <w:color w:val="000000"/>
          <w:sz w:val="28"/>
          <w:szCs w:val="28"/>
        </w:rPr>
        <w:t>газов медицинских</w:t>
      </w:r>
      <w:r w:rsidR="008D2962" w:rsidRPr="00BF7AB6">
        <w:rPr>
          <w:rFonts w:ascii="PT Astra Serif" w:hAnsi="PT Astra Serif"/>
          <w:bCs/>
          <w:color w:val="000000"/>
          <w:sz w:val="28"/>
          <w:szCs w:val="28"/>
        </w:rPr>
        <w:t xml:space="preserve"> должн</w:t>
      </w:r>
      <w:r w:rsidR="007D3788">
        <w:rPr>
          <w:rFonts w:ascii="PT Astra Serif" w:hAnsi="PT Astra Serif"/>
          <w:bCs/>
          <w:color w:val="000000"/>
          <w:sz w:val="28"/>
          <w:szCs w:val="28"/>
        </w:rPr>
        <w:t>о</w:t>
      </w:r>
      <w:r w:rsidR="008D2962" w:rsidRPr="00BF7AB6">
        <w:rPr>
          <w:rFonts w:ascii="PT Astra Serif" w:hAnsi="PT Astra Serif"/>
          <w:bCs/>
          <w:color w:val="000000"/>
          <w:sz w:val="28"/>
          <w:szCs w:val="28"/>
        </w:rPr>
        <w:t xml:space="preserve"> быть произведен</w:t>
      </w:r>
      <w:r w:rsidR="00C1361C">
        <w:rPr>
          <w:rFonts w:ascii="PT Astra Serif" w:hAnsi="PT Astra Serif"/>
          <w:bCs/>
          <w:color w:val="000000"/>
          <w:sz w:val="28"/>
          <w:szCs w:val="28"/>
        </w:rPr>
        <w:t>о</w:t>
      </w:r>
      <w:r w:rsidR="008D2962" w:rsidRPr="00BF7AB6">
        <w:rPr>
          <w:rFonts w:ascii="PT Astra Serif" w:hAnsi="PT Astra Serif"/>
          <w:bCs/>
          <w:color w:val="000000"/>
          <w:sz w:val="28"/>
          <w:szCs w:val="28"/>
        </w:rPr>
        <w:t xml:space="preserve"> на территории Российской Федерации</w:t>
      </w:r>
      <w:r w:rsidR="005D756E" w:rsidRPr="00BF7AB6">
        <w:rPr>
          <w:rFonts w:ascii="PT Astra Serif" w:hAnsi="PT Astra Serif"/>
          <w:bCs/>
          <w:color w:val="000000"/>
          <w:sz w:val="28"/>
          <w:szCs w:val="28"/>
        </w:rPr>
        <w:t>.</w:t>
      </w:r>
    </w:p>
    <w:p w:rsidR="00982DAA" w:rsidRPr="00BF7AB6" w:rsidRDefault="00CE7E9F" w:rsidP="00BD2C8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BF7AB6">
        <w:rPr>
          <w:rFonts w:ascii="PT Astra Serif" w:hAnsi="PT Astra Serif"/>
          <w:sz w:val="28"/>
          <w:szCs w:val="28"/>
        </w:rPr>
        <w:t>2. </w:t>
      </w:r>
      <w:r w:rsidR="00982DAA" w:rsidRPr="00BF7AB6">
        <w:rPr>
          <w:rFonts w:ascii="PT Astra Serif" w:hAnsi="PT Astra Serif"/>
          <w:sz w:val="28"/>
          <w:szCs w:val="28"/>
        </w:rPr>
        <w:t>Субсидии предоставляются в пределах бюджетных ассигнований, предусмотренных</w:t>
      </w:r>
      <w:r w:rsidR="00192C51" w:rsidRPr="00BF7AB6">
        <w:rPr>
          <w:rFonts w:ascii="PT Astra Serif" w:hAnsi="PT Astra Serif"/>
          <w:sz w:val="28"/>
          <w:szCs w:val="28"/>
        </w:rPr>
        <w:t xml:space="preserve">  </w:t>
      </w:r>
      <w:r w:rsidR="00982DAA" w:rsidRPr="00BF7AB6">
        <w:rPr>
          <w:rFonts w:ascii="PT Astra Serif" w:hAnsi="PT Astra Serif"/>
          <w:sz w:val="28"/>
          <w:szCs w:val="28"/>
        </w:rPr>
        <w:t>в</w:t>
      </w:r>
      <w:r w:rsidR="00192C51" w:rsidRPr="00BF7AB6">
        <w:rPr>
          <w:rFonts w:ascii="PT Astra Serif" w:hAnsi="PT Astra Serif"/>
          <w:sz w:val="28"/>
          <w:szCs w:val="28"/>
        </w:rPr>
        <w:t xml:space="preserve">  </w:t>
      </w:r>
      <w:r w:rsidR="00982DAA" w:rsidRPr="00BF7AB6">
        <w:rPr>
          <w:rFonts w:ascii="PT Astra Serif" w:hAnsi="PT Astra Serif"/>
          <w:sz w:val="28"/>
          <w:szCs w:val="28"/>
        </w:rPr>
        <w:t>областном</w:t>
      </w:r>
      <w:r w:rsidR="00192C51" w:rsidRPr="00BF7AB6">
        <w:rPr>
          <w:rFonts w:ascii="PT Astra Serif" w:hAnsi="PT Astra Serif"/>
          <w:sz w:val="28"/>
          <w:szCs w:val="28"/>
        </w:rPr>
        <w:t xml:space="preserve">  </w:t>
      </w:r>
      <w:r w:rsidR="00982DAA" w:rsidRPr="00BF7AB6">
        <w:rPr>
          <w:rFonts w:ascii="PT Astra Serif" w:hAnsi="PT Astra Serif"/>
          <w:sz w:val="28"/>
          <w:szCs w:val="28"/>
        </w:rPr>
        <w:t>бюджете</w:t>
      </w:r>
      <w:r w:rsidR="00192C51" w:rsidRPr="00BF7AB6">
        <w:rPr>
          <w:rFonts w:ascii="PT Astra Serif" w:hAnsi="PT Astra Serif"/>
          <w:sz w:val="28"/>
          <w:szCs w:val="28"/>
        </w:rPr>
        <w:t xml:space="preserve">  </w:t>
      </w:r>
      <w:r w:rsidR="00982DAA" w:rsidRPr="00BF7AB6">
        <w:rPr>
          <w:rFonts w:ascii="PT Astra Serif" w:hAnsi="PT Astra Serif"/>
          <w:sz w:val="28"/>
          <w:szCs w:val="28"/>
        </w:rPr>
        <w:t>Ульяновской</w:t>
      </w:r>
      <w:r w:rsidR="00192C51" w:rsidRPr="00BF7AB6">
        <w:rPr>
          <w:rFonts w:ascii="PT Astra Serif" w:hAnsi="PT Astra Serif"/>
          <w:sz w:val="28"/>
          <w:szCs w:val="28"/>
        </w:rPr>
        <w:t xml:space="preserve">  </w:t>
      </w:r>
      <w:r w:rsidR="00982DAA" w:rsidRPr="00BF7AB6">
        <w:rPr>
          <w:rFonts w:ascii="PT Astra Serif" w:hAnsi="PT Astra Serif"/>
          <w:sz w:val="28"/>
          <w:szCs w:val="28"/>
        </w:rPr>
        <w:t xml:space="preserve">областина </w:t>
      </w:r>
      <w:r w:rsidR="00283377" w:rsidRPr="00BF7AB6">
        <w:rPr>
          <w:rFonts w:ascii="PT Astra Serif" w:hAnsi="PT Astra Serif"/>
          <w:sz w:val="28"/>
          <w:szCs w:val="28"/>
        </w:rPr>
        <w:t>2020</w:t>
      </w:r>
      <w:r w:rsidR="00B66BE5" w:rsidRPr="00BF7AB6">
        <w:rPr>
          <w:rFonts w:ascii="PT Astra Serif" w:hAnsi="PT Astra Serif"/>
          <w:sz w:val="28"/>
          <w:szCs w:val="28"/>
        </w:rPr>
        <w:t xml:space="preserve"> год</w:t>
      </w:r>
      <w:r w:rsidR="00DD6F3F" w:rsidRPr="00BF7AB6">
        <w:rPr>
          <w:rFonts w:ascii="PT Astra Serif" w:hAnsi="PT Astra Serif"/>
          <w:sz w:val="28"/>
          <w:szCs w:val="28"/>
        </w:rPr>
        <w:t>и</w:t>
      </w:r>
      <w:r w:rsidR="00283377" w:rsidRPr="00BF7AB6">
        <w:rPr>
          <w:rFonts w:ascii="PT Astra Serif" w:hAnsi="PT Astra Serif"/>
          <w:sz w:val="28"/>
          <w:szCs w:val="28"/>
        </w:rPr>
        <w:t xml:space="preserve"> на</w:t>
      </w:r>
      <w:r w:rsidR="00DD6F3F" w:rsidRPr="00BF7AB6">
        <w:rPr>
          <w:rFonts w:ascii="PT Astra Serif" w:hAnsi="PT Astra Serif"/>
          <w:sz w:val="28"/>
          <w:szCs w:val="28"/>
        </w:rPr>
        <w:t xml:space="preserve"> плановый период</w:t>
      </w:r>
      <w:r w:rsidR="005A71DE" w:rsidRPr="00BF7AB6">
        <w:rPr>
          <w:rFonts w:ascii="PT Astra Serif" w:hAnsi="PT Astra Serif"/>
          <w:sz w:val="28"/>
          <w:szCs w:val="28"/>
        </w:rPr>
        <w:t xml:space="preserve"> 2021 и 2022 годов</w:t>
      </w:r>
      <w:r w:rsidR="00DD6F3F" w:rsidRPr="00BF7AB6">
        <w:rPr>
          <w:rFonts w:ascii="PT Astra Serif" w:hAnsi="PT Astra Serif"/>
          <w:sz w:val="28"/>
          <w:szCs w:val="28"/>
        </w:rPr>
        <w:t>, и лимитов бюджетных обязательств на</w:t>
      </w:r>
      <w:r w:rsidR="0093195B" w:rsidRPr="00BF7AB6">
        <w:rPr>
          <w:rFonts w:ascii="PT Astra Serif" w:hAnsi="PT Astra Serif"/>
          <w:sz w:val="28"/>
          <w:szCs w:val="28"/>
        </w:rPr>
        <w:t xml:space="preserve"> предоставление субсидий, доведё</w:t>
      </w:r>
      <w:r w:rsidR="00DD6F3F" w:rsidRPr="00BF7AB6">
        <w:rPr>
          <w:rFonts w:ascii="PT Astra Serif" w:hAnsi="PT Astra Serif"/>
          <w:sz w:val="28"/>
          <w:szCs w:val="28"/>
        </w:rPr>
        <w:t xml:space="preserve">нных </w:t>
      </w:r>
      <w:r w:rsidR="009B3F6E" w:rsidRPr="00BF7AB6">
        <w:rPr>
          <w:rFonts w:ascii="PT Astra Serif" w:hAnsi="PT Astra Serif"/>
          <w:sz w:val="28"/>
          <w:szCs w:val="28"/>
        </w:rPr>
        <w:t xml:space="preserve">до Министерства </w:t>
      </w:r>
      <w:r w:rsidR="00DD6F3F" w:rsidRPr="00BF7AB6">
        <w:rPr>
          <w:rFonts w:ascii="PT Astra Serif" w:hAnsi="PT Astra Serif"/>
          <w:sz w:val="28"/>
          <w:szCs w:val="28"/>
        </w:rPr>
        <w:t>транспорта Ульяновской области (далее – Министерство) как получателя средств областного бюджета Ульяновской области.</w:t>
      </w:r>
    </w:p>
    <w:p w:rsidR="00DD6F3F" w:rsidRPr="00BF7AB6" w:rsidRDefault="00CE7E9F" w:rsidP="00BD2C8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BF7AB6">
        <w:rPr>
          <w:rFonts w:ascii="PT Astra Serif" w:hAnsi="PT Astra Serif"/>
          <w:sz w:val="28"/>
          <w:szCs w:val="28"/>
        </w:rPr>
        <w:t>3. </w:t>
      </w:r>
      <w:r w:rsidR="00DD6F3F" w:rsidRPr="00BF7AB6">
        <w:rPr>
          <w:rFonts w:ascii="PT Astra Serif" w:hAnsi="PT Astra Serif"/>
          <w:sz w:val="28"/>
          <w:szCs w:val="28"/>
        </w:rPr>
        <w:t>По состоянию на первое число месяца, в котором планируется заключение соглашения о предоставлении субсидий (далее – Соглашение), организация, претендующая на получение субсидий, должна соответствовать следующим требованиям:</w:t>
      </w:r>
    </w:p>
    <w:p w:rsidR="00DD6F3F" w:rsidRPr="00BF7AB6" w:rsidRDefault="00CE7E9F" w:rsidP="00BD2C8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BF7AB6">
        <w:rPr>
          <w:rFonts w:ascii="PT Astra Serif" w:hAnsi="PT Astra Serif"/>
          <w:sz w:val="28"/>
          <w:szCs w:val="28"/>
        </w:rPr>
        <w:t>1) </w:t>
      </w:r>
      <w:r w:rsidR="00DD6F3F" w:rsidRPr="00BF7AB6">
        <w:rPr>
          <w:rFonts w:ascii="PT Astra Serif" w:hAnsi="PT Astra Serif"/>
          <w:sz w:val="28"/>
          <w:szCs w:val="28"/>
        </w:rPr>
        <w:t>организация должна быть зарегистрирована на территории                     Ульяновской областии не должна являться государственным или муниципальным учреждением;</w:t>
      </w:r>
    </w:p>
    <w:p w:rsidR="00EE5AB2" w:rsidRPr="00BF7AB6" w:rsidRDefault="00EE5AB2" w:rsidP="00EE5AB2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BF7AB6">
        <w:rPr>
          <w:rFonts w:ascii="PT Astra Serif" w:hAnsi="PT Astra Serif"/>
          <w:sz w:val="28"/>
          <w:szCs w:val="28"/>
        </w:rPr>
        <w:t>2) организация должн</w:t>
      </w:r>
      <w:r w:rsidR="00237AC6" w:rsidRPr="00BF7AB6">
        <w:rPr>
          <w:rFonts w:ascii="PT Astra Serif" w:hAnsi="PT Astra Serif"/>
          <w:sz w:val="28"/>
          <w:szCs w:val="28"/>
        </w:rPr>
        <w:t>а</w:t>
      </w:r>
      <w:r w:rsidRPr="00BF7AB6">
        <w:rPr>
          <w:rFonts w:ascii="PT Astra Serif" w:hAnsi="PT Astra Serif"/>
          <w:sz w:val="28"/>
          <w:szCs w:val="28"/>
        </w:rPr>
        <w:t xml:space="preserve"> иметь действующую лицензию на деятельность по производству лекарственных средств, в которой в перечне работ должно быть указано</w:t>
      </w:r>
      <w:r w:rsidR="004932E8" w:rsidRPr="00BF7AB6">
        <w:rPr>
          <w:rFonts w:ascii="PT Astra Serif" w:hAnsi="PT Astra Serif"/>
          <w:sz w:val="28"/>
          <w:szCs w:val="28"/>
        </w:rPr>
        <w:t>: </w:t>
      </w:r>
      <w:r w:rsidRPr="00BF7AB6">
        <w:rPr>
          <w:rFonts w:ascii="PT Astra Serif" w:hAnsi="PT Astra Serif"/>
          <w:sz w:val="28"/>
          <w:szCs w:val="28"/>
        </w:rPr>
        <w:t>«</w:t>
      </w:r>
      <w:r w:rsidR="00E576DC" w:rsidRPr="00BF7AB6">
        <w:rPr>
          <w:rFonts w:ascii="PT Astra Serif" w:hAnsi="PT Astra Serif"/>
          <w:sz w:val="28"/>
          <w:szCs w:val="28"/>
        </w:rPr>
        <w:t>производство, хранение и реализация газов медицинских: газ медицинский жидкий, газ медицинский сжатый</w:t>
      </w:r>
      <w:r w:rsidRPr="00BF7AB6">
        <w:rPr>
          <w:rFonts w:ascii="PT Astra Serif" w:hAnsi="PT Astra Serif"/>
          <w:sz w:val="28"/>
          <w:szCs w:val="28"/>
        </w:rPr>
        <w:t>»;</w:t>
      </w:r>
    </w:p>
    <w:p w:rsidR="00237AC6" w:rsidRPr="00BF7AB6" w:rsidRDefault="00237AC6" w:rsidP="00237AC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BF7AB6">
        <w:rPr>
          <w:rFonts w:ascii="PT Astra Serif" w:hAnsi="PT Astra Serif"/>
          <w:sz w:val="28"/>
          <w:szCs w:val="28"/>
        </w:rPr>
        <w:lastRenderedPageBreak/>
        <w:t>3) организация должна иметь регистрационное удостоверение производителя на лекарственный препарат «кислород газообразный медицинский»;</w:t>
      </w:r>
    </w:p>
    <w:p w:rsidR="00E576DC" w:rsidRPr="00BF7AB6" w:rsidRDefault="00E576DC" w:rsidP="00237AC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BF7AB6">
        <w:rPr>
          <w:rFonts w:ascii="PT Astra Serif" w:hAnsi="PT Astra Serif"/>
          <w:sz w:val="28"/>
          <w:szCs w:val="28"/>
        </w:rPr>
        <w:t>4) организация должна иметь решение о включении кислорода жидкого медицинского в государственный реестр лекарственных средств</w:t>
      </w:r>
      <w:r w:rsidR="00261DAC" w:rsidRPr="00BF7AB6">
        <w:rPr>
          <w:rFonts w:ascii="PT Astra Serif" w:hAnsi="PT Astra Serif"/>
          <w:sz w:val="28"/>
          <w:szCs w:val="28"/>
        </w:rPr>
        <w:t xml:space="preserve"> для медицинского применения</w:t>
      </w:r>
      <w:r w:rsidRPr="00BF7AB6">
        <w:rPr>
          <w:rFonts w:ascii="PT Astra Serif" w:hAnsi="PT Astra Serif"/>
          <w:sz w:val="28"/>
          <w:szCs w:val="28"/>
        </w:rPr>
        <w:t>;</w:t>
      </w:r>
    </w:p>
    <w:p w:rsidR="00DD6F3F" w:rsidRPr="00BF7AB6" w:rsidRDefault="00B92F70" w:rsidP="00BD2C8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BF7AB6">
        <w:rPr>
          <w:rFonts w:ascii="PT Astra Serif" w:hAnsi="PT Astra Serif"/>
          <w:sz w:val="28"/>
          <w:szCs w:val="28"/>
        </w:rPr>
        <w:t>5</w:t>
      </w:r>
      <w:r w:rsidR="00CE7E9F" w:rsidRPr="00BF7AB6">
        <w:rPr>
          <w:rFonts w:ascii="PT Astra Serif" w:hAnsi="PT Astra Serif"/>
          <w:sz w:val="28"/>
          <w:szCs w:val="28"/>
        </w:rPr>
        <w:t>) </w:t>
      </w:r>
      <w:r w:rsidR="00402FCF" w:rsidRPr="00BF7AB6">
        <w:rPr>
          <w:rFonts w:ascii="PT Astra Serif" w:hAnsi="PT Astra Serif"/>
          <w:sz w:val="28"/>
          <w:szCs w:val="28"/>
        </w:rPr>
        <w:t xml:space="preserve">у организации должна отсутствовать неисполненная обязанность по уплате налогов, сборов, страховых взносов, пеней, штрафов, </w:t>
      </w:r>
      <w:r w:rsidR="00437C92" w:rsidRPr="00BF7AB6">
        <w:rPr>
          <w:rFonts w:ascii="PT Astra Serif" w:hAnsi="PT Astra Serif"/>
          <w:sz w:val="28"/>
          <w:szCs w:val="28"/>
        </w:rPr>
        <w:t xml:space="preserve">процентов,  </w:t>
      </w:r>
      <w:r w:rsidR="00402FCF" w:rsidRPr="00BF7AB6">
        <w:rPr>
          <w:rFonts w:ascii="PT Astra Serif" w:hAnsi="PT Astra Serif"/>
          <w:sz w:val="28"/>
          <w:szCs w:val="28"/>
        </w:rPr>
        <w:t xml:space="preserve">      подлежащих уплате в соответствии с законодательством Российской                      Федерации о налогах и сборах;</w:t>
      </w:r>
    </w:p>
    <w:p w:rsidR="00402FCF" w:rsidRPr="00BF7AB6" w:rsidRDefault="00B92F70" w:rsidP="00BD2C8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BF7AB6">
        <w:rPr>
          <w:rFonts w:ascii="PT Astra Serif" w:hAnsi="PT Astra Serif"/>
          <w:sz w:val="28"/>
          <w:szCs w:val="28"/>
        </w:rPr>
        <w:t>6</w:t>
      </w:r>
      <w:r w:rsidR="00CE7E9F" w:rsidRPr="00BF7AB6">
        <w:rPr>
          <w:rFonts w:ascii="PT Astra Serif" w:hAnsi="PT Astra Serif"/>
          <w:sz w:val="28"/>
          <w:szCs w:val="28"/>
        </w:rPr>
        <w:t>) </w:t>
      </w:r>
      <w:r w:rsidR="00402FCF" w:rsidRPr="00BF7AB6">
        <w:rPr>
          <w:rFonts w:ascii="PT Astra Serif" w:hAnsi="PT Astra Serif"/>
          <w:sz w:val="28"/>
          <w:szCs w:val="28"/>
        </w:rPr>
        <w:t>у организации должна отсутствовать просроченная задолженностьпо возврату в областной бюджет Ульяновской области субсидий, предоставленных в том числе в соответствии с иными нормативными правовыми актами Ульяновской области, и иная просроченная задолженность перед областным бюджетом Ульяновской области;</w:t>
      </w:r>
    </w:p>
    <w:p w:rsidR="00402FCF" w:rsidRPr="00BF7AB6" w:rsidRDefault="00B92F70" w:rsidP="00BD2C8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BF7AB6">
        <w:rPr>
          <w:rFonts w:ascii="PT Astra Serif" w:hAnsi="PT Astra Serif"/>
          <w:sz w:val="28"/>
          <w:szCs w:val="28"/>
        </w:rPr>
        <w:t>7</w:t>
      </w:r>
      <w:r w:rsidR="00CE7E9F" w:rsidRPr="00BF7AB6">
        <w:rPr>
          <w:rFonts w:ascii="PT Astra Serif" w:hAnsi="PT Astra Serif"/>
          <w:sz w:val="28"/>
          <w:szCs w:val="28"/>
        </w:rPr>
        <w:t>) </w:t>
      </w:r>
      <w:r w:rsidR="00402FCF" w:rsidRPr="00BF7AB6">
        <w:rPr>
          <w:rFonts w:ascii="PT Astra Serif" w:hAnsi="PT Astra Serif"/>
          <w:sz w:val="28"/>
          <w:szCs w:val="28"/>
        </w:rPr>
        <w:t>у</w:t>
      </w:r>
      <w:r w:rsidR="00A922E8" w:rsidRPr="00BF7AB6">
        <w:rPr>
          <w:rFonts w:ascii="PT Astra Serif" w:hAnsi="PT Astra Serif"/>
          <w:sz w:val="28"/>
          <w:szCs w:val="28"/>
        </w:rPr>
        <w:t> </w:t>
      </w:r>
      <w:r w:rsidR="00402FCF" w:rsidRPr="00BF7AB6">
        <w:rPr>
          <w:rFonts w:ascii="PT Astra Serif" w:hAnsi="PT Astra Serif"/>
          <w:sz w:val="28"/>
          <w:szCs w:val="28"/>
        </w:rPr>
        <w:t>организациидолжна отсутствовать просроченная                                 (неурегулированная) задолженность по денежным обязательствам перед      Ульяновской областью;</w:t>
      </w:r>
    </w:p>
    <w:p w:rsidR="00552D3A" w:rsidRPr="00BF7AB6" w:rsidRDefault="00B92F70" w:rsidP="00BD2C8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BF7AB6">
        <w:rPr>
          <w:rFonts w:ascii="PT Astra Serif" w:hAnsi="PT Astra Serif"/>
          <w:sz w:val="28"/>
          <w:szCs w:val="28"/>
        </w:rPr>
        <w:t>8</w:t>
      </w:r>
      <w:r w:rsidR="00792286" w:rsidRPr="00BF7AB6">
        <w:rPr>
          <w:rFonts w:ascii="PT Astra Serif" w:hAnsi="PT Astra Serif"/>
          <w:sz w:val="28"/>
          <w:szCs w:val="28"/>
        </w:rPr>
        <w:t>) </w:t>
      </w:r>
      <w:r w:rsidR="00A45D4E" w:rsidRPr="00BF7AB6">
        <w:rPr>
          <w:rFonts w:ascii="PT Astra Serif" w:hAnsi="PT Astra Serif"/>
          <w:sz w:val="28"/>
          <w:szCs w:val="28"/>
        </w:rPr>
        <w:t xml:space="preserve">организация не должна находиться в процессе ликвидации, реорганизации, </w:t>
      </w:r>
      <w:r w:rsidR="00552D3A" w:rsidRPr="00BF7AB6">
        <w:rPr>
          <w:rFonts w:ascii="PT Astra Serif" w:hAnsi="PT Astra Serif"/>
          <w:sz w:val="28"/>
          <w:szCs w:val="28"/>
        </w:rPr>
        <w:t xml:space="preserve">в отношении </w:t>
      </w:r>
      <w:r w:rsidR="00A45D4E" w:rsidRPr="00BF7AB6">
        <w:rPr>
          <w:rFonts w:ascii="PT Astra Serif" w:hAnsi="PT Astra Serif"/>
          <w:sz w:val="28"/>
          <w:szCs w:val="28"/>
        </w:rPr>
        <w:t>её</w:t>
      </w:r>
      <w:r w:rsidR="00552D3A" w:rsidRPr="00BF7AB6">
        <w:rPr>
          <w:rFonts w:ascii="PT Astra Serif" w:hAnsi="PT Astra Serif"/>
          <w:sz w:val="28"/>
          <w:szCs w:val="28"/>
        </w:rPr>
        <w:t xml:space="preserve"> не должна быть возбуждена процедура, применяемая в деле о банкротстве, а е</w:t>
      </w:r>
      <w:r w:rsidR="00A45D4E" w:rsidRPr="00BF7AB6">
        <w:rPr>
          <w:rFonts w:ascii="PT Astra Serif" w:hAnsi="PT Astra Serif"/>
          <w:sz w:val="28"/>
          <w:szCs w:val="28"/>
        </w:rPr>
        <w:t>ё</w:t>
      </w:r>
      <w:r w:rsidR="00552D3A" w:rsidRPr="00BF7AB6">
        <w:rPr>
          <w:rFonts w:ascii="PT Astra Serif" w:hAnsi="PT Astra Serif"/>
          <w:sz w:val="28"/>
          <w:szCs w:val="28"/>
        </w:rPr>
        <w:t xml:space="preserve"> деятельность не</w:t>
      </w:r>
      <w:r w:rsidR="00961C61" w:rsidRPr="00BF7AB6">
        <w:rPr>
          <w:rFonts w:ascii="PT Astra Serif" w:hAnsi="PT Astra Serif"/>
          <w:sz w:val="28"/>
          <w:szCs w:val="28"/>
        </w:rPr>
        <w:t xml:space="preserve"> должна быть </w:t>
      </w:r>
      <w:r w:rsidR="00552D3A" w:rsidRPr="00BF7AB6">
        <w:rPr>
          <w:rFonts w:ascii="PT Astra Serif" w:hAnsi="PT Astra Serif"/>
          <w:sz w:val="28"/>
          <w:szCs w:val="28"/>
        </w:rPr>
        <w:t>приостановлена в порядке, предусмотренном законодательством Российской Федерации;</w:t>
      </w:r>
    </w:p>
    <w:p w:rsidR="00402FCF" w:rsidRPr="00BF7AB6" w:rsidRDefault="00B92F70" w:rsidP="00BD2C8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BF7AB6">
        <w:rPr>
          <w:rFonts w:ascii="PT Astra Serif" w:hAnsi="PT Astra Serif"/>
          <w:sz w:val="28"/>
          <w:szCs w:val="28"/>
        </w:rPr>
        <w:t>9</w:t>
      </w:r>
      <w:r w:rsidR="00792286" w:rsidRPr="00BF7AB6">
        <w:rPr>
          <w:rFonts w:ascii="PT Astra Serif" w:hAnsi="PT Astra Serif"/>
          <w:sz w:val="28"/>
          <w:szCs w:val="28"/>
        </w:rPr>
        <w:t>) </w:t>
      </w:r>
      <w:r w:rsidR="00402FCF" w:rsidRPr="00BF7AB6">
        <w:rPr>
          <w:rFonts w:ascii="PT Astra Serif" w:hAnsi="PT Astra Serif"/>
          <w:sz w:val="28"/>
          <w:szCs w:val="28"/>
        </w:rPr>
        <w:t>организация не должна являтьсяроссийским юридическим лицом,в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включённые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</w:t>
      </w:r>
      <w:r w:rsidR="003821EC" w:rsidRPr="00BF7AB6">
        <w:rPr>
          <w:rFonts w:ascii="PT Astra Serif" w:hAnsi="PT Astra Serif"/>
          <w:sz w:val="28"/>
          <w:szCs w:val="28"/>
        </w:rPr>
        <w:t>ведении финансовых операций (оф</w:t>
      </w:r>
      <w:r w:rsidR="00402FCF" w:rsidRPr="00BF7AB6">
        <w:rPr>
          <w:rFonts w:ascii="PT Astra Serif" w:hAnsi="PT Astra Serif"/>
          <w:sz w:val="28"/>
          <w:szCs w:val="28"/>
        </w:rPr>
        <w:t>шорные зоны) в отношении таких юридических лиц, в совокупности превышает 50 процентов;</w:t>
      </w:r>
    </w:p>
    <w:p w:rsidR="00402FCF" w:rsidRPr="00BF7AB6" w:rsidRDefault="00B92F70" w:rsidP="00BD2C8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BF7AB6">
        <w:rPr>
          <w:rFonts w:ascii="PT Astra Serif" w:hAnsi="PT Astra Serif"/>
          <w:sz w:val="28"/>
          <w:szCs w:val="28"/>
        </w:rPr>
        <w:t>10</w:t>
      </w:r>
      <w:r w:rsidR="00792286" w:rsidRPr="00BF7AB6">
        <w:rPr>
          <w:rFonts w:ascii="PT Astra Serif" w:hAnsi="PT Astra Serif"/>
          <w:sz w:val="28"/>
          <w:szCs w:val="28"/>
        </w:rPr>
        <w:t>) </w:t>
      </w:r>
      <w:r w:rsidR="00402FCF" w:rsidRPr="00BF7AB6">
        <w:rPr>
          <w:rFonts w:ascii="PT Astra Serif" w:hAnsi="PT Astra Serif"/>
          <w:sz w:val="28"/>
          <w:szCs w:val="28"/>
        </w:rPr>
        <w:t>организация не должна получать средства областного бюджета                  Ульяновской области на основании иных нормативных правовых актов                 Ульяновской области на цели, указанные в пункте 1</w:t>
      </w:r>
      <w:r w:rsidR="00096473" w:rsidRPr="00BF7AB6">
        <w:rPr>
          <w:rFonts w:ascii="PT Astra Serif" w:hAnsi="PT Astra Serif"/>
          <w:sz w:val="28"/>
          <w:szCs w:val="28"/>
        </w:rPr>
        <w:t>настоящих</w:t>
      </w:r>
      <w:r w:rsidR="00402FCF" w:rsidRPr="00BF7AB6">
        <w:rPr>
          <w:rFonts w:ascii="PT Astra Serif" w:hAnsi="PT Astra Serif"/>
          <w:sz w:val="28"/>
          <w:szCs w:val="28"/>
        </w:rPr>
        <w:t xml:space="preserve"> П</w:t>
      </w:r>
      <w:r w:rsidR="00096473" w:rsidRPr="00BF7AB6">
        <w:rPr>
          <w:rFonts w:ascii="PT Astra Serif" w:hAnsi="PT Astra Serif"/>
          <w:sz w:val="28"/>
          <w:szCs w:val="28"/>
        </w:rPr>
        <w:t>равил</w:t>
      </w:r>
      <w:r w:rsidR="00402FCF" w:rsidRPr="00BF7AB6">
        <w:rPr>
          <w:rFonts w:ascii="PT Astra Serif" w:hAnsi="PT Astra Serif"/>
          <w:sz w:val="28"/>
          <w:szCs w:val="28"/>
        </w:rPr>
        <w:t>;</w:t>
      </w:r>
    </w:p>
    <w:p w:rsidR="00402FCF" w:rsidRPr="00BF7AB6" w:rsidRDefault="00237AC6" w:rsidP="00BD2C8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BF7AB6">
        <w:rPr>
          <w:rFonts w:ascii="PT Astra Serif" w:hAnsi="PT Astra Serif"/>
          <w:sz w:val="28"/>
          <w:szCs w:val="28"/>
        </w:rPr>
        <w:t>1</w:t>
      </w:r>
      <w:r w:rsidR="00B92F70" w:rsidRPr="00BF7AB6">
        <w:rPr>
          <w:rFonts w:ascii="PT Astra Serif" w:hAnsi="PT Astra Serif"/>
          <w:sz w:val="28"/>
          <w:szCs w:val="28"/>
        </w:rPr>
        <w:t>1</w:t>
      </w:r>
      <w:r w:rsidR="00792286" w:rsidRPr="00BF7AB6">
        <w:rPr>
          <w:rFonts w:ascii="PT Astra Serif" w:hAnsi="PT Astra Serif"/>
          <w:sz w:val="28"/>
          <w:szCs w:val="28"/>
        </w:rPr>
        <w:t>) </w:t>
      </w:r>
      <w:r w:rsidR="00402FCF" w:rsidRPr="00BF7AB6">
        <w:rPr>
          <w:rFonts w:ascii="PT Astra Serif" w:hAnsi="PT Astra Serif"/>
          <w:sz w:val="28"/>
          <w:szCs w:val="28"/>
        </w:rPr>
        <w:t xml:space="preserve">организации не должно быть назначено административное                  наказание за нарушение условий предоставления </w:t>
      </w:r>
      <w:r w:rsidR="00637DBA" w:rsidRPr="00BF7AB6">
        <w:rPr>
          <w:rFonts w:ascii="PT Astra Serif" w:hAnsi="PT Astra Serif"/>
          <w:sz w:val="28"/>
          <w:szCs w:val="28"/>
        </w:rPr>
        <w:t xml:space="preserve">иных субсидий </w:t>
      </w:r>
      <w:r w:rsidR="00402FCF" w:rsidRPr="00BF7AB6">
        <w:rPr>
          <w:rFonts w:ascii="PT Astra Serif" w:hAnsi="PT Astra Serif"/>
          <w:sz w:val="28"/>
          <w:szCs w:val="28"/>
        </w:rPr>
        <w:t>из о</w:t>
      </w:r>
      <w:r w:rsidR="00637DBA" w:rsidRPr="00BF7AB6">
        <w:rPr>
          <w:rFonts w:ascii="PT Astra Serif" w:hAnsi="PT Astra Serif"/>
          <w:sz w:val="28"/>
          <w:szCs w:val="28"/>
        </w:rPr>
        <w:t xml:space="preserve">бластного бюджета </w:t>
      </w:r>
      <w:r w:rsidR="00402FCF" w:rsidRPr="00BF7AB6">
        <w:rPr>
          <w:rFonts w:ascii="PT Astra Serif" w:hAnsi="PT Astra Serif"/>
          <w:sz w:val="28"/>
          <w:szCs w:val="28"/>
        </w:rPr>
        <w:t>Ульяновской области, если срок, в течение которого он</w:t>
      </w:r>
      <w:r w:rsidR="00637DBA" w:rsidRPr="00BF7AB6">
        <w:rPr>
          <w:rFonts w:ascii="PT Astra Serif" w:hAnsi="PT Astra Serif"/>
          <w:sz w:val="28"/>
          <w:szCs w:val="28"/>
        </w:rPr>
        <w:t xml:space="preserve">а </w:t>
      </w:r>
      <w:r w:rsidR="00402FCF" w:rsidRPr="00BF7AB6">
        <w:rPr>
          <w:rFonts w:ascii="PT Astra Serif" w:hAnsi="PT Astra Serif"/>
          <w:sz w:val="28"/>
          <w:szCs w:val="28"/>
        </w:rPr>
        <w:t>считается подвергнутой такому нака</w:t>
      </w:r>
      <w:r w:rsidR="00C1361C">
        <w:rPr>
          <w:rFonts w:ascii="PT Astra Serif" w:hAnsi="PT Astra Serif"/>
          <w:sz w:val="28"/>
          <w:szCs w:val="28"/>
        </w:rPr>
        <w:t>занию, не истёк.</w:t>
      </w:r>
    </w:p>
    <w:p w:rsidR="00402FCF" w:rsidRPr="00BF7AB6" w:rsidRDefault="006B4F50" w:rsidP="00283655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F7AB6">
        <w:rPr>
          <w:rFonts w:ascii="PT Astra Serif" w:hAnsi="PT Astra Serif"/>
          <w:sz w:val="28"/>
          <w:szCs w:val="28"/>
        </w:rPr>
        <w:t>4</w:t>
      </w:r>
      <w:r w:rsidR="00792286" w:rsidRPr="00BF7AB6">
        <w:rPr>
          <w:rFonts w:ascii="PT Astra Serif" w:hAnsi="PT Astra Serif"/>
          <w:sz w:val="28"/>
          <w:szCs w:val="28"/>
        </w:rPr>
        <w:t>. </w:t>
      </w:r>
      <w:r w:rsidR="00D427B3" w:rsidRPr="00BF7AB6">
        <w:rPr>
          <w:rFonts w:ascii="PT Astra Serif" w:hAnsi="PT Astra Serif"/>
          <w:sz w:val="28"/>
          <w:szCs w:val="28"/>
        </w:rPr>
        <w:t>Для получения субсидий организаци</w:t>
      </w:r>
      <w:r w:rsidR="005B3F16" w:rsidRPr="00BF7AB6">
        <w:rPr>
          <w:rFonts w:ascii="PT Astra Serif" w:hAnsi="PT Astra Serif"/>
          <w:sz w:val="28"/>
          <w:szCs w:val="28"/>
        </w:rPr>
        <w:t>я</w:t>
      </w:r>
      <w:r w:rsidR="00D427B3" w:rsidRPr="00BF7AB6">
        <w:rPr>
          <w:rFonts w:ascii="PT Astra Serif" w:hAnsi="PT Astra Serif"/>
          <w:sz w:val="28"/>
          <w:szCs w:val="28"/>
        </w:rPr>
        <w:t xml:space="preserve"> представляет в Министерство заявление </w:t>
      </w:r>
      <w:r w:rsidR="006C4CBC" w:rsidRPr="00BF7AB6">
        <w:rPr>
          <w:rFonts w:ascii="PT Astra Serif" w:hAnsi="PT Astra Serif"/>
          <w:sz w:val="28"/>
          <w:szCs w:val="28"/>
        </w:rPr>
        <w:t>на получение</w:t>
      </w:r>
      <w:r w:rsidR="00D427B3" w:rsidRPr="00BF7AB6">
        <w:rPr>
          <w:rFonts w:ascii="PT Astra Serif" w:hAnsi="PT Astra Serif"/>
          <w:sz w:val="28"/>
          <w:szCs w:val="28"/>
        </w:rPr>
        <w:t xml:space="preserve"> субсидий, составленное по установленной                  Министерством форме. К заявлению прилагаются:</w:t>
      </w:r>
    </w:p>
    <w:p w:rsidR="00D427B3" w:rsidRPr="00BF7AB6" w:rsidRDefault="00792286" w:rsidP="00283655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F7AB6">
        <w:rPr>
          <w:rFonts w:ascii="PT Astra Serif" w:hAnsi="PT Astra Serif"/>
          <w:sz w:val="28"/>
          <w:szCs w:val="28"/>
        </w:rPr>
        <w:t>1) </w:t>
      </w:r>
      <w:r w:rsidR="00D427B3" w:rsidRPr="00BF7AB6">
        <w:rPr>
          <w:rFonts w:ascii="PT Astra Serif" w:hAnsi="PT Astra Serif"/>
          <w:sz w:val="28"/>
          <w:szCs w:val="28"/>
        </w:rPr>
        <w:t>копии учредительных документов организации, заверенны</w:t>
      </w:r>
      <w:r w:rsidR="00F45784" w:rsidRPr="00BF7AB6">
        <w:rPr>
          <w:rFonts w:ascii="PT Astra Serif" w:hAnsi="PT Astra Serif"/>
          <w:sz w:val="28"/>
          <w:szCs w:val="28"/>
        </w:rPr>
        <w:t>е</w:t>
      </w:r>
      <w:r w:rsidR="00D427B3" w:rsidRPr="00BF7AB6">
        <w:rPr>
          <w:rFonts w:ascii="PT Astra Serif" w:hAnsi="PT Astra Serif"/>
          <w:sz w:val="28"/>
          <w:szCs w:val="28"/>
        </w:rPr>
        <w:t xml:space="preserve">                     руководителем организации;</w:t>
      </w:r>
    </w:p>
    <w:p w:rsidR="00D427B3" w:rsidRPr="00BF7AB6" w:rsidRDefault="00792286" w:rsidP="00283655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F7AB6">
        <w:rPr>
          <w:rFonts w:ascii="PT Astra Serif" w:hAnsi="PT Astra Serif"/>
          <w:sz w:val="28"/>
          <w:szCs w:val="28"/>
        </w:rPr>
        <w:lastRenderedPageBreak/>
        <w:t>2) </w:t>
      </w:r>
      <w:r w:rsidR="00602816" w:rsidRPr="00BF7AB6">
        <w:rPr>
          <w:rFonts w:ascii="PT Astra Serif" w:hAnsi="PT Astra Serif"/>
          <w:sz w:val="28"/>
          <w:szCs w:val="28"/>
        </w:rPr>
        <w:t>копия выписки из Единого государственного реестра юридических лиц, заверенная руководителем организации;</w:t>
      </w:r>
    </w:p>
    <w:p w:rsidR="00552D3A" w:rsidRPr="00BF7AB6" w:rsidRDefault="00792286" w:rsidP="00283655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F7AB6">
        <w:rPr>
          <w:rFonts w:ascii="PT Astra Serif" w:hAnsi="PT Astra Serif"/>
          <w:sz w:val="28"/>
          <w:szCs w:val="28"/>
        </w:rPr>
        <w:t>3) </w:t>
      </w:r>
      <w:r w:rsidR="00552D3A" w:rsidRPr="00BF7AB6">
        <w:rPr>
          <w:rFonts w:ascii="PT Astra Serif" w:hAnsi="PT Astra Serif"/>
          <w:sz w:val="28"/>
          <w:szCs w:val="28"/>
        </w:rPr>
        <w:t>справка налогового органа об исполнении организацией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4932E8" w:rsidRPr="00BF7AB6" w:rsidRDefault="004A7235" w:rsidP="00283655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F7AB6">
        <w:rPr>
          <w:rFonts w:ascii="PT Astra Serif" w:hAnsi="PT Astra Serif"/>
          <w:sz w:val="28"/>
          <w:szCs w:val="28"/>
        </w:rPr>
        <w:t xml:space="preserve">4) </w:t>
      </w:r>
      <w:r w:rsidR="00A840C8" w:rsidRPr="00BF7AB6">
        <w:rPr>
          <w:rFonts w:ascii="PT Astra Serif" w:hAnsi="PT Astra Serif"/>
          <w:sz w:val="28"/>
          <w:szCs w:val="28"/>
        </w:rPr>
        <w:t>копия лицензии на осуществлени</w:t>
      </w:r>
      <w:r w:rsidR="005B3F16" w:rsidRPr="00BF7AB6">
        <w:rPr>
          <w:rFonts w:ascii="PT Astra Serif" w:hAnsi="PT Astra Serif"/>
          <w:sz w:val="28"/>
          <w:szCs w:val="28"/>
        </w:rPr>
        <w:t>е</w:t>
      </w:r>
      <w:r w:rsidR="00A840C8" w:rsidRPr="00BF7AB6">
        <w:rPr>
          <w:rFonts w:ascii="PT Astra Serif" w:hAnsi="PT Astra Serif"/>
          <w:sz w:val="28"/>
          <w:szCs w:val="28"/>
        </w:rPr>
        <w:t xml:space="preserve"> деятельности по производству лекарственных средств, </w:t>
      </w:r>
      <w:r w:rsidR="004932E8" w:rsidRPr="00BF7AB6">
        <w:rPr>
          <w:rFonts w:ascii="PT Astra Serif" w:hAnsi="PT Astra Serif"/>
          <w:sz w:val="28"/>
          <w:szCs w:val="28"/>
        </w:rPr>
        <w:t>в которой в перечне работ должно быть указано: «производство, хранение и реализация газов медицинских: газ медицинский жидкий, газ медицинский сжатый», заверенная руководителем организации;</w:t>
      </w:r>
    </w:p>
    <w:p w:rsidR="00A840C8" w:rsidRPr="00BF7AB6" w:rsidRDefault="00A840C8" w:rsidP="00A840C8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F7AB6">
        <w:rPr>
          <w:rFonts w:ascii="PT Astra Serif" w:hAnsi="PT Astra Serif"/>
          <w:sz w:val="28"/>
          <w:szCs w:val="28"/>
        </w:rPr>
        <w:t xml:space="preserve">5) </w:t>
      </w:r>
      <w:r w:rsidR="004932E8" w:rsidRPr="00BF7AB6">
        <w:rPr>
          <w:rFonts w:ascii="PT Astra Serif" w:hAnsi="PT Astra Serif"/>
          <w:sz w:val="28"/>
          <w:szCs w:val="28"/>
        </w:rPr>
        <w:t>копия решения о включении кислорода жидкого медицинского в государственный реестр лекарственных средств</w:t>
      </w:r>
      <w:r w:rsidR="001D4DE3" w:rsidRPr="00BF7AB6">
        <w:rPr>
          <w:rFonts w:ascii="PT Astra Serif" w:hAnsi="PT Astra Serif"/>
          <w:sz w:val="28"/>
          <w:szCs w:val="28"/>
        </w:rPr>
        <w:t xml:space="preserve"> для медицинского применения</w:t>
      </w:r>
      <w:r w:rsidR="00B2269F" w:rsidRPr="00BF7AB6">
        <w:rPr>
          <w:rFonts w:ascii="PT Astra Serif" w:hAnsi="PT Astra Serif"/>
          <w:sz w:val="28"/>
          <w:szCs w:val="28"/>
        </w:rPr>
        <w:t>, заверенная руководителем организации</w:t>
      </w:r>
      <w:r w:rsidRPr="00BF7AB6">
        <w:rPr>
          <w:rFonts w:ascii="PT Astra Serif" w:hAnsi="PT Astra Serif"/>
          <w:sz w:val="28"/>
          <w:szCs w:val="28"/>
        </w:rPr>
        <w:t>;</w:t>
      </w:r>
    </w:p>
    <w:p w:rsidR="00B2269F" w:rsidRPr="00BF7AB6" w:rsidRDefault="005B7DE2" w:rsidP="00A840C8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F7AB6">
        <w:rPr>
          <w:rFonts w:ascii="PT Astra Serif" w:hAnsi="PT Astra Serif"/>
          <w:sz w:val="28"/>
          <w:szCs w:val="28"/>
        </w:rPr>
        <w:t>6</w:t>
      </w:r>
      <w:r w:rsidR="00B2269F" w:rsidRPr="00BF7AB6">
        <w:rPr>
          <w:rFonts w:ascii="PT Astra Serif" w:hAnsi="PT Astra Serif"/>
          <w:sz w:val="28"/>
          <w:szCs w:val="28"/>
        </w:rPr>
        <w:t xml:space="preserve">) копии договоров купли-продажи </w:t>
      </w:r>
      <w:r w:rsidRPr="00BF7AB6">
        <w:rPr>
          <w:rFonts w:ascii="PT Astra Serif" w:hAnsi="PT Astra Serif"/>
          <w:sz w:val="28"/>
          <w:szCs w:val="28"/>
        </w:rPr>
        <w:t xml:space="preserve">криогенных емкостей для </w:t>
      </w:r>
      <w:r w:rsidR="0071624B">
        <w:rPr>
          <w:rFonts w:ascii="PT Astra Serif" w:hAnsi="PT Astra Serif"/>
          <w:sz w:val="28"/>
          <w:szCs w:val="28"/>
        </w:rPr>
        <w:t>хранения</w:t>
      </w:r>
      <w:r w:rsidRPr="00BF7AB6">
        <w:rPr>
          <w:rFonts w:ascii="PT Astra Serif" w:hAnsi="PT Astra Serif"/>
          <w:sz w:val="28"/>
          <w:szCs w:val="28"/>
        </w:rPr>
        <w:t xml:space="preserve"> газов медицинских</w:t>
      </w:r>
      <w:r w:rsidR="00B2269F" w:rsidRPr="00BF7AB6">
        <w:rPr>
          <w:rFonts w:ascii="PT Astra Serif" w:hAnsi="PT Astra Serif"/>
          <w:sz w:val="28"/>
          <w:szCs w:val="28"/>
        </w:rPr>
        <w:t>, заверенные ру</w:t>
      </w:r>
      <w:r w:rsidR="004C37B0" w:rsidRPr="00BF7AB6">
        <w:rPr>
          <w:rFonts w:ascii="PT Astra Serif" w:hAnsi="PT Astra Serif"/>
          <w:sz w:val="28"/>
          <w:szCs w:val="28"/>
        </w:rPr>
        <w:t>ководителем организации;</w:t>
      </w:r>
    </w:p>
    <w:p w:rsidR="00730139" w:rsidRPr="00BF7AB6" w:rsidRDefault="0056747A" w:rsidP="00A840C8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74195">
        <w:rPr>
          <w:rFonts w:ascii="PT Astra Serif" w:hAnsi="PT Astra Serif"/>
          <w:sz w:val="28"/>
          <w:szCs w:val="28"/>
        </w:rPr>
        <w:t>7</w:t>
      </w:r>
      <w:r w:rsidR="00730139" w:rsidRPr="00074195">
        <w:rPr>
          <w:rFonts w:ascii="PT Astra Serif" w:hAnsi="PT Astra Serif"/>
          <w:sz w:val="28"/>
          <w:szCs w:val="28"/>
        </w:rPr>
        <w:t>) отчёт об оценке рыночной стоимости оборудования</w:t>
      </w:r>
      <w:r w:rsidR="00C1361C" w:rsidRPr="00074195">
        <w:rPr>
          <w:rFonts w:ascii="PT Astra Serif" w:hAnsi="PT Astra Serif"/>
          <w:sz w:val="28"/>
          <w:szCs w:val="28"/>
        </w:rPr>
        <w:t xml:space="preserve"> (в случае </w:t>
      </w:r>
      <w:r w:rsidR="00732928">
        <w:rPr>
          <w:rFonts w:ascii="PT Astra Serif" w:hAnsi="PT Astra Serif"/>
          <w:sz w:val="28"/>
          <w:szCs w:val="28"/>
        </w:rPr>
        <w:t xml:space="preserve">если </w:t>
      </w:r>
      <w:bookmarkStart w:id="2" w:name="_GoBack"/>
      <w:bookmarkEnd w:id="2"/>
      <w:r w:rsidR="00277869">
        <w:rPr>
          <w:rFonts w:ascii="PT Astra Serif" w:hAnsi="PT Astra Serif"/>
          <w:sz w:val="28"/>
          <w:szCs w:val="28"/>
        </w:rPr>
        <w:t>оборудование</w:t>
      </w:r>
      <w:r w:rsidR="00C1361C" w:rsidRPr="00074195">
        <w:rPr>
          <w:rFonts w:ascii="PT Astra Serif" w:hAnsi="PT Astra Serif"/>
          <w:sz w:val="28"/>
          <w:szCs w:val="28"/>
        </w:rPr>
        <w:t xml:space="preserve"> бывшее в употреблении)</w:t>
      </w:r>
      <w:r w:rsidR="00730139" w:rsidRPr="00074195">
        <w:rPr>
          <w:rFonts w:ascii="PT Astra Serif" w:hAnsi="PT Astra Serif"/>
          <w:sz w:val="28"/>
          <w:szCs w:val="28"/>
        </w:rPr>
        <w:t xml:space="preserve">, подписанный оценщиком, состоящим в </w:t>
      </w:r>
      <w:r w:rsidR="009D1738" w:rsidRPr="00074195">
        <w:rPr>
          <w:rFonts w:ascii="PT Astra Serif" w:hAnsi="PT Astra Serif"/>
          <w:sz w:val="28"/>
          <w:szCs w:val="28"/>
        </w:rPr>
        <w:t>саморегулируемой организации оценщиков (</w:t>
      </w:r>
      <w:r w:rsidR="00730139" w:rsidRPr="00074195">
        <w:rPr>
          <w:rFonts w:ascii="PT Astra Serif" w:hAnsi="PT Astra Serif"/>
          <w:sz w:val="28"/>
          <w:szCs w:val="28"/>
        </w:rPr>
        <w:t>СРО</w:t>
      </w:r>
      <w:r w:rsidR="009D1738" w:rsidRPr="00074195">
        <w:rPr>
          <w:rFonts w:ascii="PT Astra Serif" w:hAnsi="PT Astra Serif"/>
          <w:sz w:val="28"/>
          <w:szCs w:val="28"/>
        </w:rPr>
        <w:t>)</w:t>
      </w:r>
      <w:r w:rsidR="00BC6A4B" w:rsidRPr="00074195">
        <w:rPr>
          <w:rFonts w:ascii="PT Astra Serif" w:hAnsi="PT Astra Serif"/>
          <w:sz w:val="28"/>
          <w:szCs w:val="28"/>
        </w:rPr>
        <w:t xml:space="preserve"> и имеющим </w:t>
      </w:r>
      <w:r w:rsidR="009D1738" w:rsidRPr="00074195">
        <w:rPr>
          <w:rFonts w:ascii="PT Astra Serif" w:hAnsi="PT Astra Serif"/>
          <w:sz w:val="28"/>
          <w:szCs w:val="28"/>
        </w:rPr>
        <w:t>действующий квалификационный аттестат по направлению «Оценка движимого имущества»;</w:t>
      </w:r>
    </w:p>
    <w:p w:rsidR="00602816" w:rsidRPr="00BF7AB6" w:rsidRDefault="0056747A" w:rsidP="00283655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BF7AB6">
        <w:rPr>
          <w:rFonts w:ascii="PT Astra Serif" w:hAnsi="PT Astra Serif"/>
          <w:spacing w:val="-4"/>
          <w:sz w:val="28"/>
          <w:szCs w:val="28"/>
        </w:rPr>
        <w:t>8</w:t>
      </w:r>
      <w:r w:rsidR="00792286" w:rsidRPr="00BF7AB6">
        <w:rPr>
          <w:rFonts w:ascii="PT Astra Serif" w:hAnsi="PT Astra Serif"/>
          <w:spacing w:val="-4"/>
          <w:sz w:val="28"/>
          <w:szCs w:val="28"/>
        </w:rPr>
        <w:t>) </w:t>
      </w:r>
      <w:r w:rsidR="00602816" w:rsidRPr="00BF7AB6">
        <w:rPr>
          <w:rFonts w:ascii="PT Astra Serif" w:hAnsi="PT Astra Serif"/>
          <w:spacing w:val="-4"/>
          <w:sz w:val="28"/>
          <w:szCs w:val="28"/>
        </w:rPr>
        <w:t>справк</w:t>
      </w:r>
      <w:r w:rsidR="00FF74EF" w:rsidRPr="00BF7AB6">
        <w:rPr>
          <w:rFonts w:ascii="PT Astra Serif" w:hAnsi="PT Astra Serif"/>
          <w:spacing w:val="-4"/>
          <w:sz w:val="28"/>
          <w:szCs w:val="28"/>
        </w:rPr>
        <w:t>а</w:t>
      </w:r>
      <w:r w:rsidR="00602816" w:rsidRPr="00BF7AB6">
        <w:rPr>
          <w:rFonts w:ascii="PT Astra Serif" w:hAnsi="PT Astra Serif"/>
          <w:spacing w:val="-4"/>
          <w:sz w:val="28"/>
          <w:szCs w:val="28"/>
        </w:rPr>
        <w:t xml:space="preserve"> о соответствии организации требовани</w:t>
      </w:r>
      <w:r w:rsidR="00F55477" w:rsidRPr="00BF7AB6">
        <w:rPr>
          <w:rFonts w:ascii="PT Astra Serif" w:hAnsi="PT Astra Serif"/>
          <w:spacing w:val="-4"/>
          <w:sz w:val="28"/>
          <w:szCs w:val="28"/>
        </w:rPr>
        <w:t>ям, установленным подпунктами 1</w:t>
      </w:r>
      <w:r w:rsidR="00602816" w:rsidRPr="00BF7AB6">
        <w:rPr>
          <w:rFonts w:ascii="PT Astra Serif" w:hAnsi="PT Astra Serif"/>
          <w:spacing w:val="-4"/>
          <w:sz w:val="28"/>
          <w:szCs w:val="28"/>
        </w:rPr>
        <w:t xml:space="preserve"> и </w:t>
      </w:r>
      <w:r w:rsidR="00222703" w:rsidRPr="00BF7AB6">
        <w:rPr>
          <w:rFonts w:ascii="PT Astra Serif" w:hAnsi="PT Astra Serif"/>
          <w:spacing w:val="-4"/>
          <w:sz w:val="28"/>
          <w:szCs w:val="28"/>
        </w:rPr>
        <w:t>5</w:t>
      </w:r>
      <w:r w:rsidR="00602816" w:rsidRPr="00BF7AB6">
        <w:rPr>
          <w:rFonts w:ascii="PT Astra Serif" w:hAnsi="PT Astra Serif"/>
          <w:spacing w:val="-4"/>
          <w:sz w:val="28"/>
          <w:szCs w:val="28"/>
        </w:rPr>
        <w:t>-</w:t>
      </w:r>
      <w:r w:rsidR="00222703" w:rsidRPr="00BF7AB6">
        <w:rPr>
          <w:rFonts w:ascii="PT Astra Serif" w:hAnsi="PT Astra Serif"/>
          <w:spacing w:val="-4"/>
          <w:sz w:val="28"/>
          <w:szCs w:val="28"/>
        </w:rPr>
        <w:t>11</w:t>
      </w:r>
      <w:r w:rsidR="00096473" w:rsidRPr="00BF7AB6">
        <w:rPr>
          <w:rFonts w:ascii="PT Astra Serif" w:hAnsi="PT Astra Serif"/>
          <w:spacing w:val="-4"/>
          <w:sz w:val="28"/>
          <w:szCs w:val="28"/>
        </w:rPr>
        <w:t xml:space="preserve"> пункта </w:t>
      </w:r>
      <w:r w:rsidR="005E6F22" w:rsidRPr="00BF7AB6">
        <w:rPr>
          <w:rFonts w:ascii="PT Astra Serif" w:hAnsi="PT Astra Serif"/>
          <w:spacing w:val="-4"/>
          <w:sz w:val="28"/>
          <w:szCs w:val="28"/>
        </w:rPr>
        <w:t>3</w:t>
      </w:r>
      <w:r w:rsidR="00096473" w:rsidRPr="00BF7AB6">
        <w:rPr>
          <w:rFonts w:ascii="PT Astra Serif" w:hAnsi="PT Astra Serif"/>
          <w:spacing w:val="-4"/>
          <w:sz w:val="28"/>
          <w:szCs w:val="28"/>
        </w:rPr>
        <w:t xml:space="preserve"> настоящих</w:t>
      </w:r>
      <w:r w:rsidR="00602816" w:rsidRPr="00BF7AB6">
        <w:rPr>
          <w:rFonts w:ascii="PT Astra Serif" w:hAnsi="PT Astra Serif"/>
          <w:spacing w:val="-4"/>
          <w:sz w:val="28"/>
          <w:szCs w:val="28"/>
        </w:rPr>
        <w:t xml:space="preserve"> П</w:t>
      </w:r>
      <w:r w:rsidR="00096473" w:rsidRPr="00BF7AB6">
        <w:rPr>
          <w:rFonts w:ascii="PT Astra Serif" w:hAnsi="PT Astra Serif"/>
          <w:spacing w:val="-4"/>
          <w:sz w:val="28"/>
          <w:szCs w:val="28"/>
        </w:rPr>
        <w:t>равил</w:t>
      </w:r>
      <w:r w:rsidR="00602816" w:rsidRPr="00BF7AB6">
        <w:rPr>
          <w:rFonts w:ascii="PT Astra Serif" w:hAnsi="PT Astra Serif"/>
          <w:spacing w:val="-4"/>
          <w:sz w:val="28"/>
          <w:szCs w:val="28"/>
        </w:rPr>
        <w:t>, подписанн</w:t>
      </w:r>
      <w:r w:rsidR="00FF74EF" w:rsidRPr="00BF7AB6">
        <w:rPr>
          <w:rFonts w:ascii="PT Astra Serif" w:hAnsi="PT Astra Serif"/>
          <w:spacing w:val="-4"/>
          <w:sz w:val="28"/>
          <w:szCs w:val="28"/>
        </w:rPr>
        <w:t>ая</w:t>
      </w:r>
      <w:r w:rsidR="00602816" w:rsidRPr="00BF7AB6">
        <w:rPr>
          <w:rFonts w:ascii="PT Astra Serif" w:hAnsi="PT Astra Serif"/>
          <w:spacing w:val="-4"/>
          <w:sz w:val="28"/>
          <w:szCs w:val="28"/>
        </w:rPr>
        <w:t xml:space="preserve"> руководителем и </w:t>
      </w:r>
      <w:r w:rsidR="00C1361C">
        <w:rPr>
          <w:rFonts w:ascii="PT Astra Serif" w:hAnsi="PT Astra Serif"/>
          <w:spacing w:val="-4"/>
          <w:sz w:val="28"/>
          <w:szCs w:val="28"/>
        </w:rPr>
        <w:t>главным бухгалтером организации.</w:t>
      </w:r>
    </w:p>
    <w:p w:rsidR="00CE4556" w:rsidRPr="00BA5179" w:rsidRDefault="00792286" w:rsidP="00283655">
      <w:pPr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BA5179">
        <w:rPr>
          <w:rFonts w:ascii="PT Astra Serif" w:hAnsi="PT Astra Serif"/>
          <w:spacing w:val="-4"/>
          <w:sz w:val="28"/>
          <w:szCs w:val="28"/>
        </w:rPr>
        <w:t>6. </w:t>
      </w:r>
      <w:r w:rsidR="00602816" w:rsidRPr="00BA5179">
        <w:rPr>
          <w:rFonts w:ascii="PT Astra Serif" w:hAnsi="PT Astra Serif"/>
          <w:spacing w:val="-4"/>
          <w:sz w:val="28"/>
          <w:szCs w:val="28"/>
        </w:rPr>
        <w:t>Министерство в течение 1</w:t>
      </w:r>
      <w:r w:rsidR="00222703" w:rsidRPr="00BA5179">
        <w:rPr>
          <w:rFonts w:ascii="PT Astra Serif" w:hAnsi="PT Astra Serif"/>
          <w:spacing w:val="-4"/>
          <w:sz w:val="28"/>
          <w:szCs w:val="28"/>
        </w:rPr>
        <w:t>0</w:t>
      </w:r>
      <w:r w:rsidR="00602816" w:rsidRPr="00BA5179">
        <w:rPr>
          <w:rFonts w:ascii="PT Astra Serif" w:hAnsi="PT Astra Serif"/>
          <w:spacing w:val="-4"/>
          <w:sz w:val="28"/>
          <w:szCs w:val="28"/>
        </w:rPr>
        <w:t xml:space="preserve"> рабочих дней со дня поступления документов (копий документов), указанных в пункте </w:t>
      </w:r>
      <w:r w:rsidR="00222703" w:rsidRPr="00BA5179">
        <w:rPr>
          <w:rFonts w:ascii="PT Astra Serif" w:hAnsi="PT Astra Serif"/>
          <w:spacing w:val="-4"/>
          <w:sz w:val="28"/>
          <w:szCs w:val="28"/>
        </w:rPr>
        <w:t>4</w:t>
      </w:r>
      <w:r w:rsidR="00602816" w:rsidRPr="00BA5179">
        <w:rPr>
          <w:rFonts w:ascii="PT Astra Serif" w:hAnsi="PT Astra Serif"/>
          <w:spacing w:val="-4"/>
          <w:sz w:val="28"/>
          <w:szCs w:val="28"/>
        </w:rPr>
        <w:t xml:space="preserve"> настоящ</w:t>
      </w:r>
      <w:r w:rsidR="00096473" w:rsidRPr="00BA5179">
        <w:rPr>
          <w:rFonts w:ascii="PT Astra Serif" w:hAnsi="PT Astra Serif"/>
          <w:spacing w:val="-4"/>
          <w:sz w:val="28"/>
          <w:szCs w:val="28"/>
        </w:rPr>
        <w:t>их</w:t>
      </w:r>
      <w:r w:rsidR="00602816" w:rsidRPr="00BA5179">
        <w:rPr>
          <w:rFonts w:ascii="PT Astra Serif" w:hAnsi="PT Astra Serif"/>
          <w:spacing w:val="-4"/>
          <w:sz w:val="28"/>
          <w:szCs w:val="28"/>
        </w:rPr>
        <w:t xml:space="preserve"> П</w:t>
      </w:r>
      <w:r w:rsidR="00096473" w:rsidRPr="00BA5179">
        <w:rPr>
          <w:rFonts w:ascii="PT Astra Serif" w:hAnsi="PT Astra Serif"/>
          <w:spacing w:val="-4"/>
          <w:sz w:val="28"/>
          <w:szCs w:val="28"/>
        </w:rPr>
        <w:t>равил</w:t>
      </w:r>
      <w:r w:rsidR="00602816" w:rsidRPr="00BA5179">
        <w:rPr>
          <w:rFonts w:ascii="PT Astra Serif" w:hAnsi="PT Astra Serif"/>
          <w:spacing w:val="-4"/>
          <w:sz w:val="28"/>
          <w:szCs w:val="28"/>
        </w:rPr>
        <w:t>, осуществляет пр</w:t>
      </w:r>
      <w:r w:rsidR="007230BD" w:rsidRPr="00BA5179">
        <w:rPr>
          <w:rFonts w:ascii="PT Astra Serif" w:hAnsi="PT Astra Serif"/>
          <w:spacing w:val="-4"/>
          <w:sz w:val="28"/>
          <w:szCs w:val="28"/>
        </w:rPr>
        <w:t>оверку соответствия организации т</w:t>
      </w:r>
      <w:r w:rsidR="00602816" w:rsidRPr="00BA5179">
        <w:rPr>
          <w:rFonts w:ascii="PT Astra Serif" w:hAnsi="PT Astra Serif"/>
          <w:spacing w:val="-4"/>
          <w:sz w:val="28"/>
          <w:szCs w:val="28"/>
        </w:rPr>
        <w:t xml:space="preserve">ребованиям, установленным пунктом </w:t>
      </w:r>
      <w:r w:rsidR="00FF15BD" w:rsidRPr="00BA5179">
        <w:rPr>
          <w:rFonts w:ascii="PT Astra Serif" w:hAnsi="PT Astra Serif"/>
          <w:spacing w:val="-4"/>
          <w:sz w:val="28"/>
          <w:szCs w:val="28"/>
        </w:rPr>
        <w:t>3</w:t>
      </w:r>
      <w:r w:rsidR="00602816" w:rsidRPr="00BA5179">
        <w:rPr>
          <w:rFonts w:ascii="PT Astra Serif" w:hAnsi="PT Astra Serif"/>
          <w:spacing w:val="-4"/>
          <w:sz w:val="28"/>
          <w:szCs w:val="28"/>
        </w:rPr>
        <w:t xml:space="preserve"> настоящ</w:t>
      </w:r>
      <w:r w:rsidR="00096473" w:rsidRPr="00BA5179">
        <w:rPr>
          <w:rFonts w:ascii="PT Astra Serif" w:hAnsi="PT Astra Serif"/>
          <w:spacing w:val="-4"/>
          <w:sz w:val="28"/>
          <w:szCs w:val="28"/>
        </w:rPr>
        <w:t>их</w:t>
      </w:r>
      <w:r w:rsidR="00602816" w:rsidRPr="00BA5179">
        <w:rPr>
          <w:rFonts w:ascii="PT Astra Serif" w:hAnsi="PT Astra Serif"/>
          <w:spacing w:val="-4"/>
          <w:sz w:val="28"/>
          <w:szCs w:val="28"/>
        </w:rPr>
        <w:t xml:space="preserve"> П</w:t>
      </w:r>
      <w:r w:rsidR="00096473" w:rsidRPr="00BA5179">
        <w:rPr>
          <w:rFonts w:ascii="PT Astra Serif" w:hAnsi="PT Astra Serif"/>
          <w:spacing w:val="-4"/>
          <w:sz w:val="28"/>
          <w:szCs w:val="28"/>
        </w:rPr>
        <w:t>равил</w:t>
      </w:r>
      <w:r w:rsidR="00602816" w:rsidRPr="00BA5179">
        <w:rPr>
          <w:rFonts w:ascii="PT Astra Serif" w:hAnsi="PT Astra Serif"/>
          <w:spacing w:val="-4"/>
          <w:sz w:val="28"/>
          <w:szCs w:val="28"/>
        </w:rPr>
        <w:t xml:space="preserve">, а также комплектности представленных документов (копий документов), полноты и достоверности содержащихся в них сведений посредством изучения информации, </w:t>
      </w:r>
      <w:r w:rsidR="00AA48E6" w:rsidRPr="00BA5179">
        <w:rPr>
          <w:rFonts w:ascii="PT Astra Serif" w:hAnsi="PT Astra Serif"/>
          <w:spacing w:val="-4"/>
          <w:sz w:val="28"/>
          <w:szCs w:val="28"/>
        </w:rPr>
        <w:t>размещё</w:t>
      </w:r>
      <w:r w:rsidR="00602816" w:rsidRPr="00BA5179">
        <w:rPr>
          <w:rFonts w:ascii="PT Astra Serif" w:hAnsi="PT Astra Serif"/>
          <w:spacing w:val="-4"/>
          <w:sz w:val="28"/>
          <w:szCs w:val="28"/>
        </w:rPr>
        <w:t xml:space="preserve">нной в форме открытых </w:t>
      </w:r>
      <w:r w:rsidR="00283655" w:rsidRPr="00BA5179">
        <w:rPr>
          <w:rFonts w:ascii="PT Astra Serif" w:hAnsi="PT Astra Serif"/>
          <w:spacing w:val="-4"/>
          <w:sz w:val="28"/>
          <w:szCs w:val="28"/>
        </w:rPr>
        <w:br/>
      </w:r>
      <w:r w:rsidR="00602816" w:rsidRPr="00BA5179">
        <w:rPr>
          <w:rFonts w:ascii="PT Astra Serif" w:hAnsi="PT Astra Serif"/>
          <w:spacing w:val="-4"/>
          <w:sz w:val="28"/>
          <w:szCs w:val="28"/>
        </w:rPr>
        <w:t xml:space="preserve">данных на официальных сайтах </w:t>
      </w:r>
      <w:r w:rsidR="007230BD" w:rsidRPr="00BA5179">
        <w:rPr>
          <w:rFonts w:ascii="PT Astra Serif" w:hAnsi="PT Astra Serif"/>
          <w:spacing w:val="-4"/>
          <w:sz w:val="28"/>
          <w:szCs w:val="28"/>
        </w:rPr>
        <w:t xml:space="preserve">уполномоченных </w:t>
      </w:r>
      <w:r w:rsidR="00CE4556" w:rsidRPr="00BA5179">
        <w:rPr>
          <w:rFonts w:ascii="PT Astra Serif" w:hAnsi="PT Astra Serif"/>
          <w:spacing w:val="-4"/>
          <w:sz w:val="28"/>
          <w:szCs w:val="28"/>
        </w:rPr>
        <w:t>государственныхорганов</w:t>
      </w:r>
      <w:r w:rsidR="00283655" w:rsidRPr="00BA5179">
        <w:rPr>
          <w:rFonts w:ascii="PT Astra Serif" w:hAnsi="PT Astra Serif"/>
          <w:spacing w:val="-4"/>
          <w:sz w:val="28"/>
          <w:szCs w:val="28"/>
        </w:rPr>
        <w:br/>
      </w:r>
      <w:r w:rsidR="00AA48E6" w:rsidRPr="00BA5179">
        <w:rPr>
          <w:rFonts w:ascii="PT Astra Serif" w:hAnsi="PT Astra Serif"/>
          <w:spacing w:val="-4"/>
          <w:sz w:val="28"/>
          <w:szCs w:val="28"/>
        </w:rPr>
        <w:t xml:space="preserve">в </w:t>
      </w:r>
      <w:r w:rsidR="00CE4556" w:rsidRPr="00BA5179">
        <w:rPr>
          <w:rFonts w:ascii="PT Astra Serif" w:hAnsi="PT Astra Serif"/>
          <w:spacing w:val="-4"/>
          <w:sz w:val="28"/>
          <w:szCs w:val="28"/>
        </w:rPr>
        <w:t xml:space="preserve">информационно-телекоммуникационной </w:t>
      </w:r>
      <w:r w:rsidR="007230BD" w:rsidRPr="00BA5179">
        <w:rPr>
          <w:rFonts w:ascii="PT Astra Serif" w:hAnsi="PT Astra Serif"/>
          <w:spacing w:val="-4"/>
          <w:sz w:val="28"/>
          <w:szCs w:val="28"/>
        </w:rPr>
        <w:t xml:space="preserve">сети «Интернет», направления </w:t>
      </w:r>
      <w:r w:rsidR="00283655" w:rsidRPr="00BA5179">
        <w:rPr>
          <w:rFonts w:ascii="PT Astra Serif" w:hAnsi="PT Astra Serif"/>
          <w:spacing w:val="-4"/>
          <w:sz w:val="28"/>
          <w:szCs w:val="28"/>
        </w:rPr>
        <w:br/>
      </w:r>
      <w:r w:rsidR="007230BD" w:rsidRPr="00BA5179">
        <w:rPr>
          <w:rFonts w:ascii="PT Astra Serif" w:hAnsi="PT Astra Serif"/>
          <w:spacing w:val="-4"/>
          <w:sz w:val="28"/>
          <w:szCs w:val="28"/>
        </w:rPr>
        <w:t xml:space="preserve">в </w:t>
      </w:r>
      <w:r w:rsidR="00CE4556" w:rsidRPr="00BA5179">
        <w:rPr>
          <w:rFonts w:ascii="PT Astra Serif" w:hAnsi="PT Astra Serif"/>
          <w:spacing w:val="-4"/>
          <w:sz w:val="28"/>
          <w:szCs w:val="28"/>
        </w:rPr>
        <w:t>уполномоченные органы запросов, наведения справок, а также использования иных форм проверки, не противоречащих законодательству Российской Федерации, и принимает решение о предоставлении субсидий или об отказе в предоставлении субсидий, которое оформляется распоряжением Министерства.</w:t>
      </w:r>
    </w:p>
    <w:p w:rsidR="006B274E" w:rsidRPr="00BA5179" w:rsidRDefault="006B274E" w:rsidP="00283655">
      <w:pPr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bookmarkStart w:id="3" w:name="sub_1008"/>
      <w:bookmarkEnd w:id="1"/>
      <w:r w:rsidRPr="00BA5179">
        <w:rPr>
          <w:rFonts w:ascii="PT Astra Serif" w:hAnsi="PT Astra Serif"/>
          <w:sz w:val="28"/>
          <w:szCs w:val="28"/>
        </w:rPr>
        <w:t>Основаниями для принятия Министерством решения об отказе                          в предоставлении субсидий являются:</w:t>
      </w:r>
    </w:p>
    <w:p w:rsidR="006B274E" w:rsidRPr="00BA5179" w:rsidRDefault="00792286" w:rsidP="00283655">
      <w:pPr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A5179">
        <w:rPr>
          <w:rFonts w:ascii="PT Astra Serif" w:hAnsi="PT Astra Serif"/>
          <w:sz w:val="28"/>
          <w:szCs w:val="28"/>
        </w:rPr>
        <w:t>1) </w:t>
      </w:r>
      <w:r w:rsidR="006B274E" w:rsidRPr="00BA5179">
        <w:rPr>
          <w:rFonts w:ascii="PT Astra Serif" w:hAnsi="PT Astra Serif"/>
          <w:sz w:val="28"/>
          <w:szCs w:val="28"/>
        </w:rPr>
        <w:t xml:space="preserve">несоответствие </w:t>
      </w:r>
      <w:r w:rsidR="00C454FA" w:rsidRPr="00BA5179">
        <w:rPr>
          <w:rFonts w:ascii="PT Astra Serif" w:hAnsi="PT Astra Serif"/>
          <w:sz w:val="28"/>
          <w:szCs w:val="28"/>
        </w:rPr>
        <w:t>организации</w:t>
      </w:r>
      <w:r w:rsidR="006B274E" w:rsidRPr="00BA5179">
        <w:rPr>
          <w:rFonts w:ascii="PT Astra Serif" w:hAnsi="PT Astra Serif"/>
          <w:sz w:val="28"/>
          <w:szCs w:val="28"/>
        </w:rPr>
        <w:t xml:space="preserve"> требованиям, установленным </w:t>
      </w:r>
      <w:r w:rsidR="00CE4556" w:rsidRPr="00BA5179">
        <w:rPr>
          <w:rFonts w:ascii="PT Astra Serif" w:hAnsi="PT Astra Serif"/>
          <w:sz w:val="28"/>
          <w:szCs w:val="28"/>
        </w:rPr>
        <w:t xml:space="preserve">пунктом </w:t>
      </w:r>
      <w:r w:rsidR="00FD285D" w:rsidRPr="00BA5179">
        <w:rPr>
          <w:rFonts w:ascii="PT Astra Serif" w:hAnsi="PT Astra Serif"/>
          <w:sz w:val="28"/>
          <w:szCs w:val="28"/>
        </w:rPr>
        <w:t>3</w:t>
      </w:r>
      <w:r w:rsidR="006B274E" w:rsidRPr="00BA5179">
        <w:rPr>
          <w:rFonts w:ascii="PT Astra Serif" w:hAnsi="PT Astra Serif"/>
          <w:sz w:val="28"/>
          <w:szCs w:val="28"/>
        </w:rPr>
        <w:t>настоящ</w:t>
      </w:r>
      <w:r w:rsidR="00096473" w:rsidRPr="00BA5179">
        <w:rPr>
          <w:rFonts w:ascii="PT Astra Serif" w:hAnsi="PT Astra Serif"/>
          <w:sz w:val="28"/>
          <w:szCs w:val="28"/>
        </w:rPr>
        <w:t>их</w:t>
      </w:r>
      <w:r w:rsidR="006B274E" w:rsidRPr="00BA5179">
        <w:rPr>
          <w:rFonts w:ascii="PT Astra Serif" w:hAnsi="PT Astra Serif"/>
          <w:sz w:val="28"/>
          <w:szCs w:val="28"/>
        </w:rPr>
        <w:t xml:space="preserve"> П</w:t>
      </w:r>
      <w:r w:rsidR="00096473" w:rsidRPr="00BA5179">
        <w:rPr>
          <w:rFonts w:ascii="PT Astra Serif" w:hAnsi="PT Astra Serif"/>
          <w:sz w:val="28"/>
          <w:szCs w:val="28"/>
        </w:rPr>
        <w:t>равил</w:t>
      </w:r>
      <w:r w:rsidR="006B274E" w:rsidRPr="00BA5179">
        <w:rPr>
          <w:rFonts w:ascii="PT Astra Serif" w:hAnsi="PT Astra Serif"/>
          <w:sz w:val="28"/>
          <w:szCs w:val="28"/>
        </w:rPr>
        <w:t>;</w:t>
      </w:r>
    </w:p>
    <w:p w:rsidR="00CE4556" w:rsidRPr="00BA5179" w:rsidRDefault="00792286" w:rsidP="00283655">
      <w:pPr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A5179">
        <w:rPr>
          <w:rFonts w:ascii="PT Astra Serif" w:hAnsi="PT Astra Serif"/>
          <w:sz w:val="28"/>
          <w:szCs w:val="28"/>
        </w:rPr>
        <w:t>2) </w:t>
      </w:r>
      <w:r w:rsidR="00CE4556" w:rsidRPr="00BA5179">
        <w:rPr>
          <w:rFonts w:ascii="PT Astra Serif" w:hAnsi="PT Astra Serif"/>
          <w:sz w:val="28"/>
          <w:szCs w:val="28"/>
        </w:rPr>
        <w:t xml:space="preserve">представление организацией документов </w:t>
      </w:r>
      <w:r w:rsidR="00CA6758" w:rsidRPr="00BA5179">
        <w:rPr>
          <w:rFonts w:ascii="PT Astra Serif" w:hAnsi="PT Astra Serif"/>
          <w:sz w:val="28"/>
          <w:szCs w:val="28"/>
        </w:rPr>
        <w:t>(</w:t>
      </w:r>
      <w:r w:rsidR="00CE4556" w:rsidRPr="00BA5179">
        <w:rPr>
          <w:rFonts w:ascii="PT Astra Serif" w:hAnsi="PT Astra Serif"/>
          <w:sz w:val="28"/>
          <w:szCs w:val="28"/>
        </w:rPr>
        <w:t xml:space="preserve">копий документов), </w:t>
      </w:r>
      <w:r w:rsidR="002C154C" w:rsidRPr="00BA5179">
        <w:rPr>
          <w:rFonts w:ascii="PT Astra Serif" w:hAnsi="PT Astra Serif"/>
          <w:sz w:val="28"/>
          <w:szCs w:val="28"/>
        </w:rPr>
        <w:t>указанных в пункте</w:t>
      </w:r>
      <w:r w:rsidR="00222703" w:rsidRPr="00BA5179">
        <w:rPr>
          <w:rFonts w:ascii="PT Astra Serif" w:hAnsi="PT Astra Serif"/>
          <w:sz w:val="28"/>
          <w:szCs w:val="28"/>
        </w:rPr>
        <w:t>4</w:t>
      </w:r>
      <w:r w:rsidR="00CE4556" w:rsidRPr="00BA5179">
        <w:rPr>
          <w:rFonts w:ascii="PT Astra Serif" w:hAnsi="PT Astra Serif"/>
          <w:sz w:val="28"/>
          <w:szCs w:val="28"/>
        </w:rPr>
        <w:t xml:space="preserve"> настоящ</w:t>
      </w:r>
      <w:r w:rsidR="00FB18D6" w:rsidRPr="00BA5179">
        <w:rPr>
          <w:rFonts w:ascii="PT Astra Serif" w:hAnsi="PT Astra Serif"/>
          <w:sz w:val="28"/>
          <w:szCs w:val="28"/>
        </w:rPr>
        <w:t>их</w:t>
      </w:r>
      <w:r w:rsidR="00CE4556" w:rsidRPr="00BA5179">
        <w:rPr>
          <w:rFonts w:ascii="PT Astra Serif" w:hAnsi="PT Astra Serif"/>
          <w:sz w:val="28"/>
          <w:szCs w:val="28"/>
        </w:rPr>
        <w:t xml:space="preserve"> П</w:t>
      </w:r>
      <w:r w:rsidR="00FB18D6" w:rsidRPr="00BA5179">
        <w:rPr>
          <w:rFonts w:ascii="PT Astra Serif" w:hAnsi="PT Astra Serif"/>
          <w:sz w:val="28"/>
          <w:szCs w:val="28"/>
        </w:rPr>
        <w:t>равил</w:t>
      </w:r>
      <w:r w:rsidR="00CE4556" w:rsidRPr="00BA5179">
        <w:rPr>
          <w:rFonts w:ascii="PT Astra Serif" w:hAnsi="PT Astra Serif"/>
          <w:sz w:val="28"/>
          <w:szCs w:val="28"/>
        </w:rPr>
        <w:t xml:space="preserve">, не в полном объёме и (или) наличие в таких документах </w:t>
      </w:r>
      <w:r w:rsidR="002C154C" w:rsidRPr="00BA5179">
        <w:rPr>
          <w:rFonts w:ascii="PT Astra Serif" w:hAnsi="PT Astra Serif"/>
          <w:sz w:val="28"/>
          <w:szCs w:val="28"/>
        </w:rPr>
        <w:t xml:space="preserve">(копиях документов) </w:t>
      </w:r>
      <w:r w:rsidR="00CE4556" w:rsidRPr="00BA5179">
        <w:rPr>
          <w:rFonts w:ascii="PT Astra Serif" w:hAnsi="PT Astra Serif"/>
          <w:sz w:val="28"/>
          <w:szCs w:val="28"/>
        </w:rPr>
        <w:t>неполных и (или) недостоверных сведений;</w:t>
      </w:r>
    </w:p>
    <w:p w:rsidR="00490CD0" w:rsidRPr="00BA5179" w:rsidRDefault="00792286" w:rsidP="00283655">
      <w:pPr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A5179">
        <w:rPr>
          <w:rFonts w:ascii="PT Astra Serif" w:hAnsi="PT Astra Serif"/>
          <w:sz w:val="28"/>
          <w:szCs w:val="28"/>
        </w:rPr>
        <w:t>3) </w:t>
      </w:r>
      <w:r w:rsidR="00CE4556" w:rsidRPr="00BA5179">
        <w:rPr>
          <w:rFonts w:ascii="PT Astra Serif" w:hAnsi="PT Astra Serif"/>
          <w:sz w:val="28"/>
          <w:szCs w:val="28"/>
        </w:rPr>
        <w:t>отсутствие или недостаточность лимитов бюджетных обязательств на предоставление субсидий, довед</w:t>
      </w:r>
      <w:r w:rsidR="001E48F8" w:rsidRPr="00BA5179">
        <w:rPr>
          <w:rFonts w:ascii="PT Astra Serif" w:hAnsi="PT Astra Serif"/>
          <w:sz w:val="28"/>
          <w:szCs w:val="28"/>
        </w:rPr>
        <w:t>ё</w:t>
      </w:r>
      <w:r w:rsidR="00CE4556" w:rsidRPr="00BA5179">
        <w:rPr>
          <w:rFonts w:ascii="PT Astra Serif" w:hAnsi="PT Astra Serif"/>
          <w:sz w:val="28"/>
          <w:szCs w:val="28"/>
        </w:rPr>
        <w:t xml:space="preserve">нных до Министерства. </w:t>
      </w:r>
    </w:p>
    <w:p w:rsidR="00081009" w:rsidRPr="00BA5179" w:rsidRDefault="00081009" w:rsidP="00283655">
      <w:pPr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A5179">
        <w:rPr>
          <w:rFonts w:ascii="PT Astra Serif" w:hAnsi="PT Astra Serif"/>
          <w:sz w:val="28"/>
          <w:szCs w:val="28"/>
        </w:rPr>
        <w:t>Не позднее первого</w:t>
      </w:r>
      <w:r w:rsidR="0093195B" w:rsidRPr="00BA5179">
        <w:rPr>
          <w:rFonts w:ascii="PT Astra Serif" w:hAnsi="PT Astra Serif"/>
          <w:sz w:val="28"/>
          <w:szCs w:val="28"/>
        </w:rPr>
        <w:t xml:space="preserve"> рабочего дня, следующего за днё</w:t>
      </w:r>
      <w:r w:rsidRPr="00BA5179">
        <w:rPr>
          <w:rFonts w:ascii="PT Astra Serif" w:hAnsi="PT Astra Serif"/>
          <w:sz w:val="28"/>
          <w:szCs w:val="28"/>
        </w:rPr>
        <w:t xml:space="preserve">м принятия                  Министерством соответствующего решения, Министерство уведомляеторганизацию о принятом решении. При этом в случае принятия </w:t>
      </w:r>
      <w:r w:rsidRPr="00BA5179">
        <w:rPr>
          <w:rFonts w:ascii="PT Astra Serif" w:hAnsi="PT Astra Serif"/>
          <w:sz w:val="28"/>
          <w:szCs w:val="28"/>
        </w:rPr>
        <w:lastRenderedPageBreak/>
        <w:t>Министерством             решения об отказе в предоставлении субсидий уведомление должно содержать ссылку на обстоятельства, послужившее основанием для его принятия.                  Уведомление должно быть осуществлено в форме, обеспечивающей                      возможность подтверждения факта уведомления.</w:t>
      </w:r>
    </w:p>
    <w:p w:rsidR="00081009" w:rsidRPr="00BA5179" w:rsidRDefault="00081009" w:rsidP="0028365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BA5179">
        <w:rPr>
          <w:rFonts w:ascii="PT Astra Serif" w:hAnsi="PT Astra Serif"/>
          <w:sz w:val="28"/>
          <w:szCs w:val="28"/>
        </w:rPr>
        <w:t xml:space="preserve">Организации, в отношении которых Министерством было принято             решение об отказе в предоставлении субсидий, вправе повторно обратиться в Министерство за получением субсидий после устранения </w:t>
      </w:r>
      <w:r w:rsidR="00881091" w:rsidRPr="00BA5179">
        <w:rPr>
          <w:rFonts w:ascii="PT Astra Serif" w:hAnsi="PT Astra Serif"/>
          <w:sz w:val="28"/>
          <w:szCs w:val="28"/>
        </w:rPr>
        <w:t xml:space="preserve">причин,  </w:t>
      </w:r>
      <w:r w:rsidRPr="00BA5179">
        <w:rPr>
          <w:rFonts w:ascii="PT Astra Serif" w:hAnsi="PT Astra Serif"/>
          <w:sz w:val="28"/>
          <w:szCs w:val="28"/>
        </w:rPr>
        <w:t xml:space="preserve">                    послуживших основанием для принятия решения об </w:t>
      </w:r>
      <w:r w:rsidR="00AA48E6" w:rsidRPr="00BA5179">
        <w:rPr>
          <w:rFonts w:ascii="PT Astra Serif" w:hAnsi="PT Astra Serif"/>
          <w:sz w:val="28"/>
          <w:szCs w:val="28"/>
        </w:rPr>
        <w:t>отказе в предоставлении субсидий</w:t>
      </w:r>
      <w:r w:rsidRPr="00BA5179">
        <w:rPr>
          <w:rFonts w:ascii="PT Astra Serif" w:hAnsi="PT Astra Serif"/>
          <w:sz w:val="28"/>
          <w:szCs w:val="28"/>
        </w:rPr>
        <w:t>.</w:t>
      </w:r>
    </w:p>
    <w:p w:rsidR="00081009" w:rsidRPr="00BA5179" w:rsidRDefault="00792286" w:rsidP="0028365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BA5179">
        <w:rPr>
          <w:rFonts w:ascii="PT Astra Serif" w:hAnsi="PT Astra Serif"/>
          <w:sz w:val="28"/>
          <w:szCs w:val="28"/>
        </w:rPr>
        <w:t>7. </w:t>
      </w:r>
      <w:r w:rsidR="00081009" w:rsidRPr="00BA5179">
        <w:rPr>
          <w:rFonts w:ascii="PT Astra Serif" w:hAnsi="PT Astra Serif"/>
          <w:sz w:val="28"/>
          <w:szCs w:val="28"/>
        </w:rPr>
        <w:t>Не позднее 5 рабочих дней со дня принятия Министерством              решения о предоставлении субсидий Министерство обеспечивает заключение с организацией Соглашения в соответствии с типовой формой, установленной Министерством финансов Ульяновской области. Соглашение должно содержать</w:t>
      </w:r>
      <w:r w:rsidR="00810FE7" w:rsidRPr="00BA5179">
        <w:rPr>
          <w:rFonts w:ascii="PT Astra Serif" w:hAnsi="PT Astra Serif"/>
          <w:sz w:val="28"/>
          <w:szCs w:val="28"/>
        </w:rPr>
        <w:t xml:space="preserve"> в том числе</w:t>
      </w:r>
      <w:r w:rsidR="00081009" w:rsidRPr="00BA5179">
        <w:rPr>
          <w:rFonts w:ascii="PT Astra Serif" w:hAnsi="PT Astra Serif"/>
          <w:sz w:val="28"/>
          <w:szCs w:val="28"/>
        </w:rPr>
        <w:t>:</w:t>
      </w:r>
    </w:p>
    <w:p w:rsidR="00081009" w:rsidRPr="00BA5179" w:rsidRDefault="00792286" w:rsidP="00283655">
      <w:pPr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A5179">
        <w:rPr>
          <w:rFonts w:ascii="PT Astra Serif" w:hAnsi="PT Astra Serif"/>
          <w:sz w:val="28"/>
          <w:szCs w:val="28"/>
        </w:rPr>
        <w:t>1) </w:t>
      </w:r>
      <w:r w:rsidR="00810FE7" w:rsidRPr="00BA5179">
        <w:rPr>
          <w:rFonts w:ascii="PT Astra Serif" w:hAnsi="PT Astra Serif"/>
          <w:sz w:val="28"/>
          <w:szCs w:val="28"/>
        </w:rPr>
        <w:t>положения об объёме, условиях и порядке</w:t>
      </w:r>
      <w:r w:rsidR="00081009" w:rsidRPr="00BA5179">
        <w:rPr>
          <w:rFonts w:ascii="PT Astra Serif" w:hAnsi="PT Astra Serif"/>
          <w:sz w:val="28"/>
          <w:szCs w:val="28"/>
        </w:rPr>
        <w:t xml:space="preserve"> предоставления субсидий;</w:t>
      </w:r>
    </w:p>
    <w:p w:rsidR="0048266F" w:rsidRPr="00BA5179" w:rsidRDefault="006501D0" w:rsidP="00283655">
      <w:pPr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A5179">
        <w:rPr>
          <w:rFonts w:ascii="PT Astra Serif" w:hAnsi="PT Astra Serif"/>
          <w:sz w:val="28"/>
          <w:szCs w:val="28"/>
        </w:rPr>
        <w:t>2</w:t>
      </w:r>
      <w:r w:rsidR="00B26C5F" w:rsidRPr="00BA5179">
        <w:rPr>
          <w:rFonts w:ascii="PT Astra Serif" w:hAnsi="PT Astra Serif"/>
          <w:sz w:val="28"/>
          <w:szCs w:val="28"/>
        </w:rPr>
        <w:t>) </w:t>
      </w:r>
      <w:r w:rsidR="0048266F" w:rsidRPr="00BA5179">
        <w:rPr>
          <w:rFonts w:ascii="PT Astra Serif" w:hAnsi="PT Astra Serif"/>
          <w:sz w:val="28"/>
          <w:szCs w:val="28"/>
        </w:rPr>
        <w:t xml:space="preserve">условие о согласии организации на осуществление Министерством и органами государственного финансового контроля проверок соблюдения </w:t>
      </w:r>
      <w:r w:rsidR="0003375C" w:rsidRPr="00BA5179">
        <w:rPr>
          <w:rFonts w:ascii="PT Astra Serif" w:hAnsi="PT Astra Serif"/>
          <w:sz w:val="28"/>
          <w:szCs w:val="28"/>
        </w:rPr>
        <w:t>организацией</w:t>
      </w:r>
      <w:r w:rsidR="0048266F" w:rsidRPr="00BA5179">
        <w:rPr>
          <w:rFonts w:ascii="PT Astra Serif" w:hAnsi="PT Astra Serif"/>
          <w:sz w:val="28"/>
          <w:szCs w:val="28"/>
        </w:rPr>
        <w:t xml:space="preserve"> условий и </w:t>
      </w:r>
      <w:r w:rsidR="008B46D5" w:rsidRPr="00BA5179">
        <w:rPr>
          <w:rFonts w:ascii="PT Astra Serif" w:hAnsi="PT Astra Serif"/>
          <w:sz w:val="28"/>
          <w:szCs w:val="28"/>
        </w:rPr>
        <w:t>порядка</w:t>
      </w:r>
      <w:r w:rsidR="00810FE7" w:rsidRPr="00BA5179">
        <w:rPr>
          <w:rFonts w:ascii="PT Astra Serif" w:hAnsi="PT Astra Serif"/>
          <w:sz w:val="28"/>
          <w:szCs w:val="28"/>
        </w:rPr>
        <w:t>, установленных при предоставлении</w:t>
      </w:r>
      <w:r w:rsidR="008B46D5" w:rsidRPr="00BA5179">
        <w:rPr>
          <w:rFonts w:ascii="PT Astra Serif" w:hAnsi="PT Astra Serif"/>
          <w:sz w:val="28"/>
          <w:szCs w:val="28"/>
        </w:rPr>
        <w:t xml:space="preserve"> субсидий</w:t>
      </w:r>
      <w:r w:rsidR="00BE264A" w:rsidRPr="00BA5179">
        <w:rPr>
          <w:rFonts w:ascii="PT Astra Serif" w:hAnsi="PT Astra Serif"/>
          <w:sz w:val="28"/>
          <w:szCs w:val="28"/>
        </w:rPr>
        <w:t>.</w:t>
      </w:r>
    </w:p>
    <w:p w:rsidR="006501D0" w:rsidRPr="00BA5179" w:rsidRDefault="006501D0" w:rsidP="006501D0">
      <w:pPr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A5179">
        <w:rPr>
          <w:rFonts w:ascii="PT Astra Serif" w:hAnsi="PT Astra Serif"/>
          <w:sz w:val="28"/>
          <w:szCs w:val="28"/>
        </w:rPr>
        <w:t xml:space="preserve">8. Объём субсидии, предоставляемой организации в целях возмещения затрат, осуществлённых в отчётном финансовом году, определяется                          по формуле: </w:t>
      </w:r>
    </w:p>
    <w:p w:rsidR="006501D0" w:rsidRPr="00BA5179" w:rsidRDefault="006501D0" w:rsidP="006501D0">
      <w:pPr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A5179">
        <w:rPr>
          <w:rFonts w:ascii="PT Astra Serif" w:hAnsi="PT Astra Serif"/>
          <w:sz w:val="28"/>
          <w:szCs w:val="28"/>
        </w:rPr>
        <w:t>Ci = C * Hi / H, где:</w:t>
      </w:r>
    </w:p>
    <w:p w:rsidR="006501D0" w:rsidRPr="00BA5179" w:rsidRDefault="006501D0" w:rsidP="006501D0">
      <w:pPr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A5179">
        <w:rPr>
          <w:rFonts w:ascii="PT Astra Serif" w:hAnsi="PT Astra Serif"/>
          <w:sz w:val="28"/>
          <w:szCs w:val="28"/>
        </w:rPr>
        <w:t>Ci – объём субсидии, предоставляемой i-той организации;</w:t>
      </w:r>
    </w:p>
    <w:p w:rsidR="006501D0" w:rsidRPr="00BA5179" w:rsidRDefault="006501D0" w:rsidP="006501D0">
      <w:pPr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A5179">
        <w:rPr>
          <w:rFonts w:ascii="PT Astra Serif" w:hAnsi="PT Astra Serif"/>
          <w:sz w:val="28"/>
          <w:szCs w:val="28"/>
        </w:rPr>
        <w:t>C – общий объём бюджетных ассигнований, предусмотренных                   в областном бюджете Ульяновской области на 2020 год и на плановый период 2021 и 2022 годов на предоставление субсидий;</w:t>
      </w:r>
    </w:p>
    <w:p w:rsidR="006501D0" w:rsidRDefault="006501D0" w:rsidP="006501D0">
      <w:pPr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A5179">
        <w:rPr>
          <w:rFonts w:ascii="PT Astra Serif" w:hAnsi="PT Astra Serif"/>
          <w:sz w:val="28"/>
          <w:szCs w:val="28"/>
        </w:rPr>
        <w:t>Hi – общий объём затрат i-той организации, осуществлённых в отчётном финансовом году, связанных</w:t>
      </w:r>
      <w:r w:rsidR="00D64F73" w:rsidRPr="00BA5179">
        <w:rPr>
          <w:rFonts w:ascii="PT Astra Serif" w:hAnsi="PT Astra Serif"/>
          <w:sz w:val="28"/>
          <w:szCs w:val="28"/>
        </w:rPr>
        <w:t xml:space="preserve"> с приобретением криогенных емкостей для </w:t>
      </w:r>
      <w:r w:rsidR="00074195">
        <w:rPr>
          <w:rFonts w:ascii="PT Astra Serif" w:hAnsi="PT Astra Serif"/>
          <w:sz w:val="28"/>
          <w:szCs w:val="28"/>
        </w:rPr>
        <w:t>хранения</w:t>
      </w:r>
      <w:r w:rsidR="00D64F73" w:rsidRPr="00BA5179">
        <w:rPr>
          <w:rFonts w:ascii="PT Astra Serif" w:hAnsi="PT Astra Serif"/>
          <w:sz w:val="28"/>
          <w:szCs w:val="28"/>
        </w:rPr>
        <w:t xml:space="preserve"> газов медицинских</w:t>
      </w:r>
      <w:r w:rsidR="007B5F9C">
        <w:rPr>
          <w:rFonts w:ascii="PT Astra Serif" w:hAnsi="PT Astra Serif"/>
          <w:sz w:val="28"/>
          <w:szCs w:val="28"/>
        </w:rPr>
        <w:t xml:space="preserve"> (без учёта НДС)</w:t>
      </w:r>
      <w:r w:rsidRPr="00BA5179">
        <w:rPr>
          <w:rFonts w:ascii="PT Astra Serif" w:hAnsi="PT Astra Serif"/>
          <w:sz w:val="28"/>
          <w:szCs w:val="28"/>
        </w:rPr>
        <w:t>;</w:t>
      </w:r>
    </w:p>
    <w:p w:rsidR="00BF7AB6" w:rsidRPr="00BA5179" w:rsidRDefault="00BF7AB6" w:rsidP="006501D0">
      <w:pPr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F7AB6">
        <w:rPr>
          <w:rFonts w:ascii="PT Astra Serif" w:hAnsi="PT Astra Serif"/>
          <w:sz w:val="28"/>
          <w:szCs w:val="28"/>
        </w:rPr>
        <w:t xml:space="preserve">При расчёте учитываются затраты i-той организации, осуществлённые в отчётном финансовом году, связанные с приобретением криогенных емкостей для </w:t>
      </w:r>
      <w:r w:rsidR="00074195">
        <w:rPr>
          <w:rFonts w:ascii="PT Astra Serif" w:hAnsi="PT Astra Serif"/>
          <w:sz w:val="28"/>
          <w:szCs w:val="28"/>
        </w:rPr>
        <w:t>хранения</w:t>
      </w:r>
      <w:r w:rsidRPr="00BF7AB6">
        <w:rPr>
          <w:rFonts w:ascii="PT Astra Serif" w:hAnsi="PT Astra Serif"/>
          <w:sz w:val="28"/>
          <w:szCs w:val="28"/>
        </w:rPr>
        <w:t xml:space="preserve"> газов медицинских, в соответствии с договор</w:t>
      </w:r>
      <w:r w:rsidR="00074195">
        <w:rPr>
          <w:rFonts w:ascii="PT Astra Serif" w:hAnsi="PT Astra Serif"/>
          <w:sz w:val="28"/>
          <w:szCs w:val="28"/>
        </w:rPr>
        <w:t>ом купли-продажи, но в размере</w:t>
      </w:r>
      <w:r w:rsidRPr="00BF7AB6">
        <w:rPr>
          <w:rFonts w:ascii="PT Astra Serif" w:hAnsi="PT Astra Serif"/>
          <w:sz w:val="28"/>
          <w:szCs w:val="28"/>
        </w:rPr>
        <w:t xml:space="preserve"> не больше, чем определенная стоимость имущества в отчёте об оценке рыночной стоимости оборудования</w:t>
      </w:r>
      <w:r w:rsidR="00074195">
        <w:rPr>
          <w:rFonts w:ascii="PT Astra Serif" w:hAnsi="PT Astra Serif"/>
          <w:sz w:val="28"/>
          <w:szCs w:val="28"/>
        </w:rPr>
        <w:t xml:space="preserve"> (в случае если </w:t>
      </w:r>
      <w:r w:rsidR="00277869">
        <w:rPr>
          <w:rFonts w:ascii="PT Astra Serif" w:hAnsi="PT Astra Serif"/>
          <w:sz w:val="28"/>
          <w:szCs w:val="28"/>
        </w:rPr>
        <w:t>оборудование</w:t>
      </w:r>
      <w:r w:rsidR="00074195">
        <w:rPr>
          <w:rFonts w:ascii="PT Astra Serif" w:hAnsi="PT Astra Serif"/>
          <w:sz w:val="28"/>
          <w:szCs w:val="28"/>
        </w:rPr>
        <w:t xml:space="preserve"> бывшее в употреблении)</w:t>
      </w:r>
      <w:r w:rsidRPr="00BF7AB6">
        <w:rPr>
          <w:rFonts w:ascii="PT Astra Serif" w:hAnsi="PT Astra Serif"/>
          <w:sz w:val="28"/>
          <w:szCs w:val="28"/>
        </w:rPr>
        <w:t>.</w:t>
      </w:r>
    </w:p>
    <w:p w:rsidR="006501D0" w:rsidRPr="00BA5179" w:rsidRDefault="006501D0" w:rsidP="006501D0">
      <w:pPr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A5179">
        <w:rPr>
          <w:rFonts w:ascii="PT Astra Serif" w:hAnsi="PT Astra Serif"/>
          <w:sz w:val="28"/>
          <w:szCs w:val="28"/>
        </w:rPr>
        <w:t xml:space="preserve">H – общий объём затрат всех организаций, осуществлённых в отчётном финансовом году, связанных </w:t>
      </w:r>
      <w:r w:rsidR="00D64F73" w:rsidRPr="00BA5179">
        <w:rPr>
          <w:rFonts w:ascii="PT Astra Serif" w:hAnsi="PT Astra Serif"/>
          <w:sz w:val="28"/>
          <w:szCs w:val="28"/>
        </w:rPr>
        <w:t xml:space="preserve">с приобретением криогенных емкостей для </w:t>
      </w:r>
      <w:r w:rsidR="00074195">
        <w:rPr>
          <w:rFonts w:ascii="PT Astra Serif" w:hAnsi="PT Astra Serif"/>
          <w:sz w:val="28"/>
          <w:szCs w:val="28"/>
        </w:rPr>
        <w:t>хранения</w:t>
      </w:r>
      <w:r w:rsidR="00D64F73" w:rsidRPr="00BA5179">
        <w:rPr>
          <w:rFonts w:ascii="PT Astra Serif" w:hAnsi="PT Astra Serif"/>
          <w:sz w:val="28"/>
          <w:szCs w:val="28"/>
        </w:rPr>
        <w:t xml:space="preserve"> газов медицинских</w:t>
      </w:r>
      <w:r w:rsidR="007B5F9C" w:rsidRPr="007B5F9C">
        <w:rPr>
          <w:rFonts w:ascii="PT Astra Serif" w:hAnsi="PT Astra Serif"/>
          <w:sz w:val="28"/>
          <w:szCs w:val="28"/>
        </w:rPr>
        <w:t>(без учёта НДС)</w:t>
      </w:r>
      <w:r w:rsidRPr="00BA5179">
        <w:rPr>
          <w:rFonts w:ascii="PT Astra Serif" w:hAnsi="PT Astra Serif"/>
          <w:sz w:val="28"/>
          <w:szCs w:val="28"/>
        </w:rPr>
        <w:t>.</w:t>
      </w:r>
    </w:p>
    <w:p w:rsidR="007B5F9C" w:rsidRPr="00BA5179" w:rsidRDefault="00872395" w:rsidP="00872395">
      <w:pPr>
        <w:autoSpaceDE w:val="0"/>
        <w:autoSpaceDN w:val="0"/>
        <w:adjustRightInd w:val="0"/>
        <w:spacing w:line="230" w:lineRule="auto"/>
        <w:jc w:val="both"/>
        <w:rPr>
          <w:rFonts w:ascii="PT Astra Serif" w:hAnsi="PT Astra Serif"/>
          <w:sz w:val="28"/>
          <w:szCs w:val="28"/>
        </w:rPr>
      </w:pPr>
      <w:r w:rsidRPr="00BA5179">
        <w:rPr>
          <w:rFonts w:ascii="PT Astra Serif" w:hAnsi="PT Astra Serif"/>
          <w:sz w:val="28"/>
          <w:szCs w:val="28"/>
        </w:rPr>
        <w:tab/>
      </w:r>
      <w:r w:rsidR="007B5F9C">
        <w:rPr>
          <w:rFonts w:ascii="PT Astra Serif" w:hAnsi="PT Astra Serif"/>
          <w:sz w:val="28"/>
          <w:szCs w:val="28"/>
        </w:rPr>
        <w:t>Размер субсидии не может превышать затраты организаци</w:t>
      </w:r>
      <w:r w:rsidR="00414E61">
        <w:rPr>
          <w:rFonts w:ascii="PT Astra Serif" w:hAnsi="PT Astra Serif"/>
          <w:sz w:val="28"/>
          <w:szCs w:val="28"/>
        </w:rPr>
        <w:t>и</w:t>
      </w:r>
      <w:r w:rsidR="007B5F9C">
        <w:rPr>
          <w:rFonts w:ascii="PT Astra Serif" w:hAnsi="PT Astra Serif"/>
          <w:sz w:val="28"/>
          <w:szCs w:val="28"/>
        </w:rPr>
        <w:t xml:space="preserve">, </w:t>
      </w:r>
      <w:r w:rsidR="007B5F9C" w:rsidRPr="007B5F9C">
        <w:rPr>
          <w:rFonts w:ascii="PT Astra Serif" w:hAnsi="PT Astra Serif"/>
          <w:sz w:val="28"/>
          <w:szCs w:val="28"/>
        </w:rPr>
        <w:t xml:space="preserve">осуществлённые в отчётном финансовом году, связанные с приобретением </w:t>
      </w:r>
      <w:r w:rsidR="00074195">
        <w:rPr>
          <w:rFonts w:ascii="PT Astra Serif" w:hAnsi="PT Astra Serif"/>
          <w:sz w:val="28"/>
          <w:szCs w:val="28"/>
        </w:rPr>
        <w:t>криогенных емкостей для хранения</w:t>
      </w:r>
      <w:r w:rsidR="007B5F9C" w:rsidRPr="007B5F9C">
        <w:rPr>
          <w:rFonts w:ascii="PT Astra Serif" w:hAnsi="PT Astra Serif"/>
          <w:sz w:val="28"/>
          <w:szCs w:val="28"/>
        </w:rPr>
        <w:t xml:space="preserve"> газов медицинских</w:t>
      </w:r>
      <w:r w:rsidR="007B5F9C">
        <w:rPr>
          <w:rFonts w:ascii="PT Astra Serif" w:hAnsi="PT Astra Serif"/>
          <w:sz w:val="28"/>
          <w:szCs w:val="28"/>
        </w:rPr>
        <w:t>.</w:t>
      </w:r>
    </w:p>
    <w:p w:rsidR="00BE264A" w:rsidRPr="00BA5179" w:rsidRDefault="006501D0" w:rsidP="00BD2C8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BA5179">
        <w:rPr>
          <w:rFonts w:ascii="PT Astra Serif" w:hAnsi="PT Astra Serif"/>
          <w:sz w:val="28"/>
          <w:szCs w:val="28"/>
        </w:rPr>
        <w:t>9</w:t>
      </w:r>
      <w:r w:rsidR="00B26C5F" w:rsidRPr="00BA5179">
        <w:rPr>
          <w:rFonts w:ascii="PT Astra Serif" w:hAnsi="PT Astra Serif"/>
          <w:sz w:val="28"/>
          <w:szCs w:val="28"/>
        </w:rPr>
        <w:t>. </w:t>
      </w:r>
      <w:r w:rsidR="00BE264A" w:rsidRPr="00BA5179">
        <w:rPr>
          <w:rFonts w:ascii="PT Astra Serif" w:hAnsi="PT Astra Serif"/>
          <w:sz w:val="28"/>
          <w:szCs w:val="28"/>
        </w:rPr>
        <w:t>Министерство не позднее 10 рабочих дней со дня принятия решения о предоставлении субсид</w:t>
      </w:r>
      <w:r w:rsidR="00365DF7" w:rsidRPr="00BA5179">
        <w:rPr>
          <w:rFonts w:ascii="PT Astra Serif" w:hAnsi="PT Astra Serif"/>
          <w:sz w:val="28"/>
          <w:szCs w:val="28"/>
        </w:rPr>
        <w:t>ии перечисляет её с лицевого счё</w:t>
      </w:r>
      <w:r w:rsidR="00BE264A" w:rsidRPr="00BA5179">
        <w:rPr>
          <w:rFonts w:ascii="PT Astra Serif" w:hAnsi="PT Astra Serif"/>
          <w:sz w:val="28"/>
          <w:szCs w:val="28"/>
        </w:rPr>
        <w:t>та, открытого в Министерстве финанс</w:t>
      </w:r>
      <w:r w:rsidR="00365DF7" w:rsidRPr="00BA5179">
        <w:rPr>
          <w:rFonts w:ascii="PT Astra Serif" w:hAnsi="PT Astra Serif"/>
          <w:sz w:val="28"/>
          <w:szCs w:val="28"/>
        </w:rPr>
        <w:t>ов Ульяновской области, на расчётный счё</w:t>
      </w:r>
      <w:r w:rsidR="00BE264A" w:rsidRPr="00BA5179">
        <w:rPr>
          <w:rFonts w:ascii="PT Astra Serif" w:hAnsi="PT Astra Serif"/>
          <w:sz w:val="28"/>
          <w:szCs w:val="28"/>
        </w:rPr>
        <w:t xml:space="preserve">т, открытый </w:t>
      </w:r>
      <w:r w:rsidR="006C4CBC" w:rsidRPr="00BA5179">
        <w:rPr>
          <w:rFonts w:ascii="PT Astra Serif" w:hAnsi="PT Astra Serif"/>
          <w:sz w:val="28"/>
          <w:szCs w:val="28"/>
        </w:rPr>
        <w:t>организации</w:t>
      </w:r>
      <w:r w:rsidR="00BE264A" w:rsidRPr="00BA5179">
        <w:rPr>
          <w:rFonts w:ascii="PT Astra Serif" w:hAnsi="PT Astra Serif"/>
          <w:sz w:val="28"/>
          <w:szCs w:val="28"/>
        </w:rPr>
        <w:t xml:space="preserve"> в кредитной организации.</w:t>
      </w:r>
    </w:p>
    <w:p w:rsidR="000F3426" w:rsidRPr="00BA5179" w:rsidRDefault="006501D0" w:rsidP="00BD2C8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BA5179">
        <w:rPr>
          <w:rFonts w:ascii="PT Astra Serif" w:hAnsi="PT Astra Serif"/>
          <w:sz w:val="28"/>
          <w:szCs w:val="28"/>
        </w:rPr>
        <w:lastRenderedPageBreak/>
        <w:t>10</w:t>
      </w:r>
      <w:r w:rsidR="00B26C5F" w:rsidRPr="00BA5179">
        <w:rPr>
          <w:rFonts w:ascii="PT Astra Serif" w:hAnsi="PT Astra Serif"/>
          <w:sz w:val="28"/>
          <w:szCs w:val="28"/>
        </w:rPr>
        <w:t>. </w:t>
      </w:r>
      <w:r w:rsidR="000F3426" w:rsidRPr="00BA5179">
        <w:rPr>
          <w:rFonts w:ascii="PT Astra Serif" w:hAnsi="PT Astra Serif"/>
          <w:sz w:val="28"/>
          <w:szCs w:val="28"/>
        </w:rPr>
        <w:t xml:space="preserve">Министерство обеспечивает соблюдение </w:t>
      </w:r>
      <w:r w:rsidR="006C4CBC" w:rsidRPr="00BA5179">
        <w:rPr>
          <w:rFonts w:ascii="PT Astra Serif" w:hAnsi="PT Astra Serif"/>
          <w:sz w:val="28"/>
          <w:szCs w:val="28"/>
        </w:rPr>
        <w:t>организациями</w:t>
      </w:r>
      <w:r w:rsidR="000F3426" w:rsidRPr="00BA5179">
        <w:rPr>
          <w:rFonts w:ascii="PT Astra Serif" w:hAnsi="PT Astra Serif"/>
          <w:sz w:val="28"/>
          <w:szCs w:val="28"/>
        </w:rPr>
        <w:t xml:space="preserve"> условий </w:t>
      </w:r>
      <w:r w:rsidR="006C4CBC" w:rsidRPr="00BA5179">
        <w:rPr>
          <w:rFonts w:ascii="PT Astra Serif" w:hAnsi="PT Astra Serif"/>
          <w:sz w:val="28"/>
          <w:szCs w:val="28"/>
        </w:rPr>
        <w:br/>
      </w:r>
      <w:r w:rsidR="000F3426" w:rsidRPr="00BA5179">
        <w:rPr>
          <w:rFonts w:ascii="PT Astra Serif" w:hAnsi="PT Astra Serif"/>
          <w:sz w:val="28"/>
          <w:szCs w:val="28"/>
        </w:rPr>
        <w:t>и порядка, установлен</w:t>
      </w:r>
      <w:r w:rsidR="00CA6758" w:rsidRPr="00BA5179">
        <w:rPr>
          <w:rFonts w:ascii="PT Astra Serif" w:hAnsi="PT Astra Serif"/>
          <w:sz w:val="28"/>
          <w:szCs w:val="28"/>
        </w:rPr>
        <w:t>ных при предоставлении субсидий</w:t>
      </w:r>
      <w:r w:rsidR="000F3426" w:rsidRPr="00BA5179">
        <w:rPr>
          <w:rFonts w:ascii="PT Astra Serif" w:hAnsi="PT Astra Serif"/>
          <w:sz w:val="28"/>
          <w:szCs w:val="28"/>
        </w:rPr>
        <w:t>.</w:t>
      </w:r>
    </w:p>
    <w:p w:rsidR="000F3426" w:rsidRPr="00BA5179" w:rsidRDefault="000F3426" w:rsidP="00BD2C8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BA5179">
        <w:rPr>
          <w:rFonts w:ascii="PT Astra Serif" w:hAnsi="PT Astra Serif"/>
          <w:sz w:val="28"/>
          <w:szCs w:val="28"/>
        </w:rPr>
        <w:t xml:space="preserve">Министерство и органы государственного финансового контроля            проводят обязательную проверку соблюдения </w:t>
      </w:r>
      <w:r w:rsidR="006C4CBC" w:rsidRPr="00BA5179">
        <w:rPr>
          <w:rFonts w:ascii="PT Astra Serif" w:hAnsi="PT Astra Serif"/>
          <w:sz w:val="28"/>
          <w:szCs w:val="28"/>
        </w:rPr>
        <w:t>организациями</w:t>
      </w:r>
      <w:r w:rsidRPr="00BA5179">
        <w:rPr>
          <w:rFonts w:ascii="PT Astra Serif" w:hAnsi="PT Astra Serif"/>
          <w:sz w:val="28"/>
          <w:szCs w:val="28"/>
        </w:rPr>
        <w:t xml:space="preserve"> условий</w:t>
      </w:r>
      <w:r w:rsidR="006C4CBC" w:rsidRPr="00BA5179">
        <w:rPr>
          <w:rFonts w:ascii="PT Astra Serif" w:hAnsi="PT Astra Serif"/>
          <w:sz w:val="28"/>
          <w:szCs w:val="28"/>
        </w:rPr>
        <w:br/>
      </w:r>
      <w:r w:rsidRPr="00BA5179">
        <w:rPr>
          <w:rFonts w:ascii="PT Astra Serif" w:hAnsi="PT Astra Serif"/>
          <w:sz w:val="28"/>
          <w:szCs w:val="28"/>
        </w:rPr>
        <w:t>и порядка</w:t>
      </w:r>
      <w:r w:rsidR="005B5805" w:rsidRPr="00BA5179">
        <w:rPr>
          <w:rFonts w:ascii="PT Astra Serif" w:hAnsi="PT Astra Serif"/>
          <w:sz w:val="28"/>
          <w:szCs w:val="28"/>
        </w:rPr>
        <w:t>,</w:t>
      </w:r>
      <w:r w:rsidR="006C4CBC" w:rsidRPr="00BA5179">
        <w:rPr>
          <w:rFonts w:ascii="PT Astra Serif" w:hAnsi="PT Astra Serif"/>
          <w:sz w:val="28"/>
          <w:szCs w:val="28"/>
        </w:rPr>
        <w:t>установленных при предоставлении</w:t>
      </w:r>
      <w:r w:rsidRPr="00BA5179">
        <w:rPr>
          <w:rFonts w:ascii="PT Astra Serif" w:hAnsi="PT Astra Serif"/>
          <w:sz w:val="28"/>
          <w:szCs w:val="28"/>
        </w:rPr>
        <w:t xml:space="preserve"> субсидий.</w:t>
      </w:r>
    </w:p>
    <w:p w:rsidR="000F3426" w:rsidRPr="00BA5179" w:rsidRDefault="00B26C5F" w:rsidP="00BD2C8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BA5179">
        <w:rPr>
          <w:rFonts w:ascii="PT Astra Serif" w:hAnsi="PT Astra Serif"/>
          <w:sz w:val="28"/>
          <w:szCs w:val="28"/>
        </w:rPr>
        <w:t>11. </w:t>
      </w:r>
      <w:r w:rsidR="000F3426" w:rsidRPr="00BA5179">
        <w:rPr>
          <w:rFonts w:ascii="PT Astra Serif" w:hAnsi="PT Astra Serif"/>
          <w:sz w:val="28"/>
          <w:szCs w:val="28"/>
        </w:rPr>
        <w:t xml:space="preserve">В случае нарушения </w:t>
      </w:r>
      <w:r w:rsidR="003835C1" w:rsidRPr="00BA5179">
        <w:rPr>
          <w:rFonts w:ascii="PT Astra Serif" w:hAnsi="PT Astra Serif"/>
          <w:sz w:val="28"/>
          <w:szCs w:val="28"/>
        </w:rPr>
        <w:t>организацией</w:t>
      </w:r>
      <w:r w:rsidR="000F3426" w:rsidRPr="00BA5179">
        <w:rPr>
          <w:rFonts w:ascii="PT Astra Serif" w:hAnsi="PT Astra Serif"/>
          <w:sz w:val="28"/>
          <w:szCs w:val="28"/>
        </w:rPr>
        <w:t xml:space="preserve"> условий, установленных при предоставлении субсидий, или установления факта представления</w:t>
      </w:r>
      <w:r w:rsidR="00A10904" w:rsidRPr="00BA5179">
        <w:rPr>
          <w:rFonts w:ascii="PT Astra Serif" w:hAnsi="PT Astra Serif"/>
          <w:sz w:val="28"/>
          <w:szCs w:val="28"/>
        </w:rPr>
        <w:t xml:space="preserve">                     ею</w:t>
      </w:r>
      <w:r w:rsidR="000F3426" w:rsidRPr="00BA5179">
        <w:rPr>
          <w:rFonts w:ascii="PT Astra Serif" w:hAnsi="PT Astra Serif"/>
          <w:sz w:val="28"/>
          <w:szCs w:val="28"/>
        </w:rPr>
        <w:t xml:space="preserve"> ложных либо намеренно искажённых сведений, выявленных по результатам проверок, проведённых Министерством или уполномоченным органом государственного финансового контроля, субсидии подлежат возврату в областной бюдж</w:t>
      </w:r>
      <w:r w:rsidR="00810FE7" w:rsidRPr="00BA5179">
        <w:rPr>
          <w:rFonts w:ascii="PT Astra Serif" w:hAnsi="PT Astra Serif"/>
          <w:sz w:val="28"/>
          <w:szCs w:val="28"/>
        </w:rPr>
        <w:t xml:space="preserve">ет Ульяновской области в </w:t>
      </w:r>
      <w:r w:rsidR="0003375C" w:rsidRPr="00BA5179">
        <w:rPr>
          <w:rFonts w:ascii="PT Astra Serif" w:hAnsi="PT Astra Serif"/>
          <w:sz w:val="28"/>
          <w:szCs w:val="28"/>
        </w:rPr>
        <w:t xml:space="preserve">полном </w:t>
      </w:r>
      <w:r w:rsidR="000F3426" w:rsidRPr="00BA5179">
        <w:rPr>
          <w:rFonts w:ascii="PT Astra Serif" w:hAnsi="PT Astra Serif"/>
          <w:sz w:val="28"/>
          <w:szCs w:val="28"/>
        </w:rPr>
        <w:t>объ</w:t>
      </w:r>
      <w:r w:rsidR="00CB41CE" w:rsidRPr="00BA5179">
        <w:rPr>
          <w:rFonts w:ascii="PT Astra Serif" w:hAnsi="PT Astra Serif"/>
          <w:sz w:val="28"/>
          <w:szCs w:val="28"/>
        </w:rPr>
        <w:t>ё</w:t>
      </w:r>
      <w:r w:rsidR="000F3426" w:rsidRPr="00BA5179">
        <w:rPr>
          <w:rFonts w:ascii="PT Astra Serif" w:hAnsi="PT Astra Serif"/>
          <w:sz w:val="28"/>
          <w:szCs w:val="28"/>
        </w:rPr>
        <w:t>ме.</w:t>
      </w:r>
    </w:p>
    <w:p w:rsidR="006E484D" w:rsidRPr="00BA5179" w:rsidRDefault="000F3426" w:rsidP="00BD2C8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BA5179">
        <w:rPr>
          <w:rFonts w:ascii="PT Astra Serif" w:hAnsi="PT Astra Serif"/>
          <w:sz w:val="28"/>
          <w:szCs w:val="28"/>
        </w:rPr>
        <w:t>Министерство обеспечивает возврат субсиди</w:t>
      </w:r>
      <w:r w:rsidR="006E484D" w:rsidRPr="00BA5179">
        <w:rPr>
          <w:rFonts w:ascii="PT Astra Serif" w:hAnsi="PT Astra Serif"/>
          <w:sz w:val="28"/>
          <w:szCs w:val="28"/>
        </w:rPr>
        <w:t xml:space="preserve">йв областной бюджет     Ульяновской области посредством </w:t>
      </w:r>
      <w:r w:rsidRPr="00BA5179">
        <w:rPr>
          <w:rFonts w:ascii="PT Astra Serif" w:hAnsi="PT Astra Serif"/>
          <w:sz w:val="28"/>
          <w:szCs w:val="28"/>
        </w:rPr>
        <w:t xml:space="preserve">направления </w:t>
      </w:r>
      <w:r w:rsidR="003835C1" w:rsidRPr="00BA5179">
        <w:rPr>
          <w:rFonts w:ascii="PT Astra Serif" w:hAnsi="PT Astra Serif"/>
          <w:sz w:val="28"/>
          <w:szCs w:val="28"/>
        </w:rPr>
        <w:t>организации</w:t>
      </w:r>
      <w:r w:rsidRPr="00BA5179">
        <w:rPr>
          <w:rFonts w:ascii="PT Astra Serif" w:hAnsi="PT Astra Serif"/>
          <w:sz w:val="28"/>
          <w:szCs w:val="28"/>
        </w:rPr>
        <w:t xml:space="preserve"> в срок, </w:t>
      </w:r>
      <w:r w:rsidR="003835C1" w:rsidRPr="00BA5179">
        <w:rPr>
          <w:rFonts w:ascii="PT Astra Serif" w:hAnsi="PT Astra Serif"/>
          <w:sz w:val="28"/>
          <w:szCs w:val="28"/>
        </w:rPr>
        <w:br/>
      </w:r>
      <w:r w:rsidRPr="00BA5179">
        <w:rPr>
          <w:rFonts w:ascii="PT Astra Serif" w:hAnsi="PT Astra Serif"/>
          <w:sz w:val="28"/>
          <w:szCs w:val="28"/>
        </w:rPr>
        <w:t xml:space="preserve">не превышающий 30 календарных дней со дня установления </w:t>
      </w:r>
      <w:r w:rsidR="006E484D" w:rsidRPr="00BA5179">
        <w:rPr>
          <w:rFonts w:ascii="PT Astra Serif" w:hAnsi="PT Astra Serif"/>
          <w:sz w:val="28"/>
          <w:szCs w:val="28"/>
        </w:rPr>
        <w:t>хотя бы одного</w:t>
      </w:r>
      <w:r w:rsidR="003835C1" w:rsidRPr="00BA5179">
        <w:rPr>
          <w:rFonts w:ascii="PT Astra Serif" w:hAnsi="PT Astra Serif"/>
          <w:sz w:val="28"/>
          <w:szCs w:val="28"/>
        </w:rPr>
        <w:br/>
      </w:r>
      <w:r w:rsidR="006E484D" w:rsidRPr="00BA5179">
        <w:rPr>
          <w:rFonts w:ascii="PT Astra Serif" w:hAnsi="PT Astra Serif"/>
          <w:sz w:val="28"/>
          <w:szCs w:val="28"/>
        </w:rPr>
        <w:t>из обстоятельств, являющихся в соответствии с абзацами первым или вторым настоящего пункта основаниями для возврата субсидий в областной бюджет Ульяновской области, требования о возврате субсидий в течени</w:t>
      </w:r>
      <w:r w:rsidR="00B34BD5" w:rsidRPr="00BA5179">
        <w:rPr>
          <w:rFonts w:ascii="PT Astra Serif" w:hAnsi="PT Astra Serif"/>
          <w:sz w:val="28"/>
          <w:szCs w:val="28"/>
        </w:rPr>
        <w:t>е</w:t>
      </w:r>
      <w:r w:rsidR="006F75F9" w:rsidRPr="00BA5179">
        <w:rPr>
          <w:rFonts w:ascii="PT Astra Serif" w:hAnsi="PT Astra Serif"/>
          <w:sz w:val="28"/>
          <w:szCs w:val="28"/>
        </w:rPr>
        <w:t xml:space="preserve">                      10 </w:t>
      </w:r>
      <w:r w:rsidR="006E484D" w:rsidRPr="00BA5179">
        <w:rPr>
          <w:rFonts w:ascii="PT Astra Serif" w:hAnsi="PT Astra Serif"/>
          <w:sz w:val="28"/>
          <w:szCs w:val="28"/>
        </w:rPr>
        <w:t>календарных дней со дня получения указанного требования.</w:t>
      </w:r>
    </w:p>
    <w:p w:rsidR="00AE6FEF" w:rsidRPr="00BA5179" w:rsidRDefault="00B26C5F" w:rsidP="00BD2C8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BA5179">
        <w:rPr>
          <w:rFonts w:ascii="PT Astra Serif" w:hAnsi="PT Astra Serif"/>
          <w:sz w:val="28"/>
          <w:szCs w:val="28"/>
        </w:rPr>
        <w:t>12. </w:t>
      </w:r>
      <w:r w:rsidR="006E484D" w:rsidRPr="00BA5179">
        <w:rPr>
          <w:rFonts w:ascii="PT Astra Serif" w:hAnsi="PT Astra Serif"/>
          <w:sz w:val="28"/>
          <w:szCs w:val="28"/>
        </w:rPr>
        <w:t>Возврат субсидий осуществляется на лицевой счёт Министерства с последующим перечислением в доход областного бюджета Ульяновской               области в установленном законодательством порядке.</w:t>
      </w:r>
    </w:p>
    <w:p w:rsidR="00EC12DC" w:rsidRDefault="006E484D" w:rsidP="00EC12DC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BA5179">
        <w:rPr>
          <w:rFonts w:ascii="PT Astra Serif" w:hAnsi="PT Astra Serif"/>
          <w:sz w:val="28"/>
          <w:szCs w:val="28"/>
        </w:rPr>
        <w:t xml:space="preserve">В случае отказа или уклонения </w:t>
      </w:r>
      <w:r w:rsidR="003835C1" w:rsidRPr="00BA5179">
        <w:rPr>
          <w:rFonts w:ascii="PT Astra Serif" w:hAnsi="PT Astra Serif"/>
          <w:sz w:val="28"/>
          <w:szCs w:val="28"/>
        </w:rPr>
        <w:t>организаци</w:t>
      </w:r>
      <w:r w:rsidR="00B34BD5" w:rsidRPr="00BA5179">
        <w:rPr>
          <w:rFonts w:ascii="PT Astra Serif" w:hAnsi="PT Astra Serif"/>
          <w:sz w:val="28"/>
          <w:szCs w:val="28"/>
        </w:rPr>
        <w:t>и</w:t>
      </w:r>
      <w:r w:rsidRPr="00BA5179">
        <w:rPr>
          <w:rFonts w:ascii="PT Astra Serif" w:hAnsi="PT Astra Serif"/>
          <w:sz w:val="28"/>
          <w:szCs w:val="28"/>
        </w:rPr>
        <w:t xml:space="preserve"> от добровольного возврата субсидий в областной бюджет Ульяновской области Министерство принимает предусмотренные законодательством Российской Федерации меры по их принудительному взысканию</w:t>
      </w:r>
      <w:r w:rsidR="00487B6B" w:rsidRPr="00BA5179">
        <w:rPr>
          <w:rFonts w:ascii="PT Astra Serif" w:hAnsi="PT Astra Serif"/>
          <w:sz w:val="28"/>
          <w:szCs w:val="28"/>
        </w:rPr>
        <w:t>.</w:t>
      </w:r>
      <w:bookmarkEnd w:id="3"/>
    </w:p>
    <w:p w:rsidR="00074195" w:rsidRPr="00BA5179" w:rsidRDefault="00074195" w:rsidP="00EC12DC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283655" w:rsidRDefault="006B274E" w:rsidP="00EC12DC">
      <w:pPr>
        <w:autoSpaceDE w:val="0"/>
        <w:autoSpaceDN w:val="0"/>
        <w:adjustRightInd w:val="0"/>
        <w:ind w:firstLine="709"/>
        <w:jc w:val="center"/>
        <w:rPr>
          <w:rFonts w:ascii="PT Astra Serif" w:hAnsi="PT Astra Serif"/>
          <w:sz w:val="28"/>
          <w:szCs w:val="28"/>
        </w:rPr>
      </w:pPr>
      <w:r w:rsidRPr="00BA5179">
        <w:rPr>
          <w:rFonts w:ascii="PT Astra Serif" w:hAnsi="PT Astra Serif"/>
          <w:sz w:val="28"/>
          <w:szCs w:val="28"/>
        </w:rPr>
        <w:t>_____________</w:t>
      </w:r>
    </w:p>
    <w:sectPr w:rsidR="00283655" w:rsidSect="002E4DC0">
      <w:headerReference w:type="default" r:id="rId14"/>
      <w:pgSz w:w="11906" w:h="16838" w:code="9"/>
      <w:pgMar w:top="1134" w:right="567" w:bottom="992" w:left="1701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705E" w:rsidRDefault="00E3705E">
      <w:r>
        <w:separator/>
      </w:r>
    </w:p>
  </w:endnote>
  <w:endnote w:type="continuationSeparator" w:id="1">
    <w:p w:rsidR="00E3705E" w:rsidRDefault="00E370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74E" w:rsidRDefault="00F6635B" w:rsidP="00BE47FD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B274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B274E">
      <w:rPr>
        <w:rStyle w:val="a5"/>
        <w:noProof/>
      </w:rPr>
      <w:t>5</w:t>
    </w:r>
    <w:r>
      <w:rPr>
        <w:rStyle w:val="a5"/>
      </w:rPr>
      <w:fldChar w:fldCharType="end"/>
    </w:r>
  </w:p>
  <w:p w:rsidR="006B274E" w:rsidRDefault="006B274E" w:rsidP="00BE47FD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74E" w:rsidRDefault="006B274E" w:rsidP="00BE47FD">
    <w:pPr>
      <w:pStyle w:val="a6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655" w:rsidRPr="00F6446F" w:rsidRDefault="00283655" w:rsidP="00F6446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705E" w:rsidRDefault="00E3705E">
      <w:r>
        <w:separator/>
      </w:r>
    </w:p>
  </w:footnote>
  <w:footnote w:type="continuationSeparator" w:id="1">
    <w:p w:rsidR="00E3705E" w:rsidRDefault="00E370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74E" w:rsidRDefault="00F6635B" w:rsidP="00BE47F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B274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B274E">
      <w:rPr>
        <w:rStyle w:val="a5"/>
        <w:noProof/>
      </w:rPr>
      <w:t>5</w:t>
    </w:r>
    <w:r>
      <w:rPr>
        <w:rStyle w:val="a5"/>
      </w:rPr>
      <w:fldChar w:fldCharType="end"/>
    </w:r>
  </w:p>
  <w:p w:rsidR="006B274E" w:rsidRDefault="006B274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74E" w:rsidRPr="003E52B0" w:rsidRDefault="00F6635B" w:rsidP="00BE47FD">
    <w:pPr>
      <w:pStyle w:val="a3"/>
      <w:jc w:val="center"/>
      <w:rPr>
        <w:rStyle w:val="a5"/>
        <w:sz w:val="28"/>
      </w:rPr>
    </w:pPr>
    <w:r w:rsidRPr="003E52B0">
      <w:rPr>
        <w:rStyle w:val="a5"/>
        <w:sz w:val="28"/>
      </w:rPr>
      <w:fldChar w:fldCharType="begin"/>
    </w:r>
    <w:r w:rsidR="006B274E" w:rsidRPr="003E52B0">
      <w:rPr>
        <w:rStyle w:val="a5"/>
        <w:sz w:val="28"/>
      </w:rPr>
      <w:instrText xml:space="preserve">PAGE  </w:instrText>
    </w:r>
    <w:r w:rsidRPr="003E52B0">
      <w:rPr>
        <w:rStyle w:val="a5"/>
        <w:sz w:val="28"/>
      </w:rPr>
      <w:fldChar w:fldCharType="separate"/>
    </w:r>
    <w:r w:rsidR="004C632E">
      <w:rPr>
        <w:rStyle w:val="a5"/>
        <w:noProof/>
        <w:sz w:val="28"/>
      </w:rPr>
      <w:t>2</w:t>
    </w:r>
    <w:r w:rsidRPr="003E52B0">
      <w:rPr>
        <w:rStyle w:val="a5"/>
        <w:sz w:val="28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46F" w:rsidRDefault="00F6446F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FFC" w:rsidRPr="00AE6FEF" w:rsidRDefault="00F6635B">
    <w:pPr>
      <w:pStyle w:val="a3"/>
      <w:jc w:val="center"/>
      <w:rPr>
        <w:rFonts w:ascii="PT Astra Serif" w:hAnsi="PT Astra Serif"/>
        <w:sz w:val="28"/>
        <w:szCs w:val="28"/>
      </w:rPr>
    </w:pPr>
    <w:r w:rsidRPr="00AE6FEF">
      <w:rPr>
        <w:rFonts w:ascii="PT Astra Serif" w:hAnsi="PT Astra Serif"/>
        <w:sz w:val="28"/>
        <w:szCs w:val="28"/>
      </w:rPr>
      <w:fldChar w:fldCharType="begin"/>
    </w:r>
    <w:r w:rsidR="00833F10" w:rsidRPr="00AE6FEF">
      <w:rPr>
        <w:rFonts w:ascii="PT Astra Serif" w:hAnsi="PT Astra Serif"/>
        <w:sz w:val="28"/>
        <w:szCs w:val="28"/>
      </w:rPr>
      <w:instrText xml:space="preserve"> PAGE    \* MERGEFORMAT </w:instrText>
    </w:r>
    <w:r w:rsidRPr="00AE6FEF">
      <w:rPr>
        <w:rFonts w:ascii="PT Astra Serif" w:hAnsi="PT Astra Serif"/>
        <w:sz w:val="28"/>
        <w:szCs w:val="28"/>
      </w:rPr>
      <w:fldChar w:fldCharType="separate"/>
    </w:r>
    <w:r w:rsidR="0012683D">
      <w:rPr>
        <w:rFonts w:ascii="PT Astra Serif" w:hAnsi="PT Astra Serif"/>
        <w:noProof/>
        <w:sz w:val="28"/>
        <w:szCs w:val="28"/>
      </w:rPr>
      <w:t>5</w:t>
    </w:r>
    <w:r w:rsidRPr="00AE6FEF">
      <w:rPr>
        <w:rFonts w:ascii="PT Astra Serif" w:hAnsi="PT Astra Serif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668CA"/>
    <w:multiLevelType w:val="hybridMultilevel"/>
    <w:tmpl w:val="3128418E"/>
    <w:lvl w:ilvl="0" w:tplc="9920C6B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402F5D"/>
    <w:multiLevelType w:val="hybridMultilevel"/>
    <w:tmpl w:val="A8D472FC"/>
    <w:lvl w:ilvl="0" w:tplc="A4DE566A">
      <w:start w:val="2"/>
      <w:numFmt w:val="decimal"/>
      <w:lvlText w:val="%1."/>
      <w:lvlJc w:val="left"/>
      <w:pPr>
        <w:ind w:left="121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FFD66D7"/>
    <w:multiLevelType w:val="hybridMultilevel"/>
    <w:tmpl w:val="A4165F32"/>
    <w:lvl w:ilvl="0" w:tplc="EA38ED14">
      <w:start w:val="5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18F2BA2"/>
    <w:multiLevelType w:val="hybridMultilevel"/>
    <w:tmpl w:val="88E2E480"/>
    <w:lvl w:ilvl="0" w:tplc="E2DA4244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AA64F83"/>
    <w:multiLevelType w:val="hybridMultilevel"/>
    <w:tmpl w:val="DD1624A6"/>
    <w:lvl w:ilvl="0" w:tplc="563A7A86">
      <w:start w:val="5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AE43AD0"/>
    <w:multiLevelType w:val="multilevel"/>
    <w:tmpl w:val="F300E316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hint="default"/>
      </w:rPr>
    </w:lvl>
  </w:abstractNum>
  <w:abstractNum w:abstractNumId="6">
    <w:nsid w:val="2F256765"/>
    <w:multiLevelType w:val="hybridMultilevel"/>
    <w:tmpl w:val="1076F5F8"/>
    <w:lvl w:ilvl="0" w:tplc="461E3E9A">
      <w:start w:val="6"/>
      <w:numFmt w:val="decimal"/>
      <w:lvlText w:val="%1)"/>
      <w:lvlJc w:val="left"/>
      <w:pPr>
        <w:ind w:left="1080" w:hanging="360"/>
      </w:pPr>
      <w:rPr>
        <w:rFonts w:cs="PT Astra Serif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1467C23"/>
    <w:multiLevelType w:val="hybridMultilevel"/>
    <w:tmpl w:val="1DEC2B76"/>
    <w:lvl w:ilvl="0" w:tplc="498E4D6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82F1C5C"/>
    <w:multiLevelType w:val="hybridMultilevel"/>
    <w:tmpl w:val="E07A4A94"/>
    <w:lvl w:ilvl="0" w:tplc="75F2557C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961103F"/>
    <w:multiLevelType w:val="hybridMultilevel"/>
    <w:tmpl w:val="EDA448EE"/>
    <w:lvl w:ilvl="0" w:tplc="9DBCD702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DB33BC7"/>
    <w:multiLevelType w:val="hybridMultilevel"/>
    <w:tmpl w:val="CFC8C53A"/>
    <w:lvl w:ilvl="0" w:tplc="8D602C02">
      <w:start w:val="5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50C1519"/>
    <w:multiLevelType w:val="hybridMultilevel"/>
    <w:tmpl w:val="1C74E896"/>
    <w:lvl w:ilvl="0" w:tplc="CB168762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7141F11"/>
    <w:multiLevelType w:val="hybridMultilevel"/>
    <w:tmpl w:val="41A25350"/>
    <w:lvl w:ilvl="0" w:tplc="185CD72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48B50B53"/>
    <w:multiLevelType w:val="hybridMultilevel"/>
    <w:tmpl w:val="834EE920"/>
    <w:lvl w:ilvl="0" w:tplc="DF88F812">
      <w:start w:val="2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C1510F0"/>
    <w:multiLevelType w:val="hybridMultilevel"/>
    <w:tmpl w:val="5792F1F2"/>
    <w:lvl w:ilvl="0" w:tplc="5BDEB9B8">
      <w:start w:val="1"/>
      <w:numFmt w:val="decimal"/>
      <w:lvlText w:val="%1)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CAC1C74"/>
    <w:multiLevelType w:val="hybridMultilevel"/>
    <w:tmpl w:val="985EF828"/>
    <w:lvl w:ilvl="0" w:tplc="73420B2A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09E0410"/>
    <w:multiLevelType w:val="hybridMultilevel"/>
    <w:tmpl w:val="80F49236"/>
    <w:lvl w:ilvl="0" w:tplc="BF664EC4">
      <w:start w:val="1"/>
      <w:numFmt w:val="decimal"/>
      <w:lvlText w:val="%1)"/>
      <w:lvlJc w:val="left"/>
      <w:pPr>
        <w:ind w:left="1346" w:hanging="495"/>
      </w:pPr>
      <w:rPr>
        <w:rFonts w:ascii="PT Astra Serif" w:eastAsia="Times New Roman" w:hAnsi="PT Astra Serif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52293A1A"/>
    <w:multiLevelType w:val="hybridMultilevel"/>
    <w:tmpl w:val="271CDCCE"/>
    <w:lvl w:ilvl="0" w:tplc="5EF8D3AC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79D5F46"/>
    <w:multiLevelType w:val="hybridMultilevel"/>
    <w:tmpl w:val="2AC29B32"/>
    <w:lvl w:ilvl="0" w:tplc="B9AA4E4C">
      <w:start w:val="5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99C71C5"/>
    <w:multiLevelType w:val="hybridMultilevel"/>
    <w:tmpl w:val="26DC1642"/>
    <w:lvl w:ilvl="0" w:tplc="A3741006">
      <w:start w:val="6"/>
      <w:numFmt w:val="decimal"/>
      <w:lvlText w:val="%1)"/>
      <w:lvlJc w:val="left"/>
      <w:pPr>
        <w:ind w:left="1440" w:hanging="360"/>
      </w:pPr>
      <w:rPr>
        <w:rFonts w:cs="PT Astra Serif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9BF4B7C"/>
    <w:multiLevelType w:val="hybridMultilevel"/>
    <w:tmpl w:val="8482ED52"/>
    <w:lvl w:ilvl="0" w:tplc="4EAC77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B9944D7"/>
    <w:multiLevelType w:val="hybridMultilevel"/>
    <w:tmpl w:val="586ED10E"/>
    <w:lvl w:ilvl="0" w:tplc="315E693A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BFF0A4B"/>
    <w:multiLevelType w:val="hybridMultilevel"/>
    <w:tmpl w:val="6CD22EEC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1A4D34"/>
    <w:multiLevelType w:val="hybridMultilevel"/>
    <w:tmpl w:val="42260D62"/>
    <w:lvl w:ilvl="0" w:tplc="45F669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6A5A5243"/>
    <w:multiLevelType w:val="hybridMultilevel"/>
    <w:tmpl w:val="B2086A40"/>
    <w:lvl w:ilvl="0" w:tplc="8E2CBAF4">
      <w:start w:val="5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7F968AE"/>
    <w:multiLevelType w:val="hybridMultilevel"/>
    <w:tmpl w:val="66BEDEC4"/>
    <w:lvl w:ilvl="0" w:tplc="5F3CE89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79E87DE9"/>
    <w:multiLevelType w:val="hybridMultilevel"/>
    <w:tmpl w:val="AEBCE8EA"/>
    <w:lvl w:ilvl="0" w:tplc="AD2CF8C2">
      <w:start w:val="5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A29543C"/>
    <w:multiLevelType w:val="hybridMultilevel"/>
    <w:tmpl w:val="3C6C767C"/>
    <w:lvl w:ilvl="0" w:tplc="871A98E0">
      <w:start w:val="5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20"/>
  </w:num>
  <w:num w:numId="3">
    <w:abstractNumId w:val="5"/>
  </w:num>
  <w:num w:numId="4">
    <w:abstractNumId w:val="16"/>
  </w:num>
  <w:num w:numId="5">
    <w:abstractNumId w:val="12"/>
  </w:num>
  <w:num w:numId="6">
    <w:abstractNumId w:val="7"/>
  </w:num>
  <w:num w:numId="7">
    <w:abstractNumId w:val="23"/>
  </w:num>
  <w:num w:numId="8">
    <w:abstractNumId w:val="25"/>
  </w:num>
  <w:num w:numId="9">
    <w:abstractNumId w:val="21"/>
  </w:num>
  <w:num w:numId="10">
    <w:abstractNumId w:val="1"/>
  </w:num>
  <w:num w:numId="11">
    <w:abstractNumId w:val="13"/>
  </w:num>
  <w:num w:numId="12">
    <w:abstractNumId w:val="17"/>
  </w:num>
  <w:num w:numId="13">
    <w:abstractNumId w:val="8"/>
  </w:num>
  <w:num w:numId="14">
    <w:abstractNumId w:val="15"/>
  </w:num>
  <w:num w:numId="15">
    <w:abstractNumId w:val="4"/>
  </w:num>
  <w:num w:numId="16">
    <w:abstractNumId w:val="10"/>
  </w:num>
  <w:num w:numId="17">
    <w:abstractNumId w:val="26"/>
  </w:num>
  <w:num w:numId="18">
    <w:abstractNumId w:val="27"/>
  </w:num>
  <w:num w:numId="19">
    <w:abstractNumId w:val="24"/>
  </w:num>
  <w:num w:numId="20">
    <w:abstractNumId w:val="18"/>
  </w:num>
  <w:num w:numId="21">
    <w:abstractNumId w:val="2"/>
  </w:num>
  <w:num w:numId="22">
    <w:abstractNumId w:val="6"/>
  </w:num>
  <w:num w:numId="23">
    <w:abstractNumId w:val="19"/>
  </w:num>
  <w:num w:numId="24">
    <w:abstractNumId w:val="0"/>
  </w:num>
  <w:num w:numId="25">
    <w:abstractNumId w:val="11"/>
  </w:num>
  <w:num w:numId="26">
    <w:abstractNumId w:val="3"/>
  </w:num>
  <w:num w:numId="27">
    <w:abstractNumId w:val="22"/>
  </w:num>
  <w:num w:numId="2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3586C"/>
    <w:rsid w:val="00002C97"/>
    <w:rsid w:val="00005EBD"/>
    <w:rsid w:val="00010FA8"/>
    <w:rsid w:val="0001216F"/>
    <w:rsid w:val="00014CBF"/>
    <w:rsid w:val="00016F66"/>
    <w:rsid w:val="000278F2"/>
    <w:rsid w:val="00031420"/>
    <w:rsid w:val="00031564"/>
    <w:rsid w:val="0003375C"/>
    <w:rsid w:val="000346BD"/>
    <w:rsid w:val="00037668"/>
    <w:rsid w:val="00043C90"/>
    <w:rsid w:val="00043F36"/>
    <w:rsid w:val="0006159B"/>
    <w:rsid w:val="00061C70"/>
    <w:rsid w:val="0007146D"/>
    <w:rsid w:val="00074195"/>
    <w:rsid w:val="00080640"/>
    <w:rsid w:val="00081009"/>
    <w:rsid w:val="00082786"/>
    <w:rsid w:val="00083C9B"/>
    <w:rsid w:val="00084F62"/>
    <w:rsid w:val="0008694C"/>
    <w:rsid w:val="00096473"/>
    <w:rsid w:val="000A181B"/>
    <w:rsid w:val="000A58E5"/>
    <w:rsid w:val="000A5B83"/>
    <w:rsid w:val="000A761D"/>
    <w:rsid w:val="000B3222"/>
    <w:rsid w:val="000C2D7B"/>
    <w:rsid w:val="000C546D"/>
    <w:rsid w:val="000D1A27"/>
    <w:rsid w:val="000D24CA"/>
    <w:rsid w:val="000E0FB3"/>
    <w:rsid w:val="000E2193"/>
    <w:rsid w:val="000E5A13"/>
    <w:rsid w:val="000E70AF"/>
    <w:rsid w:val="000F3426"/>
    <w:rsid w:val="000F3B36"/>
    <w:rsid w:val="000F71F1"/>
    <w:rsid w:val="000F7DA4"/>
    <w:rsid w:val="0010071C"/>
    <w:rsid w:val="001033C6"/>
    <w:rsid w:val="001063C2"/>
    <w:rsid w:val="001111C6"/>
    <w:rsid w:val="00114EF7"/>
    <w:rsid w:val="00115F4C"/>
    <w:rsid w:val="00117A5E"/>
    <w:rsid w:val="00121DFE"/>
    <w:rsid w:val="00123499"/>
    <w:rsid w:val="0012683D"/>
    <w:rsid w:val="00127FE8"/>
    <w:rsid w:val="0013290D"/>
    <w:rsid w:val="00133A41"/>
    <w:rsid w:val="00136E1F"/>
    <w:rsid w:val="00137E43"/>
    <w:rsid w:val="00141730"/>
    <w:rsid w:val="001428A6"/>
    <w:rsid w:val="00157C64"/>
    <w:rsid w:val="00161BEC"/>
    <w:rsid w:val="00167432"/>
    <w:rsid w:val="00167939"/>
    <w:rsid w:val="00173BBE"/>
    <w:rsid w:val="00177006"/>
    <w:rsid w:val="00177D6E"/>
    <w:rsid w:val="00184E15"/>
    <w:rsid w:val="00185544"/>
    <w:rsid w:val="00185BEC"/>
    <w:rsid w:val="00185FDD"/>
    <w:rsid w:val="00192C51"/>
    <w:rsid w:val="00194F9B"/>
    <w:rsid w:val="001A0781"/>
    <w:rsid w:val="001A0F0E"/>
    <w:rsid w:val="001A25FA"/>
    <w:rsid w:val="001A3EB9"/>
    <w:rsid w:val="001A5740"/>
    <w:rsid w:val="001C2D2D"/>
    <w:rsid w:val="001C46BD"/>
    <w:rsid w:val="001C4F3F"/>
    <w:rsid w:val="001D03E6"/>
    <w:rsid w:val="001D4DE3"/>
    <w:rsid w:val="001D4E5F"/>
    <w:rsid w:val="001D624B"/>
    <w:rsid w:val="001D6ABE"/>
    <w:rsid w:val="001D7164"/>
    <w:rsid w:val="001E3B3E"/>
    <w:rsid w:val="001E48F8"/>
    <w:rsid w:val="001E6846"/>
    <w:rsid w:val="001E6C77"/>
    <w:rsid w:val="001E6E74"/>
    <w:rsid w:val="001F00E2"/>
    <w:rsid w:val="001F12CF"/>
    <w:rsid w:val="001F411D"/>
    <w:rsid w:val="001F4F73"/>
    <w:rsid w:val="001F7D25"/>
    <w:rsid w:val="00201E1C"/>
    <w:rsid w:val="0020462E"/>
    <w:rsid w:val="0020504F"/>
    <w:rsid w:val="00210F3F"/>
    <w:rsid w:val="00216260"/>
    <w:rsid w:val="00220D48"/>
    <w:rsid w:val="00222703"/>
    <w:rsid w:val="00222A74"/>
    <w:rsid w:val="00227FC0"/>
    <w:rsid w:val="00233445"/>
    <w:rsid w:val="0023590E"/>
    <w:rsid w:val="00237273"/>
    <w:rsid w:val="00237AC6"/>
    <w:rsid w:val="00243B9F"/>
    <w:rsid w:val="002444F0"/>
    <w:rsid w:val="00245DD8"/>
    <w:rsid w:val="00261B91"/>
    <w:rsid w:val="00261DAC"/>
    <w:rsid w:val="002638E4"/>
    <w:rsid w:val="00266AB4"/>
    <w:rsid w:val="00274F97"/>
    <w:rsid w:val="00276B63"/>
    <w:rsid w:val="00277869"/>
    <w:rsid w:val="002821AD"/>
    <w:rsid w:val="002822CF"/>
    <w:rsid w:val="00283377"/>
    <w:rsid w:val="00283655"/>
    <w:rsid w:val="002842FE"/>
    <w:rsid w:val="00286E11"/>
    <w:rsid w:val="0028706F"/>
    <w:rsid w:val="00293F89"/>
    <w:rsid w:val="00294433"/>
    <w:rsid w:val="00296FC2"/>
    <w:rsid w:val="002A2546"/>
    <w:rsid w:val="002A288D"/>
    <w:rsid w:val="002A2B77"/>
    <w:rsid w:val="002B06B9"/>
    <w:rsid w:val="002B1330"/>
    <w:rsid w:val="002B14EC"/>
    <w:rsid w:val="002B47F2"/>
    <w:rsid w:val="002B757D"/>
    <w:rsid w:val="002C1024"/>
    <w:rsid w:val="002C154C"/>
    <w:rsid w:val="002C6D8B"/>
    <w:rsid w:val="002E1F6F"/>
    <w:rsid w:val="002E4DC0"/>
    <w:rsid w:val="002E5F81"/>
    <w:rsid w:val="002E7D0A"/>
    <w:rsid w:val="002F08C0"/>
    <w:rsid w:val="002F0969"/>
    <w:rsid w:val="002F2358"/>
    <w:rsid w:val="002F5C2F"/>
    <w:rsid w:val="003018F6"/>
    <w:rsid w:val="00302423"/>
    <w:rsid w:val="00307C60"/>
    <w:rsid w:val="00311E2D"/>
    <w:rsid w:val="0032012C"/>
    <w:rsid w:val="0032575A"/>
    <w:rsid w:val="00326734"/>
    <w:rsid w:val="00334C57"/>
    <w:rsid w:val="00335BB0"/>
    <w:rsid w:val="003370F0"/>
    <w:rsid w:val="003401C1"/>
    <w:rsid w:val="00343BF9"/>
    <w:rsid w:val="00343DF4"/>
    <w:rsid w:val="003541FB"/>
    <w:rsid w:val="00361786"/>
    <w:rsid w:val="00365DF7"/>
    <w:rsid w:val="0037125F"/>
    <w:rsid w:val="00372C24"/>
    <w:rsid w:val="00374996"/>
    <w:rsid w:val="003755F2"/>
    <w:rsid w:val="00380BB6"/>
    <w:rsid w:val="003811A8"/>
    <w:rsid w:val="003821EC"/>
    <w:rsid w:val="003835C1"/>
    <w:rsid w:val="003872B7"/>
    <w:rsid w:val="00390023"/>
    <w:rsid w:val="00397AF2"/>
    <w:rsid w:val="003A5035"/>
    <w:rsid w:val="003A5F13"/>
    <w:rsid w:val="003B1681"/>
    <w:rsid w:val="003B2668"/>
    <w:rsid w:val="003C13C8"/>
    <w:rsid w:val="003C5427"/>
    <w:rsid w:val="003D401D"/>
    <w:rsid w:val="003D6DAE"/>
    <w:rsid w:val="003E02CC"/>
    <w:rsid w:val="003E19BE"/>
    <w:rsid w:val="003E4925"/>
    <w:rsid w:val="003F119F"/>
    <w:rsid w:val="003F2C70"/>
    <w:rsid w:val="003F5A59"/>
    <w:rsid w:val="003F671C"/>
    <w:rsid w:val="00400FA6"/>
    <w:rsid w:val="004019E3"/>
    <w:rsid w:val="00402FCF"/>
    <w:rsid w:val="004039D2"/>
    <w:rsid w:val="00413CF2"/>
    <w:rsid w:val="00414462"/>
    <w:rsid w:val="00414E61"/>
    <w:rsid w:val="00420513"/>
    <w:rsid w:val="00422A0D"/>
    <w:rsid w:val="0042628B"/>
    <w:rsid w:val="00426349"/>
    <w:rsid w:val="00430E8A"/>
    <w:rsid w:val="004331D4"/>
    <w:rsid w:val="0043493F"/>
    <w:rsid w:val="0043537A"/>
    <w:rsid w:val="00437C92"/>
    <w:rsid w:val="004404CA"/>
    <w:rsid w:val="00442300"/>
    <w:rsid w:val="00442DC2"/>
    <w:rsid w:val="004511AC"/>
    <w:rsid w:val="00454259"/>
    <w:rsid w:val="00455A15"/>
    <w:rsid w:val="00455CB1"/>
    <w:rsid w:val="00455DC5"/>
    <w:rsid w:val="004569B4"/>
    <w:rsid w:val="00456F58"/>
    <w:rsid w:val="0046154D"/>
    <w:rsid w:val="004647CA"/>
    <w:rsid w:val="00466666"/>
    <w:rsid w:val="004720B6"/>
    <w:rsid w:val="00476E7A"/>
    <w:rsid w:val="0048245D"/>
    <w:rsid w:val="0048266F"/>
    <w:rsid w:val="00486FC0"/>
    <w:rsid w:val="00487B6B"/>
    <w:rsid w:val="00490CD0"/>
    <w:rsid w:val="00491BAC"/>
    <w:rsid w:val="004929D3"/>
    <w:rsid w:val="00492C08"/>
    <w:rsid w:val="004932E8"/>
    <w:rsid w:val="0049337B"/>
    <w:rsid w:val="004965F1"/>
    <w:rsid w:val="004A7235"/>
    <w:rsid w:val="004B094F"/>
    <w:rsid w:val="004B0EAA"/>
    <w:rsid w:val="004C1075"/>
    <w:rsid w:val="004C2FCB"/>
    <w:rsid w:val="004C37B0"/>
    <w:rsid w:val="004C632E"/>
    <w:rsid w:val="004C745F"/>
    <w:rsid w:val="004D2AE1"/>
    <w:rsid w:val="004F0914"/>
    <w:rsid w:val="004F170E"/>
    <w:rsid w:val="004F2046"/>
    <w:rsid w:val="004F52CA"/>
    <w:rsid w:val="00512B3C"/>
    <w:rsid w:val="00516D10"/>
    <w:rsid w:val="005250FF"/>
    <w:rsid w:val="00527639"/>
    <w:rsid w:val="00533776"/>
    <w:rsid w:val="00533934"/>
    <w:rsid w:val="00536ACA"/>
    <w:rsid w:val="005377E6"/>
    <w:rsid w:val="00537A4D"/>
    <w:rsid w:val="00545F3B"/>
    <w:rsid w:val="00551E10"/>
    <w:rsid w:val="00552D3A"/>
    <w:rsid w:val="00553BBB"/>
    <w:rsid w:val="0056747A"/>
    <w:rsid w:val="00567B71"/>
    <w:rsid w:val="0057683C"/>
    <w:rsid w:val="00576A94"/>
    <w:rsid w:val="00580EFC"/>
    <w:rsid w:val="005861A4"/>
    <w:rsid w:val="00587670"/>
    <w:rsid w:val="0059275A"/>
    <w:rsid w:val="00592A85"/>
    <w:rsid w:val="00596919"/>
    <w:rsid w:val="005A09CE"/>
    <w:rsid w:val="005A0A30"/>
    <w:rsid w:val="005A4E6A"/>
    <w:rsid w:val="005A4FEA"/>
    <w:rsid w:val="005A71DE"/>
    <w:rsid w:val="005B3F16"/>
    <w:rsid w:val="005B409F"/>
    <w:rsid w:val="005B50EB"/>
    <w:rsid w:val="005B5805"/>
    <w:rsid w:val="005B7D09"/>
    <w:rsid w:val="005B7DE2"/>
    <w:rsid w:val="005C1E6D"/>
    <w:rsid w:val="005C3C1C"/>
    <w:rsid w:val="005C64A9"/>
    <w:rsid w:val="005D108F"/>
    <w:rsid w:val="005D756E"/>
    <w:rsid w:val="005E48D7"/>
    <w:rsid w:val="005E6F22"/>
    <w:rsid w:val="005F3F31"/>
    <w:rsid w:val="00602816"/>
    <w:rsid w:val="006071CD"/>
    <w:rsid w:val="00607CC6"/>
    <w:rsid w:val="00610CFB"/>
    <w:rsid w:val="006211A2"/>
    <w:rsid w:val="00622FD4"/>
    <w:rsid w:val="00626996"/>
    <w:rsid w:val="0063011A"/>
    <w:rsid w:val="00632BE4"/>
    <w:rsid w:val="00633E98"/>
    <w:rsid w:val="00634839"/>
    <w:rsid w:val="00635F4A"/>
    <w:rsid w:val="00637DBA"/>
    <w:rsid w:val="00647580"/>
    <w:rsid w:val="006501D0"/>
    <w:rsid w:val="00653EC4"/>
    <w:rsid w:val="006651E4"/>
    <w:rsid w:val="006668A9"/>
    <w:rsid w:val="0067255D"/>
    <w:rsid w:val="00674173"/>
    <w:rsid w:val="00681248"/>
    <w:rsid w:val="0068261A"/>
    <w:rsid w:val="00684E1D"/>
    <w:rsid w:val="0069437A"/>
    <w:rsid w:val="00696260"/>
    <w:rsid w:val="00697106"/>
    <w:rsid w:val="006A239D"/>
    <w:rsid w:val="006A4C82"/>
    <w:rsid w:val="006A5E60"/>
    <w:rsid w:val="006A63AC"/>
    <w:rsid w:val="006B213A"/>
    <w:rsid w:val="006B274E"/>
    <w:rsid w:val="006B2BC7"/>
    <w:rsid w:val="006B32EE"/>
    <w:rsid w:val="006B4F50"/>
    <w:rsid w:val="006B7E5B"/>
    <w:rsid w:val="006C14D6"/>
    <w:rsid w:val="006C24DE"/>
    <w:rsid w:val="006C4CBC"/>
    <w:rsid w:val="006C5800"/>
    <w:rsid w:val="006D507F"/>
    <w:rsid w:val="006D536B"/>
    <w:rsid w:val="006D5B89"/>
    <w:rsid w:val="006E04D7"/>
    <w:rsid w:val="006E2229"/>
    <w:rsid w:val="006E484D"/>
    <w:rsid w:val="006E549D"/>
    <w:rsid w:val="006E64A9"/>
    <w:rsid w:val="006F0CF5"/>
    <w:rsid w:val="006F26E2"/>
    <w:rsid w:val="006F75F9"/>
    <w:rsid w:val="007062CF"/>
    <w:rsid w:val="007069B9"/>
    <w:rsid w:val="00714441"/>
    <w:rsid w:val="00716052"/>
    <w:rsid w:val="0071624B"/>
    <w:rsid w:val="007230BD"/>
    <w:rsid w:val="00725DE2"/>
    <w:rsid w:val="00727FF7"/>
    <w:rsid w:val="00730139"/>
    <w:rsid w:val="00730926"/>
    <w:rsid w:val="00732928"/>
    <w:rsid w:val="0074240A"/>
    <w:rsid w:val="007424C2"/>
    <w:rsid w:val="00743D52"/>
    <w:rsid w:val="0075503D"/>
    <w:rsid w:val="00756DB2"/>
    <w:rsid w:val="00760691"/>
    <w:rsid w:val="00760BF7"/>
    <w:rsid w:val="00791F10"/>
    <w:rsid w:val="00792286"/>
    <w:rsid w:val="00794A23"/>
    <w:rsid w:val="007A2EB6"/>
    <w:rsid w:val="007B5F9C"/>
    <w:rsid w:val="007B6750"/>
    <w:rsid w:val="007C2E5C"/>
    <w:rsid w:val="007C3A47"/>
    <w:rsid w:val="007C5023"/>
    <w:rsid w:val="007C5A11"/>
    <w:rsid w:val="007C659C"/>
    <w:rsid w:val="007D0440"/>
    <w:rsid w:val="007D1603"/>
    <w:rsid w:val="007D2197"/>
    <w:rsid w:val="007D3788"/>
    <w:rsid w:val="007D545D"/>
    <w:rsid w:val="007E19AB"/>
    <w:rsid w:val="007E1A22"/>
    <w:rsid w:val="007E2A4C"/>
    <w:rsid w:val="007E4102"/>
    <w:rsid w:val="007E518D"/>
    <w:rsid w:val="007F013F"/>
    <w:rsid w:val="007F39B3"/>
    <w:rsid w:val="00802517"/>
    <w:rsid w:val="0081031B"/>
    <w:rsid w:val="00810FE7"/>
    <w:rsid w:val="00811B74"/>
    <w:rsid w:val="008135C9"/>
    <w:rsid w:val="008159D1"/>
    <w:rsid w:val="00815F40"/>
    <w:rsid w:val="00820298"/>
    <w:rsid w:val="0083353C"/>
    <w:rsid w:val="00833F10"/>
    <w:rsid w:val="00835CAD"/>
    <w:rsid w:val="00836C8E"/>
    <w:rsid w:val="00837F49"/>
    <w:rsid w:val="00840495"/>
    <w:rsid w:val="0084234D"/>
    <w:rsid w:val="00842B1E"/>
    <w:rsid w:val="00843540"/>
    <w:rsid w:val="00843FA9"/>
    <w:rsid w:val="0084573A"/>
    <w:rsid w:val="008468AE"/>
    <w:rsid w:val="00853FF1"/>
    <w:rsid w:val="0085483F"/>
    <w:rsid w:val="00860BDF"/>
    <w:rsid w:val="00860EA2"/>
    <w:rsid w:val="00860F5A"/>
    <w:rsid w:val="00861AD2"/>
    <w:rsid w:val="00864500"/>
    <w:rsid w:val="0086678F"/>
    <w:rsid w:val="00867BBA"/>
    <w:rsid w:val="008700A9"/>
    <w:rsid w:val="008708A6"/>
    <w:rsid w:val="00872395"/>
    <w:rsid w:val="008749EE"/>
    <w:rsid w:val="00876DC2"/>
    <w:rsid w:val="00881091"/>
    <w:rsid w:val="00881648"/>
    <w:rsid w:val="00881F8D"/>
    <w:rsid w:val="008824A4"/>
    <w:rsid w:val="00883545"/>
    <w:rsid w:val="00884CB9"/>
    <w:rsid w:val="00885118"/>
    <w:rsid w:val="00887D43"/>
    <w:rsid w:val="008A27AC"/>
    <w:rsid w:val="008A35B2"/>
    <w:rsid w:val="008A52DC"/>
    <w:rsid w:val="008B08E8"/>
    <w:rsid w:val="008B46D5"/>
    <w:rsid w:val="008B7796"/>
    <w:rsid w:val="008C3E83"/>
    <w:rsid w:val="008C62D9"/>
    <w:rsid w:val="008D2962"/>
    <w:rsid w:val="008D2ADB"/>
    <w:rsid w:val="008D5705"/>
    <w:rsid w:val="008E2A3A"/>
    <w:rsid w:val="008F576D"/>
    <w:rsid w:val="00904E03"/>
    <w:rsid w:val="0091085C"/>
    <w:rsid w:val="0091140E"/>
    <w:rsid w:val="009212C9"/>
    <w:rsid w:val="00926B52"/>
    <w:rsid w:val="0093195B"/>
    <w:rsid w:val="00933C08"/>
    <w:rsid w:val="00934248"/>
    <w:rsid w:val="0094057C"/>
    <w:rsid w:val="009407EA"/>
    <w:rsid w:val="00941096"/>
    <w:rsid w:val="00942505"/>
    <w:rsid w:val="00947B35"/>
    <w:rsid w:val="00952D6E"/>
    <w:rsid w:val="00953699"/>
    <w:rsid w:val="009548E4"/>
    <w:rsid w:val="00954B2C"/>
    <w:rsid w:val="00956EC0"/>
    <w:rsid w:val="009619A4"/>
    <w:rsid w:val="00961C61"/>
    <w:rsid w:val="00965C7D"/>
    <w:rsid w:val="009707FA"/>
    <w:rsid w:val="00971A32"/>
    <w:rsid w:val="00974899"/>
    <w:rsid w:val="00974C71"/>
    <w:rsid w:val="00980554"/>
    <w:rsid w:val="00982C23"/>
    <w:rsid w:val="00982DAA"/>
    <w:rsid w:val="009844DC"/>
    <w:rsid w:val="00985385"/>
    <w:rsid w:val="00987FE8"/>
    <w:rsid w:val="009A01CB"/>
    <w:rsid w:val="009A134D"/>
    <w:rsid w:val="009A7E93"/>
    <w:rsid w:val="009B133E"/>
    <w:rsid w:val="009B3AA5"/>
    <w:rsid w:val="009B3F6E"/>
    <w:rsid w:val="009B5B56"/>
    <w:rsid w:val="009B717F"/>
    <w:rsid w:val="009C6FCF"/>
    <w:rsid w:val="009D1738"/>
    <w:rsid w:val="009D5275"/>
    <w:rsid w:val="009D7240"/>
    <w:rsid w:val="009E4294"/>
    <w:rsid w:val="009E452C"/>
    <w:rsid w:val="009E466B"/>
    <w:rsid w:val="009E4ED4"/>
    <w:rsid w:val="009E68C1"/>
    <w:rsid w:val="009F249A"/>
    <w:rsid w:val="009F42D3"/>
    <w:rsid w:val="009F477D"/>
    <w:rsid w:val="009F4BC1"/>
    <w:rsid w:val="00A024BF"/>
    <w:rsid w:val="00A04371"/>
    <w:rsid w:val="00A050B9"/>
    <w:rsid w:val="00A10360"/>
    <w:rsid w:val="00A10904"/>
    <w:rsid w:val="00A112AE"/>
    <w:rsid w:val="00A140E9"/>
    <w:rsid w:val="00A151E6"/>
    <w:rsid w:val="00A15629"/>
    <w:rsid w:val="00A22C62"/>
    <w:rsid w:val="00A26379"/>
    <w:rsid w:val="00A350AC"/>
    <w:rsid w:val="00A3586C"/>
    <w:rsid w:val="00A3638C"/>
    <w:rsid w:val="00A40E9A"/>
    <w:rsid w:val="00A410E2"/>
    <w:rsid w:val="00A45D4E"/>
    <w:rsid w:val="00A4764B"/>
    <w:rsid w:val="00A60069"/>
    <w:rsid w:val="00A60417"/>
    <w:rsid w:val="00A6123A"/>
    <w:rsid w:val="00A61A0C"/>
    <w:rsid w:val="00A61BCB"/>
    <w:rsid w:val="00A638F3"/>
    <w:rsid w:val="00A65AD0"/>
    <w:rsid w:val="00A703AA"/>
    <w:rsid w:val="00A74D7D"/>
    <w:rsid w:val="00A80553"/>
    <w:rsid w:val="00A820BA"/>
    <w:rsid w:val="00A821EB"/>
    <w:rsid w:val="00A840C8"/>
    <w:rsid w:val="00A87E08"/>
    <w:rsid w:val="00A87E44"/>
    <w:rsid w:val="00A909E1"/>
    <w:rsid w:val="00A92127"/>
    <w:rsid w:val="00A922E8"/>
    <w:rsid w:val="00A92C7F"/>
    <w:rsid w:val="00A9470F"/>
    <w:rsid w:val="00A97679"/>
    <w:rsid w:val="00AA1127"/>
    <w:rsid w:val="00AA2A30"/>
    <w:rsid w:val="00AA48E6"/>
    <w:rsid w:val="00AB2CF1"/>
    <w:rsid w:val="00AB3039"/>
    <w:rsid w:val="00AC0780"/>
    <w:rsid w:val="00AC3583"/>
    <w:rsid w:val="00AC39DC"/>
    <w:rsid w:val="00AC5C4B"/>
    <w:rsid w:val="00AC72D7"/>
    <w:rsid w:val="00AE0F0F"/>
    <w:rsid w:val="00AE4456"/>
    <w:rsid w:val="00AE6FEF"/>
    <w:rsid w:val="00AF032C"/>
    <w:rsid w:val="00AF0F2D"/>
    <w:rsid w:val="00AF5774"/>
    <w:rsid w:val="00AF7610"/>
    <w:rsid w:val="00B00620"/>
    <w:rsid w:val="00B01697"/>
    <w:rsid w:val="00B028F1"/>
    <w:rsid w:val="00B05FE3"/>
    <w:rsid w:val="00B073DD"/>
    <w:rsid w:val="00B2269F"/>
    <w:rsid w:val="00B2569E"/>
    <w:rsid w:val="00B26C5F"/>
    <w:rsid w:val="00B34BD5"/>
    <w:rsid w:val="00B37792"/>
    <w:rsid w:val="00B43C12"/>
    <w:rsid w:val="00B54C08"/>
    <w:rsid w:val="00B56F99"/>
    <w:rsid w:val="00B64B11"/>
    <w:rsid w:val="00B66190"/>
    <w:rsid w:val="00B66A70"/>
    <w:rsid w:val="00B66BE5"/>
    <w:rsid w:val="00B709BA"/>
    <w:rsid w:val="00B7410A"/>
    <w:rsid w:val="00B7495F"/>
    <w:rsid w:val="00B7598F"/>
    <w:rsid w:val="00B858A2"/>
    <w:rsid w:val="00B86B46"/>
    <w:rsid w:val="00B86EFC"/>
    <w:rsid w:val="00B92677"/>
    <w:rsid w:val="00B92F70"/>
    <w:rsid w:val="00B961F2"/>
    <w:rsid w:val="00BA070C"/>
    <w:rsid w:val="00BA5179"/>
    <w:rsid w:val="00BC28E7"/>
    <w:rsid w:val="00BC596B"/>
    <w:rsid w:val="00BC6A4B"/>
    <w:rsid w:val="00BC6E07"/>
    <w:rsid w:val="00BD2C8B"/>
    <w:rsid w:val="00BD7CFF"/>
    <w:rsid w:val="00BE264A"/>
    <w:rsid w:val="00BE47FD"/>
    <w:rsid w:val="00BE6D2C"/>
    <w:rsid w:val="00BF1482"/>
    <w:rsid w:val="00BF31C8"/>
    <w:rsid w:val="00BF7AA1"/>
    <w:rsid w:val="00BF7AB6"/>
    <w:rsid w:val="00C01927"/>
    <w:rsid w:val="00C01EFC"/>
    <w:rsid w:val="00C03ED5"/>
    <w:rsid w:val="00C10CD9"/>
    <w:rsid w:val="00C1361C"/>
    <w:rsid w:val="00C169B9"/>
    <w:rsid w:val="00C23DE3"/>
    <w:rsid w:val="00C32B48"/>
    <w:rsid w:val="00C426C6"/>
    <w:rsid w:val="00C454FA"/>
    <w:rsid w:val="00C45E9B"/>
    <w:rsid w:val="00C517BD"/>
    <w:rsid w:val="00C52664"/>
    <w:rsid w:val="00C61755"/>
    <w:rsid w:val="00C6434F"/>
    <w:rsid w:val="00C659ED"/>
    <w:rsid w:val="00C65FD2"/>
    <w:rsid w:val="00C70201"/>
    <w:rsid w:val="00C77E74"/>
    <w:rsid w:val="00C77E84"/>
    <w:rsid w:val="00C900D3"/>
    <w:rsid w:val="00C9131C"/>
    <w:rsid w:val="00C965B4"/>
    <w:rsid w:val="00CA0BAD"/>
    <w:rsid w:val="00CA3C4C"/>
    <w:rsid w:val="00CA6758"/>
    <w:rsid w:val="00CA6B9C"/>
    <w:rsid w:val="00CB0572"/>
    <w:rsid w:val="00CB1F6C"/>
    <w:rsid w:val="00CB3B0E"/>
    <w:rsid w:val="00CB41CE"/>
    <w:rsid w:val="00CB4FFC"/>
    <w:rsid w:val="00CB50A7"/>
    <w:rsid w:val="00CC137A"/>
    <w:rsid w:val="00CC3B2E"/>
    <w:rsid w:val="00CC65C2"/>
    <w:rsid w:val="00CD04DC"/>
    <w:rsid w:val="00CD3C55"/>
    <w:rsid w:val="00CD4481"/>
    <w:rsid w:val="00CD5A5F"/>
    <w:rsid w:val="00CD614F"/>
    <w:rsid w:val="00CE4556"/>
    <w:rsid w:val="00CE683A"/>
    <w:rsid w:val="00CE755A"/>
    <w:rsid w:val="00CE7E9F"/>
    <w:rsid w:val="00CF341B"/>
    <w:rsid w:val="00CF5156"/>
    <w:rsid w:val="00CF55A2"/>
    <w:rsid w:val="00CF5EF2"/>
    <w:rsid w:val="00CF6897"/>
    <w:rsid w:val="00D0046D"/>
    <w:rsid w:val="00D04117"/>
    <w:rsid w:val="00D133BC"/>
    <w:rsid w:val="00D13F8C"/>
    <w:rsid w:val="00D141CB"/>
    <w:rsid w:val="00D1667E"/>
    <w:rsid w:val="00D23B76"/>
    <w:rsid w:val="00D24CD4"/>
    <w:rsid w:val="00D251F2"/>
    <w:rsid w:val="00D260A9"/>
    <w:rsid w:val="00D27F31"/>
    <w:rsid w:val="00D34711"/>
    <w:rsid w:val="00D3608A"/>
    <w:rsid w:val="00D40708"/>
    <w:rsid w:val="00D427B3"/>
    <w:rsid w:val="00D44901"/>
    <w:rsid w:val="00D47063"/>
    <w:rsid w:val="00D60CD9"/>
    <w:rsid w:val="00D60DFF"/>
    <w:rsid w:val="00D63CAA"/>
    <w:rsid w:val="00D64F73"/>
    <w:rsid w:val="00D658E2"/>
    <w:rsid w:val="00D66C74"/>
    <w:rsid w:val="00D76140"/>
    <w:rsid w:val="00D803EE"/>
    <w:rsid w:val="00D8472C"/>
    <w:rsid w:val="00D84DCC"/>
    <w:rsid w:val="00D85ACC"/>
    <w:rsid w:val="00D92DBF"/>
    <w:rsid w:val="00D9434C"/>
    <w:rsid w:val="00D944F8"/>
    <w:rsid w:val="00D969EE"/>
    <w:rsid w:val="00DA172B"/>
    <w:rsid w:val="00DA5E79"/>
    <w:rsid w:val="00DA63D4"/>
    <w:rsid w:val="00DB411D"/>
    <w:rsid w:val="00DB4A64"/>
    <w:rsid w:val="00DB6921"/>
    <w:rsid w:val="00DC1D8A"/>
    <w:rsid w:val="00DC2E99"/>
    <w:rsid w:val="00DC5167"/>
    <w:rsid w:val="00DC5676"/>
    <w:rsid w:val="00DC5693"/>
    <w:rsid w:val="00DC6A50"/>
    <w:rsid w:val="00DC75E7"/>
    <w:rsid w:val="00DD4C97"/>
    <w:rsid w:val="00DD53A2"/>
    <w:rsid w:val="00DD6F3F"/>
    <w:rsid w:val="00DE6569"/>
    <w:rsid w:val="00DE71D8"/>
    <w:rsid w:val="00DE7600"/>
    <w:rsid w:val="00DF4BE7"/>
    <w:rsid w:val="00E01902"/>
    <w:rsid w:val="00E022D6"/>
    <w:rsid w:val="00E0492D"/>
    <w:rsid w:val="00E05685"/>
    <w:rsid w:val="00E0577B"/>
    <w:rsid w:val="00E05E5B"/>
    <w:rsid w:val="00E07F26"/>
    <w:rsid w:val="00E130E3"/>
    <w:rsid w:val="00E13CE2"/>
    <w:rsid w:val="00E15D28"/>
    <w:rsid w:val="00E3369A"/>
    <w:rsid w:val="00E34FC3"/>
    <w:rsid w:val="00E3705E"/>
    <w:rsid w:val="00E50A5B"/>
    <w:rsid w:val="00E52495"/>
    <w:rsid w:val="00E53E59"/>
    <w:rsid w:val="00E55276"/>
    <w:rsid w:val="00E570C4"/>
    <w:rsid w:val="00E576DC"/>
    <w:rsid w:val="00E57F1E"/>
    <w:rsid w:val="00E61540"/>
    <w:rsid w:val="00E62E6D"/>
    <w:rsid w:val="00E73DCB"/>
    <w:rsid w:val="00E747EA"/>
    <w:rsid w:val="00E75471"/>
    <w:rsid w:val="00E81108"/>
    <w:rsid w:val="00E8128E"/>
    <w:rsid w:val="00E8529F"/>
    <w:rsid w:val="00E86239"/>
    <w:rsid w:val="00E8712A"/>
    <w:rsid w:val="00E90A96"/>
    <w:rsid w:val="00E914C3"/>
    <w:rsid w:val="00E9429A"/>
    <w:rsid w:val="00E9582E"/>
    <w:rsid w:val="00E976D5"/>
    <w:rsid w:val="00E97858"/>
    <w:rsid w:val="00EA2258"/>
    <w:rsid w:val="00EA29C6"/>
    <w:rsid w:val="00EA3C9E"/>
    <w:rsid w:val="00EA51F3"/>
    <w:rsid w:val="00EA5448"/>
    <w:rsid w:val="00EB002B"/>
    <w:rsid w:val="00EB2A95"/>
    <w:rsid w:val="00EC08D6"/>
    <w:rsid w:val="00EC12DC"/>
    <w:rsid w:val="00EC33D2"/>
    <w:rsid w:val="00ED39E2"/>
    <w:rsid w:val="00EE3860"/>
    <w:rsid w:val="00EE5A37"/>
    <w:rsid w:val="00EE5AB2"/>
    <w:rsid w:val="00EF77A7"/>
    <w:rsid w:val="00F120D7"/>
    <w:rsid w:val="00F16CAB"/>
    <w:rsid w:val="00F23874"/>
    <w:rsid w:val="00F24BEE"/>
    <w:rsid w:val="00F25335"/>
    <w:rsid w:val="00F26A05"/>
    <w:rsid w:val="00F3168A"/>
    <w:rsid w:val="00F364B4"/>
    <w:rsid w:val="00F36873"/>
    <w:rsid w:val="00F4269B"/>
    <w:rsid w:val="00F42ED5"/>
    <w:rsid w:val="00F4387E"/>
    <w:rsid w:val="00F45784"/>
    <w:rsid w:val="00F457E7"/>
    <w:rsid w:val="00F45987"/>
    <w:rsid w:val="00F51813"/>
    <w:rsid w:val="00F5256F"/>
    <w:rsid w:val="00F52E18"/>
    <w:rsid w:val="00F55477"/>
    <w:rsid w:val="00F6064B"/>
    <w:rsid w:val="00F63E15"/>
    <w:rsid w:val="00F6446F"/>
    <w:rsid w:val="00F6635B"/>
    <w:rsid w:val="00F67BBD"/>
    <w:rsid w:val="00F80598"/>
    <w:rsid w:val="00F82DDD"/>
    <w:rsid w:val="00F84E4D"/>
    <w:rsid w:val="00F87F4E"/>
    <w:rsid w:val="00F91185"/>
    <w:rsid w:val="00F91311"/>
    <w:rsid w:val="00F95D8D"/>
    <w:rsid w:val="00FA2BCA"/>
    <w:rsid w:val="00FA31D6"/>
    <w:rsid w:val="00FB18D6"/>
    <w:rsid w:val="00FB3DD4"/>
    <w:rsid w:val="00FB3FA8"/>
    <w:rsid w:val="00FB5CF4"/>
    <w:rsid w:val="00FB78AF"/>
    <w:rsid w:val="00FC2A0B"/>
    <w:rsid w:val="00FD285D"/>
    <w:rsid w:val="00FE738E"/>
    <w:rsid w:val="00FF15BD"/>
    <w:rsid w:val="00FF6755"/>
    <w:rsid w:val="00FF7149"/>
    <w:rsid w:val="00FF74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3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6635B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6635B"/>
  </w:style>
  <w:style w:type="paragraph" w:styleId="a6">
    <w:name w:val="footer"/>
    <w:basedOn w:val="a"/>
    <w:rsid w:val="00F6635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rsid w:val="006A5E60"/>
    <w:rPr>
      <w:lang w:val="ru-RU" w:eastAsia="ru-RU" w:bidi="ar-SA"/>
    </w:rPr>
  </w:style>
  <w:style w:type="paragraph" w:customStyle="1" w:styleId="1">
    <w:name w:val="Текст1"/>
    <w:basedOn w:val="a"/>
    <w:rsid w:val="006A5E60"/>
    <w:pPr>
      <w:suppressAutoHyphens/>
    </w:pPr>
    <w:rPr>
      <w:rFonts w:ascii="Courier New" w:hAnsi="Courier New" w:cs="Courier New"/>
      <w:lang w:eastAsia="ar-SA"/>
    </w:rPr>
  </w:style>
  <w:style w:type="paragraph" w:styleId="a7">
    <w:name w:val="Balloon Text"/>
    <w:basedOn w:val="a"/>
    <w:semiHidden/>
    <w:rsid w:val="0032575A"/>
    <w:rPr>
      <w:rFonts w:ascii="Tahoma" w:hAnsi="Tahoma" w:cs="Tahoma"/>
      <w:sz w:val="16"/>
      <w:szCs w:val="16"/>
    </w:rPr>
  </w:style>
  <w:style w:type="character" w:styleId="a8">
    <w:name w:val="annotation reference"/>
    <w:semiHidden/>
    <w:rsid w:val="000F3B36"/>
    <w:rPr>
      <w:sz w:val="16"/>
      <w:szCs w:val="16"/>
    </w:rPr>
  </w:style>
  <w:style w:type="paragraph" w:styleId="a9">
    <w:name w:val="annotation text"/>
    <w:basedOn w:val="a"/>
    <w:semiHidden/>
    <w:rsid w:val="000F3B36"/>
  </w:style>
  <w:style w:type="paragraph" w:styleId="aa">
    <w:name w:val="annotation subject"/>
    <w:basedOn w:val="a9"/>
    <w:next w:val="a9"/>
    <w:semiHidden/>
    <w:rsid w:val="000F3B36"/>
    <w:rPr>
      <w:b/>
      <w:bCs/>
    </w:rPr>
  </w:style>
  <w:style w:type="character" w:customStyle="1" w:styleId="ab">
    <w:name w:val="Основной текст_"/>
    <w:link w:val="5"/>
    <w:rsid w:val="00037668"/>
    <w:rPr>
      <w:sz w:val="27"/>
      <w:szCs w:val="27"/>
      <w:shd w:val="clear" w:color="auto" w:fill="FFFFFF"/>
    </w:rPr>
  </w:style>
  <w:style w:type="paragraph" w:customStyle="1" w:styleId="5">
    <w:name w:val="Основной текст5"/>
    <w:basedOn w:val="a"/>
    <w:link w:val="ab"/>
    <w:rsid w:val="00037668"/>
    <w:pPr>
      <w:shd w:val="clear" w:color="auto" w:fill="FFFFFF"/>
      <w:spacing w:before="360" w:after="660" w:line="0" w:lineRule="atLeast"/>
      <w:jc w:val="center"/>
    </w:pPr>
    <w:rPr>
      <w:sz w:val="27"/>
      <w:szCs w:val="27"/>
      <w:shd w:val="clear" w:color="auto" w:fill="FFFFFF"/>
      <w:lang/>
    </w:rPr>
  </w:style>
  <w:style w:type="paragraph" w:styleId="ac">
    <w:name w:val="List Paragraph"/>
    <w:basedOn w:val="a"/>
    <w:uiPriority w:val="34"/>
    <w:qFormat/>
    <w:rsid w:val="00A140E9"/>
    <w:pPr>
      <w:ind w:left="720"/>
      <w:contextualSpacing/>
    </w:pPr>
  </w:style>
  <w:style w:type="paragraph" w:customStyle="1" w:styleId="ConsPlusNormal">
    <w:name w:val="ConsPlusNormal"/>
    <w:uiPriority w:val="99"/>
    <w:rsid w:val="00B0169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d">
    <w:name w:val="Hyperlink"/>
    <w:uiPriority w:val="99"/>
    <w:unhideWhenUsed/>
    <w:rsid w:val="00D251F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93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96;&#1072;&#1073;&#1083;&#1086;&#1085;&#1099;\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679A50-B06F-45DC-96C4-338AAC34C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0</TotalTime>
  <Pages>6</Pages>
  <Words>2100</Words>
  <Characters>11973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Исходный шаблон для создания распоряжения (в машбюро)</vt:lpstr>
    </vt:vector>
  </TitlesOfParts>
  <Company>.</Company>
  <LinksUpToDate>false</LinksUpToDate>
  <CharactersWithSpaces>14045</CharactersWithSpaces>
  <SharedDoc>false</SharedDoc>
  <HLinks>
    <vt:vector size="6" baseType="variant">
      <vt:variant>
        <vt:i4>8323134</vt:i4>
      </vt:variant>
      <vt:variant>
        <vt:i4>0</vt:i4>
      </vt:variant>
      <vt:variant>
        <vt:i4>0</vt:i4>
      </vt:variant>
      <vt:variant>
        <vt:i4>5</vt:i4>
      </vt:variant>
      <vt:variant>
        <vt:lpwstr>garantf1://12012604.78/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Исходный шаблон для создания распоряжения (в машбюро)</dc:title>
  <dc:creator>kireeva</dc:creator>
  <cp:lastModifiedBy>Olga Brenduk</cp:lastModifiedBy>
  <cp:revision>2</cp:revision>
  <cp:lastPrinted>2020-12-08T12:06:00Z</cp:lastPrinted>
  <dcterms:created xsi:type="dcterms:W3CDTF">2020-12-14T05:52:00Z</dcterms:created>
  <dcterms:modified xsi:type="dcterms:W3CDTF">2020-12-14T05:52:00Z</dcterms:modified>
</cp:coreProperties>
</file>