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4D" w:rsidRPr="00C42030" w:rsidRDefault="00D21C4D" w:rsidP="00D21C4D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   ПРОЕКТ</w:t>
      </w:r>
    </w:p>
    <w:p w:rsidR="00D21C4D" w:rsidRPr="00C42030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C42030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C42030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21C4D" w:rsidRPr="00C42030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C42030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>ПОСТАНОВЛЕНИЕ</w:t>
      </w:r>
    </w:p>
    <w:p w:rsidR="00D21C4D" w:rsidRPr="00C42030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FFFFFF"/>
          <w:sz w:val="28"/>
          <w:szCs w:val="28"/>
        </w:rPr>
      </w:pPr>
      <w:r w:rsidRPr="00C42030">
        <w:rPr>
          <w:rFonts w:ascii="PT Astra Serif" w:hAnsi="PT Astra Serif"/>
          <w:b/>
          <w:color w:val="FFFFFF"/>
          <w:sz w:val="28"/>
          <w:szCs w:val="28"/>
        </w:rPr>
        <w:t xml:space="preserve"> О С Т А Н О В Л Е Н И Е </w:t>
      </w:r>
    </w:p>
    <w:p w:rsidR="000E4840" w:rsidRPr="00C42030" w:rsidRDefault="00D21C4D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2030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EC3690" w:rsidRPr="00C42030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2030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Pr="00C42030" w:rsidRDefault="00754E67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молодёжного развития </w:t>
      </w:r>
      <w:r w:rsidR="00D21C4D" w:rsidRPr="00C42030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D21C4D" w:rsidRPr="00C42030" w:rsidRDefault="00D21C4D" w:rsidP="00D21C4D">
      <w:pPr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21C4D" w:rsidRPr="00C42030" w:rsidRDefault="00D21C4D" w:rsidP="00D21C4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2030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  <w:r w:rsidRPr="00C42030">
        <w:rPr>
          <w:rFonts w:ascii="PT Astra Serif" w:hAnsi="PT Astra Serif"/>
          <w:sz w:val="28"/>
          <w:szCs w:val="28"/>
        </w:rPr>
        <w:tab/>
      </w: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ab/>
      </w:r>
      <w:r w:rsidR="00B07EC1" w:rsidRPr="00C42030">
        <w:rPr>
          <w:rFonts w:ascii="PT Astra Serif" w:hAnsi="PT Astra Serif"/>
          <w:sz w:val="28"/>
          <w:szCs w:val="28"/>
        </w:rPr>
        <w:t xml:space="preserve">1. </w:t>
      </w:r>
      <w:r w:rsidRPr="00C42030">
        <w:rPr>
          <w:rFonts w:ascii="PT Astra Serif" w:hAnsi="PT Astra Serif"/>
          <w:sz w:val="28"/>
          <w:szCs w:val="28"/>
        </w:rPr>
        <w:t>Утвердить прилагаем</w:t>
      </w:r>
      <w:r w:rsidR="00EC3690" w:rsidRPr="00C42030">
        <w:rPr>
          <w:rFonts w:ascii="PT Astra Serif" w:hAnsi="PT Astra Serif"/>
          <w:sz w:val="28"/>
          <w:szCs w:val="28"/>
        </w:rPr>
        <w:t>ы</w:t>
      </w:r>
      <w:r w:rsidRPr="00C42030">
        <w:rPr>
          <w:rFonts w:ascii="PT Astra Serif" w:hAnsi="PT Astra Serif"/>
          <w:sz w:val="28"/>
          <w:szCs w:val="28"/>
        </w:rPr>
        <w:t>е изменени</w:t>
      </w:r>
      <w:r w:rsidR="00EC3690" w:rsidRPr="00C42030">
        <w:rPr>
          <w:rFonts w:ascii="PT Astra Serif" w:hAnsi="PT Astra Serif"/>
          <w:sz w:val="28"/>
          <w:szCs w:val="28"/>
        </w:rPr>
        <w:t>я</w:t>
      </w:r>
      <w:r w:rsidRPr="00C42030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754E67">
        <w:rPr>
          <w:rFonts w:ascii="PT Astra Serif" w:hAnsi="PT Astra Serif"/>
          <w:sz w:val="28"/>
          <w:szCs w:val="28"/>
        </w:rPr>
        <w:t>молодёжного развития</w:t>
      </w:r>
      <w:r w:rsidRPr="00C42030">
        <w:rPr>
          <w:rFonts w:ascii="PT Astra Serif" w:hAnsi="PT Astra Serif"/>
          <w:sz w:val="28"/>
          <w:szCs w:val="28"/>
        </w:rPr>
        <w:t xml:space="preserve"> Ульяновской области, утверждённое постановлением Правительства Ульяновской области от </w:t>
      </w:r>
      <w:r w:rsidR="00754E67">
        <w:rPr>
          <w:rFonts w:ascii="PT Astra Serif" w:hAnsi="PT Astra Serif"/>
          <w:sz w:val="28"/>
          <w:szCs w:val="28"/>
        </w:rPr>
        <w:t>20</w:t>
      </w:r>
      <w:r w:rsidRPr="00C42030">
        <w:rPr>
          <w:rFonts w:ascii="PT Astra Serif" w:hAnsi="PT Astra Serif"/>
          <w:sz w:val="28"/>
          <w:szCs w:val="28"/>
        </w:rPr>
        <w:t>.0</w:t>
      </w:r>
      <w:r w:rsidR="00754E67">
        <w:rPr>
          <w:rFonts w:ascii="PT Astra Serif" w:hAnsi="PT Astra Serif"/>
          <w:sz w:val="28"/>
          <w:szCs w:val="28"/>
        </w:rPr>
        <w:t>7</w:t>
      </w:r>
      <w:r w:rsidRPr="00C42030">
        <w:rPr>
          <w:rFonts w:ascii="PT Astra Serif" w:hAnsi="PT Astra Serif"/>
          <w:sz w:val="28"/>
          <w:szCs w:val="28"/>
        </w:rPr>
        <w:t>.201</w:t>
      </w:r>
      <w:r w:rsidR="00754E67">
        <w:rPr>
          <w:rFonts w:ascii="PT Astra Serif" w:hAnsi="PT Astra Serif"/>
          <w:sz w:val="28"/>
          <w:szCs w:val="28"/>
        </w:rPr>
        <w:t>7</w:t>
      </w:r>
      <w:r w:rsidRPr="00C42030">
        <w:rPr>
          <w:rFonts w:ascii="PT Astra Serif" w:hAnsi="PT Astra Serif"/>
          <w:sz w:val="28"/>
          <w:szCs w:val="28"/>
        </w:rPr>
        <w:t xml:space="preserve"> № </w:t>
      </w:r>
      <w:r w:rsidR="00754E67">
        <w:rPr>
          <w:rFonts w:ascii="PT Astra Serif" w:hAnsi="PT Astra Serif"/>
          <w:sz w:val="28"/>
          <w:szCs w:val="28"/>
        </w:rPr>
        <w:t>16</w:t>
      </w:r>
      <w:r w:rsidRPr="00C42030">
        <w:rPr>
          <w:rFonts w:ascii="PT Astra Serif" w:hAnsi="PT Astra Serif"/>
          <w:sz w:val="28"/>
          <w:szCs w:val="28"/>
        </w:rPr>
        <w:t>/</w:t>
      </w:r>
      <w:r w:rsidR="00754E67">
        <w:rPr>
          <w:rFonts w:ascii="PT Astra Serif" w:hAnsi="PT Astra Serif"/>
          <w:sz w:val="28"/>
          <w:szCs w:val="28"/>
        </w:rPr>
        <w:t>354</w:t>
      </w:r>
      <w:r w:rsidRPr="00C42030">
        <w:rPr>
          <w:rFonts w:ascii="PT Astra Serif" w:hAnsi="PT Astra Serif"/>
          <w:sz w:val="28"/>
          <w:szCs w:val="28"/>
        </w:rPr>
        <w:t xml:space="preserve">-П </w:t>
      </w:r>
      <w:r w:rsidR="00754E67">
        <w:rPr>
          <w:rFonts w:ascii="PT Astra Serif" w:hAnsi="PT Astra Serif"/>
          <w:sz w:val="28"/>
          <w:szCs w:val="28"/>
        </w:rPr>
        <w:t xml:space="preserve">                               </w:t>
      </w:r>
      <w:r w:rsidRPr="00C42030">
        <w:rPr>
          <w:rFonts w:ascii="PT Astra Serif" w:hAnsi="PT Astra Serif"/>
          <w:sz w:val="28"/>
          <w:szCs w:val="28"/>
        </w:rPr>
        <w:t xml:space="preserve">«Об утверждении Положения о Министерстве </w:t>
      </w:r>
      <w:r w:rsidR="00754E67">
        <w:rPr>
          <w:rFonts w:ascii="PT Astra Serif" w:hAnsi="PT Astra Serif"/>
          <w:sz w:val="28"/>
          <w:szCs w:val="28"/>
        </w:rPr>
        <w:t>молодёжного развития</w:t>
      </w:r>
      <w:r w:rsidRPr="00C42030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4D30F2" w:rsidRPr="00C42030" w:rsidRDefault="00B07EC1" w:rsidP="004D30F2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42030">
        <w:rPr>
          <w:rFonts w:ascii="PT Astra Serif" w:hAnsi="PT Astra Serif"/>
          <w:sz w:val="28"/>
          <w:szCs w:val="28"/>
        </w:rPr>
        <w:t xml:space="preserve">2. </w:t>
      </w:r>
      <w:r w:rsidR="004D30F2" w:rsidRPr="00C42030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 w:rsidRPr="00C42030">
        <w:rPr>
          <w:rFonts w:ascii="PT Astra Serif" w:hAnsi="PT Astra Serif"/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C42030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C42030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C42030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C42030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1C4D" w:rsidRPr="00C42030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Правительства</w:t>
      </w:r>
      <w:r w:rsidR="008B6A61" w:rsidRPr="00C42030">
        <w:rPr>
          <w:rFonts w:ascii="PT Astra Serif" w:hAnsi="PT Astra Serif"/>
          <w:sz w:val="28"/>
          <w:szCs w:val="28"/>
        </w:rPr>
        <w:t xml:space="preserve"> </w:t>
      </w:r>
      <w:r w:rsidR="00D21C4D" w:rsidRPr="00C42030">
        <w:rPr>
          <w:rFonts w:ascii="PT Astra Serif" w:hAnsi="PT Astra Serif"/>
          <w:sz w:val="28"/>
          <w:szCs w:val="28"/>
        </w:rPr>
        <w:t>области</w:t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</w:r>
      <w:r w:rsidR="00D21C4D" w:rsidRPr="00C42030">
        <w:rPr>
          <w:rFonts w:ascii="PT Astra Serif" w:hAnsi="PT Astra Serif"/>
          <w:sz w:val="28"/>
          <w:szCs w:val="28"/>
        </w:rPr>
        <w:tab/>
        <w:t xml:space="preserve">         </w:t>
      </w:r>
      <w:r w:rsidRPr="00C42030">
        <w:rPr>
          <w:rFonts w:ascii="PT Astra Serif" w:hAnsi="PT Astra Serif"/>
          <w:sz w:val="28"/>
          <w:szCs w:val="28"/>
        </w:rPr>
        <w:t xml:space="preserve">  А.А.Смекалин</w:t>
      </w: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ab/>
      </w: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C35E7" w:rsidRPr="00C42030" w:rsidRDefault="000F2E43" w:rsidP="000F2E43">
      <w:pPr>
        <w:tabs>
          <w:tab w:val="left" w:pos="6914"/>
        </w:tabs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-332740</wp:posOffset>
            </wp:positionV>
            <wp:extent cx="287020" cy="253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030">
        <w:rPr>
          <w:rFonts w:ascii="PT Astra Serif" w:hAnsi="PT Astra Serif"/>
          <w:sz w:val="28"/>
          <w:szCs w:val="28"/>
        </w:rPr>
        <w:tab/>
      </w:r>
    </w:p>
    <w:p w:rsidR="00D21C4D" w:rsidRPr="00C42030" w:rsidRDefault="00D21C4D" w:rsidP="00A512FA">
      <w:pPr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</w:t>
      </w:r>
      <w:r w:rsidR="007C268D" w:rsidRPr="00C42030">
        <w:rPr>
          <w:rFonts w:ascii="PT Astra Serif" w:hAnsi="PT Astra Serif"/>
          <w:sz w:val="28"/>
          <w:szCs w:val="28"/>
        </w:rPr>
        <w:t xml:space="preserve">                               </w:t>
      </w:r>
      <w:r w:rsidRPr="00C42030">
        <w:rPr>
          <w:rFonts w:ascii="PT Astra Serif" w:hAnsi="PT Astra Serif"/>
          <w:sz w:val="28"/>
          <w:szCs w:val="28"/>
        </w:rPr>
        <w:t>УТВЕРЖДЕН</w:t>
      </w:r>
      <w:r w:rsidR="00EC3690" w:rsidRPr="00C42030">
        <w:rPr>
          <w:rFonts w:ascii="PT Astra Serif" w:hAnsi="PT Astra Serif"/>
          <w:sz w:val="28"/>
          <w:szCs w:val="28"/>
        </w:rPr>
        <w:t>Ы</w:t>
      </w:r>
    </w:p>
    <w:p w:rsidR="00D21C4D" w:rsidRPr="00C42030" w:rsidRDefault="00D21C4D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постановлением Правительства </w:t>
      </w:r>
    </w:p>
    <w:p w:rsidR="00D21C4D" w:rsidRPr="00C42030" w:rsidRDefault="00D21C4D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7C268D" w:rsidRPr="00C42030">
        <w:rPr>
          <w:rFonts w:ascii="PT Astra Serif" w:hAnsi="PT Astra Serif"/>
          <w:sz w:val="28"/>
          <w:szCs w:val="28"/>
        </w:rPr>
        <w:t xml:space="preserve">                               </w:t>
      </w:r>
      <w:r w:rsidRPr="00C42030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C42030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>ИЗМЕНЕНИ</w:t>
      </w:r>
      <w:r w:rsidR="00EC3690" w:rsidRPr="00C42030">
        <w:rPr>
          <w:rFonts w:ascii="PT Astra Serif" w:hAnsi="PT Astra Serif"/>
          <w:b/>
          <w:sz w:val="28"/>
          <w:szCs w:val="28"/>
        </w:rPr>
        <w:t>Я</w:t>
      </w:r>
    </w:p>
    <w:p w:rsidR="00754E67" w:rsidRDefault="00D21C4D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54E67">
        <w:rPr>
          <w:rFonts w:ascii="PT Astra Serif" w:hAnsi="PT Astra Serif"/>
          <w:b/>
          <w:sz w:val="28"/>
          <w:szCs w:val="28"/>
        </w:rPr>
        <w:t>молодёжного развития</w:t>
      </w:r>
    </w:p>
    <w:p w:rsidR="00D21C4D" w:rsidRPr="00C42030" w:rsidRDefault="00D21C4D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D21C4D" w:rsidRPr="00C42030" w:rsidRDefault="00D21C4D" w:rsidP="00D21C4D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EC3690" w:rsidRPr="00C42030" w:rsidRDefault="00EC3690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420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разделе 2:</w:t>
      </w:r>
    </w:p>
    <w:p w:rsidR="003955FD" w:rsidRDefault="003955FD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420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1) в пункте 2.1:</w:t>
      </w:r>
    </w:p>
    <w:p w:rsidR="00754E67" w:rsidRDefault="00754E67" w:rsidP="000209C9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подпункт 6 </w:t>
      </w:r>
      <w:r w:rsidR="00CE405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CE4057" w:rsidRDefault="00CE4057" w:rsidP="000209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«6) разрабатывает и реализует региональные программы в сфере государственной молодёжной политики, в том числе в сфере гражданско-патриотического и духовно-нравственного воспитания молодёжи, в сфере </w:t>
      </w:r>
      <w:r w:rsidRPr="00A43D7C">
        <w:rPr>
          <w:rFonts w:ascii="PT Astra Serif" w:hAnsi="PT Astra Serif"/>
          <w:sz w:val="28"/>
          <w:szCs w:val="28"/>
        </w:rPr>
        <w:t>добровольчества (волонтёрства), с учётом национальных и региональных социально-экономических, экологических, культурных и других особенностей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;»;</w:t>
      </w:r>
    </w:p>
    <w:p w:rsidR="009844F1" w:rsidRDefault="00CE4057" w:rsidP="000209C9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754E67">
        <w:rPr>
          <w:rFonts w:ascii="PT Astra Serif" w:eastAsiaTheme="minorHAnsi" w:hAnsi="PT Astra Serif"/>
          <w:sz w:val="28"/>
          <w:szCs w:val="28"/>
          <w:lang w:eastAsia="en-US"/>
        </w:rPr>
        <w:t>дополнить подпунктами 29.</w:t>
      </w: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15CAA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754E6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="00754E6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209C9">
        <w:rPr>
          <w:rFonts w:ascii="PT Astra Serif" w:eastAsiaTheme="minorHAnsi" w:hAnsi="PT Astra Serif"/>
          <w:sz w:val="28"/>
          <w:szCs w:val="28"/>
          <w:lang w:eastAsia="en-US"/>
        </w:rPr>
        <w:t>29.5</w:t>
      </w:r>
      <w:r w:rsidR="00915CAA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23C20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</w:t>
      </w:r>
      <w:r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0209C9" w:rsidRDefault="00A23C20" w:rsidP="000209C9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«29.2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209C9">
        <w:rPr>
          <w:rFonts w:ascii="PT Astra Serif" w:hAnsi="PT Astra Serif"/>
          <w:sz w:val="28"/>
          <w:szCs w:val="28"/>
        </w:rPr>
        <w:t>участвует</w:t>
      </w:r>
      <w:r w:rsidR="000209C9" w:rsidRPr="00A43D7C">
        <w:rPr>
          <w:rFonts w:ascii="PT Astra Serif" w:hAnsi="PT Astra Serif"/>
          <w:sz w:val="28"/>
          <w:szCs w:val="28"/>
        </w:rPr>
        <w:t xml:space="preserve"> в реализации государственной политики в сфере добровольчества (волонтёрства);</w:t>
      </w:r>
    </w:p>
    <w:p w:rsidR="00CE4057" w:rsidRPr="00A43D7C" w:rsidRDefault="000209C9" w:rsidP="000209C9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29.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популяризаци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добровольческой (волонтёрской) деятельности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территории Ульяновской области</w:t>
      </w:r>
      <w:r w:rsidR="00CE405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032E0B" w:rsidRDefault="00CE4057" w:rsidP="00CE4057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</w:r>
      <w:r w:rsidR="000209C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29.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</w:t>
      </w: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="002468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оказывает </w:t>
      </w:r>
      <w:r w:rsidR="00032E0B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поддержк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="00032E0B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муниципальных программ</w:t>
      </w:r>
      <w:r w:rsidR="00032E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муниципальных образований Ульяновской области (подпрограмм таких муниципальных программ)</w:t>
      </w:r>
      <w:r w:rsidR="00032E0B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содержащих мероприятия, направленные на поддержку добровольчества (волонтёрства);</w:t>
      </w:r>
    </w:p>
    <w:p w:rsidR="00CE4057" w:rsidRPr="00A43D7C" w:rsidRDefault="00032E0B" w:rsidP="00032E0B">
      <w:pPr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29.5) </w:t>
      </w:r>
      <w:r w:rsidR="002468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0209C9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методическое обеспечение органов местного самоуправления </w:t>
      </w:r>
      <w:r w:rsidR="000209C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муниципальных образований Ульяновской области </w:t>
      </w:r>
      <w:r w:rsidR="000209C9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содействие им в разработке и реализации мер по развитию добровольчества (волонтёрства) на территориях муниципальных образований</w:t>
      </w:r>
      <w:r w:rsidR="000209C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</w:t>
      </w:r>
      <w:r w:rsidR="000209C9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  <w:r w:rsidR="00FD13D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</w:p>
    <w:p w:rsidR="00C529B0" w:rsidRPr="00C42030" w:rsidRDefault="00C529B0" w:rsidP="00577F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2) дополнить пункт</w:t>
      </w:r>
      <w:r w:rsidR="00387DEC">
        <w:rPr>
          <w:rFonts w:ascii="PT Astra Serif" w:hAnsi="PT Astra Serif"/>
          <w:sz w:val="28"/>
          <w:szCs w:val="28"/>
        </w:rPr>
        <w:t>о</w:t>
      </w:r>
      <w:r w:rsidRPr="00C42030">
        <w:rPr>
          <w:rFonts w:ascii="PT Astra Serif" w:hAnsi="PT Astra Serif"/>
          <w:sz w:val="28"/>
          <w:szCs w:val="28"/>
        </w:rPr>
        <w:t>м 2.1</w:t>
      </w:r>
      <w:r w:rsidRPr="00C42030">
        <w:rPr>
          <w:rFonts w:ascii="PT Astra Serif" w:hAnsi="PT Astra Serif"/>
          <w:sz w:val="28"/>
          <w:szCs w:val="28"/>
          <w:vertAlign w:val="superscript"/>
        </w:rPr>
        <w:t>1</w:t>
      </w:r>
      <w:r w:rsidRPr="00C42030">
        <w:rPr>
          <w:rFonts w:ascii="PT Astra Serif" w:hAnsi="PT Astra Serif"/>
          <w:sz w:val="28"/>
          <w:szCs w:val="28"/>
        </w:rPr>
        <w:t>- следующего содержания:</w:t>
      </w:r>
    </w:p>
    <w:p w:rsidR="00C529B0" w:rsidRPr="00C42030" w:rsidRDefault="00C529B0" w:rsidP="00577F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«2.1</w:t>
      </w:r>
      <w:r w:rsidRPr="00C42030">
        <w:rPr>
          <w:rFonts w:ascii="PT Astra Serif" w:hAnsi="PT Astra Serif"/>
          <w:sz w:val="28"/>
          <w:szCs w:val="28"/>
          <w:vertAlign w:val="superscript"/>
        </w:rPr>
        <w:t>1</w:t>
      </w:r>
      <w:r w:rsidRPr="00C42030">
        <w:rPr>
          <w:rFonts w:ascii="PT Astra Serif" w:hAnsi="PT Astra Serif"/>
          <w:sz w:val="28"/>
          <w:szCs w:val="28"/>
        </w:rPr>
        <w:t xml:space="preserve">. В области управления и распоряжения </w:t>
      </w:r>
      <w:r w:rsidR="00213BAE">
        <w:rPr>
          <w:rFonts w:ascii="PT Astra Serif" w:hAnsi="PT Astra Serif"/>
          <w:sz w:val="28"/>
          <w:szCs w:val="28"/>
        </w:rPr>
        <w:t xml:space="preserve">государственным </w:t>
      </w:r>
      <w:r w:rsidRPr="00C42030">
        <w:rPr>
          <w:rFonts w:ascii="PT Astra Serif" w:hAnsi="PT Astra Serif"/>
          <w:sz w:val="28"/>
          <w:szCs w:val="28"/>
        </w:rPr>
        <w:t>имуществом</w:t>
      </w:r>
      <w:r w:rsidR="00213BAE">
        <w:rPr>
          <w:rFonts w:ascii="PT Astra Serif" w:hAnsi="PT Astra Serif"/>
          <w:sz w:val="28"/>
          <w:szCs w:val="28"/>
        </w:rPr>
        <w:t xml:space="preserve"> Ульяновской области, закреплённым за</w:t>
      </w:r>
      <w:r w:rsidRPr="00C42030">
        <w:rPr>
          <w:rFonts w:ascii="PT Astra Serif" w:hAnsi="PT Astra Serif"/>
          <w:sz w:val="28"/>
          <w:szCs w:val="28"/>
        </w:rPr>
        <w:t xml:space="preserve"> </w:t>
      </w:r>
      <w:r w:rsidR="00A30B29">
        <w:rPr>
          <w:rFonts w:ascii="PT Astra Serif" w:hAnsi="PT Astra Serif"/>
          <w:sz w:val="28"/>
          <w:szCs w:val="28"/>
        </w:rPr>
        <w:t>подведомственными</w:t>
      </w:r>
      <w:r w:rsidR="00213BAE">
        <w:rPr>
          <w:rFonts w:ascii="PT Astra Serif" w:hAnsi="PT Astra Serif"/>
          <w:sz w:val="28"/>
          <w:szCs w:val="28"/>
        </w:rPr>
        <w:t xml:space="preserve"> учреждениями</w:t>
      </w:r>
      <w:r w:rsidRPr="00C42030">
        <w:rPr>
          <w:rFonts w:ascii="PT Astra Serif" w:hAnsi="PT Astra Serif"/>
          <w:sz w:val="28"/>
          <w:szCs w:val="28"/>
        </w:rPr>
        <w:t>, находящи</w:t>
      </w:r>
      <w:r w:rsidR="00213BAE">
        <w:rPr>
          <w:rFonts w:ascii="PT Astra Serif" w:hAnsi="PT Astra Serif"/>
          <w:sz w:val="28"/>
          <w:szCs w:val="28"/>
        </w:rPr>
        <w:t>мися</w:t>
      </w:r>
      <w:r w:rsidRPr="00C42030">
        <w:rPr>
          <w:rFonts w:ascii="PT Astra Serif" w:hAnsi="PT Astra Serif"/>
          <w:sz w:val="28"/>
          <w:szCs w:val="28"/>
        </w:rPr>
        <w:t xml:space="preserve"> в ведении Министерства, осуществляет следующие полномочия:</w:t>
      </w:r>
    </w:p>
    <w:p w:rsidR="00DE7327" w:rsidRPr="00DE7327" w:rsidRDefault="00DE7327" w:rsidP="00DE732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E7327">
        <w:rPr>
          <w:rFonts w:ascii="PT Astra Serif" w:hAnsi="PT Astra Serif"/>
          <w:sz w:val="28"/>
          <w:szCs w:val="28"/>
        </w:rPr>
        <w:t>1) от имени Ульяновской области в порядке и пределах, определ</w:t>
      </w:r>
      <w:r>
        <w:rPr>
          <w:rFonts w:ascii="PT Astra Serif" w:hAnsi="PT Astra Serif"/>
          <w:sz w:val="28"/>
          <w:szCs w:val="28"/>
        </w:rPr>
        <w:t>ё</w:t>
      </w:r>
      <w:r w:rsidRPr="00DE7327">
        <w:rPr>
          <w:rFonts w:ascii="PT Astra Serif" w:hAnsi="PT Astra Serif"/>
          <w:sz w:val="28"/>
          <w:szCs w:val="28"/>
        </w:rPr>
        <w:t xml:space="preserve">нных законодательством Российской Федерации и законодательством Ульяновской области, осуществляет полномочия собственника имущества подведомственных </w:t>
      </w:r>
      <w:r w:rsidRPr="00DE7327">
        <w:rPr>
          <w:rFonts w:ascii="PT Astra Serif" w:eastAsiaTheme="minorHAnsi" w:hAnsi="PT Astra Serif" w:cs="PT Astra Serif"/>
          <w:sz w:val="28"/>
          <w:szCs w:val="28"/>
        </w:rPr>
        <w:t>областных государственных учреждений, в случаях, установленных законодательством Ульяновской области;</w:t>
      </w:r>
    </w:p>
    <w:p w:rsidR="00DE7327" w:rsidRPr="006F0644" w:rsidRDefault="00DE7327" w:rsidP="00DE73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Pr="006F0644">
        <w:rPr>
          <w:rFonts w:ascii="PT Astra Serif" w:hAnsi="PT Astra Serif"/>
          <w:sz w:val="28"/>
          <w:szCs w:val="28"/>
        </w:rPr>
        <w:t xml:space="preserve">) разрабатывает и </w:t>
      </w:r>
      <w:r>
        <w:rPr>
          <w:rFonts w:ascii="PT Astra Serif" w:hAnsi="PT Astra Serif"/>
          <w:sz w:val="28"/>
          <w:szCs w:val="28"/>
        </w:rPr>
        <w:t>направляет</w:t>
      </w:r>
      <w:r w:rsidRPr="006F0644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Министерство цифровой экономики                   и развития конкуренции</w:t>
      </w:r>
      <w:r w:rsidRPr="006F0644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 xml:space="preserve">предложения для формирования </w:t>
      </w:r>
      <w:r w:rsidRPr="006F0644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ы</w:t>
      </w:r>
      <w:r w:rsidRPr="006F0644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очередной год, предложения о внесении в неё изменений,</w:t>
      </w:r>
      <w:r w:rsidRPr="006F0644">
        <w:rPr>
          <w:rFonts w:ascii="PT Astra Serif" w:hAnsi="PT Astra Serif" w:cs="PT Astra Serif"/>
          <w:sz w:val="28"/>
          <w:szCs w:val="28"/>
        </w:rPr>
        <w:t xml:space="preserve"> отчёт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 </w:t>
      </w:r>
      <w:r w:rsidRPr="006F0644">
        <w:rPr>
          <w:rFonts w:ascii="PT Astra Serif" w:hAnsi="PT Astra Serif" w:cs="PT Astra Serif"/>
          <w:sz w:val="28"/>
          <w:szCs w:val="28"/>
        </w:rPr>
        <w:t xml:space="preserve"> о результатах управления государственной собственностью Ульяновской области</w:t>
      </w:r>
      <w:r w:rsidRPr="006F0644">
        <w:rPr>
          <w:rFonts w:ascii="PT Astra Serif" w:hAnsi="PT Astra Serif"/>
          <w:sz w:val="28"/>
          <w:szCs w:val="28"/>
        </w:rPr>
        <w:t xml:space="preserve"> за прошедший год;</w:t>
      </w:r>
    </w:p>
    <w:p w:rsidR="00DE7327" w:rsidRPr="006F0644" w:rsidRDefault="00DE7327" w:rsidP="00DE73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6F0644">
        <w:rPr>
          <w:rFonts w:ascii="PT Astra Serif" w:hAnsi="PT Astra Serif"/>
          <w:sz w:val="28"/>
          <w:szCs w:val="28"/>
        </w:rPr>
        <w:t xml:space="preserve">) передаёт объекты движимого имущества, </w:t>
      </w:r>
      <w:r w:rsidRPr="006F0644">
        <w:rPr>
          <w:rFonts w:ascii="PT Astra Serif" w:hAnsi="PT Astra Serif" w:cs="PT Astra Serif"/>
          <w:sz w:val="28"/>
          <w:szCs w:val="28"/>
        </w:rPr>
        <w:t xml:space="preserve">стоимостью </w:t>
      </w:r>
      <w:r>
        <w:rPr>
          <w:rFonts w:ascii="PT Astra Serif" w:hAnsi="PT Astra Serif" w:cs="PT Astra Serif"/>
          <w:sz w:val="28"/>
          <w:szCs w:val="28"/>
        </w:rPr>
        <w:t>менее 10 миллионов рублей</w:t>
      </w:r>
      <w:r w:rsidRPr="006F0644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находящихся в государственной собственности Ульяновской области и закреплённых на праве оперативного управления                 за областными государственными учреждениями, подведомственными Министерству</w:t>
      </w:r>
      <w:r w:rsidRPr="006F0644">
        <w:rPr>
          <w:rFonts w:ascii="PT Astra Serif" w:hAnsi="PT Astra Serif" w:cs="PT Astra Serif"/>
          <w:sz w:val="28"/>
          <w:szCs w:val="28"/>
        </w:rPr>
        <w:t xml:space="preserve">, из государственной собственности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6F0644">
        <w:rPr>
          <w:rFonts w:ascii="PT Astra Serif" w:hAnsi="PT Astra Serif"/>
          <w:sz w:val="28"/>
          <w:szCs w:val="28"/>
        </w:rPr>
        <w:t>в собственность Р</w:t>
      </w:r>
      <w:r>
        <w:rPr>
          <w:rFonts w:ascii="PT Astra Serif" w:hAnsi="PT Astra Serif"/>
          <w:sz w:val="28"/>
          <w:szCs w:val="28"/>
        </w:rPr>
        <w:t>оссийской Федерации</w:t>
      </w:r>
      <w:r w:rsidRPr="006F0644">
        <w:rPr>
          <w:rFonts w:ascii="PT Astra Serif" w:hAnsi="PT Astra Serif"/>
          <w:sz w:val="28"/>
          <w:szCs w:val="28"/>
        </w:rPr>
        <w:t>;</w:t>
      </w:r>
    </w:p>
    <w:p w:rsidR="00DE7327" w:rsidRDefault="00DE7327" w:rsidP="00DE732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Pr="006F0644">
        <w:rPr>
          <w:rFonts w:ascii="PT Astra Serif" w:hAnsi="PT Astra Serif" w:cs="PT Astra Serif"/>
          <w:sz w:val="28"/>
          <w:szCs w:val="28"/>
        </w:rPr>
        <w:t xml:space="preserve">) рассматривает предложения </w:t>
      </w:r>
      <w:r>
        <w:rPr>
          <w:rFonts w:ascii="PT Astra Serif" w:hAnsi="PT Astra Serif" w:cs="PT Astra Serif"/>
          <w:sz w:val="28"/>
          <w:szCs w:val="28"/>
        </w:rPr>
        <w:t xml:space="preserve">и осуществляет передачу </w:t>
      </w:r>
      <w:r w:rsidRPr="006F0644">
        <w:rPr>
          <w:rFonts w:ascii="PT Astra Serif" w:hAnsi="PT Astra Serif"/>
          <w:sz w:val="28"/>
          <w:szCs w:val="28"/>
        </w:rPr>
        <w:t xml:space="preserve">объектов </w:t>
      </w:r>
      <w:r>
        <w:rPr>
          <w:rFonts w:ascii="PT Astra Serif" w:hAnsi="PT Astra Serif"/>
          <w:sz w:val="28"/>
          <w:szCs w:val="28"/>
        </w:rPr>
        <w:t>д</w:t>
      </w:r>
      <w:r w:rsidRPr="006F0644">
        <w:rPr>
          <w:rFonts w:ascii="PT Astra Serif" w:hAnsi="PT Astra Serif"/>
          <w:sz w:val="28"/>
          <w:szCs w:val="28"/>
        </w:rPr>
        <w:t xml:space="preserve">вижимого имущества, </w:t>
      </w:r>
      <w:r w:rsidRPr="006F0644">
        <w:rPr>
          <w:rFonts w:ascii="PT Astra Serif" w:hAnsi="PT Astra Serif" w:cs="PT Astra Serif"/>
          <w:sz w:val="28"/>
          <w:szCs w:val="28"/>
        </w:rPr>
        <w:t xml:space="preserve">стоимостью менее 10 миллионов рублей, </w:t>
      </w:r>
      <w:r>
        <w:rPr>
          <w:rFonts w:ascii="PT Astra Serif" w:hAnsi="PT Astra Serif" w:cs="PT Astra Serif"/>
          <w:sz w:val="28"/>
          <w:szCs w:val="28"/>
        </w:rPr>
        <w:t>находящихся  в государственной собственности</w:t>
      </w:r>
      <w:r w:rsidRPr="006F0644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и закреплённых              на праве оперативного управления за областными государственными учреждениями, подведомственными Министерству</w:t>
      </w:r>
      <w:r w:rsidRPr="006F0644">
        <w:rPr>
          <w:rFonts w:ascii="PT Astra Serif" w:hAnsi="PT Astra Serif" w:cs="PT Astra Serif"/>
          <w:sz w:val="28"/>
          <w:szCs w:val="28"/>
        </w:rPr>
        <w:t>, из государственной собственности Ульяновской области в собственность муниципальных образований Ульяновской области</w:t>
      </w:r>
      <w:r>
        <w:rPr>
          <w:rFonts w:ascii="PT Astra Serif" w:hAnsi="PT Astra Serif" w:cs="PT Astra Serif"/>
          <w:sz w:val="28"/>
          <w:szCs w:val="28"/>
        </w:rPr>
        <w:t>,</w:t>
      </w:r>
      <w:r w:rsidRPr="00567DF6">
        <w:rPr>
          <w:rFonts w:ascii="PT Astra Serif" w:hAnsi="PT Astra Serif" w:cs="PT Astra Serif"/>
          <w:sz w:val="28"/>
          <w:szCs w:val="28"/>
        </w:rPr>
        <w:t xml:space="preserve"> </w:t>
      </w:r>
      <w:r w:rsidRPr="006F0644">
        <w:rPr>
          <w:rFonts w:ascii="PT Astra Serif" w:hAnsi="PT Astra Serif" w:cs="PT Astra Serif"/>
          <w:sz w:val="28"/>
          <w:szCs w:val="28"/>
        </w:rPr>
        <w:t>подписывает и утверждает соответствующие передаточные акты;</w:t>
      </w:r>
    </w:p>
    <w:p w:rsidR="00DE7327" w:rsidRPr="006F0644" w:rsidRDefault="00DE7327" w:rsidP="00DE732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осуществляет согласование сделок по распоряжению имуществом, находящимся в государственной собственности Ульяновской области, закреплённом на праве оперативного управления за областными государственными учреждениями, подведомственными Министерству,                        в случаях, установленных законодательством;</w:t>
      </w:r>
    </w:p>
    <w:p w:rsidR="00DE7327" w:rsidRPr="008749C7" w:rsidRDefault="00DE7327" w:rsidP="00DE73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49C7">
        <w:rPr>
          <w:rFonts w:ascii="PT Astra Serif" w:hAnsi="PT Astra Serif"/>
          <w:sz w:val="28"/>
          <w:szCs w:val="28"/>
        </w:rPr>
        <w:t xml:space="preserve">6) осуществляет </w:t>
      </w:r>
      <w:r>
        <w:rPr>
          <w:rFonts w:ascii="PT Astra Serif" w:hAnsi="PT Astra Serif"/>
          <w:sz w:val="28"/>
          <w:szCs w:val="28"/>
        </w:rPr>
        <w:t>мониторинг</w:t>
      </w:r>
      <w:r w:rsidRPr="008749C7">
        <w:rPr>
          <w:rFonts w:ascii="PT Astra Serif" w:hAnsi="PT Astra Serif"/>
          <w:sz w:val="28"/>
          <w:szCs w:val="28"/>
        </w:rPr>
        <w:t xml:space="preserve"> выполнени</w:t>
      </w:r>
      <w:r>
        <w:rPr>
          <w:rFonts w:ascii="PT Astra Serif" w:hAnsi="PT Astra Serif"/>
          <w:sz w:val="28"/>
          <w:szCs w:val="28"/>
        </w:rPr>
        <w:t>я</w:t>
      </w:r>
      <w:r w:rsidRPr="008749C7">
        <w:rPr>
          <w:rFonts w:ascii="PT Astra Serif" w:hAnsi="PT Astra Serif"/>
          <w:sz w:val="28"/>
          <w:szCs w:val="28"/>
        </w:rPr>
        <w:t xml:space="preserve"> обязательств </w:t>
      </w:r>
      <w:r w:rsidRPr="008749C7">
        <w:rPr>
          <w:rFonts w:ascii="PT Astra Serif" w:hAnsi="PT Astra Serif"/>
          <w:sz w:val="28"/>
          <w:szCs w:val="28"/>
        </w:rPr>
        <w:br/>
        <w:t>по заключённым договорам и поступлени</w:t>
      </w:r>
      <w:r>
        <w:rPr>
          <w:rFonts w:ascii="PT Astra Serif" w:hAnsi="PT Astra Serif"/>
          <w:sz w:val="28"/>
          <w:szCs w:val="28"/>
        </w:rPr>
        <w:t>я</w:t>
      </w:r>
      <w:r w:rsidRPr="008749C7">
        <w:rPr>
          <w:rFonts w:ascii="PT Astra Serif" w:hAnsi="PT Astra Serif"/>
          <w:sz w:val="28"/>
          <w:szCs w:val="28"/>
        </w:rPr>
        <w:t xml:space="preserve"> в областной бюджет Ульяновской области средств от сдачи в аренду имущества, </w:t>
      </w:r>
      <w:r w:rsidRPr="008749C7">
        <w:rPr>
          <w:rFonts w:ascii="PT Astra Serif" w:hAnsi="PT Astra Serif" w:cs="PT Astra Serif"/>
          <w:sz w:val="28"/>
          <w:szCs w:val="28"/>
        </w:rPr>
        <w:t>и закрепл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8749C7">
        <w:rPr>
          <w:rFonts w:ascii="PT Astra Serif" w:hAnsi="PT Astra Serif" w:cs="PT Astra Serif"/>
          <w:sz w:val="28"/>
          <w:szCs w:val="28"/>
        </w:rPr>
        <w:t>нных на праве оперативного управления за областными государственными казёнными учреждениями, подведомственными Министерству</w:t>
      </w:r>
      <w:r w:rsidRPr="008749C7">
        <w:rPr>
          <w:rFonts w:ascii="PT Astra Serif" w:hAnsi="PT Astra Serif"/>
          <w:sz w:val="28"/>
          <w:szCs w:val="28"/>
        </w:rPr>
        <w:t>, и иных поступлений денежных средств в соответствии с условиями договоров;</w:t>
      </w:r>
    </w:p>
    <w:p w:rsidR="00DE7327" w:rsidRPr="00646010" w:rsidRDefault="00DE7327" w:rsidP="00DE7327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7) 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>принимает меры для обеспечения поступления в областной бюджет Ульяновской области</w:t>
      </w:r>
      <w:r w:rsidRPr="00DE7327">
        <w:rPr>
          <w:rFonts w:ascii="PT Astra Serif" w:eastAsiaTheme="minorHAnsi" w:hAnsi="PT Astra Serif" w:cs="PT Astra Serif"/>
          <w:sz w:val="28"/>
          <w:szCs w:val="28"/>
        </w:rPr>
        <w:t>,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 xml:space="preserve"> доходов от использования имущества, находящегося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               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 xml:space="preserve">в государственной собственности Ульяновской области и закреплённого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                  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 xml:space="preserve">на праве оперативного управления за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областными государственными 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>учреждениями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подведомственных Министерству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DE7327" w:rsidRPr="006F0644" w:rsidRDefault="00DE7327" w:rsidP="00DE73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6F0644">
        <w:rPr>
          <w:rFonts w:ascii="PT Astra Serif" w:hAnsi="PT Astra Serif"/>
          <w:sz w:val="28"/>
          <w:szCs w:val="28"/>
        </w:rPr>
        <w:t xml:space="preserve">) обеспечивает проведение инвентаризации имущества, </w:t>
      </w:r>
      <w:r>
        <w:rPr>
          <w:rFonts w:ascii="PT Astra Serif" w:hAnsi="PT Astra Serif"/>
          <w:sz w:val="28"/>
          <w:szCs w:val="28"/>
        </w:rPr>
        <w:t>находящегося               в государственной собственности</w:t>
      </w:r>
      <w:r w:rsidRPr="006F0644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и закреплённого                  на праве оперативного управления за областными государственными учреждениями</w:t>
      </w:r>
      <w:r w:rsidRPr="00DE7327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подведомственными Министерству</w:t>
      </w:r>
      <w:r>
        <w:rPr>
          <w:rFonts w:ascii="PT Astra Serif" w:hAnsi="PT Astra Serif"/>
          <w:sz w:val="28"/>
          <w:szCs w:val="28"/>
        </w:rPr>
        <w:t>;</w:t>
      </w:r>
    </w:p>
    <w:p w:rsidR="00DE7327" w:rsidRPr="006F0644" w:rsidRDefault="00DE7327" w:rsidP="00DE73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6F0644">
        <w:rPr>
          <w:rFonts w:ascii="PT Astra Serif" w:hAnsi="PT Astra Serif"/>
          <w:sz w:val="28"/>
          <w:szCs w:val="28"/>
        </w:rPr>
        <w:t xml:space="preserve">) в установленном порядке обращается в антимонопольный орган </w:t>
      </w:r>
      <w:r w:rsidRPr="006F0644">
        <w:rPr>
          <w:rFonts w:ascii="PT Astra Serif" w:hAnsi="PT Astra Serif"/>
          <w:sz w:val="28"/>
          <w:szCs w:val="28"/>
        </w:rPr>
        <w:br/>
        <w:t xml:space="preserve">с заявлением о даче предварительного согласия на предоставление Министерством в целях и порядке, установленных антимонопольным законодательством, государственной преференции, предметом которой </w:t>
      </w:r>
      <w:r w:rsidRPr="006F0644">
        <w:rPr>
          <w:rFonts w:ascii="PT Astra Serif" w:hAnsi="PT Astra Serif"/>
          <w:sz w:val="28"/>
          <w:szCs w:val="28"/>
        </w:rPr>
        <w:lastRenderedPageBreak/>
        <w:t xml:space="preserve">является имущество, </w:t>
      </w:r>
      <w:r>
        <w:rPr>
          <w:rFonts w:ascii="PT Astra Serif" w:hAnsi="PT Astra Serif"/>
          <w:sz w:val="28"/>
          <w:szCs w:val="28"/>
        </w:rPr>
        <w:t>находящееся в государственной собственности</w:t>
      </w:r>
      <w:r w:rsidRPr="006F0644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и закреплённое на праве оперативного управления              за областными государственными учреждениями, подведомственными Министерству</w:t>
      </w:r>
      <w:r>
        <w:rPr>
          <w:rFonts w:ascii="PT Astra Serif" w:hAnsi="PT Astra Serif"/>
          <w:sz w:val="28"/>
          <w:szCs w:val="28"/>
        </w:rPr>
        <w:t>,</w:t>
      </w:r>
      <w:r w:rsidRPr="006F0644">
        <w:rPr>
          <w:rFonts w:ascii="PT Astra Serif" w:hAnsi="PT Astra Serif"/>
          <w:sz w:val="28"/>
          <w:szCs w:val="28"/>
        </w:rPr>
        <w:t xml:space="preserve"> или которая заключается в предоставлении имущественных льгот;</w:t>
      </w:r>
    </w:p>
    <w:p w:rsidR="00DE7327" w:rsidRDefault="00DE7327" w:rsidP="00DE73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6F0644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принимает решения о списании имущества, находящегося</w:t>
      </w:r>
      <w:r w:rsidR="00A148CF"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в государственной собственности Ульяновской области, закреплённого </w:t>
      </w:r>
      <w:r w:rsidR="00A148CF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за </w:t>
      </w:r>
      <w:r w:rsidR="00A148CF">
        <w:rPr>
          <w:rFonts w:ascii="PT Astra Serif" w:hAnsi="PT Astra Serif"/>
          <w:sz w:val="28"/>
          <w:szCs w:val="28"/>
        </w:rPr>
        <w:t>Министерством</w:t>
      </w:r>
      <w:r>
        <w:rPr>
          <w:rFonts w:ascii="PT Astra Serif" w:hAnsi="PT Astra Serif"/>
          <w:sz w:val="28"/>
          <w:szCs w:val="28"/>
        </w:rPr>
        <w:t xml:space="preserve"> и контролирует обоснованность</w:t>
      </w:r>
      <w:r w:rsidRPr="006F0644">
        <w:rPr>
          <w:rFonts w:ascii="PT Astra Serif" w:hAnsi="PT Astra Serif"/>
          <w:sz w:val="28"/>
          <w:szCs w:val="28"/>
        </w:rPr>
        <w:t xml:space="preserve"> списани</w:t>
      </w:r>
      <w:r>
        <w:rPr>
          <w:rFonts w:ascii="PT Astra Serif" w:hAnsi="PT Astra Serif"/>
          <w:sz w:val="28"/>
          <w:szCs w:val="28"/>
        </w:rPr>
        <w:t>я</w:t>
      </w:r>
      <w:r w:rsidRPr="006F0644">
        <w:rPr>
          <w:rFonts w:ascii="PT Astra Serif" w:hAnsi="PT Astra Serif"/>
          <w:sz w:val="28"/>
          <w:szCs w:val="28"/>
        </w:rPr>
        <w:t xml:space="preserve"> имущества, </w:t>
      </w:r>
      <w:r>
        <w:rPr>
          <w:rFonts w:ascii="PT Astra Serif" w:hAnsi="PT Astra Serif"/>
          <w:sz w:val="28"/>
          <w:szCs w:val="28"/>
        </w:rPr>
        <w:t>находящегося в государственной собственности</w:t>
      </w:r>
      <w:r w:rsidRPr="006F0644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="00A148CF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</w:rPr>
        <w:t>и закрепл</w:t>
      </w:r>
      <w:r w:rsidR="00A148CF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нного на праве оперативного управления за областными государственными учреждениями, подведомственных Министерству</w:t>
      </w:r>
      <w:r w:rsidRPr="006F0644">
        <w:rPr>
          <w:rFonts w:ascii="PT Astra Serif" w:hAnsi="PT Astra Serif"/>
          <w:sz w:val="28"/>
          <w:szCs w:val="28"/>
        </w:rPr>
        <w:t>;</w:t>
      </w:r>
    </w:p>
    <w:p w:rsidR="00DE7327" w:rsidRPr="006F0644" w:rsidRDefault="00DE7327" w:rsidP="00DE73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согласовывает акты о списании основных средств, находящихся </w:t>
      </w:r>
      <w:r w:rsidR="00A148CF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>в оперативном управлении областных государственных учреждений</w:t>
      </w:r>
      <w:r>
        <w:rPr>
          <w:rFonts w:ascii="PT Astra Serif" w:hAnsi="PT Astra Serif" w:cs="PT Astra Serif"/>
          <w:sz w:val="28"/>
          <w:szCs w:val="28"/>
        </w:rPr>
        <w:t>, подведомственных Министерству</w:t>
      </w:r>
      <w:r>
        <w:rPr>
          <w:rFonts w:ascii="PT Astra Serif" w:hAnsi="PT Astra Serif"/>
          <w:sz w:val="28"/>
          <w:szCs w:val="28"/>
        </w:rPr>
        <w:t>;</w:t>
      </w:r>
    </w:p>
    <w:p w:rsidR="00DE7327" w:rsidRDefault="00DE7327" w:rsidP="00DE73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</w:t>
      </w:r>
      <w:r w:rsidRPr="008A2671">
        <w:rPr>
          <w:rFonts w:ascii="PT Astra Serif" w:hAnsi="PT Astra Serif" w:cs="PT Astra Serif"/>
          <w:sz w:val="28"/>
          <w:szCs w:val="28"/>
        </w:rPr>
        <w:t xml:space="preserve">) осуществляет контроль за распоряжением, использованием </w:t>
      </w:r>
      <w:r w:rsidR="00A148CF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 w:rsidRPr="008A2671">
        <w:rPr>
          <w:rFonts w:ascii="PT Astra Serif" w:hAnsi="PT Astra Serif" w:cs="PT Astra Serif"/>
          <w:sz w:val="28"/>
          <w:szCs w:val="28"/>
        </w:rPr>
        <w:t xml:space="preserve">по назначению и сохранностью имущества, </w:t>
      </w:r>
      <w:r>
        <w:rPr>
          <w:rFonts w:ascii="PT Astra Serif" w:hAnsi="PT Astra Serif"/>
          <w:sz w:val="28"/>
          <w:szCs w:val="28"/>
        </w:rPr>
        <w:t>находящегося в государственной собственности</w:t>
      </w:r>
      <w:r w:rsidRPr="006F0644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и закрепл</w:t>
      </w:r>
      <w:r w:rsidR="00A148CF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нного на праве оперативного управления за областными государственными учреждениям</w:t>
      </w:r>
      <w:r w:rsidRPr="00A148CF">
        <w:rPr>
          <w:rFonts w:ascii="PT Astra Serif" w:hAnsi="PT Astra Serif" w:cs="PT Astra Serif"/>
          <w:sz w:val="28"/>
          <w:szCs w:val="28"/>
        </w:rPr>
        <w:t>и,</w:t>
      </w:r>
      <w:r>
        <w:rPr>
          <w:rFonts w:ascii="PT Astra Serif" w:hAnsi="PT Astra Serif" w:cs="PT Astra Serif"/>
          <w:sz w:val="28"/>
          <w:szCs w:val="28"/>
        </w:rPr>
        <w:t xml:space="preserve"> подведомственных Министерству</w:t>
      </w:r>
      <w:r w:rsidRPr="008A2671">
        <w:rPr>
          <w:rFonts w:ascii="PT Astra Serif" w:hAnsi="PT Astra Serif" w:cs="PT Astra Serif"/>
          <w:sz w:val="28"/>
          <w:szCs w:val="28"/>
        </w:rPr>
        <w:t>, и при выявлении нарушений принимает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148CF">
        <w:rPr>
          <w:rFonts w:ascii="PT Astra Serif" w:hAnsi="PT Astra Serif" w:cs="PT Astra Serif"/>
          <w:sz w:val="28"/>
          <w:szCs w:val="28"/>
        </w:rPr>
        <w:t xml:space="preserve">                 </w:t>
      </w:r>
      <w:r w:rsidRPr="008A2671">
        <w:rPr>
          <w:rFonts w:ascii="PT Astra Serif" w:hAnsi="PT Astra Serif" w:cs="PT Astra Serif"/>
          <w:sz w:val="28"/>
          <w:szCs w:val="28"/>
        </w:rPr>
        <w:t xml:space="preserve">в соответствии с законодательством необходимые меры по их устранению </w:t>
      </w:r>
      <w:r w:rsidR="00A148CF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8A2671">
        <w:rPr>
          <w:rFonts w:ascii="PT Astra Serif" w:hAnsi="PT Astra Serif" w:cs="PT Astra Serif"/>
          <w:sz w:val="28"/>
          <w:szCs w:val="28"/>
        </w:rPr>
        <w:t>и привлечению</w:t>
      </w:r>
      <w:r>
        <w:rPr>
          <w:rFonts w:ascii="PT Astra Serif" w:hAnsi="PT Astra Serif" w:cs="PT Astra Serif"/>
          <w:sz w:val="28"/>
          <w:szCs w:val="28"/>
        </w:rPr>
        <w:t xml:space="preserve"> виновных лиц к ответственности;</w:t>
      </w:r>
    </w:p>
    <w:p w:rsidR="00387DEC" w:rsidRDefault="00DE7327" w:rsidP="00DE7327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15) 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 xml:space="preserve">осуществляет юридические действия, направленные на защиту имущественных прав и законных интересов Ульяновской области </w:t>
      </w:r>
      <w:r w:rsidR="00A148CF">
        <w:rPr>
          <w:rFonts w:ascii="PT Astra Serif" w:eastAsiaTheme="minorHAnsi" w:hAnsi="PT Astra Serif" w:cs="PT Astra Serif"/>
          <w:sz w:val="28"/>
          <w:szCs w:val="28"/>
        </w:rPr>
        <w:t xml:space="preserve">                              </w:t>
      </w:r>
      <w:r w:rsidRPr="00646010">
        <w:rPr>
          <w:rFonts w:ascii="PT Astra Serif" w:eastAsiaTheme="minorHAnsi" w:hAnsi="PT Astra Serif" w:cs="PT Astra Serif"/>
          <w:sz w:val="28"/>
          <w:szCs w:val="28"/>
        </w:rPr>
        <w:t>в соответствии с законодательством в установленной сфере деятельности Министерства</w:t>
      </w:r>
      <w:r>
        <w:rPr>
          <w:rFonts w:ascii="PT Astra Serif" w:eastAsiaTheme="minorHAnsi" w:hAnsi="PT Astra Serif" w:cs="PT Astra Serif"/>
          <w:sz w:val="28"/>
          <w:szCs w:val="28"/>
        </w:rPr>
        <w:t>.</w:t>
      </w:r>
      <w:r w:rsidR="00387DEC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</w:p>
    <w:p w:rsidR="00355B99" w:rsidRDefault="00355B99" w:rsidP="009C555C">
      <w:pPr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5F25B3" w:rsidRPr="00C42030" w:rsidRDefault="005F25B3" w:rsidP="009C555C">
      <w:pPr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D21C4D" w:rsidRPr="00C42030" w:rsidRDefault="00D21C4D" w:rsidP="00D21C4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________________</w:t>
      </w:r>
    </w:p>
    <w:sectPr w:rsidR="00D21C4D" w:rsidRPr="00C42030" w:rsidSect="00C42030">
      <w:headerReference w:type="even" r:id="rId8"/>
      <w:headerReference w:type="default" r:id="rId9"/>
      <w:pgSz w:w="11906" w:h="16838"/>
      <w:pgMar w:top="1134" w:right="566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60" w:rsidRDefault="00261260" w:rsidP="00B70D88">
      <w:r>
        <w:separator/>
      </w:r>
    </w:p>
  </w:endnote>
  <w:endnote w:type="continuationSeparator" w:id="1">
    <w:p w:rsidR="00261260" w:rsidRDefault="00261260" w:rsidP="00B7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60" w:rsidRDefault="00261260" w:rsidP="00B70D88">
      <w:r>
        <w:separator/>
      </w:r>
    </w:p>
  </w:footnote>
  <w:footnote w:type="continuationSeparator" w:id="1">
    <w:p w:rsidR="00261260" w:rsidRDefault="00261260" w:rsidP="00B7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4A" w:rsidRDefault="00EB264A">
    <w:pPr>
      <w:pStyle w:val="a7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908898"/>
      <w:docPartObj>
        <w:docPartGallery w:val="Page Numbers (Top of Page)"/>
        <w:docPartUnique/>
      </w:docPartObj>
    </w:sdtPr>
    <w:sdtContent>
      <w:p w:rsidR="00EB264A" w:rsidRDefault="00F06F4A">
        <w:pPr>
          <w:pStyle w:val="a7"/>
          <w:jc w:val="center"/>
        </w:pPr>
        <w:r>
          <w:fldChar w:fldCharType="begin"/>
        </w:r>
        <w:r w:rsidR="00EB264A">
          <w:instrText>PAGE   \* MERGEFORMAT</w:instrText>
        </w:r>
        <w:r>
          <w:fldChar w:fldCharType="separate"/>
        </w:r>
        <w:r w:rsidR="00326DBA">
          <w:rPr>
            <w:noProof/>
          </w:rPr>
          <w:t>3</w:t>
        </w:r>
        <w:r>
          <w:fldChar w:fldCharType="end"/>
        </w:r>
      </w:p>
    </w:sdtContent>
  </w:sdt>
  <w:p w:rsidR="00EB264A" w:rsidRPr="000F2E43" w:rsidRDefault="00EB264A" w:rsidP="000F2E43">
    <w:pPr>
      <w:pStyle w:val="a7"/>
      <w:tabs>
        <w:tab w:val="center" w:pos="4819"/>
        <w:tab w:val="left" w:pos="5310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A325F"/>
    <w:rsid w:val="0000186B"/>
    <w:rsid w:val="0000533D"/>
    <w:rsid w:val="00013563"/>
    <w:rsid w:val="000209C9"/>
    <w:rsid w:val="00032E0B"/>
    <w:rsid w:val="00046E1D"/>
    <w:rsid w:val="000602F3"/>
    <w:rsid w:val="000977F0"/>
    <w:rsid w:val="000A2E0D"/>
    <w:rsid w:val="000A7ECF"/>
    <w:rsid w:val="000D11C9"/>
    <w:rsid w:val="000D1754"/>
    <w:rsid w:val="000E4840"/>
    <w:rsid w:val="000F2E43"/>
    <w:rsid w:val="000F60BF"/>
    <w:rsid w:val="00104675"/>
    <w:rsid w:val="001252FA"/>
    <w:rsid w:val="00134130"/>
    <w:rsid w:val="00145F32"/>
    <w:rsid w:val="00146BCB"/>
    <w:rsid w:val="00152881"/>
    <w:rsid w:val="00184F3D"/>
    <w:rsid w:val="0018664F"/>
    <w:rsid w:val="00193F77"/>
    <w:rsid w:val="00194B5A"/>
    <w:rsid w:val="001A5CC0"/>
    <w:rsid w:val="001B1E52"/>
    <w:rsid w:val="001C1BAC"/>
    <w:rsid w:val="001D339F"/>
    <w:rsid w:val="001E6FB8"/>
    <w:rsid w:val="001E75E0"/>
    <w:rsid w:val="001F18F4"/>
    <w:rsid w:val="002000DF"/>
    <w:rsid w:val="002018EA"/>
    <w:rsid w:val="00213BAE"/>
    <w:rsid w:val="002204F1"/>
    <w:rsid w:val="00237DF2"/>
    <w:rsid w:val="002422C0"/>
    <w:rsid w:val="00243BE2"/>
    <w:rsid w:val="00246839"/>
    <w:rsid w:val="002469FE"/>
    <w:rsid w:val="00251967"/>
    <w:rsid w:val="00255715"/>
    <w:rsid w:val="00261260"/>
    <w:rsid w:val="00264BDD"/>
    <w:rsid w:val="00284844"/>
    <w:rsid w:val="00285560"/>
    <w:rsid w:val="00295543"/>
    <w:rsid w:val="002B220B"/>
    <w:rsid w:val="002B590D"/>
    <w:rsid w:val="002B7407"/>
    <w:rsid w:val="002E4C3A"/>
    <w:rsid w:val="002F3778"/>
    <w:rsid w:val="002F6BD7"/>
    <w:rsid w:val="00326A19"/>
    <w:rsid w:val="00326DBA"/>
    <w:rsid w:val="00343BDE"/>
    <w:rsid w:val="003465EA"/>
    <w:rsid w:val="00350BAB"/>
    <w:rsid w:val="00355B99"/>
    <w:rsid w:val="00364FED"/>
    <w:rsid w:val="003810E9"/>
    <w:rsid w:val="00387DEC"/>
    <w:rsid w:val="003955FD"/>
    <w:rsid w:val="003A0C18"/>
    <w:rsid w:val="003A117C"/>
    <w:rsid w:val="003B5846"/>
    <w:rsid w:val="003B5CC0"/>
    <w:rsid w:val="003C04F6"/>
    <w:rsid w:val="003E5654"/>
    <w:rsid w:val="00401DB6"/>
    <w:rsid w:val="0040660C"/>
    <w:rsid w:val="00414121"/>
    <w:rsid w:val="00424E6E"/>
    <w:rsid w:val="004251A5"/>
    <w:rsid w:val="00440ABA"/>
    <w:rsid w:val="00444F8F"/>
    <w:rsid w:val="004472D1"/>
    <w:rsid w:val="00450EA7"/>
    <w:rsid w:val="004644DC"/>
    <w:rsid w:val="00471F4E"/>
    <w:rsid w:val="004D30F2"/>
    <w:rsid w:val="004D58B4"/>
    <w:rsid w:val="004E4729"/>
    <w:rsid w:val="0050242B"/>
    <w:rsid w:val="0050426C"/>
    <w:rsid w:val="00534C44"/>
    <w:rsid w:val="0054726C"/>
    <w:rsid w:val="00555EFF"/>
    <w:rsid w:val="00560D93"/>
    <w:rsid w:val="00577F8B"/>
    <w:rsid w:val="0059122A"/>
    <w:rsid w:val="00595B7C"/>
    <w:rsid w:val="005D046B"/>
    <w:rsid w:val="005F25B3"/>
    <w:rsid w:val="00623FE1"/>
    <w:rsid w:val="00631E40"/>
    <w:rsid w:val="006335A9"/>
    <w:rsid w:val="00637174"/>
    <w:rsid w:val="006410B5"/>
    <w:rsid w:val="00645DAA"/>
    <w:rsid w:val="00693E9A"/>
    <w:rsid w:val="006B46FB"/>
    <w:rsid w:val="006C6A80"/>
    <w:rsid w:val="006E5C3A"/>
    <w:rsid w:val="006F0EBB"/>
    <w:rsid w:val="00706218"/>
    <w:rsid w:val="007102D2"/>
    <w:rsid w:val="007147C3"/>
    <w:rsid w:val="00722228"/>
    <w:rsid w:val="007365B3"/>
    <w:rsid w:val="007502D4"/>
    <w:rsid w:val="0075031E"/>
    <w:rsid w:val="00752BA0"/>
    <w:rsid w:val="007540A8"/>
    <w:rsid w:val="00754D68"/>
    <w:rsid w:val="00754E67"/>
    <w:rsid w:val="00755B46"/>
    <w:rsid w:val="00766D94"/>
    <w:rsid w:val="00775772"/>
    <w:rsid w:val="007770FE"/>
    <w:rsid w:val="00784850"/>
    <w:rsid w:val="0079146A"/>
    <w:rsid w:val="00792806"/>
    <w:rsid w:val="007B0675"/>
    <w:rsid w:val="007B4439"/>
    <w:rsid w:val="007B490C"/>
    <w:rsid w:val="007B5340"/>
    <w:rsid w:val="007C268D"/>
    <w:rsid w:val="007C312E"/>
    <w:rsid w:val="007C35E7"/>
    <w:rsid w:val="0080534D"/>
    <w:rsid w:val="0081131B"/>
    <w:rsid w:val="00840DFA"/>
    <w:rsid w:val="00882AA9"/>
    <w:rsid w:val="00891719"/>
    <w:rsid w:val="008B6A61"/>
    <w:rsid w:val="008C6B70"/>
    <w:rsid w:val="008C7DFE"/>
    <w:rsid w:val="008F47C9"/>
    <w:rsid w:val="009042A7"/>
    <w:rsid w:val="009073A1"/>
    <w:rsid w:val="00914334"/>
    <w:rsid w:val="00915CAA"/>
    <w:rsid w:val="009725B7"/>
    <w:rsid w:val="00981E73"/>
    <w:rsid w:val="009844F1"/>
    <w:rsid w:val="009A549F"/>
    <w:rsid w:val="009B0226"/>
    <w:rsid w:val="009B155E"/>
    <w:rsid w:val="009C019D"/>
    <w:rsid w:val="009C3667"/>
    <w:rsid w:val="009C555C"/>
    <w:rsid w:val="009D2275"/>
    <w:rsid w:val="009D328D"/>
    <w:rsid w:val="00A03057"/>
    <w:rsid w:val="00A148CF"/>
    <w:rsid w:val="00A166B9"/>
    <w:rsid w:val="00A23C20"/>
    <w:rsid w:val="00A30B29"/>
    <w:rsid w:val="00A512FA"/>
    <w:rsid w:val="00A54B2C"/>
    <w:rsid w:val="00A56365"/>
    <w:rsid w:val="00A66DC8"/>
    <w:rsid w:val="00A742AA"/>
    <w:rsid w:val="00A748E3"/>
    <w:rsid w:val="00AA4705"/>
    <w:rsid w:val="00AC3388"/>
    <w:rsid w:val="00AE3386"/>
    <w:rsid w:val="00AF023E"/>
    <w:rsid w:val="00AF7D5B"/>
    <w:rsid w:val="00B07EC1"/>
    <w:rsid w:val="00B21EFE"/>
    <w:rsid w:val="00B26728"/>
    <w:rsid w:val="00B31358"/>
    <w:rsid w:val="00B43CC6"/>
    <w:rsid w:val="00B46DB1"/>
    <w:rsid w:val="00B70D88"/>
    <w:rsid w:val="00B72152"/>
    <w:rsid w:val="00BA172A"/>
    <w:rsid w:val="00BB2376"/>
    <w:rsid w:val="00BE0822"/>
    <w:rsid w:val="00BE728F"/>
    <w:rsid w:val="00C23D43"/>
    <w:rsid w:val="00C32718"/>
    <w:rsid w:val="00C42030"/>
    <w:rsid w:val="00C529B0"/>
    <w:rsid w:val="00C56B69"/>
    <w:rsid w:val="00C61440"/>
    <w:rsid w:val="00C86598"/>
    <w:rsid w:val="00C93B62"/>
    <w:rsid w:val="00CA58C1"/>
    <w:rsid w:val="00CB709B"/>
    <w:rsid w:val="00CC22B3"/>
    <w:rsid w:val="00CC39B3"/>
    <w:rsid w:val="00CC63D4"/>
    <w:rsid w:val="00CD46A6"/>
    <w:rsid w:val="00CD5CF3"/>
    <w:rsid w:val="00CE4057"/>
    <w:rsid w:val="00D024E3"/>
    <w:rsid w:val="00D111E4"/>
    <w:rsid w:val="00D21C4D"/>
    <w:rsid w:val="00D44622"/>
    <w:rsid w:val="00D66354"/>
    <w:rsid w:val="00D744BD"/>
    <w:rsid w:val="00D9075D"/>
    <w:rsid w:val="00D96AD4"/>
    <w:rsid w:val="00DC24B9"/>
    <w:rsid w:val="00DD0B18"/>
    <w:rsid w:val="00DD2C61"/>
    <w:rsid w:val="00DE7327"/>
    <w:rsid w:val="00DF59A9"/>
    <w:rsid w:val="00E020B2"/>
    <w:rsid w:val="00E02F4B"/>
    <w:rsid w:val="00E06DD0"/>
    <w:rsid w:val="00E07CC3"/>
    <w:rsid w:val="00E212E8"/>
    <w:rsid w:val="00E23966"/>
    <w:rsid w:val="00E23A66"/>
    <w:rsid w:val="00E3573E"/>
    <w:rsid w:val="00E84A1A"/>
    <w:rsid w:val="00E94F31"/>
    <w:rsid w:val="00EA325F"/>
    <w:rsid w:val="00EB264A"/>
    <w:rsid w:val="00EB351B"/>
    <w:rsid w:val="00EC3690"/>
    <w:rsid w:val="00EC6808"/>
    <w:rsid w:val="00EE3C6C"/>
    <w:rsid w:val="00EF2FE9"/>
    <w:rsid w:val="00EF7E11"/>
    <w:rsid w:val="00F02E44"/>
    <w:rsid w:val="00F03460"/>
    <w:rsid w:val="00F06F4A"/>
    <w:rsid w:val="00F15F17"/>
    <w:rsid w:val="00F33BB7"/>
    <w:rsid w:val="00F341EB"/>
    <w:rsid w:val="00F54E60"/>
    <w:rsid w:val="00F8215E"/>
    <w:rsid w:val="00F8361E"/>
    <w:rsid w:val="00F86D4B"/>
    <w:rsid w:val="00F91867"/>
    <w:rsid w:val="00F91AF6"/>
    <w:rsid w:val="00F948CE"/>
    <w:rsid w:val="00FA054F"/>
    <w:rsid w:val="00FB5F6C"/>
    <w:rsid w:val="00FC090B"/>
    <w:rsid w:val="00FD13DA"/>
    <w:rsid w:val="00FF4D97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22C1-1A59-4A37-B429-48F8C6E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Olga Brenduk</cp:lastModifiedBy>
  <cp:revision>2</cp:revision>
  <cp:lastPrinted>2020-11-10T06:34:00Z</cp:lastPrinted>
  <dcterms:created xsi:type="dcterms:W3CDTF">2020-11-25T05:51:00Z</dcterms:created>
  <dcterms:modified xsi:type="dcterms:W3CDTF">2020-11-25T05:51:00Z</dcterms:modified>
</cp:coreProperties>
</file>