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C84" w:rsidRPr="004769B4" w:rsidRDefault="006C0C84" w:rsidP="006C0C84">
      <w:pPr>
        <w:spacing w:after="0" w:line="240" w:lineRule="auto"/>
        <w:jc w:val="center"/>
        <w:rPr>
          <w:rFonts w:ascii="PT Astra Serif" w:eastAsia="Times New Roman" w:hAnsi="PT Astra Serif" w:cs="Times New Roman"/>
          <w:b/>
          <w:sz w:val="24"/>
          <w:szCs w:val="24"/>
          <w:lang w:eastAsia="ru-RU"/>
        </w:rPr>
      </w:pPr>
    </w:p>
    <w:p w:rsidR="006C0C84" w:rsidRPr="004769B4" w:rsidRDefault="006C0C84" w:rsidP="006C0C84">
      <w:pPr>
        <w:tabs>
          <w:tab w:val="left" w:pos="4003"/>
          <w:tab w:val="left" w:pos="4428"/>
        </w:tabs>
        <w:spacing w:after="0" w:line="360" w:lineRule="exact"/>
        <w:jc w:val="center"/>
        <w:rPr>
          <w:rFonts w:ascii="PT Astra Serif" w:eastAsia="Times New Roman" w:hAnsi="PT Astra Serif" w:cs="Times New Roman"/>
          <w:b/>
          <w:bCs/>
          <w:sz w:val="28"/>
          <w:szCs w:val="28"/>
          <w:lang w:eastAsia="ru-RU"/>
        </w:rPr>
      </w:pPr>
      <w:r w:rsidRPr="004769B4">
        <w:rPr>
          <w:rFonts w:ascii="PT Astra Serif" w:eastAsia="Times New Roman" w:hAnsi="PT Astra Serif" w:cs="Times New Roman"/>
          <w:b/>
          <w:bCs/>
          <w:sz w:val="28"/>
          <w:szCs w:val="28"/>
          <w:lang w:eastAsia="ru-RU"/>
        </w:rPr>
        <w:t>АГЕНТСТВО ЗАПИСИ АКТОВ ГРАЖДАНСКОГО СОСТОЯНИЯ  УЛЬЯНОВСКОЙ ОБЛАСТИ</w:t>
      </w:r>
    </w:p>
    <w:p w:rsidR="006C0C84" w:rsidRPr="004769B4" w:rsidRDefault="006C0C84" w:rsidP="006C0C84">
      <w:pPr>
        <w:tabs>
          <w:tab w:val="left" w:pos="4003"/>
          <w:tab w:val="left" w:pos="4428"/>
        </w:tabs>
        <w:spacing w:after="0" w:line="360" w:lineRule="exact"/>
        <w:jc w:val="center"/>
        <w:rPr>
          <w:rFonts w:ascii="PT Astra Serif" w:eastAsia="Times New Roman" w:hAnsi="PT Astra Serif" w:cs="Times New Roman"/>
          <w:b/>
          <w:bCs/>
          <w:sz w:val="28"/>
          <w:szCs w:val="28"/>
          <w:lang w:eastAsia="ru-RU"/>
        </w:rPr>
      </w:pPr>
    </w:p>
    <w:p w:rsidR="006C0C84" w:rsidRPr="004769B4" w:rsidRDefault="006C0C84" w:rsidP="006C0C84">
      <w:pPr>
        <w:tabs>
          <w:tab w:val="left" w:pos="4003"/>
          <w:tab w:val="left" w:pos="4428"/>
        </w:tabs>
        <w:spacing w:after="0" w:line="360" w:lineRule="exact"/>
        <w:jc w:val="center"/>
        <w:rPr>
          <w:rFonts w:ascii="PT Astra Serif" w:eastAsia="Times New Roman" w:hAnsi="PT Astra Serif" w:cs="Times New Roman"/>
          <w:b/>
          <w:bCs/>
          <w:sz w:val="28"/>
          <w:szCs w:val="28"/>
          <w:lang w:eastAsia="ru-RU"/>
        </w:rPr>
      </w:pPr>
      <w:r>
        <w:rPr>
          <w:rFonts w:ascii="PT Astra Serif" w:eastAsia="Times New Roman" w:hAnsi="PT Astra Serif" w:cs="Times New Roman"/>
          <w:b/>
          <w:bCs/>
          <w:sz w:val="28"/>
          <w:szCs w:val="28"/>
          <w:lang w:eastAsia="ru-RU"/>
        </w:rPr>
        <w:t>П Р И К А З</w:t>
      </w:r>
    </w:p>
    <w:p w:rsidR="006C0C84" w:rsidRPr="004769B4" w:rsidRDefault="006C0C84" w:rsidP="006C0C84">
      <w:pPr>
        <w:tabs>
          <w:tab w:val="left" w:pos="4003"/>
          <w:tab w:val="left" w:pos="4428"/>
        </w:tabs>
        <w:spacing w:after="0" w:line="360" w:lineRule="exact"/>
        <w:jc w:val="center"/>
        <w:rPr>
          <w:rFonts w:ascii="PT Astra Serif" w:eastAsia="Times New Roman" w:hAnsi="PT Astra Serif" w:cs="Times New Roman"/>
          <w:b/>
          <w:bCs/>
          <w:sz w:val="28"/>
          <w:szCs w:val="28"/>
          <w:lang w:eastAsia="ru-RU"/>
        </w:rPr>
      </w:pPr>
    </w:p>
    <w:p w:rsidR="006C0C84" w:rsidRPr="004769B4" w:rsidRDefault="00072048" w:rsidP="006C0C84">
      <w:pPr>
        <w:tabs>
          <w:tab w:val="left" w:pos="4003"/>
          <w:tab w:val="left" w:pos="4428"/>
        </w:tabs>
        <w:spacing w:after="0" w:line="360" w:lineRule="exact"/>
        <w:jc w:val="both"/>
        <w:rPr>
          <w:rFonts w:ascii="PT Astra Serif" w:eastAsia="Times New Roman" w:hAnsi="PT Astra Serif" w:cs="Times New Roman"/>
          <w:bCs/>
          <w:sz w:val="28"/>
          <w:szCs w:val="28"/>
          <w:lang w:eastAsia="ru-RU"/>
        </w:rPr>
      </w:pPr>
      <w:r>
        <w:rPr>
          <w:rFonts w:ascii="PT Astra Serif" w:eastAsia="Times New Roman" w:hAnsi="PT Astra Serif" w:cs="Times New Roman"/>
          <w:bCs/>
          <w:sz w:val="28"/>
          <w:szCs w:val="28"/>
          <w:lang w:eastAsia="ru-RU"/>
        </w:rPr>
        <w:t>_____________</w:t>
      </w:r>
      <w:r w:rsidR="006C0C84">
        <w:rPr>
          <w:rFonts w:ascii="PT Astra Serif" w:eastAsia="Times New Roman" w:hAnsi="PT Astra Serif" w:cs="Times New Roman"/>
          <w:bCs/>
          <w:sz w:val="28"/>
          <w:szCs w:val="28"/>
          <w:lang w:eastAsia="ru-RU"/>
        </w:rPr>
        <w:t xml:space="preserve"> 2020</w:t>
      </w:r>
      <w:r w:rsidR="006C0C84" w:rsidRPr="004769B4">
        <w:rPr>
          <w:rFonts w:ascii="PT Astra Serif" w:eastAsia="Times New Roman" w:hAnsi="PT Astra Serif" w:cs="Times New Roman"/>
          <w:bCs/>
          <w:sz w:val="28"/>
          <w:szCs w:val="28"/>
          <w:lang w:eastAsia="ru-RU"/>
        </w:rPr>
        <w:t xml:space="preserve"> г.</w:t>
      </w:r>
      <w:r w:rsidR="006C0C84" w:rsidRPr="004769B4">
        <w:rPr>
          <w:rFonts w:ascii="PT Astra Serif" w:eastAsia="Times New Roman" w:hAnsi="PT Astra Serif" w:cs="Times New Roman"/>
          <w:b/>
          <w:bCs/>
          <w:sz w:val="28"/>
          <w:szCs w:val="28"/>
          <w:lang w:eastAsia="ru-RU"/>
        </w:rPr>
        <w:tab/>
      </w:r>
      <w:r w:rsidR="006C0C84" w:rsidRPr="004769B4">
        <w:rPr>
          <w:rFonts w:ascii="PT Astra Serif" w:eastAsia="Times New Roman" w:hAnsi="PT Astra Serif" w:cs="Times New Roman"/>
          <w:b/>
          <w:bCs/>
          <w:sz w:val="28"/>
          <w:szCs w:val="28"/>
          <w:lang w:eastAsia="ru-RU"/>
        </w:rPr>
        <w:tab/>
      </w:r>
      <w:r w:rsidR="006C0C84" w:rsidRPr="004769B4">
        <w:rPr>
          <w:rFonts w:ascii="PT Astra Serif" w:eastAsia="Times New Roman" w:hAnsi="PT Astra Serif" w:cs="Times New Roman"/>
          <w:b/>
          <w:bCs/>
          <w:sz w:val="28"/>
          <w:szCs w:val="28"/>
          <w:lang w:eastAsia="ru-RU"/>
        </w:rPr>
        <w:tab/>
      </w:r>
      <w:r w:rsidR="006C0C84" w:rsidRPr="004769B4">
        <w:rPr>
          <w:rFonts w:ascii="PT Astra Serif" w:eastAsia="Times New Roman" w:hAnsi="PT Astra Serif" w:cs="Times New Roman"/>
          <w:b/>
          <w:bCs/>
          <w:sz w:val="28"/>
          <w:szCs w:val="28"/>
          <w:lang w:eastAsia="ru-RU"/>
        </w:rPr>
        <w:tab/>
      </w:r>
      <w:r w:rsidR="006C0C84" w:rsidRPr="004769B4">
        <w:rPr>
          <w:rFonts w:ascii="PT Astra Serif" w:eastAsia="Times New Roman" w:hAnsi="PT Astra Serif" w:cs="Times New Roman"/>
          <w:b/>
          <w:bCs/>
          <w:sz w:val="28"/>
          <w:szCs w:val="28"/>
          <w:lang w:eastAsia="ru-RU"/>
        </w:rPr>
        <w:tab/>
      </w:r>
      <w:r w:rsidR="006C0C84" w:rsidRPr="004769B4">
        <w:rPr>
          <w:rFonts w:ascii="PT Astra Serif" w:eastAsia="Times New Roman" w:hAnsi="PT Astra Serif" w:cs="Times New Roman"/>
          <w:b/>
          <w:bCs/>
          <w:sz w:val="28"/>
          <w:szCs w:val="28"/>
          <w:lang w:eastAsia="ru-RU"/>
        </w:rPr>
        <w:tab/>
      </w:r>
      <w:r w:rsidR="006C0C84" w:rsidRPr="004769B4">
        <w:rPr>
          <w:rFonts w:ascii="PT Astra Serif" w:eastAsia="Times New Roman" w:hAnsi="PT Astra Serif" w:cs="Times New Roman"/>
          <w:b/>
          <w:bCs/>
          <w:sz w:val="28"/>
          <w:szCs w:val="28"/>
          <w:lang w:eastAsia="ru-RU"/>
        </w:rPr>
        <w:tab/>
      </w:r>
      <w:r w:rsidR="006C0C84" w:rsidRPr="004769B4">
        <w:rPr>
          <w:rFonts w:ascii="PT Astra Serif" w:eastAsia="Times New Roman" w:hAnsi="PT Astra Serif" w:cs="Times New Roman"/>
          <w:bCs/>
          <w:sz w:val="28"/>
          <w:szCs w:val="28"/>
          <w:lang w:eastAsia="ru-RU"/>
        </w:rPr>
        <w:t xml:space="preserve">№ </w:t>
      </w:r>
      <w:r>
        <w:rPr>
          <w:rFonts w:ascii="PT Astra Serif" w:eastAsia="Times New Roman" w:hAnsi="PT Astra Serif" w:cs="Times New Roman"/>
          <w:bCs/>
          <w:sz w:val="28"/>
          <w:szCs w:val="28"/>
          <w:lang w:eastAsia="ru-RU"/>
        </w:rPr>
        <w:t>__</w:t>
      </w:r>
    </w:p>
    <w:p w:rsidR="006C525F" w:rsidRPr="00976163" w:rsidRDefault="006C525F" w:rsidP="006C525F">
      <w:pPr>
        <w:tabs>
          <w:tab w:val="left" w:pos="3164"/>
          <w:tab w:val="left" w:pos="4003"/>
          <w:tab w:val="left" w:pos="4428"/>
        </w:tabs>
        <w:spacing w:after="0" w:line="360" w:lineRule="exact"/>
        <w:jc w:val="center"/>
        <w:rPr>
          <w:rFonts w:ascii="PT Astra Serif" w:eastAsia="Times New Roman" w:hAnsi="PT Astra Serif" w:cs="Times New Roman"/>
          <w:bCs/>
          <w:sz w:val="28"/>
          <w:szCs w:val="28"/>
          <w:lang w:eastAsia="ru-RU"/>
        </w:rPr>
      </w:pPr>
    </w:p>
    <w:p w:rsidR="006C525F" w:rsidRPr="00976163" w:rsidRDefault="006C525F" w:rsidP="006C525F">
      <w:pPr>
        <w:tabs>
          <w:tab w:val="left" w:pos="3164"/>
          <w:tab w:val="left" w:pos="4003"/>
          <w:tab w:val="left" w:pos="4428"/>
        </w:tabs>
        <w:spacing w:after="0" w:line="360" w:lineRule="exact"/>
        <w:jc w:val="center"/>
        <w:rPr>
          <w:rFonts w:ascii="PT Astra Serif" w:eastAsia="Times New Roman" w:hAnsi="PT Astra Serif" w:cs="Times New Roman"/>
          <w:b/>
          <w:bCs/>
          <w:color w:val="000000"/>
          <w:sz w:val="28"/>
          <w:szCs w:val="28"/>
          <w:lang w:eastAsia="ru-RU"/>
        </w:rPr>
      </w:pPr>
      <w:r w:rsidRPr="00976163">
        <w:rPr>
          <w:rFonts w:ascii="PT Astra Serif" w:eastAsia="Times New Roman" w:hAnsi="PT Astra Serif" w:cs="Times New Roman"/>
          <w:bCs/>
          <w:sz w:val="28"/>
          <w:szCs w:val="28"/>
          <w:lang w:eastAsia="ru-RU"/>
        </w:rPr>
        <w:t>г. Ульяновск</w:t>
      </w:r>
    </w:p>
    <w:p w:rsidR="006C525F" w:rsidRPr="00976163" w:rsidRDefault="006C525F" w:rsidP="006C525F">
      <w:pPr>
        <w:tabs>
          <w:tab w:val="left" w:pos="3164"/>
        </w:tabs>
        <w:spacing w:after="0" w:line="240" w:lineRule="auto"/>
        <w:jc w:val="center"/>
        <w:rPr>
          <w:rFonts w:ascii="PT Astra Serif" w:eastAsia="Times New Roman" w:hAnsi="PT Astra Serif" w:cs="Times New Roman"/>
          <w:b/>
          <w:bCs/>
          <w:color w:val="000000"/>
          <w:sz w:val="28"/>
          <w:szCs w:val="28"/>
          <w:bdr w:val="none" w:sz="0" w:space="0" w:color="auto" w:frame="1"/>
          <w:lang w:eastAsia="ru-RU"/>
        </w:rPr>
      </w:pPr>
    </w:p>
    <w:p w:rsidR="006C525F" w:rsidRPr="00976163" w:rsidRDefault="006C525F" w:rsidP="006C525F">
      <w:pPr>
        <w:tabs>
          <w:tab w:val="left" w:pos="3164"/>
        </w:tabs>
        <w:spacing w:after="0" w:line="240" w:lineRule="auto"/>
        <w:jc w:val="center"/>
        <w:rPr>
          <w:rFonts w:ascii="PT Astra Serif" w:eastAsia="Times New Roman" w:hAnsi="PT Astra Serif" w:cs="Times New Roman"/>
          <w:b/>
          <w:bCs/>
          <w:color w:val="000000"/>
          <w:sz w:val="28"/>
          <w:szCs w:val="28"/>
          <w:bdr w:val="none" w:sz="0" w:space="0" w:color="auto" w:frame="1"/>
          <w:lang w:eastAsia="ru-RU"/>
        </w:rPr>
      </w:pPr>
    </w:p>
    <w:p w:rsidR="00A94228" w:rsidRPr="00083E51" w:rsidRDefault="00101441" w:rsidP="00A94228">
      <w:pPr>
        <w:spacing w:after="0" w:line="240" w:lineRule="auto"/>
        <w:jc w:val="center"/>
        <w:rPr>
          <w:rFonts w:ascii="PT Astra Serif" w:eastAsia="Times New Roman" w:hAnsi="PT Astra Serif" w:cs="Times New Roman"/>
          <w:b/>
          <w:bCs/>
          <w:color w:val="000000"/>
          <w:sz w:val="28"/>
          <w:szCs w:val="28"/>
          <w:bdr w:val="none" w:sz="0" w:space="0" w:color="auto" w:frame="1"/>
          <w:lang w:eastAsia="ru-RU"/>
        </w:rPr>
      </w:pPr>
      <w:r>
        <w:rPr>
          <w:rFonts w:ascii="PT Astra Serif" w:eastAsia="Times New Roman" w:hAnsi="PT Astra Serif" w:cs="Times New Roman"/>
          <w:b/>
          <w:bCs/>
          <w:color w:val="000000"/>
          <w:sz w:val="28"/>
          <w:szCs w:val="28"/>
          <w:bdr w:val="none" w:sz="0" w:space="0" w:color="auto" w:frame="1"/>
          <w:lang w:eastAsia="ru-RU"/>
        </w:rPr>
        <w:t xml:space="preserve">О внесении изменений в </w:t>
      </w:r>
      <w:r w:rsidR="00072048">
        <w:rPr>
          <w:rFonts w:ascii="PT Astra Serif" w:eastAsia="Times New Roman" w:hAnsi="PT Astra Serif" w:cs="Times New Roman"/>
          <w:b/>
          <w:bCs/>
          <w:color w:val="000000"/>
          <w:sz w:val="28"/>
          <w:szCs w:val="28"/>
          <w:bdr w:val="none" w:sz="0" w:space="0" w:color="auto" w:frame="1"/>
          <w:lang w:eastAsia="ru-RU"/>
        </w:rPr>
        <w:t>совместный приказ</w:t>
      </w:r>
      <w:r w:rsidR="006C0C84">
        <w:rPr>
          <w:rFonts w:ascii="PT Astra Serif" w:eastAsia="Times New Roman" w:hAnsi="PT Astra Serif" w:cs="Times New Roman"/>
          <w:b/>
          <w:bCs/>
          <w:color w:val="000000"/>
          <w:sz w:val="28"/>
          <w:szCs w:val="28"/>
          <w:bdr w:val="none" w:sz="0" w:space="0" w:color="auto" w:frame="1"/>
          <w:lang w:eastAsia="ru-RU"/>
        </w:rPr>
        <w:t xml:space="preserve"> Агентства </w:t>
      </w:r>
      <w:r w:rsidR="00A94228">
        <w:rPr>
          <w:rFonts w:ascii="PT Astra Serif" w:eastAsia="Times New Roman" w:hAnsi="PT Astra Serif" w:cs="Times New Roman"/>
          <w:b/>
          <w:bCs/>
          <w:color w:val="000000"/>
          <w:sz w:val="28"/>
          <w:szCs w:val="28"/>
          <w:bdr w:val="none" w:sz="0" w:space="0" w:color="auto" w:frame="1"/>
          <w:lang w:eastAsia="ru-RU"/>
        </w:rPr>
        <w:t>записи актов гражданско</w:t>
      </w:r>
      <w:r>
        <w:rPr>
          <w:rFonts w:ascii="PT Astra Serif" w:eastAsia="Times New Roman" w:hAnsi="PT Astra Serif" w:cs="Times New Roman"/>
          <w:b/>
          <w:bCs/>
          <w:color w:val="000000"/>
          <w:sz w:val="28"/>
          <w:szCs w:val="28"/>
          <w:bdr w:val="none" w:sz="0" w:space="0" w:color="auto" w:frame="1"/>
          <w:lang w:eastAsia="ru-RU"/>
        </w:rPr>
        <w:t>го состояния Ульяновской области</w:t>
      </w:r>
      <w:r w:rsidR="00B66A77">
        <w:rPr>
          <w:rFonts w:ascii="PT Astra Serif" w:eastAsia="Times New Roman" w:hAnsi="PT Astra Serif" w:cs="Times New Roman"/>
          <w:b/>
          <w:bCs/>
          <w:color w:val="000000"/>
          <w:sz w:val="28"/>
          <w:szCs w:val="28"/>
          <w:bdr w:val="none" w:sz="0" w:space="0" w:color="auto" w:frame="1"/>
          <w:lang w:eastAsia="ru-RU"/>
        </w:rPr>
        <w:t xml:space="preserve"> и Министерства искусства и культурной политики Ульяновской области</w:t>
      </w:r>
      <w:r w:rsidR="00072048">
        <w:rPr>
          <w:rFonts w:ascii="PT Astra Serif" w:eastAsia="Times New Roman" w:hAnsi="PT Astra Serif" w:cs="Times New Roman"/>
          <w:b/>
          <w:bCs/>
          <w:color w:val="000000"/>
          <w:sz w:val="28"/>
          <w:szCs w:val="28"/>
          <w:bdr w:val="none" w:sz="0" w:space="0" w:color="auto" w:frame="1"/>
          <w:lang w:eastAsia="ru-RU"/>
        </w:rPr>
        <w:t xml:space="preserve"> от 06.06.2019 № 4/6</w:t>
      </w:r>
    </w:p>
    <w:p w:rsidR="00A94228" w:rsidRPr="00083E51" w:rsidRDefault="00A94228" w:rsidP="00A94228">
      <w:pPr>
        <w:spacing w:after="0" w:line="240" w:lineRule="auto"/>
        <w:jc w:val="center"/>
        <w:rPr>
          <w:rFonts w:ascii="PT Astra Serif" w:eastAsia="Times New Roman" w:hAnsi="PT Astra Serif" w:cs="Times New Roman"/>
          <w:sz w:val="28"/>
          <w:szCs w:val="28"/>
          <w:lang w:eastAsia="ru-RU"/>
        </w:rPr>
      </w:pPr>
    </w:p>
    <w:p w:rsidR="00A94228" w:rsidRDefault="006C0C84" w:rsidP="00A94228">
      <w:pPr>
        <w:widowControl w:val="0"/>
        <w:tabs>
          <w:tab w:val="left" w:pos="1134"/>
        </w:tabs>
        <w:spacing w:after="0" w:line="240" w:lineRule="auto"/>
        <w:ind w:firstLine="709"/>
        <w:jc w:val="both"/>
        <w:rPr>
          <w:rFonts w:ascii="PT Astra Serif" w:eastAsia="Times New Roman" w:hAnsi="PT Astra Serif" w:cs="Times New Roman"/>
          <w:sz w:val="28"/>
          <w:szCs w:val="28"/>
          <w:lang w:eastAsia="ru-RU"/>
        </w:rPr>
      </w:pPr>
      <w:r>
        <w:rPr>
          <w:rFonts w:ascii="PT Astra Serif" w:hAnsi="PT Astra Serif" w:cs="Times New Roman"/>
          <w:sz w:val="28"/>
          <w:szCs w:val="28"/>
        </w:rPr>
        <w:t>П</w:t>
      </w:r>
      <w:r w:rsidR="00A94228" w:rsidRPr="00083E51">
        <w:rPr>
          <w:rFonts w:ascii="PT Astra Serif" w:hAnsi="PT Astra Serif" w:cs="Times New Roman"/>
          <w:sz w:val="28"/>
          <w:szCs w:val="28"/>
        </w:rPr>
        <w:t xml:space="preserve">р и к а з ы в а </w:t>
      </w:r>
      <w:r w:rsidR="00072048">
        <w:rPr>
          <w:rFonts w:ascii="PT Astra Serif" w:hAnsi="PT Astra Serif" w:cs="Times New Roman"/>
          <w:sz w:val="28"/>
          <w:szCs w:val="28"/>
        </w:rPr>
        <w:t>е м</w:t>
      </w:r>
      <w:r w:rsidR="00A94228">
        <w:rPr>
          <w:rFonts w:ascii="PT Astra Serif" w:eastAsia="Times New Roman" w:hAnsi="PT Astra Serif" w:cs="Times New Roman"/>
          <w:sz w:val="28"/>
          <w:szCs w:val="28"/>
          <w:lang w:eastAsia="ru-RU"/>
        </w:rPr>
        <w:t>:</w:t>
      </w:r>
    </w:p>
    <w:p w:rsidR="00A94228" w:rsidRPr="00072048" w:rsidRDefault="00101441" w:rsidP="00072048">
      <w:pPr>
        <w:pStyle w:val="a5"/>
        <w:widowControl w:val="0"/>
        <w:numPr>
          <w:ilvl w:val="0"/>
          <w:numId w:val="1"/>
        </w:numPr>
        <w:tabs>
          <w:tab w:val="left" w:pos="1134"/>
        </w:tabs>
        <w:spacing w:after="0" w:line="240" w:lineRule="auto"/>
        <w:ind w:left="0"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Внести в</w:t>
      </w:r>
      <w:r w:rsidR="001101ED">
        <w:rPr>
          <w:rFonts w:ascii="PT Astra Serif" w:eastAsia="Times New Roman" w:hAnsi="PT Astra Serif" w:cs="Times New Roman"/>
          <w:sz w:val="28"/>
          <w:szCs w:val="28"/>
          <w:lang w:eastAsia="ru-RU"/>
        </w:rPr>
        <w:t xml:space="preserve">совместный </w:t>
      </w:r>
      <w:r w:rsidR="006C0C84">
        <w:rPr>
          <w:rFonts w:ascii="PT Astra Serif" w:eastAsia="Times New Roman" w:hAnsi="PT Astra Serif" w:cs="Times New Roman"/>
          <w:sz w:val="28"/>
          <w:szCs w:val="28"/>
          <w:lang w:eastAsia="ru-RU"/>
        </w:rPr>
        <w:t>приказ Агентства</w:t>
      </w:r>
      <w:r w:rsidR="006C0C84" w:rsidRPr="006C0C84">
        <w:rPr>
          <w:rFonts w:ascii="PT Astra Serif" w:eastAsia="Times New Roman" w:hAnsi="PT Astra Serif" w:cs="Times New Roman"/>
          <w:sz w:val="28"/>
          <w:szCs w:val="28"/>
          <w:lang w:eastAsia="ru-RU"/>
        </w:rPr>
        <w:t xml:space="preserve"> записи актов гражданского сос</w:t>
      </w:r>
      <w:r>
        <w:rPr>
          <w:rFonts w:ascii="PT Astra Serif" w:eastAsia="Times New Roman" w:hAnsi="PT Astra Serif" w:cs="Times New Roman"/>
          <w:sz w:val="28"/>
          <w:szCs w:val="28"/>
          <w:lang w:eastAsia="ru-RU"/>
        </w:rPr>
        <w:t>тояния Ульяновской области</w:t>
      </w:r>
      <w:r w:rsidR="001101ED">
        <w:rPr>
          <w:rFonts w:ascii="PT Astra Serif" w:eastAsia="Times New Roman" w:hAnsi="PT Astra Serif" w:cs="Times New Roman"/>
          <w:sz w:val="28"/>
          <w:szCs w:val="28"/>
          <w:lang w:eastAsia="ru-RU"/>
        </w:rPr>
        <w:t xml:space="preserve"> и Министерства искусства и культурной политики Ульяновской области от 06.06</w:t>
      </w:r>
      <w:r w:rsidR="00995B20">
        <w:rPr>
          <w:rFonts w:ascii="PT Astra Serif" w:eastAsia="Times New Roman" w:hAnsi="PT Astra Serif" w:cs="Times New Roman"/>
          <w:sz w:val="28"/>
          <w:szCs w:val="28"/>
          <w:lang w:eastAsia="ru-RU"/>
        </w:rPr>
        <w:t>.</w:t>
      </w:r>
      <w:r w:rsidR="001101ED">
        <w:rPr>
          <w:rFonts w:ascii="PT Astra Serif" w:eastAsia="Times New Roman" w:hAnsi="PT Astra Serif" w:cs="Times New Roman"/>
          <w:sz w:val="28"/>
          <w:szCs w:val="28"/>
          <w:lang w:eastAsia="ru-RU"/>
        </w:rPr>
        <w:t>2019</w:t>
      </w:r>
      <w:r w:rsidR="006C0C84" w:rsidRPr="006C0C84">
        <w:rPr>
          <w:rFonts w:ascii="PT Astra Serif" w:eastAsia="Times New Roman" w:hAnsi="PT Astra Serif" w:cs="Times New Roman"/>
          <w:sz w:val="28"/>
          <w:szCs w:val="28"/>
          <w:lang w:eastAsia="ru-RU"/>
        </w:rPr>
        <w:t xml:space="preserve"> г. </w:t>
      </w:r>
      <w:r>
        <w:rPr>
          <w:rFonts w:ascii="PT Astra Serif" w:eastAsia="Times New Roman" w:hAnsi="PT Astra Serif" w:cs="Times New Roman"/>
          <w:sz w:val="28"/>
          <w:szCs w:val="28"/>
          <w:lang w:eastAsia="ru-RU"/>
        </w:rPr>
        <w:t>№ </w:t>
      </w:r>
      <w:r w:rsidR="001101ED">
        <w:rPr>
          <w:rFonts w:ascii="PT Astra Serif" w:eastAsia="Times New Roman" w:hAnsi="PT Astra Serif" w:cs="Times New Roman"/>
          <w:sz w:val="28"/>
          <w:szCs w:val="28"/>
          <w:lang w:eastAsia="ru-RU"/>
        </w:rPr>
        <w:t>4/6</w:t>
      </w:r>
      <w:r w:rsidR="006C0C84">
        <w:rPr>
          <w:rFonts w:ascii="PT Astra Serif" w:eastAsia="Times New Roman" w:hAnsi="PT Astra Serif" w:cs="Times New Roman"/>
          <w:sz w:val="28"/>
          <w:szCs w:val="28"/>
          <w:lang w:eastAsia="ru-RU"/>
        </w:rPr>
        <w:t>«</w:t>
      </w:r>
      <w:r w:rsidR="001101ED">
        <w:rPr>
          <w:rFonts w:ascii="PT Astra Serif" w:eastAsia="Times New Roman" w:hAnsi="PT Astra Serif" w:cs="Times New Roman"/>
          <w:sz w:val="28"/>
          <w:szCs w:val="28"/>
          <w:lang w:eastAsia="ru-RU"/>
        </w:rPr>
        <w:t>Об утверждении состава комиссии по передаче Агентством записи актов гражданского состояния Ульяновской области книг государственной регистрации актов гражданского состояния на бумажных носителях областному государственному бюджетному учреждению «Государственный архив Ульяновской области</w:t>
      </w:r>
      <w:r w:rsidR="00072048">
        <w:rPr>
          <w:rFonts w:ascii="PT Astra Serif" w:eastAsia="Times New Roman" w:hAnsi="PT Astra Serif" w:cs="Times New Roman"/>
          <w:sz w:val="28"/>
          <w:szCs w:val="28"/>
          <w:lang w:eastAsia="ru-RU"/>
        </w:rPr>
        <w:t>» изменение, изложив Состав комиссии по передаче Агентством записи актов гражданского состояния Ульяновской области книг государственной регистрации актов гражданского состояния, собранных из записей актов гражданского состояния на бумажных носителях областному государственному бюджетному учреждению «Государственный архив Ульяновской области» в следующей редакции:</w:t>
      </w:r>
    </w:p>
    <w:p w:rsidR="00072048" w:rsidRDefault="00072048" w:rsidP="00072048">
      <w:pPr>
        <w:pStyle w:val="a5"/>
        <w:widowControl w:val="0"/>
        <w:tabs>
          <w:tab w:val="left" w:pos="1134"/>
        </w:tabs>
        <w:spacing w:after="0" w:line="240" w:lineRule="auto"/>
        <w:ind w:left="709"/>
        <w:jc w:val="both"/>
        <w:rPr>
          <w:rFonts w:ascii="PT Astra Serif" w:eastAsia="Times New Roman" w:hAnsi="PT Astra Serif" w:cs="Times New Roman"/>
          <w:sz w:val="28"/>
          <w:szCs w:val="28"/>
          <w:lang w:eastAsia="ru-RU"/>
        </w:rPr>
      </w:pPr>
    </w:p>
    <w:p w:rsidR="00072048" w:rsidRPr="006C1376" w:rsidRDefault="00072048" w:rsidP="00072048">
      <w:pPr>
        <w:pStyle w:val="a5"/>
        <w:widowControl w:val="0"/>
        <w:tabs>
          <w:tab w:val="left" w:pos="1134"/>
        </w:tabs>
        <w:spacing w:after="0" w:line="240" w:lineRule="auto"/>
        <w:ind w:left="0"/>
        <w:jc w:val="center"/>
        <w:rPr>
          <w:rFonts w:ascii="PT Astra Serif" w:eastAsia="Times New Roman" w:hAnsi="PT Astra Serif" w:cs="Times New Roman"/>
          <w:b/>
          <w:sz w:val="28"/>
          <w:szCs w:val="28"/>
          <w:lang w:eastAsia="ru-RU"/>
        </w:rPr>
      </w:pPr>
      <w:r w:rsidRPr="006C1376">
        <w:rPr>
          <w:rFonts w:ascii="PT Astra Serif" w:eastAsia="Times New Roman" w:hAnsi="PT Astra Serif" w:cs="Times New Roman"/>
          <w:b/>
          <w:sz w:val="28"/>
          <w:szCs w:val="28"/>
          <w:lang w:eastAsia="ru-RU"/>
        </w:rPr>
        <w:t>СОСТАВ</w:t>
      </w:r>
    </w:p>
    <w:p w:rsidR="00072048" w:rsidRPr="006C1376" w:rsidRDefault="00072048" w:rsidP="00072048">
      <w:pPr>
        <w:pStyle w:val="a5"/>
        <w:widowControl w:val="0"/>
        <w:tabs>
          <w:tab w:val="left" w:pos="1134"/>
        </w:tabs>
        <w:spacing w:after="0" w:line="240" w:lineRule="auto"/>
        <w:ind w:left="0"/>
        <w:jc w:val="center"/>
        <w:rPr>
          <w:rFonts w:ascii="PT Astra Serif" w:eastAsia="Times New Roman" w:hAnsi="PT Astra Serif" w:cs="Times New Roman"/>
          <w:b/>
          <w:sz w:val="28"/>
          <w:szCs w:val="28"/>
          <w:lang w:eastAsia="ru-RU"/>
        </w:rPr>
      </w:pPr>
      <w:r w:rsidRPr="006C1376">
        <w:rPr>
          <w:rFonts w:ascii="PT Astra Serif" w:eastAsia="Times New Roman" w:hAnsi="PT Astra Serif" w:cs="Times New Roman"/>
          <w:b/>
          <w:sz w:val="28"/>
          <w:szCs w:val="28"/>
          <w:lang w:eastAsia="ru-RU"/>
        </w:rPr>
        <w:t>комиссии по передаче Агентством</w:t>
      </w:r>
    </w:p>
    <w:p w:rsidR="00072048" w:rsidRPr="006C1376" w:rsidRDefault="00072048" w:rsidP="00072048">
      <w:pPr>
        <w:pStyle w:val="a5"/>
        <w:widowControl w:val="0"/>
        <w:tabs>
          <w:tab w:val="left" w:pos="1134"/>
        </w:tabs>
        <w:spacing w:after="0" w:line="240" w:lineRule="auto"/>
        <w:ind w:left="0"/>
        <w:jc w:val="center"/>
        <w:rPr>
          <w:rFonts w:ascii="PT Astra Serif" w:eastAsia="Times New Roman" w:hAnsi="PT Astra Serif" w:cs="Times New Roman"/>
          <w:b/>
          <w:sz w:val="28"/>
          <w:szCs w:val="28"/>
          <w:lang w:eastAsia="ru-RU"/>
        </w:rPr>
      </w:pPr>
      <w:r w:rsidRPr="006C1376">
        <w:rPr>
          <w:rFonts w:ascii="PT Astra Serif" w:eastAsia="Times New Roman" w:hAnsi="PT Astra Serif" w:cs="Times New Roman"/>
          <w:b/>
          <w:sz w:val="28"/>
          <w:szCs w:val="28"/>
          <w:lang w:eastAsia="ru-RU"/>
        </w:rPr>
        <w:t>записи актов гражданского состояния Ульяновской области</w:t>
      </w:r>
    </w:p>
    <w:p w:rsidR="00072048" w:rsidRPr="006C1376" w:rsidRDefault="00072048" w:rsidP="00072048">
      <w:pPr>
        <w:pStyle w:val="a5"/>
        <w:widowControl w:val="0"/>
        <w:tabs>
          <w:tab w:val="left" w:pos="1134"/>
        </w:tabs>
        <w:spacing w:after="0" w:line="240" w:lineRule="auto"/>
        <w:ind w:left="0"/>
        <w:jc w:val="center"/>
        <w:rPr>
          <w:rFonts w:ascii="PT Astra Serif" w:eastAsia="Times New Roman" w:hAnsi="PT Astra Serif" w:cs="Times New Roman"/>
          <w:b/>
          <w:sz w:val="28"/>
          <w:szCs w:val="28"/>
          <w:lang w:eastAsia="ru-RU"/>
        </w:rPr>
      </w:pPr>
      <w:r w:rsidRPr="006C1376">
        <w:rPr>
          <w:rFonts w:ascii="PT Astra Serif" w:eastAsia="Times New Roman" w:hAnsi="PT Astra Serif" w:cs="Times New Roman"/>
          <w:b/>
          <w:sz w:val="28"/>
          <w:szCs w:val="28"/>
          <w:lang w:eastAsia="ru-RU"/>
        </w:rPr>
        <w:t>книг государственной регистрации актов гражданского состояния, собранных из записей актов гражданского состояния на бумажных носителях областному государственному бюджетному учреждению «Государственный архив Ульяновской области»</w:t>
      </w:r>
    </w:p>
    <w:p w:rsidR="00072048" w:rsidRDefault="00072048" w:rsidP="00072048">
      <w:pPr>
        <w:pStyle w:val="a5"/>
        <w:widowControl w:val="0"/>
        <w:tabs>
          <w:tab w:val="left" w:pos="1134"/>
        </w:tabs>
        <w:spacing w:after="0" w:line="240" w:lineRule="auto"/>
        <w:ind w:left="709"/>
        <w:jc w:val="both"/>
        <w:rPr>
          <w:rFonts w:ascii="PT Astra Serif" w:eastAsia="Times New Roman" w:hAnsi="PT Astra Serif" w:cs="Times New Roman"/>
          <w:sz w:val="28"/>
          <w:szCs w:val="28"/>
          <w:lang w:eastAsia="ru-RU"/>
        </w:rPr>
      </w:pP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4"/>
        <w:gridCol w:w="3467"/>
        <w:gridCol w:w="425"/>
        <w:gridCol w:w="142"/>
        <w:gridCol w:w="4785"/>
      </w:tblGrid>
      <w:tr w:rsidR="00072048" w:rsidTr="00004DE7">
        <w:trPr>
          <w:trHeight w:val="485"/>
        </w:trPr>
        <w:tc>
          <w:tcPr>
            <w:tcW w:w="804" w:type="dxa"/>
          </w:tcPr>
          <w:p w:rsidR="00072048" w:rsidRPr="00072048" w:rsidRDefault="00072048" w:rsidP="00072048">
            <w:pPr>
              <w:pStyle w:val="a5"/>
              <w:widowControl w:val="0"/>
              <w:tabs>
                <w:tab w:val="left" w:pos="1134"/>
              </w:tabs>
              <w:spacing w:after="0" w:line="240" w:lineRule="auto"/>
              <w:ind w:left="52"/>
              <w:jc w:val="both"/>
              <w:rPr>
                <w:rFonts w:ascii="PT Astra Serif" w:eastAsia="Times New Roman" w:hAnsi="PT Astra Serif" w:cs="Times New Roman"/>
                <w:b/>
                <w:sz w:val="28"/>
                <w:szCs w:val="28"/>
                <w:lang w:eastAsia="ru-RU"/>
              </w:rPr>
            </w:pPr>
            <w:r w:rsidRPr="00072048">
              <w:rPr>
                <w:rFonts w:ascii="PT Astra Serif" w:eastAsia="Times New Roman" w:hAnsi="PT Astra Serif" w:cs="Times New Roman"/>
                <w:b/>
                <w:sz w:val="28"/>
                <w:szCs w:val="28"/>
                <w:lang w:eastAsia="ru-RU"/>
              </w:rPr>
              <w:t>№ п/п</w:t>
            </w:r>
          </w:p>
        </w:tc>
        <w:tc>
          <w:tcPr>
            <w:tcW w:w="3467" w:type="dxa"/>
          </w:tcPr>
          <w:p w:rsidR="00072048" w:rsidRPr="00072048" w:rsidRDefault="00072048" w:rsidP="00072048">
            <w:pPr>
              <w:pStyle w:val="a5"/>
              <w:widowControl w:val="0"/>
              <w:tabs>
                <w:tab w:val="left" w:pos="1134"/>
              </w:tabs>
              <w:spacing w:after="0" w:line="240" w:lineRule="auto"/>
              <w:ind w:left="0"/>
              <w:jc w:val="center"/>
              <w:rPr>
                <w:rFonts w:ascii="PT Astra Serif" w:eastAsia="Times New Roman" w:hAnsi="PT Astra Serif" w:cs="Times New Roman"/>
                <w:b/>
                <w:sz w:val="28"/>
                <w:szCs w:val="28"/>
                <w:lang w:eastAsia="ru-RU"/>
              </w:rPr>
            </w:pPr>
            <w:r w:rsidRPr="00072048">
              <w:rPr>
                <w:rFonts w:ascii="PT Astra Serif" w:eastAsia="Times New Roman" w:hAnsi="PT Astra Serif" w:cs="Times New Roman"/>
                <w:b/>
                <w:sz w:val="28"/>
                <w:szCs w:val="28"/>
                <w:lang w:eastAsia="ru-RU"/>
              </w:rPr>
              <w:t>ФИО</w:t>
            </w:r>
          </w:p>
        </w:tc>
        <w:tc>
          <w:tcPr>
            <w:tcW w:w="567" w:type="dxa"/>
            <w:gridSpan w:val="2"/>
          </w:tcPr>
          <w:p w:rsidR="00072048" w:rsidRPr="00072048" w:rsidRDefault="00072048" w:rsidP="00072048">
            <w:pPr>
              <w:pStyle w:val="a5"/>
              <w:widowControl w:val="0"/>
              <w:tabs>
                <w:tab w:val="left" w:pos="1134"/>
              </w:tabs>
              <w:spacing w:after="0" w:line="240" w:lineRule="auto"/>
              <w:ind w:left="0"/>
              <w:jc w:val="both"/>
              <w:rPr>
                <w:rFonts w:ascii="PT Astra Serif" w:eastAsia="Times New Roman" w:hAnsi="PT Astra Serif" w:cs="Times New Roman"/>
                <w:b/>
                <w:sz w:val="28"/>
                <w:szCs w:val="28"/>
                <w:lang w:eastAsia="ru-RU"/>
              </w:rPr>
            </w:pPr>
          </w:p>
        </w:tc>
        <w:tc>
          <w:tcPr>
            <w:tcW w:w="4785" w:type="dxa"/>
          </w:tcPr>
          <w:p w:rsidR="00072048" w:rsidRPr="00072048" w:rsidRDefault="00072048" w:rsidP="00072048">
            <w:pPr>
              <w:pStyle w:val="a5"/>
              <w:widowControl w:val="0"/>
              <w:tabs>
                <w:tab w:val="left" w:pos="1134"/>
              </w:tabs>
              <w:spacing w:after="0" w:line="240" w:lineRule="auto"/>
              <w:ind w:left="0"/>
              <w:jc w:val="center"/>
              <w:rPr>
                <w:rFonts w:ascii="PT Astra Serif" w:eastAsia="Times New Roman" w:hAnsi="PT Astra Serif" w:cs="Times New Roman"/>
                <w:b/>
                <w:sz w:val="28"/>
                <w:szCs w:val="28"/>
                <w:lang w:eastAsia="ru-RU"/>
              </w:rPr>
            </w:pPr>
            <w:r w:rsidRPr="00072048">
              <w:rPr>
                <w:rFonts w:ascii="PT Astra Serif" w:eastAsia="Times New Roman" w:hAnsi="PT Astra Serif" w:cs="Times New Roman"/>
                <w:b/>
                <w:sz w:val="28"/>
                <w:szCs w:val="28"/>
                <w:lang w:eastAsia="ru-RU"/>
              </w:rPr>
              <w:t>Должность</w:t>
            </w:r>
          </w:p>
        </w:tc>
      </w:tr>
      <w:tr w:rsidR="007C6286" w:rsidTr="000D6F46">
        <w:trPr>
          <w:trHeight w:val="423"/>
        </w:trPr>
        <w:tc>
          <w:tcPr>
            <w:tcW w:w="9623" w:type="dxa"/>
            <w:gridSpan w:val="5"/>
          </w:tcPr>
          <w:p w:rsidR="007C6286" w:rsidRDefault="007C6286" w:rsidP="00072048">
            <w:pPr>
              <w:pStyle w:val="a5"/>
              <w:widowControl w:val="0"/>
              <w:tabs>
                <w:tab w:val="left" w:pos="1134"/>
              </w:tabs>
              <w:spacing w:after="0" w:line="240" w:lineRule="auto"/>
              <w:ind w:left="0"/>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Сопредседатели комиссии:</w:t>
            </w:r>
          </w:p>
        </w:tc>
      </w:tr>
      <w:tr w:rsidR="00072048" w:rsidTr="00766AD2">
        <w:trPr>
          <w:trHeight w:val="770"/>
        </w:trPr>
        <w:tc>
          <w:tcPr>
            <w:tcW w:w="804" w:type="dxa"/>
            <w:vAlign w:val="center"/>
          </w:tcPr>
          <w:p w:rsidR="00072048" w:rsidRDefault="00004DE7" w:rsidP="007C6286">
            <w:pPr>
              <w:pStyle w:val="a5"/>
              <w:widowControl w:val="0"/>
              <w:tabs>
                <w:tab w:val="left" w:pos="1134"/>
              </w:tabs>
              <w:spacing w:after="0" w:line="240" w:lineRule="auto"/>
              <w:ind w:left="52"/>
              <w:jc w:val="center"/>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1.</w:t>
            </w:r>
          </w:p>
        </w:tc>
        <w:tc>
          <w:tcPr>
            <w:tcW w:w="3467" w:type="dxa"/>
            <w:vAlign w:val="center"/>
          </w:tcPr>
          <w:p w:rsidR="00004DE7" w:rsidRDefault="00004DE7" w:rsidP="007C6286">
            <w:pPr>
              <w:pStyle w:val="a5"/>
              <w:widowControl w:val="0"/>
              <w:tabs>
                <w:tab w:val="left" w:pos="1134"/>
              </w:tabs>
              <w:spacing w:after="0" w:line="240" w:lineRule="auto"/>
              <w:ind w:left="0"/>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Ждыханова</w:t>
            </w:r>
          </w:p>
          <w:p w:rsidR="00072048" w:rsidRDefault="00004DE7" w:rsidP="007C6286">
            <w:pPr>
              <w:pStyle w:val="a5"/>
              <w:widowControl w:val="0"/>
              <w:tabs>
                <w:tab w:val="left" w:pos="1134"/>
              </w:tabs>
              <w:spacing w:after="0" w:line="240" w:lineRule="auto"/>
              <w:ind w:left="0"/>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Гуз</w:t>
            </w:r>
            <w:r w:rsidR="007C6286">
              <w:rPr>
                <w:rFonts w:ascii="PT Astra Serif" w:eastAsia="Times New Roman" w:hAnsi="PT Astra Serif" w:cs="Times New Roman"/>
                <w:sz w:val="28"/>
                <w:szCs w:val="28"/>
                <w:lang w:eastAsia="ru-RU"/>
              </w:rPr>
              <w:t>эл</w:t>
            </w:r>
            <w:r>
              <w:rPr>
                <w:rFonts w:ascii="PT Astra Serif" w:eastAsia="Times New Roman" w:hAnsi="PT Astra Serif" w:cs="Times New Roman"/>
                <w:sz w:val="28"/>
                <w:szCs w:val="28"/>
                <w:lang w:eastAsia="ru-RU"/>
              </w:rPr>
              <w:t>лия Абдрашитовна</w:t>
            </w:r>
          </w:p>
        </w:tc>
        <w:tc>
          <w:tcPr>
            <w:tcW w:w="425" w:type="dxa"/>
          </w:tcPr>
          <w:p w:rsidR="00072048" w:rsidRDefault="00004DE7" w:rsidP="00072048">
            <w:pPr>
              <w:pStyle w:val="a5"/>
              <w:widowControl w:val="0"/>
              <w:tabs>
                <w:tab w:val="left" w:pos="1134"/>
              </w:tabs>
              <w:spacing w:after="0" w:line="240" w:lineRule="auto"/>
              <w:ind w:left="0"/>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w:t>
            </w:r>
          </w:p>
        </w:tc>
        <w:tc>
          <w:tcPr>
            <w:tcW w:w="4927" w:type="dxa"/>
            <w:gridSpan w:val="2"/>
          </w:tcPr>
          <w:p w:rsidR="00072048" w:rsidRDefault="00004DE7" w:rsidP="00072048">
            <w:pPr>
              <w:pStyle w:val="a5"/>
              <w:widowControl w:val="0"/>
              <w:tabs>
                <w:tab w:val="left" w:pos="1134"/>
              </w:tabs>
              <w:spacing w:after="0" w:line="240" w:lineRule="auto"/>
              <w:ind w:left="0"/>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начальник отдела по делам архивов департамента культурной политики Министерства искусства и культурной политики Ульяновской области</w:t>
            </w:r>
          </w:p>
        </w:tc>
      </w:tr>
      <w:tr w:rsidR="00004DE7" w:rsidTr="00766AD2">
        <w:trPr>
          <w:trHeight w:val="904"/>
        </w:trPr>
        <w:tc>
          <w:tcPr>
            <w:tcW w:w="804" w:type="dxa"/>
            <w:vAlign w:val="center"/>
          </w:tcPr>
          <w:p w:rsidR="00004DE7" w:rsidRDefault="00004DE7" w:rsidP="007C6286">
            <w:pPr>
              <w:pStyle w:val="a5"/>
              <w:widowControl w:val="0"/>
              <w:tabs>
                <w:tab w:val="left" w:pos="1134"/>
              </w:tabs>
              <w:spacing w:after="0" w:line="240" w:lineRule="auto"/>
              <w:ind w:left="52"/>
              <w:jc w:val="center"/>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lastRenderedPageBreak/>
              <w:t>2.</w:t>
            </w:r>
          </w:p>
        </w:tc>
        <w:tc>
          <w:tcPr>
            <w:tcW w:w="3467" w:type="dxa"/>
            <w:vAlign w:val="center"/>
          </w:tcPr>
          <w:p w:rsidR="00004DE7" w:rsidRDefault="00004DE7" w:rsidP="007C6286">
            <w:pPr>
              <w:pStyle w:val="a5"/>
              <w:widowControl w:val="0"/>
              <w:tabs>
                <w:tab w:val="left" w:pos="1134"/>
              </w:tabs>
              <w:spacing w:after="0" w:line="240" w:lineRule="auto"/>
              <w:ind w:left="0"/>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Мифтахова</w:t>
            </w:r>
          </w:p>
          <w:p w:rsidR="00004DE7" w:rsidRDefault="00004DE7" w:rsidP="007C6286">
            <w:pPr>
              <w:pStyle w:val="a5"/>
              <w:widowControl w:val="0"/>
              <w:tabs>
                <w:tab w:val="left" w:pos="1134"/>
              </w:tabs>
              <w:spacing w:after="0" w:line="240" w:lineRule="auto"/>
              <w:ind w:left="0"/>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Татьяна Николаевна</w:t>
            </w:r>
          </w:p>
        </w:tc>
        <w:tc>
          <w:tcPr>
            <w:tcW w:w="425" w:type="dxa"/>
          </w:tcPr>
          <w:p w:rsidR="00004DE7" w:rsidRDefault="00004DE7" w:rsidP="00072048">
            <w:pPr>
              <w:pStyle w:val="a5"/>
              <w:widowControl w:val="0"/>
              <w:tabs>
                <w:tab w:val="left" w:pos="1134"/>
              </w:tabs>
              <w:spacing w:after="0" w:line="240" w:lineRule="auto"/>
              <w:ind w:left="0"/>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w:t>
            </w:r>
          </w:p>
        </w:tc>
        <w:tc>
          <w:tcPr>
            <w:tcW w:w="4927" w:type="dxa"/>
            <w:gridSpan w:val="2"/>
          </w:tcPr>
          <w:p w:rsidR="00004DE7" w:rsidRDefault="002E66B6" w:rsidP="007C6286">
            <w:pPr>
              <w:pStyle w:val="a5"/>
              <w:widowControl w:val="0"/>
              <w:tabs>
                <w:tab w:val="left" w:pos="1134"/>
              </w:tabs>
              <w:spacing w:after="0" w:line="240" w:lineRule="auto"/>
              <w:ind w:left="0"/>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з</w:t>
            </w:r>
            <w:r w:rsidR="00004DE7">
              <w:rPr>
                <w:rFonts w:ascii="PT Astra Serif" w:eastAsia="Times New Roman" w:hAnsi="PT Astra Serif" w:cs="Times New Roman"/>
                <w:sz w:val="28"/>
                <w:szCs w:val="28"/>
                <w:lang w:eastAsia="ru-RU"/>
              </w:rPr>
              <w:t xml:space="preserve">аместитель руководителя Агентства записи актов гражданского состояния Ульяновской области – начальник </w:t>
            </w:r>
            <w:r w:rsidR="007C6286">
              <w:rPr>
                <w:rFonts w:ascii="PT Astra Serif" w:eastAsia="Times New Roman" w:hAnsi="PT Astra Serif" w:cs="Times New Roman"/>
                <w:sz w:val="28"/>
                <w:szCs w:val="28"/>
                <w:lang w:eastAsia="ru-RU"/>
              </w:rPr>
              <w:t>отдела архивно-методическойработы</w:t>
            </w:r>
          </w:p>
        </w:tc>
      </w:tr>
      <w:tr w:rsidR="007C6286" w:rsidTr="007C6286">
        <w:trPr>
          <w:trHeight w:val="516"/>
        </w:trPr>
        <w:tc>
          <w:tcPr>
            <w:tcW w:w="9623" w:type="dxa"/>
            <w:gridSpan w:val="5"/>
            <w:vAlign w:val="center"/>
          </w:tcPr>
          <w:p w:rsidR="007C6286" w:rsidRDefault="007C6286" w:rsidP="007C6286">
            <w:pPr>
              <w:pStyle w:val="a5"/>
              <w:widowControl w:val="0"/>
              <w:tabs>
                <w:tab w:val="left" w:pos="1134"/>
              </w:tabs>
              <w:spacing w:after="0" w:line="240" w:lineRule="auto"/>
              <w:ind w:left="0"/>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Секретарь комиссии:</w:t>
            </w:r>
          </w:p>
        </w:tc>
      </w:tr>
      <w:tr w:rsidR="00004DE7" w:rsidTr="00766AD2">
        <w:trPr>
          <w:trHeight w:val="904"/>
        </w:trPr>
        <w:tc>
          <w:tcPr>
            <w:tcW w:w="804" w:type="dxa"/>
            <w:vAlign w:val="center"/>
          </w:tcPr>
          <w:p w:rsidR="00004DE7" w:rsidRDefault="00004DE7" w:rsidP="007C6286">
            <w:pPr>
              <w:pStyle w:val="a5"/>
              <w:widowControl w:val="0"/>
              <w:tabs>
                <w:tab w:val="left" w:pos="1134"/>
              </w:tabs>
              <w:spacing w:after="0" w:line="240" w:lineRule="auto"/>
              <w:ind w:left="52"/>
              <w:jc w:val="center"/>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3.</w:t>
            </w:r>
          </w:p>
        </w:tc>
        <w:tc>
          <w:tcPr>
            <w:tcW w:w="3467" w:type="dxa"/>
            <w:vAlign w:val="center"/>
          </w:tcPr>
          <w:p w:rsidR="00004DE7" w:rsidRDefault="00004DE7" w:rsidP="007C6286">
            <w:pPr>
              <w:pStyle w:val="a5"/>
              <w:widowControl w:val="0"/>
              <w:tabs>
                <w:tab w:val="left" w:pos="1134"/>
              </w:tabs>
              <w:spacing w:after="0" w:line="240" w:lineRule="auto"/>
              <w:ind w:left="0"/>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Абросимова</w:t>
            </w:r>
          </w:p>
          <w:p w:rsidR="00004DE7" w:rsidRDefault="00004DE7" w:rsidP="007C6286">
            <w:pPr>
              <w:pStyle w:val="a5"/>
              <w:widowControl w:val="0"/>
              <w:tabs>
                <w:tab w:val="left" w:pos="1134"/>
              </w:tabs>
              <w:spacing w:after="0" w:line="240" w:lineRule="auto"/>
              <w:ind w:left="0"/>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Светлана Владимировна</w:t>
            </w:r>
          </w:p>
        </w:tc>
        <w:tc>
          <w:tcPr>
            <w:tcW w:w="425" w:type="dxa"/>
          </w:tcPr>
          <w:p w:rsidR="00004DE7" w:rsidRDefault="00004DE7" w:rsidP="00072048">
            <w:pPr>
              <w:pStyle w:val="a5"/>
              <w:widowControl w:val="0"/>
              <w:tabs>
                <w:tab w:val="left" w:pos="1134"/>
              </w:tabs>
              <w:spacing w:after="0" w:line="240" w:lineRule="auto"/>
              <w:ind w:left="0"/>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w:t>
            </w:r>
          </w:p>
        </w:tc>
        <w:tc>
          <w:tcPr>
            <w:tcW w:w="4927" w:type="dxa"/>
            <w:gridSpan w:val="2"/>
          </w:tcPr>
          <w:p w:rsidR="00004DE7" w:rsidRDefault="002E66B6" w:rsidP="00072048">
            <w:pPr>
              <w:pStyle w:val="a5"/>
              <w:widowControl w:val="0"/>
              <w:tabs>
                <w:tab w:val="left" w:pos="1134"/>
              </w:tabs>
              <w:spacing w:after="0" w:line="240" w:lineRule="auto"/>
              <w:ind w:left="0"/>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р</w:t>
            </w:r>
            <w:r w:rsidR="00004DE7">
              <w:rPr>
                <w:rFonts w:ascii="PT Astra Serif" w:eastAsia="Times New Roman" w:hAnsi="PT Astra Serif" w:cs="Times New Roman"/>
                <w:sz w:val="28"/>
                <w:szCs w:val="28"/>
                <w:lang w:eastAsia="ru-RU"/>
              </w:rPr>
              <w:t>еферент отдела архивно-методической работы Агентства записи актов гражданского состояния Ульяновской области</w:t>
            </w:r>
          </w:p>
        </w:tc>
      </w:tr>
      <w:tr w:rsidR="007C6286" w:rsidTr="007C6286">
        <w:trPr>
          <w:trHeight w:val="529"/>
        </w:trPr>
        <w:tc>
          <w:tcPr>
            <w:tcW w:w="9623" w:type="dxa"/>
            <w:gridSpan w:val="5"/>
            <w:vAlign w:val="center"/>
          </w:tcPr>
          <w:p w:rsidR="007C6286" w:rsidRDefault="007C6286" w:rsidP="007C6286">
            <w:pPr>
              <w:pStyle w:val="a5"/>
              <w:widowControl w:val="0"/>
              <w:tabs>
                <w:tab w:val="left" w:pos="1134"/>
              </w:tabs>
              <w:spacing w:after="0" w:line="240" w:lineRule="auto"/>
              <w:ind w:left="0"/>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Члены комиссии:</w:t>
            </w:r>
          </w:p>
        </w:tc>
      </w:tr>
      <w:tr w:rsidR="00004DE7" w:rsidTr="00766AD2">
        <w:trPr>
          <w:trHeight w:val="904"/>
        </w:trPr>
        <w:tc>
          <w:tcPr>
            <w:tcW w:w="804" w:type="dxa"/>
            <w:vAlign w:val="center"/>
          </w:tcPr>
          <w:p w:rsidR="00004DE7" w:rsidRDefault="00004DE7" w:rsidP="007C6286">
            <w:pPr>
              <w:pStyle w:val="a5"/>
              <w:widowControl w:val="0"/>
              <w:tabs>
                <w:tab w:val="left" w:pos="1134"/>
              </w:tabs>
              <w:spacing w:after="0" w:line="240" w:lineRule="auto"/>
              <w:ind w:left="52"/>
              <w:jc w:val="center"/>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4.</w:t>
            </w:r>
          </w:p>
        </w:tc>
        <w:tc>
          <w:tcPr>
            <w:tcW w:w="3467" w:type="dxa"/>
            <w:vAlign w:val="center"/>
          </w:tcPr>
          <w:p w:rsidR="00004DE7" w:rsidRDefault="00004DE7" w:rsidP="007C6286">
            <w:pPr>
              <w:pStyle w:val="a5"/>
              <w:widowControl w:val="0"/>
              <w:tabs>
                <w:tab w:val="left" w:pos="1134"/>
              </w:tabs>
              <w:spacing w:after="0" w:line="240" w:lineRule="auto"/>
              <w:ind w:left="0"/>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Денисова</w:t>
            </w:r>
          </w:p>
          <w:p w:rsidR="00004DE7" w:rsidRDefault="00004DE7" w:rsidP="007C6286">
            <w:pPr>
              <w:pStyle w:val="a5"/>
              <w:widowControl w:val="0"/>
              <w:tabs>
                <w:tab w:val="left" w:pos="1134"/>
              </w:tabs>
              <w:spacing w:after="0" w:line="240" w:lineRule="auto"/>
              <w:ind w:left="0"/>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Виктория Владимировна</w:t>
            </w:r>
          </w:p>
        </w:tc>
        <w:tc>
          <w:tcPr>
            <w:tcW w:w="425" w:type="dxa"/>
          </w:tcPr>
          <w:p w:rsidR="00004DE7" w:rsidRDefault="00004DE7" w:rsidP="00072048">
            <w:pPr>
              <w:pStyle w:val="a5"/>
              <w:widowControl w:val="0"/>
              <w:tabs>
                <w:tab w:val="left" w:pos="1134"/>
              </w:tabs>
              <w:spacing w:after="0" w:line="240" w:lineRule="auto"/>
              <w:ind w:left="0"/>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w:t>
            </w:r>
          </w:p>
        </w:tc>
        <w:tc>
          <w:tcPr>
            <w:tcW w:w="4927" w:type="dxa"/>
            <w:gridSpan w:val="2"/>
          </w:tcPr>
          <w:p w:rsidR="00004DE7" w:rsidRDefault="00004DE7" w:rsidP="00072048">
            <w:pPr>
              <w:pStyle w:val="a5"/>
              <w:widowControl w:val="0"/>
              <w:tabs>
                <w:tab w:val="left" w:pos="1134"/>
              </w:tabs>
              <w:spacing w:after="0" w:line="240" w:lineRule="auto"/>
              <w:ind w:left="0"/>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ведущий архивист отдела комплектования архивного фонда ведомственных архивов</w:t>
            </w:r>
          </w:p>
        </w:tc>
      </w:tr>
      <w:tr w:rsidR="00004DE7" w:rsidTr="00766AD2">
        <w:trPr>
          <w:trHeight w:val="904"/>
        </w:trPr>
        <w:tc>
          <w:tcPr>
            <w:tcW w:w="804" w:type="dxa"/>
            <w:vAlign w:val="center"/>
          </w:tcPr>
          <w:p w:rsidR="00004DE7" w:rsidRDefault="00004DE7" w:rsidP="007C6286">
            <w:pPr>
              <w:pStyle w:val="a5"/>
              <w:widowControl w:val="0"/>
              <w:tabs>
                <w:tab w:val="left" w:pos="1134"/>
              </w:tabs>
              <w:spacing w:after="0" w:line="240" w:lineRule="auto"/>
              <w:ind w:left="52"/>
              <w:jc w:val="center"/>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5.</w:t>
            </w:r>
          </w:p>
        </w:tc>
        <w:tc>
          <w:tcPr>
            <w:tcW w:w="3467" w:type="dxa"/>
            <w:vAlign w:val="center"/>
          </w:tcPr>
          <w:p w:rsidR="00004DE7" w:rsidRDefault="00004DE7" w:rsidP="007C6286">
            <w:pPr>
              <w:pStyle w:val="a5"/>
              <w:widowControl w:val="0"/>
              <w:tabs>
                <w:tab w:val="left" w:pos="1134"/>
              </w:tabs>
              <w:spacing w:after="0" w:line="240" w:lineRule="auto"/>
              <w:ind w:left="0"/>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Комкова</w:t>
            </w:r>
          </w:p>
          <w:p w:rsidR="00004DE7" w:rsidRDefault="00004DE7" w:rsidP="007C6286">
            <w:pPr>
              <w:pStyle w:val="a5"/>
              <w:widowControl w:val="0"/>
              <w:tabs>
                <w:tab w:val="left" w:pos="1134"/>
              </w:tabs>
              <w:spacing w:after="0" w:line="240" w:lineRule="auto"/>
              <w:ind w:left="0"/>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Татьяна Александровна</w:t>
            </w:r>
          </w:p>
        </w:tc>
        <w:tc>
          <w:tcPr>
            <w:tcW w:w="425" w:type="dxa"/>
          </w:tcPr>
          <w:p w:rsidR="00004DE7" w:rsidRDefault="00004DE7" w:rsidP="00072048">
            <w:pPr>
              <w:pStyle w:val="a5"/>
              <w:widowControl w:val="0"/>
              <w:tabs>
                <w:tab w:val="left" w:pos="1134"/>
              </w:tabs>
              <w:spacing w:after="0" w:line="240" w:lineRule="auto"/>
              <w:ind w:left="0"/>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w:t>
            </w:r>
          </w:p>
        </w:tc>
        <w:tc>
          <w:tcPr>
            <w:tcW w:w="4927" w:type="dxa"/>
            <w:gridSpan w:val="2"/>
          </w:tcPr>
          <w:p w:rsidR="00004DE7" w:rsidRDefault="002E66B6" w:rsidP="00072048">
            <w:pPr>
              <w:pStyle w:val="a5"/>
              <w:widowControl w:val="0"/>
              <w:tabs>
                <w:tab w:val="left" w:pos="1134"/>
              </w:tabs>
              <w:spacing w:after="0" w:line="240" w:lineRule="auto"/>
              <w:ind w:left="0"/>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н</w:t>
            </w:r>
            <w:r w:rsidR="00004DE7">
              <w:rPr>
                <w:rFonts w:ascii="PT Astra Serif" w:eastAsia="Times New Roman" w:hAnsi="PT Astra Serif" w:cs="Times New Roman"/>
                <w:sz w:val="28"/>
                <w:szCs w:val="28"/>
                <w:lang w:eastAsia="ru-RU"/>
              </w:rPr>
              <w:t>ачальник отдела обеспечения сохранности и государственного учёта документов областного государственного бюджетного учреждения «Государственный архив Ульяновской области»</w:t>
            </w:r>
          </w:p>
        </w:tc>
      </w:tr>
      <w:tr w:rsidR="00004DE7" w:rsidTr="00766AD2">
        <w:trPr>
          <w:trHeight w:val="904"/>
        </w:trPr>
        <w:tc>
          <w:tcPr>
            <w:tcW w:w="804" w:type="dxa"/>
            <w:vAlign w:val="center"/>
          </w:tcPr>
          <w:p w:rsidR="00004DE7" w:rsidRDefault="00004DE7" w:rsidP="007C6286">
            <w:pPr>
              <w:pStyle w:val="a5"/>
              <w:widowControl w:val="0"/>
              <w:tabs>
                <w:tab w:val="left" w:pos="1134"/>
              </w:tabs>
              <w:spacing w:after="0" w:line="240" w:lineRule="auto"/>
              <w:ind w:left="52"/>
              <w:jc w:val="center"/>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6.</w:t>
            </w:r>
          </w:p>
        </w:tc>
        <w:tc>
          <w:tcPr>
            <w:tcW w:w="3467" w:type="dxa"/>
            <w:vAlign w:val="center"/>
          </w:tcPr>
          <w:p w:rsidR="00004DE7" w:rsidRDefault="00004DE7" w:rsidP="007C6286">
            <w:pPr>
              <w:pStyle w:val="a5"/>
              <w:widowControl w:val="0"/>
              <w:tabs>
                <w:tab w:val="left" w:pos="1134"/>
              </w:tabs>
              <w:spacing w:after="0" w:line="240" w:lineRule="auto"/>
              <w:ind w:left="0"/>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Левашина</w:t>
            </w:r>
          </w:p>
          <w:p w:rsidR="00004DE7" w:rsidRDefault="00004DE7" w:rsidP="007C6286">
            <w:pPr>
              <w:pStyle w:val="a5"/>
              <w:widowControl w:val="0"/>
              <w:tabs>
                <w:tab w:val="left" w:pos="1134"/>
              </w:tabs>
              <w:spacing w:after="0" w:line="240" w:lineRule="auto"/>
              <w:ind w:left="0"/>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Любовь Олеговна</w:t>
            </w:r>
          </w:p>
        </w:tc>
        <w:tc>
          <w:tcPr>
            <w:tcW w:w="425" w:type="dxa"/>
          </w:tcPr>
          <w:p w:rsidR="00004DE7" w:rsidRDefault="00004DE7" w:rsidP="00072048">
            <w:pPr>
              <w:pStyle w:val="a5"/>
              <w:widowControl w:val="0"/>
              <w:tabs>
                <w:tab w:val="left" w:pos="1134"/>
              </w:tabs>
              <w:spacing w:after="0" w:line="240" w:lineRule="auto"/>
              <w:ind w:left="0"/>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w:t>
            </w:r>
          </w:p>
        </w:tc>
        <w:tc>
          <w:tcPr>
            <w:tcW w:w="4927" w:type="dxa"/>
            <w:gridSpan w:val="2"/>
          </w:tcPr>
          <w:p w:rsidR="00004DE7" w:rsidRDefault="00004DE7" w:rsidP="00072048">
            <w:pPr>
              <w:pStyle w:val="a5"/>
              <w:widowControl w:val="0"/>
              <w:tabs>
                <w:tab w:val="left" w:pos="1134"/>
              </w:tabs>
              <w:spacing w:after="0" w:line="240" w:lineRule="auto"/>
              <w:ind w:left="0"/>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консультант отдела по делам архивов департамента культурной </w:t>
            </w:r>
            <w:r w:rsidR="00766AD2">
              <w:rPr>
                <w:rFonts w:ascii="PT Astra Serif" w:eastAsia="Times New Roman" w:hAnsi="PT Astra Serif" w:cs="Times New Roman"/>
                <w:sz w:val="28"/>
                <w:szCs w:val="28"/>
                <w:lang w:eastAsia="ru-RU"/>
              </w:rPr>
              <w:t xml:space="preserve">политики Министерства искусства </w:t>
            </w:r>
            <w:r w:rsidR="00F26039">
              <w:rPr>
                <w:rFonts w:ascii="PT Astra Serif" w:eastAsia="Times New Roman" w:hAnsi="PT Astra Serif" w:cs="Times New Roman"/>
                <w:sz w:val="28"/>
                <w:szCs w:val="28"/>
                <w:lang w:eastAsia="ru-RU"/>
              </w:rPr>
              <w:t>и культурной политики Ульяновской области</w:t>
            </w:r>
          </w:p>
        </w:tc>
      </w:tr>
      <w:tr w:rsidR="00F26039" w:rsidTr="00766AD2">
        <w:trPr>
          <w:trHeight w:val="904"/>
        </w:trPr>
        <w:tc>
          <w:tcPr>
            <w:tcW w:w="804" w:type="dxa"/>
            <w:vAlign w:val="center"/>
          </w:tcPr>
          <w:p w:rsidR="00F26039" w:rsidRDefault="00F26039" w:rsidP="007C6286">
            <w:pPr>
              <w:pStyle w:val="a5"/>
              <w:widowControl w:val="0"/>
              <w:tabs>
                <w:tab w:val="left" w:pos="1134"/>
              </w:tabs>
              <w:spacing w:after="0" w:line="240" w:lineRule="auto"/>
              <w:ind w:left="52"/>
              <w:jc w:val="center"/>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7.</w:t>
            </w:r>
          </w:p>
        </w:tc>
        <w:tc>
          <w:tcPr>
            <w:tcW w:w="3467" w:type="dxa"/>
            <w:vAlign w:val="center"/>
          </w:tcPr>
          <w:p w:rsidR="00F26039" w:rsidRDefault="00F26039" w:rsidP="007C6286">
            <w:pPr>
              <w:pStyle w:val="a5"/>
              <w:widowControl w:val="0"/>
              <w:tabs>
                <w:tab w:val="left" w:pos="1134"/>
              </w:tabs>
              <w:spacing w:after="0" w:line="240" w:lineRule="auto"/>
              <w:ind w:left="0"/>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Пронина</w:t>
            </w:r>
          </w:p>
          <w:p w:rsidR="00F26039" w:rsidRDefault="00F26039" w:rsidP="007C6286">
            <w:pPr>
              <w:pStyle w:val="a5"/>
              <w:widowControl w:val="0"/>
              <w:tabs>
                <w:tab w:val="left" w:pos="1134"/>
              </w:tabs>
              <w:spacing w:after="0" w:line="240" w:lineRule="auto"/>
              <w:ind w:left="0"/>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Мария Сергеевна</w:t>
            </w:r>
          </w:p>
        </w:tc>
        <w:tc>
          <w:tcPr>
            <w:tcW w:w="425" w:type="dxa"/>
          </w:tcPr>
          <w:p w:rsidR="00F26039" w:rsidRDefault="00F26039" w:rsidP="00072048">
            <w:pPr>
              <w:pStyle w:val="a5"/>
              <w:widowControl w:val="0"/>
              <w:tabs>
                <w:tab w:val="left" w:pos="1134"/>
              </w:tabs>
              <w:spacing w:after="0" w:line="240" w:lineRule="auto"/>
              <w:ind w:left="0"/>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w:t>
            </w:r>
          </w:p>
        </w:tc>
        <w:tc>
          <w:tcPr>
            <w:tcW w:w="4927" w:type="dxa"/>
            <w:gridSpan w:val="2"/>
          </w:tcPr>
          <w:p w:rsidR="00F26039" w:rsidRDefault="00F26039" w:rsidP="00072048">
            <w:pPr>
              <w:pStyle w:val="a5"/>
              <w:widowControl w:val="0"/>
              <w:tabs>
                <w:tab w:val="left" w:pos="1134"/>
              </w:tabs>
              <w:spacing w:after="0" w:line="240" w:lineRule="auto"/>
              <w:ind w:left="0"/>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главный консультант отдела архивно-методической работы Агентства записи актов гражданского состояния Ульяновской области</w:t>
            </w:r>
          </w:p>
        </w:tc>
      </w:tr>
      <w:tr w:rsidR="00F26039" w:rsidTr="00766AD2">
        <w:trPr>
          <w:trHeight w:val="904"/>
        </w:trPr>
        <w:tc>
          <w:tcPr>
            <w:tcW w:w="804" w:type="dxa"/>
            <w:vAlign w:val="center"/>
          </w:tcPr>
          <w:p w:rsidR="00F26039" w:rsidRDefault="00F26039" w:rsidP="007C6286">
            <w:pPr>
              <w:pStyle w:val="a5"/>
              <w:widowControl w:val="0"/>
              <w:tabs>
                <w:tab w:val="left" w:pos="1134"/>
              </w:tabs>
              <w:spacing w:after="0" w:line="240" w:lineRule="auto"/>
              <w:ind w:left="52"/>
              <w:jc w:val="center"/>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8.</w:t>
            </w:r>
          </w:p>
        </w:tc>
        <w:tc>
          <w:tcPr>
            <w:tcW w:w="3467" w:type="dxa"/>
            <w:vAlign w:val="center"/>
          </w:tcPr>
          <w:p w:rsidR="00F26039" w:rsidRDefault="00F26039" w:rsidP="007C6286">
            <w:pPr>
              <w:pStyle w:val="a5"/>
              <w:widowControl w:val="0"/>
              <w:tabs>
                <w:tab w:val="left" w:pos="1134"/>
              </w:tabs>
              <w:spacing w:after="0" w:line="240" w:lineRule="auto"/>
              <w:ind w:left="0"/>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Мухина</w:t>
            </w:r>
          </w:p>
          <w:p w:rsidR="00F26039" w:rsidRDefault="00F26039" w:rsidP="007C6286">
            <w:pPr>
              <w:pStyle w:val="a5"/>
              <w:widowControl w:val="0"/>
              <w:tabs>
                <w:tab w:val="left" w:pos="1134"/>
              </w:tabs>
              <w:spacing w:after="0" w:line="240" w:lineRule="auto"/>
              <w:ind w:left="0"/>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Татьяна Владимировна</w:t>
            </w:r>
          </w:p>
        </w:tc>
        <w:tc>
          <w:tcPr>
            <w:tcW w:w="425" w:type="dxa"/>
          </w:tcPr>
          <w:p w:rsidR="00F26039" w:rsidRDefault="00F26039" w:rsidP="00072048">
            <w:pPr>
              <w:pStyle w:val="a5"/>
              <w:widowControl w:val="0"/>
              <w:tabs>
                <w:tab w:val="left" w:pos="1134"/>
              </w:tabs>
              <w:spacing w:after="0" w:line="240" w:lineRule="auto"/>
              <w:ind w:left="0"/>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w:t>
            </w:r>
          </w:p>
        </w:tc>
        <w:tc>
          <w:tcPr>
            <w:tcW w:w="4927" w:type="dxa"/>
            <w:gridSpan w:val="2"/>
          </w:tcPr>
          <w:p w:rsidR="00F26039" w:rsidRDefault="00F26039" w:rsidP="00072048">
            <w:pPr>
              <w:pStyle w:val="a5"/>
              <w:widowControl w:val="0"/>
              <w:tabs>
                <w:tab w:val="left" w:pos="1134"/>
              </w:tabs>
              <w:spacing w:after="0" w:line="240" w:lineRule="auto"/>
              <w:ind w:left="0"/>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главный консультант отдела архивно-методической работы Агентства записи актов гражданского состояния Ульяновской области</w:t>
            </w:r>
          </w:p>
        </w:tc>
      </w:tr>
    </w:tbl>
    <w:p w:rsidR="00A94228" w:rsidRPr="006531B2" w:rsidRDefault="00B107C5" w:rsidP="00A94228">
      <w:pPr>
        <w:pStyle w:val="a5"/>
        <w:widowControl w:val="0"/>
        <w:numPr>
          <w:ilvl w:val="0"/>
          <w:numId w:val="1"/>
        </w:numPr>
        <w:tabs>
          <w:tab w:val="left" w:pos="1134"/>
        </w:tabs>
        <w:spacing w:after="0" w:line="240" w:lineRule="auto"/>
        <w:ind w:left="0" w:firstLine="709"/>
        <w:jc w:val="both"/>
        <w:rPr>
          <w:rFonts w:ascii="PT Astra Serif" w:eastAsia="Times New Roman" w:hAnsi="PT Astra Serif" w:cs="Times New Roman"/>
          <w:sz w:val="28"/>
          <w:szCs w:val="28"/>
          <w:lang w:eastAsia="ru-RU"/>
        </w:rPr>
      </w:pPr>
      <w:r w:rsidRPr="006531B2">
        <w:rPr>
          <w:rFonts w:ascii="PT Astra Serif" w:eastAsia="Times New Roman" w:hAnsi="PT Astra Serif" w:cs="Times New Roman"/>
          <w:sz w:val="28"/>
          <w:szCs w:val="28"/>
          <w:lang w:eastAsia="ru-RU"/>
        </w:rPr>
        <w:t xml:space="preserve">Настоящий приказ вступает в силу </w:t>
      </w:r>
      <w:r w:rsidR="006C0C84" w:rsidRPr="006531B2">
        <w:rPr>
          <w:rFonts w:ascii="PT Astra Serif" w:eastAsia="Times New Roman" w:hAnsi="PT Astra Serif" w:cs="Times New Roman"/>
          <w:sz w:val="28"/>
          <w:szCs w:val="28"/>
          <w:lang w:eastAsia="ru-RU"/>
        </w:rPr>
        <w:t>на следующий день после его официального опубликования</w:t>
      </w:r>
      <w:r w:rsidRPr="006531B2">
        <w:rPr>
          <w:rFonts w:ascii="PT Astra Serif" w:eastAsia="Times New Roman" w:hAnsi="PT Astra Serif" w:cs="Times New Roman"/>
          <w:sz w:val="28"/>
          <w:szCs w:val="28"/>
          <w:lang w:eastAsia="ru-RU"/>
        </w:rPr>
        <w:t>.</w:t>
      </w:r>
    </w:p>
    <w:p w:rsidR="00A94228" w:rsidRDefault="00A94228" w:rsidP="00A94228">
      <w:pPr>
        <w:spacing w:after="0" w:line="240" w:lineRule="auto"/>
        <w:rPr>
          <w:rFonts w:ascii="PT Astra Serif" w:eastAsia="Times New Roman" w:hAnsi="PT Astra Serif" w:cs="Times New Roman"/>
          <w:b/>
          <w:sz w:val="28"/>
          <w:szCs w:val="28"/>
          <w:lang w:eastAsia="ru-RU"/>
        </w:rPr>
      </w:pPr>
    </w:p>
    <w:p w:rsidR="0029494D" w:rsidRPr="006531B2" w:rsidRDefault="0029494D" w:rsidP="00A94228">
      <w:pPr>
        <w:spacing w:after="0" w:line="240" w:lineRule="auto"/>
        <w:rPr>
          <w:rFonts w:ascii="PT Astra Serif" w:eastAsia="Times New Roman" w:hAnsi="PT Astra Serif" w:cs="Times New Roman"/>
          <w:b/>
          <w:sz w:val="28"/>
          <w:szCs w:val="28"/>
          <w:lang w:eastAsia="ru-RU"/>
        </w:rPr>
      </w:pPr>
      <w:bookmarkStart w:id="0" w:name="_GoBack"/>
      <w:bookmarkEnd w:id="0"/>
    </w:p>
    <w:tbl>
      <w:tblPr>
        <w:tblW w:w="9862" w:type="dxa"/>
        <w:tblInd w:w="48" w:type="dxa"/>
        <w:tblLook w:val="0000"/>
      </w:tblPr>
      <w:tblGrid>
        <w:gridCol w:w="4839"/>
        <w:gridCol w:w="5023"/>
      </w:tblGrid>
      <w:tr w:rsidR="00CB6EEC" w:rsidTr="00CB6EEC">
        <w:trPr>
          <w:trHeight w:val="502"/>
        </w:trPr>
        <w:tc>
          <w:tcPr>
            <w:tcW w:w="4839" w:type="dxa"/>
          </w:tcPr>
          <w:p w:rsidR="00CB6EEC" w:rsidRDefault="00CB6EEC" w:rsidP="00CB6EEC">
            <w:pPr>
              <w:spacing w:after="0" w:line="240" w:lineRule="auto"/>
              <w:ind w:left="60"/>
              <w:rPr>
                <w:rFonts w:ascii="PT Astra Serif" w:eastAsia="Times New Roman" w:hAnsi="PT Astra Serif" w:cs="Times New Roman"/>
                <w:sz w:val="28"/>
                <w:szCs w:val="28"/>
                <w:lang w:eastAsia="ru-RU"/>
              </w:rPr>
            </w:pPr>
            <w:r w:rsidRPr="006531B2">
              <w:rPr>
                <w:rFonts w:ascii="PT Astra Serif" w:eastAsia="Times New Roman" w:hAnsi="PT Astra Serif" w:cs="Times New Roman"/>
                <w:sz w:val="28"/>
                <w:szCs w:val="28"/>
                <w:lang w:eastAsia="ru-RU"/>
              </w:rPr>
              <w:t>Руководитель Агентства</w:t>
            </w:r>
          </w:p>
          <w:p w:rsidR="00CB6EEC" w:rsidRDefault="00CB6EEC" w:rsidP="00CB6EEC">
            <w:pPr>
              <w:spacing w:after="0" w:line="240" w:lineRule="auto"/>
              <w:ind w:left="60"/>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ЗАГС Ульяновской области</w:t>
            </w:r>
          </w:p>
          <w:p w:rsidR="00CB6EEC" w:rsidRDefault="00CB6EEC" w:rsidP="00CB6EEC">
            <w:pPr>
              <w:spacing w:after="0" w:line="240" w:lineRule="auto"/>
              <w:ind w:left="60"/>
              <w:rPr>
                <w:rFonts w:ascii="PT Astra Serif" w:eastAsia="Times New Roman" w:hAnsi="PT Astra Serif" w:cs="Times New Roman"/>
                <w:sz w:val="28"/>
                <w:szCs w:val="28"/>
                <w:lang w:eastAsia="ru-RU"/>
              </w:rPr>
            </w:pPr>
          </w:p>
          <w:p w:rsidR="00CB6EEC" w:rsidRDefault="00CB6EEC" w:rsidP="00CB6EEC">
            <w:pPr>
              <w:spacing w:after="0" w:line="240" w:lineRule="auto"/>
              <w:ind w:left="60"/>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_______________/</w:t>
            </w:r>
            <w:r w:rsidRPr="006531B2">
              <w:rPr>
                <w:rFonts w:ascii="PT Astra Serif" w:eastAsia="Times New Roman" w:hAnsi="PT Astra Serif" w:cs="Times New Roman"/>
                <w:sz w:val="28"/>
                <w:szCs w:val="28"/>
                <w:lang w:eastAsia="ru-RU"/>
              </w:rPr>
              <w:t>Ж.Г. Назарова</w:t>
            </w:r>
          </w:p>
        </w:tc>
        <w:tc>
          <w:tcPr>
            <w:tcW w:w="5023" w:type="dxa"/>
          </w:tcPr>
          <w:p w:rsidR="00CB6EEC" w:rsidRDefault="00CB6EEC" w:rsidP="00CB6EEC">
            <w:pPr>
              <w:spacing w:after="0" w:line="240" w:lineRule="auto"/>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Министр искусства и культурной политики Ульяновской области</w:t>
            </w:r>
          </w:p>
          <w:p w:rsidR="00CB6EEC" w:rsidRDefault="00CB6EEC" w:rsidP="00CB6EEC">
            <w:pPr>
              <w:spacing w:after="0" w:line="240" w:lineRule="auto"/>
              <w:rPr>
                <w:rFonts w:ascii="PT Astra Serif" w:eastAsia="Times New Roman" w:hAnsi="PT Astra Serif" w:cs="Times New Roman"/>
                <w:sz w:val="28"/>
                <w:szCs w:val="28"/>
                <w:lang w:eastAsia="ru-RU"/>
              </w:rPr>
            </w:pPr>
          </w:p>
          <w:p w:rsidR="00CB6EEC" w:rsidRDefault="00CB6EEC" w:rsidP="00CB6EEC">
            <w:pPr>
              <w:spacing w:after="0" w:line="240" w:lineRule="auto"/>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______________/ Е.Е. Сидорова</w:t>
            </w:r>
          </w:p>
        </w:tc>
      </w:tr>
    </w:tbl>
    <w:p w:rsidR="007C6286" w:rsidRPr="00083E51" w:rsidRDefault="00A94228" w:rsidP="00A94228">
      <w:pPr>
        <w:spacing w:after="0" w:line="240" w:lineRule="auto"/>
        <w:rPr>
          <w:rFonts w:ascii="PT Astra Serif" w:eastAsia="Times New Roman" w:hAnsi="PT Astra Serif" w:cs="Times New Roman"/>
          <w:sz w:val="28"/>
          <w:szCs w:val="28"/>
          <w:lang w:eastAsia="ru-RU"/>
        </w:rPr>
      </w:pPr>
      <w:r w:rsidRPr="006531B2">
        <w:rPr>
          <w:rFonts w:ascii="PT Astra Serif" w:eastAsia="Times New Roman" w:hAnsi="PT Astra Serif" w:cs="Times New Roman"/>
          <w:sz w:val="28"/>
          <w:szCs w:val="28"/>
          <w:lang w:eastAsia="ru-RU"/>
        </w:rPr>
        <w:tab/>
      </w:r>
      <w:r w:rsidRPr="006531B2">
        <w:rPr>
          <w:rFonts w:ascii="PT Astra Serif" w:eastAsia="Times New Roman" w:hAnsi="PT Astra Serif" w:cs="Times New Roman"/>
          <w:sz w:val="28"/>
          <w:szCs w:val="28"/>
          <w:lang w:eastAsia="ru-RU"/>
        </w:rPr>
        <w:tab/>
      </w:r>
      <w:r w:rsidRPr="006531B2">
        <w:rPr>
          <w:rFonts w:ascii="PT Astra Serif" w:eastAsia="Times New Roman" w:hAnsi="PT Astra Serif" w:cs="Times New Roman"/>
          <w:sz w:val="28"/>
          <w:szCs w:val="28"/>
          <w:lang w:eastAsia="ru-RU"/>
        </w:rPr>
        <w:tab/>
      </w:r>
    </w:p>
    <w:sectPr w:rsidR="007C6286" w:rsidRPr="00083E51" w:rsidSect="0029494D">
      <w:headerReference w:type="default" r:id="rId7"/>
      <w:headerReference w:type="first" r:id="rId8"/>
      <w:pgSz w:w="11906" w:h="16838"/>
      <w:pgMar w:top="709" w:right="566"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194F" w:rsidRDefault="005E194F" w:rsidP="006C0C84">
      <w:pPr>
        <w:spacing w:after="0" w:line="240" w:lineRule="auto"/>
      </w:pPr>
      <w:r>
        <w:separator/>
      </w:r>
    </w:p>
  </w:endnote>
  <w:endnote w:type="continuationSeparator" w:id="1">
    <w:p w:rsidR="005E194F" w:rsidRDefault="005E194F" w:rsidP="006C0C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T Astra Serif">
    <w:altName w:val="Times New Roman"/>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194F" w:rsidRDefault="005E194F" w:rsidP="006C0C84">
      <w:pPr>
        <w:spacing w:after="0" w:line="240" w:lineRule="auto"/>
      </w:pPr>
      <w:r>
        <w:separator/>
      </w:r>
    </w:p>
  </w:footnote>
  <w:footnote w:type="continuationSeparator" w:id="1">
    <w:p w:rsidR="005E194F" w:rsidRDefault="005E194F" w:rsidP="006C0C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314000"/>
      <w:docPartObj>
        <w:docPartGallery w:val="Page Numbers (Top of Page)"/>
        <w:docPartUnique/>
      </w:docPartObj>
    </w:sdtPr>
    <w:sdtEndPr>
      <w:rPr>
        <w:rFonts w:ascii="PT Astra Serif" w:hAnsi="PT Astra Serif"/>
        <w:sz w:val="24"/>
        <w:szCs w:val="24"/>
      </w:rPr>
    </w:sdtEndPr>
    <w:sdtContent>
      <w:p w:rsidR="002B2043" w:rsidRPr="002B2043" w:rsidRDefault="0063429E">
        <w:pPr>
          <w:pStyle w:val="a6"/>
          <w:jc w:val="center"/>
          <w:rPr>
            <w:rFonts w:ascii="PT Astra Serif" w:hAnsi="PT Astra Serif"/>
            <w:sz w:val="24"/>
            <w:szCs w:val="24"/>
          </w:rPr>
        </w:pPr>
        <w:r w:rsidRPr="002B2043">
          <w:rPr>
            <w:rFonts w:ascii="PT Astra Serif" w:hAnsi="PT Astra Serif"/>
            <w:sz w:val="24"/>
            <w:szCs w:val="24"/>
          </w:rPr>
          <w:fldChar w:fldCharType="begin"/>
        </w:r>
        <w:r w:rsidR="002B2043" w:rsidRPr="002B2043">
          <w:rPr>
            <w:rFonts w:ascii="PT Astra Serif" w:hAnsi="PT Astra Serif"/>
            <w:sz w:val="24"/>
            <w:szCs w:val="24"/>
          </w:rPr>
          <w:instrText>PAGE   \* MERGEFORMAT</w:instrText>
        </w:r>
        <w:r w:rsidRPr="002B2043">
          <w:rPr>
            <w:rFonts w:ascii="PT Astra Serif" w:hAnsi="PT Astra Serif"/>
            <w:sz w:val="24"/>
            <w:szCs w:val="24"/>
          </w:rPr>
          <w:fldChar w:fldCharType="separate"/>
        </w:r>
        <w:r w:rsidR="00F7185F">
          <w:rPr>
            <w:rFonts w:ascii="PT Astra Serif" w:hAnsi="PT Astra Serif"/>
            <w:noProof/>
            <w:sz w:val="24"/>
            <w:szCs w:val="24"/>
          </w:rPr>
          <w:t>2</w:t>
        </w:r>
        <w:r w:rsidRPr="002B2043">
          <w:rPr>
            <w:rFonts w:ascii="PT Astra Serif" w:hAnsi="PT Astra Serif"/>
            <w:sz w:val="24"/>
            <w:szCs w:val="24"/>
          </w:rPr>
          <w:fldChar w:fldCharType="end"/>
        </w:r>
      </w:p>
    </w:sdtContent>
  </w:sdt>
  <w:p w:rsidR="006C0C84" w:rsidRPr="006C0C84" w:rsidRDefault="006C0C84" w:rsidP="006C0C84">
    <w:pPr>
      <w:pStyle w:val="a6"/>
      <w:jc w:val="right"/>
      <w:rPr>
        <w:rFonts w:ascii="PT Astra Serif" w:hAnsi="PT Astra Serif"/>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B36" w:rsidRPr="00191B36" w:rsidRDefault="00191B36" w:rsidP="00191B36">
    <w:pPr>
      <w:pStyle w:val="a6"/>
      <w:jc w:val="right"/>
      <w:rPr>
        <w:rFonts w:ascii="PT Astra Serif" w:hAnsi="PT Astra Serif"/>
        <w:sz w:val="28"/>
        <w:szCs w:val="28"/>
      </w:rPr>
    </w:pPr>
    <w:r w:rsidRPr="00191B36">
      <w:rPr>
        <w:rFonts w:ascii="PT Astra Serif" w:hAnsi="PT Astra Serif"/>
        <w:sz w:val="28"/>
        <w:szCs w:val="28"/>
      </w:rP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8115A"/>
    <w:multiLevelType w:val="hybridMultilevel"/>
    <w:tmpl w:val="336C20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defaultTabStop w:val="708"/>
  <w:characterSpacingControl w:val="doNotCompress"/>
  <w:savePreviewPicture/>
  <w:footnotePr>
    <w:footnote w:id="0"/>
    <w:footnote w:id="1"/>
  </w:footnotePr>
  <w:endnotePr>
    <w:endnote w:id="0"/>
    <w:endnote w:id="1"/>
  </w:endnotePr>
  <w:compat/>
  <w:rsids>
    <w:rsidRoot w:val="006C525F"/>
    <w:rsid w:val="00004DE7"/>
    <w:rsid w:val="00072048"/>
    <w:rsid w:val="000D7AD0"/>
    <w:rsid w:val="00101441"/>
    <w:rsid w:val="001101ED"/>
    <w:rsid w:val="00177B64"/>
    <w:rsid w:val="00177EBB"/>
    <w:rsid w:val="00191B36"/>
    <w:rsid w:val="001F60D8"/>
    <w:rsid w:val="0029494D"/>
    <w:rsid w:val="002B2043"/>
    <w:rsid w:val="002C58D7"/>
    <w:rsid w:val="002D1C44"/>
    <w:rsid w:val="002D1C7E"/>
    <w:rsid w:val="002E66B6"/>
    <w:rsid w:val="0030127B"/>
    <w:rsid w:val="003102E5"/>
    <w:rsid w:val="00386090"/>
    <w:rsid w:val="00390537"/>
    <w:rsid w:val="00390788"/>
    <w:rsid w:val="003E03D1"/>
    <w:rsid w:val="003E729B"/>
    <w:rsid w:val="00461CB2"/>
    <w:rsid w:val="004A3049"/>
    <w:rsid w:val="004F6D7B"/>
    <w:rsid w:val="0053624C"/>
    <w:rsid w:val="00593C5D"/>
    <w:rsid w:val="005B469D"/>
    <w:rsid w:val="005C5FDE"/>
    <w:rsid w:val="005E194F"/>
    <w:rsid w:val="005F39B6"/>
    <w:rsid w:val="0063429E"/>
    <w:rsid w:val="006531B2"/>
    <w:rsid w:val="00656BA2"/>
    <w:rsid w:val="00684EA6"/>
    <w:rsid w:val="00693235"/>
    <w:rsid w:val="006C0C84"/>
    <w:rsid w:val="006C1376"/>
    <w:rsid w:val="006C525F"/>
    <w:rsid w:val="006D3EE2"/>
    <w:rsid w:val="00700053"/>
    <w:rsid w:val="00766AD2"/>
    <w:rsid w:val="00791B20"/>
    <w:rsid w:val="007C6286"/>
    <w:rsid w:val="00810491"/>
    <w:rsid w:val="00834424"/>
    <w:rsid w:val="009179DB"/>
    <w:rsid w:val="0094177F"/>
    <w:rsid w:val="009530A9"/>
    <w:rsid w:val="00995B20"/>
    <w:rsid w:val="009C4F7E"/>
    <w:rsid w:val="00A22920"/>
    <w:rsid w:val="00A305E5"/>
    <w:rsid w:val="00A62BFE"/>
    <w:rsid w:val="00A94228"/>
    <w:rsid w:val="00AA4095"/>
    <w:rsid w:val="00B01377"/>
    <w:rsid w:val="00B107C5"/>
    <w:rsid w:val="00B66A77"/>
    <w:rsid w:val="00BC62C5"/>
    <w:rsid w:val="00BF4115"/>
    <w:rsid w:val="00C115DD"/>
    <w:rsid w:val="00C61C28"/>
    <w:rsid w:val="00C71BA2"/>
    <w:rsid w:val="00C72868"/>
    <w:rsid w:val="00CB440A"/>
    <w:rsid w:val="00CB6EEC"/>
    <w:rsid w:val="00D2258D"/>
    <w:rsid w:val="00DC750C"/>
    <w:rsid w:val="00E47953"/>
    <w:rsid w:val="00E61A08"/>
    <w:rsid w:val="00E86D5A"/>
    <w:rsid w:val="00EA7D39"/>
    <w:rsid w:val="00F26039"/>
    <w:rsid w:val="00F323B8"/>
    <w:rsid w:val="00F7185F"/>
    <w:rsid w:val="00FE1A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2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52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525F"/>
    <w:rPr>
      <w:rFonts w:ascii="Tahoma" w:hAnsi="Tahoma" w:cs="Tahoma"/>
      <w:sz w:val="16"/>
      <w:szCs w:val="16"/>
    </w:rPr>
  </w:style>
  <w:style w:type="paragraph" w:styleId="a5">
    <w:name w:val="List Paragraph"/>
    <w:basedOn w:val="a"/>
    <w:uiPriority w:val="34"/>
    <w:qFormat/>
    <w:rsid w:val="00AA4095"/>
    <w:pPr>
      <w:ind w:left="720"/>
      <w:contextualSpacing/>
    </w:pPr>
  </w:style>
  <w:style w:type="paragraph" w:styleId="a6">
    <w:name w:val="header"/>
    <w:basedOn w:val="a"/>
    <w:link w:val="a7"/>
    <w:uiPriority w:val="99"/>
    <w:unhideWhenUsed/>
    <w:rsid w:val="006C0C8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C0C84"/>
  </w:style>
  <w:style w:type="paragraph" w:styleId="a8">
    <w:name w:val="footer"/>
    <w:basedOn w:val="a"/>
    <w:link w:val="a9"/>
    <w:uiPriority w:val="99"/>
    <w:unhideWhenUsed/>
    <w:rsid w:val="006C0C8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C0C84"/>
  </w:style>
  <w:style w:type="paragraph" w:customStyle="1" w:styleId="s1">
    <w:name w:val="s_1"/>
    <w:basedOn w:val="a"/>
    <w:rsid w:val="001014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101441"/>
    <w:rPr>
      <w:color w:val="0000FF"/>
      <w:u w:val="single"/>
    </w:rPr>
  </w:style>
  <w:style w:type="character" w:customStyle="1" w:styleId="s10">
    <w:name w:val="s_10"/>
    <w:basedOn w:val="a0"/>
    <w:rsid w:val="00F323B8"/>
  </w:style>
  <w:style w:type="paragraph" w:styleId="HTML">
    <w:name w:val="HTML Preformatted"/>
    <w:basedOn w:val="a"/>
    <w:link w:val="HTML0"/>
    <w:uiPriority w:val="99"/>
    <w:semiHidden/>
    <w:unhideWhenUsed/>
    <w:rsid w:val="00F32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323B8"/>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2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52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525F"/>
    <w:rPr>
      <w:rFonts w:ascii="Tahoma" w:hAnsi="Tahoma" w:cs="Tahoma"/>
      <w:sz w:val="16"/>
      <w:szCs w:val="16"/>
    </w:rPr>
  </w:style>
  <w:style w:type="paragraph" w:styleId="a5">
    <w:name w:val="List Paragraph"/>
    <w:basedOn w:val="a"/>
    <w:uiPriority w:val="34"/>
    <w:qFormat/>
    <w:rsid w:val="00AA4095"/>
    <w:pPr>
      <w:ind w:left="720"/>
      <w:contextualSpacing/>
    </w:pPr>
  </w:style>
  <w:style w:type="paragraph" w:styleId="a6">
    <w:name w:val="header"/>
    <w:basedOn w:val="a"/>
    <w:link w:val="a7"/>
    <w:uiPriority w:val="99"/>
    <w:unhideWhenUsed/>
    <w:rsid w:val="006C0C8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C0C84"/>
  </w:style>
  <w:style w:type="paragraph" w:styleId="a8">
    <w:name w:val="footer"/>
    <w:basedOn w:val="a"/>
    <w:link w:val="a9"/>
    <w:uiPriority w:val="99"/>
    <w:unhideWhenUsed/>
    <w:rsid w:val="006C0C8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C0C84"/>
  </w:style>
  <w:style w:type="paragraph" w:customStyle="1" w:styleId="s1">
    <w:name w:val="s_1"/>
    <w:basedOn w:val="a"/>
    <w:rsid w:val="001014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101441"/>
    <w:rPr>
      <w:color w:val="0000FF"/>
      <w:u w:val="single"/>
    </w:rPr>
  </w:style>
  <w:style w:type="character" w:customStyle="1" w:styleId="s10">
    <w:name w:val="s_10"/>
    <w:basedOn w:val="a0"/>
    <w:rsid w:val="00F323B8"/>
  </w:style>
  <w:style w:type="paragraph" w:styleId="HTML">
    <w:name w:val="HTML Preformatted"/>
    <w:basedOn w:val="a"/>
    <w:link w:val="HTML0"/>
    <w:uiPriority w:val="99"/>
    <w:semiHidden/>
    <w:unhideWhenUsed/>
    <w:rsid w:val="00F32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323B8"/>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333262186">
      <w:bodyDiv w:val="1"/>
      <w:marLeft w:val="0"/>
      <w:marRight w:val="0"/>
      <w:marTop w:val="0"/>
      <w:marBottom w:val="0"/>
      <w:divBdr>
        <w:top w:val="none" w:sz="0" w:space="0" w:color="auto"/>
        <w:left w:val="none" w:sz="0" w:space="0" w:color="auto"/>
        <w:bottom w:val="none" w:sz="0" w:space="0" w:color="auto"/>
        <w:right w:val="none" w:sz="0" w:space="0" w:color="auto"/>
      </w:divBdr>
      <w:divsChild>
        <w:div w:id="1220704645">
          <w:marLeft w:val="0"/>
          <w:marRight w:val="0"/>
          <w:marTop w:val="0"/>
          <w:marBottom w:val="0"/>
          <w:divBdr>
            <w:top w:val="none" w:sz="0" w:space="0" w:color="auto"/>
            <w:left w:val="none" w:sz="0" w:space="0" w:color="auto"/>
            <w:bottom w:val="none" w:sz="0" w:space="0" w:color="auto"/>
            <w:right w:val="none" w:sz="0" w:space="0" w:color="auto"/>
          </w:divBdr>
        </w:div>
        <w:div w:id="561066208">
          <w:marLeft w:val="0"/>
          <w:marRight w:val="0"/>
          <w:marTop w:val="0"/>
          <w:marBottom w:val="0"/>
          <w:divBdr>
            <w:top w:val="none" w:sz="0" w:space="0" w:color="auto"/>
            <w:left w:val="none" w:sz="0" w:space="0" w:color="auto"/>
            <w:bottom w:val="none" w:sz="0" w:space="0" w:color="auto"/>
            <w:right w:val="none" w:sz="0" w:space="0" w:color="auto"/>
          </w:divBdr>
        </w:div>
        <w:div w:id="169180004">
          <w:marLeft w:val="0"/>
          <w:marRight w:val="0"/>
          <w:marTop w:val="0"/>
          <w:marBottom w:val="0"/>
          <w:divBdr>
            <w:top w:val="none" w:sz="0" w:space="0" w:color="auto"/>
            <w:left w:val="none" w:sz="0" w:space="0" w:color="auto"/>
            <w:bottom w:val="none" w:sz="0" w:space="0" w:color="auto"/>
            <w:right w:val="none" w:sz="0" w:space="0" w:color="auto"/>
          </w:divBdr>
        </w:div>
        <w:div w:id="1438211230">
          <w:marLeft w:val="0"/>
          <w:marRight w:val="0"/>
          <w:marTop w:val="0"/>
          <w:marBottom w:val="0"/>
          <w:divBdr>
            <w:top w:val="none" w:sz="0" w:space="0" w:color="auto"/>
            <w:left w:val="none" w:sz="0" w:space="0" w:color="auto"/>
            <w:bottom w:val="none" w:sz="0" w:space="0" w:color="auto"/>
            <w:right w:val="none" w:sz="0" w:space="0" w:color="auto"/>
          </w:divBdr>
        </w:div>
        <w:div w:id="1206483766">
          <w:marLeft w:val="0"/>
          <w:marRight w:val="0"/>
          <w:marTop w:val="0"/>
          <w:marBottom w:val="0"/>
          <w:divBdr>
            <w:top w:val="none" w:sz="0" w:space="0" w:color="auto"/>
            <w:left w:val="none" w:sz="0" w:space="0" w:color="auto"/>
            <w:bottom w:val="none" w:sz="0" w:space="0" w:color="auto"/>
            <w:right w:val="none" w:sz="0" w:space="0" w:color="auto"/>
          </w:divBdr>
        </w:div>
        <w:div w:id="80836100">
          <w:marLeft w:val="0"/>
          <w:marRight w:val="0"/>
          <w:marTop w:val="0"/>
          <w:marBottom w:val="0"/>
          <w:divBdr>
            <w:top w:val="none" w:sz="0" w:space="0" w:color="auto"/>
            <w:left w:val="none" w:sz="0" w:space="0" w:color="auto"/>
            <w:bottom w:val="none" w:sz="0" w:space="0" w:color="auto"/>
            <w:right w:val="none" w:sz="0" w:space="0" w:color="auto"/>
          </w:divBdr>
        </w:div>
      </w:divsChild>
    </w:div>
    <w:div w:id="149121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Olga Brenduk</cp:lastModifiedBy>
  <cp:revision>2</cp:revision>
  <cp:lastPrinted>2020-09-14T08:58:00Z</cp:lastPrinted>
  <dcterms:created xsi:type="dcterms:W3CDTF">2020-09-15T06:27:00Z</dcterms:created>
  <dcterms:modified xsi:type="dcterms:W3CDTF">2020-09-15T06:27:00Z</dcterms:modified>
</cp:coreProperties>
</file>