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84" w:rsidRPr="00D03D6B" w:rsidRDefault="00F07984" w:rsidP="00F07984">
      <w:pPr>
        <w:pStyle w:val="a4"/>
        <w:jc w:val="right"/>
        <w:rPr>
          <w:rFonts w:ascii="PT Astra Serif" w:hAnsi="PT Astra Serif" w:cs="Times New Roman"/>
          <w:sz w:val="24"/>
          <w:szCs w:val="24"/>
        </w:rPr>
      </w:pPr>
      <w:r w:rsidRPr="00D03D6B">
        <w:rPr>
          <w:rFonts w:ascii="PT Astra Serif" w:hAnsi="PT Astra Serif" w:cs="Times New Roman"/>
          <w:sz w:val="24"/>
          <w:szCs w:val="24"/>
        </w:rPr>
        <w:t>Вносится Правительством</w:t>
      </w:r>
    </w:p>
    <w:p w:rsidR="00F07984" w:rsidRPr="00D03D6B" w:rsidRDefault="00F07984" w:rsidP="00F07984">
      <w:pPr>
        <w:pStyle w:val="a4"/>
        <w:jc w:val="right"/>
        <w:rPr>
          <w:rFonts w:ascii="PT Astra Serif" w:hAnsi="PT Astra Serif" w:cs="Times New Roman"/>
          <w:sz w:val="24"/>
          <w:szCs w:val="24"/>
        </w:rPr>
      </w:pPr>
      <w:r w:rsidRPr="00D03D6B">
        <w:rPr>
          <w:rFonts w:ascii="PT Astra Serif" w:hAnsi="PT Astra Serif" w:cs="Times New Roman"/>
          <w:sz w:val="24"/>
          <w:szCs w:val="24"/>
        </w:rPr>
        <w:t>Ульяновской области</w:t>
      </w:r>
    </w:p>
    <w:p w:rsidR="00F07984" w:rsidRPr="00D03D6B" w:rsidRDefault="00F07984" w:rsidP="00F07984">
      <w:pPr>
        <w:pStyle w:val="a4"/>
        <w:jc w:val="right"/>
        <w:rPr>
          <w:rFonts w:ascii="PT Astra Serif" w:hAnsi="PT Astra Serif" w:cs="Times New Roman"/>
          <w:sz w:val="24"/>
          <w:szCs w:val="24"/>
        </w:rPr>
      </w:pPr>
    </w:p>
    <w:p w:rsidR="00F07984" w:rsidRPr="00D03D6B" w:rsidRDefault="00F07984" w:rsidP="00F07984">
      <w:pPr>
        <w:pStyle w:val="a4"/>
        <w:jc w:val="right"/>
        <w:rPr>
          <w:rFonts w:ascii="PT Astra Serif" w:hAnsi="PT Astra Serif" w:cs="Times New Roman"/>
          <w:sz w:val="24"/>
          <w:szCs w:val="24"/>
        </w:rPr>
      </w:pPr>
      <w:r w:rsidRPr="00D03D6B">
        <w:rPr>
          <w:rFonts w:ascii="PT Astra Serif" w:hAnsi="PT Astra Serif" w:cs="Times New Roman"/>
          <w:sz w:val="24"/>
          <w:szCs w:val="24"/>
        </w:rPr>
        <w:t>Проект</w:t>
      </w:r>
    </w:p>
    <w:p w:rsidR="00F07984" w:rsidRPr="00D03D6B" w:rsidRDefault="00F07984" w:rsidP="00F07984">
      <w:pPr>
        <w:jc w:val="center"/>
        <w:rPr>
          <w:rFonts w:ascii="PT Astra Serif" w:hAnsi="PT Astra Serif"/>
          <w:b/>
          <w:sz w:val="28"/>
          <w:szCs w:val="28"/>
        </w:rPr>
      </w:pPr>
      <w:r w:rsidRPr="00D03D6B">
        <w:rPr>
          <w:rFonts w:ascii="PT Astra Serif" w:hAnsi="PT Astra Serif"/>
          <w:b/>
          <w:sz w:val="28"/>
          <w:szCs w:val="28"/>
        </w:rPr>
        <w:t>ЗАКОН</w:t>
      </w:r>
    </w:p>
    <w:p w:rsidR="00F07984" w:rsidRPr="00D03D6B" w:rsidRDefault="00F07984" w:rsidP="00F07984">
      <w:pPr>
        <w:jc w:val="center"/>
        <w:rPr>
          <w:rFonts w:ascii="PT Astra Serif" w:hAnsi="PT Astra Serif"/>
          <w:b/>
          <w:sz w:val="28"/>
          <w:szCs w:val="28"/>
        </w:rPr>
      </w:pPr>
      <w:r w:rsidRPr="00D03D6B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F07984" w:rsidRPr="00D03D6B" w:rsidRDefault="00F07984" w:rsidP="00F07984">
      <w:pPr>
        <w:jc w:val="center"/>
        <w:rPr>
          <w:rFonts w:ascii="PT Astra Serif" w:hAnsi="PT Astra Serif"/>
          <w:sz w:val="28"/>
          <w:szCs w:val="28"/>
        </w:rPr>
      </w:pPr>
    </w:p>
    <w:p w:rsidR="00F07984" w:rsidRPr="00D03D6B" w:rsidRDefault="00F07984" w:rsidP="00F07984">
      <w:pPr>
        <w:pStyle w:val="1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 xml:space="preserve">О внесении изменений в Закон Ульяновской области </w:t>
      </w:r>
      <w:r w:rsidRPr="00D03D6B">
        <w:rPr>
          <w:rFonts w:ascii="PT Astra Serif" w:hAnsi="PT Astra Serif" w:cs="Times New Roman"/>
          <w:sz w:val="28"/>
          <w:szCs w:val="28"/>
        </w:rPr>
        <w:br/>
        <w:t>«</w:t>
      </w:r>
      <w:r>
        <w:rPr>
          <w:rFonts w:ascii="PT Astra Serif" w:hAnsi="PT Astra Serif" w:cs="Times New Roman"/>
          <w:sz w:val="28"/>
          <w:szCs w:val="28"/>
        </w:rPr>
        <w:t>Об образовании в Ульяновской области»</w:t>
      </w:r>
    </w:p>
    <w:p w:rsidR="00F07984" w:rsidRPr="00D03D6B" w:rsidRDefault="00F07984" w:rsidP="00F07984">
      <w:pPr>
        <w:jc w:val="center"/>
        <w:rPr>
          <w:rFonts w:ascii="PT Astra Serif" w:hAnsi="PT Astra Serif"/>
          <w:b/>
          <w:sz w:val="28"/>
          <w:szCs w:val="28"/>
        </w:rPr>
      </w:pPr>
    </w:p>
    <w:p w:rsidR="00F07984" w:rsidRPr="00D03D6B" w:rsidRDefault="00F07984" w:rsidP="00F07984">
      <w:pPr>
        <w:jc w:val="center"/>
        <w:rPr>
          <w:rFonts w:ascii="PT Astra Serif" w:hAnsi="PT Astra Serif"/>
        </w:rPr>
      </w:pPr>
      <w:r w:rsidRPr="00D03D6B">
        <w:rPr>
          <w:rFonts w:ascii="PT Astra Serif" w:hAnsi="PT Astra Serif"/>
        </w:rPr>
        <w:t>Принят Законодательным Собранием Ульяновской области ___ __________20__г.</w:t>
      </w:r>
    </w:p>
    <w:p w:rsidR="00F07984" w:rsidRDefault="00F07984" w:rsidP="002D113F">
      <w:pPr>
        <w:suppressAutoHyphens/>
        <w:autoSpaceDE w:val="0"/>
        <w:autoSpaceDN w:val="0"/>
        <w:adjustRightInd w:val="0"/>
        <w:spacing w:line="348" w:lineRule="auto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D113F" w:rsidRPr="002D113F" w:rsidRDefault="002D113F" w:rsidP="002D113F">
      <w:pPr>
        <w:suppressAutoHyphens/>
        <w:autoSpaceDE w:val="0"/>
        <w:autoSpaceDN w:val="0"/>
        <w:adjustRightInd w:val="0"/>
        <w:spacing w:line="348" w:lineRule="auto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2D113F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:rsidR="002D113F" w:rsidRPr="002D113F" w:rsidRDefault="002D113F" w:rsidP="002D11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D113F" w:rsidRPr="002D113F" w:rsidRDefault="002D113F" w:rsidP="002D11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113F">
        <w:rPr>
          <w:rFonts w:ascii="PT Astra Serif" w:hAnsi="PT Astra Serif"/>
          <w:sz w:val="28"/>
          <w:szCs w:val="28"/>
        </w:rPr>
        <w:t xml:space="preserve">Внести в Закон Ульяновской области от 13 августа 2013 года № 134-ЗО </w:t>
      </w:r>
      <w:r w:rsidRPr="002D113F">
        <w:rPr>
          <w:rFonts w:ascii="PT Astra Serif" w:hAnsi="PT Astra Serif"/>
          <w:sz w:val="28"/>
          <w:szCs w:val="28"/>
        </w:rPr>
        <w:br/>
        <w:t xml:space="preserve">«Об образовании в Ульяновской области» («Ульяновская правда» от 19.08.2013 № 97; от 06.02.2014 № 16; от 31.03.2014 № 45; от 08.05.2014 № 65; </w:t>
      </w:r>
      <w:r w:rsidR="00F07984">
        <w:rPr>
          <w:rFonts w:ascii="PT Astra Serif" w:hAnsi="PT Astra Serif"/>
          <w:sz w:val="28"/>
          <w:szCs w:val="28"/>
        </w:rPr>
        <w:br/>
      </w:r>
      <w:r w:rsidRPr="002D113F">
        <w:rPr>
          <w:rFonts w:ascii="PT Astra Serif" w:hAnsi="PT Astra Serif"/>
          <w:sz w:val="28"/>
          <w:szCs w:val="28"/>
        </w:rPr>
        <w:t xml:space="preserve">от 09.10.2014 № 149; от 05.03.2015 № 28; от 08.06.2015 № 76-77; от 07.09.2015 № 124; от 05.10.2015 № 139; от 29.10.2015 № 151; от 01.11.2016 № 126; </w:t>
      </w:r>
      <w:r w:rsidR="00F07984">
        <w:rPr>
          <w:rFonts w:ascii="PT Astra Serif" w:hAnsi="PT Astra Serif"/>
          <w:sz w:val="28"/>
          <w:szCs w:val="28"/>
        </w:rPr>
        <w:br/>
      </w:r>
      <w:r w:rsidRPr="002D113F">
        <w:rPr>
          <w:rFonts w:ascii="PT Astra Serif" w:hAnsi="PT Astra Serif"/>
          <w:sz w:val="28"/>
          <w:szCs w:val="28"/>
        </w:rPr>
        <w:t xml:space="preserve">от 31.03.2017 № 23; от 28.04.2017 № 31; от 02.11.2018 № 81; от 14.12.2018 </w:t>
      </w:r>
      <w:r w:rsidR="00F07984">
        <w:rPr>
          <w:rFonts w:ascii="PT Astra Serif" w:hAnsi="PT Astra Serif"/>
          <w:sz w:val="28"/>
          <w:szCs w:val="28"/>
        </w:rPr>
        <w:br/>
      </w:r>
      <w:r w:rsidRPr="002D113F">
        <w:rPr>
          <w:rFonts w:ascii="PT Astra Serif" w:hAnsi="PT Astra Serif"/>
          <w:sz w:val="28"/>
          <w:szCs w:val="28"/>
        </w:rPr>
        <w:t>№ 93; от 30.04.2019 № 31; от 02.07.2019 № 48; от 01.11.2019 № 83</w:t>
      </w:r>
      <w:r w:rsidR="002E2C31">
        <w:rPr>
          <w:rFonts w:ascii="PT Astra Serif" w:hAnsi="PT Astra Serif"/>
          <w:sz w:val="28"/>
          <w:szCs w:val="28"/>
        </w:rPr>
        <w:t xml:space="preserve">; </w:t>
      </w:r>
      <w:r w:rsidR="002E2C31">
        <w:rPr>
          <w:rFonts w:ascii="PT Astra Serif" w:hAnsi="PT Astra Serif"/>
          <w:sz w:val="28"/>
          <w:szCs w:val="28"/>
        </w:rPr>
        <w:br/>
        <w:t>от 24.03.2020 № 20</w:t>
      </w:r>
      <w:r w:rsidRPr="002D113F">
        <w:rPr>
          <w:rFonts w:ascii="PT Astra Serif" w:hAnsi="PT Astra Serif"/>
          <w:sz w:val="28"/>
          <w:szCs w:val="28"/>
        </w:rPr>
        <w:t>) следующие изменения:</w:t>
      </w:r>
    </w:p>
    <w:p w:rsidR="002D113F" w:rsidRPr="002D113F" w:rsidRDefault="002D113F" w:rsidP="002D113F">
      <w:pPr>
        <w:spacing w:line="360" w:lineRule="auto"/>
        <w:ind w:left="720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2D113F">
        <w:rPr>
          <w:rFonts w:ascii="PT Astra Serif" w:hAnsi="PT Astra Serif"/>
          <w:color w:val="000000"/>
          <w:spacing w:val="-4"/>
          <w:sz w:val="28"/>
          <w:szCs w:val="28"/>
        </w:rPr>
        <w:t xml:space="preserve">1) часть 1 статьи 4 дополнить пунктом 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15</w:t>
      </w:r>
      <w:r w:rsidRPr="002D113F">
        <w:rPr>
          <w:rFonts w:ascii="PT Astra Serif" w:hAnsi="PT Astra Serif"/>
          <w:color w:val="000000"/>
          <w:spacing w:val="-4"/>
          <w:sz w:val="28"/>
          <w:szCs w:val="28"/>
          <w:vertAlign w:val="superscript"/>
        </w:rPr>
        <w:t>1</w:t>
      </w:r>
      <w:r w:rsidRPr="002D113F">
        <w:rPr>
          <w:rFonts w:ascii="PT Astra Serif" w:hAnsi="PT Astra Serif"/>
          <w:color w:val="000000"/>
          <w:spacing w:val="-4"/>
          <w:sz w:val="28"/>
          <w:szCs w:val="28"/>
        </w:rPr>
        <w:t xml:space="preserve"> следующего содержания:</w:t>
      </w:r>
    </w:p>
    <w:p w:rsidR="002D113F" w:rsidRPr="002D113F" w:rsidRDefault="002D113F" w:rsidP="002D113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113F">
        <w:rPr>
          <w:rFonts w:ascii="PT Astra Serif" w:hAnsi="PT Astra Serif"/>
          <w:spacing w:val="-4"/>
          <w:sz w:val="28"/>
          <w:szCs w:val="28"/>
        </w:rPr>
        <w:t>«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15</w:t>
      </w:r>
      <w:r w:rsidRPr="002D113F">
        <w:rPr>
          <w:rFonts w:ascii="PT Astra Serif" w:hAnsi="PT Astra Serif"/>
          <w:color w:val="000000"/>
          <w:spacing w:val="-4"/>
          <w:sz w:val="28"/>
          <w:szCs w:val="28"/>
          <w:vertAlign w:val="superscript"/>
        </w:rPr>
        <w:t>1</w:t>
      </w:r>
      <w:r w:rsidRPr="002D113F">
        <w:rPr>
          <w:rFonts w:ascii="PT Astra Serif" w:hAnsi="PT Astra Serif"/>
          <w:spacing w:val="-4"/>
          <w:sz w:val="28"/>
          <w:szCs w:val="28"/>
        </w:rPr>
        <w:t>)</w:t>
      </w:r>
      <w:r w:rsidRPr="002D113F">
        <w:rPr>
          <w:rFonts w:ascii="PT Astra Serif" w:hAnsi="PT Astra Serif"/>
          <w:sz w:val="28"/>
          <w:szCs w:val="28"/>
        </w:rPr>
        <w:t xml:space="preserve"> устанавливает </w:t>
      </w:r>
      <w:r w:rsidR="00B10D0D">
        <w:rPr>
          <w:rFonts w:ascii="PT Astra Serif" w:hAnsi="PT Astra Serif"/>
          <w:sz w:val="28"/>
          <w:szCs w:val="28"/>
        </w:rPr>
        <w:t>р</w:t>
      </w:r>
      <w:r w:rsidR="00B10D0D" w:rsidRPr="007D558F">
        <w:rPr>
          <w:color w:val="000000"/>
          <w:sz w:val="28"/>
          <w:szCs w:val="28"/>
          <w:shd w:val="clear" w:color="auto" w:fill="FFFFFF"/>
        </w:rPr>
        <w:t xml:space="preserve">азмеры, </w:t>
      </w:r>
      <w:r w:rsidR="00B10D0D">
        <w:rPr>
          <w:color w:val="000000"/>
          <w:sz w:val="28"/>
          <w:szCs w:val="28"/>
          <w:shd w:val="clear" w:color="auto" w:fill="FFFFFF"/>
        </w:rPr>
        <w:t>а</w:t>
      </w:r>
      <w:r w:rsidR="00B10D0D" w:rsidRPr="007D558F">
        <w:rPr>
          <w:color w:val="000000"/>
          <w:sz w:val="28"/>
          <w:szCs w:val="28"/>
          <w:shd w:val="clear" w:color="auto" w:fill="FFFFFF"/>
        </w:rPr>
        <w:t xml:space="preserve"> также правила предоставления, включая дополнительные условия назначения, перечень документов, необходимых для принятия решений о назначении, или содержащихся в этих документах сведений, перечень оснований для принятия решений об отказе в назначении, приостановлении или прекращении предоставления, </w:t>
      </w:r>
      <w:r w:rsidR="00B10D0D" w:rsidRPr="007D558F">
        <w:rPr>
          <w:color w:val="000000"/>
          <w:spacing w:val="-4"/>
          <w:sz w:val="28"/>
          <w:szCs w:val="28"/>
          <w:shd w:val="clear" w:color="auto" w:fill="FFFFFF"/>
        </w:rPr>
        <w:t>а также порядок принятия указанных решений</w:t>
      </w:r>
      <w:r w:rsidRPr="002D113F">
        <w:rPr>
          <w:rFonts w:ascii="PT Astra Serif" w:hAnsi="PT Astra Serif"/>
          <w:sz w:val="28"/>
          <w:szCs w:val="28"/>
        </w:rPr>
        <w:t xml:space="preserve">, </w:t>
      </w:r>
      <w:r w:rsidR="00B10D0D">
        <w:rPr>
          <w:rFonts w:ascii="PT Astra Serif" w:hAnsi="PT Astra Serif"/>
          <w:sz w:val="28"/>
          <w:szCs w:val="28"/>
        </w:rPr>
        <w:t>единовременной денежной выплаты на приобретение жилого помещения</w:t>
      </w:r>
      <w:r w:rsidRPr="002D113F">
        <w:rPr>
          <w:rFonts w:ascii="PT Astra Serif" w:hAnsi="PT Astra Serif"/>
          <w:sz w:val="28"/>
          <w:szCs w:val="28"/>
        </w:rPr>
        <w:t xml:space="preserve">, предусмотренной статьёй 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9</w:t>
      </w:r>
      <w:r w:rsidRPr="002D113F">
        <w:rPr>
          <w:rFonts w:ascii="PT Astra Serif" w:hAnsi="PT Astra Serif"/>
          <w:color w:val="000000"/>
          <w:spacing w:val="-4"/>
          <w:sz w:val="28"/>
          <w:szCs w:val="28"/>
          <w:vertAlign w:val="superscript"/>
        </w:rPr>
        <w:t>2</w:t>
      </w:r>
      <w:r w:rsidRPr="002D113F">
        <w:rPr>
          <w:rFonts w:ascii="PT Astra Serif" w:hAnsi="PT Astra Serif"/>
          <w:sz w:val="28"/>
          <w:szCs w:val="28"/>
        </w:rPr>
        <w:t xml:space="preserve"> настоящего Закона;»;</w:t>
      </w:r>
    </w:p>
    <w:p w:rsidR="002D113F" w:rsidRPr="002D113F" w:rsidRDefault="002D113F" w:rsidP="002D113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113F">
        <w:rPr>
          <w:rFonts w:ascii="PT Astra Serif" w:hAnsi="PT Astra Serif"/>
          <w:sz w:val="28"/>
          <w:szCs w:val="28"/>
        </w:rPr>
        <w:t>2) дополнить статьёй 9</w:t>
      </w:r>
      <w:r w:rsidRPr="002D113F">
        <w:rPr>
          <w:rFonts w:ascii="PT Astra Serif" w:hAnsi="PT Astra Serif"/>
          <w:sz w:val="28"/>
          <w:szCs w:val="28"/>
          <w:vertAlign w:val="superscript"/>
        </w:rPr>
        <w:t>2</w:t>
      </w:r>
      <w:r w:rsidRPr="002D113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0" w:type="auto"/>
        <w:tblInd w:w="675" w:type="dxa"/>
        <w:tblLook w:val="04A0"/>
      </w:tblPr>
      <w:tblGrid>
        <w:gridCol w:w="1843"/>
        <w:gridCol w:w="7336"/>
      </w:tblGrid>
      <w:tr w:rsidR="002D113F" w:rsidRPr="002D113F" w:rsidTr="002D113F">
        <w:tc>
          <w:tcPr>
            <w:tcW w:w="1843" w:type="dxa"/>
          </w:tcPr>
          <w:p w:rsidR="002D113F" w:rsidRPr="002D113F" w:rsidRDefault="002D113F" w:rsidP="002D113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113F">
              <w:rPr>
                <w:rFonts w:ascii="PT Astra Serif" w:hAnsi="PT Astra Serif"/>
                <w:sz w:val="28"/>
                <w:szCs w:val="28"/>
              </w:rPr>
              <w:t>«Статья 9</w:t>
            </w:r>
            <w:r w:rsidRPr="002D113F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2D113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6265DC" w:rsidRDefault="006265DC" w:rsidP="006265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 xml:space="preserve">Дополнительное материальное обеспечение лиц, имеющих выдающиеся достижения и особые заслуги перед Ульяновской областью в сфере образования, и поощрение </w:t>
            </w:r>
            <w:r w:rsidR="00413D53"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>указанных лиц</w:t>
            </w:r>
          </w:p>
          <w:p w:rsidR="002D113F" w:rsidRPr="002D113F" w:rsidRDefault="002D113F" w:rsidP="002D113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AC503B" w:rsidRDefault="00AC503B" w:rsidP="000B67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Проживающим на территории Ульяновской области гражданам Российской Федерации, имеющим выдающиеся достижения и особые заслуги перед Ульяновской областью в сфере образования, устанавливается дополнительное материальное обеспечение в форме единовременной денежной выплаты на приобретение жилого помещения, которая предоставляется:</w:t>
      </w:r>
    </w:p>
    <w:p w:rsidR="00AC503B" w:rsidRDefault="00AC503B" w:rsidP="000B67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педагогическому </w:t>
      </w:r>
      <w:r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работнику образовательной организации, расположенной на территории Ульяновской области, </w:t>
      </w:r>
      <w:r w:rsidR="002148C3">
        <w:rPr>
          <w:rFonts w:ascii="PT Astra Serif" w:eastAsiaTheme="minorHAnsi" w:hAnsi="PT Astra Serif" w:cs="Arial"/>
          <w:sz w:val="28"/>
          <w:szCs w:val="28"/>
          <w:lang w:eastAsia="en-US"/>
        </w:rPr>
        <w:t>выступавшему от</w:t>
      </w:r>
      <w:r w:rsidR="002148C3"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Ульяновск</w:t>
      </w:r>
      <w:r w:rsidR="002148C3">
        <w:rPr>
          <w:rFonts w:ascii="PT Astra Serif" w:eastAsiaTheme="minorHAnsi" w:hAnsi="PT Astra Serif" w:cs="Arial"/>
          <w:sz w:val="28"/>
          <w:szCs w:val="28"/>
          <w:lang w:eastAsia="en-US"/>
        </w:rPr>
        <w:t>ой</w:t>
      </w:r>
      <w:r w:rsidR="002148C3"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област</w:t>
      </w:r>
      <w:r w:rsidR="002148C3">
        <w:rPr>
          <w:rFonts w:ascii="PT Astra Serif" w:eastAsiaTheme="minorHAnsi" w:hAnsi="PT Astra Serif" w:cs="Arial"/>
          <w:sz w:val="28"/>
          <w:szCs w:val="28"/>
          <w:lang w:eastAsia="en-US"/>
        </w:rPr>
        <w:t>и</w:t>
      </w:r>
      <w:r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 Всероссийском конкурсе «Учитель года</w:t>
      </w:r>
      <w:r w:rsidR="00207C1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России</w:t>
      </w:r>
      <w:r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» </w:t>
      </w:r>
      <w:r w:rsidR="00207C10">
        <w:rPr>
          <w:rFonts w:ascii="PT Astra Serif" w:eastAsiaTheme="minorHAnsi" w:hAnsi="PT Astra Serif" w:cs="Arial"/>
          <w:sz w:val="28"/>
          <w:szCs w:val="28"/>
          <w:lang w:eastAsia="en-US"/>
        </w:rPr>
        <w:t>и ставшему</w:t>
      </w:r>
      <w:r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победител</w:t>
      </w:r>
      <w:r w:rsidR="00207C10">
        <w:rPr>
          <w:rFonts w:ascii="PT Astra Serif" w:eastAsiaTheme="minorHAnsi" w:hAnsi="PT Astra Serif" w:cs="Arial"/>
          <w:sz w:val="28"/>
          <w:szCs w:val="28"/>
          <w:lang w:eastAsia="en-US"/>
        </w:rPr>
        <w:t>ем</w:t>
      </w:r>
      <w:r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Всероссийского конкурса «Учитель года</w:t>
      </w:r>
      <w:r w:rsidR="00207C1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России</w:t>
      </w:r>
      <w:r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>»;</w:t>
      </w:r>
    </w:p>
    <w:p w:rsidR="00207C10" w:rsidRPr="00E93E77" w:rsidRDefault="00207C10" w:rsidP="006B3BA6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педагогическому </w:t>
      </w:r>
      <w:r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работнику образовательной организации, расположенной на территории Ульяновской области, </w:t>
      </w:r>
      <w:r w:rsidR="002148C3">
        <w:rPr>
          <w:rFonts w:ascii="PT Astra Serif" w:eastAsiaTheme="minorHAnsi" w:hAnsi="PT Astra Serif" w:cs="Arial"/>
          <w:sz w:val="28"/>
          <w:szCs w:val="28"/>
          <w:lang w:eastAsia="en-US"/>
        </w:rPr>
        <w:t>выступавшему от</w:t>
      </w:r>
      <w:r w:rsidR="002148C3"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Ульяновск</w:t>
      </w:r>
      <w:r w:rsidR="002148C3">
        <w:rPr>
          <w:rFonts w:ascii="PT Astra Serif" w:eastAsiaTheme="minorHAnsi" w:hAnsi="PT Astra Serif" w:cs="Arial"/>
          <w:sz w:val="28"/>
          <w:szCs w:val="28"/>
          <w:lang w:eastAsia="en-US"/>
        </w:rPr>
        <w:t>ой</w:t>
      </w:r>
      <w:r w:rsidR="002148C3"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област</w:t>
      </w:r>
      <w:r w:rsidR="002148C3">
        <w:rPr>
          <w:rFonts w:ascii="PT Astra Serif" w:eastAsiaTheme="minorHAnsi" w:hAnsi="PT Astra Serif" w:cs="Arial"/>
          <w:sz w:val="28"/>
          <w:szCs w:val="28"/>
          <w:lang w:eastAsia="en-US"/>
        </w:rPr>
        <w:t>и</w:t>
      </w:r>
      <w:r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на Всероссийском профессиональном конкурсе «Воспитатель года России» и ставшему победителем Всероссийского профессионального конкурса «Воспитатель года России»;</w:t>
      </w:r>
    </w:p>
    <w:p w:rsidR="00824A73" w:rsidRPr="00476CE0" w:rsidRDefault="00067C3C" w:rsidP="006B3B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bCs/>
          <w:kern w:val="36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педагогическому </w:t>
      </w:r>
      <w:r w:rsidR="000B6769"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работнику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организации, осуществляющ</w:t>
      </w:r>
      <w:r w:rsidR="00824A73">
        <w:rPr>
          <w:rFonts w:ascii="PT Astra Serif" w:eastAsiaTheme="minorHAnsi" w:hAnsi="PT Astra Serif" w:cs="PT Astra Serif"/>
          <w:sz w:val="28"/>
          <w:szCs w:val="28"/>
          <w:lang w:eastAsia="en-US"/>
        </w:rPr>
        <w:t>ей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образовательную деятельность</w:t>
      </w:r>
      <w:r w:rsidR="00824A7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реализующей дополнительные образовательные программы и </w:t>
      </w:r>
      <w:r w:rsidR="000B6769"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расположенной на территории Ульяновской области, </w:t>
      </w:r>
      <w:r w:rsidR="0064288D">
        <w:rPr>
          <w:rFonts w:ascii="PT Astra Serif" w:eastAsiaTheme="minorHAnsi" w:hAnsi="PT Astra Serif" w:cs="Arial"/>
          <w:sz w:val="28"/>
          <w:szCs w:val="28"/>
          <w:lang w:eastAsia="en-US"/>
        </w:rPr>
        <w:t>выступавшему от</w:t>
      </w:r>
      <w:r w:rsidR="000B6769"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Ульяновск</w:t>
      </w:r>
      <w:r w:rsidR="0064288D">
        <w:rPr>
          <w:rFonts w:ascii="PT Astra Serif" w:eastAsiaTheme="minorHAnsi" w:hAnsi="PT Astra Serif" w:cs="Arial"/>
          <w:sz w:val="28"/>
          <w:szCs w:val="28"/>
          <w:lang w:eastAsia="en-US"/>
        </w:rPr>
        <w:t>ой</w:t>
      </w:r>
      <w:r w:rsidR="000B6769" w:rsidRPr="00BB52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област</w:t>
      </w:r>
      <w:r w:rsidR="0064288D">
        <w:rPr>
          <w:rFonts w:ascii="PT Astra Serif" w:eastAsiaTheme="minorHAnsi" w:hAnsi="PT Astra Serif" w:cs="Arial"/>
          <w:sz w:val="28"/>
          <w:szCs w:val="28"/>
          <w:lang w:eastAsia="en-US"/>
        </w:rPr>
        <w:t>и</w:t>
      </w:r>
      <w:r w:rsidR="000B676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 </w:t>
      </w:r>
      <w:r w:rsidR="000B6769">
        <w:rPr>
          <w:rFonts w:ascii="PT Astra Serif" w:hAnsi="PT Astra Serif" w:cs="Arial"/>
          <w:bCs/>
          <w:kern w:val="36"/>
          <w:sz w:val="28"/>
          <w:szCs w:val="28"/>
        </w:rPr>
        <w:t xml:space="preserve">Всероссийском конкурсе </w:t>
      </w:r>
      <w:r w:rsidR="000B6769" w:rsidRPr="00476CE0">
        <w:rPr>
          <w:rFonts w:ascii="PT Astra Serif" w:hAnsi="PT Astra Serif" w:cs="Arial"/>
          <w:bCs/>
          <w:kern w:val="36"/>
          <w:sz w:val="28"/>
          <w:szCs w:val="28"/>
        </w:rPr>
        <w:t>профессионального мастерства работников профессиональной сферы дополнительного образования «Сердце отдаю детям»</w:t>
      </w:r>
      <w:r w:rsidR="00824A73" w:rsidRPr="00476CE0">
        <w:rPr>
          <w:rFonts w:ascii="PT Astra Serif" w:hAnsi="PT Astra Serif" w:cs="Arial"/>
          <w:bCs/>
          <w:kern w:val="36"/>
          <w:sz w:val="28"/>
          <w:szCs w:val="28"/>
        </w:rPr>
        <w:t xml:space="preserve"> и ставшему</w:t>
      </w:r>
      <w:r w:rsidR="000B6769" w:rsidRPr="00476CE0">
        <w:rPr>
          <w:rFonts w:ascii="PT Astra Serif" w:hAnsi="PT Astra Serif" w:cs="Arial"/>
          <w:bCs/>
          <w:kern w:val="36"/>
          <w:sz w:val="28"/>
          <w:szCs w:val="28"/>
        </w:rPr>
        <w:t xml:space="preserve"> абсолютн</w:t>
      </w:r>
      <w:r w:rsidR="008947B9" w:rsidRPr="00476CE0">
        <w:rPr>
          <w:rFonts w:ascii="PT Astra Serif" w:hAnsi="PT Astra Serif" w:cs="Arial"/>
          <w:bCs/>
          <w:kern w:val="36"/>
          <w:sz w:val="28"/>
          <w:szCs w:val="28"/>
        </w:rPr>
        <w:t>ым</w:t>
      </w:r>
      <w:r w:rsidR="000B6769" w:rsidRPr="00476CE0">
        <w:rPr>
          <w:rFonts w:ascii="PT Astra Serif" w:hAnsi="PT Astra Serif" w:cs="Arial"/>
          <w:bCs/>
          <w:kern w:val="36"/>
          <w:sz w:val="28"/>
          <w:szCs w:val="28"/>
        </w:rPr>
        <w:t xml:space="preserve"> победител</w:t>
      </w:r>
      <w:r w:rsidR="008947B9" w:rsidRPr="00476CE0">
        <w:rPr>
          <w:rFonts w:ascii="PT Astra Serif" w:hAnsi="PT Astra Serif" w:cs="Arial"/>
          <w:bCs/>
          <w:kern w:val="36"/>
          <w:sz w:val="28"/>
          <w:szCs w:val="28"/>
        </w:rPr>
        <w:t>ем</w:t>
      </w:r>
      <w:r w:rsidR="000B6769" w:rsidRPr="00476CE0">
        <w:rPr>
          <w:rFonts w:ascii="PT Astra Serif" w:hAnsi="PT Astra Serif" w:cs="Arial"/>
          <w:bCs/>
          <w:kern w:val="36"/>
          <w:sz w:val="28"/>
          <w:szCs w:val="28"/>
        </w:rPr>
        <w:t xml:space="preserve"> Всероссийского конкурса профессионального мастерства работников профессиональной сферы дополнительного образования «Сердце отдаю детям»; </w:t>
      </w:r>
    </w:p>
    <w:p w:rsidR="004A7357" w:rsidRPr="00A24753" w:rsidRDefault="004A7357" w:rsidP="004A735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A24753">
        <w:rPr>
          <w:rFonts w:ascii="PT Astra Serif" w:eastAsiaTheme="minorHAnsi" w:hAnsi="PT Astra Serif" w:cs="PT Astra Serif"/>
          <w:sz w:val="28"/>
          <w:szCs w:val="28"/>
          <w:lang w:eastAsia="en-US"/>
        </w:rPr>
        <w:t>победителю международного чемпионата по профессиональному мастерству WorldSkills Competition</w:t>
      </w:r>
      <w:r w:rsidR="00C5159C" w:rsidRPr="00A2475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2475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A24753">
        <w:rPr>
          <w:rFonts w:ascii="PT Astra Serif" w:eastAsiaTheme="minorHAnsi" w:hAnsi="PT Astra Serif" w:cs="Arial"/>
          <w:sz w:val="28"/>
          <w:szCs w:val="28"/>
          <w:lang w:eastAsia="en-US"/>
        </w:rPr>
        <w:t>выступавшему от Ульяновской области, на указанном чемпионате</w:t>
      </w:r>
      <w:r w:rsidR="0080428F" w:rsidRPr="00A24753">
        <w:rPr>
          <w:rFonts w:ascii="PT Astra Serif" w:eastAsiaTheme="minorHAnsi" w:hAnsi="PT Astra Serif" w:cs="Arial"/>
          <w:sz w:val="28"/>
          <w:szCs w:val="28"/>
          <w:lang w:eastAsia="en-US"/>
        </w:rPr>
        <w:t>.</w:t>
      </w:r>
    </w:p>
    <w:p w:rsidR="002148C3" w:rsidRPr="00A24753" w:rsidRDefault="002148C3" w:rsidP="002148C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A2475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2. </w:t>
      </w:r>
      <w:r w:rsidRPr="00A24753">
        <w:rPr>
          <w:rFonts w:ascii="PT Astra Serif" w:hAnsi="PT Astra Serif"/>
          <w:color w:val="000000"/>
          <w:sz w:val="28"/>
          <w:szCs w:val="28"/>
        </w:rPr>
        <w:t>Е</w:t>
      </w:r>
      <w:r w:rsidRPr="00A24753">
        <w:rPr>
          <w:rFonts w:ascii="PT Astra Serif" w:hAnsi="PT Astra Serif"/>
          <w:sz w:val="28"/>
          <w:szCs w:val="28"/>
          <w:shd w:val="clear" w:color="auto" w:fill="FFFFFF"/>
        </w:rPr>
        <w:t>диновременная денежная выплата на приобретение жилого помещения, предусмотренная частью 1 настоящей статьи, предоставляется только один раз</w:t>
      </w:r>
      <w:r w:rsidRPr="00A24753">
        <w:rPr>
          <w:rFonts w:ascii="PT Astra Serif" w:hAnsi="PT Astra Serif"/>
          <w:sz w:val="28"/>
          <w:szCs w:val="28"/>
        </w:rPr>
        <w:t>.</w:t>
      </w:r>
    </w:p>
    <w:p w:rsidR="002148C3" w:rsidRPr="00A24753" w:rsidRDefault="002148C3" w:rsidP="004C5B9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A2475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3. Размеры единовременной денежной  выплаты, предусмотренной частью 1 настоящей статьи, и также правила предоставления данной выплаты, включая дополнительные условия её назначения, перечень документов, необходимых для принятия решений о назначении такой выплаты, или содержащихся в этих документах сведений, перечень оснований для принятия решений об отказе в назначении выплаты, приостановлении или прекращении её предоставления, </w:t>
      </w:r>
      <w:r w:rsidRPr="00A2475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а также порядок принятия указанных решений устанавливаются Правительством Ульяновской области. При этом размеры единовременной денежной  выплаты, предусмотренной частью 1 настоящей статьи, устанавливаются и ежегодно корректируются исходя из значения показателя средней рыночной стоимости одного квадратного метра общей площади жилого помещения по Ульяновской области, утверждённого на </w:t>
      </w:r>
      <w:r w:rsidRPr="00A2475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  <w:lang w:val="en-US"/>
        </w:rPr>
        <w:t>III</w:t>
      </w:r>
      <w:r w:rsidRPr="00A2475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квартал года, предшествующего году, в котором должна быть назначена данная выплата, федеральным органом исполнительной власти, осуществляющим функции по выработке и (или) реализации государственной политики и нормативно-правовому регулированию в сфере строительства, размера норматива общей площади приобретаемого жилого помещения, равного шестидесяти пяти квадратным метрам, а также значения коэффициента, характеризующего значимость заслуг и достижений лиц, имеющих право на получение указанной выплаты, которое составляет</w:t>
      </w:r>
      <w:r w:rsidR="004C5B96" w:rsidRPr="00A2475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A24753">
        <w:rPr>
          <w:rFonts w:ascii="PT Astra Serif" w:eastAsiaTheme="minorHAnsi" w:hAnsi="PT Astra Serif" w:cs="Arial"/>
          <w:sz w:val="28"/>
          <w:szCs w:val="28"/>
          <w:lang w:eastAsia="en-US"/>
        </w:rPr>
        <w:t>1.</w:t>
      </w:r>
    </w:p>
    <w:p w:rsidR="004C5B96" w:rsidRPr="00A24753" w:rsidRDefault="004C5B96" w:rsidP="004C5B96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4C5B96" w:rsidRPr="00A24753" w:rsidRDefault="004C5B96" w:rsidP="004C5B96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4C5B96" w:rsidRPr="00A24753" w:rsidRDefault="004C5B96" w:rsidP="004C5B96">
      <w:pPr>
        <w:tabs>
          <w:tab w:val="left" w:pos="2055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r w:rsidRPr="00A24753">
        <w:rPr>
          <w:rFonts w:ascii="PT Astra Serif" w:eastAsiaTheme="minorHAnsi" w:hAnsi="PT Astra Serif" w:cs="Arial"/>
          <w:b/>
          <w:sz w:val="28"/>
          <w:szCs w:val="28"/>
          <w:lang w:eastAsia="en-US"/>
        </w:rPr>
        <w:t>Статья 2</w:t>
      </w:r>
    </w:p>
    <w:p w:rsidR="00B10D0D" w:rsidRPr="00A24753" w:rsidRDefault="00B10D0D" w:rsidP="00B10D0D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p w:rsidR="002D113F" w:rsidRPr="00A24753" w:rsidRDefault="002D113F" w:rsidP="004C5B9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A24753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Финансовое обеспечение расходных обязательств, связанных с исполнением </w:t>
      </w:r>
      <w:hyperlink r:id="rId6" w:history="1">
        <w:r w:rsidRPr="00A24753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 xml:space="preserve">пункта </w:t>
        </w:r>
        <w:r w:rsidR="00B10D0D" w:rsidRPr="00A24753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>15</w:t>
        </w:r>
        <w:r w:rsidR="00B10D0D" w:rsidRPr="00A24753">
          <w:rPr>
            <w:rFonts w:ascii="PT Astra Serif" w:eastAsiaTheme="minorHAnsi" w:hAnsi="PT Astra Serif"/>
            <w:bCs/>
            <w:sz w:val="28"/>
            <w:szCs w:val="28"/>
            <w:vertAlign w:val="superscript"/>
            <w:lang w:eastAsia="en-US"/>
          </w:rPr>
          <w:t>1</w:t>
        </w:r>
        <w:r w:rsidRPr="00A24753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 xml:space="preserve"> части 1 статьи 4</w:t>
        </w:r>
      </w:hyperlink>
      <w:r w:rsidRPr="00A24753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 </w:t>
      </w:r>
      <w:hyperlink r:id="rId7" w:history="1">
        <w:r w:rsidRPr="00A24753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 xml:space="preserve">статьи </w:t>
        </w:r>
        <w:r w:rsidR="00B10D0D" w:rsidRPr="00A24753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>9</w:t>
        </w:r>
        <w:r w:rsidR="00B10D0D" w:rsidRPr="00A24753">
          <w:rPr>
            <w:rFonts w:ascii="PT Astra Serif" w:eastAsiaTheme="minorHAnsi" w:hAnsi="PT Astra Serif"/>
            <w:bCs/>
            <w:sz w:val="28"/>
            <w:szCs w:val="28"/>
            <w:vertAlign w:val="superscript"/>
            <w:lang w:eastAsia="en-US"/>
          </w:rPr>
          <w:t>2</w:t>
        </w:r>
      </w:hyperlink>
      <w:r w:rsidRPr="00A24753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Закона Ульяновской области от 13 августа 2013 года </w:t>
      </w:r>
      <w:r w:rsidR="00B10D0D" w:rsidRPr="00A24753">
        <w:rPr>
          <w:rFonts w:ascii="PT Astra Serif" w:eastAsiaTheme="minorHAnsi" w:hAnsi="PT Astra Serif"/>
          <w:bCs/>
          <w:sz w:val="28"/>
          <w:szCs w:val="28"/>
          <w:lang w:eastAsia="en-US"/>
        </w:rPr>
        <w:t>№</w:t>
      </w:r>
      <w:r w:rsidRPr="00A24753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134-ЗО </w:t>
      </w:r>
      <w:r w:rsidR="00B10D0D" w:rsidRPr="00A24753">
        <w:rPr>
          <w:rFonts w:ascii="PT Astra Serif" w:eastAsiaTheme="minorHAnsi" w:hAnsi="PT Astra Serif"/>
          <w:bCs/>
          <w:sz w:val="28"/>
          <w:szCs w:val="28"/>
          <w:lang w:eastAsia="en-US"/>
        </w:rPr>
        <w:t>«</w:t>
      </w:r>
      <w:r w:rsidRPr="00A24753">
        <w:rPr>
          <w:rFonts w:ascii="PT Astra Serif" w:eastAsiaTheme="minorHAnsi" w:hAnsi="PT Astra Serif"/>
          <w:bCs/>
          <w:sz w:val="28"/>
          <w:szCs w:val="28"/>
          <w:lang w:eastAsia="en-US"/>
        </w:rPr>
        <w:t>Об образовании в Ульяновской области</w:t>
      </w:r>
      <w:r w:rsidR="00B10D0D" w:rsidRPr="00A24753">
        <w:rPr>
          <w:rFonts w:ascii="PT Astra Serif" w:eastAsiaTheme="minorHAnsi" w:hAnsi="PT Astra Serif"/>
          <w:bCs/>
          <w:sz w:val="28"/>
          <w:szCs w:val="28"/>
          <w:lang w:eastAsia="en-US"/>
        </w:rPr>
        <w:t>»</w:t>
      </w:r>
      <w:r w:rsidRPr="00A24753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(в редакции настоящего Закона), осуществляется в установленном Правительством Ульяновской области порядке за сч</w:t>
      </w:r>
      <w:r w:rsidR="00B10D0D" w:rsidRPr="00A24753">
        <w:rPr>
          <w:rFonts w:ascii="PT Astra Serif" w:eastAsiaTheme="minorHAnsi" w:hAnsi="PT Astra Serif"/>
          <w:bCs/>
          <w:sz w:val="28"/>
          <w:szCs w:val="28"/>
          <w:lang w:eastAsia="en-US"/>
        </w:rPr>
        <w:t>ё</w:t>
      </w:r>
      <w:r w:rsidRPr="00A24753">
        <w:rPr>
          <w:rFonts w:ascii="PT Astra Serif" w:eastAsiaTheme="minorHAnsi" w:hAnsi="PT Astra Serif"/>
          <w:bCs/>
          <w:sz w:val="28"/>
          <w:szCs w:val="28"/>
          <w:lang w:eastAsia="en-US"/>
        </w:rPr>
        <w:t>т бюджетных ассигнований областного бюджета Ульяновской области</w:t>
      </w:r>
      <w:r w:rsidR="00B10D0D" w:rsidRPr="00A24753">
        <w:rPr>
          <w:rFonts w:ascii="PT Astra Serif" w:eastAsiaTheme="minorHAnsi" w:hAnsi="PT Astra Serif"/>
          <w:bCs/>
          <w:sz w:val="28"/>
          <w:szCs w:val="28"/>
          <w:lang w:eastAsia="en-US"/>
        </w:rPr>
        <w:t>, выделяемых на соответствующие цели исполнительному органу государственной власти Ульяновской области, уполномоченному в сфере образования</w:t>
      </w:r>
      <w:r w:rsidRPr="00A24753">
        <w:rPr>
          <w:rFonts w:ascii="PT Astra Serif" w:eastAsiaTheme="minorHAnsi" w:hAnsi="PT Astra Serif"/>
          <w:bCs/>
          <w:sz w:val="28"/>
          <w:szCs w:val="28"/>
          <w:lang w:eastAsia="en-US"/>
        </w:rPr>
        <w:t>.</w:t>
      </w:r>
    </w:p>
    <w:p w:rsidR="002D113F" w:rsidRPr="00A24753" w:rsidRDefault="002D113F" w:rsidP="002D113F">
      <w:pPr>
        <w:suppressAutoHyphens/>
        <w:autoSpaceDE w:val="0"/>
        <w:autoSpaceDN w:val="0"/>
        <w:adjustRightInd w:val="0"/>
        <w:spacing w:line="348" w:lineRule="auto"/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A24753">
        <w:rPr>
          <w:rFonts w:ascii="PT Astra Serif" w:hAnsi="PT Astra Serif"/>
          <w:b/>
          <w:color w:val="000000"/>
          <w:sz w:val="28"/>
          <w:szCs w:val="28"/>
        </w:rPr>
        <w:t>Статья 3</w:t>
      </w:r>
    </w:p>
    <w:p w:rsidR="002D113F" w:rsidRPr="00A24753" w:rsidRDefault="002D113F" w:rsidP="002D113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2D113F" w:rsidRPr="00A24753" w:rsidRDefault="002D113F" w:rsidP="002D113F">
      <w:pPr>
        <w:autoSpaceDE w:val="0"/>
        <w:autoSpaceDN w:val="0"/>
        <w:adjustRightInd w:val="0"/>
        <w:spacing w:line="34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24753">
        <w:rPr>
          <w:rFonts w:ascii="PT Astra Serif" w:hAnsi="PT Astra Serif"/>
          <w:sz w:val="28"/>
          <w:szCs w:val="28"/>
        </w:rPr>
        <w:t>Настоящий Закон вступает в силу с 1 января 20</w:t>
      </w:r>
      <w:r w:rsidR="006265DC" w:rsidRPr="00A24753">
        <w:rPr>
          <w:rFonts w:ascii="PT Astra Serif" w:hAnsi="PT Astra Serif"/>
          <w:sz w:val="28"/>
          <w:szCs w:val="28"/>
        </w:rPr>
        <w:t>21</w:t>
      </w:r>
      <w:r w:rsidRPr="00A24753">
        <w:rPr>
          <w:rFonts w:ascii="PT Astra Serif" w:hAnsi="PT Astra Serif"/>
          <w:sz w:val="28"/>
          <w:szCs w:val="28"/>
        </w:rPr>
        <w:t xml:space="preserve"> года.</w:t>
      </w:r>
    </w:p>
    <w:p w:rsidR="002D113F" w:rsidRPr="00A24753" w:rsidRDefault="002D113F" w:rsidP="002D11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 w:cs="Arial"/>
        </w:rPr>
      </w:pPr>
    </w:p>
    <w:p w:rsidR="009A0187" w:rsidRPr="00A24753" w:rsidRDefault="009A0187" w:rsidP="002D11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 w:cs="Arial"/>
        </w:rPr>
      </w:pPr>
    </w:p>
    <w:p w:rsidR="009A0187" w:rsidRPr="00A24753" w:rsidRDefault="009A0187" w:rsidP="002D11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 w:cs="Arial"/>
        </w:rPr>
      </w:pPr>
    </w:p>
    <w:p w:rsidR="002D113F" w:rsidRPr="00A24753" w:rsidRDefault="002D113F" w:rsidP="002D113F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24753">
        <w:rPr>
          <w:rFonts w:ascii="PT Astra Serif" w:hAnsi="PT Astra Serif"/>
          <w:b/>
          <w:sz w:val="28"/>
          <w:szCs w:val="28"/>
        </w:rPr>
        <w:t>Губернатор  Ульяновской  области                                                  С.И.Морозов</w:t>
      </w:r>
    </w:p>
    <w:p w:rsidR="002D113F" w:rsidRPr="00A24753" w:rsidRDefault="002D113F" w:rsidP="002D113F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A0187" w:rsidRPr="00A24753" w:rsidRDefault="009A0187" w:rsidP="002D113F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A0187" w:rsidRPr="00A24753" w:rsidRDefault="009A0187" w:rsidP="002D113F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D113F" w:rsidRPr="00A24753" w:rsidRDefault="002D113F" w:rsidP="002D113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A24753">
        <w:rPr>
          <w:rFonts w:ascii="PT Astra Serif" w:hAnsi="PT Astra Serif"/>
          <w:sz w:val="28"/>
          <w:szCs w:val="28"/>
        </w:rPr>
        <w:t>г. Ульяновск</w:t>
      </w:r>
    </w:p>
    <w:p w:rsidR="002D113F" w:rsidRPr="00A24753" w:rsidRDefault="002D113F" w:rsidP="002D113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A24753">
        <w:rPr>
          <w:rFonts w:ascii="PT Astra Serif" w:hAnsi="PT Astra Serif"/>
          <w:sz w:val="28"/>
          <w:szCs w:val="28"/>
        </w:rPr>
        <w:t>________________ 2020 г.</w:t>
      </w:r>
    </w:p>
    <w:p w:rsidR="00EB0D7E" w:rsidRPr="00A24753" w:rsidRDefault="002D113F" w:rsidP="00F0798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A24753">
        <w:rPr>
          <w:rFonts w:ascii="PT Astra Serif" w:hAnsi="PT Astra Serif"/>
          <w:sz w:val="28"/>
          <w:szCs w:val="28"/>
        </w:rPr>
        <w:t>№ ______-ЗО</w:t>
      </w:r>
    </w:p>
    <w:sectPr w:rsidR="00EB0D7E" w:rsidRPr="00A24753" w:rsidSect="009A018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21" w:rsidRDefault="00E20F21" w:rsidP="009A0187">
      <w:r>
        <w:separator/>
      </w:r>
    </w:p>
  </w:endnote>
  <w:endnote w:type="continuationSeparator" w:id="1">
    <w:p w:rsidR="00E20F21" w:rsidRDefault="00E20F21" w:rsidP="009A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21" w:rsidRDefault="00E20F21" w:rsidP="009A0187">
      <w:r>
        <w:separator/>
      </w:r>
    </w:p>
  </w:footnote>
  <w:footnote w:type="continuationSeparator" w:id="1">
    <w:p w:rsidR="00E20F21" w:rsidRDefault="00E20F21" w:rsidP="009A0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517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13D53" w:rsidRPr="009A0187" w:rsidRDefault="004E53F6" w:rsidP="009A0187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9A0187">
          <w:rPr>
            <w:rFonts w:ascii="PT Astra Serif" w:hAnsi="PT Astra Serif"/>
            <w:sz w:val="28"/>
            <w:szCs w:val="28"/>
          </w:rPr>
          <w:fldChar w:fldCharType="begin"/>
        </w:r>
        <w:r w:rsidR="00413D53" w:rsidRPr="009A018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9A0187">
          <w:rPr>
            <w:rFonts w:ascii="PT Astra Serif" w:hAnsi="PT Astra Serif"/>
            <w:sz w:val="28"/>
            <w:szCs w:val="28"/>
          </w:rPr>
          <w:fldChar w:fldCharType="separate"/>
        </w:r>
        <w:r w:rsidR="00274E18">
          <w:rPr>
            <w:rFonts w:ascii="PT Astra Serif" w:hAnsi="PT Astra Serif"/>
            <w:noProof/>
            <w:sz w:val="28"/>
            <w:szCs w:val="28"/>
          </w:rPr>
          <w:t>4</w:t>
        </w:r>
        <w:r w:rsidRPr="009A018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113F"/>
    <w:rsid w:val="00067C3C"/>
    <w:rsid w:val="000B6769"/>
    <w:rsid w:val="00207C10"/>
    <w:rsid w:val="002148C3"/>
    <w:rsid w:val="00274E18"/>
    <w:rsid w:val="002D113F"/>
    <w:rsid w:val="002E2C31"/>
    <w:rsid w:val="00413D53"/>
    <w:rsid w:val="00424A91"/>
    <w:rsid w:val="00476CE0"/>
    <w:rsid w:val="004A7357"/>
    <w:rsid w:val="004C5B96"/>
    <w:rsid w:val="004E53F6"/>
    <w:rsid w:val="006265DC"/>
    <w:rsid w:val="0064288D"/>
    <w:rsid w:val="006B3BA6"/>
    <w:rsid w:val="0080428F"/>
    <w:rsid w:val="00814027"/>
    <w:rsid w:val="00824A73"/>
    <w:rsid w:val="008947B9"/>
    <w:rsid w:val="00956641"/>
    <w:rsid w:val="009A0187"/>
    <w:rsid w:val="00A24753"/>
    <w:rsid w:val="00AC503B"/>
    <w:rsid w:val="00B10D0D"/>
    <w:rsid w:val="00C5159C"/>
    <w:rsid w:val="00E20F21"/>
    <w:rsid w:val="00EB0D7E"/>
    <w:rsid w:val="00F07984"/>
    <w:rsid w:val="00F9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9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C10"/>
    <w:pPr>
      <w:ind w:left="720"/>
      <w:contextualSpacing/>
    </w:pPr>
  </w:style>
  <w:style w:type="paragraph" w:styleId="a4">
    <w:name w:val="No Spacing"/>
    <w:uiPriority w:val="1"/>
    <w:qFormat/>
    <w:rsid w:val="00F0798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798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01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01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C8BB252956911FF723979550CF9A368BD8C8D38217B44CB9B666D05381567D392D1C2A1FDC3855072D90DF8B2F8339B61A59DC2A1955kAW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8BB252956911FF723979550CF9A368BD8C8D38217B44CB9B666D05381567D392D1C2A1FDC385A072D90DF8B2F8339B61A59DC2A1955kAW6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Olga Brenduk</cp:lastModifiedBy>
  <cp:revision>2</cp:revision>
  <cp:lastPrinted>2020-02-26T13:15:00Z</cp:lastPrinted>
  <dcterms:created xsi:type="dcterms:W3CDTF">2020-03-27T11:40:00Z</dcterms:created>
  <dcterms:modified xsi:type="dcterms:W3CDTF">2020-03-27T11:40:00Z</dcterms:modified>
</cp:coreProperties>
</file>