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5F" w:rsidRDefault="009A53E7">
      <w:r>
        <w:t>10.10</w:t>
      </w:r>
      <w:r w:rsidR="00C2584F">
        <w:t>.2019</w:t>
      </w:r>
    </w:p>
    <w:p w:rsidR="0099775F" w:rsidRDefault="0099775F"/>
    <w:p w:rsidR="0099775F" w:rsidRDefault="0099775F"/>
    <w:p w:rsidR="0099775F" w:rsidRDefault="0099775F"/>
    <w:p w:rsidR="0099775F" w:rsidRDefault="0099775F"/>
    <w:p w:rsidR="0099775F" w:rsidRDefault="0099775F" w:rsidP="0099775F"/>
    <w:p w:rsidR="0099775F" w:rsidRDefault="0099775F"/>
    <w:p w:rsidR="0099775F" w:rsidRDefault="0099775F"/>
    <w:p w:rsidR="0099775F" w:rsidRDefault="0099775F"/>
    <w:p w:rsidR="0099775F" w:rsidRDefault="0099775F"/>
    <w:p w:rsidR="0099775F" w:rsidRDefault="0099775F"/>
    <w:tbl>
      <w:tblPr>
        <w:tblW w:w="9747" w:type="dxa"/>
        <w:tblLook w:val="01E0"/>
      </w:tblPr>
      <w:tblGrid>
        <w:gridCol w:w="9747"/>
      </w:tblGrid>
      <w:tr w:rsidR="0099775F" w:rsidRPr="007470C8" w:rsidTr="0099775F">
        <w:trPr>
          <w:cantSplit/>
          <w:trHeight w:val="680"/>
        </w:trPr>
        <w:tc>
          <w:tcPr>
            <w:tcW w:w="9747" w:type="dxa"/>
            <w:hideMark/>
          </w:tcPr>
          <w:p w:rsidR="0099775F" w:rsidRPr="007470C8" w:rsidRDefault="0099775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70C8">
              <w:rPr>
                <w:rFonts w:ascii="PT Astra Serif" w:hAnsi="PT Astra Serif"/>
                <w:b/>
                <w:sz w:val="28"/>
                <w:szCs w:val="28"/>
              </w:rPr>
              <w:t>О внесении изменений в приказ Министерства развития конкуренции и эко</w:t>
            </w:r>
            <w:r w:rsidR="0053654A">
              <w:rPr>
                <w:rFonts w:ascii="PT Astra Serif" w:hAnsi="PT Astra Serif"/>
                <w:b/>
                <w:sz w:val="28"/>
                <w:szCs w:val="28"/>
              </w:rPr>
              <w:t>номики Ульяновской области от 01.12.2016 № 06-348</w:t>
            </w:r>
          </w:p>
        </w:tc>
      </w:tr>
    </w:tbl>
    <w:p w:rsidR="0099775F" w:rsidRPr="007470C8" w:rsidRDefault="0099775F" w:rsidP="0099775F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99775F" w:rsidRPr="007470C8" w:rsidRDefault="00127E21" w:rsidP="004E2E58">
      <w:pPr>
        <w:pStyle w:val="ConsPlusNormal"/>
        <w:widowControl/>
        <w:ind w:right="-284"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99775F" w:rsidRPr="007470C8">
        <w:rPr>
          <w:rFonts w:ascii="PT Astra Serif" w:hAnsi="PT Astra Serif" w:cs="Times New Roman"/>
          <w:sz w:val="28"/>
          <w:szCs w:val="28"/>
        </w:rPr>
        <w:t xml:space="preserve"> р и к а з ы в а ю:</w:t>
      </w:r>
    </w:p>
    <w:p w:rsidR="00730E64" w:rsidRPr="0053654A" w:rsidRDefault="0099775F" w:rsidP="0053654A">
      <w:pPr>
        <w:jc w:val="both"/>
        <w:rPr>
          <w:rFonts w:ascii="PT Astra Serif" w:hAnsi="PT Astra Serif"/>
          <w:sz w:val="28"/>
          <w:szCs w:val="28"/>
        </w:rPr>
      </w:pPr>
      <w:r w:rsidRPr="007470C8">
        <w:rPr>
          <w:rFonts w:ascii="PT Astra Serif" w:hAnsi="PT Astra Serif"/>
          <w:sz w:val="28"/>
          <w:szCs w:val="28"/>
        </w:rPr>
        <w:t>1. Внести в приказ Министерства развития конкуренции и эко</w:t>
      </w:r>
      <w:r w:rsidR="00182985">
        <w:rPr>
          <w:rFonts w:ascii="PT Astra Serif" w:hAnsi="PT Astra Serif"/>
          <w:sz w:val="28"/>
          <w:szCs w:val="28"/>
        </w:rPr>
        <w:t xml:space="preserve">номики Ульяновской области </w:t>
      </w:r>
      <w:r w:rsidR="0053654A">
        <w:rPr>
          <w:rFonts w:ascii="PT Astra Serif" w:hAnsi="PT Astra Serif"/>
          <w:sz w:val="28"/>
          <w:szCs w:val="28"/>
        </w:rPr>
        <w:t>от 01.12.2016 № 06-348</w:t>
      </w:r>
      <w:r w:rsidR="009A53E7" w:rsidRPr="009A53E7">
        <w:rPr>
          <w:rFonts w:ascii="PT Astra Serif" w:hAnsi="PT Astra Serif"/>
          <w:sz w:val="28"/>
          <w:szCs w:val="28"/>
        </w:rPr>
        <w:t xml:space="preserve"> «</w:t>
      </w:r>
      <w:r w:rsidR="0053654A" w:rsidRPr="0053654A">
        <w:rPr>
          <w:rFonts w:ascii="PT Astra Serif" w:hAnsi="PT Astra Serif"/>
          <w:sz w:val="28"/>
          <w:szCs w:val="28"/>
        </w:rPr>
        <w:t xml:space="preserve">Об установлении тарифов на </w:t>
      </w:r>
      <w:r w:rsidR="0053654A" w:rsidRPr="0053654A">
        <w:rPr>
          <w:rFonts w:ascii="PT Astra Serif" w:hAnsi="PT Astra Serif"/>
          <w:spacing w:val="-20"/>
          <w:sz w:val="28"/>
          <w:szCs w:val="28"/>
        </w:rPr>
        <w:t>питьевую воду (питьевое водоснабжение</w:t>
      </w:r>
      <w:r w:rsidR="0053654A">
        <w:rPr>
          <w:rFonts w:ascii="PT Astra Serif" w:hAnsi="PT Astra Serif"/>
          <w:sz w:val="28"/>
          <w:szCs w:val="28"/>
        </w:rPr>
        <w:t xml:space="preserve">) </w:t>
      </w:r>
      <w:r w:rsidR="0053654A" w:rsidRPr="0053654A">
        <w:rPr>
          <w:rFonts w:ascii="PT Astra Serif" w:hAnsi="PT Astra Serif"/>
          <w:sz w:val="28"/>
          <w:szCs w:val="28"/>
        </w:rPr>
        <w:t>для Муниципального унитарного предприятия жилищно-коммунальное хозяйство муниципального образования «Октябрьское городское поселение» Чердаклинского района Ульяновской области на 2017-2019 годы</w:t>
      </w:r>
      <w:r w:rsidR="009A53E7" w:rsidRPr="009A53E7">
        <w:rPr>
          <w:rFonts w:ascii="PT Astra Serif" w:hAnsi="PT Astra Serif"/>
          <w:sz w:val="28"/>
          <w:szCs w:val="28"/>
        </w:rPr>
        <w:t>»</w:t>
      </w:r>
      <w:r w:rsidRPr="007470C8">
        <w:rPr>
          <w:rFonts w:ascii="PT Astra Serif" w:hAnsi="PT Astra Serif"/>
          <w:sz w:val="28"/>
          <w:szCs w:val="28"/>
        </w:rPr>
        <w:t xml:space="preserve"> следующие изменения</w:t>
      </w:r>
      <w:r w:rsidR="0053654A">
        <w:rPr>
          <w:rFonts w:ascii="PT Astra Serif" w:hAnsi="PT Astra Serif"/>
          <w:spacing w:val="-6"/>
          <w:sz w:val="28"/>
          <w:szCs w:val="28"/>
        </w:rPr>
        <w:t>, дополнив</w:t>
      </w:r>
      <w:r w:rsidR="00730E64" w:rsidRPr="00F7109B">
        <w:rPr>
          <w:rFonts w:ascii="PT Astra Serif" w:hAnsi="PT Astra Serif"/>
          <w:spacing w:val="-6"/>
          <w:sz w:val="28"/>
          <w:szCs w:val="28"/>
        </w:rPr>
        <w:t xml:space="preserve"> таблицу приложения № 3 строк</w:t>
      </w:r>
      <w:r w:rsidR="0053654A">
        <w:rPr>
          <w:rFonts w:ascii="PT Astra Serif" w:hAnsi="PT Astra Serif"/>
          <w:spacing w:val="-6"/>
          <w:sz w:val="28"/>
          <w:szCs w:val="28"/>
        </w:rPr>
        <w:t>ами</w:t>
      </w:r>
      <w:r w:rsidR="00D767FE">
        <w:rPr>
          <w:rFonts w:ascii="PT Astra Serif" w:hAnsi="PT Astra Serif"/>
          <w:spacing w:val="-6"/>
          <w:sz w:val="28"/>
          <w:szCs w:val="28"/>
        </w:rPr>
        <w:t xml:space="preserve">5 и 6 </w:t>
      </w:r>
      <w:r w:rsidR="00730E64" w:rsidRPr="00F7109B">
        <w:rPr>
          <w:rFonts w:ascii="PT Astra Serif" w:hAnsi="PT Astra Serif"/>
          <w:spacing w:val="-6"/>
          <w:sz w:val="28"/>
          <w:szCs w:val="28"/>
        </w:rPr>
        <w:t>следующего содержания:</w:t>
      </w:r>
    </w:p>
    <w:tbl>
      <w:tblPr>
        <w:tblW w:w="10914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709"/>
        <w:gridCol w:w="1984"/>
        <w:gridCol w:w="3402"/>
        <w:gridCol w:w="3260"/>
        <w:gridCol w:w="1133"/>
      </w:tblGrid>
      <w:tr w:rsidR="00730E64" w:rsidRPr="00F7109B" w:rsidTr="00C076CB">
        <w:trPr>
          <w:trHeight w:hRule="exact" w:val="1052"/>
        </w:trPr>
        <w:tc>
          <w:tcPr>
            <w:tcW w:w="426" w:type="dxa"/>
            <w:tcBorders>
              <w:right w:val="single" w:sz="4" w:space="0" w:color="auto"/>
            </w:tcBorders>
          </w:tcPr>
          <w:p w:rsidR="00730E64" w:rsidRPr="00F7109B" w:rsidRDefault="00730E64" w:rsidP="00B147D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64" w:rsidRPr="00F7109B" w:rsidRDefault="00D767FE" w:rsidP="00B147D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730E64" w:rsidRPr="00F7109B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64" w:rsidRPr="00F7109B" w:rsidRDefault="00730E64" w:rsidP="00D767F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 xml:space="preserve">С использованием центральной системы </w:t>
            </w:r>
            <w:r w:rsidR="00D767FE">
              <w:rPr>
                <w:rFonts w:ascii="PT Astra Serif" w:hAnsi="PT Astra Serif"/>
                <w:sz w:val="28"/>
                <w:szCs w:val="28"/>
              </w:rPr>
              <w:t xml:space="preserve">водоснабжения </w:t>
            </w:r>
            <w:r w:rsidRPr="00F7109B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</w:t>
            </w:r>
            <w:r w:rsidR="00DA1132" w:rsidRPr="00F7109B">
              <w:rPr>
                <w:rFonts w:ascii="PT Astra Serif" w:hAnsi="PT Astra Serif"/>
                <w:sz w:val="28"/>
                <w:szCs w:val="28"/>
              </w:rPr>
              <w:t xml:space="preserve">Озерское </w:t>
            </w:r>
            <w:r w:rsidRPr="00F7109B">
              <w:rPr>
                <w:rFonts w:ascii="PT Astra Serif" w:hAnsi="PT Astra Serif"/>
                <w:sz w:val="28"/>
                <w:szCs w:val="28"/>
              </w:rPr>
              <w:t>сельское поселение»</w:t>
            </w:r>
            <w:r w:rsidR="00C076CB">
              <w:rPr>
                <w:rFonts w:ascii="PT Astra Serif" w:hAnsi="PT Astra Serif"/>
                <w:sz w:val="28"/>
                <w:szCs w:val="28"/>
              </w:rPr>
              <w:t>Чердаклинского района Ульяновской области</w:t>
            </w:r>
            <w:bookmarkStart w:id="0" w:name="_GoBack"/>
            <w:bookmarkEnd w:id="0"/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30E64" w:rsidRPr="00F7109B" w:rsidRDefault="00730E64" w:rsidP="00B147D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58CD" w:rsidRPr="00F7109B" w:rsidTr="00C076CB">
        <w:trPr>
          <w:trHeight w:val="320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B458CD" w:rsidRPr="00F7109B" w:rsidRDefault="00B458CD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CD" w:rsidRPr="00F7109B" w:rsidRDefault="00D767FE" w:rsidP="00B147DF">
            <w:pPr>
              <w:spacing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5</w:t>
            </w:r>
            <w:r w:rsidR="00B458CD" w:rsidRPr="00F7109B">
              <w:rPr>
                <w:rFonts w:ascii="PT Astra Serif" w:hAnsi="PT Astra Serif"/>
                <w:sz w:val="28"/>
                <w:szCs w:val="20"/>
              </w:rPr>
              <w:t>.1.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936BDA" w:rsidP="00B147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15.10.2019</w:t>
            </w:r>
          </w:p>
          <w:p w:rsidR="00B458CD" w:rsidRPr="00F7109B" w:rsidRDefault="00B458CD" w:rsidP="00B147DF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0"/>
              </w:rPr>
            </w:pPr>
            <w:r w:rsidRPr="00F7109B">
              <w:rPr>
                <w:rFonts w:ascii="PT Astra Serif" w:hAnsi="PT Astra Serif"/>
                <w:sz w:val="28"/>
                <w:szCs w:val="28"/>
                <w:lang/>
              </w:rPr>
              <w:t xml:space="preserve">по </w:t>
            </w:r>
            <w:r w:rsidRPr="00F7109B">
              <w:rPr>
                <w:rFonts w:ascii="PT Astra Serif" w:hAnsi="PT Astra Serif"/>
                <w:sz w:val="28"/>
                <w:szCs w:val="28"/>
                <w:lang/>
              </w:rPr>
              <w:t>31</w:t>
            </w:r>
            <w:r w:rsidRPr="00F7109B">
              <w:rPr>
                <w:rFonts w:ascii="PT Astra Serif" w:hAnsi="PT Astra Serif"/>
                <w:sz w:val="28"/>
                <w:szCs w:val="28"/>
                <w:lang/>
              </w:rPr>
              <w:t>.12.201</w:t>
            </w:r>
            <w:r w:rsidRPr="00F7109B">
              <w:rPr>
                <w:rFonts w:ascii="PT Astra Serif" w:hAnsi="PT Astra Serif"/>
                <w:sz w:val="28"/>
                <w:szCs w:val="28"/>
                <w:lang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3C6D1C" w:rsidP="00B147DF">
            <w:pPr>
              <w:widowControl w:val="0"/>
              <w:spacing w:before="100" w:beforeAutospacing="1"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21,03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3C6D1C" w:rsidP="00970763">
            <w:pPr>
              <w:widowControl w:val="0"/>
              <w:spacing w:before="100" w:beforeAutospacing="1"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21,03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</w:tcBorders>
          </w:tcPr>
          <w:p w:rsidR="00B458CD" w:rsidRPr="00F7109B" w:rsidRDefault="00B458CD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D767FE" w:rsidRPr="00F7109B" w:rsidTr="00C076CB">
        <w:trPr>
          <w:trHeight w:hRule="exact" w:val="1134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D767FE" w:rsidRPr="00F7109B" w:rsidRDefault="00D767FE" w:rsidP="00B147DF">
            <w:pPr>
              <w:spacing w:after="24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FE" w:rsidRPr="00F7109B" w:rsidRDefault="00D767FE" w:rsidP="00B147DF">
            <w:pPr>
              <w:spacing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6.</w:t>
            </w:r>
          </w:p>
        </w:tc>
        <w:tc>
          <w:tcPr>
            <w:tcW w:w="8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B" w:rsidRPr="00D767FE" w:rsidRDefault="00D767FE" w:rsidP="00C076CB">
            <w:pPr>
              <w:widowControl w:val="0"/>
              <w:spacing w:before="100" w:beforeAutospacing="1" w:after="360"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 xml:space="preserve">С использованием центральной системы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водоснабжения </w:t>
            </w:r>
            <w:r w:rsidRPr="00F7109B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</w:t>
            </w:r>
            <w:r>
              <w:rPr>
                <w:rFonts w:ascii="PT Astra Serif" w:hAnsi="PT Astra Serif"/>
                <w:sz w:val="28"/>
                <w:szCs w:val="28"/>
              </w:rPr>
              <w:t>Мирновскоесельское поселение» село Лощина</w:t>
            </w:r>
            <w:r w:rsidR="00C076CB">
              <w:rPr>
                <w:rFonts w:ascii="PT Astra Serif" w:hAnsi="PT Astra Serif"/>
                <w:sz w:val="28"/>
                <w:szCs w:val="28"/>
              </w:rPr>
              <w:t xml:space="preserve">Чердаклинского района Ульяновской </w:t>
            </w:r>
            <w:r w:rsidR="00C076CB" w:rsidRPr="00C076CB">
              <w:rPr>
                <w:rFonts w:ascii="PT Astra Serif" w:hAnsi="PT Astra Serif"/>
                <w:sz w:val="28"/>
                <w:szCs w:val="28"/>
              </w:rPr>
              <w:t>области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</w:tcBorders>
          </w:tcPr>
          <w:p w:rsidR="00D767FE" w:rsidRPr="00F7109B" w:rsidRDefault="00D767FE" w:rsidP="00B147D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B458CD" w:rsidRPr="00F7109B" w:rsidTr="00C076CB">
        <w:trPr>
          <w:trHeight w:val="70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B458CD" w:rsidRPr="00F7109B" w:rsidRDefault="00B458CD" w:rsidP="00B147DF">
            <w:pPr>
              <w:spacing w:after="24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CD" w:rsidRPr="00F7109B" w:rsidRDefault="00D767FE" w:rsidP="00B147DF">
            <w:pPr>
              <w:spacing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6.1</w:t>
            </w:r>
            <w:r w:rsidR="00B458CD" w:rsidRPr="00F7109B">
              <w:rPr>
                <w:rFonts w:ascii="PT Astra Serif" w:hAnsi="PT Astra Serif"/>
                <w:sz w:val="28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FE" w:rsidRPr="00F7109B" w:rsidRDefault="00D767FE" w:rsidP="00D767F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 xml:space="preserve">с 15.10.2019 </w:t>
            </w:r>
          </w:p>
          <w:p w:rsidR="00B458CD" w:rsidRPr="00F7109B" w:rsidRDefault="00D767FE" w:rsidP="00D767F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  <w:lang/>
              </w:rPr>
              <w:t xml:space="preserve">по </w:t>
            </w:r>
            <w:r w:rsidRPr="00F7109B">
              <w:rPr>
                <w:rFonts w:ascii="PT Astra Serif" w:hAnsi="PT Astra Serif"/>
                <w:sz w:val="28"/>
                <w:szCs w:val="28"/>
                <w:lang/>
              </w:rPr>
              <w:t>31</w:t>
            </w:r>
            <w:r w:rsidRPr="00F7109B">
              <w:rPr>
                <w:rFonts w:ascii="PT Astra Serif" w:hAnsi="PT Astra Serif"/>
                <w:sz w:val="28"/>
                <w:szCs w:val="28"/>
                <w:lang/>
              </w:rPr>
              <w:t>.12.201</w:t>
            </w:r>
            <w:r w:rsidRPr="00F7109B">
              <w:rPr>
                <w:rFonts w:ascii="PT Astra Serif" w:hAnsi="PT Astra Serif"/>
                <w:sz w:val="28"/>
                <w:szCs w:val="28"/>
                <w:lang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3C6D1C" w:rsidP="00B147DF">
            <w:pPr>
              <w:widowControl w:val="0"/>
              <w:spacing w:before="100" w:beforeAutospacing="1"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35,70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3C6D1C" w:rsidP="00970763">
            <w:pPr>
              <w:widowControl w:val="0"/>
              <w:spacing w:before="100" w:beforeAutospacing="1"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35,70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</w:tcBorders>
          </w:tcPr>
          <w:p w:rsidR="00D767FE" w:rsidRDefault="00D767FE" w:rsidP="00B147D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  <w:p w:rsidR="00B458CD" w:rsidRPr="00D767FE" w:rsidRDefault="00D767FE" w:rsidP="00D767FE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».</w:t>
            </w:r>
          </w:p>
        </w:tc>
      </w:tr>
    </w:tbl>
    <w:p w:rsidR="0099775F" w:rsidRPr="00F7109B" w:rsidRDefault="00B458CD" w:rsidP="00B458CD">
      <w:pPr>
        <w:pStyle w:val="ConsPlusNormal"/>
        <w:tabs>
          <w:tab w:val="left" w:pos="709"/>
          <w:tab w:val="left" w:pos="7770"/>
        </w:tabs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99775F" w:rsidRPr="00F7109B">
        <w:rPr>
          <w:rFonts w:ascii="PT Astra Serif" w:hAnsi="PT Astra Serif" w:cs="Times New Roman"/>
          <w:sz w:val="28"/>
          <w:szCs w:val="28"/>
        </w:rPr>
        <w:t>2. Наст</w:t>
      </w:r>
      <w:r w:rsidR="004E4C52" w:rsidRPr="00F7109B">
        <w:rPr>
          <w:rFonts w:ascii="PT Astra Serif" w:hAnsi="PT Astra Serif" w:cs="Times New Roman"/>
          <w:sz w:val="28"/>
          <w:szCs w:val="28"/>
        </w:rPr>
        <w:t>оящий приказ вступает в силу с 15октября</w:t>
      </w:r>
      <w:r w:rsidR="0099775F" w:rsidRPr="00F7109B">
        <w:rPr>
          <w:rFonts w:ascii="PT Astra Serif" w:hAnsi="PT Astra Serif" w:cs="Times New Roman"/>
          <w:sz w:val="28"/>
          <w:szCs w:val="28"/>
        </w:rPr>
        <w:t xml:space="preserve"> 2019 года. </w:t>
      </w:r>
    </w:p>
    <w:p w:rsidR="0099775F" w:rsidRPr="00F7109B" w:rsidRDefault="0099775F" w:rsidP="0099775F">
      <w:pPr>
        <w:tabs>
          <w:tab w:val="left" w:pos="8115"/>
        </w:tabs>
        <w:rPr>
          <w:rFonts w:ascii="PT Astra Serif" w:hAnsi="PT Astra Serif"/>
          <w:sz w:val="28"/>
          <w:szCs w:val="28"/>
        </w:rPr>
      </w:pPr>
    </w:p>
    <w:p w:rsidR="0099775F" w:rsidRPr="00F7109B" w:rsidRDefault="0099775F" w:rsidP="0099775F">
      <w:pPr>
        <w:tabs>
          <w:tab w:val="left" w:pos="8115"/>
        </w:tabs>
        <w:rPr>
          <w:rFonts w:ascii="PT Astra Serif" w:hAnsi="PT Astra Serif"/>
          <w:sz w:val="28"/>
          <w:szCs w:val="28"/>
        </w:rPr>
      </w:pPr>
    </w:p>
    <w:p w:rsidR="0099775F" w:rsidRPr="00F7109B" w:rsidRDefault="0099775F" w:rsidP="0099775F">
      <w:pPr>
        <w:tabs>
          <w:tab w:val="left" w:pos="8115"/>
        </w:tabs>
        <w:rPr>
          <w:rFonts w:ascii="PT Astra Serif" w:hAnsi="PT Astra Serif"/>
          <w:sz w:val="28"/>
          <w:szCs w:val="28"/>
        </w:rPr>
      </w:pPr>
      <w:r w:rsidRPr="00F7109B">
        <w:rPr>
          <w:rFonts w:ascii="PT Astra Serif" w:hAnsi="PT Astra Serif"/>
          <w:sz w:val="28"/>
          <w:szCs w:val="28"/>
        </w:rPr>
        <w:tab/>
      </w:r>
    </w:p>
    <w:p w:rsidR="00BD46B2" w:rsidRPr="00F7109B" w:rsidRDefault="00BD46B2" w:rsidP="00BD46B2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F7109B">
        <w:rPr>
          <w:rFonts w:ascii="PT Astra Serif" w:hAnsi="PT Astra Serif"/>
          <w:color w:val="000000"/>
          <w:sz w:val="28"/>
          <w:szCs w:val="28"/>
        </w:rPr>
        <w:t>Исполняющий обязанности</w:t>
      </w:r>
    </w:p>
    <w:p w:rsidR="00BD46B2" w:rsidRPr="00F7109B" w:rsidRDefault="00BD46B2" w:rsidP="00DA53A4">
      <w:pPr>
        <w:ind w:right="-284"/>
        <w:jc w:val="both"/>
        <w:rPr>
          <w:rFonts w:ascii="PT Astra Serif" w:hAnsi="PT Astra Serif"/>
          <w:color w:val="000000"/>
          <w:sz w:val="28"/>
          <w:szCs w:val="28"/>
        </w:rPr>
      </w:pPr>
      <w:r w:rsidRPr="00F7109B">
        <w:rPr>
          <w:rFonts w:ascii="PT Astra Serif" w:hAnsi="PT Astra Serif"/>
          <w:color w:val="000000"/>
          <w:sz w:val="28"/>
          <w:szCs w:val="28"/>
        </w:rPr>
        <w:t>Министра                                                                                             Н.В.Зонтов</w:t>
      </w:r>
    </w:p>
    <w:p w:rsidR="004021AE" w:rsidRPr="00F7109B" w:rsidRDefault="004021AE" w:rsidP="00BD46B2">
      <w:pPr>
        <w:rPr>
          <w:rFonts w:ascii="PT Astra Serif" w:hAnsi="PT Astra Serif"/>
        </w:rPr>
      </w:pPr>
    </w:p>
    <w:sectPr w:rsidR="004021AE" w:rsidRPr="00F7109B" w:rsidSect="00587CF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109" w:rsidRDefault="00405109" w:rsidP="0099775F">
      <w:r>
        <w:separator/>
      </w:r>
    </w:p>
  </w:endnote>
  <w:endnote w:type="continuationSeparator" w:id="1">
    <w:p w:rsidR="00405109" w:rsidRDefault="00405109" w:rsidP="00997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109" w:rsidRDefault="00405109" w:rsidP="0099775F">
      <w:r>
        <w:separator/>
      </w:r>
    </w:p>
  </w:footnote>
  <w:footnote w:type="continuationSeparator" w:id="1">
    <w:p w:rsidR="00405109" w:rsidRDefault="00405109" w:rsidP="00997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18660"/>
      <w:docPartObj>
        <w:docPartGallery w:val="Page Numbers (Top of Page)"/>
        <w:docPartUnique/>
      </w:docPartObj>
    </w:sdtPr>
    <w:sdtContent>
      <w:p w:rsidR="0099775F" w:rsidRDefault="00D41414">
        <w:pPr>
          <w:pStyle w:val="a4"/>
          <w:jc w:val="center"/>
        </w:pPr>
        <w:r>
          <w:fldChar w:fldCharType="begin"/>
        </w:r>
        <w:r w:rsidR="0099775F">
          <w:instrText>PAGE   \* MERGEFORMAT</w:instrText>
        </w:r>
        <w:r>
          <w:fldChar w:fldCharType="separate"/>
        </w:r>
        <w:r w:rsidR="00D767FE">
          <w:rPr>
            <w:noProof/>
          </w:rPr>
          <w:t>2</w:t>
        </w:r>
        <w:r>
          <w:fldChar w:fldCharType="end"/>
        </w:r>
      </w:p>
    </w:sdtContent>
  </w:sdt>
  <w:p w:rsidR="0099775F" w:rsidRDefault="0099775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78F"/>
    <w:rsid w:val="000731F6"/>
    <w:rsid w:val="00077CAF"/>
    <w:rsid w:val="000D7C56"/>
    <w:rsid w:val="00117848"/>
    <w:rsid w:val="00127E21"/>
    <w:rsid w:val="00166EEC"/>
    <w:rsid w:val="00182985"/>
    <w:rsid w:val="001C2E47"/>
    <w:rsid w:val="00202882"/>
    <w:rsid w:val="00242ED9"/>
    <w:rsid w:val="00283DD8"/>
    <w:rsid w:val="00344A2D"/>
    <w:rsid w:val="003A1ED5"/>
    <w:rsid w:val="003C6D1C"/>
    <w:rsid w:val="004021AE"/>
    <w:rsid w:val="00405109"/>
    <w:rsid w:val="00477E72"/>
    <w:rsid w:val="00482C6D"/>
    <w:rsid w:val="004E2E58"/>
    <w:rsid w:val="004E4C52"/>
    <w:rsid w:val="00534240"/>
    <w:rsid w:val="0053654A"/>
    <w:rsid w:val="00541DF4"/>
    <w:rsid w:val="00587CFF"/>
    <w:rsid w:val="005924A8"/>
    <w:rsid w:val="00705426"/>
    <w:rsid w:val="00726EA0"/>
    <w:rsid w:val="00730E64"/>
    <w:rsid w:val="007426AF"/>
    <w:rsid w:val="007470C8"/>
    <w:rsid w:val="0077109C"/>
    <w:rsid w:val="007712D5"/>
    <w:rsid w:val="007965D1"/>
    <w:rsid w:val="007B6980"/>
    <w:rsid w:val="007F778F"/>
    <w:rsid w:val="008333B8"/>
    <w:rsid w:val="00861B34"/>
    <w:rsid w:val="00864F1E"/>
    <w:rsid w:val="00892CB3"/>
    <w:rsid w:val="008A6403"/>
    <w:rsid w:val="00936BDA"/>
    <w:rsid w:val="009547C8"/>
    <w:rsid w:val="0099775F"/>
    <w:rsid w:val="009A53E7"/>
    <w:rsid w:val="009C1F8C"/>
    <w:rsid w:val="00A11CA4"/>
    <w:rsid w:val="00A20D67"/>
    <w:rsid w:val="00A567A9"/>
    <w:rsid w:val="00B3348A"/>
    <w:rsid w:val="00B458CD"/>
    <w:rsid w:val="00BA76E3"/>
    <w:rsid w:val="00BC4441"/>
    <w:rsid w:val="00BD46B2"/>
    <w:rsid w:val="00C076CB"/>
    <w:rsid w:val="00C2584F"/>
    <w:rsid w:val="00C75A2D"/>
    <w:rsid w:val="00CB3BD5"/>
    <w:rsid w:val="00CC44D9"/>
    <w:rsid w:val="00CD428D"/>
    <w:rsid w:val="00CF5EBA"/>
    <w:rsid w:val="00D41414"/>
    <w:rsid w:val="00D767FE"/>
    <w:rsid w:val="00D852F4"/>
    <w:rsid w:val="00DA1132"/>
    <w:rsid w:val="00DA53A4"/>
    <w:rsid w:val="00DF4478"/>
    <w:rsid w:val="00E400ED"/>
    <w:rsid w:val="00E44CC9"/>
    <w:rsid w:val="00E45398"/>
    <w:rsid w:val="00E81065"/>
    <w:rsid w:val="00EE1381"/>
    <w:rsid w:val="00F3689A"/>
    <w:rsid w:val="00F7109B"/>
    <w:rsid w:val="00FB2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7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77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77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7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77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7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77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75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771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7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77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77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7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77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7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77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75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771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Вавилина Оксана Александровна</dc:creator>
  <cp:lastModifiedBy>Olga Brenduk</cp:lastModifiedBy>
  <cp:revision>2</cp:revision>
  <cp:lastPrinted>2019-07-18T10:20:00Z</cp:lastPrinted>
  <dcterms:created xsi:type="dcterms:W3CDTF">2019-10-02T11:44:00Z</dcterms:created>
  <dcterms:modified xsi:type="dcterms:W3CDTF">2019-10-02T11:44:00Z</dcterms:modified>
</cp:coreProperties>
</file>